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A4439" w14:textId="77777777" w:rsidR="00B813DB" w:rsidRPr="008940B0" w:rsidRDefault="00DA7FBD" w:rsidP="004614FC">
      <w:pPr>
        <w:pStyle w:val="Heading2"/>
        <w:spacing w:before="0" w:line="276" w:lineRule="auto"/>
        <w:ind w:left="0" w:right="21"/>
        <w:contextualSpacing/>
        <w:jc w:val="center"/>
        <w:rPr>
          <w:rFonts w:ascii="Times New Roman" w:hAnsi="Times New Roman" w:cs="Times New Roman"/>
          <w:lang w:val="en-GB"/>
        </w:rPr>
      </w:pPr>
      <w:r w:rsidRPr="008940B0">
        <w:rPr>
          <w:rFonts w:ascii="Times New Roman" w:hAnsi="Times New Roman" w:cs="Times New Roman"/>
          <w:lang w:val="en-GB"/>
        </w:rPr>
        <w:t>Decision</w:t>
      </w:r>
      <w:r w:rsidRPr="008940B0">
        <w:rPr>
          <w:rFonts w:ascii="Times New Roman" w:hAnsi="Times New Roman" w:cs="Times New Roman"/>
          <w:spacing w:val="-2"/>
          <w:lang w:val="en-GB"/>
        </w:rPr>
        <w:t xml:space="preserve"> </w:t>
      </w:r>
      <w:r w:rsidRPr="008940B0">
        <w:rPr>
          <w:rFonts w:ascii="Times New Roman" w:hAnsi="Times New Roman" w:cs="Times New Roman"/>
          <w:lang w:val="en-GB"/>
        </w:rPr>
        <w:t>of</w:t>
      </w:r>
      <w:r w:rsidRPr="008940B0">
        <w:rPr>
          <w:rFonts w:ascii="Times New Roman" w:hAnsi="Times New Roman" w:cs="Times New Roman"/>
          <w:spacing w:val="-3"/>
          <w:lang w:val="en-GB"/>
        </w:rPr>
        <w:t xml:space="preserve"> </w:t>
      </w:r>
      <w:r w:rsidRPr="008940B0">
        <w:rPr>
          <w:rFonts w:ascii="Times New Roman" w:hAnsi="Times New Roman" w:cs="Times New Roman"/>
          <w:lang w:val="en-GB"/>
        </w:rPr>
        <w:t>the</w:t>
      </w:r>
      <w:r w:rsidRPr="008940B0">
        <w:rPr>
          <w:rFonts w:ascii="Times New Roman" w:hAnsi="Times New Roman" w:cs="Times New Roman"/>
          <w:spacing w:val="-3"/>
          <w:lang w:val="en-GB"/>
        </w:rPr>
        <w:t xml:space="preserve"> </w:t>
      </w:r>
      <w:r w:rsidRPr="008940B0">
        <w:rPr>
          <w:rFonts w:ascii="Times New Roman" w:hAnsi="Times New Roman" w:cs="Times New Roman"/>
          <w:lang w:val="en-GB"/>
        </w:rPr>
        <w:t>European</w:t>
      </w:r>
      <w:r w:rsidRPr="008940B0">
        <w:rPr>
          <w:rFonts w:ascii="Times New Roman" w:hAnsi="Times New Roman" w:cs="Times New Roman"/>
          <w:spacing w:val="-2"/>
          <w:lang w:val="en-GB"/>
        </w:rPr>
        <w:t xml:space="preserve"> </w:t>
      </w:r>
      <w:r w:rsidRPr="008940B0">
        <w:rPr>
          <w:rFonts w:ascii="Times New Roman" w:hAnsi="Times New Roman" w:cs="Times New Roman"/>
          <w:lang w:val="en-GB"/>
        </w:rPr>
        <w:t>Court</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of</w:t>
      </w:r>
      <w:r w:rsidRPr="008940B0">
        <w:rPr>
          <w:rFonts w:ascii="Times New Roman" w:hAnsi="Times New Roman" w:cs="Times New Roman"/>
          <w:spacing w:val="-2"/>
          <w:lang w:val="en-GB"/>
        </w:rPr>
        <w:t xml:space="preserve"> </w:t>
      </w:r>
      <w:r w:rsidRPr="008940B0">
        <w:rPr>
          <w:rFonts w:ascii="Times New Roman" w:hAnsi="Times New Roman" w:cs="Times New Roman"/>
          <w:lang w:val="en-GB"/>
        </w:rPr>
        <w:t>Human</w:t>
      </w:r>
      <w:r w:rsidRPr="008940B0">
        <w:rPr>
          <w:rFonts w:ascii="Times New Roman" w:hAnsi="Times New Roman" w:cs="Times New Roman"/>
          <w:spacing w:val="-2"/>
          <w:lang w:val="en-GB"/>
        </w:rPr>
        <w:t xml:space="preserve"> </w:t>
      </w:r>
      <w:r w:rsidRPr="008940B0">
        <w:rPr>
          <w:rFonts w:ascii="Times New Roman" w:hAnsi="Times New Roman" w:cs="Times New Roman"/>
          <w:lang w:val="en-GB"/>
        </w:rPr>
        <w:t>Rights</w:t>
      </w:r>
    </w:p>
    <w:p w14:paraId="111732D4" w14:textId="723B75FC" w:rsidR="00347CBB" w:rsidRPr="008940B0" w:rsidRDefault="00DA7FBD" w:rsidP="004614FC">
      <w:pPr>
        <w:pStyle w:val="Heading2"/>
        <w:spacing w:before="0" w:line="276" w:lineRule="auto"/>
        <w:ind w:left="0" w:right="21"/>
        <w:contextualSpacing/>
        <w:jc w:val="center"/>
        <w:rPr>
          <w:rFonts w:ascii="Times New Roman" w:hAnsi="Times New Roman" w:cs="Times New Roman"/>
          <w:lang w:val="en-GB"/>
        </w:rPr>
      </w:pPr>
      <w:r w:rsidRPr="008940B0">
        <w:rPr>
          <w:rFonts w:ascii="Times New Roman" w:hAnsi="Times New Roman" w:cs="Times New Roman"/>
          <w:i/>
          <w:lang w:val="en-GB"/>
        </w:rPr>
        <w:t>Hamdi</w:t>
      </w:r>
      <w:r w:rsidRPr="008940B0">
        <w:rPr>
          <w:rFonts w:ascii="Times New Roman" w:hAnsi="Times New Roman" w:cs="Times New Roman"/>
          <w:i/>
          <w:spacing w:val="-1"/>
          <w:lang w:val="en-GB"/>
        </w:rPr>
        <w:t xml:space="preserve"> </w:t>
      </w:r>
      <w:r w:rsidRPr="008940B0">
        <w:rPr>
          <w:rFonts w:ascii="Times New Roman" w:hAnsi="Times New Roman" w:cs="Times New Roman"/>
          <w:i/>
          <w:lang w:val="en-GB"/>
        </w:rPr>
        <w:t>Akın IPEK v.</w:t>
      </w:r>
      <w:r w:rsidRPr="008940B0">
        <w:rPr>
          <w:rFonts w:ascii="Times New Roman" w:hAnsi="Times New Roman" w:cs="Times New Roman"/>
          <w:i/>
          <w:spacing w:val="-1"/>
          <w:lang w:val="en-GB"/>
        </w:rPr>
        <w:t xml:space="preserve"> </w:t>
      </w:r>
      <w:r w:rsidRPr="008940B0">
        <w:rPr>
          <w:rFonts w:ascii="Times New Roman" w:hAnsi="Times New Roman" w:cs="Times New Roman"/>
          <w:i/>
          <w:lang w:val="en-GB"/>
        </w:rPr>
        <w:t>Turkey</w:t>
      </w:r>
      <w:r w:rsidRPr="008940B0">
        <w:rPr>
          <w:rFonts w:ascii="Times New Roman" w:hAnsi="Times New Roman" w:cs="Times New Roman"/>
          <w:lang w:val="en-GB"/>
        </w:rPr>
        <w:t>, no. 4158/19, 21</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September 2021</w:t>
      </w:r>
    </w:p>
    <w:p w14:paraId="319AD853" w14:textId="77777777" w:rsidR="001879AE" w:rsidRDefault="001879AE" w:rsidP="004614FC">
      <w:pPr>
        <w:pStyle w:val="Heading1"/>
        <w:spacing w:before="0" w:line="276" w:lineRule="auto"/>
        <w:ind w:left="1418" w:right="1406" w:firstLine="0"/>
        <w:contextualSpacing/>
        <w:jc w:val="center"/>
        <w:rPr>
          <w:rFonts w:ascii="Times New Roman" w:hAnsi="Times New Roman" w:cs="Times New Roman"/>
          <w:lang w:val="en-GB"/>
        </w:rPr>
      </w:pPr>
    </w:p>
    <w:p w14:paraId="111732D5" w14:textId="1C69A705" w:rsidR="00347CBB" w:rsidRDefault="00DA7FBD" w:rsidP="004614FC">
      <w:pPr>
        <w:pStyle w:val="Heading1"/>
        <w:spacing w:before="0" w:line="276" w:lineRule="auto"/>
        <w:ind w:left="1418" w:right="1406" w:firstLine="0"/>
        <w:contextualSpacing/>
        <w:jc w:val="center"/>
        <w:rPr>
          <w:rFonts w:ascii="Times New Roman" w:hAnsi="Times New Roman" w:cs="Times New Roman"/>
          <w:lang w:val="en-GB"/>
        </w:rPr>
      </w:pPr>
      <w:r w:rsidRPr="008940B0">
        <w:rPr>
          <w:rFonts w:ascii="Times New Roman" w:hAnsi="Times New Roman" w:cs="Times New Roman"/>
          <w:lang w:val="en-GB"/>
        </w:rPr>
        <w:t>LEGAL</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ASSESSMENT</w:t>
      </w:r>
    </w:p>
    <w:p w14:paraId="1C392D81" w14:textId="77777777" w:rsidR="001879AE" w:rsidRPr="008940B0" w:rsidRDefault="001879AE" w:rsidP="004614FC">
      <w:pPr>
        <w:pStyle w:val="Heading1"/>
        <w:spacing w:before="0" w:line="276" w:lineRule="auto"/>
        <w:ind w:left="1418" w:right="1406" w:firstLine="0"/>
        <w:contextualSpacing/>
        <w:jc w:val="center"/>
        <w:rPr>
          <w:rFonts w:ascii="Times New Roman" w:hAnsi="Times New Roman" w:cs="Times New Roman"/>
          <w:lang w:val="en-GB"/>
        </w:rPr>
      </w:pPr>
    </w:p>
    <w:p w14:paraId="111732D6" w14:textId="77777777" w:rsidR="00347CBB" w:rsidRPr="008940B0" w:rsidRDefault="00DA7FBD" w:rsidP="004614FC">
      <w:pPr>
        <w:pStyle w:val="BodyText"/>
        <w:spacing w:line="276" w:lineRule="auto"/>
        <w:ind w:left="183" w:right="167"/>
        <w:contextualSpacing/>
        <w:jc w:val="both"/>
        <w:rPr>
          <w:rFonts w:ascii="Times New Roman" w:hAnsi="Times New Roman" w:cs="Times New Roman"/>
          <w:lang w:val="en-GB"/>
        </w:rPr>
      </w:pPr>
      <w:r w:rsidRPr="008940B0">
        <w:rPr>
          <w:rFonts w:ascii="Times New Roman" w:hAnsi="Times New Roman" w:cs="Times New Roman"/>
          <w:lang w:val="en-GB"/>
        </w:rPr>
        <w:t>Below</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is</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the</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legal</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assessment</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of</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the</w:t>
      </w:r>
      <w:r w:rsidRPr="008940B0">
        <w:rPr>
          <w:rFonts w:ascii="Times New Roman" w:hAnsi="Times New Roman" w:cs="Times New Roman"/>
          <w:spacing w:val="1"/>
          <w:lang w:val="en-GB"/>
        </w:rPr>
        <w:t xml:space="preserve"> </w:t>
      </w:r>
      <w:r w:rsidRPr="008940B0">
        <w:rPr>
          <w:rFonts w:ascii="Times New Roman" w:hAnsi="Times New Roman" w:cs="Times New Roman"/>
          <w:b/>
          <w:i/>
          <w:lang w:val="en-GB"/>
        </w:rPr>
        <w:t>Hamdi</w:t>
      </w:r>
      <w:r w:rsidRPr="008940B0">
        <w:rPr>
          <w:rFonts w:ascii="Times New Roman" w:hAnsi="Times New Roman" w:cs="Times New Roman"/>
          <w:b/>
          <w:i/>
          <w:spacing w:val="1"/>
          <w:lang w:val="en-GB"/>
        </w:rPr>
        <w:t xml:space="preserve"> </w:t>
      </w:r>
      <w:r w:rsidRPr="008940B0">
        <w:rPr>
          <w:rFonts w:ascii="Times New Roman" w:hAnsi="Times New Roman" w:cs="Times New Roman"/>
          <w:b/>
          <w:i/>
          <w:lang w:val="en-GB"/>
        </w:rPr>
        <w:t>Akın</w:t>
      </w:r>
      <w:r w:rsidRPr="008940B0">
        <w:rPr>
          <w:rFonts w:ascii="Times New Roman" w:hAnsi="Times New Roman" w:cs="Times New Roman"/>
          <w:b/>
          <w:i/>
          <w:spacing w:val="1"/>
          <w:lang w:val="en-GB"/>
        </w:rPr>
        <w:t xml:space="preserve"> </w:t>
      </w:r>
      <w:r w:rsidRPr="008940B0">
        <w:rPr>
          <w:rFonts w:ascii="Times New Roman" w:hAnsi="Times New Roman" w:cs="Times New Roman"/>
          <w:b/>
          <w:i/>
          <w:lang w:val="en-GB"/>
        </w:rPr>
        <w:t>IPEK</w:t>
      </w:r>
      <w:r w:rsidRPr="008940B0">
        <w:rPr>
          <w:rFonts w:ascii="Times New Roman" w:hAnsi="Times New Roman" w:cs="Times New Roman"/>
          <w:b/>
          <w:i/>
          <w:spacing w:val="1"/>
          <w:lang w:val="en-GB"/>
        </w:rPr>
        <w:t xml:space="preserve"> </w:t>
      </w:r>
      <w:r w:rsidRPr="008940B0">
        <w:rPr>
          <w:rFonts w:ascii="Times New Roman" w:hAnsi="Times New Roman" w:cs="Times New Roman"/>
          <w:b/>
          <w:i/>
          <w:lang w:val="en-GB"/>
        </w:rPr>
        <w:t>v.</w:t>
      </w:r>
      <w:r w:rsidRPr="008940B0">
        <w:rPr>
          <w:rFonts w:ascii="Times New Roman" w:hAnsi="Times New Roman" w:cs="Times New Roman"/>
          <w:b/>
          <w:i/>
          <w:spacing w:val="1"/>
          <w:lang w:val="en-GB"/>
        </w:rPr>
        <w:t xml:space="preserve"> </w:t>
      </w:r>
      <w:r w:rsidRPr="008940B0">
        <w:rPr>
          <w:rFonts w:ascii="Times New Roman" w:hAnsi="Times New Roman" w:cs="Times New Roman"/>
          <w:b/>
          <w:i/>
          <w:lang w:val="en-GB"/>
        </w:rPr>
        <w:t>Turkey</w:t>
      </w:r>
      <w:r w:rsidRPr="008940B0">
        <w:rPr>
          <w:rFonts w:ascii="Times New Roman" w:hAnsi="Times New Roman" w:cs="Times New Roman"/>
          <w:b/>
          <w:i/>
          <w:spacing w:val="54"/>
          <w:lang w:val="en-GB"/>
        </w:rPr>
        <w:t xml:space="preserve"> </w:t>
      </w:r>
      <w:r w:rsidRPr="008940B0">
        <w:rPr>
          <w:rFonts w:ascii="Times New Roman" w:hAnsi="Times New Roman" w:cs="Times New Roman"/>
          <w:lang w:val="en-GB"/>
        </w:rPr>
        <w:t>inadmissibility</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decision issued by the European Court of Human Rights (ECtHR) on 21 September</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2021. This legal assessment has been made by examining the following documents, all</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of</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which are included in the case file submitted to the ECtHR.</w:t>
      </w:r>
    </w:p>
    <w:p w14:paraId="111732D7" w14:textId="77777777" w:rsidR="00347CBB" w:rsidRPr="008940B0" w:rsidRDefault="00DA7FBD" w:rsidP="004614FC">
      <w:pPr>
        <w:pStyle w:val="ListParagraph"/>
        <w:numPr>
          <w:ilvl w:val="0"/>
          <w:numId w:val="11"/>
        </w:numPr>
        <w:tabs>
          <w:tab w:val="left" w:pos="423"/>
        </w:tabs>
        <w:spacing w:line="276" w:lineRule="auto"/>
        <w:ind w:right="168" w:firstLine="0"/>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application form dated 12 December 2018 drafted in English and its appendices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(48 annexes</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(697 pages) in total).</w:t>
      </w:r>
    </w:p>
    <w:p w14:paraId="111732D8" w14:textId="77777777" w:rsidR="00347CBB" w:rsidRPr="008940B0" w:rsidRDefault="00DA7FBD" w:rsidP="004614FC">
      <w:pPr>
        <w:pStyle w:val="ListParagraph"/>
        <w:numPr>
          <w:ilvl w:val="0"/>
          <w:numId w:val="11"/>
        </w:numPr>
        <w:tabs>
          <w:tab w:val="left" w:pos="424"/>
        </w:tabs>
        <w:spacing w:line="276" w:lineRule="auto"/>
        <w:ind w:right="168" w:firstLine="0"/>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document titled "</w:t>
      </w:r>
      <w:r w:rsidRPr="008940B0">
        <w:rPr>
          <w:rFonts w:ascii="Times New Roman" w:hAnsi="Times New Roman" w:cs="Times New Roman"/>
          <w:i/>
          <w:sz w:val="24"/>
          <w:szCs w:val="24"/>
          <w:lang w:val="en-GB"/>
        </w:rPr>
        <w:t>Additional Explanations</w:t>
      </w:r>
      <w:r w:rsidRPr="008940B0">
        <w:rPr>
          <w:rFonts w:ascii="Times New Roman" w:hAnsi="Times New Roman" w:cs="Times New Roman"/>
          <w:sz w:val="24"/>
          <w:szCs w:val="24"/>
          <w:lang w:val="en-GB"/>
        </w:rPr>
        <w:t>", consisting of 20 pages, submitted as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sz w:val="24"/>
          <w:szCs w:val="24"/>
          <w:lang w:val="en-GB"/>
        </w:rPr>
        <w:t>Annex</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 xml:space="preserve">1” </w:t>
      </w:r>
      <w:r w:rsidRPr="008940B0">
        <w:rPr>
          <w:rFonts w:ascii="Times New Roman" w:hAnsi="Times New Roman" w:cs="Times New Roman"/>
          <w:sz w:val="24"/>
          <w:szCs w:val="24"/>
          <w:lang w:val="en-GB"/>
        </w:rPr>
        <w:t>to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 form.</w:t>
      </w:r>
    </w:p>
    <w:p w14:paraId="111732D9" w14:textId="77777777" w:rsidR="00347CBB" w:rsidRPr="008940B0" w:rsidRDefault="00DA7FBD" w:rsidP="004614FC">
      <w:pPr>
        <w:pStyle w:val="ListParagraph"/>
        <w:numPr>
          <w:ilvl w:val="0"/>
          <w:numId w:val="11"/>
        </w:numPr>
        <w:tabs>
          <w:tab w:val="left" w:pos="474"/>
        </w:tabs>
        <w:spacing w:line="276" w:lineRule="auto"/>
        <w:ind w:right="168" w:firstLine="0"/>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report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titled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Some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information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concerning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process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proclaiming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Gülen Movement as a terrorist organisation under the name of FETÖ/PDY</w:t>
      </w:r>
      <w:r w:rsidRPr="008940B0">
        <w:rPr>
          <w:rFonts w:ascii="Times New Roman" w:hAnsi="Times New Roman" w:cs="Times New Roman"/>
          <w:sz w:val="24"/>
          <w:szCs w:val="24"/>
          <w:lang w:val="en-GB"/>
        </w:rPr>
        <w:t>” (submitted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ECtHR in the exhibits of the application form 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sz w:val="24"/>
          <w:szCs w:val="24"/>
          <w:lang w:val="en-GB"/>
        </w:rPr>
        <w:t>Annex 4”</w:t>
      </w:r>
      <w:r w:rsidRPr="008940B0">
        <w:rPr>
          <w:rFonts w:ascii="Times New Roman" w:hAnsi="Times New Roman" w:cs="Times New Roman"/>
          <w:sz w:val="24"/>
          <w:szCs w:val="24"/>
          <w:lang w:val="en-GB"/>
        </w:rPr>
        <w:t>).</w:t>
      </w:r>
    </w:p>
    <w:p w14:paraId="111732DA" w14:textId="77777777" w:rsidR="00347CBB" w:rsidRPr="008940B0" w:rsidRDefault="00DA7FBD" w:rsidP="004614FC">
      <w:pPr>
        <w:pStyle w:val="ListParagraph"/>
        <w:numPr>
          <w:ilvl w:val="0"/>
          <w:numId w:val="11"/>
        </w:numPr>
        <w:tabs>
          <w:tab w:val="left" w:pos="470"/>
        </w:tabs>
        <w:spacing w:line="276" w:lineRule="auto"/>
        <w:ind w:right="168" w:firstLine="0"/>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w:t>
      </w:r>
      <w:r w:rsidRPr="008940B0">
        <w:rPr>
          <w:rFonts w:ascii="Times New Roman" w:hAnsi="Times New Roman" w:cs="Times New Roman"/>
          <w:spacing w:val="47"/>
          <w:sz w:val="24"/>
          <w:szCs w:val="24"/>
          <w:lang w:val="en-GB"/>
        </w:rPr>
        <w:t xml:space="preserve"> </w:t>
      </w:r>
      <w:r w:rsidRPr="008940B0">
        <w:rPr>
          <w:rFonts w:ascii="Times New Roman" w:hAnsi="Times New Roman" w:cs="Times New Roman"/>
          <w:sz w:val="24"/>
          <w:szCs w:val="24"/>
          <w:lang w:val="en-GB"/>
        </w:rPr>
        <w:t>letter</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document</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current</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developments</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submitted</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15</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November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2020</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(consisting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5 pages in total).</w:t>
      </w:r>
    </w:p>
    <w:p w14:paraId="111732DB" w14:textId="77777777" w:rsidR="00347CBB" w:rsidRPr="008940B0" w:rsidRDefault="00DA7FBD" w:rsidP="004614FC">
      <w:pPr>
        <w:pStyle w:val="ListParagraph"/>
        <w:numPr>
          <w:ilvl w:val="0"/>
          <w:numId w:val="11"/>
        </w:numPr>
        <w:tabs>
          <w:tab w:val="left" w:pos="420"/>
        </w:tabs>
        <w:spacing w:line="276" w:lineRule="auto"/>
        <w:ind w:left="419" w:right="0" w:hanging="23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 form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18</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November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2015</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(51 pages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total).</w:t>
      </w:r>
    </w:p>
    <w:p w14:paraId="111732DC" w14:textId="77777777" w:rsidR="00347CBB" w:rsidRPr="008940B0" w:rsidRDefault="00DA7FBD" w:rsidP="004614FC">
      <w:pPr>
        <w:pStyle w:val="ListParagraph"/>
        <w:numPr>
          <w:ilvl w:val="0"/>
          <w:numId w:val="11"/>
        </w:numPr>
        <w:tabs>
          <w:tab w:val="left" w:pos="434"/>
        </w:tabs>
        <w:spacing w:line="276" w:lineRule="auto"/>
        <w:ind w:firstLine="0"/>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Summary of the Constitutional Court application form dated 18 November 2015 (9</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pages 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total).</w:t>
      </w:r>
    </w:p>
    <w:p w14:paraId="111732DD" w14:textId="45F2CA53" w:rsidR="00347CBB" w:rsidRDefault="00DA7FBD" w:rsidP="004614FC">
      <w:pPr>
        <w:pStyle w:val="ListParagraph"/>
        <w:numPr>
          <w:ilvl w:val="0"/>
          <w:numId w:val="11"/>
        </w:numPr>
        <w:tabs>
          <w:tab w:val="left" w:pos="420"/>
        </w:tabs>
        <w:spacing w:line="276" w:lineRule="auto"/>
        <w:ind w:left="419" w:right="0" w:hanging="23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ECtHR's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inadmissibility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September 21,</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2021 (19</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pages 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total).</w:t>
      </w:r>
    </w:p>
    <w:p w14:paraId="0E48A2DA" w14:textId="77777777" w:rsidR="008940B0" w:rsidRPr="008940B0" w:rsidRDefault="008940B0" w:rsidP="008940B0">
      <w:pPr>
        <w:pStyle w:val="ListParagraph"/>
        <w:tabs>
          <w:tab w:val="left" w:pos="420"/>
        </w:tabs>
        <w:spacing w:line="276" w:lineRule="auto"/>
        <w:ind w:left="419" w:right="0" w:firstLine="0"/>
        <w:contextualSpacing/>
        <w:rPr>
          <w:rFonts w:ascii="Times New Roman" w:hAnsi="Times New Roman" w:cs="Times New Roman"/>
          <w:sz w:val="24"/>
          <w:szCs w:val="24"/>
          <w:lang w:val="en-GB"/>
        </w:rPr>
      </w:pPr>
    </w:p>
    <w:p w14:paraId="111732DE" w14:textId="77777777" w:rsidR="00347CBB" w:rsidRPr="008940B0" w:rsidRDefault="00DA7FBD" w:rsidP="004614FC">
      <w:pPr>
        <w:pStyle w:val="Heading1"/>
        <w:numPr>
          <w:ilvl w:val="1"/>
          <w:numId w:val="11"/>
        </w:numPr>
        <w:tabs>
          <w:tab w:val="left" w:pos="902"/>
          <w:tab w:val="left" w:pos="904"/>
        </w:tabs>
        <w:spacing w:before="0" w:line="276" w:lineRule="auto"/>
        <w:ind w:hanging="361"/>
        <w:contextualSpacing/>
        <w:rPr>
          <w:rFonts w:ascii="Times New Roman" w:hAnsi="Times New Roman" w:cs="Times New Roman"/>
          <w:lang w:val="en-GB"/>
        </w:rPr>
      </w:pPr>
      <w:r w:rsidRPr="008940B0">
        <w:rPr>
          <w:rFonts w:ascii="Times New Roman" w:hAnsi="Times New Roman" w:cs="Times New Roman"/>
          <w:lang w:val="en-GB"/>
        </w:rPr>
        <w:t>CONSIDERATIONS</w:t>
      </w:r>
      <w:r w:rsidRPr="008940B0">
        <w:rPr>
          <w:rFonts w:ascii="Times New Roman" w:hAnsi="Times New Roman" w:cs="Times New Roman"/>
          <w:spacing w:val="-2"/>
          <w:lang w:val="en-GB"/>
        </w:rPr>
        <w:t xml:space="preserve"> </w:t>
      </w:r>
      <w:r w:rsidRPr="008940B0">
        <w:rPr>
          <w:rFonts w:ascii="Times New Roman" w:hAnsi="Times New Roman" w:cs="Times New Roman"/>
          <w:lang w:val="en-GB"/>
        </w:rPr>
        <w:t>ON</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THE</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FACTS</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(“EN</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FAIT”)</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1-69)</w:t>
      </w:r>
    </w:p>
    <w:p w14:paraId="6ED1A6A4" w14:textId="77777777" w:rsidR="008940B0" w:rsidRDefault="008940B0" w:rsidP="008940B0">
      <w:pPr>
        <w:pStyle w:val="ListParagraph"/>
        <w:tabs>
          <w:tab w:val="left" w:pos="1252"/>
        </w:tabs>
        <w:spacing w:line="276" w:lineRule="auto"/>
        <w:ind w:left="1251" w:right="168" w:firstLine="0"/>
        <w:contextualSpacing/>
        <w:rPr>
          <w:rFonts w:ascii="Times New Roman" w:hAnsi="Times New Roman" w:cs="Times New Roman"/>
          <w:b/>
          <w:sz w:val="24"/>
          <w:szCs w:val="24"/>
          <w:lang w:val="en-GB"/>
        </w:rPr>
      </w:pPr>
    </w:p>
    <w:p w14:paraId="111732DF" w14:textId="139C50BA" w:rsidR="00347CBB" w:rsidRPr="008940B0" w:rsidRDefault="00DA7FBD" w:rsidP="004614FC">
      <w:pPr>
        <w:pStyle w:val="ListParagraph"/>
        <w:numPr>
          <w:ilvl w:val="2"/>
          <w:numId w:val="11"/>
        </w:numPr>
        <w:tabs>
          <w:tab w:val="left" w:pos="1252"/>
        </w:tabs>
        <w:spacing w:line="276" w:lineRule="auto"/>
        <w:ind w:right="168"/>
        <w:contextualSpacing/>
        <w:jc w:val="both"/>
        <w:rPr>
          <w:rFonts w:ascii="Times New Roman" w:hAnsi="Times New Roman" w:cs="Times New Roman"/>
          <w:b/>
          <w:sz w:val="24"/>
          <w:szCs w:val="24"/>
          <w:lang w:val="en-GB"/>
        </w:rPr>
      </w:pPr>
      <w:r w:rsidRPr="008940B0">
        <w:rPr>
          <w:rFonts w:ascii="Times New Roman" w:hAnsi="Times New Roman" w:cs="Times New Roman"/>
          <w:b/>
          <w:sz w:val="24"/>
          <w:szCs w:val="24"/>
          <w:lang w:val="en-GB"/>
        </w:rPr>
        <w:t>The facts regarding the present case (</w:t>
      </w:r>
      <w:r w:rsidRPr="008940B0">
        <w:rPr>
          <w:rFonts w:ascii="Times New Roman" w:hAnsi="Times New Roman" w:cs="Times New Roman"/>
          <w:b/>
          <w:i/>
          <w:sz w:val="24"/>
          <w:szCs w:val="24"/>
          <w:lang w:val="en-GB"/>
        </w:rPr>
        <w:t xml:space="preserve">Les </w:t>
      </w:r>
      <w:proofErr w:type="spellStart"/>
      <w:r w:rsidRPr="008940B0">
        <w:rPr>
          <w:rFonts w:ascii="Times New Roman" w:hAnsi="Times New Roman" w:cs="Times New Roman"/>
          <w:b/>
          <w:i/>
          <w:sz w:val="24"/>
          <w:szCs w:val="24"/>
          <w:lang w:val="en-GB"/>
        </w:rPr>
        <w:t>circonstances</w:t>
      </w:r>
      <w:proofErr w:type="spellEnd"/>
      <w:r w:rsidRPr="008940B0">
        <w:rPr>
          <w:rFonts w:ascii="Times New Roman" w:hAnsi="Times New Roman" w:cs="Times New Roman"/>
          <w:b/>
          <w:i/>
          <w:sz w:val="24"/>
          <w:szCs w:val="24"/>
          <w:lang w:val="en-GB"/>
        </w:rPr>
        <w:t xml:space="preserve"> de </w:t>
      </w:r>
      <w:proofErr w:type="spellStart"/>
      <w:r w:rsidRPr="008940B0">
        <w:rPr>
          <w:rFonts w:ascii="Times New Roman" w:hAnsi="Times New Roman" w:cs="Times New Roman"/>
          <w:b/>
          <w:i/>
          <w:sz w:val="24"/>
          <w:szCs w:val="24"/>
          <w:lang w:val="en-GB"/>
        </w:rPr>
        <w:t>l'espèce</w:t>
      </w:r>
      <w:proofErr w:type="spellEnd"/>
      <w:r w:rsidRPr="008940B0">
        <w:rPr>
          <w:rFonts w:ascii="Times New Roman" w:hAnsi="Times New Roman" w:cs="Times New Roman"/>
          <w:b/>
          <w:sz w:val="24"/>
          <w:szCs w:val="24"/>
          <w:lang w:val="en-GB"/>
        </w:rPr>
        <w:t>) (para.</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2-63)</w:t>
      </w:r>
    </w:p>
    <w:p w14:paraId="2CF54833" w14:textId="77777777" w:rsidR="008940B0" w:rsidRDefault="008940B0" w:rsidP="008940B0">
      <w:pPr>
        <w:pStyle w:val="ListParagraph"/>
        <w:tabs>
          <w:tab w:val="left" w:pos="1024"/>
        </w:tabs>
        <w:spacing w:line="276" w:lineRule="auto"/>
        <w:ind w:left="750" w:right="168" w:firstLine="0"/>
        <w:contextualSpacing/>
        <w:rPr>
          <w:rFonts w:ascii="Times New Roman" w:hAnsi="Times New Roman" w:cs="Times New Roman"/>
          <w:sz w:val="24"/>
          <w:szCs w:val="24"/>
          <w:lang w:val="en-GB"/>
        </w:rPr>
      </w:pPr>
    </w:p>
    <w:p w14:paraId="111732E0" w14:textId="7BF2CED2" w:rsidR="00347CBB" w:rsidRPr="008940B0" w:rsidRDefault="00DA7FBD" w:rsidP="004614FC">
      <w:pPr>
        <w:pStyle w:val="ListParagraph"/>
        <w:numPr>
          <w:ilvl w:val="0"/>
          <w:numId w:val="10"/>
        </w:numPr>
        <w:tabs>
          <w:tab w:val="left" w:pos="1024"/>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 xml:space="preserve">A comparison of the contents of the ECtHR decision (“les </w:t>
      </w:r>
      <w:proofErr w:type="spellStart"/>
      <w:r w:rsidRPr="008940B0">
        <w:rPr>
          <w:rFonts w:ascii="Times New Roman" w:hAnsi="Times New Roman" w:cs="Times New Roman"/>
          <w:sz w:val="24"/>
          <w:szCs w:val="24"/>
          <w:lang w:val="en-GB"/>
        </w:rPr>
        <w:t>circonstances</w:t>
      </w:r>
      <w:proofErr w:type="spellEnd"/>
      <w:r w:rsidRPr="008940B0">
        <w:rPr>
          <w:rFonts w:ascii="Times New Roman" w:hAnsi="Times New Roman" w:cs="Times New Roman"/>
          <w:sz w:val="24"/>
          <w:szCs w:val="24"/>
          <w:lang w:val="en-GB"/>
        </w:rPr>
        <w:t xml:space="preserve"> de</w:t>
      </w:r>
      <w:r w:rsidRPr="008940B0">
        <w:rPr>
          <w:rFonts w:ascii="Times New Roman" w:hAnsi="Times New Roman" w:cs="Times New Roman"/>
          <w:spacing w:val="1"/>
          <w:sz w:val="24"/>
          <w:szCs w:val="24"/>
          <w:lang w:val="en-GB"/>
        </w:rPr>
        <w:t xml:space="preserve"> </w:t>
      </w:r>
      <w:proofErr w:type="spellStart"/>
      <w:r w:rsidRPr="008940B0">
        <w:rPr>
          <w:rFonts w:ascii="Times New Roman" w:hAnsi="Times New Roman" w:cs="Times New Roman"/>
          <w:sz w:val="24"/>
          <w:szCs w:val="24"/>
          <w:lang w:val="en-GB"/>
        </w:rPr>
        <w:t>l’espèce</w:t>
      </w:r>
      <w:proofErr w:type="spellEnd"/>
      <w:r w:rsidRPr="008940B0">
        <w:rPr>
          <w:rFonts w:ascii="Times New Roman" w:hAnsi="Times New Roman" w:cs="Times New Roman"/>
          <w:sz w:val="24"/>
          <w:szCs w:val="24"/>
          <w:lang w:val="en-GB"/>
        </w:rPr>
        <w:t xml:space="preserve">, §§ 2-63), the </w:t>
      </w:r>
      <w:r w:rsidRPr="008940B0">
        <w:rPr>
          <w:rFonts w:ascii="Times New Roman" w:hAnsi="Times New Roman" w:cs="Times New Roman"/>
          <w:b/>
          <w:sz w:val="24"/>
          <w:szCs w:val="24"/>
          <w:u w:val="single"/>
          <w:lang w:val="en-GB"/>
        </w:rPr>
        <w:t>application form</w:t>
      </w:r>
      <w:r w:rsidRPr="008940B0">
        <w:rPr>
          <w:rFonts w:ascii="Times New Roman" w:hAnsi="Times New Roman" w:cs="Times New Roman"/>
          <w:b/>
          <w:sz w:val="24"/>
          <w:szCs w:val="24"/>
          <w:lang w:val="en-GB"/>
        </w:rPr>
        <w:t xml:space="preserve"> </w:t>
      </w:r>
      <w:r w:rsidRPr="008940B0">
        <w:rPr>
          <w:rFonts w:ascii="Times New Roman" w:hAnsi="Times New Roman" w:cs="Times New Roman"/>
          <w:sz w:val="24"/>
          <w:szCs w:val="24"/>
          <w:lang w:val="en-GB"/>
        </w:rPr>
        <w:t xml:space="preserve">and the 20-page </w:t>
      </w:r>
      <w:r w:rsidRPr="008940B0">
        <w:rPr>
          <w:rFonts w:ascii="Times New Roman" w:hAnsi="Times New Roman" w:cs="Times New Roman"/>
          <w:b/>
          <w:sz w:val="24"/>
          <w:szCs w:val="24"/>
          <w:u w:val="single"/>
          <w:lang w:val="en-GB"/>
        </w:rPr>
        <w:t xml:space="preserve">Annex 1 </w:t>
      </w:r>
      <w:r w:rsidRPr="008940B0">
        <w:rPr>
          <w:rFonts w:ascii="Times New Roman" w:hAnsi="Times New Roman" w:cs="Times New Roman"/>
          <w:sz w:val="24"/>
          <w:szCs w:val="24"/>
          <w:lang w:val="en-GB"/>
        </w:rPr>
        <w:t>titled “</w:t>
      </w:r>
      <w:r w:rsidRPr="008940B0">
        <w:rPr>
          <w:rFonts w:ascii="Times New Roman" w:hAnsi="Times New Roman" w:cs="Times New Roman"/>
          <w:i/>
          <w:sz w:val="24"/>
          <w:szCs w:val="24"/>
          <w:lang w:val="en-GB"/>
        </w:rPr>
        <w:t>Additional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Explanations</w:t>
      </w:r>
      <w:r w:rsidRPr="008940B0">
        <w:rPr>
          <w:rFonts w:ascii="Times New Roman" w:hAnsi="Times New Roman" w:cs="Times New Roman"/>
          <w:sz w:val="24"/>
          <w:szCs w:val="24"/>
          <w:lang w:val="en-GB"/>
        </w:rPr>
        <w:t>” reveals the following conclusions with regard to the way the facts 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addressed:</w:t>
      </w:r>
    </w:p>
    <w:p w14:paraId="111732E3" w14:textId="03A4213B" w:rsidR="00347CBB" w:rsidRPr="008940B0" w:rsidRDefault="00DA7FBD" w:rsidP="004614FC">
      <w:pPr>
        <w:pStyle w:val="ListParagraph"/>
        <w:numPr>
          <w:ilvl w:val="0"/>
          <w:numId w:val="10"/>
        </w:numPr>
        <w:tabs>
          <w:tab w:val="left" w:pos="1036"/>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Although the Applicant states that the national authorities prepared false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reports and his companies were seized based on these reports and explains his claims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reference</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annexes</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form</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b/>
          <w:sz w:val="24"/>
          <w:szCs w:val="24"/>
          <w:lang w:val="en-GB"/>
        </w:rPr>
        <w:t>Annex</w:t>
      </w:r>
      <w:r w:rsidRPr="008940B0">
        <w:rPr>
          <w:rFonts w:ascii="Times New Roman" w:hAnsi="Times New Roman" w:cs="Times New Roman"/>
          <w:b/>
          <w:spacing w:val="43"/>
          <w:sz w:val="24"/>
          <w:szCs w:val="24"/>
          <w:lang w:val="en-GB"/>
        </w:rPr>
        <w:t xml:space="preserve"> </w:t>
      </w:r>
      <w:r w:rsidRPr="008940B0">
        <w:rPr>
          <w:rFonts w:ascii="Times New Roman" w:hAnsi="Times New Roman" w:cs="Times New Roman"/>
          <w:b/>
          <w:sz w:val="24"/>
          <w:szCs w:val="24"/>
          <w:lang w:val="en-GB"/>
        </w:rPr>
        <w:t>1</w:t>
      </w:r>
      <w:r w:rsidRPr="008940B0">
        <w:rPr>
          <w:rFonts w:ascii="Times New Roman" w:hAnsi="Times New Roman" w:cs="Times New Roman"/>
          <w:sz w:val="24"/>
          <w:szCs w:val="24"/>
          <w:lang w:val="en-GB"/>
        </w:rPr>
        <w:t>,</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part</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ECtHR decision addressing the facts does not include the Applicant's version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facts. With regard to the facts, the ECtHR decision only includes the opinion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experts who the Applicant claims to be partial (chosen </w:t>
      </w:r>
      <w:r w:rsidR="004E14B3" w:rsidRPr="008940B0">
        <w:rPr>
          <w:rFonts w:ascii="Times New Roman" w:hAnsi="Times New Roman" w:cs="Times New Roman"/>
          <w:sz w:val="24"/>
          <w:szCs w:val="24"/>
          <w:lang w:val="en-GB"/>
        </w:rPr>
        <w:t xml:space="preserve">on </w:t>
      </w:r>
      <w:r w:rsidR="00727D78" w:rsidRPr="008940B0">
        <w:rPr>
          <w:rFonts w:ascii="Times New Roman" w:hAnsi="Times New Roman" w:cs="Times New Roman"/>
          <w:sz w:val="24"/>
          <w:szCs w:val="24"/>
          <w:lang w:val="en-GB"/>
        </w:rPr>
        <w:t>purpose</w:t>
      </w:r>
      <w:r w:rsidRPr="008940B0">
        <w:rPr>
          <w:rFonts w:ascii="Times New Roman" w:hAnsi="Times New Roman" w:cs="Times New Roman"/>
          <w:sz w:val="24"/>
          <w:szCs w:val="24"/>
          <w:lang w:val="en-GB"/>
        </w:rPr>
        <w:t>), decision of a criminal</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judge of peace chosen </w:t>
      </w:r>
      <w:r w:rsidR="00727D78" w:rsidRPr="008940B0">
        <w:rPr>
          <w:rFonts w:ascii="Times New Roman" w:hAnsi="Times New Roman" w:cs="Times New Roman"/>
          <w:sz w:val="24"/>
          <w:szCs w:val="24"/>
          <w:lang w:val="en-GB"/>
        </w:rPr>
        <w:t xml:space="preserve">on purpose </w:t>
      </w:r>
      <w:r w:rsidRPr="008940B0">
        <w:rPr>
          <w:rFonts w:ascii="Times New Roman" w:hAnsi="Times New Roman" w:cs="Times New Roman"/>
          <w:sz w:val="24"/>
          <w:szCs w:val="24"/>
          <w:lang w:val="en-GB"/>
        </w:rPr>
        <w:t>(Ankara 5</w:t>
      </w:r>
      <w:r w:rsidR="00B813DB" w:rsidRPr="008940B0">
        <w:rPr>
          <w:rFonts w:ascii="Times New Roman" w:hAnsi="Times New Roman" w:cs="Times New Roman"/>
          <w:sz w:val="24"/>
          <w:szCs w:val="24"/>
          <w:vertAlign w:val="superscript"/>
          <w:lang w:val="en-GB"/>
        </w:rPr>
        <w:t>th</w:t>
      </w:r>
      <w:r w:rsidRPr="008940B0">
        <w:rPr>
          <w:rFonts w:ascii="Times New Roman" w:hAnsi="Times New Roman" w:cs="Times New Roman"/>
          <w:position w:val="8"/>
          <w:sz w:val="24"/>
          <w:szCs w:val="24"/>
          <w:lang w:val="en-GB"/>
        </w:rPr>
        <w:t xml:space="preserve"> </w:t>
      </w:r>
      <w:r w:rsidRPr="008940B0">
        <w:rPr>
          <w:rFonts w:ascii="Times New Roman" w:hAnsi="Times New Roman" w:cs="Times New Roman"/>
          <w:sz w:val="24"/>
          <w:szCs w:val="24"/>
          <w:lang w:val="en-GB"/>
        </w:rPr>
        <w:t>Criminal Judgeship of Peace), and the one-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sided decision of the Constitutional Court, which has lost its independence after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coup</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attempt.</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other</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words,</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part</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ECtHR's</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facts,</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only</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the</w:t>
      </w:r>
      <w:r w:rsidR="000967B3"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facts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basis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inadmissibility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included,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while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Applicant's version of the facts has been omitted. For this reason, it is obvious that 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part</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facts</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written</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an</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lastRenderedPageBreak/>
        <w:t>impartial</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manner,</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since the decision is made without being communicated to the Government, this form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writing is striking and in contravention of the principle of impartiality. If the 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 going to write the facts based only on official documents, then it should 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included the Applicant's opposing views on what was written in each document,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petitions of objection or the Constitutional Court application form and the 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 form. Since the Applicant's version of the facts have not been included and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 decision of the ECtHR has been made without any reference to certain incidents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included in the application form and </w:t>
      </w:r>
      <w:r w:rsidRPr="008940B0">
        <w:rPr>
          <w:rFonts w:ascii="Times New Roman" w:hAnsi="Times New Roman" w:cs="Times New Roman"/>
          <w:b/>
          <w:sz w:val="24"/>
          <w:szCs w:val="24"/>
          <w:lang w:val="en-GB"/>
        </w:rPr>
        <w:t xml:space="preserve">Annex 1 </w:t>
      </w:r>
      <w:r w:rsidRPr="008940B0">
        <w:rPr>
          <w:rFonts w:ascii="Times New Roman" w:hAnsi="Times New Roman" w:cs="Times New Roman"/>
          <w:sz w:val="24"/>
          <w:szCs w:val="24"/>
          <w:lang w:val="en-GB"/>
        </w:rPr>
        <w:t>which form the basis of the violations,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conclusion to be reached is that a biased method is followed in the writing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facts. For example, certain phrases are not included in any way in the decision, namely</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seizure of media organs by police raid, obstruction of operation of two TV stations and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two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newspapers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day,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immediate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dismissal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editors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about</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100</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journalists,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complete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closure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radio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two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TV</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channels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two</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newspapers on </w:t>
      </w:r>
      <w:r w:rsidRPr="008940B0">
        <w:rPr>
          <w:rFonts w:ascii="Times New Roman" w:hAnsi="Times New Roman" w:cs="Times New Roman"/>
          <w:sz w:val="24"/>
          <w:szCs w:val="24"/>
          <w:u w:val="single"/>
          <w:lang w:val="en-GB"/>
        </w:rPr>
        <w:t>March 1, 2016</w:t>
      </w:r>
      <w:r w:rsidRPr="008940B0">
        <w:rPr>
          <w:rFonts w:ascii="Times New Roman" w:hAnsi="Times New Roman" w:cs="Times New Roman"/>
          <w:sz w:val="24"/>
          <w:szCs w:val="24"/>
          <w:lang w:val="en-GB"/>
        </w:rPr>
        <w:t>, and termination of the existence of media 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March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2016</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despite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prohibition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Article</w:t>
      </w:r>
      <w:r w:rsidR="00BF61FD" w:rsidRPr="008940B0">
        <w:rPr>
          <w:rFonts w:ascii="Times New Roman" w:hAnsi="Times New Roman" w:cs="Times New Roman"/>
          <w:sz w:val="24"/>
          <w:szCs w:val="24"/>
          <w:lang w:val="en-GB"/>
        </w:rPr>
        <w:t xml:space="preserve">s 28 and </w:t>
      </w:r>
      <w:r w:rsidRPr="008940B0">
        <w:rPr>
          <w:rFonts w:ascii="Times New Roman" w:hAnsi="Times New Roman" w:cs="Times New Roman"/>
          <w:sz w:val="24"/>
          <w:szCs w:val="24"/>
          <w:lang w:val="en-GB"/>
        </w:rPr>
        <w:t>30</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 regarding violation of freedom of the press is rejected with the same one-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sentence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 of the Constitutional Court decision.</w:t>
      </w:r>
    </w:p>
    <w:p w14:paraId="111732E4" w14:textId="77777777" w:rsidR="00347CBB" w:rsidRPr="008940B0" w:rsidRDefault="00DA7FBD" w:rsidP="004614FC">
      <w:pPr>
        <w:pStyle w:val="ListParagraph"/>
        <w:numPr>
          <w:ilvl w:val="0"/>
          <w:numId w:val="10"/>
        </w:numPr>
        <w:tabs>
          <w:tab w:val="left" w:pos="1032"/>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following issues have been observed regarding the part of the 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 the facts:</w:t>
      </w:r>
    </w:p>
    <w:p w14:paraId="111732E7" w14:textId="14C09A15" w:rsidR="00347CBB" w:rsidRPr="008940B0" w:rsidRDefault="00DA7FBD" w:rsidP="004614FC">
      <w:pPr>
        <w:pStyle w:val="ListParagraph"/>
        <w:numPr>
          <w:ilvl w:val="0"/>
          <w:numId w:val="10"/>
        </w:numPr>
        <w:tabs>
          <w:tab w:val="left" w:pos="1017"/>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Although it is written in the second paragraph that the facts subject to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 started before 15 July 2016, the coup attempt of 15 July 2016 seems 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have pervaded the spirit of the decision. Before </w:t>
      </w:r>
      <w:r w:rsidRPr="008940B0">
        <w:rPr>
          <w:rFonts w:ascii="Times New Roman" w:hAnsi="Times New Roman" w:cs="Times New Roman"/>
          <w:sz w:val="24"/>
          <w:szCs w:val="24"/>
          <w:u w:val="single"/>
          <w:lang w:val="en-GB"/>
        </w:rPr>
        <w:t>15 July 2016</w:t>
      </w:r>
      <w:r w:rsidRPr="008940B0">
        <w:rPr>
          <w:rFonts w:ascii="Times New Roman" w:hAnsi="Times New Roman" w:cs="Times New Roman"/>
          <w:sz w:val="24"/>
          <w:szCs w:val="24"/>
          <w:lang w:val="en-GB"/>
        </w:rPr>
        <w:t>, there had been no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terrorist organisation called "FETO/PDY" which was declared a terrorist organisation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 a final judicial decision, and there had been no act of violence attributed to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Gülen Organisation before this date. According to the decisions of the ECtHR, in order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 a natural or legal person to be accused of being a member of or aiding a criminal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organisation, it must have been determined beforehand that the said organisation is 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"criminal</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final</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w:t>
      </w:r>
      <w:proofErr w:type="spellStart"/>
      <w:r w:rsidRPr="008940B0">
        <w:rPr>
          <w:rFonts w:ascii="Times New Roman" w:hAnsi="Times New Roman" w:cs="Times New Roman"/>
          <w:i/>
          <w:sz w:val="24"/>
          <w:szCs w:val="24"/>
          <w:lang w:val="en-GB"/>
        </w:rPr>
        <w:t>Parmak</w:t>
      </w:r>
      <w:proofErr w:type="spellEnd"/>
      <w:r w:rsidRPr="008940B0">
        <w:rPr>
          <w:rFonts w:ascii="Times New Roman" w:hAnsi="Times New Roman" w:cs="Times New Roman"/>
          <w:i/>
          <w:spacing w:val="51"/>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51"/>
          <w:sz w:val="24"/>
          <w:szCs w:val="24"/>
          <w:lang w:val="en-GB"/>
        </w:rPr>
        <w:t xml:space="preserve"> </w:t>
      </w:r>
      <w:proofErr w:type="spellStart"/>
      <w:r w:rsidRPr="008940B0">
        <w:rPr>
          <w:rFonts w:ascii="Times New Roman" w:hAnsi="Times New Roman" w:cs="Times New Roman"/>
          <w:i/>
          <w:sz w:val="24"/>
          <w:szCs w:val="24"/>
          <w:lang w:val="en-GB"/>
        </w:rPr>
        <w:t>Bakır</w:t>
      </w:r>
      <w:proofErr w:type="spellEnd"/>
      <w:r w:rsidRPr="008940B0">
        <w:rPr>
          <w:rFonts w:ascii="Times New Roman" w:hAnsi="Times New Roman" w:cs="Times New Roman"/>
          <w:i/>
          <w:spacing w:val="50"/>
          <w:sz w:val="24"/>
          <w:szCs w:val="24"/>
          <w:lang w:val="en-GB"/>
        </w:rPr>
        <w:t xml:space="preserve"> </w:t>
      </w:r>
      <w:r w:rsidRPr="008940B0">
        <w:rPr>
          <w:rFonts w:ascii="Times New Roman" w:hAnsi="Times New Roman" w:cs="Times New Roman"/>
          <w:i/>
          <w:sz w:val="24"/>
          <w:szCs w:val="24"/>
          <w:lang w:val="en-GB"/>
        </w:rPr>
        <w:t>v.</w:t>
      </w:r>
      <w:r w:rsidRPr="008940B0">
        <w:rPr>
          <w:rFonts w:ascii="Times New Roman" w:hAnsi="Times New Roman" w:cs="Times New Roman"/>
          <w:i/>
          <w:spacing w:val="51"/>
          <w:sz w:val="24"/>
          <w:szCs w:val="24"/>
          <w:lang w:val="en-GB"/>
        </w:rPr>
        <w:t xml:space="preserve"> </w:t>
      </w:r>
      <w:r w:rsidRPr="008940B0">
        <w:rPr>
          <w:rFonts w:ascii="Times New Roman" w:hAnsi="Times New Roman" w:cs="Times New Roman"/>
          <w:i/>
          <w:sz w:val="24"/>
          <w:szCs w:val="24"/>
          <w:lang w:val="en-GB"/>
        </w:rPr>
        <w:t>Turkey</w:t>
      </w:r>
      <w:r w:rsidRPr="008940B0">
        <w:rPr>
          <w:rFonts w:ascii="Times New Roman" w:hAnsi="Times New Roman" w:cs="Times New Roman"/>
          <w:sz w:val="24"/>
          <w:szCs w:val="24"/>
          <w:lang w:val="en-GB"/>
        </w:rPr>
        <w:t>,</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no.</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22429/07 and 25195/07). </w:t>
      </w:r>
      <w:r w:rsidRPr="008940B0">
        <w:rPr>
          <w:rFonts w:ascii="Times New Roman" w:hAnsi="Times New Roman" w:cs="Times New Roman"/>
          <w:sz w:val="24"/>
          <w:szCs w:val="24"/>
          <w:u w:val="single"/>
          <w:lang w:val="en-GB"/>
        </w:rPr>
        <w:t>Although the Applicant's complaints are related to the facts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u w:val="single"/>
          <w:lang w:val="en-GB"/>
        </w:rPr>
        <w:t>before</w:t>
      </w:r>
      <w:r w:rsidRPr="008940B0">
        <w:rPr>
          <w:rFonts w:ascii="Times New Roman" w:hAnsi="Times New Roman" w:cs="Times New Roman"/>
          <w:spacing w:val="35"/>
          <w:sz w:val="24"/>
          <w:szCs w:val="24"/>
          <w:u w:val="single"/>
          <w:lang w:val="en-GB"/>
        </w:rPr>
        <w:t xml:space="preserve"> </w:t>
      </w:r>
      <w:r w:rsidRPr="008940B0">
        <w:rPr>
          <w:rFonts w:ascii="Times New Roman" w:hAnsi="Times New Roman" w:cs="Times New Roman"/>
          <w:sz w:val="24"/>
          <w:szCs w:val="24"/>
          <w:u w:val="single"/>
          <w:lang w:val="en-GB"/>
        </w:rPr>
        <w:t>15</w:t>
      </w:r>
      <w:r w:rsidRPr="008940B0">
        <w:rPr>
          <w:rFonts w:ascii="Times New Roman" w:hAnsi="Times New Roman" w:cs="Times New Roman"/>
          <w:spacing w:val="36"/>
          <w:sz w:val="24"/>
          <w:szCs w:val="24"/>
          <w:u w:val="single"/>
          <w:lang w:val="en-GB"/>
        </w:rPr>
        <w:t xml:space="preserve"> </w:t>
      </w:r>
      <w:r w:rsidRPr="008940B0">
        <w:rPr>
          <w:rFonts w:ascii="Times New Roman" w:hAnsi="Times New Roman" w:cs="Times New Roman"/>
          <w:sz w:val="24"/>
          <w:szCs w:val="24"/>
          <w:u w:val="single"/>
          <w:lang w:val="en-GB"/>
        </w:rPr>
        <w:t>July</w:t>
      </w:r>
      <w:r w:rsidRPr="008940B0">
        <w:rPr>
          <w:rFonts w:ascii="Times New Roman" w:hAnsi="Times New Roman" w:cs="Times New Roman"/>
          <w:spacing w:val="35"/>
          <w:sz w:val="24"/>
          <w:szCs w:val="24"/>
          <w:u w:val="single"/>
          <w:lang w:val="en-GB"/>
        </w:rPr>
        <w:t xml:space="preserve"> </w:t>
      </w:r>
      <w:r w:rsidRPr="008940B0">
        <w:rPr>
          <w:rFonts w:ascii="Times New Roman" w:hAnsi="Times New Roman" w:cs="Times New Roman"/>
          <w:sz w:val="24"/>
          <w:szCs w:val="24"/>
          <w:u w:val="single"/>
          <w:lang w:val="en-GB"/>
        </w:rPr>
        <w:t>2016</w:t>
      </w:r>
      <w:r w:rsidRPr="008940B0">
        <w:rPr>
          <w:rFonts w:ascii="Times New Roman" w:hAnsi="Times New Roman" w:cs="Times New Roman"/>
          <w:sz w:val="24"/>
          <w:szCs w:val="24"/>
          <w:lang w:val="en-GB"/>
        </w:rPr>
        <w:t>,</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15</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July</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2016</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coup</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attempt</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taken</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into</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account</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many</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parts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3"/>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3"/>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53"/>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53"/>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53"/>
          <w:sz w:val="24"/>
          <w:szCs w:val="24"/>
          <w:lang w:val="en-GB"/>
        </w:rPr>
        <w:t xml:space="preserve"> </w:t>
      </w:r>
      <w:r w:rsidRPr="008940B0">
        <w:rPr>
          <w:rFonts w:ascii="Times New Roman" w:hAnsi="Times New Roman" w:cs="Times New Roman"/>
          <w:sz w:val="24"/>
          <w:szCs w:val="24"/>
          <w:lang w:val="en-GB"/>
        </w:rPr>
        <w:t>stated</w:t>
      </w:r>
      <w:r w:rsidRPr="008940B0">
        <w:rPr>
          <w:rFonts w:ascii="Times New Roman" w:hAnsi="Times New Roman" w:cs="Times New Roman"/>
          <w:spacing w:val="53"/>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FETÖ/PDY</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is</w:t>
      </w:r>
      <w:r w:rsidRPr="008940B0">
        <w:rPr>
          <w:rFonts w:ascii="Times New Roman" w:hAnsi="Times New Roman" w:cs="Times New Roman"/>
          <w:i/>
          <w:spacing w:val="53"/>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terrorist</w:t>
      </w:r>
      <w:r w:rsidRPr="008940B0">
        <w:rPr>
          <w:rFonts w:ascii="Times New Roman" w:hAnsi="Times New Roman" w:cs="Times New Roman"/>
          <w:i/>
          <w:spacing w:val="-51"/>
          <w:sz w:val="24"/>
          <w:szCs w:val="24"/>
          <w:lang w:val="en-GB"/>
        </w:rPr>
        <w:t xml:space="preserve"> </w:t>
      </w:r>
      <w:r w:rsidRPr="008940B0">
        <w:rPr>
          <w:rFonts w:ascii="Times New Roman" w:hAnsi="Times New Roman" w:cs="Times New Roman"/>
          <w:i/>
          <w:sz w:val="24"/>
          <w:szCs w:val="24"/>
          <w:lang w:val="en-GB"/>
        </w:rPr>
        <w:t>organisation, the National Security Council (NSC) describes this organisation as an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“illegal</w:t>
      </w:r>
      <w:r w:rsidRPr="008940B0">
        <w:rPr>
          <w:rFonts w:ascii="Times New Roman" w:hAnsi="Times New Roman" w:cs="Times New Roman"/>
          <w:i/>
          <w:spacing w:val="14"/>
          <w:sz w:val="24"/>
          <w:szCs w:val="24"/>
          <w:lang w:val="en-GB"/>
        </w:rPr>
        <w:t xml:space="preserve"> </w:t>
      </w:r>
      <w:r w:rsidRPr="008940B0">
        <w:rPr>
          <w:rFonts w:ascii="Times New Roman" w:hAnsi="Times New Roman" w:cs="Times New Roman"/>
          <w:i/>
          <w:sz w:val="24"/>
          <w:szCs w:val="24"/>
          <w:lang w:val="en-GB"/>
        </w:rPr>
        <w:t>structure</w:t>
      </w:r>
      <w:r w:rsidRPr="008940B0">
        <w:rPr>
          <w:rFonts w:ascii="Times New Roman" w:hAnsi="Times New Roman" w:cs="Times New Roman"/>
          <w:i/>
          <w:spacing w:val="15"/>
          <w:sz w:val="24"/>
          <w:szCs w:val="24"/>
          <w:lang w:val="en-GB"/>
        </w:rPr>
        <w:t xml:space="preserve"> </w:t>
      </w:r>
      <w:r w:rsidRPr="008940B0">
        <w:rPr>
          <w:rFonts w:ascii="Times New Roman" w:hAnsi="Times New Roman" w:cs="Times New Roman"/>
          <w:i/>
          <w:sz w:val="24"/>
          <w:szCs w:val="24"/>
          <w:lang w:val="en-GB"/>
        </w:rPr>
        <w:t>with</w:t>
      </w:r>
      <w:r w:rsidRPr="008940B0">
        <w:rPr>
          <w:rFonts w:ascii="Times New Roman" w:hAnsi="Times New Roman" w:cs="Times New Roman"/>
          <w:i/>
          <w:spacing w:val="15"/>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15"/>
          <w:sz w:val="24"/>
          <w:szCs w:val="24"/>
          <w:lang w:val="en-GB"/>
        </w:rPr>
        <w:t xml:space="preserve"> </w:t>
      </w:r>
      <w:r w:rsidRPr="008940B0">
        <w:rPr>
          <w:rFonts w:ascii="Times New Roman" w:hAnsi="Times New Roman" w:cs="Times New Roman"/>
          <w:i/>
          <w:sz w:val="24"/>
          <w:szCs w:val="24"/>
          <w:lang w:val="en-GB"/>
        </w:rPr>
        <w:t>legal</w:t>
      </w:r>
      <w:r w:rsidRPr="008940B0">
        <w:rPr>
          <w:rFonts w:ascii="Times New Roman" w:hAnsi="Times New Roman" w:cs="Times New Roman"/>
          <w:i/>
          <w:spacing w:val="15"/>
          <w:sz w:val="24"/>
          <w:szCs w:val="24"/>
          <w:lang w:val="en-GB"/>
        </w:rPr>
        <w:t xml:space="preserve"> </w:t>
      </w:r>
      <w:r w:rsidRPr="008940B0">
        <w:rPr>
          <w:rFonts w:ascii="Times New Roman" w:hAnsi="Times New Roman" w:cs="Times New Roman"/>
          <w:i/>
          <w:sz w:val="24"/>
          <w:szCs w:val="24"/>
          <w:lang w:val="en-GB"/>
        </w:rPr>
        <w:t>appearance”</w:t>
      </w:r>
      <w:r w:rsidRPr="008940B0">
        <w:rPr>
          <w:rFonts w:ascii="Times New Roman" w:hAnsi="Times New Roman" w:cs="Times New Roman"/>
          <w:i/>
          <w:spacing w:val="15"/>
          <w:sz w:val="24"/>
          <w:szCs w:val="24"/>
          <w:lang w:val="en-GB"/>
        </w:rPr>
        <w:t xml:space="preserve"> </w:t>
      </w:r>
      <w:r w:rsidRPr="008940B0">
        <w:rPr>
          <w:rFonts w:ascii="Times New Roman" w:hAnsi="Times New Roman" w:cs="Times New Roman"/>
          <w:i/>
          <w:sz w:val="24"/>
          <w:szCs w:val="24"/>
          <w:lang w:val="en-GB"/>
        </w:rPr>
        <w:t>(§</w:t>
      </w:r>
      <w:r w:rsidRPr="008940B0">
        <w:rPr>
          <w:rFonts w:ascii="Times New Roman" w:hAnsi="Times New Roman" w:cs="Times New Roman"/>
          <w:i/>
          <w:spacing w:val="14"/>
          <w:sz w:val="24"/>
          <w:szCs w:val="24"/>
          <w:lang w:val="en-GB"/>
        </w:rPr>
        <w:t xml:space="preserve"> </w:t>
      </w:r>
      <w:r w:rsidRPr="008940B0">
        <w:rPr>
          <w:rFonts w:ascii="Times New Roman" w:hAnsi="Times New Roman" w:cs="Times New Roman"/>
          <w:i/>
          <w:sz w:val="24"/>
          <w:szCs w:val="24"/>
          <w:lang w:val="en-GB"/>
        </w:rPr>
        <w:t>10),</w:t>
      </w:r>
      <w:r w:rsidRPr="008940B0">
        <w:rPr>
          <w:rFonts w:ascii="Times New Roman" w:hAnsi="Times New Roman" w:cs="Times New Roman"/>
          <w:i/>
          <w:spacing w:val="15"/>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15"/>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5"/>
          <w:sz w:val="24"/>
          <w:szCs w:val="24"/>
          <w:lang w:val="en-GB"/>
        </w:rPr>
        <w:t xml:space="preserve"> </w:t>
      </w:r>
      <w:r w:rsidRPr="008940B0">
        <w:rPr>
          <w:rFonts w:ascii="Times New Roman" w:hAnsi="Times New Roman" w:cs="Times New Roman"/>
          <w:i/>
          <w:sz w:val="24"/>
          <w:szCs w:val="24"/>
          <w:lang w:val="en-GB"/>
        </w:rPr>
        <w:t>Applicant's</w:t>
      </w:r>
      <w:r w:rsidRPr="008940B0">
        <w:rPr>
          <w:rFonts w:ascii="Times New Roman" w:hAnsi="Times New Roman" w:cs="Times New Roman"/>
          <w:i/>
          <w:spacing w:val="15"/>
          <w:sz w:val="24"/>
          <w:szCs w:val="24"/>
          <w:lang w:val="en-GB"/>
        </w:rPr>
        <w:t xml:space="preserve"> </w:t>
      </w:r>
      <w:r w:rsidRPr="008940B0">
        <w:rPr>
          <w:rFonts w:ascii="Times New Roman" w:hAnsi="Times New Roman" w:cs="Times New Roman"/>
          <w:i/>
          <w:sz w:val="24"/>
          <w:szCs w:val="24"/>
          <w:lang w:val="en-GB"/>
        </w:rPr>
        <w:t>companies</w:t>
      </w:r>
      <w:r w:rsidRPr="008940B0">
        <w:rPr>
          <w:rFonts w:ascii="Times New Roman" w:hAnsi="Times New Roman" w:cs="Times New Roman"/>
          <w:i/>
          <w:spacing w:val="15"/>
          <w:sz w:val="24"/>
          <w:szCs w:val="24"/>
          <w:lang w:val="en-GB"/>
        </w:rPr>
        <w:t xml:space="preserve"> </w:t>
      </w:r>
      <w:r w:rsidRPr="008940B0">
        <w:rPr>
          <w:rFonts w:ascii="Times New Roman" w:hAnsi="Times New Roman" w:cs="Times New Roman"/>
          <w:i/>
          <w:sz w:val="24"/>
          <w:szCs w:val="24"/>
          <w:lang w:val="en-GB"/>
        </w:rPr>
        <w:t>als</w:t>
      </w:r>
      <w:r w:rsidR="00A33EB5" w:rsidRPr="008940B0">
        <w:rPr>
          <w:rFonts w:ascii="Times New Roman" w:hAnsi="Times New Roman" w:cs="Times New Roman"/>
          <w:i/>
          <w:sz w:val="24"/>
          <w:szCs w:val="24"/>
          <w:lang w:val="en-GB"/>
        </w:rPr>
        <w:t xml:space="preserve">o </w:t>
      </w:r>
      <w:r w:rsidRPr="008940B0">
        <w:rPr>
          <w:rFonts w:ascii="Times New Roman" w:hAnsi="Times New Roman" w:cs="Times New Roman"/>
          <w:i/>
          <w:sz w:val="24"/>
          <w:szCs w:val="24"/>
          <w:lang w:val="en-GB"/>
        </w:rPr>
        <w:t xml:space="preserve">made donations to educational institutions </w:t>
      </w:r>
      <w:r w:rsidRPr="008940B0">
        <w:rPr>
          <w:rFonts w:ascii="Times New Roman" w:hAnsi="Times New Roman" w:cs="Times New Roman"/>
          <w:i/>
          <w:sz w:val="24"/>
          <w:szCs w:val="24"/>
          <w:u w:val="single"/>
          <w:lang w:val="en-GB"/>
        </w:rPr>
        <w:t>before 15 July 2016</w:t>
      </w:r>
      <w:r w:rsidRPr="008940B0">
        <w:rPr>
          <w:rFonts w:ascii="Times New Roman" w:hAnsi="Times New Roman" w:cs="Times New Roman"/>
          <w:i/>
          <w:sz w:val="24"/>
          <w:szCs w:val="24"/>
          <w:lang w:val="en-GB"/>
        </w:rPr>
        <w:t>, so the seizures of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companies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are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legitimate</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relevant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NSC</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referred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decision was taken on </w:t>
      </w:r>
      <w:r w:rsidRPr="008940B0">
        <w:rPr>
          <w:rFonts w:ascii="Times New Roman" w:hAnsi="Times New Roman" w:cs="Times New Roman"/>
          <w:b/>
          <w:sz w:val="24"/>
          <w:szCs w:val="24"/>
          <w:u w:val="single"/>
          <w:lang w:val="en-GB"/>
        </w:rPr>
        <w:t>26 May 2016</w:t>
      </w:r>
      <w:r w:rsidRPr="008940B0">
        <w:rPr>
          <w:rFonts w:ascii="Times New Roman" w:hAnsi="Times New Roman" w:cs="Times New Roman"/>
          <w:sz w:val="24"/>
          <w:szCs w:val="24"/>
          <w:lang w:val="en-GB"/>
        </w:rPr>
        <w:t>, long after the trustees were appointed to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Applicant's</w:t>
      </w:r>
      <w:r w:rsidRPr="008940B0">
        <w:rPr>
          <w:rFonts w:ascii="Times New Roman" w:hAnsi="Times New Roman" w:cs="Times New Roman"/>
          <w:spacing w:val="47"/>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47"/>
          <w:sz w:val="24"/>
          <w:szCs w:val="24"/>
          <w:lang w:val="en-GB"/>
        </w:rPr>
        <w:t xml:space="preserve"> </w:t>
      </w:r>
      <w:r w:rsidRPr="008940B0">
        <w:rPr>
          <w:rFonts w:ascii="Times New Roman" w:hAnsi="Times New Roman" w:cs="Times New Roman"/>
          <w:b/>
          <w:sz w:val="24"/>
          <w:szCs w:val="24"/>
          <w:u w:val="single"/>
          <w:lang w:val="en-GB"/>
        </w:rPr>
        <w:t>26</w:t>
      </w:r>
      <w:r w:rsidRPr="008940B0">
        <w:rPr>
          <w:rFonts w:ascii="Times New Roman" w:hAnsi="Times New Roman" w:cs="Times New Roman"/>
          <w:b/>
          <w:spacing w:val="48"/>
          <w:sz w:val="24"/>
          <w:szCs w:val="24"/>
          <w:u w:val="single"/>
          <w:lang w:val="en-GB"/>
        </w:rPr>
        <w:t xml:space="preserve"> </w:t>
      </w:r>
      <w:r w:rsidRPr="008940B0">
        <w:rPr>
          <w:rFonts w:ascii="Times New Roman" w:hAnsi="Times New Roman" w:cs="Times New Roman"/>
          <w:b/>
          <w:sz w:val="24"/>
          <w:szCs w:val="24"/>
          <w:u w:val="single"/>
          <w:lang w:val="en-GB"/>
        </w:rPr>
        <w:t>October</w:t>
      </w:r>
      <w:r w:rsidRPr="008940B0">
        <w:rPr>
          <w:rFonts w:ascii="Times New Roman" w:hAnsi="Times New Roman" w:cs="Times New Roman"/>
          <w:b/>
          <w:spacing w:val="48"/>
          <w:sz w:val="24"/>
          <w:szCs w:val="24"/>
          <w:u w:val="single"/>
          <w:lang w:val="en-GB"/>
        </w:rPr>
        <w:t xml:space="preserve"> </w:t>
      </w:r>
      <w:r w:rsidRPr="008940B0">
        <w:rPr>
          <w:rFonts w:ascii="Times New Roman" w:hAnsi="Times New Roman" w:cs="Times New Roman"/>
          <w:b/>
          <w:sz w:val="24"/>
          <w:szCs w:val="24"/>
          <w:u w:val="single"/>
          <w:lang w:val="en-GB"/>
        </w:rPr>
        <w:t>2015</w:t>
      </w:r>
      <w:r w:rsidRPr="008940B0">
        <w:rPr>
          <w:rFonts w:ascii="Times New Roman" w:hAnsi="Times New Roman" w:cs="Times New Roman"/>
          <w:sz w:val="24"/>
          <w:szCs w:val="24"/>
          <w:lang w:val="en-GB"/>
        </w:rPr>
        <w:t>.</w:t>
      </w:r>
      <w:r w:rsidRPr="008940B0">
        <w:rPr>
          <w:rFonts w:ascii="Times New Roman" w:hAnsi="Times New Roman" w:cs="Times New Roman"/>
          <w:spacing w:val="47"/>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47"/>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present</w:t>
      </w:r>
      <w:r w:rsidRPr="008940B0">
        <w:rPr>
          <w:rFonts w:ascii="Times New Roman" w:hAnsi="Times New Roman" w:cs="Times New Roman"/>
          <w:spacing w:val="47"/>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dates of the donations alleged to form the basis of the trustee appointment 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 a Rule of law, no organisation can be described as a criminal organisation until it has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been declared a criminal organisation by a court decision; no organisation can 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declared illegal unless determined by a court order; The "</w:t>
      </w:r>
      <w:r w:rsidRPr="008940B0">
        <w:rPr>
          <w:rFonts w:ascii="Times New Roman" w:hAnsi="Times New Roman" w:cs="Times New Roman"/>
          <w:i/>
          <w:sz w:val="24"/>
          <w:szCs w:val="24"/>
          <w:lang w:val="en-GB"/>
        </w:rPr>
        <w:t>illegal structure with a legal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appearance</w:t>
      </w:r>
      <w:r w:rsidRPr="008940B0">
        <w:rPr>
          <w:rFonts w:ascii="Times New Roman" w:hAnsi="Times New Roman" w:cs="Times New Roman"/>
          <w:sz w:val="24"/>
          <w:szCs w:val="24"/>
          <w:lang w:val="en-GB"/>
        </w:rPr>
        <w:t>" is a political and illegal characterisation and has no legal validity. Since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NSC is not a judicial body, it cannot characterise any structure as a criminal 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terrorist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Since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NSC</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confidential</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published they do not have the quality of a legal norm. The decisions of the NSC 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binding,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lastRenderedPageBreak/>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advisory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Government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118</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 NSC decisions cannot impose any obligations on individuals. The NSC 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 a legislative body either, which could take decisions as if it were enacting laws 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would bind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individuals. In</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b/>
          <w:sz w:val="24"/>
          <w:szCs w:val="24"/>
          <w:lang w:val="en-GB"/>
        </w:rPr>
        <w:t>Annex 4</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issues 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stated 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follows:</w:t>
      </w:r>
    </w:p>
    <w:p w14:paraId="111732E8" w14:textId="36A4D6E0" w:rsidR="00347CBB" w:rsidRPr="008940B0" w:rsidRDefault="002C421F" w:rsidP="004614FC">
      <w:pPr>
        <w:pStyle w:val="ListParagraph"/>
        <w:numPr>
          <w:ilvl w:val="0"/>
          <w:numId w:val="9"/>
        </w:numPr>
        <w:tabs>
          <w:tab w:val="left" w:pos="977"/>
        </w:tabs>
        <w:spacing w:line="276" w:lineRule="auto"/>
        <w:ind w:right="164"/>
        <w:contextualSpacing/>
        <w:rPr>
          <w:rFonts w:ascii="Times New Roman" w:hAnsi="Times New Roman" w:cs="Times New Roman"/>
          <w:i/>
          <w:sz w:val="24"/>
          <w:szCs w:val="24"/>
          <w:lang w:val="en-GB"/>
        </w:rPr>
      </w:pPr>
      <w:r w:rsidRPr="008940B0">
        <w:rPr>
          <w:rFonts w:ascii="Times New Roman" w:hAnsi="Times New Roman" w:cs="Times New Roman"/>
          <w:noProof/>
          <w:sz w:val="24"/>
          <w:szCs w:val="24"/>
          <w:lang w:val="en-GB"/>
        </w:rPr>
        <mc:AlternateContent>
          <mc:Choice Requires="wps">
            <w:drawing>
              <wp:anchor distT="0" distB="0" distL="114300" distR="114300" simplePos="0" relativeHeight="486901760" behindDoc="1" locked="0" layoutInCell="1" allowOverlap="1" wp14:anchorId="111735AE" wp14:editId="59212AD1">
                <wp:simplePos x="0" y="0"/>
                <wp:positionH relativeFrom="page">
                  <wp:posOffset>3520440</wp:posOffset>
                </wp:positionH>
                <wp:positionV relativeFrom="paragraph">
                  <wp:posOffset>1520825</wp:posOffset>
                </wp:positionV>
                <wp:extent cx="883920" cy="8890"/>
                <wp:effectExtent l="0" t="0" r="0" b="0"/>
                <wp:wrapNone/>
                <wp:docPr id="287"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4C45C" id="docshape2" o:spid="_x0000_s1026" style="position:absolute;margin-left:277.2pt;margin-top:119.75pt;width:69.6pt;height:.7pt;z-index:-164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in+gEAANgDAAAOAAAAZHJzL2Uyb0RvYy54bWysU1Fv0zAQfkfiP1h+p2lLYWnUdJo6DSEN&#10;NmnwA1zbSSwcnzm7Tcuv5+x0pcDbtDxYPt/58/d9d1ldH3rL9hqDAVfz2WTKmXYSlHFtzb9/u3tX&#10;chaicEpYcLrmRx349frtm9XgKz2HDqzSyAjEhWrwNe9i9FVRBNnpXoQJeO0o2QD2IlKIbaFQDITe&#10;22I+nX4sBkDlEaQOgU5vxyRfZ/ym0TI+NE3QkdmaE7eYV8zrNq3FeiWqFoXvjDzREC9g0Qvj6NEz&#10;1K2Igu3Q/AfVG4kQoIkTCX0BTWOkzhpIzWz6j5qnTnidtZA5wZ9tCq8HK7/uH5EZVfN5ecWZEz01&#10;SYEM6el5smfwoaKqJ/+ISWDw9yB/BOZg0wnX6htEGDotFJGapfrirwspCHSVbYcvoAhb7CJkpw4N&#10;9gmQPGCH3JDjuSH6EJmkw7J8v5xT2ySlynKZ21WI6vmqxxA/aehZ2tQcqdsZWuzvQ0xURPVckqmD&#10;NerOWJsDbLcbi2wv0mTkL7MnhZdl1qViB+naiJhOssYka7RnC+pIEhHG8aLfgTYd4C/OBhqtmoef&#10;O4GaM/vZkU3L2WKRZjEHiw9XSSFeZraXGeEkQdU8cjZuN3Gc351H03b00iyLdnBD1jYmC0+2j6xO&#10;ZGl8sh+nUU/zeRnnqj8/5Po3AAAA//8DAFBLAwQUAAYACAAAACEA4OZNNeEAAAALAQAADwAAAGRy&#10;cy9kb3ducmV2LnhtbEyPwU7DMAyG70i8Q2Qkbiyha6u1NJ0YEkckNjiwW9qYtlrjlCTbCk9POI2j&#10;7U+/v79az2ZkJ3R+sCThfiGAIbVWD9RJeH97vlsB80GRVqMllPCNHtb19VWlSm3PtMXTLnQshpAv&#10;lYQ+hKnk3Lc9GuUXdkKKt0/rjApxdB3XTp1juBl5IkTOjRoofujVhE89tofd0UjYFKvN12tKLz/b&#10;Zo/7j+aQJU5IeXszPz4ACziHCwx/+lEd6ujU2CNpz0YJWZamEZWQLIsMWCTyYpkDa+ImFQXwuuL/&#10;O9S/AAAA//8DAFBLAQItABQABgAIAAAAIQC2gziS/gAAAOEBAAATAAAAAAAAAAAAAAAAAAAAAABb&#10;Q29udGVudF9UeXBlc10ueG1sUEsBAi0AFAAGAAgAAAAhADj9If/WAAAAlAEAAAsAAAAAAAAAAAAA&#10;AAAALwEAAF9yZWxzLy5yZWxzUEsBAi0AFAAGAAgAAAAhAO0meKf6AQAA2AMAAA4AAAAAAAAAAAAA&#10;AAAALgIAAGRycy9lMm9Eb2MueG1sUEsBAi0AFAAGAAgAAAAhAODmTTXhAAAACwEAAA8AAAAAAAAA&#10;AAAAAAAAVAQAAGRycy9kb3ducmV2LnhtbFBLBQYAAAAABAAEAPMAAABiBQAAAAA=&#10;" fillcolor="black" stroked="f">
                <w10:wrap anchorx="page"/>
              </v:rect>
            </w:pict>
          </mc:Fallback>
        </mc:AlternateContent>
      </w:r>
      <w:r w:rsidRPr="008940B0">
        <w:rPr>
          <w:rFonts w:ascii="Times New Roman" w:hAnsi="Times New Roman" w:cs="Times New Roman"/>
          <w:noProof/>
          <w:sz w:val="24"/>
          <w:szCs w:val="24"/>
          <w:lang w:val="en-GB"/>
        </w:rPr>
        <mc:AlternateContent>
          <mc:Choice Requires="wps">
            <w:drawing>
              <wp:anchor distT="0" distB="0" distL="114300" distR="114300" simplePos="0" relativeHeight="486902272" behindDoc="1" locked="0" layoutInCell="1" allowOverlap="1" wp14:anchorId="111735AF" wp14:editId="29308CAC">
                <wp:simplePos x="0" y="0"/>
                <wp:positionH relativeFrom="page">
                  <wp:posOffset>1609090</wp:posOffset>
                </wp:positionH>
                <wp:positionV relativeFrom="paragraph">
                  <wp:posOffset>2697480</wp:posOffset>
                </wp:positionV>
                <wp:extent cx="2590800" cy="8890"/>
                <wp:effectExtent l="0" t="0" r="0" b="0"/>
                <wp:wrapNone/>
                <wp:docPr id="286"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3D403" id="docshape3" o:spid="_x0000_s1026" style="position:absolute;margin-left:126.7pt;margin-top:212.4pt;width:204pt;height:.7pt;z-index:-164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7L+wEAANkDAAAOAAAAZHJzL2Uyb0RvYy54bWysU1Fv0zAQfkfiP1h+p0lLN9qo6TR1GkIa&#10;MGnwA1zbSSwcnzm7Tcuv5+x0pbC3iTxYPt/58/d9d1ndHHrL9hqDAVfz6aTkTDsJyri25t+/3b9b&#10;cBaicEpYcLrmRx34zfrtm9XgKz2DDqzSyAjEhWrwNe9i9FVRBNnpXoQJeO0o2QD2IlKIbaFQDITe&#10;22JWltfFAKg8gtQh0OndmOTrjN80WsavTRN0ZLbmxC3mFfO6TWuxXomqReE7I080xCtY9MI4evQM&#10;dSeiYDs0L6B6IxECNHEioS+gaYzUWQOpmZb/qHnqhNdZC5kT/Nmm8P9g5Zf9IzKjaj5bXHPmRE9N&#10;UiBDevp9smfwoaKqJ/+ISWDwDyB/BOZg0wnX6ltEGDotFJGapvrirwspCHSVbYfPoAhb7CJkpw4N&#10;9gmQPGCH3JDjuSH6EJmkw9nVslyU1DdJucVimftViOr5rscQP2roWdrUHKndGVvsH0JMXET1XJK5&#10;gzXq3libA2y3G4tsL9Jo5C/TJ4mXZdalYgfp2oiYTrLIpGv0ZwvqSBoRxvmi/4E2HeAvzgaarZqH&#10;nzuBmjP7yZFPy+l8noYxB/OrDzMK8DKzvcwIJwmq5pGzcbuJ4wDvPJq2o5emWbSDW/K2MVl48n1k&#10;dSJL85P9OM16GtDLOFf9+SPXvwEAAP//AwBQSwMEFAAGAAgAAAAhAM3LvUDfAAAACwEAAA8AAABk&#10;cnMvZG93bnJldi54bWxMjz1PwzAQhnck/oN1SGzUqUmjEuJUFIkRiRYGujnxkUSNzyF228Cv5zqV&#10;8d579H4Uq8n14ohj6DxpmM8SEEi1tx01Gj7eX+6WIEI0ZE3vCTX8YIBVeX1VmNz6E23wuI2NYBMK&#10;udHQxjjkUoa6RWfCzA9I/PvyozORz7GRdjQnNne9VEmSSWc64oTWDPjcYr3fHpyG9cNy/f2W0uvv&#10;ptrh7rPaL9SYaH17Mz09gog4xQsM5/pcHUruVPkD2SB6DWpxnzKqIVUpb2Aiy+asVGclUyDLQv7f&#10;UP4BAAD//wMAUEsBAi0AFAAGAAgAAAAhALaDOJL+AAAA4QEAABMAAAAAAAAAAAAAAAAAAAAAAFtD&#10;b250ZW50X1R5cGVzXS54bWxQSwECLQAUAAYACAAAACEAOP0h/9YAAACUAQAACwAAAAAAAAAAAAAA&#10;AAAvAQAAX3JlbHMvLnJlbHNQSwECLQAUAAYACAAAACEADti+y/sBAADZAwAADgAAAAAAAAAAAAAA&#10;AAAuAgAAZHJzL2Uyb0RvYy54bWxQSwECLQAUAAYACAAAACEAzcu9QN8AAAALAQAADwAAAAAAAAAA&#10;AAAAAABVBAAAZHJzL2Rvd25yZXYueG1sUEsFBgAAAAAEAAQA8wAAAGEFAAAAAA==&#10;" fillcolor="black" stroked="f">
                <w10:wrap anchorx="page"/>
              </v:rect>
            </w:pict>
          </mc:Fallback>
        </mc:AlternateContent>
      </w:r>
      <w:r w:rsidR="00DA7FBD" w:rsidRPr="008940B0">
        <w:rPr>
          <w:rFonts w:ascii="Times New Roman" w:hAnsi="Times New Roman" w:cs="Times New Roman"/>
          <w:i/>
          <w:sz w:val="24"/>
          <w:szCs w:val="24"/>
          <w:lang w:val="en-GB"/>
        </w:rPr>
        <w:t>Both meetings and decisions of NSC which comprises of some ministers and high-</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ranking soldiers and presided over by the President are confidential. However, after</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each meeting, a short press statement is released and brief information about the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topics covered in the meeting is provided. Gülen Movement was not mentioned as a</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terrorist</w:t>
      </w:r>
      <w:r w:rsidR="00DA7FBD" w:rsidRPr="008940B0">
        <w:rPr>
          <w:rFonts w:ascii="Times New Roman" w:hAnsi="Times New Roman" w:cs="Times New Roman"/>
          <w:i/>
          <w:spacing w:val="32"/>
          <w:sz w:val="24"/>
          <w:szCs w:val="24"/>
          <w:lang w:val="en-GB"/>
        </w:rPr>
        <w:t xml:space="preserve"> </w:t>
      </w:r>
      <w:r w:rsidR="00DA7FBD" w:rsidRPr="008940B0">
        <w:rPr>
          <w:rFonts w:ascii="Times New Roman" w:hAnsi="Times New Roman" w:cs="Times New Roman"/>
          <w:i/>
          <w:sz w:val="24"/>
          <w:szCs w:val="24"/>
          <w:lang w:val="en-GB"/>
        </w:rPr>
        <w:t>organization</w:t>
      </w:r>
      <w:r w:rsidR="00DA7FBD" w:rsidRPr="008940B0">
        <w:rPr>
          <w:rFonts w:ascii="Times New Roman" w:hAnsi="Times New Roman" w:cs="Times New Roman"/>
          <w:i/>
          <w:spacing w:val="31"/>
          <w:sz w:val="24"/>
          <w:szCs w:val="24"/>
          <w:lang w:val="en-GB"/>
        </w:rPr>
        <w:t xml:space="preserve"> </w:t>
      </w:r>
      <w:r w:rsidR="00DA7FBD" w:rsidRPr="008940B0">
        <w:rPr>
          <w:rFonts w:ascii="Times New Roman" w:hAnsi="Times New Roman" w:cs="Times New Roman"/>
          <w:i/>
          <w:sz w:val="24"/>
          <w:szCs w:val="24"/>
          <w:lang w:val="en-GB"/>
        </w:rPr>
        <w:t>in</w:t>
      </w:r>
      <w:r w:rsidR="00DA7FBD" w:rsidRPr="008940B0">
        <w:rPr>
          <w:rFonts w:ascii="Times New Roman" w:hAnsi="Times New Roman" w:cs="Times New Roman"/>
          <w:i/>
          <w:spacing w:val="32"/>
          <w:sz w:val="24"/>
          <w:szCs w:val="24"/>
          <w:lang w:val="en-GB"/>
        </w:rPr>
        <w:t xml:space="preserve"> </w:t>
      </w:r>
      <w:r w:rsidR="00DA7FBD" w:rsidRPr="008940B0">
        <w:rPr>
          <w:rFonts w:ascii="Times New Roman" w:hAnsi="Times New Roman" w:cs="Times New Roman"/>
          <w:i/>
          <w:sz w:val="24"/>
          <w:szCs w:val="24"/>
          <w:lang w:val="en-GB"/>
        </w:rPr>
        <w:t>any</w:t>
      </w:r>
      <w:r w:rsidR="00DA7FBD" w:rsidRPr="008940B0">
        <w:rPr>
          <w:rFonts w:ascii="Times New Roman" w:hAnsi="Times New Roman" w:cs="Times New Roman"/>
          <w:i/>
          <w:spacing w:val="32"/>
          <w:sz w:val="24"/>
          <w:szCs w:val="24"/>
          <w:lang w:val="en-GB"/>
        </w:rPr>
        <w:t xml:space="preserve"> </w:t>
      </w:r>
      <w:r w:rsidR="00DA7FBD" w:rsidRPr="008940B0">
        <w:rPr>
          <w:rFonts w:ascii="Times New Roman" w:hAnsi="Times New Roman" w:cs="Times New Roman"/>
          <w:i/>
          <w:sz w:val="24"/>
          <w:szCs w:val="24"/>
          <w:lang w:val="en-GB"/>
        </w:rPr>
        <w:t>of</w:t>
      </w:r>
      <w:r w:rsidR="00DA7FBD" w:rsidRPr="008940B0">
        <w:rPr>
          <w:rFonts w:ascii="Times New Roman" w:hAnsi="Times New Roman" w:cs="Times New Roman"/>
          <w:i/>
          <w:spacing w:val="32"/>
          <w:sz w:val="24"/>
          <w:szCs w:val="24"/>
          <w:lang w:val="en-GB"/>
        </w:rPr>
        <w:t xml:space="preserve"> </w:t>
      </w:r>
      <w:r w:rsidR="00DA7FBD" w:rsidRPr="008940B0">
        <w:rPr>
          <w:rFonts w:ascii="Times New Roman" w:hAnsi="Times New Roman" w:cs="Times New Roman"/>
          <w:i/>
          <w:sz w:val="24"/>
          <w:szCs w:val="24"/>
          <w:lang w:val="en-GB"/>
        </w:rPr>
        <w:t>the</w:t>
      </w:r>
      <w:r w:rsidR="00DA7FBD" w:rsidRPr="008940B0">
        <w:rPr>
          <w:rFonts w:ascii="Times New Roman" w:hAnsi="Times New Roman" w:cs="Times New Roman"/>
          <w:i/>
          <w:spacing w:val="32"/>
          <w:sz w:val="24"/>
          <w:szCs w:val="24"/>
          <w:lang w:val="en-GB"/>
        </w:rPr>
        <w:t xml:space="preserve"> </w:t>
      </w:r>
      <w:r w:rsidR="00DA7FBD" w:rsidRPr="008940B0">
        <w:rPr>
          <w:rFonts w:ascii="Times New Roman" w:hAnsi="Times New Roman" w:cs="Times New Roman"/>
          <w:i/>
          <w:sz w:val="24"/>
          <w:szCs w:val="24"/>
          <w:lang w:val="en-GB"/>
        </w:rPr>
        <w:t>press</w:t>
      </w:r>
      <w:r w:rsidR="00DA7FBD" w:rsidRPr="008940B0">
        <w:rPr>
          <w:rFonts w:ascii="Times New Roman" w:hAnsi="Times New Roman" w:cs="Times New Roman"/>
          <w:i/>
          <w:spacing w:val="32"/>
          <w:sz w:val="24"/>
          <w:szCs w:val="24"/>
          <w:lang w:val="en-GB"/>
        </w:rPr>
        <w:t xml:space="preserve"> </w:t>
      </w:r>
      <w:r w:rsidR="00DA7FBD" w:rsidRPr="008940B0">
        <w:rPr>
          <w:rFonts w:ascii="Times New Roman" w:hAnsi="Times New Roman" w:cs="Times New Roman"/>
          <w:i/>
          <w:sz w:val="24"/>
          <w:szCs w:val="24"/>
          <w:lang w:val="en-GB"/>
        </w:rPr>
        <w:t>releases</w:t>
      </w:r>
      <w:r w:rsidR="00DA7FBD" w:rsidRPr="008940B0">
        <w:rPr>
          <w:rFonts w:ascii="Times New Roman" w:hAnsi="Times New Roman" w:cs="Times New Roman"/>
          <w:i/>
          <w:spacing w:val="32"/>
          <w:sz w:val="24"/>
          <w:szCs w:val="24"/>
          <w:lang w:val="en-GB"/>
        </w:rPr>
        <w:t xml:space="preserve"> </w:t>
      </w:r>
      <w:r w:rsidR="00DA7FBD" w:rsidRPr="008940B0">
        <w:rPr>
          <w:rFonts w:ascii="Times New Roman" w:hAnsi="Times New Roman" w:cs="Times New Roman"/>
          <w:i/>
          <w:sz w:val="24"/>
          <w:szCs w:val="24"/>
          <w:lang w:val="en-GB"/>
        </w:rPr>
        <w:t>issued</w:t>
      </w:r>
      <w:r w:rsidR="00DA7FBD" w:rsidRPr="008940B0">
        <w:rPr>
          <w:rFonts w:ascii="Times New Roman" w:hAnsi="Times New Roman" w:cs="Times New Roman"/>
          <w:i/>
          <w:spacing w:val="32"/>
          <w:sz w:val="24"/>
          <w:szCs w:val="24"/>
          <w:lang w:val="en-GB"/>
        </w:rPr>
        <w:t xml:space="preserve"> </w:t>
      </w:r>
      <w:r w:rsidR="00DA7FBD" w:rsidRPr="008940B0">
        <w:rPr>
          <w:rFonts w:ascii="Times New Roman" w:hAnsi="Times New Roman" w:cs="Times New Roman"/>
          <w:i/>
          <w:sz w:val="24"/>
          <w:szCs w:val="24"/>
          <w:lang w:val="en-GB"/>
        </w:rPr>
        <w:t>after</w:t>
      </w:r>
      <w:r w:rsidR="00DA7FBD" w:rsidRPr="008940B0">
        <w:rPr>
          <w:rFonts w:ascii="Times New Roman" w:hAnsi="Times New Roman" w:cs="Times New Roman"/>
          <w:i/>
          <w:spacing w:val="32"/>
          <w:sz w:val="24"/>
          <w:szCs w:val="24"/>
          <w:lang w:val="en-GB"/>
        </w:rPr>
        <w:t xml:space="preserve"> </w:t>
      </w:r>
      <w:r w:rsidR="00DA7FBD" w:rsidRPr="008940B0">
        <w:rPr>
          <w:rFonts w:ascii="Times New Roman" w:hAnsi="Times New Roman" w:cs="Times New Roman"/>
          <w:i/>
          <w:sz w:val="24"/>
          <w:szCs w:val="24"/>
          <w:lang w:val="en-GB"/>
        </w:rPr>
        <w:t>the</w:t>
      </w:r>
      <w:r w:rsidR="00DA7FBD" w:rsidRPr="008940B0">
        <w:rPr>
          <w:rFonts w:ascii="Times New Roman" w:hAnsi="Times New Roman" w:cs="Times New Roman"/>
          <w:i/>
          <w:spacing w:val="32"/>
          <w:sz w:val="24"/>
          <w:szCs w:val="24"/>
          <w:lang w:val="en-GB"/>
        </w:rPr>
        <w:t xml:space="preserve"> </w:t>
      </w:r>
      <w:r w:rsidR="00DA7FBD" w:rsidRPr="008940B0">
        <w:rPr>
          <w:rFonts w:ascii="Times New Roman" w:hAnsi="Times New Roman" w:cs="Times New Roman"/>
          <w:i/>
          <w:sz w:val="24"/>
          <w:szCs w:val="24"/>
          <w:lang w:val="en-GB"/>
        </w:rPr>
        <w:t>meetings</w:t>
      </w:r>
      <w:r w:rsidR="00DA7FBD" w:rsidRPr="008940B0">
        <w:rPr>
          <w:rFonts w:ascii="Times New Roman" w:hAnsi="Times New Roman" w:cs="Times New Roman"/>
          <w:i/>
          <w:spacing w:val="32"/>
          <w:sz w:val="24"/>
          <w:szCs w:val="24"/>
          <w:lang w:val="en-GB"/>
        </w:rPr>
        <w:t xml:space="preserve"> </w:t>
      </w:r>
      <w:r w:rsidR="00DA7FBD" w:rsidRPr="008940B0">
        <w:rPr>
          <w:rFonts w:ascii="Times New Roman" w:hAnsi="Times New Roman" w:cs="Times New Roman"/>
          <w:i/>
          <w:sz w:val="24"/>
          <w:szCs w:val="24"/>
          <w:lang w:val="en-GB"/>
        </w:rPr>
        <w:t>which</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took place from 26</w:t>
      </w:r>
      <w:r w:rsidR="00DA7FBD" w:rsidRPr="008940B0">
        <w:rPr>
          <w:rFonts w:ascii="Times New Roman" w:hAnsi="Times New Roman" w:cs="Times New Roman"/>
          <w:i/>
          <w:sz w:val="24"/>
          <w:szCs w:val="24"/>
          <w:vertAlign w:val="superscript"/>
          <w:lang w:val="en-GB"/>
        </w:rPr>
        <w:t>th</w:t>
      </w:r>
      <w:r w:rsidR="00DA7FBD" w:rsidRPr="008940B0">
        <w:rPr>
          <w:rFonts w:ascii="Times New Roman" w:hAnsi="Times New Roman" w:cs="Times New Roman"/>
          <w:i/>
          <w:sz w:val="24"/>
          <w:szCs w:val="24"/>
          <w:lang w:val="en-GB"/>
        </w:rPr>
        <w:t xml:space="preserve"> February 2014 to 26</w:t>
      </w:r>
      <w:r w:rsidR="00DA7FBD" w:rsidRPr="008940B0">
        <w:rPr>
          <w:rFonts w:ascii="Times New Roman" w:hAnsi="Times New Roman" w:cs="Times New Roman"/>
          <w:i/>
          <w:sz w:val="24"/>
          <w:szCs w:val="24"/>
          <w:vertAlign w:val="superscript"/>
          <w:lang w:val="en-GB"/>
        </w:rPr>
        <w:t>th</w:t>
      </w:r>
      <w:r w:rsidR="00DA7FBD" w:rsidRPr="008940B0">
        <w:rPr>
          <w:rFonts w:ascii="Times New Roman" w:hAnsi="Times New Roman" w:cs="Times New Roman"/>
          <w:i/>
          <w:sz w:val="24"/>
          <w:szCs w:val="24"/>
          <w:lang w:val="en-GB"/>
        </w:rPr>
        <w:t xml:space="preserve"> May 2016. The concept of “Parallel State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Structure” was used for the first time after the NSC meeting of 30</w:t>
      </w:r>
      <w:r w:rsidR="00DA7FBD" w:rsidRPr="008940B0">
        <w:rPr>
          <w:rFonts w:ascii="Times New Roman" w:hAnsi="Times New Roman" w:cs="Times New Roman"/>
          <w:i/>
          <w:sz w:val="24"/>
          <w:szCs w:val="24"/>
          <w:vertAlign w:val="superscript"/>
          <w:lang w:val="en-GB"/>
        </w:rPr>
        <w:t>th</w:t>
      </w:r>
      <w:r w:rsidR="00DA7FBD" w:rsidRPr="008940B0">
        <w:rPr>
          <w:rFonts w:ascii="Times New Roman" w:hAnsi="Times New Roman" w:cs="Times New Roman"/>
          <w:i/>
          <w:sz w:val="24"/>
          <w:szCs w:val="24"/>
          <w:lang w:val="en-GB"/>
        </w:rPr>
        <w:t xml:space="preserve"> December 2014.</w:t>
      </w:r>
      <w:r w:rsidR="002548AB" w:rsidRPr="008940B0">
        <w:rPr>
          <w:rStyle w:val="FootnoteReference"/>
          <w:rFonts w:ascii="Times New Roman" w:hAnsi="Times New Roman" w:cs="Times New Roman"/>
          <w:i/>
          <w:sz w:val="24"/>
          <w:szCs w:val="24"/>
          <w:lang w:val="en-GB"/>
        </w:rPr>
        <w:footnoteReference w:id="1"/>
      </w:r>
      <w:r w:rsidR="00DA7FBD" w:rsidRPr="008940B0">
        <w:rPr>
          <w:rFonts w:ascii="Times New Roman" w:hAnsi="Times New Roman" w:cs="Times New Roman"/>
          <w:i/>
          <w:sz w:val="24"/>
          <w:szCs w:val="24"/>
          <w:vertAlign w:val="superscript"/>
          <w:lang w:val="en-GB"/>
        </w:rPr>
        <w:t>1</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 xml:space="preserve">After the NSC meeting held on </w:t>
      </w:r>
      <w:r w:rsidR="00DA7FBD" w:rsidRPr="008940B0">
        <w:rPr>
          <w:rFonts w:ascii="Times New Roman" w:hAnsi="Times New Roman" w:cs="Times New Roman"/>
          <w:b/>
          <w:i/>
          <w:sz w:val="24"/>
          <w:szCs w:val="24"/>
          <w:lang w:val="en-GB"/>
        </w:rPr>
        <w:t>26</w:t>
      </w:r>
      <w:r w:rsidR="00DA7FBD" w:rsidRPr="008940B0">
        <w:rPr>
          <w:rFonts w:ascii="Times New Roman" w:hAnsi="Times New Roman" w:cs="Times New Roman"/>
          <w:b/>
          <w:i/>
          <w:sz w:val="24"/>
          <w:szCs w:val="24"/>
          <w:vertAlign w:val="superscript"/>
          <w:lang w:val="en-GB"/>
        </w:rPr>
        <w:t>th</w:t>
      </w:r>
      <w:r w:rsidR="00DA7FBD" w:rsidRPr="008940B0">
        <w:rPr>
          <w:rFonts w:ascii="Times New Roman" w:hAnsi="Times New Roman" w:cs="Times New Roman"/>
          <w:b/>
          <w:i/>
          <w:sz w:val="24"/>
          <w:szCs w:val="24"/>
          <w:lang w:val="en-GB"/>
        </w:rPr>
        <w:t xml:space="preserve"> May 2016</w:t>
      </w:r>
      <w:r w:rsidR="00DA7FBD" w:rsidRPr="008940B0">
        <w:rPr>
          <w:rFonts w:ascii="Times New Roman" w:hAnsi="Times New Roman" w:cs="Times New Roman"/>
          <w:i/>
          <w:sz w:val="24"/>
          <w:szCs w:val="24"/>
          <w:lang w:val="en-GB"/>
        </w:rPr>
        <w:t>, the fact that Gülen Movement is</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accepted</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as</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a</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terrorist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organization</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was</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expressed</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in</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the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following</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words:</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“The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actions in order to provide our citizens’ peace and safety, public order, the stage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 xml:space="preserve">reached in the fight against terror and terrorist, </w:t>
      </w:r>
      <w:r w:rsidR="00DA7FBD" w:rsidRPr="008940B0">
        <w:rPr>
          <w:rFonts w:ascii="Times New Roman" w:hAnsi="Times New Roman" w:cs="Times New Roman"/>
          <w:i/>
          <w:sz w:val="24"/>
          <w:szCs w:val="24"/>
          <w:u w:val="single"/>
          <w:lang w:val="en-GB"/>
        </w:rPr>
        <w:t>the precautions taken against the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u w:val="single"/>
          <w:lang w:val="en-GB"/>
        </w:rPr>
        <w:t>parallel state structure that is a terrorist organization</w:t>
      </w:r>
      <w:r w:rsidR="00DA7FBD" w:rsidRPr="008940B0">
        <w:rPr>
          <w:rFonts w:ascii="Times New Roman" w:hAnsi="Times New Roman" w:cs="Times New Roman"/>
          <w:i/>
          <w:sz w:val="24"/>
          <w:szCs w:val="24"/>
          <w:lang w:val="en-GB"/>
        </w:rPr>
        <w:t xml:space="preserve"> were discussed.”</w:t>
      </w:r>
      <w:r w:rsidR="002548AB" w:rsidRPr="008940B0">
        <w:rPr>
          <w:rStyle w:val="FootnoteReference"/>
          <w:rFonts w:ascii="Times New Roman" w:hAnsi="Times New Roman" w:cs="Times New Roman"/>
          <w:i/>
          <w:sz w:val="24"/>
          <w:szCs w:val="24"/>
          <w:lang w:val="en-GB"/>
        </w:rPr>
        <w:footnoteReference w:id="2"/>
      </w:r>
      <w:r w:rsidR="00DA7FBD" w:rsidRPr="008940B0">
        <w:rPr>
          <w:rFonts w:ascii="Times New Roman" w:hAnsi="Times New Roman" w:cs="Times New Roman"/>
          <w:i/>
          <w:sz w:val="24"/>
          <w:szCs w:val="24"/>
          <w:vertAlign w:val="superscript"/>
          <w:lang w:val="en-GB"/>
        </w:rPr>
        <w:t>2</w:t>
      </w:r>
      <w:r w:rsidR="00DA7FBD" w:rsidRPr="008940B0">
        <w:rPr>
          <w:rFonts w:ascii="Times New Roman" w:hAnsi="Times New Roman" w:cs="Times New Roman"/>
          <w:i/>
          <w:sz w:val="24"/>
          <w:szCs w:val="24"/>
          <w:lang w:val="en-GB"/>
        </w:rPr>
        <w:t xml:space="preserve"> </w:t>
      </w:r>
      <w:r w:rsidR="00DA7FBD" w:rsidRPr="008940B0">
        <w:rPr>
          <w:rFonts w:ascii="Times New Roman" w:hAnsi="Times New Roman" w:cs="Times New Roman"/>
          <w:b/>
          <w:i/>
          <w:sz w:val="24"/>
          <w:szCs w:val="24"/>
          <w:u w:val="single"/>
          <w:lang w:val="en-GB"/>
        </w:rPr>
        <w:t>The fact that</w:t>
      </w:r>
      <w:r w:rsidR="00DA7FBD" w:rsidRPr="008940B0">
        <w:rPr>
          <w:rFonts w:ascii="Times New Roman" w:hAnsi="Times New Roman" w:cs="Times New Roman"/>
          <w:b/>
          <w:i/>
          <w:spacing w:val="1"/>
          <w:sz w:val="24"/>
          <w:szCs w:val="24"/>
          <w:lang w:val="en-GB"/>
        </w:rPr>
        <w:t xml:space="preserve"> </w:t>
      </w:r>
      <w:r w:rsidR="00DA7FBD" w:rsidRPr="008940B0">
        <w:rPr>
          <w:rFonts w:ascii="Times New Roman" w:hAnsi="Times New Roman" w:cs="Times New Roman"/>
          <w:b/>
          <w:i/>
          <w:sz w:val="24"/>
          <w:szCs w:val="24"/>
          <w:u w:val="single"/>
          <w:lang w:val="en-GB"/>
        </w:rPr>
        <w:t>Gülen Movement is accepted as a terrorist organization was declared for the first</w:t>
      </w:r>
      <w:r w:rsidR="00DA7FBD" w:rsidRPr="008940B0">
        <w:rPr>
          <w:rFonts w:ascii="Times New Roman" w:hAnsi="Times New Roman" w:cs="Times New Roman"/>
          <w:b/>
          <w:i/>
          <w:spacing w:val="1"/>
          <w:sz w:val="24"/>
          <w:szCs w:val="24"/>
          <w:lang w:val="en-GB"/>
        </w:rPr>
        <w:t xml:space="preserve"> </w:t>
      </w:r>
      <w:r w:rsidR="00DA7FBD" w:rsidRPr="008940B0">
        <w:rPr>
          <w:rFonts w:ascii="Times New Roman" w:hAnsi="Times New Roman" w:cs="Times New Roman"/>
          <w:b/>
          <w:i/>
          <w:sz w:val="24"/>
          <w:szCs w:val="24"/>
          <w:lang w:val="en-GB"/>
        </w:rPr>
        <w:t>time with this statement on 26</w:t>
      </w:r>
      <w:r w:rsidR="00DA7FBD" w:rsidRPr="008940B0">
        <w:rPr>
          <w:rFonts w:ascii="Times New Roman" w:hAnsi="Times New Roman" w:cs="Times New Roman"/>
          <w:b/>
          <w:i/>
          <w:sz w:val="24"/>
          <w:szCs w:val="24"/>
          <w:vertAlign w:val="superscript"/>
          <w:lang w:val="en-GB"/>
        </w:rPr>
        <w:t>th</w:t>
      </w:r>
      <w:r w:rsidR="00DA7FBD" w:rsidRPr="008940B0">
        <w:rPr>
          <w:rFonts w:ascii="Times New Roman" w:hAnsi="Times New Roman" w:cs="Times New Roman"/>
          <w:b/>
          <w:i/>
          <w:sz w:val="24"/>
          <w:szCs w:val="24"/>
          <w:lang w:val="en-GB"/>
        </w:rPr>
        <w:t xml:space="preserve"> May 2016</w:t>
      </w:r>
      <w:r w:rsidR="00DA7FBD" w:rsidRPr="008940B0">
        <w:rPr>
          <w:rFonts w:ascii="Times New Roman" w:hAnsi="Times New Roman" w:cs="Times New Roman"/>
          <w:i/>
          <w:sz w:val="24"/>
          <w:szCs w:val="24"/>
          <w:lang w:val="en-GB"/>
        </w:rPr>
        <w:t>, and it is publicly known that the said</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Movement is meant with the term “parallel state structure” used in this statement. It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should not be forgotten that more than 200.000 persons who were indicted after 15</w:t>
      </w:r>
      <w:r w:rsidR="00DA7FBD" w:rsidRPr="008940B0">
        <w:rPr>
          <w:rFonts w:ascii="Times New Roman" w:hAnsi="Times New Roman" w:cs="Times New Roman"/>
          <w:i/>
          <w:sz w:val="24"/>
          <w:szCs w:val="24"/>
          <w:vertAlign w:val="superscript"/>
          <w:lang w:val="en-GB"/>
        </w:rPr>
        <w:t>th</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July</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2016</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were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accused</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of</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“membership</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of</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a</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terrorist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organization</w:t>
      </w:r>
      <w:proofErr w:type="gramStart"/>
      <w:r w:rsidR="00DA7FBD" w:rsidRPr="008940B0">
        <w:rPr>
          <w:rFonts w:ascii="Times New Roman" w:hAnsi="Times New Roman" w:cs="Times New Roman"/>
          <w:i/>
          <w:sz w:val="24"/>
          <w:szCs w:val="24"/>
          <w:lang w:val="en-GB"/>
        </w:rPr>
        <w:t>”;</w:t>
      </w:r>
      <w:proofErr w:type="gramEnd"/>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not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of</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membership of the parallel structure. There is no such crime defined as “membership</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of parallel structure” in the criminal codes either. Accordingly, the first date that may</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be taken into consideration in terms of the accusation of membership of a terrorist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organization</w:t>
      </w:r>
      <w:r w:rsidR="00DA7FBD" w:rsidRPr="008940B0">
        <w:rPr>
          <w:rFonts w:ascii="Times New Roman" w:hAnsi="Times New Roman" w:cs="Times New Roman"/>
          <w:i/>
          <w:spacing w:val="-2"/>
          <w:sz w:val="24"/>
          <w:szCs w:val="24"/>
          <w:lang w:val="en-GB"/>
        </w:rPr>
        <w:t xml:space="preserve"> </w:t>
      </w:r>
      <w:r w:rsidR="00DA7FBD" w:rsidRPr="008940B0">
        <w:rPr>
          <w:rFonts w:ascii="Times New Roman" w:hAnsi="Times New Roman" w:cs="Times New Roman"/>
          <w:i/>
          <w:sz w:val="24"/>
          <w:szCs w:val="24"/>
          <w:lang w:val="en-GB"/>
        </w:rPr>
        <w:t>is</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the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date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of</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26</w:t>
      </w:r>
      <w:r w:rsidR="00DA7FBD" w:rsidRPr="008940B0">
        <w:rPr>
          <w:rFonts w:ascii="Times New Roman" w:hAnsi="Times New Roman" w:cs="Times New Roman"/>
          <w:i/>
          <w:sz w:val="24"/>
          <w:szCs w:val="24"/>
          <w:vertAlign w:val="superscript"/>
          <w:lang w:val="en-GB"/>
        </w:rPr>
        <w:t>th</w:t>
      </w:r>
      <w:r w:rsidR="00DA7FBD" w:rsidRPr="008940B0">
        <w:rPr>
          <w:rFonts w:ascii="Times New Roman" w:hAnsi="Times New Roman" w:cs="Times New Roman"/>
          <w:i/>
          <w:sz w:val="24"/>
          <w:szCs w:val="24"/>
          <w:lang w:val="en-GB"/>
        </w:rPr>
        <w:t xml:space="preserve"> May</w:t>
      </w:r>
      <w:r w:rsidR="00DA7FBD" w:rsidRPr="008940B0">
        <w:rPr>
          <w:rFonts w:ascii="Times New Roman" w:hAnsi="Times New Roman" w:cs="Times New Roman"/>
          <w:i/>
          <w:spacing w:val="-2"/>
          <w:sz w:val="24"/>
          <w:szCs w:val="24"/>
          <w:lang w:val="en-GB"/>
        </w:rPr>
        <w:t xml:space="preserve"> </w:t>
      </w:r>
      <w:r w:rsidR="00DA7FBD" w:rsidRPr="008940B0">
        <w:rPr>
          <w:rFonts w:ascii="Times New Roman" w:hAnsi="Times New Roman" w:cs="Times New Roman"/>
          <w:i/>
          <w:sz w:val="24"/>
          <w:szCs w:val="24"/>
          <w:lang w:val="en-GB"/>
        </w:rPr>
        <w:t>2016.</w:t>
      </w:r>
    </w:p>
    <w:p w14:paraId="111732EE" w14:textId="43830C51" w:rsidR="00347CBB" w:rsidRPr="008940B0" w:rsidRDefault="00DA7FBD" w:rsidP="004614FC">
      <w:pPr>
        <w:pStyle w:val="ListParagraph"/>
        <w:numPr>
          <w:ilvl w:val="0"/>
          <w:numId w:val="9"/>
        </w:numPr>
        <w:tabs>
          <w:tab w:val="left" w:pos="980"/>
        </w:tabs>
        <w:spacing w:line="276" w:lineRule="auto"/>
        <w:ind w:left="979" w:right="166" w:hanging="36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One day after the NSC meeting, President Erdoğan, in his speech on 27</w:t>
      </w:r>
      <w:r w:rsidRPr="008940B0">
        <w:rPr>
          <w:rFonts w:ascii="Times New Roman" w:hAnsi="Times New Roman" w:cs="Times New Roman"/>
          <w:i/>
          <w:sz w:val="24"/>
          <w:szCs w:val="24"/>
          <w:vertAlign w:val="superscript"/>
          <w:lang w:val="en-GB"/>
        </w:rPr>
        <w:t>th</w:t>
      </w:r>
      <w:r w:rsidRPr="008940B0">
        <w:rPr>
          <w:rFonts w:ascii="Times New Roman" w:hAnsi="Times New Roman" w:cs="Times New Roman"/>
          <w:i/>
          <w:sz w:val="24"/>
          <w:szCs w:val="24"/>
          <w:lang w:val="en-GB"/>
        </w:rPr>
        <w:t xml:space="preserve"> May 2016 in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the province of </w:t>
      </w:r>
      <w:proofErr w:type="spellStart"/>
      <w:r w:rsidRPr="008940B0">
        <w:rPr>
          <w:rFonts w:ascii="Times New Roman" w:hAnsi="Times New Roman" w:cs="Times New Roman"/>
          <w:i/>
          <w:sz w:val="24"/>
          <w:szCs w:val="24"/>
          <w:lang w:val="en-GB"/>
        </w:rPr>
        <w:t>Kırşehir</w:t>
      </w:r>
      <w:proofErr w:type="spellEnd"/>
      <w:r w:rsidRPr="008940B0">
        <w:rPr>
          <w:rFonts w:ascii="Times New Roman" w:hAnsi="Times New Roman" w:cs="Times New Roman"/>
          <w:i/>
          <w:sz w:val="24"/>
          <w:szCs w:val="24"/>
          <w:lang w:val="en-GB"/>
        </w:rPr>
        <w:t>, said that “We took one more new decision yesterday (in NSC</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meeting).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said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that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illegal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terrorist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organization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under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legal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appearance.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took</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b/>
          <w:i/>
          <w:sz w:val="24"/>
          <w:szCs w:val="24"/>
          <w:u w:val="single"/>
          <w:lang w:val="en-GB"/>
        </w:rPr>
        <w:t>the</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recommendation</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decision</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of</w:t>
      </w:r>
      <w:r w:rsidRPr="008940B0">
        <w:rPr>
          <w:rFonts w:ascii="Times New Roman" w:hAnsi="Times New Roman" w:cs="Times New Roman"/>
          <w:b/>
          <w:i/>
          <w:spacing w:val="1"/>
          <w:sz w:val="24"/>
          <w:szCs w:val="24"/>
          <w:u w:val="single"/>
          <w:lang w:val="en-GB"/>
        </w:rPr>
        <w:t xml:space="preserve"> </w:t>
      </w:r>
      <w:proofErr w:type="spellStart"/>
      <w:r w:rsidRPr="008940B0">
        <w:rPr>
          <w:rFonts w:ascii="Times New Roman" w:hAnsi="Times New Roman" w:cs="Times New Roman"/>
          <w:b/>
          <w:i/>
          <w:sz w:val="24"/>
          <w:szCs w:val="24"/>
          <w:u w:val="single"/>
          <w:lang w:val="en-GB"/>
        </w:rPr>
        <w:t>Fetullahçı</w:t>
      </w:r>
      <w:proofErr w:type="spellEnd"/>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Terrorist</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u w:val="single"/>
          <w:lang w:val="en-GB"/>
        </w:rPr>
        <w:t>Organization</w:t>
      </w:r>
      <w:r w:rsidRPr="008940B0">
        <w:rPr>
          <w:rFonts w:ascii="Times New Roman" w:hAnsi="Times New Roman" w:cs="Times New Roman"/>
          <w:b/>
          <w:i/>
          <w:sz w:val="24"/>
          <w:szCs w:val="24"/>
          <w:lang w:val="en-GB"/>
        </w:rPr>
        <w:t xml:space="preserve"> </w:t>
      </w:r>
      <w:r w:rsidRPr="008940B0">
        <w:rPr>
          <w:rFonts w:ascii="Times New Roman" w:hAnsi="Times New Roman" w:cs="Times New Roman"/>
          <w:i/>
          <w:sz w:val="24"/>
          <w:szCs w:val="24"/>
          <w:lang w:val="en-GB"/>
        </w:rPr>
        <w:t>and sent it to the Government. We are waiting for the cabinet decision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from</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Government.</w:t>
      </w:r>
      <w:r w:rsidRPr="008940B0">
        <w:rPr>
          <w:rFonts w:ascii="Times New Roman" w:hAnsi="Times New Roman" w:cs="Times New Roman"/>
          <w:i/>
          <w:spacing w:val="24"/>
          <w:sz w:val="24"/>
          <w:szCs w:val="24"/>
          <w:lang w:val="en-GB"/>
        </w:rPr>
        <w:t xml:space="preserve"> </w:t>
      </w:r>
      <w:r w:rsidRPr="008940B0">
        <w:rPr>
          <w:rFonts w:ascii="Times New Roman" w:hAnsi="Times New Roman" w:cs="Times New Roman"/>
          <w:i/>
          <w:sz w:val="24"/>
          <w:szCs w:val="24"/>
          <w:u w:val="single"/>
          <w:lang w:val="en-GB"/>
        </w:rPr>
        <w:t>We</w:t>
      </w:r>
      <w:r w:rsidRPr="008940B0">
        <w:rPr>
          <w:rFonts w:ascii="Times New Roman" w:hAnsi="Times New Roman" w:cs="Times New Roman"/>
          <w:i/>
          <w:spacing w:val="23"/>
          <w:sz w:val="24"/>
          <w:szCs w:val="24"/>
          <w:u w:val="single"/>
          <w:lang w:val="en-GB"/>
        </w:rPr>
        <w:t xml:space="preserve"> </w:t>
      </w:r>
      <w:r w:rsidRPr="008940B0">
        <w:rPr>
          <w:rFonts w:ascii="Times New Roman" w:hAnsi="Times New Roman" w:cs="Times New Roman"/>
          <w:i/>
          <w:sz w:val="24"/>
          <w:szCs w:val="24"/>
          <w:u w:val="single"/>
          <w:lang w:val="en-GB"/>
        </w:rPr>
        <w:t>will</w:t>
      </w:r>
      <w:r w:rsidRPr="008940B0">
        <w:rPr>
          <w:rFonts w:ascii="Times New Roman" w:hAnsi="Times New Roman" w:cs="Times New Roman"/>
          <w:i/>
          <w:spacing w:val="24"/>
          <w:sz w:val="24"/>
          <w:szCs w:val="24"/>
          <w:u w:val="single"/>
          <w:lang w:val="en-GB"/>
        </w:rPr>
        <w:t xml:space="preserve"> </w:t>
      </w:r>
      <w:r w:rsidRPr="008940B0">
        <w:rPr>
          <w:rFonts w:ascii="Times New Roman" w:hAnsi="Times New Roman" w:cs="Times New Roman"/>
          <w:i/>
          <w:sz w:val="24"/>
          <w:szCs w:val="24"/>
          <w:u w:val="single"/>
          <w:lang w:val="en-GB"/>
        </w:rPr>
        <w:t>register</w:t>
      </w:r>
      <w:r w:rsidRPr="008940B0">
        <w:rPr>
          <w:rFonts w:ascii="Times New Roman" w:hAnsi="Times New Roman" w:cs="Times New Roman"/>
          <w:i/>
          <w:spacing w:val="23"/>
          <w:sz w:val="24"/>
          <w:szCs w:val="24"/>
          <w:u w:val="single"/>
          <w:lang w:val="en-GB"/>
        </w:rPr>
        <w:t xml:space="preserve"> </w:t>
      </w:r>
      <w:r w:rsidRPr="008940B0">
        <w:rPr>
          <w:rFonts w:ascii="Times New Roman" w:hAnsi="Times New Roman" w:cs="Times New Roman"/>
          <w:i/>
          <w:sz w:val="24"/>
          <w:szCs w:val="24"/>
          <w:u w:val="single"/>
          <w:lang w:val="en-GB"/>
        </w:rPr>
        <w:t>them</w:t>
      </w:r>
      <w:r w:rsidRPr="008940B0">
        <w:rPr>
          <w:rFonts w:ascii="Times New Roman" w:hAnsi="Times New Roman" w:cs="Times New Roman"/>
          <w:i/>
          <w:spacing w:val="23"/>
          <w:sz w:val="24"/>
          <w:szCs w:val="24"/>
          <w:u w:val="single"/>
          <w:lang w:val="en-GB"/>
        </w:rPr>
        <w:t xml:space="preserve"> </w:t>
      </w:r>
      <w:r w:rsidRPr="008940B0">
        <w:rPr>
          <w:rFonts w:ascii="Times New Roman" w:hAnsi="Times New Roman" w:cs="Times New Roman"/>
          <w:i/>
          <w:sz w:val="24"/>
          <w:szCs w:val="24"/>
          <w:u w:val="single"/>
          <w:lang w:val="en-GB"/>
        </w:rPr>
        <w:t>as</w:t>
      </w:r>
      <w:r w:rsidRPr="008940B0">
        <w:rPr>
          <w:rFonts w:ascii="Times New Roman" w:hAnsi="Times New Roman" w:cs="Times New Roman"/>
          <w:i/>
          <w:spacing w:val="23"/>
          <w:sz w:val="24"/>
          <w:szCs w:val="24"/>
          <w:u w:val="single"/>
          <w:lang w:val="en-GB"/>
        </w:rPr>
        <w:t xml:space="preserve"> </w:t>
      </w:r>
      <w:r w:rsidRPr="008940B0">
        <w:rPr>
          <w:rFonts w:ascii="Times New Roman" w:hAnsi="Times New Roman" w:cs="Times New Roman"/>
          <w:i/>
          <w:sz w:val="24"/>
          <w:szCs w:val="24"/>
          <w:u w:val="single"/>
          <w:lang w:val="en-GB"/>
        </w:rPr>
        <w:t>terrorist</w:t>
      </w:r>
      <w:r w:rsidRPr="008940B0">
        <w:rPr>
          <w:rFonts w:ascii="Times New Roman" w:hAnsi="Times New Roman" w:cs="Times New Roman"/>
          <w:i/>
          <w:spacing w:val="24"/>
          <w:sz w:val="24"/>
          <w:szCs w:val="24"/>
          <w:u w:val="single"/>
          <w:lang w:val="en-GB"/>
        </w:rPr>
        <w:t xml:space="preserve"> </w:t>
      </w:r>
      <w:r w:rsidRPr="008940B0">
        <w:rPr>
          <w:rFonts w:ascii="Times New Roman" w:hAnsi="Times New Roman" w:cs="Times New Roman"/>
          <w:i/>
          <w:sz w:val="24"/>
          <w:szCs w:val="24"/>
          <w:u w:val="single"/>
          <w:lang w:val="en-GB"/>
        </w:rPr>
        <w:t>organization</w:t>
      </w:r>
      <w:r w:rsidRPr="008940B0">
        <w:rPr>
          <w:rFonts w:ascii="Times New Roman" w:hAnsi="Times New Roman" w:cs="Times New Roman"/>
          <w:i/>
          <w:spacing w:val="23"/>
          <w:sz w:val="24"/>
          <w:szCs w:val="24"/>
          <w:u w:val="single"/>
          <w:lang w:val="en-GB"/>
        </w:rPr>
        <w:t xml:space="preserve"> </w:t>
      </w:r>
      <w:r w:rsidRPr="008940B0">
        <w:rPr>
          <w:rFonts w:ascii="Times New Roman" w:hAnsi="Times New Roman" w:cs="Times New Roman"/>
          <w:i/>
          <w:sz w:val="24"/>
          <w:szCs w:val="24"/>
          <w:u w:val="single"/>
          <w:lang w:val="en-GB"/>
        </w:rPr>
        <w:t>as</w:t>
      </w:r>
      <w:r w:rsidRPr="008940B0">
        <w:rPr>
          <w:rFonts w:ascii="Times New Roman" w:hAnsi="Times New Roman" w:cs="Times New Roman"/>
          <w:i/>
          <w:spacing w:val="23"/>
          <w:sz w:val="24"/>
          <w:szCs w:val="24"/>
          <w:u w:val="single"/>
          <w:lang w:val="en-GB"/>
        </w:rPr>
        <w:t xml:space="preserve"> </w:t>
      </w:r>
      <w:r w:rsidRPr="008940B0">
        <w:rPr>
          <w:rFonts w:ascii="Times New Roman" w:hAnsi="Times New Roman" w:cs="Times New Roman"/>
          <w:i/>
          <w:sz w:val="24"/>
          <w:szCs w:val="24"/>
          <w:u w:val="single"/>
          <w:lang w:val="en-GB"/>
        </w:rPr>
        <w:t>well</w:t>
      </w:r>
      <w:r w:rsidRPr="008940B0">
        <w:rPr>
          <w:rFonts w:ascii="Times New Roman" w:hAnsi="Times New Roman" w:cs="Times New Roman"/>
          <w:i/>
          <w:sz w:val="24"/>
          <w:szCs w:val="24"/>
          <w:lang w:val="en-GB"/>
        </w:rPr>
        <w:t>.</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u w:val="single"/>
          <w:lang w:val="en-GB"/>
        </w:rPr>
        <w:t>They</w:t>
      </w:r>
      <w:r w:rsidRPr="008940B0">
        <w:rPr>
          <w:rFonts w:ascii="Times New Roman" w:hAnsi="Times New Roman" w:cs="Times New Roman"/>
          <w:i/>
          <w:spacing w:val="-47"/>
          <w:sz w:val="24"/>
          <w:szCs w:val="24"/>
          <w:lang w:val="en-GB"/>
        </w:rPr>
        <w:t xml:space="preserve"> </w:t>
      </w:r>
      <w:r w:rsidRPr="008940B0">
        <w:rPr>
          <w:rFonts w:ascii="Times New Roman" w:hAnsi="Times New Roman" w:cs="Times New Roman"/>
          <w:i/>
          <w:spacing w:val="-1"/>
          <w:sz w:val="24"/>
          <w:szCs w:val="24"/>
          <w:u w:val="single"/>
          <w:lang w:val="en-GB"/>
        </w:rPr>
        <w:t xml:space="preserve">will stand trial in the same </w:t>
      </w:r>
      <w:r w:rsidRPr="008940B0">
        <w:rPr>
          <w:rFonts w:ascii="Times New Roman" w:hAnsi="Times New Roman" w:cs="Times New Roman"/>
          <w:i/>
          <w:sz w:val="24"/>
          <w:szCs w:val="24"/>
          <w:u w:val="single"/>
          <w:lang w:val="en-GB"/>
        </w:rPr>
        <w:t>category</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of</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what</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PYD,</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YPG</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and PKK</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are</w:t>
      </w:r>
      <w:r w:rsidRPr="008940B0">
        <w:rPr>
          <w:rFonts w:ascii="Times New Roman" w:hAnsi="Times New Roman" w:cs="Times New Roman"/>
          <w:i/>
          <w:sz w:val="24"/>
          <w:szCs w:val="24"/>
          <w:lang w:val="en-GB"/>
        </w:rPr>
        <w:t>.”</w:t>
      </w:r>
      <w:r w:rsidR="002548AB" w:rsidRPr="008940B0">
        <w:rPr>
          <w:rStyle w:val="FootnoteReference"/>
          <w:rFonts w:ascii="Times New Roman" w:hAnsi="Times New Roman" w:cs="Times New Roman"/>
          <w:i/>
          <w:sz w:val="24"/>
          <w:szCs w:val="24"/>
          <w:lang w:val="en-GB"/>
        </w:rPr>
        <w:footnoteReference w:id="3"/>
      </w:r>
    </w:p>
    <w:p w14:paraId="111732EF" w14:textId="25213DFA" w:rsidR="00347CBB" w:rsidRPr="008940B0" w:rsidRDefault="002C421F" w:rsidP="004614FC">
      <w:pPr>
        <w:pStyle w:val="ListParagraph"/>
        <w:numPr>
          <w:ilvl w:val="0"/>
          <w:numId w:val="9"/>
        </w:numPr>
        <w:tabs>
          <w:tab w:val="left" w:pos="980"/>
        </w:tabs>
        <w:spacing w:line="276" w:lineRule="auto"/>
        <w:ind w:left="979" w:right="165" w:hanging="360"/>
        <w:contextualSpacing/>
        <w:rPr>
          <w:rFonts w:ascii="Times New Roman" w:hAnsi="Times New Roman" w:cs="Times New Roman"/>
          <w:i/>
          <w:sz w:val="24"/>
          <w:szCs w:val="24"/>
          <w:lang w:val="en-GB"/>
        </w:rPr>
      </w:pPr>
      <w:r w:rsidRPr="008940B0">
        <w:rPr>
          <w:rFonts w:ascii="Times New Roman" w:hAnsi="Times New Roman" w:cs="Times New Roman"/>
          <w:noProof/>
          <w:sz w:val="24"/>
          <w:szCs w:val="24"/>
          <w:lang w:val="en-GB"/>
        </w:rPr>
        <mc:AlternateContent>
          <mc:Choice Requires="wps">
            <w:drawing>
              <wp:anchor distT="0" distB="0" distL="114300" distR="114300" simplePos="0" relativeHeight="486903296" behindDoc="1" locked="0" layoutInCell="1" allowOverlap="1" wp14:anchorId="111735B2" wp14:editId="109AB569">
                <wp:simplePos x="0" y="0"/>
                <wp:positionH relativeFrom="page">
                  <wp:posOffset>1612265</wp:posOffset>
                </wp:positionH>
                <wp:positionV relativeFrom="paragraph">
                  <wp:posOffset>3166110</wp:posOffset>
                </wp:positionV>
                <wp:extent cx="3696970" cy="8890"/>
                <wp:effectExtent l="0" t="0" r="0" b="0"/>
                <wp:wrapNone/>
                <wp:docPr id="283"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69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2E660" id="docshape6" o:spid="_x0000_s1026" style="position:absolute;margin-left:126.95pt;margin-top:249.3pt;width:291.1pt;height:.7pt;z-index:-164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JY+wEAANkDAAAOAAAAZHJzL2Uyb0RvYy54bWysU8Fu2zAMvQ/YPwi6L07SLE2MOEWRosOA&#10;bi3Q7QMUSbaFyaJGKXGyrx8lp1m23Yr6IIgi9fTeI726OXSW7TUGA67ik9GYM+0kKOOain//dv9h&#10;wVmIwilhwemKH3XgN+v371a9L/UUWrBKIyMQF8reV7yN0ZdFEWSrOxFG4LWjZA3YiUghNoVC0RN6&#10;Z4vpeDwvekDlEaQOgU7vhiRfZ/y61jI+1nXQkdmKE7eYV8zrNq3FeiXKBoVvjTzREK9g0Qnj6NEz&#10;1J2Igu3Q/AfVGYkQoI4jCV0BdW2kzhpIzWT8j5rnVnidtZA5wZ9tCm8HK7/un5AZVfHp4oozJzpq&#10;kgIZ0tPzZE/vQ0lVz/4Jk8DgH0D+CMzBphWu0beI0LdaKCI1SfXFXxdSEOgq2/ZfQBG22EXITh1q&#10;7BIgecAOuSHHc0P0ITJJh1fz5Xx5TX2TlFsslrlfhShf7noM8ZOGjqVNxZHanbHF/iHExEWULyWZ&#10;O1ij7o21OcBmu7HI9iKNRv4yfZJ4WWZdKnaQrg2I6SSLTLoGf7agjqQRYZgv+h9o0wL+4qyn2ap4&#10;+LkTqDmznx35tJzMZmkYczD7eD2lAC8z28uMcJKgKh45G7abOAzwzqNpWnppkkU7uCVva5OFJ98H&#10;VieyND/Zj9OspwG9jHPVnz9y/RsAAP//AwBQSwMEFAAGAAgAAAAhAFHSi3fhAAAACwEAAA8AAABk&#10;cnMvZG93bnJldi54bWxMj8FOwzAQRO9I/IO1SNyo3bSJkhCnokgckWjhQG9OvCRR43Ww3Tbw9ZgT&#10;HFfzNPO22sxmZGd0frAkYbkQwJBaqwfqJLy9Pt3lwHxQpNVoCSV8oYdNfX1VqVLbC+3wvA8diyXk&#10;SyWhD2EqOfdtj0b5hZ2QYvZhnVEhnq7j2qlLLDcjT4TIuFEDxYVeTfjYY3vcn4yEbZFvP1/W9Py9&#10;aw54eG+OaeKElLc388M9sIBz+IPhVz+qQx2dGnsi7dkoIUlXRUQlrIs8AxaJfJUtgTUSUiEE8Lri&#10;/3+ofwAAAP//AwBQSwECLQAUAAYACAAAACEAtoM4kv4AAADhAQAAEwAAAAAAAAAAAAAAAAAAAAAA&#10;W0NvbnRlbnRfVHlwZXNdLnhtbFBLAQItABQABgAIAAAAIQA4/SH/1gAAAJQBAAALAAAAAAAAAAAA&#10;AAAAAC8BAABfcmVscy8ucmVsc1BLAQItABQABgAIAAAAIQDuyhJY+wEAANkDAAAOAAAAAAAAAAAA&#10;AAAAAC4CAABkcnMvZTJvRG9jLnhtbFBLAQItABQABgAIAAAAIQBR0ot34QAAAAsBAAAPAAAAAAAA&#10;AAAAAAAAAFUEAABkcnMvZG93bnJldi54bWxQSwUGAAAAAAQABADzAAAAYwUAAAAA&#10;" fillcolor="black" stroked="f">
                <w10:wrap anchorx="page"/>
              </v:rect>
            </w:pict>
          </mc:Fallback>
        </mc:AlternateContent>
      </w:r>
      <w:r w:rsidR="00DA7FBD" w:rsidRPr="008940B0">
        <w:rPr>
          <w:rFonts w:ascii="Times New Roman" w:hAnsi="Times New Roman" w:cs="Times New Roman"/>
          <w:i/>
          <w:sz w:val="24"/>
          <w:szCs w:val="24"/>
          <w:lang w:val="en-GB"/>
        </w:rPr>
        <w:t>After the Cabinet Meeting on 30</w:t>
      </w:r>
      <w:r w:rsidR="00DA7FBD" w:rsidRPr="008940B0">
        <w:rPr>
          <w:rFonts w:ascii="Times New Roman" w:hAnsi="Times New Roman" w:cs="Times New Roman"/>
          <w:i/>
          <w:sz w:val="24"/>
          <w:szCs w:val="24"/>
          <w:vertAlign w:val="superscript"/>
          <w:lang w:val="en-GB"/>
        </w:rPr>
        <w:t>th</w:t>
      </w:r>
      <w:r w:rsidR="00DA7FBD" w:rsidRPr="008940B0">
        <w:rPr>
          <w:rFonts w:ascii="Times New Roman" w:hAnsi="Times New Roman" w:cs="Times New Roman"/>
          <w:i/>
          <w:sz w:val="24"/>
          <w:szCs w:val="24"/>
          <w:lang w:val="en-GB"/>
        </w:rPr>
        <w:t xml:space="preserve"> May 2016, the Deputy Prime Minister and Cabinet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 xml:space="preserve">Spokesman </w:t>
      </w:r>
      <w:proofErr w:type="spellStart"/>
      <w:r w:rsidR="00DA7FBD" w:rsidRPr="008940B0">
        <w:rPr>
          <w:rFonts w:ascii="Times New Roman" w:hAnsi="Times New Roman" w:cs="Times New Roman"/>
          <w:i/>
          <w:sz w:val="24"/>
          <w:szCs w:val="24"/>
          <w:lang w:val="en-GB"/>
        </w:rPr>
        <w:t>Numan</w:t>
      </w:r>
      <w:proofErr w:type="spellEnd"/>
      <w:r w:rsidR="00DA7FBD" w:rsidRPr="008940B0">
        <w:rPr>
          <w:rFonts w:ascii="Times New Roman" w:hAnsi="Times New Roman" w:cs="Times New Roman"/>
          <w:i/>
          <w:sz w:val="24"/>
          <w:szCs w:val="24"/>
          <w:lang w:val="en-GB"/>
        </w:rPr>
        <w:t xml:space="preserve"> </w:t>
      </w:r>
      <w:proofErr w:type="spellStart"/>
      <w:r w:rsidR="00DA7FBD" w:rsidRPr="008940B0">
        <w:rPr>
          <w:rFonts w:ascii="Times New Roman" w:hAnsi="Times New Roman" w:cs="Times New Roman"/>
          <w:i/>
          <w:sz w:val="24"/>
          <w:szCs w:val="24"/>
          <w:lang w:val="en-GB"/>
        </w:rPr>
        <w:t>Kurtulmuş</w:t>
      </w:r>
      <w:proofErr w:type="spellEnd"/>
      <w:r w:rsidR="00DA7FBD" w:rsidRPr="008940B0">
        <w:rPr>
          <w:rFonts w:ascii="Times New Roman" w:hAnsi="Times New Roman" w:cs="Times New Roman"/>
          <w:i/>
          <w:sz w:val="24"/>
          <w:szCs w:val="24"/>
          <w:lang w:val="en-GB"/>
        </w:rPr>
        <w:t xml:space="preserve"> expressed the following statement on the issue: “It was</w:t>
      </w:r>
      <w:r w:rsidR="00DA7FBD" w:rsidRPr="008940B0">
        <w:rPr>
          <w:rFonts w:ascii="Times New Roman" w:hAnsi="Times New Roman" w:cs="Times New Roman"/>
          <w:i/>
          <w:spacing w:val="-47"/>
          <w:sz w:val="24"/>
          <w:szCs w:val="24"/>
          <w:lang w:val="en-GB"/>
        </w:rPr>
        <w:t xml:space="preserve"> </w:t>
      </w:r>
      <w:r w:rsidR="00DA7FBD" w:rsidRPr="008940B0">
        <w:rPr>
          <w:rFonts w:ascii="Times New Roman" w:hAnsi="Times New Roman" w:cs="Times New Roman"/>
          <w:i/>
          <w:sz w:val="24"/>
          <w:szCs w:val="24"/>
          <w:lang w:val="en-GB"/>
        </w:rPr>
        <w:t>highlighted</w:t>
      </w:r>
      <w:r w:rsidR="00DA7FBD" w:rsidRPr="008940B0">
        <w:rPr>
          <w:rFonts w:ascii="Times New Roman" w:hAnsi="Times New Roman" w:cs="Times New Roman"/>
          <w:i/>
          <w:spacing w:val="40"/>
          <w:sz w:val="24"/>
          <w:szCs w:val="24"/>
          <w:lang w:val="en-GB"/>
        </w:rPr>
        <w:t xml:space="preserve"> </w:t>
      </w:r>
      <w:r w:rsidR="00DA7FBD" w:rsidRPr="008940B0">
        <w:rPr>
          <w:rFonts w:ascii="Times New Roman" w:hAnsi="Times New Roman" w:cs="Times New Roman"/>
          <w:i/>
          <w:sz w:val="24"/>
          <w:szCs w:val="24"/>
          <w:lang w:val="en-GB"/>
        </w:rPr>
        <w:t>in</w:t>
      </w:r>
      <w:r w:rsidR="00DA7FBD" w:rsidRPr="008940B0">
        <w:rPr>
          <w:rFonts w:ascii="Times New Roman" w:hAnsi="Times New Roman" w:cs="Times New Roman"/>
          <w:i/>
          <w:spacing w:val="40"/>
          <w:sz w:val="24"/>
          <w:szCs w:val="24"/>
          <w:lang w:val="en-GB"/>
        </w:rPr>
        <w:t xml:space="preserve"> </w:t>
      </w:r>
      <w:r w:rsidR="00DA7FBD" w:rsidRPr="008940B0">
        <w:rPr>
          <w:rFonts w:ascii="Times New Roman" w:hAnsi="Times New Roman" w:cs="Times New Roman"/>
          <w:i/>
          <w:sz w:val="24"/>
          <w:szCs w:val="24"/>
          <w:lang w:val="en-GB"/>
        </w:rPr>
        <w:t>the</w:t>
      </w:r>
      <w:r w:rsidR="00DA7FBD" w:rsidRPr="008940B0">
        <w:rPr>
          <w:rFonts w:ascii="Times New Roman" w:hAnsi="Times New Roman" w:cs="Times New Roman"/>
          <w:i/>
          <w:spacing w:val="40"/>
          <w:sz w:val="24"/>
          <w:szCs w:val="24"/>
          <w:lang w:val="en-GB"/>
        </w:rPr>
        <w:t xml:space="preserve"> </w:t>
      </w:r>
      <w:r w:rsidR="00DA7FBD" w:rsidRPr="008940B0">
        <w:rPr>
          <w:rFonts w:ascii="Times New Roman" w:hAnsi="Times New Roman" w:cs="Times New Roman"/>
          <w:i/>
          <w:sz w:val="24"/>
          <w:szCs w:val="24"/>
          <w:lang w:val="en-GB"/>
        </w:rPr>
        <w:t>previous</w:t>
      </w:r>
      <w:r w:rsidR="00DA7FBD" w:rsidRPr="008940B0">
        <w:rPr>
          <w:rFonts w:ascii="Times New Roman" w:hAnsi="Times New Roman" w:cs="Times New Roman"/>
          <w:i/>
          <w:spacing w:val="40"/>
          <w:sz w:val="24"/>
          <w:szCs w:val="24"/>
          <w:lang w:val="en-GB"/>
        </w:rPr>
        <w:t xml:space="preserve"> </w:t>
      </w:r>
      <w:r w:rsidR="00DA7FBD" w:rsidRPr="008940B0">
        <w:rPr>
          <w:rFonts w:ascii="Times New Roman" w:hAnsi="Times New Roman" w:cs="Times New Roman"/>
          <w:i/>
          <w:sz w:val="24"/>
          <w:szCs w:val="24"/>
          <w:lang w:val="en-GB"/>
        </w:rPr>
        <w:t>NSC</w:t>
      </w:r>
      <w:r w:rsidR="00DA7FBD" w:rsidRPr="008940B0">
        <w:rPr>
          <w:rFonts w:ascii="Times New Roman" w:hAnsi="Times New Roman" w:cs="Times New Roman"/>
          <w:i/>
          <w:spacing w:val="40"/>
          <w:sz w:val="24"/>
          <w:szCs w:val="24"/>
          <w:lang w:val="en-GB"/>
        </w:rPr>
        <w:t xml:space="preserve"> </w:t>
      </w:r>
      <w:r w:rsidR="00DA7FBD" w:rsidRPr="008940B0">
        <w:rPr>
          <w:rFonts w:ascii="Times New Roman" w:hAnsi="Times New Roman" w:cs="Times New Roman"/>
          <w:i/>
          <w:sz w:val="24"/>
          <w:szCs w:val="24"/>
          <w:lang w:val="en-GB"/>
        </w:rPr>
        <w:t>meetings</w:t>
      </w:r>
      <w:r w:rsidR="00DA7FBD" w:rsidRPr="008940B0">
        <w:rPr>
          <w:rFonts w:ascii="Times New Roman" w:hAnsi="Times New Roman" w:cs="Times New Roman"/>
          <w:i/>
          <w:spacing w:val="41"/>
          <w:sz w:val="24"/>
          <w:szCs w:val="24"/>
          <w:lang w:val="en-GB"/>
        </w:rPr>
        <w:t xml:space="preserve"> </w:t>
      </w:r>
      <w:r w:rsidR="00DA7FBD" w:rsidRPr="008940B0">
        <w:rPr>
          <w:rFonts w:ascii="Times New Roman" w:hAnsi="Times New Roman" w:cs="Times New Roman"/>
          <w:i/>
          <w:sz w:val="24"/>
          <w:szCs w:val="24"/>
          <w:lang w:val="en-GB"/>
        </w:rPr>
        <w:t>that</w:t>
      </w:r>
      <w:r w:rsidR="00DA7FBD" w:rsidRPr="008940B0">
        <w:rPr>
          <w:rFonts w:ascii="Times New Roman" w:hAnsi="Times New Roman" w:cs="Times New Roman"/>
          <w:i/>
          <w:spacing w:val="41"/>
          <w:sz w:val="24"/>
          <w:szCs w:val="24"/>
          <w:lang w:val="en-GB"/>
        </w:rPr>
        <w:t xml:space="preserve"> </w:t>
      </w:r>
      <w:r w:rsidR="00DA7FBD" w:rsidRPr="008940B0">
        <w:rPr>
          <w:rFonts w:ascii="Times New Roman" w:hAnsi="Times New Roman" w:cs="Times New Roman"/>
          <w:i/>
          <w:sz w:val="24"/>
          <w:szCs w:val="24"/>
          <w:lang w:val="en-GB"/>
        </w:rPr>
        <w:t>Parallel</w:t>
      </w:r>
      <w:r w:rsidR="00DA7FBD" w:rsidRPr="008940B0">
        <w:rPr>
          <w:rFonts w:ascii="Times New Roman" w:hAnsi="Times New Roman" w:cs="Times New Roman"/>
          <w:i/>
          <w:spacing w:val="41"/>
          <w:sz w:val="24"/>
          <w:szCs w:val="24"/>
          <w:lang w:val="en-GB"/>
        </w:rPr>
        <w:t xml:space="preserve"> </w:t>
      </w:r>
      <w:r w:rsidR="00DA7FBD" w:rsidRPr="008940B0">
        <w:rPr>
          <w:rFonts w:ascii="Times New Roman" w:hAnsi="Times New Roman" w:cs="Times New Roman"/>
          <w:i/>
          <w:sz w:val="24"/>
          <w:szCs w:val="24"/>
          <w:lang w:val="en-GB"/>
        </w:rPr>
        <w:t>State</w:t>
      </w:r>
      <w:r w:rsidR="00DA7FBD" w:rsidRPr="008940B0">
        <w:rPr>
          <w:rFonts w:ascii="Times New Roman" w:hAnsi="Times New Roman" w:cs="Times New Roman"/>
          <w:i/>
          <w:spacing w:val="40"/>
          <w:sz w:val="24"/>
          <w:szCs w:val="24"/>
          <w:lang w:val="en-GB"/>
        </w:rPr>
        <w:t xml:space="preserve"> </w:t>
      </w:r>
      <w:r w:rsidR="00DA7FBD" w:rsidRPr="008940B0">
        <w:rPr>
          <w:rFonts w:ascii="Times New Roman" w:hAnsi="Times New Roman" w:cs="Times New Roman"/>
          <w:i/>
          <w:sz w:val="24"/>
          <w:szCs w:val="24"/>
          <w:lang w:val="en-GB"/>
        </w:rPr>
        <w:t>Structure</w:t>
      </w:r>
      <w:r w:rsidR="00DA7FBD" w:rsidRPr="008940B0">
        <w:rPr>
          <w:rFonts w:ascii="Times New Roman" w:hAnsi="Times New Roman" w:cs="Times New Roman"/>
          <w:i/>
          <w:spacing w:val="40"/>
          <w:sz w:val="24"/>
          <w:szCs w:val="24"/>
          <w:lang w:val="en-GB"/>
        </w:rPr>
        <w:t xml:space="preserve"> </w:t>
      </w:r>
      <w:r w:rsidR="00DA7FBD" w:rsidRPr="008940B0">
        <w:rPr>
          <w:rFonts w:ascii="Times New Roman" w:hAnsi="Times New Roman" w:cs="Times New Roman"/>
          <w:i/>
          <w:sz w:val="24"/>
          <w:szCs w:val="24"/>
          <w:lang w:val="en-GB"/>
        </w:rPr>
        <w:t>(PSS)</w:t>
      </w:r>
      <w:r w:rsidR="00DA7FBD" w:rsidRPr="008940B0">
        <w:rPr>
          <w:rFonts w:ascii="Times New Roman" w:hAnsi="Times New Roman" w:cs="Times New Roman"/>
          <w:i/>
          <w:spacing w:val="41"/>
          <w:sz w:val="24"/>
          <w:szCs w:val="24"/>
          <w:lang w:val="en-GB"/>
        </w:rPr>
        <w:t xml:space="preserve"> </w:t>
      </w:r>
      <w:r w:rsidR="00DA7FBD" w:rsidRPr="008940B0">
        <w:rPr>
          <w:rFonts w:ascii="Times New Roman" w:hAnsi="Times New Roman" w:cs="Times New Roman"/>
          <w:i/>
          <w:sz w:val="24"/>
          <w:szCs w:val="24"/>
          <w:lang w:val="en-GB"/>
        </w:rPr>
        <w:t>is</w:t>
      </w:r>
      <w:r w:rsidR="00DA7FBD" w:rsidRPr="008940B0">
        <w:rPr>
          <w:rFonts w:ascii="Times New Roman" w:hAnsi="Times New Roman" w:cs="Times New Roman"/>
          <w:i/>
          <w:spacing w:val="40"/>
          <w:sz w:val="24"/>
          <w:szCs w:val="24"/>
          <w:lang w:val="en-GB"/>
        </w:rPr>
        <w:t xml:space="preserve"> </w:t>
      </w:r>
      <w:r w:rsidR="00DA7FBD" w:rsidRPr="008940B0">
        <w:rPr>
          <w:rFonts w:ascii="Times New Roman" w:hAnsi="Times New Roman" w:cs="Times New Roman"/>
          <w:i/>
          <w:sz w:val="24"/>
          <w:szCs w:val="24"/>
          <w:lang w:val="en-GB"/>
        </w:rPr>
        <w:t>an</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illegal organization with legal appearance (!), and it was also stated in the previous</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 xml:space="preserve">NSC meetings that total fight against Parallel State </w:t>
      </w:r>
      <w:r w:rsidR="00DA7FBD" w:rsidRPr="008940B0">
        <w:rPr>
          <w:rFonts w:ascii="Times New Roman" w:hAnsi="Times New Roman" w:cs="Times New Roman"/>
          <w:i/>
          <w:sz w:val="24"/>
          <w:szCs w:val="24"/>
          <w:lang w:val="en-GB"/>
        </w:rPr>
        <w:lastRenderedPageBreak/>
        <w:t>Structure (PSS) was targeted by</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the State. With the NSC’s recommendation decision, it has been entered a new phase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of</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fight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against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the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Parallel</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Structure.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b/>
          <w:i/>
          <w:sz w:val="24"/>
          <w:szCs w:val="24"/>
          <w:lang w:val="en-GB"/>
        </w:rPr>
        <w:t>The</w:t>
      </w:r>
      <w:r w:rsidR="00DA7FBD" w:rsidRPr="008940B0">
        <w:rPr>
          <w:rFonts w:ascii="Times New Roman" w:hAnsi="Times New Roman" w:cs="Times New Roman"/>
          <w:b/>
          <w:i/>
          <w:spacing w:val="1"/>
          <w:sz w:val="24"/>
          <w:szCs w:val="24"/>
          <w:lang w:val="en-GB"/>
        </w:rPr>
        <w:t xml:space="preserve"> </w:t>
      </w:r>
      <w:r w:rsidR="00DA7FBD" w:rsidRPr="008940B0">
        <w:rPr>
          <w:rFonts w:ascii="Times New Roman" w:hAnsi="Times New Roman" w:cs="Times New Roman"/>
          <w:b/>
          <w:i/>
          <w:sz w:val="24"/>
          <w:szCs w:val="24"/>
          <w:lang w:val="en-GB"/>
        </w:rPr>
        <w:t>PSS</w:t>
      </w:r>
      <w:r w:rsidR="00DA7FBD" w:rsidRPr="008940B0">
        <w:rPr>
          <w:rFonts w:ascii="Times New Roman" w:hAnsi="Times New Roman" w:cs="Times New Roman"/>
          <w:b/>
          <w:i/>
          <w:spacing w:val="1"/>
          <w:sz w:val="24"/>
          <w:szCs w:val="24"/>
          <w:lang w:val="en-GB"/>
        </w:rPr>
        <w:t xml:space="preserve"> </w:t>
      </w:r>
      <w:r w:rsidR="00DA7FBD" w:rsidRPr="008940B0">
        <w:rPr>
          <w:rFonts w:ascii="Times New Roman" w:hAnsi="Times New Roman" w:cs="Times New Roman"/>
          <w:b/>
          <w:i/>
          <w:sz w:val="24"/>
          <w:szCs w:val="24"/>
          <w:lang w:val="en-GB"/>
        </w:rPr>
        <w:t>was</w:t>
      </w:r>
      <w:r w:rsidR="00DA7FBD" w:rsidRPr="008940B0">
        <w:rPr>
          <w:rFonts w:ascii="Times New Roman" w:hAnsi="Times New Roman" w:cs="Times New Roman"/>
          <w:b/>
          <w:i/>
          <w:spacing w:val="1"/>
          <w:sz w:val="24"/>
          <w:szCs w:val="24"/>
          <w:lang w:val="en-GB"/>
        </w:rPr>
        <w:t xml:space="preserve"> </w:t>
      </w:r>
      <w:r w:rsidR="00DA7FBD" w:rsidRPr="008940B0">
        <w:rPr>
          <w:rFonts w:ascii="Times New Roman" w:hAnsi="Times New Roman" w:cs="Times New Roman"/>
          <w:b/>
          <w:i/>
          <w:sz w:val="24"/>
          <w:szCs w:val="24"/>
          <w:u w:val="single"/>
          <w:lang w:val="en-GB"/>
        </w:rPr>
        <w:t>designated</w:t>
      </w:r>
      <w:r w:rsidR="00DA7FBD" w:rsidRPr="008940B0">
        <w:rPr>
          <w:rFonts w:ascii="Times New Roman" w:hAnsi="Times New Roman" w:cs="Times New Roman"/>
          <w:b/>
          <w:i/>
          <w:spacing w:val="1"/>
          <w:sz w:val="24"/>
          <w:szCs w:val="24"/>
          <w:u w:val="single"/>
          <w:lang w:val="en-GB"/>
        </w:rPr>
        <w:t xml:space="preserve"> </w:t>
      </w:r>
      <w:r w:rsidR="00DA7FBD" w:rsidRPr="008940B0">
        <w:rPr>
          <w:rFonts w:ascii="Times New Roman" w:hAnsi="Times New Roman" w:cs="Times New Roman"/>
          <w:b/>
          <w:i/>
          <w:sz w:val="24"/>
          <w:szCs w:val="24"/>
          <w:u w:val="single"/>
          <w:lang w:val="en-GB"/>
        </w:rPr>
        <w:t>as</w:t>
      </w:r>
      <w:r w:rsidR="00DA7FBD" w:rsidRPr="008940B0">
        <w:rPr>
          <w:rFonts w:ascii="Times New Roman" w:hAnsi="Times New Roman" w:cs="Times New Roman"/>
          <w:b/>
          <w:i/>
          <w:spacing w:val="1"/>
          <w:sz w:val="24"/>
          <w:szCs w:val="24"/>
          <w:u w:val="single"/>
          <w:lang w:val="en-GB"/>
        </w:rPr>
        <w:t xml:space="preserve"> </w:t>
      </w:r>
      <w:r w:rsidR="00DA7FBD" w:rsidRPr="008940B0">
        <w:rPr>
          <w:rFonts w:ascii="Times New Roman" w:hAnsi="Times New Roman" w:cs="Times New Roman"/>
          <w:b/>
          <w:i/>
          <w:sz w:val="24"/>
          <w:szCs w:val="24"/>
          <w:u w:val="single"/>
          <w:lang w:val="en-GB"/>
        </w:rPr>
        <w:t>a</w:t>
      </w:r>
      <w:r w:rsidR="00DA7FBD" w:rsidRPr="008940B0">
        <w:rPr>
          <w:rFonts w:ascii="Times New Roman" w:hAnsi="Times New Roman" w:cs="Times New Roman"/>
          <w:b/>
          <w:i/>
          <w:spacing w:val="1"/>
          <w:sz w:val="24"/>
          <w:szCs w:val="24"/>
          <w:u w:val="single"/>
          <w:lang w:val="en-GB"/>
        </w:rPr>
        <w:t xml:space="preserve"> </w:t>
      </w:r>
      <w:r w:rsidR="00DA7FBD" w:rsidRPr="008940B0">
        <w:rPr>
          <w:rFonts w:ascii="Times New Roman" w:hAnsi="Times New Roman" w:cs="Times New Roman"/>
          <w:b/>
          <w:i/>
          <w:sz w:val="24"/>
          <w:szCs w:val="24"/>
          <w:u w:val="single"/>
          <w:lang w:val="en-GB"/>
        </w:rPr>
        <w:t>terrorist</w:t>
      </w:r>
      <w:r w:rsidR="00DA7FBD" w:rsidRPr="008940B0">
        <w:rPr>
          <w:rFonts w:ascii="Times New Roman" w:hAnsi="Times New Roman" w:cs="Times New Roman"/>
          <w:b/>
          <w:i/>
          <w:spacing w:val="1"/>
          <w:sz w:val="24"/>
          <w:szCs w:val="24"/>
          <w:lang w:val="en-GB"/>
        </w:rPr>
        <w:t xml:space="preserve"> </w:t>
      </w:r>
      <w:r w:rsidR="00DA7FBD" w:rsidRPr="008940B0">
        <w:rPr>
          <w:rFonts w:ascii="Times New Roman" w:hAnsi="Times New Roman" w:cs="Times New Roman"/>
          <w:b/>
          <w:i/>
          <w:sz w:val="24"/>
          <w:szCs w:val="24"/>
          <w:u w:val="single"/>
          <w:lang w:val="en-GB"/>
        </w:rPr>
        <w:t>organization</w:t>
      </w:r>
      <w:r w:rsidR="00DA7FBD" w:rsidRPr="008940B0">
        <w:rPr>
          <w:rFonts w:ascii="Times New Roman" w:hAnsi="Times New Roman" w:cs="Times New Roman"/>
          <w:b/>
          <w:i/>
          <w:spacing w:val="26"/>
          <w:sz w:val="24"/>
          <w:szCs w:val="24"/>
          <w:lang w:val="en-GB"/>
        </w:rPr>
        <w:t xml:space="preserve"> </w:t>
      </w:r>
      <w:r w:rsidR="00DA7FBD" w:rsidRPr="008940B0">
        <w:rPr>
          <w:rFonts w:ascii="Times New Roman" w:hAnsi="Times New Roman" w:cs="Times New Roman"/>
          <w:b/>
          <w:i/>
          <w:sz w:val="24"/>
          <w:szCs w:val="24"/>
          <w:lang w:val="en-GB"/>
        </w:rPr>
        <w:t>for</w:t>
      </w:r>
      <w:r w:rsidR="00DA7FBD" w:rsidRPr="008940B0">
        <w:rPr>
          <w:rFonts w:ascii="Times New Roman" w:hAnsi="Times New Roman" w:cs="Times New Roman"/>
          <w:b/>
          <w:i/>
          <w:spacing w:val="25"/>
          <w:sz w:val="24"/>
          <w:szCs w:val="24"/>
          <w:lang w:val="en-GB"/>
        </w:rPr>
        <w:t xml:space="preserve"> </w:t>
      </w:r>
      <w:r w:rsidR="00DA7FBD" w:rsidRPr="008940B0">
        <w:rPr>
          <w:rFonts w:ascii="Times New Roman" w:hAnsi="Times New Roman" w:cs="Times New Roman"/>
          <w:b/>
          <w:i/>
          <w:sz w:val="24"/>
          <w:szCs w:val="24"/>
          <w:lang w:val="en-GB"/>
        </w:rPr>
        <w:t>the</w:t>
      </w:r>
      <w:r w:rsidR="00DA7FBD" w:rsidRPr="008940B0">
        <w:rPr>
          <w:rFonts w:ascii="Times New Roman" w:hAnsi="Times New Roman" w:cs="Times New Roman"/>
          <w:b/>
          <w:i/>
          <w:spacing w:val="26"/>
          <w:sz w:val="24"/>
          <w:szCs w:val="24"/>
          <w:lang w:val="en-GB"/>
        </w:rPr>
        <w:t xml:space="preserve"> </w:t>
      </w:r>
      <w:r w:rsidR="00DA7FBD" w:rsidRPr="008940B0">
        <w:rPr>
          <w:rFonts w:ascii="Times New Roman" w:hAnsi="Times New Roman" w:cs="Times New Roman"/>
          <w:b/>
          <w:i/>
          <w:sz w:val="24"/>
          <w:szCs w:val="24"/>
          <w:lang w:val="en-GB"/>
        </w:rPr>
        <w:t>first</w:t>
      </w:r>
      <w:r w:rsidR="00DA7FBD" w:rsidRPr="008940B0">
        <w:rPr>
          <w:rFonts w:ascii="Times New Roman" w:hAnsi="Times New Roman" w:cs="Times New Roman"/>
          <w:b/>
          <w:i/>
          <w:spacing w:val="25"/>
          <w:sz w:val="24"/>
          <w:szCs w:val="24"/>
          <w:lang w:val="en-GB"/>
        </w:rPr>
        <w:t xml:space="preserve"> </w:t>
      </w:r>
      <w:r w:rsidR="00DA7FBD" w:rsidRPr="008940B0">
        <w:rPr>
          <w:rFonts w:ascii="Times New Roman" w:hAnsi="Times New Roman" w:cs="Times New Roman"/>
          <w:b/>
          <w:i/>
          <w:sz w:val="24"/>
          <w:szCs w:val="24"/>
          <w:lang w:val="en-GB"/>
        </w:rPr>
        <w:t>time</w:t>
      </w:r>
      <w:r w:rsidR="00DA7FBD" w:rsidRPr="008940B0">
        <w:rPr>
          <w:rFonts w:ascii="Times New Roman" w:hAnsi="Times New Roman" w:cs="Times New Roman"/>
          <w:b/>
          <w:i/>
          <w:spacing w:val="25"/>
          <w:sz w:val="24"/>
          <w:szCs w:val="24"/>
          <w:lang w:val="en-GB"/>
        </w:rPr>
        <w:t xml:space="preserve"> </w:t>
      </w:r>
      <w:r w:rsidR="00DA7FBD" w:rsidRPr="008940B0">
        <w:rPr>
          <w:rFonts w:ascii="Times New Roman" w:hAnsi="Times New Roman" w:cs="Times New Roman"/>
          <w:b/>
          <w:i/>
          <w:sz w:val="24"/>
          <w:szCs w:val="24"/>
          <w:lang w:val="en-GB"/>
        </w:rPr>
        <w:t>in</w:t>
      </w:r>
      <w:r w:rsidR="00DA7FBD" w:rsidRPr="008940B0">
        <w:rPr>
          <w:rFonts w:ascii="Times New Roman" w:hAnsi="Times New Roman" w:cs="Times New Roman"/>
          <w:b/>
          <w:i/>
          <w:spacing w:val="26"/>
          <w:sz w:val="24"/>
          <w:szCs w:val="24"/>
          <w:lang w:val="en-GB"/>
        </w:rPr>
        <w:t xml:space="preserve"> </w:t>
      </w:r>
      <w:r w:rsidR="00DA7FBD" w:rsidRPr="008940B0">
        <w:rPr>
          <w:rFonts w:ascii="Times New Roman" w:hAnsi="Times New Roman" w:cs="Times New Roman"/>
          <w:b/>
          <w:i/>
          <w:sz w:val="24"/>
          <w:szCs w:val="24"/>
          <w:lang w:val="en-GB"/>
        </w:rPr>
        <w:t>the</w:t>
      </w:r>
      <w:r w:rsidR="00DA7FBD" w:rsidRPr="008940B0">
        <w:rPr>
          <w:rFonts w:ascii="Times New Roman" w:hAnsi="Times New Roman" w:cs="Times New Roman"/>
          <w:b/>
          <w:i/>
          <w:spacing w:val="25"/>
          <w:sz w:val="24"/>
          <w:szCs w:val="24"/>
          <w:lang w:val="en-GB"/>
        </w:rPr>
        <w:t xml:space="preserve"> </w:t>
      </w:r>
      <w:r w:rsidR="00DA7FBD" w:rsidRPr="008940B0">
        <w:rPr>
          <w:rFonts w:ascii="Times New Roman" w:hAnsi="Times New Roman" w:cs="Times New Roman"/>
          <w:b/>
          <w:i/>
          <w:sz w:val="24"/>
          <w:szCs w:val="24"/>
          <w:lang w:val="en-GB"/>
        </w:rPr>
        <w:t>NSC</w:t>
      </w:r>
      <w:r w:rsidR="00DA7FBD" w:rsidRPr="008940B0">
        <w:rPr>
          <w:rFonts w:ascii="Times New Roman" w:hAnsi="Times New Roman" w:cs="Times New Roman"/>
          <w:b/>
          <w:i/>
          <w:spacing w:val="26"/>
          <w:sz w:val="24"/>
          <w:szCs w:val="24"/>
          <w:lang w:val="en-GB"/>
        </w:rPr>
        <w:t xml:space="preserve"> </w:t>
      </w:r>
      <w:r w:rsidR="00DA7FBD" w:rsidRPr="008940B0">
        <w:rPr>
          <w:rFonts w:ascii="Times New Roman" w:hAnsi="Times New Roman" w:cs="Times New Roman"/>
          <w:b/>
          <w:i/>
          <w:sz w:val="24"/>
          <w:szCs w:val="24"/>
          <w:lang w:val="en-GB"/>
        </w:rPr>
        <w:t>meeting</w:t>
      </w:r>
      <w:r w:rsidR="00DA7FBD" w:rsidRPr="008940B0">
        <w:rPr>
          <w:rFonts w:ascii="Times New Roman" w:hAnsi="Times New Roman" w:cs="Times New Roman"/>
          <w:b/>
          <w:i/>
          <w:spacing w:val="25"/>
          <w:sz w:val="24"/>
          <w:szCs w:val="24"/>
          <w:lang w:val="en-GB"/>
        </w:rPr>
        <w:t xml:space="preserve"> </w:t>
      </w:r>
      <w:r w:rsidR="00DA7FBD" w:rsidRPr="008940B0">
        <w:rPr>
          <w:rFonts w:ascii="Times New Roman" w:hAnsi="Times New Roman" w:cs="Times New Roman"/>
          <w:b/>
          <w:i/>
          <w:sz w:val="24"/>
          <w:szCs w:val="24"/>
          <w:lang w:val="en-GB"/>
        </w:rPr>
        <w:t>as</w:t>
      </w:r>
      <w:r w:rsidR="00DA7FBD" w:rsidRPr="008940B0">
        <w:rPr>
          <w:rFonts w:ascii="Times New Roman" w:hAnsi="Times New Roman" w:cs="Times New Roman"/>
          <w:b/>
          <w:i/>
          <w:spacing w:val="25"/>
          <w:sz w:val="24"/>
          <w:szCs w:val="24"/>
          <w:lang w:val="en-GB"/>
        </w:rPr>
        <w:t xml:space="preserve"> </w:t>
      </w:r>
      <w:r w:rsidR="00DA7FBD" w:rsidRPr="008940B0">
        <w:rPr>
          <w:rFonts w:ascii="Times New Roman" w:hAnsi="Times New Roman" w:cs="Times New Roman"/>
          <w:b/>
          <w:i/>
          <w:sz w:val="24"/>
          <w:szCs w:val="24"/>
          <w:lang w:val="en-GB"/>
        </w:rPr>
        <w:t>a</w:t>
      </w:r>
      <w:r w:rsidR="00DA7FBD" w:rsidRPr="008940B0">
        <w:rPr>
          <w:rFonts w:ascii="Times New Roman" w:hAnsi="Times New Roman" w:cs="Times New Roman"/>
          <w:b/>
          <w:i/>
          <w:spacing w:val="26"/>
          <w:sz w:val="24"/>
          <w:szCs w:val="24"/>
          <w:lang w:val="en-GB"/>
        </w:rPr>
        <w:t xml:space="preserve"> </w:t>
      </w:r>
      <w:r w:rsidR="00DA7FBD" w:rsidRPr="008940B0">
        <w:rPr>
          <w:rFonts w:ascii="Times New Roman" w:hAnsi="Times New Roman" w:cs="Times New Roman"/>
          <w:b/>
          <w:i/>
          <w:sz w:val="24"/>
          <w:szCs w:val="24"/>
          <w:lang w:val="en-GB"/>
        </w:rPr>
        <w:t>recommendation</w:t>
      </w:r>
      <w:r w:rsidR="00DA7FBD" w:rsidRPr="008940B0">
        <w:rPr>
          <w:rFonts w:ascii="Times New Roman" w:hAnsi="Times New Roman" w:cs="Times New Roman"/>
          <w:b/>
          <w:i/>
          <w:spacing w:val="25"/>
          <w:sz w:val="24"/>
          <w:szCs w:val="24"/>
          <w:lang w:val="en-GB"/>
        </w:rPr>
        <w:t xml:space="preserve"> </w:t>
      </w:r>
      <w:r w:rsidR="00DA7FBD" w:rsidRPr="008940B0">
        <w:rPr>
          <w:rFonts w:ascii="Times New Roman" w:hAnsi="Times New Roman" w:cs="Times New Roman"/>
          <w:b/>
          <w:i/>
          <w:sz w:val="24"/>
          <w:szCs w:val="24"/>
          <w:lang w:val="en-GB"/>
        </w:rPr>
        <w:t>decision</w:t>
      </w:r>
      <w:r w:rsidR="00DA7FBD" w:rsidRPr="008940B0">
        <w:rPr>
          <w:rFonts w:ascii="Times New Roman" w:hAnsi="Times New Roman" w:cs="Times New Roman"/>
          <w:b/>
          <w:i/>
          <w:spacing w:val="-47"/>
          <w:sz w:val="24"/>
          <w:szCs w:val="24"/>
          <w:lang w:val="en-GB"/>
        </w:rPr>
        <w:t xml:space="preserve"> </w:t>
      </w:r>
      <w:r w:rsidR="00DA7FBD" w:rsidRPr="008940B0">
        <w:rPr>
          <w:rFonts w:ascii="Times New Roman" w:hAnsi="Times New Roman" w:cs="Times New Roman"/>
          <w:i/>
          <w:sz w:val="24"/>
          <w:szCs w:val="24"/>
          <w:lang w:val="en-GB"/>
        </w:rPr>
        <w:t>and the main framework of the fight afterwards was converted into the way to fight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against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a</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terrorist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organization.</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Consequently,</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u w:val="single"/>
          <w:lang w:val="en-GB"/>
        </w:rPr>
        <w:t>all</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the</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things</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required</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will</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be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 xml:space="preserve">implemented both by the government and </w:t>
      </w:r>
      <w:r w:rsidR="00DA7FBD" w:rsidRPr="008940B0">
        <w:rPr>
          <w:rFonts w:ascii="Times New Roman" w:hAnsi="Times New Roman" w:cs="Times New Roman"/>
          <w:b/>
          <w:i/>
          <w:sz w:val="24"/>
          <w:szCs w:val="24"/>
          <w:u w:val="single"/>
          <w:lang w:val="en-GB"/>
        </w:rPr>
        <w:t>by the respective judicial bodies</w:t>
      </w:r>
      <w:r w:rsidR="00DA7FBD" w:rsidRPr="008940B0">
        <w:rPr>
          <w:rFonts w:ascii="Times New Roman" w:hAnsi="Times New Roman" w:cs="Times New Roman"/>
          <w:i/>
          <w:sz w:val="24"/>
          <w:szCs w:val="24"/>
          <w:lang w:val="en-GB"/>
        </w:rPr>
        <w:t>, the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implementation</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will</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continue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without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disruption.”</w:t>
      </w:r>
      <w:r w:rsidR="002548AB" w:rsidRPr="008940B0">
        <w:rPr>
          <w:rStyle w:val="FootnoteReference"/>
          <w:rFonts w:ascii="Times New Roman" w:hAnsi="Times New Roman" w:cs="Times New Roman"/>
          <w:i/>
          <w:sz w:val="24"/>
          <w:szCs w:val="24"/>
          <w:lang w:val="en-GB"/>
        </w:rPr>
        <w:footnoteReference w:id="4"/>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As</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understood</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from</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this</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statement,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the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NSC’s</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recommendation</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decision</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was</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accepted</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by</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the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Council</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of</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 xml:space="preserve">Ministers and then this position was declared to the public. Thus, </w:t>
      </w:r>
      <w:r w:rsidR="00DA7FBD" w:rsidRPr="008940B0">
        <w:rPr>
          <w:rFonts w:ascii="Times New Roman" w:hAnsi="Times New Roman" w:cs="Times New Roman"/>
          <w:i/>
          <w:sz w:val="24"/>
          <w:szCs w:val="24"/>
          <w:u w:val="single"/>
          <w:lang w:val="en-GB"/>
        </w:rPr>
        <w:t>Gülen Movement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 xml:space="preserve">was </w:t>
      </w:r>
      <w:r w:rsidR="00DA7FBD" w:rsidRPr="008940B0">
        <w:rPr>
          <w:rFonts w:ascii="Times New Roman" w:hAnsi="Times New Roman" w:cs="Times New Roman"/>
          <w:i/>
          <w:sz w:val="24"/>
          <w:szCs w:val="24"/>
          <w:u w:val="single"/>
          <w:lang w:val="en-GB"/>
        </w:rPr>
        <w:t xml:space="preserve">declared as a terrorist organization </w:t>
      </w:r>
      <w:r w:rsidR="00DA7FBD" w:rsidRPr="008940B0">
        <w:rPr>
          <w:rFonts w:ascii="Times New Roman" w:hAnsi="Times New Roman" w:cs="Times New Roman"/>
          <w:b/>
          <w:i/>
          <w:sz w:val="24"/>
          <w:szCs w:val="24"/>
          <w:u w:val="single"/>
          <w:lang w:val="en-GB"/>
        </w:rPr>
        <w:t xml:space="preserve">for the first time </w:t>
      </w:r>
      <w:r w:rsidR="00DA7FBD" w:rsidRPr="008940B0">
        <w:rPr>
          <w:rFonts w:ascii="Times New Roman" w:hAnsi="Times New Roman" w:cs="Times New Roman"/>
          <w:i/>
          <w:sz w:val="24"/>
          <w:szCs w:val="24"/>
          <w:u w:val="single"/>
          <w:lang w:val="en-GB"/>
        </w:rPr>
        <w:t>with a cabinet decision of</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30</w:t>
      </w:r>
      <w:r w:rsidR="00DA7FBD" w:rsidRPr="008940B0">
        <w:rPr>
          <w:rFonts w:ascii="Times New Roman" w:hAnsi="Times New Roman" w:cs="Times New Roman"/>
          <w:i/>
          <w:sz w:val="24"/>
          <w:szCs w:val="24"/>
          <w:vertAlign w:val="superscript"/>
          <w:lang w:val="en-GB"/>
        </w:rPr>
        <w:t>th</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May</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2016</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based</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on</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the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NSC</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decision</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of</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26</w:t>
      </w:r>
      <w:r w:rsidR="00DA7FBD" w:rsidRPr="008940B0">
        <w:rPr>
          <w:rFonts w:ascii="Times New Roman" w:hAnsi="Times New Roman" w:cs="Times New Roman"/>
          <w:i/>
          <w:sz w:val="24"/>
          <w:szCs w:val="24"/>
          <w:vertAlign w:val="superscript"/>
          <w:lang w:val="en-GB"/>
        </w:rPr>
        <w:t>th</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May</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2016</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with</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the</w:t>
      </w:r>
      <w:r w:rsidR="00DA7FBD" w:rsidRPr="008940B0">
        <w:rPr>
          <w:rFonts w:ascii="Times New Roman" w:hAnsi="Times New Roman" w:cs="Times New Roman"/>
          <w:i/>
          <w:spacing w:val="49"/>
          <w:sz w:val="24"/>
          <w:szCs w:val="24"/>
          <w:lang w:val="en-GB"/>
        </w:rPr>
        <w:t xml:space="preserve"> </w:t>
      </w:r>
      <w:r w:rsidR="00DA7FBD" w:rsidRPr="008940B0">
        <w:rPr>
          <w:rFonts w:ascii="Times New Roman" w:hAnsi="Times New Roman" w:cs="Times New Roman"/>
          <w:i/>
          <w:sz w:val="24"/>
          <w:szCs w:val="24"/>
          <w:lang w:val="en-GB"/>
        </w:rPr>
        <w:t>executive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branch’s initiative and not by any independent courts based on concrete criminal</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evidence.”</w:t>
      </w:r>
    </w:p>
    <w:p w14:paraId="111732F6" w14:textId="375A8E18" w:rsidR="00347CBB" w:rsidRPr="008940B0" w:rsidRDefault="00DA7FBD" w:rsidP="004614FC">
      <w:pPr>
        <w:pStyle w:val="ListParagraph"/>
        <w:numPr>
          <w:ilvl w:val="1"/>
          <w:numId w:val="9"/>
        </w:numPr>
        <w:tabs>
          <w:tab w:val="left" w:pos="1029"/>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ECtHR decision states, without specifying a date, that “</w:t>
      </w:r>
      <w:r w:rsidRPr="008940B0">
        <w:rPr>
          <w:rFonts w:ascii="Times New Roman" w:hAnsi="Times New Roman" w:cs="Times New Roman"/>
          <w:i/>
          <w:sz w:val="24"/>
          <w:szCs w:val="24"/>
          <w:lang w:val="en-GB"/>
        </w:rPr>
        <w:t>FETÖ/PDY was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ruled to be an armed terrorist organisation according to national judicial decisions</w:t>
      </w:r>
      <w:r w:rsidRPr="008940B0">
        <w:rPr>
          <w:rFonts w:ascii="Times New Roman" w:hAnsi="Times New Roman" w:cs="Times New Roman"/>
          <w:sz w:val="24"/>
          <w:szCs w:val="24"/>
          <w:lang w:val="en-GB"/>
        </w:rPr>
        <w:t>” (§</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10). However, the 11</w:t>
      </w:r>
      <w:r w:rsidR="00A33EB5" w:rsidRPr="008940B0">
        <w:rPr>
          <w:rFonts w:ascii="Times New Roman" w:hAnsi="Times New Roman" w:cs="Times New Roman"/>
          <w:sz w:val="24"/>
          <w:szCs w:val="24"/>
          <w:vertAlign w:val="superscript"/>
          <w:lang w:val="en-GB"/>
        </w:rPr>
        <w:t>th</w:t>
      </w:r>
      <w:r w:rsidRPr="008940B0">
        <w:rPr>
          <w:rFonts w:ascii="Times New Roman" w:hAnsi="Times New Roman" w:cs="Times New Roman"/>
          <w:position w:val="8"/>
          <w:sz w:val="24"/>
          <w:szCs w:val="24"/>
          <w:lang w:val="en-GB"/>
        </w:rPr>
        <w:t xml:space="preserve"> </w:t>
      </w:r>
      <w:r w:rsidRPr="008940B0">
        <w:rPr>
          <w:rFonts w:ascii="Times New Roman" w:hAnsi="Times New Roman" w:cs="Times New Roman"/>
          <w:sz w:val="24"/>
          <w:szCs w:val="24"/>
          <w:lang w:val="en-GB"/>
        </w:rPr>
        <w:t>paragraph of the Constitutional Court's decision states that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Gülen</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declared</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terrorist</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first</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time</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final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sz w:val="24"/>
          <w:szCs w:val="24"/>
          <w:u w:val="single"/>
          <w:lang w:val="en-GB"/>
        </w:rPr>
        <w:t>26/9/2017</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sz w:val="24"/>
          <w:szCs w:val="24"/>
          <w:lang w:val="en-GB"/>
        </w:rPr>
        <w:t>(Annex</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37,</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11).</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explained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detail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sz w:val="24"/>
          <w:szCs w:val="24"/>
          <w:lang w:val="en-GB"/>
        </w:rPr>
        <w:t>Annex</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4</w:t>
      </w:r>
      <w:r w:rsidRPr="008940B0">
        <w:rPr>
          <w:rFonts w:ascii="Times New Roman" w:hAnsi="Times New Roman" w:cs="Times New Roman"/>
          <w:sz w:val="24"/>
          <w:szCs w:val="24"/>
          <w:lang w:val="en-GB"/>
        </w:rPr>
        <w: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FETÖ/PDY was determined to be a terrorist organisation for the first time with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General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Assembly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Penal</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Chambers</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Cassation’s</w:t>
      </w:r>
      <w:r w:rsidRPr="008940B0">
        <w:rPr>
          <w:rFonts w:ascii="Times New Roman" w:hAnsi="Times New Roman" w:cs="Times New Roman"/>
          <w:spacing w:val="55"/>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dated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sz w:val="24"/>
          <w:szCs w:val="24"/>
          <w:u w:val="single"/>
          <w:lang w:val="en-GB"/>
        </w:rPr>
        <w:t>26 September 2017</w:t>
      </w:r>
      <w:r w:rsidRPr="008940B0">
        <w:rPr>
          <w:rFonts w:ascii="Times New Roman" w:hAnsi="Times New Roman" w:cs="Times New Roman"/>
          <w:sz w:val="24"/>
          <w:szCs w:val="24"/>
          <w:lang w:val="en-GB"/>
        </w:rPr>
        <w:t xml:space="preserve">, and the Applicant's companies were seized on </w:t>
      </w:r>
      <w:r w:rsidRPr="008940B0">
        <w:rPr>
          <w:rFonts w:ascii="Times New Roman" w:hAnsi="Times New Roman" w:cs="Times New Roman"/>
          <w:b/>
          <w:sz w:val="24"/>
          <w:szCs w:val="24"/>
          <w:u w:val="single"/>
          <w:lang w:val="en-GB"/>
        </w:rPr>
        <w:t>26 October 2015</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At</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date,</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there</w:t>
      </w:r>
      <w:r w:rsidRPr="008940B0">
        <w:rPr>
          <w:rFonts w:ascii="Times New Roman" w:hAnsi="Times New Roman" w:cs="Times New Roman"/>
          <w:spacing w:val="20"/>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no</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terrorist</w:t>
      </w:r>
      <w:r w:rsidRPr="008940B0">
        <w:rPr>
          <w:rFonts w:ascii="Times New Roman" w:hAnsi="Times New Roman" w:cs="Times New Roman"/>
          <w:spacing w:val="20"/>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called</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FETÖ/PDY</w:t>
      </w:r>
      <w:r w:rsidRPr="008940B0">
        <w:rPr>
          <w:rFonts w:ascii="Times New Roman" w:hAnsi="Times New Roman" w:cs="Times New Roman"/>
          <w:spacing w:val="20"/>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illogical</w:t>
      </w:r>
      <w:r w:rsidRPr="008940B0">
        <w:rPr>
          <w:rFonts w:ascii="Times New Roman" w:hAnsi="Times New Roman" w:cs="Times New Roman"/>
          <w:spacing w:val="20"/>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be helping an organisation that does not exist. In short, it seems that the 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deliberately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avoids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FETÖ/PDY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declared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terrorist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organisation. In fact, these issues are explained in detail in </w:t>
      </w:r>
      <w:r w:rsidRPr="008940B0">
        <w:rPr>
          <w:rFonts w:ascii="Times New Roman" w:hAnsi="Times New Roman" w:cs="Times New Roman"/>
          <w:b/>
          <w:sz w:val="24"/>
          <w:szCs w:val="24"/>
          <w:lang w:val="en-GB"/>
        </w:rPr>
        <w:t xml:space="preserve">Annex 4 </w:t>
      </w:r>
      <w:r w:rsidRPr="008940B0">
        <w:rPr>
          <w:rFonts w:ascii="Times New Roman" w:hAnsi="Times New Roman" w:cs="Times New Roman"/>
          <w:sz w:val="24"/>
          <w:szCs w:val="24"/>
          <w:lang w:val="en-GB"/>
        </w:rPr>
        <w:t>as follows: “</w:t>
      </w:r>
      <w:r w:rsidRPr="008940B0">
        <w:rPr>
          <w:rFonts w:ascii="Times New Roman" w:hAnsi="Times New Roman" w:cs="Times New Roman"/>
          <w:i/>
          <w:sz w:val="24"/>
          <w:szCs w:val="24"/>
          <w:lang w:val="en-GB"/>
        </w:rPr>
        <w:t>With</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 General Assembly of Penal Chambers of the Court of Cassation’s decision on June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24,</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2008,</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it</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was</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ruled</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in</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final</w:t>
      </w:r>
      <w:r w:rsidRPr="008940B0">
        <w:rPr>
          <w:rFonts w:ascii="Times New Roman" w:hAnsi="Times New Roman" w:cs="Times New Roman"/>
          <w:i/>
          <w:spacing w:val="5"/>
          <w:sz w:val="24"/>
          <w:szCs w:val="24"/>
          <w:lang w:val="en-GB"/>
        </w:rPr>
        <w:t xml:space="preserve"> </w:t>
      </w:r>
      <w:r w:rsidRPr="008940B0">
        <w:rPr>
          <w:rFonts w:ascii="Times New Roman" w:hAnsi="Times New Roman" w:cs="Times New Roman"/>
          <w:i/>
          <w:sz w:val="24"/>
          <w:szCs w:val="24"/>
          <w:lang w:val="en-GB"/>
        </w:rPr>
        <w:t>decision</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(res</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judicata)</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that</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Gülen</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Organisation</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was</w:t>
      </w:r>
      <w:r w:rsidR="002548AB" w:rsidRPr="008940B0">
        <w:rPr>
          <w:rFonts w:ascii="Times New Roman" w:hAnsi="Times New Roman" w:cs="Times New Roman"/>
          <w:i/>
          <w:sz w:val="24"/>
          <w:szCs w:val="24"/>
          <w:lang w:val="en-GB"/>
        </w:rPr>
        <w:t xml:space="preserve"> </w:t>
      </w:r>
      <w:r w:rsidRPr="008940B0">
        <w:rPr>
          <w:rFonts w:ascii="Times New Roman" w:hAnsi="Times New Roman" w:cs="Times New Roman"/>
          <w:i/>
          <w:sz w:val="24"/>
          <w:szCs w:val="24"/>
          <w:lang w:val="en-GB"/>
        </w:rPr>
        <w:t>not a terrorist organisation. An act of violence was attributed to this organisation for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first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time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u w:val="single"/>
          <w:lang w:val="en-GB"/>
        </w:rPr>
        <w:t>July</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15,</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2016</w:t>
      </w:r>
      <w:r w:rsidRPr="008940B0">
        <w:rPr>
          <w:rFonts w:ascii="Times New Roman" w:hAnsi="Times New Roman" w:cs="Times New Roman"/>
          <w:i/>
          <w:sz w:val="24"/>
          <w:szCs w:val="24"/>
          <w:lang w:val="en-GB"/>
        </w:rPr>
        <w: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organisation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was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declared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terrorist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organisation for the first time with the final decision on </w:t>
      </w:r>
      <w:r w:rsidRPr="008940B0">
        <w:rPr>
          <w:rFonts w:ascii="Times New Roman" w:hAnsi="Times New Roman" w:cs="Times New Roman"/>
          <w:i/>
          <w:sz w:val="24"/>
          <w:szCs w:val="24"/>
          <w:u w:val="single"/>
          <w:lang w:val="en-GB"/>
        </w:rPr>
        <w:t>26 September 2017</w:t>
      </w:r>
      <w:r w:rsidRPr="008940B0">
        <w:rPr>
          <w:rFonts w:ascii="Times New Roman" w:hAnsi="Times New Roman" w:cs="Times New Roman"/>
          <w:sz w:val="24"/>
          <w:szCs w:val="24"/>
          <w:lang w:val="en-GB"/>
        </w:rPr>
        <w:t>” (see,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sz w:val="24"/>
          <w:szCs w:val="24"/>
          <w:lang w:val="en-GB"/>
        </w:rPr>
        <w:t>Annex 4</w:t>
      </w:r>
      <w:r w:rsidRPr="008940B0">
        <w:rPr>
          <w:rFonts w:ascii="Times New Roman" w:hAnsi="Times New Roman" w:cs="Times New Roman"/>
          <w:sz w:val="24"/>
          <w:szCs w:val="24"/>
          <w:lang w:val="en-GB"/>
        </w:rPr>
        <w:t>, §§ 1-24). Despite this fact, the Applicant's views are not included in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of the ECtHR in any way, and the statements that the Constitutional 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used in other decisions are simply repeated in the ECtHR decision as if they 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established.</w:t>
      </w:r>
    </w:p>
    <w:p w14:paraId="111732F7" w14:textId="77777777" w:rsidR="00347CBB" w:rsidRPr="008940B0" w:rsidRDefault="00DA7FBD" w:rsidP="004614FC">
      <w:pPr>
        <w:pStyle w:val="ListParagraph"/>
        <w:numPr>
          <w:ilvl w:val="1"/>
          <w:numId w:val="9"/>
        </w:numPr>
        <w:tabs>
          <w:tab w:val="left" w:pos="1007"/>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Likewise, the dates of the NSC decisions are not specified in any way either: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only the evaluations of the NSC are included (§ 10) which state that that the Gülen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Organisation carried out illegal activities under a legal appearance (which can only 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decided by the court). However, the NSC made evaluations in this regard for the first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time in its recommendation on </w:t>
      </w:r>
      <w:r w:rsidRPr="008940B0">
        <w:rPr>
          <w:rFonts w:ascii="Times New Roman" w:hAnsi="Times New Roman" w:cs="Times New Roman"/>
          <w:b/>
          <w:sz w:val="24"/>
          <w:szCs w:val="24"/>
          <w:u w:val="single"/>
          <w:lang w:val="en-GB"/>
        </w:rPr>
        <w:t>26 May 2016</w:t>
      </w:r>
      <w:r w:rsidRPr="008940B0">
        <w:rPr>
          <w:rFonts w:ascii="Times New Roman" w:hAnsi="Times New Roman" w:cs="Times New Roman"/>
          <w:sz w:val="24"/>
          <w:szCs w:val="24"/>
          <w:lang w:val="en-GB"/>
        </w:rPr>
        <w:t>, and trustees were appointed to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Applicant's companies on </w:t>
      </w:r>
      <w:r w:rsidRPr="008940B0">
        <w:rPr>
          <w:rFonts w:ascii="Times New Roman" w:hAnsi="Times New Roman" w:cs="Times New Roman"/>
          <w:b/>
          <w:sz w:val="24"/>
          <w:szCs w:val="24"/>
          <w:u w:val="single"/>
          <w:lang w:val="en-GB"/>
        </w:rPr>
        <w:t>26 October 2015</w:t>
      </w:r>
      <w:r w:rsidRPr="008940B0">
        <w:rPr>
          <w:rFonts w:ascii="Times New Roman" w:hAnsi="Times New Roman" w:cs="Times New Roman"/>
          <w:sz w:val="24"/>
          <w:szCs w:val="24"/>
          <w:lang w:val="en-GB"/>
        </w:rPr>
        <w:t>. The Constitutional Court decision also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stated that the Gülen organisation was declared a terrorist organisation for the first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time in the NSC decision on </w:t>
      </w:r>
      <w:r w:rsidRPr="008940B0">
        <w:rPr>
          <w:rFonts w:ascii="Times New Roman" w:hAnsi="Times New Roman" w:cs="Times New Roman"/>
          <w:sz w:val="24"/>
          <w:szCs w:val="24"/>
          <w:u w:val="single"/>
          <w:lang w:val="en-GB"/>
        </w:rPr>
        <w:t>26 May 2016</w:t>
      </w:r>
      <w:r w:rsidRPr="008940B0">
        <w:rPr>
          <w:rFonts w:ascii="Times New Roman" w:hAnsi="Times New Roman" w:cs="Times New Roman"/>
          <w:sz w:val="24"/>
          <w:szCs w:val="24"/>
          <w:lang w:val="en-GB"/>
        </w:rPr>
        <w:t xml:space="preserve"> (see </w:t>
      </w:r>
      <w:r w:rsidRPr="008940B0">
        <w:rPr>
          <w:rFonts w:ascii="Times New Roman" w:hAnsi="Times New Roman" w:cs="Times New Roman"/>
          <w:b/>
          <w:sz w:val="24"/>
          <w:szCs w:val="24"/>
          <w:lang w:val="en-GB"/>
        </w:rPr>
        <w:t>Annex 4</w:t>
      </w:r>
      <w:r w:rsidRPr="008940B0">
        <w:rPr>
          <w:rFonts w:ascii="Times New Roman" w:hAnsi="Times New Roman" w:cs="Times New Roman"/>
          <w:sz w:val="24"/>
          <w:szCs w:val="24"/>
          <w:lang w:val="en-GB"/>
        </w:rPr>
        <w:t>, para. 18-20). Despite this fact,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 not specifying a date, the ECtHR has led to the misunderstanding that the Gülen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lastRenderedPageBreak/>
        <w:t>accused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illegal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activities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long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time,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 knew about these issues before the date of the trustee's appointment. If 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views of the Applicant in </w:t>
      </w:r>
      <w:r w:rsidRPr="008940B0">
        <w:rPr>
          <w:rFonts w:ascii="Times New Roman" w:hAnsi="Times New Roman" w:cs="Times New Roman"/>
          <w:b/>
          <w:sz w:val="24"/>
          <w:szCs w:val="24"/>
          <w:lang w:val="en-GB"/>
        </w:rPr>
        <w:t xml:space="preserve">Annex 4 </w:t>
      </w:r>
      <w:r w:rsidRPr="008940B0">
        <w:rPr>
          <w:rFonts w:ascii="Times New Roman" w:hAnsi="Times New Roman" w:cs="Times New Roman"/>
          <w:sz w:val="24"/>
          <w:szCs w:val="24"/>
          <w:lang w:val="en-GB"/>
        </w:rPr>
        <w:t>were also included in the ECtHR decision, it would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have been appreciated by the readers that the decision violated the principle of </w:t>
      </w:r>
      <w:r w:rsidRPr="008940B0">
        <w:rPr>
          <w:rFonts w:ascii="Times New Roman" w:hAnsi="Times New Roman" w:cs="Times New Roman"/>
          <w:i/>
          <w:sz w:val="24"/>
          <w:szCs w:val="24"/>
          <w:lang w:val="en-GB"/>
        </w:rPr>
        <w:t>non-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retroactive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application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 criminal laws</w:t>
      </w:r>
      <w:r w:rsidRPr="008940B0">
        <w:rPr>
          <w:rFonts w:ascii="Times New Roman" w:hAnsi="Times New Roman" w:cs="Times New Roman"/>
          <w:sz w:val="24"/>
          <w:szCs w:val="24"/>
          <w:lang w:val="en-GB"/>
        </w:rPr>
        <w:t>.</w:t>
      </w:r>
    </w:p>
    <w:p w14:paraId="0937B0AF" w14:textId="77777777" w:rsidR="00A33EB5" w:rsidRPr="008940B0" w:rsidRDefault="00DA7FBD" w:rsidP="004614FC">
      <w:pPr>
        <w:pStyle w:val="ListParagraph"/>
        <w:numPr>
          <w:ilvl w:val="1"/>
          <w:numId w:val="9"/>
        </w:numPr>
        <w:tabs>
          <w:tab w:val="left" w:pos="1014"/>
        </w:tabs>
        <w:spacing w:line="276" w:lineRule="auto"/>
        <w:ind w:firstLine="567"/>
        <w:contextualSpacing/>
        <w:rPr>
          <w:rFonts w:ascii="Times New Roman" w:hAnsi="Times New Roman" w:cs="Times New Roman"/>
          <w:i/>
          <w:sz w:val="24"/>
          <w:szCs w:val="24"/>
          <w:lang w:val="en-GB"/>
        </w:rPr>
      </w:pPr>
      <w:r w:rsidRPr="008940B0">
        <w:rPr>
          <w:rFonts w:ascii="Times New Roman" w:hAnsi="Times New Roman" w:cs="Times New Roman"/>
          <w:sz w:val="24"/>
          <w:szCs w:val="24"/>
          <w:lang w:val="en-GB"/>
        </w:rPr>
        <w:t xml:space="preserve">Although the Applicant had nothing to do with the coup attempt of </w:t>
      </w:r>
      <w:r w:rsidRPr="008940B0">
        <w:rPr>
          <w:rFonts w:ascii="Times New Roman" w:hAnsi="Times New Roman" w:cs="Times New Roman"/>
          <w:sz w:val="24"/>
          <w:szCs w:val="24"/>
          <w:u w:val="single"/>
          <w:lang w:val="en-GB"/>
        </w:rPr>
        <w:t>15 July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u w:val="single"/>
          <w:lang w:val="en-GB"/>
        </w:rPr>
        <w:t xml:space="preserve">2016 </w:t>
      </w:r>
      <w:r w:rsidRPr="008940B0">
        <w:rPr>
          <w:rFonts w:ascii="Times New Roman" w:hAnsi="Times New Roman" w:cs="Times New Roman"/>
          <w:sz w:val="24"/>
          <w:szCs w:val="24"/>
          <w:lang w:val="en-GB"/>
        </w:rPr>
        <w:t>and trustees had been appointed to his companies long before this date (</w:t>
      </w:r>
      <w:r w:rsidRPr="008940B0">
        <w:rPr>
          <w:rFonts w:ascii="Times New Roman" w:hAnsi="Times New Roman" w:cs="Times New Roman"/>
          <w:sz w:val="24"/>
          <w:szCs w:val="24"/>
          <w:u w:val="single"/>
          <w:lang w:val="en-GB"/>
        </w:rPr>
        <w:t>26</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u w:val="single"/>
          <w:lang w:val="en-GB"/>
        </w:rPr>
        <w:t>October 2015</w:t>
      </w:r>
      <w:r w:rsidRPr="008940B0">
        <w:rPr>
          <w:rFonts w:ascii="Times New Roman" w:hAnsi="Times New Roman" w:cs="Times New Roman"/>
          <w:sz w:val="24"/>
          <w:szCs w:val="24"/>
          <w:lang w:val="en-GB"/>
        </w:rPr>
        <w:t>), detailed information about the coup attempt is given, regardless of 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being accurate or not. For example, it is written that the Chief of the General Staff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 taken prisoner (§ 4), and this allegation is false.</w:t>
      </w:r>
      <w:r w:rsidR="0052549C" w:rsidRPr="008940B0">
        <w:rPr>
          <w:rStyle w:val="FootnoteReference"/>
          <w:rFonts w:ascii="Times New Roman" w:hAnsi="Times New Roman" w:cs="Times New Roman"/>
          <w:sz w:val="24"/>
          <w:szCs w:val="24"/>
          <w:lang w:val="en-GB"/>
        </w:rPr>
        <w:footnoteReference w:id="5"/>
      </w:r>
      <w:r w:rsidRPr="008940B0">
        <w:rPr>
          <w:rFonts w:ascii="Times New Roman" w:hAnsi="Times New Roman" w:cs="Times New Roman"/>
          <w:position w:val="8"/>
          <w:sz w:val="24"/>
          <w:szCs w:val="24"/>
          <w:lang w:val="en-GB"/>
        </w:rPr>
        <w:t xml:space="preserve"> </w:t>
      </w:r>
      <w:r w:rsidRPr="008940B0">
        <w:rPr>
          <w:rFonts w:ascii="Times New Roman" w:hAnsi="Times New Roman" w:cs="Times New Roman"/>
          <w:sz w:val="24"/>
          <w:szCs w:val="24"/>
          <w:lang w:val="en-GB"/>
        </w:rPr>
        <w:t>If it were written in the 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 the NSC declared the Gülen Organisation to be a legal-looking illegal organisation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or to be a terrorist organisation for the first time on </w:t>
      </w:r>
      <w:r w:rsidRPr="008940B0">
        <w:rPr>
          <w:rFonts w:ascii="Times New Roman" w:hAnsi="Times New Roman" w:cs="Times New Roman"/>
          <w:b/>
          <w:sz w:val="24"/>
          <w:szCs w:val="24"/>
          <w:u w:val="single"/>
          <w:lang w:val="en-GB"/>
        </w:rPr>
        <w:t>26 May 2016</w:t>
      </w:r>
      <w:r w:rsidRPr="008940B0">
        <w:rPr>
          <w:rFonts w:ascii="Times New Roman" w:hAnsi="Times New Roman" w:cs="Times New Roman"/>
          <w:sz w:val="24"/>
          <w:szCs w:val="24"/>
          <w:lang w:val="en-GB"/>
        </w:rPr>
        <w:t>, it could be clearly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principle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non-retroactive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criminal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laws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violated because, as explained in the application form and its annexes, the only charge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attributed to the Applicant would be clear: donating to an association and foundation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founded,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enabling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construction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university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founded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making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donation,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u w:val="single"/>
          <w:lang w:val="en-GB"/>
        </w:rPr>
        <w:t>donating</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another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private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university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u w:val="single"/>
          <w:lang w:val="en-GB"/>
        </w:rPr>
        <w:t>in</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2012</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donating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public</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schools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institutions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sz w:val="24"/>
          <w:szCs w:val="24"/>
          <w:u w:val="single"/>
          <w:lang w:val="en-GB"/>
        </w:rPr>
        <w:t>all</w:t>
      </w:r>
      <w:r w:rsidRPr="008940B0">
        <w:rPr>
          <w:rFonts w:ascii="Times New Roman" w:hAnsi="Times New Roman" w:cs="Times New Roman"/>
          <w:b/>
          <w:spacing w:val="1"/>
          <w:sz w:val="24"/>
          <w:szCs w:val="24"/>
          <w:u w:val="single"/>
          <w:lang w:val="en-GB"/>
        </w:rPr>
        <w:t xml:space="preserve"> </w:t>
      </w:r>
      <w:r w:rsidRPr="008940B0">
        <w:rPr>
          <w:rFonts w:ascii="Times New Roman" w:hAnsi="Times New Roman" w:cs="Times New Roman"/>
          <w:b/>
          <w:sz w:val="24"/>
          <w:szCs w:val="24"/>
          <w:u w:val="single"/>
          <w:lang w:val="en-GB"/>
        </w:rPr>
        <w:t>before</w:t>
      </w:r>
      <w:r w:rsidRPr="008940B0">
        <w:rPr>
          <w:rFonts w:ascii="Times New Roman" w:hAnsi="Times New Roman" w:cs="Times New Roman"/>
          <w:b/>
          <w:spacing w:val="1"/>
          <w:sz w:val="24"/>
          <w:szCs w:val="24"/>
          <w:u w:val="single"/>
          <w:lang w:val="en-GB"/>
        </w:rPr>
        <w:t xml:space="preserve"> </w:t>
      </w:r>
      <w:r w:rsidRPr="008940B0">
        <w:rPr>
          <w:rFonts w:ascii="Times New Roman" w:hAnsi="Times New Roman" w:cs="Times New Roman"/>
          <w:b/>
          <w:sz w:val="24"/>
          <w:szCs w:val="24"/>
          <w:u w:val="single"/>
          <w:lang w:val="en-GB"/>
        </w:rPr>
        <w:t>2015</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situation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sz w:val="24"/>
          <w:szCs w:val="24"/>
          <w:lang w:val="en-GB"/>
        </w:rPr>
        <w:t>Annex</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1</w:t>
      </w:r>
      <w:r w:rsidRPr="008940B0">
        <w:rPr>
          <w:rFonts w:ascii="Times New Roman" w:hAnsi="Times New Roman" w:cs="Times New Roman"/>
          <w:b/>
          <w:spacing w:val="54"/>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follows:</w:t>
      </w:r>
      <w:r w:rsidRPr="008940B0">
        <w:rPr>
          <w:rFonts w:ascii="Times New Roman" w:hAnsi="Times New Roman" w:cs="Times New Roman"/>
          <w:spacing w:val="16"/>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All</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6"/>
          <w:sz w:val="24"/>
          <w:szCs w:val="24"/>
          <w:lang w:val="en-GB"/>
        </w:rPr>
        <w:t xml:space="preserve"> </w:t>
      </w:r>
      <w:r w:rsidRPr="008940B0">
        <w:rPr>
          <w:rFonts w:ascii="Times New Roman" w:hAnsi="Times New Roman" w:cs="Times New Roman"/>
          <w:i/>
          <w:sz w:val="24"/>
          <w:szCs w:val="24"/>
          <w:lang w:val="en-GB"/>
        </w:rPr>
        <w:t>donations</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by</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companies</w:t>
      </w:r>
      <w:r w:rsidRPr="008940B0">
        <w:rPr>
          <w:rFonts w:ascii="Times New Roman" w:hAnsi="Times New Roman" w:cs="Times New Roman"/>
          <w:i/>
          <w:spacing w:val="16"/>
          <w:sz w:val="24"/>
          <w:szCs w:val="24"/>
          <w:lang w:val="en-GB"/>
        </w:rPr>
        <w:t xml:space="preserve"> </w:t>
      </w:r>
      <w:r w:rsidRPr="008940B0">
        <w:rPr>
          <w:rFonts w:ascii="Times New Roman" w:hAnsi="Times New Roman" w:cs="Times New Roman"/>
          <w:i/>
          <w:sz w:val="24"/>
          <w:szCs w:val="24"/>
          <w:lang w:val="en-GB"/>
        </w:rPr>
        <w:t>were</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made</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as</w:t>
      </w:r>
      <w:r w:rsidRPr="008940B0">
        <w:rPr>
          <w:rFonts w:ascii="Times New Roman" w:hAnsi="Times New Roman" w:cs="Times New Roman"/>
          <w:i/>
          <w:spacing w:val="16"/>
          <w:sz w:val="24"/>
          <w:szCs w:val="24"/>
          <w:lang w:val="en-GB"/>
        </w:rPr>
        <w:t xml:space="preserve"> </w:t>
      </w:r>
      <w:r w:rsidRPr="008940B0">
        <w:rPr>
          <w:rFonts w:ascii="Times New Roman" w:hAnsi="Times New Roman" w:cs="Times New Roman"/>
          <w:i/>
          <w:sz w:val="24"/>
          <w:szCs w:val="24"/>
          <w:lang w:val="en-GB"/>
        </w:rPr>
        <w:t>prescribed</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by</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laws</w:t>
      </w:r>
      <w:r w:rsidR="0052549C" w:rsidRPr="008940B0">
        <w:rPr>
          <w:rFonts w:ascii="Times New Roman" w:hAnsi="Times New Roman" w:cs="Times New Roman"/>
          <w:i/>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articles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association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to</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family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foundation,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Ipek</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University,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Turgut</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Özal</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University, </w:t>
      </w:r>
      <w:proofErr w:type="spellStart"/>
      <w:r w:rsidRPr="008940B0">
        <w:rPr>
          <w:rFonts w:ascii="Times New Roman" w:hAnsi="Times New Roman" w:cs="Times New Roman"/>
          <w:i/>
          <w:sz w:val="24"/>
          <w:szCs w:val="24"/>
          <w:lang w:val="en-GB"/>
        </w:rPr>
        <w:t>Kimse</w:t>
      </w:r>
      <w:proofErr w:type="spellEnd"/>
      <w:r w:rsidRPr="008940B0">
        <w:rPr>
          <w:rFonts w:ascii="Times New Roman" w:hAnsi="Times New Roman" w:cs="Times New Roman"/>
          <w:i/>
          <w:sz w:val="24"/>
          <w:szCs w:val="24"/>
          <w:lang w:val="en-GB"/>
        </w:rPr>
        <w:t xml:space="preserve"> Yok Mu Association, Ministry of Education and Prime Ministry</w:t>
      </w:r>
      <w:r w:rsidRPr="008940B0">
        <w:rPr>
          <w:rFonts w:ascii="Times New Roman" w:hAnsi="Times New Roman" w:cs="Times New Roman"/>
          <w:sz w:val="24"/>
          <w:szCs w:val="24"/>
          <w:lang w:val="en-GB"/>
        </w:rPr>
        <w:t>" (see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53).</w:t>
      </w:r>
    </w:p>
    <w:p w14:paraId="111732FD" w14:textId="797B45F5" w:rsidR="00347CBB" w:rsidRPr="008940B0" w:rsidRDefault="00A33EB5" w:rsidP="004614FC">
      <w:pPr>
        <w:tabs>
          <w:tab w:val="left" w:pos="1014"/>
        </w:tabs>
        <w:spacing w:line="276" w:lineRule="auto"/>
        <w:ind w:left="183"/>
        <w:contextualSpacing/>
        <w:rPr>
          <w:rFonts w:ascii="Times New Roman" w:hAnsi="Times New Roman" w:cs="Times New Roman"/>
          <w:i/>
          <w:sz w:val="24"/>
          <w:szCs w:val="24"/>
          <w:lang w:val="en-GB"/>
        </w:rPr>
      </w:pPr>
      <w:r w:rsidRPr="008940B0">
        <w:rPr>
          <w:rFonts w:ascii="Times New Roman" w:hAnsi="Times New Roman" w:cs="Times New Roman"/>
          <w:noProof/>
          <w:sz w:val="24"/>
          <w:szCs w:val="24"/>
          <w:lang w:val="en-GB"/>
        </w:rPr>
        <mc:AlternateContent>
          <mc:Choice Requires="wpg">
            <w:drawing>
              <wp:inline distT="0" distB="0" distL="0" distR="0" wp14:anchorId="2FF215F2" wp14:editId="7540AA5F">
                <wp:extent cx="5499100" cy="1637030"/>
                <wp:effectExtent l="0" t="0" r="6350" b="1270"/>
                <wp:docPr id="275"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1637030"/>
                          <a:chOff x="1685" y="1244"/>
                          <a:chExt cx="8660" cy="2578"/>
                        </a:xfrm>
                      </wpg:grpSpPr>
                      <pic:pic xmlns:pic="http://schemas.openxmlformats.org/drawingml/2006/picture">
                        <pic:nvPicPr>
                          <pic:cNvPr id="276" name="docshape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84" y="1244"/>
                            <a:ext cx="8660" cy="2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docshape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87" y="1348"/>
                            <a:ext cx="8368" cy="2285"/>
                          </a:xfrm>
                          <a:prstGeom prst="rect">
                            <a:avLst/>
                          </a:prstGeom>
                          <a:noFill/>
                          <a:extLst>
                            <a:ext uri="{909E8E84-426E-40DD-AFC4-6F175D3DCCD1}">
                              <a14:hiddenFill xmlns:a14="http://schemas.microsoft.com/office/drawing/2010/main">
                                <a:solidFill>
                                  <a:srgbClr val="FFFFFF"/>
                                </a:solidFill>
                              </a14:hiddenFill>
                            </a:ext>
                          </a:extLst>
                        </pic:spPr>
                      </pic:pic>
                      <wps:wsp>
                        <wps:cNvPr id="278" name="docshape14"/>
                        <wps:cNvSpPr>
                          <a:spLocks noChangeArrowheads="1"/>
                        </wps:cNvSpPr>
                        <wps:spPr bwMode="auto">
                          <a:xfrm>
                            <a:off x="1757" y="1318"/>
                            <a:ext cx="8428" cy="234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A0A82A" id="docshapegroup11" o:spid="_x0000_s1026" style="width:433pt;height:128.9pt;mso-position-horizontal-relative:char;mso-position-vertical-relative:line" coordorigin="1685,1244" coordsize="8660,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J7gkQMAAKQKAAAOAAAAZHJzL2Uyb0RvYy54bWzcVtuO2zYQfS/QfyD4&#10;nrUly5cVVg6C3WQRIG0XTfMBNEVJRCSSJWlrt1/fQ0pybG+RG4ICrQELpIYcnTlzOMObl49dSw7C&#10;OqlVQZOrOSVCcV1KVRf0wx9vXmwocZ6pkrVaiYI+CUdfbn/+6aY3uUh1o9tSWAInyuW9KWjjvcln&#10;M8cb0TF3pY1QMFbadsxjautZaVkP7107S+fz1azXtjRWc+Ec3t4NRrqN/qtKcP9bVTnhSVtQYPPx&#10;aeNzF56z7Q3La8tMI/kIg30Hio5JhY8eXd0xz8jeymeuOsmtdrryV1x3M11VkosYA6JJ5hfR3Fu9&#10;NzGWOu9rc6QJ1F7w9N1u+a+HB0tkWdB0vaREsQ5JKjV3DTOiDt9PkkBSb+oca++teW8e7BAphu80&#10;/+hgnl3aw7weFpNd/4su4ZbtvY4kPVa2Cy4QPnmMuXg65kI8esLxcpldXydzpIzDlqwW6/lizBZv&#10;kNKwL1ltADmY0ywbMsmb1+P+zWo1bk6X602wzlg+fDiCHcFtb4zkOf4juRg9I/fLIsQuv7eCjk66&#10;r/LRMftxb15AB4Z5uZOt9E9R0+AogFKHB8kD12FymqfVZZ6SNMQ3LRs2sRBUTA9R+rZhqhavnMF5&#10;AF3YP72yVveNYKULrwNJ517i9AzIrpXmjWzbkL8wHkPGkbqQ5D+wNsj9TvN9J5Qfzq8VLaLXyjXS&#10;OEpsLrqdgBzt2xI4OWqHh3SMlcoPKXaW/44wgJXlzlvheROGFTCN75HooyEG8AlziM5BwF/UJLSV&#10;XWhrUuZnlAXSrfP3QnckDBAFkEbJs8M7FzAD27QkoFY6cDnxHpCNKQDQ/6I018+kufhfSjMeOMjs&#10;39HiegNeQ51bZLGSsfyoxcUKDTaUyDRFMRwENpXXSWg/RIu9QYN203HH7NmB/6Ye9D70F5yM4Pa0&#10;tiGa8x6UxMo+Lpt6jxsaz2fK2NmGMPm6U79eTkwnl0xn6cT0IvtRTLO8VaQv6GITWl2saLqV5VRf&#10;na13t60lBxZuL/E3ptidLuukxx2qlV1BN8dFLA9l/bUqY6H0TLbDGAWoVSgyEydDCna6fEJVtBo1&#10;C20TFzoMGm3/oqTH5aig7s89Cw2ufauQ+esky8JtKk6y5TrFxJ5adqcWpjhcFdRTMgxv/XAD26Os&#10;1w2+lMTYlX6FG0IlY50M+AZUI1iIL47iVQijs7vW6Tyu+nS53P4NAAD//wMAUEsDBAoAAAAAAAAA&#10;IQAtR46XqwwAAKsMAAAUAAAAZHJzL21lZGlhL2ltYWdlMS5wbmeJUE5HDQoaCgAAAA1JSERSAAAF&#10;KwAAAYoIAwAAANPj5E8AAAABc1JHQgCuzhzpAAAABGdBTUEAALGPC/xhBQAAAU1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Y4lIQAAAG90Uk5TAAEC&#10;AwQFBgcICQoLDA0ODxAREhMUFRYXGBkaGxwdHh8gISIjJCUmJygpKissLS4vMDEyMzQ1Njc4OTo7&#10;PD0+P0BBQkNERUZHSElKS0xNTk9QUVJTVFVWV1hZWltcXV5fYGFiY2RlZmdoaWprbG1uezm72wAA&#10;AAlwSFlzAAAh1QAAIdUBBJy0nQAACmxJREFUeF7t2VtXVGe6huEgUBQUIBTIRhKCYOMGgukoG6Md&#10;QZMWCUkrJgaDNhABwc5a//9wzSoYazRR80Rz0D2c1zXm2Zzfd3iP9636CAAAAADgv1QLAC0tJ018&#10;s+NPzgCU2XEK35bLRiRbG9oAyqxZwkYyT+r474qGFqlsa2+vVDo6OqoA5VQUsFKptLc1Y/laLRul&#10;LELZUe3s6qrVugHKqlbr6uqsdjRz+VosW4r1u71S7eru6T3b199fByin/v7+vrO93V3VSnuxiP+m&#10;lS0tRSqLUp7tHzg3NDwyMgpQTiMjI8PnBvvPFrUsYvmbwbKlWMCrtd7+weHzn4xPXLgwCVBOFy5M&#10;jH8yNjzY31urtred3sKLDby90tVbHzo/PvmXS1euzszMzAKU0MzM1SuX/jI1PjZU7+0q1vBTW3jR&#10;ykq1u39obHL66txfr9+YX1hYBCihhfkbN/46NzM9+fFQf3e1cqqVLS2tbR21s4Njk5fnvlj88m9f&#10;3VleXgEon+XlO1/97cvF63OXJ8cGz9Y6Gv+Fn5Sy2cr2and95NPpufkvl+/9fXV1be1bgPJZW3uw&#10;+vd7y7fm56Y/Hal3V08t4Y1WdvYMjk3NXL+1fP/b7x8+2th4DFBCG48efv/t/ZVb12emxgZ7Ok+3&#10;8kxrpevs0Pj0taXl+99t/PjT5tOfAcro6eZPP258t7q8dG16fOhsV6W19d9b2dZR6xv+9PIXt79e&#10;3/jp52fPt7d3AMpne/v5s59/2vju69tfXP50uK/xg+WpVla766OTM/Nf3f/Hk63t3V9e7AGU0Ytf&#10;dre3njy8f2d+5sJof3f1ja1cWH7waPP57ou9/QOAMtrfe7H7fHPjwfLCzOT5+ptaeX5qdnFlbePp&#10;P3/ZO3j58hCgfF6+PNj75Z9PH6+tLM5OvamVPQPnL84t3V3/YWunSOXRsVfFA/Dha/auqYjlztaP&#10;6/eWPrs4Vu/5vVbuHxxqJFBKR0eHB/vHrZy7ODbwllbevLf+w7Od/ZeHzTP/AiiTZvkOX+7vPPsj&#10;rdxttvLk6L9+BfjwnRSvyGXRyt2ilV/ffIdWnlwC8OFrVu9dW9k8dHIBQCk0Y/nurfz11/8BKIv3&#10;bGUjsic3AHz4jifLV0fv0Mqj5lTZTOX/Anz4TmpZtE8rAd7mz7RSKIES0UqATCsBMq0EyLQSINNK&#10;gEwrATKtBMi0EiDTSoBMKwEyrQTItBIg00qATCsBMq0EyLQSINNKgEwrATKtBMi0EiDTSoBMKwEy&#10;rQTItBIg00qATCsBMq0EyLQSINNKgEwrATKtBMi0EiDTSoBMKwEyrQTItBIg00qATCsBMq0EyLQS&#10;INNKgEwrATKtBMi0EiDTSoBMKwEyrQTItBIg00qATCsBMq0EyLQSINNKgEwrATKtBMi0EiDTSoBM&#10;KwEyrQTItBIg00qATCsBMq0EyLQSINNKgEwrATKtBMi0EiDTSoBMKwEyrQTItBIg00qATCsBMq0E&#10;yLQSINNKgEwrATKtBMi0EiDTSoBMKwEyrQTItBIg00qATCsBMq0EyLQSINNKgEwrATKtBMi0EiDT&#10;SoBMKwEyrQTItBIg00qATCsBMq0EyLQSINNKgEwrATKtBMi0EiDTSoBMKwEyrQTItBIg00qATCsB&#10;Mq0EyLQSINNKgEwrATKtBMi0EiDTSoBMKwEyrQTItBIg00qATCsBMq0EyLQSINNKgEwrATKtBMi0&#10;EiDTSoBMKwEyrQTItBIg00qATCsBMq0EyLQSINNKgEwrATKtBMi0EiDTSoBMKwEyrQTItBIg00qA&#10;TCsBMq0EyLQSINNKgEwrATKtBMi0EiDTSoBMKwEyrQTItBIg00qATCsBMq0EyLQSINNKgEwrATKt&#10;BMi0EiDTSoBMKwEyrQTItBIg00qATCsBMq0EyLQSINNKgEwrATKtBMi0EiDTSoBMKwEyrQTItBIg&#10;00qATCsBMq0EyLQSINNKgEwrATKtBMi0EiDTSoBMKwEyrQTItBIg00qATCsBMq0EyLQSINNKgEwr&#10;ATKtBMi0EiDTSoBMKwEyrQTItBIg00qATCsBMq0EyLQSINNKgEwrATKtBMi0EiDTSoBMKwEyrQTI&#10;tBIg00qATCsBMq0EyLQSINNKgEwrATKtBMi0EiDTSoBMKwEyrQTItBIg00qATCsBMq0EyLQSINNK&#10;gEwrATKtBMi0EiDTSoBMKwEyrQTItBIg00qATCsBMq0EyLQSINNKgEwrATKtBMi0EiDTSoBMKwEy&#10;rQTItBIg00qATCsBMq0EyLQSINNKgEwrATKtBMi0EiDTSoBMKwEyrQTItBIg00qATCsBMq0EyLQS&#10;INNKgEwrATKtBMi0EiDTSoBMKwEyrQTItBIg00qATCsBMq0EyLQSINNKgEwrATKtBMi0EiDTSoBM&#10;KwEyrQTItBIg00qATCsBMq0EyLQSINNKgEwrATKtBMi0EiDTSoBMKwEyrQTItBIg00qATCsBMq0E&#10;yLQSINNKgEwrATKtBMi0EiDTSoBMKwEyrQTItBIg00qATCsBMq0EyLQSINNKgEwrATKtBMi0EiDT&#10;SoBMKwEyrQTItBIg00qATCsBMq0EyLQSINNKgOxPtLJwcgnAh6zZu/dsZTOWJ/cAfMjes5Wv/r+V&#10;AGXRaOWrd2nl4XErxRIoj0b0ilYevmMrj2spl0AZNHvXCN97tPI4lgAl8R6tFEugZJrVe/WHWrnU&#10;aOVOs5XHsQQok6J9f6iVd9d/2Gq08qg4oJZAuTTCd1S0cmfrx/V7S7GVewcvj5qxBCiZo6PDg73f&#10;a2V3fXTqs8WVtY2n2y/2Dw4Byulg/8X208ff3l38bOp8vftNrZycXVh+8Gjz+W4Ry4OXAOVzUKRy&#10;9/nmxoOVhdm3tnJm/s7qP55sbe++2NsHKKO9F7vbW08eri7Pz0yOvt7Kjlrf8MTl67e/WX+8+ez5&#10;9s7OLkDp7OzsbD9/tvn4u29uX78yMdJX6/htK7v6hsanr91cWf3+8ZPNp1tbzwDKZ2vr6eaTx98/&#10;WLn5+fT4UF/X6Va2tLZ39gyOTc3cuHV3df3ho40fAMpp49HD9dV7t27MTI0N9na2t5453cpqd31k&#10;4tK1hVsr36w+WFsHKKe1B6vfrNxeuHZpYmSgp/paKztqfefGJq9eu7F0+87yyt27d+8BlE3RvpXl&#10;O7eX5q9dnRw711frONXKj1rOtFY6e+rDn0xdmv38+vzi4tLSTYDSWVpaWlyYv/757KWpT4brPZ2V&#10;U6lstLIYLHsHhj+emJq+MjM7OwdQSp/Nzs5cmb44MTY80PvbsbIRy7b2aq23fm5kbHxicmrqIkA5&#10;TU1NTox/PHKu3lurtredaTndypbW1iKWPX0Dg8PDo6PnAcpqdHR4+NxAX0+RytbW06ksWnmmtbXS&#10;0Vnr6e3rq9frAwDlVBSwr6+3p9bZUWktNvDTrWzGsq29Uu3srNW6u3sAyqq7u1br6qxW2tteT2Uj&#10;lo3Rsr290tFRBSizjo5Ke7F/F6V8LZXHsSxq2doGUHZFC8+8OZWFZi0buQQot6KFbytlU/ESgN8L&#10;JQAAAADAf85HH/0f9GNoELjOdfcAAAAASUVORK5CYIJQSwMECgAAAAAAAAAhAPBzM2v2eQAA9nkA&#10;ABQAAABkcnMvbWVkaWEvaW1hZ2UyLnBuZ4lQTkcNChoKAAAADUlIRFIAAAIeAAAAlAgCAAAAUxW3&#10;igAAAAZiS0dEAP8A/wD/oL2nkwAAAAlwSFlzAAAOxAAADsQBlSsOGwAAIABJREFUeJzsnWdAE0vX&#10;x2cTikivgih4UbErFhQ7YvdBrBexi3qvHb32LlbsDcTCtaJgQbEL9oJUFUQpUixgoYVOgCS7+37Y&#10;TbLZ7CabGCz33f8nDbuzM2fOzCRzZs8PQlEUsGLFihUrVpoT52dXgBUrVqxY/dfELi2sWLFixUrD&#10;YpcWVqxYsWKlYbFLCytWrFix0rDYpYUVK1asWGlY7NLCihUrVqw0LHZpYcWKFStWGha7tLBixYoV&#10;Kw2LXVpYsWLFipWGxS4trFixYsVKw2KXFlasWLFipWGxSwsrVqxYsdKw2KWFFStWrFhpWOzSwooV&#10;K1asNCx2aWHFihUrVhoWs6UFSd/evwlEKfvZD95G+q/3cl50W/iddRG+v3HQx2XY/s9IHSBkkPTt&#10;A7qsvluk+ZI1IrQ6PfLQjH6jzmRVM7kcKX4ZvG+BZmwlfH8zcMPwrgtiapDvLerXkCjzcBeHOb9a&#10;c2qy79MME8GbgFGOC2mHD/2NrH60NOxaDEZ9bVbEGu9NdeXMaHV65PFV4wbUycSIMhGctsdn+yue&#10;AEVRYUZgF7OBpzP5KIqigoygGdPHDmsMAGjuc0vAqCw61Sb7jwQAcAbsy4WR7yrpN5QwI7CrrjYw&#10;HIAbVrGQyse+rhqylSgnxFsXAsBuVnQ1/H1FsaIXnBvk1UqdYaL2jax+eSkd9TWZIaNdJ/4bn19H&#10;FYDzLrhb1Adch1WRhRovnOGGmE7r4WM6mmmTP9ZuPmH+pMXHb/q52X/3GqfTbv4FbHXRmISpR449&#10;+S2+62k1n/P8zYEu2hCjqyH9vutvYquL+sKNw208/kjCQY2a/T+hmncXgx7yNFYcp9HMc1fUGSYq&#10;3agRh/99Rs0vKsYGVDzqEV7E7D9DPY4cmeFspUYtFDkwWp104mRcDcJp4BkevburLrNpR0UxW1o4&#10;DkMGNKP8S32nft2tdDRZI00J5T3ctmx/StXPrkfdCNI2MzdR//b/tnG+Wwgvav2c3R9EvxXbWyN9&#10;yjrGd0pTBkSrk0NPZo9eMbmFgRp3K3RguCD2wF9+8XW9X6yxMD4H5affXO1iogOZu+6Nzcc+rM2K&#10;WOvZAYIgyLTXsrNx5ShVU4Xvw/4ZVI8Dmbr5JhTwxZ/CBQnBM/s0lrlXHBV48CZ8dl87iGs5dPOj&#10;chQFAC6IDxzhaAZBEPZhBZIf7uPe3/f2u4P/0zEaeCazRHZLUZ3CuS3HnXgece7yO/n6YzdGfYnZ&#10;Oa4jXgEB3iio1eSr2VUAAKQ4fue4jlh8yqS/b2KxEAAA0GqJ0XZHfSGWeW3zRHsuF+JaDlhwIrlY&#10;RGlzLbQ69eYqFxMdSLvFtIDnFbA4JMYxGnHoLQCgLHKJIYfDHSgbkkELZIyTVYN9zM+8JttwRt2H&#10;FL8Mmj+gHgeCtFtM2nIjV4TKfCipv3hXd01k2jP/qfZcrkl/36TiSrz52i1mh6YhKO956L4Z/Uad&#10;jH2yc1xHiFO/zfj9ycUi+f5V1F+k0BGFJZV0KMKLmNlr9K5HCX6DLTHTUTRHVqLMw93q6UAQ5Ljw&#10;drX435D97JgaBP+T/ezYagRQDRNSKIXSnpQ3yojUp6kpNwM3eHT+c/OOCfZcLuZ1WFswl4CMBp7J&#10;qgYo75n/VHst/Tbj90dHXryZ+UnWMaqp/VBlkwreBIyCIAjSarr67lf83xDkuPC2EMX/5LjwthCt&#10;To/YgfWypev8iy8KcJ/x7Ddl3foRjmaQ/eyY6iryNRQOKTfQaPwKC1h2H7r3RWzACEczbBDhTo7y&#10;ooOXuJjoyDyI6FpU7keedugMSDfqiRK+OXc8rVe3FvgETTs7UYw1eQcmlAvnRa507rXmRdaRHvVN&#10;sFkCAAAJsrH5Sjo1MZuCFEnVHTSZWAsmOM3Pzd6i77wLCfnY1rD1hDMlCIIKUrZPmheeVYmiovxo&#10;v65mbVdFfiEXh+Rfmd+z1eRTOUIE5sXt8HTC4gc1aYHdbVz3xOTh95o0GBXw8v05b10IAJOeS4Nj&#10;yxBRTog3aOB5M1+AwrlBXm17bIqCUbQqbmsT4wGnM/koUnJlfidshxrf0xRvKapa+LHJE0+lV6Co&#10;KD96z8Kjb2QbII5ViG/8FrG0sW6LiRuCX/OEcNEd75bWPTZFwagoJ8QbdFr7VgCjtXFLO9h7BLxB&#10;UdG3iKV2rSaHZ1WiSNHTg1Ns8ZrzE/3nzA1JhVEULnq23NWhg8+1MoQUU6lN9h/JaeH5b3w+ivBT&#10;zv1tp20zM/QDKsgImugsvV6Qsnd50EehXDyGYBw8yiXfcCbdJ0jxG9R9VkgqjFnVosue+DJUkOI3&#10;qO2QTQ/LEAQuerbc1d5wyL7s3FB3i/qAY9F//nGJZdp6rr2UkI8i+Vfmu4BOa+OebWzK5QAtx4mb&#10;r+cIkZrMkJGOZtYTzpSKcuT6t4JkdnG1K/E9VSx0RGXJclGOwg5FURRF+femNW6Bb0BTNUfepHDe&#10;BXdr5z3xZeJbnGaGfsA8PHzbsbcCmHKYlIrSsM0uvC8o7Uk3vuj6FMHDlsCs756YPBTFg3OSyJxk&#10;jMB5F0Z57P8oRFCk6MGmlcGyo4bGD9UzKcH/UbQmLdDFzvNmvgBFUbjo3sZDsTCK1qQdGzv9VA5W&#10;Gd9hnDbzHkTv76qrDTgWmPFRqmue8QS0DxIPtKq4rfJ+ZTv+8OX1vQEAnBZjdkVkwMRBhPATD442&#10;c9vwiifAH2Qx+FR6McG1BDTuJ2BgQJpRLyvZaZY8yRAHKbVzEh1YTqURi4E9HlsVZgR21WuAj8q8&#10;C+6WjXELKJ+ClEhjSwtxnsKcGO9RiSA9bHYgqipuaxMb3MkI91Y89nWVjh8sam03K5pfnew/UhJw&#10;JtdEkH3j0HqP5qZ4WExm9kSFGYFd6zddFVmIlaZC4XCan1srzPQ0JhHlhHhLw+DETpWtA4rw0yL+&#10;XflnOwAZegS8QWvjljo54hMQ8Ym1cUs72Mis/+IxSZDUziiKEmcc6ZSEolXxB5af/0BRZfmlRa7h&#10;TLqvNGKxllzdZPsUrYrb6qDjsCqyEM674G7VnNIyEl+XfjOQGLaBuChS/9JUW+ZzKkum1qQq61CZ&#10;TqRrDvkWwvcbtPbF1oFtG04ILkEQlP9ww87nMEo7TIifU9qT9kbGfUq6S2IrYUags2WvpcGx0lmD&#10;WAiV9VIqY9QzKXHprYo/0KtZM8zzS+/uPxhfJjmZIpVupz3xZdJhi6J011A8jDTQiN84UZTgV8XE&#10;FVe63tfEEgcmZgfpmo1blcb9mBiQctTLqipuq12T2YSTNbSDlNo5VVpaJBaG0/zcmuNTk/IpSInq&#10;7r0WmJedVT3utPTrFcJ/vq4nR+6aj9qmZkZc4qcQkhvz9IOhhbk+BAEAAKTv5NJJpyQ784uA7lkF&#10;8YEjOs18IGi5/oyvkmA4qmLhkP3If0ZWBs/uYGHUzmvzo2z5XVSukZkpUBYJQ4rjd47v73Od57zE&#10;36+fNQAAKfmY/hW1NCPvpSIlH9PK+kjcBUVR9OXmNtoKewoyMLfQKyjgVaJAt8WYZV5au/ZfK4Nz&#10;Qy8Ip4y2U1IzajHpPkFO5nvEzNyYS2y8IDs+gdin9dt17WPJT8nM4xiZWegq8TcdU1MLaWlcIzNT&#10;HX4xr7xWhf4liNKSrXSaKOtQmTbSNYd8IcdmsIdz9NWINCHCf53WYP6CTg8PnnhRwX/7xb5fO0bD&#10;DKW0Zx1Kq8ng5RP1/Ke4GOu0JG6+YaK0XsvKHPVMyrHsMcK1+nLEGwSteplosHyNy7+7jqcKKl9/&#10;MHVzMgBoSWZ6lXQ2R1G05uViZyOZIphcQzXQAK1fcWUCluJBVPzxxdMMWDowtR179LbJTs3Ip9zP&#10;pxedASlHPYXFaouLy2GFlwiZOqeKUmcKklPdLS1cIzNT3uvYtyXiTTq0+sP7r4jcNVq1JUQLIsW8&#10;MqRBi9bmmVExGULscri8uETQ3KWzvS7lk5D8yzM8jrTZc3bfovEdzOWOsZEEWatUOID0Wrpviy35&#10;FnVua7evx9w8t6cIVQ6AQcjnE/NmhDRYGRawbLRzA+xDjpGZhY6wsLhSepmouKhEyDEys4TTnycV&#10;Sj6v+fT+i+KQMlrJKxK49HFuyIEAZDVs3pQ/7h4Muhnx2rx7KxUdQiwm3adj19yB8ybmdZGI9GG9&#10;goSYN3i7kPLiIrhx365qrHB413TUvaFC/xJEbUm4niodyrw5XFu3Ie5fI++9Sgu7Jxo4ZOgI1+rw&#10;OzHxiUjXDvqMqgtR2rMupe0wdt9dftGLMzsHZe6e6OUXjQCpm1FaL0/PRE2TipfelC/3HoMuQ4cO&#10;d/8aeTchLhm0bKXNAZCBuQVIiEmWxvNE37I/8WVKYHIN1UCTE82QFw8ie7sWrU3Ln8S9Q2Q/b8hR&#10;bcmnMyDlqCfdq2NqalFbwitX7AnamhtrymuuZAqSL0TVpwpKSoor3z57QQ4kVhTxqlAUoMJiXilS&#10;zCuDUcMuAyfAl2fNO4SFgGrev8xBjUnPM+wycLLp0+ULDyUXi5DipDvPPoJXW9o0X200fVqP90EL&#10;V4TnilCEFxNwLHbU9LGtZL+uCkpKimvEvYIUpWcWIigvJiI2v0baVRVFvKJ3t8ITKwAAANQUFlcC&#10;yGTYvJkqFI5kntx8LLnEuOd4ny1rvGwpTAKXF5eAGnyBRMqLi2r4uOuglbyiatwyAH6f8b5EBBe8&#10;eBjzuaSouAzRbe8x0vqE74rjCQUAq3ll4pLuHdc8sfEYobfD55/jCXjw8Fk2YqNF5da5MZEvCwFa&#10;nXp+88a3fXfM64qZF/vhsmzW/cEznBV0sIxxxAu8pOGqdh8AAAg/xScVGrvN2NC7dNvyjfezqwDK&#10;e3zkdJTThDEdDRVYhmhATnVyaGhsOUroGh0uXf9SO4OkOfXay1uyISdLWYcCAABAa4t4hclh1771&#10;9qZsjvwd2Bfz8/+eKG3Rz06n4WAP59fBm88IHYmru/wwIX5OaU/FNyrqU6m4JuamICniQWYVUvzy&#10;3NmnBaUPpnbyCLp1xvdQdKVpp8mL1q2c3J5UyNW0P+StZ23gpK5JubZuQ9y/3PbfndllZCstyx4j&#10;XKsPrz5dr1NLDgAAMuzu3rf46HKfQ9HlKArQ6rSnWTq2ejIFMLkGAIqBhvWOvF9pQwAA5NXVi/EF&#10;AMAFcWePPW30t2cHTr2eC1f0jt+7Yv2tDIT4OVa87FdhTCT3U2JAqlFPemlRy76zq90n+WmW9Di6&#10;sQaA1IHThBSuolVTUsJLCQ1LggHAJ0YAgKicx+PjUxPDKUiBVNg8Q0quzO8kuRHfT4TTJIfuHX3C&#10;X4rfkMCj8Zl31vzZHgBJAEo+ECTKjz8zo3cjAOm1nnT0xt4/B87dcSkhH0VF+XGHPJqbEu6tlb71&#10;Yjfr8euDXXW1AQCA67A6IvWB7zBdSK+1177Edze8W1q39tr3mlfzLWKpnZblkE0Pee8OSS5eFVmo&#10;UuFrbsfeiYx+enCKHYeDh81lRLjRcEDQzV34jZDh6P0XJZbhDtidELWlm7E2p4Xn8djXV+a7YEXB&#10;vBfH5vXXhQBoOenizR29XWcfDI0tQxBUkH110wQ7DkcS96boDkH29QMLuhlrA47FgHn7HmZVEv9Y&#10;Fbe13cRgimCv2Oy4cTZGPD0wgqLhhgNOZ/IZdB8qvQbSa+21D6sqdiIDACCpP36SQs4y2v133Ng/&#10;XGLAYzd2OZu6+p1Y081YG2g5TvWPKkPwmC2xf9uM23Fy3SCKanNsevdsJ/k8uhqmsCScrbBDMVfP&#10;vzLfRRIGl28OnVVzQrwlsWWZwD7NMDHrM2167wbEAUWyZ3JhsoLxpaRPOTZ2nX2wLXUsxgs4Fv3/&#10;CctOCejtOvtwZEZ11uP7cU92eDoR+k4kGTW0fqieSVE8HCUOCMsE9lEURRF+2p3t2KjEzizgPgPp&#10;2TXrthYPt5Cvke+C/Gg/+YEmzAik8Cu0Ntl/pH6/VcfXDdKFgEzNkSKsOYQHEUZ642kHtg+lnC5W&#10;ReYpNSDtqJfxQH6iv2cn3Fa0s9OqyEJq55R1YHI/FN3xbmlp7LYhLma/pKi1t5/inoYFqJhMQQoF&#10;oSpuILL6LcRPOHmodPCygQ1/dkVUkyjzcHeX8AVx16Y0k/82yoqVmqLxK8GbgHFO1/p+ilzYSMXN&#10;rh8ghBe1csIu643HFrvQ7ez90mLTU/4XJUz1P1IwzNX6Z9dDZZH3tVix0oSo/UrZ7uLPFce81+ZD&#10;Xs/+Hr/2VsavlQ6PoVT9mcPqFxZ2/l2v7bhNpP2x30KlEYsNsGN7DHOpsWLFQNR+Rdje/5XzFtZk&#10;3lk9bePvmN+P3RBjxYoVK1YaFrshxooVK1asNCx2aWHFihUrVhqWOktLTfb93fOGjRKnNtOsfk2O&#10;k1QqMrtwSXK9mfb6EUG5OiX8/Hj9IrCy6kcrvbfSv70PFySE7ZrLdFz8BoCvn2d21SYBWoSgaj2C&#10;SZKS1aLfkvtKMjWoKJT3zH+qXb2Wk7bc+PT17vlHmkM2MJYmEYJKpXJ0BjuhL07O8/9NqjG7MCGV&#10;j30H9NgUBSNFD3yHqZGNR1XVKeHnh+uXgZUh/LQbq7q1nxxOeUQCS7vEcFz8BoCvX8bsSkSPEFSp&#10;RyS3dOy1J74My8konzRPfQkyTm899oonQFFRfvz5lZ79f8LY1CRCULnUOiEmyWKmIVWnXzj2oEhT&#10;pdW16DLK0ao2bqlTux/hSQg/8fiJWPmsc7+/iAn16lYEG1JJlB/t12s4ReZjFEUJOa2ZPEg2dWnd&#10;SJ2RJUg5fPQxVY7LX1b0KTtV6hGKpJAakiAjaNIg4mCE8++FPlR9xpN2jbqSzYFdp/r5sZbfEruk&#10;kuDyIh5dYk1NPubHEH7+01JqQ66Vy/TF9jf+OZpMcY2Wkbn5L4TFU2dk/cdQYCr2iLCEl1MXJ2bR&#10;kndv3gTuCMBRKABwrAZ49TNXsRBNdM13IgRVkQpLS23WdYxCM3zj/RJEnEWHipmD7SN387n8hgQv&#10;wtBDGJvI3HVvbD6ZWiPIltneVQjkIVNxZLlGN7JryA1gxOyiok4BWnqPUlhWWeQSQ/1Bp3Lf+Q22&#10;hOQYTY4Lb4uQIgVtVIwXI4gx4UceuEQSLY+Lig4kfE9qTi0vfue4jpB2C2//u7fO3/iMoKqB1+Q8&#10;RJlXUvaXPJmKilVFbk4tyYY4VEqmLQBA5l162IefCEujSWrJEeI257Ych6dgYuAnlLQx2nFEbDUm&#10;raakuJoaQDPNMeLwIMcY/0dYbyo0hRzvqyJL+SQA6BCCzHqEAjtWGr6gs8mQveDT0R56XO7A/Z8R&#10;EYXfqkUnA9rtvJcPN368uVPTfv/435HJMC03pigBZYwgY4wnDRJCEO8+uQIx9+s8bvXWcU7yDqZc&#10;DH/dwEV3vFt3mBWSCmMJuBxtPALeUDJzTqemYfvI8vAiaVYl4u8yKVqglsxxogDylNFRcSi4RjJi&#10;xuyipIrRMbuYwLJQlKKBUkYTozbS4MXIUk74YQBTouQmWU84UyJHB3JaEIbnqpKmKhJ9Cpk7NiAJ&#10;u2aVzzFVqW7UHqJgQ4yyv+TpbfKf0MCOCA+iaAv2TGFGYBdbT5mU43hl0vzcHPBkXIKMoImdFEHV&#10;iBtiVECnT7U5isZRg3arIr9g/iNF2tA6HlOgmWYYcXiQQ/zqrkJTLNm7Qpb3xWQSqKBDCDLsEbpR&#10;QHQzKr9NqsFCrarRyTCJkyVK4GMoBSus44KQqxv6SK+RAZQpgow5+VxJPjuVwaRBgxCUK9B5ztbl&#10;rrYAAGPM+KqL2dJCwmcRiTFUzByhSBG8qDrr3sF14+w4HLmlBSVznJQDeRRyjchizOwiUadomF1M&#10;YFnkB5H2r+nayLyqBCkn/DCDKVFyk27lPKOiA9XII6dk8gaqCl6j9BClsRZSf8nT2+Q/oYEdER4k&#10;1xaxhBmBzkadKSBUsjFIyYpO7SdIsaQfaYFO9JA9aQcpgD6pATTTECOOFORQbIoaclxQ+SRQGreF&#10;CiFIubSQe+SvkLd0o0Da+3R+Ww2rSSfDzVv0/NxGj+amgGMxKiAJpmSF1VZQAspK4GLFkLG3AqHy&#10;SQOhRgiW1sTSEN7s1Q4HMtsQQ0sy0/Ol+CyxRJ9eqsbMQXnP/Kd2mnEZtJp/dt9w6mvULVwx1wgA&#10;wIzZRUEVo2F2MYFlKRFtGxEOE7yYymIGU6LkJuV/zKKiA5GqqOM4xHsMen2ccwNuy7G7IzNRValu&#10;qngIAICaAidPb5P7hAHsiNwWVYNYGI+ngFdK4ydi06GMaWNi1e84cla3vKuRGQiA855G3hN16Olk&#10;rLAuKj+CXszcXjbIodgUXEArygHyPjXtTUaGPEJQqbBqFBV+YoAdo/Hbz7WylzEaUFJB5j0mrA+P&#10;ub68j374ibCU/Gx5J2yto0MJKKskzHs03qul8qQhLrys5AMF4Y0xc49SzGZCyMDcQk9M18AEFxWX&#10;cRo1p2bmQJR1gnPPL3M9anjsysEF47uaKEs1qkVXON2NFFwjlUVJFaNhdiEMYFlKpHIbv1NMYEpk&#10;4dykbh0aytOBvsqhIHSbeRx58iE//tJ2t+JVI7wOvNRTBbymmocAOgqcPL1NpEv6JJ0SaSX7dYTU&#10;lv0J5ZI/oYZNW9gryc0s5jI50PiJ+FmQ6vA07RbTfWcaX5lRn6NluzBn4zX//1kpJqRpkM/GhBFH&#10;lmJTKCApUg6Qbn1c2lhaUCAElWWZxKrRx6UNA+wYM2AgwwGFpO9deuyT2Ls45r1WrxwDeIVVBhTE&#10;LfKYopoTNILqIhbeyNhCvsBvVKAX5mK4tBh2d3fTvrx10aHochQuePEwJrcken2v1itK51Ixc2RW&#10;Fml6UQAAAPlZ2YW1GPVL6g1iak061hic46QQyCOWJKepMOsyJdeIIGbMLnnqVD1qZpdfQXulsCzy&#10;g0iibSNDvBhZSgg/TGFKFNykllQMKGvy9xpByvk9xxN4Vs5jl2xePqlZPQQyZQ5e45UIAKD0EBlr&#10;yNlXrr/k6G2QPM+NihKGwY4wG54Pi38dKtMWyQOr3mclNXBsYkr5lRnOirqfXCwCwswTS3bneq6d&#10;2cWQGqqGVkn6URHQSSJCml4k//J07/S/b8XXICicfmGGsxVVTbC7VAaaAU0w4rBefXIlLLFYSHwc&#10;5b3UPz0UTgLGVAjBts3mUr1lSe6R6c6NaEYBwc1ogYGyDWU8oASJ+2f8cxJrdW3W9RXbrnQYMayN&#10;Me2YogCUAQgohIzZaCHKJw2sNvIIQarhYK0q+4skpjtnSNHzM4sxkM7c4LCtg4cu2hfymiekYObQ&#10;UI+A3axnn58sd7UHWo5T/Z+m3V7SWLfFVP+ocjgPp9ZE5xCJN9HVsBIgjywVZ9GBi3JcI6IYMbv0&#10;+608vm6QHFVMSEfvUQrLkmZdBUC7/47rGPaKwGhS0kb6qspvLjMi/CiHKaE03CR5BlQVXk9pc2pT&#10;795PiPH3aG5KuFEF8Nry4MskD5nm/4gIKyOHW+QoYa299iUXppPJVJSsKkpMk9iGr3hVVG3BtteH&#10;jQpIogz7VGfd2z2nHxZNXXTwdo44Tk7yk3KRdIxge9kUQCel40giaodXD2imIUYcnObn1tx9vf9y&#10;V3tS9Uj34pg+Ke+rlsEkgNIjBJn1iPwoIHIO8bcs5f0WUYtOhqJwbtyLz/nx51f+2Q4AIDkjQ+OE&#10;dIAyxZS2KqaTRm0WNUJQtkAJg063sUPXxeqEW9jMx6zIYnlcClSbfrjftG9Bz3zbaP+0d8Jqs67u&#10;f9F8mVcbcQ3gb5G7znBmrhho8bOqRBaSvn2gR8zoK9fmtf3ZVfnt9EsDypjr578yyepXE8vjohFc&#10;EB84bu6L5edW/MR1BSCfg9dtvhefLtlbR4pfXowzG9RZcST/x0qyB/uzK/L76dcGlKkg1X/osPov&#10;i+Vx0Yr/cMW0Lb8AY00k3VoBAJj0xLemfx3x702zNQYA/L/NNKi+fhNAGROxG2KsWLFixUrDYjfE&#10;/suCqE+Bs2LFilXdil1aWLFixYqVhsV4aSEkdCNBciRpKwcsvkx4Bx4uSAjbTwU7QvIvDrfUhyAI&#10;4tTvufm5xgJ9DCFddQo4UpvBpR5hjNWvK8GbgFGOC9Unff3qTDw60XkyWhq+oDMkr3qd9z8J825k&#10;QvmnvQnloszD3erpUPwVgiTmRYpfnt4wHs9qatrrn/2h8sk3+Qlnj53ZRirKynX2kbuZSPV9igqY&#10;9lq8LwgnvyHp2/s3kXuu4E3AKLr0oN9tQ02j/H78DMMwJlOdftJn2yNJbjsgzsIGF92Z1rrzqsgv&#10;KFL0wNejk881/JC7OJRHTkGDVD7atoE6m973iRmkq24BR2ozuNQhjDEQ8/5lxUojUuzJsunpUBQV&#10;fY3w2363kIojgv9JmHFq7uZHksyVkmtqMkO8N0UKxLkj+/8Thr0pgr8303KSDLENqXxy9PRbAUxM&#10;boa/6KPTelXkF3IFJK/xETLJpt1Y1dXYUDZhWm2y/0hz18X3NHq4oy5QfnU0wygQ0/SUcXejJJl/&#10;pLntEH7iwdENJwRjf5KmrcXvokikCOeFLdj2vI7QQoogXT8KcKQ2g0tlwhi9JACoX3lp+b34bz9G&#10;/w2bKPBk+j/RppgUZD15mF1NcQ1SGXc3ild427uldQfJN1q8sLilHWyIqZ2l0w4pYWXRHe+WltYT&#10;zpQgFBWoSQvsYawjxcIi/MSDo/HUy5LbByyiSXVMIwU4L7VRfkr4dbiUzzDfjxojiGGiF/2uA3ua&#10;iGPC9dt17dNAGwAA0E8RV9906eGE/Ylj2b5n69In8Tn0P5Gqnh0J8F/dk8u1HDTP78CRCKokknWg&#10;/xjgSKF+C7Tab1HJHyzWJpTSbtqnn0M9ij9A+l0HulTduxT8oeGUSa5GxBMrOk5TZnareBR8GctV&#10;A+DPj1IcBrSVn+w4pk0cG9YnJX+USLfFlG3/9ABJx/dfzgEAAEjPadaKxbbJCxb9+0mEArTg6sZ/&#10;rZct62WmOIEbQYomIrVRfhpiAGp6klQnjI+UFxdynXrIZyzXAAAgAElEQVQ6GYPaz+8yhFbm4ryk&#10;kHWL1oZpGTm0+8uQft8Nj1BB9vVDG4aZv97rM31T2CeK8jEEEwRBkJhhRUeOArSQLqm+A3AkD8NR&#10;ynTCGyrH4KJoFJPKK+JBUfCjSAAoe45s/8oRkKQb2RhfCNtT5hiNOPRWAWuIohdknqIE5yVPqVJq&#10;+YUHz5KpRPQMOgXwIgXELeJdxM6SbK+LkCJyu8R74mtuxpG6GysTCzRSIMU0wcRT4BgyPU5TQwWj&#10;TAlLipImx8CT5epWcD3wMg5YIwv+du/UVXmaH7k7v0VejxWZNJNLFapj19xBX5h2OeINAgBAvt17&#10;oT/QyYCiBFE5jyewsjI3oDxLCek7Dx3YlFOWmvkFn7h1Oi/ZMdH0wc4tYZ/4Cf/6Fo9cPtCG4kZA&#10;NQrIExEx5sEQ5ScPvqO+kVANqn5hUjf54a+qVP+hI0UkkVkRpB0wxfRvODfIqxXVX0U5Id74j1B8&#10;YzSRDv9FC+kiSS3A0dpb97EsOlIYDgP2Fw2DS75RbxhVHs6l40HRwp0InULqX2psEZwbNL6XpBPh&#10;gui7ieVMWEOEXpCtMg3OS0aylCollhdn05J2BBUh6kxKAvkykiiJWzWp5Lvg3CCvttgeS01aYA9T&#10;Wyxruny7Pn0LdbeoL8n+JO1ucYUx9I48Uuz7mXgKgHvkvqCsIYNRRgego/CiompGw1Cy4y8WwTcI&#10;qcMwUUQF5PasMDtTbW5jD8LzsxE34eE0PzcHjCGGCrIvLRqojcVaaHbkiOXgQvKvzHfRbj54ZP+x&#10;kp0xeVF3scIpUTnKjxpUqIBmRD3DKK8bDSiPrrGUUnlpgYvurVpyFs+t9j1LCyrKCfGWxGnIQvhp&#10;Ef+u/LOd+IVeaioRHaRLrjQ1AUeIDNMMZQJBomZwUTaKYeUV8KAo4U50Swsttkj0KWSm+PyFKPfh&#10;g1QBQsMaqlHA7yJJHuclI1lKlVLLyxqBFqEmJN0lK2bELVmMlZwPk9pF292SMhFapNh3MvEUA/ck&#10;UsEhmQDoqLxo37NIRp5M+hOSf+1QGHFpIdRf9PXuyfCsatm75ZeW3CCvVpTfb6ritjpoGWON+hS6&#10;cZ8kAExI+gmIwEcaA1bFbW2qVZ80zGvSAnuYGFFz/2RF7mKVlha6XiOB7xQsLQpnGEV1owHlKWuu&#10;jFTcEBOmHtiW9Odqz8ZYvmXdRi2aI1KgEJr3LrWilaMds61Hrk0X52ZUP0OR4vid4/v7XOc5L/H3&#10;62etoAgaSJcaogYcyf5K/i72l3yjvq/yqsOdaLFF3EZuAxuGHw7PqALCzGc8sxbaEA1riNkLmKrh&#10;vJhYniyVGXQAqGAx7XYTZ3R+evP+JxGKFMfeeFDet3trbZXbJRZEhRSrSyYeQ1GNMuWsPIjKi3ya&#10;l6rjyZCVx9wxNBkYuTYDp41sShViIYpjM9jDRas0690n0oFamJedlcNt2rerHdVumI40jJ8etnRw&#10;c9ohjFYl3LmXzW05Zkg74jW69s0d9etbmFGiBCT3quUtSkQFvqMX7QyjrG4MQHnKpcrVaMGtYzGu&#10;axZ2lIStoMbd+9jGRyeWoigAAClMfp5qwpgvBH99kdbSvZcJaRZBPp+YNyOkwcqwgGWjnRsoqT01&#10;pEuNdwmoAUeyg1cdCBIuqkZ9X+VVhzvRY4s4Vq7TR1Qcu/i6IulFTZOmHBrWkDz4i0qq4ryYWJ4s&#10;WoSaohWJscUgvfYT/lnQ+P4Ycx2u9UJk7qk94+zVwJRJRMajJRRrhon3PakWVBllMoL05b3oY4mu&#10;hoahrNDq5LBraYq8jms7yHPyH7m79l8rJXqM8N25k0/0+k0e09EQKYx7bd6dzFlhptp3Z1bvizbs&#10;N5kObEMv9b1FgajBd/SinGF4JdVK66YR1BjzVyZ5jwPPIUO88HUF5T0+djFNVL/3/BVDUs6diCsA&#10;wveXt5/86rl2ZheZbpCBVgnf3wqLL0dRAOCC+KNL7jiuHmsv9yQAAPw+432JCC548TDmc4l8/lRp&#10;al4aSBflq0ZqAI5Ig5cxBEmOwUXZKF0VKi/uBWlWVEX8KDEAql09AmZJAbYIsho8eVje3vljz/Dd&#10;sO93lGggKn4X9QxCCXwjtwWv5JcO/ZVaniwaQpTiuxgRtwAAyOcTC1aJxp56USZEhe9Oze8pPX2k&#10;uF1y6X4rinhVKBmPpqgoVZh4NMA9heNfsUMyANBVAiovcnBh6Mm0PiNff7Q6/dZmnxsVNlqy17yJ&#10;eV0kDSlzzAduP7HY7vaysT4S0FbE2onjt8OTn5ybZ6+FfH5WNnSGs3SQ0qVkRoXFvFLCf3nRwUv6&#10;uiyMtvE8E/CXvSwUCykvLqqtVZ7XmcZbZCYiWSlB+QEq8J3sjTJVopoeF7t08Ln8QXHdaFBjKi6Q&#10;jLbNBNmXFg3UJZbMsRH/KBYDczgWkreWUJSQ/RRI30/EX7cEZFCSrET50X7djLU5LTyPx76+Mt+F&#10;6+jx1+g2kqKI5KhVkYV0kC5SmWoAjiS8JiIMRzEESRqlJDO4EkmNwgg/yitPz4OKroap4U4EABS5&#10;fxVgi0gb+ig9+IuqF4gPwXtZFvhG7hFZSpViywupOkIBg04BvEgBcUt6F44XIzg71lly7Rr/9wis&#10;AjLdDUDbOTs29rOT9NprOaQYpYlUY+IpdAwlDgmAo8+1z8+30Y4yJQC6KnkvUu7JRNYWKa0vca4g&#10;SjrJyF4j53JS3heQnVvg3OBD1yV7rcRDBEorwGkxZuPBUEVEQTlrMxgFsjgv8i1KUH4jDz6UB9+J&#10;D1lYUp5eoeyXkkIGdaMC5akkNvPxf1kQxPav6hJmntn3qu9iT8l3VYQXseQwZ+faQYzfX2DF6v+7&#10;2PSUrFgRBeeG+S29E5/5iY9/gPKeX0pqM8CJXVdYsWIudmlhxYooru3gebv6fJ3haIS9mDZo/vH8&#10;LtNnulj97IqxYvU76cdtmISGhv6YB7GS6MaNG8OHa+rgI67x48drtkBWrFj998T+avkvS+PrCitW&#10;rFgxEbu0sGLFihUrDUtL+SUaF1rxLupa8JXaqTumN9fBD+GgZXG7lx7K7vD3nnm99LHP0KqE01v2&#10;3cXzV+p1mLJ96WBLLgTn3fdddiobJp8pV3oBWWb9N+0ZnLp7x/kUnuSzBoOX7x6vFbRo99NSAQAA&#10;cKw8Vmz2aqfqC1OCT3cPrQmpnrV9aW9rHfrLkPKsh8cCz7/K4wOOTc+xE72GdzTnQgCtSL8bfCj4&#10;OQ9BOTbO46eOH9reWuYrgKxlGgxevnuqE/YCC1r5/tGl0NP3UoSQQduhM2aN72rOpTiNLsx/HX4+&#10;9GpcjsxzqerfueDismuiSRNGd29qxLz9/PhtbUa+Dkg6+z8rQvBb+P5m0Omjp4pXPz3QXbc2/W7I&#10;6ROh0Izz2wZZMC+5Niti8+oVWy8lm7suPv/vpgFN9eXaRnhKPXW/OQnf3zi8f2uEQ9jNhTSvi3+P&#10;BG8Cxo3J/CvlwDBNHg1Aec/Pnzlx7GnfoJApzfSUX09bTrV6XfOrqm6s/UuqJvt+wN69z1vvDJ/X&#10;9mfX5cf/aoHzHgVu33g6q/2UYU11JIMWKU5JfFslKn/zMqNC/D4UpO88zS/k1Oo+JjoAgOrX5/ec&#10;fVWNAq71gC1nDv7V3aHfggMhISFKLwg9F/BXdxsAAOBYeaw6GhISEhK8f8mfPUwggEK2HivXLRza&#10;FvM5ox5zt0xx4uq0nXNwnbu9iW33KX5H96i+rgDh16cnL7xU+pY+WpZwdMf5og5zjp87uW6UyfNL&#10;QVfiiwBAeDHntgZ/7LU8IPTM5mE6784duvC6XDbtKKTvPM0v9OxurzbmJNs+Pn3833spQgAAWvn2&#10;zvEzD3PlqwGJsi/tP3w1LgcAAJBvzy8dIV1GrH/9diPmtS4I3LDlQnIJ0/ajBZHBNz7mP7v6kJgB&#10;F84N2zJ2/qab+UIAAFJwY9kkn+2XPzAtE5Mgfq3nVrNlz+CiZzPA1Q0hSXKtk3mKuhK8ObrEY6F/&#10;wne/Tk4jnXbzwzM0PdPxE45Onbz0xMtK5ZcqlJpd8+uqTqz9KwpJ3//3zGWHo34RLmndLC1oddKJ&#10;k3EU7FXBpwehJ2KEI3wWena0kTwbQkuTX2YKAQCV6S9SyFMYZNKkeYN6AAhy7oWExH5BAECBroGh&#10;vqFBPSYXoEDXwFD2pwPXqsvICX+208f+3W3C1DHtLAEA5TFnjt3PQdGKt9euvm48buXcwfb6XKCq&#10;4C93Tt/IqFbev9WfMlP5IlFVJR8B9Q0NtLC3q9Hq9xmfYABXVvERUM/ASJfxg5HSlGfJxiP8g4OP&#10;bBzXtB4HoJU5X4vlDmkgRQlPvzj7HD93VnLZy4TUEslpDlL9IcM2o2dO7wZf8z/69JuyJOfYAwoe&#10;n4xp+re77s0bzwjpN7iNx5/Iv7MYS1HFaeB5I+fatIaqjXd+0v2LJW27tzPgmPfa8ShbJoGbMPXI&#10;sSdCwG08/kjCwZEKCmEgnXbzL5AT8X6naEeExlS/6+rk6M1N1B7Q4hpyGniGR+/uqqvx32qs6lic&#10;livvRShOuvgjVRdLCy2aBi1LvHgpEbZz7tnGhPh5bfbTyCIjh3ocgJbFPn1ZSEpWYd518lQ3cw4E&#10;kG8PTgRHyU9wSi+QqUPcoXOvRZBZv7+98O04ru3QqcMd9TgArUy4cPbq7fNH4synT+lFuZWkRGh5&#10;QnDQg3yUyZSp90c7F2udr1FHV2y/CXr6nDkb+Fd3SwDpNe/UzhzkPQjYuON62cCVB0KOLuxoxGTf&#10;kmPS/s+Fk7qac7nGTZ2dm5oCyMCuoZlcGzjm3b2XjW6tB3GMm/V269gAAGBgZFAPm/Kp6o9CZj2H&#10;9m5Q/Sbk8osq5ccJ4c8Poxou3bjWq1/R5f0nXlBks1BbwhJeDuWBxl8d9aYhWJMy6ZiaWqjhtAD8&#10;sBqy+v8jRksLGRiFloYv6EwDjKqlR9Pgu15GDW1MZfava7OSs5sNHte/YwMAQPXbpwkfSWsDx6zD&#10;n0undNEGAFQlH9l7/l0lrOIFuCC0PO3+k/dyeda0G/bxHtdZGwDAf3vpKu/Pf7xaGKj+ewUgpW9u&#10;nkltMnWsE5P9eciw3dgxnbQB4KdcXrVw88XEbwgAAHBM2w0Z3c0aoJXJYVt8tp57m1+rWi3gghfX&#10;rtxLE7QdOmOKW2PlHQwZd+7cQh9SVH9tS5uGelyZ7Uo6CV4ePFAy3M3O1m3IEMMPOItJRVEAu9DS&#10;8AWdTYbsBZ+O9tDjYgAx/OrvQL2RHyzEsVembr4JBXyF9aFDbCmHNREpYeoVzm057sTziHOX31Fa&#10;rzrj2uy+dhCnfpvx+5OLRYoGLy6GHCoaCJiM4IKE4Jl9GkMQJE3zTPhQankG2DGk+GXwvgXdh+59&#10;ERswwtEM0m4xLeB5OUoBUgP0YDSStSl8ACtNS7/N+P3RkRdvyPDHBG8CRkEQBGk1XX33K/5vCHJc&#10;eFuI4n9yXHhbSAPN8+j85+YdE+y5XMeFt4WKTSfp8cg0rGkm/X2Tiitxipd2i9mhaQgdThCA2qzr&#10;mKsP33i/BBFPfSqwvOSdFmXobArEaGnRaj7n6dvTI1t2WhV2ekozPQCZDJ2/YOmRqPC5TZOO7r7b&#10;bO0HGIYLwju/3TplY2T9QTuTby8C9rOi+aXXCNEk8a6XjrWtlR5h5oJEn5M+/DGkW/P2nZtrAwDg&#10;r/HJ5AgBCnTsB86YP6gZAAB8eXz8dFSBCFbpAgAAQAqubV+25bL8Bj0AQMe+vye2LQb471++LVBj&#10;QkQr3pwPTuk1aURLIwWhe6mEXx8ePFs23XfF8FbmgJ9xdc/ukzFfUCD4eO90aFX/zes9m9bjVKXe&#10;8tt1/CXj1QVCvl7fvnnPpWgeUvE24uLVeEWJmZHK3IyPFaBhtz7tzBTXn6NvYWtRH1R9kMteThY/&#10;6dFrF8/ellocq/8tnd8h+mpEmlBFWwpTd46fdqXBmgIYgQvCO7/d1GtiwCfYeJT/SwmXAr63SBpd&#10;h6xGHbyDoybK703B8j+Wv4143XDn4w85Z4dHHDryrFAEhKn7N97s4heNoqL82+5PF87cfu+bzHPR&#10;gvDFU9bzJmYKEF7YyKJ3BQrq8/7LtWWTfLaHvY6LTHFcd5v/7ULvNycC734ByLfr+w4XTb4Bo2hV&#10;zD/pe7ZdzRZYD94lHRFztPb/PdNn84UyVJ3CrwVEj76RA6eHuHNSE3gUsSCOIDfmfeOdjz/VZBx3&#10;fLV58ILQymazqQevdGxyZWqIfY5Wkp8OQO27s+suWQek8lCk6EK/D+OnbYoqlqlDbfqxUTPvuZ9M&#10;RxH+y3nostVn0oRIbfqxkSNOtN75Arf8ghHTAhM/XNoydv6mm5mJ1x5xZp9/8e32tJStc+Zsi3Zc&#10;d5tfeMcb3N9zLuqx/9IpiwPiP0Q/Lhsc/u5LymnXR4v/XHLhE1LwYOe2tIWxJShS+dgHWrYu9Auc&#10;e3atj8/mC++TH6VZL4otfh80qGCX/90yOJ1kbXkfQAoe7Lvf6WlNZUrI5Jr4xDKZLxw67eaH5YR4&#10;gw4TJvazbjc/vCYt0MXOc9+agdqQTpvx8zYeik3f3y9Fdg6c6nvt2eHFw+dtuvGxUL/vvk8wnHFg&#10;GKLQdHh8K+x13M0Y44nHPxTcGv316OQ5O95aL4ot+XxlttnR3SFpQtGXyCMrstwxettfvFO+oe8A&#10;AAgvYs6I9WB2JAznHf8fJ/1rNQAAoNVyM/NtOiQuldPWMHE2xWK6IabbdOSGuU38Vh1OESIArYq9&#10;8tF1ZCuO8M25f68GTmjNhSCuRe+dj9+/jkqgxd2jNRXlAgBxDQ30CE9FiuIfZjq0bcjlmrXp2FZf&#10;CwBBRsLrr/IJXCGjLmMnDW9lDoDgc/TZc4/l0gMrvYBjNWLlrrVjnGjazDU0MgAAALQy4WKI4l01&#10;CsF5j89c+th2tEc7U0bXo1VJdx9kciwaNmk/fvWav3r+AZBvD06FvS5MuXP1tb5NwyYtR67fNreL&#10;dX30a1TQpQQGO1EAAIByGnqs3uY7f2wn6/p4geV031YEOTEPn5U7zF7s1cKAq6T+HD0DA22AVnzJ&#10;K6X4q/TxBRHnkodO7GsEQRj81SH9TmSSaoFlfuLVo29az5/VywiCOOa9Nuz42/Kh/9GHPOV3EmXU&#10;dvRYZyOIa9PFuYuwhFcu4ideDQo9PKqZAQRpNeixKr4k+0ncB+Kix0/4d/Fl2127JzTWgjhmTkN7&#10;N1FQn39TB4RH7+5az7jrcI/2Zlocy/Y929Ur4FUCTqOZoW+er7S5Hbhh/KTdH+VXVWxDXJztUbXC&#10;QSXvy6vggIvJxahV98X7/6Y4BYToNHYb0skIgnSbeR70HZH34ObzQhH14FVsQMiA/HS0KvZCSNiJ&#10;aXbaHIhj0d/3NpIVE59N+KqBlt4+dBKMneXRVB9Aek4LLqMvN7fRqo69cPFDv+nTu1kBwLVyWbBz&#10;UavwncfyRh/NPOct6SbrPoP7WwG7HkPam2lxzFyGD2iYz4N7r7/52NcVNO7lNbAZB9Jr7bVu3RiT&#10;mzeelVv9eeNb/FyzeP8NM6ZsegoAQKFGM89d8XOzN+0wbFQXK8Cx6tazRUEBrwJqQbK2vA8Iy3mf&#10;Y8ICzseXAzO3dX6TyIfruLZuQ9y/RmJuDFcItXReYedTKl6lmDpTzIFJz5PM5lxI9h8JDFp2d7IE&#10;ACg1HaeB57W3J90tTHGbm7kMH9Cw1rr7iC5WALJyc+8BeIXlMKfx+BPoi9XchydXTZq5O7kYK/lZ&#10;wI47Tku2e7XkAK5VF7fujQwAAEClmZnaaZU7m2IxjrVAeu0n/OVdfX7/5RykIOIKGDTUSvv7iTEQ&#10;Wpr8Mv3dJd9JEyZMnHMgsUoEAAA58c9TKKYwyMBx7F/ju1jXpy1N2QUoZNRqQF8HLO0gWpH59mM1&#10;bm3BpwcXI4Hr4kmdsV2102cek0M+QJR7d+8EiSbO2HMvV/I3uPDtw9iPOZF7ZkycMHP77VoUAMHb&#10;w0uXn39DHWyAQG1lhQCUxN18kotwrfvNnuvVzhLUVpXxKiqESH5UxPNvNdrWPRYs9XLU41SWV9YA&#10;xkkTIEPHHqMXLvVy1OOAqg+ZH95f37pAWu1p257lCQB2DOxS3vAFs/rY1FOj/pRCCh6fDLm6pKsx&#10;9ptdv9ua99WpKu6JqY44YySlGDeYl51FfK669VEF1oSqWDhkP/KfkZXBsztYGLXz2vwoW3FsiWtk&#10;ZqrDL+aViygHr8J7KWtLh5KTXJD3LrWUDMhCc2OefjC0MNfHTqlA+k4unXRKsjM/i5RixwDQNjMn&#10;BGUhA3MLvYICXhVSpBZli9oHdJsMXj5Rz3+Ki7FOy0lbbsjPvxzLHiNcqy9HvEHQqpeJBsvXuPy7&#10;63iqoPL1B1M3JwNG0DylpsPYKrpKZk4KehtakpmeLzWv5ErVZmYqp1XN2SikwjLAMevrM6f98Z3H&#10;bkW+dhjQlg4YRUuMgeoZGukAFK6olB6fEnx79bx24IHgcyEhISEhIac2eTbgQAD58uhpCuX3dG1r&#10;l+nT3MzpQxlKL4CMu82b2IELgPBb3NXXpTpYjCE5bPd9I++pbl0Ge2HbYtXJV86ST+5qNR60OESi&#10;c8eXDGxM9xSlQiGTjn07m0NVCae2bD8bV4zWMzTQ0mvVqU2zDq49m4Cq5CPrtl9M/MbRN9DnGnV2&#10;bm2qIvdJx7p1JwdToP9H8z8cPNb4S6t9anVvax20MuPSiaeNp/v82d4UAMGnu/9eTFT4cwSprqwU&#10;AqBjZKAA/Ad/fhjV0D9F6s1I5eMN3VTcE1MdccZISjFuXCMzUy0xxQd/dDGvDNZWqT6qwZogFRsL&#10;6bV03xZb8i3q3NZuX4+5eW5PUWRYuLy4RNDcpbO9LqAavCqLHiUnvsC6RWtDCRiQ8KF5ZlRMBl5V&#10;mVqpJrSSVyTo3qeT4MIKtShbND6g7TB2311+0YszOwdl7p7o5RdNtinHZrCHc/TViJQv9x6DLkOH&#10;Dnf/Gnk3IS4ZtGylzWEEzVNqOgaCKOltkIG5hZ4MEwvARcVlQJWZmdppVXM2CqniY5Be+wl/Tav+&#10;9+/I5tMw3hcVMAojxsijaVDIpH3n5tpAkPelAPutgFZmhB2/o9ehjaX4WIvOH8792lgAAMpjw8/H&#10;fkEAEBblfePlFVVJiuGYtB+7dEoXyZEppRfgvw8AAGhtRSW2zSX4mnzv5L+3OFbmXLjgZXjg2n0f&#10;PRdPaGHAlT0tdiIMD60rF9d6wObgs9js/e/KYboQADpt5+ze6dW66tGhNRMmTFsa+IQn8zOIY9J+&#10;7KrFHk11+W9vH1i2dNdr03E7lw620DJ2njx/4dC22vyMq7vXLtn6zH7OuoUD7eT7CanIffexDABQ&#10;XVFZgwIILX7kv2TCpCWHrr7iwaig4GNWMXAeO6qD/OkytPxF2NmbqVkP/JdNmjBhwoRpqy5Xtew5&#10;krr+7QwBAEhV0ZciPjBo2aUN7XZfbdZFn53FHm620o8g/Z4TPLumBS3d/gQLDNKSpgiiB3bJ3C4v&#10;NVBvRKsadhk42fTp8oWHkotFGCIJvNrSttnctO7TlAPEVIE1YZMANh0wopOJC0eRzJObjyWXGPcc&#10;77NljZctoBBHkPsw4lU5itZmXfTZ9HqV3xz8u6r84JWTEg6VApQc3t2G3d3dtC9vXYRdAEDN+6S3&#10;pQbD5s3s8T5o4YrwXBGK8GICjsWOmj62lTaqFDuGfU9GXl29GF8AxAy0vzydtCBlTDY5sBhmbUof&#10;gLMu+x6KrjTtNHnRupWT21MZhmvrNsT9y23/3ZldRrbSsuwxwrX68OrT9Tq15ABG0DxFFD6xqC0g&#10;M2pEFPQ2GZvDBS8exuSWRK/v1W5ZzpAR9VRgeck7LQNnUyLV8C5I5WPfEQqBUUKUwLQhomlCQkLO&#10;HV7YUV8LNBm1M/ic5FVHAACn7RT/czKfkCV52xFT8N6/erYfsfLQjmldFFzgsepo8N7pTbk0yydk&#10;3P/v6dInQnqdvXeQ64B9qKKkU/PeUyHBu7yw0wHcJpM2H5e/+NyxLbNHdzfnQFDDXkv2nRR/fPbI&#10;Zh+PbnYA6DTsNctf/KtOfE/QP4Nk6ZwcqxErd62f2kvyc82wVf8Zq/aepajdKb9pzuSv01iPUNYf&#10;u2eTZwMOZNRjbtC5EGFGYNf6TUksJilkyXDA6Uw++UMAQONpB7YPxf+tkCSGUgK7iCApyFDCNhdL&#10;HdSbPC8uP/7MjN6NAKTXetLRG3v/HDh3xyWcc0WuDx1iq9X8UxG+QxXAmpIKkyUXN/e5JVCl8LZz&#10;992IjMaYYBidTG548tMiAmb0bgQAsOw763BkhgymSn7wEm2ujEPlEfBGEUpOUgHxBRLumZQWKLU8&#10;AahFjx3T7r/j+v7h+v1WHV83SBcCkibLU7am7zu63BWf/WTAaGadenYyJVpb3gcEWU/uxz3Z4ekE&#10;ID2ss6iskxvk1baDzzWsOTkh3qDT2rcCsXXpoHkcG7vOPjgrTKHppD0uZ4Eb+8U7fvp9/U6skccJ&#10;okjR8zOLuxlrAy3HucFhWwcPXbQv5DVPSDEzw7lBXq2A+eBT6RWyvVYkTxhLLky/o9jZlEnFzMdo&#10;1dPA45zxc3qZqbxXGxoaimUQWXcms/e8jX91t1S1hN9XaFncrhU32i5bM6wpZQYOpDT5/Lqdt7QG&#10;LpOkbAEAALQ84fTufffL1Uo2ozlh1Xhef/amRX1s6rGZj39Xfcfg/UkSvAkY53St76fIuki38/9U&#10;SMHtwGdt5o+hJMdrUqptuta+CzlR3qWH+q6pYz9wxoIBFo+OH7mdVaZuIb+Z0MrsW6evvvujl3MT&#10;mUAFWha3668pE1Zf+oz/bNc2NqoPAYQXfWTqxGm+4RkoFrqH6hvV/xmp3jDBBXFnAw7er+o/fXIv&#10;GwWBFla/ur578P5wye1rsfouobznoUcCH5pPGf2dkUtGYvarBfn878RBf4XBEzfs9lvp3ljBnh29&#10;pLwWqvSU/1mhVQmnd90F/Sb92YucNgYueHn94qIuKx8AACAASURBVKnLMTwEJaaJlOaOBIA6PeUP&#10;FD/5LCk9Jfur5TeTJgbvTxBaGu7Tf3TAKwAAZ8A+9ofLbycWBcZKNbFLCytWrJTqxy0trFixYsXq&#10;/4lYFBgrVqxYsdKw2KWFFStWrFhpWL/y0iJ4EzDKceFtIYALEsJ2zR02SiaPMiPVZN/fPY/qRpT3&#10;PHTfjH6jzmQpybfI8CnE7KqqSZwCNqYuYR5qCq1OjzykKSsBAESZh7s4zKFtaV2bQpJ9lms5YPFl&#10;2pRKv4zo/UoyNH6GxGl6V9+VS9OnksR5pqG280lpLlWvUmn4gs4QBEHW424VqFIUWo1nF9Zts/ru&#10;1++qg6zKIpcYcjh4tumfqOr73o1MsMRLkFZTFbpMEL/MqSEEQVDndaq+h49L1RdhfoJq45Z2sKF6&#10;UU6Z4DQ/N3vKG6vitjblcojv96kv7EUk8TtZKkqUE+KtCwFgNwt/tepXEv4ml0aspFx1boqquK1N&#10;Oq99KxDmR/t1tei8J76sLp6iMX2XX9Wh4LwL7hb1Kd91VUFI/pX5LsZuG57dWt/ExlMm2xVjlUYs&#10;1ucY4aMbqXzs62o94UwJ+U1YBRJ9i1ja2LzvvsfXljo50r1Mqq7k3qxULP69abbGnAH7cmHm9Wcm&#10;bP5sOSk8q1K1G+HcIK+2PTZFqTcaf4elBcWsY6/y0oJiq0tzyhur4rY2Mf6uSbM6/cKxB0Xip9ir&#10;PQVIcsWrXZO6kzAjsIvZQM1YiYHq0BRI5WNf1zqaplVqowr6Pr9SJEHK4aOPVSsW4ScePxFbDaPY&#10;dw65jAwqqSpuq0N9ja7utXEqLw+1cUs72Ko9dSoRUnJlvrOSwpH8yz4T6vwrDv/eNFtLNZoJ511w&#10;t3ZWu3q/8oYYQVpG5uaMICjM9R1IPgAAQHhR6+fs/vDLb6r8XP1KVhIWF5XXRbm/UhuZSR0opyYx&#10;lAgvauOKY+9bDh3sZKCJ8gDAcv2WdhzpxjjZFcp76Ldxf3qDMUPa1ckkKMyIfq6rqHCU93CT95go&#10;Bw0agVL8N/FPCw37dmuhYjPhLw8jbjYcrHb1mD1OHJk4Gftk57iOEoAdM5gaJa1MjkYnV1RF1j3S&#10;RjNHiGPvuC3H4WnXaNht1Ng1Kski+fgSkBzOMcR2KuU2TBFexMxeo3c9SvAbbMkduP8LggIAOCg/&#10;XZZwx4DKRxIZ91YBp2/v3wSCIMh+dmxVKv5vbM8USd/evwmk1XT13XylPDgKPh0typCwAW3uujvq&#10;C8OqStCB0k4cO3Nyz5ESK30WZMuEUlBedPASFxMdiFOfOms3BSaPCfmOimlYfd+7cZPRAa8yD/5P&#10;RwawKLklbNfcYWP8H2GMP4mD0drNs9+Udeux5uu1GSRpY2bmXUrWIaDgG8qWYz87ll9IiTuU9ytC&#10;DIa25rQiQzmrpR1Bz47UGIYSrXqysR/XovfOx5/Aqy0Dpp0rRVGJZeo1c+nRzLzn5uclWKCC23BW&#10;SALWLqOh+z9V44+zmRhcyr+HhRBsJgaXoig2D94ya25beLRbPR2IU99p4fVyFAXI53/Ht+u5+Tlp&#10;ReTHb2umbdXf97ao9tWS4X/dKhAixS9PbxiPkSst+i25n10lDgXVx28XF4XXrV7nfQnF+BCwGHL6&#10;XaVM83XbzN909GJJ2+7tDGQ8Watpn17NoM7rUvlvtw/u2t/3Nni1pa2951zvljKBIpQXHbIJH1ym&#10;vdbeykDQEjyY1HldqqBQahOlX2jQqoQ7996bdunppIdPbtZjj13/d2afxtJpHAAgfH/joA/mAxji&#10;EyDfIq8n9PZwTl3cRZ1QDWAWa8EjE1qOEzdfzxEiNZkhIx3NbCYcf3zAAwAAzPruicnDrqxJOzZ2&#10;+qkcIYKlPOO0mRdV+P7Y5Imn0itQVJQfvWfh0TcoitakBfZoPzk8qxJF+IkHR3M6Ljuz+38yRWFh&#10;EslGM5zm5+aAJ48TZARN7AQaeN7MF8g/7hlPABfd8W7dYVZIKozlxXO0odwQE2YEdjVoiWXQw1pk&#10;PeFMCcJPOfd3o7bznmGJNRF+4pFNwelUe5T8e9Mat8D3BOA0Pzd7POscnBvk1Qrb86WsnnxJ0l0g&#10;wuamdL+OuOOJ8BMPjm44IbgEQVBU9DXSPyihDIVz5S0sK8K2r3hrEd8xF6eug/MuuFs2nhn6AU/1&#10;2ArrnaKnB6fYUm4bUlS1DM/KR/AHgpXEGQmxUArCT/T3bDv5VI4QQQUpfgObY0VJTYHwE/3nzA1J&#10;hfF0hA4dfK6Vi3KUtRStSQvsbuO6JyYPRUX50X5dTRqMCkiCUWyDohP15hIezNNrO27Tw6xKgoNV&#10;y9sNjz9xLIZseognuJS0URwdkfcEVJCyfdK88KxKvFZmbZfsXUEqB867MMpj/0fMWzatDM7kU/pV&#10;qUg6NIS0NVe410U0BcJPPDjaDMski3mphVz6QpKXYmNHr4Gc51AMf0qHr4rb6qBjg9+SGTLS0a7/&#10;P2G5gorHvq5AtxO2A1MVt/UPq/+tXTV1uv+jpwdGGLgu2zXX3fvA9eNzO+AmJe6AEccI1gtYryH8&#10;lHN/d1lI2+lYUVhqTnPXxfeyKrF/244/HH5w8+VnQZKmEXeHquK2NrEec/TKxtGT9r3+fGuqXdc9&#10;8WVYk7VMeq65+Q4WvPUb6CDu+oygiZ2wwqvitjbVqo/VE8674G7VHJ9AiIEiJP/KfBeAlQPnX5nv&#10;gncoUvnY17Wx155LG6Z5+0fl3FmkxSSQQ2gmNgZ17Dt4Ljr+mleTE+Kto+WwKrIQS/eJ5aCUbHVi&#10;3fr3ufgHvmMH/ROWI1Q5AsQ01iIbmRDlhHiDBp438yuT/UdK465I5WNfV5mFS7fT/phYP7dWkqTI&#10;KEq3C1krUxQqu9EsGzLBmv1XyFv5x+2N+yITzaOPtchGESQtEhBnOrQ2bs2SUOrAoNzSIp62apP9&#10;R3IG7MuFK+SrR7lxSQ4wCLJvHFrv0dxUHD8nLAxI5dP9Y21tMVcrCd/m/1YAo3Aa2cKUQvhpEf+u&#10;/LOd5FyDzI65xFCye9ZKYi3kqsp1ItFKxL/y7+EDks4U2KRJVKe1qTWpSlpKiuViDokvZvRLC0oO&#10;5hGnSyV2Q5l4AoJ/OZMI0uuxKapGthxhRqCzZS+ZlMw0pcl8rqDmdCKaghSiqI1b2sGG0krkpUXe&#10;c6iGP4XDY5dhY602bmkHW5mMwnhnVT72dcXW3XJRTpBXK2OHDlMCkmBCbYkzkkxUAEuSLf0GM39t&#10;5Bd5G0iXN2wpkqyCcG6QVyvOgH25sFA6JyD8xIOjJWPwsa+rdS+PUZP9PwoRydmQbxFLG9drswp7&#10;Fpwb5OU8M/QD3hBx4YTlhDDhyHSiKCfEW1unNV4OKsoJ8YawwVUbt7SDQ78xY6YFJMFI5WPfAUzC&#10;J8RVXDZ/M/Ynh9V33l6Z74KnQ8aaKf5SpaPl0LtnUxVPRkjFdP9NNjIhAdjJ7jVRwdQWdmtPppVR&#10;0uhUEcfIzEJHWFT4Sf5x/3RBKLFrykRA8mm3mLZkxKfDB+8U1ORcibAYN8xERQwXJogBWk5OlIxC&#10;AkJVmJ6sO25d75RtR+MRYfZn866ttDlMeHAUfDoaISUf07+ilmZKN1hVwSnKSfQ5M6XS2MKUNlUi&#10;JSavlU4TJS2lZRrWKqmQbDAPc7ACXiVzuykUNd+QxLPUUoY7VKnmDGsm+vTyaQYs7W5txx69bbJT&#10;M/IR1UNHDB0eLclMz7fu797TEsq9fGR3Xs+ta4YaQRBAvkVej7Xu1bOVLgSEKTfD3wGn2btX9tUv&#10;irl2P6+J+yb/ue1rku6H5TuNdLPF9nk+NsWQYrJRAah+sxZ2GLAHKbh9+OOgZQNt5OoK87Kz3pv2&#10;Hulmy39xZnvYpx7jxmOJO5GSt9FJRVZW5obot8jrsdb93XtaaiHFTw4GRvcYOaSVNgerf15J48X7&#10;Z9lz+Ql3HjUcMaQV+mrPinPC0SuWD7QBANRm3Dge/cdIN1uk4NbuQ9kz1y7tZaaN1xPq2NPJGKAV&#10;L6JfY4UDAPhJ969kWvTtagcELw/uiBC2HT0Rh0jyXkSnofXNzI20kJKP6V9Kim2nHJjbniNMuXmt&#10;RnmUCN8N642FoJDC6GuP9aZMcjWCIMlGWbeGr06cf9dz4epB5RG75v3P2Ze35+rB/1nC7zM+CAxs&#10;WrW0zUvPoKU7KpR60zsNKo4SppaDkmhlqSIrChqdKsJgfH1c2lA9jkOJXVMWfiS2iGvt5j2/beLO&#10;wPCIF/oD1Y1ioUBfVbQcHaMQQ6heiUj6eO2Zcb/Bwzy6Rl+NSHjxVr9TKw5gwIOj5NPRCJubiIQu&#10;SCTlWSmtKkNpNWretn7msxf5CqpBgcmD6ylpqYaYhpiD9evCYW43haLmG5JjgHK4QzXGh6pQTq1G&#10;zVublj+Je4fbEa3kFQlc+jg3VCMXJDOWIlIYfe1Bpfvw3iZonmTuBgDOu3dg8+VS9+G9TSCIn3T/&#10;SmbDPUeWtdFGvzyMuA26/jPXzQjwE+7cq+nn3tNSCwhTboZniuf6mvcZH1r1aFZ47WGuCAWAa2Ju&#10;CvGLi3lpJ3e+m7x6iJH8V0NEumwIS3jfgDUe5Uark0OCzr639J7a37AoBq+nKG33PN8HebbYVI4U&#10;Rl97pLVq7+peZtpAPMUjn14+zeRglUd4Uevn7Ih37N7BAvryMOImpzs+s/Pubdh0E2+vMCM6qhK7&#10;Hp/lsUMNcHlREb95r+6O2hwAQO27y7vPpnYYN7G3JefLw4jbDSYEbBhqBEH8pPthHFflAXZhys3w&#10;d5x23TtYaJEW4Np3Z1bvTxu1bnXvb0mPeaXP1/dtNPl8dau/X2ac76vNR4QpN69+nXn47L6/Bzuk&#10;34lMYvpNhShVAMbVyaGhseUoERWnHKama/2ZRCtDISMKGl2xiPKhhEUCzoq6n1wsAsLME0t253qu&#10;ne7ciILd1siKErvWkur9Mlokn3aLaUtGfNy2JKHLGHqgNABobRGvMDns2jshKq2qJBM4YqQULYe1&#10;SwaeSMko5NgM9nBOvHjU/+sf7o4Gtm5D3D9fWB5Y0rWDPgCAGQ9Ojk9H+rsEJqjb3mOk9QnfFccT&#10;CgBWjcrEJd07UkTwaHCKdFZKx6iuGP+xHuEpAAC0OuPl23KUYAoqeF9DTpaSlkImNExDjiy5j1KC&#10;J1fCEouFEtrj6I6Gyu0m28Z3RHItISc8Jd+Q9KtFSIM7JPuVLDmRsuZkTiWVcChnevuFK3rH712x&#10;/lYGIiY5/u3ZgdLpvxdDCQA+weGzbWVRAb+qmFcmLHoevGHVzkdftOwMSzJyRSJedhY+1SLfIq8n&#10;tJswd5SjPhCm3Lz6dWi3evfuZ1cm3b+SaT3UIf/qiwLs8+5/8J4VW9lqQdhCrleTc2X9to+Dp1HC&#10;aaTLGwRpm5pbQxXpmV8QlPcsYPaIxc/6rw1YObABVs9R/bTCVwboD+kDGXe0r37yKLv8y8OIm7Yj&#10;sF8V/KT7l4r+0P/2+DVPAFARj1cm4kWtmeefKUKcHcHbV/mlvBIgKisqqS5ICF640j/5m6iVadnr&#10;93x+0v2wfKdBjdOvYPUPz+w9rFn2tRcVHEMLi/p5GRlfhaKC+EBPjzUpnf45uWGoEfot8nqCC/bT&#10;Cq1KuHNPr7N55rUXeXFbm+o2/Ov8R6rugvMeXbr4lu8+ckAjDoT/TmrpaKuFFCQEz5u1s2T4jgOz&#10;2uuamltpWQzZ9LAk7dKKoSYX5wybceZNQeI97NdhfacBox0r3mW+exawbOX5NNXOBzLcOBNmBDqb&#10;umKYMzE/rpYRTA3OpqCVydLopvk/wuGAkqLEYXwgjuRXZ93bPaefLgSASc9FB2/jYSVKdhsddo0k&#10;xUi+2rgl3SYpCodi0TazvvuiHkmqSiTccQbsy4WrlFD5UAJuz25WTFWBPO4NB3fmXXBv0I6wk0t4&#10;lYnSwjIS5Uf7kfh0gafXUKIMm/vcqil6cWxef10IgJaTLt7c0dt19sFQOSajHJmuzbgdJ9cNkvMH&#10;3Ep7onOILY2uhqUUPIABBHNpL5Bi8pS2FKViGiLY+2h44ZRvgMJpfm7N3df7L3e1J9AG6e0G6dk1&#10;67YWj8Eq8QSsOSS+Ie/dIVI5JNxhMoFHSSzNrM+06b0bSDpLKKKueU6Itw7HAj/CIGciHMqJnSBA&#10;ijCT0nspimoKQ0k82oDwU879bcfhAJOeS888fXpgBNB3GHUgBia4NzGIIswI7FrPsLXXPhzjCOm1&#10;mnwqR4gIMwK71jNzcFslOTJQFbfVQduSpu0oOc5BaD5hHsBe4NVr67n2UsJXzJhDNj0slwly1Cb7&#10;jwRajrNCUmHsAAUA5q6L72ekS4I32PkgzIFfxBzoWs/MYfCOtwJhToi3roGD24JgvP662uJXGmW8&#10;VzrR1cYt7dgLDyZhcyN2vSDFb2AriliybKhSeuIDk8wUKtP8g6Gx5TJnCiof+7ribaQ2Jq1UWFq+&#10;89W530y1L3ZvuyPHuGX1HxX9cY9fXQpqDucGH7quXgy2jvSdb+ExVFXc3ombHtEO3u97yfxXkig/&#10;7tDw9u6UJ/pIqorbqnbWA/XEFF8oKCkpxjc9KBG8/y2h1UlBodwB6yl2aVn9JyXZ1fm10+pRiLrm&#10;cEFCeGicqN+EseodQtGs+PHb2ox8HZCw0b3ROADAza7GS+r+oefWK/57L66SC34b3WhpOI3Zle4N&#10;Ln7Pg1DVaPcMVBqx2ABz0B+UTuqnCXvbg9NizK6IjN//Sw0rZpJsl6mRp+7n6jepeU1aYA9jHcmL&#10;cXXyDGzrBnsdhPICQYrfQAfpO0D/b4RvuAEAfmw+OhYFxooVK1asNKzf7Nc/K1asWLH69cUuLaxY&#10;sWLFSsNSYWnB4TakVGWIOH+iJKXjby+BJEklSb9KA1He89B9eAZGSX5PFcsoE2cApDkUL3vZf7/T&#10;ZVtqPzummocnBMT++4NBbQQLYxlIc0On1+PQVwaterKxHwRBUL3OexMYJXhG8i8Ot9SnZj2h1Un+&#10;Y+pxIIgilaeqggtitg9bcufnUMt+hn6UYX+s1GCmqRSZwSJCxlgyO4ng3CCvTvSnyMVZferiCEBd&#10;lAznBo13neofVU5MdoTwE/09e/8CBxZhXtwOTydOizFbQmLLxMnvgDTpkApieB7xl+t0EgNKw8Xq&#10;SVJafYtY2qqv+J2eumwOtbDXZSRPRPiJ/pMVJgpUkT2Fik8BkNlrom8RS+04HDyv1PcJLrrj3dK6&#10;Dk/6qk7QqiPnka+VEsMyqfn/tXeeAU1kXR+/k9CF0ILSFBYFRUWxICJ2UVCxKyqign0XC2LFtWGF&#10;taBiWysiBhUbigrCIgoiRQWRjoD0FnpNmcz7YSbJpEHig7vuvvP7hMk4mXvmzjn3nnvn/P/+Xiee&#10;79FMky20CBQ748FI3DHHW4YO/ePoFmmdtmivXc8aOVgRQO6zyi4K9vb7gfvx2RXhu2Z09QSiNUqF&#10;BOPQXW0yV5GTWpXvZ7/p0plOmvMU09zk0IqKzNyrLjPRqtjdcYXfCc7y7Irw/Us7eVcD+Z7XNbDq&#10;14KeC301EgDw3XUJ+aDR8SfYvQbTX7pNP/i3ddcfblgef4+Y2Hdppsmy1iJY7IwHp/5bgYaJgdw/&#10;vX2+u6R1lCcd83GkQBCnJu1dWhNWpwiQ+yzZ79FFccnvBq5+f2KOS9SUzuvNIdWhB3f8Ed/D66zv&#10;3L49eB+TKFpURfnKuHdZDJl2ndfnZbdiVYw6O+znvulSmk4aOBURTxPYg2ZMUI3+zcUH2nwjYKPt&#10;P/tik5JRv4GUxrBnsXX0VwdpPY97TejketDig7IIW8Gl0W8a+pvJMXFFepDq0IMnsrUNFEh6XfeN&#10;rs5f+erCQ7bZcCVKT+0fq3bVOZzaOK+F7jk2duadFG3qTn60Ybn8PWJi362ZJmPs0hMJuewi2qZ1&#10;wYXYuy+Kw08n1WK1CrTtA7Kbsc9JehuCXmA1IXDyA7x0E6/mCpAz20BL/YSWtejlFFaaFeIxVUHO&#10;ZE94Jq8gAToO4p15TXAhtmkdDzdH9L0vAOPGsCjM/BCPqYqQMk4WYrCtd7TopXpF1PCrevCgzjh2&#10;xcNaXZ43DcLSF4zWlHPzFbEax53pjaOF2dUc/L4JpkSwIdLwvYmx3vzK7dwyGPzaG5DyAFvr3lzV&#10;WGnN8uNuOr54D6RsvjwgP/38KEV5QNJbS8vMeuZlrS5vtjm0lFf3AgCSnV9pSwT6JgcqrsM3HbfV&#10;WDrre4fwuta2NtMEU3+897pIemt4TSbprbuThHZINQe/b21fQzymKkLYgBRNWmKXxBu6MvOfnt1k&#10;rS4PAJBWqByt904Zajt+AS43xa5Kurt7kQUAAJCoU7AUGdadYkM3q3LdVhcvMcAlV5xnHjztYaLA&#10;7XWctpRz86nTDl3fYwt6OYVVNaJ3QbjHSjf278i6OGmWX8rTLSpyvPPThR5hMZ8gCMKhv7vjzSt2&#10;wn9PBe8ltCacfpf1aONwftdCELFdHXulBgAAwGDX9Uv11AB/3iDGkpK6tDRNltawlVX8K+f9PXxv&#10;BqOa36N4V0LCpq1VQg9Cxxe+x9MabjtcE21XRe6T9eN1vs8HwrUfAvYvQW8HX2CG51K61AESRIbQ&#10;0pp41EROXXhuC5dcWbEB/UnxCjn4nD7qWbgOFKa/dB3u8ryy7K+DM+TlzVb6xzWxeUIU7GKam/Fi&#10;32sH9wUF7jTWc3r+7Rmm8MzMveqyUPjMgtI6cOU9R6om5lmYuVddpsms440XFEIQhNPy9vwRCdJA&#10;wpca8tpvjLoCujiBzoJ1nQNLEv/8PSji8pIBWLcWES/qwhFgChYiiSluyDFYeunhYQ/0GYDpsXs9&#10;r3xjYWWaemvZ/h6WA6NFhGR0Ez/opodVtVfFHx+ljisJ1Wd9fDsMV96babzwwk1vr4AbW4earaN9&#10;erRxOBqA0+/8OoMroiOoAcU1nZQaUJJb2pdMAhLqbuF7WpcqVQ3hnkpKw08lNXbk0eY5HExnwmLV&#10;lqS4KEaa/1zBhTSs/NeUrQ+KWayK8O195PmiI3rOAVlxR8dN3RYpRdyCK+/NHL0vJd1/lJIWen87&#10;si7aGDjcSvsLHUx01mO7hJlx3HFxQHYjX24EwYm08x5h0U8kCmFhQlvbbyc0MXKvLpvIU0PBVyST&#10;2NV5yx78ziPBkpK7tJR0aVhebS7832I1vnAPUb3ogyAgJgaXXF1itcrv0p6tl2/usdV1DqytuCuT&#10;DxTVQ+NLrokZXHaN1KEFdRAi2j5w5b0FK2/zjSWskIMp5/BWq/CuqiPrymLPx9kvtvWRw2rJdWRd&#10;HKNpwH1UBvc2ncCX8eFUPdo4WmDMLnBmwZJzbZGuBuqYx2Fm+CzfLVbtrjPEGJQtXhpI+FIZaf5z&#10;+YbCi9kJ6PFdtKGO5E8gupRvQhd+RBf0UH+K9z7MjNOeJ9Bxd2viURNlvDwR3gtL4SZ+0E3f9rSh&#10;5oXbAB3sbjIzuJJ8rGKaG6WP2WTPp9xFBXZF+HZDHYFho7AGFF+zSyoNqM5aqm69cJa5mD0R+OZI&#10;oVIF01+6mRvzQxTqLoXVlqTokELjG+6YiafmBFfec6TqcDVDNQfYWhtIXSeqNdFn1qE4mOvcWfTY&#10;HZPGekWUodUe0Zslqcd2ZUzB2SR/J4LoIyz0iSQhrGYBoS0eOBm0Tru6Oe9B5nUeSZaU2KWlRhrD&#10;Cgi4SdL4EvRvIg+CgMdD71S/SZ58RyeTD5Soh8YRv9QqBVKHFpFejiDorpWV63DjR+zi8AYSXALi&#10;zyeY6T7Ld8fVFKCnTatMCjy9cZRGL7Qaq8C0gwcz4/hUUyzPI3RmTv2jjcMFxSWNUG9VFLxHBhfD&#10;RYxBcX0Uv+9F5FJxjwczP8RjKvdRwUemqkcbR/OM2RDuKdelr0FDi/Bh2J4T/sPJzL221QtLtgg+&#10;VHg3IW027Mfc9Fh6O5ps9EvMj6OdXj3OENt+Junnzs1XMOdmkFDPLt50jDT/uaiJ4MoH67Y9lWER&#10;njsCqK2J3TnRSDgHgm8ObkSMd09C2+06si6O0R6A1otFD7M99KY8KeSPXyfJ4QWeOze/0AYN4UjP&#10;5o210Vq/01YvH0UdIZ33b4nxdjuV1Ig2Z6D79bsbbYduDm3k4PPAEntsp7ArwndN2vyUv60Ov1FK&#10;6BEW+kRgtsENyb2cnhfHih04tyYeNUETvJK7OtIW6WpozB18YJ0ng9EsyZISu7SUSGVY3JULDRfw&#10;FY6FFs+FHwS8xxPJ3iOy+UC8sjLCncHwRnuypsJQZAstQlvluMkNbtjkVX3HGQhvRATBYulA9+t3&#10;t6469b6SXwRJzsxlv19IcnllyqdilnB7GsJ3LxQZRgmcWUiHlXu1eTnBmw69kHmfj+CSAHZK3k8z&#10;M3wXW/fRGCH8+PHgVtgG+DLd/N7fluK/0sxEBz826Xq+ifZ4wd6Dlezm+UF8XBEe0eNyCwjSmnjU&#10;yGjNgzdPuyim9INuOupxAACQsoWTl39wQj09/UN+q/DsrS3Sbc6ZEpgj4DgExhNCpsMGuYGZn695&#10;HpVpnoofSWA7eXC67vjm4P5mF9PcMCV53pXAdQ83u/Jlp3s5hVUxeSX4SP0XeJ8L/kyv+PChQBpv&#10;1RDuqULGjW+EPDW6vjjIPZZeh/56Q0eCtDt5GInbxgmoV4iJ7pJ6bKfA9Jdudh74wS96NtFHWMxD&#10;jR9oo+FZgzJ0c2hT6yssb4bZoS3nw5cm3CCj867OD/m8zsOpE2/JWqakLi0t0hhWYHjELqa5kbid&#10;DT9J4vc0SQ+CYFpY2IfI4gMbwj1xS2JtKefmYwNisWeWDqnX/El6jq4zDWIv7z4WVsJGAICrk2+v&#10;m+9ROXfVOB2uhJmIQk5aXUPyy8gCswkGVW9QESSgaNi/v0bmn76vrbZ7jO4FyBQqVUV98oFPVem3&#10;986Wf7l95PLrxQ0lEU+Tx7hvnt4TrarGLM7Ljnz0IKWOxaqvrWM1ZuaVcdCdS9wzC0jrAFTwTplc&#10;FL5rf4qTux0FgtqSjknWzBGGkf/0DC2NbkJBoQAAGXJJREFUq86GAouVBorJ+yp4qShkdZ3eMw5F&#10;N3I41TGXN0wzJXHVh2bNGtPxyucCa/RMiu5Yk6aHkV9RQbfZ9vrvHiY3dVLPjWS4/MCmMUrph3af&#10;TqljAaQ9O9zXaYb7U8ju2svAlf1VAVIbfeKW4vrf5/btAViZvqt90+jV1S3M2tpGVt3Hq567zyYX&#10;qvXTrPjyDTUdsO5TFFtrYqTyD9x0IK9FpQCtCafiC9Pu7rPTiFlhu+Lh19qy6PCw3is9FmAKiezS&#10;vPT3T+4nVQO4iV7LQIVU20Q0oHCmE9GAYibtsNTXW3a7Cz1TVh7t3EPeLjiStoPfmeWqmRfnLtgd&#10;ld8KBHoao3OVqqhXsVnpCcHBCU0Is5beKNfwNaeoXV6c2lJLl7X7WJmXTj1pUxk0biRP4FJei0oB&#10;rd9yi9o4dUl/uCzz+tj71LV9Y9Xywp6UO84ap64w2HGeaWH217zEPzdsC5IsgQxXvg55M9x+pBIJ&#10;1eUE2vZnL24fpkWqjDx7OKQI3RUpscdKvGK4Ovn2ugUnBh/zxgS42OU5WQ1oY4Qe4azcwoJckYea&#10;TBErhKUmp06lymXERH6uYwFWQejRPTfyyD1wCloNjfROujpz4hTNlAjUS6CdJ/RDvXhLapHEdukv&#10;lfFSdSTpDCug/QWXi9X4asb1uo+fM8Q+CDyPx6mJD41R3eExR2DjmYgP7OS6Jeih6eE10zptuDhk&#10;CEN4/S4A+G/tIYjgzJGvkMNhZx2fbCSgJANnHZ9ijROWEZS+QTW72iJde/fnLzqhQR6zF1fsCMaf&#10;mY2X1uH/F3xaQ5JmjnAbuQNqFP7ahgRpoNZXApeKIAivzquG7dbTZ874B/O1vKgqqNHqK+46ogEV&#10;HSVRdfpNdJdiyxC7KikQ2yGDDoEv8fV8/jo4g5/dRrexcSdP1AnuIQkxxycb9TCbeSW5ETWdqqnd&#10;MWnyhD/kpiP8PVQk6tTffEOSq1DL4/cy4HencIW/GHgNKFHTCWtAcdpSzs1X7vStNHxdWHRSyK/z&#10;DQAAYPCvvt6T+mDN6UqlKq0iji+4hCnmcUTVlrqaRqOdjXsFuH2DeLvZufuhk06hLQZ95VQEMk5C&#10;4FTRSHZ+JXBzzMEZ886nYneNC8nOr6giWGyPldBPcA8ONk3BmVFp5MJ5FoKPcL2Yh1qSEBZXkw3g&#10;FMYEFLQkdvWSq0vM1fpN2B6cCQt1HnGWlNSlYSk6kvSGLcg+z79ySRpfOP/WLOZBEPB4DeGewEjo&#10;9UxxPrATJOuhfV82DJH1lcl/DZyWmCO/4TLaMmjm/G+/25b10mfR4p2RX1vav0aeP3vWb99iMcuP&#10;BD8GIQ0ouDbRd7FNZyUDCAik4F/ZkYR9oOz8b5ppUhXVh34CNSECAgICgn8QaYIFD6nWWr4/7v3N&#10;MBK3D9VDt2b/MxeAf6sLYMvUVyMIVbEfSZcaUAQE/3/4332gZM00meIQIQVG8HcTHBz8T1/Cz8vS&#10;pUv/6UsgIOgGCL0WAgICAoJuhggtBAQEBATdjFzXh/Boj3IzXRhQ1ij0sa5zYFaQC3/jM3pYOWe2&#10;f3yo++Buus6fBkmtEzWOnNmyAyeP73bs/cPLA8MlwWtNl91kAOUx3pGx+2wFxgusTJ+Zs7wiC4Ca&#10;3a1PT1f0U/7BFyMLSHNOXOjtR4yVvqtMFTArIY2JJ7dfyB+67pT72B7oZ8z0yx4n3zYwAQAAUrVy&#10;3btlah8SYJe8Orcr4IPoWZWHrvDZbq9DhuDKqIM7AvLhrlS8tKYcOmWfedL3bkYt77Ne9jtPLpW7&#10;yvtdUs/Zuw4vsVCTqX2s8qij+++pLd6/bWpvADhN+fF37wTHZNcDFbO57usXDtPrSAvaEcp2cZ5v&#10;0/cHFdUmIPhnkGXWomx3M++Bq4E6vxIDM/++h4PpABOB93GU7a5/vOLYa8CEUX26/XIB0vB40wiI&#10;MjXwa3v3n1waJLVO2e5mwSt+mQoO/a+9/UIOrNryZ5pYx9YYsU2VrN5NSnPk3ktvVL30VAUdNfRG&#10;GP8NUv3Yc7VXZIGag9+3ulcrDN65GWp0oQvZHtX1Md0CXPn6oo/3ra9DVszoq8DrP5y6jJT0VnbT&#10;l4+5zWzsM4XBGy4GXNs9QxECAGlJvuUfklYPgFzvaZ53Lm2xpI7ecTmQRqPRAvaM11AAALR/vnsq&#10;6FM7Asi6dkcCz621MZm06SyNRgu+c36tjR4AAJB6zvb6k0aj0W6f2bZojAYEEMhg9u59W6YPRt9w&#10;oYz57cgKS7LC4F/P7XM00jCwWXH8z1OyxhUAl7289Sy3Hbv/rMqEaxcCYrLrAQCgLffJxVtxFR0q&#10;FnPcB1ZfPHDkXlr9/2hOAoKfCtkSYpymOjqDxJUwAUDeZNr0UYNNDYTO0pyaGK5v330qAnBlxO6Z&#10;h99xAACQxjz/j0hT5D84+pbYOriJTm8zHWtjJk8CkPZ4Z0dL+cb03DJY3EnU7U+1wI3dN6uDm+rq&#10;WQDJz8yt4ocEuPLVCY+LSYCkt3jlXCM5CCjb3SxtgCM9DEmSJ1JdHcOpDV81w1tYmVVmmEV/Bd94&#10;z5qzeYvTMD1e/4GQhrSPeSwAQEv2hwwhb0vSNTXVJkGAU/Y0MPhjFQMAACn3UFNUVVUiY/9dw9i0&#10;lxIAzOJIGi2hjAMAAhRV1XqoqSoB7G8FgVOSe46c67zIogf6t7XzygUWOgCApveBV6KKEaQ5PfTJ&#10;596Ld/9mb9SDLHsD7z/8UoP9C2lKjUozXH74zp0/9y6wlAcAtFeW01kAUhs0f80qazjU/8+3FR0y&#10;/gQBwc+LTKEFLosOD2/+ZYGDBQlpjTm8JfBru/o074tLjAWOQlpTE9JG8cLP/0r3aT11C5Jb1/Yl&#10;6W2NygSbgfIAAABXfEj+zJTToarL6pO+B05FxIsyq1G9OHW1jTAWWji1kXt2vu1jpQN0hIW8vv93&#10;uklVCWlMuR+SAvexsh2kgf+ckf82gk4xUSIBpDHh7ccaGD9zIumNWbTCri8AACmPuxjwWvBbAAAA&#10;2qOWr5ysTYIAp+KvG7fjOnXWSGPihTuf2ZDWpHVLsHQc2WD6yllmyiSAtCTfC3ry4u7lRO1VK8Zq&#10;k2VNaXIa0h74hRWp82ZjEMXKZYPTMD0IUutvO7wPmQSUdfWp8gAABNKynT6uV/sX2sMPrcRuTYL/&#10;CjKpTDZ/iP/MHjTD3lKVkf/0zDOOqaEi70vG1/C9TkMhksqodd63HlZMsO5PYhU82DpNiaRii044&#10;OKXXllpgfyPt2REX1ozvDUEQpD3xdEIVQD8M951jpgWRVMzHju7TY6RfclWqv1MfW68k+sdtNsPW&#10;blikRiJBZF4pMLg6+Z6X0xAIgiCyjp3nw1JW3eNNIyAIgkbsy2TWxPqvNCKTKdPPFIkWU2IVhB5e&#10;ZkQmQ3J9x4/tB43YF/d0ixqJBCmN8Euuq066OMdMC6I63Mppkdg6YePg1BiR9uzwkxsPPGEMXHXY&#10;7oONkgJE1l8XnJUdtme0hoKF2wZnfQoEQXrLbje0RboZakAQpL/sVk7iBe6P1qJHQrqLn1ezgJC5&#10;5PtvCM4SmjJwauJDc80XTDYB9JomdJbEyvzDeUfLSjerdkh3iqMttQWzjO7i51XV4q3Esx76u0gt&#10;+hUEQRCJMudCOiP70ri+U/6IKYjfP9Zo7NihivL4dkEogzfG1bEAgEuCV0Ej9kmY3GBZL4q+nqbA&#10;3IjxNS2/n/3iKcN6AQDa098mfxOIDQikbrV8/RILHcDNenUIb50naQ1dtH3FSHkAQGva5dN3c1rE&#10;ThoBhDRlRb0pEOkY8vrj3RaPkAcAtKWHPKldtHVJf1WZxwZI85e7tzPGLJ83UEVe6CtW1eeH96Ly&#10;FfvN/W3lWD0l7Ed19PSVyQI5QAKCfzmyhBZWbnxsBfh0ZLACWcnUOdF0lDlW5wiufu8z3so1wXB/&#10;MYN+ZUj+zepBtpbk2CvBpAVOU6nUgaYGJLzAKlIbfWihxZJgzXUPmhi5V6dDWd/aAdKeGewxbdkz&#10;C78EuCPGsaW4ZMD0aZY6lu5nzy82N938nMnOv3o5pCrhiHEvdAwOV0bsthqzKdnwQDGLVfHCNe/8&#10;Ju+HTfPOvY05OLG3mWbmsZ03oXVxzze3V9cKlwJk5V1zW7Q6Wvd6blNr/OryxIoxcx3GzD5blXDE&#10;WPOXHqXnf/VnHn4dtLJHfW0TR0Lr1EWMkxH2OEfXuOyAqQpEUjGfdUPN+dznt2cm22x5XxQ0s4+t&#10;JSMksNZ0jPEvo+13075Fbbc0c5w1TkNl6s2CV9stzSYafdl7nr0/8KAVh1HyYv86Wk/fC2uxLRZI&#10;bfShhUNmnWM73W1iZx0fz4hOKBT0l3BpdGTjzDkT9XqB+vy8UgZA2lMv7/MlrT5oXROaDTnOGqdB&#10;0kQtozvF0banjngrAQ3+MTpyoCPlhu9Lw4NvYWbu1WX2E0b1URyw7u6lZWi92JK4uJTiO/h2rQ3+&#10;Wkxzk/v6Pim/HQByT6upc8gNTeIcOzfrpaBr0FMZX0+PXZpa+IuDtemQEabyAAC4PCmtRDg0kQ1m&#10;bVw1QU8Vy3q9Fz4AAQpGU1dvnNYPAADKYq7fiqtmi1wEpzrUZ8eRh6ni4p6C0RQnNC0G2go+plfL&#10;nPhDmj48fPxt8PzZQ7SEvoErow5tP/EksRi05YbeeZxSxUA/J/WgGlBVQGthTtE/tIJIQNDdyBBa&#10;2lKjHmUBVKCtiLaGt3rPqY3cveosY8WVR6fm95ZX1Kaq60+ZZaujMc59t1VJfBjJBh3Ip92/F6Zv&#10;b2+pUvnKx9WnaMe9+ydcrNUUTNcEvb66xLgt2W/WmncuwfePzDQjyen3N9dAFy3Q0ptYlglpTX4Z&#10;WTzIZihVjlP1cK3Ldc3frj06Nb+3nFxPS6sh6uzq2hbAygh7XNyPFf9cx+Oau2VBYrpw8gppfXNs&#10;3dpUmycPfez69lAy6meuZTDBuj8JaU1+GdnRjxX+WOv0zS39ylLf6Eyzt1SV0DrhnXWocRw9gj40&#10;shAEQVg5QQddhmhh5YFjOWkPvwzbvcL1dGrO1SXGbalRDwr7oBVt21KjHn/5+iJRdc/ZDT0LU78w&#10;C+4nm9++tQZ8zaROcbTVgSpf+bgdSXb0u39jo61C3utnKWxuzo3Xoo7CPHju9BG/mJkosepq69ur&#10;E86uv6n/LGgtnPKpQJFbOpeVEfa4cNSYYRoQJNFK+GOUhsye1/dLfHIJ1G/N7RBPKwqqHq871tZc&#10;ERJt15UlfSlamgpwA72eCQAA7Bal8dMGKYpLJSEdzU1MAJHVVJVxN4ZDT4rOMxmsTyZrDRo2uIcc&#10;AMzc5M/lIlkvSM1i6YaZfZVIgFMRdSXoXbvIlBSijFzoMstcGwBmaXzQnRi68AGknnN2n9i7wFJC&#10;7yerUVQBAABpSb5P6zyrJgKz9P39wExjtwWWSiLlkci6docuHdow30abBCHlcVdDkrEMGElZVVUe&#10;IM1llQ2y/BYBwc+L1KEFn/ABZHXtXyaN7k8CACCtsed9b9aPP/r7dAoEAVbOnYCUGbPGakAQ5omm&#10;ONrqyHHq3py7GD9mroM58unUrjus+bt2TtXjn5xTSvMLapuHfYgPJ82pieFocAKoc8wbPd5KH2qL&#10;vXwprPmXFS4TKRAEAFydmpzWKNdTW5VT/y27rL7OYMXZ34aQWBlhoR0LBBdpONXPT17IX7N3+1gt&#10;eawsPDTM1lIdIPV52VWV9b09z6w3Irclv3ytP8fBXK5dYuskGkcQTkXE04QmqtM5n5nYPjqkNfll&#10;5Le+o0cYKaJ/58tZ7vfxHKZRE/E0ocN41sXz642QTLRMugZSGRbwvHjIeu+FzDt+m8bbeFO23j61&#10;2EjgJ1gZzz8Z21uqymtq63MaqrKf7VrzYIqP11jN+sR3OcB09AgjRYAGvzwqurFNkpXwxwCo57zT&#10;1/fAF6evCsTKszOy38W1YxW2RdsFQA+TfoMVGDV1LYBTGnSpZOMeh85LeeOBkIa0j9k5IQddnJ2X&#10;/Xo2pZUNAADFSe8yRL0tiWI6ff2aidqSNyNAqmYL1y4dqStRMgCBKOZ2E0zQfeFIc176N26EYhb9&#10;dT8CTPR0GYFm1W4Fxggt6kCc8qdHNznzcD0WW8nkfkX/9Ppzbekr73XLnV2PvW1gAqT9481dW2+l&#10;wtiFmYxfuB5N2TVl55SziNUVgv8mUocWVkbY4xyehIn6tD3eU6mM7KurD9+Je1uApVCQ2uhjO/a8&#10;p6LDZH6tf3bWSfeDf1UaLHCwIMFNdDrbhLdfGWnP/ZjeUP2OrwqAVIce8ePOdVpTEz5R0ZNjjk93&#10;gYMFCbDq6E2gl5WNhSoAALByAk49Kjabv3Kqbll0+ItezucPTKdAUFtq1APSRMGtXJjsChoDOLWR&#10;Bw6FYcGvJj70tZzX6T1jteQBz9siJe/fFoptnahxgIGZsaZwXh41wpodqwfxZk6sjLDHeXjlhjG/&#10;n/OwonBq4kP/apj369oxWvKoGMPcyQaAkf0uthx8OjLE0OVVQ98dkSkBszQE9xeDttSoWOORZvIk&#10;BU1NKlTi67q9cskJTGshqhL7ITT4oUIjABZvJdwxjRFeiy6kA/mBO28f6Ru+79CDIgBA25ekGHgU&#10;ZjrRdgFAomj3VGHW0Gsy7l2nz9yAiXaIAimpURQAAje3tPPSTcyKT+8YU8/evkOj0Wg0WsAhp14k&#10;CHDKXr/NELe4rWBo44Qu6UtCXnf0KtfJnYUfdWv3ZUPJALAqEp98blCAALr8fjKK4rZy8kj7JWha&#10;rD3tUVC0QNoNIenP/t2fxiNgzzhdBQk/IhYFwyEWfcgkyoD++vIQAABw2ltaWAAoUFSVZDkPAcHP&#10;i5ShBa58HXI/vXH0eCt99FlFauNphxbNuzlk2lAygFrrahtZ9OjDOy6n1SsaG7XlZDQhErSzCsmi&#10;qj7KzXXilXxwWk94bZy0eiBeyUeTLlZXByexBTfU1gN2I72+vTr59pbd/mkVbHPNxrSCZvESQHUs&#10;AIC41uG8HdKe+eD6/fS22asWDxLeNwULyVsBboBExaw49d+yq/QXOFiQUHffc77n0oFoag6eYA2/&#10;eVOKqIlKpRU14RZ7kerwoIRJM0bJAyBnaDqQqqI27ffLXhMpoCb0iF8Yup0PAKnUh5jp3GPi03Ky&#10;xGqvcVWVGKLtAgCQKFpURVAY6ev9Yfiv+FmpIAikMWSEqTxgVpZVo3MFpCX3wfWXykMH6XD3Yin8&#10;YjVpEBUA0JTw+G5CGQKYNZXV1eXV/OwXROEt6aOw6JUVtZX0Vl4UIGkMWbh9xUhe7hICjJZmJgAA&#10;IIzmFjTNxSxPi7x57TmppzYZrv74+OJev29Ons79VcmCu8VuPEipkGbRRSDqoO/ZQMoj3HxPz2Wc&#10;XrvCZZvf87RKBDArCr7VKw92XjASfSeU00ovo7cB1QEjB2lK8SMEBP8CpAgtnNJrSy30HE4Ww23x&#10;+8eS0Y1AJKrtsgPPVKbYDbeYvdpe89U2417zXo/Y8cfCAXDO+2J5fQoEAACK1c92bf4TXrpvtiK9&#10;ouTJtTeqw83H77i0ecDHY8O1FXSmnmY4ePksMVc0tls73+DxRkv9+Tc1l6x06KHEqSlF1HuB+m/Z&#10;pfXRNx+zhg1SQ0revy0E6WGvm/sN1tIYt8nXd0qV6wA1ss7MSJ2V0UnPPUf3AuzynBwNzJkiJe/f&#10;Fma9/QiGDcKlZRTMHJzmaie7DuzrHMhyXW1PZkBFX9uovUkFuSXc93WY+UnJRRWJKa2mg7T7SWgd&#10;94ScbB8780HLrhTDjU83WphtecHCmw5p/hD/GXvTBYOZn5Rc0J5Ji2i2stQqiw4PQ1+R4VTg3H3J&#10;+7eFZSmJNcZDDFVG7riyd0LJueHaClDPFTFqjs/fnOHNBhojtqmRdRf4PzvuYDLnQjogU6gGE/zP&#10;rDEovGytbDj/fAJgfNpmbTjnQjq76OPb7OrYB1GcYYPU4AqxVlIu/oQeg1iaceobG6O9h2srKA3c&#10;1uDgfcndmoTU52VXNSfTHtf3HazZJtIuAAAAZAqVKlfIHHvC1xEzESfbZ4qxsFkACV1NaSqvqOcg&#10;gJn+585jz7IqPt7c5XIsvBZBADP98qbf76IvhXAq/vLfsczZ1SsgoTDi1OpN1/OY3PBCNpjutniE&#10;hhwA7JJXp1duv5H77ZX3hm13vzTzbrfRlKVuNroAALgyau+KzVffVwAAANL42n8Lmsza7nMzJqdD&#10;Qz7n8qadp0Li6xjpl7b9eiqyBDDTrx8Jwl54bMt9cnKvX2RJ1w+LJMhUcwsDTkXyHR/PZcs2BuYY&#10;/nZ463juDjFWTUV5O0yxGGGmJsfOu2Tdo9+eVyLrQwQE/yqIyscE3Qczac+ayEVndg6TlAoDAGCV&#10;j5lFry7sC8wb5+691kank4P/+yBNybdO+r1T2XDIY7yeElH5mOC/wU/xGiLBvxpG9iWbPguvPL22&#10;0fP55AMenccVLgpGU1dvsqO+vn75xVfhqnT/j4CrE4POn4tqnbJqOe81FwKC/wCEyiTBj0W0g/H1&#10;WsSVp/x/RZtIeUpi1kLw34BIiBH83RBSYJ1AhBaC/wZEaCEgICAg6GaItRYCAgICgm6GCC0EBAQE&#10;BN0MEVoICAgICLoZIrQQEBAQEHQzRGghICAgIOhmiNBCQEBAQNDNEKGFgICAgKCbIUILAQEBAUE3&#10;Q4QWAgICAoJuhggtBAQEBATdDBFaCAgICAi6GSK0EBAQEBB0M0RoISAgICDoZv4PLTsXbIkcdBYA&#10;AAAASUVORK5CYIJQSwMEFAAGAAgAAAAhAFoLkRHcAAAABQEAAA8AAABkcnMvZG93bnJldi54bWxM&#10;j0FLw0AQhe+C/2GZgje7SaUxpNmUUtRTEWwF8TbNTpPQ7GzIbpP037t6sZcHjze8902+nkwrBupd&#10;Y1lBPI9AEJdWN1wp+Dy8PqYgnEfW2FomBVdysC7u73LMtB35g4a9r0QoYZehgtr7LpPSlTUZdHPb&#10;EYfsZHuDPti+krrHMZSbVi6iKJEGGw4LNXa0rak87y9GwduI4+Ypfhl259P2+n1Yvn/tYlLqYTZt&#10;ViA8Tf7/GH7xAzoUgeloL6ydaBWER/yfhixNkmCPChbL5xRkkctb+uI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9xCe4JEDAACkCgAADgAAAAAA&#10;AAAAAAAAAAA6AgAAZHJzL2Uyb0RvYy54bWxQSwECLQAKAAAAAAAAACEALUeOl6sMAACrDAAAFAAA&#10;AAAAAAAAAAAAAAD3BQAAZHJzL21lZGlhL2ltYWdlMS5wbmdQSwECLQAKAAAAAAAAACEA8HMza/Z5&#10;AAD2eQAAFAAAAAAAAAAAAAAAAADUEgAAZHJzL21lZGlhL2ltYWdlMi5wbmdQSwECLQAUAAYACAAA&#10;ACEAWguREdwAAAAFAQAADwAAAAAAAAAAAAAAAAD8jAAAZHJzL2Rvd25yZXYueG1sUEsBAi0AFAAG&#10;AAgAAAAhAC5s8ADFAAAApQEAABkAAAAAAAAAAAAAAAAABY4AAGRycy9fcmVscy9lMm9Eb2MueG1s&#10;LnJlbHNQSwUGAAAAAAcABwC+AQAAA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1684;top:1244;width:8660;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D4xQAAANwAAAAPAAAAZHJzL2Rvd25yZXYueG1sRI9Ba8JA&#10;FITvhf6H5Qne6sYoaqMbkUpAerKpPfT2yD6TtNm3YXfV9N93C0KPw8x8w2y2g+nElZxvLSuYThIQ&#10;xJXVLdcKTu/F0wqED8gaO8uk4Ic8bPPHhw1m2t74ja5lqEWEsM9QQRNCn0npq4YM+ontiaN3ts5g&#10;iNLVUju8RbjpZJokC2mw5bjQYE8vDVXf5cUo+CqfP8vXo1nNjZzhabd3afGxVGo8GnZrEIGG8B++&#10;tw9aQbpcwN+ZeARk/gsAAP//AwBQSwECLQAUAAYACAAAACEA2+H2y+4AAACFAQAAEwAAAAAAAAAA&#10;AAAAAAAAAAAAW0NvbnRlbnRfVHlwZXNdLnhtbFBLAQItABQABgAIAAAAIQBa9CxbvwAAABUBAAAL&#10;AAAAAAAAAAAAAAAAAB8BAABfcmVscy8ucmVsc1BLAQItABQABgAIAAAAIQAhJaD4xQAAANwAAAAP&#10;AAAAAAAAAAAAAAAAAAcCAABkcnMvZG93bnJldi54bWxQSwUGAAAAAAMAAwC3AAAA+QIAAAAA&#10;">
                  <v:imagedata r:id="rId10" o:title=""/>
                </v:shape>
                <v:shape id="docshape13" o:spid="_x0000_s1028" type="#_x0000_t75" style="position:absolute;left:1787;top:1348;width:8368;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F4yAAAANwAAAAPAAAAZHJzL2Rvd25yZXYueG1sRI9Pa8JA&#10;FMTvBb/D8gpeim70oBLdBFsRLBRK/YPX1+wziWbfxuw2pv303YLQ4zAzv2EWaWcq0VLjSssKRsMI&#10;BHFmdcm5gv1uPZiBcB5ZY2WZFHyTgzTpPSww1vbGH9RufS4ChF2MCgrv61hKlxVk0A1tTRy8k20M&#10;+iCbXOoGbwFuKjmOook0WHJYKLCml4Kyy/bLKHhqT+/Px5/rebl620xmx9fq83wYKdV/7JZzEJ46&#10;/x++tzdawXg6hb8z4QjI5BcAAP//AwBQSwECLQAUAAYACAAAACEA2+H2y+4AAACFAQAAEwAAAAAA&#10;AAAAAAAAAAAAAAAAW0NvbnRlbnRfVHlwZXNdLnhtbFBLAQItABQABgAIAAAAIQBa9CxbvwAAABUB&#10;AAALAAAAAAAAAAAAAAAAAB8BAABfcmVscy8ucmVsc1BLAQItABQABgAIAAAAIQAdV9F4yAAAANwA&#10;AAAPAAAAAAAAAAAAAAAAAAcCAABkcnMvZG93bnJldi54bWxQSwUGAAAAAAMAAwC3AAAA/AIAAAAA&#10;">
                  <v:imagedata r:id="rId11" o:title=""/>
                </v:shape>
                <v:rect id="docshape14" o:spid="_x0000_s1029" style="position:absolute;left:1757;top:1318;width:8428;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kPQvgAAANwAAAAPAAAAZHJzL2Rvd25yZXYueG1sRE+7CsIw&#10;FN0F/yFcwUU0rYOPahQRBAcRfA1ul+baFpub0sRa/94MguPhvJfr1pSiodoVlhXEowgEcWp1wZmC&#10;62U3nIFwHlljaZkUfMjBetXtLDHR9s0nas4+EyGEXYIKcu+rREqX5mTQjWxFHLiHrQ36AOtM6hrf&#10;IdyUchxFE2mw4NCQY0XbnNLn+WUUHO63wXF24HYXn15HSc285Ngr1e+1mwUIT63/i3/uvVYwnoa1&#10;4Uw4AnL1BQAA//8DAFBLAQItABQABgAIAAAAIQDb4fbL7gAAAIUBAAATAAAAAAAAAAAAAAAAAAAA&#10;AABbQ29udGVudF9UeXBlc10ueG1sUEsBAi0AFAAGAAgAAAAhAFr0LFu/AAAAFQEAAAsAAAAAAAAA&#10;AAAAAAAAHwEAAF9yZWxzLy5yZWxzUEsBAi0AFAAGAAgAAAAhADmeQ9C+AAAA3AAAAA8AAAAAAAAA&#10;AAAAAAAABwIAAGRycy9kb3ducmV2LnhtbFBLBQYAAAAAAwADALcAAADyAgAAAAA=&#10;" filled="f" strokeweight="3pt"/>
                <w10:anchorlock/>
              </v:group>
            </w:pict>
          </mc:Fallback>
        </mc:AlternateContent>
      </w:r>
    </w:p>
    <w:p w14:paraId="111732FE" w14:textId="77777777" w:rsidR="00347CBB" w:rsidRPr="008940B0" w:rsidRDefault="00DA7FBD" w:rsidP="004614FC">
      <w:pPr>
        <w:pStyle w:val="ListParagraph"/>
        <w:numPr>
          <w:ilvl w:val="1"/>
          <w:numId w:val="9"/>
        </w:numPr>
        <w:tabs>
          <w:tab w:val="left" w:pos="996"/>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In short, all the said association, foundation and universities were institutions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operating legally at the time of all the donations; making donations to legally founded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institutions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cannot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considered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committed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z w:val="24"/>
          <w:szCs w:val="24"/>
          <w:u w:val="single"/>
          <w:lang w:val="en-GB"/>
        </w:rPr>
        <w:t>before</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2015</w:t>
      </w:r>
      <w:r w:rsidRPr="008940B0">
        <w:rPr>
          <w:rFonts w:ascii="Times New Roman" w:hAnsi="Times New Roman" w:cs="Times New Roman"/>
          <w:sz w:val="24"/>
          <w:szCs w:val="24"/>
          <w:lang w:val="en-GB"/>
        </w:rPr>
        <w: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(Article 7 of the ECHR). The main accusation (donating to an association, foundation,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 university) specified in the application form and its annexes is not mentioned 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any way in the ECtHR decision (see § 40): donations to an association, a foundation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two</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universities</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shown</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if</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they</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aid</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terrorist</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situation has been covered up.</w:t>
      </w:r>
    </w:p>
    <w:p w14:paraId="3318422B" w14:textId="77777777" w:rsidR="00A33EB5" w:rsidRPr="008940B0" w:rsidRDefault="00DA7FBD" w:rsidP="004614FC">
      <w:pPr>
        <w:pStyle w:val="ListParagraph"/>
        <w:numPr>
          <w:ilvl w:val="1"/>
          <w:numId w:val="9"/>
        </w:numPr>
        <w:tabs>
          <w:tab w:val="left" w:pos="1021"/>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In paragraph 12 of the decision, the following statement is taken from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Court's decision regarding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“FETÖ/PDY”:</w:t>
      </w:r>
    </w:p>
    <w:p w14:paraId="111732FF" w14:textId="35EBD35C" w:rsidR="00347CBB" w:rsidRPr="008940B0" w:rsidRDefault="00A33EB5" w:rsidP="004614FC">
      <w:pPr>
        <w:tabs>
          <w:tab w:val="left" w:pos="1021"/>
        </w:tabs>
        <w:spacing w:line="276" w:lineRule="auto"/>
        <w:ind w:left="183" w:right="168"/>
        <w:contextualSpacing/>
        <w:rPr>
          <w:rFonts w:ascii="Times New Roman" w:hAnsi="Times New Roman" w:cs="Times New Roman"/>
          <w:sz w:val="24"/>
          <w:szCs w:val="24"/>
          <w:lang w:val="en-GB"/>
        </w:rPr>
      </w:pPr>
      <w:r w:rsidRPr="008940B0">
        <w:rPr>
          <w:rFonts w:ascii="Times New Roman" w:hAnsi="Times New Roman" w:cs="Times New Roman"/>
          <w:noProof/>
          <w:sz w:val="24"/>
          <w:szCs w:val="24"/>
          <w:lang w:val="en-GB"/>
        </w:rPr>
        <w:lastRenderedPageBreak/>
        <mc:AlternateContent>
          <mc:Choice Requires="wpg">
            <w:drawing>
              <wp:inline distT="0" distB="0" distL="0" distR="0" wp14:anchorId="62D3BED1" wp14:editId="704C3176">
                <wp:extent cx="5483860" cy="1216660"/>
                <wp:effectExtent l="0" t="0" r="2540" b="2540"/>
                <wp:docPr id="271"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860" cy="1216660"/>
                          <a:chOff x="1680" y="798"/>
                          <a:chExt cx="8636" cy="1916"/>
                        </a:xfrm>
                      </wpg:grpSpPr>
                      <pic:pic xmlns:pic="http://schemas.openxmlformats.org/drawingml/2006/picture">
                        <pic:nvPicPr>
                          <pic:cNvPr id="272" name="docshape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79" y="797"/>
                            <a:ext cx="8636"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docshape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83" y="900"/>
                            <a:ext cx="8344" cy="1626"/>
                          </a:xfrm>
                          <a:prstGeom prst="rect">
                            <a:avLst/>
                          </a:prstGeom>
                          <a:noFill/>
                          <a:extLst>
                            <a:ext uri="{909E8E84-426E-40DD-AFC4-6F175D3DCCD1}">
                              <a14:hiddenFill xmlns:a14="http://schemas.microsoft.com/office/drawing/2010/main">
                                <a:solidFill>
                                  <a:srgbClr val="FFFFFF"/>
                                </a:solidFill>
                              </a14:hiddenFill>
                            </a:ext>
                          </a:extLst>
                        </pic:spPr>
                      </pic:pic>
                      <wps:wsp>
                        <wps:cNvPr id="274" name="docshape18"/>
                        <wps:cNvSpPr>
                          <a:spLocks noChangeArrowheads="1"/>
                        </wps:cNvSpPr>
                        <wps:spPr bwMode="auto">
                          <a:xfrm>
                            <a:off x="1753" y="870"/>
                            <a:ext cx="8404" cy="168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DC6D6A" id="docshapegroup15" o:spid="_x0000_s1026" style="width:431.8pt;height:95.8pt;mso-position-horizontal-relative:char;mso-position-vertical-relative:line" coordorigin="1680,798" coordsize="8636,1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Re0iwMAAKAKAAAOAAAAZHJzL2Uyb0RvYy54bWzcVuFu2zYQ/j9g70Dw&#10;f2PLdmRZiFwUSRsU6LZg3R6ApiiJqERyJG0le/p9pCTHdoa2K4oBmwELPB55vPvu4/FuXj92LTkI&#10;66RWBU2u5pQIxXUpVV3Q33979yqjxHmmStZqJQr6JBx9vf3xh5ve5GKhG92WwhIYUS7vTUEb700+&#10;mzneiI65K22EgrLStmMeoq1npWU9rHftbDGfp7Ne29JYzYVzmL0blHQb7VeV4P6XqnLCk7ag8M3H&#10;r43fXfjOtjcsry0zjeSjG+wbvOiYVDj0aOqOeUb2Vr4w1UlutdOVv+K6m+mqklzEGBBNMr+I5t7q&#10;vYmx1HlfmyNMgPYCp282y38+PFgiy4Iu1gklinVIUqm5a5gRdTg/uQ4g9abOsfbemo/mwQ6RYvhB&#10;808O6tmlPsj1sJjs+p90CbNs73UE6bGyXTCB8MljzMXTMRfi0ROOyetVtsxSpIxDlyySNIUQs8Ub&#10;pDTsS9IMeqjXm2xSvR23Z+kyHfdukjRoZywfzo2+jr5tb4zkOf4jthi9wPbLHMQuv7eCjka6r7LR&#10;Mftpb16BBoZ5uZOt9E+R0oAoOKUOD5IHqINwmqbFZZqG+KZlwyYWgorZIUrfNkzV4o0zuA6ADfun&#10;KWt13whWujAdQDq3EsUzR3atNO9k24b0hfEYMm7UBSP/BrWB7Xea7zuh/HB9rWgRvVaukcZRYnPR&#10;7QTYaN+X8JOjdHgwx1ip/JBiZ/mvCCMywXkrPG+CLxV8GueR6KMiBvDsc4jOgb9fpGSSrjcjtdbD&#10;uRMvP0MsYG6dvxe6I2GAIOBoJDw7fHDBZbg2LQlOKx2gnGAPjo0ZgJ//RWYuXzAzgnfOqf8BMxf/&#10;KhXXGXBFldvMxwJ4pOJytRprXLo4r3HPPPsuVOwNXmc3XXZIL677P3qAPobHBRcjmD2tbIjm/AFK&#10;Yl0fl00Pjxtenc8UsbMNQfi6O7++HoDO1pdAr+ZHoLPvBTTLW0X6gi6zBIkN5cDpVpZTcXW23t22&#10;lhxY6FziLxboi2Wd9OifWtkVNDsuYnmo6W9VGaukZ7Idxig/rUKJmSAZMrDT5RNKotWoWHhP0cxh&#10;0Gj7JyU9GqOCuj/2LLxu7XuFxG+S1Sp0UlFYXa8XEOypZneqYYrDVEE9JcPw1g/d1x41vW5wUhJj&#10;V/oNuoNKxioZ/Bu8Gp0F9+IotkEYnfVZp3Jc9dxYbv8CAAD//wMAUEsDBAoAAAAAAAAAIQCbmIuN&#10;gwsAAIMLAAAUAAAAZHJzL21lZGlhL2ltYWdlMS5wbmeJUE5HDQoaCgAAAA1JSERSAAAFJwAAASUI&#10;AwAAACGVp/oAAAABc1JHQgCuzhzpAAAABGdBTUEAALGPC/xhBQAAAUp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ZzYkgAAAG50Uk5TAAECAwQFBgcICQoL&#10;DA0ODxAREhMUFRYXGBkaGxwdHh8gISIjJCUmJygpKissLS4vMDEyNDU2Nzg5Ojs8PT4/QEFCQ0RF&#10;RkdISUpLTE1OT1BRUlNUVVZXWFlaW1xdXl9gYWJjZGVmZ2hpamtsbW5w5JaJAAAACXBIWXMAACHV&#10;AAAh1QEEnLSdAAAJSElEQVR4Xu3a21dTBxrGYSUHEggIBBGIVOU0Iho8crClCFgVkFYFRQQFK+Jh&#10;Zv7/29k7zcyIh28NnbV64X6e22Tn8rfeL8kJAAAA4C91EiCrmh0MNN8IkGXNIn5N+nILQLZ9O5WN&#10;ROZy+Xy+AJBVSQNzuUYsm238RDolc7lCobW1VCqVAbIo6V+ptVjIJ6X8MpTJmMzlC8VSub290pHo&#10;BMiaNH6VSnu5XCwW0lI2+9iUjsl8UslKR1dXT7XaC5BJ1Z7urs5KW6mYTMrPFuXJk8nNXWrv7K72&#10;nekfHKzVzgJkTa02ONh/pq+3p7NSTkJ59NecZE4ma7JyqqdvYOjchZHR0bGxcYCMGRsbHRk+PzTY&#10;V+1KQlk4enknV3ehtf1UtX/owvjFS1fq9ampqwAZM1WvX5mcGB8eGjjdVSkVk8u72chU0sliuaOn&#10;f2hkon7txvTM7NzcbYCMmZudmbl5fWpi7NxAtbOtmG9paTYy1ZiTXadrwxNXb839tHBnaWkZIGuW&#10;lhYX5m9PX5scHerrrpQLRwZl0slSR7X//MWp6fnFXx6srj1cB8iah2urK/eWfp69NjE82NtZPnJ4&#10;N87uzt7ayOUbPy7ff/jo8cbm5lOAjNncePJofeXu/K362FDfqbZiLvdpJ/OtbV19P4xPzSw8WN94&#10;9nx7Z2dnFyBLku692N7a/G11ce7axPn+7kpr+tegZiYbnWzvOnPu4vUfl9efbO28fLW//xogY/b3&#10;Xu1ub/56b/7m5PBAT6V0pJO5fKnS3X/h0o35+7893dnb//3gP94CfOeauTs4ePN6f3fr8crC9JXR&#10;wWrHl53sGRievPXzg8dbu0km3x6m3gFkRhK9JJSvtjdWF2fqo7Wkk4WvdPLyrYWVJ89fvj5423jo&#10;PUB2pKk8eLP3YnNtabY+Vuv9WicHR65M31nd2N578/YweeRD6iNABjSC9+F9Esr9nafry3NTSSc7&#10;y1/t5Mzi2uaLpJPvGpVsPg+QCR8+JJ18vfNsffn21fGz/0snmw8CZMWH90knd5+t3z1GJ/8OkBF/&#10;dPLd22N2svHsPwC+c43Y6STANzVid+xONn7F0UggM9JQHreT6deT6bP/BPjO/buTH4/byebN3fwY&#10;gO/WH51MQnn8TqokkBGNUOokwDfpJEBMJwFiOgkQ00mAmE4CxHQSIKaTADGdBIjpJEBMJwFiOgkQ&#10;00mAmE4CxHQSIKaTADGdBIjpJEBMJwFiOgkQ00mAmE4CxHQSIKaTADGdBIjpJEBMJwFiOgkQ00mA&#10;mE4CxHQSIKaTADGdBIjpJEBMJwFiOgkQ00mAmE4CxHQSIKaTADGdBIjpJEBMJwFiOgkQ00mAmE4C&#10;xHQSIKaTADGdBIjpJEBMJwFiOgkQ00mAmE4CxHQSIKaTADGdBIjpJEBMJwFiOgkQ00mAmE4CxHQS&#10;IKaTADGdBIjpJEBMJwFiOgkQ00mAmE4CxHQSIKaTADGdBIjpJEBMJwFiOgkQ00mAmE4CxHQSIKaT&#10;ADGdBIjpJEBMJwFiOgkQ00mAmE4CxHQSIKaTADGdBIjpJEBMJwFiOgkQ00mAmE4CxHQSIKaTADGd&#10;BIjpJEBMJwFiOgkQ00mAmE4CxHQSIKaTADGdBIjpJEBMJwFiOgkQ00mAmE4CxHQSIKaTADGdBIjp&#10;JEBMJwFiOgkQ00mAmE4CxHQSIKaTADGdBIjpJEBMJwFiOgkQ00mAmE4CxHQSIKaTADGdBIjpJEBM&#10;JwFiOgkQ00mAmE4CxHQSIKaTADGdBIjpJEBMJwFiOgkQ00mAmE4CxHQSIKaTADGdBIjpJEBMJwFi&#10;OgkQ00mAmE4CxHQSIKaTADGdBIjpJEBMJwFiOgkQ00mAmE4CxHQSIKaTADGdBIjpJEBMJwFiOgkQ&#10;00mAmE4CxHQSIKaTADGdBIjpJEBMJwFiOgkQ00mAmE4CxHQSIKaTADGdBIjpJEBMJwFiOgkQ00mA&#10;mE4CxHQSIKaTADGdBIjpJEBMJwFiOgkQ00mAmE4CxHQSIKaTADGdBIjpJEBMJwFiOgkQ00mAmE4C&#10;xHQSIKaTADGdBIjpJEBMJwFiOgkQ00mAmE4CxHQSIKaTADGdBIjpJEBMJwFiOgkQ00mAmE4CxHQS&#10;IKaTADGdBIjpJEBMJwFiOgkQ00mAmE4CxHQSIKaTADGdBIjpJEBMJwFiOgkQ00mAmE4CxHQSIPan&#10;O5mGUimB717auiR5x+/kx486CWTC/9tJgCxIM/lnOvnH5Q3wvUtyp5MAgWN38qDZyTSUANmQNO/D&#10;MfdkI5RKCWRCI3hJJw8P0k4uf7OTAyOXp++sbmynnXzf7CRAdnx4d3iwv/N0fXluaqz29U4OX761&#10;sPLk+cvfk8P73bv3qWRXAnz3GsF7n2Tyzd6LzbWl2XrSyY7S1zo5efPnB4+3dvd/Pzg8PExSCZAl&#10;h2/fvH61vbG6OFMfrVW/7GR7d/+FSzfm7//29MVeEsqDg7cA2XLw5vX+7tbjlYXpK6ODSSfzn3ay&#10;Jd/a3nXm3MXrt5cfPtnaebm3/xoga/b3Xu1ub/56b/7m5PBAT+WzTuZa2071/TA+NXPnwa8bz56/&#10;2NnZBciYnRfbW5uPVpduX584399daf20kydacsVyR29tZPLGj0v3Hz56vLH5FCBrNjeePFpfuTt/&#10;qz421HeqrZjL/TeTSScLpUq1//zfpqbnF395sLr2cB0gc9bWVu4t/Tx7bWJ4sLezXMy1HO1ka3vX&#10;6bMjl67emvtp4c7S8vLyXYBsWV5aXJi/PX3tcjInuyvlwpFOnmwc3j1nhkYu1q/dmJ6ZnZu7DZAx&#10;c7MzMzevT02MnRuodrYV8y0tzUamkk4mg/JUtX/owvjFS5fr9ampqwAZM1WvX5mcGB8eGjjdVSkd&#10;PbtPnDzZki+W2k/19A0MnbswMjo6NjYOkDFjY6Mjw+eHBvuqXZVysdBypJNJKHO5Qqm9s7u378zA&#10;4GCtdhYga2q12uBA/5nens4kk+mfgj7rZEsuWZTlSkdXV0+12guQSdWe7q7OSlspyWTL0Uym31Am&#10;oSwkpWxvr3QkOgGyJo1fpdJeLheLhdxnV3cqGZgtye1daG0tJcoAGZT2r7VYSMbkF2sylXQy2ZS5&#10;fD5fAMiqpIG5pJJfzWQq2ZRpLAGyLE3hNyqZarwMkG3NIgaabwTInmYHAQAAgL/CiRP/AtVdMPRl&#10;6IOxAAAAAElFTkSuQmCCUEsDBAoAAAAAAAAAIQAokKimoTAAAKEwAAAUAAAAZHJzL21lZGlhL2lt&#10;YWdlMi5wbmeJUE5HDQoaCgAAAA1JSERSAAABkAAAAE4IAgAAAIGe13AAAAAGYktHRAD/AP8A/6C9&#10;p5MAAAAJcEhZcwAADsQAAA7EAZUrDhsAACAASURBVHic7Z1nXBRXF4fv7FIjLLIUu1JEsCc2EBRE&#10;UFRMjBgRURM7Ks0WTWwo1phEqaIES1TsMWoUEOwNpVspKwhiA3aXXrbMzPthltmZ2cJSVsV3/r/9&#10;AMst55577mVn9p5nIBQtB7Ro0aLVHsT41AbQokWLlqqiNyxatGi1G33pGxZaedXPDtIcvDypRnh1&#10;DYthaBF4DQYAoPzUzZM7zzpTj6LEMp/a3C9EJFcDAABAS857dP52a0pV05Xrb/l07QaZrUgXoi3p&#10;G+aEjLVRZTaJRgqvrtFnWrpH5rSoyyYlLAz3IHpDPVWao1Y6+dN19KVvWJCB2++7fIwZAACt8evP&#10;LrNufJ89POjwOf2H8ZUQsUzbC617vGnZX68QtTTeJh2pwUKSqwEAAK6+ntwxJGzDCFbTlXXHhB+e&#10;1fK+mVbLr+xXZTaJRmq57a56v6crT9zyfpV2ZeZ/viDUldlkQelcqFxFuYQZm374uxyV2Sxa6WTV&#10;1dYdfekblhJBJqP27/HoqN5O4NxY/30f1NiBqPhpcl1rOmqlhXDB4xfVTW52TJb374e8zKEWd0MU&#10;2sB99Fgguwhb0yQ//eiaB+N/tGkbC5voTKH9bRwtaEPB/h2/V9apUla1eVSDmjmbat+wUH56uOcI&#10;iGk5cXN0kMvamN2TGZChReA1MSfaQdsY+6wIv7wS4NiHARmyXHY9riaZjnBiHLSNoS4zt68dr9tY&#10;AC8PmXhEvuJe9bODoC5WY1zNNXpOjHjy4fJqBwNjBmSoNyGqDJY/Bwp7RBuw6hDT0iU4WVSf6NO1&#10;G/SVy9rNXuZMtsHY7fevrHMwMIaM3LemVFEKVyX4sRiG+qMCgr2GYe8I+Xe2LNlzj3dzcZ9vKFco&#10;xCHEvM7ArmJWJPELwz0YkGEf/zP/+dkyIEPIYMqBsPkshiFz3D7q/0lRwYlZIxlag+znTFt37irW&#10;kY+FEQMylHiDyWZAhkq8DfX1+S/nLKmijA24YydE5lGcBr88M6NPD43ek8eNCVb2gV9UGB84QRcy&#10;pDgNsw3SHLwi/omkgOxFmUzdN7ELzDW6mrrMctp8m3q5hPIfh80xZ7JNx/6WVYvKqa5YEHvoT0d+&#10;m26mARojltFYC7ty1Ont6mjZlTluX4XoJdamxH6zFSn5R6jRyOjh5Bs0o08PyMh9a2p55Ym5upCh&#10;ReA1BK0n2o+g9cRYLedfkUSL1UBvz3FYFViBPcQwU7Da4fqHe+dsvCW4to5tvjKzjqPIFUrnEa5P&#10;2feDVQ/I+PuQYytdVyRywqY2a/0qjwRls6lAat6w0LKkTavCtVdWlvzW69SO4HzhsIB9x2aYAQAg&#10;qwVxhycDAJjipxFLN+XPuCTmnvF+G70oJI04YobVwpuX5utyC7mup2o4ByYW71+890FhXMypHtsa&#10;hHEbumT/F8d3Cz2215mtPejnHFFR/FLd03/etDjwVPjo1073Ey+8lmMUhLw5vWFb/oxLsOBaAPfQ&#10;opA0FEj6hHOPeS4ompXxvvbK1Jc7fv3thXPU7S32SFEaIzD33T7Xx/vnnRp0hZtxfNy7w7Epoty/&#10;iYXDTLfe3DS0hiew/i254tjoG4fOPNUbvfmvVbYGY6LzMkPG6RFMEBbHH8SHcO4/vcCTOzxYDBRo&#10;mflGHJthJmaw3ffGHve20R820nGE9RiP0KzzSwwh0r9/cea59aU/8eC3TwK6CgwcsI4OFPAQcYrE&#10;G2IeAj+nehspPr1h23PXvxuEd0K6p0ReH4xXhD8cpNgwOewo7tiExQhxmnz23E4/fqQy8DoqSPrV&#10;WEmwwZVnN3vlTnkjyk6YWbVpadjruhubF16xOPAU5p71seo2+1jCn71TtpzqdoZflLbRPOHCjYrG&#10;5Qeh9QVRq4l1iwSZ0Tsr173kitICWdT9B667usM9Un9XQUlhUP+SBgABavUCsQqfINCypE2rDnTe&#10;Wg9zUvyhTVMC42y3Pgl1Fuh8sz3zLZy07Ksb0d+e7nKinFsTv6Czsce/WbtM4y6RonHPvvUDdd9X&#10;9T3w/P7xce8OH0/Xn7n3gq81AACInhPth9DXxFg9VzlREi2cpydOn8OqQGgpxZ6rIzZQwuyZSO5I&#10;mLojV8Vuc4Rct/MLthvE/CrXFRBam6V4HlHezdXeR/S23qw+bhE690gBwrD0C2/W+sXVzNlUKA2V&#10;SqGVV/3dJkbmkixw3c5NXEpZRdR6pXf3n4J+vDqNZawZFppywEeEQnrGxtoAAACYukamAIiQovgz&#10;d4qSr43U8AMAAOhOagU6jNJsfTe72U6GTE23+eP3LOXVm206V5T671+Bm/54VuMkKcLsbm2uDUGA&#10;aRV4Iyn3RFTA6r8LGH3lmyXIu33ndfzpkUysR9PU6p/NAAAQEBYnxd8rvXmvt6kfACikd+/hKzAe&#10;IDoDvebYarEExlqaFnZDOmoYGBtrQ6iwMDHhXuktvPD9B+9mG7EY3QeP76mhm2MKgPw4AgAAoGXm&#10;f7bITjoEiMU20cLc2gHzD6rZ2/vI4dJJ0/p5jU/LWzNQi+pnpuWQCa/9p/rDi+aH/Tm0A8Ih/VHi&#10;DdCB4m2oMv7czS5eO221NBmBSZmBACCcO5IJlbGB2BRSeI84TYx7z1grLbNnLl8CL/M9t0XWPEmb&#10;yPvLlx5XX71oorkOAAA6W2bXTeo78KtEXiXQNzTWYdQAwLBamJw99NKRNQF7s8AID+kY0MJLF55V&#10;37wuqctiXylb6DCmxHveau6iZf/tsSTd30Fr7l6+pzVh2w+9NJmmk92MrjMgavXrxcDCXPGcYGp4&#10;fv6fStejDtoMvWFL53uEb72dWvs1AIwu5gP0AQCA2cvKHn1VwkO12KZaUDkCtClTCZj6xkY6eJyQ&#10;GtfsSbQfgqCmY7XhGcWeG2niQFXDTCIG+lrWFT9hboN0+tr1y/aSO49w1dXj+wym5P9goccM2r/0&#10;wVJAjI1mrF/Q3NlUMhaVSkEGbhEPEbSc+IKTlinfrVQXqjkwOK1UxWYhVFybsKqP95UP7t4/O8rc&#10;xEXLEv09vr/EcF8y1Q5SODoINQ1ILMZ7ZKFfSRsYsuqliIeg5ShSnODbpwnLCYXj/ayaHqpEcF3C&#10;WoVDwBuvKq81MHNkXl6z66Hsx37IyDXqWfzWPs+ixgxyj8zBPySq0Hl5Cb8l3z4Rp0mc5GczMbwg&#10;ffXgnNCvzafvz1dyu5oxLDgRRssRtBx9f8TNZPDi4B8q1o1iaE8+0893jXsnlHfNb4TP8cqxKwKH&#10;y9RlSutWXlzWo7NbeFL2L92KD0wymrhf0fW+ouqLzFWLdrSBx6sGxB2c2KL1tD+X1q/obaI56ozd&#10;Jl93A7EqUylpGDIl2s8Tf1AlVpXbo7IUuYL51YQ/VJtHxQaqun5bOZsAqPuSEDI069ft7dGQf3ic&#10;CwcvZuLvl+ZyKgQ5547eBQAwe44ea/n22O+HnlYjQJQTveZ6vczi1K7ixGVVo/zUC4k1o0b2Sr6c&#10;ajDRa6Ndp9L3IgAAgKt53Mb/Mw3Pz/8jnLBwoTMbfiP9Ul0y5QCAGi5fqG012gkc2hXxuBoFyLu4&#10;rUlCqAGgDVyeoLutndWzi+v2ZwlQFM49ufEMHynncwXkFY7WcrmCal5NF9vBxMKbzpTweNhHW7ie&#10;V6rML2jN3cvJpCEAAEAtJ++NOD/hUOJbAADgPdg2NdLwtwsJx+c3/Bngc7qQ4hSEc8R9TuYA392h&#10;q8yz895INyyiN2S8jeqPdPymdNf6mDIYAcKMdWueIIAYKCQbULG0KUavIcRpOvhzXGbY/AWp5ktC&#10;dq3vXJRT0CA7yhouXwixR9qbZ+zdsg27ZxGx60bZvZ2L0udmlaLo+9xTPgP1GaK0xBgdp59X2Ovz&#10;pbf5mA0Vr+u7j3bskh67LyyjFqt7nf84+vsVt20Cw/5Y2PFp/muYuDC0rfp0f30sZEdKRd3ty1d5&#10;KIL2pFS/WCFnKmq4fCEx3rT7jB6jc/Gvv59Ui+puX77EHu9py2ycVgAAEKfGeN6f/A7ho8K0U35D&#10;tEEtdSpx/6O1XK4A/6GGyxfDOUT739ZnyIlVTI1VhNpWiu1pKswahUBUT2KuYDZUFNcJX4ctUDCP&#10;zA69+1k9uxB8LvfD1eiLT/j4H5q7fps/m4qFouXqfHHrHqyxZzEB2z54nTPoNTdNUCZ5x8bzTMgU&#10;fQiYB5wVcqI8rfQgABjW34ekv6E0IkhYpKfbw6qHNmCwRy8/zhOX1sYvMGNAHcf4hi/pr2E11nMU&#10;GwIAaPQMTCxGkbwE3wGAwR63YaNPf8N+Xn5LRhpCAIAOtit8hkAAAEjPLeKRmHPcf7QJBABg22/L&#10;uLzXuRMEAGA5RhS+Kz7uYcaAANDpM2NXYdm+xV2+ggAA7EFOQ/QgAICWtbODMdbOhPDbxMIZxz31&#10;IQAgPWd/b3stJgQAw3V7Jf8vH2sDYOwc9bKM6BbiEICN58k3L1KCHHQgHWvvHRGLLCAAsC4mhl9N&#10;8LWWjo7gFpgT/fuGmfYsJuY0hHvWx9oAsPqPse1IKM9V4m1g43nmVZmkorFzxKtsWRuIXYs5B6TT&#10;lFHwLsp/25rhOpBOnxm7nlTxCLaVvApzxl2NCjPjAmx1AACaljPCrwuEd/a6dsUb7+C2o5y738fa&#10;ALDtd4dMs9LqPW/H1OGaEu+VCx/GettAeF04+fS6RWscO2G/NiB8UqgI02O9bQDQ6ff9JHsWE7Ac&#10;9xXeJ1YnlycbSWgHjw3MsYKERfoQgAAwDzgrRsvF2bsdDTQknmGwJ4Xfq46fJycaO4xYueQbfJhY&#10;R+5hf5Psh3OIsWo1O6qy7C/MFcsXDpKNVaI9xDDTcNl8I2Q00LJenphPWX1YmHVw28FtSCa5Im87&#10;Xvf+fl8F81iOIvkpQQ46ALCdFm38oYd5wFmx0oiSXb9w3u/4WmjebCp4QR8tl1B4dY22jygtb89Q&#10;Bfc72rwirc9RopwY/4wpkV4mTAZA6x4HrU6ZF6HqxdpnIDj3eOAN+/ClFhAAQJixyfvpirM/ttW9&#10;kdZInBq5Mn96mJepWlpHK6/6uy1lbuO0/mhY6/TRAkXVj69yxWyoKKr79DFBq9WCK8/u+iX3RUYx&#10;CgCA82/GPB3o0uNTG6W6kHengyKf5GWXwwhAGz4knsr+elDHT79bwfUpx3wO9Nw43VhdPeCXt59a&#10;H2nDQjiHJ827DBUdGeEeJefcrbKKMc7fHUJKLkyfLnMQiVb7E5M1wT/IJHGiuTEEdem/Puf7PYst&#10;NNrNxyvA6DR15RzTy0uMNYwg7VH+WRMO/Dr4k29XADB1R8w5GPOtCVNNnhQWRvrNOV34Knyee2Se&#10;erpQVR/vkpAWLVq0Wqn288+NFi1a//f6OBsWXHlirqGyY/tCLB2ElJ5OgiioOXn9o4nIEsAGaOLR&#10;ssMvsi2HOo/8koATssiHNlZjKk+TiTtESXLFmsIPIJyYET1Wq52FoH6pNJCPGHsfZcNCSm7d0Is+&#10;uHqwPqSADaBl5nc43tea9B4JotBGyevNlaJk9xaLyBKADNwi7leGDqqoaIv2mVaBN5PJCUAfUW3u&#10;KDnIhzYWWnpr826tqJK7sW4V/13NVdF0LFdM0V/FKXtnRuZjxVKK//gCvtdWNhB80j9i7H2UDYvR&#10;dUpMBJZZ2jb56JQM70ZiQRtLJtm9rTPa4fqUgwF37RZ/rfI+rAZQQRtIlgqgphmhqHW9iLIeXtBg&#10;mbD6eZ+4n7JxeBtsLaKcyPVHy0ELPxGqkZdACZs2iaLmoCCaNqkZFdV7cFR6DE9/7Nr84piNTp2x&#10;s4jL425LzhMy2JMikhHkVYKvtemoiVN6d5AeJKv716ezWWBiYUXsFB0AzAPOwojkYCfUoZvtpn9h&#10;YSp2FE3P0m594lvpGUW2ffCjIuyInZ7DnC0zLAGD7br5WMImex0A9MeuzariEwtvTc1M8LUGkJ7j&#10;sgBPKz3Atg9OKcAOyEEAgF5zH+Vu97TSA5Be1yGBaQKVTrhRX0h+VuhkMwZkYmdnq9+LcgoURd6/&#10;/2+BPYsJGOyxW+Iq42cRLR+7Ja6BMnDkHbG8AH56fIZZ49FZSVOUU4vSoT0qonQnrDu9uMtXQHfI&#10;miA3MwbEcl597/JSyXFfmcIytv1X9sAfd1RmbTJpRloTPEhhgq81dlyTMrPYGdHW9IIfB8WchvCu&#10;hU23ghREztgtcQ0IHysDGGyn0X1Ar7npDW9xP3dw28EV5WFnLCEAzKZ8N9FQE/Samybg4/Mu19VY&#10;KGInclsVXfgLd5RkWVHDhvirGOXWPdo+rbcehC8KfK6BjtXsqIr3f0xla0kGQmw5/F7tg58lk27q&#10;NNPdVHpQmdDgi8pc6rJ6VIQi78k2NG+Aav6EhbzDuAhYJrfX4Z5Bf63E6AWUHP1KFAEA1GsN2pae&#10;U3x4cPLqlb9n4Hd2mAYzQ+Xmu4szz+LEgnpQR0kHf+uy9Umoc012PrTyWsWx0be3bTnZN6L2Q8y4&#10;rNNHHnKJhTf6HLf5Yy8lyV7bDk9238o8cVkFMoESUVkC1D+TKRGy4IecOlJqO5x7lFh+d2anWYf3&#10;Sq40Gx4ScQizTr5ABNdJQ5PhTLQOSvHP66HrJY56tWfAs0uEGWmbzwuyif45aTGt7EXLbTc3fhHa&#10;a25abVaIa32TRIQXwhKMO8IX3P91kBYAgIkWElkL54uNhm/cu9O5x/iIR68u/H3h5FxsYuuu7ph4&#10;oOux8pK6ewsFf8ybf3Fg5IVAK7iqxGZn/ru/xmWdPvKwVAkvoblCCq8Rl1WVKItERCAvH8C7vmrW&#10;iR77HsPcuOXw3+OWnBWU/btsYe6EpAJxdnDn+DNn6uedOvGTnJYv3hbgq+PDvyfOHsBiD+XdJDbo&#10;tPSW8969lNhDRM9aAGnApRqtoaVCyx6eSyqIPy3J5DbOeSUCQuxPcnP0jQcM68vSY3rMmbh6BZcv&#10;76AaOd9dky+WEgu+fheyk5QOHv+WMQkAxhB3v+EGuuWmQKfSwbYXg1VkogVkU/mvcb9VmGSvLKNd&#10;RUdQWQLkP1MpEbLgB0TDgjDwHm8jwqhUiX6NjWl0puAQKPwAWc5EG0IpKAyJZjtKniAZ2MCDjp4T&#10;Xm9rs15kCA2yRASmMOP8P5WTjk421NBz/nYkuCwSM/o2yVpgoFV3L9/Tcd02kqXJtP1p6aQzG5Of&#10;g6EdjXS746GIglZHF7FH8rJCSWFjyQBc4q9w4too0fA0J0NIa8SqxbZbf70bd5kXP3DSweH6TGjR&#10;He4iAIAwT37LcnsXpSWSGlyXnA0PoC4r8hJu7l1p9d/DgvrhmdylsZ5aQLIXKM3RVyhKvju341ic&#10;WDBl33MYJaeD91J+hUwqvKDLV0pKtj6jvUkpBz8gUCd84CYT9r8UiRVSJTStKDiEJrtrQyiFDEOi&#10;rUSarPl9Z7VxL80nIjDQEpVYC3h+NQnaQ1RbRhdlWVHWSxliRPz1rbC2MYeEqWtkCqEQAKCBzy+H&#10;5XhUxQVLbFC+hRSTVIM04FIzrYHdz/Gb0t1r/nxcjWKZ3EIg+dwkN0e/NJdTLq59c/7YJfb4abYd&#10;AGiMJAX57sWcPTix4DkHsncipYNfKW/g8aoQ8gSgVfwyQUMZl03JHb/Bf0dNspdKSUa7iqKyBMh/&#10;1aJQImTBDxpINj5w1rPiDiMGUKgS2Lh4vGogfEzBIVD4ASik1ctuhJqgFBSGROuvCWu4fIEMbOB6&#10;yq5W9wLX80qBoKKoDlJKaJCMEWF2txkgPLQrIqeq+OZ/yQAAplAxa6Gx8cJ6Azt7G3780T9Sq1F+&#10;6sWrGlMmDwHlFaUwAFgoCgHUBtElFWVZMZBc4np5JyItn6oRg6YI70aGJQuQklv/pfT73n2ivYMT&#10;55D/gTwUAHHqX1uSanAvyV2wmPDY0/zajthg/+8m9GNWUZYVxSRVIQ3SztRwo13uTXcSVMDY+eCz&#10;vcQc/Z9OZsC8JOzGZ8cxvgmvuKg4RQJRIIAWqPnueZFEYgF+Lxb7K3Z7GAKgyyi7IZoMCACDobb2&#10;bCYGZiCm8s8M++fEst7EJHsA6U2IuI8lu+uP33wnQnFGu6p3Q6ksgegCQjuNdyIVgR86Onqv27mQ&#10;kNpOokrkV1zDgRPRhdeJOATDcT+HLbKgDo3MmWgllILpujU7braECpCzSzojGQWvwpzlUQRUeVGQ&#10;D+lk2AB53ltz053lGF3Aa5KIwHDdzn2509NKD2haev0wUAeADmMCIpfaEFkLfFE2Rl9wCZhOAE6k&#10;EmEV2E13CICOjrOWjpZwROYt34RH1/Oqt61wWrlkfTUuq/knY2PXS9eLDCDhHX6LXRLYhDi0mh3F&#10;z/6Vyh2RLthUDFNh6uy9yM4Qh50QG8ytzJGwRgixJ7OEt9trfdXf/9RnR2ug9ZH0meEQ1EsR+EL1&#10;/+U0YcYWv9I1B9x0VUgjp1NzvjB9VjgE9VMEvkD9fzkN5Wde9DvWba2rKrsVoJOfvzyh/PSIJUsD&#10;z3JQoGPtuTpy13IX80+LMKJFq81Eb1i0aNFqN6IvCWnRotVu9KVsWJ8Dq4BIYlDRnpaZTeJYAAAA&#10;QN6d8Bqp+JmahKq85CCnYXNOvVfWJgkj0RxOhgIz2hBdoCIsoUnhKAik/oZP126tb/Cj4xnUwC+R&#10;javPT5/BJeFn8E1Wm6n+1hKLFTpH76o9c53cEVp6cb4/9OeJyWwVmJMo79qCn0HkQRfqbU5Sm3DV&#10;ia37rNf/MlRTWVtkqHmzzGix2obxT4CUw/8HDw0Qp+ydk/rdSV/LJsp9tABuqT79HtE2/AaKlOfx&#10;f3zmAcWetoYZQKZTDp/+TsVtAjJyPXRI+ZcyqmEkZPL1m2VGu9HHIU+oVa3DSHxWUntswS+vBDj2&#10;YUCGLJddBdxTPl27QV+5rN3sZc5ks1x2Fbz5Z8uSPfd4Nxf3+SbAdzqLYajT29XRsitz3D5ewXG8&#10;Yl7qTgdtY6jLzO1rx+sSm9Ic7DJqAMS0sbboJvkoKyo4MWskQ2uQ/ZxpG5LqANrw4fJqBwNjiGnp&#10;EpwsQOvfxC4w1+hq6jLLafNtRROI8tPDPUcwIEPIyH1rKg+HC4o50fKvRxpRcKZjf8uqRRngTazX&#10;N/LtIfy66VoeVmxF0purfnYQo4eTb9CMPj0gI/fNt/7dNKYvxLR02XI7K+x7Zb1TB4gSHU4lJooK&#10;EwKn9bfshhdW4ACm7ojFR6ImsJlo5Ym5upChReC1hoRVLIah/qiAYK9hENPSJfge9+GOORtvCa6t&#10;Y5uvzBDUEc2oSvDDp1Kn59cWHdgSs0WF8YETdCFDyMh9e+Z97Ap6RRIf9zDWCx4D5QQLsUmBmJbj&#10;t9/Gh4O3RiXw4W6BuvSZc4oPI8oKE/xDKkOZO8XtV3446GHUSeF1JXavQGPAjF3+DgbGkJH7trTC&#10;q352ENTFaoyruUbPiRFPiN4T1SdSlsnjaum0QiYekflCfF7gppZYTtXb1O2rf7lWmOhnS7iElCAz&#10;zT03rnWykRMPuCuYlljyk9SAvj5nC8WK/SmUXS+3Ly4lB0+yAEVVmhFZqfekuzA5xNViUkQyzD3j&#10;Y204PDhR+OgXybn2DzEebLPAxGI473c7gzHRBTzscDPov/BOJV+2YkPCAl0Nm+WJ+WLOAU8rg+HB&#10;ieK83SN1bSQHgiUgmmLRo1/NXHfy4bcFoR4rE4vF2btHm7pGviytjV/QU3vwtqx/NvZ3iS7gibN3&#10;j1uuAG2B5F31Hdzf/1QDzEkJcgCdv4/nZxyfYYY9lK0idoqEtiGtwq2NX9Ctz8xThaW18QvMNHsF&#10;JhYrsofyK14MO9avP3ZtTkXq8RlmwMbzVGEp1ldm/WM5vTdWRD4cnNqZMMD0axS/IYShYa6OelUm&#10;bxRSH5K9IWG8wMibtKChRMPSBR9ehTkzXLfzET7FjK1pb6RTiZYLEhZhPJb8UBeW2w4udiJ8yKqi&#10;D7uwGEDh59gYYaSEWJEyKdLT5PJayxdJMweQDwendhoV/KhInL17tJFzROE7SuECYT7OrlFkXvaD&#10;paTJIh4oJ7cfXcDDGlEIh6n7d3EXg/7+pwSih7HeNmDIqkLB/b3OXbET3pQo3ZpWKnr0K3GZLE/M&#10;fxXmbOJ9QCCM2zCws1vEI+m8CO83ucRQccpe5x6Uxy9iLYD+C+9Xvik+7oH1i8cAnPe7ranHJX5R&#10;WtBQhuv2cvGT2Bk2Y7fECYR3QlzNJoTfVuJ8fDbxiE1vKKYGj9LpU/JSL60BKbx35k5R8jUJrQG6&#10;k1ozEyKmqsuK0cV8gD5AXlIrlgyrr+9mN9vJkKnpNn/8nqXcShSgqFbnfr07EquTaQGaheEkCsKD&#10;O1oBTWaKy+TuX03TnCBJW8VSOkl8AuUkBgq9AOWRYQb1xLJa9h4e1iyTQmNtIicAhfSMFfYOV12/&#10;FP/h2gVsgAzTJ9di35D9VoEOw5+ax7BamFzmenef/6RNl4HhHGUzJ0eaRgohDVQz8jg80DiVUleg&#10;VELGnbo5khggJwZTKgIgmRQiLEG2tevFwMKcYA+ROgBzQsiF498Dyu0c2QYVMyFk2idQDRQJQg1d&#10;v3XQ0tD74cfRs3x4FQgAgNnd2lwbEhWSWR33Hr5ijGeTiQ5aZv5ni+z+/Stw0x/PapwIzbZgiRFl&#10;7uJmy+ogy0ehsBkY/MRzN7t47bTV0mQEJmUGwpyQcYqcT5zNxoiFqMGjdPqUSe2XhKjmQJzWACct&#10;M0DZLavYmaESRYREC4jIgVGUSBq44j9KpUzx5ufuq2RPZA6gwgza4D5aw5DVkgHCuSen9qP4jfiM&#10;T5R3zbevZ1i5W8S+aa3vV4kZR706KyhFgi7M7tzKw9yk1ihf2shQB8gkjx5y/1spY0IIrq5mMQwZ&#10;kCHUa/mNBqEiqkHL1BQ8A65LWNvH+8oHd++fHVnUui1dYsrskWUzwOTceKXOV00taUG9Gxaj15Cx&#10;lm+P/X7oaTWC0Rrq+G+IqeokoeLGFHl5FdE67SpOXFY1yk+9kFjjMLI/nvUOCPniJFoAp7QHGUsQ&#10;dP5e05niMrn7M2y1AQClGuSZegAAEDVJREFUuZwKQc65o3dlK8iSGOTbk/cG5hwiYQaqeBLEAlzN&#10;5TXw+ZWELUyS8f+2DpXfO9rA49XpDXFw4hxatOMRNsAtz0wofqsn3JgQpSUeqOk/e7mbAY8nf8Ia&#10;d2rCOxJOhhCIFEMamBQzCEQH6UBe11OhC7eq+ADUcvLeiPMTDiW+xWwkVCRIozMFlgBDPSmtXayg&#10;2oNTB4JvGFIKx1eIAA5+AYDZIMc8ChNCw+2PKqQcQcvRovDv7J0VUQ3kOxYAAGqfJj8VICU3/0s2&#10;cRjZl1kpwRjIsDoweAaZ6FB993KywUSvjXadSt9L4Qc1XD5iNrAZS0xG3Gdpz7E4Fw9xHK6HxwCF&#10;zYB2HOH4Temu9TFlMAKEGZt+KbNV6HyJSBGLUoNH6fQplXrvYaHlGP4Vy4P/O3MbNVWd5XjwRQTG&#10;b9i/5zssgR67s0CsiCXQ6+n2sOqhDRjs0cuPV9YekwAGes3Nqr+Pswr+vhVEyuMnUxDyK66pkilO&#10;yd1HUS6GSwY2nmdCpuhDEgsJt+pIJAYpmFjGHpgTjf8aln1BYjaORmCYjh1lgSW1OzjaYN5gum7N&#10;e+BH7N1mWfBvYzrJzY9/UsWj+I105wVL5TccsWaDqxlTQv6V/BVnY5AwElJkAmaPIkhDmegN0QyM&#10;6IBNpSjvNzzjv1z4kARdgDkpQQ46kI61946IRRZAo6f/MldiDMgGEg5LkNMacRLJ1AGemEfkPXiF&#10;J2SGOmHjcvabqdA8JUwIBVQDDZfNN0JGy2Et1P27uLNhHwsjDEZy5W2uBGPQSLWWC8+QLhM9+z/D&#10;ppkxoI5jfMOX9GdYf7/N52scZdHkEot8LcFITIpIlt7TRAoTfK1ZFr16MCBgOGJl3BMEfoTHgGRV&#10;EmAqIs5+rBdg43nmVRmVn0FaQdT1gnO6ifQLZdOn+PUZnMNSTW1z+kZOu83IFKdFSxXJYS18hueb&#10;CCfR2lGuaXs6MtMIM2wzNTdTnBatpqSYtSB7uf0ZCL8obi9qH5+wEE7M6AG/JAthyHU7N3GpIb2/&#10;0GpHgjkh475debMEZTlGZ/37eWR0CAvDvSwCbqKQnlv49SYZ2Z+P2seGRYsWLVqgfV0S0qJF6/9c&#10;7XHDakGeeutT2yUt4Mn9mQJ+i5EJgEALaJZJbcUqAACA+ltSSkH9LZ+u3fQmRDXzESbKvKqYXgBX&#10;nphrKJs2pFiqghDahtjRrFBpRuGWzXhrRZzlNlFjFhpk5L4tLR//mZJboz52xRd9SageDoT0+0r4&#10;douRCS3+jqZ535Yq9QCpKeTdBZ8zg6ICLDSaMr75XiWhApB3FxfvEG4ImW6mxiwLVeEEH1Pq+1ZO&#10;9VlufVcl5z2GXvHJWskPWLxHf3iXy9W+j1fyAxaH9A15tHH4R7i13B4/YZGlGL2gFg6EYn2GrAJV&#10;PYDyn4XvvuHiYd7kbtUCr1JQAYyuU2IiWrNbwQWPX1Qr/ST4BcEJVFGr4ryZ5BJR1sMLGiwTVj/v&#10;E/cfeGhd1pT8nNLi3aq56BR1HxxFeNewh3cBtn3woyLsAUralkNHW+gyXLdz88OxI5rYyzzgrJBz&#10;FHsHGDtHFHASfK0BpOe4LMDTSg+w7YNTCipip+gAYB5wFm581BXUoZvtpn9hYbrkeUoM9qSIZJgb&#10;t9GpMwQAYHadOX2YTuNZRLn26DnM2TLDEjDIZykJB+HwTvFcWWIGMoq8lxybbGwBP3oqd1xRL8vw&#10;5FUx4Zyq/ti1WVXyj89hZgMG22l0H6z3Jgci4F2UeAA7nSjTptx8XdwYiZ3Ed2w8L2VHy3q1Pn6+&#10;PiTpBTPDbMp3Ew01Qa+5GQ15KUEOOjJOkD9SpFBynLLX3IyG/ARfa6DR0//c1qlsLcxOydlRSK/r&#10;kMD0hreYzyEAOrjt4AofH59hBjR6rkjMJPZIzW8Xp+x17gSY3Tx3zrZnMQHbfmtqZoKvNQA6vZ2G&#10;mjO0zXubEgdFDQxhJv7Mrp9OpvJiv9MBwMI/Ni90DASA2XS/NY6dGgu/I5pXKuYpmvH8sqjFXb4C&#10;ukPWBLmZMSCW8+p7l5ditgU/KqKEFvaUMLyw/ti1+cUxqs4yNUpJy0cOCKCxPD4E6bPRCEd8gUbP&#10;5XG3SUvvQww2ZY+rYhd3+Qpo9Bzr0A2wHCMLH0mKNQ6tCQPkvdS8YcmQD/4t/yBNx0cKE3ytTbwP&#10;1MM5Cb4DTLwP1CMfqFnpguvrB5lYzY4qFz5uTOgvkOSpC5KI6AVR3m/E/HI+wpdyIKTIgVyKPVh5&#10;Yh65/IR7QrTJblhUVkF6TtPjUpxtjyhwI5FVkNGQrcpACCQMObMjb8MqodoJPyem6btFPJLn1Xf5&#10;oS46rjv4CB8Vp0RNWXanki9tHEcFwM9jZ9g0MVJhMtYLipbDeXu/9f2nAeE30hSK04JGukU8QoXJ&#10;4eP9survh4yxmH3yhejRrxZ6Y6ILeGT0hQycAH8pBScooVOkCcoqYqd0HLv2aWUxNt5yOL+xcAGF&#10;fLAt6wbVPMUzLs7bba9tNHZLnOBDlAdbjxjtwuxdykEOZN6JslluNrlEnEIdAjlm8J8paAc+wif+&#10;SYJUQd5T8AyF9XFNo1NkXmq+fsHIB986aDOMhy2d7yHMup1aC6Tp+NpWfboLeLwaRJLeLclKX87A&#10;stIBAICpb2ykY2E3pKOGAfVJ35o9HcaU/DJv9e505//2OGlYLU7O9kOw/HKF9jyj2HMjTSzNI1fw&#10;cO2mJGEV+PU21Zt48LXofV5eXdPjahSWbR/vN1LD2DM6tzz9TmqF7MdjjFXw42RDjc7O344EkscO&#10;t/lAAJCxEy17eO5mF685tlqaAwOTMuUe2EEhXfMZ3hOy025WQijvRfqQmaNYcq4P0LKH55IK8JEW&#10;5rxqkB2pptXceYOzHmQ1oOKa1EL7eaO1G8/coZBOX7t+2euXL4l66XRuy2CdfoE3kjbAhwJWxxQw&#10;mvfs50ZwgvUPP44GPCI4gWi2JsWfTOTd5UsvbD08BrD0LALO1Sct7QiRbkZh5IPuHnMmGlaWlVop&#10;Mk92xqugckRnoNccWy1WZ2MtTTzaIVRYmJhwr7QxtIT59x6+YhjiIAcj1TPzISAsToonNvXgjhZx&#10;+ci5rcZUOASKGFYLlSw9CVIFKb504Vn11XUmmn0nRj4DL1OvlJk3YYDcvlQr1gopIR9AOuazVgU2&#10;hJlq9hhxqsf6Ve66EKIkK53aMGRKRC9U8E5T88uba08rRGYVmDdrXEr4Ch99IPKoANQ0fTmCTOym&#10;j3px8Pjzymvplu7WCgcA9cNHWhrrKS/BgMly+c7+xtlDxa9v3OzoOZgYxsyvJvxRkL56cE7o1+bT&#10;I4veJvp7fH+J4b5kqh300e4bwnx+pSq3WxigVIl5zeIrNAVyaIaaRy5By1T0sBy0g3xRgBmdVUKn&#10;kKXmmZYhH3jaMqXp+GhdRvjWlOkXEbQczjkcOKQDQGuoWelwtSSpHa3lcgX4DzVcvhjOIaIXHt+7&#10;RcwvJwlHDmhbKbZHFkIgr4XG5H5JkpA8ZMKmM8VNjwsAAIDcbPt62c8dMqwCRHNACwdCFjXbScZO&#10;iN2PmKa/bs0TBDQGFtEnjE7u31nfCguafb6752AmTmggNo41tXvNn4+rUYUjBQAysZvmVBARGBzb&#10;y8lcg4E3VVwnfB22YEGq+ZKQXes7F+Xn3jv/j3DCwoXObPgNDicQqJj+ogicoIxOgUDGI+3N00N3&#10;HcgXA7Qud+P2LEFlowcAIJMP3AdlUczDpIivwBWQ/yugtVyuoJpX08V2sHKQgypiNlQU1mlTmBBN&#10;k0sanssMgTit0p8paAfin3BrAaMbFYbBf9w0OkVW6r2HJUM+wO/bSe994GwDY+eIlyW18QvwrHQN&#10;q7Geo9gQAKDDiJVLvsHvYWOZ3+5hfxPRCwJuLCW/HOaewd5ZvnAQIbVdjj2UPHI+9b67FFqAJ/d3&#10;dPRe0pgNT0EmZFe+Vj4uJdn2VCqA1I1UVgH+fYWSgVTy/8JIGNjtc+ILzvtd3ni5RDuxvHzcPOxX&#10;CfKB7FUULUc+HPRg62F3poiNl8M5OCpAxDlGxmDIjRluRewUJgbAJDSl4bL5/n7fbWuG60A6fWbs&#10;yqt8jDU7bsNGn/6G/bz8loxUCicg3sNSAE7AwJ6K6BQUwMBPJx++DB2DFZ4YfpVKPkByieb1mRV6&#10;/c/RyvkKgD3IaYgeBAj0DkhvQvjtJkAOBN5JE7MMv1VGLpH9rgnJIw7BanZU0SVvyY12luP+0Kn4&#10;zxS0w7wdU4drMiEADIba2rOZ2LcoaQI+BfAggJObMEDe65Oew0Ib3kRuTZi4ZaGlBvg8z860TF/q&#10;uL4MqQOc0D7JB+1Rn/LQEFoaF7gtIzvvPQoAEBXeOvZ8sF3PT2hPW+lLHdeXI/WAE9od+aA96lNu&#10;WJDpmE3rjM9PHsyEDJkDNz34Lnit8qfgtRN9qeP6EgRzQtyXRJd8OO6z5K9XzftuUbGEhRHzJkbm&#10;lp1cNXUfp43apCVfX3RqDi1atL4sfUZ5JLRo0aKlXJ98w5I+dlH6pS5aSQAhtB60QIsWrS9En3zD&#10;0jLzOxzva016DzJw+32XjzFDUsD/fAH95QstWrQ+gw3ro0hU/DS5rulitGjR+ryl1g1Lcrln7rlx&#10;rZMNxLR02XI7K+x77AJQzInGWHSZQhgAUJtxaJpVd0hrmFdEBoE1AVeemKvbeMGI8tPDPUdATMuJ&#10;m6ODXNbG7J5MaSpdiMIvrwQ49mFAhiwMEScqODFrJENrkP2caRuS6D2LFq32LbVuWJLLvcIXDVP+&#10;Sy8+OublzqAro/ccm2EGAICsFsQdnowXrdcatC09p/jw4OTVK3/PEDe+zTSYGXrB1xoAAKGlSZtW&#10;hWuvrCz5rdepHcH5wmEB+yhNMcVPI5Zuyp9xScw94/02elFImijz7PrSn3jw2ycBXetBW32NTYsW&#10;rU+jj3FJSMxi53K1GqELTCJUwHjAsL4sPUkZvkC2EbT0zv5T0I/Lp7GMfwgL9QQAoJAepSmkKJ6S&#10;B19vZTnhdehU/8MPHML+/HweCUeLFq0W6Uu7h0XJg2cZ/hD1LH5rn2dRYwa5R+bQx5Bp0WrX+hgb&#10;FjGL3WWYLgCgNJdTIcg5d/QuXqY0l1Murn1z/tgl9vhpth0AaMyfaMyeh9nd+nV7ezTkHx7nwsGL&#10;mcSKeFPMnqMpefANnP3uczIH+O4OXWWenfeGviakRatd62NsWFDhqckdO3Xwfjrz6GZ3w46Os6YM&#10;Tt5o/PVezRHW+q+PTFuT4RocvpN12FSz+8CYLoev7Bjd4aUkf2LhvJXL5sw5XVh2ctWUaIP1++eZ&#10;XPIztvuLa6gPAEAgFqWpqevqgv4J/jpj22CWEXPgb/VedlqQkbNV0mQj8xGnegT+NBLixIzsOLXt&#10;cjJo0aL1UaXm1Bz1ZLG37YNAaNGi1V70MT5htXUWezMAdbRo0fqSpOZzWGrIYkc4hyfNuwwVHRnh&#10;HlVO0zxo0fp/Ek1roEWLVrvRl3asgRYtWl+w6A2LFi1a7Ub0hkWLFq12I3rDokWLVrsRvWHRokWr&#10;3YjesGjRotVu9D8ydz/kaqBo8wAAAABJRU5ErkJgglBLAwQUAAYACAAAACEAL5VpPtwAAAAFAQAA&#10;DwAAAGRycy9kb3ducmV2LnhtbEyPQUvDQBCF74L/YRnBm93EYmhjNqUU9VQEW0F6mybTJDQ7G7Lb&#10;JP33jl708mB4j/e+yVaTbdVAvW8cG4hnESjiwpUNVwY+968PC1A+IJfYOiYDV/Kwym9vMkxLN/IH&#10;DbtQKSlhn6KBOoQu1doXNVn0M9cRi3dyvcUgZ1/pssdRym2rH6Mo0RYbloUaO9rUVJx3F2vgbcRx&#10;PY9fhu35tLke9k/vX9uYjLm/m9bPoAJN4S8MP/iCDrkwHd2FS69aA/JI+FXxFsk8AXWU0DJOQOeZ&#10;/k+ffw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sYRe0iwMAAKAKAAAOAAAAAAAAAAAAAAAAADoCAABkcnMvZTJvRG9jLnhtbFBLAQItAAoAAAAA&#10;AAAAIQCbmIuNgwsAAIMLAAAUAAAAAAAAAAAAAAAAAPEFAABkcnMvbWVkaWEvaW1hZ2UxLnBuZ1BL&#10;AQItAAoAAAAAAAAAIQAokKimoTAAAKEwAAAUAAAAAAAAAAAAAAAAAKYRAABkcnMvbWVkaWEvaW1h&#10;Z2UyLnBuZ1BLAQItABQABgAIAAAAIQAvlWk+3AAAAAUBAAAPAAAAAAAAAAAAAAAAAHlCAABkcnMv&#10;ZG93bnJldi54bWxQSwECLQAUAAYACAAAACEALmzwAMUAAAClAQAAGQAAAAAAAAAAAAAAAACCQwAA&#10;ZHJzL19yZWxzL2Uyb0RvYy54bWwucmVsc1BLBQYAAAAABwAHAL4BAAB+RAAAAAA=&#10;">
                <v:shape id="docshape16" o:spid="_x0000_s1027" type="#_x0000_t75" style="position:absolute;left:1679;top:797;width:8636;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r4wwAAANwAAAAPAAAAZHJzL2Rvd25yZXYueG1sRI/RasJA&#10;FETfBf9huYIvUjeGtAmpq9gWIX2s+gGX7G02NHs3ZFcT/74rFPo4zMwZZrufbCduNPjWsYLNOgFB&#10;XDvdcqPgcj4+FSB8QNbYOSYFd/Kw381nWyy1G/mLbqfQiAhhX6ICE0JfSulrQxb92vXE0ft2g8UQ&#10;5dBIPeAY4baTaZK8SIstxwWDPb0bqn9OV6ugkH716Q55luHzG3+0lTG6MkotF9PhFUSgKfyH/9qV&#10;VpDmKTzOxCMgd78AAAD//wMAUEsBAi0AFAAGAAgAAAAhANvh9svuAAAAhQEAABMAAAAAAAAAAAAA&#10;AAAAAAAAAFtDb250ZW50X1R5cGVzXS54bWxQSwECLQAUAAYACAAAACEAWvQsW78AAAAVAQAACwAA&#10;AAAAAAAAAAAAAAAfAQAAX3JlbHMvLnJlbHNQSwECLQAUAAYACAAAACEAqsPK+MMAAADcAAAADwAA&#10;AAAAAAAAAAAAAAAHAgAAZHJzL2Rvd25yZXYueG1sUEsFBgAAAAADAAMAtwAAAPcCAAAAAA==&#10;">
                  <v:imagedata r:id="rId14" o:title=""/>
                </v:shape>
                <v:shape id="docshape17" o:spid="_x0000_s1028" type="#_x0000_t75" style="position:absolute;left:1783;top:900;width:8344;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11xwAAANwAAAAPAAAAZHJzL2Rvd25yZXYueG1sRI9Pa8JA&#10;FMTvhX6H5RW81Y0K2qauYgvin9KDacUeH9lnEsy+DdlNTL69KxR6HGbmN8x82ZlStFS7wrKC0TAC&#10;QZxaXXCm4Od7/fwCwnlkjaVlUtCTg+Xi8WGOsbZXPlCb+EwECLsYFeTeV7GULs3JoBvaijh4Z1sb&#10;9EHWmdQ1XgPclHIcRVNpsOCwkGNFHzmll6QxCg6fqWza99Huq/9N+tdzs9lvjielBk/d6g2Ep87/&#10;h//aW61gPJvA/Uw4AnJxAwAA//8DAFBLAQItABQABgAIAAAAIQDb4fbL7gAAAIUBAAATAAAAAAAA&#10;AAAAAAAAAAAAAABbQ29udGVudF9UeXBlc10ueG1sUEsBAi0AFAAGAAgAAAAhAFr0LFu/AAAAFQEA&#10;AAsAAAAAAAAAAAAAAAAAHwEAAF9yZWxzLy5yZWxzUEsBAi0AFAAGAAgAAAAhALOYzXXHAAAA3AAA&#10;AA8AAAAAAAAAAAAAAAAABwIAAGRycy9kb3ducmV2LnhtbFBLBQYAAAAAAwADALcAAAD7AgAAAAA=&#10;">
                  <v:imagedata r:id="rId15" o:title=""/>
                </v:shape>
                <v:rect id="docshape18" o:spid="_x0000_s1029" style="position:absolute;left:1753;top:870;width:8404;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0nVwwAAANwAAAAPAAAAZHJzL2Rvd25yZXYueG1sRI/NqsIw&#10;FIT3F3yHcAQ3F00rctVqFBEEFyL4t3B3aI5tsTkpTaz17Y0g3OUwM98w82VrStFQ7QrLCuJBBII4&#10;tbrgTMH5tOlPQDiPrLG0TApe5GC56PzMMdH2yQdqjj4TAcIuQQW591UipUtzMugGtiIO3s3WBn2Q&#10;dSZ1jc8AN6UcRtGfNFhwWMixonVO6f34MAp218vvfrLjdhMfHntJzbTk2CvV67arGQhPrf8Pf9tb&#10;rWA4HsHnTDgCcvEGAAD//wMAUEsBAi0AFAAGAAgAAAAhANvh9svuAAAAhQEAABMAAAAAAAAAAAAA&#10;AAAAAAAAAFtDb250ZW50X1R5cGVzXS54bWxQSwECLQAUAAYACAAAACEAWvQsW78AAAAVAQAACwAA&#10;AAAAAAAAAAAAAAAfAQAAX3JlbHMvLnJlbHNQSwECLQAUAAYACAAAACEAuNNJ1cMAAADcAAAADwAA&#10;AAAAAAAAAAAAAAAHAgAAZHJzL2Rvd25yZXYueG1sUEsFBgAAAAADAAMAtwAAAPcCAAAAAA==&#10;" filled="f" strokeweight="3pt"/>
                <w10:anchorlock/>
              </v:group>
            </w:pict>
          </mc:Fallback>
        </mc:AlternateContent>
      </w:r>
    </w:p>
    <w:p w14:paraId="11173302" w14:textId="61DDE309" w:rsidR="00347CBB" w:rsidRPr="008940B0" w:rsidRDefault="00DA7FBD" w:rsidP="004614FC">
      <w:pPr>
        <w:pStyle w:val="ListParagraph"/>
        <w:numPr>
          <w:ilvl w:val="1"/>
          <w:numId w:val="9"/>
        </w:numPr>
        <w:tabs>
          <w:tab w:val="left" w:pos="1142"/>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This allegation is extremely important for the outcome of the 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 no determination had been made regarding the Gülen Organisation prior to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seizure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subject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determinations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regarding Gulen Organisation have been made after </w:t>
      </w:r>
      <w:r w:rsidRPr="008940B0">
        <w:rPr>
          <w:rFonts w:ascii="Times New Roman" w:hAnsi="Times New Roman" w:cs="Times New Roman"/>
          <w:b/>
          <w:sz w:val="24"/>
          <w:szCs w:val="24"/>
          <w:u w:val="single"/>
          <w:lang w:val="en-GB"/>
        </w:rPr>
        <w:t>26 May 2016</w:t>
      </w:r>
      <w:r w:rsidRPr="008940B0">
        <w:rPr>
          <w:rFonts w:ascii="Times New Roman" w:hAnsi="Times New Roman" w:cs="Times New Roman"/>
          <w:b/>
          <w:sz w:val="24"/>
          <w:szCs w:val="24"/>
          <w:lang w:val="en-GB"/>
        </w:rPr>
        <w:t xml:space="preserve"> </w:t>
      </w:r>
      <w:r w:rsidRPr="008940B0">
        <w:rPr>
          <w:rFonts w:ascii="Times New Roman" w:hAnsi="Times New Roman" w:cs="Times New Roman"/>
          <w:sz w:val="24"/>
          <w:szCs w:val="24"/>
          <w:lang w:val="en-GB"/>
        </w:rPr>
        <w:t xml:space="preserve">(see, </w:t>
      </w:r>
      <w:r w:rsidRPr="008940B0">
        <w:rPr>
          <w:rFonts w:ascii="Times New Roman" w:hAnsi="Times New Roman" w:cs="Times New Roman"/>
          <w:b/>
          <w:sz w:val="24"/>
          <w:szCs w:val="24"/>
          <w:lang w:val="en-GB"/>
        </w:rPr>
        <w:t>Annex 4</w:t>
      </w:r>
      <w:r w:rsidRPr="008940B0">
        <w:rPr>
          <w:rFonts w:ascii="Times New Roman" w:hAnsi="Times New Roman" w:cs="Times New Roman"/>
          <w:sz w:val="24"/>
          <w:szCs w:val="24"/>
          <w:lang w:val="en-GB"/>
        </w:rPr>
        <w:t>, §§ 1-</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24). Although </w:t>
      </w:r>
      <w:r w:rsidRPr="008940B0">
        <w:rPr>
          <w:rFonts w:ascii="Times New Roman" w:hAnsi="Times New Roman" w:cs="Times New Roman"/>
          <w:b/>
          <w:sz w:val="24"/>
          <w:szCs w:val="24"/>
          <w:u w:val="single"/>
          <w:lang w:val="en-GB"/>
        </w:rPr>
        <w:t>the dates</w:t>
      </w:r>
      <w:r w:rsidRPr="008940B0">
        <w:rPr>
          <w:rFonts w:ascii="Times New Roman" w:hAnsi="Times New Roman" w:cs="Times New Roman"/>
          <w:b/>
          <w:sz w:val="24"/>
          <w:szCs w:val="24"/>
          <w:lang w:val="en-GB"/>
        </w:rPr>
        <w:t xml:space="preserve"> </w:t>
      </w:r>
      <w:r w:rsidRPr="008940B0">
        <w:rPr>
          <w:rFonts w:ascii="Times New Roman" w:hAnsi="Times New Roman" w:cs="Times New Roman"/>
          <w:sz w:val="24"/>
          <w:szCs w:val="24"/>
          <w:lang w:val="en-GB"/>
        </w:rPr>
        <w:t>regarding the aforementioned determinations are stated 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detail in the Constitutional Court decision and in </w:t>
      </w:r>
      <w:r w:rsidRPr="008940B0">
        <w:rPr>
          <w:rFonts w:ascii="Times New Roman" w:hAnsi="Times New Roman" w:cs="Times New Roman"/>
          <w:b/>
          <w:sz w:val="24"/>
          <w:szCs w:val="24"/>
          <w:lang w:val="en-GB"/>
        </w:rPr>
        <w:t>Annex 4</w:t>
      </w:r>
      <w:r w:rsidRPr="008940B0">
        <w:rPr>
          <w:rFonts w:ascii="Times New Roman" w:hAnsi="Times New Roman" w:cs="Times New Roman"/>
          <w:sz w:val="24"/>
          <w:szCs w:val="24"/>
          <w:lang w:val="en-GB"/>
        </w:rPr>
        <w:t xml:space="preserve">, </w:t>
      </w:r>
      <w:r w:rsidRPr="008940B0">
        <w:rPr>
          <w:rFonts w:ascii="Times New Roman" w:hAnsi="Times New Roman" w:cs="Times New Roman"/>
          <w:b/>
          <w:sz w:val="24"/>
          <w:szCs w:val="24"/>
          <w:u w:val="single"/>
          <w:lang w:val="en-GB"/>
        </w:rPr>
        <w:t>when</w:t>
      </w:r>
      <w:r w:rsidRPr="008940B0">
        <w:rPr>
          <w:rFonts w:ascii="Times New Roman" w:hAnsi="Times New Roman" w:cs="Times New Roman"/>
          <w:b/>
          <w:sz w:val="24"/>
          <w:szCs w:val="24"/>
          <w:lang w:val="en-GB"/>
        </w:rPr>
        <w:t xml:space="preserve"> </w:t>
      </w:r>
      <w:r w:rsidRPr="008940B0">
        <w:rPr>
          <w:rFonts w:ascii="Times New Roman" w:hAnsi="Times New Roman" w:cs="Times New Roman"/>
          <w:sz w:val="24"/>
          <w:szCs w:val="24"/>
          <w:lang w:val="en-GB"/>
        </w:rPr>
        <w:t>these determinations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started</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46"/>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46"/>
          <w:sz w:val="24"/>
          <w:szCs w:val="24"/>
          <w:lang w:val="en-GB"/>
        </w:rPr>
        <w:t xml:space="preserve"> </w:t>
      </w:r>
      <w:r w:rsidRPr="008940B0">
        <w:rPr>
          <w:rFonts w:ascii="Times New Roman" w:hAnsi="Times New Roman" w:cs="Times New Roman"/>
          <w:sz w:val="24"/>
          <w:szCs w:val="24"/>
          <w:lang w:val="en-GB"/>
        </w:rPr>
        <w:t>made</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hidden</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intimated</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seizure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subject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therefore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legitimate.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However,</w:t>
      </w:r>
      <w:r w:rsidRPr="008940B0">
        <w:rPr>
          <w:rFonts w:ascii="Times New Roman" w:hAnsi="Times New Roman" w:cs="Times New Roman"/>
          <w:spacing w:val="21"/>
          <w:sz w:val="24"/>
          <w:szCs w:val="24"/>
          <w:lang w:val="en-GB"/>
        </w:rPr>
        <w:t xml:space="preserve"> </w:t>
      </w:r>
      <w:r w:rsidRPr="008940B0">
        <w:rPr>
          <w:rFonts w:ascii="Times New Roman" w:hAnsi="Times New Roman" w:cs="Times New Roman"/>
          <w:sz w:val="24"/>
          <w:szCs w:val="24"/>
          <w:lang w:val="en-GB"/>
        </w:rPr>
        <w:t>trustees</w:t>
      </w:r>
      <w:r w:rsidRPr="008940B0">
        <w:rPr>
          <w:rFonts w:ascii="Times New Roman" w:hAnsi="Times New Roman" w:cs="Times New Roman"/>
          <w:spacing w:val="2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21"/>
          <w:sz w:val="24"/>
          <w:szCs w:val="24"/>
          <w:lang w:val="en-GB"/>
        </w:rPr>
        <w:t xml:space="preserve"> </w:t>
      </w:r>
      <w:r w:rsidRPr="008940B0">
        <w:rPr>
          <w:rFonts w:ascii="Times New Roman" w:hAnsi="Times New Roman" w:cs="Times New Roman"/>
          <w:sz w:val="24"/>
          <w:szCs w:val="24"/>
          <w:lang w:val="en-GB"/>
        </w:rPr>
        <w:t>appointed</w:t>
      </w:r>
      <w:r w:rsidRPr="008940B0">
        <w:rPr>
          <w:rFonts w:ascii="Times New Roman" w:hAnsi="Times New Roman" w:cs="Times New Roman"/>
          <w:spacing w:val="2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2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1"/>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2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1"/>
          <w:sz w:val="24"/>
          <w:szCs w:val="24"/>
          <w:lang w:val="en-GB"/>
        </w:rPr>
        <w:t xml:space="preserve"> </w:t>
      </w:r>
      <w:r w:rsidRPr="008940B0">
        <w:rPr>
          <w:rFonts w:ascii="Times New Roman" w:hAnsi="Times New Roman" w:cs="Times New Roman"/>
          <w:sz w:val="24"/>
          <w:szCs w:val="24"/>
          <w:lang w:val="en-GB"/>
        </w:rPr>
        <w:t>subject</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2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2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on </w:t>
      </w:r>
      <w:r w:rsidRPr="008940B0">
        <w:rPr>
          <w:rFonts w:ascii="Times New Roman" w:hAnsi="Times New Roman" w:cs="Times New Roman"/>
          <w:b/>
          <w:sz w:val="24"/>
          <w:szCs w:val="24"/>
          <w:u w:val="single"/>
          <w:lang w:val="en-GB"/>
        </w:rPr>
        <w:t>26 October 2015</w:t>
      </w:r>
      <w:r w:rsidRPr="008940B0">
        <w:rPr>
          <w:rFonts w:ascii="Times New Roman" w:hAnsi="Times New Roman" w:cs="Times New Roman"/>
          <w:b/>
          <w:sz w:val="24"/>
          <w:szCs w:val="24"/>
          <w:lang w:val="en-GB"/>
        </w:rPr>
        <w:t xml:space="preserve"> </w:t>
      </w:r>
      <w:r w:rsidRPr="008940B0">
        <w:rPr>
          <w:rFonts w:ascii="Times New Roman" w:hAnsi="Times New Roman" w:cs="Times New Roman"/>
          <w:sz w:val="24"/>
          <w:szCs w:val="24"/>
          <w:lang w:val="en-GB"/>
        </w:rPr>
        <w:t>on the grounds of allegations relating to a time long before 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date.</w:t>
      </w:r>
      <w:r w:rsidRPr="008940B0">
        <w:rPr>
          <w:rFonts w:ascii="Times New Roman" w:hAnsi="Times New Roman" w:cs="Times New Roman"/>
          <w:spacing w:val="16"/>
          <w:sz w:val="24"/>
          <w:szCs w:val="24"/>
          <w:lang w:val="en-GB"/>
        </w:rPr>
        <w:t xml:space="preserve"> </w:t>
      </w:r>
      <w:r w:rsidRPr="008940B0">
        <w:rPr>
          <w:rFonts w:ascii="Times New Roman" w:hAnsi="Times New Roman" w:cs="Times New Roman"/>
          <w:sz w:val="24"/>
          <w:szCs w:val="24"/>
          <w:lang w:val="en-GB"/>
        </w:rPr>
        <w:t>If</w:t>
      </w:r>
      <w:r w:rsidRPr="008940B0">
        <w:rPr>
          <w:rFonts w:ascii="Times New Roman" w:hAnsi="Times New Roman" w:cs="Times New Roman"/>
          <w:spacing w:val="16"/>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6"/>
          <w:sz w:val="24"/>
          <w:szCs w:val="24"/>
          <w:lang w:val="en-GB"/>
        </w:rPr>
        <w:t xml:space="preserve"> </w:t>
      </w:r>
      <w:r w:rsidRPr="008940B0">
        <w:rPr>
          <w:rFonts w:ascii="Times New Roman" w:hAnsi="Times New Roman" w:cs="Times New Roman"/>
          <w:sz w:val="24"/>
          <w:szCs w:val="24"/>
          <w:lang w:val="en-GB"/>
        </w:rPr>
        <w:t>stated</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6"/>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6"/>
          <w:sz w:val="24"/>
          <w:szCs w:val="24"/>
          <w:lang w:val="en-GB"/>
        </w:rPr>
        <w:t xml:space="preserve"> </w:t>
      </w:r>
      <w:r w:rsidRPr="008940B0">
        <w:rPr>
          <w:rFonts w:ascii="Times New Roman" w:hAnsi="Times New Roman" w:cs="Times New Roman"/>
          <w:sz w:val="24"/>
          <w:szCs w:val="24"/>
          <w:lang w:val="en-GB"/>
        </w:rPr>
        <w:t>said</w:t>
      </w:r>
      <w:r w:rsidRPr="008940B0">
        <w:rPr>
          <w:rFonts w:ascii="Times New Roman" w:hAnsi="Times New Roman" w:cs="Times New Roman"/>
          <w:spacing w:val="16"/>
          <w:sz w:val="24"/>
          <w:szCs w:val="24"/>
          <w:lang w:val="en-GB"/>
        </w:rPr>
        <w:t xml:space="preserve"> </w:t>
      </w:r>
      <w:r w:rsidRPr="008940B0">
        <w:rPr>
          <w:rFonts w:ascii="Times New Roman" w:hAnsi="Times New Roman" w:cs="Times New Roman"/>
          <w:sz w:val="24"/>
          <w:szCs w:val="24"/>
          <w:lang w:val="en-GB"/>
        </w:rPr>
        <w:t>determinations</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6"/>
          <w:sz w:val="24"/>
          <w:szCs w:val="24"/>
          <w:lang w:val="en-GB"/>
        </w:rPr>
        <w:t xml:space="preserve"> </w:t>
      </w:r>
      <w:r w:rsidRPr="008940B0">
        <w:rPr>
          <w:rFonts w:ascii="Times New Roman" w:hAnsi="Times New Roman" w:cs="Times New Roman"/>
          <w:sz w:val="24"/>
          <w:szCs w:val="24"/>
          <w:lang w:val="en-GB"/>
        </w:rPr>
        <w:t>made</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after</w:t>
      </w:r>
      <w:r w:rsidRPr="008940B0">
        <w:rPr>
          <w:rFonts w:ascii="Times New Roman" w:hAnsi="Times New Roman" w:cs="Times New Roman"/>
          <w:spacing w:val="16"/>
          <w:sz w:val="24"/>
          <w:szCs w:val="24"/>
          <w:lang w:val="en-GB"/>
        </w:rPr>
        <w:t xml:space="preserve"> </w:t>
      </w:r>
      <w:r w:rsidRPr="008940B0">
        <w:rPr>
          <w:rFonts w:ascii="Times New Roman" w:hAnsi="Times New Roman" w:cs="Times New Roman"/>
          <w:b/>
          <w:sz w:val="24"/>
          <w:szCs w:val="24"/>
          <w:u w:val="single"/>
          <w:lang w:val="en-GB"/>
        </w:rPr>
        <w:t>26</w:t>
      </w:r>
      <w:r w:rsidRPr="008940B0">
        <w:rPr>
          <w:rFonts w:ascii="Times New Roman" w:hAnsi="Times New Roman" w:cs="Times New Roman"/>
          <w:b/>
          <w:spacing w:val="17"/>
          <w:sz w:val="24"/>
          <w:szCs w:val="24"/>
          <w:u w:val="single"/>
          <w:lang w:val="en-GB"/>
        </w:rPr>
        <w:t xml:space="preserve"> </w:t>
      </w:r>
      <w:r w:rsidRPr="008940B0">
        <w:rPr>
          <w:rFonts w:ascii="Times New Roman" w:hAnsi="Times New Roman" w:cs="Times New Roman"/>
          <w:b/>
          <w:sz w:val="24"/>
          <w:szCs w:val="24"/>
          <w:u w:val="single"/>
          <w:lang w:val="en-GB"/>
        </w:rPr>
        <w:t>May</w:t>
      </w:r>
      <w:r w:rsidRPr="008940B0">
        <w:rPr>
          <w:rFonts w:ascii="Times New Roman" w:hAnsi="Times New Roman" w:cs="Times New Roman"/>
          <w:b/>
          <w:spacing w:val="16"/>
          <w:sz w:val="24"/>
          <w:szCs w:val="24"/>
          <w:u w:val="single"/>
          <w:lang w:val="en-GB"/>
        </w:rPr>
        <w:t xml:space="preserve"> </w:t>
      </w:r>
      <w:r w:rsidRPr="008940B0">
        <w:rPr>
          <w:rFonts w:ascii="Times New Roman" w:hAnsi="Times New Roman" w:cs="Times New Roman"/>
          <w:b/>
          <w:sz w:val="24"/>
          <w:szCs w:val="24"/>
          <w:u w:val="single"/>
          <w:lang w:val="en-GB"/>
        </w:rPr>
        <w:t>2016</w:t>
      </w:r>
      <w:r w:rsidRPr="008940B0">
        <w:rPr>
          <w:rFonts w:ascii="Times New Roman" w:hAnsi="Times New Roman" w:cs="Times New Roman"/>
          <w:sz w:val="24"/>
          <w:szCs w:val="24"/>
          <w:lang w:val="en-GB"/>
        </w:rPr>
        <w:t>,</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it</w:t>
      </w:r>
      <w:r w:rsidR="0052549C"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would be revealed that trustees were appointed to the companies in clear violation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principle of non-retroactive application of criminal laws, and this inadmissibility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would not be accepted 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3</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judges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p>
    <w:p w14:paraId="77174521" w14:textId="77777777" w:rsidR="00A33EB5" w:rsidRPr="008940B0" w:rsidRDefault="00DA7FBD" w:rsidP="004614FC">
      <w:pPr>
        <w:pStyle w:val="ListParagraph"/>
        <w:numPr>
          <w:ilvl w:val="1"/>
          <w:numId w:val="9"/>
        </w:numPr>
        <w:tabs>
          <w:tab w:val="left" w:pos="1114"/>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In paragraphs 18 and 19 of the ECtHR decision, it is stated that a panel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experts was formed by the office of prosecutor and that this panel issued a report 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16 October 2015 in which it reached certain conclusions. However, the Applicant’s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claim that the panel of experts issuing this report abused its powers is not stated,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neither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claims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experts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selected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from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among</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"experts whose names are on the expert list in the courthouse", that this committee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 specially formed, that the head of the panel was later appointed as the rector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Anadolu University as a reward, and that the committee prepared a biased report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 7). Regarding the findings of the expert panel, the Applicant's views 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documents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which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later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showed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allegations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untrue,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disregarded by the ECtHR. For example, the allegations of the expert panel, including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money laundering charge, were not included in the indictment brought later,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which shows that the opinions of the expert panel turned out to be untrue. Although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these points were stated in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they are not included in the part of the 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describing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facts.</w:t>
      </w:r>
    </w:p>
    <w:p w14:paraId="0EADBD7A" w14:textId="77777777" w:rsidR="00A33EB5" w:rsidRPr="008940B0" w:rsidRDefault="00DA7FBD" w:rsidP="004614FC">
      <w:pPr>
        <w:pStyle w:val="ListParagraph"/>
        <w:numPr>
          <w:ilvl w:val="1"/>
          <w:numId w:val="9"/>
        </w:numPr>
        <w:tabs>
          <w:tab w:val="left" w:pos="1114"/>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following facts, which are clearly stated by the Applicant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 14)</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which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important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terms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included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p>
    <w:p w14:paraId="11173304" w14:textId="167E847F" w:rsidR="00347CBB" w:rsidRPr="008940B0" w:rsidRDefault="00A33EB5" w:rsidP="004614FC">
      <w:pPr>
        <w:tabs>
          <w:tab w:val="left" w:pos="1114"/>
        </w:tabs>
        <w:spacing w:line="276" w:lineRule="auto"/>
        <w:ind w:left="183" w:right="168"/>
        <w:contextualSpacing/>
        <w:rPr>
          <w:rFonts w:ascii="Times New Roman" w:hAnsi="Times New Roman" w:cs="Times New Roman"/>
          <w:sz w:val="24"/>
          <w:szCs w:val="24"/>
          <w:lang w:val="en-GB"/>
        </w:rPr>
      </w:pPr>
      <w:r w:rsidRPr="008940B0">
        <w:rPr>
          <w:rFonts w:ascii="Times New Roman" w:hAnsi="Times New Roman" w:cs="Times New Roman"/>
          <w:noProof/>
          <w:sz w:val="24"/>
          <w:szCs w:val="24"/>
          <w:lang w:val="en-GB"/>
        </w:rPr>
        <w:lastRenderedPageBreak/>
        <mc:AlternateContent>
          <mc:Choice Requires="wpg">
            <w:drawing>
              <wp:inline distT="0" distB="0" distL="0" distR="0" wp14:anchorId="7DBA4D3F" wp14:editId="6F325A0D">
                <wp:extent cx="5516880" cy="2231390"/>
                <wp:effectExtent l="0" t="0" r="7620" b="0"/>
                <wp:docPr id="267"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231390"/>
                          <a:chOff x="1651" y="1193"/>
                          <a:chExt cx="8688" cy="3514"/>
                        </a:xfrm>
                      </wpg:grpSpPr>
                      <pic:pic xmlns:pic="http://schemas.openxmlformats.org/drawingml/2006/picture">
                        <pic:nvPicPr>
                          <pic:cNvPr id="268" name="docshape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51" y="1193"/>
                            <a:ext cx="8688" cy="3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docshape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55" y="1298"/>
                            <a:ext cx="8393" cy="3220"/>
                          </a:xfrm>
                          <a:prstGeom prst="rect">
                            <a:avLst/>
                          </a:prstGeom>
                          <a:noFill/>
                          <a:extLst>
                            <a:ext uri="{909E8E84-426E-40DD-AFC4-6F175D3DCCD1}">
                              <a14:hiddenFill xmlns:a14="http://schemas.microsoft.com/office/drawing/2010/main">
                                <a:solidFill>
                                  <a:srgbClr val="FFFFFF"/>
                                </a:solidFill>
                              </a14:hiddenFill>
                            </a:ext>
                          </a:extLst>
                        </pic:spPr>
                      </pic:pic>
                      <wps:wsp>
                        <wps:cNvPr id="270" name="docshape22"/>
                        <wps:cNvSpPr>
                          <a:spLocks noChangeArrowheads="1"/>
                        </wps:cNvSpPr>
                        <wps:spPr bwMode="auto">
                          <a:xfrm>
                            <a:off x="1725" y="1268"/>
                            <a:ext cx="8453" cy="328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5672D8" id="docshapegroup19" o:spid="_x0000_s1026" style="width:434.4pt;height:175.7pt;mso-position-horizontal-relative:char;mso-position-vertical-relative:line" coordorigin="1651,1193" coordsize="8688,3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T2VkAMAAKQKAAAOAAAAZHJzL2Uyb0RvYy54bWzcVm1v2yAQ/j5p/wHx&#10;fXXsvFt1qqrtqkl7qfbyAwjGNioGBiRu9+t3gJ0m6bS10zRpixTr4OC4e+7huNOzu1agLTOWK1ng&#10;9GSEEZNUlVzWBf7y+fWrBUbWEVkSoSQr8D2z+Gz18sVpp3OWqUaJkhkERqTNO13gxjmdJ4mlDWuJ&#10;PVGaSVBWyrTEwdDUSWlIB9ZbkWSj0SzplCm1UZRZC7OXUYlXwX5VMeo+VJVlDokCg28ufE34rv03&#10;WZ2SvDZEN5z2bpDf8KIlXMKhO1OXxBG0MfyRqZZTo6yq3AlVbaKqilMWYoBo0tFRNNdGbXSIpc67&#10;Wu9gAmiPcPpts/T99sYgXhY4m80xkqSFJJWK2oZoVvvz06UHqdN1Dmuvjf6kb0yMFMS3it5aUCfH&#10;ej+u42K07t6pEsySjVMBpLvKtN4EhI/uQi7ud7lgdw5RmJxO09liASmjoMuycTpe9tmiDaTU70tn&#10;0xQjUKfpchwzSZurfv8CdsfN42k68dqE5PHg4Gzv3OpUc5rDvwcXpEfg/pqEsMttDMO9kfZJNlpi&#10;bjf6FfBAE8fXXHB3HzgNGHmn5PaGU4+1H+znCeI6zFMWkBmWxU3EBxXSg6S6aIis2bnVcB8ALtg/&#10;TBmjuoaR0vppD9KhlTA8cGQtuH7NhfD583IfMlypI0r+ALVI90tFNy2TLt5fwwREr6RtuLYYmZy1&#10;awZ0NG9K8JNC7XBAHW24dDHF1tCPEAb4SnLrDHO08WIFPvXzkOidIgTw4LOPzgKBf8nJH3BrYOZP&#10;mAWgG+uumWqRFyAK8DRQnmzfWu8z+DYs8V5L5bEccPee9SkAR/9Fai4fUTOw6pBU/wE1s7/Kxfl0&#10;GutctlzEg3dcHEPlCyVynMUqsKtyD0T7I1zsNDzQdrjuMHp04Z/1Bn3y7wvcDG92r7bNoeAf1bYA&#10;db9seHtsfHh+UsYONvjB0279PBuQnh0jPZnukIZnKV7l4SEbrvRzkSa5kKgr8HiRjkahTlgleDnU&#10;V2vq9YUwaEt89xJ+/cEHy1ruoIcSvC3wYreI5L6sX8kyFEpHuIgy8ENIKDIDJjEFa1XeQ1U0CmoW&#10;pAAaOhAaZb5h1EFzVGD7dUP8AyfeSMj8Mp1MfDcVBpPpHKiHzL5mva8hkoKpAjuMonjhYge2gbJe&#10;N3BSGmKX6hw6hIqHOun9i171zgL5ghRaIZAOeq39cVj10FyuvgMAAP//AwBQSwMECgAAAAAAAAAh&#10;AGiVnwTPDgAAzw4AABQAAABkcnMvbWVkaWEvaW1hZ2UxLnBuZ4lQTkcNChoKAAAADUlIRFIAAAUv&#10;AAACGQgDAAAAcBI6RQAAAAFzUkdCAK7OHOkAAAAEZ0FNQQAAsY8L/GEFAAABT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xjiUhAAAAb3RSTlMAAQID&#10;BAUGBwgJCgsMDQ4PEBESExQVFhcYGRobHB0eHyAhIiMkJSYnKCkqKywtLi8wMTIzNDU2Nzg5Ojs8&#10;PT4/QEFCQ0RFRkdISUpLTE1OT1BRUlNUVVZXWFlaW1xdXl9gYWJjZGVmZ2hpamtsbW57ObvbAAAA&#10;CXBIWXMAACHVAAAh1QEEnLSdAAAMkElEQVR4Xu3Z2VuTZwLGYWVJICCrbG4sWopCrRVwqRXQ1gWt&#10;raLFoqJSQbTTmf//cL6ETOvWq085mpnvvg+Sg+TN4e963i8HAAAAAAD+VxwEoK5ZxT/R/FILQLk1&#10;a9hs40eKj1paWuvaAMqt0cJGNpuFfE+jlm1t7ZVKFaDsKpX2opr1YjYb+Y5GLdsr1c7OWq0LoORq&#10;nZ3VIpn1YjYr+bt6Lota1roO9fT29fX1A5RXUcHenkNdtaKYHwezuIy3tlU7u3r6B4eGRkZGRgHK&#10;q6jg0OHB/p6uzmqxMN+/ktdz2V6tHeodHD5y7Pj4xMQkQHlNTIwfPzo2PNh7qLNaLMz3gln0sq3S&#10;eah/aOz41KnpmdNnZgHK68zpmemTk8fGhvoOdVbaPuhlfV529Q0dmTh1Zu7c+fmFxcULAOW0uLgw&#10;f/7c3OlT40eGersaA7PZyrpiXlZrvYNjE5/PnV+8fOXq0vLyCkA5LS8vXb1yefGr2enxscGeWn1g&#10;NltZ15iX/SPHP5ubv7x0/cbN26urdwDKaXX19s0b165enp89dWy4r6v+l0+zlXVFLzu6B8cmT391&#10;eeXG6r0f7j9YAyirB/d/uLd6Y/nSuZmJsYHujuJC3mxl4WBLa6WzZ+jYqS8uLN38/sGj9ccbAOX1&#10;eP3R/bs3ry7OnTx6uKez8u4DzHova73DJ6bPXb5+98H6xtPN5y8Ayur55tON9ft3rl0+99nxoQ97&#10;2dpW7eobmTg9/82NHx89ef5i69WrV9sAZVT0b+vl5pNHP9z45vzM+Ehfrdra+kEv+0cnziws3bq/&#10;/uzl1qudnZ3XAGVU9O/V1otn6z/evDp/emK08YfPR72cnF1cvr3282aRy93fvQEoh2b1dndfF8Hc&#10;fPzg9tLCJ3vZ0d0/OjV7YeXOw40XRS7fvHkLUCq/Nt/fFuXcefViY211ZfHM5Gj/J3o5MDY190cv&#10;i6MAZVQE8/dezk6O/VkvL167++jJi+2d3f/k8h8AJdII39u3u6+3X248vHPtwl/38nWjl3unfwMo&#10;h73o1YP5d3vZONj8FYAyaHRvn71s/gRAOey7l8XZfwKUR6OYegnwl/bXy/p1vJHLfwGUQyOY9Qv5&#10;3+/l3rxs/g7A/7vfB+Y+eqmWQLnUi6mXAH9NLwEyegmQ0UuAjF4CZPQSIKOXABm9BMjoJUBGLwEy&#10;egmQ0UuAjF4CZPQSIKOXABm9BMjoJUBGLwEyegmQ0UuAjF4CZPQSIKOXABm9BMjoJUBGLwEyegmQ&#10;0UuAjF4CZPQSIKOXABm9BMjoJUBGLwEyegmQ0UuAjF4CZPQSIKOXABm9BMjoJUBGLwEyegmQ0UuA&#10;jF4CZPQSIKOXABm9BMjoJUBGLwEyegmQ0UuAjF4CZPQSIKOXABm9BMjoJUBGLwEyegmQ0UuAjF4C&#10;ZPQSIKOXABm9BMjoJUBGLwEyegmQ0UuAjF4CZPQSIKOXABm9BMjoJUBGLwEyegmQ0UuAjF4CZPQS&#10;IKOXABm9BMjoJUBGLwEyegmQ0UuAjF4CZPQSIKOXABm9BMjoJUBGLwEyegmQ0UuAjF4CZPQSIKOX&#10;ABm9BMjoJUBGLwEyegmQ0UuAjF4CZPQSIKOXABm9BMjoJUBGLwEyegmQ0UuAjF4CZPQSIKOXABm9&#10;BMjoJUBGLwEyegmQ0UuAjF4CZPQSIKOXABm9BMjoJUBGLwEyegmQ0UuAjF4CZPQSIKOXABm9BMjo&#10;JUBGLwEyegmQ0UuAjF4CZPQSIKOXABm9BMjoJUBGLwEyegmQ0UuAjF4CZPQSIKOXABm9BMjoJUBG&#10;LwEyegmQ0UuAjF4CZPQSIKOXABm9BMjoJUBGLwEyegmQ0UuAjF4CZPQSIKOXABm9BMjoJUBGLwEy&#10;egmQ0UuAjF4CZPQSIKOXABm9BMjoJUBGLwEyegmQ0UuAjF4CZPQSIKOXABm9BMjoJUBGLwEyegmQ&#10;0UuAjF4CZPQSIKOXABm9BMjoJUBGLwEyegmQ0UuAjF4CZPQSIKOXABm9BMjoJUBGLwEyegmQ0UuA&#10;jF4CZPQSIKOXABm9BMjoJUBGLwEyegmQ0UuAjF4CZPQSIKOXABm9BMjoJUBGLwEyegmQ0UuAjF4C&#10;ZPQSIKOXABm9BMjoJUBGLwEyegmQ0UuAjF4CZPQSIKOXABm9BMjoJUBGLwEyegmQ0UuAjF4CZPQS&#10;IKOXABm9BMjoJUBGLwEyegmQ0UuAjF4CZPQSIKOXABm9BMjoJUBGLwEyegmQ0UuAjF4CZPQSIKOX&#10;ABm9BMjoJUBGLwEyegmQ0UuAjF4CZPQSIKOXABm9BMjoJUBGLwEyegmQ0UuAjF4CZPQSIKOXABm9&#10;BMjoJUBGLwEyegmQ0UuAjF4CZPQSIKOXABm9BMjoJUBGLwEyegmQ0UuAjF4CZPQSIKOXABm9BMjo&#10;JUBGLwEyegmQ0UuAjF4CZPQSIKOXABm9BMjoJUBGLwEyegmQ0UuAjF4CZPQSIKOXABm9BMjoJUBG&#10;LwEyegmQ0UuAjF4CZPQSIKOXABm9BMjoJUBGLwEyegmQ0UuAjF4CZPQSIKOXABm9BMjoJUBGLwEy&#10;egmQ0UuAjF4CZPQSIKOXABm9BMjoJUBGLwEyegmQ0UuAjF4CZPQSIKOXABm9BMjoJUBGLwEyegmQ&#10;0UuAjF4CZPQSIKOXABm9BMjoJUBGLwEyegmQ0UuAjF4CZPQSIKOXABm9BMjoJUBGLwEyegmQ0UuA&#10;jF4CZPQSIKOXABm9BMjoJUBGLwEyegmQ0UuAjF4CZPQSIKOXABm9BMjoJUBGLwEyegmQ0UuAjF4C&#10;ZPQSIKOXABm9BMjoJUBGLwEyegmQ0UuAjF4CZPQSIKOXABm9BMjoJUBGLwEyegmQ0UuAjF4CZPQS&#10;IKOXABm9BMjoJUBGLwEyegmQ0UuAjF4CZPQSIKOXABm9BMjoJUBGLwEyegmQ0UuAjF4CZPQSIKOX&#10;ABm9BMjoJUBGLwEyegmQ0UuAjF4CZPQSIKOXABm9BMjoJUBGLwEyegmQ0UuAjF4CZPQSIKOXABm9&#10;BMjoJUBGLwEyegmQ0UuAjF4CZPQSIKOXABm9BMjoJUBGLwEyegmQ0UuAjF4CZPQSIKOXABm9BMjo&#10;JUBGLwEyegmQ0UuAjF4CZPQSIKOXABm9BMjoJUBGLwEyegmQ0UuAjF4CZPQSIKOXABm9BMjoJUBG&#10;LwEyegmQ0UuAjF4CZPQSIKOXABm9BMjoJUBGLwEyegmQ0UuAjF4CZPQSIKOXABm9BMjoJUBGLwEy&#10;egmQ0UuAjF4CZPQSIKOXABm9BMjsv5e/KSZQIvVa/ra/XhbB1EugPBq9LNr3d3v5x8AEKIu9eamX&#10;AH9l/71sFBOgPOrh22cvBRMok0b39tHLvWAqJlAWe9H7dT+9LOydBiiNei6jXl64dufhkxevdnbf&#10;NIMpmUBpNKv39u2b3Z1XLzYerq78WS/7R6dmL6zcebjR6GURzELzNEA5NMrX7OXa6sri7OTox72s&#10;dvWPTs4uLq+u/by5tb2zWxQToJx2d7a3Nh8/uL28cGbiz3p5ZmHp9oPHz17+sv16zy5A2bx+vbP9&#10;y8tn6/dvLS2cnhjt+0Qv+0YmTs9fvfnjT0+eb/2yvb0DUE7bRS6fP/nphxtX52fGR/pq1dZ3e9nS&#10;Wqn1Dp/4/Kuvv/1+7fHTzecvX77c2ipe6m8ApdBsXvHyfPPJ4wd3r399bvr4cG+t0tryQS97ho5/&#10;dvbiyu17a+s/bzx9+vQZQBk9ffpk4/H62r1byxe/OHVsqKfzo1529hw+enJ2/sr12/furz38CaC8&#10;Hq7d//7W9a/nZ6eODB7qbH+3lwdaWts7uvtHTkyfXfxm5btbq3e+ByivO6u3vlu5svDFZydG+ruq&#10;RS+braxraWmr1noPH5maObtw6crSyrXr169/C1BGRf9WlpeuXJw/OzN55HBvrdrW8m4viwt5fWAO&#10;H5uanvvy/OKFi5cuXboMUEZF/y5eWDj/5ez05NHhvu6O96/jBw4ebGmr1HoGho+On5qemZ2dOwtQ&#10;Wl/MzZ6ZmT554sjwQE+t0tZy8MNetnd09fQfHj12Ynxy6uQpgPI6OTU5fvzoyOH+nlr96eV7vawH&#10;s7iR17p7B4aGR8bGjgCU2djYyPDQQG93rdr2YS4bTzBb26sdXd09vX0DAwODAOVVVLCvt6e7q6PS&#10;3vr+08u6+sBsa69UO2q1ru7uQwAl1t3d3VWrdVQr7W0tH83LejDrE7OezGoHQNlVK0UsW+u1/CiX&#10;hSKYRTGLZgJQz+GnxuWe+sTcSyZA6RU9/PS4bCo+BKChGUYAAAAAgP9uBw78G3x5Mq41vBMRAAAA&#10;AElFTkSuQmCCUEsDBAoAAAAAAAAAIQCsYfedSJkAAEiZAAAUAAAAZHJzL21lZGlhL2ltYWdlMi5w&#10;bmeJUE5HDQoaCgAAAA1JSERSAAACHgAAANAIAgAAAMfc//AAAAAGYktHRAD/AP8A/6C9p5MAAAAJ&#10;cEhZcwAADsQAAA7EAZUrDhsAACAASURBVHic7J13QNTI28cnWbr0omABXxXsoqjYFRHrIdgOy9n1&#10;DhVFz97rKeqpeKLYTk9FwY4KKiiWAwUpNhTpFlApsiBI3ZK8fyS7m7oblsXyu3z+0iWZ8swzM8nM&#10;5PlCKIoCHh4eHh4ezQF/6wLw8PDw8PyvwU8tPDw8PDwahp9aeHh4eHg0DD+18PDw8PBoGH5q4eHh&#10;4eHRMPzUwsPDw8OjYfiphYeHh4dHw/BTCw8PDw+PhuGnFh4eHh4eDcNPLTw8PDw8GoafWnh4eHh4&#10;NAw/tfDw8PDwaBh+auHh4eHh0TD81MLDw8PDo2H4qYWHh4eHR8PwUwsPDw8Pj4bhpxYeHh4eHg3D&#10;Ty08PDw8PBqGn1p4eHh4eDQMP7Xw8PDw8GgYblNLVdSMpqaQDIeFN8S1yUOSebBbi7lx1YhaJVQX&#10;8euwfb49R+x9j6BfNV8a1dlRu3xGjD7wktPVaFVaxA5PB3NIYOW2+FKu5OsWHq1Kizy2arzb6ltF&#10;XzXf7x4N+LBaDlk758FA0ra7davfFhS/Dg/cMNJ5gUY69VceHzST3Y9mZGbqtb+jXJHkBM8AjbzC&#10;C0Scb/mG1CQHjAIAwG7+uVLkWxZEmurnagcgI4/9L7hcXhG/tXnXtS9F4oJYP2fLrrsTSuu7gESk&#10;+efcLQ2AoMWqyE9fM9//AGo5ZC2d52shyQmeoQsBYOsdWyX91oX5X+VrGLle+zv3BTGBsbkZ0DMz&#10;NxZg/69OP3/0rlDzc51m0Ok4/xzWmeuCBuoIt1l5O8JvoDWni9GKxJu3tfv0ctDWathrZfynpMXd&#10;jeuUO0fQqmfH/4mvRuBGXqGxu5x1oa+R6X8LtRyyVs7zFRC/OnTkXzEQNJt4KHFfXTvX10QzgxVe&#10;/XpGbSNzL95X6e9q7rUgwgfr5+5685WXa74u36KO4uKisq+YHYa08NFfv/olfN31Sp4fDVR4d9uy&#10;vSkV37octUYzHfnrVF/tXGpx49fq79xfcD5HLAZ23rFVUmnRzRltrLDbVb/gi7LDDqx37z4/tkqK&#10;opKC+AMe9mZwa69jD26evpimNEPSGsLniMWGEASM3E5mVlZl3d63brzzgovJYat6mGgD8wG74/Ll&#10;2V1YNFgXAqYDVx1bNwQvHlKZenO7h70ZAMBygM+5xAIUqUyN+Hvlzy5T1q7zsDcDtt4x72N3eHUG&#10;Wg7T90WGh1x7V3idUkepMOmIzyBdCADYctD8Y8+FYhRFUVRSkHBqVr+mAABg2mdp0KNSBLdGdeZV&#10;7/7NAGzpvj5guUsL1WsalbenNzHBWwUyGrUnNOzA+pFO4zZvn2gLw/a+10WMecnMi5cfthy2+W5Z&#10;DW4E0GZyaFa50lwleRFLbWEYy9Rj/wtxRqCzQcvVYY+wFExcNzwRijDDXtk8yRaGydVX3e5RyZcx&#10;OwzbfBczTnXmzTU/d5LXokyS6udqBwAAtt5x5Sn4v7GXdGxFSNBidcSr6H1TbQUG7Sb4P4w4dy2r&#10;SnnmmIc4ea36w8sRT4qp/Io21XL4Zcu1HDFD8YhGjq2skr95YF4hzgh01tXG3JLhRjaHVAXFeTz3&#10;P1beFwg1zUmN+Hul16BVkZ9wJ/caxNCaSFH0vql4u2MoX3hBCi7P74lfaeR2MrM0OWAUsPVW2bjy&#10;7qDST2KrpIw+o3APfGGQOCxUUPs1ikqF8co6ck0WYThitkNcRaHiR2xsoVQ/o1hhZBRlHgTY/b+u&#10;RiaWmbF4mZXsedRbf6ehztSCoihaeXt6s9YcVuhwP8AdV5p7ZMovJ9K+oKikIHb3wsOqRluk/P5G&#10;F3lvrIjf2tzE7VR65tEJbRXOJM09OqGt9aRTJQiCIgWX5/dpO+VEjhjBPAy7tzr1yLiZJ3LECIoU&#10;3dk4Am7vcyd2r7OuNqG9Je+C543b/0yKotKimFW+R3KlCKmOohS/IR2wi6VFMctd7IyG+b8VI9Wp&#10;gb1sXHbH5aOopCDWz9m00Wg8kZsz2jl6B7+SYrOpgw2n5XKk5PJ8J3vf6yJEZjfCrMmU1+PXZ2bo&#10;QnKHluRFLG2m2/qXDUHPhWJp0c0Zbax7b36gcqWW2LLijEBn/UaYM0nzz7lbNZsd8gZFKp8GzJ0X&#10;/Aqzz3KXFo6+V5X2E9lKsaxgio06Ucr2yT6hWeV4Lcw7rIr8gEpzj07ogBcVqXy6b0zjSUElCIKi&#10;ko+RAUcTS6X550Z77H2LteDmlUHKOo9siwIQR1KG8pfVvPQb0ss7+JUUs61lt90JpfTirY54Q/Jh&#10;FJXmn/up9RzZQCzJvXvnlQhhrheLQypvDmbnYeoLQWlPKDXFpzpBi1WRn/CVdNnQoGhNVJITPANu&#10;7xMjFKGiFL/BLfDuoxy5c6Io3q85Nq4yiOODiNVnUElO8IzWeNYoKv1461ayFEXp/TqmqEppRyYP&#10;Ryx2kOafc7fuvjuhlGRzQvWJRka5dUyuG9UcjKyyeCqph/7OQH1PLShuIHxqSfVzbVubObAmOWCU&#10;vDuJMwK7mQ8+mVmJjR3EBsCuqYjf2txG3n7y37/c3+hCelPTddqdUIpN17Iq1CQHjJI/+OAQ6khO&#10;Ga2I39pCp8XqiDf3N7oouiVSfn+jC7D1jq0sI/0uTfVzta/d1EKxmyxxhryqRDnBMxSXEduFs7dR&#10;XU1uFnnJa+KXOtqQbOi09qVI+ZxFKr+87Srit7YUEB4SIf3emx9IsUMiWJpIefTecU2aeIUXiFCk&#10;JHRbwEuRVJwR2N2qL6enYAySh6CM5Y+56qtFqwVL8chtIc09MnEQPmjKhjnGG78wO6TyR9dyFufh&#10;0hdQSgsytyZ5liL1a2UFY3VOVY2rHGJSzMmi2Iaz0/wYoQhFUWlh7K2nZXgXIPfrPQmflHdkUhZK&#10;7YC9DtrCMOPYrTAsW8fEXnCZ6lJHI3MpnnLqp79T+brftUB2o34fVR40x9HSuOOELfeyNbtwKRVm&#10;Z73VVhw0wPNESzLTKmaHvFFUuvoxbXtcx2HYjLHotfHdGwnajNsVmUleiBRlJyQSUzbo6NzfqjIt&#10;LSEu+o2RpUUDCAIAAKhB555OOiXZWbkFmWkFit81AprLmFfme4mxuRmo5313pORtaml/0jPX4y3t&#10;tdVwHqkwO6tq/EnFMzJS+XBdHxgImrgOc/8YGfmsHIjTknXHr+uXsu1wAiLOfm/h3FYb1mo+dPkv&#10;+gFTe5rotJn8R1htz2QzlX+dSU4OYm5hIiDajq14ZGCbYSNtD/qffydBq7Oells2h5lv7FnC5JAq&#10;QEs07zwUoAY9x3v1SI28k1kB0MK74bHWffq01cBeLjfrqQVs1dvTIXZPyCsErXr5b2HT9oaAqV//&#10;3t1SaUcmw2YHVBgTMM1p1iXQdv5p/5EqSsbWMT+INFFvxhxrUzy10Eh//8pTi34b922PSvIenNna&#10;4+MRV6/tKWINbiYJjM3NtGpKisuk8p+QYmGptIGFJUiMSy5DZeORJC/7XSXlZt1WHof+fVOQcGG7&#10;a/Eqzwl7E4nb6Tq29i30ChPjXpTjyZYVF0mb9evVo3U7i8wHcRl4LaRlxSUi+55dm5tbWOp/KRJW&#10;yHME0qLi0jpVFbJmzstOty6pcgQ2NreSpj189kn+S/W71x/U2RcVGJubCZ8/elkiwX9Aq968/ohg&#10;Y4dL1eWIZ2+vxpgMHDrCwzn2SkRi0ssGTm1hAIB2i3H+tyqLkk7tHJK565cJfrG1MiZT+d/Ddnbw&#10;i7jnRRLChazFo9SiyRCvUbkXLj/JS7hf5NChAcuNBYbMDqnUbpCh5p2Hhm5rrz/m2v0zrRUkaL62&#10;aHxkwERTDcxkHK2nFrCN+3TXhOMX0ypfRhfbtNaGAGTI2K+VdmQqTHZAcs8uczlsdOTyvgUTnU1h&#10;VWb52h1TWrviqYVG+jv3qUVaVlwCqgn9BK0pEn5Kvng1VcwhS6yDIZn/bDmSXGLSZ6LvH2smNFF9&#10;m8DUwgw8i7iTWYEUPz5zOrrw851pTh6nM6sUl6DiYuFnrMcadRs8xSx6+cIDycUSpPjZzZi34Mkf&#10;7VstF7v2Lj683PdAbBmKArQqNTpLp4k+OSNRytndxxKFDbuPW7Jl+eRWepQ65vWbsaHf523LN0Vl&#10;VwBUeP/QyQedJ412sh3hM7v366MLV4TmSlBEGLf/yKPRM8e10THp5e6qfWnrogOxZai0MOluXG5J&#10;7Pq+bVR+aoqWC4uqyMOKDMiUMa+22iixXZCy4qLqyk/F5SpSo6FVXVIiTAm5+EwKAADVeAqSMqGw&#10;sqi4FNHt5OGpv8P392OJhQAAIH4dk43YaNXCrUUlJcXVxUUlYqNugydJL3n7HEgulgAAql8/zkFN&#10;YAAAbDPUo/vT84cDPv6fu4NhE9dh7u/PLQ8scXZsAAAQZ13aeCC23MxpyqJ1K6d04p4vjh5D+Vv3&#10;Hib3FgAAEL9LePaJtXhA5sMAAABg837Tf9bZsXDmZbRzW20YAMB4owmTQ3ZoNU/ZR3CQEaPztF0Y&#10;YWBuqqIvKJC1IBF5awJp7tll8wo9bj/KR5HKlJBFncy1OBryS5GwKP166NMvRIOoblyVkCdgDHmy&#10;AAAABNYDf54oDZ7pedx0QHsYN9QAar9uLFDekdOwwQrPjt0OBVnZn2qwJiM+DZCqjxmZtWOSege5&#10;LuobWVgi4lw8ZdR3fweA4wkx4uElAOx9r4ulBZfn9yQdzWKmRnGW39Y7rjzzZmQsdrwBbu31d0KB&#10;0ntRFN9EsgOw5aDfL2an7O/nMufwjSt/uNpiSTr4hj7ep0g/tkqEH9WA9NtNPhy25+fB83ZcwM6D&#10;kU+S4BtxkL5tqx5rIz+haM2rW1GJcQEe9mZAy2FawINS/FCAoo74yRNAOyEWfwBLmXQkBil6eGpx&#10;DxNtoOUwL+ji1qHDF/kHq9hhIhrZoO/c3wYAAABsY9vVV75jTMuLYF4jt6PhfzrragMAAGQ0Zu95&#10;/FwNh1N82JE/E9cN8XF78RQELdbeiCadzKndiRFSu99/vk+e7KrIT2yHiKT559wbdZTtYRA29lFU&#10;lPVvVPy/O7w6A0i/3QR/FbnLtvF1m7VwXixbfWYqv6IkhGRpxSPVRb4WT9l+Y7oRUZwdojikclic&#10;R0lfkNcUd2wAgKDF4j3rGFoTAAffq+8fbuthoq0YBeQ+rwxJXsRSWy2rYZsiov/yZGhcJcfkWCHY&#10;ttn0v7YPZ/MZFKXtQqEow8lP5R05NofclKKCWD+6HUo+xSx3sQNaDtMColNvLGmm23pawAPsjIyt&#10;ltWwzXeF6QfIZVPaMRnrUgcjH4+7pbx4Kvcj66G/MwChHB5peXh4/ndAq1IuHs90nD7KoYHsl8LL&#10;K4/ZbFrRS++/FFSQt0N9wluQh+e/BVIYtvL3c0mZH2SrctLCxBvJtn3b/8eiMPB2qFf4qYWH578F&#10;3HDQqp1uL37vKYAgCIIauvice9128by+xvV3Ju27hLdDvcIviPHw8PDwaBj+rYWHh4eHR8PwUwsP&#10;Dw8Pj4bhpxYAAABI2vZBzaG2U67UJUBAfetoiV9f3fKLnUAAmfVdez2jdl+iEcXctFquvlWEVxnD&#10;bo7G5YZKI5cYwTApR+6IX4ft8+1u/9Xl49QArUqLPDBr4OhTWYzfl2g0tTrIxCHFj4P8F6ivjIdW&#10;pUUemD1AtfhVXYS2qrOjAtZP6L6odkqDXwlif6FgN+fOy8hvWHKK3b6N9CKd2p5W/h9GWnA75G6R&#10;+rfXq44WUn5/o1vvzQ+kSNGdjSPUCOmDRzci3lh5e3qTpoN+v4hF/NU8xMihtYASQ/C7hhj5uL5T&#10;U18mThZuS21lPEpAxnpBmouFneUYCOtrI03d7btdHgNUEc5LlHF01sxxI5p9s5J/r3b7D7+1yPRw&#10;AAAASAsTLwZclvTpZ652enAjr7Ccq9Mba6u+VA3EKeFXCgb0aA1DFq4brqsTwgvSNrcwheVRs1Dh&#10;3T+DDf68dWvP2Ga1/c6Wa46GFpb6tQ+HpRkZt6+Dlv3chy/+6qattIKcNZqUpVYXmTiowYD14dRg&#10;jrUBK1g9aUbhOl1w09lnLsu/6/zaqG4jnXYjx3Yxp/VubftJ8ycvPhb+zUoON50dHHt5vlN9pa+u&#10;ANp/dmqh6OEIGnYft3DOsPoaZOuOtKxIqLmAd6jw7pZll+yXBUxs+5/1gK+ExiSk6iYTB2mbW5jW&#10;uQya57sQFeTSRnCLYW6tGP9i0Hlgr4Y69VKwb04dvLcWMcQKEwI9HcwVK4zYAjoqjA1a0tNUB4Ig&#10;K5f555MKFYuSsLHngZcAiF7sHw1BkGDw3vcIWpMVsdbLEYIgyKzvstPxZdj+hNfAqevWezqYy1ct&#10;e/heehG+uqepDmThsudRgXwbY01kakzANDuBwHTQxmfF5WnYNdqt54SkYpMEc/rj3daEx1/8fYge&#10;DJkO2vi0uCY/cmX3vmuSsg71NjD1PPCSbtCYgGl2Wg3aT9wbG3k+LLua8teHIf6zBo7+59G/O8d3&#10;gWCD9hP34nGoCCDFCTvHd8FMZTpo49NiMWAujFhuW0Gb8ccfRpy5lE5JqjRyiVGDISdy0/2GWkHG&#10;g09lVSHFj4/Od9ODIUhg5bbgeHKxBNAsybrYKnl9YfkfyUP8DlDnFWlhYtDs/s0I1kMZlpitx18v&#10;rFY4g8Bq+JZ7ZSqPsCsxmnwPSV4XIrJdIsx/yIky+OSa8PjwwA0eXX/esmOSnUDgsPCGmKFeJJ/E&#10;t4WMB5/KKi9MvPjnvBFjA+5hbiZoMx4Po0StTlWazD93PfggryN2FwRBMr8tDPV1H7TxRvq+n3SM&#10;B5/KqmKuLGNqFCM0az5m/5PMfT/pwMaeB16yepdSB9BCq16Fr8K6zPT9D8tQlKHMAAAAFA6m3Zoa&#10;ahr9HLqgKwRBmCuSMhC/Dg/cMNJ5QVw1Iv/3nRehcwbYMvoJIoyY3XfMn/cS/YZaCQbv/YCgAAAY&#10;rUwj9n1A2GSSDzJksJ2kXsP3JD3a7+lgrqJ25N4dnvmO2kbqwlByhhGJ3YdlJmKpjpSTcxKbAADF&#10;+AwbyILNM+TI2FhfkII6WYbjwpkivhNS+XTfGFzWBql8um+MOSZDhKnxWA7FlL4YpXvoSkFL9qwg&#10;SXLJ1g0pMl/CvLMkUaOimzPaWHfwWnshsQAPEIRtIdDSX3H8TxY1JGUyFcqFp3BRCpkuYXVm8CgH&#10;c3xHQaEMQRAgqYlf6mjnsf8FqzQTF4U0VbpkmS/3k8XN6NQkB4wSOHj8NtYRE6ei/JlR1gyRZgSf&#10;TZKiKBbdqJlee4pyF6ZJxbzTQNCQYDcao+iQTKmisjz15i7vBfsZQxgx+WQ5Nwm1Z1JGlbmX95c6&#10;2gBIv8P4zXezylFRxtFfnJgUnCR5EUtt204JzSrHJP+amLidzKxUrdHEXFnm1JQYk9G78O0QVgeo&#10;SQ4YhQfuQypTzvxmq20zO+QNc5lFKXSRNLmwR3XmzXU+vzMFAOSo60WG6NjSVD9XO7rEH4Pkl5CQ&#10;jnwnqfXYPyMypKpqx9C7ayN2gjKKr7CUXLU2Gr0rZRQxVsf7RAirc9IlBHFBmsqnAV4dsM4uSvEb&#10;bN978wMpQ+f9wtpYtbQMEa5TC2kEkXtDTfzSzg4KyYSa+KWONlg5GKR7WOSSqkmSXCibzJc0/5x7&#10;Q3tGkSv5JKE6fYIql5KpRaXwFHk8JbQERSENl0nuKNNeZRHe4aKQpkqXbFXkJzHFklRqkgNGNRi4&#10;Ksj/F1sYtnBZfJuobcwqNYbbpzo1sLdMQxNHlB12YL2HvRnrJja5mRiNdj0nhkl0qDo5YBSw9ti8&#10;fXJfplmQoRUoSoIqJdQqq5iVtWQjNZYF8VmEYEiS29dCo4lJYSmlPE5JamzGRFFV3kWFLERGPmFB&#10;KfPniMV0kTRxRqCzgd2Utes8B85kV8XmpOtFgja10Po+s5Qf2TikBwXltWPo3RqaWhjFCTlpo1G6&#10;Ekt1Plc/YnZONgGxytvTbJ2Zj3tQOy9LY9VhauG6IGbQZZR3j/wrkRkIkOZHR96WOPbpbCJ59zg6&#10;Q2plbohfpO3Qu59N9quMAgRlkO5hUQriKJMEG5tb6iovbZ3SJ6JSeErHzMxSISElMDY306ksFpaR&#10;VnKQ4oSdEwf5XhN2XxLgN9BaWX61U0hj1iVLycznUrUqQUMX3xOJcQF9PvwzuNtQxSFmVqmxGgAA&#10;IoyYO3pzxdQjJ+Z1ggHA36mdZt8RtVl/aiO+7Uw838y0GsNotIK3WUyiQxAAAFQL32fmJCRFPaaJ&#10;6+AVZ/JJ6kW1VWrSMrawUKybw8bmljriQiEpQD1S8jbtI6pwe0VeKjSaGBWW2pTnMKemlFp4FyOQ&#10;oYWlfmGhsAIpopVZlJP5miaShlWwuiDvbd7z2IiEnK92spWTlB9lJ0lZ7VT3bs3BRRuNqSuxVKdc&#10;oNo5iUjeZ6aUm1iaUY4eMOVYD3Dea9FuPXPjbJPLswxgrSYLczZdDfipobZWU/t2ZmX/xqfLhqdy&#10;YZGoZ//ujWGIQbqHRSmIqtKgPppLv3bCU0ziP8j74z6zghutvLh/2ZjujVRkVzuFNGZdsgHOthwr&#10;B4CgofO80EcRO4ZUbPXo8xO22KpE0Uj8audEn4vNV1zdPRILr4QUXJrlcaj97tP+iyY6WsgcV9/t&#10;n/ef8S707pCq2LF4+j0cG9NFhz5iohrGHWbs2b+paezU+UffMfZ/Jp+kXlM3pSZG22JdmiiIAkmK&#10;hSVVKjWaGBWW8vVN6ampEPaolXcxgpYLi0S9+juJzq2glVnH1r4FTSQNK5lhV6+thze2O+r7e1A6&#10;64imWVDAScqPfI+S2jH27nqaXVRrozF3Jabq9OzfvTH5pKXKjq/V1L6DQWZMUgHpLi45agKuUwtS&#10;cGnmjLTfridUI6g07dys7g0BAECvz8IV/RL2rFh/PQMB0sL400eim/7m5QgDwCDdwyKXpOytgiDz&#10;xS5ypdAoU52+Qg0JAIIeDmUg5yI8BVclh4Q8KkOJ4j8wqZBA+jrjdYlEWph0N+59CYNQoKwwKAeF&#10;NGLKJq6z6LpkY7sYKTEkxZgAANjceXlIiJ9Lg4iNXmOWXM6VmjArGgmKQhfPWvVx+I0zPnZaEADS&#10;vOi7L6ulAClKy/yEoMK4iEcFbBpHNC0yutHaGHamiw5Za0mKhZ9BTYmwus3ykAPj3u7wXBJGPynA&#10;7JMUWJWatNhV5kT/Xr74tFjMalu9Th6jrI9vXHEssRBgFih/urino++lN8o1mq6k/h9DZQ0701Nb&#10;0qsL9eNEqjFVeRcjuXGRjz8BtOrV2S2bXg7YPs9ZC2LQlSJK6gGAi6SJSkqKJJWfiqWd5x+8OKF0&#10;+tiVD4pZ5j/Vul5kZDpd6WIUs1UFiircFTFmkPyiSvkBAADy5Mr5hEIgG4h+9erMWDu23s1dR0tU&#10;UlJc/pIyZDOUXIpy0kZj6UqU6vzm5QhBgNk56aJ/WBMQHRUAgFZlPH5ZhqIqOy+lsbhbhgTHhTNc&#10;hkiOXDoJKcKkvYBCjUcGXbqHJpeEi+rIJblkIk6AIvOlyJckcqU9aEfYXtnKA5MSEVG0h6iGZO97&#10;veYTrofzREhdSFQpPCXOCOxu5uJ3fA2m14QpDhFVmFZF5mMqQ3Brr2OPnl+e3xNu7RV4cg1jYTrM&#10;8w9TqpD2OWKxoeyBBd95oumS0cTNyBB1xrAP35AS0ll4TBmJqmgkwff3iNh6x1UU3tk4QhfSbzfB&#10;/2l62Iw21nQrEcuM5choNBSli3RVkOTjiiPwktN2dOg+2X78jn/WDQFApYQaoridoKx1MDIDkaT6&#10;udq7rw9Y7mKnRHZMKkw64jNIFwKgzeTz4Tv6uczZF/JIpYRUKYIwKiwxpkba5yM2n5HbycwvrN7F&#10;5gAoioqyr/21oIeJNoAt3Xz872aVK4xALTNCEUlLImhGrY5Ixz1Htscjoza6XnJkOl3+D+4x9n3Y&#10;zT9XWkGT/KKA7yMeWzdEFwLyTsRYu6LM+7TeTWwj8l4dBXKvwTchWEYtrKuq0EZDipi6UgVjdbDd&#10;Wapzso2ZWBXk/gZk6dByVPQahsbK564wRoHr1FKdGbo95CXB2JKPEX7bb9Xbp7nfN6x7kjzsaNxo&#10;9eKThIMePD8O5EMKPzws1fmhnJPbghjyPmjdltsJaR9kS95I8ePz8eZDutJ2Tf8b1ErpmgdDw0ar&#10;J58kL5ny/BiQF3t/eNiq82M5J7cZSFKQcHblzx3xe0z7qFZ6/99FsdSjochR/wXqwWj14JPydSfq&#10;Ug/Pdwxhkep/4cWFrTo/mnPyUmA8PDw8PBqGjyDFw8PDw6Nh+KmFh4eHh0fDfNWppTo7apfPiNH0&#10;cJB1Ao/axpAsJVIbkrbdTbWWEYXvWp6IjnK5sPoWK6sP1Gq1/wSyiJ+aUSFTC2bVKZXyaBrxQ1T4&#10;MOTQ37cyEQCQ4sen9v+Nh7GQR4XAw+PWAc0lpVDG67qO+EG0JPNgDz0dCIIgva57EusQ2Vo9CHE/&#10;oQ7zWT9UUjPxrwZ2/lrje1BYXCaGZGXfZNRFUep7ldlhRpVcWP2KlfF8XfD4VN/fWRKV8mga8cOS&#10;W8eCM6tQFEWR8n8PnyS6Ol4Aeqix2qO5pGqSA0YxxhDDT7ioIe5XVyR5EUttYdjUde3lvROZg4fW&#10;ga/41gK3WXk7Qp14R8rRcf4z4crSTnQJL0GziccLbi4GasXIUVueCL/xm8AmFyYTPYMbeYXG7qon&#10;QSdNoq760H8KA+fVybFbmn9/S9qsgmZq+yFJtQ9H///0z//URDB473sUsjR8OELfqM+WhwgAAEjz&#10;khKfi8Sg/YihnWsXmY2G5pJCCuMfpgPItJ19E1KLoRXPHj0pB3q9Rw1rSxb3Q4QPlg+bfb2wvvoB&#10;Iry9etHJHO3O67YvG70wGM0/xxAnqQ58f46pBuSQgnVHbXmib6xrxCwXRhE9++7RmHbW/z7kiJ/f&#10;OWr7IfONuq0mhqYLpbcXNYUN2k06/E5SgUd+RPIirz2qAfr0wbrWaC4p5FPs1ah3wKrfKFdyICdx&#10;SnhoOtBpO3ZYt9VEagAAIABJREFUR0IG0sKEwNG9PIIsBvSx0qpLvqygVcnBR4PTP2liAmbLggtY&#10;+G6vQasjXmHxSExcNzwVfkkNW4UF7cCkHRTRRwAgBlCpzrzq3b8ZgC3d1wcsd2mBr1wxRbyQZVf0&#10;IHjPTJdRx+PuE+Ix4PE/5HG/DSEIf+mWpvq52o/yv3Jh0WBSXARi5HxZFWTv4JKChFOz+jUFcl0E&#10;WebSopsz2lhhtYDd/N+LX/m52rVecCEZq6xcCIQQ4Qb7kXIj6Xw9UvTw1OIeJtqAGKlClB12YL17&#10;9/lRyZcx+8ijKagMDkFPjRRYRbEWgb/zAoAfh8firq8Oe4TZStFMSKWyWBq0vyqi2hBiscjUPpha&#10;Vl5mXHCimLE1T6W/vTy/p6IWGcXyVlPkqGh02fpqrX1JzGxGecwMW++48hT839i6DfYn7N/07ETZ&#10;YQfWj3Qat3n7RFsYViyfcus4TC3O6UYswMGh6yHe/ZuRq0ZrTVoJq4vid3h1BloO0/dFhodco7hr&#10;9L6ptgKDdhP8H0acu5ZVRfd2ogPL9AsqU2V9xO/4GnLkBY5+SAjJg3cH6o0sI5QCfLVN18k/Phsv&#10;M2GpRx5gH0D6jr5XCXH1ZYWH9Dv+vGzF9E2xVVJlSSGVqRH7sQFEFrVIFucGW/XC5BtkK2CYh8uj&#10;XilC+2AQV8PwQCzYOGLT8v+wb1n0+685dkgh0CJzXWPHvj0aAdhmzukbuLtC+n02/5uHmVGnHaZm&#10;RKlaXMU7bJ1fUVq5r2Ifium0W3P5OP4Zja7T1lP7FZJUnOE0tVA1rJiVuMR0eSIUG6nbOXoHv5Ji&#10;fuNg47H/BYsmEl5uVtkoKYN8k2yUaYH3K7J8k3xqwQcm2fJudWpg706Y+FLl031jqAudHOSJmDWU&#10;KHotMq9lEkwrZZXfUS4fxCq/hjLnTlamEWcEOus3ogujKVdbYvwrFqDJxHXD0/xnfkN6YY3F0rJM&#10;kkRMYlwUiQhKq6HS3KMT+8oriOsAqedLbGYkCCVhpm48KagEQVBU8jEy4GhiKT27zgsuRv/lSRpz&#10;a9dxOEjYsdwozgh0Nmwji/qlkKSjtJd2u9n+aweTSyh5Fzxv3P5nWC1W+R4hTi10sSwmb68mqU6x&#10;yKPVzg9ZJOaUSCvRwHdYoY6zdq3/fe2q0YYQJNctTA1b5WzeZlpAdPLpaboQ+fkP27LVddqTICyI&#10;9RswNagEEbMnhYfhajvlRG5p5PQmJvhmDPZVI/ZvLEE8Xh82zRjJhkQ8stmcMwl3NroAACijtnxK&#10;251Qim/3ajmMHtNLFwLYPIfl3tk3FKsIXiosRx3HxbvWLVi/ZUYHKwDbzA55w1Q1hJQFiqKi7AuL&#10;Buu39jr2KPHohLZYUbFrtO2Hju5rQ53/OFAblUlVSlwoSpMnokSolMfAYdJEIpabRWurnFm+iRxa&#10;h01KUiGUhJRcnt+dWZMHQ7U8Ee4HVN0nxsGdTTANYZbfUSEfxC6/xnVqoWuRyXT6FBD3Ldn/ig15&#10;zewHrJVPfoxqV6WRTJJENcytSfYusryV5F3wbCd85pDk3r3zSoSo50vXc2JYzEgQcETKo/eOa9IE&#10;l9sL3RYge2xi0S5jOjCitoSdmMON5LBs8m5STG+vPQmfyCWsSQ4YxRLqkVUKj+rtRP0opfJoXP0Q&#10;gyYxV4upRXbuxtDezS8i4z5h4K5ODextatxlwflHN/w87M2ozwH4aSB9hQAra1Ji/EVKrv7XxASb&#10;QvB2tPWOrZJWpwb2NtEhDfpYr8GeDCB9R9+rZVjPwiYABbLzR4rHdBsAgPHQ3fdPTIG6rIy8usgW&#10;hkF7nxihiPgyhOfeoMWw9dfzHv3RUgCTcidWjZIFUvl03xhtnXarr0Vjr+PYSySeIGw57q9rhya0&#10;VzZgMsF1AZGDEheTPBFakplWoBBikl/JpInUnrCayaK1xUl7RaVCDkDz0199tjSnRbeuFap0n+Sw&#10;CqYxx0FQIR+kRH6tDnVRqrbE/lfYYvCm9cMLslOS4tOxoPeMLetQkM0kSaQGgqaugxuHHgzNqADi&#10;zBiheWttSD1f+vD8EYsZ4Sauw9w/RkY+KwfitGTd8ev6pWw7nICIs99bOLfVhlmyY93wUFvCTotD&#10;j6MYB6ta8Wchvb1+p2hnAR2HYTPGotfGd28kaDNuV2QmcSeDQSyLg8qZGoJmNOqsUiX5mJ76GUD6&#10;naZsXD6wJDw0HcA27iP7maIfgjYFxH4uexrg1XNSeIt5B55nRi3uSZC60XH+4+LuUfb6qafnjsQU&#10;HNiSEj/ZveJMDqrb28d3eEM4Pzrybt4XYNmtT2dB4s3b2VLEum+fdtofgjYFxJaKrAe597HSqnwW&#10;FfqyANvVQArvHz+bDHTaTp3s0qA45uTZFOoGDHmDB7/XYui+v34bMO0UkuSTExKZg+r2Hj+xt2nJ&#10;3fDYcsjafWQ/U1CJ5Q6aD1/j2ys9IipbimC5M1QNrX6d8aYGBdZtHJpoQUhh2LrNEWLRq20e/X+9&#10;Y7T0TGxO1IYuZiIsQaMha3bNc/cOeUkTMVOBxrbxIUZ5IsjQwlKfJCQApEXFpYBJE+kD6+63BuSb&#10;yGW1bt3OKCH26Wf1g9xIVeo+yVEmmMaACvmgWqbGDchQmdoS+19r0o5MC+mU/Gxj2Z6J0wOTERa1&#10;q8JGLemSROoBN3SZ6fnlyPnnX54lVTdvCbPkqNKX+vTvxGZG2Kq3p0vV5Yhnb6/GmAwcOsLDOfZK&#10;RGLSywZObdmyw7XL1ES1YBQ3ZN2kuTkX7SzdVh6H/n1TkHBhu2vxKs8Je4kfVZDFsib6xbwJUa1y&#10;VmtBMxp1V6nCB+KGI1d7O1dj/8YG7pq0hzEf8degkgf+iyZ2Mqduj+u2mnj2+v5R9vrP/wm4kl3N&#10;lhRS8jbtQym+8S5OP7H7cg6q6zj+l/4mGdj0M9K924dzf2w5L5uKZIO+fd9eDtrwl2fx94VVoP2I&#10;oY5a2EY6PgHIjYBt+GPpoxX4dDX0F0+HBpS/ijMu7Qp6glcQOw4A28xeu7SvUaZiIoQgetXkF2MX&#10;YEXC3kQL7x9aMKGHMQTJrxk/bZSdljpjC2cpMNVKXBIGeSLIqJe7q/alrYsOxJah0sKku3G5JbHr&#10;+3ZcljPMU4+iiWRDrgCT1pYS+SZp1oOo5GIJEGceX7Ir12vt7G5GRJUwWarVn4rLAalUKACg+vUz&#10;RcfGUC5PhKXHqPskuzFVPtwoE0xTIA8MrEI+iD01shAZCbnomVRuBEAIpAoZKVNbYvlrTVbI9M3C&#10;3Sd8WnecE3pj0Yf1E+aFpCK6nVSoXQG5JJGAsTWx7+zI6kPVikpBDYdOGZG/Z/64U5Wu2MkWPYYc&#10;VfpSG6N+rI0C2wz16P70/OGAj//n7mDYxHWY+/tzywNLnB0bsGVnzf58rbaEHeBwIwAAFuXejXhS&#10;hqI1Wed9Nz9f5Te3nY4JQ3s1pmhniVLO7j6WKGzYfdySLcsnt9Ij/o1ZLItF5YxBdYpd0EyFHwJW&#10;XSw21T4S8oF4kHsfS/yh27ZX09g/T7zDvlKseHYlMgNBq9IiD8xf8OdT+ReCSNr2YSP3PCrQbdHv&#10;J6dGwMDcwriaLam3sg8eYbTo7rZlG6Py2k4+GLZ7pOD5ndCXBcCqdze9a3+nGbcz0wW6tnDswTNp&#10;uZlpBQC26duidO+SfdF5hWKAwuZmVYn+c9aF1QCjdgYJW4++kNVL+uFuxG1hJezQ6fO1gw/zn4WH&#10;pgNdp2WLPLFJAikTFn4RAx1zM2n8+rk7YktFApPq8M07bkaFySc/ybvH0WlFWO7Br5JoVZO9RZHf&#10;lpCnEXcyK4D4dVjASp9t9/Of3g59WQA6z1o0lrt8LaU5OKA4nKNEiavBAEzliShPhCnP4IcZtBzm&#10;BV3cOnQ4HqFWyakeFq0tlEW+SYqiVVm3d80diO2KL9p3I0eMkISJ6GJEhCM0JFkqfEVCtTzRu0/R&#10;dJWhMmk+diNlO5dJME1Z8VSeEKPLr9HlwuSXY0fXTFw3xBMEnRRaZPiuWO1OiOFLzNi98oNVSs5r&#10;0SWJWFtToctEVHJT7CFRdptQpacN2X1JiYqdNP+ce6OO+OkJ4sY+c3Yy7TKS/hjnjqNcwk75jRnF&#10;8nNKVgO8sb7A0F4JubQS1ry6FZUYF+Bhb0b3f7oUHl1Ta3rAPfzwAsB38lUKmqn0w1H77jJKzMlv&#10;pKv2kcA2FbCtC9kBrQ7jN9/NKkeRypQzv+EnzRRDhKxgBVc3bjnk5+WocE6lSeEHrgCAW4/9Ixiv&#10;I765YtpnadCjwlcHsH+vCU+Xil76DW4htyR22gJoOczYG7zDyx5zfkJh8F0QrBj4bgdx71CUIktt&#10;d+jeiboQsHBZfDuzgLqrJMtdTK+abOtUsQWOHX0CQOFF5ONt6vGdRj6WZB7s1TN0QfzVqa0YlEp5&#10;eLjD+xIPjwJRwjLnUbtSzVaF3d42pHH95VM/3+PUGYJsFD8c8NQJ3pf+I0DQj/L16PdAnt/QJn61&#10;vKdW7yHf41tLaeSSpsP9y1EUGLmdfHKNf9jkURvel/478FNLffPDTy08PDw8PD80/xMxxHh4eHh4&#10;vif4qYWHh4eHR8OoO7XUUSQH/Ry6oCsEQRAECQbvfV+XL8llsInt8PwYyD1K0PjXs281kxTdOcWv&#10;tg9pCem2X33rY52yqCfQqmcBY/Vgg84Lr5XVeaW6JitirZcjBEHq11dJP61VUauiZjQ1NR208Wmx&#10;uDRyiaHAaviWe3WvIBPSwsSg2f2bQRBEUsNDq9LCV/c01YEgyHLgkqhspXG1xa/D9vliF0MQBMEG&#10;Hcevu5hUWNeiIWnbBzXXjEYZBbkAIGzQccKWe/LaiV9f/H2IHgxBAiu3xZdyse+I5b0DgiCtlsQP&#10;jyoTtrXSEkByrMfXKaS/uqeW6yySg0eurdPRaTKsYjs8PwT4pzmakCRidU7sswAsIux3CFL5dN8Y&#10;XUpQXrXA43CbD/jz8h55SD21EmLpp7UvakVC0PHEMhRlEO/SFPhXI3IssMitkryIpbYCA0ffq58/&#10;3ZjRxgqQo68Swb/gAcDCZfFt4lcshDDVrLmnBv605IYS38WDQmpWDpEW4s9omP9bMYJ/nKfTblVk&#10;jrz68paiBn6lp1NnJ6zl1IIU3dk0/reQN9QAZ7WHGnqzdrkzpph7dEJbWqw38iVFMcuGztKsmBqP&#10;ZqB/yVXrFDTmnD88shiIdX/MUqefMpSnMjXieAD2BaUo+9rBwAtMYTHrClJw+ffpa8LTpfK49Lgg&#10;Qu7RCW1J/2YbJWQhKWVzEpasbMxVbgRRit/gFirkaIkfGmsIaf650cM2PpFFIgcA/wgXbzjsa1bs&#10;34SHNvrUIi26Od1psgbHxlpMLbgcC1Y+rA3U991ad35S7owX0MxHyRGTglB/5OKpV4jfP9cejTrn&#10;Dw/+PbYGZHd/1EkaHzqxGYIQnBiLIQ1YJMnlIagpowTb7wpkk9nXn1oIyBqrkVd4AR4UGY9LTbQA&#10;iqIMU4vsXgCsBnj7B4RQQlqoAcepRVIQ64fFNlBE/FZDb0eOrPMrVGsIY4oiagseHaGakrsUJUTe&#10;BoAeX5qaHVFdBw9tTVfyod+FeyGA9Ptuup185ldbGAZOa1NqCvEqy/sbWUVHxWILk+gQU62ZmlaU&#10;HRa4c1b/9rND3uCv+TotVkXmY5FRRu9/Rpf0YSuMIjv5G7RcHg227NWnsy4EbCYdu/+XB/6C7LQ2&#10;OS8OC/7B3KaczSWPCGLdo09XYy3Mc+RK70fD/5THOJGrxlHampwxR+csV0TWcVr79GUAngvxMixx&#10;om/IcVqbmBLq3b8ZAABuPXbDunnbb7HoujPZn6nKpRQ3UAT7kU8J6qgzKcYIrNgvRVJUlH3trwWy&#10;2CRefyfI4vSoSIq1nyoC2Og6+ce/5dpNOKCIFkOI2YONJ84LLlLl+FjAo+ZgcVYow6jMS6lifShK&#10;jL1EmSGIwnexVVJFVB4ALAf4nH8Yiwma4QharIrMlysNAqLYID616DuOnYH5M77shpJi82BtpMhU&#10;v8fiPes87M1UPSvgTW896VSJXJeMOLUQpjQGJSS5OBhGm8mhWMHUhfNbC+lJUF29HXliWOfHVGtW&#10;Lx3ZyEA2tciGiTaTr2TkXp7vhOdIfg6tzrzq3b95uwn+T1KC3C0NgJHbyYwiotgOQ/GJ7/VsSj4M&#10;t6X6udoBLYcJc2aP7msPAF7lLbt+kwszMKroKLMkk+gQc60pNyrGbiOP/S/wxXSBbGrBxA05FQY3&#10;Mtza69jDmKO/OIH2PjFFVXgZ2vvcfxnkbmlACaDUc+7m1fPX75zbQ9mzGwdz4a/tOu3W3HiEebNc&#10;5E02gf273KUFLnvF2NZkFRAU5e6cJUTbYpMZqYTESU7LwTv41Re5AkdlmTyqkljJsiqjpBJTlT9X&#10;P6ILNOFPmrL5QE11JnJnkYf/8g5+VUxIn0tS7P0UJRWVSzfhgijFb0gHTGsVK7bRMP93NTmY0ehy&#10;fIxpKEZk2fio2anlQW74jDZWQNfJ/1GGYtVRNlXjNxJewfF+ij1kyKaWtlNO5IjFhDdCmQaM09rk&#10;j9fx3aAi2cMQbDl80/WHp2c3M+iqbGpRbK58UNSF49QiQ/FWwOZdnKmNFBhF+EwNvR0c2YMVTbUG&#10;bwZ8UFO8ulYTc8d2Ytv7RD66tubnTpjQaZmso7KYXsLQijQlH9Zaw5ZjAh5genC0KjOr6CgzJU2Z&#10;h63WDKnILN/ut207facMtzfF75KmbhvUa3VEFpfC4NkRV5PlPxI7AElHyKiF66oHHx8oX7NSaa7P&#10;WPhOTAdJWnx5vpOs/Pho6Dh2hoeDpeKtiKmt6S9MHJ0TryP+eIFPZrTLZH1SJpyqCwHF1KL8aY7J&#10;GZ4WvWeuMl2gibhBUgd1JvJTVAEmCI1ZgLhIwiEp1n5K2cvh0E247fPHb21uo1j8qIjf2kJHoR7N&#10;JsfH4IfCpBPrJ2Djo/WkU4VYrE/VU4vihY91aumy8to/k3GXIM6X5KmFcTKznnSqpOIWcYjHm0DX&#10;yf9RCua09r7XxYqdoQ+4KzI+TtGoTg3sbdoIX7pQd2rB7IA/ZXLLlw2uC2IMwmeYYxGXyIlvVaZ9&#10;8AjHdBDFI2pKzReF/xEeXV+KpPIB99eQLOLEoHjfhy0Hz9uBPdsyhAglQnyOIxZeLtnNvEOjqHVK&#10;edxSRxvSNIY9kmCdCgAAgNUAb0qoVzbwcyxEpTlarZmHb/mLi8XQUymJcnF4af7F2bNOvM0N4VAY&#10;4lszNd4qceolSdfptFsV+QH/N/tuFldz6TrtTijFa4o9UhDMSBiMJIxtrSRfZc7Jcpmj71ViCeUq&#10;7taTTgmx00TyBUB5gFiW80WMzsBWZYobUK9k9CuZq8gWMJkhNpN88KJOM1IOSbH1U6r8rep2Zysq&#10;mRqqUmfl7elNrOWhtblPLSgqP8AGgK13zJtgd0sDDey1QPpO808cm+eoGLLlcJhaYDf/9+WRxCFe&#10;ftmay0H4+qQcyMhz/2N8euByZlKU4jfYnrBSLVE8FXHaa6FYr/z+RpevMrWQX7EZfJf4BqCyQMQO&#10;T5+ZCE9tuhAA7X0efHpN+L348nwn6jqPrA+w7aExdFriC5DyDSHYZnbIG7YqY4+Bqh2dBj6sGLmd&#10;Ss9krDXz4Ujikg5uLqPRe4L3LP7ziZBbYfAUyAYkWh6LAU5cDSMPRuyrYSrNVaUY3GsqsJpiirDy&#10;3+NjNrUUwMBi6LH7//j+EXZ+fhfVC4wcnZPjZcTlfgCAlsMvW64pYp5jswtLkZjsL2GpMkJxg5OZ&#10;X4gzH3NTcjnpQDpoR1xykUnqYi+mXJJi66eUSZpDN1HWfGQD6ukpFh6k+efcrbvvTihVZ2qRjZ7W&#10;k059luQoToVh/s/66IbPvuQTYsQfi/HhnrJAQp5a8EFG1dQi318MSnuCKQuQOxf5zUMJSNGdjR4d&#10;ZK+/2BnoauKxJuI6BME4rFMLWpMcMEr5E4xKOH0yiUubaTt0Fd/YFZmlpt6ODKIQDf5vcyfr1L/P&#10;pONyTxCQFsTtnbMurKb15NCrO3pJExW538oDAAD0y73wqHcStDo7ateihfviUgliO4G07yVJ6jox&#10;RSLsV4qSjzEtth1ea6t+o1ytshMSKVVu5KATvv3EG5EUkFV05m+7k35zqZ1AgH0gRjMlXXQIZqx1&#10;X3N2lb12M3f4OMOQoYWlPkC/hB658X/z5naRXU+R9KF9mKZtbmkM0C//Xr74tFhckxWxfv7Ka1kF&#10;RYWVAGg1NBXd37Z8Y9RrABuV/7v7z7BbCjU6kBsX/QZAFOWi2pjL79jjvE81KCDoIOk3EkWv23Ts&#10;7JWHmGJrt669+1kbAWHkLJ+kn+f00AIQpa33PqJKVXJ0ztcfH2CX9TSIXH4o9pH8MisUK61JS52I&#10;nSdyKuNXuI6cE2W6OvBGjhhBxemn145spiV+sX/S8C33yrRaDP3JUQcybGjBqtRLcYa3n4rpVV6/&#10;cdeKIe5EN7A0LMRka3v20Dmz8hjdr7iqM5EFBBWlEj5YP3dHbEVz7xMX/xjSGO93SpNi7aepmcSi&#10;4oZV2k3esYp+kjBxnbWh3+dtyzdFZVcAVHj/0MkHnSeN7WJEukghx0dNEyk4P9KqAa7HjFZlJD77&#10;aOy6ff1oE0Fj9+k/2UKliXHJpcK4sKhc0HbMtCFNAB2ooefGP5e72AFh5JI5G6KyKwBa9Spk3aLA&#10;BKDl4B3gP6W1mYPbkN4mOqDmyeaVe54Wi2uyzvtuufkFNrK0NAAAVH7KubZ1fQToPXNCJ4Dk3bge&#10;+0WUHhuTByD9nv2722B7GJhLiyXC7Kz3CALse3b5v9bDRnXVhUD++T9Wnk1DUOHdbWtPp8u+fKwh&#10;ihnSkebf2j5jc/jLoOm22jAEQXrtt9h0a6vb0GXmhE6g5OXDZ/n50ZF388WO43/ph8tZSvOSEp+L&#10;xACtwtXYsE+JBVaD5++9l12BCBOCwnQC9s5WT19S1lIcwCdhLYdpAQ9I77m10duRTbCkh19s3paf&#10;oKjOvIodwgFaDr9sCMLW04i5lyKI4qso2NLNx/9uVjlBHofxYBVJXYdNyYftLtpTD/6lGJ4Xg4qO&#10;7M2D6YmAQXSIpdbMICWXFozED30h5fc3uilW6lEmSR+mNBTZyQ0oKzPc2uvwFX93SwPsdM0X4oMn&#10;ZmSqclHtzIU/OJN1kPB1POKijWyLjqGtaXB0TnnWtMvwuuNndbBqysFOGUlzT/2x48TuX2xhmPU8&#10;IYv9Wap8heoGFB9WV52J+q4gysYPL0H68pMRKJeklPRTkrZVNaduwhn8EDkgnBCTC82R5fjoz/KK&#10;e+kOQziWiQ9WSiCeSAT0xViJ4vSX/KVWPvTJv6yUWV63WQs7A9maZOXt6d0m7A86jHdAAABsie+O&#10;kLTyxv4ZkVFNOI+g5C0NdzAi8jcqeesTX77lhwPl2HrHVRTigo1U09FWKTnDRz6uB9DCUF/PMRds&#10;w5NP/9RQHYlvnm+D+PXV7etW3rVaM7tzSUHSmc1H4kvFwNY7Nj2wl96PEG0Prfh3s7vLpnjHBWej&#10;9zK8iPPwfDU4TS28EAIPD09d4B9h/2v8CM9iPDw8PDw/FJzeWkJCQr5CUf4HmDhx4rcuAg8PD8+3&#10;h39r4eHh4eHRMPzUwsPDw8OjYfiphYeHh4dHw2jV7nL0S/qDq0GXa6btmGmvgx0bQ4SxR34PTO7n&#10;s+nXXlb4ZaKXhxbtiv4sAgAAyLD79LULB9vCQJJ7a9+KE0n0VPUdp25fOtRKAEnzozYuO5EtVaER&#10;2Wjo8h1Di7YQr4QbeqzY4oFe9dlxowbbPDIftGmPvJCcIZYcbuixYsuEjvgXW+KC56FnQ67E5wDY&#10;ps+4XyaM7KKfcmbZVcnkSWN6tTRWnXJV1Az7cSc+lGL/s/e9nvLXCDUOJldnRx09+fepsqmxe9W5&#10;XcMgaduHTC5bHrFtiCXx5+rsqP179jxstzPUp4PaaUsyD/bptOLLzwGRx6c2q8unW3WBpYJK+K4a&#10;SCMN8TUpjVzSdLh/OYpaTzqVenqyKflsKlJw3rPDjPCiSmDkdvLJtUnoiZ5DkwNeHVByNFySeVDl&#10;NfVHTVbEltUrtl5ItnBZfPbvzW4tG+B/II8GCnSddsfcW9ydw3jy3VMbc0vz7wVu33Qyq9PUES1l&#10;QzaEfk5+nClBPj9+nF4hPxCg02FO4Im/V47QhQBAyxNPBlxILgFAq9mQxWcOLuxs2XPZoVPBwcHB&#10;J1b3N9UBAFQ9P7v79JMqFAis3f44te/XXi0GLvgrODj4zMGFXRpoAQCA+aBNJ84EBwef9F8xqoct&#10;AEBg7bb+z98HtTEHAADIZKDPmgkdjQw6TT68yauhVuN+0zceC5hV63lFVvKgPTOxUEJyIEn2hb0H&#10;r8TnAAAAkvfwwqFTd3P1O3r6tCsM3PDHueQS1Snru/3zXpgTPAP7nC1DrXkFIO9Pr/X13XKu9Ds5&#10;yQm3WRmVRB12kbS9v81edvBBHUWkteznxleVRIxt8JHbt9z1AmMFlfBdNZCGGuJrYjJ0d2neWXdL&#10;g/xLe48nfSH9Da2IOXQwvKjSetKpktJbU1vpa9nPTXp9UPmcweWa+kKUsNZrq/myGGlRzCxwZUPw&#10;M0VD6Lv9k/vh/kYXSligj1d/Fn8WfYOi1gPcLS56dyfkeJzY03ehVxcb+W1IWWZS8icAQNmLxxlf&#10;JJTEre3tLWAIIB+unQp5XFADAID0GxjpGhrqCbArINPm9o30ABDl3A4OfvQBAQAFuoZGDYwM9fCL&#10;tUkl1G7k+PP00a20IACAtnXXqbNHOejDAC29d/xYdF41Wp5x8eyTjnN/9x7ioK/Jx1ykKDH6Q3ff&#10;Y2dOH9o0vqUeDNDyx4mvioFh+zGzZ/aQXg04HJ1XzSEdgbG5GdAzMzcW1LYE1ennj94VArjp7DOX&#10;5R8nf6fAbVbejvAbaK3OveJXh478i4fHQYUPQ47e0nfs/kN8rogBN50dHIuHEP3m1KUh6hViK9OA&#10;jc0bdR69PbOEAAAgAElEQVTi0TLn1GlSmCKkOOZUdFPvsS2NLC0aaO5LO7xn1QOVz6LOl3To1dEQ&#10;tui74172w3V9yI+r2uYWpuQ7BDZDV64YzPk55vuGa6dFS5+ev/BUatu9T3uiOWpSo/6taNJEGwBQ&#10;nnI//iP5+Qi26f3zVLeWAAD044PAE/c+0cL+AAvnKdNcLWAIIHl3jgc9UDZAI8K44PMvvkAmPXx+&#10;ccTGZu3G/WeM76oNAKhIPvPP5fCzQcnNPCf1bKLpoQi26DVj2Zh2+hBs0qqfa5dGAABDY0M9AKGQ&#10;eZ/h/RpVvQi+lFRRbw+qiPDB+rm73nzDh/evAyq8u23Z3hRZ6CTIos/EObOH2P84EwsPByitzATS&#10;oP+yVSNeBAeGZsgvk76/dSm7/8+DbDS5WFSvPUtcIsz5D38oyrHbIsUpT19WSIwb25jBiucFSPL+&#10;6XNDj5kjOjTQAmh54r34j+TJA4VMuk/xntDRCshWvaqptobNHX9eOrUbNj0c2nM2vZw5EBtSnhl5&#10;5xXt1V7HbpDX2I5WAIAvL8OvCPssmeyk0fcVFiCTrl1bN4AAAEDbyqaxvoDppU0paFVa5LFV493W&#10;hMdf/H2IHgwxh7MEABFGzO475s97iX5DrQSD935AUAAAjFamha/uaaoDWbjswSI2olVpETs8Hcwh&#10;CLJymX8+qZAhqeLHQf4Leg3fk/Rov6eDOaTdevr+h2UoCsSvwwM3eHT9ecuOSXYCgcPCG2Lx66tb&#10;frETCCCBlduC48nFEgCkhQmBng7mgjbjjz+MOHMpXV6F1beKsPRrsq7NGWALCaxGbooqQWTtSE9K&#10;/Do8cMNI5wV3XoRi1w/fcu8LUhDq6z5o4430fT/pGA8+lVVFK3zCzvFdIO3WMwJuXT8b9h5h6LRM&#10;10gLE4Nm928GQRBk1nfZ6Xh5fSkFoMXxBKQKcm4vcgrCmIBpdgIBBEFYS0kyD/bQ04EgyGHhjSrZ&#10;vyG7OXHVCP4nuzlx1TQ3p6UDAKjOjgpYP6GH76UXFE9gawim4sUGLelpqgPBBh0nbLmXXfJi/2gI&#10;ggSD975H0NLIJUYwDBkPPpVVheXVdfzqreM7Q1otF+47Tfzv6ltFmmplGbDt0PHTLJ8fOf8ct4Xo&#10;8b6/qpfN6akFZN1bln5cNcLaoMRraA5M6VnvkUpqD8Ia3Wvg1HXrPR3MmZsGAKT48dH5bnowpKg7&#10;+jl0QVfTYXvAu8O99QWYPVW4CpDm3T5xJVv2bE1tmgrmjJS5gTLPf/Ahbuf4LnijiF5jLg21nXI1&#10;C/cBuRuAqqgZTU0hZY3F0oRcLsI2VMRAx7pJQ+LAXfM2Ja+LW5dm7bt1sgIAgNynyW9prx2CJiPn&#10;zxxgY4ivesXlUhoHBTp2g2fNH9IKAAA+3D928kGhhNYZiu9smr85PK2coXCCJsOnjXTQhwEAVVnP&#10;UgtruNRIbZDy3Iy3X0DjHv07mmO/wA0sm1gagIo36e9qYXqkMGzZZN/tF5/HR6Y4rLtRmXeu34vj&#10;gbc+0K+ELYYdfxI8vVnrVZGfpLcXNYEhAIAw+X6q9aJHxa+PDin8M+DWZxStST+97oL1/ldCFCk6&#10;N/DNxOmbH1AGPrQiJmDp1MX7E97E3i8dGpr+IeWky73FPy89l/Xi8JKRPpvD3n5qMMD/nVSasXdg&#10;yuFdt1qtfSOVSgtDu77cOnXTjS/Sj1f3x44Jy5GmBbvDrxKFYknWiWmec7dfeoPXSBgx13M9mBMp&#10;leYf+wlO+1gFAABo1TNyUtM2hb04v3nc/M3hmU8jnjfeef9NzumREQcORReZj9538/J8J3vf66Ky&#10;21Nb6ZPNIH0feTKx/wmpOP3YJIOHcflMRmW4pibtyCjP4+12JqGopOCGe/QCz+mBT99c+INegJhP&#10;1CcDYgW5txe5le/s3Ja68FEJipTf94WWrQvJbzkn7t1pd+vucyb31befG//lmd+QzrN3rOylB2u1&#10;Grtqw4GXWQzxyujpfJDmYps6r5PvUTyBuSHooFXPDszzvt3pQlENWpP0S3HQ2uBX7X1O4xotAJgM&#10;3V3w6I/mMICl6Xt/m+275Vx2kc6Ig4mo6LrN1bWK/0qytw1uoKFWVgBb9J82oU3sgX03C8UASHMu&#10;HU34ac5weUQ+VIQ5bXiBGABp7kXGBq0kXAMAkkdxYErPsso4Q+lBdx8dmeY5d/ull590BgalC9F3&#10;hxj2bMSvdk6cfrnRmkIpIi0M7fpyc99f9r+TmowOePw5YjGw846tkkpvL2oKMz/wIlG/NxPAEARB&#10;kFbjsWfw5xuGpnmGiFPoGeWIWN1AuedfvQfPOZuUd2N6yta5c7fFOqy7Ufnp5gwQtTPkVXuf4JQz&#10;vzXt4PPvOZ+mMAT0+ixctyQo8YqSxmJuQU5XodVfykQAEhgZ6stvgNDihxHp7To1gyDTTl3ttQEA&#10;0o8JydSZAwAAGXWcOOenlnowQPKijpx+WEWbwCHjbuMmj2xrAYDofezpM/eLqBeYD9qwf717G5ZI&#10;5rCBsYkeAABUJJ88dZ9h2U1jiHLi7saUtZizeEJrQ9l+CaxvaKgN0C8f8j9zTwhu5BUau8tZz8R5&#10;pEcncy3YqlOfjnqFQqa5kwkzxxGjuzUEcMMefVoXFgrL0YpH54IvHp9uqw1DsOWgjTeQrLiEbPKY&#10;AjUYsD78/kYX0KzvhMGtYEi/3YR168aahoU9auZzLjlgFDBs06uzFQAAiF+c+ftK4KR2AggSWPbb&#10;ef/18weJ7yXlwg9PgvafTy5GG/ZavPe3Dlr2cx+++MsZEzZBK2L277jZecn2CW1gIGjYzbVXU0PG&#10;pJ49eAJ7HU7cNwoYdxgzrrsxJLDp1r2buERYpvydT1oq/Hj/wtGLSYWwRd9tf/3K1Fdp10CVj86d&#10;fzNw5sweDQEQNOy5YOeitqE7j+SPDuRSAGIF1WsvuJFXWF7CPPOEgA2zpm6Oxn+06u3pUnUp4gUC&#10;AECrEFRyI+zBZxQF1SnPtNq31WbokvR0UAjfdaN7AnND0Kl+uPfPtzMWjG6mBQHtditvZTxc1wcm&#10;bwDomJlZCiBE0Hrl7Qg/V7uGHZw7mGvjWzjy/wINtjKRBv3mzHVHYo5deIWI04KDv8zycoTlryyQ&#10;Tsf552R6w4JmEw8x5QUTrgEAUB2YlBtTD3qmNePhi7+c9Uy69OjIFuuz8umVwy/azffuawxBsEXf&#10;DTt+s7obcJjz5g1hG1/y8dIveC5MTVP99Co9o0P39dncgNnzxxzOPDNDbijr/kMHNQS2vYd1MteC&#10;zXuOdGv8qahUCum3+3mhj82tFQcSEACA+MXFTHt3BwMVNaFXrbY3yEHKMpOevzi9btakSZMX7I8W&#10;AwCAKCM2NpNhRQs2th/uPdvFgmXqBgBAhg7jfp3YzZq1ArCh/dBB7bDiouXvXrwuw/8g/XDzRKTp&#10;qF/HY8tuyZdP32WY3gAAEPLx2tYFk+RM3xaTX7vDGOKP0f9cyB+5wLu/jV6tbqxvILQkM62CpG5U&#10;/ZjhCCNl5xAytLDULywUlpPXgpCSt6ml/UkKTo+3tNVpPur3UeVBcxwtjeVv6ArQksy0Avr+KmNS&#10;7bXVWLLUcRg2Yyx6bXz3RrggB4drUCQ3LvqNolRQg849nXRKsjM/MLc7vgQEQdiClarVLgAAwJcL&#10;MOgLJqgwJmCa06xLoO380/4j8R9hm6Ee3WOvRKSKkcrnqY3mL3C6u+940pfKlx/sBnZk7pCM6TAB&#10;sTQEHcn7zJRyE0szDRyQ1lwrk4Abuswcbxd6/GJS/KVgE3dPhwaq71ECZKfKgTn0ICqi7ITEt9qK&#10;gzkGHZ37W1WmZDK+VStHYDN4+qiWeoC5aWqXEcTm+e8lxuZmQGXLaLeevsTz3cF9Nwurcy5HWI4f&#10;YVr7cxPcphZIz8hYB6DSL+VVsq4jyolP0vH643Qwxj/rxrYFAICP8dEvipmS0Gnaywvb0mdD27rn&#10;zOmu7NMPbNFrkldHIwBEObG3Uyuwh+WyxKCjsTYeE/v1GIEti6HlieeDGY8DoHBjjzUBwXJOrO5n&#10;rUO/jA20POPC8ehmM31/7mQGgOjdrb/Pv/gCAABIVXm5GAAdY8NvNt+goIGFJUiMS1ZsGEjyst9V&#10;qrqtXFgk6tm/e2OyzWFjcytp2sNnn+S/VL97/UGq18Z926OSvAdntvb4eMTVaztJcg0ytLDU/1Ik&#10;rFDMUtKi4lLAlNRHsTqvlbqtPA79+6Yg4cJ21+JVnhP2JpapvOavx/qt21lkPojLwIsqLSsuEdn3&#10;7Gqny5iFydDdX2RCLFxPh+u7/fP+Mz4YURdMpLlnl7kcNjpyed+Cic6mCiMLmrgOc/8YeftJ6sXb&#10;ksHDhnu6VIXejEt4ijg7Mo6ebOkwgIIGjA1Bn4m1mtp3MMiMSaJKq6kBo8Oo18okoIYjfKb2zt7Z&#10;w+3q9IUeaoxu5NT0VTlw7XsQ0LG1b6FXmBj3An9/RcqKi6TNBjiza7UpB61Kvng1q1FLWtPULiMU&#10;alQrz6chsHadMb/D052BoRFJDQZ3ZhW+UwKnqQXFl7xE+R8Kq1AAAFKWefPopTKnjtay+3Vb9eqF&#10;nQO+f+nC44IaAESf8gsLPxYqVr8gY/mWPoa4KD9PmF9UIW9g2LTTuKVTu8k/40SrKr5gphGXl1dL&#10;AQBAWvgkMuTopU82Vrrigufn923762PPZVOd9CHSabGgY5deFqi96YJ8fp2VI0UAWvOlXL6rVpZ0&#10;8XT4q6w7AcsmT5o0adL0VZcq7O30AQBIRdGHokpg2KZbezNlqQKANTCoZtKMk5QJhZWMQ4CsADVF&#10;wk/JF6+mi1EAAD52yBX3EONe7gOKDy/3PRBbhqIArUqNztJpwrw2ijy5cj6hEABpYfzpI9FNf/Ny&#10;pDqBXicPT/0dvr8fSywEAADx65hspDGc9c+WI8klJn0m+v6xZgJBoq/6U3E5gIx6ubtqX9q66EBs&#10;GSotTLobl1sSu75vx2U5wzz1KElZk59nRSUlxdXFRSX4S8KXImFR+vXQp+RvGoAo5ezuY4nCht3H&#10;LdmyfHIrxlmceg0CmY3wmd379dGFK0JzJSgijNt/5NHomePaKi0AjWpciY+IkvZCy4VFVYrBvSAr&#10;+1MNUvzsZsxbuTYitiZ29u/jn1sPtNVpPNSj+/OgLafEDoyrYThM6RAyJXoCQ0O0ob+E6XXyGGV9&#10;fOMKvGnQqozHL8tQgamFGXgWcSezAil+fOZ0dOHnO9OcPE5nKj1bz+QwarUyAAAgZcWFBXgFdR1G&#10;zhje0nrsopndjBhsC5gVGKkNil2DZDI7MNazLt01GtyXYw8iwq6Myd7Z8XxpcploVdr1Lb5hX2wM&#10;HelNAw+cWQsJTsSUxfNRYqmQsuKi6krcvSm21W49fYnn221LEruNba/ELZXARS9M8fVi89E7g87g&#10;30ICACD9rjN2BAcHK36hI/vaEePknvldWwzddOLkjund8Avghh6rDiteJoL2/Nqnk+fKA4oL6Bj1&#10;mOvtpshRp8PcPSeoZdDpMHfPieDaIvuKk1z+f/ymd6c+wzYfvTPoTHBw8InNXo1gyLj3vKNngsUZ&#10;gc4GLZnlpsnibk379OmkowUAAIIWa29Eyz9VkQmAk5FpL/o/uMeouAe7+edKK1Jvbsek8SwH+JxT&#10;iOIRqUkOGNVg4Kpj64YoZDflEtywjW1XX1xOTq55pxD7y74ZGRu9b6otDGM3iuUqeLgGeBEuVKfl&#10;MC/o4tahwxf5Bz8XimlJVSiWv2297z/fR0gkPy9iqa2W1bDNd2kyjjWvbkUlxgV42Jux6zwyXiMp&#10;iD+AKwaa9lka9KgUqWEvAKnhiBVcvGed/N/K2osgiWjve726KGa5ix3QcpgWEJ16Y0kz3dbyUuUE&#10;z4Db+8QIRShRBJ4FKS2dmf6Hl7s0oXsCSTGQ0hB0SMqGuOYpnhdsOej3i9kp+/u5zDl84+Y2VzsA&#10;gG6zFs6Lr4sleB2x/4ooSdWpldHPEYsNsbcTI7eTmZUoilYkHN956wOpOQAABn3n/jYA/3ez6X9t&#10;H86QF2zTr09HhVnKMykOjKIoSdUUqaT0IDxHSN+2VY+1zBryKMqojImUKL5tgow89r+g3kOXesR7&#10;sg2+KMfYNLWT4BQp83wjt6Phf+KGgozG7D0vT0ex/VMTv6THZNI6Z23gHlRf9O7WgXWnMkkBXXjQ&#10;ssSTu/wfGszZvKi/jd53H1Rf9GL/+M5XB7yLXMh2ZIWHh4cHAABEj3fv/vTryqHqyZVyf9PRsRs8&#10;a4Gb5b1jh25k0ULf/DeRFsaf3r8vqmLQzCl9v7ONfWbo7+A8PDw8dNCqZ0dDBG691ZbBrs0iGmTc&#10;fdqyDdP+L/bAxUwRPzaBypRbp942nrdpw6xeGv/+vx5AP4f69nfZeB88+aPTiH0cvuHi4eH5z4EU&#10;nB9p1UDQdkpUK2/fOgTK5LQgxsPDw8PDw50f4Gmbh4eHh+fHgp9aeHh4eHg0DLephfjJsYyGLnMC&#10;zsYzBPWrP0QJy7q0/vXsW9KPhAh0WPjFniO4BIOrE9XZUbvnuTJ8K4CkbR/UHGo75Uq2ssCu9QuS&#10;tt2tGxYyEgtd130Rtw/L1ciKzeCksICkIlGhxbjkClqVFnlg1sDRSqLmSTIPdmsxlzGkYH1TnR21&#10;y2fE6AMvAVBafY7UPYUfCIrzKIeDG8jRZHdQ22/rXBiSaylH/Dpsn+9XGA+Z4XpKGSknCtdIhUlH&#10;fAbpwJaj9z+TqnfsudZI8iKW2sKw9aRTJYrj8JKc4Bm6EAC23rGVZVhkPbK6Tj0gO0vO/A0KikoL&#10;bofcLarHAnBEmnt0Qlsl5awrSDmLwQmNUqXCO6T559wtDejflKgE/+ZA9vXD9wXmIYwfNPCooBbO&#10;g9bKDTTaHdT227oWphauhX/FUu/jIQucF8TI4adg866/7jtxwMsq9PjFVHHdngqV6gIpQPLCTiYP&#10;/3Vo/p3wh4ogtYJmE48X3FwMIEL4xfpGFp6P6W/SwsSLAZclffqZ13sxVFLfslSsBic0iirwsI+s&#10;H9yygsWO7FbnQFX1Qj1rcNWfetV3QC2cB3BzA7Vl9JTYWW2/ld2vrqZfLVxLhxyd82vzrfdaOOgC&#10;YSCfYiN1pmzbOM1denvb4QTm2YxBuO0rI2jYfdzCOcO+mZb7V+bbG/w/x39FF05DqG0u3s51RN2p&#10;BRXGHFiz5WLR6JnjsMBHNVkRa70cibIzFPmgNZGpVDkjtJCbLhAmix1sNqyvecM+nm7WWNRYtmu1&#10;0KpX4at6muoopK5kKkAQBOHqN9K07YOaQxAEwcaeB14CWdRbweC9mZm3VBSbDB4uV5YO1UoB0+y0&#10;GrSfuDc28nxYNksgJrqKl1x4Spa76aCNz4rLcfkv7dZzQlIRufIVBEGQTJlKyRIwp8JICxMv/jlv&#10;xNiAe1i+gjbjjyUW4ipVWBthG2+E+jIZnFw7QpHYFL0gUTZVYotR3Aytkmug7XqgVC6Fi1QUY1tw&#10;sDyb8BqDBhdj9YlNphJCCjT1KmoVuEiN4TJQ5DJwUVpjkIyj2CHxPUVIiuQ5dLkwJokzeqY0VTqu&#10;bsBRRo/eKCrtLIfBbxkLzAKXwmBXcpV3AwCIcWkvM9eNif/f3nkGRHG0cXx2jyLSq9jA1wjYey+x&#10;1xgsURR7jb13o8YSgy1qAHusKNjRgAq2GFSQoijSpEVB2smhIvXK7vth9+62zN7twSmW/X/SZXf2&#10;mWeembmd2X1+YlWGTRgZTAPgTpdawMV76ayC/WylXiiUJmybMC8wrRjH5fnhXh1tmq+7dpt43LPs&#10;8+sTRqIk6rYN9pbkAmm5eeSKwUuIhEslkVsb1mxHTbikQu4QRpIpd7DShDM/OxnWnhHwH67IOjK2&#10;edfNDxQ4XhK5tYFlv5Oppbg05cj4Dq0WXiUTGUkTdq888qo8kZfZiiSvPs4uC69JpelXtixe5PsQ&#10;ltIKV+SdG+G+96UMw7GCO5tX+3EsB5cnHR417UQmcdrGIWizeffi/Yba1VRlClIU3Jja2LG5x7oL&#10;0flk1qO26+Klskz/qaDtunipAq+IXN7K2d33Obn0rFoCpriXlzEVkctb1QaISfMxm++mFePSlCPj&#10;24JaHsH5UrXfyNOc3X2fczqc0ih0k+Sv/OeO8n2qwHFFwf01Cw9nKTBZyv6OJrXImuadG2pfnyiB&#10;7Zb7BWW5IcudmkwMTCvGsYIw70l1LbkW2ZXh6jQrvExKLt+TmZTkmf5TiUpBm4yH5xUQ2yRSRcGN&#10;qU1bzfJPVBCJy1xrs1pEzm4yzphXitmmpbcIehXX+bSMZNIErwGtybRUWH7g74ehYQNtF06XEhm3&#10;cBzeRhKpIu/cD26zlTsl8qy7dxKlGI6VxvrMmeufqCDTlDVstfDq29yzkM5F7dGwq95jct5hQHeX&#10;IsmrjzOZYU+RdWRsE8dxp95iUIdo9zM8buEGw7Y6dDEGGlpws7D8y/O7NZl4IlOGETnHCK+WJ+3v&#10;UrvXHxF55BBtVWuE71MZI9orUQtu6Ta1qHeElLkIiSG4JHLrdyLKAxBi0nXzA0yuHH8ppZSl3fJe&#10;P8YJRXWZWuS5IauGbH5AbupVRC5vVber6r/sqUVlpLrBiMkjPWjfBncXa9WmX3nS/i527YlOWBL1&#10;58qz/+E4rp42NJitSPLq49xw9JotYwbP8k/k2m2UpezvYN99ud8jTa2i3AxXy7jtH1HvFXnnhjq4&#10;sGcIen1xHCtNCvlr9egWqp09WopMyoW8jMFxxpCnijZZyv72Nv3JDqxI8urjop5aYA6nGkkxqSLO&#10;ZzgjeybNYFXJMLfsuR+6vLWrCqpBMwlWkzif4crdYOq/tVyo3fPKF0aotu2OzL63sZc62NQuwplJ&#10;S1lNplW0ErQNedQfUnhFzNb+zeuM83uLYXjp3V93PFTAbYC0izaXcoYursg67Nl3TWg2juO4Iufm&#10;zTgFrvzVQhUxgLI7FzXCYVclFEfoEAasqUXZmowBjdUofKYWdtxyV5PVTLyNwYq5QoutksitDWqr&#10;fjapiv1AK4FoOCflL7+q1IJblV0QQ2y7Ttxx4cCEsnuHD9zMlKSnlY05qX5xCyt9uL4bM/cMb5wR&#10;U1hu8Im/r2/oLiKeEo077XqWrXlNTGmkCnWlEEftH9Z2xh1p4w2nNqo2/Yzdflox1mDn3qvvFVkB&#10;52STRsLgB9xml+Rlpeckht2IyuZYkDVoMHDleBOfSZ0tjRpP+C0oC3oaB4MItbCxM9bSOlhh1A7P&#10;vgv/lnRY5qN1Z4+XMQAAAwtbW3XuZ9TCxs5Ixhd/qXY41xl8iF4AALhbFrq8S87B7W0qQ4/gL62e&#10;h4LXlrTH+DC4dGqySkobagxmA+92oYoLn4XWHvSj04E951/J8fK02GK7BigXLszgreYxAXpV4+JM&#10;/YaBHhuFg4qmwzALMYY33g0AhSQ9jUoMI8RNBoOTR6peC6CPbfySfEmZhY215Nmj+LfK9Ti87L+M&#10;HPpStg44I4awN+EhxmspLxzjJZFbGybfCH2qbbxToq4c31ye7n6w2R+n9yz2bGVLyY6POAyZN+l/&#10;N72PBIc8s+0Co2VoMtuijafP4VXWQasWHYqDd0XDhqP23CwtiDm1Y0DqrvFjvcIhp1WSQQQQ7PWx&#10;edP9a62+6LtiZIdaWs/nZQxLuqGNONhiVPEhegEAd8vLt8Z2RjIqPQWRa+CsfCzhCAy8lolqZ3Dp&#10;2mSVlEbUGIcNfNuFKs7QFdUd4DE868LlJ7lR9wpcm5sCOC4sJdxvqeYxAQoZyzOx0mMYILg+GwWO&#10;0eP9LgDcGA7OHqz/iixsrA3oDBusUPIe040MVsVakIXwPRGXFUoo7He8LDlk1/xfr0ibTFzh6Wbe&#10;vv84xaVZ8/YRuz3lGY8zcUvIFMuBM9LABQKy1GPLDlgP6k5lzNVsP3Jm54LNq3fHFsogyJ2siNDH&#10;bwBelnh2y6b4ntvndUQBAFhBcuobDJdEhDzKp2CCiAeXFbNuD5zegdMXbLPlRRKJ9EOBRO4289LZ&#10;iTHLx6+7mQOxPe3Sxn3hxdZtJy5ev3piS3jhiDmU4sVN6VHVVw6AIiMl461cIY65G/H6LSXaytkX&#10;8jKGlPTfyxdjC2VU4hBqYesoir8SmoLhkvCz5yOyCv5e0HU4sZMPcTibg0SYxEX0UhqsQmxB3dKw&#10;sxqRRDRlceyyLm00fbbGBxVFl3bPfzCF2FbPQSODS8UT42oyraIQyZRcuCQOkqM21BjbBj6kNZY4&#10;QhcAgNr0mDLaaPuiaZfx1uRNYbiw2gYi2JhACR4oZMystW5hoBmjJ8c5G0WbnyFxawytJucvLV7G&#10;cHD2IJ9sA2Devv9E67CVi/bFFcoJr4InvzVzWWsxbQqMDEYf8ypbCw638xEUXIPa9Zu3525aMfko&#10;nHrjl9EtASA3S4tYvCA2zmiyzwNyR46DC6QG3VBXpSn0GwbtJ7xMgUvT//5zQSdLQ5p5WMGdjUOM&#10;EZOmY/fEvgia2tix6dg9KjhSSeTWFuP9KOuYWsymUphcFl4rCFlCwIvYnyZJ0/69Hfnvdo/WADGh&#10;3pEpLgYRYFJ6DPtuD9qrXDcw7el17JdOloaom8fRR88uz++MunnsP/kLF7GqJO0eL2MUSV59XIZu&#10;8FnZy5l2JulDYNtr6Z0XMV4DBy/2vp4pw2AO18DaymbQuiQv9kEMJpeYmW7Bld/qGiMANJ5wPnh7&#10;j16zvQOgu0cUG7hQUbDv3Xh53rzfyZRCCHgNBkOLidhLpWDlh3sxmuyvqOxM/6kavj5mIdco9CpO&#10;aUCNyWE2ZPEhrUGQcbA2IkRf9MdxHMKXY3euKT7/hP05jNGjmVQ6HcJAO0ZP1G9X9IPfWA7J1+xn&#10;aqMw4xZmMFMcCC9uYzg4e7Cmz486Nb1HPYCYNJ1wKGj36P5zt1+Izocx8TB4LYj3s/jUQqOEzMeg&#10;NPr4vncDV/SvU92GfB7Ckrf1d48YefnqvObVbcq3JOz16YOxQ+cMrSoBXpCgz0MG2k/5uiVL9Dko&#10;HsySweYAACAASURBVHrwY304/eWJQn2v7u9pvxEpxNGBAZHy3uNGCfOKoK9G3+xTiyIrYKbL+LMu&#10;Hmu8ty7t/Z1pddvzeajs9lSXUSey3wPE3N0nXHhwESRIUOX0zU4tggQJEiToY0lY8xAkSJAgQXqW&#10;MLUIEiRIkCA968uZWirL3vlkfDAA9AAI+swkfe47whX2+vxXLlXWRZF9v6WXyMwFVCCewXdrbxaQ&#10;5DdCzrP1zByj8/d0awVZRpD3wg4uvDBoBNeuBoogCCJqPGprQGRu9BXOVKr6ls64NmraRFXTAAAo&#10;CRzpxxXi6It7GdAtVXZLBLHrvey2ZnAfDISIIAhSo91uPh+W6k+qFMDabeapjzpe6fq2cnWpkuwd&#10;TlzVR1FVAUGCPg+VRG5t0G5dvFSWH+7V0Y6SC5UIJ2o+pdJbU+rW67vkYqbsY0SXpkya3KKm5tSY&#10;9wkrTTjzc31jt/G/+qm+Xnp4ZtOPTQd9joA1HMex0tiD6/aocixamqvSJioKbkxp2m5NaDaOFdzZ&#10;6N5WlU5R+U0eJSugPPf2oR3XUpS5F53pdEHofWnZM4lCckK8tt38hN28InJ5m+5/RL0n8kVSkyhW&#10;Wh91vPpiphacneaPpyBhUUmVJZ87fAeGj8RKY48ee8RMxSgIx6UJBw7d0wPjUl/l8BFWfG9jL46U&#10;qcwkrXc2TZ3LnZ+06qKlItVB9DySHCpP2t/Vqhb7U03OOK92SRNu3H1N/puSYxHHSmO9R5JZOJmf&#10;iDJzjDL0LmSpk+qLaU7R2706VBK51amBKp901drok4xXX86CWKWlJ1wVNxpIIX7050wvDjrZtyze&#10;nLdPVA5fyQoLeCx04JK7W1Zcclnh49nki+xF2Gu/TT7hxj2nj27KsL+Gm8fMPrbVY5VmGTYd1JtM&#10;hEHkWCRhlPirkCvP23dtTXwYhNq37Nb03b9RmdoLxEueRuaPn9Tn8/+iSPZWkql8m7dqmLJPNF7x&#10;6xTEkpxH70nrNwxztUGcZ0eUlbBRSBCaEIyYxAmwopZfLlOBaxipWCHsHYq4QDpwXBUuCfdbRiy5&#10;kuYRq+cE5wp/F7igHQE1ynxznQMNpMgLXd2h+y8xaQe71rRS0bEqAwiCI4+UFqI1W4zd8k96CQAA&#10;K3x8ZH6/GihCPZMAr3VaeOk5nSwERwAp0VgkFYrAo0lJghDSZOKV9BJVmapFavV9Dd0guZPpqLHg&#10;1Fc0zltiApUiRaVFkSw1FQuOXuV7af+pyzHtMXdWL/iFbEqVVoezWx8AUHZ7av0GI32fpHr/YATF&#10;uxGSZ1xY+VvcAK99zHkF5m0gVQGySInq/Hw2nYGng6PJKNY+DNgzvfeI44/+3TGmDYLWbOa5l6yU&#10;5poqtwqYSKuK5If3cxz7Du1mz/HdtMZeqawdWTV2ixB7nF0G74555DvM1QaOiascrk3p6qLCt3W6&#10;dW9ijICK1y9SZA62ylzIiKNbU/OklEwtu1OyjCCfNb+mD1rZv7bmE9m3zr114kp6uXqzjQwVqjdK&#10;Ofl+bO4WRbDh8V3ggnZWg3aDV4e6mohqNOrUvdMQ6likFcNI2UrR33ilVXwebchUM6idKtMXFNPE&#10;pglBT+MEWNHK39+1JYH6KY31Hkmcz8WMogiKWuLAVWGlsd4jbQjkF2Ge3cATyR9owBLqYho3v4HJ&#10;JqkEIAh+Qmmsj0fziScyZRguTfDq79J18wOFNN5rQHPCUcRKsfmgPa8qMo+MbQJUeZwo3BQYAuhx&#10;xhkaGis3ZLlqwZ2AX6lwO0C1SC1N8BrQhYDTUDk3KkFQY6qFCIxFkaKvUqo5Y9AqY4XqBQ34he9Z&#10;5fNwOLT1cc3rJxVxPsNFru4//9SKoC0x/gwFLinwivgLl4ntGcK9rRZeLZJnQvB03KFFIpEMXMdv&#10;+TtThpWn+g93tXEcd+otvKbKBbHS4qQbu2Yt8GXngCI6Hb2aNNxfvW7dWhoZMHolpHbQFkkpIPc4&#10;3X7aGZKioGPimLfTEdemDLiswxPHk03G6JuMFoQ2qDo/oQkPzhULhGiuai95pv9UN1XhSj6Ndr6f&#10;DiMYLRKY9eWBYWRID+MVD/Hda6EDpiAIoN1Rb5g0IS5SEM4HYNWBvU8Fp9awBcMcsXFV78ofUYFC&#10;BP3GZeE1mZxaMuVa/lNLJdA6UOTR+9DJTh0ZIzgj619J5NaGRg3XhL7hIAtxIYCkmf5T1Wvx1KpR&#10;+yGlzHchSw004oAgqDFal2as/tMaRU1zKr3FrjK7HMiFjPL5OBzW+lLm7RiqiPMZbtp7jd+e8U4o&#10;attr6S1lelaVe6HAJfIEaYJX/4bmg/a8VM1JLDwdQ9TQos9A5OB7LfM+rKblcT7DgaP75m0TusOm&#10;QFy5hcveP1DknRtqZ030Pnavh9SutAzeIow9TgaXj+LPSuDacFyeE7J9VYByl6sSUwuO40oKmSZI&#10;JcVOiq/kOTePB6aVqT3Wdj6ZCVQcfjO2iGvoq+wIhuPcUwt/DKNKehiveKhSq8RQFFIHOyZNiIMU&#10;pB28g+e9SHxnZ2NZCeO0F67EVRW+jAlLUaiBQoauXXvUTk9Myf8I6Qm0onWgJ7jmpycUW9pZUwAz&#10;QJoeFU1F/dRs0fF7+9KE1DzofbkRQHILG2vAf3kZl2amZmA2tpYizmv4osY0Sv46lVXlykirw+Wv&#10;HsNbn8cb6mUih14LT0RH+HTLPt6//cB111KUOdg1ApdwceDS6WtyBl8/M8/ZAAEAjqfTICNrazu1&#10;/0UWNtZGpYX5L9NgNUUAAKBc8jo1Myrm9mMY/ge17zqsnzMWG3InlbaJhVrY2BkbQ3ofV+2ypXBz&#10;GXuc2jFxOqj8hd+2Jx3XjmlMGmlcz80FU/cCPO9F4ocmrk5aw6jGd/3mzRvZxvhVcoZOO3mi2v2n&#10;DP+ORA+g9l2HuYbvDkjE8LL4f8X1mplxQtJ4SEcumYIXhlFHVR8KjAMBxKAJecco2Kdl/JeiHbyD&#10;OLo1NY8Kj32n6yjPB7WkxFU5O7k1tS76N/IFRj9e5yNs6GlF60BPENf6rnnN1Psx+ZSSjJxcGtYQ&#10;R0c8J9EdmlFdOKIbAohTiJGTS0P0ecSzAu4lVwhqTOdRxKCeC6vKlZFWhxvUc4G3Pl9Incih49zA&#10;RyHbB5Rsde/2A7ErgDhyehsve+o7Z9RZyxOXtnW3MQQAYPmX4Hg6viIL79SqDrumOQRfxKL51N2+&#10;m+qFT5p/5BV7pkdrD53yg9O7+9u3XuL1O0BD7fhIZw9zCpOEHbzTaMvqnhaqrorU7/J9XdWIgb2J&#10;e5hoxZNfh1o3cPtfp26tWdAQrcLLSJQLWnvolD5Rxy4ml8aHFdZ2M0QqzffTHRYn4oFh1FmfFgVG&#10;FRQBVEfEoAnhnKQgbTQkGvoGBwCUZzxV+o7F3mEax1E4G1dVo9uiVT2idq/acC0FAwpx5OnDYfV+&#10;9miFIGZ2Dgb/BN9+JZOLowP9w9Kx20ucB/6ZjWEa0EAG5W/fShICLj5VQI3UitbRijwCAOBlKY/j&#10;0d7Tfu3x7veVm26nl1BRXTRrVGQhzGrIvBkwBBBORXVxw68AUNKKqIghAACQvYqiRB7g5p5xcN5E&#10;VrbW4GnIndQSrPDxmdNh4nd3Jrd198tyYVf5A45TyimBXngqjf6JHxw8RXU4vPVRmAcgjlXgAADU&#10;puPKgACvXqYhGz1GLrucpbDk8nbezQ3uK1+sOnNsspsZAAArjLoVJeHC01HEJKqhZXEBAY+KcHXh&#10;jc1aQyLHQF4oeQcq3krKG68M2Dfq5fZhy4JYW+IixwGrT+8ZVeI/d8j4DReJtxiAQvw0JrEY9iCC&#10;cMWSgYYWwZ5cOR8lBgwPM6QLrg2TROw9JP7p527EvIJJIg6ci8UQ0x7zVw1KOHMsUgxkGZe2Hc/x&#10;WDejPa1TcDSo5K7XzqQfpvXgepeBPI3W7gAAgJclX9uyMOhDbQMAgMix92hPhf+0YcesejZDgSZI&#10;mlq6jWAstp5yLMpu1ZcXhpGuqo5XfMRn1YzcZkdMnBp1WkcuvLIRQBUQmhDkNAiJiARYcZSvnRml&#10;FhRzlA/ng+E4jhWEeU9yQlFAAxmRhQCrbuuC42N9xpKXcKOBFAU3pja2t+zzaySF+6QzIAh6guog&#10;AGRdcFwhidzu0RoAoD6TgyxEbKuwEECUPUnzfkeCd0LhVzbfT5nWg/zdRCzaqmlvMJgYjHum5Lxt&#10;CiH5ThSKFImBQu36LrmYnuDbo9fsA6EpCniVabw49oUHQ+KfeLMoVVodDm19KvWOsf9B/RNJ5Xp7&#10;eX5bdV+CexsjP0yjStRwbUiiBjwd83YAuCy8Vpqyv4N1L4L/RgN2MWtaQkWxRRSGkOXAt3Pk+VEX&#10;dszpbawcN1C3nzZ5BzyTyCC9HoaT4m5Kcl/q6PoBxog6einSGddWnnp11vf1aZ5Ub/UrbUPtaF+w&#10;Ut1IfgSj3ghB3X76zV+1O8jxMRAUhAgAQClvJTA2onCNfD82d4vaHKwR7GhkkjrMSEoebSzSimFk&#10;SD/jlTYJmY8FCfoyJE890KVz4ILIq5MamWg/u/olfe47pvXVnq9CF9Wr8iKYoC9OX+THXoIEfYPi&#10;WiP6TMVeRBL0LUl4ahEk6AvQ+9Bl9QbvKcZxYN7v5JO/P/cHF/xd4MK+I32fAADQfnuEB5dvUMLU&#10;IkiQIEGC9CxhQUyQIEGCBOlZwtQiSJAgQYL0LGFqoUlnMFG1SJYR5L1Qd7iZFq7Xx6371wZJ+8iq&#10;qrt0Y7jpoek/w/aF8tzY51TB7E88XOjndljytn7tP0Uz6fq2sqDqFvk1QPXSI3SVAEnTSV+cuz5D&#10;gzl5bhR9hmZ/NdLhqaX8xfkjdyVVncpkiQcP//uFvD7JoY9aBe2FG7WYf46Zh/WzFV729NjxyHIM&#10;reURGL6ro/HX8pqQsl4fqfgvzl2fncF4SfSNW4bdurgaGjh0WR35JoaWwuvLCcsvd9TlO7VUDT6j&#10;1KdmOn0EfdQqfAX+oelrhaR9rfX6mqSB5/bFNN+XPeryebQhEgMQ56P99qSkhHqvH9PWY81vHq3I&#10;Usj0A2TeC3KthkikIarZdOyehyHnglJeXp7fmTyfyDkByyXASFrAhgSo05yogARYwQP/3dN6DT8W&#10;cY+aaEQhiTm1e37nQX8w08/guEISc3heX2MEMLKqBO3bMLTD/PAyherft+Muz/q+PkGtKFLk0aqQ&#10;EE+cc/91+HaP1uQ5FekXFvc3RgBoPCGQyCjDriafwtk5OaRkyVa91xxdP0DpZHYqHRzH5flRp6b3&#10;qAdUwAxl/vD2i4i88bSm+TutjFZ3HMexgoenlnayNKQWS5TQccHFuKA1nSwNoTlvKJLnhiwn0qgQ&#10;4UGk714b9IiohRomoSWlBJGJZPBI77tEXhZVyhDCHjIORQ3XhL6BNisZMAauU7xDgwP+5u+0ciIz&#10;B9EWRLYPxNzdN5ZRL+qF6qCVpgft2/Bj21Gbt3k6oSgciyJquCY0W/UASgXbEGld4O6CNQ1DWtqa&#10;FVeqpufdxJAA42hfSm4YFfqF5RyZ4o0q6Q4pp1nhZQqtowHc+dTULKxcUHoKSx7DhTyJno+KtpTN&#10;rhojUF+Jr1FH3ayKNEYPhXlMyvA2c1RJKUwK+Wu1R981qsw9HKHLqIuusBacP69FTQhQpqtStwEH&#10;O0sTGwqHw5qKKuIZWJs1odl0OyCoHCglqa7ngUsbeqhDnwojkiawaVovCcQF0AYmUldBzjgHCtRS&#10;sKrZeuHluNOTtRXOEpZ/eX43Aj9FhCAZoGzYmkTKBqkllidSuV6MpjmdWkSpuwKKyTqZmMRFG9MQ&#10;NXqADhHoCMSk+ZjNd9OKcWnKkfFtQS2Pa7nPmHEIb1YZL0IdzGnxUgUNkUKJc2q9IIAsnygypxn3&#10;0KwOYxwvT9rf2YnMhaUouLVp3yOFBndxEcxUUiRpaGs/5k8WNY8rouQVzybWgdSnyGIRz1jcNlye&#10;6T+VaAUCaUPelAW5Yo0GXOw1zdAdvbCweHLM4KAwWNUy2YFK4bJU0Hool8cg3qaNumQeM+XeEh9O&#10;oHYmG4d0n1pwnE6dYjBt1MwcLWwoGG0m8v4mNtYGAqBhoXKglKTg/EIojOj1oy1wmhYfMBEtZOVa&#10;gVoyOFSnnEfhNNEJYDTSF61w47Z7Il9CQWrUVoM0DbW+HJgsmRxKG9NlaqkcdIiO26MMW7Q45ICk&#10;ZfMh1HE5jQakosS5ul4aAVmQXIeq1sg7N9SxA7G3XBL1Z/dGjQiHv7u51zvqvSZ3cRHMaKVrbmuG&#10;KE0PB8rRL6wEqY9JPKMngqRDw5hgTQ2jgQb2mk5TSyVZWLw4ZhBQGIzf1W3T3Sfew5mPoTTEGeUW&#10;HB6De5vuCnV9+YWuNiYbpz7iy8ea2VAw2szG2lkv2VgbholQVA6UkiQpErFhRJL83CePovjTtDRK&#10;pBWopYBDdXTdNlRI0tOoNhNCYMShxe3LtILUNDcNJyarOiBpAABgYGFra6T6H2phY2ckE0uK6SVx&#10;QdIK+RDq+DgNLl0BWapa2Hcd1qvsUshzDC95HGu28pfOf+08migtfvafdZ/WZlxXVYJgphdEG026&#10;kfp4EM8Q085jPDolhd5JLQG4+G5wuGO3bk2MMSjkinZTzey1KkgvLCxCEFAYjN/1YEPvpoPpgaqh&#10;ULjHdOTLVTZ0+VZcL6XApZENBaPNvCoys2BjbWgu5oXK4YAU4cWSAmmHnt26N3bhT9OqokTmEKhO&#10;Dgv3orUYCxtrAzrWAiuUvFeYQohDmRbaQWqQplGLE5NVHZA0tjjaixOSxodQx8tpUFUakIXWHuje&#10;IfxKSEL2rXug/eDBPw7NCb0ZHRkHGjfhHsIqQzDT2NaVkS6kPp7EM2M3j9/mOB+f3AgRNVhXMCbU&#10;x9MKMYBCrmjGV5FOxi29sLCUZbFAYRz8LkN6oO6N5noNAQC4xxDd+HIfzXuEdJlalPCZF8yREc7O&#10;yki5oIENdSXpf2zajFvXQWysDctEOOyLTUlqYogAGIzIus90TTQtHmAiJZbqrXagVo0WEFIT/dcE&#10;R+E0dhaVxIUVPr1x/yV48luzRitlfboyiUP1HLhBaiQQiQvbRdadE5JGDQa+eW31BB2S/nv5Ymyh&#10;jJN+BoAltFlbG/Mi1HE4DbWwdRTFXwlNwXBJ+NnzEVkFfy/oOmxfvLpel14OhAOytE7Dorp9Bg3N&#10;vu6zK7X98CYG9l2H9So7sPZkjbaNKQHPcpcGghlLWtqaIXbYczWxrqQ+HsSzrLMr5ordbz3Kw7HS&#10;hIDFLW0MAADm7ftrGQ046WSoJp4bAECPLCztwwULFAarWhZukkQPVGUrkKNuMjHqkreDewxwe5s+&#10;qpS/KSzm9p6m0UkH8V05U8Jn9jz4h8WZgbOzNLGhlC+K6P6GGBz2JYNTkjhhRBCaFl8wUR4TbwU0&#10;AbWIVzs0kJrghUNeyVC+y4GYNJ1wKGj36P5zt1+Izoe/7MQCqalfVgHAZeG1krR79KahmRRepoBg&#10;srhoY/Wn+/013gi1I7dP6dIPdEiR5NXHZegGn5W9nNWxpIDwjqDNyo9QB3Hae4zc5zdGgG2vpXde&#10;xHgNHLzY+3qmDFPVi/kSFAO2RkWTsaXIOjK2uXJ/mLaxD8dGke9hQvl1DHdpaGuGeylhb9O2W1tr&#10;SBOzd4x4k/qGe99lEM+ajdl+fP0AunOUA4hKSv/zekOMTSfTwHPTW1jqwjFjg8IgAx00UJXIr/BM&#10;eg+VQj1WpHgD48uVq0YVajOtCX2jKXS56sJbX8nX+Bx7Tby2mgXpQYosv31/a35brAqF0/eEBX1l&#10;wkrjz/sGviimHMm/tPJ3zilZ0Jfgsa8khxj8qU2AEX0KKcTRF//c/6Dl2MFWH2EzBgANFHFBX4Mw&#10;cdDqJediUrOV7asQR1+Pc+re7DP+SL569WV4rLrnNj3oXchSM2JQoz78UrjlwoPLFyzV4gbz2zdB&#10;X4uwgodnNpHLMgDY95zlHaDhVWlBX4bHBBSYIEGCBAnSs76SBTFBX7eQj7TUJkiQoI8jYWoRJEiQ&#10;IEF6Fr+ppdLAHLwsOXTf9N4jTqWVVcK46pcsI3j/rz92XPC5w8H0q7LbU+tZIXQ59Jrtczay6BMs&#10;n0qjVrRxm3n2Je0gYqKOQFzyMGDPJwiq8vTbf8zt05g3UEsHQWFuVLcbfLf2ZgFB9FI1gai/rvA3&#10;XYS/C1zQjtHoiMh+wDyvv25q/DL806tKvVI3SBqh8vTbPhvGdlis21Xy1AOdahgxOtHBqjkTTgPT&#10;zzArfe47AjF0mx2QpJ/m5rMhU2lgjoyaO/bLkzIBJXcmqK9W9CRFREZhro9X9CoyMS3jIwDg5KmK&#10;QDL/0scOKnqSR72KG+ZG5HGip6tS50z7+GLk4iM/paps7tuPo0/eKxVZRNbOykQCJf0d+dGVUVN2&#10;ks0qSp/DrCLr/Nn7egl4Xk8tlQbmGLjMefj8Ty2pbCqhjwxiUkpU3/NY/o2lmrOEVbP4Q350wgEh&#10;htT0a6hNu5neJ/Z52Aceu5gkq5rbNZuB5QadjBs8c2DeneCHb+Tq45kBQZlXp9QxBADU7Lg2LnxL&#10;g4+9lIs2Xn0rRPXtoV7FDXNDDG1srVAbW0t1QjyAWtjY1aipzhv2McXIxefQYeJfd0K9+lqEbF3+&#10;V8wHTVd+Oonqex6M9v4UKDwSw4XWm3HmciUjgZL+DrXpuHy/19SGb46fvKNzPiHNN6nCMEtFjWGF&#10;j0/tD7Fr30Zbihhe+hL3Wr4Yks9HF3/Iz2cCGdNmBvYmPNRo4u8bJw9V3Pr9EGcT00dAQR9Thk0X&#10;/jb9O/nTnXuv6ndA/MylHwwXXah1A9c6NcViSfHn4UhGHVGbdpPmz+j9naleCtdtakGk6ReXDKiB&#10;IlZ9N8YWyshEm642xLLs4C3/kGvxeFly8NrOVkaIba9dD7LZ5WCFUTvGtEEM3ab63Lx2Nug1hgO8&#10;LDlkO1GUfa/552PEqg2eX4IjKTetyAtd3aH7LzFpB7vWtCKyOZGSZQTv/9W93egt28c5i0Sui67L&#10;2GUCQLOZXFCu8333lqq17Pehy8xRFLHoz1q4hFWWfVPl2cT6bLsxa7eOaU0uncsyrm4Z7ywSISL7&#10;fguOxRVWiKMv7pw75Ceff+77THYWiUSNx5A5iwDACh8fmd+vBoooT5aTDvHoPWn9hmGuNojj0LnT&#10;+vbdeP2F9w9GFv1PpRUT5okajzn2MOTMpRdqw3Fx4MKhlDPLAC4J91vW2cqI7hlu4ZL7+37ZcrGA&#10;TNAEQEVayDqPVgiCINbdV5yOLMJxRn1/CU0iKoUgCGLba/ejfIgZzLuU3D/obz2ou41Dt2H9HMOv&#10;hGh+QipLuTq7pxOC1mzmuTeuUM5uoA+K5G19GyAIgqAWRKgQjSvqvzc19aYWa+kio0JZjtaQ+LHj&#10;gjvPA2f3dKL1C1kGEcnWfTZGi0u1+BwmsuMgCIKo+iCkN0FOg/cmXg+xNVv3G9G8Vl5ySrYc54oc&#10;6h0JuS66XiHR3QxM2WTOsx+VJJL/JroP8SdyFwoAAEpTrzI8DOk1dNF2TXDJfZ/JzgamzTz3hoee&#10;D0ovV1shCZnRfeTOf6K9BtqL+u/NxnAAAIqXqoY1MkLgIwy35EUSidTBwVbEGhzYHQpiHmOTiWOY&#10;5eqbnRZeek6xn1FH1jaegnM84SmeC2e8OT+l5HJ5E4IUVBDmPamuJWMRUM6HznQv3m+oXU1VAh/q&#10;ijOTT4Dj6pQ+FPgSlPikyDs3tFaLNaHZJMWIZHDRthaoK87qe/GCGinFBqax4EIdZqyY2tyeDbkK&#10;zpdCqVap8b4djQ1pC99UEoMi6/DE8SeSP+C4PD/8j0WH6F8XMiBsWnFS1BRJSqnXmlkgo3XXbjPq&#10;q+aRUH2rkaKBV0SuGLyEIFuURG5tWLMdgTPBcRwAQGVXyFL2dzRrrEwz5T/c1cZx3Kl38kxINEpT&#10;jozvoOY4SRN2rzzySglG02KtCl4iTb+yZfEi34fM/QZISHzghsjBYW5a3Q6AOuMTm4MH600y9mnk&#10;dimsN1EFT5hEBLPTrPDSYnjkUJKhlSft72pdd0bAf1BreZlB8SoRq3XG+b3FMByX54T6HIl+T3qJ&#10;7WEoC06GMSvCE5LGIlSxCWnQEYbluoZEoxOUWEOjpuzOAoWeaeH1cQ2zrKJ+uR7JSXij8WDo0jye&#10;8JAuUwtPzg+dVgQL1go+dKY/ot5z3RQ2teBQvhC7TNpGJR3ipurqVJu1YHYYN6WKAUyDwYUSiiOg&#10;kCsOqtUbmkNwxtSS5NWnCTy9I+NMXjgpevo1JTSX6AxQRhMmp9cXx3ElSdcJRXlMLfLckFVDVKyn&#10;isjlreqq0E/sqYUSVHQQHrOB8PKk/V3s2qugWyvP/gdpHai1iiSvPs4NR6/ZMmbwLP9Ezi1jjSGh&#10;MpUD5gaZWpjHGf2fycFj9Sb4aRq7sFLwqYUIXSJcoYw4GmeW3sSVMYMyJ2HFYXtH1a1LMlgDf/eJ&#10;l3Jyt7h6Da1s/pA0TvihJhCf6scQ9Xaqv6tgz2yKHbtDlevC66M6QVvfpMSYpqlF43jCQ1Xca4GQ&#10;Z7C3L5NzcI27jkZ86ExLO1hUyTSOMmu2GT6rU96V0BQMKPLCQm/JW3Vrbam9NI7K8hcULtTUxIoN&#10;uXojKeSgWmmElSHOw5cML/ab3crOosXYLf+kc+5nVAInBRDbrhN3XDgwoeze4QM3M6GMJuZHjbjk&#10;vs/kttMvgSbzT+/5UYt3AABYbvCJv69v6C4iFlCMO+16lq11TQwAQCG/VUAbyNjtpxVjDXbuvfpe&#10;kRVwTjZpJAzMw21tSV5Wek5i2I0oGK6Df0jAYW66CsbBY/UmDlxepVX69HZgwvuuwwd9lxMLjZw8&#10;g+bjp7cLC779So5jhY+C7hT17NLUsPJmiOr2GTQ0JzT0aTGQJccZj1nfI+H3Q1GYLP21bUdumI1M&#10;115TRUgaFMQHG7WM1L8dky8uH+jCpoRAO5SxNpQibJiFF1WZD455jydcqtLUAiXPkONjoRoC3ORp&#10;ZwAAGLhJREFUiMiZiSN50ZleVWYxWi3EDF6modu0jTMsL0+viRrUXZS56arPDw68XojQDbPDEhQu&#10;lEsn3xD0qu87NuKiWmm6AWLSeOjvj97mPjiztVPO4T4e2xI4BuXK4KTUKsmXlEFBRvQtXkXW2RW9&#10;Dpkfvuy9wLOjFY+SsTfhIcZrqS8cl0RubZh8I/RpsbZLSYRRG+MgeAMhDkPmTfrfTe8jwSHPbLvA&#10;xiZN1lq08fQ5vMo6aNWiQ3EMh+oSElwwN12GMw4OHrM3RSbywOXxlizRe93RdMseP3u0MuaMnJot&#10;xy1ZUP/2T7ZGIsdF2NwTf4xx5kftg4tAcF4Oefry6n3L3gOHuHcMvxISHRNv2rYJ94BlqHOvqRok&#10;DQcwEF9lRi04GQzTaB7HMIvx6Jv8xHs84ZJOUws/zk+Nlu7DHY9tXHU0WgyI48Wxy7q0oXxuKeVF&#10;Z6prQrs5Pf2tiuTDWV2OMrH8S9OmJv98LaocwxXJ56Z3cAAAACCysrUGT0PupJZghY/PnA4Tv7sz&#10;ua37qbRiKuyLB9SIWzUgcCFHAwQKuYJTrVjwK0IkWi3m8fEth+PeWnbzXPjbL2Prcp8ZmNxSO04K&#10;lxVK3lH+W5Ycsmv+r1ekTSau8HSDMpogv4zy09LfVBDgMuowCmGdyVKPLTtgPag7NXdyzfYjZ3Yu&#10;2Lx6N7lZTSWtAYBKs+6GPCnC8Yq08ws3P1vjNaeZkYirgYgHlxWzbg+c3oEz4tnWyoskEumHAonc&#10;bealsxNjlo9fdzOHeZW2kFDl5IbC3Jo3mkv7/A2Wq5tecTYHj9mbOE6jiyOZtPTt2wL1rRXiaL8Z&#10;fQeu+cdgls+eiW5mXIw4FHt9bMEa+agTMe9luOzFifndLMh2rKQZBIIz9vwhn5z/DXU1q9tn0NDX&#10;51buf9uxFeXlJeU8rfIw/17DF5JGhx+SYDFVG2EWuo5aXIJ2KIUWXh98mPUSt9TSNxkxpqxjEgPw&#10;iKVqHU+0iM+qGReYiM35IVhDxBd2xggAjSecD97eo9dsemJOXnQm+E0BcFl4reINFcRElgmBL8GI&#10;T8T+nrr+Sj4SeRy167vkYnqCb49esw+GxD+h0JAiSsQ8oEZKwUBVELgQFHJFFMCiWpEOQUycGnVa&#10;Ry6PqtFqRfL0G6HhBCSKCj1Tig5h04yTopKUVELtCMIb+ehPBxmpUGOq+pL+NHCd7BOWdH1ZfWO3&#10;yT4P3mNyCOtMtR5NzW1MXaQWNdyzdDMNSYSVJoX4Tu9RDwBg33PWgdAUBY4rsV3MaFQ9A7UY70c+&#10;FbFah23ttD2HVvaqqwq5gpAlRHZt2kYI647qkAAQzhsc5gZ1O7lvT9vVF/XbFf3gNxYHL4vVmyC4&#10;vP0nf+HqTcpNEXWmcLUMXCds2EMzEho5SmCaOljcPP6Kyq6MGaoOpHrdBqdv7OMcrCrzfidTS2Es&#10;OGqhukDSWPBDQCekof32ZClKIEw5pdQjGCNsYIMDG3rGQikyeX1cwyxX3wQswltESS6JGmO8hYTj&#10;uELzeKJd31zm44q0K3tjXFaMbab89arIDd15Cp2xqr9dNViDJW/r7x4x8vLVec2r4e5fjhCkqoFa&#10;Gn1837uBK/rX0ZdJgtSSpZ7a86TnUg9nJeIXk4QsO4DuWDdALx/fCfoS9SV+MlkFYa/91m+5FZWs&#10;2pLFCh+fj7QZ0I7nTr6+JUCuPo1kiT4HxUN6VXVDWxBMiqyLXstvRKWqthlwycMLT5v1ay3MK9+y&#10;vrGpBa3tvnRlh9ebnAxR4pOiZafSe8+f1samOnpB2e2pDQfsepYd/uvgEbQP8QTpS4qsgGk10Jot&#10;Jl7quHZ+M86XiwRVRaK6A+ft/D5nuqsFmdFy/tH89tNmdHaobsMEVae+uQUxQV+iqr4g9k0pICCg&#10;uk34+uXp6VndJnzWEn7HCfoCJMwrggR9WRKmFkGCBAkSpGcJU4sgQYIECdKzDKrbAO2Spx7oPDDO&#10;J3FflxrVMBFW293xsuSb/iePBSDTz/4+4KO/GF2efvvIyb9OFU0K3zuEzysNup7/SSR97jvmp9SZ&#10;CX/qySRZRtCBvVtDGl4MXlSPV6qCz1BYUXr4Wf8bFsNXj20B/+S20iVLwg8v2R/XY96mmV3syWPS&#10;+IOLd4W9kwIAAGLWYcq6Rf2dUCDPuum96kQMuwiTVpO2LR9oL0IUebc3rjiRrtDypmStgSu3DyzY&#10;Qj0TdXBftcUdvzpv+/UKYtHUpu+m3dNcjHi0F9Va1MF91Rali6Q5z0L9T159kleK1u7gOdlzSAvz&#10;mJM7b4LeE0Z3dzatUqqeb0dfwFOLgcucmIwD1TKvVOPdMXHQigkLt13675Pc7PXpdQsXbjn3nueO&#10;hq7nfyIZtZgfmKKveQVInx9a5r7IJ1r/+OJPJunr8GO//OpX8D/3/k31TBJD8Hdxj1Pl2LvHj1+U&#10;qMLAqPns/Sf+Wj3EGAEAL44+6XMh7i0ABvUHLD1zYFFru84rDp7y9/f3P7H2eysjAEDZs7N/nH5S&#10;hgORY7/fTnnP7NKw94I//f39zxxY1MbUAAAAbPpuOnHG39//5J5Vwzs5AQBEjv027FzSt7ENAAAg&#10;lr3n/TK2hXnNlhMObfJwMKjTY8rGoz7Tec0rSmv9dk+j5XMEQJp2fefOs0/ySgEAWG70GZ8T9/NE&#10;7UeNa5h1cc1GvxfFCo7iBNH0uU4tOiERq1GV5l1yX0hw3ypN9qyMeHP09MDdq25RsXoaxc2C1KEQ&#10;jfrIQS7LCfvraLhp/5+XjO9kq29yGlaUGhP3BgBQ9PxxygcGFgV1dHGxRRGAZf99KuBxfgUAADEx&#10;NTc2M6tB/uRHrBq41KoBgDTzlr//o2wMABwYm5mbmpvVIE+mvyluWKvV6CkjGhkgAABDx3aTZgx3&#10;NUEB/v6fY0fDcsvx4pSLZ5+0mLNk1gBXk6pVFMELH9581X/jfv8zh9b91NoQAFCaGh3/BjFzHbtw&#10;Qpt3d3fsu/VGp8xv36o+y6nlM0EialeleZecF34Mtp2+9DnbxlN6qYJ+/PCRgxzBCx9cupEidfy+&#10;e9MqjrYwVSTd/rekbl1DAEBxwr3IHHoko7W7jp7U7zsAAJ7zYP+JfyBjsW3HiZP72KIIwHLvHPN7&#10;kFvOPEEtTBLhf/75B8Sy07zxrYipybDO91PHtDMEAJTEnTl+OfisX1z9YeM61636cIYjNr3nLhrS&#10;yBIg5k369WxuagCAkQUx4Vm2HjrIpSzu6pWoAq3lCOLdFiyemjz1QKcaRiQP7m3o1HpWKlAjC6co&#10;BwCo+XRozRZjt/yb8nhb3wYktg9/F7igHXF5tiKfxiJMTCDBamXlz31HkFjI/ntfYzhpAMErhN5R&#10;bbwEwhBkQ9y0YN3o2LWLiQzeJW+0Hycok8F9y8IwwCZ7MliTzrMjymXiaL8Z39encuVozim7PbWe&#10;lZqQSPUGIefZj8owAOXocdhWae4e20tY4WO/PQu6DN4d88h3mKsNYug2xfdhEY5zHQccMEEqQJAn&#10;Vg+C9gNaWJCMQmi0SkKskH6NMYmBwamvmMBNaACzD3KDEZl2Ek8VNWvVtjcEAODF6cHea8YRmrD4&#10;7PMPAABZ/rPzf64eN27cuAnLDtxMKSNqDzvIECJ/HfvMzH3akOamBgAvjv4nMoc+eeCIZYeJs8a2&#10;sAfKVa9y5uvjqE2r0csntSemh4O7z3ItNGHFqaF3Elk/woyc+3r81MIeAPAhPviKpNuyCW0/wgwK&#10;AADArHH7ZtYAAAAMHWrbG+LvaWuAgjjEd2qpeHF6/QVH30QJjhWc6/2f55TNj2xnRGTfXdnL2bKR&#10;Yw2po1uzpuO3/P3yxqJ6SPnTQ7tuNlr3n0KhEAe2i986adP1Irzs6b65s261vFBQgVfEjC/0W3uu&#10;fOWN88tbEmumViO8wwiuDo44jPC+QdKE3l9rc3fdj/M2B+fLAGLUYn6gIu/cD26zHwQtrIciBi4/&#10;X7oRkii5Oek7ALsjJXes+M6O35MWPXqLY8X3FiIr1ge8xnBMfGfP7bZh5cUJ/hPLo2Lf48wjRbjs&#10;+aFl5N0BAFjuVd/wkUGZimT/oWhidCHmOHBn3PXFwHlWeOm7q/OaZIceXJU2lGDqzZSc2Bjwgtwv&#10;ufgsMjTBdf310txzPZ4f238zl36hOnsYajvo2BN/As6juLW4PooCvJh+bbY87cTkYXO2XYp/Y9Tb&#10;74UEf3Ww7cu/hg871nRHDI7L868PDVswbMr+ONRlzj9hGxsQzWvS73jGTdLVygTyZ96U49IEr/4N&#10;HcedevvyQGcTFAAgibuX5Lj4UWHGkQHinT43qSx0hm11UQR6PjtOHtAouQqGlzb5P77vs3zSUt+o&#10;/8LvvR8Y+CI74WSvf5aOXn42EXp82blXQJa4w3PK5Vq/iBWYQhzYLn5z9/G+mRVJe3+eQWz/IMqt&#10;oIy4f6jmFdkMpFahniJp76bg9l7hpN8Wzdh2Kxfg4sClkzZIxqdKMcnF4QUvmFMjzQ+hgy7N/nnh&#10;lnPpBUZDDkTjOI5XRLJDmohAami9owZ50S2OAC5jH3yXf5sRtBz9FStMiI0vkQPbOvamIgCwwrhb&#10;56Pe917w55nDWzw71gIA4B+eHdux70oMOnHzH0v6md4/deTv52+hByGjwcuE3Db92tRv1r6lPQAA&#10;ZMXGvWRNcqK6P86f1rO2GbnqFZHFmB5wYOTcf/r8AY0AACD73tGTD8Ry1uxSeGfT/M3ByTCwgqju&#10;4Mk/upqgAICytKdJ4goOV1Ra2PtX6ZllqFPX7o3NidedUHMHRxsUKUp+kSMT5hYt4je14CWPzvlf&#10;PDbFyRBFULu+G69jaRFR6WWobXeviwdH5hxy77GoZNnF0+t+rG+AANnzM39d2T+uqQhBRHY9dtzL&#10;ePYg+vWH+3t3vpy6YER9AwQYNl19M+Xh+m6ogYUahIUY2thaMe+LMNe7Ufuuw9qmBoXlAQAAJk6S&#10;27sZwu9IJeegtTyCcqPm2kT5/Dp90uYw4iBWJHkdcdH3bFQRsOmz3mtCIxPGkfGNzOl3L5ZkP/Hz&#10;PR9XiDt0Wbr3Z0ZCSVF9z2N4zFrR3eNrJszYFVdI3DcwfFfHGpYdf3RvaWOA2rfs1qKGWKIVQEL1&#10;gBnjWgOXOQ+f/9mxhmWbTi0sEATgJY/Onf+v97RpnRwAEDl0XrBjcZPAHQciyzEja2s71Qq7ytV4&#10;eUbKf6B2owZWBsCw6Zxlw/MePkwi360B1q2GjGjvAFCHTt3cxGJJsbbuwzofHicavIQjZj03BN/b&#10;2AvU7z62fyMUMWk6dv36n6yCgp+0Wg85Hhx0P/vJ5UPPm86f1d0CQVDb7r9u/9n+rs/Bf+1X3woh&#10;tn9w5VaQ5uqUxl45EnBgRCMzBDGo1XVN1Nv0fyP/K47+a+mlujt3jatvgKA2rQf3aKCp/mhj4qYO&#10;zTs2J3IFcYQ0O9ho5UC7TOkz9sGXkjeaylELKy0ulQGAmpmboAAAIDKzsATv/714+nqG6Q8L14xt&#10;YVr4PCI8txhYftfIyaGhax1DLPtRbIYYcvAVY7xH8MKHIS+atqyPIFYt27kYAgAUOVFxzJkDAICY&#10;t/Cc/cN3NVCA5d4+fPoh+wkIsWg/asKPTWwBkL4OP33mHmuhyabvr74bhjbmeAcBrWlhWQMAAEri&#10;Tp66p+ctEEVu2LXI0hZjqc9DIjMzMwQBxfl5hV/ARnD1iufUwslTQ237b9owOD89ISbyBblYAcMp&#10;uuanJxRb2llX+eUdtPagH50O7Dn/So6Xp8UW2zVAOe5ISxgFYwiyGXNaqHPasGv6RfvxFZ4VEfaf&#10;uZ2tKcFkQExbd25r9DY99TXHjzjEtPMYj05JoXdSSwAuvhsc7titWxM9vSzAh7sH8RLjVwViZmtn&#10;IhZLioEB+7gkP/fJoyidEZwQQXl8nd/qgwXJlubQggZw4+JM9sHWrkMqBUZErVqOWrPU/X9vH5/Z&#10;tnTWb2fi895lpLySAQAK7/w6ZeIC3zAZAG+zMmKSMxgH32TnvaM/G2FFqTHPnp9eP33cuAnEOQBI&#10;U8LDUyErWqiFy+BZM3rZcr+6jZi5jprp2d6xJqfpZi4D+zYlOjNe/Op5RhH5B0X2jROhVsNnjiGW&#10;3eIun77LnN4QLOfvrQvGqTTl9/t5Uj7+AkD66s75C4VtVs7rb6/vNyC+EfGbWriIjQBUJB+eHNAy&#10;7unGot2eU/bHYRw4RXGt75rXTL0fkw8tXheJ6g7wGJ514fKT3Kh7Ba7NTQHHHSm4WQ6GIBvippk6&#10;pxm7VgWmXpWEOLo1tU19EJFCGkMiF9s5G3NdYezm8dsc5+OTGyGiBusKxoT6eFpVBnAKkXbuHh8v&#10;cVEv8WJJgbRDz27dG7vojOCECIr2yzerOgsSKkhoUZ6qYQGcZ2IFiWrkf/zAiGhNs5qGAGDFH8rI&#10;M4zqtB2z5cjuRYObSxOv7bsYZ1rbFgAAzDuRLwT7+59YN6JlPUfGwdNrB9nSwkOaGRlj5PHbaeLP&#10;/sfX/9QEAAByIsOeF8IsMarXxYPY0uf0jWPnaVP6cE8/qG2XcR4tzAGQZobfSipBAAAAL4r2OxJe&#10;292zR6chxLIYXhx93p/xOgCO1nH/xcdfpRNrezgawW9CE1aUeuPoXePFyz3dzERAkf33noBUKQ4A&#10;UBQXF+M4MDY1q/lZvgD1OYnn1AInNlakBUzZLPnjxDy3FrMDry/O3jB2bkASZgzDKZq1VjPRAAB4&#10;Wcrj+A+4qZ2DwT/Bt1/J5OLoQP+wdOz2EueBf77GMMBgEVJ6O2rTY8poo+2Lpl3GW5MwWhjAsbYB&#10;PVJZDEE2Y46TOkfcnQO7RvAuz12MVQC5Tkw9TlCmkvuWKFXAyZ60prEaMm9G14wji1YFZslxTBLh&#10;e/jRiGmjmhiiqIWtoyj+SmgKhkvCz56PyCr4e0HXYfueZp1dMVfsfutRHo6VJgQsbmmj/myWydFj&#10;D6lV5+5xkAexJ1fOR4kBi3rJPm6tESZImkSzGY7Vy27Vl83js+TDgmT5gSIzaEhnpFyAhhZJCE36&#10;H7zLsA7avbysBYxICrVp1qa5qQGQ5LwpUQAgz7zpu/XEv6/KbTu6921uaoADgzrNW7maoOBD7JnT&#10;DyUKRVHqjdN3chyat2QdzKT+gCpKvXHkUlHbFo7KgcO4UZcuxHvA9y5deJxfAYD0TZ5YnCNWr34h&#10;FqotfUKygrxcSV5Biapg1KrlqOWT2qsCES8r+UD8VJIVF5crAABAIX4SGnDk0pva9say/GfnvX//&#10;M6fzikltTRDa22J+Ry/F5+u06YK9y0jLVGAAr/hQTE5L+IfnAQevpWU++GPJ1HHjxo2buOK6Yf06&#10;hggA2AdxXiGGW7Ro52r+BXxsXs3iywxjExsJKB5BBmSAAtk4RZzCWCQhdPk4TuLwgFW3dcHxsT5j&#10;lRxDJYtwU0jYn8NIQ51mqTCOJZFbG9T2oK0VQO+oFJR4WJDKZMxpxrpFFKeysWuKAhXvslwnph4M&#10;lEn4mWTbeR1bCyV7Dvx5Cps1mR+5j2gaFaIOx9XsP9teS++8iPEaOHix9/VMmYz0uUoGrlSiIouj&#10;h7FtqzR3T9XiDE5inM9w095rjq4fYIwACtKuguM4BMFJBQg2n7N9U28ntnlsrB4b7Yfjci0sSJgf&#10;KLhAeEizQkvG5H5q7jLKg5ByFElefZwZlEZ/f/+AM74zu9QGogYTthz19z/ts2Bg95ETiC8NTZv+&#10;sHbPcX//E7tWebYlVqLQ2t08lvv4neE4SIr8FhIAgJi0m7qddoQt5deOhE7unt+u4cBNJ05un9Ke&#10;PAF1cF9zSP1I4bd7ZreWw1bvU5/AlnmnObP6qe9o1HzO7hNMG4yaz9l9wp+PlF9u0mw+up06CxIl&#10;uo7eeFr1iIZYEt91ylL2d6z53RqyDwpiSshV/o0JL0u4eCy11ZThrkrMOC6+vPpo7U2rqivfAZGg&#10;pfXVnq9CGflUuI4L0iIiqb4s5/bW9Sfy2sz+Y153U8F/VRb+4dnhjfuiHEYSyWmEpPqaJawYflvC&#10;xEGrl5yLSc1WLkYoxNHX45y6N/s0n/1DxbX+pmFdThAPGdbps3jREMNHfj6BidDPUwTxlyzv8bE9&#10;R8KQ1nOn9BY29vlImFq+LaEOfdfs6Pd8SWfig0mHXvPOZTRZOre7hZ528nUW/i5w4fe9Nt4DT35r&#10;OcT7NYZrOS5IB6FWLcdu3TTRJuHM1fgP1W3Mlyy85GlIUJ7T6N83zWpXi/MFGUFUCQtiggR9bRIo&#10;k59AwoKYZglTiyBBggQJ0rOEBTFBggQJEqRnCVOLIEGCBAnSs4SpRZAgQYIE6VnC1CJIkCBBgvQs&#10;YWoRJEiQIEF6ljC1CBIkSJAgPUuYWgQJEiRIkJ4lTC2CBAkSJEjPEqYWQYIECRKkZwlTiyBBggQJ&#10;0rOEqUWQIEGCBOlZwtQiSJAgQYL0LGFqESRIkCBBepYwtQgSJEiQID1LmFoECRIkSJCeJUwtggQJ&#10;EiRIz/o/GT3FTUStKQQAAAAASUVORK5CYIJQSwMEFAAGAAgAAAAhAPsfQVDcAAAABQEAAA8AAABk&#10;cnMvZG93bnJldi54bWxMj0FLw0AQhe+C/2EZwZvdxNoSYjalFPVUBFtBvE2TaRKanQ3ZbZL+e0cv&#10;9fJgeMN738tWk23VQL1vHBuIZxEo4sKVDVcGPvevDwkoH5BLbB2TgQt5WOW3NxmmpRv5g4ZdqJSE&#10;sE/RQB1Cl2rti5os+pnriMU7ut5ikLOvdNnjKOG21Y9RtNQWG5aGGjva1FScdmdr4G3EcT2PX4bt&#10;6bi5fO8X71/bmIy5v5vWz6ACTeH6DL/4gg65MB3cmUuvWgMyJPypeMkykRkHA/NF/AQ6z/R/+vw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ZvE9&#10;lZADAACkCgAADgAAAAAAAAAAAAAAAAA6AgAAZHJzL2Uyb0RvYy54bWxQSwECLQAKAAAAAAAAACEA&#10;aJWfBM8OAADPDgAAFAAAAAAAAAAAAAAAAAD2BQAAZHJzL21lZGlhL2ltYWdlMS5wbmdQSwECLQAK&#10;AAAAAAAAACEArGH3nUiZAABImQAAFAAAAAAAAAAAAAAAAAD3FAAAZHJzL21lZGlhL2ltYWdlMi5w&#10;bmdQSwECLQAUAAYACAAAACEA+x9BUNwAAAAFAQAADwAAAAAAAAAAAAAAAABxrgAAZHJzL2Rvd25y&#10;ZXYueG1sUEsBAi0AFAAGAAgAAAAhAC5s8ADFAAAApQEAABkAAAAAAAAAAAAAAAAAeq8AAGRycy9f&#10;cmVscy9lMm9Eb2MueG1sLnJlbHNQSwUGAAAAAAcABwC+AQAAdrAAAAAA&#10;">
                <v:shape id="docshape20" o:spid="_x0000_s1027" type="#_x0000_t75" style="position:absolute;left:1651;top:1193;width:8688;height: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CWwQAAANwAAAAPAAAAZHJzL2Rvd25yZXYueG1sRI89awMx&#10;DIb3Qv+DUaFbY+eGUK5xQkkJdM3H0k2c1fMRWz5s53LNr6+GQkfx6n30aL2dY1AT5TIktrBcGFDE&#10;XXID9xbOp/3LK6hSkR2GxGThhwpsN48Pa2xduvGBpmPtlUC4tGjB1zq2WpfOU8SySCOxZN8pR6wy&#10;5l67jDeBx6AbY1Y64sByweNIO0/d5XiNomGo+VgGf5/81xjybjJD4Yu1z0/z+xuoSnP9X/5rfzoL&#10;zUps5RkhgN78AgAA//8DAFBLAQItABQABgAIAAAAIQDb4fbL7gAAAIUBAAATAAAAAAAAAAAAAAAA&#10;AAAAAABbQ29udGVudF9UeXBlc10ueG1sUEsBAi0AFAAGAAgAAAAhAFr0LFu/AAAAFQEAAAsAAAAA&#10;AAAAAAAAAAAAHwEAAF9yZWxzLy5yZWxzUEsBAi0AFAAGAAgAAAAhAHrBUJbBAAAA3AAAAA8AAAAA&#10;AAAAAAAAAAAABwIAAGRycy9kb3ducmV2LnhtbFBLBQYAAAAAAwADALcAAAD1AgAAAAA=&#10;">
                  <v:imagedata r:id="rId18" o:title=""/>
                </v:shape>
                <v:shape id="docshape21" o:spid="_x0000_s1028" type="#_x0000_t75" style="position:absolute;left:1755;top:1298;width:8393;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pcxwAAANwAAAAPAAAAZHJzL2Rvd25yZXYueG1sRI9Ba8JA&#10;FITvgv9heYI33RhssKmrSKXgRWxVCrm9Zp9JNPs2ZFdN/fXdQqHHYWa+YebLztTiRq2rLCuYjCMQ&#10;xLnVFRcKjoe30QyE88gaa8uk4JscLBf93hxTbe/8Qbe9L0SAsEtRQel9k0rp8pIMurFtiIN3sq1B&#10;H2RbSN3iPcBNLeMoSqTBisNCiQ29lpRf9lejQO+yOMue6uRr271PD5vL43O9Pis1HHSrFxCeOv8f&#10;/mtvtII4eYbfM+EIyMUPAAAA//8DAFBLAQItABQABgAIAAAAIQDb4fbL7gAAAIUBAAATAAAAAAAA&#10;AAAAAAAAAAAAAABbQ29udGVudF9UeXBlc10ueG1sUEsBAi0AFAAGAAgAAAAhAFr0LFu/AAAAFQEA&#10;AAsAAAAAAAAAAAAAAAAAHwEAAF9yZWxzLy5yZWxzUEsBAi0AFAAGAAgAAAAhAGOHWlzHAAAA3AAA&#10;AA8AAAAAAAAAAAAAAAAABwIAAGRycy9kb3ducmV2LnhtbFBLBQYAAAAAAwADALcAAAD7AgAAAAA=&#10;">
                  <v:imagedata r:id="rId19" o:title=""/>
                </v:shape>
                <v:rect id="docshape22" o:spid="_x0000_s1029" style="position:absolute;left:1725;top:1268;width:8453;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E/WvgAAANwAAAAPAAAAZHJzL2Rvd25yZXYueG1sRE+7CsIw&#10;FN0F/yFcwUU0rYOPahQRBAcRfA1ul+baFpub0sRa/94MguPhvJfr1pSiodoVlhXEowgEcWp1wZmC&#10;62U3nIFwHlljaZkUfMjBetXtLDHR9s0nas4+EyGEXYIKcu+rREqX5mTQjWxFHLiHrQ36AOtM6hrf&#10;IdyUchxFE2mw4NCQY0XbnNLn+WUUHO63wXF24HYXn15HSc285Ngr1e+1mwUIT63/i3/uvVYwnob5&#10;4Uw4AnL1BQAA//8DAFBLAQItABQABgAIAAAAIQDb4fbL7gAAAIUBAAATAAAAAAAAAAAAAAAAAAAA&#10;AABbQ29udGVudF9UeXBlc10ueG1sUEsBAi0AFAAGAAgAAAAhAFr0LFu/AAAAFQEAAAsAAAAAAAAA&#10;AAAAAAAAHwEAAF9yZWxzLy5yZWxzUEsBAi0AFAAGAAgAAAAhAMfoT9a+AAAA3AAAAA8AAAAAAAAA&#10;AAAAAAAABwIAAGRycy9kb3ducmV2LnhtbFBLBQYAAAAAAwADALcAAADyAgAAAAA=&#10;" filled="f" strokeweight="3pt"/>
                <w10:anchorlock/>
              </v:group>
            </w:pict>
          </mc:Fallback>
        </mc:AlternateContent>
      </w:r>
    </w:p>
    <w:p w14:paraId="11173307" w14:textId="211B970F" w:rsidR="00347CBB" w:rsidRPr="008940B0" w:rsidRDefault="00DA7FBD" w:rsidP="004614FC">
      <w:pPr>
        <w:pStyle w:val="ListParagraph"/>
        <w:numPr>
          <w:ilvl w:val="1"/>
          <w:numId w:val="9"/>
        </w:numPr>
        <w:tabs>
          <w:tab w:val="left" w:pos="1155"/>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In fact, these facts show that the political authority, especially President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Recep Tayyip Erdogan, is behind the appointment of trustees to 18 companies. They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show</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head</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expert</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panel</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appointed</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President</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rector,</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accused</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aiding</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Gülen</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head</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expert panel also made statements expressing hostility to this organisation and 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impartial.</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Therefore,</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claims</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allegations</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expert</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report,</w:t>
      </w:r>
      <w:r w:rsidR="0052549C"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upon which the first trustee appointment decision was based, were fabricated by 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biased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expert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panel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evidence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first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appointment</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made</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illegally.</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Accordingly,</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if</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information</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written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should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least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asked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Government whether these allegations were true or not. Since the ECtHR has made 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without communicating these allegations to the Government and 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writing them in its decision, it has hidden these facts from those who read or will read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(and from public scrutiny).</w:t>
      </w:r>
    </w:p>
    <w:p w14:paraId="7455C365" w14:textId="77777777" w:rsidR="00171EEB" w:rsidRPr="008940B0" w:rsidRDefault="00DA7FBD" w:rsidP="004614FC">
      <w:pPr>
        <w:pStyle w:val="ListParagraph"/>
        <w:numPr>
          <w:ilvl w:val="1"/>
          <w:numId w:val="9"/>
        </w:numPr>
        <w:tabs>
          <w:tab w:val="left" w:pos="1143"/>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paragraph 20 of the ECtHR decision states that the public prosecutor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requested the appointment of trustees to 18 companies belonging to the Applicant on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20 October 2015 and includes the content of this request. The Applicant could 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submit the prosecutor’s request dated 20 October 2015 to the ECtHR because he did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 have it. Considering that the ECtHR wrote the application only on the basis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documents in the case file, without communicating to the Government, it is not clear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how the ECtHR obtained this request and how it relied on a document not included 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case file. It goes without saying that writing a decision based on a document 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included in the case file violates the right to a fair trial and casts a shadow on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impartiality of the ECtHR. The annexes submitted by the Applicant to the Court are 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follows in chronological order, and the prosecutor's request on 20 October 2015 is not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among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them:</w:t>
      </w:r>
    </w:p>
    <w:p w14:paraId="11173308" w14:textId="500BEB7C" w:rsidR="00347CBB" w:rsidRPr="008940B0" w:rsidRDefault="00171EEB" w:rsidP="004614FC">
      <w:pPr>
        <w:tabs>
          <w:tab w:val="left" w:pos="1143"/>
        </w:tabs>
        <w:spacing w:line="276" w:lineRule="auto"/>
        <w:ind w:left="183"/>
        <w:contextualSpacing/>
        <w:rPr>
          <w:rFonts w:ascii="Times New Roman" w:hAnsi="Times New Roman" w:cs="Times New Roman"/>
          <w:sz w:val="24"/>
          <w:szCs w:val="24"/>
          <w:lang w:val="en-GB"/>
        </w:rPr>
      </w:pPr>
      <w:r w:rsidRPr="008940B0">
        <w:rPr>
          <w:rFonts w:ascii="Times New Roman" w:hAnsi="Times New Roman" w:cs="Times New Roman"/>
          <w:noProof/>
          <w:sz w:val="24"/>
          <w:szCs w:val="24"/>
          <w:lang w:val="en-GB"/>
        </w:rPr>
        <w:lastRenderedPageBreak/>
        <mc:AlternateContent>
          <mc:Choice Requires="wpg">
            <w:drawing>
              <wp:inline distT="0" distB="0" distL="0" distR="0" wp14:anchorId="544ED8A5" wp14:editId="6FDA197D">
                <wp:extent cx="5501640" cy="3203575"/>
                <wp:effectExtent l="0" t="0" r="3810" b="0"/>
                <wp:docPr id="263"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03575"/>
                          <a:chOff x="1637" y="4595"/>
                          <a:chExt cx="8664" cy="5045"/>
                        </a:xfrm>
                      </wpg:grpSpPr>
                      <pic:pic xmlns:pic="http://schemas.openxmlformats.org/drawingml/2006/picture">
                        <pic:nvPicPr>
                          <pic:cNvPr id="264" name="docshape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36" y="4595"/>
                            <a:ext cx="8664" cy="5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docshape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41" y="4698"/>
                            <a:ext cx="8369" cy="4753"/>
                          </a:xfrm>
                          <a:prstGeom prst="rect">
                            <a:avLst/>
                          </a:prstGeom>
                          <a:noFill/>
                          <a:extLst>
                            <a:ext uri="{909E8E84-426E-40DD-AFC4-6F175D3DCCD1}">
                              <a14:hiddenFill xmlns:a14="http://schemas.microsoft.com/office/drawing/2010/main">
                                <a:solidFill>
                                  <a:srgbClr val="FFFFFF"/>
                                </a:solidFill>
                              </a14:hiddenFill>
                            </a:ext>
                          </a:extLst>
                        </pic:spPr>
                      </pic:pic>
                      <wps:wsp>
                        <wps:cNvPr id="266" name="docshape26"/>
                        <wps:cNvSpPr>
                          <a:spLocks noChangeArrowheads="1"/>
                        </wps:cNvSpPr>
                        <wps:spPr bwMode="auto">
                          <a:xfrm>
                            <a:off x="1711" y="4668"/>
                            <a:ext cx="8429" cy="481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88B6DB" id="docshapegroup23" o:spid="_x0000_s1026" style="width:433.2pt;height:252.25pt;mso-position-horizontal-relative:char;mso-position-vertical-relative:line" coordorigin="1637,4595" coordsize="8664,5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U5olQMAAKQKAAAOAAAAZHJzL2Uyb0RvYy54bWzcVm1v2zYQ/j5g/4Hg&#10;90YvlmRHiFwUSRsU6LZg3X4ATVESUYrkSNpK9ut3JCXHdoa2K4oBmwELJI883j333PFuXj+OAh2Y&#10;sVzJBmdXKUZMUtVy2Tf499/evdpgZB2RLRFKsgY/MYtfb3/84WbSNcvVoETLDAIl0taTbvDgnK6T&#10;xNKBjcReKc0kCDtlRuJgavqkNWQC7aNI8jStkkmZVhtFmbWweheFeBv0dx2j7peus8wh0WCwzYWv&#10;Cd+d/ybbG1L3huiB09kM8g1WjIRLuPSo6o44gvaGv1A1cmqUVZ27ompMVNdxyoIP4E2WXnhzb9Re&#10;B1/6eur1ESaA9gKnb1ZLfz48GMTbBufVCiNJRghSq6gdiGa9vz9feZAm3dew997oj/rBRE9h+EHR&#10;TxbEyaXcz/u4Ge2mn1QLasneqQDSY2dGrwLcR48hFk/HWLBHhygslmWaVQWEjIJslaercl3GaNEB&#10;QurPZdVqjRGIi/L6KHs7n99UVREPl2kRpAmp48XB2Nm47Y3mtIb/DC6MXoD7ZRLCKbc3DM9Kxq/S&#10;MRLzaa9fAQ80cXzHBXdPgdOAkTdKHh449Vj7yWmcwK/zOOWFR2bZFg8R71QID5LqdiCyZ2+shnwA&#10;3OD8smSMmgZGWuuXfSDPtYTpmSE7wfU7LoSPnx/PLkNKXVDyb1CLdL9TdD8y6WL+GibAeyXtwLXF&#10;yNRs3DGgo3nfgp0UaocD6mjDpYvht4b+Cm6AraS2zjBHBz/swKZ5HQJ9FAQHnm323lkg8Bc5Cdyq&#10;Lri1MPMzzALQjXX3TI3ID8ALsDRQnhw+WG8z2LZs8VZL5bFccPeWzSEAQ/+L1CxfUDOk3jmp/gfU&#10;zP9VLq4LSAVf56rrTbz4yMVVdR2rXLEuQ6E+Vrlnon0XLk4aHmi7pDvMXiT8P3qDPvr3BTLDqz2t&#10;bZB0F7Wt8h7P25a3x8aH5zNl7OyAn3xd1q+zBenqEukiX5DeZN8LaVILiSZ43zZZmoY6YZXg7VJf&#10;rel3t8KgA/HdS/h5MHx9O902cgc9lOBjgzfHTaT2Zf2tbOEAqR3hIo7hsJCgY8EkYrtT7RNURaOg&#10;ZsGbCw0dDAZl/sRoguaowfaPPfEPnHgvIfLXWeGfZhcmRbnOYWJOJbtTCZEUVDXYYRSHty52YHso&#10;6/0AN2XBd6neQIfQ8VAnvX3RqtlYIF8YhVYogDC3bb7XOp2HXc/N5fYvAAAA//8DAFBLAwQKAAAA&#10;AAAAACEAd3V5KeIRAADiEQAAFAAAAGRycy9tZWRpYS9pbWFnZTEucG5niVBORw0KGgoAAAANSUhE&#10;UgAABSwAAAMDCAMAAACfH6sPAAAAAXNSR0IArs4c6QAAAARnQU1BAACxjwv8YQUAAAFN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GOJSEAAABvdFJO&#10;UwABAgMEBQYHCAkKCwwNDg8QERITFBUWFxgZGhscHR4fICEiIyQlJicoKSorLC0uLzAxMjM0NTY3&#10;ODk6Ozw9Pj9AQUJDREVGR0hJSktMTU5PUFFSU1RVVldYWVpbXF1eX2BhYmNkZWZnaGlqa2xtbns5&#10;u9sAAAAJcEhZcwAAIdUAACHVAQSctJ0AAA+jSURBVHhe7dnLd1VlgodhITc4xFxAiEERgoJcxFKM&#10;IJYCUqUIXoqLooAgYADB7v7/h31OSPUStKrfogbdy/M8g0xy9jd81+/b+wUAAAAAgP/HNgEwtBHF&#10;37f+i80AY249hhth/I1RJidGJgHG2yiFo2Ru5PEp662cnJqanpnZAjDGZmamp6cm/0Etn6RyZsvW&#10;wWDbLMAY27ZtsHXLzJNcbiTyf4xaOTW9ZTD74vzC4uJ2gPG1uDA/NzvYMj3121oO7+ATkzOD2fnF&#10;HTuXXn55eXk3wFhaXl5+eWnnS4vzs4OZ4bZ85iY+bOXUzGBuYcfS8p69+1b2vw4wpvav7Nu755Wl&#10;HQtzg5nhtnyqlsNhOTk9eHFx1+7XVg68efjo0beOAYylt44ePfLmgddf271r8cXB9OQzsRwNy20L&#10;u3avHDjy9rur7584+QHAWDp54v3Vd98+emBl966FbevTciOUI+vDcm7H8r43jx0/+eHHZ85+8sk5&#10;gHH0ydkzH3948r1jb+5b3jG3Pi03QjmyaTQsF3ftOfDW6qkzf/ns8wtffPElwBj64osLn3/2lzMf&#10;rr51YM+uxW2jbzwboRwZxnLL7PbllcPvnjr72cWvL12+evUbgDF09erlS19f/OyTU+8eXlnePrtl&#10;eA/fCOXQpk0T01vndr76xrETpz/98vK3331/48ZNgDF048b33317+cvPTp849sarO+e2Tv/6peUo&#10;loP5nXsOvnPq3MXL1278cOvHOwBj6cfbP9y4dvmLc6feObhn5/zg6VhunpgZLCztPXT8o0+/+ubG&#10;7Tv3flpbuw8wdtbWfrp35/aNb77+9KPjh/YuLQxmJiZ+HcvJmW0LS/sOr358/m/Xbt65t3b/wd89&#10;BBgDG8V78OD+2r07N69dOv/x6uF9SwujLzzPxHLx5X1HVk9/fum7W3fX7j98+DPAOHp4f+3ure8u&#10;f3569ci+l9c/h/8mlitH3z9z4fL12z/df/jzo5HHAOPk0eNHj4a1/On29SsXzrx/dOWfxfLK9R+f&#10;xHLj2V8AxsBG8oa1HMbyx+tX/3ksT5y9OIzl2oOHT1q5cQbAeFiv5cMHa8NYXjx7IsTy52ErN579&#10;D4AxsJG8YSx/fp5YbpwC8Ie3Hr1fniuWGycAjIV/I5b/CTAmntTyeWI5fHLjDIA/vCfb8vHjfzGW&#10;o2E5evy/AMbAk1yOpuW/GsuNXblxDsAf2qh367V8vlhunALwhyeWAIFYAgRiCRCIJUAglgCBWAIE&#10;YgkQiCVAIJYAgVgCBGIJEIglQCCWAIFYAgRiCRCIJUAglgCBWAIEYgkQiCVAIJYAgVgCBGIJEIgl&#10;QCCWAIFYAgRiCRCIJUAglgCBWAIEYgkQiCVAIJYAgVgCBGIJEIglQCCWAIFYAgRiCRCIJUAglgCB&#10;WAIEYgkQiCVAIJYAgVgCBGIJEIglQCCWAIFYAgRiCRCIJUAglgCBWAIEYgkQiCVAIJYAgVgCBGIJ&#10;EIglQCCWAIFYAgRiCRCIJUAglgCBWAIEYgkQiCVAIJYAgVgCBGIJEIglQCCWAIFYAgRiCRCIJUAg&#10;lgCBWAIEYgkQiCVAIJYAgVgCBGIJEIglQCCWAIFYAgRiCRCIJUAglgCBWAIEYgkQiCVAIJYAgVgC&#10;BGIJEIglQCCWAIFYAgRiCRCIJUAglgCBWAIEYgkQiCVAIJYAgVgCBGIJEIglQCCWAIFYAgRiCRCI&#10;JUAglgCBWAIEYgkQiCVAIJYAgVgCBGIJEIglQCCWAIFYAgRiCRCIJUAglgCBWAIEYgkQiCVAIJYA&#10;gVgCBGIJEIglQCCWAIFYAgRiCRCIJUAglgCBWAIEYgkQiCVAIJYAgVgCBGIJEIglQCCWAIFYAgRi&#10;CRCIJUAglgCBWAIEYgkQiCVAIJYAgVgCBGIJEIglQCCWAIFYAgRiCRCIJUAglgCBWAIEYgkQiCVA&#10;IJYAgVgCBGIJEIglQCCWAIFYAgRiCRCIJUAglgCBWAIEYgkQiCVAIJYAgVgCBGIJEIglQCCWAIFY&#10;AgRiCRCIJUAglgCBWAIEYgkQiCVAIJYAgVgCBGIJEIglQCCWAIFYAgRiCRCIJUAglgCBWAIEYgkQ&#10;iCVAIJYAgVgCBGIJEIglQCCWAIFYAgRiCRCIJUAglgCBWAIEYgkQiCVAIJYAgVgCBGIJEIglQCCW&#10;AIFYAgRiCRCIJUAglgCBWAIEYgkQiCVAIJYAgVgCBGIJEIglQCCWAIFYAgRiCRCIJUAglgCBWAIE&#10;YgkQiCVAIJYAgVgCBGIJEIglQCCWAIFYAgRiCRCIJUAglgCBWAIEYgkQiCVAIJYAgVgCBGIJEIgl&#10;QCCWAIFYAgRiCRCIJUAglgCBWAIEYgkQiCVAIJYAgVgCBGIJEIglQCCWAIFYAgRiCRCIJUAglgCB&#10;WAIEYgkQiCVAIJYAgVgCBGIJEIglQCCWAIFYAgRiCRCIJUAglgCBWAIEYgkQiCVAIJYAgVgCBGIJ&#10;EIglQCCWAIFYAgRiCRCIJUAglgCBWAIEYgkQiCVAIJYAgVgCBGIJEIglQCCWAIFYAgRiCRCIJUAg&#10;lgCBWAIEYgkQiCVAIJYAgVgCBGIJEIglQCCWAIFYAgRiCRCIJUAglgCBWAIEYgkQiCVAIJYAgVgC&#10;BGIJEIglQCCWAIFYAgRiCRCIJUAglgCBWAIEYgkQiCVAIJYAgVgCBGIJEIglQCCWAIFYAgRiCRCI&#10;JUAglgCBWAIEYgkQiCVAIJYAgVgCBGIJEIglQCCWAIFYAgRiCRCIJUAglgCBWAIEYgkQiCVAIJYA&#10;gVgCBGIJEIglQCCWAIFYAgRiCRCIJUAglgCBWAIEYgkQiCVAIJYAgVgCBGIJEIglQCCWAIFYAgRi&#10;CRCIJUAglgCBWAIEYgkQiCVAIJYAgVgCBGIJEIglQCCWAIFYAgRiCRCIJUAglgCBWAIEYgkQiCVA&#10;IJYAgVgCBGIJEIglQCCWAIFYAgRiCRCIJUAglgCBWAIEYgkQiCVAIJYAgVgCBGIJEIglQCCWAIFY&#10;AgRiCRCIJUAglgCBWAIEYgkQiCVAIJYAgVgCBGIJEIglQCCWAIFYAgRiCRCIJUAglgCBWAIEYgkQ&#10;iCVAIJYAgVgCBGIJEIglQCCWAIFYAgRiCRCIJUAglgCBWAIEYgkQiCVAIJYAgVgCBGIJEIglQCCW&#10;AIFYAgRiCRCIJUAglgCBWAIEYgkQiCVAIJYAgVgCBGIJEIglQCCWAIFYAgRiCRCIJUAglgCBWAIE&#10;YgkQiCVAIJYAgVgCBGIJEIglQCCWAIFYAgRiCRCIJUAglgCBWAIEYgkQiCVAIJYAgVgCBGIJEIgl&#10;QCCWAIFYAgRiCRCIJUAglgCBWAIEYgkQiCVAIJYAgVgCBGIJEIglQCCWAIFYAgRiCRCIJUAglgCB&#10;WAIEYgkQiCVAIJYAgVgCBGIJEIglQCCWAIFYAgRiCRCIJUAglgCBWAIEYgkQiCVAIJYAgVgCBGIJ&#10;EIglQCCWAIFYAgRiCRCIJUAglgCBWAIEYgkQiCVAIJYAgVgCBGIJEIglQCCWAIFYAgRiCRCIJUAg&#10;lgCBWAIEYgkQiCVAIJYAgVgCBGIJEIglQCCWAIFYAgRiCRCIJUAglgCBWAIEYgkQiCVAIJYAgVgC&#10;BGIJEIglQCCWAIFYAgRiCRCIJUAglgCBWAIEYgkQiCVAIJYAgVgCBGIJEIglQCCWAIFYAgRiCRCI&#10;JUAglgCBWAIEYgkQiCVAIJYAgVgCBGIJEIglQCCWAIFYAgRiCRCIJUAglgCBWAIEYgkQiCVAIJYA&#10;gVgCBGIJEIglQCCWAIFYAgRiCRCIJUAglgCBWAIEYgkQiCVAIJYAgVgCBGIJEIglQCCWAIFYAgRi&#10;CRCIJUAglgCBWAIEYgkQiCVAIJYAgVgCBGIJEIglQCCWAIFYAgRiCRCIJUAglgCBWAIEYgkQiCVA&#10;IJYAgVgCBGIJEIglQCCWAIFYAgRiCRCIJUAglgCBWAIEYgkQiCVAIJYAgVgCBGIJEIglQCCWAIFY&#10;AgRiCRCIJUAglgCBWAIEYgkQiCVAIJYAgVgCBGIJEIglQCCWAIFYAgRiCRCIJUAglgCBWAIEYgkQ&#10;iCVAIJYAgVgCBGIJEIglQCCWAIFYAgRiCRCIJUAglgCBWAIEYgkQiCVAIJYAgVgCBGIJEIglQCCW&#10;AIFYAgRiCRCIJUAglgCBWAIEYgkQiCVAIJYAgVgCBGIJEIglQCCWAIFYAgRiCRCIJUAglgCBWAIE&#10;YgkQiCVAIJYAgVgCBGIJEIglQCCWAIFYAgRiCRCIJUAglgCBWAIEYgkQiCVAIJYAgVgCBGIJEPxb&#10;sZRLYDyMejfM3r8ey8e//CKWwNh4EsthK58nlk+2JcA4GCbvOWM5qqVcAmNh1LthK395/Og5Ywkw&#10;LobZE0uA/81zxxJgzDxusXz/zIVhLH+6//DRsJZyCYydYSwf3v9pGMsLZ/6XWF6+fnsYy5/Xazmy&#10;cQDAH9pG8h4/GsXy9vUrF868/w9jue/I6unPL3136+7asJZPPAIYExvZe/hg7e6t7y5/fnr1yL7f&#10;jeXC0r7Dqx+f/9u1H+7cW3vw4CHAGHrwYO3enR+uXTr/8erhfUsLz8ZyYmawsLT30PGPPv36mxu3&#10;795buw8wltbu3b1949u/ffrRe4f2Li0MZiZ+HctNE9OD+V17Dr5z6tzFy9du3Lp9585dgDF0587t&#10;WzeuXf7i3Kl3Du7ZNT+Yntj8dCy3zu189Y1jJ8589tWVa99fv3nzB4AxdPPm9e+vXfnq/JkTx954&#10;defc1mdjObX1xR279x9578NPzn956crVbwHG1NUrl748f+7D947u373jxa1Tv47lC8NYzmxbXNpz&#10;4Njqh2f/ev7CxS8Bxs9XXw3/XLxw/q9n/7x67MBrS4vbZoax3AjlyOhz+GB+x+6VQ28fP/nn02fP&#10;njt37i8AY2cYv7NnTv/55HtvH1rZvWN+MDO5+elYTkxtmV3Y9crKwSN/Or564uQHH5wCGEMffHDy&#10;xOrxPx09uPLKroXZLU/fwl/YNJyW04O57bt2v7b/4KEjR9869jbAWDr21tEjhw6+/truXdvnBtOT&#10;mzf9Opbr03JmMLf40tLuPXtX9r/+BsCYen3/yt49ryy9tDg3GL2xfCaWw1pOzgxm57e/tGtpeXk3&#10;wNhaXl7atXP7/OxgZvLZVq5Py4mp6S3bZl+cX9i+ffsOgDE1TODC/Nzsti3TUxNPv7Fct2nz5smp&#10;6ZktWwfbZmdfBBhXs7Oz2waDLTPTU5ObfzMsRxfxYS4nJqdGwQQYazPTw1JOjFL5m1YOrddyaBJg&#10;zI1a+Huz8on1cbneS4DxNozh78/Kvxv+F4B/FkoAAAAAgP9bL7zw34v0SyzxYZU9AAAAAElFTkSu&#10;QmCCUEsDBAoAAAAAAAAAIQBtyx/ZFvQAABb0AAAUAAAAZHJzL21lZGlhL2ltYWdlMi5wbmeJUE5H&#10;DQoaCgAAAA1JSERSAAACUgAAAV0IAgAAAEcDFGwAAAAGYktHRAD/AP8A/6C9p5MAAAAJcEhZcwAA&#10;DsQAAA7EAZUrDhsAACAASURBVHic7J1nQBNJG8dnNxACSu9Kky42FDgQ9JTuKRbUV8+Od3ZBPSt6&#10;6nlyiuVUQIodlaaeiAooTaw0UUHpxEITEAhdICG7+37YEEIICijoHfP7RMjuzDNl55myef4IQRCg&#10;E2fOnFm4cGHn/0MEgleEzbO8tfLBWXt54W9tCwQCgQxcgoODV61a9elr0P4x5T8NVvoo5qXZT2Zy&#10;Qt/aEggEAoF8BjhSfzkUlbl+9Lnf2goIBAKBdAO42oNAIBDIAAK6PQgEAoEMIKDbg0AgEMgAortn&#10;e8HBwX1qBwQCgUAgPaUXPzqAqz0IBAKBDCB68CbnZ38MAYFAIBBIv3HmzJle3AVXexAIBAIZQEC3&#10;B4FAIJABBHR7EAgEAhlAQLcHgUAgkAEEdHsQCAQCGUBAtweBQCCQ/qX17fXf7FAJ28uvm/s/c+j2&#10;IBAIBNKPEB8fHnTxK6IM+Ub+B7o9CAQCgfQjyKBJf0RGH5qhTEG+Sf7Q7UEgEAjk24HnHrLWQBCE&#10;YutRgguQPf/qDDC3x3q61WxJZEVr/+WIl5xdaLMrpvRrJJV7yMZ4V0xphrej7sY7XZWBTfczkbX7&#10;3I45Vh69TZ1CQYz2ZLXiX8E2AABgfdowCAQCEQCq73qvgCAILHaTCtof67/euj2CkRiwxVRGe1dM&#10;VU9vbXp6UEtkyMorBQC0+Xma0fHUeoDnHrLWneXzIsPbEUHFLNwScMDK8Hak2HqUYNVhLkYIiYTt&#10;xaQby0cY74opBXjJuQVGs31eckdu5uvbayapdTFrwIpDT4Vo2VvIC9VFbxFHUQRBEFRijuc1Phtm&#10;+mQCgFWkBqz4URVBEERYz8k7oQGvCXMx4g7rddFbJOw83mOVj08uU6dQEATR3Xinme5nOohTJ3XR&#10;WxCNNUksxSnT1S5diq8lOPa0Z02Rt9kcWszuZGdz3HI1fQEVi+q7xj07aCfXg7omasNcxs/0yexc&#10;FZX01yLO4aznbiOEv2zqQ9S2VQt1lHNYvudU4S9KDgKB/NchasNcjIR11z2rjl2mP7IXTuQL6dWQ&#10;R3x8uH/pnw8re3VvRXTAPUUTxTvhT9o8AUV9aJXb3gtFre0OQERFudjXLSDvI++tOhsiWQRB1Mc6&#10;jZ/pftwycLNbSNDhI7VLTqwezSkG6+nuBScYkoO7yLrlbX6psbmhFIIAABrVViU2YwReH+oyurMN&#10;+IfQX6ftKDD2KGrFW3KOikTfzGQKWhW1pF048sgu6A1BEF2M+BRlYxPlpIQcZnvpyKxb8rzEI9f+&#10;7J6It769/psdDUUQ2cknEnPDtu+4WJznPkWT448RBKHI/+R2vwEjpwVtPoznruPJH0Ar/dxiIwRB&#10;5O3/Lsb4XSmb7mcqN3aimRKCihluvF0ctcN8wy2617RRG65nROwyk6IiCCJnuSXuTU2Gt6O0ptZQ&#10;4SFrg+4esjYwnzCWhiIKk1bs+N9oBBUzWHqphJnDa1Vx9J9LfdLoXtMG2RwJ95xBsfUoYb3hGEaR&#10;t9kcWsLM4aaDjHR+Ug1XgxDIwAaRcjz5nCBhv+nZVP5r0Cu3Rx5InlxqMLgHkaxJ8IoH5yPkXX03&#10;j3scdCuf9GoUo/W/r/gQfPYez06gjpPbSqaHT3wtz6KN7jWNytn/RZXstnlapi9cET/3t3nqQm3r&#10;YuoPR1Oj99rpCc6bKE56XDVCR4n8NLjojLkoBZGwDaQ3d7KB/T4+KkL1V8/DjqpCiIj2jNPhR8fT&#10;KALSpI1dssIgaN/WAyEp9aQXx4rc7eURBJGachwQAAAgpKIzEryjlzD5bhXRnrPfxSL5UWr+86Bt&#10;V6VDy+vT9sludgnSO+DupKq3M+pt6MZ5rvcKCIJdFDg96tzVrJYOfrcpLYR715b13k9TQg7GyF/M&#10;rUr4y0ZwqzBbRmyMexf088urQa/G/ZXoNVNnQ2Tm32qXd18dciAVY2VuFQ7fF5TOJkCtiLlPLt1v&#10;wTAAmLWamzJeeuu8ing16nhO5Lr624HxxRq8VpVM2n15/VidDZEfYzdpUCgAgMYXwduD0NM5DS1Z&#10;+5sCDoWm1ZPp5BWHOFTcvhTzXnDrQCAQSL/Qz2d72Pv4qDRzh0kjJs+0KDlz7SXpKdgiphu2jfQ/&#10;FpjbwiKva0XFLdetVgnzCXnVvqYkV3uc/V92VV5exSfzYmV4O5KbogIPujirvfrYxTqiAm0AACBE&#10;LWdzVX1NUgvWORECkbP643ZBwP8aw1aqTPUsYOGAorYzupIgiNqozaAb29QUgkVPSS0ou+agKDF2&#10;ww1QVVnPXasRjPg/p9FQIbWF/nx3IYD1JuVZ+12VJckJye9ENXTVpXVNDAW+H4VTVc1NtKRlpKlN&#10;1Yx6TllaC58/KNaaZa+LCg3V0xOvZNQRAKAqRsbDxEjrdEyNdLT1dMWlxpoZamtrKVMQpGuruMUp&#10;HDPFWmeQiLqOnmhDVQ2LTEddRk6O2lrBaPx8pUAgkO8XVoa3I03bzFxbgtwBEnBS833Tv24PL4u+&#10;nVwavERKSG3llczEm1G5nPqiqM5Zs4ARfSmput0yBYetKwi/84mCEsKKr/99BF2f8I99wJaDXeyb&#10;UUc5hxEEQdTHLtUW7YZxvDYIKYw1MX97dsvhl9Zezz7nwCgKJnPXORo3ZOe+x3rwegjzdejekwkm&#10;kywm6OuIjFj/mMEiCIIoPGVGowCCWVndiFfcO+FL3xxVlOY1m+9eAlDVdYe131Xkv8xwuEhTQX5h&#10;TX5qelmnTc6uQCVklSiZN6Pz2dXJ4XGl8rKSn/XU7PK4zlY1VDHIlTuOUKRlpUF61D16Q/mj6HuM&#10;wXLS1O7WCAQC+ZfArJVaHVnakn1MOvIvv3jGtzanZ/Sr22t6dvnAw1ERH1gEQWBVd52Y8TFp9Zzv&#10;qEZbDi9SQ3ntGTTRecdyfXnuZ3KTE5GwvZh0a++RqhOeq8ynu3pNTt/h85TjbZrjlqsojHa5icf9&#10;pjpsbVLHXUGAKOkNF86il5OfOJucqMSck6862yCivyos5ujQ2KWSKCr1k9/wH8erCiHtNhjtyWCy&#10;AQCtdF9TGhVBhNSWJizbtmSUoI1Qdgk9EwzTURHh/ofMmjZ836Al56/sNJe2Wh9om28jRyVf4X1P&#10;HTVjltK5ReZro6Vm2oq726tZnkiXQ/j9kYSVM+9dDZNXe9tXOg1XneP7svstgipMP+wx/fmGccLy&#10;s1MMd/g6mwp9zu9RZMd1sAqRGO9gRb3iZLA4sBrHCUDR+N/vp+0rnfQllR1uWx32/MVEsvv2QCCQ&#10;fweDNHTVxUTUdXRFG7mD6r8GQhCnT59u6Mjp06d5vme+OjmLmwJqc6KkMdppqNIM7wyBqX03sIuC&#10;lw9ZGFCD4//1TCEQCKSPYL46OQvI2l/MbWjJ8R0vZ3zsad23MuVzrkowvVvtte0fEgRBEFjspqGD&#10;7PxLym6tH/m1nHHfQBlqN88uNzqhkt1/eeJlUeFFy5ZZSXVarkEgEMi/FKQ5e7+tIm3EXrElrvMM&#10;2WEuRj34sTnn/QDO2+D1BEH+8AxBEIr+/POpn35p4yvQ41cx/9WgslP8n0/p3yxVVgbH9WuOEAgE&#10;0scQclMD83zH0zgLJ5WTzwW88tcViKzVH5Etf2DFISvVXK9mb9HK3OMaLLa5kPnz8y2O6zyi5wQu&#10;7tN1wgCL0gKBQCCQ7wGCxaiqkzLQH0L5WFXBtnSwUaPKaOsplT/p8CvnvmBgrfYgEAgE8mVQRzmH&#10;Ec5flgbRnB2yaabfIP/wlWrCxV/Hrm4DV3sQCAQC6UeI5uyQTY4XlG8+OT9LaxAAg+UUhO5HxBWx&#10;ql/nlStNsBgu0rdvQkC3B4FAIJB+pCXh6Par+ff+HCdLRYS0dsXRlrjtsX7rpi6iPDtO22//7L5+&#10;ARBuckIgEAikHxG18S+p7RjkaUFY3oJ+yx+u9iAQCAQygIBuDwKBQCADiO5ucq5atapP7YBAIBDI&#10;fxU6nf6tTWinu27vzJkzX+j5mExmZWWvJPogEAgE0o+oqKh8axP6kP57pUVYWFhWVrbfsoNAIBDI&#10;d4KOjk5fJHv//v1e3NV/bg9FUVHR7ggAQSAQCATSV8BXWiAQCAQygIBuDwKBQCD9SCcFBkA050bs&#10;MpWSnemT2Q/5Q7cHgUAgkH6EVGDA2UWB06POXc1iEk2pJ+YfyZJVEPn8vV8D6PYgEAgE0u9wFRiE&#10;ELEfdr18cPhH1cH9kzN0exAIBALpX7gKDN4r1YU6RuDEcw9ZayAI0gPd2h4CY3JCIBAIpB9pV2D4&#10;fayMMP+3qL7rvQLXvsx/gK32WE+3mi2JrGjtvxzxkrMLbXbFlHbxbe4ha91enOKy6X4msnaXXzd3&#10;8T0rw9tRd+Od1o7XB+alHbIx3hVT1dPsOkBUhLmMR1AxC7cE/IsS4gHP/SLDujbpcxX1/cKm+xlr&#10;rk1q+Wp1/JXpZZOxMrwdv/osnqyr5I/ZPTDpC7sc5EvgU2CIqaqL3iIuZLAznn7beRTvwNVH9M7t&#10;YRVPfWfqyiAIImW9L626Z0Y2PT2oJTJk5ZUCANrWszSj46n1pA+Y5fMiw9uxbQhre0iw6jAXI4RE&#10;wvZi0o3lI4x3xZQCvOTcAqPZPi/JsQFnPNlhqYEgCCI7+Xjyh85mF4eeCtGyt5AXqoveIo6iCIIg&#10;qMQcz2t8Nsz0yQQAq0gNWPGjKoIgiLCek3dCA14T5mLEbZK66C0Sdh7vscrHJ5epUygIguhuvNNM&#10;9zMdpE0+S3XRWxCNNUksxSnT1S5diq8lCL6qQ9TXJDf366CGU/Rd454dtJPr1tXNcU6aUwQ4DKI6&#10;L6d1Z1RRwh6LL500NcctV9PfFVMF0J4Y1hk+k4ha3pbqXgodXiRjvr69ZpJap47U3nZyllvi3nzs&#10;pbWfMqPdciGdtc/e+o2n9aKO+95OAHrWZNxydd/ZsZ5uMxyivCig7cHpRibd6d5fq8tBvgRRG/+S&#10;WoKE/eagnZyk/bEGHCf/ke85tdMC8CvTq4ELp1/Ye3fS5Rys6u7ssiDfmPc9uJeoiA64p2iieCf8&#10;SVuHpqgPrXLbe6GI55kQUVEu9nULyOvwxOpsiGQRBFEf6zR+pvtxy8DNbiFBh4/ULjmxejRZDFR2&#10;wuH7BQRWfNau4lTIc/5Rj2h5m19qbG5Iijk1qq1KbMYIvD7UZXRnG/APob9O21Fg7FHUirfkHBWJ&#10;vpnJFOSiWtIuHHlkF/Sm69aiKBubKCcl5DAJAAAgGhICzj818azBcaLwlJkoCgD28vg0GoogI52f&#10;MD5meDuSzl3Ket/LqoxD1rpaWkMQpfmRJbnXf7Ojoe0DMdqSvd9OGUHFDDferieacyN2mUlR+UY6&#10;pJV+brERgiDy9n8XYwSKtU8slM0mGEsKIyIjdsWUtk8XBOynt/Je/HtUVtjGRTvvPXefavp7RArH&#10;JIq8zebQEmYO19qwxx6mcmMnmikhFHn7tZtm6sogwnprQnKYdD9TGpV0JycSc8O277hYnOc+RXOO&#10;5zVyttHub6Qn7I7MZ9L9OOlwiskxjPeyvREp/2xcSJrEmXDEuC31SaN7TaPZehTjOG9FNbDe8lUj&#10;SccXyVj5Uf6nG5dltRTydiT8Q+ivDn+xloTWY5Vhs+sDot8JsFZaQ0ttkOa87Vss9cwnjKWhCDJ8&#10;yc03H7u6csiiCw+9ZnJb/H7Q71zL3+X5mMjaXabXdGzZmq7ajttw3bKzQ602Zwev5k7dGtsulrLe&#10;l1bdlOHtKK2pNVR4yLLdm3jvauhJX+K2yCBbjwIME847OUFciLwetApsEaz8/j93RTWVH0ckVLLJ&#10;NSInF2G9tSEv0062f1wTkoORvR3LbetFIY56suTM8uGrk1+ly0H+S/TK7aH6rlHhm80UUXEZWZGe&#10;pYBXPDgfIe/qu3nc46Bb+eToTDFa//uKD8Fn7/HsBOo4ua1kevjE1/IMwXSvaVTOs4Qq2W3ztExf&#10;uCJ+7m/z+E9EsfqqaspI3aEUvryJ4qTHVSN0lMhPg4vOmItSEAnbQHpzJxvY7+OjIlR/9TzsqCqE&#10;iGjPOB1+dDyNPz0AAKCNXbLCIGjf1gMhKZwnBCtyt5dHEERqynFAAACAkIrOSPCOXsIEAABE3GLh&#10;/9SiDjr/GfSqmk2mIWaxP684xKHi9qXYylHOYQRBYOVXJ2YGX0+tBQATsXAvKrliWXpj21Xp0PL6&#10;tH2yW9Z7Z7IwgIrbHHjyLujnl1eDnpQ8P7/76pADqRgrc6tw+L6gdDYBAAAf064djJG/mFuV8JcN&#10;3ylued2wvc8yz84m/C/dK0oN9RPeVNKa7W5ttGPbYhWUX+ORe/GFgBdWHkHu1kY776T8rnBvexB6&#10;OqehJWt/U8Ch0LR6rrXTlUQAs2XkxjvPPX6Mv5Y++eKDG2tkzl6IrtRak9LCIuclflffTj982ElV&#10;b2fU21CX0QAAhGhMDjoRLLa5gPUxbb/igb0BOSwMMFtGbIwji/m4kg0AAMRH3svc/ogY+TfHJHLy&#10;Lmm35/L6sTobIltiN6miKG9FRd71563GrFbOVKbji2TUEQu2bJOMO7TP7TJjqu+GSeRspiE9JUJs&#10;xt5tk8RRuYkuZy+tHSbAWrao7eFnb0J+kUfZTUZ/VjYnbxW5fyzoSUIXV5YE/TJpwy1ui8fJb+pg&#10;OQAI61XnluVru+M5phEfWFjsJrLhumUnT60+Kbp3dPsdI68XGEHke0x6HnTilsqBGmamKyXYxTuF&#10;TYBaEXOfXPr5ZXod24LV/b7EbZGPsZs0KBTmIHOv9Gzy+vcvggW0CF4WcfHhBGf3dRavz/+TTTZS&#10;eaOhx9uKB7uHnDoSlMlq5X48/XdwDgvjGoPi1Xc8/76nuaegFScKT00a7fIVuhykA6wMb0eatpm5&#10;tgSCihksvVTM/pdNDr5kmworv//PFbbtMruh3b/lfXxUmrnDpBGTZ1qUnLn2kvQUbBHTDdtG+h8L&#10;zG3hPEutqLjlutUqYT4hr9qjV5OrPc7jza7Ky6sQkEMr/dxyp8uKWz1X6WeRKycJW4FHO5zVXn3s&#10;Yh1RgTYAABCilrO5qr4mqQXrnAiByFn9cbsg4H+NYStVpnoWsHBAUdsZXUkQRG3UZiBAIpiiMN41&#10;iR5oS0RO03cIyG0EgKJjaqQuIydHba1g1FYkHTKTolKU5kcwyOwoOqZGqkKtb56mFpRdc1CUGLvh&#10;BqiqrMMInKpqbqIlLSNNbap+/zL5QbHWLHtdVGionp54JaOOAAABrDcpz96JauiqS+uaGCpTOliD&#10;qhiN05SXlROtqGAQw7SHP9quImxwiHD4n7FkZ6N5L27kzH9Zb56mFo6ZYq0zSERdR0+0oaqG1WYt&#10;AgDAqarjTYZr6WqwxfXNxupq6ykBAPDqJzssNRCK6sorOQKqBitKevTe0sFGXVhsmK4GYPAXk1FP&#10;ur1i/ss++dRxUxBpKH105zFvNdYLaFIAAFb15lU+oa6jpK3Lenz9aREOAABYfXUN4M2nsxkcazUQ&#10;BABAUdfVFKfqmU9UrC1/+eRhicArUYB1avEOtLxL7dyyvM0hZOUcsqBmlp7l7sj8HtrZ1nkycjOb&#10;h8+y10U5F78rD14qLTJyZyydm53xMDHemqQ2VVfX8XianvQl3usZH8peJD/t3CJ4ZeLNZM3ptib2&#10;M8aEXbie00oAAFBlbQ1pKUOzcSijsoaNcz+SJWpPHC/Py26wdLAhZ8Oc1ecXdjlIJ5i1UqsjS1uy&#10;j0lH/uUXz/jW5vSMXrs9rCLp6KztH07ePDyh86s4XYGXRd9OLg1eIiWktvJKZuLNqFzOgEVRnbNm&#10;ASP6UlJ1u2UKDltXEH7nEwXmXnz97yPo+oR/7AO2HHzCPVxspZ9b/kuo3uHkS0tVhUXIlRNRH7tU&#10;uzuxQHltEFIYa2L+9uyWwy+tvZ514cDab1QwmbvO0bghO/c91q2zOlTGaMk6R0PkbX5hB39MwUpv&#10;e12uXnazIcfXXJK3aahqOpoiI9Y/ZrAIgiAKT1mIdli8CUnKKVEyb0bns6uTw+NK5WUlEQAIQFXX&#10;HSbSVJBfWJOfml6GdekbGt/Sy+deqMHx2nv7BLxY1UWppWSlQXrUPXpD+aPoe4zBctLUT9+AAKwo&#10;6tyRt1OS6l6522py/kswK6sbOX8ig+UUhO5HxBWxyuMjEoGsvCRFYL13ukxIwGUNVYyPHXeoCApN&#10;W1+HtxoFn5wRDQkB51OGTHNxcV5iKXb2QnQpTgBAURhrYv7x4aWwPJxozgp2We7z7pPWYoX5b+sY&#10;SeFxpTIKaoqKXVyJl3VucV7LBbZsB4Q05564+9ZX98C64ykteM/tbM8CBwAgSnoGCmM23KrDcYIg&#10;8jynCn+q5wvgE32poYrBd8yIIVQNXc1OLYK9j4+KK7zqoCiqttAfZN2JSW8AAOBlrwurS+MjEnFZ&#10;eWkhlPuRr0TcXlTIJgDA3sdc+BpdDtKJQRq66mIi6jq6oo1Z9PJvbU3P6JXbI5pzI/bM/aPqrxt+&#10;s7QGdf++pmeXDzwcFfGBRRAEVnXXiRkfk1bP+Y5qtOXwIjWU155BE513LNeX534mNzkRCduLSbf2&#10;Hqk64bnKfLqr1+T0HT5PSW9TF3/qt+CEqL1WkiiKqK/hfwsOUdIbLsxtIc4mJyox5+SrzjaI6K8K&#10;izk6NHapJIpK/eQ3/Mfx5CKGY4PRngwmGwDQSvc1pVERREhtacKybUtGCdoIZZfQM8EwHRURAHh+&#10;kqLs9NZq3TwTKd4rcVTefPpEpvd0CSP3MvEOSUlarQ+0zbeRo5JHJsV4h6JRlGYe9pj+fMM4YfnZ&#10;KYY7fJ1NSUcgabXW277SabjqHN+Xn2iXwZo6Std/kUZR8qSke6/ZUFTn7jxtX+mkL6nscNvqsOcv&#10;JoKn9lwIQFH8wW4W7Z/xUhZn3zQDAABt9IxZSucWma8NeQcAwChqS9z2WL91UxdRnhurdu6Uy0iq&#10;oI1lVIXvsuF8YzMiPt7BinrFafjiwJqOnk/OfhNvNXJPMXlfJNPb9OiHBXPVI3+Vpgye7NG6c9PU&#10;ISgCABDRczp/0TF97RgKKjbpLHXR1B8/bW1thIuiwtQbQ1Z7bJjj5LZX8JWILG+LE4gEn+VdtSyn&#10;DQhW2smZCCKktjh8yor5I0R6Yyc3CwqC6G5KtN242yzdWRJFEVRiVs/fMRbcl9paxGBxYHXHritt&#10;7cLfIqznXkcSlgS/IwiCwD/cWCkaejeDTQCR+ruL1NVmB4sc83UxFBFu/+jjzFsibi/SEEYR9fX5&#10;I62+QpeDdOZjQX5hE7OQnsdUmfSD2re2pocQgjh9+nRDR06fPt3+NZbjbqXOTQG1OVHSGO00VGmG&#10;d4bA1L4b2EXBy4csDKhpe2Xov5tpj2C+OjlLZ0Mki2AXBS8XtTlRjH23pv5LwHLcrXS++8ehL+ij&#10;vsR8dXIW2p4a30dIP8N8dXIWIqaqqSoGUDnr364Xsxg3nMf1oEXwqnv7poogAKByU/bH1+F4bdTm&#10;wQgCAAAUTfKQqJt8xlV1Qa9+ri7o54T+JWVf4Hz7B8pQu3l2fwclVM6fptDXr8i2gZdFhRctc7Ii&#10;Xx/9LqEoGpnK7J5F9WoFUha/B7oO6fRKCwTSPWBfGigQclMD83y5xwQqJ58LPigXCBmT8w+sOGSl&#10;muvVrG2TDABQc4lI7/ufLpAMrCgtqOwU/+dT+jdLlZXBcf2aY4+hKIx3Ta7t06gIAwxU3/Ve/rc2&#10;4pvQR32JOso5DHPu6iPk3wknJufEIUIIAKDopAPVi5CdvPnKuf02PTk76wUDLEoLBAKBQL4I6ijn&#10;sC7fCOsmHWNycn6uzsraKnxzndfDvo7SMrBWexAIBAL5xnwqJidFXk6yr18rgqs9CAQCgfQj/DE5&#10;i9NPzqGhCCJiHCC7zm+9aV+7Jbjag0AgEEg/ImrjX1Lrz/sfu9AWl/7LH672IBAIBDKAgG4PAoFA&#10;IAOI7m5yrlq1qk/tgEAgEMh/FTqd/q1NaKe7bu/MmTNf6Pmam5tLSkq+JAUIBAKB9AM6Ojrf2oQ+&#10;pP9eaREVFf1vVyUEAoFABNJHg//9+/d7cRc824NAIBDIAAK6PQgEAoEMIKDbg0AgEEg/QjDi/5xG&#10;QxGEIv+T2/16ggCtb6//ZkdDEYQyZOWVgr7OH7o9CAQCgfQjpAIDzi4KnB517moWk118/a/5sbpx&#10;VSwCKz37s0Zf5w/dHgQCgUD6HY4Cg/4QSsOzxJd4ls9EWWpPlK57D3R7EAgEAulfOigwoAAApYWX&#10;a7DGB7uHBJ697DpZBUEQiq1HCU70ReYDzO2xnm41WxJZ0de6FjzgJWcX2uyKKe3KoAxvx75r3d6D&#10;5x6yMd4VU8X7Pzbdz1hzbVLL15mKsel+JrJ2l183f5XUAJ57yFp3pk8mN/Hem0pUhLmMR1AxC7eE&#10;Ppp1kuY9fHXyK9YnBPKvoV2B4fwsrUEACMvISZTn5peyG6qrWsSVDXbdLyYIAovdpNI3MsW9cnvc&#10;A0kEkbLel1bdMy/S9PSglkjbuSWee8haA6EZHU+tJ0euWT4vMrwd2wadNq+AVYe5GCEkErYXk24s&#10;H2G8K6YU4CXnFhjN9nlJjhw448kOSw0EQbpYKWPFoadCtOwtBj9YriKFcJE1mmAko7vxTivgGT2b&#10;4zjXtB261kVvkbDzKMGb0r3nj1p6KSN8k4Sdx3us8vHJZeoUCoIguhvvNNP9TAdpk96iLnoLorEm&#10;iaU4ZbrapUvxtQQBAGhPlkRt9f2PzM9XWada4o7vvaNDE/DSHLdcTX9XTBVA9V3jnh20k/uSXATC&#10;qZbujvVYxVPfmboyCIIg6t2/CwjprH321q+XemBEdV5O686oooQ9Fpz7m+OcNKd8NQ/dBlV3Pb+R&#10;RG2YixGnK0Ig/1X4FBhimyc6u22XCBghojw3Vu2vTfZSSJ94Oy69Ghc4B5IEVn51YmbwP8/qenAv&#10;UREdcE/RRPFO+BOOJwAU9aFVbnsvFLW2r3hEVJSLfd0C8j7y3qqzIZJFEER9rNP4me7HLQM3u4UE&#10;HT5SP2zDYwAAIABJREFUu+TE6tFkMVDZCYfvFxBY8dm51IzX1Z2ybnmbX2psbiglZutfUtua72s0&#10;bE1iM0ZUBjlISQgwFVXaGV1edscpw+/U40o2AAAh8NKoPfNvDr/ssVCNSgEAgJa0C0ce2QW9IQgi&#10;33OqsIBUKMrGJspJCTlMAgBO6PH2rItOWw4SEc47OUFcCBEZsSumtP2NJtnJx5M/8KbDX0u8VyYV&#10;Z3g7Ki8KqMOKzy0YZeGWQGC57jZWHk/fciYoErbtozZfE+C5h6x1tbSGILKT/zd/5cXiPPcpmnM8&#10;r5HOlfk6xFFPlvQ6Cc1sAAAgmnMjdplJUdvfwgIAAMB8fXvNJDUEQRDpCbsj85l0P1O5sRPNlBBU&#10;zHDj7fo2r7/p1/Og8LS5gr1/3ke0JXu/nXLbBYKSJRoSAs4/NfGswXGi8NR4av4haw3uXKSBRT+3&#10;2AhBEERIa090JQAAIZrTT86R/snjdZaPiaxdYF7aIWsD8wljaSiCjHR+wmipSDpkJkVFEARBJbhT&#10;B17L90ak/LNx4c57z92nmvItdgHRwrEQQeQst8S9qeGdk1FsPd7l+ZhKa2ipDRqy6MJDr5nKZhOM&#10;JYXJZmXT/UxpVATp0KysfB8TWbsAegm3jY57bFvqk0b3mkaz9SiqekzO4b7HzQAI5EsQtfEvqSVI&#10;2G8O2slxhm6CwHKv/mqi0Nf5f9EmZ2sNg4FLyklTu38LXvHgfIS8q+/mcY+DbuWTXo1itP73FR+C&#10;z97j2QnUcXJbyfTwia/leeDpXtOonFEAVbLb5mmZvnBF/Nzf5qkLtU0NiNowFyOEoroyduiqeWP4&#10;y0YUJz2uGqGj1LvCAgCE8n3muVYePr2tXRqRNnbJCoOgfVsPhKRwRmqsyN1eHkEQqSnHAQEAAEIq&#10;OiPBO3pJl6s65iBzr/Tss7MJ/0v33r8I3nZVOrS8Pm2f7Jb13lmt3PUNfy01pV1pv9L5TLPhWFpe&#10;flHZk1txb5MfpRZXpie8UdBVzA44l70k+B1RH7tUW5S8UVATYCIW7kUf7v9z9ayTqt7OqLehLqMB&#10;AChefcfz73uaewpacaLwlIWoEAAAaX11fk/oqFP5LVn767y2n3vWAAAAxMfkoBPBYpsLWB/T9ise&#10;2BuQw8IAs2XExrh3QT+/vBpEzhuAqI3H+V+B+urEiujleoMAKm5z4Al5wZOS5wKSRcQtFv5PLeqg&#10;859Br6rZANV3vVdAEJwXwB5FejlHy1/MbSDYb9zs5QHA8q64TD+jHB60XoPKbXxmreamvOIQh4rb&#10;ATE5CcG3FA+8aM33NdJY5PqrQWfL3f6IGPl3kLu10c47KXyLXYT16vzuq0MOpGKszK3C4fuC0tmd&#10;nRFb1Pbws5KgxTIoWl43bO+zTLJZG7XXpLSwCKz4rF3FqZDnHRZzzS+4bbR509HL68fqbIhsid0k&#10;+fzm8RzTiA+svtvqgUAGJr10e01PD2oLUWgGW2p/cv7fWPFu34e9j49KM3eYNGLyTIuSM9dekp6C&#10;LWK6YdtI/2OBuS0s8rpWVNxy3WqVMJ+QV5Xcm8nVHmcUYFfl5VXwJ49IOZ58TuBV91woyxcc/OfE&#10;dHJTtJfbU3i5u72SssNth2P7flIQBgAAYXnlloynb9pXtwQiZ/XH7YKA/zWGrVSZ6lnAwgFFbWd0&#10;JUEQtVGbQfcGK1TFaJymvKycKOND2YvkpwVl1xwUJcZuuAGqKuux9st4awkBrDdPU3mvxEfbzsUf&#10;3PjnaanFwkW1yWFBN9PMHczVrHf4LXi11sxmc2gxZ5AW2AQUHVMjVSF+c1G8PC+7wdLBRp3nK2bB&#10;s0c5784tGEYbvi6pprqqhgUAAERx0qP3lg426sJiw3Q1AKOyDiNwqqq5iZa0jDS1qZpRzxZQwTwX&#10;vH+ZLCBZQFEY75pED7QlIqfpO1zOLYz/cxoNFVJb6A8I5pv8N62GU6x1BrWlh+UmpLBHm46U5g25&#10;R9ExNVKXkZOjtn6oJrT1lG47jxLW3yu/fN4IEUSw5QK8GQAAtLxLfVCsNcteFxUaqqcnXsmo63wd&#10;TlU1N9FAOzZrRQWjntx+p6iuvJLDdwshOpHbRiXs9l1cSav1IQtqZulZ7o7Mh6d/kO8JVoa3I03b&#10;zFxbAkHFDJZeKu7ikflu6aXbE/th12s2hlXGTC/e/7N7YncfS7ws+nZyafASKSG1lVcyE29G5XLq&#10;i6I6Z80CRvSlpPadSVTBYesKwu98oqCEsOLrfx9B1yf8Yx+w5eAT/sNFMRkZGoFQDJxvEQTBu9AR&#10;DKKkZyBbkfk0s7qVmX8/PK1JQXYwAOQmZ1Ha8ZFXL0eT7dqq+XPAzRUPfvn1Ul4jz/0UBZO56xyN&#10;G7Jz32NfNEBhCFVDV1NkxPrHDBZBEEThqY6nU+21RACqmk6HK83ERzvMFNq39arxvLWOZvRN2x9N&#10;nT5BChHVdziYlOslGrTTL54BwCeaoA2CWVnNKR2BDJZTELofEVfIc42Iqq6BgsHO6PfcDQoAAACc&#10;K4tY5fERiUBWXpLSpc8Xaqmp5vXnAAAAaGoCkwUAAFTGaMk6R0PkbXbyrRO+9M1RRWleswGgyMjJ&#10;gPSoe3TuTjh1+u6DU9I9j8SWCcwXwRtf51WvCHlHYJV391hKcM4POlneyf3j9dVVLEJIUk6Jknkz&#10;Op9dnRweVyovK4kAgJe9Lqwsysur7aqwAAAEYEVR5468nZJU98rdVrPT1zS+NmqoYnwkCCCsOffE&#10;3be+ugfWHU+Br71AvjOYtVKrI0tbso9JR/7FGVv+PXzRJicqISMtDCqr6vjHsC5oenb5wMNRER9Y&#10;BEFgVXedmPExafWc76hGWw4vUkN57Rk00XnHcn157mdykxORsL2YdGvvkaoTnqvMp7t6TU7f4fOU&#10;HBWYuX4WUiIIKjZ274ff9y8ZLtyxdIiS3nDhLHo5v1mI1NSNf/zMvjBOlkobsVfUyXPvXPW270QN&#10;17jtwC/9db2Q/EzTX37uiNqBTefesTAAQCvd15RGRRAhtaUJy7YtGUWjdC41u4SeCYbpqIh0p4qk&#10;rV0CbfNt5KiCD3V4aknSan2HKwkxQ7NxNKqyvo6GsfkYID9xltVQ8kiJojT/8ciF/zOW/EwTAABo&#10;o2fMUjq3yHxtyDsAAEZRW+K2x/qtm4Ywyj3bI2gTdvhOjZ+n0WEljaqQV6qLKM+NVTt3ymUkVUBV&#10;AADEjW2XSN93GL04vLzDri8hOlFAsuS7PAhCUXZ6a7Vu4U+2M23F3e3VLE+ky6HCWvP2nLavdNIX&#10;bz/bU5rqftwyYMvBR1WszlkT6GBtPZlzC4YhCIIMX3LzzUeBlg8X5nV7rAxvR4rS/Cd648eOmHPY&#10;Y/rzDeOE5WenGO7wdZ5o8NO8Wa0hE1Tm3Gn61LqeABTFH+xm0f4ZL2Vx9g3/xgMz14fbRnNN1MY7&#10;WFGvOBks9n/oNRNBhNQWh09ZMZ+zMIVAvh8Gaeiqi4mo6+iKNgoYVL9zCEGcPn26oSOnT59u/5qV&#10;xZ20yk7eHPu6kWiKdRqqNMM7Q2Bq3w3souDlQxYG1OD4fz1TiCCwHHdro53RlQRWfPbnMd99d4VA&#10;vk+Yr07OArL2F3MbWnJ8x8sZH3ta17ME8Kp7+6aKIACgclP2x9dj1Tecx3FdEufVxe7xGVfVBb1a&#10;7QkbuMa8Ie+vun/MRmsQELXxLym7tX7kV/HEfQZlqN08u9zohEoB50x9BV4WFV60bJlVX7+SC/k8&#10;iPwPExWPT5FHKKqu5dYuU4Z9a4MgkH8rSHP2fltF2oi9Yktc5xmyyZeZu/vKccfgZJksSceTzwmC&#10;ILDisz+PG6k7VPBO0dej//T2vgdQ2Sn+z6f0b5YqK4Pj+jVHSFeQD9sf39oMCOTfDyE3NTDPl/vy&#10;gcrJ59086uJJggxONnFI22l607PLBzPHX/Yx6OsoKgPL7UEgEAjk28MNTha+kvOiOF4SfCLUcM0F&#10;cxlBv3/+qkC3B4FAIJDuQx3lHEY4f0EC7cHJfuf+BrrflnpgwMXkhEAgEMi3hS84WUxV21JvZT8s&#10;9QBc7UEgEAikXxG18S+p9e/4vxUhz1f0V/5wtQeBQCCQAQR0exAIBAIZQEC3B4FAIJABBDzbg0Ag&#10;EEjfQqfTv7UJ7Qyw1d53p67eN/SFPrggvfVvzheoqH+vuvYAAICVR29Tp1AQoz08ylM9R2CTfa4d&#10;v0iYvi0Fk2G/eB2eSrH1eM/O+Q67zb+CL2+I7wqdvqF3xnwDt/dpdfWZPpkcTU6jPVmtOJvuZyJr&#10;d5le1h11dQAAIJrTT84RoUgK0h9vU1eXF6qL3iKOoqTcqGA9d5xdkRqw4kdVUqvdyTuhAa/hVb4m&#10;xdZ7rK7eW7lwwXSl+t1ZH/wLsuil3jrB4NQMRZ5H9ugr0wMV9V7q2pecW2BA3iFlvS+NX+ujj8Aq&#10;6a9FnMNZz91GCKMAAPzDtenyg7j6ulxp397wuXbsmTA9wUgM2EJK71L0559PrSBTSH13YcOOO1js&#10;pqE9UgokRwNSbxkAALDikF9oKNJvcvOcZ7aHT2WHAY2Er7P16kkX0BBELe8QBOk1/e72uqeuDigK&#10;mrWX95zJ4A1481l1dQAAM++iy6lSo2GClIa46uoIAgBoVFuV2IwReP3N9SNBJz13vOL6r9N2FBh7&#10;FLXiLTlHRaJvZjIFddyeqqvzyYWLMDsLdnNUuaUnbNw5T51CIbUCuArgggbf1va7REb8HpUVtnER&#10;qQ/+e0QKR4GdIm+zObSEmcMRUleaH/bYg6N+TpG3X7tppq4MIqy3JiSHyaMDfiIxN2z7jk56691Q&#10;UQdY8ZVtVvsKNyaUYpWRtuUR9/OzO1nCo3te3cor457U8JpXYp5N9/uEanl3VdR7qWvfWFXRpLMh&#10;kll5d3bZ+T9DMjK8HaU1tYYKD1l9+R5viYrZBG8R7mWE8bYXTurtIYiQ7bFnCQfMpKi88u7tWVPk&#10;bTaHZoRvN99wi+41bUTbAIfXMyqalHdGl5fdcco4dvBq5DGyQpQXBZTRb/E2B97KrzhPrmu5nvtl&#10;VcYha11yqiewp/WgSgFWfGXbpA0pNkGZGN6U9bdW6JXn3Jkf6UKSmzlPTccO3MTbY/n3QljZ/pfu&#10;1RIEYD33OpKgoiHZuYpyE9yGGe/JasXxD9cchv0cWZLL32EE9W2cr4nxXN4yJpREbvr1PCg8ba5g&#10;zycAQs42aqueCNC7FzCgdepsBSek43abSVHbZi2srnoR3xNqImsXQC+J/3MaDUUQCdvjHtuW+qTR&#10;vabRvtNdin8N/e32uqmujtMMtvyxMP3U2YSq9iG+G+rqFXd8w0bu2jtDXUJA3h3V1QcXnTEXpSAS&#10;tpdftwDQQc8dAVhR3N0I1V89DzuqCiEi2jNOhx8dL0hUqMfq6nxy4a0ZnQW7y+uG7U1OcDcpu/TU&#10;4EbOreXIg4t3M5KDTtxSOVDDzHSlBDu3CS3xwtXyvhDwwsqDow/+u8K97UHo6ZyGlqz9TQGHQtPq&#10;OULqJVemK4kAZsvIjXeee/wYfy198sUHN9bInL0QXanVrgPud/Xt9MOHefXWEaKxWyrqRMOzxJfD&#10;Fm93MVNEZX7YEew/t/FWJ0t4dM+jM3ll3MfkXOOVmM9kYV2plte0r3s+p6IuiO7p2vNTK2Luk0s/&#10;oZ/SoUQvitqLUHBM6IYXb3vVPQsjpdLZMb8WX7lROO18DVbHDd3elHaFN6k4pd2JXjN1NkRmCZ5I&#10;AQA4Mu7vA2fnB3vwNkfiXe+OivOAE1ODILDyqxMzg6+ntksDdu5p/lHveKvnM1WKl0XfTv1h8+H9&#10;03RRRFTf4eCdYz8JNJjsNtwKcfFO4fTztnas5Vm/as+YM/JR8K38j03pcTcIq5+thwAAmtJCeKso&#10;ijCdiz+ISa8lNZMN31/n7zCC+nb+8yDey3JaCd4yXnwywuP8r0B9dWJFNEehE9V3vVdAEJyIyQmP&#10;r3bWuxc0oHWiNeP8ntBRp/JbsvbXeW0//6y+y17E94QCAJpfBJzLXhL8jqiP3bzp6OX1Y3U2RLbw&#10;GPCvhGBwfHnb7kX7ZLrDpLOv6Ge31111dQCAuNkvu0YmHbv0jLvg+5y6OlYec3QHferOuRoAAAS0&#10;cia5Xairc1Z79bFLtWmgCz13hKjlbK6qr0lqERBqtefq6h3kws/eje8s2I2qGI3T1dbTk1IY+cMY&#10;LW1dZVEKVpT06F158FJpkZE7Y+kCBQ55tbwbOYMI683T1MIxU6x1Bomo6+iJNlTVsHiF1HGq6niT&#10;4Vq6GmxxfbOxutp6SgAAvLpLHXAAAAUr6paKOtHIqOKt8y4tIXXPqyroPDLu/MLxbVkIUC1vbB8u&#10;P6eiLohu6trTvaaJKMxOGbNl/wJ98i7jYUJ8JWIwitqLQBTztddgrlT6nQr7jX/MLPld22prHCn4&#10;16lyKmsEiAUCrMjdXknZ4bbNX/vm6IpxKqSjNDxaWfIih95RcR4AgJELNYrS/AhGh47TuafxtXZ3&#10;q7RtT6+r/TcU71gh3H7e3o48uarP27Gi9UJIdGTAA5vtK41ooghgvUl51qGKPuo6zKTdjIy+cztz&#10;2nTT6tTnnTsMX9+mECx6Ssd+xSZ4y1jBaOS3mzM6C6kt9AcAyNhs7KR3zz+gCZwrsQufP8p5d27B&#10;MNrwdUk11WT7CuxFfE8oIHUo/Ra8Wmtmszm0hP0fOefjU2DIamHmR/mfblyW1VJ41q7iVMjzvt7F&#10;7V+31xN1dQJVWfjbnLxzQWmtnZfzAtXVsUr6a3rUb+o0g53x9Fsb54boniWIbqirt8HVcycARXHc&#10;D+Zvz245/NLa61kXDoxLj9XVuXLhb2rEOgt2dwZHlfQMFMZsuFWH413vpgowTEpWGqRH3aM3lD+K&#10;vscYLCdN/fQNgnXABemtf0ZFHZE1Nh9eGBsS+eYjaKWfXbryWjnyCUs6yrjzC8dbiPbsfeMuVNQ/&#10;xad17XU2RLLwpqyQTaNluJbw162sjGx7EZBO7cUjlf5SxeHU/cRDSnfXeT1sFZSUvMBmIqdTrXkX&#10;nS14StShOXA5pWGKsh0V5wGKl932uly97GZDjq+5ZC+fd8FVisgam+s+9fjd4+Uo/+ICUjJNeKiO&#10;gQxWxah8l18A2h5cvg6c5zlVuOs2wZHBJj9Zll3c/luY9AxrFbIQkrJSHWtbxuQny7KLu90eD5tp&#10;pdGdDtO5ic1EBdSGUEtNdduUB6+4d8KXvjmqKM1rNgBAgN59pwEtR9AmgZCKjoGCwc7o9wRBEOw3&#10;PAer3XhCEZq+w8GkXC/RoJ2kiHlDFePjlxzufj9wFBj0hwiLjFiwZZtk3KF9bpcZU303TOrrAGX9&#10;6vZ6qK4OxExWHF37A/fj59TVOZs5BJbjbqUzw/MW/7l9R3V1ziYnKjGr/eWXdj13Uf3VYTFHh8Yu&#10;lURRqZ/8hv84npx/cWww2pPBZINeqKvzyYXPWN5RsNtUSNBwgKMyUzfuNkt3lkTRDmdCn4GiOnfn&#10;aftKJ31JZYfbVoc9fzGR/PQNAnTAu9Bb/4yKOiJquOZokP2Hn3UGIzTzq3IzVv9+6BOW8Mm4Z5uv&#10;5RWOL8Z7NskVrKL+OT6ja89Pp7r9YXh7ETRcJVbt5LYX550pREhtcbiD08ibP6khFNWVMQprFhgJ&#10;C0rqV2NBW/QC4ZOGP/3b9EV7+RTncVTWfPpEpvd0CSP3MvFeCpkJrlJE1ND5zEMPo2tTVBFUevap&#10;RiuzYSht9IxZSmcXGS24+l65zT0TiDRvB571uQ48yHDWL7oU9dUbflIQBgAQQEj9f7t4q2iFsbiY&#10;oc1MqWZskoOFvJCk1frudBi+Jn7fqYnFjW2XSN93GL2YfNkblRk701bc3V7N8kS6PMFK9XTg07vv&#10;PKBFp3daMgIAaBY7fKfGz9No23xqafvi808oM9fHlEalKM1/PHLhXBO18Q5W1CtOwxcH1v7bPR9X&#10;gcF7pboQXvXmVT6hrqOkrct6HJb0wN260xnqV87960nWfvdAdfWBAVRR/+rAKoV8RfCmrKBVutZ/&#10;vCBX3njNDedxSgsv12CND/ZNRm1OFGPdHS1756oG1M/VKaoLLrxfMBAyHdig+q5xz8g/V4Sk91t8&#10;2/8ysEohXxFSgeF93TjZPwFFc+edxE0L/6f+06/SlKVAyuL3wKlD+viFnd67PZwRtWLCUv/3Yy69&#10;uN3NwzMIBAKBDHQEKDC4Jte69lv+vT3bIypu7fsrSVZz6AAL8wKBQCCQfzW981pYeczRDQ8MfY4u&#10;VBb4Ih8EAoFAIN8lvXF7OCN25+b7S47t+lGuP5RwIRAIBPLdwMrwdqRpm5lrSyComMHSS30UerDv&#10;6JXbq36X/eaVu/1QYd11z6pjl42bIfD34JABACvD25FqcyTCc8b3GtYZAoF8fZi1UqsjS1uyj0lH&#10;/kX+oPBfRG/cnpDO2pQWFkEQrfm+xjK23+iVFlaGt2N3o7L2nXpAW/js/rirb8AZUb8MV+BEA+8x&#10;1FHOYay47Q4bb/NGbALEx4d/TusQIhwCgfyXGKShqy4moq6jK9rI/TH0v4Wv9EZKc9xyFeXujOPM&#10;11G7541BEARBxUb97Ha/ez8lFgR1lHPYp+OVtMdT75F6AJ57yFqD41C/ln/ii8guvyiitumzNwlQ&#10;ovjCVTXRnBt1mKP/IKy3+K/wYjaBV797xZyTWJu62USCz1TdjXcY0Zu5UhVzDh/hiyuf3NQuQMEJ&#10;hQwAAACviDx6UXzFHPELPPIF6YzKdhkNTtzkrEP2Y1deKQBEc7r3fKP2SNYQCOT75mNBfmETs5Ce&#10;x1SZ9IPat7amZ3yR2xPSWZvKiFmqLQpEbfxLyrihdbsELwnYsy2MsvwloxWrjJn64fzCvTcq833b&#10;4utfyk04yI3yPsfzGm/48wYst2NI+I+kQlBR1WNuWPR3eT5c9QCP+MvceOqBeWk9UQ8QAJv/yubs&#10;4NXqFAoqbnf2dS0QFGCejLDOkSPhi8heGeQgJfLy+DQe/YEuBBb4lShaeaPpd4hk3w3FBrwifNuy&#10;S9Ibwutw9odHy+nH1h64dHql5c7n706Z661r10ZBlciwovmeU4UAwpWqCN2xvUMpCn2G3tpByiwQ&#10;eFPafsUDv+65W9HKDVRoIc/qIF8QnAO4gb58Rlyet9AzXdlps83do+czyu97nm/esM6qO4HEIBDI&#10;Nwdpzt5vq0gbsVdsies8Q3aYi1FPjzmYuX4WUiLkXf/pUNTM3ISE1pnLF4+WEUJlJ+xynVOekJDd&#10;0hZfP3BGzpVwbpT3ravn8oY/z2rBecOlX47lyDXUpYZyw6IP01vPVQ/wvSX39/lfyHjqi3VEQffV&#10;A7o0vv3KJyXP/Y/EGXm9aEw/PJomJDDAPBlh/ezPGl2lJ2axn1OW6PyuBBY6KVEI80bT/+dZLRAU&#10;R78rxYaG9JQI0R9XrxgvgVAUzNa4LlaMf6Xme9/daNiaxDzf9iiUeLm7vTw3ChqPVEXHtSbR8Czx&#10;pdyUX38xVQCIqOGKtU7UlwnpdQAviwovWrbMSnCAUQAAImrw82/rzOofPC1VslruLHdz9f/2vvpx&#10;haPuoC5ugEAg3xeE3NTA/AYCq4w7PkdFWMbx5HOsR7oQrdknNl6ijFQFAADA+k+Hou4AVl9dQwar&#10;5YSTRwbxRnkfSa3mDX8OAOgYLr2B/Je0tQs3LDqb8TXUA7qA98r3L5Mf0RF9naFiWmNNVQbzKyS0&#10;BZg3HibWdXrtZWFUZH1CYKGjEoWAaPq9U2zoJJLAA7naw+vJ5TuPVIWAE1xxOdlBHZdoTc8uH8wf&#10;v8iSI/DElS/4c+FwAXkJ6zltnlKcLweXehDIgAErj/cPlFvlNm8EAAAA6n85FDUQGqKnj98MjCxm&#10;EzgjyftMvNIECwNu+GaiiTfK+6DK+A7hz7tMsy0s+tojV26e4lMP4I2n3m31ACU9A9mKzKeZ1a3M&#10;/PvhaU0KsoP5LqGp6RpIM3Pp75vepKWUNPYowHxnPi2wwKtEgeDl3Ymm31WCNHVt88aHl8LycIBV&#10;pASejaqfNN6g9z0METc2H/Mm2Cs4rxEQjPgjJy6yxlgYUlLv3h8yc8pwYY55PPIFbVkRzdlXTvgm&#10;S0z6QQ0AipympuLgYbrqn5giQCCQ7wfqKOcwPpWSHoEzYne65m3b6yjD0R7AeENRX39a1NevwvWv&#10;2xM2+M337x8L96gJoxR5uwilTdEnF0hz5/iIGG+U93CGLjf8uVwX6wAKwUo7OZMTFn3lIvsfp/Kq&#10;B4gb2ZHx1O9UsEAP1AOkpm7842f2hXGyVNqIvaJOnnvnqvNdQohO3HZk6vMN42R+8vyA4XwKCZ8N&#10;MM/HZwUWuEoUBNKtaPpdJSii53T+omP62jEUREjxR//hblePzecvWme4UhWdDKOozt19dTG+erg4&#10;gsrZhgw+F35ymhQ94o7YqnljuupYdK9pVFRs1H7Ghhshm0y6LTUAgUD+K+DV77Jzopz0ZUa73MTj&#10;frPbeOX+5XMpQ6a5uDgvsRQ7eyG6tK9/CvUVw1p/KTDK+78eKDcBgUC6CfPVyVmozYlirPVDorup&#10;pDAAAEhZ/B6Rh3U7iX+/AgMi/8NExalT5N0JIDt585Upw761QZCeAuUmIBBIN6GOcg7DnAEAAIzv&#10;11DU35Xbk7X6I7Llj29tBgQCgUD+u0ABBQgEAoEMIL6n1R4EAoFA/ovQ6fRvbUI7/ef2mpubS0pK&#10;+i07CAQCgfQOHR2d7zxBkvv37/firv5ze6Kion1UcggEAoFAugk824NAIBDIAAK6PQgEAoH0Nx1D&#10;UYc46smSgUpu9l6Wp7tAtweBQCCQ/oUnFDVClATsOfhuin89M9NdNeVocPp/KzgZBAKBQAY6fKGo&#10;2xAaoqcnnvwota+Dk0G3B4FAIJD+gy8UNYEoz9iwiHZprgRFZrb3CxVZ5hlrdVJCtUcCft0H/m4P&#10;AoFAIP0HGYr6or4MAACAm1a/6WZ5uibXuuKMJzvnrqueNX//zzv296UBA2y1x3q61WxJZEVfqxiY&#10;g/elAAAgAElEQVTygJecXWizK6a05zfmkorw5Cc23c9Yc227AHqnC7qDgET4crQx3hVT9UWJ9D1s&#10;up+JrB2/5m2vb+9eqb8zWBnejr2cC/dheVkZ3o66G+90/XR99gLIgEBIZ21KC4sbijr+xOSsk3No&#10;KEJRcHw+9o/OijdfnV65PaI2zMUIIRHS6ukj1PT0oJbIkJVXCgAgx24NhGZ0PLWeHMdn+bzI8HZE&#10;UDELtwSc+3hj1e05StheTLqxfITxrphSgJecW2A02+clZwxujluuIkVeJejpwopDT4Vo2VvIC9VF&#10;bxFHUQRBEFRijuc1Phtm+mQCgFWkBqz4URVBEERYz8k7oQGvCXMx4iZbF71Fws7jPVb5+OQydQqF&#10;zLGZ7mc6SJuskLroLYjGmiSW4pTpapcuxdcSBJ+FCIIg6mu66T+EdNY+e+vXPYErrOKp70xdGQRB&#10;5Cy3xPG8FvWZRFB917hnB+3kumMPN6/ikF9oKIIgCCI7+Xjyh57c2wXNcU6aU3rt1XpMb0rNA+vp&#10;NsMhyosCOO3Locsm+Pb0tLyCC9g7qKOcw/jkJLuEYHCeLIq8zebQwpIr0+UHIQiCUOR/crtfTxAd&#10;+gn3seJ+21s4j+23m9UNJKijnMOw2E0qqJihS2gLTpBa7apCfS433fvVns6GSBZBEOw3PRsyiIro&#10;gHuKJop3wp+0PUgU9aFVbnsvFLW2d1YRFeViX7eAvA7jBSfH+lin8TPdj1sGbnYLCTp8pHbJidWj&#10;ucUgpBcmNmNEJ7FWAAAgWt7mlxqbG0ohCOCKhuP1oS6jO9uAfwj9ddqOAmOPola8JeeoSPTNTKag&#10;J6El7cKRR3ZBbwTnCAAAFGVjE+WkhBwmAQAAojb+JbWt+b5Gw9YkNmNEodfgc3O4fp1i6/Euz8dU&#10;WkNLbZDmzxcqMQwhmtNPzpH+yeN1lo+JrF0AvST+z2k0FEEkbAPpzQBgL49Po6EIMtL5SXVru+UO&#10;f7GWhNZjlWGz64MjIw9Z62ppDUGU5oc99jCRtQvMSztkbWA+YSwNRRQmrdjxv9EIKmaw9FIJM4c7&#10;7VA2m2AsKYyIjNgVU8qm+5nSqF04NqyWUcNUXZ30sezGQua2PSH0/FtrJqkhCCJlvS+tuinD25H0&#10;71LW+9KqW9tfU1Zfk9Tw+vpvdjS0K3/Zyjvjodh6lDDzzy02QhBE3v7vYowAREtuxC4zKSo50jXg&#10;VZyaQRBEwvZydhZv4jjjyQ5LDfK0oBjH0Zbs/XbKCCpmuPF2A5bLX2phvTUhOWyeW7peVGHl9/+5&#10;K6qp/DgioZLN/S9fEwRGZXNM5XjBmva8pCds3DlPnUJBhi+59bqGzwYm3Y/sDMqLAsrovBXLBgAI&#10;552cIC5EthFofctbXjbdz1Ru7EQzJU4ZuZUjYRuYl3bIWnfOsTPbxk08nloP8JJzC35YFZLDW5k8&#10;boOvgKxP9Y2kDwAAlGh8+KeNhVsCDrDikF9UFl3KTThoJkVFUAmykim2HkVVjz9Xt1jxlW1W+wo3&#10;JpRilZG25REx6SUVTco7o8vL7jhlHDt4800L/x2oEudbv1OPK9nM17f5+iFvxeLc6qLI22wOJXu+&#10;ltYQBEGkphwHhafNFez7b+IF6Xf6e5MTr3hwPkLe1XfzuMdBt/JJr0YxWv/7ig/BZ+/x7ATqOLmt&#10;ZHr4xNfyPBV0r2lUzqOCKtlt87RMX7gifu5v89R5ZgdITbC5KAWRnrA7Mp/fTRHFSY+rRugokZ84&#10;6qkc/8FnA/t9fFSE6q+ehx1VhRAR7Rmnw4+OpwmSdaWNXbLCIGjf1gMhKZzBAityt5fnPD8EAAAI&#10;qeiMBO/oJczu1hFb1Pbwszchv8hTQN4Vl+lnlMOD1mtQUQAAaH4RcC57SfA7oj52sY4oAEDMYn9e&#10;cYhDxe1LMe/JuxvSUyLEZuzdNkkclZvocvaC82gAMBEL96KSK9OVRNryYNZqbsp46a3zKuLVqOM5&#10;kevqbwc+KGgfSsrrhu19lnl2NuF/6V6j9pqUFhaBFZ+1qzgV8vwTO1TCeENC4NFbKgdqmJmulGBn&#10;n7QRzmEEQWDlVydmBl9PLbjj+fc9zT0FrThReGpMzrVtV6VDy+vT9sluWe+d1fqZ+XVj2tWDMfIX&#10;c6sS/rIRAgBhvTq/J3TUqfyWrP11XtvPP35w+RJ2Jr/u1clZOst/m9l4kzfxxIR/jueYRnxgYbGb&#10;VFEUoOI2B568C/r55dWgx5Ws9lI3Gnq8rXiwe8jpv4OTeW5RQbuYfuJlERcfTnB2X2fx+vw/2dwC&#10;8DXBxZXE+d1XhxxIxViZW4XD9wWlswlQXjdsb3KCu0nZpacGN3JuLUce+Ee/47Mhh4WRneF94Oz8&#10;YA9uxbp4p7AJwBxk7pWeTbbR+xfBvOXNZGGA2TJiYxynjMXJfN0GExntMJMWGpXBrky8maw5awKD&#10;tzLPPWv4RAG76hunrzxvJQCODDb5ybL0VlQu83307cxpDqNzroQWTjtfg9XdXD+STLUuNfQzdUs0&#10;PEt8OWzxdhczRVTmhx3B/sv1Bn26e/B1luSgE3zVxVuxz1ICtwehp3MaWrL2NwUcCk2r5zwjrXht&#10;1GagvjqxInqptmhPchxQsDK8HWnaZubaEuSMuZjdx6qwX5veuz2OE9Kffz61ots3Ye/jo9LMHSaN&#10;mDzTouTMtZekp2CLmG7YNtL/WGBuC2cMakXFLdetVgnzCXlVyb2ZXO1xHhV2VV5ep3xFbfxLagm8&#10;KW2/4oF1f186No0z9xc0ceOs9toGgs42AAAQ7nau+pqkFqxzIgQiZ/XH7YKA/zWGrVSZ6lnAwgFF&#10;bWd0JUEQtVGbQa8W6zhV1dxEA0EAAFhuQgp7tOlIac6bR4ToxB1+C16tNbPZHFrSSgBA0TE1UpeR&#10;k6O2VjAayRqur64B/J2QomNq1HHrgKJjaqSjracrLjXWzFBbW0uZ0sFWVMVonKa8rJxoRQWjnlz3&#10;UFRXXskRbHHR6fGDlOfGqvkd+LE8oaQ8eKm0yMidsfSqKkZZoruZFJWiND+CgaF4eV52g6WDjboQ&#10;AgDrzdPUgrJrDooSYzfcAFWV9QJql8dcgkVPSX0nqqGrLq1rYqhMQVrepT7KeXduwTDa8HVJNdWM&#10;JkX9YbnLdCRH/1Gz5udRRU+f8SZOsXQJWVAzS89yd2Q+xqlhLWkZaWpTdXVde8aosraGtJSh2TjA&#10;6HALOdxzVjY8KvN4ZeLNZM3ptib2M8aEXbiew/Hc/E3ALnz+oFhrlr0uKjRUT0+8klFHkDWsq62n&#10;J6Uw8ocxWtq6yqKdbajDCLIzoERx0qN33IptT0FTXlZOlPGh7EXyU97ytt3IKWMVy6JjtwEE6Zxu&#10;Rt69G55m7mDS/Iq3MqtqWF0UkOhO3xhkaDsXf3An6u7NZM0Z1iOnbvxjZsnv2lZbuZu90tafq1ui&#10;kVHV6ZnFitztlZQdbtv8tW+WFo3/W7yc/Nbh2L6psh8EVFdbxaKVJckJyYVjpljrDBJR19ETbaiq&#10;YQl6RiCfglkrtTqytCX7mHTkX37xjG9tTs/oldtDpBxPPicIgmBlHVB7ttsjurv7/nhZ9O3k0uAl&#10;UkJqK69kJt6MyuVMEyiqc9YsYERfSqput0zBYesKwu98oqCEsOLrfx9B1yf8Yx+w5SB3f68Dcoo/&#10;bAgnCIKoj+3exI3XBiGFsSbmb89uOfzS2uvZ5xwYRcFk7jpH44bs3PdYb44E8LLXhZVFeXm1nb6h&#10;Tt99cEq655HYMs4/EJq+w8GkXC/RoJ2n4wUeqVIUxpqYf3x4KSwPJ5qzgl1+8X7VC5O4IAArijp3&#10;5O2UpLpX7raagi9SW53YjGG5V5ebjtEzUBiz4VYdjhMEkXdi3N2TAdXLbjbk+JpLogQiLqcgdD8i&#10;rpBNAEBV09EUGbH+MYNFEARReIp74ojXV1ex2raa22oGQ6gaupoiTQX5hTX5qellGEFT0zVQMNgZ&#10;/Z4gCIL9xm0yM7dkfMQHFsF4sHm8Kn/i4tpzT9x966t7YN3x5Ga24FKQ2VWXxkckAll5CZom95aU&#10;Fhxwz+Hx+lucVQv2Pj4qrvCqg6Ko2kJ/kHUnOr1RYBMsv1CgRMm8GZ3Prk4OjyuVl5X8RG/itUGS&#10;OxdBlDpUrOdUYZ4kOJXDU14L0Y5vaAvqNmKGNnPx0E1uiVOnT5BX7VCZbccW/AWMSW/okGoXfYMQ&#10;HuEwk+a9+WCauYOFvJCI9oxT9xMPKd1d7/WQc4Yg9Lm6RWSNzYcXxoZEvvkIWulnl/7in/eRM6Fs&#10;zbvobCGBILz9BAByk7Po/+ydZ0AURxvHZ/eAo0jvShNpCtgAUbAhTQEFy2uLNdHYQBQrRo2RKHaR&#10;KrGLgBoRRVCKYgMBQUEBKSciRXpvcm33/bDHsVeQIqKG/X3iuNmZ53lmZp/ZcvNPP2Vw42pMMaLA&#10;Gy52YBE5peGKsiAj+hGlueJZzKPaIXLSQni/BNrr6768CiMAAIhp6KiLktW1dURasikV39ua3vH1&#10;NzlJmnqaElCPVkltaVcPPTWMrKShKMqsebCKGh+b3sT6Tsho29Ff1GC8PWJTnHet1pNnf8auLyEJ&#10;68tJd/cfqzl95nez2bu9p2fs8nuJZRtstxsIFjXyEzh/1kVfkNM7SEl3pCC7h1g3OWGJ+T4diQFn&#10;A1nv9/DY48PiVkjCsNSsgJFTJ2ErQZYNRvsyqQwAAJ3ibyosBEECaisSV+5YbsjvRiijlJIFhmur&#10;kHm/AkBIZ+ZCJ3roZJX599v4xBBSsvM8ZRG07fCzGhoAgJrrZyosRFJa9Nxg6QITKb5BJuuuunB5&#10;bsaGMSRYdNo5oWUzR/At1kNQQFKcYOMk/O8kKfNzBd097YCk7Fz3TsxwloRhCJZw8i83mz2F6jtb&#10;wsizXJyEwCrLPfZZfvDQEIQh9fXvzDZcs863khPCPeOhZfrOJSktStCdZCgjwhUZ6RkbfW2rV41U&#10;ne//BmAXvv528Qs1sAv6a8WyeipJDopC2F2X5qkb2ZULWR27d2YOBAmoLbs3c80ivn3ECl3Tg1/U&#10;1eaFkE/6/o4Ezmcfok/mN7xpr7yPJS4PKURRFEUqb68VCYvOxMYhVxes/G3HUa/ZrzaPF5SflzJ2&#10;l7+z6RcuKjpt8HM2EOowlSuwPK/vSlu64INZgnAsv/gPG0F9B6ehH1qNnWYMA8Lm+GCy7o7wOvgg&#10;E383q8uxAYmZzLIgldLtZk+WQvOOWGpAJNW1sQrrFhsJQoCE0tJ9HLuJLSQydv3xYNvKxdpDIGGz&#10;G3L2lsPxK1f8OMEneJGx6z12IVf+DmviDVdnYP23zP5lf6Bt9So9SWWHiBlHz/xqIsmuQtzYern0&#10;Y4fRywb0fe+fkdaP+UVt1CJKHlVl2gS1721NL0H5ERgY2MxJYGBg59e0bNbiDhIZtfj0m1o62ha3&#10;apjSHN9MvrX9MDCKQ1YPXRpUjyD/9UYHHey3hJgVN+yH2VyhtPWyAta71CXM79hNP4IN/QOz4oa9&#10;xiJsgfsD8N8J7I8B9a2PEySqqqkqCmA5y623Smi1t53H9y7CtIJ/t1hD4lbYVG2n3F03VRUAAOsu&#10;PP+ykuvjF6rpJlV1QZ9+ri44andswW6Of1ldKi3vovSPA2mYzUKbE8GJ1YvsFXr0EnU/gJRH3yte&#10;uWqGVM8uiAn6BixjaKl+1EyEBGA5S9ezFho8z34IBg7WI3xzeWI3jP8sqJzdtTx/9rMJFZ9Xvbgv&#10;jLY+PewSUEwaCjMAAAApDdq3O0TUrYi6+NW2uVtP/FMNrrI/bvSKmX9tWf+ePwfXuIRlZ156NXNg&#10;m1RZG/JwQFsclMCyk48+/ni07xUIGTqHM537z6Cf1YZ+gaS65OKnJd/bik7+M4H9rwCJTfszKoYS&#10;MGliOAAAgJaaKobFPCs1IZlGXaWikPBIjTaLX1kfK44n5lB/mSRMpD0CAgICgu+DkKFzOPozLyMG&#10;2eZkBAQEBAQ/FkOwd7yLaXXv8yrUreY6aImyPypNNh/J972nr4C42iMgICAgGEDQhvDNlvN8XwMA&#10;VuoZ5N5P+dNjX5S9szp5K9BbFh65dRY6IqXz47x+fzGCSHsEBAQEBAMI9stvH/y/loTnLen6Yz9D&#10;3OQkICAgIBhEEGmPgICAgGAQQaQ9AgICAoJBxMA920MQhErtsQoBAQEBAcF3QkSknwUoKBRK/1b4&#10;NQxc2qPT6bW1P9lG3QQEBASDEBUVlf6tUFtbu38rxHj8+HEfjhq4tEcmk/s9lAQEBAQEBL2CeLZH&#10;QEBAQDCIINIeAQEBAcHAQv9wa6sN3KFyRX0fsX6aGsTWLUc/50buMZWSdeTR2OoXiLRHQEBAQDCA&#10;dCowAADwCgzlt6yL93rFfHp5ctGxbFkFvhql/QCR9ggICAgIBhBMgeHIHGUStutYS00Vw8LBSk1I&#10;RktXqSIhsXjMnjdPjk5VHfKN2ifSHgEBAQHBjwqSe8RSA4IgkrVXKYL2S5VE2iMgICAg+I5wKDBw&#10;Sy7AersffURRlBm3RQXunz2pB1nao73cPnF5VBV94FpESs8ttdoTW9bFt7lHLHW+9rEtknvEynhP&#10;bM1XVdIP0DJ95+q43u9rcJkVMTvUSSTIaF82HcF/waAEmMjaYI+++wGecDEoAcaaG5LakS8c1DNo&#10;mb5ze7Im7UOL/RyEH5GeRq+/6L9+7wOczvbLeeAnAm0IdzES1NmYVhe3Us9gz0Ph5R77LD94qJOV&#10;5z3UCjg4D4rdLi4wyj2eEuFs+BWnlC7pa9qjf7i11UYYhiCS/Dy/N70aOG0vD48gD117/SMAHRew&#10;wkanUpuwvnfye53pOxeCRc09EhH24GDWhbsYQRgS1peTbq/WN94TWwaQ0vNLjDoN6LSqo34OmCVh&#10;Z0NH2Oq/3ikOw1AHhhuPHZyhzgoue/x9frhaRQqCIIgkP8vjcTNSH+4yydEvC9DfHbE1Wx+aUx+z&#10;TcLG6xOz+rnPSnUSCYIgHdf7nykBpmJa2Cm1MWYbpLE+iaY4c7balSvxDSiK/ZOjaecIGtqDSc5p&#10;TFNPDuklLGvZpwC0Fu/Xl4Yd2hDuYqTjep8OhAydw/PP2An20QRmNeU92fke7ZWHviCMq7anh5eE&#10;/iqMhVZ2+qnkSq6vOx2E9XY/TDtsI8f+j4D2hrQPAZOEB24JyGqR3MT2kTv+Awba+vQvC0hp0bda&#10;C3bbj+wCPR7U1PfRexeOgSAIgkUNF3s8Lmjtmz0D3+9fBXaqJOt3rKFZA54VW85+ROpeHls0DoIg&#10;SGAEa4VHe7lj7FDlX4IaUBSgDVxns4EedpgCAwaj4LCNHFlrSXheLYqiaE6Q0wgxSduTzQiCff8V&#10;p5Qu6VOXo58zzu74JUbxOqUFZVbf3jSmF7WgVTFBjxRNFO/fS2hgnb5J6sNqPPZfLMYNfLKKcom/&#10;R1Aex4DW3hxFQ1G0KW7VJEfPUxbX3DxCg48ea1h+et1oGAAAmCW3/l4Up/OwhoYyy84t1uBpuv1D&#10;fpmx2ViNmaebkfa3Pk5YhZm+c4T46jnBSu4xFeX3V2UGnH1WTQcAwEhFuJvL08mHji3WY7ncnn7x&#10;2DOb4IKuu4ekbGyinJSYQ0UBAJK2J3maRt6csheGIcjAOaGOzn6RV8ryQHodna8xz6ubcyP3TJQS&#10;YqXkjrDhj82obXj6l7W5RyICmCWhv2ot3LltukpnFmfmHrEcZTZ5HNZuYmnUlt8ugKJAMwVb1vUE&#10;l1/s9QSWUeiU88uMsEm1dsPaFX7pFG97Matj987MIVl7ldIK2EsiK7ewUmoOvq0EtlO4lZOVW1jm&#10;vZ1mm+9SvO31sTQQ64FVK2ztVYIgcPu7gzbKECw61jWiCf2Md79jEcBsqK2nqq5Lai2/vZS6Y18o&#10;Jf9uZzQ+3Wc7eC0v/Yilzvyjx9j/ORd5wkTW5iqlnlUtBMlZbHtYUJ/pO1d54mRjSUHcuQYAtDb+&#10;L3thGIIkrLGqOhZJyk5+WQAAwTyfyeICkKDuhtA36T4dNUhPdnVfqE4iQSOX3yloxS7dTnntwHxU&#10;NJpsu9SHFf932XxDLW97ooTJniC0TN+52MpJyvJARm0526SOy0GOAm9qMvl3AQBI3fMrt9sma7y9&#10;E/8JAMCgBJjKjZsyUQkLdTNSw675XOQJE5VFUVXtJaG/Qkb7sunUTN8FUw4+zOLoC1qm71xpzRHD&#10;BFnrTnw/snsEkp68NyofO9WyC4hZe31kMlnRwwLONepYFpcG7dsRTlr9ppbOrI61q7ywdP/t6nx/&#10;7FK4MWYbWcK6sytZa9ZOL9gxF7b2Kszz60m/I7UJuyw4ni3hozRqxZUSehtnDU1VSUcmSglBsISj&#10;XxbXjKa+D52rKwvBck6nUzhPFEzWeWDk8ojs+B3jp5xKbQJI6fklEzhW8LR3l648akBRQHvlfSxR&#10;RUOSbz82p97446lOZCUNSyoAMCse//tARFP5eWRiNYN1RuE9mw0a+pb2iqLvZBgvWT9nhFhvD0Wq&#10;nlyIlN/t7zb+efDdfCyrkYw2/bGmMuTcI9ydQO1VHmupXn7xDbg7HhRveyHW4IOVbHacschYuiZ+&#10;wdaF6gIQAACgzWkv3iDZflNkhSBBXT5LGLQk6XmNvrZSHzwGAADATPdat79xxT/u0yXYaVJ43PI1&#10;o4IPbD8UmsI6/zKLPW3lIQiSmnkKoAAAIKCibQAKKaVd7kcqan4wryTUoSriakx+cvDpuyqH6qlZ&#10;u0khzn4v+a7CIOrbC/vCDM/mt2cfbPTeeTG1EQAAoS34Yzf5ZxvNsii7G51L/RQTkWUxb+PJJ6Uo&#10;yii+Njv6/I3sdgQAaoPmFqzdywn6Xhd+A+rrXlTFrNAS4fWrLf36jhvSYRVN6Qdkt23yTXjg6xwj&#10;fzm3GWUUnAs4d3XTOO3NUa1xWzRIJABAy+uQncFwYE5ze/bBtqAjYelN+LauxH7CvGhLv44v9lBp&#10;7wtvR+3NUdln7AQBkLTZh1XbHrdFFYYBLG51KKEwePGbG8EJpa/w7p9Pa+YNkSDSnHjteGc0Lkqe&#10;6nBwmbYIAIAxxI7t8mpdMQAARHt7Ye+NoYdSmbSs7YL3DgRnMFBQ0Th8f1rWuXko61wDAGhPDzr/&#10;bnlIIdoUh1XFBVViVnBR8e31MmePBWfR6BWNw/cnJ3qalF95Oep2zt3V0JNL0YVYSTmHg5iPla8S&#10;YkJcMGMWtNzFh/plSujhWPnLuTWJf1vhdlQSMnQOR1GUWXFjSlbIrWeP2Caxuo+rQGoD3y4AgPkp&#10;9maswUYfF9NbV+4UMVAAAKC267s+xEL9vCSZXfNam6nTFcoohQUxEcmAkvy6sDglsVhfveYKri8u&#10;pDUBABrIZn65FGzd2dmPsWvLQr1CRN0+0lrTDyoe2h+UQ0fwBbDxQxUz8854hwX80+sQfChYt76p&#10;uYmJdMfVy0bLCMCyk5x/n1GRm/+J8644ROOYIBeeP2F74bblOMe46kG/F6eGncoxjayk4Z8toTTG&#10;lIOvW5P3UsN8wlIS8DUcvPb0acjNIvsL9czGuxuH42flZt/4xOB/Hmnu+9ia5j5JmWvkSDn4VFbd&#10;Xw0eHg+jz3IUDovOZFS/uJOs6TRjGLuM1pz5Bs9C7ua3tmU8vI3OWGw5lG8/ihvPdRuZttvl4K20&#10;KgAAQMojLz+d7Oy50fz9hX/fIQDlfzYbNPQp7VFL8/LaKi7/jwRB/BNMlzA/xUenmzlM05/uaF76&#10;z8032JmEQTbdvMPg0slrue00rBwdFrfYuE4l3C/0bTX7YOwKiTX4GDV5eVW8DSgtvVrPbHmyd+j5&#10;i/fjzszBbor28YkIUuFpq6TsEOFw8sAsBUEAgIiyfEN6alETg10EheRm/BnxMeh/LeFrVezOfKQh&#10;gKTmHlONomhDtBvo0XAiaZsaqcvIyQnRa6uyk54VVoSskCYbuMdRqmsamfyMsWzPfJZTeH7JcOGR&#10;G5Pq62rqaQAAGCnhOlZ4rNUC5Mn96Ad3kjXnWgjF/2UvDAuoLb3E225VbQu3UZAs2y+1WcdjE5I+&#10;lt90UJQYt/k2qC59nUOhj51pqc1n0UNCaZSU1KIxMy21xcjq2roizTX1NH5t0QpechSrrqd9qSuE&#10;VM1MRkjLSAu11X16k8zrPoviwEliygvi1AIOTa1ILMVHAwHd3ERrL0x9UjLCyVYHFhimqyteXduI&#10;AgCrGI3XlJeVE6mqqm3BKhA23xWw5O2GiVZuYaX8bszBylrqMkNnOJjBtdX1DARWMRqvo6WrK6Vg&#10;MGHMCC0d5S/u8IvSCl6m4kOdnJhcKKKhoy6tYzK2421vAAATu54gKS2KrGUiYtPYJpUwUN4CWM/w&#10;6W6kPCYia9bsaaOt7CZnhISlN3OFuoaGcxYa5eAofDci6l2B9oaFyNN7N+4ka9pqVuD7AutEWMXI&#10;eLgol2cQUpL07JOFg5W6oOhwHQ1QW93EBLywA15bWf46+WVnKGr4l+dLe2Eq3qoqqmmnFwzuc1W3&#10;/S4wwzl0Sb2TrgX7ChUAgAoq62lKixpOmCrbUpKagK+hoo40y/WAY+kfWjO2x1Ny8bOyoeJNwtMP&#10;Sjo6Q4U1TCeqcRpCUtfRlJSdNNtqaGUt02jW9LI7UQ8e3Es3czCXF8AVWrhrDf1iaExU0BOrnWuN&#10;hEUAABBPP8Kyk4/Gvwx0FAz6xXie3xssfc62NrGdMyb84q1cOgr4nc16DC3Td66w1kQzLQnW9S5j&#10;gB7H9hd9SnskCTk5soFbLIq0pZ8yCDwRkkPvWeJDymMikstClksJqK29nvXiTnQuK14k1fnrl9TG&#10;XEmq67RMwWH7GjTgwgt+FTFLbp04Bm9K/Nc2aNvhjps2gjJyEhW5+WWM5rqadnkFBdPNd1EUxS2B&#10;uwBS0h0lW5X1MquOTs1/fC+9TUF2CADYfcXi9FMGN67GlDBQAEi6i33u/V4++xe/Io5uJimYLNg4&#10;17j5Xe4n5lfdJEdgJd1RCmM2321EEO67pjhjKhRHjFIY5R7zCbsz7mErz/dYAUF9B0dhX5OY+SsA&#10;ACAASURBVLfD6WYOE9Hnp/0pbtHF6d7zumpdoL2+juPUwvKrMeeD4HANsv6m57U0FEXR4vNz1ZRA&#10;RvQjSuct6OaaWuwDApGkZaVBRvQjSnPFs5hHtUPkpIX4tUaS4iwmz69Yc01tK8+DTGE1Hbz7h23k&#10;Or9TW/fiM5OZe2O16RjuaACIx0EOlwUk5ZRIWXdi8hl1yfcelsnLSvJftEAieg6Hk3K9RYLdA+Nr&#10;AGAW5X+o/pif38rKvkj5+6K6svjIF4isvLRA9/OL7aNAe31dM0lNWxMX6ksrx44kt33ML6rPT80o&#10;Z9/kRMojvK/WrbzTnONvJgkD0GlSQHwtvwL8Qapf3H2YfX7JcJLSosjKrLDoTO7MAgmza/Z/3G4y&#10;y6LkqHuo9oKdC0bf2LH/lZm9hZF+l33B5SMQ63hbryI+8gWQlZcgcRXggAkJaejgQlF0lvUQjqxn&#10;bi5451pUCQNFapN8/3k6ZrKJmiAM0cvzCsoK8z/S+YwQVa744MdV9/0uoLng9IMP/jqHNp5K6Xj4&#10;CtHLcz/UYENXWXMYRw1ykqJac84+fnFE6YGzT87wkfLscZjp97uhvlxFfn5Z+8eU5GIuj4vyPzTW&#10;JmE1iI+1XoCEbfF4YTd7shTuagyBhpjMsii/vHNruPQcS9YWx0yefkQAAJCs2eJfZ48fkp1fVPTo&#10;wcOiGw6KImpLL4Hs+7EZzV2fzXoKtUFqXVRZ+7uT0lF/s0bdz0Of0p7AUN2R4kX5H5rRpsL8Lt5R&#10;5Edb2tVDTw0jK2koijJrHqyixsemN7G+EzLadvQXNRhvj9gU512r9eTZn7GbnJCE9eWku/uP1Zw+&#10;87vZ7N3e0zN2YTcDIbEpzh47JYL0ycoL4tT+3mIrxXXxDinpjhTMplRwmwVJ2bn+uZhxcbyskLD+&#10;fpFVZ/YvUO/4TmTseo9dyJXDt4oAACgkMnb9keOyYVsD32LDn07xNxUWgiABtRWJK3csNxQmcVcO&#10;AKOUkgWGa6t0v+MAAsvYue6dmOEsCcPYgwHO71nGHIpS3eVvF79QA7uWvUb5DABAIWnuYyExk1kW&#10;pFK63ezJMrLjHa3FPW3VLE5nyPG7pyFubL1c+rHD6GXYI3EGJQDv11T7rdes863khCAIIln7QPN2&#10;B9pWr9IThwRG7ImjTnKYIXR91ahl1+oQBAUkjf/9EWhbvUpPUtkhYsbRM7+aSPLzlaS6wB1f7Ddj&#10;Cc5OEceqHbnsWj1n5kNFpuDd538pD0lxRYPt4P0qGpfL9yqoAACSkuNRr9mvNo8XlJ+XMnaXv7Op&#10;AL+8h0WGpLToucHS+aZj5/xmVe87V3X2VVSWtURRGpLhOkJjXgj5pL/LWPIXH8bjfGQaWWHGJOiv&#10;xYXaq3n6Ol/b6lUjVef7v8EdKGs2ewrVd7aEkWe5OIma7c026X/GkrwF+LeOtj4/G5Bmc7YeQVCU&#10;Uf5gU9Gd6BwaR+Kj5vrhaxY1nDBFSVZTT1Nl3KTpcioOs6dIiUzm7Iv2rnzUW/HE/q+92Nt6C+LU&#10;zp910ReE8QWw8YM/VNrSBR8K1kuPsMpyj0NTi/apCcIkuSnHEgQM5KE2Vavf5wgdnmW45ManoTD3&#10;CDkXeYLtxQITNa5x9eV+J6G0dB9HCBJQW3Zv5ppF+h0v1kPM+pvrDZXtLuvvPv77nBX4Gs5ukDhm&#10;qQGRVNfGKqz5xdppy77Ocehfaue63fKDh4b4rKsfGzkjRRZ99aeigt3toet8N02ABfUdnIZ+aDXG&#10;3+HEEBvr9KsOSX3dZuwWFIy2PD/rj+/H4vC7wScdIAiCSKrr0g13/w+cPf5ieUghiqIoUnl7rcjt&#10;B28ZAOU9m/UOMQ0ddVGyuraOSAufk+oPDsqPwMDAZk4CAwPxBdopIU46MgAAWHfh+ZeVaFvcqmFK&#10;c3wz+db2w8AoDlk9dGlQfcc7Qv/dRgkIBgXM2rR/NlmKWJ0uYQ7c/KLn+xvLWF+htH3LRn7k8wb1&#10;rY8TkLW9nNvcnuM/Sc745MvGXtdBK/h3izUkboWFsZ1yd91U1c6EQiv4d4s1GQIAVl4TWviFarpN&#10;VXzpo/AQWWtJeN4S3D+sLpWW90MS/raQhtkstDkRnFi9yF6h39+J7QKkPPpe8cpVM7gvPQkICL4a&#10;WMZore/Dtd/bjP4HKY+JyLJz3P/Dnjegz+8OWiuu+iRq6Xp24VhGuIvRgtzlRTGuPfpFeeeenAwA&#10;8HtyLn61be4mrwdGdo8Xxek8rYmaLPNNTtQDp7f3IwDLzrz0aubANqmyNuThgLZIQEDwLRHQ3pBa&#10;u+HbtgGrrAl9uebbtvFVoHJ21/L82b96VPF51eNXjjr25KQETJoYDgBg7ck5z0pNSKZRV6n88L1/&#10;hLKQ7Lwpsn5AQGfd1Tv+S0b2708sBtsPNggICAgIfnTY7+SfuxhT1t8b9xBpj4CAgICg5wgZOod3&#10;vlvbD3DsyTlsupWVmgL7nXwFBdkh/X2jd3Dd5CQgICAg+M6gDeGbLef5vgYArNQzyL2f8qfHvih7&#10;Z3XyVqC3LDxy+Rwpg53PlumT/4Z1F/4TxPNO/ldDpD0CAgICggEE25PTB/8vrnckJx99/PHoN2uf&#10;uMlJQEBAQDCIINIeAQEBAcEggkh7BAQEBASDiIF7tocgCJXapQoBAQEBAcEPgojIF/cx7j0UCqV/&#10;K/waBi7t0en02tqfbMdSAgICgkGIiopK/1aora3dvxViPH78uA9HDVzaI5PJ/R5KAgICAgKCXkE8&#10;2yMgICAgGEQQaY+AgICAYBBBpD0CAgICgkEEkfYICAgICAYRRNojICAgIBhEEGmPgICAgGAQMcjS&#10;Hu3l9onLo6roA9ciUnpuqdWe2LKuvmdQAkxkba6+//ztTWFWxOxQJ5Ego33ZdOQb2EDL9J1LsvYq&#10;zPMz1tyQ1I50f8QPxNcZj+QesdRx9MvqT4uQ3CNWxntia/qnWFfH9q/ZaFW4yyQIFjX3SOSK4ACO&#10;c1ZzvejHr4khwU9In9Le54erVaSgDkjWXqW9kQFse3l4BHno2usfAcAmngYkbHQqtQmbhE5+rzN9&#10;53bMHNbJqJRZF+5ixGpPwvpy0u3V+sZ7YssAUnp+idE8vzfY6G6M2SYOw6xi6ut5Bj2zJOxs6Ahb&#10;c3mBzpKwxPwzN7lscPTLAoBZlRq0ZqoqBEGQoO4q38RmpD7cxUjH9T69oy0JG69PzOrnPivVSSQI&#10;gnRc73+mBJiKaWHzpzFmG6SxPommOHO22pUr8Q1oR4jQWtYhJHkrt7BiWu/OsKxq+5JUmNWU92Tn&#10;e7RXHvqCcB+qwlzutq8FtTemfQjg0uL6CrMBAACgDfjgA4AbhCT5WR6Pm9D+EaLka3yXfH64Wk2v&#10;F6dLts2w6KgVV0oYX7QZ1tv9MO2wjVw3dfawGAAAAKTy5mx5MXbQmvtZvBMAtC4vh+4eXZy4zxyL&#10;YO/6HW0Id5n0NWmY3ZyA9obu+5Hdfb2JIUH/QP9wa6sNLGGNrYSo7yPWT1ODIIikt+jiy9zOsz0E&#10;ccz6fqJPaU/E6lJpA4qiKFJ529l84lSToXCP9ZDQqpigR4omivfvJXRkApL6sBqP/ReL6Z2zkKyi&#10;XOLvEZTXij9Ue3MUDUXRprhVkxw9T1lcc/MIDT56rGH56XWjMTckbU82IwiKMopDVkuN0hsqwGkV&#10;2v4hv8zYbCym3tSi9vuLz0wUaQpzGc1rA1IZ9pv9ro/GXsV0pD3nODnmThaV39RtT7947JlNcAGK&#10;ovln7AT5lCApG5soJyXmULGamSXXd8w4UOSaWMasjrKuiHxU+Bluf3fQRhmCRce6RjQzc49YanSe&#10;mJi5RyxHmU0eJwxD0MjlEZnhW367AIoCzRRsr77LvrXVRhiGINnpp5IrGZQAU2mNEWpiyr8EsQJL&#10;/8AqQJK3cgvLvLfTbPNdire9PjaMPj9kV3UprxVvQxP6OTdyz0QpIb4ZBUJwJhk4J9TRqe9D5+rK&#10;QrCc0+kUAACd4m8ia3OVUv8uZB22IDBcvX7D6nNYW+ciT5jKjZsyUQkiydtu2OKoIwMJ6q4PzUHY&#10;1rLdwYrBomNdI0pi/lrhl07xthfGr7FgJfeYivL7qzIDzj6vZrBnjpTlgfQ6alXSkYlSQhwrG46o&#10;6owYMRRSWnQr4RKv8dfy0jl8rG3H18Y6L6MN4Tt3XS7J85ypOd/nLQDMN6fscTHBG4ObtrCSe0x1&#10;w4MNlNj7b+uaOePM5LGZtQpUnjjZWFIQIuvviS3jigzmC28xpDZhl4UG18IUaaqtalNmBe3k4bvv&#10;P3OYXdua6TsXO0TK8kBGbXn8X/bCMARJWF+l1PMdEmw3IenJ+yNT/nVd6v7olaedKWsp0KcxBgEa&#10;3pc/YihP/7I290hEALMk9Ndhv1wrp9zl09GwxPyjx9jNnYs8YSJrE0QpZbkAQZCE9bW8dPYwsP/r&#10;9sXt21ndd+YmttjFu7M3Kp/KGer+WloRALT16WGXgGLSUOzEjZQG7dsdIupWRC2/ZV38x5lUC+80&#10;FEVRZsm5xeMNdIaR+rv9r7rJiVQ9uXhX/PeFY3peC1L15EKk/G5/t/HPg+/mY1mNZLTpjzWVIece&#10;4e4Eaq/yWEv18otvwF1bULzthVhzGFay2XHGImPpmvgFWxeqc6U32ivv41kbeP+PliQ9r9HXVsI+&#10;DSn+x0yEBElYX6N85rGB8Sk+OlL1tzNH56oKQGStOYH3jk8S5hd84XHL14wKPrD9UGgKa1Ywiz1t&#10;5SEIkpp5CqAAACCgom0ACimlVAAAQJvTXrwZvmyny0RFWGbCrpBLq3XFACxudSihMHjxmxvBz2pH&#10;7H70EUUZxddmR5+/kd2OAEBtM/qr+nPydvLjo3cUTl34Daive1EVs6Dl7o4b0mEVTekHZLdt8s2i&#10;MQFDxPpo2qfg5Vheb0u/vjMYDsxpbs8+2BZ05KHS3hfejtqbo7Kx9Cxi5dVRFZcNCaWvLuwLMzyb&#10;3559sNF75/m0Zh63qQ2aW/JKQh2qIq7G5CcH//NIc9/H1jT3ScrsEtDn58d33jfyfs1E0cxLZwMu&#10;re1si9pu4Hr/ldfU+JsZ0y8/ub1e5tzFmPxXwdzuUNv1XR9iJr0d53510zjtzVHtcVtU+K+xWpKD&#10;T99VOVRPzdpNCnH1iX0ackfx0Gt6vr+Rxi/b1y3giSqTbO5ZUnJB/tFVXuO5fAyKzUkMucuubfdv&#10;owAAAJKae+zoKlVd9+gPYS6jAQCi5gdxMek0xtnvZeeKCanwtJWXmhWgbWM3ZkgOPs4XU0vxrexY&#10;Y8A+qKJx+P60rHPz0EtXHtWjKD4yz6tpfIsVp4YFCG4ppb/ztDTatWNZF0EDeLOvxFUbOoejKMqs&#10;uDElK+TWs0dB598tDylEm+JWqFP4DAm0NTn4dIio20daa/pBRY8/Iw1OBHtaGrnfT2FdOX3FGGP7&#10;cvFqstbMaWV3o3Opn2IisuwdxuWHeHF29M0i+wv1zMawXTs5mgMAfH599Qrzn/zGtz5O2qu3LtId&#10;xx4G9y/Gjvqbo/sgtAXvzqH9QTmcg/B5NaOrGA4yaJm+c4W1JpppSfTovgUvkNi0P6NijsxRJmHD&#10;sqWmimHhYKUmJKOlq1SRwLpIaEu7ejhrktuSUf3+KO4rKkRbn58NSJuy1FFHrMfHMD/FR6ebOUzT&#10;n+5oXvrPzTdYpmCQTTfvMLh08lpuO2sO02Fxi43rVML9Qt9Wsw/GrvaY2ImPUZOXV8W3iZKws+cV&#10;l66zkGUtXTuuo7lgXe01xS3TFuFrAwAAQhtYl9vq65PamXxiAMnN+DPiY9D/WsLXqtid+UhDAEnN&#10;PaYaRdGGaDfAe6pBW2pruI1BhFTNTEZIy0gLtdXVNVbG/2UvDAuoLb3U8T1JXUdTXEjXbIpidU0j&#10;guVSlFbwMvVj+U0HRYlxm2+DmupGJooIqZqZaHT0KK3gZWrRmJmW2mJkdW1dkebqehroGrwNn94k&#10;P8spPL9kuPDIjUn1dTV8DiRpmxqpy8jJCdFrq7KTnhUq6egMFdYwnajGLtFenJ/1eaSTrQ7vCEOE&#10;VCeZjByho8EQ15s4TkdLV4mE0igpfN1hmVTbxCf4AKnwtFVSdohwOHnATrYy6VlhRcgKabKBexyl&#10;so45Qkc5wtlQUG+//OqFBkJ1vFHVNjVSIZXyNZ7Lx8o6VEtXiV2bPplvCuGOCduY6prGTuthJfeY&#10;amb17Ylpf/9xOBQf56oGQY5WcDfoYBWj8ZrysnIiVVW1LSjKOWCYfIuhw7VGPtupIjjqCOrwP2PJ&#10;TjOZxVjQrP4+4Kglgje7qrYBu3IiKS2KrGUiYtN2BSx5u2GilVvYB0oqnyGBliQ9+2ThYKUuKDpc&#10;RwPUVjd+8fTXqzGG9wWMsV6APLkf/eBOsqaTBRMf24o60izXA46lf2jN2P6woJWrEoisqjc8d6W2&#10;5Og/69cvMRJEa3mGAa7/mMXc7nAPQiLtdUJtkFoXVdb+7qR01N8B8d9gs2WkNOR02Nj1a81k+N1E&#10;+zr6nvaQqqgTZ1t3bHHsheI7Uh4TkVwWslxKQG3t9awXd6JzWfOEpDp//ZLamCtJdZ2WKThsX4MG&#10;XHjBryJmya0Tx+BNif/aBm07nIC/icS+1BMkY0tXtCluhVZPdhPH2yCgMM7E7MO5bUffWHqn8U9g&#10;uAMVTBZsnGvc/C73E7O7ZxiQrLHZyKK40KiCVkCnnFvx6yXOG7mMioen/Slu0cXp3vPYzhblf2is&#10;Tbr3sExeThIGkEB7fV0zSU1bk6y/6XktDUVRtOisuQjX9qokKVlpkBH9iNJc8SzmUe0QeWkhXnME&#10;2uvreDKKsJrOKIVR7jGfUBRFGQVffuaBwEq6o2Qr8vPL2j+mJBd31iwpp0TKuhOTz44I37ZYHkJC&#10;GjpfdgcAAJpralvxN5pgJfeY4vRTBjeuxhQjCrqjFMZsvtuIICiK5nlNL8qvWxNaiDKrH+yzEKuO&#10;54kqAAAAiL/xXEBIy/u8ztok8AMepVbXtfCLSacxXdz9BiLD9TjibC2Kb0W8x7OKLy0fKBULLtYj&#10;SMOjA+PwJw5sWUbPu+xsztUEiVkW4X21buWd5hx/M0kYABE9h8NJud4iwe4X8yX5DYkhcgoCjyMf&#10;FtMq4iNfAFl5SQE+Rn/9GEOF9B0chX3dDqebOZgpqHLFdojWnLOPXxxRerDR+ykDoPjmUGpJbumk&#10;yEoaWvvEbaIiUvWIexjgug+FeNwhfV0f/LcR09BRFyWra+uItGRTKr6uLnbk697nVShNNh9Jhr7d&#10;pR7oe9pDP7+9eSNh7NL548R7flBb2tVDTw0jK2koijJrHqyixsemN7G+EzLadvQXNRhvj9gU512r&#10;9eTZn7GbnJCE9eWku/uP1Zw+87vZ7N3e0zN2dd5E6rjUm8F1wwoAAACkpDtSkN1DrJucsMR8n7e8&#10;NpD1fg+PPT4sboUkDEvNChg5dZKqANRpg9G+TCoDAECn+JsKC0GQgNqKxJU7lhvyuxHKKKVkgeHa&#10;KmQAAIBExq4/HmxbuVh7CCRsdkPO3nI4R0omyY53tBb3tFWzOJ0h13F6bYh0UVSwuz10ne+mCZLG&#10;1sulHzuMXpagv/aadb6VnBD28KYE4cq4JNUF7oG21av0JJUdImYcPfObsQSXYeIdVd2r4BCEQkWm&#10;7PK3i1+o8YVrZTYILGPnut3yg4eG+KyrHxs7m1dyPOo1+9Xm8SQI0nG9L2LEvy020pYuX3IHEp/k&#10;MEPo+qqRy641cDxiERm73mMXcuXvsCY7170TM5wlYRiCJZz8P2jpypxfMhyCIGjk8nu1OrxRBQAA&#10;SIqv8Vyg8BB8bXfYVxXCo+c4KZ3/xWxDaCFPTDqN4XhHA6nwtJUnyc9LGbNp49xfOOJcAONbiXjP&#10;fe3SK4Zoaivd+lUahlmPTntwCALLm82eQvWdLWHkWS5OomZ7mwoLkZQWPTdYumCaI58hAass99hn&#10;+cFDnay8IE7t/FmXkYLceaJfxhgAYiazLEildLvZk6VgaXxsWU9tSaprYxXWLzGSNrbBNweRVfVU&#10;khwUhbB7cWUSYzmGAXkMvvuYJDUudwyE+v2h0n+I1o/5RW3UIkoeVWXaBLXuy+NBG8JdjAR1NqbV&#10;xa3UM9jzUJgd+XkPtQIOzpNCP327Sz0AAED5ERgY2MxJYGAgvgCz5sHqkVprQgtZn9viVg1TmuOb&#10;ybe2HwZGccjqoUuD6hHkp2mUmeM5Q/uHD+yPBzPH09LIPaYaZZacWzzmawPYv7UNRCvUtz5O2puj&#10;aCijOGS1iNXpEuZAjvkfBXq+v9Hw9S8+M5kVN+yH2VyhtH1vi/4bUN/6OEGiqpqqogCWs9x6q4RW&#10;e9t5PPw9hlm3qYovfRQegmVnXnyHkw0UsbpUWt4/efgbQhpms9DmRHBi9SJ7hW+ziOAFKY++V7xy&#10;1Yxe3Aom+Hog+QlTFO1mynuiQHa62/WZw3+g2gaiFZKikanMXichbzqQMv/j2u5evGv9HwKWMbRU&#10;P2omQgKwnKXrWQsN4e9t0X8HVM7uWp4/+yciKj6v+D/A+CEZOL29HwFYdualVzMHtkmVtSEPv+Jw&#10;vd2P8vvPmkEDJDvjz6j2P3/I2gaiFZLCpN3JDbv7pa6fF1h28tHHH49+bzMIfjQGV9ojICAgIPg6&#10;hAydw1Hn723FVzDINicjICAgIBjcEGmPgICAgGAQQaQ9AgICAoJBBJH2CAgICAgGEUTaIyAgICAY&#10;RBBvchIQEBAQfFsoFEr3hQYK4mqPgICAgGAQMcjS3o+nrt5ZsDb615EKLLXbfqJ3GtP9QRdedMgF&#10;90aOeMDhNLIXits99I6W6Tu3O83M/g/U18uadz0yf4puHWi4A85vIHXbKQMsRj8AaH8b+mbMd0h7&#10;X1ZXd/TLYlACTIWFIKN92XSE1f2U8p6oq+OFVfkpbneoqw95gleHh9RWex+161BjZ83kT62xXOLd&#10;HdribRm+iwxXXMm8t6Vv6updaZQjdYVvqfNfNKS6mXDvGd1beqcx3VvY6vD8hI975QVe455jv2Ze&#10;LfVuYFa99HfUkYEgSM5iG68AzY+BkKFzOH81Bra/vUkfHPOoqwr7aCoH3H3aW015tnpXj3ad/lIl&#10;HB7hquXW8u0tvfWoV/Rcur1fe43gCwx42uuZujogKWg2XN33TyZ+n7du1dUZH2OOXazzTKllqYlS&#10;Oc8ibHV1UetLpQ3sbWrR4kALMTIfUznFuwEAEIqURe9bdGfkVa+latju7L1WV2fBpVGeWBq11sL9&#10;VeFZM92NjzLDuSWepTVGqIkN/eXiU29Hluq09GRX94XqJBI0cvnd9/Ucotif7nNpTHdKY7OyQj2X&#10;EndHfD73qBinyxC2RoEgSHa6V/xVthdP3/qw/38qqZJ1aK6/mcqsK3mdSj1sjfu7m3QyfedKa44Y&#10;JjjU8X8LMS11Matj987MYbv2piaTS9gdqwSpDPvN4W/a8rAmZnX4vKZr0e+6dAQXtzsFrQyc8VxG&#10;BuViRnJcojEoASYqi6Kq2ktCf4WM9mXTqZm+CyYfTGSgQDDPZ7K4ACtQnLr2HSKcrBVVcc1zTPec&#10;fZ3UGOvB8tfa6yOTyb8q2emnkiu7mkfsi4PGmG1kCetTXjvYYvQlCMJf1hwXHCzsrAzKWeBRZji7&#10;T5PaEbymvJNfFgBdOM5lbefkjbYp2K9itO9dW9YR22l/xHzs7BpMKYKzBkbH4Idg6Xm+rzGP8EtG&#10;7c1R1OoH88qD/WM/cSrat3VZM0neyi2slJpzxFJnxIihkOz0/y1ai3nEXnv1SGYdyT1iabj2+kek&#10;8uZs5QmnUpsYlAATk/1ZNCY+4M3M3A7p9tC5urKYeGfiZwZnp3AMgy/1Gv8FPUHvGOi010N1dUR4&#10;1LY/l2acPZdY07n06VZdXUBr4RG3YUHHD/51oeIPfzdTrqscTnX1PiCQ77dwd/XRwB2dAma9VVfn&#10;oFO/+3KC/rnHnkbD17/IPS5w25tb4pkhYn00rTR4mQwMVzQO35+c6GlSfuXlqNs5d1dDTy7GfMKL&#10;Yt/MnsClMQ3R3l7Ye2PooVQmLWu74L0DwRkMlEOJm7X+oGf2qJjwuOVrRqfeCXpc0AoAENDekNJO&#10;Q5kl52yq/O/K+WNe5PlPG+3C/n/g9Vd0FAgWXl/udH76xQsrdYewQ8DWuL/6vh0A0EA288ul3P33&#10;Jqal3vpw52zXCLZrt1Ib8EG7EvsJq6Q5IyVSdM7+HdPEYbkpLucur0X5O8IZt0vRhXjjuYxcrjeE&#10;u7sAEFA3mq5QRiksiIlIBpTk14XFKYnFo3RUBCBAFTPzzniHBerT6xC8rv2/6RzS4Y2pYadyTCMr&#10;acwOpXhJm30sf+O2aJBIXFXhReez6az7GvzmUSdyDgfZYvSqMMwta84THCzs5xZr8A6D/XcUznb0&#10;6SRhGK8pf2eTAQDcjvO1FnROXh/m9JXOcnfW2Cw/Cs/9fYYyAKCiZazXh6one4cGnghJS7mGryGr&#10;Y/AzkbrbzuMxj/gqxUNoK17R3sU3hYFy14zvlLD0JgCYZHPP4srH/944h3l0d5MBANyq8V3KrEOq&#10;k6Yq5VCKi+OjY6vynr4sLE9LLdPRGSbIEfDn1TQAAIzU3T9z4pHmvo90hCUnyVGGgR8G/Hvti2L0&#10;Px/0D7e22sAdV//sdQZJb9GF1KrOZQfP+qlfGOC011N1dQCA+MRf9xgknbySxr7g61ZdHakvSMuh&#10;G4xU09WhR1x/Huc156vuq+DEu2dhig2C8srtmS8LOoXZeq2uzgFe2Jp1AQQhPIrVnLLpsIrReB0t&#10;XV0pBYMJY0Zo6SiLAMDAi2LzNtNemPqkZISTrQ4sMExXV7y6thHlFuwGAABG0aueFAOQ7Iw/b8du&#10;04l1nzLWNaKhJmGXhQZEUl17PYcjeLXc/6cWpCQ36ZiPlccXY2vcr9ASxrwzHi6K+57J4xqfoHHR&#10;pSPcceupkZ0I6js4Ct+NiHpXoL1hIfL03o07yZqOM4YCXKBqK8tfJ7/E69pzSYdL/j55QAAAIABJ&#10;REFUW7qELql30rXYG5XP96ErV1V40fkO/VTuefTlze+5ZM35Bocddu7o1TR++clwD6wFADd5h5EN&#10;NrjZvElp2rB1mbogBACAlbU0pKXGThwPV5cmJybja8ANfv5zieJtT1aYl2y8d/88mEPRHvOLs2ae&#10;TiFpmxqp8krj8qrG85VZh8RMZlmU374dnlXhuHZ2yfOI4Dtv7GZPloYgfOG6RiYAAEYq8t41WzhY&#10;sdfo3eq290qM/icDbX162CWgmDQUO6khpUH7doeIuhVRy29ZF+/ziky+fyGwZWV2e9E5m6qzoa/6&#10;/a7vwKa93qiro7DK0q3z884Hp/N54sFfXb059cYfT8QXbXLZtMqi+d71SocbKNoTdXUhNW1N4Zbc&#10;pIxqQH8fFfFWQUFWDILw4t3YfSq65uKgO2ue/Pob/jZd79TVu6X3Es88otgAcEpas4XOGXXJ9x6W&#10;yctK8q0RlpDtSTGsTQWTBRvnjn0THhF59+yxDzOTGt96WmviCjA/xV7k+v+Q6TtOzCv649CDHt6i&#10;aa6pbePnGi/iY00d2iIOHn/ahH7ODnFZffFjzxxhfMHIZr42QmImsyxKjrqHai/YuWD0jR37X5nZ&#10;m8tz3NtGIJI0p669HJeuvYDmgtMPPvjrHNp4KgX3tlFzTS3XVRuv6DzrMS3PPMqhMSF6eV5BWWH+&#10;Rzq+Qp5QdzsYuIeBHL+489OU79JaLujvAk4l2c5RDDh9rYiOAgCQ8vdFdWXxkS8QeZXxI7XxNZiL&#10;cPzCitcj7c1Rze9OSsVfjy8Ux6uu552xE4RwNcspDVeU/VKncHjU0zkoOtZqHnrT7YL4KvfFYxJO&#10;uj/VcpoxjG9JtnR7EaObwc+313olRv8TAIlN+zMq5sgcZVZgW2qqGBYOVmpCMlq6SuUJL0nzt+2Q&#10;fHjkgMfVWjv/zdP6XSVuQNNeL9XVgajJmuMbJrA/dquuLm48121kioOikNik0yN+Xc8tr8Wpro5H&#10;csamoBVCe8yUICH9E3SnoIPzOuTxOsS7bxVhJYX1Vp8/pnZoy/lCGhP0QV29O1AexepuJZ65RLEB&#10;j6Q1W+hcUH5eythd/s6mvAtcAACsMLsnxTqehwmorUhcuXO17VQ7J+F/J0mZnyvAX1KTFEysuf7f&#10;JjD0f3/tH/fw4JG4TmlGtsa9E/6Vlg4t9VHLH+jZm+Nd4wusMPv4xVX1J20lYdFp54RW/rajJ44A&#10;IPAFI4/FfOJ7jKjhhClKspp6mirjJk2XU3GYPUWKs3IUkDT+9wde136NsXhnXFBauo8jBAmoLbs3&#10;c80ifTLE4e+ya3WcsvJcovPYYy3eefSkceLvc4QOzzJccuPTUJhDjL6e8xza7WDgGgYBm0y5496h&#10;Kf/79SKub/hai8GavKIT1zu7HIUXng76ZxdyYWvgWwYKyE0PflFXmxdCPunnPHmWK76GEnY0cB41&#10;cHpE1l3lv0vU3ePJxM1/sFXXseHUWbP/ltm/7Md3yq8mkrwesZ5u9nwOCuqYTVEGw3Q0lEabTxmq&#10;ZOlgLs//l9Bs6XYNQRh7tsenUNe91ksx+p8clFH1/k0+qq6tpKVDex6e9MTTUoN3RH1dE/0nWfvD&#10;8xOqq/+gMIpC1kw5mMD83nZwQMv2nL0GSwYEPwnUtz5O30aV+9vVTNA/0PP9jWWsr1DaUGbJucUj&#10;xWeeLqKW33aeqLrY65+No5WWXq1ntjw5MP3LnTig6uo/JyTVJRc/LRkMjX5rSGpLzj373kZwIzhq&#10;d8S5720EQa8QMnQOZ34T5bZvVzPBV4M2hG+2nOf7GgCwUs8g937Knx77ouyd1clbgd6yO/dWT6r+&#10;fGHWb9KkFUDK/I9rdkP5vcT0NfQt7TGrXgauXbY3glIP6y78J8jnNxOF/jWLgICAgOC/CSQ11+cV&#10;6oP/15LwPNzFgdbu5Ibd3679Pj3bQygX3U8WzbrcxCgOHJd59Foa8ftKAgICAoKfgj6lPUh10lS1&#10;j1mv8wve51fKLrAf2+9v2hAQEBAQ/JDQMn3nCmtNNNOSgGDRUSuulHT3euqPRt/Sntg096Nra/8x&#10;1rOPUpy/2Ji4w0lAQEAwiKA2SK2LKmt/d1I66u+A+NrvbU7v6FPao787Mvu3grUPmIyPf8vdsHUJ&#10;bSA2yyEgICAYPIhp6KiLktW1dURa+P4q7EemT2mPUZaX3QAAAJD4cJ2hFbn5n362i9wvM/DCBT2D&#10;zxb+vTO1F6oCvadjJ/H+Pop7m/9ebU7/jbqSp9qeqCv0ja+ruW+d8tV0E/avHIdoVbjLJAgWNfdI&#10;/NGm6CCi9WN+URu1iJJHVZk2Qe17W9NL+vJjCKTmmfcK1k/Lpcz/iMxjtsWtGqY0xzfzy7+WaIh2&#10;GwJ1vorK2p22W5B6bDu+XvwgC2l5cmA6UFzYv7/iaoh2A+rrXnzu68/VeB1pi1s1jPWzWdnpbnHv&#10;W/rH0D7AtgQSGbn8cjG99792YuZ4ztDudgx0cxSt4M7BpdjQgnXnH4/OZ/bpB1h97ClmybnFI7Hu&#10;kJzx5+ta7sHDXW0fRua3gO+4UtV1j6nucacwKlP85mhLf/9x2BOYOZ6WRtgWgJjvrBOKuNUVSlvf&#10;qvzaqT24oL71cYJEVTVVRQEsZ7n1Vgmt9rbz+N5NUlrBv1usIXaXIW0599wnSMrM8c3k6NPu0kTf&#10;frc38D9Xp771cWJ5wszxnKGtqakMFBfefnYa++liQ7SbkLjV1fySRwfsyBAA4lYnT63BkiVsdTo/&#10;7866qarss1I75S7+I7sNZs2D1aMnTDbVWxNaiKIoPd9/guzYyaaK2Dm9pP2d54yRk8zHkiEA9JaF&#10;v29h14Nl8fZ8f2MZ66Dc153F9DcllESyEoO41T/3jrMqhOVs1rvO0ZYGAjrrQt4xaQX/brEmQwDI&#10;TDuZVIFvd8zmu8UPtrAdYY0P9umJln/ul/Fg/N4samvOPXdTSUEAy808GN+ItGUH/46lAZ3N4a+8&#10;nWCr00XVz3ZOV8fq+ZDrayxjfSW/jnUU67RV99bHScnU3EhCAAh17GmEsnNMeuULT1NJQQCJd54Q&#10;OyxpiHYTUFwYVf7Gc4Y6AAAzo4lZze6OzrY4LYREVTXV5NkV0vP9J5AFAeAfii6OYhSHrBbRXXj+&#10;ZSWK1Dw6YAcUF0ZWtrz1cSKraqqLwqwgt8WtHG7blRkAAINV65Yoi7N7qpfxUcc29V89UmWObyZ+&#10;gKWXRuEHgLGMNXtkCloejfCaDVudLqG+Zw0A7HSAH2nsPbd4gsOseY51KLsqXOptxbL+h1xffADx&#10;PYKfICVMpPOsAYnP87rhOUNTXVONbQDfKcOsuOEgr4x19DPvNSt9X3YZLinzzbv/pwbD2MTp7FbO&#10;iYDNIPwsxv8dlPsaS8a8845zkLDOofhi++4l33QeBwAAJE33mGqulM+sebBK3+zUy4p0n4VGLree&#10;nXFkmd3V9JRS11QVHW4/f6aCCNazF5Ni2ZOL+Kl7F1Df+jgBta+5AGh5csBuxryZwyRZaa815dDo&#10;KXNmaStzLNGYJecWj5/rm/GFZvqWqr67zCyTbO5ZXHp9thLn3l2fXwedf7c8pBBtinPbcpy1MXns&#10;2rJQL/Ym65t94xNxe647d2xRBgDzU+zNWIONPi6mt67cwTbBQ2mMKQdftybvpYb5hKU3AUBtM/qr&#10;+nPydvLjk8EJibwbrrPgEEngUDagthu43n/lNTX+Zsb0y09ur5c5dzEm/1Uw9/7xuI3b345zZ++w&#10;zr2LvKD2qj/XGH9MeU1JxW+1fvFZ1PGd9428XzM7thkEnFv4q8Iw6LnGAgAAABhpSgz5t8j+Qj2z&#10;kbXlPAZS4WkrLzUrQNvGzlDOcPejjyjKYEk4Nb5id8cKdQqHhYnPLx17aOT9uiXj6Gjhzp+B4sUN&#10;WJvJ4kKRUPqKz1Foc9qLNyq2K1eYKABIdsbOrauE3iRmNAIAqBKzgouKb6+XCTwRkktHWC53EajM&#10;S2cDLq3tiwYFJxDagt/Uf9NFyVOc0hZsoQNMOQEA0MKpvYCNNF7JCK7g1KfdDhDcUkp/52lptH3n&#10;r3jRiX/TGjoNwosAlCTzmSDYuMKJJIS5jAYAiJofxAy4GpOfzG/K9FnCArOKdyKUYZuK4WbxcpVc&#10;9t/LtEXY4e1e6IBTD8Hjz0iDE8Gelkbu91PYW1OytVnKpKe6rlM64TL/18NNLptmSMFQT+Qd3kfe&#10;un51A9az8xqjufQxCPof7j05geiEPW+eHJ2qyiF70pZ29XDWJLclo/o9S333tMd/E3RUZMqugCVv&#10;N0y0cgsrZbDSGYSU4DdZb6h4k/D0Q+ee6zWNrGSFlMdEZM2aPW20ld3kjJCw9GYAACqorKcpLWo4&#10;YapsC7b5urqOpriQrtkUxYaKNwlPS7k2XMebx3e/f0RIdZLJyBE6GgxxvYnjdLR0lUgojZKSym//&#10;ePY+61/eKB8AANoLU/FbrZe8fpv1eaSTrQ6+n/Bb+DM7juqReAJmOSxj5/qnY+kfWjO2cyiywkru&#10;MdXM6tsT0/7++2Za/F/2wrCA2tJLAABUeDK7Oz5QOC1MTXhGgfS0h4mOGGeq0jlqecUNuHeU53cU&#10;R4Sb6mqorK6HlbXUZYbOcDADtdVNTLSHgcJHtefxwTb1TxmzzWOxGMem/jWNCPjSM2xsAPDd5p9r&#10;CHEFR1RTe+SznSqCo46gDv8zFu9KTwMfwBqaOe8E6coutgG1VdlcHjEBAIDZVFeP96znEhaA30Rg&#10;14OfxSUCZp0G01EAAIlZ3COhA149BJ43CXDaLKJj12ywKc1q+Z/LUh0x0FN5h04kZ2z6sj4GAbYD&#10;TpdbjfcXSGnI6bCx69eayfT/7+O+e9rrhGMLeUhYz+FwUq63SLA79nZsc01tC6SI32Q90+93Q31F&#10;9ke2yitS/eLuw+zzS4aTlBZFVmaFRWcyAYDo5bkfanCbrzOL8j801ibde1gmo6CmqNhT0QO8sgEX&#10;vDvQc+0fj8F3h3VAp1z+63yahqn51NH4rdaPLzXAtsPnmIG4LfyTPzNAjzUW2JC15px9/OKI0oON&#10;3k/5vivBLI897U9xiy5O954HAACQCLs7LuZL4i08uX7qKGlqLuVTW0F6Sil7ZcBHgQGPsJoOv6PI&#10;w3U0iuJCowpaAVr75OyVSGic+VhJgNukH8jKS5AgwLMnPW+g+qBBgaG9OYqGtGWHbjGUVcWPt/wz&#10;dgIA4h0AbOWE7rUXughO2wdKxYKL9QjS8OjAOKnqnohO8J0gHOOKn0gCAitxeSQIAAAkhXEmZq1P&#10;r4TnIb2TsOgOvJGP29h/B8bXAJwoQXfzjqdYFzuLAwAA+jnjwrk3RtOkbvmE5LeC3sg7sHpWkL8+&#10;BsEA8+0u9cCPk/YENKzwW8hTc/1MhYVISoueGyxdYKLG2ph8eSR+k3VH/1I7172dH7HX1dDW52cD&#10;0mzO1iMIijLKH2wqwmRZmPU31xsq213W330c23y9IdJFUcHu9tB1Xpvnr/LY35MN17mUDXjh2oG+&#10;hHM3ff67yCMVnrbyEHnMGYZT/M3do8Q5tlq/1mSNbYdPgiBd1/t0lHsLf0zzoYcaC6xQM94dsdSA&#10;SKprYxXWLzHqXEohFZ628iT5eSljNm1eNs/RWtzTVs3idIYcBNHycd0xzZFjM/hSox3H7F5tHi8z&#10;60xlp+4SHwUGPKjIFD5HQSJj1x8Ptq1crD0EguWsQ4ecv+djryAIAFAakuE6QgPbpH+UIAx49qTH&#10;B0rH9b6IUV80KLiBpLgGGPcA4FRO4NVe4NjmvxPu4Ihqaivd+lUahiFB3Q03qibMntyt6AT/CcIe&#10;Vx2SAhtCC/FHIbAMnykDAFl31YXLczM2jCH1TsKiG/BGOkkE4wyWAjhRgm7mHY8ewkhBbmvY2ixn&#10;I/w2HmlyPXbxn92i21zPFdAYPZJ3YE9tgwUHdltx62MQ9DtoQ7iLkaDOxrS6uJV6BntiaxpjtokL&#10;jHKPp0Q4G+q43md8y0s9AAaHAkPnVt8YfXvnkODHgFlxw36YTZ/f2fvxYL/kxSgOWS1CvEnRbxAi&#10;DP99ftJXWggIesPnh78Z/f7McNY0LjHFnxiSopGpzBUnIUhAbWO+25b+32+egIAAz6AQHhLQ3pBa&#10;u6HzM6y3+1H+9zOH4CsQsbpU2nDpe1vRr5AUJn3b/eYHK4T2EAF/BkXaIyAgICD4jlAolO9tQicD&#10;l/bodHpzc/OANUdAQEBA0DdkZGS+twnfEOJqj4CAgIDg26Ktrf0tqn38+HEfjhq4tCcoKPjfXkEQ&#10;EBAQEPz4EG9yEhAQEBAMIoi0R0BAQEAwsNA/3NpqA0tYsxTE0M+5kXtMpWSxLRSo7yPWT1ODIAiS&#10;nX4qubLfGyfSHgEBAQHBAIK2Pj3sElBMGtqRf9pSTy86li2rgAkS0PKjLwW2rMxuL+rcyL5fIdIe&#10;AQEBAcEA0o0Cg5D+km07JB8eOeBxtdbOf/O0ft+gjEh7BAQEBAQ/Dsyagrf5qLq2kpYO7Xl40hNP&#10;Sw1sG9VS5EsSKD2H+AEDAQEBAcEPA9qcGHQhZeiWyy7z3jREz7hCKYordO/XHfsG2dUe7eX2icuj&#10;qvr9XnHXIKXnllrtiS3ryqBM37n9uIr5b8CgBJjI2rCedQMAkNwjVsZ7Ymu+VKbbSn5mGJQAY80N&#10;ST+eDg4fw/h1VtfQMn3n6rje/xYT8r80AP5rfFGBQXfLswlLFqhH/SZNGjLdi+7+DXap7VPaQz/n&#10;Ru6ZKCUEQZCcxTYOqdIe0Pby8Ajy0LXXPwIAAJJ7xFIDEjY6ldoEkNwjljpOfq8zfedCsKi5RyLC&#10;zgrMunAXIwhDwvpy0u3V+sZ7YssAUnp+idE8vzesaUennF9mBEEQJKi7PjSH5yTBLAk7GzrC1nzI&#10;k9UqUhAbWaPJRjKsuYfkHrHUcfTLAp8fssqQ5Gd5PG5C0caYbRI2XqVIW4bvIsMVVzLvbZGw8frE&#10;rH7us1KdRIIgSMf1/mdKgKmYFjbnG2O2QRrrk2iKM2erXbkSz1KEYVeLobbucSt/DSPOgDfg3e/z&#10;TGaZxD5J4aqVsjyQXvcVJ5/PD1er6fX4ZNdLYL3dD9PYUtpfhtvHL8PVHeo9OxBtCHcx6u3JmmPY&#10;9xIB7Q1pHwJ4VT175yw/vjAkIOnJ3Uqt8jGsN52FbZvJVsrsBG/GyOV3enmGIfjRgaTm+rxiqSEw&#10;Cg7byEnanmxGWEIZeWfmDDNzT26goSiK1if8bc9fO/pr6FOF9MwLe28MPZTKpGVtF7z3Z0hGL6Yd&#10;WhUT9EjRRPH+vYQOzTmS+rAaj/0Xi+mdVzxkFeUSf4+gPI7hjmkoo01xqyY5ep6yuObmERp89FjD&#10;8tPrRsMAAMAsueW5LmPS85qm9FMGgSdCcuicdqHtH/LLjM3GSolaXyptoOf7Gw1f/+IzE60OdpCS&#10;4GMqrOQeU1F+f1VmwNnn1QwAAIQiZdH7Ft0ZedVrqRqmDdaefvHYM5vgAhSnc8sJSdnYRDkpMYeK&#10;AsDaSbmz6eJACzGyYJ7PZHEBiKy/J7YMe69XGObz5i7b/WXST1cbmJ9OrczwXWS8Oey5t5PyxMnG&#10;koKsZM9ZA4MSYCqtMUJNTNNhweIVAaAo0EzBFp84tTdHUasfzCsP9o/9xH5vGMuCDEqAqdy4KROV&#10;IFh01IorJfQ2zuVOfabvXGnNEcNIJEjU+nJJnudMTbaEW+cryNKT90blU3FVjXWNaMK6Hsk9Ymm4&#10;9vpHpPLmbOUJp1KbGJQAE5P9WTQm3P7uoI0yVriZyVqLUN+HztWVxfJT4mcGvkxTx6piy28XMB8v&#10;5bVyFuhYq3WsY/h0R5H3kPPzpTVHDBMcuiH4AW4BpDzX53H8X/bCMARJWJ/y2rHCL53ibS9s7VVK&#10;K+Dor666j3PYcwW2lJpzxHKU2eRxwjDrLM8bPRNZm2t56Z3FDJwTS6PYzuK/Upi2Ztf/RnN3GUl+&#10;lsfjZmZuVzVwDQka0pbtp3914VKv1CauUYHvhadvfUxkbYIopezgXMtL7+isHgyAjnVtcc3zXRbc&#10;z2+0N0fRW+NWtSREpVYzKAGmwkLsN9pZ8vRYee4uYK195W1PlDCJmygEfOhT2mM21dQisrKSsKC2&#10;/Rz95GepZT2+R4dUPbkQKb/b32388+C7+VhWIxlt+mNNZci5R7g7gdqrPNZSvfziG3A1Y2KSJGuv&#10;UgRWstlxxiJj6Zr4BVsXqnOJYELCw3U0hCjJr4o4L6TQkqTnNfraSn1xGQAAgEC+38Ld1UcDd4xj&#10;ix8Kj1u+ZlTwge2HQlNYM5lZ7GkrD0GQ1MxTAAUAAAEVbQNQSCnt8qqOKmbmnfHu3Dz00pVHn16H&#10;7LghHVbRlH5Adtsm32xc5ma7XyY91XWd0gmX+b8ebnLZNEMKhipaxnp9qHqyd2jgiZC0lGv4GrJo&#10;TMAQsT6a9j7y1vWrG4D6uhdVMSu0RHjNgNDW5ODTd1UO1VOzdpNCnP1eMgFAaYwpB1+3Ju+lhvmE&#10;pSTglzsHgjMYKGggm/nlN6FtcatUdd2jP9zdZAAAAGhrcvDpEFG3j7TW9IOKh/YH5dCYgNqu7/qw&#10;MHjxmxvB2DICQKqTpirlUIqL46Njq/KeviwsT0st09EZJggDWNzqUEJHYRoAAEbq7p858Uhz30c6&#10;wpLG5ijDAAAAESuvC79hPq7WFcMXSCh9dWFfmOHZ/Pbsg43eO8+ndbk9bAPZzC+XErBkOP6fcFtq&#10;0Pl3y0MK0aY4ty3Hr24ap705qj1ui0zGDXy0X3IGn919vMOeI7DpTQBQ24z+qv6cvJ38+GRwQiJv&#10;9DoGS4PmlrySUIeqiMsJ+mxnl2mLYF9lvvHVfhv51vBUTtTGpohrT/JT8V5fTG3sqgbuIQGJjFq8&#10;dePEpmcp7/CjwtUnOuLMcY5eAAB8fs0OzjJtEQAAhLb0aAB00JgadirHNLKSxozbotJxR4vibS8o&#10;Zn15yGR7E3kB7Q0p7TSUWYK90V6fdptdnqcLQg/Hyl/OrUn824p4c+HbQMv0nSusNdFMS4K1umL8&#10;ZMuLPqU94XG/7pwa+8sICCKPdrnTmyOZn+Kj080cpulPdzQv/efmGyxTMMimm3cYXPo/e+cZEMXR&#10;xvHZPTiK0ougNCkHUgwKSFFjoUUEwRK7RhO7gAWNJWpUYo8NECzYFdRYUEEBETUqoIAgoMCdhaYg&#10;vcO13ffDHnd7BQVENK/z+8QduzPPPDM7s1Pu+e89l9fKIq5jowqjlizUuXYoMquCfzMx3eE9GJzK&#10;/Pxy4cQp/dx+XaURPVyNqvzTPpa8ctWFCZ+1KoiV7XDX0va84bl38xhNaQAAkNbQbs1++rqOfwmO&#10;qI/+80bB2Z8br83X8ThYwMIARW9dXAWO47WxK0HHVqRRHZvBhhpq6nJVH0qfpTwtKL3k2UdxkP9V&#10;UFlRzxVcRiq+vPW8xW4lOY0/+02n9QIAoNrGBirK1g6D0YqSlMcp5BTquDhG1XWyM2ivphlBY2U0&#10;J6TYbtg0AU3+921ZxGwVGct1dxgVlXUYALi0tpmhirzVkB/VGotTH90vNvJxp6FS/UxNFSqq6nAA&#10;UB0b2/7yoonixcn/vhvl6aIvLd+fZgCq+GYYqaiqUJurq+qJYa+X3ZhRpVevXssp857vVfzwxvmo&#10;5x5ew1QQhHxxdR0XAIBiZfkvG0Z5uvDfciQkKFKBpAvePU/5N/dt+LT+sgOWJNdUV9awPlId4iXi&#10;9hq1Jmxa1mIHl5VXSjj8JUHW66epAm+LOb+t+kSbPVfYsZU1LAAo+jRDBaqp0/A+tWXPHz0oEfFe&#10;myEUE3sbfVV1dSq7vKpR2EaKib2NibEpTUF5kIO1sbGRNgVpfZsqVuqPpCABCreI3CpqPuTmvhCq&#10;BUAo3fOdw8bb7upAA2hDxdkvclqNj+ko8rKqiX8Mm/vhqsurxZuuVlc+WjPKAKHozr+QCwBQHO1L&#10;XL8x5kX+E9EqeCtnQNNXodlZ88/HQ7odZq3ywpj3rS/3qsT8FZZY9bXN6RxdGvYQteF+pwu5XBxr&#10;vL95pKamWu8Oti6sNO5GyvuIWcpSevMv5CRFxebxXhMouhMXTauKO51cLbBM03PVPDzseJKkhLjF&#10;l//ejS59/I/72YDtj9o2pVC1YbvuFeBY5d3NHn2dvef+cQvHcbz+jsTJDak4WqbmauU5T3Oq2Uz6&#10;vZsZzZpqvQEgFjmLMvZZXjwTR7zOsA2nno2ad//X307nk/sLiqbdpCXjbRte5r3jftahAy5CNaAZ&#10;ylgsfVjFwnEcLzwsvp0DAAB4S+bxY89tRihfDo6gNwEAsNJXhdXvE6OTMA2dwQNMyCnw3sfbkGqt&#10;qSaPpQCY+Mc0vNyrnHgh8a2CqbnmD/7X6zCMv2aLsEvz3lSW/Rt3t6q3tmE/LUpOVBydU51yM+G9&#10;hpqSULXjzIpqvlt6q2tK3YtOKGKVJUYnATUNpXY6IHlrlwn4pZXHFeasm/rDo73rHhj7jO4n8Uoc&#10;4aVZ+KlXS/EyAgBk9Wjmmubr4t7xtxM+nggAAABuIf1NRQGd3sTCETkzz+3JeUFy59cRD3lDZVUT&#10;kNYzIdVX0clfrAdIqD6xZp/L4pIdq65CJfKqq0q+mfBeVVOvT58Oea+9wrZX6kB3jY6mgLe8vLA/&#10;NEVxuKM9uVVkh0zv20datBYQWb5zjiRWAlJldaQIAAAgZThp/+03obRtS/Y9EduqRABWFBe++81P&#10;yXVZO1wNAQBAmnf9X0uC3+voiFZBcwG9sIaemlkKFzm/HL0MaPryMvomNLnGF4yyr21N5+jakZaq&#10;9PS3GOCWpwT/foDh6TVcGenQuNecdmbbA6voDywcx7mVt+cwE+Mz6nn/o9oE7Jqhh5Lt6TXcd81c&#10;M8GDSqzyIYqup5Kvb9pduf/gAievtUEjM9cceko8KMy8sKHKMgiqPvm+2emt40WtQrRMB0hLqCFE&#10;2WPZn1M5JwarUWUtNsnNObhpkn7b/+SsFwWuwU7/dbmQ+CxrNjd8t9625eHzNp0TAAAgAElEQVRv&#10;WVwAAJsRai9LRRApvdmPf1k9y0qWIl5qTgkjB/Q30ZHpiItUnP3OudJd1Kniv1PhF//wjUNLdtYv&#10;233i6Fr5gGXHXrM4MvW3Z+jrTYiQ2XvId9iYZeQUijFBJ6Jg6zpL5Z7nwJkiZ1llTOeErpFfF3jf&#10;wf8Ph0xfJRRFUEVilw7h1lxaZKXtccpi7Z4F42bvOuCV7j9YWmPCE+s1ob72gjd+2YHjfLTCZzjx&#10;jmygOrMCNzq/CdSX0Z50Ry/8sJ8lVYJnAABAmuY0XBv0oxloDRw6vK+Ws+dQDclLU1yKHpGmgTRK&#10;7O1JvIxfxptlQqvKuNzwNaEeiZMNOroAgOiP+82lJmS8rtcZXE2ambXXXpZK0Zry0HL6JDs9R8/R&#10;1AtzBsw8h49aQvZ2g/BHovrEm31sWh3Zsb/aKQEAaqP9+mh6XO278ID/xDmBmzriPX5hb5VLnryK&#10;lPocQ7TUEpsEI2gsFZW32lrlfzXSf4i+x7INglYRViteC8y8QyTnKJMr69MNAAAKzsoI9kYQKb2Z&#10;N3+aN8VChrTISekz6Y5e4PIxA+zdfWT/cVQeeux1CwJY2cHj+df/OHaFUBWMXBjiXjFngO7E0Oef&#10;qGLI59BUQC9sZhYy8pk6I4bofW1rOgkuiSNHjjQIc+TIEcG/ucXHpg4AAAAp2i/Bj+owDG++M6ef&#10;1riQbImpfTNwiiLm9p1+tqbtyND/RabMrGAf1GV/Mbf702fTQ21VXU8zmrs95e8cUcdyc3eMNvnm&#10;Hx8IhICZFeyDyOsa6soDVN15xeViVtVV38Gd64VYr/9Z7ooouBBPQW3syt7ELIViuD6WftV3MH+E&#10;4h3la4dPDFXt0KVNX1RnXuTLeZGkb+RcTpaUfs7o2yNQ+rlNdvv7/OOKKWM1uz3eTTtgpbE3i36Z&#10;M7qDE2IIBAL59sHVPc7lh/J3YXSC09tdapdwMz8mp2DNRs8vOpN/GN49HQ8GACsJn+F9i9av3YWC&#10;rvJ9nXVC1X46mf5Tz2apMz8i4UtmQLXyvcb1/SJJS5ksTq1a/EWS/r4RdSxqtvYu/euZA4H0LERM&#10;TkaYo8M1/ndFwZ7UIFxt5MoL4VtdjHoBAJrTzmzPcTxzyPzb+N0eBAKBQL5TqFa+19o9cNcleD9X&#10;Z71YJR21JOgBGwCAlUTsv2K9aL6TavevzH1fsz0IBAKBfMNQNNSVKF9yqgfgbA8CgUAgPYpoTM7i&#10;zOCJsiiCyNieVVsSttQe/ZJTPQBnexAIBALpUYiYnMGkb9yutPqRr9CZF5k+74vlD2d7EAgEAvmO&#10;gMMeBAKBQL4j4CInBAKBQL4sDAbja5sgoOeGPSaTWVFR8enrIBAIBPJV0dHR+domfEF6btiTlpZW&#10;U1PrsewgEAgE8o1gYmLyJZK9d+9eF+7quWEPRVE5uY8qIUAgEAgE8oWBR1ogEAgE8h0Bhz0IBAKB&#10;9CzsN5dXuKFtEmB1cQEKKIogCCJltD6+kvnqxqIRegiCIGoj96V86PbM4bAHgUAgkB5EoMAg+E7P&#10;L5qFExLQivTYk0caf3nRWnjMrfxwZDq7/ZS6Bhz2IBAIBNKDEAoMO8dpUwRybEXBnlQEUR8VkPCa&#10;bTEtYLVSws7NgWeqPEL9R3R7gDI47EEgEAjka0JWYFgadLf0dRYd1zfRMqaxHl5Lvr/D2QBBEIrr&#10;gRIM75bs4M/VIRAIBPKNQOmjiiSdDX/Sd8UpvwnPa2NHn2YU3nm7Du1Ome7vdbbHerrKYVZMebcv&#10;GrcL9uGSl43fo+qeyxEAwGGE2RouTm7FJP8bL7/m54ig8kMDHwtfwcoOGd9971a81N7mH/qYMZ0F&#10;y9vpYrs+vrJ7UpMEhxFmp+ZGbLl35PsvmmmXU2vP51hV7K8DNBFZm32p9Z+bDZa305nmfSinKzeK&#10;V+KnavYTrbrzdNXnrOyQ8bRlt7r0SH/yXm5Z3Gp9CgWx2fiC3W0l/Vb4qAJDiJ/biOmT9WN+U6H0&#10;HnmAvW65R99uHfNA14c9vCrpbIC9qjGvdeJVD4N/0adQEFTeYtqBrGqOpFuaHmwZhWhNIQYbDiPM&#10;XpZKVCrR7M7lZ+x0NuA9h/wHqSVhro4ygiAIgki57n16K0DXyvdRNRv7cMlLb8zp/Ma2xFvyotfb&#10;K6sRzx7/IBDFbMrx1HIxU7jFVw5HGrlbPPudd3wIQRAEsVqye+tofV5bbDNAcMSIOFOE117zc/Q+&#10;lAPYL3e6Oy2KzK2JC1B0O1BU+WT3lEFtJ5HeZ4eMR/QXJbdiRAXTlt3CNJy8aU9Ox7/jGyGacs+D&#10;V+fnstfFFj3eOBQFgG8qu4ODHV57zc+GcJ2y8+aMT43o0iZL0t6EtSdNiVU/JTmwsi4uADFYJKFr&#10;a0mYq2e2Pr4SoGZrE9K2u6l3zNZuoF2TJEJqtwiCIPJ6Rvr68y8UAEA8CK6CVw3+s0PRcFl5pYjV&#10;Q30cVv02izkxqTZ1pZ1iF5Pg10XHr2/zifqogITXTZIrse3LDjpc8BxJmy6KzP3i7uM/JoBq5XuN&#10;ftCjQztPWEn4NHPSwyKphwRkl3IrGK9kfG+y0gMtpP/vJieEAgMB5/V2N11rvyutGI5jzS8ilw9U&#10;ldF0XJtSy8JxHK959NdY2rehro43Pdg6e8sDQaQxZv6ltVuezbhdzK24av/8UHB8ifhNWPXD01eb&#10;hxlkRSW2df0UTcPaMxuPZnMFV1H0+1UGbjpRRO56Ua11cRU4jnPuBAwZsyZoZObyTSdPBYZJr9k5&#10;y7Q3cUlz6v4pu1+oacoAAABWcnbj2gj5lYXM0suuRRsOxNXiwh053vqG/t7Wydrgp/0NWGtWsI+J&#10;fwwLx7NDxlERCa8VjXoLkptKr05n7gmOJ5JCsbJrK/0eDNu2e6oZ4cG61Mg/HtCiP7BwzmuJfTGO&#10;aNoP7fcg+SW7vZRZry+vcJNFeaMghxFmrz5ouIMWQtFwX7zcm6bKe6rxlrzo9Q7KVKLvuPvy3urB&#10;w/el1gOsJHzakF82LLeXpbY3lAqOBasM2xT95J9l09fdTd/hYU/0XHXxgbMPZTCCxvZyPVDA5Urn&#10;Bw9TkEJkLNbHvydOG/NtI6dp4h/DrLg9ofR8aPw73qtMW+7MV5HjTdUQVN1n/xMAAJsRaqfmdoZR&#10;Q7Y/4XUTkU5D6kWBA4dnLv/tOCg84qTpznsZQhCEojF2y9UTq1adKs7f8ZPhxIOXiPcScqE2xNCZ&#10;fL+h8tbLbjRglYlbxsqiCNJ2VJp40SZ1QM3ZIeO1HYbZKkm3FZYRPtMGQRAN97+LuW0tpyWBb9LJ&#10;/Ca09eVWN20ii3p+jVA0xgTeqycam5zLyZJaNj3Upv+ipBYu3pR74lfD6JsPa3Ecq354KkpuweQf&#10;UAAA4BZfWD16c+Gyx++5FTGuZdF337aQE2/g5vGLPybwXgM3b6ezudOwQbIoglj6PqpqEjNeQk0h&#10;WJWoE1oS5o9al/72sBPtt6BdHiqGRv2k+y6IzBWumhpB4irDlq2brE+hIANmRRFVhtde+30Nry6C&#10;swDgPt83lmdVNZtfKaLvQ8SzzKLv7HffdfLOXGbuTmea96HM8uSdRL4IqkjU7MRdu/kOPxb990da&#10;NfEcJTVXXl3U+3p0WhU91F7FwEivl/aMs6WM66Jtg5yOSEXjrS8jFupTKPw3YIHbSa1o34HVvMfE&#10;ZffNg+OIZQzJTQ4ht7rGyvLmtofl+JbIPMJy8iOzPymP79Ihw5yc/K8zgsZa+V/OFqsUor4Wn7/N&#10;bwyaI+at+Xkggsqbzz5dwqoQa/MQIbo07BHncIJnm/cmtga55RmpSfo+M0ZpoaoOXs6KIp07cc27&#10;+EvxlkuC/ewvn44q5OAAAEzWPODP6ZmHjz2u5F9OsVn6x7wPEcfuvhfcipXtcNdAUEXvQzkA0fTe&#10;vGHg3Q2/3bdYOU0gvCs/ZP3z+7t+1CVGwcbKcs4oTxc9qqqxqVbZo8e5TJFhrzj5YaWFiVZXyg4A&#10;ANyMAws31c0+um6kYtswqWQ3ceWAtLV+Wy+ntU0ui444yVEQVGVCyDMAAECoeiaGZbn0D+2sHDZl&#10;RK6+qHKlrD5js1rA0pAcFhcwWy2X3Uo/8GPipcyRp+5fXaR67ERcKTPr+IaLfbelclk5q6Rvbr7M&#10;GuMteyU2m1ORFJViONl/z5NWFs4tlnDwF29KOb8/Qn5lAaspY2ufwD+jLf8+v8PZZt2tJ8Q4reS2&#10;8czSQSb+MU13lhtQKMxeTkGZL49NwE+evvvuWQTZtvZWXaRMFvNzPxrx4OH5I3cNNxY0pa1z1OZf&#10;g7CE7P8zIpNIS8F2vMCBci4Hjv8G9BcmlcfNNB209m4BjnOKznndOhFv/teuObqm62LfXPEbCABA&#10;8EZyobZtOpvL4gJmq8WyhLfnpz6/eP5hccrZ8JezIt7i9XdmGxNBgqhWvtdwHOeWXRyeE/FPWi0A&#10;oKyu/6a0nLbCXtwer3Eqr/LxXy6CrW+SSXNNewFUwWXbIyKLRyXpxzdesTpMb32xtS7o9/C0Bgmu&#10;QXoNX7TYJinmcQXzXfylePPJ3rReAACAN6QlPe8/83c/hz6o6pA1ESdFEv+3yohf/Njwiy9aMQCY&#10;tYbL84sjPctvnLnzXsz4CNFWBABgPhN1gpzLsXs7bPovSsoPG9VLplbG6VAe4+jEBqGmdT6Tg4Oy&#10;uv6bUh7vsCs9/dT8au71ucj9k7FvAQAAUR6/W6gu5Idu5VkVR085v/+6zrYaZs5aSoTvoaeizUXa&#10;ZM6f82wLnqQXtAIAUKz+ccT1PtuesemhNgYzVs+zBABwenvwHT7fc1W7rRoAAEDvoqNO8uoTDjd6&#10;e9oqIgjgyLnuSnt3bgI94gC5bbwyWEhOpy7jErmikZaHe36/ZRP0jIvj2aG/b0osFLi9Lp3vwJXL&#10;95AfE54Fwk3uzGnuUXpdVrCPydwV04w/FpqK/MiEXXzjtYvn0qePkpKCvE38Y3L+1jsjVilEfYVN&#10;6080huznISZZ0VlW+3JjltTfOHcvL1mszXcvrOyQ8bLGDk7GisRAW8zpnpMmPUa3TB+5tVU1qKqa&#10;EqX9FVisNO5GzhivEQNdPIZlRlzJ4HUNCg6/rrdM3ns6jT/h48jY+6+2PLn3XF4rq81GrXVxFThW&#10;f32pJQCAXfE2v7SuM+ZheYe8hN+8OkfvoqOOvbQnJBiHbZ2gjCAAADltjdqM1MJ6wUoFqjpsV+LT&#10;I97SZ2fYTgh5zsEB0FuY1MLFsZqrvoM/mfLhLZ7VqekFpZc8+ygO8r8KKivquDhG1XW0G2BEM+Ao&#10;mDkMohmbagEAWIVp94uNfNxpqFQ/U1OFD1VcmzEj30fF3L59M8PJ0xF9smaUAULRnX8hVzQzvDj5&#10;33ejPF30peX70wxAVUXdRxsrqmMz2FBDTV2u6kPps5SnZNvqSdNzRtBYGc0JKbYbNk3Sx6oe8XOX&#10;5hQkPXirRaP1lTWwd9DjX9/6NpVsf0VlHZEYqkZy4KHngo4SJ2YqUnrTT4obSeEWiRaKi2NUXSc7&#10;IxVVFWpzdSVr6JqwaVmLHVxWXml7OLnE3IKiNSW6iiuxsG/lDGj6KjQ7a+12mjQ5i3fPU/7NfRs+&#10;rb/sgCXJNdWVNSyJt6AaTj4Ob27eSY27kePhNYxoSABvrKoUbZPkxKvrPogVn2Jib6Ovqq5OZZdX&#10;NXy8puq4OAAAlx0m5gTRurbtL88pTBeqmqo6nEicZmxqqqxpOeQHI2OadnvdqMCqqvIXyf++LYuY&#10;rSJjue4Og1/F7YGjvY1NtW74WkmbbdKYO9lCbBmc3K4kptCotyCphVUaPS46YPOtMiZG1XWyM0DF&#10;GnxNuSAdBLBeP0kjV3RrET2nZYCPOw0Foq2O7MASjqSNUnKVtfYz65/3i4nSwD9rFk2zIS+BEg/L&#10;kx8Ctk4z62DR2O1Uim1/eb7bTYxNaQrKgxysjY2NtCkILjf849XdLTBrlRfGvG99uVcl5q+wxKov&#10;lMsXoluGPYqymgpWXVXHbdfFWEXS9YQX4dP6U7SmRH/IuRLLW9jEUZ3pKybmh5/PEKxqUnQnLppW&#10;FXc6uVpSQiVnt4RrB964NCrTd8vtelxijr3VNaXuRScUsapf5ZdpDRs+fmU0juOffvdBtEzN1cpz&#10;nuZUs5n0ezczmjXVegNiKbIua4de5pnYVxjAAaCYTg2+uaDUa8ahQnKrQtScpv7qNbj3C8a7DrY1&#10;fsqn44p0TAxlLJY+rGLhOI4XHh4qJ/mQLUVJTYuSExVH51Sn3Ex4r6GupGDtOgm7sjwwaayXY9Od&#10;E7vf/JRcl7XD1bB9t5QlRicBNQ0lKQl9ekNlVZPwN1yEakATso28P2fiH9Pwcq9y4oXE1w3v4gW5&#10;cyl9Tc3Vyuj0960FT1KK+NdLKamL2E/h/6/NgTn0dxjApVprquu5WPnd/aGMlbFFGUETeJfhzIpq&#10;3p4ujogVSmSgQmTNPLcn5wXJnV/Hezix0htBZ6p/iWrIDXVSEm3/vMI2F9ALa+ipmaXCTZowSeQW&#10;WT2auab5urh3bRsV7Ww3otru4yxvBq8LfdzfZ3Q/fpFtnQYU3omMed0E2Ixjs389mS/kfk5Zgmjx&#10;20e8pnitCJETdYJEAxWFm5aa0qcPEpDqgg+Gapmaa/7gf70Ow3Acl7D7xWac2hKeZmBvYyALAECw&#10;xlf51fMi3+LcitsbRymQcpVqramuZ5Hb1SctIiHcNlRVau4c46eDA6o+rT+5ovktEwNAtNWJOVD8&#10;MSG5pDivxDH6Awuvur/SoQ/5Xyb+MSze9pUUAAABnJK446JFE3ZpVypFvM1/CXoZ0PTlZfRNaHKN&#10;LxhlXyqXL0P3DHtqRsaGudfO3ytjvr59Jr52hKO5UEPHmx4eDktzO1yDYTjOKb29tDAqNpfF6z7k&#10;7ebtWTxEKD2qTcCuGXpom23EIidxpCV2/+7aWXsXu03cvGHQ3V38BaW6uAAFKfN1iYwbvla0FVlT&#10;t250fhOoLyM0RROAaJkOkJZQVYiyx7I/p3JODFajylpskptzcNMkfV4JqBYrDi4p3b39djkbAIAj&#10;ctaLdu5Ru7LiSBYGAIqzMoK9EQRBKLoLM6x+n2krLd42cVYR443WAFof4VNJ/JSTLOafc6W7qFOJ&#10;X6gUY5IXElHNcbsOeKX7D5bWmPDEek3YUntU2sLTp++bJlvv0Xqadq4+sv84Kg899lpsXovqzArk&#10;uWXSHb3ww34DRKxEFBw9R1MvzDGfea5aOHcVZz+ybSInPGVM54SukV+/9YaUjQs/dw6qOnbZauc3&#10;gQYKY84UCGbnFC1vUfsBEOy3UXQXZlitmWmrYus2S+We58CZt9mW3q4KO9z1Ru3PVEcQIPPDOB+t&#10;8BlOiyPfAgC4FD2RQllSKWTbmHmH7GWpFK0pDy2n/2yrBAAAiJqT13BmiJeizY5SBaGLeYUdvSTE&#10;vWLOAN2Joc/J3yvYuhIm3SxjCtWg3PA1oR6Jkw0+taJA6ec22b2OXjrcc6hG2zsNIme9aM959w9T&#10;TXojsk4X1cc69xd6M6OoDRYq/qcQqSmiFbHoYk6QBKrpRa6aUF97Se9FJGQHkuuCD4aqeizb4JDp&#10;q4SivL0Jwf/KdrhrIDI/HOT4JF5aS7RAHO1tbKoaPq0/giDIgFk3XvEGlDaH//JEd3i7rRoAQCxy&#10;ylG1PW+4rPcf0YfaVh7hBn9khdswD3I6SqMXkyua3zIpCGK1qcTDpTff7WQHTrLTa+8xIUBkdM10&#10;kj37UD+5AIgDqT52bkJFa3PpgguFXawUiW3+S9BUQC9sZhYy8pk6I4boffr6bwpcEkeOHGkQ5siR&#10;I6T/M7OCffgpoC77Szjldzd7yCAAoOrOKy4XsbHa2JVUBZfTjGaJ6X9tOEURc/tOP1uDYT2XJ7f4&#10;2FS7eZFvey5HCOQ/ATd3h7PNurgKnFt8bOoP40Kyv7ZBnwX/HBO37OLYfm7fah/4OTCzgn0QeV1D&#10;XXmiwy9mVV31HYy67C/mdrhHZb3+Z7krwh8jWK//We4qgwCAas+PfPUhaYe9kjQAQGn0n8+IpYt2&#10;+NRQJZmu/VydauV7DfcV+qrfnzGtf5I+u+9lfvbPgb4YlH5uk93+Pv+4YspYzW4PfCMZrCLpOt1+&#10;jVu/T18KgXxXIBpDhvfx+EljBw7URq688FP/r23QZ4GqWjnr73KSowBU3XnZ4VEGsl/boi8Cru5x&#10;Lj+Uv9+hE5z+8R1c4Zv5MTmJ4xHc4st/TblDe1AZM0yV6JDXptSuxT5c8h644Z8030Hd/Tul7zRK&#10;C6r208n0n3o0xz6Tb6ZP7skcIZD/BojaaJGX5v8yqNqwXfcKdn1tM75piN8CMMIcHa4BwDvPjL14&#10;NlztEJCiLTwTFTptAAoAu6aqStrIVL/73xv+734ICYFAIJAvCNXK95rI0bbPR2v6mRpu4/0NfY+d&#10;iHuP4cxXkVN9wgbu2cf/cXY38p3O9iAQCATybSCtqq5YlkR/z2mormzV1FSjvIqcOun08FN3RI7C&#10;dhdwtgeBQCCQHkQkJuedluG+gb8rnrWQ0Z50R2/bMruU4L1R2fEBjloIgnQ16unHgLM9CAQCgfQg&#10;REzOYPJXwhuiQ0T+283A2R4EAoFAviPgsAeBQCCQ74iOLnIuWLDgi9oBgUAgkP9XGAzG1zZBQEeH&#10;vaNHj37myMdkMisqKj59HQQCgUC+Kjo6Ol/bhC9Izx1pkZaWVlNT67HsIBAIBPKNYGJi8iWSvXfv&#10;Xhfu6rlhD0VRObkvIf4EgUAgEEhHgUdaIBAIBPIdAYc9CAQCgfQs7DeXV7ihfKEu9pvLK9xkUQSh&#10;9F1w4TUhBE0IUUW9bk/ZsOvAYQ8CgUAgPYhAgYH4zFNgSKhk4dz3R6caaTquTallccsuetbmv6nu&#10;hLRDB4HDHgQCgUB6EEKBYec4bQoCAF+B4dBwNSoibbooMhdrSZiro0zRmvLAevrEQQrdnj8c9iAQ&#10;CATylRFSYJBxPllSy618uLg1ePZfkTucDRAEobgeKMHalarvFN/rsMd6usphVkx5t8c4bRfswyUv&#10;G79H1T2XY7fAYYTZGi5ObsW+tiEisLJDxovEqO2iqVjeTmea96GczlrAYYTZqbnxdiYgEEjXkVZV&#10;VyzLEygw9EYAAABVVFWRpnAo+mvuFuA4zr2zXAdFuiW/rg57eFXS2QB7VeP18ZXEF1h1+jFfF0R/&#10;Ubv9Dt70YMsoRGsKMdhwGGH2slTEZuMLNkb0IOfyM3Y6GyCyNvtS6wWdUUvCXB1lBEEQBJFy3fv0&#10;VoCule+jajb24ZKX3pjT+Y1tibfkRa+3V1bj9V8iH0XhFl85HGnkPlS98ZqfDZE4ougq2QDALU89&#10;O+9HXQRBEGnTOSGPG7Caa342/D63Li5A0e1AUeWT3VMGIQiCSBmtj3+fHTKe5wq8lrgY03Dypj05&#10;Hf8OtN2lgKJIGx2NMt6WWicGT2G3dxYpk8Vpb8LEhbXq4gIQg/br+tNWiRWEVNHqowISPrGPTbXy&#10;vUY/6CHdAVO7RicLyOVvwis7b86oZpO36OdfKBBcKLyTz3x1Y9EIPQRBKGZTjqeW867BqxK3jJVF&#10;EYSiMSbwXj3ekhe93kGZiqDyFtMOZFVzRJq3oC1JGfGfRwjk2+WjCgx/LfuxIGSSLIogVIu/2V5b&#10;plt3++SsSwniTQ+2zt7ygBRyhfV0zU9r0lo/1rFi1Q9PX20eZpAVlcjr+gFF07D2zMaj2aQtS4p+&#10;v8rATSeK2KTJLKq1Lq4Cx3HOnYAhY9YEjcxcvunkqcAw6TU7+QqEzan7p+x+oaYpI/GjmP2tb+jv&#10;bZ2slREEAGDiH8PCcbz+zkwTOXEDsA9Xfhu7psD2QBEba83dIxMXlcOU0BXWpUb+8YAW/YGFc15v&#10;d1OXkCeiaT+034Pkl4SPlNz3NmCtWcE+RO70/YZ7nWlGRn0RrSnXHh4gphF1cQEyiq5nGSW8TlDR&#10;dd+B1bMPZTCCxsq6HmDQrxM9JtHP8jtQXrfbjts5jDB79UHDHbQQVN589ukSZu5OZ3OnYYNkUd6h&#10;KX46iMqwDTF0puCNpO0yS9/HJTHLfzsOCo84abofi/6blyBFw33xcm+aKm91nt/vq43cl/KBnK/1&#10;shvFcVv4BREsXBAVzaLv7HffdfLOF6xmXnff1vu/jFioT6EgCGK6LOpZ8HiK64GiyodrRvEWQN7m&#10;H7JTczvDqOHdxRs+a7JDxms7DLNVkkZkLNbHv2+rD15qqILbsVe1CGBlh4wnBl1l582Z727xC3jm&#10;5QtyQQCbET7TBkEQDfe/i7n8Vkrhb8IPz4n4J62avEV/bKpBW6bCO/lYydmNayPkVxYySy+7Fm04&#10;EFeL4wC0qY1jnKJzXrHhF7MKo1b/eqrvtlR2xVX754eC40vEm7eeXzQLx9trexDItwWhwEDAeb3d&#10;TZ2QpMdxnJt38bch+tZ+V1oxHMfxynt7XYx6dXv+XRr2iA3J4Nnmvdt+7U4dsudpwu6fbUG7c1Du&#10;u/hL8ZZLgv3sL5+OKuTgAABM1jzgz+mZh489ruR30xSbpX/M+xBx7O57wa1Y2Q53DQRV9D6UAxBN&#10;780bBt7d8Nt9i5XTzPnWyw9Z//z+rh91e0v8KApenPyw0sJEi/jECBpLRRCK64F3GC5mAOddYmy0&#10;7m8Hd43XlUJkjMcdubnHUZYinqSS3cSVA9LW+m29nNb2zl50xEmOgqAqE0KeAQAAQtUzMSzLpX9o&#10;d3maKzN0R1HJBS8t4dG65dnZ8JezIt7i9XdWLt9zZukgE/+Y1vj57yMPXNfZVsPMWUuJ8A9JfHx+&#10;P/+j76GnbSOzBLfjLM7wrc+aUjYwrwRfyagHgNlss6WiJWWVzL295x89Pr8/Qn5lAaspY2ufbZvO&#10;5rL47yTMWsPl+cWRnuU3Tj2yOHD8N6C/MKk8bq5pL8BstVx2K/3Aj4mXMkeeun91keqxE3H09POr&#10;L6pcKavP2KwWsDQkh8UFzFaLZQlvz099fvF81qB1vIKIL1xIm8z5c+gBXGYAACAASURBVJ5twZNn&#10;jNTjG69YHaa3vthaF/T7iX9j9vx+yyboGRfH8w96SCMAAFCXemVfrn30Bxb3znJdFAUAIKys4xsu&#10;9t2WymXlrJK+ufl8JgcHZXX9N6XlHJuAnzx9lze0sLNP7k6wCXrWmLlroKwUTghG4zgxbl16MYRf&#10;wEmN18kFefokcnu8xqm8ysd/uYjHemDXVFVJG5npsUW36Il/i+zkg8bKcs4oTxc9qqqxqVbZo8e5&#10;TFLbwFlVlXXK5mZaTdVlXEsfd5qUigFNm/0g+aW0WPMuCvakdmiWDIFAemxvDyuNu5EzxmvEQBeP&#10;YZkRVzIaiK8VHH5db5m893Qav3PlyNj7r7Y8ufdcXiurzUatdXEVOFZ/faklAIBd8Ta/tK4zebe9&#10;yPN/IyIMMd/i3lneD0UkGwAAgtfylkP1FyW3SjhQi6oO25X49Ii39NkZthNCnnNwAPQWJrVwcazm&#10;qu/gjtlJMbG30ZUSfXHA5YavCZuWtdjBZeWVEk5b/4kVJ//7tixitoqM5bo7jNqy548evOF/rKis&#10;45koye24tLaZoYq81ZAf1Rora1gAUPRphgpUU6fhfWrLnj96UDLK00VfWr4/zQBUVdSRJjQm9jb6&#10;qurqVHZ5VSPZQoyq62g3wIhmwFEwcxhEMzbVouAsxpPUgtJLnn0UB/lfBZUVdVwco+o62RmpqKpQ&#10;m6ur6j99KLn1beq/uW/Dp/WXHbAkuaa6+FlWTssAH3caucmqOPtFTqvxMR21IYbObbvrfrGRjzsN&#10;lepnaqpQUVWHA4Dq2Aw21FBTlysvr2rEAQCAU5j+LwMxM+knbzTIXqc3ABxilZKiNSW6imQbznr9&#10;lFSQipKUxylv5Qxo+io0O+u20YsH81XkVJ+wgXv2zTTtBUS26Du7FY+3vIxc7h3W62TIfAPqJx5S&#10;Jfe9DRiGs16sko5aEvTgP7Z7DPnvwcoOGS9r7OBkrEgsGhVzuuekSY/RQ8MeVpF0PeFF+LT+FK0p&#10;0R9yrsTyFjZxVGf6ion54eczBKuaFN2Ji6ZVxZ1OrpaUUMnZLeHagTcujcr03XK7Hu+Iu3kv8nj9&#10;ndnGHYmORjZASnOQndObYwG7njsHpdXGrmx/OgsAouY09Vevwb1fMN59ZitA2KX5r9+/pRewAQCI&#10;rJnn9uS8ILnz68ISqwAADZVVjUgfU3PNH/yv12EYjuPZhxZYWfThf+Rvekl0O8IuzXtTWfZv3N2q&#10;3uoqVAC4hfQ3dVXJNxPeq2rq9ekjdS86oYhVlhidBNQ0lCjtFliqtaa6ndGLi1ANaIYyFksfVrFw&#10;HMcLDw+VkxAGr6Gyqkm8BtmMU1vC0wzsh/440FzTfF3cO2IlZM90Sy1KTlQcXWiJWcpw0v7bb0Jp&#10;25bsS2nhAACklNSJyzjVKTcT3muoKUksgJSOibkKM4/xrvl1xpOSRgr3/Y2gM9W/RDXkhjopoYIC&#10;NlD0TEgFKTr5i/UAmeYCemENPTWzVPBOAJivIqdOODX81J3D0waggCpxi16M3uqahLerX+WXaQ0b&#10;OkCGOM/d8jJy+fgT2lGPjvsY9UIV1Xglqimgl0qPcDSXlpgYAABQNNSVJKxFQCDdDbNWeWHM+9aX&#10;e1Vi/iL6pf8QPTLs4U0PD4eluR2uwTAc55TeXloYFctfPZO3m7dn8RCh66k2Abtm6KFtthGLnMSR&#10;ltj9u2tn7V3sNnHzhkF3d4Wn8WaNdXEBClLm6xIZN3ytaMtuVcWtJH8Uff9FtEwHSL9glBGfiEVO&#10;RNH1HKNF3AAZswXX4vf0uzNbCUWVx4QN+NGRmJDx7rLZmM3koDgrI9gbQRCEorsww+r3mbbS4t0c&#10;zipivNEaQOvzqcNIUgYuC8ZRt4+xmnbxXV8UMPMO2ctSKVpTHlpOn2Sn5+g5mnphzoBZ0Q7+fzhk&#10;+iqhKIIqeoeWeCzbIPjIO9cj2e0It+bSIittj1MWa/f8aqcEAKiN9uuj6XG178ID/hPnBG5yfhOo&#10;L6M96Y5e+GE/S6rkXlTB1nWWyj3PgTNvljElXqDi7HfOle6iTiU23oox4Q1RRIFXkJnnavkjH1HR&#10;Mj8c5PgkXlprrjB8TahH4mQD3oGjetddB7zS/QdTEMR02S02Dig8t0vpzbz507wpVrIUAABFy5u4&#10;TFpjwhPrNaG+9mLzZwAAALJDV+/2SPcfrDrm4AcuhqEaTl7DmSFeijY7ShUo5AI+sphPLkjDyIUh&#10;7hVzBuhODH1OqtzaWwf/jsqOD3DUQhCEtvyBA3mLfrm7cuvduXpmf8QxhHbyE2RnBW4kvD0hwThs&#10;6wQkfhVisCil9t89v1+k390yWI2KSBlteO7IL1GK7YZNk/TJrd3M/3Jq8ERZFEFkbM+qLQlbav+9&#10;Hs6G9Cy9DGj68jL6JjS5Rn5f+p8Bl8SRI0cahDly5Ajp/8ysYB9+CqjL/hL2yx2j9XmfEYVxIdm1&#10;sSupCi6nGc0S0//acIoi5vadfrYGw3ouT27xsal28yLf9lyOkmDTQ21VXQX1ws3dMdpkXEj2VzUK&#10;AoH8h2BmBfsANfdTeQ2tuaGO6rZ7n9Z9LVM+NVRJpmuvhm3LhjiOE7tiUgPW3i3gfcbqry+1VHLf&#10;y+zoomLPQ+nnNtktL+5xBafHssQqkq7T7X9x69djOUIgEMgXAml5udW1j6zFJvlZaydbc6752XTu&#10;5+TkX/LwT06Qf83FfrnTzai9AxmfSc8JD31ToGo/nUz/qUdz7DP5ZvrknsxRIlImi1OrFgs+o2Zr&#10;79K/njkQCOQ/Ca7ucS4/lP8zWZ3g9E6EzhT8kocDQNvvGYIBwErCZ3jfovWj4C2ZR7acb9bo92WW&#10;7OFGAAQCgUB6ENFf8vBoTjuzPcdx5TRzUP3g4Enq1h3TtNs/Uvc5wGEPAoFAIB2HauV7DS883F0R&#10;kXhgJRH7r1gvmu+kXHN98566X1d5aFG7M30S3+kiJwQCgUC+HYip3plD5ih4nf/y9bUQa1kAAAC/&#10;OK8wIa2mdgtwtgeBQCCQHkQkJmd8pWCqpyoNUDPigCTv2Pnd/d08rYSzPQgEAoH0KPwzLCTmRabP&#10;E75K9Pxd9wFnexAIBAL5joDDHgQCgUC+I+AiJwQCgUC+LAwG42ubIOD7HvbwpgdbZ5wzPSBQRPvi&#10;cIsiF41P8bp3wEsR6dpPUljZIVOsr494FSL985ic4JeHPrnfy2GEOTpc83ty/VNBc1jZIVMmMua/&#10;EJZv/QpgeTtdx6VMuBCIB3beHp5/CuOWdZcW83+RDld6J8HydrrNrP/9xjT60m+iqUD+I5iYmHyJ&#10;ZO/du9eFu77CImfz0+1GMm2S01ieuKC5uPD6GUYpWQb9VPLVuRa26+PfA6wkfJrNhEPP+XGOCZVU&#10;IkwOVvWI0CDlCYSKgZXH7DklO94xh6/rjSAIojc3aJdHm0w8KztkPMX1QAm3mm8AoeNKiKqXYM2Z&#10;IVOsZp8uqY+fY/jTmVeN5U9DvWmqhERRStPLnc4GvFg7LQlz9czWx9fojHbVvhHxsC0uGq+wlr6P&#10;CG1YrCR8mnlHZLKlTZa0KyaOVz0M/oVQZO2MFLsEyfIOIhD4bsfVXQDvlD18ufYORkci/Eyq0M8x&#10;tfvhtZZOS6V3RfWe9XS1dV/tGWdrO6RnQtD5psKvoE5YBoF8EXp82MPL487e7WPX59bNR22PmSRF&#10;dQnC6wIZ9DmO3jv2jTq3MjDy/K7dtbP2LxzIKwbr6YZp+6uUePKbPMVebvExt/LDkeniz1tr4as8&#10;E4eBumNPltSy6aE2/RcltXDxoiOjekmWZTfxj2FW3J5Qej40/h0AAMGx97Ebp0QNOHNguo40CgAA&#10;eMPjs8ef2h2swTC88LCDnAT3ohoDhxm9epwpLBmYe/V0/DsAQHPamd3JTD15ANqGcJJ+euR4UzUE&#10;VffZ/wQAwGaEtumeGyAI0iZBjgMAQGvGid3/up1/jbeJEKGtL7e6aRPK5g3cPPItDdy8nYSwu6b3&#10;5rUuhEw5WQm9AavkybsjCCKs9k4Ol9eotyC5qfTqdOae4Pha1muyIrng/aNNBt1elsobI5OLs0PG&#10;qxga9ZPuuyAyV1zx/JP2EDbUxQcScu29XA8UcLnS+cHDFKR4curCOu98eyvLm9sq9PiWyGyyGWRV&#10;d0F2wmU/l59BvKWBloS5Oto+h57xU1h45q7E4guCFmJ5ZFH7669qyG9XvZw37g1Ycao4f8dPhjwx&#10;DVJj4Kvek33Cq/eWBL4o/Mn8JnKl1+MtwlL1/GeNW3bvn9tyhtoPox9XcIj3PJ4YvbTposhcckbm&#10;s0+X8B7SttdBJp3QmkekjDbefkhuV9X0ULKFxXFbiAqS7VTkRgjkC9DTwx5Wfv94tMba0JWDH56/&#10;TieUoCUoqksSXhfIoJdgqJbb6oOjMqfPS5y0YrI+X1qGOmRPatwmN1OhLLn1ldUUS1o/MQUd1uun&#10;qWgHlIDaQ4p+aPLail1HVg9SbXvrRRSGTv9ZL3a775bzWdUcstmIvOup92wARGWPAACA0tdnvOnl&#10;01GF7MbU2/f6Tp7yo5I0gjemkATT/UMSH58/etdwY0FT2jpHbYGjKMRvXDhF57xiwy++IOS5ZQfN&#10;mmd+fvOqbZFPeB0cquCy7RGhbP5vlZHQLa0YT9j93aWJOgq8dElK6A+LU86c5h6l12UF+5jMXTGt&#10;Xx5f7b29BbSmjEiyInnS43/CpJeXsF/ucLZZs3pmf9OlT1pZxOvIkQvpbBzUyjgdymMcndhAVjwX&#10;SvEj9hjLAQCU3DYScu1Nd5YbUCjMXk5BmS8JOfV3zyLIxrxgtzsT4ptBVnU//vA+v7yzdARln2ki&#10;oexECvvNnogUny8BT1p3FYja74nIJOt0tqJqU/fsnaNrui72DSGtDPCmFHHVe7JPiMUDORch1XtS&#10;pT8qSScXiq/YBbDS6FMPhvnuWDL01fF/XhKuKWu0PvCm/P6Gvkf+jshlcXEWZ/jWZ00pG5hXgq9k&#10;1JPLW5MY6huncSqvAee8DhwznNyusluFLMwatI6ooFYhJ0C+Vz4airoqbiVv9agD615doIeHPe67&#10;xNgMJ88RFiO9h5YcvfSc6JMlCpqLC6/zZdB1UARwKvPzyz+dIZsRPnfOmT6rDi4ciBHLiXw5us7D&#10;CBoro8nTPAMAAGkN7dbsp6/J8zaKpuPaZMY5VzxmrJnn2bxGvtl48505fdtbE5KymL1y3ocrl+9E&#10;n7qh9ftSJykEoJL007VotL6yBvYOevw7EbwqcctYWVRKb/pJQXqI2ug/bxSc/bnx2nwdj4MFLIys&#10;bF5d90HsFoqJvY0uSSRQ6PrWfmb9834xURr4Z82iaTZSckP5au9kVeXeRUcde2lPSDA+vMWzOjWd&#10;LK3ONTAe8O/vOtLmO3HPn22VeLMfiu78C7nEvaiOjW1/eTHFc9AReyT6lC+nXvWh9FnKU7IxZGVc&#10;okKf/BCwdZqZkBkkVfdypr2gvFJOAqV7ScupqI6NbX8pIUH2ygrKKIEEPGnIFYjaExLwHwMvTv73&#10;nYjqvbBavQQtEfIF756nkAtVWcN70LCKpKgUQy9XO/dxP1w7cTmXjQMAUG1jAxVla4fBREa4tLaZ&#10;oYq81ZAf1Rr5NwIAKDirgP6Gbf2Ts0kvAAAQa4rCFnYiUjHk/xxBKGoAQNvP+HBCnW2wJa0fChA9&#10;v2gWjuOc19vd1Ls9/54d9rDSuBsp7yNmKUvpzb+QkxQVm8frNyUoqksSXufDLb7892506eN/3M8G&#10;bH/U3sYMmxE+99crprtSTs/WlUKkTBY/aWURukgftZKqZ2Io25iXnFkB2K9ibmRpaqr1RhAAgIl/&#10;TMPLvcqJFxJfNwEA2IZTz0bNu//rb6fzG8n3o6o2s5aMt0be0As7KpmBy1h5essG+62JN3N30pAB&#10;AGColph+unoZnf6+teBJShH/Rk5Zwv5QxsrYooygCcJJUjTtJi0Zb9vwMu8dV2h+0/4t7djGLM4r&#10;cYz+wMKr7q906AMQORG1d4JGvQXJdVk79DJPxxXpmAhJq1uXFpRNOlGDYbV3Nw9SRd/Fn9j95qfk&#10;uqwdrobkjEQUzztqD4mGyqom4YvFdd7Ju6Em/jEsrPlF5PKBqoLJpZSOCVnVfbubrqC895r5fx9J&#10;rCSE6SsK6PQmFilPqp5w8R0VjPkS8E8Eu24CUXtCAh4rfVVYUZSfX8svZ0U13wl8HfYuqt7L6tGE&#10;C0V0Jdx3ibEJhRc9+8jpTT8JXtyKz2wAhCXV7/kZIezSvDeVZf/G3a3qra4iCJOIIRQVNRWQGXuX&#10;0QQAwMrvfrJdNVRWNXViBxHyf8qnQlGjABQFe1IRRH1UQMLrpvaS6TI9Ouw1p53Z9sAq+gMLx3Fu&#10;5e05zMR4/pqJiKI6AEBMeJ0vg34q+fqm3ZX7Dy5w8lobNDJzzaGnvL6kJWGujuZAvygsYYVu/8Ux&#10;0UErIh7HbhqthKJtR1TIUPVMDMty6R/EdhqURi89O5u63kkLoVr8zfY5u3WCctupSxnTOaFr5Ndv&#10;jarBMQCArNnc8N1625aHF7IxAADatm1G0Z7zZvSSyXbKEryAl+Xnsi1MtIS+Q3o7TJnQt14zYPk4&#10;Ii8cURESTA8t8Vi2yvlNoIHCmDMFgvklRW2wt6vCDne9Ufsz1duM5B2TQaT0Zj/+ZfUsQnb847d8&#10;BERG10wn2bMPldjdefNCoPb+s62SUCmoFisOLindvT1JWJG82sBQ6/KvKiiKSJsuiqSr2br6yP7j&#10;qDz02Gvh1wJhxfMO2sObcbbJtZvPPFctrOQuovP+6Y0l2aFkVfdj0X/zy+ujeJ7/90R763G/udSE&#10;jNf1OoOrCc05lUYv5edIddl98+A4vgS8hYzA4XxR+2DfYeZjJvuwI4fpTLzVjAAAgOwP43y0wmc4&#10;8U5+oTp8Hfauqd7jckJS9bxNWVZ60O7HsyLe4jiOYx+uzpe7cjubgwOZ+tsz9PUmRMjsPeRrSaUg&#10;3JpLi6y0PU5ZrN3zq52gxnFAMfj5jyPuFXPMFBApo42pOh9rV20VNGDmuc6cnYF8N5Dikym5723A&#10;MJz1YpV01LL957Y563f04e0g3ShZ+5+DW3ZxrMEUYhj+/870c+Af9uGWXRzbz02gzN5RmFnBPib+&#10;MSycUxQxV85lfzH3s0TtP9ueb4BvV9SemRXsg5LqiBcX8b/oZMi3jUjTanqyrb9l2xoJAevFDlcT&#10;p62PuO0n0rWh6rse9iAQCATS02A1V30H8yZeFMN1cRXErt74kEwujuNYc0bQBBkEAETOfOr+51Xs&#10;j6TUtaGqq4uceFXS2QB7VWPeMRv+D8VEj0dDIBAIBEKCf4YFb9tpRnXmRaZfXfoDCgBA5Kz9rrRi&#10;OC62795ddGnYw5sebJ295UEF/wvOq0vrrvePqmguvTUnO+ww/7fYEAgEAoF8U3Rp2CPO4QTPNu/N&#10;G4elTBY/Stg8SFVGUUUFBiuCQCCQ/19Y2SHjZY0dnIwVhY6V/Xfo1pOceHnc2VtKP88YrvF9h/qE&#10;QCCQ/2uYtcoLY963vtyrEvMX+YdM/wm6b9jDqxK3zt9UN//m3i4HWYZAIBDIf4FeBjR9eRl9E5pc&#10;o1DMqf8C3TTssd/8s/K3XXWzb52YrSslecxrfrp94Kd+ssNhhNkaLv54IF0J12B5O11sv0QMm26H&#10;F1n7VUd/xt5dOZ7Lz/i4i7rfsLbA4p/+spuy6Hnf8vO1NVyc0vSyuxshKztkfHuxmzvypPCvbN8t&#10;H8uiw4l0Ex1tG23hQL9yYE9uWdxqfQqFiJjfXWkWRc634UdY/cZpKqAXNjMLGflMnRFD9D59/bdE&#10;14Y9VnbIeETe9VRx/g53DYrrgbdvbv8ddit+/yQ9aZSI/lUXFyBDDlWMlUTsj3Ica3HP31agddCl&#10;eGtSJotFlQdQs7UJaR2OYcMtjvyVF8i4++QCPkbHY8+Lxt1nZYeM5/3Q/vMC2GMUMRfhTQ+2jEK0&#10;psSUdzJJvPaan2O3DV0foasqBJ9Mdo7hT93eg+MSPCxWZZL0RjqbESH9UYx1S1f7CSGFrug58CEX&#10;/wtVJeC5lJdLm0ux6qe7pwzi9zACeRBp00WRuV0pDN6SGTxRhqJEqi9uBeOVjO9NVnqghfTnTR4E&#10;jqKIyLN8yyAtL7e69pG12CQ/a+1ka841P5tv4F2ko3StwqhWvtf4v4Hg3lnOCy7M+01G/fWllkru&#10;e5nkUMWc9/l0zaF2ZuOD03Fu7g5nm3VxFTjn9fZR9RKi4wtHi29gPlk9ePi+1HqAlYRPG/LLhuV2&#10;am4SY+F3KEo94NZW1TB1FxJyAas3Rr7NP2SvYmCk10t7xtlSxnVyChySdAARboMIsb/4/G3JweYp&#10;Gu6Ll3vTVMkPGF8cQNb1QDGGtSeGMHbL1ROrVonE3RenLQILz2McfhlFsmYziND4Gu5/F3NxlCva&#10;yWLVD09fbR5mkBWV+I7/JcJ6sdPdavLByG3ONuvj3wuC8RNSBuKWkGLzF7ObhWqNiJ2Ct2QGT1QZ&#10;c6BQsOnNfb5vrCyKEFpLIlXGdzhZhcAnJFVYPaCFLNRANonvW/PZp/MeB/a33fiCjWEfLnn2nyo6&#10;uuOtvDR5AZCENBB4sg8qBkZ6vfrOOPEgyJvsB5Eq4LmO5+HM8uSdDspUBFUcMtxFkuaAkN4IoTLB&#10;1z/KrKrgxeRFFX1Is9j2JnYIl7fOwVPnQBBEf9GDrGAJ5rFe7HS3Ikt0AQBAOxoXXdVzECrLvfN/&#10;EMVXJlXlxIOXhNQ/WAyBgENcRXttQ6ICyUdoSL34xwNa9AcWPwxbo96CpObKq4t6X49O41lLEsHQ&#10;HDFvzc8D25oxU0SDAgOAmX/K7/B7m/6C4ON1ceuc/K8zgsZa+V/OFmtIpF5CQhYlzFyyE8jaFKVq&#10;VhLkWb5JcHWPc/QGnFuRsG+ijrTq+OB0bqeCjLcfitrc79xF38HkyNTdLlbVQ8HJOIXp92p0TXRE&#10;BX2aMy6QY9XnsLgAAISdJRQt/rmup7fsldhsTkVSVIqhj7sBAAC0PBOJhU9IFnw6Sr1k++Rcd6W9&#10;OzeBHnGAnEIKSTpg1e8zDSgUIsR+2Iwx4sHmLZfdSj/wY+KlzJGn7l9dpHrsRNx7DAckcYDWO8t1&#10;UbQ9MYRbJ+LN/9olFHefoOiIkxwFQVUmhDwDAPAii5LVlCRlTU+/sD1e41Re5eO/XCSdL+K+i78U&#10;b7kk2M/+8ukoYkxCW98cWzDrgtm2476DKG27s2V1/Tel5RBSBuIL1EKx+Z88ItfaidQ6ALj5F/y8&#10;jmrfPL9Un7T0LT90a35xpGf5jTNxdJEqS2kTK2i6Gxiwdz/hjagFuFDKjx+2J9SAU1QmH84uvb20&#10;8UpwLG4/Cbsfn1lLRD8fKnzMCmFlHd9wse+2VC4rZ5X0zc3nMyUcRuPIue5KKzk/UxVFyX5oNF4k&#10;WgVtoFj944h/Cscer+HWPX2YIElzQEhvBG97g+SWXRyeE3EpHRkfnM6tvD3nh5HjXfq321yFQfCa&#10;Wwf/vmu4sYCN4YWHRwz0EzGPX7OnlgxsaG8C1w16DkJlSdBYThS/llSVV5ZNJj84/8YECQQc3DXE&#10;28YnFUgkomA7fuWAtLV+Wy+n8aLV9y466iSvPuFwo7enLenkAbPWcHn28xCTrOgsq325MUvqb5y7&#10;V8gEwhoUeayyW6HXLNdvGqevyM9CyX1HUpC3iX9Mzt96Z8QaEq+XmNZfYhaJxQZkJ5SM2MBvJ/0o&#10;2qLyLP+XfDQUtZmZ1c8hz/gfJYnnfC5fQWaWBEskVn0dFwcAMAvSyNHiK2qpdmNGvY+KuX37ZoaT&#10;57A+VEDEGBSOhU/hFnUiSn3REcde2pPu6B3dPl0XRTGqrpOdASoW515YOkAZtAXplxhs3tFugBHN&#10;gKNg5jCIZmyqJV5a/pUfFUMQQ29hUguXH9dAXL5APGsKzmI8SX0rZ0DTV6HZWWuLhy3GSuNu5Izx&#10;GjHQxWNYZsSVjAYAAOAWPUyus3McqEC6nC9lUF5e1Sg2MJBj8xenPhKL8c/Ne/yEM9DeUoU85FBM&#10;7G30VdXVqeyq8hciDpcoViAiiVCc+qg9oQZcWtvMUF3rR3dntcaKJpqnt2xUTNytGzkeXsOUhY9Z&#10;tb5NvV9s5ONOQ6X6mZoqSNRA4LUKMT/Ui1WB4BZU1WPZn94lfxiPXnW3nRC6wnojHGJ2SNGaEl3F&#10;BQAAvPz65j118wJnmfaSeLs4KFaW/7JhlKcL8W4h3kL4NauIIErue/GCw+LqxN2h58AVLYs45AcH&#10;Z76mvxYIOAAg1jY+rUAi2SFqw3YlPj3iLX12hi0xwW3UW5DUwiqNHhcdsPm2YN5PMbG3MTE2pSko&#10;D3KwNjY24j8pfA0KpLI0J2bnGobHukkGEvNiF6aLNyReL9FOFpJVU/5LUK18r4lEde8cHQhFLf6x&#10;G/m6w55orPqhclIAABld0Wjx8tYuk7ArywOTPLyGqRD9FyIrHAsf4EgnotQTYwk37+Jvdpqkb0VT&#10;oBS8IkkHCPrujgSbF0Fi7HkJYghCcfdFQQCnJO64RPkCMjzZgeYCemENPTWzlCuaL1aRdD3hRfi0&#10;/hStKdEfcq7EZnMBwOWHBv7tFbvt78dVLInJSrCHFJtfd/BAcq0FumsAQPXasP2nzIO775RKvF28&#10;yhRlDfliBU9buYQ3RCQR9i76sT2hBrI9aqqqdmNGlZ7aEPiwv8/ofoKy11dXsnApJXUtSk5UHJ1T&#10;ndKuBoLEIgNuUWz4R6pAxnjc4XtJO7Vu+x28x8JxSfUu0BuhcN/fCDpT/UtUQ26okxIKQMvLyI1r&#10;XnkJlJM7AI4oEG4s5OAAcMUFLvg1265WSft0Qs8BKxUuCwDkZo8zK6obhR8ciqq6Kl/AQYQOKpAA&#10;RMvUXK0852lONZtJv3czo1lTrTcAACBqTlN/9RrcO4f+DgOd3nDia1DgqqrMN68YsSv0Zc3XJTJu&#10;LPMW2aFEFdXEG9LHkSiBArUpyKGoJXzsVnpo2JPSMbEEbxkl6SfEzgAAE2JJREFUTJHvybHqKa68&#10;jXpcdphotHhpC0+fvm+abPn9FzNPoAMwyU4ZAMCl6HUwSn27iMW5dxhgxpcOWByZy18HQ1UHdULE&#10;gBR7vka4ZYuKIcgIx90XAwdSfezcJMsXCKMyekmIe8WcAboTQ5+LpdL08HBYmtvhGgzDcU7p7aWF&#10;UbG5LC6OSOuPXR80MnPFn9E17QsgCJWMHJv/x7HkWjvHaAEAIFoeO/aNak8cSqzKFmJHJgrECpSs&#10;CW8siOon1B5KbNoTakCoUg832RH2zLNVkLd28VZu4Y7gr3CyskPGU7SmPDJ1HGQxcdcBr3T/wdIa&#10;E55Yrwn1HS6qgdAOOKD0GdJuFUhxXu50NkAouvPjNefNGDXCy1my5kCb3giGajh5DWeGeCna7ChV&#10;oCB4a35yGiN2hYE0arrsliRFPwlgbe3WQBpF9JfSLUeLmMevWd8tt6vpoR0/k9k5PQdEjVwWHFHk&#10;N/s6GSuiKhfHKQsaPCptNHmjQMAhroKcBYaqdkSBBCDKHsv+nMo5MViNKmuxSW7OwU0TtXlbjBTd&#10;hRlWa2baSgGkd9FRJzmqtucNl/X+HflVsUCDIixgVkA0jrdFDz94XeToHKrpJdyQ7Ns5yS5A9Kkn&#10;OwqTIM/yndBjUz0AekyBgVt8bKrdvMi3n5VIT9PN0gH/Z/wHYvP/J1vdl6XpyTYDmw05rI8Etf/O&#10;EdWg6En+c/IsXeTjoahxXPRj+3RtqOqpcCqotuecEfvPPqqdoq/8n/kxO6WPjb3qBh9qEBsoD/3j&#10;3Nq+HT+nBPkGIKTDFx/s9+lLvxPw8thzz6ZtD/rcM/eQLwK3JPFO6bjp//9RrogzLMFC382LTJ/H&#10;/4DqCH3s9vxxSQvKR48enT59OvmbiIiIBQsWfDEzIBAIBALpHF0bquBLHwQCgUC+Izo6m4ZTPQgE&#10;AoF0DQaD8bVNENDRYe/o0aOfOfK1tLSUlJR8TgoQCAQC6QFMTEy+tglfkJ7bO5WTk/v/diUEAoFA&#10;JPKFOv979+514S64tweBQCCQ7wg47EEgEAjkOwIOexAIBALpWdpXYKAtu9XIF2b5MtpwcNiDQCAQ&#10;SA/yUQUGSxMNxu2TRxp/edFaKC5y0i38v4cDgEAgEMg3BaHAwAhzdLhG/pqIw3nmkPUPeMDqa6t3&#10;bi4rqPII/WtEt8eihrM9CAQCgXxtBJILaOXrLDqub6JlTGM9vJZ8f4ezAaFV0F3q7d/rsMd6usph&#10;lqji9pcE+3DJy8bvE8ovmIgGOk/8umOVzcoOGf8llIh5hrnYikiudO52YW33/zCf6YovhwTDvmST&#10;gEC6FYHkAt7w+OzxJ33H+vn5zholf/g0Y9adtziOd069/aN0ddjDq5LOBtirGhOPGU/ZEkEQisaY&#10;wHv1EoWj8KYHW0YhWlOIwYbDCLOXpSI2G1+wMQ4jzE7N7Vx+xk5nA0TWZl9qvaCjbEmYq6NMbHVK&#10;ue59eitA18r3UTUb+3DJS2/M6fw2uTW8JS96vb2ymvehHL7cJYIgyIBZURLUPrnFVw5HGrkPVW8U&#10;bKUquko2AHDLU8/O+1EXQRBE2nROyOMGrOaanw2/N6mLC1B0O1BU+WT3lEEIgiBSRuvj32eHjEf0&#10;FyW3YsRuLW3ZLUzDyZv25HT8O74RzFexGyb/gCAIgspbTQ28J8FOqpXvtU9Udlv6bEC18r1GP+jR&#10;iQUB4Rr5GKjZ2oQ0EckVUVoS5uqZkbvduvaEvCUbI7StjUgZdXBo6VwuAAAAmp9uN5Lp25660ydo&#10;zxVixe80khyogKLEY+Wy8kqxBAH4jxvW+SYBgfQAeO01Pxtp2pK06ju/mFmuj68UUtdDFIZO/1k/&#10;5jcVSu+RB9jrlnt0uwZAl4Y9vOnB1tlbHgj0sVC1YbvuFeA4p+icV2z4xRdMCc8nVv3w9NXmYQZZ&#10;UYltXT9F07D2zMaj2SQVS4p+v8rATSeKyFJjqNa6uAocxzl3AoaMWRM0MnP5ppOnAsOk1+ycZcoT&#10;125O3T9l9ws1TRleuo5rU2pZ3LKLnrX5b6rFhJ7x1jf097ZO1oQWhIl/DAvH8fo7M03kxA3APlz5&#10;beyaAtsDRWysNXePTFxUDlNCD1uXGvnHA1r0B5ZAdVMkT0TTfmi/B8kveSMMVnJ24+prlLnPq9jc&#10;iniPD8enb7pahwMAuM/3jZVFeQM2MaaWsF5fXuEmi7ada2IzwmfaEGPD/MXzZx/KYASN7eWy++bB&#10;cRRX0sUUDZeVV0qYuTudzZ2GDZJFEcTSlzzdFKkRwbsLglBddt88OI74W9l58/PK7J3ONJ9Dz7JD&#10;xms7DLNVkkZkLNbHv+ff0st5496AFaeK83f8ZMib1bUkLP/tOCg84qTpfo7RIiiXpe+jajaz7aSW&#10;svPmDMIkYlubm7vD2WZdXAXOeb21/z/2KgZGer0MJ/8eMNKo7R1I2/tQJu+1BlWcuGs3P5czL18I&#10;e+mN0EdBTZTHnb3bx67PrZuPanEcYHkC/wyYdf1VjaCM0qaLInMxfjoCf4q64o/YF9d+X0MUf+LB&#10;S/wENUfMW/PzQASVN599upiDC5e6ub0UyNPiRr0FSS3c1vwghZjFU3ckYSKFIrWEjbcf7nSmkZ1D&#10;GNmpJgGB9AT8Myx4m0wxqjMvMv3q0h9QAPgdOI7jeM2jv8bSvg11dWJDMni2eW/hEzE4q6qyDqhr&#10;KEqQd+W+i78Ub7kk2M/+8umoQg4OAMBkzQP+nJ55+NjjSv6DR7FZ+se8DxHH7r4X3IqV7XDXQFBF&#10;70M5ANH03rxh4N0Nv923ICsQyg9Z//z+rh91eaMgMUekaE15YD194iAFUVvw4uSHlXwtR0bQWCqC&#10;UFwPvMNwMQM47xJjo3V/O7hrvK4UImM87sjNPY6yEoqnZDdx5f/aO/OwJq4tgN+ZCQkBMYRForJJ&#10;CZtiQbQo2Ppkk1JQlNYWRau2PqosxaU8bN19/ZRa1Jo8lApSFUP1QVkEgSLQalkEFFQWSSwWpAIJ&#10;AQIqJCQz74+wBAgKPoptub//bpI525xvLvfcwx3L0rCggwml/N6P6qMcqBiC0lexbwMAAEI2ZJo0&#10;VXOb5RVL8f38/J4VG/3mapFQ7cWfh/k05edXd+MAAE1PVjP/6kZw7SinXD7BPrnN+ewSPbGpo2y/&#10;9o4A9i8Z7MAs3e/udxLSX8+cOnM+wJYZnP40O8QYw+Q/Dr2IRlV3dlcefHbhSGJZBwDidpOQmkfx&#10;nvxUheXm0DvSWZp0SiWkoafqsLPdztBNXp+mEgQha7r0ZgUnoWTgheNNoll7SyvOrCJiz+XUlyQe&#10;q7ZPa5Y8zTm0I+L4BgPzXZm1KQFzAACA6nIi5iNg5F/Az/JjUgEAao4H5Tacz+IWXTyeov9lm7gi&#10;DOME/qd4xJWalOoaXvpr/CZdbCDmKN6Rz/lv3TsxbTJR4r9C+7W8+yRFMUrFN+MUh5U9vUpw/k8x&#10;abphkdvn3biYwpWvsMXP7A4Iuop2UvKOcsqlBGh6YnOilv/T7hlRX3NKb8YNi+fQUJy9cHtp+BG5&#10;+4lBc+UBv3eHzbybdtf6WHX61o7UuLyHrYpeB7FvSgnlEnoDqADF1OdgkGPR9RLurYsjZcKhZbpD&#10;gpPcJ2fUKQGBTArGaR6Vl8tQNdvtFf4711gOf5sX3piVWvG215K5Lh6LyzmJZZ3yjzUWbvp8TmHE&#10;udL+FZmUYh/82ZzYiLj73ZI+Gxm7sgQE3iF/HPQIHtY0iobKHwLVJbahXdZyY0s3a+3h6+WslYNe&#10;Az0Y+WpPlh0yE0WUGwAA0l+CM/qksHvY8hEAVGtxeG5x1AqVC2vnr2LfkRIAGPoXdMkGvVBxRGQd&#10;rW2gd3mJGZmZ0LQXebnMELSIcECghIR3s+S3xsueelNtg38Agobb1bweG3dnpvpwQRgh4d0sqXvd&#10;3ZmpTjFimlM7W9okAGBMezsjLR0dcg9f2FcWHnZH1E1MLa+H6qtYHSE835uvIV80YIz304SD/EX1&#10;7eaZ6GrrUPl8IckpMN63zdt86e507ouKjAM2CPmVhdcfNnHW0ylzdmXzBC0iJQGV20g2cFhgPOT9&#10;jDiq5fHpvhUNX5g67bzWXxkmJL8WD4pSUX7RwLBF0NGrQ/Z7bmaZg+eS2f9Y4djw7eU7BNEbcw2y&#10;ucObegKhiAAAnW5qTNe0WTgPFTQU5RcNi6eSUDwdVNjHmPZ2TFNzMw1N24U2pqavTccQFK8f5LVc&#10;0YgSlEVwFJkwPDhjSAkIZFRI7rFXqpoudDCd2l/JeNUmjY1xmvYQ9SX78ghC2nx9Y1nwuhMlHUO+&#10;xwUFKdcqo31nYYz305orEjN7C5sEqr9mm09N9MWygaomZuDzia8w61xhqxJFeMOFA9HTD6VeXloe&#10;eCBD+SZiH+hULboKRgDS3KAkgiCIjuz1ptRROKNoAGma7QKH2jM7wu84nyxtz9wOnlNkRrQdPtjk&#10;NW9KJe/3F2cBaYa5BZ4cl/5ISuDCQva3uYzFjpaqKACyOm6tSFh45dpjXR0aChAcIRubmVBmB9wQ&#10;SgiCIOqjVxoyQHlmDm9gL7CzRSgf4AhG16aD8swcXmfT9awc4RQdOlmp/uF3pLP2QdO7Z9twvD1n&#10;v62mIPXk+dYPkzurIx1oIycJyeTd4xm1kWZfbj1W3C0DhFjQOugZSupua+0YOqnhKMPcatrrwSki&#10;HCcIYnSbT7I6bq3gNy73qQQAQDFdfjqv4AgjY+vJn6WAIHW3tXZihkzFKMV+aGM5MKw7vUgVBUA+&#10;2Rc95qzTJBlu/r6iIDnzvpQYFHNtGgIA3vigrvVxbloBrsOYpac9mngCAIa7/xyva77xUBmeSyNI&#10;ED9I3MvKX7DEcbEF8/mZoBicgJM/9xBjSAkIZPSI2zX90x93V0XQ0/99Klf4qs0ZG+NbNcVodBoJ&#10;Fyn+RQwAAMTTG6dPlbqdbsNxgpA2ZgTUJWdWS3qfhmoLPj665Y1Bvyfb7Qhfa4j22SYvcspbWjKP&#10;f9W+LmKLm8/+3bY54dGlvatGUdYODZLVrlxeaqC1RXBCCctHFUUQ8uyve7wOrLEZ6iTCMLdUqeQ1&#10;yUfyIicy1TWO1zXcAIrFP5N+PDozez0NRTXfPmX51iIDEjJwld2ee2IpSkjKWCsQBEEwA/8y61C/&#10;+cqeaJJ6Xi3D0kxPvj2rYrUt8uu36vYYqqCYrlsaIySL5UtDAAAUtVv79KZ5/DDDnx3whtxyunNQ&#10;nCvXRYeMIAjmykJWhUUtE2yw0EBIr32eLV7k6UT+foOVX1wrjhMAM37vi6hlgg0WtOmeqU7h32xa&#10;QFNyo5TdkTr9WYyETXQURVTMt1ziv+G1WMz2mmp3uFFDSVEXAID1ek0y9Lvi/vH7s2k2y70Z0Wsd&#10;+ltFNOa7rqPnec71u8oflA84quXx6e6F5YE0FO2tXT8fxGj5Ry5t7JUGXucJbRWStOqIszGCGWz+&#10;cdonvnb0+W5yLb/M3qwQpROdS7cqDuXdsM9Kz3/5s3Vas4QgCFlLxgZx7o9lHQCA9rQgecxZgfYk&#10;BFA6MtYaGa7iUCIiQ7zW7n1xPAEAqq/L3d8S/3AELzQVvfYe7nWfBMVemyn13zpQMVXL/errYr7f&#10;5UB3ChgpE/ZkCQAAisHx/8BOBQGjTQkIZEyoG5sZqVGMmGbUJ/3P0r8MhDKioqI6BxMVFaXwvfgu&#10;y7tfAupynFvJdqCRAQAA1XHellDfg7dnbidruJzjPVMq/1UjredsnLHmQhuOT5xO2aMzHyz4OP7h&#10;WK6R1nM2Ul2OP5JNgJ3iuyxvZnC6ZEKV/gmQVR92Yi5n3+sbi++yvNHJ4z4EMmbEd1neQHvZd/c7&#10;u6sjF+nMjygWjU0A3pKz34OCAIDquB/MFeF4Ny/F/y0DAABqvjq6uLl/CLSWRBQ2PUfSi6Yq5bzc&#10;ao9sHZjUL0KWHcK0CshvFxMEQcgE1475GJAQ2rII8WiLihMPNtNttdv9rHyBdMJU4oKCFK79h24z&#10;R3+JKCvU0u+Ku/fSce/fVQamZ2evdc6bjJAMt3K3/wFNwxAI5G8D0lV10FVPdfZetXVhq22kSUF2&#10;Y/h3ckTbaV96N97b+V/V9ejCnjCO2vY6cWOCa/2eE2lFV2Pg4WTjD6rtHnvLfUI16q2+cmv1mC6h&#10;LYt4Iov4g+wZhrxpOGyi1P1pQC3CcrgKY7J1YJIs8JWZA4H8JSB0POJqInu3zAHQZ90aqTFtZBES&#10;YYtI0+rNGdjTn/jSpatcDMlaInNG49Fi7KsdnyX/Cx5OBoFAIJC/C0RXVXzIilPqsezNhkNaIQgp&#10;/8Gd/sPJEorrx3AUxeiA0x4EAoFARg/ZOjBpoDv6JSC6quJDVp6dnvxLjPdr6gBM0ZlGyku7Vi9p&#10;fVDTZOBoLbwc3X842ZmzWY/H6SjOfiZpkRMCgUAgr4bu/KOhl7i/i+ZpHwCYya6rN/cd2pP+TqAR&#10;ZRuw8Eu+snGRoCvm7Y/o2Hqg6fhF3Pj3GcBpDwKBQCATCNUltqE9dtBHvkk1vgMj0z+2zwAWOSEQ&#10;CAQyiYDTHgQCgUAmEXDag0AgEMgkYuL29nAcF4vFE6YOAoFAIC8HlTrOJ43weLzxFfj/MHHTXk9P&#10;j1D4FzuxFAKBQCYh+vr64yuQyWSOr0A5eXl5L3HVxE17FApl3EMJgUAgEMiY+B+RblK/VlGHsAAA&#10;AABJRU5ErkJgglBLAwQUAAYACAAAACEAvps+Z90AAAAFAQAADwAAAGRycy9kb3ducmV2LnhtbEyP&#10;QUvDQBCF74L/YZmCN7uJNqGk2ZRS1FMRbAXxNs1Ok9DsbMhuk/Tfu3qpl4HHe7z3Tb6eTCsG6l1j&#10;WUE8j0AQl1Y3XCn4PLw+LkE4j6yxtUwKruRgXdzf5ZhpO/IHDXtfiVDCLkMFtfddJqUrazLo5rYj&#10;Dt7J9gZ9kH0ldY9jKDetfIqiVBpsOCzU2NG2pvK8vxgFbyOOm+f4ZdidT9vr9yF5/9rFpNTDbNqs&#10;QHia/C0Mv/gBHYrAdLQX1k60CsIj/u8Gb5mmCxBHBUm0SEAWufxPX/w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ZVOaJUDAACkCgAADgAAAAAA&#10;AAAAAAAAAAA6AgAAZHJzL2Uyb0RvYy54bWxQSwECLQAKAAAAAAAAACEAd3V5KeIRAADiEQAAFAAA&#10;AAAAAAAAAAAAAAD7BQAAZHJzL21lZGlhL2ltYWdlMS5wbmdQSwECLQAKAAAAAAAAACEAbcsf2Rb0&#10;AAAW9AAAFAAAAAAAAAAAAAAAAAAPGAAAZHJzL21lZGlhL2ltYWdlMi5wbmdQSwECLQAUAAYACAAA&#10;ACEAvps+Z90AAAAFAQAADwAAAAAAAAAAAAAAAABXDAEAZHJzL2Rvd25yZXYueG1sUEsBAi0AFAAG&#10;AAgAAAAhAC5s8ADFAAAApQEAABkAAAAAAAAAAAAAAAAAYQ0BAGRycy9fcmVscy9lMm9Eb2MueG1s&#10;LnJlbHNQSwUGAAAAAAcABwC+AQAAXQ4BAAAA&#10;">
                <v:shape id="docshape24" o:spid="_x0000_s1027" type="#_x0000_t75" style="position:absolute;left:1636;top:4595;width:8664;height:5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ZqxAAAANwAAAAPAAAAZHJzL2Rvd25yZXYueG1sRI9Bi8Iw&#10;FITvwv6H8Ba8aboqItUoi6ywhyquLp6fzbMtNi+lSW3990YQPA4z8w2zWHWmFDeqXWFZwdcwAkGc&#10;Wl1wpuD/uBnMQDiPrLG0TAru5GC1/OgtMNa25T+6HXwmAoRdjApy76tYSpfmZNANbUUcvIutDfog&#10;60zqGtsAN6UcRdFUGiw4LORY0Tqn9HpojIJjklSX8U+0325O56ZNumbWrHdK9T+77zkIT51/h1/t&#10;X61gNJ3A80w4AnL5AAAA//8DAFBLAQItABQABgAIAAAAIQDb4fbL7gAAAIUBAAATAAAAAAAAAAAA&#10;AAAAAAAAAABbQ29udGVudF9UeXBlc10ueG1sUEsBAi0AFAAGAAgAAAAhAFr0LFu/AAAAFQEAAAsA&#10;AAAAAAAAAAAAAAAAHwEAAF9yZWxzLy5yZWxzUEsBAi0AFAAGAAgAAAAhAO2TNmrEAAAA3AAAAA8A&#10;AAAAAAAAAAAAAAAABwIAAGRycy9kb3ducmV2LnhtbFBLBQYAAAAAAwADALcAAAD4AgAAAAA=&#10;">
                  <v:imagedata r:id="rId22" o:title=""/>
                </v:shape>
                <v:shape id="docshape25" o:spid="_x0000_s1028" type="#_x0000_t75" style="position:absolute;left:1741;top:4698;width:8369;height:4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jGaxAAAANwAAAAPAAAAZHJzL2Rvd25yZXYueG1sRI/RagIx&#10;FETfC/5DuELfalahWlaj2IJQ6Itd/YDbzXWzurlZk6hpv94UCn0cZuYMs1gl24kr+dA6VjAeFSCI&#10;a6dbbhTsd5unFxAhImvsHJOCbwqwWg4eFlhqd+NPulaxERnCoUQFJsa+lDLUhiyGkeuJs3dw3mLM&#10;0jdSe7xluO3kpCim0mLLecFgT2+G6lN1sQrS4ed86r4qvzd8PM+2xcdrijOlHodpPQcRKcX/8F/7&#10;XSuYTJ/h90w+AnJ5BwAA//8DAFBLAQItABQABgAIAAAAIQDb4fbL7gAAAIUBAAATAAAAAAAAAAAA&#10;AAAAAAAAAABbQ29udGVudF9UeXBlc10ueG1sUEsBAi0AFAAGAAgAAAAhAFr0LFu/AAAAFQEAAAsA&#10;AAAAAAAAAAAAAAAAHwEAAF9yZWxzLy5yZWxzUEsBAi0AFAAGAAgAAAAhAPdOMZrEAAAA3AAAAA8A&#10;AAAAAAAAAAAAAAAABwIAAGRycy9kb3ducmV2LnhtbFBLBQYAAAAAAwADALcAAAD4AgAAAAA=&#10;">
                  <v:imagedata r:id="rId23" o:title=""/>
                </v:shape>
                <v:rect id="docshape26" o:spid="_x0000_s1029" style="position:absolute;left:1711;top:4668;width:8429;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TkxAAAANwAAAAPAAAAZHJzL2Rvd25yZXYueG1sRI9Pi8Iw&#10;FMTvgt8hPGEvsqb1ULRrWkQQ9iCC/w7eHs3btmzzUppY67c3guBxmJnfMKt8MI3oqXO1ZQXxLAJB&#10;XFhdc6ngfNp+L0A4j6yxsUwKHuQgz8ajFaba3vlA/dGXIkDYpaig8r5NpXRFRQbdzLbEwfuznUEf&#10;ZFdK3eE9wE0j51GUSIM1h4UKW9pUVPwfb0bB7nqZ7hc7Hrbx4baX1C8bjr1SX5Nh/QPC0+A/4Xf7&#10;VyuYJwm8zoQjILMnAAAA//8DAFBLAQItABQABgAIAAAAIQDb4fbL7gAAAIUBAAATAAAAAAAAAAAA&#10;AAAAAAAAAABbQ29udGVudF9UeXBlc10ueG1sUEsBAi0AFAAGAAgAAAAhAFr0LFu/AAAAFQEAAAsA&#10;AAAAAAAAAAAAAAAAHwEAAF9yZWxzLy5yZWxzUEsBAi0AFAAGAAgAAAAhAKKU5OTEAAAA3AAAAA8A&#10;AAAAAAAAAAAAAAAABwIAAGRycy9kb3ducmV2LnhtbFBLBQYAAAAAAwADALcAAAD4AgAAAAA=&#10;" filled="f" strokeweight="3pt"/>
                <w10:anchorlock/>
              </v:group>
            </w:pict>
          </mc:Fallback>
        </mc:AlternateContent>
      </w:r>
    </w:p>
    <w:p w14:paraId="1117330A" w14:textId="51C2A05F" w:rsidR="00347CBB" w:rsidRPr="008940B0" w:rsidRDefault="00DA7FBD" w:rsidP="004614FC">
      <w:pPr>
        <w:pStyle w:val="ListParagraph"/>
        <w:numPr>
          <w:ilvl w:val="1"/>
          <w:numId w:val="9"/>
        </w:numPr>
        <w:tabs>
          <w:tab w:val="left" w:pos="1121"/>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21</w:t>
      </w:r>
      <w:r w:rsidR="00171EEB" w:rsidRPr="008940B0">
        <w:rPr>
          <w:rFonts w:ascii="Times New Roman" w:hAnsi="Times New Roman" w:cs="Times New Roman"/>
          <w:sz w:val="24"/>
          <w:szCs w:val="24"/>
          <w:vertAlign w:val="superscript"/>
          <w:lang w:val="en-GB"/>
        </w:rPr>
        <w:t>st</w:t>
      </w:r>
      <w:r w:rsidR="00171EEB"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paragraph of the decision states the reason for the appointment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 the Ankara 5</w:t>
      </w:r>
      <w:r w:rsidR="00171EEB" w:rsidRPr="008940B0">
        <w:rPr>
          <w:rFonts w:ascii="Times New Roman" w:hAnsi="Times New Roman" w:cs="Times New Roman"/>
          <w:sz w:val="24"/>
          <w:szCs w:val="24"/>
          <w:vertAlign w:val="superscript"/>
          <w:lang w:val="en-GB"/>
        </w:rPr>
        <w:t>th</w:t>
      </w:r>
      <w:r w:rsidR="00171EEB"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Criminal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Judgeship of Peace’s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p>
    <w:p w14:paraId="1117330B" w14:textId="7719B537" w:rsidR="00347CBB" w:rsidRPr="008940B0" w:rsidRDefault="002C421F" w:rsidP="004614FC">
      <w:pPr>
        <w:pStyle w:val="BodyText"/>
        <w:spacing w:line="276" w:lineRule="auto"/>
        <w:ind w:left="-5"/>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111735BC" wp14:editId="033A8555">
                <wp:extent cx="5492750" cy="4087495"/>
                <wp:effectExtent l="0" t="0" r="6350" b="635"/>
                <wp:docPr id="256"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4087495"/>
                          <a:chOff x="0" y="0"/>
                          <a:chExt cx="8650" cy="6437"/>
                        </a:xfrm>
                      </wpg:grpSpPr>
                      <pic:pic xmlns:pic="http://schemas.openxmlformats.org/drawingml/2006/picture">
                        <pic:nvPicPr>
                          <pic:cNvPr id="257" name="docshape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5" cy="4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docshape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1" y="104"/>
                            <a:ext cx="8356" cy="4044"/>
                          </a:xfrm>
                          <a:prstGeom prst="rect">
                            <a:avLst/>
                          </a:prstGeom>
                          <a:noFill/>
                          <a:extLst>
                            <a:ext uri="{909E8E84-426E-40DD-AFC4-6F175D3DCCD1}">
                              <a14:hiddenFill xmlns:a14="http://schemas.microsoft.com/office/drawing/2010/main">
                                <a:solidFill>
                                  <a:srgbClr val="FFFFFF"/>
                                </a:solidFill>
                              </a14:hiddenFill>
                            </a:ext>
                          </a:extLst>
                        </pic:spPr>
                      </pic:pic>
                      <wps:wsp>
                        <wps:cNvPr id="259" name="docshape30"/>
                        <wps:cNvSpPr>
                          <a:spLocks noChangeArrowheads="1"/>
                        </wps:cNvSpPr>
                        <wps:spPr bwMode="auto">
                          <a:xfrm>
                            <a:off x="71" y="74"/>
                            <a:ext cx="8416" cy="410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docshape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4046"/>
                            <a:ext cx="8650" cy="2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docshape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2" y="4149"/>
                            <a:ext cx="8356" cy="2097"/>
                          </a:xfrm>
                          <a:prstGeom prst="rect">
                            <a:avLst/>
                          </a:prstGeom>
                          <a:noFill/>
                          <a:extLst>
                            <a:ext uri="{909E8E84-426E-40DD-AFC4-6F175D3DCCD1}">
                              <a14:hiddenFill xmlns:a14="http://schemas.microsoft.com/office/drawing/2010/main">
                                <a:solidFill>
                                  <a:srgbClr val="FFFFFF"/>
                                </a:solidFill>
                              </a14:hiddenFill>
                            </a:ext>
                          </a:extLst>
                        </pic:spPr>
                      </pic:pic>
                      <wps:wsp>
                        <wps:cNvPr id="262" name="docshape33"/>
                        <wps:cNvSpPr>
                          <a:spLocks noChangeArrowheads="1"/>
                        </wps:cNvSpPr>
                        <wps:spPr bwMode="auto">
                          <a:xfrm>
                            <a:off x="72" y="4119"/>
                            <a:ext cx="8416" cy="215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C86BF7" id="docshapegroup27" o:spid="_x0000_s1026" style="width:432.5pt;height:321.85pt;mso-position-horizontal-relative:char;mso-position-vertical-relative:line" coordsize="8650,6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1UIAgQAADkSAAAOAAAAZHJzL2Uyb0RvYy54bWzsWG1v2zYQ/j5g/4Hg&#10;98Z685sQuSiSNijQbcG6/QCaoiSiEsmRtJXs1/dISo4tD1sbJB2aLUAEUiSPd8/dPXfW5eu7rkV7&#10;pg2XosDxRYQRE1SWXNQF/v23d69WGBlLRElaKViB75nBrzc//nDZq5wlspFtyTQCIcLkvSpwY63K&#10;ZzNDG9YRcyEVE7BYSd0RC1Ndz0pNepDetbMkihazXupSaUmZMfD2OizijZdfVYzaX6rKMIvaAoNu&#10;1j+1f27dc7a5JHmtiWo4HdQgj9CiI1zApQdR18QStNP8TFTHqZZGVvaCym4mq4pT5m0Aa+JoYs2N&#10;ljvlbanzvlYHmADaCU6PFkt/3t9qxMsCJ/MFRoJ04KRSUtMQxWp3f7J0IPWqzmHvjVYf1a0OlsLw&#10;g6SfDCzPputuXofNaNv/JEsQS3ZWepDuKt05EWA+uvO+uD/4gt1ZROHlPFsnyzm4jMJaFq2W2Xoe&#10;vEUbcOnZOdq8HU6uFuOxRZZ65WckD1d6NQe1NpeK0xz+B1hhdAbrP4cfnLI7zfAgpPsiGR3Rn3bq&#10;FUSAIpZvecvtvY9mQMcpJfa3nDqU3eTYQ8uph5KVw2TcFg4RZ5R3DBLyqiGiZm+MgkyA/ITz4yut&#10;Zd8wUhr32rnwVIqfniiybbl6x9vWec6NB5MhmSbB+BeohUC/lnTXMWFD5mrWgvVSmIYrg5HOWbdl&#10;EIj6fQl6UmANC0GjNBc2ON5o+iuYAbqS3FjNLG3csAKdhvfg6MOCN+BBZ2edgdB9XDSuFtl8CMU0&#10;86xxiCmAWxt7w2SH3AD0Bx19mJP9B+O0ha3jFqevkA7FEXGn0wA+qPg9BiUw/CltJOsXGZTJt4zC&#10;OIIcAOaLoyxcO/LiKnU8HUgx82vPFYm9gpJsxjSH2Vmif1XV+egqCuSFE3vMaetp+KQ+v4ZtY7Ux&#10;odT8DX2dHHCTL8r2ZYB5OUU5i0eUBw88AcokbwXqC5yu4ijyDGFky8uRU42ut1etRnviehX/51wP&#10;F59s67iFjqnlXYFXh00kd1T+VpSeHC3hbRjD4VaAjBGPAP9WlvfAhFoCW0GFhfYNBo3Uf2LUQytU&#10;YPPHjrii1r4X4PV1nAHnIesn2XyZwEQfr2yPV4igIKrAFqMwvLKh39oBldcN3BR724V8A/1AxT1D&#10;Ov2CVoOyEHjfIRcuAJlTLkx9bT0trS+gQKf/eoHOomwxYcZD35ek69DSjH3fQwH+b9bohWv8Tlr7&#10;1FezFxeXA41/m04xjhJfo7M48x0Pyc+LdBKtT3+CPHEoOuJ8/iK9AEMn8ZO65HO3Qy1/9iI94hxP&#10;cT6U6SSePxXO/5fpryzT/lc1fJ/wvcrwLcV9ADme+7L+8MVn8xkAAP//AwBQSwMECgAAAAAAAAAh&#10;AFJZyAM9EAAAPRAAABQAAABkcnMvbWVkaWEvaW1hZ2UxLnBuZ4lQTkcNChoKAAAADUlIRFIAAAUp&#10;AAAClwgDAAAAWbY/qgAAAAFzUkdCAK7OHOkAAAAEZ0FNQQAAsY8L/GEFAAABT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xjiUhAAAAb3RSTlMAAQID&#10;BAUGBwgJCgsMDQ4PEBESExQVFhcYGRobHB0eHyAhIiMkJSYnKCkqKywtLi8wMTIzNDU2Nzg5Ojs8&#10;PT4/QEFCQ0RFRkdISUpLTE1OT1BRUlNUVVZXWFlaW1xdXl9gYWJjZGVmZ2hpamtsbW57ObvbAAAA&#10;CXBIWXMAACHVAAAh1QEEnLSdAAAN/klEQVR4Xu3ZWVdUBxaG4SBUUVDMCKJAIwiKIxqHOEZDosE4&#10;o4E4oAEEjOnu/3/Zp8pqOxjTX+tVL8/zrFVXVftcvmvvOl8BAAAAAPyfaQOgVcSPav1kD0CJvSth&#10;q4sfaCayvaEDoLyaHWz2slXHP2iEsohkpVLtLNQAyqgRwGq1UuTyY6ls7JMdRSVrXd3d9XoPQDnV&#10;6/XurlpnI5ZFK1uFbGkulNXOrnpPb//A4ODgEEAZFf0b6O/rqXd1VpprZauR77S1FRtlrd47MLR3&#10;dN/Y2Nh+gDIq+rdvdGSov7deK1K5+wAvbu+Oaq3ePzQydmBy6uD09AxAGU1PH5yanBgbGeyr16od&#10;u5fK4vYuNsr+4X3jUzOHjxw9dvz4CYDyOX782NH5w7NT4/uG++rFAb7ng1JWu/qGxiYPHTm+cObc&#10;ufMXvgEonwvnz587s3DiyMzk2FBvV3VXKdvaipWyZ3B08tCxhbMXr1z79vqN7wDK58b169euXDy3&#10;cPTQxOhA46/KP6SyKGWxUu7dP3309IUrN374cen2T3cAyuen20s//nDj6oWF+en9w71du0u5p6Pa&#10;3T86OXfy/NXFpbsPHj5afgxQPsuPHj64u/T91XMnZidG+rur7e3vS9lWlLI4vscOzn99eXHpwfLK&#10;6tNnACX09OnqyuP7txcvn5mf2jdQ7+xof//2u1nK3qH9M8fPf3vr3pNfnq+9fPUrQPm8ern2/JfH&#10;929dO3dsev9QT213KSu13r3jsycv3rj9aPXFq/WN1wBltLH+6sXq8u0b35w4dGC498NSdhWlnDt1&#10;afHO46cv1ze3tgFKaGtrc/3l08d3vrt4avZjpewbmZhbuPz93SfPfy1CufMGoHx2trc2f332893F&#10;S6dmx/f21ip/LuXh01du3l95sb61/ea3d94ClEQRvKJ6b3a21l+s3Pvh8sLc+N6+rr8o5YOVtY2t&#10;nTcaCZRRo5QbL1bvN0o58dFSTh45876UjYnfAUqlCN+/S3nl9OH/VsrVtY3tnd/eZ/LvAF++VvF+&#10;L5bK7Y211fs3/4dSFsf3u6HWMwC+eM3ofU4pW/MAJdDM3ieXshj8B0BJvGvlp5aykdjWAwC+eJ9R&#10;yvcr5T8BvnzvUvnppWytlK2nAHzJGqUsWvkZpdRJoESUEiBRSoBEKQESpQRIlBIgUUqARCkBEqUE&#10;SJQSIFFKgEQpARKlBEiUEiBRSoBEKQESpQRIlBIgUUqARCkBEqUESJQSIFFKgEQpARKlBEiUEiBR&#10;SoBEKQESpQRIlBIgUUqARCkBEqUESJQSIFFKgEQpARKlBEiUEiBRSoBEKQESpQRIlBIgUUqARCkB&#10;EqUESJQSIFFKgEQpARKlBEiUEiBRSoBEKQESpQRIlBIgUUqARCkBEqUESJQSIFFKgEQpARKlBEiU&#10;EiBRSoBEKQESpQRIlBIgUUqARCkBEqUESJQSIFFKgEQpARKlBEiUEiBRSoBEKQESpQRIlBIgUUqA&#10;RCkBEqUESJQSIFFKgEQpARKlBEiUEiBRSoBEKQESpQRIlBIgUUqARCkBEqUESJQSIFFKgEQpARKl&#10;BEiUEiBRSoBEKQESpQRIlBIgUUqARCkBEqUESJQSIFFKgEQpARKlBEiUEiBRSoBEKQESpQRIlBIg&#10;UUqARCkBEqUESJQSIFFKgEQpARKlBEiUEiBRSoBEKQESpQRIlBIgUUqARCkBEqUESJQSIFFKgEQp&#10;ARKlBEiUEiBRSoBEKQESpQRIlBIgUUqARCkBEqUESJQSIFFKgEQpARKlBEiUEiBRSoBEKQESpQRI&#10;lBIgUUqARCkBEqUESJQSIFFKgEQpARKlBEiUEiBRSoBEKQESpQRIlBIgUUqARCkBEqUESJQSIFFK&#10;gEQpARKlBEiUEiBRSoBEKQESpQRIlBIgUUqARCkBEqUESJQSIFFKgEQpARKlBEiUEiBRSoBEKQES&#10;pQRIlBIgUUqARCkBEqUESJQSIFFKgEQpARKlBEiUEiBRSoBEKQESpQRIlBIgUUqARCkBEqUESJQS&#10;IFFKgEQpARKlBEiUEiBRSoBEKQESpQRIlBIgUUqARCkBEqUESJQSIFFKgEQpARKlBEiUEiBRSoBE&#10;KQESpQRIlBIgUUqARCkBEqUESJQSIFFKgEQpARKlBEiUEiBRSoBEKQESpQRIlBIgUUqARCkBEqUE&#10;SJQSIFFKgEQpARKlBEiUEiBRSoBEKQESpQRIlBIgUUqARCkBEqUESJQSIFFKgEQpARKlBEiUEiBR&#10;SoBEKQESpQRIlBIgUUqARCkBEqUESJQSIFFKgEQpARKlBEiUEiBRSoBEKQESpQRIlBIgUUqARCkB&#10;EqUESJQSIFFKgEQpARKlBEiUEiBRSoBEKQESpQRIlBIgUUqARCkBEqUESJQSIFFKgEQpARKlBEiU&#10;EiBRSoBEKQESpQRIlBIgUUqARCkBEqUESJQSIFFKgEQpARKlBEiUEiBRSoBEKQESpQRIlBIgUUqA&#10;RCkBEqUESJQSIFFKgEQpARKlBEiUEiBRSoBEKQESpQRIlBIgUUqARCkBEqUESJQSIFFKgEQpARKl&#10;BEiUEiBRSoBEKQESpQRIlBIgUUqARCkBEqUESJQSIFFKgEQpARKlBEiUEiBRSoBEKQESpQRIlBIg&#10;UUqARCkBEqUESJQSIFFKgEQpARKlBEiUEiBRSoBEKQESpQRIlBIgUUqARCkBEqUESJQSIFFKgEQp&#10;ARKlBEiUEiBRSoBEKQESpQRIlBIgUUqARCkBEqUESJQSIFFKgEQpARKlBEiUEiBRSoBEKQESpQRI&#10;lBIgUUqARCkBEqUESJQSIFFKgEQpARKlBEiUEiBRSoBEKQESpQRIlBIgUUqARCkBEqUESJQSIFFK&#10;gEQpARKlBEiUEiBRSoBEKQESpQRIlBIgUUqARCkBEqUESJQSIFFKgEQpARKlBEiUEiBRSoBEKQES&#10;pQRIlBIgUUqARCkBEqUESJQSIFFKgEQpARKlBEiUEiBRSoBEKQESpQRIlBIgUUqARCkBEqUESJQS&#10;IFFKgEQpARKlBEiUEiBRSoBEKQESpQRIlBIgUUqARCkBEqUESJQSIFFKgEQpARKlBEiUEiBRSoBE&#10;KQESpQRIlBIgUUqARCkBEqUESJQSIFFKgEQpARKlBEiUEiBRSoBEKQESpQRIlBIgUUqARCkBEqUE&#10;SJQSIFFKgEQpARKlBEiUEiBRSoBEKQESpQRIlBIgUUqARCkBEqUESJQSIFFKgEQpARKlBEiUEiBR&#10;SoBEKQESpQRIlBIgUUqARCkBEqUESJQSIFFKgEQpARKlBEiUEiBRSoBEKQESpQRIlBIgUUqARCkB&#10;EqUESJQSIFFKgEQpARKlBEiUEiBRSoBEKQESpQRIlBIgUUqARCkBEqUESJQSIFFKgEQpARKlBEiU&#10;EiBRSoBEKQESpQRIlBIgUUqARCkBEqUESJQSIFFKgEQpARKlBEiUEiBRSoBEKQESpQRIlBIgUUqA&#10;RCkBEqUESJQSIFFKgEQpARKlBEiUEiBRSoBEKQESpQRIlBIgUUqARCkBEqUESJQSIFFKgEQpARKl&#10;BEiUEiBRSoBEKQESpQRIlBIgUUqARCkBEqUESJQSIFFKgEQpARKlBEiUEiBRSoBEKQESpQRIlBIg&#10;UUqARCkBEqUESJQSIFFKgEQpARKlBEiUEiBRSoBEKQESpQRIlBIgUUqARCkBEqUESJQSIFFKgEQp&#10;ARKlBEiUEiBRSoBEKQESpQRIlBIgUUqARCkBEqUESJQSIFFKgOTzS6mVQCk0e/dZpbRVAmXR7OTf&#10;P7WUb5upbMwClEMjlJ9TSqkESqO5Un5yKZup1EqgDJq9+6xS/juWAGXQrN7nlFIrgVJoFe/3t/9j&#10;KVfWNrZ23rx9+76VACVRlO/NztbGi9X7P/xlKScOn75y8/7K2npRyt+KgabWPMCXrFW8YqXc2Vpv&#10;lPLywtx/K+XPL9a3ivP7ndYsQBkU1XuzXZRy5V6jlOMfK+XeibmFS9/fffL81ebW9s7OzpvGB6A8&#10;iuptb22+evbk7uLFU7Pjw721D0vZu3d89tTFxTvLT9fWN19vbQOUz9brzfW1p49/+u7iydkDRSk7&#10;dpey1jt8YPbkNzduP1x9/urXjc3NzdfFB6A0Xjeqt77+8vnKo6XrF04c+nMpO2o9Q/tnjp+7duvu&#10;49VnL9Zevnz5CqBcivKtvXi2unzv5tWzx6bHBns+LGVnz+DYwfkzlxeX7i3/vLL6FKCEflldebJ8&#10;b+m7S6ePTO0bqHd+WMr6wOjk3MnzVxeX7jx4+GgZoIwePbx/58fFq+dOzE2O9HdX2/9TyiKV7ZWu&#10;3uH9B48snL98ffHmraWl2wDls/TjrZuL16+cP3Vkamy4t6vSvud9KJulrPUMjEzMHD319YVLV699&#10;ex2gjK5dvXLpwtmT8zPjIwP12q5SftW2p73a1Tu0b2Lm8LGTp78+e65wHqBcivKdPfv16ZPH5qbH&#10;Rwd7u6q7QtkoZaWz3jc0euBv07OH5+ePHgMoo6Pz83OzM387MDrU1925e6VspLKjWqv3De7dt39i&#10;cmrqIEA5TU1NThwYHR7o665VOvb8531OQ1tbe3ul1t3TPzg0MrIPoLxG9g4P9vc0Nso/vPhuaivu&#10;7/ZKtdZd7+nrGwAor76+3np3rVqEcvftXWiksqOj0lmrdXV3d9cByqm7u6urq7Oz0tG+54Pbu6Gt&#10;aGURy0qlUq1WOwHKqShgpdLxrpN/CmWhkcriBm/qACihVgL/spOF4otGLAHKrpHDVhk/qvE9QKm1&#10;eggAAAAA8H/iq6/+BV3FPYe85shvAAAAAElFTkSuQmCCUEsDBAoAAAAAAAAAIQAZ+ru/74AAAO+A&#10;AAAUAAAAZHJzL21lZGlhL2ltYWdlMi5wbmeJUE5HDQoaCgAAAA1JSERSAAABjQAAAMMIAgAAAPHg&#10;2i4AAAAGYktHRAD/AP8A/6C9p5MAAAAJcEhZcwAADsQAAA7EAZUrDhsAACAASURBVHic7J1nXBNZ&#10;F8bvhCYoRVAWBBtdVFxxLUhH7L0hRX3XrhTbWhd770hTUURdARXQFWURkJWuIhYQkRJsKygtoCgl&#10;QGbeD5NMpiUkEBR38/z4oGHmlnPODDOT+/wHQpBiIJVUUknVicX43gOQSiqppGpFEjlPwcij0HlG&#10;QyGG6c8uFz5Ut3A/fpVxzt1t8JrkVvZuyPDQHQJBBhBkIDP2QhOMtN4hUvPSf4O+rCEk5+ge8ATB&#10;9mh+n+G320bNRNR2RBEzzLqLCdR3W1GjuA3ShgVGHpy2UTOB1F2CH7K4G1IDVf6XU8+BEGQAaXnd&#10;r2ihtMwLWuujgtlXNitBBhBkoOt2ExG0Lfw60HHagYQaMScoSM1lASshyGBgq6lvVcyw0XrbRY08&#10;LlNI/H4VmWGugfn83zbl7P55lNAhcYctyeKBXweOsYZkbfmxLf9rbm83fuqJ4ydOVpwwUjsSRUht&#10;stdUsff6lg3yJInzVFPuoYDPxx5mIS+91eN85gfmAAAAXBa5bffy05lwq7srWga+T0vyHGC6Ophz&#10;d5E8A2p1DyTrz5Of5hQ355acMAreuDvk8VcAAGh+G7nIw+ZU+fxrcSK2Q2jz0TmPU0U0vzB0S41e&#10;AMRrDAAgICzld5xm3poYkcS5MmTvrF33K1poAoU05Aaljo/NRJBipMx/tKYsTeOKlgHnnVofVVPu&#10;4Ws6b5uYCFJcEjYDAuyKcG99WcPuEy80tOAORYaeR+Kt38d1F3+StJLT8jiS5DlAAi0Zut1/vdeo&#10;i2jRx2UKGu9d+2F/v9oG7JdI9oMHyjpf059WNAs6B0lu2JgYeh4xh9y15Xj/hxuT8vof2bN0lAbt&#10;+ImTFWc85I5EE6Rid2SL2Ht9ywZ5ksR5Sn7I1j88eqvLAuNZfmsHpaQ+b4IRwNCaGx4l4azzBI1Y&#10;fHb7KAjqorNihbdxTcKjDwBhl5454pJt/uK+3/Lx/cRusZl5eltklYT+iHJFExYO+15qlM7YJfZa&#10;jLFOmwYwI+6V0QSq4t5e/5il4xbvDs0WeAUkkmD29fBD0X5mY3cnPGYBAEBzweljzG0ZsWe73/G5&#10;96l90+vcqs4J2pc7wYkXVaThRdybWRvmjPiQeju77vsNi9HFedMRF/3vN4BOoNcvy6vpbhGESqLP&#10;pyDZHhoq2prd5aA2XH7Qqfjv9baWEGSgMcb3Pe3cZJV7aHTV1lACzQXB55+q1SdN6DmAYeIVlUW8&#10;rsbuE2WGzdz7EEEAaH6fuG6hEmQAyTluDM96euDghruvIzwnDVyTDFg5Z+ZNgSAD/K1Zt88v9zmN&#10;R+/gPpYme+gOgWRtHa3sIZUFt14yuU3hb+VowwK+Prj/0tTKXFMOAlCPgaZydx/QfYnx0+SIivQC&#10;vyF/ey2fte9h66cqbC7kATAUXA7Xs276DyqeMt6T+yv4n8WjJjpdLchhVvKCw71WP3wnC713OJhQ&#10;wb/jQNismGM2aibojTkka3sw4SP3EyyYfPFuddVc9mWVAwD4u5M2Ru/RtJcf3rRACcsvNhH0lg29&#10;+e27jVmTij4ZUB5z4pz7BIhhNi+QeOVbnXNm3hRIZpjD3gcA7UJ9yAr/jTb6irwQFf35VGfmBFsn&#10;u8awuEL+rBlmU1YdcDUeSgodA72N6ruN2dCATb/7xAsNtWn41F/5KwatT6jHr9GF9YQh8Uqut73v&#10;0zoOTZqwyDBMhyy83lASg062qBGhCSMpMmJ1hIk25tQqwrrAHSO/XXlFSiU7bp8qw0DJYJadgRn9&#10;nTI19cW3XY2HQgbOFuOPifsURaLnKZiVllE+Z+ovkjlNNTNPeRwtcwpGKkNcPoT/D71vIqkyP+m1&#10;kZODFnj3IvGV8v/2h7xrjA3ok7v2ZBru+IHhhKDJZ7vFlL+A05eyTqxfd+0fdlSA6/NhRaznJSeM&#10;Tl98YebtfdShr1NAbN7Jwcm79odorYM5WdlrlJbN2IU+HoIZCja/X0GKDps+DXQLUQ5M2mSlqDhm&#10;xzXkc/Cwv32cC+yr2Q+T3JqWeVyiua3gh0XkuEDdjRdsTb466+npsAeVwv74QEhj6ZmDwgagPmiu&#10;v2+Ca9Mu/zRE1njVpjF6MhAwHusxoTevCe61OkfGwCN8yxwNGQTIabnvinDWAwCAhsc7Vt0yP5OI&#10;VIV4DOi9JjRsa597s1fm/Zb5hBM7N+fQAe5NNypWuteiK7q7o5BXm00+wwAApDCKfmNDt9ToBV2r&#10;38GOx+uZPuNLLv8vMAe8Td0Zqfp3+ZPcHcbXbj5s6jnpWqgrgACiaB2YvM/FSGusrfmoAb94+F24&#10;6m7E7xRhJe/cf1phEbshfudQBdooIdkZf/cz66mgNW3akKSbKRXNCIBU7I7v22XW7X2d8cXc2Ijx&#10;LJ8rudj2da9fl5ou/OfZLkOFj1d9Es3PJMKZ63s+SLpbMYKf+toQ+zcxEbob4cbru3RfhSeW4DqE&#10;4YSgqaeRCwXZ73abl9chAHDYUQH4NH0sSVi56tnCuAzkpXf3u9F3G8eik6UPIyky/JMCuSMICK4H&#10;2phjInfBwR8jQRdSP+VH4FMZquFR6OfY0MXs9KOn9I9ZSKnPqngRdp2z+hrCvv5bb/K2rUqi56mi&#10;5NtKCw7P0ZFMa28fXUl5e8VzKtRzcWABi3s7iRfCLonM1DuwZrSmLPL6bbrGyBUz9YCc/pJFI0vT&#10;HzPZvI2Rr6kxGUoOdgM0FKCRM70mdEtJT4u6lWs/a6KuupKO16mvCYtksSg3FkTerJ4x2RxidB+y&#10;ctYcJC85+wsAoF5Z3+ZndaBvu3ycdnnVFwQARF5zoJ4qQEpv3sxlxe1XVBhlH5ADmM8evmuSUFgY&#10;DPuJi3rVV9VyhGwEwSIMANKwXTBGubKmGShouu5/1cJE8o/zrzXwUlHTlGcAAACk1LOHAgAAyGoO&#10;NFWqYH0Byqo9FRgAtJQlpqWUps0wGSIzIfhNw9uERx+wvZHHaYF1Q1fM1AMaP89x1IZA8/u7AjcG&#10;ANRpD59t0xOLKjB0y3i+oirMx93nKXlgBlPDo1d9OrHSudgxwHMY4YTfWBB5s3refAd5+R62U8xp&#10;ntkhDXl30lN9l0KQURfX6yAvmXvrJ6vcQ0PRZORgebmu3MkCAABQKLz48/zctSeW9laXBQw9j8Qr&#10;q5CENRtDmbzy46YeyGl5nnq/VuHsuiOHn38m9vg1NSajy9ipNgZdGTbWEzVlGXDFrVvP+GkqYcZH&#10;JNwZ4LhwhDowcUv++Mc0A/4ASGEEAECCIkPtiFMivB7IMccOKWIXEFJx69YL3DEyv/FeBj6Vdx99&#10;AAAwtPvqq8lQIg4g0Eyqk7tZLNNRJlk7tm0LLJgZvEHUZ448Se48xUr9bS9r/9FpCrISuukDAFEw&#10;Dn6UjSDFCFJMOWfDcMKpXTWTDjvrAwAgvX6WNblpuXUAMOTVVeR6qJOi97nqE4LgDj8AV1Z/EdBt&#10;U0V1HQC4g7YVydjvuYYOEqm9jC84AIhhgbpZjDZ9l/+mCUZA85uU9PqxFgattC2r1kOFpg7EGABP&#10;Xdt2Py6vv2rX9BLvmVAXlz9N5m8a9xMAAJi7lzcxEaQYgZ9f8zBqpQXRN65K8bTefPvzwN9Wj6L8&#10;DkZq6rTNBzWEBdHfXAtRc1HUHe2M8gIEKUY46REzm7i3foIkr9G3Omrt2QIAAEBYyatXuNz8NGnZ&#10;XEs5UvRgOP6I4cLbLaNnbrVVF2EcDH6aygNdeinVsWo+CfsbhJOwyFAlUj2QxUqldMEhHyO4VF5t&#10;Ne/k7Qcwxm95/WhN36KrfYyXkm+TW5OEzlOsx0d2F671X9FbnYE8zvwg/nMygprfRi7wuFDed2z/&#10;Sv8TkR+qW0Az8+LBePytHPLg0tYnFue2jYJADfNuHtJ3hOvIr37+8U0Nb6IuP7aaYauJVRXUzWK0&#10;aUXctfOZLFCdHXWP4TTV2m60Xqqff3RhPUAaco+EFDfwvm1T0Lez6nL53PWS6iY4NS1WzWrmL8oA&#10;AMW6kvx3DeBVytlEaP5kU1DzuQKtMEjb1qZXctjFqCwWQNglZ0My8csIyGGBFRxsJj6POJ5YBifd&#10;CSk3dXLQEhgEpCbnYGD8yEkWPem+7wMAACDH/lxZ11PYAHjD2LslefbC0aKdpupfMMuQ4pSzCSUA&#10;ANCUu9vr8YbHOQj8MvvKol7qij+NMDN6Gbsr6CmCAFB4MzCqFNsT6tvPvjZh89FMhPUsKvEjAuR6&#10;jxwsaGMAgNKXV6nZ1aA6O+rvr2MtDJAn6SHQ8PWe1qo16OEBN1XXgsbPrNom5EHQ2INywXFn//RS&#10;8lp0IPUV/4s8IKs5cEDL8cN/lLDKU2KeAvJtNwwnxWdiYWRozv7V7k3E7fzqFtDypYrVBAAASH1l&#10;FRv7B7v/1Ohbqz7uXHcwoQI0FkRG181d4jKuJ7uEg6aFl3rka2rMQ/Vxs90n9CwvI13DKhga9WaG&#10;BgU/rIBT0+5UtCCM7qNH66WfPIY+mSo5ezGjl4n9m6vo2RDJCgu6y0InW1XLIYURAECJjMCOYEYv&#10;4fVAijmAAPqHGXmchu8CgbqPJhwjl0sGmxJSGfmuilUroISayqubKHXy7mOA92+PtJad3LRdtyLv&#10;HVvAvgLEPe+256fq6h47bX6L6EkUfop9h2W6OhhBipGi3Zbqo6OZeeTd6y+563QlDwtthOnjYqQM&#10;AICMJ0Y+yuTtUgTf/81alXf0QvLcvx7MoHU2PwFIfoizdymrgNBFU9LdtaMVAQCy/Vb5X4PhYqQp&#10;McLNFAAAZPutD49HOJlJnkMAQ9Ul4DbMPLPO5idCp3BWnt8MPRkIqJkfiknkD7iPc2EDE98Ut3Fh&#10;Ycmrur3SWlUWdB9+7gHaOClQRY3hs7v30dFT6bdsb1BjMxNB8j/6OwI5/QPx9/kzKtptpSALAGA4&#10;ejc13qUfACc9wtlAX0+rq/G4oLhEYRmsv+Su229/fBYCZ2XvslWE5Ie6bg1aZgBkdA7eCg0cq4tN&#10;Qm2Cd33Ti/KweXoyEE2o4Tz0V3KGVq5WPQCkNM//hqCN4bhFql21jHorAIbqpHUBjc1MpCrEw0QN&#10;dB9+/Ng8oy79PLydRsrLAAB6mJtbq8sCZYtbOWcIkcf6RetEtp/LrJ8VAWA4erM5TKwXFQgAGZ39&#10;8VmEYpMzcBytCQAASuYbV/xCrr5VG0/Ya4GfJj4oS0cLY87WtR6DNIZNdbBWluUNoIATt1RPBtK0&#10;W3xmlRkwmZ5SnIsrucQIN1MAyQ+b6mCtKguULaLz7hCLkB9GswWHv7zYiSWUzXlBCuPcbevxkVkf&#10;Hi+0oxj6eqDEvKkxPsBBGwAAlC1u3A8kd0E6RnjJRVOZG+qqAuGObm7JJWANRhc9IaY+92Pw+kMb&#10;LRRpj9DWfiCpb+aHEJJ1cd/rsdvnSejZH0kNGR5GO3XOR9IsoWpmnt/21HW/k6IsBJCG3H1H37hs&#10;FvVWQqiQ+P2MFQ2FBSIvj5Kq3fpxYy71zXR+wUjWzS1XumyY3avj+kCUBtr9rEztmh0VvP3Rq/x3&#10;jQAA8Or+pSLNUX3lJdWpHPuz8G8JpJK4ftCYS89TnV8MaPiMwyecFSX3BQVfqP9GZSfwWkj3IIyh&#10;MN51h+b9YQaDIYap+bb8hbv+p0l+nNwmMcNspl9uLrtj7XZZYiYVqYTrR4659L5PKqmk6uySXk9J&#10;JZVUnV0SPU+RDN8CreEw+8pmTUFWmG8j0f3lQiz7EsMMNJcFrGw7XaBtXvl/jURFR0hC+IxjZixB&#10;fimxWpNKqCR6niIYvgnWcAKNAK6IedAt6uzy3uoCVwZ1uET3lwux7AvGDAikLxA2asjdu+dWMRsA&#10;OS3PM3m+diKMm05t88qLq6acvb92yucaIqIj2iNs7viMV9zfcaIp9F1sxKTG8Ltv29JsOzEV/Pr5&#10;96u181Rz6evs6ra1zLeGk2gEDK3ZftsJvg1BFuo2WKvb5MaWjLBYiUhfKLzhdeoHeTiIsEuDgg5/&#10;aGtg215FklA7excwdyQ7+zqioqFhMDf0z3vbhwGEXfOkiMY03nFzJ9XP9w1yR0vg2ireKi81A3P/&#10;hCz+WkeG6ow9oTBczF+yCMmbLThc//7k3B4KvKWPvHWV3Yefz7iTvcsWPSeZrg7GVlGqO3j9wyrg&#10;rtCDlPr/spRm5R72Oev6aScTAADoPjz4ftpHf0dua+hyR7RT2qawQaJrFJuZ2ER0R5qP6t770I3j&#10;7jpdgaLZ796T9WQgDQf3B9Gr+eswy3zRSRVVh+A3U3fwKqlMjnDW4y4gxMUqMC4emy8qRX0zW32l&#10;LmPWP4pejo3kS9kV7ipQmZ9cZo9QxNbL4WZ67kEmd10irt9/COsqCXPZH5+Fjzx3HSk/pEFo5IHJ&#10;9Lu3N6JxY36NC3DQBjI63DjI6Iyx7A2ULcJjTnI31rC6WZDNX1jbx7mo9m+si5D0MHT3A/H30aSY&#10;eR6L9xgAIPnBlmZ6sl1dTgQQqgi/GlBGa8XW+bglr0Vw5i4nQ2W0Nkoq/xLeslNALH75IuhLLrxz&#10;DzLJNYxfVywo4+QUZPDnrmmxYNJPaMa5y0cBADI6B+LT0AWNUFctxx0XaI+g4z6epIAfvHMLqx/8&#10;YlT034O8/D/g6/bzBVIZvC0K5dWPzsHbETTT5C0hJqzD/GF/BF5PIc9id1TMZHNe5K4xrEM4FORA&#10;CahIFGD4JljDl3jd1tmylUsj8DGJ2u6HIRAWBTzIobVQIw14azUEVyXv5DMMls488HaON+rmhwxd&#10;Ei9MBwBASD29GxspJfjd3zaQ/OWcrjaBSZusQMlLBZfikpMOzy+viNJJrEjiGuh/moxZ9gNurDBC&#10;ahsHrn5VetLhRfSlp13nhuxE77bwsfoCqQ/ZzqUvoEvJUU95Q8KER773sJHc+2K2/exKS/XR0QX3&#10;wiPPxKJL0mEWfqbLZuy6/2Ukqd/LjzHnhDheebgscrvvG8fjMPtOYO/c4Hc2aNxgGX2UkcCNAz0J&#10;4ANksTRinx3D0Zv9ZpvSxcNYF4tXZ8y6uAmPWGhhqI3z9Q2w1+wyzKO4KSfM8jWuingDR29UtRqf&#10;1lmnVMRFTKpb5nGp7GOq16LInwPikaqra+GokWvy3cM2C2mZahWkoiNeZ96m6V3RUljGySnY91D/&#10;V+7cP/7xR9QRNOPQeO9PdxaBvs6FX5O32lWcOlHmU/ACfrxKtY6/NAlfFc2m80kBhxnaWP1A4za8&#10;9B3X1eHXDY5q0FiXg65Lo7b3v0HkNJDKIOyNMa9+EjZrPqSZJgAAUrHzv9325wmdSQLPU5D+oDEl&#10;F2Z7/VE4av3msfIk5MDdB4Vf/k6hNXxDJGt46ZviGt41c+WTyMRXGAKhsLCi1wgjGgs1pIC3VhtC&#10;RWSGQQ6HZydmyKurAAggxF34TRH97hDFX45uhSiaLHIZCqmq9VSQpxrouYPqrtpTqZftcF2qP5kQ&#10;K8rjBq6nnM55TxYdrUFgv2J55SufRKR1X+QyFJI3dE9IuOoxAI0bAAS7daskAAYFz/C4RpGMWAAA&#10;AJn+Rr0hSGhkILUZk80h+X5zFowErOo3D1MC6wbPtukJNMw3LR9dmv64WEFFSMtUUdEROTJGgnoX&#10;mHEBwAxhktO1s/i0YuneS9mDIo/a8cdDmHsP2oDzNlXQcZo8gfnscRUHVBaVDBxn3NOEVC1tLr9/&#10;hwQ/n9KwCcgJ22L8cffYifMDXrbQIAeAYMM3zhpe5j9Kk7+CGZE1xBAI78Nm95z4O52FmoG3Vt8q&#10;+CoCw0CG3o0tzO8uOeFi5RqYT7HCijUScWkNJAn2ynM+V9Y0i9aIcBIAoYuphnR8GEykyAgVb6k0&#10;g39Iiy3C2GZajBe9d5zETAGkYecX/mKr8ZPTq9Qn4YDO4swd9Bw2b9TbwMjCuqQiQ0cj8epWrI5+&#10;TAlOA/Oq69Ks4as2nlpr8Ky4bqTFADxyYP7kwcrmQ+gN319ViNbwkKwK3l91dSP7wZ82bTn/HkUg&#10;HIjJ9d9KZ6FuxlurX5b3JjEMZvyiAgD4UPSmoeFN1OVMgACANNG7sYl+d4TiLwcAIDWfKxs/EY5h&#10;pL6yiv256hOCcDAXO98oX/upoglG/1HJbqyorsPHKqeoHNdOC99TTnHe03SnoEelNdD0y5U4Xnl1&#10;I/vBnzbsiGxoQUBTjs/BdMCFQHyq+DMWi0OrJACYQeZDPKpoIiMWODwOAbGKCJEBAID6rMxCBK5K&#10;iXmqY/nLKIthMzhZR4MeI3BVSkzO8On2BgoMYS0TRYuOSE2/RNu7sIxTUjBjGM5OhGWcx3KoquUA&#10;+PVpt715BnN8j85XL3j1HnvgTpk7KeC41gBgaE6bNiDG9+iKGLnJP3cVxmkgl4HwIP9bJPDZFdPn&#10;6O8LrVVludgAKnIA558mGb6b2PcIG3Me0tIIoh6lC7BQ55M/5z0D5jEMeMgEk+k3fGarQGDg6tPv&#10;ztE1BWfi/e5mCw6z6+8S/OWY1E0dzJUBAEBOn+ukh5SmL5+FTopr2Qegh82s1dZECL+yxbWY/YRY&#10;8Tq1szRBr2dMVwdjSAZsJPUfg1GH+m9LhqLdOQXEkmfK8/fz+1W24DMnxPHKY/AJrrMfxTnI9tt4&#10;buvyXkr86dCSAJjZ6CdqE7zr64l4Bg4RsYAJ/YaBVEXYYOovuetoGPfvAQDQtFv8pDgX/7UMN4Ow&#10;0JaxpoSgI4pO0PSOIRPoMk6TAqQInbuu/cxVFupoCoJPzOU+R1e2uF1wK3Snu7etFjnmpLmTAo71&#10;jiW0zHduD2Xu9SCxbjFOA74MuIQDDatr0Xvog/wveo4u9c1I9T0khNAglVQUSX0zUn0v8R4DSSVV&#10;a5Kep6T65oJfB07Zcqrkg+/yrf+R5dRStVPS+z6ppJKqs0t6PSWVVFJ1dknPU1JJJVVnl6TPU+g7&#10;VyEDiGE2//DZNgI3hKBU2rMLOrZWx9N+Xsd/U0hNzu4lfd1uEry4vJctf096iUjl1D60DmjGvUG6&#10;NtlrKu8NycKb5b33mObN0qLpP0OGkfR5ytAtrea8u26//XEpoZuXtxG4IQilIgRkge0idJvU6AWt&#10;j0dkXodI8JZ/pWiDDHUfsuPIRe0iwguceS9b/sYDJEgImYev9qF1gJyWxxHue4MgFTv/6IYA8+pa&#10;uJVm4Yoon+u9dkeVX57w9Ob9yhaRT1S0nBkJqiOJMW07an6E+z4M1SIKCKXdsBQyr0OQqPAWWqSM&#10;INzHN9A3I4pggjTsj20arfn9sGKiCJ+mDskOjDy65p3V13Uo5W1vJLFfJad/6amhrum6/92T9aKC&#10;59vJ2BFlyh1HHBIReUSV5BePYi+DwwM3+GtkecuOGaoz9oQ23vlVBQIAUnI7tMldpytQtriReojP&#10;h8GhWvJLwjGQxYHbUdz17gxVl4DbGH0Fvw1hyTJK6mCo2lma8FoOIuBleFvieR374x/iSSPvqx4l&#10;efK4IjIQAIAPqyk6QYuUIeM+hNNpdGddPGQDADCZu9jbVovPz8GcAOjbA4n8E96olCavXOxipCyM&#10;Z4IU8/fVsAg4t3zu6k0n7LXw7BTT1cFkEo5Qogg/yHBe1W33WaY6ipSQ4l4OSGHsYNvg3A7cl9MR&#10;+TZoXtQs5+6fZwQYqrN2+t3baY32VVISLAqZh1RORfW5uOwE14bNaiNaBwupivGYkerExd9FjeGz&#10;0WZJ45+xJxSuu4i9tnLor85LtJUEQHWeEwBK8w+8TllH5cyQquIfVgFNj7w3BpL5M0gx/nCgzy/u&#10;IJq33XvHlIVoreLZSkX1ucIr533VAzziSayzyje/niqMmr0y77fMJ5zYuTmHDoRqrGKGzuuvPtDB&#10;YtAg+0mRf5+caT0HRamQUC0MjeEYyGKrcd7OSNW/y5/k7jC+dvNhU89J6C74bfgXwwgreef+0wqL&#10;2A3xO4cqAACgpqJTHkcxvMz/AnOw0eF5Hb8Pe4knjYxanWp78iSXK9LMRDgJXFjNyZF54TdokDLN&#10;BQTcBxEYQkOnYciPXn0iyXNAwcsmt+vx5Zcn5Bw6EPKYxWeVzOf8fjKpsTKVPKpj+3aZdXtfZ3wx&#10;NxaFkyDP/qIHfbDSvRZd0d19rSnU9MTKc3nAaN2VrXh2CgAAwEQSjlCiCC7IpVd9/pJ1P1df5kuE&#10;z+BEZuxgTj2YHRXg+nxYEet5yQmjoAupzZwqEt/m4dD1hX6On16+1Vx7sTHUMebAiRjjbWhfl/KG&#10;iELmIZUTRMgOUHbZ1ia0DhbSKOTVZpPPRNsdYCg4e6PNQuPWZ+wc8YnVZLUvsjHU8WZwDJNhGcg8&#10;hZ7Bn17YF5yyWQBUhwhQSozJ7UXDmQGsdHxVWHjFgLHrSD2++pJPy58BzUz84bDoqpyQg6i+9HiP&#10;yMA9z5tGe+0js5Vaq5w/nshiyCNxb7EFnKfQZ4GQAf5HZuyFdmNnm8sS01JK02aYDJGZEPym4W3C&#10;I5amy460nd3dx2ytWbBpznC+dU4gqgUAYOiW8XxFVZiPu8/T1vtsLIi8WT1vvoO8fA/bKeYAAuy3&#10;mVdS3mJ4mZTU57TzQh6nkUgjrxoRGq6IoHGScB9sCjCEQqdBZTrGboBGV82Zkyaq11eyyu/ffzdm&#10;imUX+R52/tc5dxcpPM0gj6qlaw8NRTycBNKjBX3A7IS/AruM2TzHUG68x/lVJgAAoKxGZqfIkPkz&#10;QogifDH0PBJjTxlkrnbaH8US8Ho4QWQbuOLWrRf2sybqqivpeJ36mrBIrqmQFq7CGDZu4Yie8uoq&#10;UBdt0nhaJfOQyslAuQ8tjEU8tA63SIaumKkHNH6e46gNBEq2h4YKQ3fQKD0lQTQIWqgOBDjse6lE&#10;gBLN+xOptcpky5B6RGTp+TPg7SPS4VAHw+QOKh4GRjWt9hqvqGXnf3ImgPDcFG71wjL6bakc0SRg&#10;Z0jFzv826dKLc3eRPEMSaBT0DeZIMQI/v+ZhBEB9VY2S3UjG8cN/EN/sIADVAgBgpXpab779eeBv&#10;q0e1bQiIgjGGlxEyL9FIIwz6cZJwH81wG5gtEFJXUVFXMRaTTAAAIABJREFUWU24PGl9VD1s2w76&#10;gNtEwkFYyasXjA2pnLF3o8Cn5sJYJRzSHNvNt6GKWE5FivQwlg7pWizRQHUEA5T4arUqEEYPQVMm&#10;HQ5dGW2ZNQRXdRxDqcPTQHz/qtxPI8yMXsbuCnqKIAAU3jwVkZuzZ9txjSVx0UfXwn9OWRvNbuGi&#10;VFi1jfSoFgCQx2kh0PD1ntaqNWhx4yAbVMlqDhzQcvzwHyWs8pSYpwABXfoNHtu/0v9E5AcUL3Mw&#10;HvdYkd8U9PPPJNKIvmwdHVekmX6cRNxHiax+63QaAAAAZS9y0G1iOANshhnZ2vRKCg9PfdUAkIaX&#10;Z2+UmZoJHBVSX1nFBgAg9KAPhrx+X6OXsUeiXlYkRN94ji25ILJTxCKKYGosiLxZZjPTyUGz/mU9&#10;NQtNFdV1Ask2UPfRo/VS/fyjC+sB0pB7JISJ9KfAVbpUsWrhauLhyuOiiELmIZVTwes8Qnaa69qE&#10;1gFQ3372tQmbj2YirGdRiR/J8+YPo5lH+IGbqmu5ucZxXQRBdRAgozDUDA9QOotfhcBrgVqrhgow&#10;qUcG5xU9f6bvIMrhQLm96K476KcKP//4TwVpwdEvsVolVC87vy2VI6Ik/BCdB9nAQ1EYjt5sDvnp&#10;MorvyA11VYEAw9H7Y+z/0AfY/SzNh8nJAADkx2xMD1pHQLVUhaAgixtpfigR5fixeUZd+nl4O42U&#10;l0E7aqgIRre5WfAc95jQx8VIGcj2c5n1syIADEfvT4XHUcgJCYXBf46ubBFd9ARPGvmAPrEGvOeL&#10;PPKGq/+N97R0Gk4CGffRGp0GRYBr9Nfpw4B4T835mG3uM2Yi/4Q/KiXzjSt+QSM/bcUiAaCPLPRB&#10;5k+28/fM6Wu6OhghUVlkdA7euSM6UYQfZF40pq38n5OhMv9hM4pCBwAoW9wqTCGRbRqxR+mkOSLk&#10;WGF5wcoDI+3wJZTMQyqnj5V/Ydlx9w996TsG3V5stA6vnuUMrVytenBb4AY8H/12AkBKlpYD0e+L&#10;pq+YTSIF8b9EAoKgOll4gFJjcyGVM0Oq1VLec3RCjzYzd25fRcOfQfjMHx6CJoRyEPFqtfvw/Vsd&#10;QV/nwoYCUvUO8TgY72kmvHKwGnAJIN+uCf+R+vs6k5Da5NVuHozfyE8ZWameNsd1fM5tHafZsR1J&#10;JVVrQuL3M1Y0FBa0uiRNkvoR1k/9x8TlO2NCapN3HQ1kNkqyD94dolRSiSncfes3lPR6qvOouSzA&#10;S9srEUBKTv5R1Pep/IAdSfWvEzPMevDedHYLw9G7If5XyXyxJoKk5ymppJKqs0t63yeVVFJ1dn3v&#10;85QQOEEbqAkiqiGjjSAHsUQaf/lfc3u70QEYYPaVzZpjfN9/r9fNt0ei+/UlnU0kfr8qw0BswgEt&#10;1OEb6McDG4gPkOjIOX7v+77yv+aMiv8t3atk86bTxtvofb9IQ+6+o29cNhPeRtc+ffPvLODGq8d2&#10;ILOPuOgDAJBH5zwf2wa6GwEAAFx2fe25nms22OgLfRHef0mE+AjcqK1fWSKspI3nFTatb69fugPK&#10;8odUU87e5c83h8zv0GdV3/l6SiQ4Qce5twVJEGmg7QQCRhfnTehJimwZZ2jN9ttOOEnRchc6WhIh&#10;B0iE0NBmSz1JgmYkBOog1vi/fVl+RwkKZjvhDWIMQLLrPIme+E/oS/36ODO/xgU4aJMc2Hg4QZsR&#10;CPO2e++YuiQ3ZwdNR5gLHzW+48bJBzmQthFEGiB9Dmfl+c3Qk4FoqAboSkW8TR/XxfmMO3jLOPY2&#10;Q+7CSJyhnwCZwLUQnBFPA0jAp4C3TJH7nj7svxpWNwuekCENfZyJ5IALJKAFfzUgb7mj6epgpO6S&#10;u05Xgl+fFB9swMRskqJBnQspPoTFw1oOhzZa8HkM8NMkzwEDV59+59fajAjFKQDqIDy/hbtI1bXn&#10;ciChLHG8ARK/Qd3Bq6QyOcJZD8joHIxL5CM3ZLvyVoTmU5Ny/8YCCu2gWBDkQxAsQVHfzFZfieHo&#10;XVN4mlsDAAAABnn5fxAONmC9xEgPZOwHLrOuAdGcjN/aCm8Q78Qi6espoic+RWE26qWGZfQ9wrfM&#10;0ZDBb4uHE7QNgcB1b+fUyRu5kjqCQCOfNODWtMzjUkUz+c8BhJC3eZ15m5Y0gDyLxX3OgROCJp/t&#10;FlP+Ak5fyjqxft21f0iOf2z8AHDYUQFYF0u8buts2cq1jPuYRG334/vUAx7k4Az9uL7Z+EEu9Yoe&#10;eGgvCZDA3xgui9zu+8bxOMy+E9g791Tc67K4SJz5vhzjIvBt7kSuA0IEWoQ8/sptWdEyMHGTrdbo&#10;g14WQGnEtq3TD1w+jvn1ifEB4G0qbTZJAafO5fi10iHbKJZ6Q7fU6AVdq9/BjsfrmT7jSy5jiAsE&#10;yPXxaGVGxOKkhzq0kt+nNqTqktEcwS9L+yo8b2BBiDKJE3Dpade5ITvdteVgSNXO15eL3GjK4a0I&#10;kaMmpceEDSTaQfGXQkGQDxpYwrhNhX6ODV3MTj96ykmYne3vF6G7EX3dr47rsec+RjeEgw0e12Gk&#10;BxL2A8Fl9urNRy2jlrQN3sBki3fBLOnzFNkTL8N3RQp3dYqFQKC6tykdMTglN2/msuL2KyqMsg/I&#10;AcxnD9+RrXkQXEraJkfGiI40ACB9HIFgrHxqTIaSg90ADQVo5EyvCd1S0tOibuXiHf/YvToEV9y6&#10;9YzfRemb4hreRXLlk8jEV5hPvbCwotcIIxruAkIeZGaJPAmQwFflk4i07otchkLyhu4JCVc9BuLN&#10;9wDQ2NyJNnrLcjLQ4gO/caMxHnZf7j2uBDDr/ps+S+x70sdnXHdB2aQGXNhciKrTHj7bpifQt10+&#10;Tru8CmdabmVGdvwtBUMdhOf37oPXwsqYwhuoV1UWygmgIjcoU6DwFYRAPmhgCY0wAICh3VdfTQYA&#10;BUOj3o3VNY0cpR5oLwxxwAbEYEIiHKeiwBvElcSvp9rktgcSQCDQSYb7FmykGKm9LOB5J2GbmRbj&#10;6UkDGjbY5/MDXrZgq8b5FQZTHP+YGPwuyvxHafK5HIisIeZTfx82u+fE3+n5EMRBTjHsImzSnM84&#10;Ry6N+Z4kvI2+x8SQwiYOBWiBzUNz2jSj0Et3v358+kTDnMCfxMXHNTAfVAnJpjhzaZMEggGEQB1a&#10;z6/QHiXBGxC3F/xza2GwBEhBx3XxmsYQJXkzsysaJ9daQ0Ccg5RBwH7UlSWLcpyKBhoRQ5IOKJ0n&#10;XrGuJP/dp4o/Y+9UkJ638eEE4iEQBLi38R3BjF62Nr2Swy5GZbEAwi45G5JJ7F2O/bmyridpm9T0&#10;S3SkAQBwBIJnxXUjLQZUxF07n8kC1dlR9xhOU63tiI7/osYW7vi/qowerZd+8ljwQ24XWRW8yzp1&#10;I/vBnzZtOf8e9akfiMn130rDXYC0SYN8VFpNAiTwpW5kP/jThh2RDS0IaMo5uT828TbffI9thbe5&#10;4230aoXvuw4bjAdaBEaV4lpnKDjY2D+9smztPUNHIwBwjn8ioQF5Qp9NasCFzYUopS+vUrOrQXV2&#10;1N9fx1oYoB9+rvqEmvsFzYgABhACdRCa3/mTTYGQMqbwBpqrP5E5AVigWr7QITfISYFAC4l2IATy&#10;IRSWAADS8CIg4MWc8whSDBf4zxmuIRISAyM9EIP5/EEKMbM4iQNvEFuSfo6eSfLE15dd2WOnDWT7&#10;bTy3dXkvJe7DVNJzdMyCLyoCgereZiJVV0kdFdUmYC58gkGcB3VgOHo3Nd4lbFN0gp40wPQhfI57&#10;as5tmeT4x3fBvkfYmPMQs4xjz9Eh44lRj9I/0nIXEELjHr5nr7sbA0AAJOA8+nzvOzCZnsLMppjv&#10;s0k2d/NVG88TuA4v8EALwjCQYoSTHuGsx73gwrEQrsXsJ8QHNdzTZRMfcNq5uPhdolrq4bhFql21&#10;jHorAIbqpHUBjU0vMRTBvIDbrc2IXJxkqIMo+aVUV/77c/yyxPEGricfJfMVMMkZcEEOpC+FKOQM&#10;rnC0AyGQDxJCgw9L4D0IL/Ebx/86WcMqOj+pFSSGkvmG5cPRAbid9CVgPyrP4zO7Pjy26c6SNsAb&#10;CAwVEX6+9/qpduu7uLel+saSZrntQtilZ889s1s8xVgJiLg2rfPpe69Hb6++j3tbqm8vInBRKpFV&#10;kbh2b1pecQUAADS///vq21+G9/reYxJbP/h5innFcVE0+OfqgKkX281ul6qzihlmM/1yc9kda7fL&#10;0iyLLc3Ruzf3Pjt9LAQZyAw++Hr8skXDu33vMYmtH/6+TyqppPrX6we/npJKKqn+A/oRzlMdB05A&#10;1ZDhoTuk+0R0oQ2MPDht1cfrPnkJxb9dQoIs0AffuUkPAmYkJmgBRh6FzjMaCskMm7ru+s39wR3L&#10;2BCuth0I7aKDNJcFrBy05u4//ishSHw6BUVtpFx0yHmqKWfvrxJ9jmDodv813Rc9kupI0TLwn/jg&#10;gZwvCACAAVmsSD1nlJBU3up+P7yQhty9e24VswEQHGSALuO+hZqWkEfnPE4VcT+HK2IedIs6u7y3&#10;evvAAx0kATOCxnlFewwQtZGm3D3Lg5sWnIZbntz2kL8WXdr6Lh0nITkipQYvRcuA806tL7akP5rk&#10;tDzPvPAd28fzCPd1Ie2TeMHHSeLr0TveP43iBCTYEVLz8tTF/F/seQusGYzxXrvm6Uig5U4ucR3/&#10;rZIe/n2qKcn70NLXUBeCANB3/H1O79Z3+S5qJ2Tim2EP2iyJrvPkLVcDAPRxLqr9m+KMlx9saaYn&#10;AwEACK5xFH4AuNACvNtbUVdHvyvEXR3KwwnoDVt0L3EtvyPsxfZUK7YoWAX8FJhBG6YP1O8KCeEQ&#10;8D3xAHRzcD+7yoC70pKGBICbIwljIHxjRBI2ehK0ACGgFO49CMEc/3svbEN5BkXVIYKgCAfj4oWR&#10;HujWHHLffEVMLpe7wHPnazi4P4hejS7ZpeITzkT777HTpp3pe/SFYLygzfO/ge+3/v1JPqGBQIx4&#10;joIWuDAGgQQC4tJQNfNdl6O4dYWubpXRORB/H00Q+jYzSvqKSQEnJR1XXdxEm8xd7G2rxZ8sKW48&#10;5gQ3R3i8QdUDGsgE7odPB6GHYeAOW1QyOmMse4Ouww97j+VRE54meQ7QtXKYadgN/yYx0YuTJvji&#10;/Eh6PTqS/9HfkeHozea8KPEbpzHBu4H9MMlzCDB3r2yMC3DQHb46CIbRZPP+DWcmeZoPXx0Ec7Ky&#10;d9mCnybeL8/96O8IBs5/ySrAolxUn5O7y8opIBZpuhMwc2lhfR6vIyaSv9tWx/pmQQ4nbml/JVPM&#10;A4W2bLbgcP3HYA8TNfTlaI3hs7nlW+Y7R7MP8TzFHXxTS1qEsx4hmk13AscZuATcRipDPEw07Pdc&#10;g4t8XIy0Zu4Ofu7n7OF/DYaFzzc9wtl0xp5QmH0ncKzePP8bwjbGOuWk84ZRhA67qD4nd9cIYDI9&#10;hZnD/eTzX6SB8Xcv2j1aZ+L98ie5u0bwJsUfg1NALFK021J9NPoqOn4p5++21UI/zP8Q4Hog/j5S&#10;f8ldt9/++CyEkxDg0NcpIBadDn2nZb5zdEeee5CJtnOrMIWU3IzyAqRot5Wi+ow9ofBH37k9lM0W&#10;HGazeQFvSQhw0OazUITPtAVXRcR+o5l53BnV5330d9RxPQY3Xt81RNspIJZ/qLDJOaUv6aak1D1T&#10;9GQghvG4oLhE7hzRysEShB8JIX3Cks41USLF6JDAwPkvq3LKw+b1VzI9//BvatywHMGZ6426cPFB&#10;vJHwUkM3BUJyaY8U/mHLRIp2W3UzOBB/HxsYdp5Sd/B6z3qOjjDkYVyrxSks+GKeWDrqOTqD4ox/&#10;+LaJ6BTn/buxIPJm9YzJ5hCj+5CVs+YgecnZXwDf7c0VAimYjjLh4wQUsZE3lwmy+IuAVSCOWk7L&#10;8wznjNFFrw3/u/qa8BuKJ75Zf0p49KpPJ1Y6FzsGeA6DkA/C5kvCGLh3ay04AID22uhJ0AIOcQwC&#10;XzMjGIrAF5H0UFTwnuc1g9n3Uu8McFw4Qh2YuCV//GNq77e0yUUUTRa5DIVU1XoqyFNgCfKOsybq&#10;aKj07KEgfKYtCMILGrlfvucckicTI7CKekfOKf2zTrne1ttPvio4f8Ds7Qq3XdGF9fzKIbiUKelr&#10;NelEgIfpGLsBGl01Z06aqF5f+SGbNm7cOQnBGwgR0iTwSCFtKK85UE+V+rnWoCG66kroCMs/ybZa&#10;nEKCL6469Ps+0Z3xTejbq4XGXYYxfosAnAAQaPEXTzAcf8hgShjbanko6jvDieJWR5CaOm3zQQ1h&#10;QTzqudD5EjAGrW0sjgTa6KkICvIY6CQEioDvFEd6KAmbgT8+61jEt6uLlFyRRJqpLBF0S+kXFUcI&#10;MUIIgYAsA5vNoQd36b4KTywRY8RCk94asFhicSNIMkeKiBIWfLHUUecpmCHY5Q8AwTWuoG9n1eXy&#10;uesl1U1walqsmtWMYV34bm+e1Z5V2/gxwBvDCbzEcAJA7qcRZvQWfxGwCoRBI19TYzIazcd5zOlV&#10;xqwj/IrkiT9wpzrjzNiDcsFxZ//0UvJadCD1taqw+ZIwBoeKLWy0BW5MVJtt9CQEhUx3whh8Dqbj&#10;Lh7wdArBUARMJNIDv1OGwlAz+zdX154tAAAgWWHnUruTkjvzF2Wk5nNl4yfCAYy581u+VLEaiIQc&#10;7ti+djclz7QZqyJyv0F3Wdyy+fw5NYaGGPG56hPoQ+Yc0HB1GzLcbXwqmhEAYOTJ/cRS9XEjUNNJ&#10;/QtmGVKccjahBAAAOHQUhNaSTgJ4lL3IQaMUwxlga2FOjtswJT5chIo3aE1y7M9VX2QEHik48RvH&#10;5wWDUjQ3VvwZG6tmNeMXFdBacULIV0HBF5twLennU0WoQV9tgnd9PZ0zHqOvApxrnPewDTWC493e&#10;MA88ID9mY3rQOhxO4CW/oyZBFn+RsAo4wi938No2c/fMMSQ/Sqd64pUtbuWcQR88k/AM+Pny5ojD&#10;GBTn0iMQJGujJ0IL1ofHw0XEMaAbaFhdu7mB4GIXAEW4VZhCS3ogefexXHCfoxOTi/GLgbqpg7ky&#10;AADI6XMpApgYGmMsDdCZWloORCdOmmlUZgKhioj9fkGB1wDIOm4p/msRRoyAjCceWmGOtuwUEIvP&#10;aeSjTJqnPPWX97uMHWPSuw8D4rMT4KzsXbaKkPxQ161Bywz4w6b5WkZg0okgh6dJngM0+uv0YUBA&#10;zfxQTCL1oMAIHD3Mza3ViXgDXGoWnvTxtdfGnu2ijylxyRV4pKCVrzvS3KKbDFrP6NMlfqx4z/U1&#10;7RY/Kc4VpThbCb44J5b/im9GariXqvOqze/OoW+tIffQ2S9LPNr7Qp3OpB9hPboEJMUqSNXZ1Za7&#10;IaqQmsLQU1Ea4/9NJynwX/EhM8OsB+9NZ7cwHL0b4n/t0BeNSSWVmGouC/DS9koEkJKTf1THP9v+&#10;IfXfOE9JJZVUP7L+I/d9Ukkl1Q+sjjhP8S3mk2Yt6t1PdKM20X9fnXNm3hQIMtBAPyn/a25vN95K&#10;JakEqbksoHVrO2pbh7pMO5/1FfcxzL6yWQkygFQWcM3JACCPTpl0sSPCEgQjBJCGF7td8dZ8bkeQ&#10;ASRre/hOVuAYawgyaIfzXqTZSUZCMAPw68Ax1pCs7YGEGiJsQ6qOUgecp+CKKJ/rvXZHlV+ekPdu&#10;8BPmXqMuEMGaL3hHnP8eZseHH5RdCheeGP8hLeFVXWNSXv8je5aO0hDWwr9aAg3xBMlpebRubYfG&#10;e38u3G0FvQ2LK+R/ClfcuvWsQdki+mkwdwki0pAX91L3F7nETNzqfCEIgeaiPzOATZf8tNw6fEfo&#10;+zg3TxzuEbjSTqP/Kv9rL07aCZ2qoGoRaXaSkRDMAEPPI+YQ981aBNiG5CVa0v/96oDzFPtVcvqX&#10;nhrqmq773z1Zz13QLIo1H++/R74+uP+yWw81yGhaeH7UkuGqXZw3HXHRl/xofxSRDPEIu+ZJUTu/&#10;HlLQ1Sg8dREjbSGPb54vUe6L/5KhuejGE4PdSwcn3Uzhv01aMEIAyX6QP9pllXkd4fTHFQd5cNra&#10;4S+3mKunPIdBwr/JEBfk8B1Fhm1IVB2Q9B9Ukj5PNWR4GLqfKnnrPX74gOnu0zRMob7bCkof7V11&#10;JqXs/nSTcdw7CKQ22WsqxDA1s5qlLzdkXmARKP57va0lepdXwqpOXu1mH5D/0m8p1Hcb88u7xHUL&#10;lSADSN3l/P1X+B2dA56zYo7ZqJlAMsNm7n2I1Kd76A6BlGZ5b1ujL2vIvWFsfs/dXc7xtyuvAMIm&#10;7IIrAu7nkEH3iRca2a/Qa/uDCRXovcYQr5sJnlMhyABSWXDeZ6sqw0Bm7AWuI4w4HVefBG6PMsNc&#10;A/MBM8y6iwmkvfzwpgVKkIHGGN/XDy+SPnlf3QKQmpf+G/RlDQlzkbV1tLKH5Bxd523dcPd1hOek&#10;wavvlIb9ri83SMN28bhdabjQ827H1Fz2ZZV3aS70cbDCj596r6Q6xmnj4NcR98oAAABhpYQVTFvm&#10;oMu3VAIk+0HeL9aWE8fM+ZB6O5u3Hl1zlPu8n3xXrd8dmo0AxcGbFnOXpCENL+LejJlsM3PaEMJ5&#10;DQCo6eOtY+vMvGt8087TXxHjsv+O+ZBcLZTZQaAZI7chaHj5N2jce8MBTge22VnxstyIT25DbRpN&#10;nQgqDLx4Oept7/sUfSM81N3Uc8s2Z31CCckMm7n3ITtunyrDAGKYzT981kN3CNTVaeMKF8rAALny&#10;sUKSNYTkJ7aW9P+KJH2eUrQMZJ5C7fX50aeiw90ABBgaw7efXYle/KO4NQCp2Pn6BthrdhnmUdyU&#10;c22VSuR23zKnYKQyxOVD+MJTb+z8wri+6nd7+sScci6wr2Y/THJrWuoVPeiYD7bjVcfc2Svzfst8&#10;womdm3PoQEjezwE3VhghtY0DV78qPenwIvry40/sqADX58OKWM9LThgFXUj9lB9B2OUx7wENUnrV&#10;J9H8TCKcub7ng6SE97oe4VvmaMggQE7LfVeEs14LQ22cj3+Em6n68F+sRwyY7ub9/toC7hIH4nTC&#10;p1TujFT9u/xJ7g7jazcfNum7pkYv6Fr9DnY8Xs/0GV9yeendwaRPfg182hx/ZvLZbjHlL+D0pawT&#10;69fd6heYtMlKUXHMjmtIc2J41JGjDn2dAmJzj/U651PuU/ACfrxKtQ7nZ2Oley26ors7Cnm12eQz&#10;3ChnvO7KVvz4qbmCuxgt+XWg79GIimYEVDw8+3aI2y8q/F8jDXlxL4aM1AM9hznZNfIvkSANuxMn&#10;U9f3+uPXubID3M/Gv+V+3lx0PbGr9WAVBQcbwnkNAABAfSWrMCf3aSXRlcndkXnK4yiW/UVX5cjV&#10;QpkdAuT6eHAnBRm6JF6YjmuOe29Y8LLJ7Xp8+eUJOYcOXMwswCf3bsUISp18AYVR9IWBCxicEDT1&#10;NHKhIPvdbvPyOsqZjNhCqMYqZui8/uoDHSwGDbKfFJl8+uiZINLALtx/ip/7wlNv7E7yCqmZiXAS&#10;Wkn6f0bf9/s+Pk6A4r/nFQFccevWM77LvPRNcU0Lb0caUgLJSs6AK27demE/a6KuupKO16mvCfMb&#10;72XQW8YZeh6JV1YhCWs2hjLRqySqLV6u39wLx/fK/GnsWrTt3K+9yBxL3nSIoAJUddrDZ9v0BPq2&#10;y8dpl1d9IX1SVfEhKea+koPdAA0FaORMrwnd7j4oRmid63K6dhafVizdeyl7UORRO+xj5HFaYN3Q&#10;FTP1gMbPcxxRpwutrZ8vBMgoj5vszn5wO7u6JDJZy2WsqhyuHpqLrt947D1+OCRj5XS1mHCJREUI&#10;AIBkZ1y9H2qsaAhprYkqL8Lf+iHy2i4HfRNcm5ZN8qT5JoTCoqiDyZ41mtlRYBIk4fEDH2v7kpJL&#10;qhNICHWDP4ivqTEZXcZOtTHoyrCxnkheSEltgaXpsiNtZ3f3MVtrFmyaM1yDOrB3j1IEQyBwbQtI&#10;+n9HnWVdAsV/j88Sg+8yL/MfpSlP2LN1/zeH6GsVsAvCSl69wuXmp0nL5loKedZQ+7mme39buXub&#10;j2YKfFJABRWIJu6KZAGnFa4gDTu/8BdbjZ+cXqU+qd1fM2mMWDVX7vD+Y/tjVJaN08L/BsnOuD1o&#10;C9eDVuZLvUQiIASQhry4nAmh91CzWGPYVNKtH8LoYXfieMSkumWLDqS+aiCNgsQt6MqQcFky4CqR&#10;ktt+lgC5hfqqGiW7kYzjh/8QRJEXDoHgSrJJ/wHVAecpvr0e78KnCI9MoPrv4TquURuojR6tl37y&#10;WPBDKlqAhpRAspIjjO6jR+ul+vlHF9YDpCH3yOWSwab0lvHGgsjourlLXMb1ZJfwx0u0xbMe73G9&#10;NGhPQNLlBVUnt2+4+op2OiRQASqlL69Ss6tBdXbU31/HWhiQPrG3NLe1NK2Iu3Y+kwWqs6PuMeZP&#10;NgV45zom+PVpt715BnN8j85XL3j1nlf8UN9+9rUJm49mIqxnUYkf6cdPFaQ4aN5k3ZS/Ci0nDcBf&#10;HiKslNAXsxeO5v690BzlMUc+KDQTQQQgBKqzzqT1XsE90zEUxk32aEw5n1RJ6Euu39xzm92/JNpP&#10;/o1/twgoLIqD8QjlL4CA2RH8+iTh8QN2A0pIySXXiQDqBvHlpgqGRr2ZoUHBDyvg1DQybIPSwqmI&#10;3Jw9245rLImLProW/nPK2uimFoQ0sIlzrAVDIHASkPT/kCTMS8Dc8JDS9OWzMKN2Q0Uwas2/WfAc&#10;M4gDQI9M4FvhAWA4ejex73FprVS0AM4lP8TZ+wMPB4y3kkfnxWAm9fXh8aRd+JZxlDDLUJ2zda3H&#10;IA2zBYfZ7Ec0tnhIydnvCnnwpOlQQQVxi1S7ahn1VgAM1UnrAhqbmdRP+FBa1ExfdxEjMRQ2MLHh&#10;LTzpc3Gnu7etFsVzz52XnKGVq1UPACm5+IUSxo9z8+OJFAgnPWKhC4qL5Lre5Qy4AAMeTAL7FcPR&#10;u+nrH2SEAG+oXE4jFg0c7QAP6kV/ReTzErkFPJCFYGxWAAAgAElEQVQDt1roZjcv4DbJr8+nRFLx&#10;AxxCcodNdbBWJiMHooue4Avj7YNtBIYE2jIKPIDkh011sFaVBcoWKA2VyooY4uydG+qqAgGGo/fH&#10;2P+hQUAJxRQugo9gCISApLfEC6F3/it/pL6ZbyEqrUHKb+hASRY/IEF12oF1enWW51P/ehHvIOg/&#10;kUqCkgx+oAPUaQfWmSU9T3W8mGE20y83l92xduO9H436iVQSU3NZ4Cb7gPzSKzucO9dK7k47sB9A&#10;0vs+qaSSqrNLej0llVRSdXZJz1NSSSVVZ5eEz1N8jgfDbF5g227Cm8sCVgoGd/ChIgJNWMIFvw50&#10;nEYElXxvSWZIRCqOeJIQL0UIC0UqIWKGjdbb/sMGTfgBKxl1wPOphgwPo5065yP55iwJCi6LdFt1&#10;f9qxrUjI8OMaWQ/XiepTb8rZu/z55pD5nQg6LNkhwWXX157ruWYDFzghriT0lXlnXG+BNOTuO/rG&#10;ZXNr78v71kIenfN8bBvo/t8CDbdt1t/1vq+59HV2tXi70EJjWhXCLg0KOvyhrct4O4Kn0c4hUYWn&#10;4tCqDdEWorbFRLJjEFEkSsz3paNgvZOYLf8RtXnWkl88Wn8J5SUQPsQWW6MvxeO9yEzNwNw/gfDG&#10;usbw2Yrom/viFqlAQM1y7v55RoChOmNPKH+JNgBDf3Veoq0EZHTGWPYGyhbhMSfR5ezcRcxwXtXt&#10;ldaqsgCSN5t/4HXKOmtVWQAA0LRYMOkn3srsIjhzl5OhMgBA3cHrH1YBTY8w931nUFctxx0X8DMi&#10;bTxrp9+9ndaKvKbw8w3OiE/yHAAgpckrF7sYKYPuw889yOCupRY6pPdVj0g70jWViSD81fzU3oVG&#10;u5jfo4rxmJHqpquD+fui7+kTJyZoWLjvSRRxDOjidUh+sKWZnmxXlxOnsN5d/W+893MEAJjMXext&#10;q8XtvXCXlYIs0HI4tNGCH204K89vhp4MRKgTtDYAAJA8AOiC+DSBI8cKhqE6Y09o451fKbMmFjmv&#10;x58cV17znrr7hIeVgizo48z8GhfgoI2ZJfBt4uM2btuxR7ts0D8pJtPGTVWX57kOiBPhPKFPN3XY&#10;2NsSaUOhaPa792Q9GYhcHjyHBnXuivpmtvpK3HcFknbnFRvQsLpZkI0dsKQ6LEHNIbh931c9yN5l&#10;i86abx4Q7eebXE8h7NIzBzE2yzKPS68zb++omMnmvMhdY0jEYzAUnL1jPQcAAKBx6zN2jvjEarLa&#10;F9kY6ngzOIbJ4ENjnl7YF5yymYs9qQ2xfxMTobsRbrzOtcVWJK5c9WxhXAby0rt7Ykxur18j9tkx&#10;HL3ZH//4I+oIl8TISvdaFPlzQDxSdXUtHGXhFQPGriP1+OpL/qkTZbQ8DWj8pkI/x08v32quvdgY&#10;6hhz4ESM8bb6Ml+HF9Ghjyvx813qFT3w0N5dZt3e1xlfzI2NGM/yuZIPjVra6pBGrU61PbYPv+OJ&#10;a+/tju8jNpUL4DI8FefXgMx/RI02mZcCAEDepuKhNM3ixIQfHKRR1IwLRuJcjX7yk/thEggl5PMM&#10;8ZA4SDFS6I1SYrbaVQgcOQnJor6cXHts/KC5gJeL+feumjyYd+ip7MAFKFsGltFHcUDUNi9mPMZ6&#10;V25QG75tG8pswfBHAHDghCDCRCK+0KQbL3yd342Of9tAbuFWP3FJR6EaHoV+jg1dzE4/elr5JCLl&#10;zmr87qGPq8viInHH2gfsgAVNBD7PghBlUtd/PJEdst0bnbW4jxcEnKdQ8BtkgP/hY+HEFVJ682Yu&#10;n83CfJYjYzSm5MJsrz8KR63fLPAxlmwPDRWG7qBRekq04A7Ax57IaXmeer9W4ey6I4eff4YAh30v&#10;9c4Ax4Uj1IGJW/LHP6YZyNPs+zgtsG7wbJueQMN80/LRpemPmWwZUo+IbCs8DcawcQtH9JRXV4G6&#10;aPNhMpwS0nwzS+R7aCiajBwsL9dVCAuBOqRXLV3JO8ookz8hUnHev0g7f/2ZiNGm8lIgMpSGnIVW&#10;YwIAgGBxMy4MiYMHoZTXNANJI3GoSJa7WZXCag+uuH4xua+Lq7Vhb7sj69215QCQ4W8mABRz9xlE&#10;6J1SzxDyNTUmgzQRmnTjxkGuc/0WmhbEJB3dffQBAMDQ7quvJgMoAByEeKwRaukdmc9Tr6qM35e2&#10;VESUgJ0hFTv/26RLL87dRe144ivDZ7PUXp5pMT4gJ2yL8cfdYye6Bua3tU1MMBx/xHDh7ZbRM7fa&#10;qqMf1bFqPrVmSuE5V+gBRgClkbSRp0GY7xTDLiLu1uqQaIWn4hRdddKUUWh7tKtShENpRI5JmzL+&#10;HZE4OCTLVUm9RA/XZriXJb73xmb6uIk0EZyodS5CC8JIR63NnUM91jB1HJ+n4+/7im+7TbymOKJH&#10;ctjFqCwumyU1/ZLr0qzhqzaeWmuQU1RO2B6p5xJdkOYqVi0AgPA2Yz40BofmQL6mxjxUHzfbfULP&#10;8rImBMgoDDWzf3N17dkCAACSFXYW/5U/rwXo559ncLKOBj1G4KqUmJzh0+0NFWBSjwzOK4E8DaSl&#10;ilULVxOrpPZTJbux7JOarU0v/Hz5LBqkvrKK8noCwUPSl60j78j5Qv6kO5GKcyjH1EpLxGhTeSnI&#10;k3QilKZFjJgAAACQY3+urOtJioCwjLeGxCEQWn5WBpJG4tAAgiLf0dQeP2qqA0zUk8LD0/ILM84l&#10;PufdQirWleS/+1TxZ+ydihYqKOb01RR87yX8syQPf/RF0WI0ZSLUdPPFINV5UGIzTQviko74cweA&#10;AsBhEI81bGCfqz6BPmQ+T3P1J/y+lHyII8k+ROezQfhJlbffcw17jMoFUxSdOPr7QmtVWS7Hg99C&#10;Phf9gSFBIKXpK2ajhA3uUz0AAKTkdmgTDntSwIlbqicDadotPrPKDJhMT2FmYYQNswWHG5sL0Q10&#10;7WeuslAHgMvxwJ5BooAX7uDxPdrM3Ll9FQ1EBTfTfpbmw+RkCMMjwmT4LBol840rfkHHPy/gdqtD&#10;+oA+R8fviAnXlFNALJ6KE/koU+Ro0/BS5m5bj4fSuMz6WQGIGhOkaDfGQmlqvCvSGIQicX4Lu3bX&#10;kwxCERuJw6PE3Mr7M5QWiYPQI1nwsybQXZBipOrqHjttwFCdvXHxXK0+++OzuJ/I9tt4buvyXkqg&#10;j3NRfS6+zY+VfxF65zxEmS2zlk8fKS8DKAijVf7XuM/RqemmGzb3ObqAUIhOOuLOHX3UXXeJvHvX&#10;4SdPOGPHGmQ88dAKc1wd8hk115OPUru+VZiCztolgHy7JvxH6u+TqhOLblVX51qi1aGrBaXiSeqb&#10;kaqziwpC6URInPbf0UglgqTnKak6rehAKJ0KiQO/DnQ9FFXxj/ec1a28Q1eq9kl63yeVVFJ1dkmv&#10;p6SSSqrOLul5CgDAW9cqaysatICOLtAeVAC6r8oCwr3DN+U6SIiX8K3Fc+rXc4PPbPhEziNcFuky&#10;rY1ojQ7SN6VKtB9mACMPTlv18bpPfr/ON9V3Ok815ez99Zs/X0AacvfuoX+OAKnYHdnCNa+0Lu4b&#10;dwmfKVoGnHcSfWUmad/ApE3k98ox9DwSb0nkWyTk0TmPVkC3dDP6ASSn5Xkmz9cOKHGDj0Cq5DxW&#10;Zqcr/Xp160joG383KKTC21MqIopf6rwQtV0MyGJF6jmjhKTy1rftMH2P85TEUQEiiuSb/4/oh/bl&#10;t59t8NME3/OzFGS/7VmqIyr89cty0cliEi51BmO81655OpJrUPwRSLY5lJPX3WrrAedJfJRddc6Z&#10;eVMgyABSdwl+WI48DHHZfq/u7n6F/tuZX94lrluoBBlAMsNcA/NJu8/eFZu0a5ESZKAxxre0NNlD&#10;dwikNMt72xp9WcMeY048vOVno2YCqbtwXwVe/Pd6W0uIbmONMb7vmA/3rjqTUnZ/usm4Vm6mEDYr&#10;5piNmkmrKL7ap+GzjH6G5BzdA54QNuONBOrx662CsmSvqRDDbMqqA67GQ6mjhQb8xn0/MKcu8+Im&#10;dLSlVSWRLuMgWdtD8W9JuwfdurPX3po/tub33ACqu5y//4q0cch9Zs6BQxvuvo7wnCTg4p/HHVRz&#10;2ZdVThq/hgDqHpomJYNZdgZmMmMvfCq6S448egvJvx1rwIeUHbePUCR70vL9VqC7IMww6y4m6C4V&#10;4d76coM0bBeP25VGO3L2lc1KQu5VqXnEYg4ZcLsrTsQydftlbuAYa0jW9mBCBXoXPMTrZoLnVAgy&#10;gFQWnPfZqsoQbHHFZYFU4a3c3BF2pLzRnpuO267GQyEDZ4vxx4oaEeLRxAK8iBXXFaPj3xsazyt1&#10;B9c5rvwQCT1ABOIVi//eOGO6QTdDgSOkDODwn9E0jYt8WNFKwucpKuSguKEyeef+EK11MCcre43S&#10;shn7Hurz6AVv9hqWpRPd+RsFQQgu5Q0JTNpkBUpeKrgUl5x0eH55RZROYkUS10Temlc77I3x9rMr&#10;Ud98KzdTRJt7yOOvgjaslx/o9/B++aWRcZt38zdDmvCG8rC/awURDt44HofZdwJ75wbGvQcAQBze&#10;aF8mxb1Rmxuy011bDoZU7Xx9A+xVHxR1PZpxO2I8a+XmRNtzcdzYNjYIBzMcv1Y6ZJtQhzqFl0CK&#10;5P8Cc2iyPH4TZqnnxFqFex0nRD5xk63W6INeFkBpxLat0w+cW2347oYwGsH5eNmlOyOc9QAAkKEL&#10;Ch6AmgtaozLw0Rr0qkhc6c7v9EJWabLvyQjdjehCcB3XYy9OWpbHRWGZCk1SQFEHCJDTct8V4azX&#10;wlAb5+Mf4WaqPvwX6xEDprt5v7+2gMbiSsaBhFX+sgSrcCGLUalUiQqq6Q9peBF2nbP6GsK+/ltv&#10;AMFVxKNp1wPVOSRUg4zmCF6p3wuPPCMizODy4y+UAQIAmsviIk/Uzcj/nEpDa0DFSxk2AE5XG5rG&#10;RT6saCXb+iZiCeLb6+VeqQCoAbDzI29WzzhvDjG6D1k5a86p48nZX/rzJ+mW8XzI7Us+m32eguFj&#10;0c9QCIHcZwxCUIaZrRFFk0UuQyHVxz0V5CGciRz1aqcnTL3iCQAAjNTn9U6YV7tMdK82ZnNPMRkC&#10;AACQUsKjD0uG0zsztQYN0VVXAjMnTdycifr4AQAAktfyPPV+ZDxqKJ8KAJClIRxEpHVftHcoJK/g&#10;npDgDgBgZiHyvMnKfuW3xpW846yJOhoqPXso4GPLxRLcS1BU2A8AAMpKmSUTRAEzYEJ5CYUz9YBC&#10;zzmO2kl0kWyCzWn951xL/Svy9i2/T/Cwi7r3uHKanuz9N32WLFcrCyKE9G5W5WRSkfBNs6gBuwGl&#10;Mrgs3Vuzcm7k0SGtToQiDvte6l/v06LQThkaua8axxv1boytaeQo9eihAKoBF7OBzxRm68fGI9dv&#10;7oXjlZOXGbtaFRbu7UV70kHIWXj4rnmECEOkpu/huyYydBRSMB1lkuW6bVvzAvfgDb2gzJPEoykp&#10;u36UugqAGgB+/NQxtvEAkdPyPMOZmHHOa8Oaq6/7r6bdhpsy/ABwlIUyPD1ClMOKvg/RN22HmlDn&#10;ME0c2+qPp0qSXm2cffya2NZ5YYZy3FafK8kno7apjWAGISJFslVIBml7OZmfpk0zCr109+vHp080&#10;zDXRZ0Ni0gjaQargqwHrlJPp46Kv47p4TWOIkryZ2RWNk2utIYgGs0Gj2s813fvbyt3bfDRT8N0K&#10;IQu0HCHRdqT+aWEwxm95/WhN36KrfYyX3ir4KuxoEqo2HSAwHH/IYEoY22p5KOpRbY/acVhJ+jyF&#10;kO31QMHAzqrL5XPXUct7rJrVjGHK/M3J/niBEIKK6jqk5nNl4yfC4S1hr3ZTeXUT2TofVSpo6w9F&#10;bxqaGyv+jI1Vs5r5izIAQI79mfX5M9lQ3kJPONiwI7KhBQFNOT4H05EaymgxMkTLlypWAxHEwXXY&#10;U7EErYAZKKLyEqC+5EjSHJz8LANAsz1DwcHG/umVZWvvGToaAUhUGsGHojcNDW+iLmeKQmXA5oi5&#10;anBmmqaK6kaUJbDiUCav0+IXAQEv5pxHkGK4wH/OcA1Atf4DAED9C2YZUpxyNqEEAABYj/e4Xhq0&#10;JyDp8oKqk9s3XH1FF0RtUhYyRfgKn5YqQbdj88cA798eaS07uWm7bsXL8t6kowktPDyqgTZEbTxA&#10;kK+pMRmN5uM85vQqY9YJmQ5pACTKApUeIeSwEjCSjuAlEI3mNYWnCW5+pAhFBahN8P76MZjGnU8L&#10;IcCkbupgrgwAAHL6jqM1ARDVq33jfiDqm79Z8Jw8ck5CgIM2ull00RO8fbyUVUA/Wdb1004mAABN&#10;u8VPinMxVICs45bivxZhhnI5QytXKw0AqIQD7miByfTU54Hk0WKSM+DOkaExxtIA3Z1LkqBgCWjB&#10;DC5+l4Q51Cm8BFIkyXwFIiuCR5ulbM9Jj3DWw/39bIVGIOu45U36OmtVWWAy/YbPbBUImK/aeF4Q&#10;24CC1pi+fBbGcvDCqABkHkZOid84Pj1ew+pmQTYJs5FalJq9y1YRkh/qujVomQF3S0jJ2e8KAepA&#10;DSMJUAEXYhVe38wkbyyEKkE7zeD1hzZaKGLVSGJjYPAGHKoh//059LD6bclQ0Q+QaGYepXfuoapt&#10;M3fPHEMa8DGeHoENgCdC4yIeVlJeglT/aSHs0rPnntktnmKsBP6r73r5cSVdjy7Vf0MViWv3puUV&#10;VwAAQPP7v6++/WV4r+89JqlElfQ8JdV/Q5qjd2/ufXb6WAgykBl88PX4ZYuGd/veY5JKVEnv+6SS&#10;SqrOLun1lFRSSdXZ9UOcp9rg+f4W77xvRW126neon75BMFqgA3pp4xQ6ghXBs3d8C0qBePiN9ouA&#10;u0Di96vIDOO+1IcZNlpPsHeHZ8ER5ptprd9vc5T9EOcpkT3fkrSJt1ttdup3qJ9eUTBaoAN6aaPE&#10;YkWIyN4wdEuNXiDhqAoicIiH32i/CLgLaLx37Yf9/WobAADA0O3+a0HeHZgdH35QdilceGL8h7SE&#10;V42i9vY9jrIf4jxFlBAPfaciInScU7+59HV2teSbpUosj/530fdib6DqVPWGqTonaF/uBKfWKD3I&#10;1wf3X3broQYZTQvPj1oi+rcK7Zx1m4qqA85TRD+3IG89rWedji5QzrfFI2yChx7zmqNXuazH9DZx&#10;uvGQiQ7/b+8846I4/jA+ezTBQhOCf1uCdBUUbIhSFFQ0dkERNTEaC83euwZLLIiALXZRVDARxUKJ&#10;dKkaEaUdokRQ2iGilANu9/9i9/a2XUFORbPPhxd6t7P7m5nfDLvLPN9hFPn8xIqgwTNyHZit4dII&#10;BGJF8dM3vwydMwlStrNyWRIY/RYgb3MCVvdRNNRzOnBt84oDdzMojn+00aT71BkCJnv06UKf7BTt&#10;HEc4QF3m3szhivX904kOkAHxwXNPxGNSP8JlKCtid9RbSmA00ELyu5TT0skEaAIoWI3alQLgphT/&#10;BRQ2g9iC+NU5Zhbzrjc1N2L/hQw0nc9+KM/ACRzUKpAkJFLQ04O43zil14CMOcOEu9CyWBywxraP&#10;Kii/7arTF+q9mfs2gQIwKOFVx/m4OwTm5hxZiAeAdmXI7Qh8PIbn1xMjgUxXxaYmfPwok5pU4iV3&#10;3wyP4udOHbhS5K2Pmv444IgEzzoTXSBXZIsne+iRlwlE1kKTphWDTRymx+NFITpw+WKajHx+lOWA&#10;VgRdDM3IdbiY+Z7q1H/wSCqBgFF0P31R2q2tFVP5gqfZywzrEAEcdWLiMeRc7v0rJikz9z5qUjCg&#10;OP4BAIgsPnXKMRkVRI8+s1RtgmLXjlBVHb31KvLulNXffoy+f0oVFnqH9913MMhJ33XtPENVDXsf&#10;97leW9cbPSX1I/gOZUXQA6OBFu6WD5RGJkB4cdt8j6nM5zdEbhuoAiDl4d6/UdgMYlURs2TpP/Pu&#10;JSM5mzSjw6OKiq74xVgej4HTVuqkxN5/b44TODYYPyNVgfgQykvynh86IDASqbqyHA6z9o5AGjK2&#10;Lr1peTwGqTrjadpzWUgcUuZP6TVZqBXCk5NxF0R9N+Fq8GwAAUR1JAVgcOEhZH/kUqyXKeYoKNiB&#10;dWXtGYcXEfh4vBxTQmF7HH+o93GjrLCxTnpSiZe856nGvNAb1VMmCP3cyLO4x++BaLt6FUOjno3V&#10;Qs86AIC+XT2dLoBLsYe9dc3ihbvOP+4Xut8eMnRPfrK46pKfh9+j1sTDx4kOUvZGZzq/sCIACLkO&#10;ylo41wH1hWJO/SkmFgrjTr1oLM+4ezsk/mWI10RI55egPF58whMZQaaYn/6er6rKMIfALMD9J0vB&#10;aHTJ2eneF/KHrVzn2HL9XFxvt9kjDXva/74SG9hkxz8Eml9FJ8aXCoNpeBmV/pp6FaGXHT8mOoNn&#10;NswkY+vmzUF5U0+tlkAmQZR1++qrY8AAQpypxU3iqpDyuseC+QNTH+QgiKDxYYWD+1DIaA5jPzIF&#10;Vilr3+FqzAu9UT1zzihl5a52P1oCCNDYDOJKwvz7CXdNHecN0QIm7nFvLvxobOYZE7IUiVq2JphL&#10;6UHxqYhkJgbV9Z9uqwO0LdcuGl6alFnYotPXTK2C9x50VtdR4QDAwGlA8QZScwbFXSyeqg+0B8xw&#10;7CahGQgAA2b3MtaV9PGIsj3cBkLKhh5RUcz+YRlGGYKCH2RIKkZ9ivdT4v3ckMpHetaxYLWJHvq6&#10;sjjZWAsf6S9vC8uB6NQ/9pN+awkEBJH89FOtxwZmXVpv/GaHk/O8wBxZd7CTxadO4hmYEj362M1/&#10;a+Ik+/4pX6mpjLIdkhh+K6/4dqbahAEdpbRzK0EL8lUdj2CJR3hxPovdbtSM/9WFComWWAWhQRqb&#10;FhHlPku3Ty7ZNBXq4PaXyZy1Y/QYL92GnGmLmMajTGwPqaNMofVJJZK85ymVPjQ6QgeRtx5pkO5Z&#10;p9MFcFs82UP/JCWezFogCC+ioi8+HpJZny5GloPwOwlcB6pT/1iaunQCAU2MfvqEpPOzF2YMXrrm&#10;6HKDfwobjUw0Yy9fTszNT/4j5okIJidy/CNAqefQ/nSfOhEtwISIKCZ69J8VM3MXRJ54McAAsUgA&#10;HStXmzc71x+I0hqoqwTR2hlrSYbAxIAWJElRt69py8F9F0p45fERjxjZDGLEQftx+ck8AACScemP&#10;8KTQ8DqXBW5jdPgl5F8RDFUAAB260IABUwQZ+09kInBVfETW4MkOhtCzHd6ZqzOzEDjnccj8/2E2&#10;exKnQSZqBRPugiyMq1FVK6AADAAg0SZE39LHoxaN7SGqdmtGGdIkS1KJlXx5CQhSSPFzk7z18DPJ&#10;nnUGuoCoT9TcD/sHEz30laeJrIWVlyORyjNMNnGmeMhEB76AZmpHCpGqM4wsBzOfU3ilGLgODE79&#10;PKJVPSw96U2AI1DqszvyAXMDSvDTFxzav3HeSHVFzCuP+tQ56tPX/OKi18s3MgOBM0iOf4XuuyMT&#10;iT71lymbGdECZC97NtWjTw+y/jxquAe9ZuU3cKnAgPztEpEABY2Xpyt1MMPuF8jtvOZioL8DM7uC&#10;EbSA0imYyQRYQvq5GXUGit+7TRugysRmwN7R0H8ImAfzufv4/FSUPDFjw3LPftrmc/fVo7QP7RF/&#10;Jh6RUAVqMjTdDXLqgee1xrhN9fx0Sq/5RmZIpVYQIyThLmiJhCenCGCAcziIqdtrVn5DHoUhEV+Y&#10;TWR7xBdm4/3VqlGmPHpN0okVUpKqvfASWM+6UEjGud+KnLbIi43fkOxptK376VC57E/D6tOqmXt6&#10;86PZvq6qihBAGrJ/2//CbR0TIY+VSJ93/RTrWQcAABjJuLE+pMPq6fKreytYgKy+rGB+2Kkt6c9z&#10;ixsBAOD5g/MFusN6y87//I/qM99Pvc0J9J24IrxIgHCMxxzzX7to7Pef7+rfquCiIKefvO6/AZ2t&#10;wx+dYn8zt3dVZx1fumnptTwAKQ909Tjnu8C8j6r0Uv9tsbwEVqxYtXd9hb4ZVqxY/cf0ReYpmB+y&#10;TvfjLNq8zF0O45dfKSF9SLSno//Gl/zLFI4Yd76MrneEz4u86GM3WXQYL3OXw0iS4wF5m7VjgaTt&#10;JOEi1PIiN4d9K/AAJLf9pxWdISH3ihMu1oo0kx3wUJ11fNY8SdHKeCosbYZDkAGk6Xrgrz8P7o79&#10;N2CJyEnDMRvgdvZ1dQPaO+QPxdeoIdlz8LKwDDFbln61+hLzFFwRkdIp7OSinlqt3z1Qe9CWsPXK&#10;qf+QlpMQ7elQF/uA8IZAy+paae+VcZ+9OHe+jK73ipilc/YGJNdg/0V4CUFJdqeiEK7f2JK/DkaV&#10;AQDDUaG3jDfWN8VcG1+3PSCRYS0MR98zYq88HfatwAOQ3PafVnSGhNwrjqtVaSYj4IGXuXPGzicj&#10;lm1wEv93VZlOBcNRfoMnn29xCYDhQqTi4ICEG9viXup5HnkT4Mhx3MQX5MPJ3l3u+k3Z8eA7zwDa&#10;h/Fil+CpWgcGDQ5dsFLs7spfp+S9z6gs4uhNP7Ll44tr2/5+WMLXMJJ+dVNG790zOko6CeazH7zu&#10;4+MQ6rsJ1/7V8DTahv0X0rbduhwAAOC+Nr26d+ijAQCHM3bRZgAAaB45rIfR256tJr18M/punP/p&#10;z3WtNqYZXUjD00D/iP4eaZ5Wbe3Bpuxd6252XbwrCD2VUk/H37cc3ED03HCgoVO9nf+alfNvs2hO&#10;In2ozBwEBxoyO2R/yQ+e5yelrtBV+kZSTb73U9gThKnr7s32I4gedzovATNtU9zz4rzj2Olfxazw&#10;6Kc/QCLngAMNcTt4cLKKIiQWeNDHBOL07bU2qi7aV6XbvHkTbKjufI6ZxbzrfOLelrJQB4hC3uYE&#10;nf3H1vuXQTguA0bSr65NNjvvaUE9MmB1H0XDng7+j+oE/Gfn0Oe1wrpChgcieoRknzoAZDwAGqdY&#10;5z3Nbc9cTYZuReqTiLyEW9wytBaignjjKzmuCnnOcGZpFd/3V7gMSAam2MiAitLSOAot4FV1i4gB&#10;QH9FQGFUiD4vuB7OXzxHeDOIvH28a9vZjMFCQjoAACAASURBVA+Al+A1/gjDluviT4U8Tg7JU54y&#10;wVI01SgZLj4wEzXHwCVPU4vqkcyYsIeV3XQ1lSCxH4KmrJ3jf8utbkHSzywS9ReH4+D8C5J667Gk&#10;Hfe+Lsl3nsKeIPJymtyvR5ZfHJe1d3ewtqeIlxDpHL0tAHeBzzv6wv7QIZJ7ftkJ+A3NO47rZcL2&#10;Cx92Rz2QwjkgHM8MPMh4iiC5pfsdOY6b+G8uXAj7HXvuIPvjI182iU4lC3UAF1Ib5zOvr0/I6V3b&#10;9kZXYJ9F7tEYtv3i1aPTSTftMMo8OJv3uHiHZXkdotJ3LmrihxX6oPAD0pmpDv7XVJ96eRkJDwAA&#10;1FQg1nlPc9uLgSswdOuZZwNEvITa8xOKzk042Smi/CmctJB3aOWKq//ywwJnP7Eq4D0pOWR04mxC&#10;Y3k0kSFxJvOd1IoLOtrKgGRgiO1cemHoFn+8ynPPdKbQAoIzq8vuhZKoAELRGRWiCaj4aVTFd6a9&#10;O+Ad93P+wJ+tGuN2nFKcN41+5yLpVG/flgrEZ29euJ2hBWfY7nwrn/SAH7G5jPFD5f7r5tb/siMe&#10;WDk75QbhyQYUO3fV5NE951+vPsn7KbPR9qbaHXWnjnfWqq942wxwzEDlw9CY57gLvCDvFaKoT3XP&#10;q1O94yIZuieV+Wrf2e+0NFymOKQBD8gSUPzx+EIkunFfSgZAXewDbiHcEyusPwSdf4DOStDYTe/4&#10;sdHLBmVcvZFSKbypQT4kRCR3cJpoa9CRYzvSWVcRAAWRiZ9q6aQ6+Cf2fEnxqcc/SKPgAfgv08Q5&#10;7ylue6lwBWK3lr9tBiJewoeEiGS1Ufam2irQ0Kne4zrFJyWG3cx2mObcQ0utu/fRD1E/QbGJRIbE&#10;s8JSGSsuFclAj600N4mSZkCjC5EWgNCpAHjX0QAP+IWQopcPFNW7dlEAAIDC23OWZ3ovG/k6aOsM&#10;rsOeGQy+AgmnkizMyEVy/zF/CABHZcb8OXnHVl+rn7Hc+uyqo7no/TLUta+Z2tMCdp76WCGKhrgL&#10;vOTSFAhSoLrnJYiX4DVgyflqi6NBsjFtWw88IPnjKZKFOkCUge1al/6kT5R6OnqMHd62V4K0CKXT&#10;IFrnvG9tNYXC9k8X/XaByXvNkxgSh2b1YDyJRElAMlBFSzNKlQUSKR3MF4L0vx/egvu32xQzNGCA&#10;s0btjduPRHfWCC9+zxXmh0eZxRG8x8AGSH1lFdzP6Nsxe3ySearsaRbqnI4QmNoPUBFhBrSMHPrX&#10;rF1/+hXRBU52zwMAKN5xXEhm4slq/fkeTprVVUw2d+GIJRwvFnhAFJlzgPvjT0SjL4YYiQKl0luh&#10;uTQxtXbGxEGiMYLwKzJy6uxHW+vgc5WKoVFPbvCJU6kVcELi3QrsPku1riS3uKbirzv4JwAABgd/&#10;gibFpz7Z2oiCB+jwfX9xznuK214cXAEXuVs7E3gJnayHm1Xcu3o6jQeqH4fd57hOHGk/XD/hSEB4&#10;fj1AGrJ/P5dr0pfIkAgKq5Sl4lKRDIyxjXYcQkmz5uoaIi2AQ6cCAAAkAB5Q9e43Rrcc87sYTAg+&#10;PCjAP/F/njvDDGM30PJByql0Hf22Wmcd27PY929+CwKaX8Ws2pdmNar1r71hftjZYJOlB1zVwg6n&#10;/HR4nS26tL2lPCe/45gh3848JW9eAvwo1stU+4fuvTgQ0LDcGxFD4iXQaAoIQnPP0xz/vpEZJICB&#10;huWG9eP0FTWm7AyG4UIEKUQEUYGjhPZ07jNZgAcIUoD6wns4TF1qrYWVJbjzzefua2qMFJ2WShQg&#10;uL1xcgAaKv/6douuAACgYbn9YhgMFyJwdvb2IQAAwFEf77WH6hRHSQOQstXEUSPVFUFn6z9Tzu20&#10;7wYUv1/zx4ZF/1PDgARMDv7GZi5De5LxABzHTTX5B5md9zS3/cyAP5mrSetWGi8hNnr5cFVAgCIQ&#10;CAorL0ci8DMaNkBaxXExIhlgsSlHSbPrcfvRUEW0gI6DDx+aRaQCRN9aIxHwgF4oO3u79WCfE9gn&#10;cMY/O93PpD9Gqs54Ovtgt4qScRcwcaRk5F2YP1JdkZAquW8CHElVRgpRciztQ+EP//oO559zeHlw&#10;2sZf8eGAFAjuLeyF3r0KogJH9SZBFL7OH3n7ZpDaOB93T86qL7zXCyv5qj136+eMjZe502VP2bSN&#10;QW1fmvCpBCPpl2ctjHY6eWjhMO0vHYzc9Eme+7BXFay+LbXnbv1MsWkP2hq21TzJf0/059mYr/Vq&#10;SPHyzHA5/U1NUkDePuTmskDvbt4xAFJzDQhr1VtYVu1Y7blb23NsrOQmlpfAihWr9i6Wl8CKFav2&#10;LnaeYsWKVXuXnOcp1EMHQQYQx3xmUMFHnUI2mso3JZnJKtxLw/XFbfzbXBa4RD5sFklXkak4jpRB&#10;In27MGwR/FWp/LZLT3dp+AHJjS9D1xD5NuJAQ3IXHf7TXkefnOcpaOymd3XnPXp873sv/iNfaspI&#10;U/lEwmEvn1Uyk1UM3R8Uidn4FyjpeR1n/Ns8kv6H51HpvzNEh0m6igwiIGWgsZtqX/t+X9vwkadq&#10;i+TTlXBj7LMfft+J/vlMfEsSGp/humK7RiQi30YcaEjuosN/vuzoEy/2uY8gDPbCBCFD+G8fFrTu&#10;L98fUUSOwq/ezD22ObRKOixPtsNaq+qsE79lj3P9LHAroiR0ZevE6TBr7e9ufQCQrYnkdl2CmkuL&#10;Hle36QxfNhXlIvkvHq0/79Hje9EicmzVtXC9subgP1IIS6LRxbt6o/ausVYFQGuU97+8PNEZ8FIc&#10;dbfAW6TzUFY5c9Sn7AxuvPtzFwho2Lj4zjQCHPVp247c3zZSdFqJB0/Zcb4meSW2PphpCTjUUc9x&#10;61kEKYDTtrsadgYAaI3yLqm8HTiqG1DovjvyAbpuGN2mkFxEtP4bCwDdta2ZKzpbF+PRQ7XMvQ5E&#10;epoCSG3Ckl/cjDoDzcHHwwPQHfqm7AyG3/i7dFUBvWYVVJ/x6N4RqJpv3DRBXwHSGuX9ipfTeHm6&#10;Ku3qYzYfSN9uS9wkQLWPuV0ftQ6jV6aHLxJFgu4fBwAAwGTSmIlaylgLwBnPjkzRV4CwAOrOUa77&#10;L2VtPe/6MVcTwFG3tzEhL57OxRsHRnucqRbUswnXlIvWi/eaxf1wD23wvX8e9OjeESh0H23TE3S2&#10;vhxxGDtYe8SNvMfwg1V4VxbU/o3n3pmkS5T+Era5cn8bc33FjqSl24SkPZ18F2+ift4Br4n92JQv&#10;bPwTTcmraClUIOqauvMMVRY2co+hlsM0e+65e/PaLH3M2yBcgq9hYHn0TkjgqG5AQW/xhjkj1RWx&#10;cSQ5pXcGw/BTUirSBhR8b34nDfO5E/VFPgF89JFPLlpMj9o/KJHIMC5QawqagWI3zRTz81nupxC+&#10;WMCFoXtC+NyO1cWw48F6rt/Ykosk8AgZzNIECyi0kJrca0QOCcqQqcl5qbv8XGOwY8TuQxHGm+vL&#10;/Ec9Db+Y+Z7CZgnWWpS8bUgNr2nEb6GNwY43Tt8tH7jg2m/2HMdN/BeEp57mvKOHyvzynsKZS9Xr&#10;BKAq0Xt+6IDASKTqynI4bOiyXI9L66ggGkoRUTuUXvGLsTweA6et1EmJjX7ZRCGrtHA0xvj7Bzqo&#10;pxR03J9869pY3pJ1MXZ/3MM4NhrjrwbPBhBAVEdSQCUXMutUZm26gz45Eq7euUFj8ObN+zHnRO6b&#10;AAyw0xA1Lt3/viiSfztabNmEHpYbfjT8sjuAAAACOOoEidZy83vKdS9mEpzGCI+ClCFI1DiQoRvK&#10;b6HXgnQ2uCx0i/8Lx4Mw/25Qz+xTxbaSqC+1ZxxeRBA4La8h64XCrtysdm4fnnu/+CRPO7eW2F/C&#10;NtftYOVZ2JRFeFkB88MC8YILvG91X78BbaLsw8Z/EvuxuEXY+ApKouviKcQRdY2aDa3KNRS+Dczp&#10;5nJmG/rkhfxzZ2vFVL7gafYyw1oFA8+IvR56jY/qRsZX3Ls2vu5Xz/PFT69KSulTEc/f5xJTEaEO&#10;KAQAAHNUbDeGIAX7zB4FzSGOPnEsI/QRlRxJ2ZsEqeMCGrNWhHhq5U70YuYp9HUaTmWGDCDIQMHp&#10;7Ec+7UuDctR1GzzdVgf0sVs0plt51XuRx5gMZoGQips3nxJoIXMa7ycTOSTR6a8BAByrMfOG6Chr&#10;dYE6dMNRHnQ2S3RGZVftLpwe/Ybpq4mIInQp9bC3rlm8cNf5x/1C99sjD5OC6vpPt9UB2pZrFw0v&#10;TcosVOlCBdEokooQGlvfMyZkKRK1bE0wF0YAjawiPE7ZcZpzd+0uOl1VxIUHaaoTQSWk7yhXJxfE&#10;sDa0SOiCaLSW6JRCIOG6jXkUpAz5dDhHgYNXR1ItKh9eS9Sc7zYQUjb0iIq64mkqifointPCocFV&#10;Mt+qMoGDFH4wInNW4YqbN/8RFSx9UfhW+DQnQ+uJE6XKHAawD+HgPv1Gl5yd7n0hf9jKdejrKkhj&#10;ygRLSPn7GXOHcirL4u7ESU5phJwMEBPpqL5zH9sBWpTRJ51lRIgE8KpfpMZLHxdo44kFK0mSmHkK&#10;JSiRb71aOwWS1Qooh0gMYBYBhRZC5JBckfrmvlUHo4K07Y9cfrrB+OGxpVrjz75ugpX4KNyDI3Z2&#10;45CKNOBcUIQX57PY7UbN+F9dbD4dEJZ89UZGVIjMkdBoLZ9RgncYpUS6YNk5LRMNZd8sjyMqWBYw&#10;TFe4G+jn6UcAgLZtYNal9cZvdjg5i/2bqcSURjhdiclQVxbXOtJRayA/0sdFG/Tpn/sKb7k7X1Ud&#10;0lUClEPt/fOEx9Wg+nHY3x+crA0ABFBICwXMgkCaw0m0kIsl/c1IHJLQ4ipeLVxNJjTV1lTyGxnY&#10;LKHFQswL3FRdywSKQb8sOua+65nBDP/9c7Tynr83t5giyNh/IhOBq+IjsgZPdjBQ4VBBNAJSkVd4&#10;XRvzQsPrXBa4jdHhlwgAoJFVAABA8L6K10Cei+Gm6lrQ+I5X24T+o6pWIAKe4DshI/WVVfx3VTWI&#10;4Dnx6iWiWZKAtaFFQr9c1XtVCq1lzgQzQL8uLkVdClKGrtcFLxoaXoRdTEO/ZagFLi0jh/41q7eG&#10;NrQgoCnLb08SkEB9EcNpAQDAHCoQJr2iidZf76t4NIIdpDl8uH7S4QOnUrGCGRXCY+ithzc+Q6UJ&#10;3yLUKiMQE9gHAw3VAe6V2QszBi9dc3S5QVZBOUAAAPUZafkIXBUf8ajbyOGz7a0kpzSHnAxPUuLJ&#10;pCMgbNUG8Dz+ZAw0Z4IZOvpkYBmJIuluM2iYtZX0cSEOrCSL5PsSHae4EPpb2WHnVbFQDqQQvjdf&#10;vaOeUU8VwFEfvyKQSFP580EQEcyy8nIknRZC5JBkB89Gr/69jaWVkgIAoKul5UgUfkhjs2AHQ2qT&#10;F09HQRyKjusLb8/XV4CEL7mxt4bB2zw22ekJI39K5ZPQQDR774SQi+Dv0dNivSwAR33GhuWe/bTN&#10;5+7jNz0lkVVwcbRH2xgAAACkZmPTl9KkeKVEoBI1y9WLBqPHux/2J11dkIpe1N7GRIS1EdAi4WOH&#10;TVs0eaiyAkCxJPz7JFoL+h6deF0KSIeGlCG8Ky3A3m2bTP7Tb3oXCAz8edaCbmrSzwYAMJkcX5iN&#10;VF0RT33JQyk9OKclnvsY/URj3Kb6ejJcRUDuL1xEghDlPTq5JeccORvtZY63nsWcXYkHHdDGnxl4&#10;S3TdZjKYBVJz37uWoQGfRZD4Nrg6W1+N8N2/cd5IdUUMyFN/3qO7tvEPXQEAuva/PCzMZs5/Qkp3&#10;tZ26bctSUTJUnqYOKPxPJSgSpyVKZpYRNRKp48Jn8TgS4qk1P1/e34dE+nIWN+TntWHBDitW/wU1&#10;JHsabet+OvRzLK1qZ5G0i/VTwidbVqxYSRYVWvvl9Fkj+dLzFPeS7eSLzWV3R7p//lXgrFh9PYKL&#10;gn5cf7Tktf+iDTcL+f+1SL78cx8rVqxYSdaXvp9ixYoVK2n6781TyNusHQt6u98QZ3dCkQ+ou51k&#10;9/9sLnYA5Ac/kJnE8EkkrAXBhU9sXhnBDKQirFol7qXh+luePrlA5SLIRzCScmxEL+8HFWL8jPKj&#10;L3xV8xTSkL1rJ/pILCMDgEGQpsXW3891KxBt9kn5fox3uCfmmyXZ/WV3sRPibJ1EBWVw2MskmUkM&#10;n0TCWhBc+MTmlRHMQCrybeijM0TCKRlHhKH7g6Jd/cznUbkI8hEHsl6c8IdRVGw58/fyoy98VfNU&#10;/p/eRwsBaLO5H9J2OLB2ONmjwKxW2f1xXzseZ2v10QX/42o7UeAzxyD3jv5EuAvp4nDGem+fybAd&#10;tJwvI9ezYU8Zpq67N9uPgBSspu5KRRAACv9eaWcDQQbao/1LS+M8e1hAinaOIxwg5XFONsMhjvmP&#10;S3fPNh4IabmduHl3l8NIxoLF3NRdS4/Hlz2YbNjXwGTp6uiia17jUeOhmsE0ewNzBaezzU3/xqyY&#10;pwYZQFpuzGAzhM+LODS9r50aZKA92v9VtTT+hpbF4oA1tn1UAVwW6jYGUrTbG/kyznsiMeZTqTzQ&#10;/DJ0ziRI2c7KZcmRS5F4nBBkAHHMzEdM66NoCEEGkKLdnqgK0oOYsIKQ6arY1ASsoMmo2TNmq+HH&#10;VGcdn/kjJKwU+hCkOWLD7lnjRQ3FIBhJD55pNBDScPsto1xY9wO2GiZiSzUki7qmy9yb3HfU4wnR&#10;xkScQB8lCusKRYC35leE9i/nh6xTk/DIWX7bVacv1Hsz920C6bqS7zIIKfGquoXY8oH0PWAw+NyI&#10;JRu322qYQFpupx88j/OeiHWKksWswCekOhYEUyq1769wzx4WWH/VJ3v2sIB6b+a+LyalmeQYaGGL&#10;MtlkDPMDEaGdE543AORtTsDqPoqGWJDwO0oGnnnAzdq9lz4i1HraGXQyxB/3Or3L+c11LMQxG+B2&#10;tqwqH60gKSHJGcK/95s6RzS4GP4cX/j3mimTDToZih1uROG58VHcRPnOU9hTRl5Ok/v1yPKL47L2&#10;7j774NFRz/1lrqeQyjNury/PPdNZZHNvuhedGCwOD1D4Pp9YcP4VpS0nl9hoDQ/nPivknqQzAARR&#10;sytO7GWmMuBCSq/43Vb0+EMEUZC1nfRQFzsMqdsf/G27eadXdcbnsu9cG8vzC8lG/rmN+9obdIbg&#10;cSKCKMyI38xFyvypWAUyEuD4Qz2sYN79y6HHMYc9zIvb5ntGbwUsyHi8TO3XKdtTB3pRPPFcPtNE&#10;RSYxAAAQcfZ3XKo2BALBxUmCCOLx59ILJQMMINBIpmJcqp2+8Y6ER87vJuD4B9J1JXg/m7jElPgp&#10;KItIFKijNwPN2b/QO7zfAT+cjnDFMZvUJu8mMlAZYtba6Q3f420N1IZs3jB598lFRADDr57ni9Ju&#10;SYoBANDMZc7kvCiG1wjkrDh67yWVWnHtPSUDD14ttdi8iT4i6l/Fc6//jD/uEbkIs499QCtITEhK&#10;hqD0EfF4g+aye6GH6qbkvktAR4HYXkPFhGqQXTI8+7ReZqPtTbU7gqnjndelFafH349/mRQ1McQL&#10;AAA4CU/qXBWFNndUVDyA0vMuAGrgv0wLoRVkvBzmwEb+vXEjm3c/SlXFFwAAOqulFjdRk56j7xlz&#10;Z1bUNR/XY2E8pYEfVz3Fzl21VU2G9ldW6oi6cyH9fqNLtkz3bl4+f+W6QZqASzxaaMTHXf64pxdF&#10;AuwaCCmreERFeQAAuBnUazXmhd6onnLaEuJoWiyZNuPowbjH/PlCTzzaUIwxoiSG/Kn6QEVnhmO3&#10;OND8KjoxvjQx3sQCjSEq/fWCwQzOUmHXYHZ5/Pi7N64j5GiRSOHVUeu/oITW/vzOMjcqOSXEHFOc&#10;TkkJ/hKz0SVbRS3PKMzZrzlj7lCwuLqmBQg7hVrHqPTyXwxIlQIAAKPRnvZh9zMrJ+krPnjR69eF&#10;TVd/J1UzS2HO6BJfSTG8pIYtLpMBoGUFUhvnk6w2apWptgoYOtV73F/bUwqBSy9KBlLEyCTAuAgq&#10;dovGdPOseg86kxISomVIdPrrCZLwBkp6XscFzsl/eK9edqXoBx+xFcJk6J78xOLWeb91fo/AYCdp&#10;R9Nq1NoCHyFExRjbkx0pFETP78iR9aKtLyiNyoDw4nzmOp2pnLJrjTzhql3tpPvaGSUTEkC48JcO&#10;P2mtWmN/pxx/bXk/GaIlkwkMOrQpWiZRUqKDjv1HtjwuqW3C0Z00ySj4fPSHN48ealt2VeRQqjnV&#10;eqzUGFqXybR2/nzUilYARWA4cq/Bj5f4IxYFexhLPzMD+6QV+iTzVNnTrJLqJjghMUJg6jxjpNMP&#10;lQGHQl9Xt4Bm7rk9kc3VNRW4SaZFLB7gg6YZpSBCf6dCZABAVGd8Gv3PpY15oTfKbKe6jtKtz6mX&#10;5NRh2F8Xd7G3CO31SH1lFR8AgJB97aJyLRQjPtk+rklFAogK4g57FX37ER0u/nEdbc87GiOmWHWQ&#10;BfNAITEgQKnn0P4S7e8AEAkEQIlilz8aoyYZYABz/kclE5S/wzkBAACi0+JdVQ2CCBjwDxJ7BPTq&#10;R02JghASUYBZJGd/H8U6YadQ64i2CYXKAABHZZStw6OQX5ffN3Q0AjQAQ0LSeSkx9KaFLYEBTAFF&#10;7P3HytqUSq0QUDOQ0IVEJgGMtzBg5iKIEpIhQ0T0BSYhHxIikhstx3jO+F8ZV7KBhoF90mrJl5eA&#10;wI9ivUy1f+jeiyN0YBOM75Cx8/W4/ahlHPSaVVCfif3JnAkPwHHcVJN/EC8Ymp6GVJ3xNNEA2iPC&#10;c2MZGABIoQQqA4VYMGnJT66GnRlYtwR3OwlBKxD6yJUMHIfrAgCAmuWaxYPQIyctnk/ytaNxdjEe&#10;PVQTAKERn2Yf943MoCEBzqB29lULBopiEOJ30ZNjRAqCJ54Z4Sp00mMkBkhtZsCfYu3vIhM81jX5&#10;DVyKF7+UlycFYNBrVkFtFN7+HgHBOf6j0Vq4H/bHWo/AdZi8aBrm6ceZFiRUsZgeIeRSaHoawvUj&#10;tTw9IcnO/kfcJCzlsE6h1ZFWqfwGLiJIujZLX3SvQUmzgkNSYiAPAWIm38h7IuFgrJ2p2IaHWBUI&#10;Geh25Dx9RGCIZxR90ZJO4iIghfSE3B2ZyEgfEYM3KEDJEN1sXXbOMKTyxCmjhpF98iV5CUhtnI+7&#10;J2eVPNb+sGLVZrUfxgCrNuiTPPcxPDSxYvXF1H4YA6w+UvJePxW01iEwtzRk66yPWyzOipUc1X4Y&#10;A6zaJpaXwIoVq/aur8o3w4oVq/+k2t88RfTQCy0jMnlcpKhtBALMgSHJ+d0mWz9cFuo2icHOIhbS&#10;APND1unKoVlYsfoK1P7mKZGHHuZHXt6juBDOPzT2dWLU80YJhcTiE+RFIEAdGBKXhrbJ1l/5OEnt&#10;5ysbhkIUcwIB0kCqI1wRkdIp7OSinlqfxFHAilW7Uvubp3AhH1Ie5HTqqgEZTbqcG7ZgcCfqAbhD&#10;XYJZ/GshEHw3zv/0NBVF8egNSh05etOPbLHtI/tWdKxYfcWS8zxFcfNP334ndvt8EZwAN4J3/Tk8&#10;v57B+l8m9NA31MT5uDsE5uYcWSjZoX408jluFu/vc/cNaviGDDSdz34oz5ADgUDoVu/p4P8I3YSd&#10;RAUQYxMn11R4KuEu02gFvSdCinZ7ot6IM6lrOezc7WIPKdrtJdSx77I4pDCGxAxgxepbl5znKWjs&#10;2vwjjjU5L3WXn2sMdozYfSjCeDMKJwjOrC67F3qtxxq48fr2Hs8vx5RAY1ZSrf8a4zEPPaRuf+RS&#10;rJepmc8p5OUWCQ7195CWxRbMLJ592PhPvxjL4zFw2kqdlNj7783bTCCA4agTE48hZ/MeF++wLK9D&#10;aFQARipDM6WmwtbpYn/oUJCTvuvaeYaqGvY+7nO9tq43f7TEg9mkXh27deMFX49uSjChjs/8TMK2&#10;HCEyA+Tbg6xYtUN9kuc+jtWYeUN0lLW6QB262Q3ugRpoEaCk53X01XKVkyt+3/fkHQAAQIpdhdZ/&#10;SXs9w6U3bmTz7vmqqgxzCMwC3H+yFIxGl5yd7n0hf9jKdcR1xhx9z5iQpUjUsjXBXHHgCJRAMEFI&#10;IECexT3miw0D+ZAQkdzBaaKtQUeO7UhnXUWMCkAIJrWYvpUuraa4lPosmD8w9UEOgggaH1Y4uA9q&#10;ik24/SpxiomFwrhTLxrLs5+/A5JM6gBUPgyNeR7iNRHS+SUoj1eQ94pdUsvqm9fnfD8lgCN/N5x3&#10;q2X41A12Wq0sK9Ghjg9UhBfns9jtRs34X11slCRgVttIIJBGZQCw+JpyVEbZDkkMv5VXfDtTbcKA&#10;jgCABtw4Jkg7PEs6GhFRNMTN9yWXplBfvbNi9c1J3vMU0lLFq4Wr39YQ7e+1NZX8xipeRUJEqtaY&#10;6R7jdMrLmvCDAQAE67/IQy9iBkB6sjrUG/NCw+tcFriN0eGXUPz3H0kgUDE06skNPnEqtQJOSGSk&#10;AlCoDO+qahD4PbWmROlYudq82bn+QJTWQF0lRZWB5g4vrizem8ZsUschDbi0jBz616xdf/qVyHwv&#10;e/ewYvVVSt7v0aMO2exIB4+ODnWYOXjiBf77lAUz59qarQqtLPP7dVeWfj9e0BI9l+T+DnrXAk/8&#10;5b/dZkc6/Lefq8dGx/nh4N8rxqomHWZfB+V3x7od+cPrZ9crRaWXVyuOvWq83vfqoGKXIUMh5Qm7&#10;myxGfqdp2eOpo46leYj2jjn9AUe9r5nGNR+3uafgqZNVNjr/ODO+048987fsjGjo3H2Abs7kIT+v&#10;XuTteqWoNGTrrOPvXXat+6nlWk9tM8VlpfvPeJtkBlDCMJ14DuMNQirdl6y95Fz363D7IUFFPVTL&#10;NrqsL3LZSgxmiA66MkDkGXI79tr2x2HEmiY8J9DsOLqTJlk8iSoZ4mQMAADGM0IvuPIO/sxRMBuw&#10;/a1d0wWbHelwjO/AFfFAUBQ0e29oZZn/og23ClXQOs4+2bL06OafWq710jbh9D/SyXEQVHhphPY8&#10;1hfC6hsW65thxYpVe1c7Xj/FihUri0WSWAAAAF9JREFUVgAAdp5ixYpV+xc7T7Fixaq9i52nWLFi&#10;1d7FzlOsWLFq72LnKVasWLV3sfMUK1as2rvYeYoVK1btXew8xYoVq/Yudp5ixYpVexc7T7Fixaq9&#10;i52nWLFi1d71f8W5sb7FJMoXAAAAAElFTkSuQmCCUEsDBAoAAAAAAAAAIQDFcdx/VwwAAFcMAAAU&#10;AAAAZHJzL21lZGlhL2ltYWdlMy5wbmeJUE5HDQoaCgAAAA1JSERSAAAFKQAAAW0IAwAAANxXH0gA&#10;AAABc1JHQgCuzhzpAAAABGdBTUEAALGPC/xhBQAAAU1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Y4lIQAAAG90Uk5TAAECAwQFBgcICQoLDA0ODxAR&#10;EhMUFRYXGBkaGxwdHh8gISIjJCUmJygpKissLS4vMDEyMzQ1Njc4OTo7PD0+P0BBQkNERUZHSElK&#10;S0xNTk9QUVJTVFVWV1hZWltcXV5fYGFiY2RlZmdoaWprbG1uezm72wAAAAlwSFlzAAAh1QAAIdUB&#10;BJy0nQAAChhJREFUeF7t2tlXVFcaxmFFiqEYBQREERSIOOEAGjTOQ0TjkBDEGUVFxB7+/8s+VVQ6&#10;jv1G+6J7cZ7ntmrvy9/6vrXPNgAAAOB/YztAGTUa+J81/gtQbo0mfkHxY1PTDoCSa2pq+losG51s&#10;rqsAlFG9gPVYfjGVtVDu2FGptLa2AZRYa2tLpYjll8bK2jzZXGlpa692dHYBlFZnR0e1rRbLz8fK&#10;2kDZXHSys6und2dff2EAoGxq8evr7e3u7GhrqdQ28EYiG7Zvr4Wyo3tn/+DQ8EhhD0D5FPXbPTS0&#10;q6+ns9raXFvAG42sK3bvIpSdPX2Du0fH9k9MTE5OTgGUTdG+iQPj+/YODezsrrYWU+VHqSx270pb&#10;R8/A8Oj+qYOHjx6bmZk5DlA2MzPHjh459MPk2MhgX3e1pfmzUra0d/cNj04emjk5d2Z+/uzZcwBl&#10;c/bs/I+nZ48f+WH/nsHejvpQ2ahkoT5Sdu4cHJ08cuLMuQuXr1y9du3adYByKcp35fLF8/OzMwfH&#10;RwY2h8pGJgu1UrZ39e/ef+jE/MWrP9+6fecuQAnd+eXWwvXLP80dnRod2tnR+mEp6w/f1Z7B0amZ&#10;Mxdv3L63+PvSg2WA8nmwtPjr3YWr504dPjDS39X+4fpdK2VrR+/Q2MGT567evr/08PGTZwAl9PTJ&#10;o+XFuzcvnjk6uWeg+wul3Dm8//DchZ/vLT1+tvJyFaCEXr54/uThb79cPXt8anRXd3vLJ6Vs6+wb&#10;mTh65vKtxYfPX756vQZQQm9era48Wbp34/zJg2ODPdVPSllp6+ofmTw2f+X2749XXr1ZW//DO4At&#10;rxG89fW3b169fLZ8/+cLs9NjQ71fLuXM/NU7S09evl7bDOQGQGnUs1ekcvX5w99uXpw9NF4r5QeP&#10;33+W8uy1uw+erRah3Hjf8DeALa8RvPcbG+trr188Xly4NHd4fLj3o8+ENks5sKdeyuV6KYsTjQsA&#10;SqKWylzKqePnrhelfLW2vqGTQPkUpXz3tlbKW5dO/8dS3itK+fbdRuPY3wFKYbN5/y7l5b9eysYF&#10;ACXwnaUsTv4DoBQ2U/ntpaw1tnEFwBZXK973lbJ2+p8AW95mK2tPOt9YysZE2bgGYAvbLGUtld9c&#10;ytpRpQRKoJ677y5l4xKALU4pARKlBEiUEiBRSoBEKQESpQRIlBIgUUqARCkBEqUESJQSIFFKgEQp&#10;ARKlBEiUEiBRSoBEKQESpQRIlBIgUUqARCkBEqUESJQSIFFKgEQpARKlBEiUEiBRSoBEKQESpQRI&#10;lBIgUUqARCkBEqUESJQSIFFKgEQpARKlBEiUEiBRSoBEKQESpQRIlBIgUUqARCkBEqUESJQSIFFK&#10;gEQpARKlBEiUEiBRSoBEKQESpQRIlBIgUUqARCkBEqUESJQSIFFKgEQpARKlBEiUEiBRSoBEKQES&#10;pQRIlBIgUUqARCkBEqUESJQSIFFKgEQpARKlBEiUEiBRSoBEKQESpQRIlBIgUUqARCkBEqUESJQS&#10;IFFKgEQpARKlBEiUEiBRSoBEKQESpQRIlBIgUUqARCkBEqUESJQSIFFKgEQpARKlBEiUEiBRSoBE&#10;KQESpQRIlBIgUUqARCkBEqUESJQSIFFKgEQpARKlBEiUEiBRSoBEKQESpQRIlBIgUUqARCkBEqUE&#10;SJQSIFFKgEQpARKlBEiUEiBRSoBEKQESpQRIlBIgUUqARCkBEqUESJQSIFFKgEQpARKlBEiUEiBR&#10;SoBEKQESpQRIlBIgUUqARCkBEqUESJQSIFFKgEQpARKlBEiUEiBRSoBEKQESpQRIlBIgUUqARCkB&#10;EqUESJQSIFFKgEQpARKlBEiUEiBRSoBEKQESpQRIlBIgUUqARCkBEqUESJQSIFFKgEQpARKlBEiU&#10;EiBRSoBEKQESpQRIlBIgUUqARCkBEqUESJQSIFFKgEQpARKlBEiUEiBRSoBEKQESpQRIlBIgUUqA&#10;RCkBEqUESJQSIFFKgEQpARKlBEiUEiBRSoBEKQESpQRIlBIgUUqARCkBEqUESJQSIFFKgEQpARKl&#10;BEiUEiBRSoBEKQESpQRIlBIgUUqARCkBEqUESJQSIFFKgEQpARKlBEiUEiBRSoBEKQESpQRIlBIg&#10;UUqARCkBEqUESJQSIFFKgEQpARKlBEiUEiBRSoBEKQESpQRIlBIgUUqARCkBEqUESJQSIFFKgEQp&#10;ARKlBEiUEiBRSoBEKQESpQRIlBIgUUqARCkBEqUESJQSIFFKgEQpARKlBEiUEiBRSoBEKQESpQRI&#10;lBIgUUqARCkBEqUESJQSIFFKgEQpARKlBEiUEiBRSoBEKQESpQRIlBIgUUqARCkBEqUESJQSIFFK&#10;gEQpARKlBEiUEiBRSoBEKQESpQRIlBIgUUqARCkBEqUESJQSIFFKgEQpARKlBEiUEiBRSoBEKQES&#10;pQRIlBIgUUqARCkBEqUESJQSIFFKgOS/KaVWAmVQz933lbKeysY1AFvYZii/o5R/DJUApVAL5feU&#10;UiuBsqgVrwjlN5fyj/0bYOurh/J7SlmfKgHKoVa9bynl2vpmKbUSKIvN5r3f+AulnDl37e7ys9W1&#10;9Xfv328eAyiP9+831tfqpbw099VSTs6c/bOUdY3TAFvcZvM2GqVc+Gop+0dqpbzz4OnLN2/fbWxs&#10;HgMoj42Nd+trr1Ye1Up56KulPDZ/5Zelxy9ev3m7vv4OoGTW14uRcvX58q83L85Ojw31Vls+LmVz&#10;W2f/yMTRHy/fWnz0fPXVm7W1twBls1aE8sXTB/dvnD+1Wcodn5ayb/eBI6cvLfy6/HTl5err128A&#10;Sub161erL54//v3O9Z9OHtw32PNZKVs7eofGp2fPX7+zuPzk6fOVlRcAZbOy8uzJowf3b12en5na&#10;u6u7vfJpKau9g/t+OD5/+ebd35aWHz56DFA+j5Yf/H7/9vXzc0cOjPR3fVLKph0t1e5deyeOzv50&#10;9eYv9+7/tghQRr/ev3Pr+qX5E9Pju/s62z4s5bailJW2rr6hfT/MzJ27ePXGzzcXFm4BlM3Cws0b&#10;165cmD95eGLvYE/1w4+E6qVsbu3oGRjZP33s1OmzP52/cAmghC5eOH/ux7kTh6f2Dfd1tX/4oFOo&#10;rd9tnTsH94xPHT56/OTsXOE0QLkU5Zs9dXLmyPTEvuGBnvrXlJ+UstJS7e4b3D16YGLq4PShwwAl&#10;dGh6+uDUgfE9w/29nW2VT0u5vam50lrt7u0fHNkzOjY2DlBKY2P79o4M7+rr6Wxvaf54+a6nsval&#10;UEf3zv6BXUMApTW4q7+vt6uj7fNQ1vfvYgEvWtnV3d0LUFo93V2d1faWSi2Un5Vye1MxVRatbG9v&#10;r1Y7AEqpWq22t7e1fjmUhc1WNlcqLS0trQClVASwUqllsumLoaylstbKPzQDlE2jf1/vZKFIZdFK&#10;gLKr1fBrpayr/wGgzBo9BAAAAAD4P7Ft278ARNgDh68EnlAAAAAASUVORK5CYIJQSwMECgAAAAAA&#10;AAAhAAkmQzDGNgAAxjYAABQAAABkcnMvbWVkaWEvaW1hZ2U0LnBuZ4lQTkcNChoKAAAADUlIRFIA&#10;AAGAAAAAVwgCAAAAgukFywAAAAZiS0dEAP8A/wD/oL2nkwAAAAlwSFlzAAAOxAAADsQBlSsOGwAA&#10;IABJREFUeJztnWdcFFfbxs8sTVCpQlSsdDGBCLGDAmLBEruCJY9GY6FZYn2woMaWGBVZbMH2WFBA&#10;I4oKiFIEpKgBEYQFWwSlLWChLLgz74eZnZ26BVYhb+b6+SFxZ065zz3jzuz53xeEIMWAEydOnNpC&#10;vLYeACdOnP694m5AnDhxajNxNyBOnDi1mVR3A3qW+of3XB3IAlJznLTq8tWdoYJGRGWNt63g5yGj&#10;nCH1kbviauQf3JDq08Me6r1JBdMvOj/MbLOgEUFid+rxLPqvSAT1LWq86LxzBxvVDOkLS5mRS6ME&#10;sFUw8DjV8ElyYvmNmT3nhqYLWzSO5jL+MgiSNK4CKdMg8j7Rb5Ki6dfmUupiUdkNSJjsO3F1SI17&#10;sbAA+ZR2etSLfcHJBSVNrW8YyfzD57BA0aObcnYsONsEq/oy45n5RO/x7qah0MHaw/knZgFI4caR&#10;htwd268Vixg+spyb9nyHVQcIGuMX5dMPAAB0lGxc0k5y1Hylz2oPUmbk0igBALSHh/wdG9pf/AHL&#10;BbgxIa/vr9sXDzECyiYVAABodPX5NcG3n/wDP0eDkK7LrxsUTT8F9ZmuFKDkxaKaGxDS8IR/NETN&#10;IyxkfndDdQBpGU3wu7jZUa31LTcXHdkUUaVglBBR6bFje998an23X1SFV/wOcz9EqlpITf7h00+/&#10;czXRQO9evA6e6371MgdAyaT6f6n2dKWo4gbULLj853PbUS79DNWxv4G0evismGChBapzjs6eCEEW&#10;kKFXaLoQ/ZJs4LRxl+d4SM1xeuDNhMCFOpCF0aig0qrCkFHOkLrTsv8GjtC3gQy9TqYV5ezas+b2&#10;83Df8f1XJCLF8atHDocgC6NRQa+r6bGDkfSTXpvv1t3eqdV3c9GHV/GrftCBLCBDrxNpzxL9JkE8&#10;u4nLd82xHgAZep1KzUC/Je6Oq5DzTRipyQ9eY65u2dM16FGdGAAAml/jLcv/Po8frOY4J+QpwwHC&#10;BzuWH00qS5tsM2Z3dDbp4PIbs4z7y3r6UGQkaPzVHN123Adw0/2gRehkEdmPNohIGL1vhL4NBFlI&#10;//Bs7ZymmWvYe4Y8RTLPzbYagK5FSXUDHkOs2Z7rzuz9EYIs+s3atcnFCVJznLojHUEAKL4jcwXZ&#10;R46OUanTIQNb3w2bPM0pgZKRVKWliT497CGdaQGbVpirW0p6gbHJ6nv9klXeobnwgJsTNXPwcOEz&#10;lSVSg6RoK3K63IxCn9cI2R6aLiSeNTckD74vuVLULCHIAuq9qbiuGL0i9sS+TPSbJF1r/mMlxka/&#10;WBSYmipuQOKPFVUNTAMSJm7debLrKliclb1C56cpgekDVhcecq/Nf2my8nTjOffoXfujrTfVlwW5&#10;PYk688jEJ3qPd9fGR3XOSRUx4ePrFvldN92w8Te33rP4N/P2mR7x2Vc2KxSpPOn15sJ/QnLoE4GG&#10;Lg7/xYXnHiB6sUnn9F7PAtdqUXrC3KbFflH99+wItOv0us76dO7N8LHCfeENPhc2zDBSQ4BGV+/A&#10;cE8zlonBcNyxSUeQUwXZr7Y5lNchEGgsPbobb/knnzMVzTLX5GXy1gi9O+UPc7dYX7qazvCN1+i7&#10;zceXDTccFlUQt9E6j3Sw8fhL5+awPX1AiAIjQYSJW3ce0VooaojdOkALQJrD/H5BJwtZesWfmsw6&#10;7MYHW5Zfczgaj1Sd9OnXc0VYIiKO47uadHD0KW7KuehZ6bcw4lt+LFJ1cSUcOcQv9qvlW0nN8jSH&#10;+e9P8O1XkN8093Js+dlxOXt2nUp7dNjnN5kryD5yAKAmgRKnkwSLIvl4oGQk1fyTnflXlloh7xv7&#10;+z8rPej2JOrsgw9AmOK3MKzHtkjk2Xqbd3CjhvWqsI2UzEEKI6cvy/s546H45sycPbtOPvgoazjk&#10;BpU+XW5GQbouv/9CzPYDYbkI4ayLVzM/DVmEXSniwsYL0wEAsJo5ekXAkJ5LUJB0rd1zFR4b9WIB&#10;AAAFpka4AaH3TuI/epCF2uhTLX9QbCyIuFo9ZYIDxDOwXzZtBpKXmP0BAMBzHPPDIGNNQ12oQ7eR&#10;A3sAXX0TTckwIP0pExwgzT4z5g8Gwupa/N+5l5lhSS/DfCdBxj+GFAiTkh/LGBUPLr16NVcYs1Nb&#10;a4grPwcU/ZVRotnFSNtm8DeaGh2Nu2gBAEBnSaeQDvY3dCEfk6NTO4yeNMKiI2+Es4eJOk9cQmk5&#10;/ZXM91yWc1MfL606f8D7wCP54VLmYIg2R4aRNBZEXK2ePc9NU7PLyIkOACJOlqdpqMv6bkXdpL+t&#10;ToXwA+isZ6yFZ4haX6ueEASQB/dC6r6ZPsIYGDmsWzKsNOVBcZM2Y7O2o1z6GXU0mTrew7D+VWaS&#10;4itIH7noZYYSpxMFV1y79pc0UKUvimskWUVLqnq9zsY63Yk5iTy4F1I3YOlUM2D07Qz3bgBQMwcC&#10;za9v30sqvTfFxl5tXOiLhpdxmW9kDIfSoLKnK5Qk6p0p2Q6xnkVYL+JliK11c1m8wmOjXSwQUOh0&#10;del/QrouwdeRYFnTZ5aWuYvzV4fvJD6tdpI8hcFw3PmrWl0AaKqorgPAgDy9lgjRsg69d37RwE6K&#10;Ha7muv3S3c2O2P/Bz0Na07eMlmVLmOw7Ym/TzAU/+w9Jva/Sg5UdiVLSMF8eOPmix1TIj2c/e+3N&#10;MV0B+Jv0uehd1XuxVQd1TUNdADF9+WWSkiuowtN5lGR4yNZm0fmWjQ04eJenr5K8b/qcpyudJAAA&#10;AKqSfEf+qvRZyo6tRaer4hGM13Xm1v+4ll6Z63308bMGgIiE0QcXxnaf6vSti1OHs39cLqlugpPv&#10;3dR3muLYoUr4Hq6uqRUTTn9fWylqrKiuAwAAUJ+VUYjAVUnRj0yHf2feQTLu3l+P7lsZvD/iTfUn&#10;0Fx0enesjMdRmNdt5IjuiedPR2YJASIqOX4ys7S6StgEAABIfWUV/ntT/ZOiMqQ46XhcCUtLWpZW&#10;PYvOHQtNr4CT792q+ATzulNazqhgfhmBXqLIg3snoYGrfZ31aj7IjSLtYLip+j1ofFf1HgvWu6pa&#10;dNYaoneVdcbyR6Ju0r/fp9/3/q9EWJ4U/QhIIvZG8KKh4UXk2QzAFsOm3G1+D9Y8yEHg/Oywhd0N&#10;1cGnD1gAAYC+/XaKOOu3Yw8QuCopOmfgZFcLLYix2bInOejSR4v7ecxwVnwF6SPv0OcbBU/Ho4QJ&#10;Mhg2zCzl4L7QdCxQWRWSr4q0pGqurq1Ag/2+tqIJBgBAvfu4vo9b/1sGIvwrMv6tpFFp5iBAo+fg&#10;b6zybwYee4QgABReDYksZZ8YtUFlTm+qqK5TKKPwxZJkO/IwRcZZ2nUlT1/VVvx58xaaQtK11vhq&#10;kJ3CU6NeLIiCpyNIsSr+CODMfX4jTAAAgKc33nd3qbAAQYqRomOrRnwFAICsPSIyM+CYhboQAAD0&#10;Ge7gqKEGAOji4OCMfmnqPPRazlFvUyPrvl0AACYuPz4szkXgjARfe8DT8+JfhwUHvKw6400xjkEc&#10;s9hMDdIfF1Bffzt8ri0AAKj38Qk6ftnbGgAAdBzWLv0OAAAgHa9D57IDR2pDmgPmbDz2kwVQM90Z&#10;m8XQZlN8+FxbAGk6TnJz1lMHnYdG5UXjLS8PvgTDtFME25y01AEAPPeAhopQHxt9YDDw932zrTr0&#10;WX0hlqGLqpM+NvrAyOnKvUPEg30CZg3WVAMAaI5am3LQFR325CXT8MabGm/LGQlSjBQd8LLqDNT7&#10;eE37VhsAdfcNL1JWOeupA5vJVw5M14WArX8o06xvhYzugWeIyWjvIz9ZAACwKMF5VdeXOeupA0jT&#10;3jOgVFiAIAI47Wdis3a++2J9+hn1Ne3Fg4C+w57oeOlgAICsPSIzU94GuwMN812xacwZRR45zz2g&#10;tvB3mQnw9G2wOxqlWfyb5Okk3F45TBsPlDidMakuJ/7mbdoRANBlxDR/ZyM0J6MED8vPzzZTgzQs&#10;neY4dWHMnF2x99Bj0IC8rbzBd+sG+s/LRy8Byh84j9Lg7OArxNNL6WeJ4/hu6NPf0CtpIXIyCn6E&#10;/bpPyPaZm1aTz7rZdGsReqV8KAvb7tINqPdZ+8fGJd11QLcxaxb0Ia61ElOjXyyS6LFODSmG2hGM&#10;2pDqY7XV9ETEf8cYtPVQ/t1qLjqx6dGcnbO01SGANOT+8tsLr/XfW7C8KWMU8j7Rf64P7+e8IBdZ&#10;R2Wd/uX56M2zTVs53nYnpCF3z/EPi3yGmajLP/ifJVVPrb2hGE2SZzFObSVYFBm6OfPZ01eNAADw&#10;LO2MwGRIb80WNER9GiL3gmRd3RDWYc307i0eaDsVUlN47nCk0dj/j3cf1U+t3XwDgp+HjP6P7923&#10;oPPQqEehyv17y0m1qs45ujxgeXgBgDQHzPI+vXORnbm2Muc3l/H9uvnFA0hnVnDkJR+rzzVOTv98&#10;tZsbECdOnP59am+PYJw4cfoXSRU3ICL/TaSQ4ech7t+rHuGV0eznJp5VSLorLuU6bS7jL2OeAlwW&#10;4fU98474FuDyshdXsitfIWCFUZJKAC05VynJCIt8qZySb0OxZ45SUpLdV8UNiMh/EylknplP/DXW&#10;n7RazOMSmyU1QiKeWcXarwKAsrKku0qkXKcaXX2PYr89UTj7yuwUnQUXNw6G6E21AJeXvbgVaVv2&#10;N517dTN8fOOF2y8Vb1XKqUsqASgzphaJGBalc1LllDxZn49ZZxAhc1ojJdl9VT+CUSlktsOU53Gb&#10;S59nV8tshEA8q7Dff64onP1X44JOTNNSb9ElTQ++TCHZ2ZcRXSMji5nn/lRir3YrOXUlB4kJD0t7&#10;y402H8/z/HIZ0K/sTxWXSjYiwjELQW/PwoYiwu6plHBPM6BmujsmPsG3H4B0Jiz70cuqMzAY+Mf9&#10;VGzfGgCgl6fg/R1sn5jBwNDUWNrBGdgGJwD0LRxCbl1Dm90Zm87WyB/3CbvU8F1zPL0p287Upq7G&#10;TyGMVgBnBM6y7Ax0rUcNNrT1DyWdtf0ccY+fdKaSPZbAyOlqwWPyJjrJRzaTk4pzETgr79AUMzUI&#10;a63utLdpR6Bt99+ACWZqkJGb9/0of2c9dWAwMDTtHrqbzmbmjwEju+K9SzvF99ThsQIAdB4aun+m&#10;LgTU3Tfkn52iDYCtfyhSdXG7SzcAALpTjm06iPDykVk2gKfnMtwGi4lk8IZufn8LC4jBD47LUmBx&#10;pdtNMUGa3wy3M1PvODv4CjYMAPTHBdQ3FxG3CK45H/YwcAT6Y5vN92MmGWpi46FET/xQdoZIB4nu&#10;CO3qtmftUG0ADN38SkpCvU07AjXTUcN7otvk2HJDfk6Sc6a//5FXh9wBALb+oTDaby/PtCvzdSGg&#10;P3zmztlWgKc3beuhu1udtaWBTSBmLBo0/GDWXCVEbPWFWOkwJM1S2iF2ik2fKfH+uJ/aeGE6ljn4&#10;LlBIp+93ixlSgvIp/YZQf8a7R5+dsVnS0fL0vPjXGW8dn+0GRByH6HKgvYnd/L0i0b1wTzNb/1AE&#10;fvo22J3nHiASPyk5NMZoXECDKD3B1x44eFd8jKQcDGesshkdIBI/eR08e09slrRZBG+ksPHCdGIj&#10;5U2SkTzdNtLU+WpBjjhmcV8d29DMLMkphKFWnfSxtV59IRapPOljo2/rHwpTz8qmzrQ+722wu+mc&#10;fXDj5UD7bqStt+KUcE/bKdvPwaJbIaPNZvOvi2MW9/l6Xn5VHpz2s7O+yYqwRESwzUnbcMr2c/Db&#10;oJldOpMj8yjBtx/oPy+/Kqf8/Gy0d7RTQX0uNVZ1t8Pn2hq6+RWmbJk/L6BUWICejqWRYNtww2FR&#10;RXlIWdCMnkzTgTMSfB3s5u8VoQ328hS8uxEyxsKLfx2pPOljY+S6/RKcsZoUfEUWl5gP4ji+W4+B&#10;/sdgGN3Ra7EiLBHOWG2pNyyq6HHjhenGbn6vhY9LDo3pODqguTmW79YbDaakhQKG6NF6pGYIYbE6&#10;aprvik1Dig54Wem7br+ECLY5dbLAtl9Tw5KleE4ilScoOYPelG39QxFE0HhhOuiFJQkwGPjH/bTG&#10;C9M1NfqsvhCLlAXNMOm1K/YepYty0ePcwEHAZnJSUQ7xdHKuCigRa6gI9bHtvys2Df33xnTOPhh+&#10;ytbpztgsuYln6x+KwLm5gU6z+DeRplv8qYspKTFq26lswqdybkCCbcNMPdLKH+YGDqJedJI/X2Sv&#10;FA3PxYWR63fjtLV2AgBAZ52MknFUltfs61Elm6f7Na9cuHr9dwaABj9CSEXUtb+EMZexRr7qXlwj&#10;NjFRBxIeN8nGHgAAIJ3bmW8m0EaHAsqFU82AlvEM926JEkAZPysu882igeTNLJBmV9/DrwfHHl/1&#10;697H7yYRP6p8GH7PYOGOAZCmlndcnDfyPtE/Vcft535GWmDwVL9xfwbeL0YcAaJts9BrAKT3wFhL&#10;E6JFBuXIwdTxHuszymuasT5psbr/xmfmqd8rJ/xkPcepsHBH9w4QE94lFt1NvvH6XiQ6HZ5R7rNa&#10;gOKXKHR+wk1T02DkRAdwvQGFzlPiJoX5AgAAL/mxaJntqJIt0uArs7gSYRg9gMx84sMKL/65Yu25&#10;ItgcgiuvXXviOm1RD0Md4Hf4ox8A8HPayn5MjqZGD8zsJSdDCKrrNnD6CGOgNXLJmG4+VR8QABBN&#10;k/5megDAtLC8Q3NDkZxEHqYQcyYB0CsNYGmK1n7QeIfXfigz0eRhZRUIXaT/jQwy0uX1+HqImY7G&#10;MxbEF66gRAyJ3RlS903hCGPQocu6JcO2bHhQ1Oihy9Ip2obsxAMAAEjLdohN1pxNm5rne4eu6V5+&#10;6UdCSqjfK+y0yjJrvuRT2S/pLOemPra/fubA+gOPwMDRjIe0h5/h1Vy3X8LuiO/PTrTsQP28y0h+&#10;zvkN1m+3jfZgLsIEAEo8Y42UBZN2auJfiODHFxXfFEc4i2krnRiO/dXyh+ufhk3dONKQ9uG7Ssld&#10;AxW2J1hG6Q9FRYrV9xZa4P27GoO+IzXurv8tQ8bvOA34dMQZBz17sB6HAuKSr0ji2ws7GLsoEHzF&#10;hAgT/Zd6Xa0d/9PM4dgrQnFltXxMV370FMoQBpHDQiRC5OWkCkRZSgX3mlMjhmLPcuqrKCceb+yG&#10;55kregsu9rJeHJ7/gZgSzbcXm48PwD+NKqyX1ZIw2dd5/fV3/X/2H8LamUqGDKSBIAjH3Gl4Li5F&#10;yHWk6OKcxVkDl689vNIiR1BOpucBAAChEc8SNJzO4zJUJFEWUNYQvRO+e5ccnW44Zrr3OOPyMnIh&#10;HkMr129q12yJaPiEgKacA3v+chzaryLm0okMIajOjrzLmzfBFtS8q2ysJd2kkPrKKtG7qloEQQCZ&#10;I3f5tjNgIeDT8u9vn3Pm6+38hLPzqw5uXnPxGaEdvGk1rQF2ri8uLt2TQZ2OItC5IIwUfIUWl8Dx&#10;EzB60FgQEVU3c5HXGGNRiRggkP6wYWbJh4KjCusB0pD768niBhjPC6yFD9pDh9lSoyem0d6UDCFI&#10;58Oz5OxqUJ0deefj6KEWoOYdxrsDHi0sbxTPScBMyZNKAkDgE1vth7JafVoxg4Yq4Xvp3Bn/LYEM&#10;KBErtPmGUpnAUguWUXACkZF4cJ0kc5rf8gN+zuz608F1m3tUvICsSCmxKzo3eCP+ad4rplrmACjB&#10;7qvgHRCB/5Y+5uEIr4aF+zATAEh4LvpmREFy/fulC3/77w/OeuqQtceV++dxMjiq6DGhkbsk4hl/&#10;z0rGeUuF+dJTmosox8gHlCUzVXffUHxjoZkaZOLy49HldtjLZjwgEuwb+3sKjY2+hAYAGNq6OXQG&#10;AAANcyxEkI7nobAEXzJHTggvkYDHYiU5BQAAeEajhlui7czi38Q5+6sFWTR+nTxUGdB50QE8+FIG&#10;XebiDh/eH3sJjX+KodVYbYMZG1f6fG1kN3+viLD0qy/EImLsgGlLJqOVAHjuAU0i8sqiL6HZM4QI&#10;ysMxC/U6drXqqQV4euNX8UXvJJHHXm9TsP58xXMSzxBpzvCvU0oC4GKs/UApq9B4a4EuBACkM3np&#10;dEqOkXJV8rodixitMoGsghO46ImHC9KZzY96G7p6z9qh2ni2UMoYED5l4OOVYvfbFw3PCSjKkXNS&#10;REjsTt7ShsKCL7Kf6F+r1vHx7eEdECeqZHLknJQQw5sBTipUq/l47htQuxLHkatOReedv9mRIvrE&#10;cw9oiF2gyeO+BLVHcTcgTpw4tZm4RzBOnDi1mdrJDailJG7rmWklrazbuVDrx1aZKaFSjhFvSygc&#10;yTxso/H1oBV3EKQF5QraK86ueFq2ZspIqwn4Vle8aCc3IGVIXCLk3XpmWkkr61bp88PN0Nh1hYfc&#10;VdCQDHSeQZ8ZCgcAsBm6NxcdDX69/dqhNfCd0w8+Kl+u4HOOvDXLrXhatmbKUEsJeHxqsosiKKB2&#10;cgNSRv9QM/VWws0tQ71bLAo6j4hqHgra8oc5NlBew3L52d2zPNxmBe9a2FLHMTlqGfYtd7m/8IKq&#10;UKrF9Fu/EZEK8qK8NYpZA2bYlwjpvhbm4yQuU1NPiAg15iICAFAz3XFq08wuWszMNJk4xyheysgl&#10;p/QY7DDEoCfJcIZOjWPb9qSY++3ra1HouehjDN+tG1Az3XPldyJsfSH6IAGXz2Zj90+mnEdP3xWb&#10;hqLwqKcNDpF77eczoN7SWUi3otnN39vYlP822F1GAOvfnSIR4Xm3sJGg6uUpqM8lB+EJuuMO6tjV&#10;fcsp2uqToHCH5Wv3u3YlzoXZ9keZagGGbn6vq+5nB44kVqXWNrcbaa7Dcw9oqIzE0kxi/sNYOYBU&#10;IIFp5BIKXGHsGw87E9m/+sJNcSp7qQZGdl9GWsqZiGIVGhimfOz9+WnE6w6PqnTzJ9ojMcfm7Xqe&#10;tAqbmsnQ+eO/klhayeHymS8opFgF34CgMatTtw6qFTY5/RLReM79amh0cUOl4q7w/3tQp+UZcNO3&#10;H2NTz+pLLh6IdzgaD2esNr6fcPeDHW6mvmnBAol7uhiOOzbheKfo8idwymLh/tWrrvVh8PkmSXkr&#10;a7gsYnPQC/ffYdGtkJ65oa9GoPbquK+2uOOIkIR1Ttrao7ZcQt6fdH0RHd5jLdx4ObDHswvxb9is&#10;63/0T512eh3RbvwTT38MwZ/7/PDnWyqmisRPcldY1tG/AlTEL1v+1w8xqUh+gMHtqNhXzQAAaQCv&#10;pgmbSAG8XTGIMMizk16Hj7+od6c8TxyzuFc3j9SsQMv3d5d5S4NwOvXB4f1lBwqewA+W69XRNtQo&#10;YJ1OFTmMh2Neyl27/z1Ut98c8BsGyj99G+ze0MHuSOYjcdz36dt2YWm2svOGRb+nSdwZIaSx9Ohu&#10;PMg/+ZypaEZkjBwAAJqKiPbzC/n3c85fFvtfQkSXf+5JmwVSSorqywZRJH/OY0eB8HHJfqtjp1Kl&#10;/uvk5f7J58zzjOvsC0pNSwjIm4h0SE1lMRGElKPZbVKnrNbZa5PkultXeAiP6pyKY3uIPb4tiZPm&#10;WHx0bvcF2NTe/u9/kb9iz4nCFL+FEd/yY5GqiyvhyKF+0WD0Ksq1XCRiGLkqaHhIvQsF5BU9jbha&#10;PeWExBX+8O+J2R/6yoR08fFQmoLVzIkINXP/jMy0o57E55veC25l/fMIi47A1NnDJB6iofNUCJ6C&#10;uQOAxEqoZYLxtAS21mDD5emw9YMaOyajeglEbv71qJJNLDw6LLqbfKuf+/lBhoA3N/HtXACaywCQ&#10;BlBYXY0wBFAySAD17jNMrbiiRgwZ6GqCUoiOzv/d+fuhtV6Ld9Qsmxnxmz01iuRCAgmAap3OsFoK&#10;VAuQs3YA8Lr1NtdXQ2l+LM3W/egdujH8btlQAwCYKgekv2oiWq3QR468ygxTHPvmySP7QTPbcueo&#10;zRtVspN5QWlpycDNkycilYwKDWyLxRhV5G9Sjx01zx4roucYU+NkLl/kQb0tMOnzvQOSOHy1zhUe&#10;gqtoCDWzVEOcy4bgaZg7u2BZuDyZhJ5kKdP0xmiEbNS7TkgmD8mSE0Dr8UE/8bxs7HjDr4z+74Ih&#10;xuqAzIjvn2PvcujCk43WD48sNxx/quGTKt4DqbJagCTN1DqZdKG8sqVVDpAnJbBv5ch+0kimDh2r&#10;JLuv4ERkVmhQToQeP55f0V9Xdo6hahmXr4obEPKJCvJqWSjnCi9luJupTYmeEhFqsmQy0zj3LPH5&#10;Jkt5K2sK5r47BdB8tRG8U+QjGy7PAFtXNFGN6sUEiJwd9caR7pXHCwAASNb543EVcgMoHSQASFaY&#10;Z6pTrbgIaY4/7OsIQVR0/sjFpCNzd+RZzAj6bZ5hwbPX5DePcq3TaWFXtFoA69pJkw0ALXM8zZCH&#10;abeFtrPcugKWygGSAgmsI4coVvGysW95ZL9AQvbTlzs55Qz7glLTEuZ1lz0RVHIqNLAtFsN1BwBE&#10;GfDp1O425Bwj/OguuYShb79l5PLRGLDy/UB1L6GJIC/PPaCm8IiirvA6DmuWDASAAFITmtJzXXx8&#10;uS0Roa5/G4pC3peurpFi4hRmWkKck3y+i/JII2+BlTUFc0fLnuK+2rh6YaX8SLh8UTYjbL08+BIs&#10;ziLZjeNCX+8x8uiEt6H4mO3m731z7T+yA+g4yc25M6HQ59NtrnqSx3C0biYZsH5beePcVu+AkV2Z&#10;HehphQTo1uk7Y2nvWRWrFkBcu2uFSSgo7zLcBv0CQHltjAWHpXKAIiOfxb8pA/umJoNcsh8RsC63&#10;YL+sBaWnJZmbp05EwQoN9ClL70zSAgZYVAnM/fLgS/gPEdgPHc2F6NR6uE5dPtQQu7jw+rYULp98&#10;W6AXReRQjH+3Ci9vS+q/dYkNAAA05exY8nj9yXkcNsXpi+kfuA+Ik6oEl0UEnskseCn6hABEJIy7&#10;U2Jly919OH1JcTegf7F4JjNWzeoUvbGDhiWkOWFjtv2hdQ5tPSZO/y5xj2CcOHFqM3HfgDhx4tRm&#10;+jw3IGUIXRLN/Fn1/wN8R723eXazQ2hkpnKCRWHrTUYFvVYEdFLEPJ5oCo7+d5dZcI86AAAWWklE&#10;QVQFslwTFDWkl0lsq8pCvrVU95ei6inzLb8xs+fc0HQhw5EyPpKhhlSfHvYGHqrY8KVYSD/PDUge&#10;oSslmyk0M/icyPiXAt+ZuW1VCdJ1CQriuxq3th24Ivp+p8jjS3oaKrAbXhHzeKIpOKTrEhzVwHeo&#10;fk/fgaVMmwDIqZTAVg6BWDJBhlRGdX+JegAAUOYLNybk9f11++IhRoCadaSPlJD28JC/Y0P7iz+0&#10;/vojhFTGFdEWj2BEsplCM7e5H3br1SYG5y0Qr+v0Q5tHmBM2YauyaxjJvBSQ1XvOgI4qalAx4VNQ&#10;pGTCF042Nqq+5WHndfBc96uXOQD0rCN8pFQvSE3+4dNPv3M1kUkdKCfZV0SrNyI+lWFnnpuzhYKM&#10;746JxclmW/9QpOoygWaOITLEJP5YYmE+e3PAlkmL6M3KgYaVAt+JO/Hm7bj3uysge34Lqk+yUe9R&#10;T5OIs4OLjuJ09bP7m2ihQI3VFaDeKfi4OI7v1ptsjk4y4abAzfimUMA0MFYDeHLkWc3jiQdLXbOJ&#10;O+toBuHkNrF4yvMsZ6Cr3wZJyyEQphB0LgQrmYBKGuHD+Ejm8KOkyUaiuuUUcqBR3a2g6qlhpwLl&#10;lFIH9a8PEuYrzfYTqbdI1xTlQmBZXPm0OoGtv5b3p7yaDYdJqyxOCfc0Y7jeaTeQ1n8Dwr58FuQ3&#10;zb0cW352HJEj17SaQ0HGYcgQJ5vzDn6TGLiTQDMHZVhIQNsXhO/ViDBx684jWgvrS3/vEhGyPaeO&#10;3qxMaFhJ8J3Al+vH36qZuAmluiFLL7RTRNuZjXo/f6dOOrt9pkd89uF09U+3bWNOfk8OhZ6LItQ7&#10;GR8PiXkNAABA/LrO+nTuzfCxNRduvwQvk7dG6N0pf5i7xfrS1fTm0WsJcPP07OBD4T3WwuL0BF97&#10;0zn7nuy3jtx8CB/Yf0JykL9uMnctibyoIXbrAC0AANQkICLj/wnJkZ8glLGJqyhtYvEEJflaXsUl&#10;B90en10aaRpfkRA+Vngg7KmMSglF+uMl5RAAcQoNxoOwkglFeYg4Do/whYmV+EguXs2UAutEqhsR&#10;0go5+MqiultB1VPDTgPKkfLbxFIHtxtH4+UfRJF8PNsX+V033bARy7qgEcSPZMD3DPEk0erNRLb+&#10;XIIWmrRsNRuIsb10Nb0JfDXz5Fbvbhqk653pOVplj2ConbnJ1PEehvXlUtRQTUqm0alUlGaeIKGZ&#10;NXIu3aWgMQAAACrSQyKb/P3Gand1CT44FUAMzWLQcMxOba0hrvwcUPRX+isJDoMRxpNGWHTkjXD2&#10;MFHHwfcpNvZq40JfNLyMy8QdUzG+/IdBhsBmbuLb/02yNCB7fktaJVLvK7VQBJk07JeZYUkvw3wn&#10;QcY/hhQIE5PzPhh0ZgoFRr1D5l+PKjk13e9/hUNWrye+jEDxca8BkKald1ycBJFVk1iVa5RXfQCW&#10;c1MfL606f8D7wCP8PAxuBlqWVj0bq2saxTpd0IlUPoyIf4YPTFDwGpj1Z+4aNY+f56ap2WXkRAcA&#10;AdQ8Hj83Kfmx/Ld1lLHR2sTiiXmW6xtrabI4zUsrJdBxR9boESLMGCWqiDm5bNoMJC8xWySjXxQx&#10;XzrVDBh9O8O9G5BQ9dIQ3SvsNNAya8umTSEFU0PXEF9XUcaMAuXTRxgDI4d1S4aV3su4ceMOMRVx&#10;DBWCK65d+0ua7aUvimskD3e0j94Y9GOODCQrngyJrctY50CZ2DKpzX+Gl0EzKysl6Wd28F0R9lci&#10;WdQ7xWf9K57MaMug3uVS+FVJrCbckJbpnB9XNJ7U0bSzCzM6uNIZgiBE3RIfWMn5KZAy3uqUScnf&#10;Oa2AQbgKJK9mgDIjaW0hB0WpetqYiUA5WgyXPRV50mwvCx5iosn2kVN/dyXhe1SyyznQ1NJVVtkN&#10;iNHOHPWEoyDjUtFo5tluXzE0bdDj668qDgXH1hbcC43Kx7FaYrMyoWGlwHcaX367BpA9v4Fi1Dug&#10;0NW7YxsQhBqKTwpQ73QKn2bHjjxMIZtwE5BxpOEJn/9kxgkEKYYLgmcMNEIbXLfhxGu5BvCKmMdT&#10;vwBJrl6JqAbhtDbReCriWU6jq8VSE3py9KSDIkRYllU5XpiBkJPEQg7kfqVqFVVPHjMFKP9uivuE&#10;YY7EVDx2W4jN96PusGFmKQf3haZj2Z5VIckiyIDyESt8Ty9iQVo2xsRmrdnAEFs8pLLV6pfQxQj8&#10;SIadeUNlGAkZ7+UpqLuPksRe/Ov421AJGSxg8G5HBFg9U4OBOze6Y9UnKSR6L0/B+zhWaFgp8J3M&#10;lzc2F1I8vwcs8FzUTQcAZuo9WZAgnZ3gAMlnnTLmbmPWLOgDgALUOwEfTxak0M3RZ25aTTTh9pr2&#10;rRQZh/NKDo2R/taFFuukQORyu5ZhHo8fSTAFJxUeQC3qCQbhWFgkbUrrIsj0LKdXSsDFcw/4UPg7&#10;aQpop7rWowYbSCNMHcnNpluLqFR3UR4lOHKo7tZQ9ZSw04zeKan44clW1vIP4nQ866jVBVjge3m0&#10;uoCW2MmyajaQY7v2LD/IFUsGvJIB9hME+Y8qUIwvaGfOuX0rLURUevyPv1x+nGitAwBAMv/wfTAy&#10;xJvzXOXULqSyR7AvYmcus7IRJ0ZVxK/ccS+vuAIAAJpf37n48ruB3dt6TJw4YWr9Dai5LGSdK/9p&#10;adgWz8+3/RdVUZj7wijw98V+k05/Vnet/1cyGbZtfc/jk0dDkIXaN7ufj/3pc9nXcOKkvDganhMn&#10;Tm2mNv8ZnhMnTv9etY8bECu5q2pim1XKdNQCqRzEV2CyqE98u3M9V1AKYe4KW5vLb02ZBFDajr2V&#10;gpH7R5x6+aUxlaNvXcNlEV5jmIsWoHPUnS8f6KWIWBRBAbWHGxA71KtyYpuglnfUAikM4itK0isw&#10;WWiMX5TP5+ezP5PYMHeSFLY2J7TGHGGlEkBpO3YlxDQ8HjR0afIfVnEJTJxAywXDt8NudPPOOjX4&#10;6mFaMRzt4SEJ62QbYTGLWBRBAX3ZGxAzEMwO9dKJbVXpi3WklOjccMuMyT+r2uGQUCliYM9GZrfb&#10;BMDE4431C5xtqtLOeLyxq07vn/LdpOWngiZBbbWtpdUbERlp+CdU52xWIJgV6qUS24rT1bi7OQD6&#10;4wIaGmP5bt2AWtelG+ehuxnldMRG1ZPtwGvRXWF0b3gAOrl5H19uge1JI5HiJh7TnM3UIMja48p9&#10;uiX83szAEdJRCfYzR0xxPB1+lODbD92LSF0OwgEA0sHB+qNRwdtduknZaHaqm16QAJs+3XWeXpyA&#10;WNtg4g+n94wA5HoDT1/ul2LfxKEC1L3+QYJvP6D2ldf0QdqSzZYkA3tKhpRh0LygLpOZzKZMEz8d&#10;FdHcXZJyjA70oamxcuIp82Aq1E4Y3prJ/c07QqwJydObsv1c460FRLp92tZDd7c6awNg6OZXUnmD&#10;cgmQHN9py40VXRBsG65nj5YooNL5hB7xogvSTYx4UQT6pUr7o7Kd0KD/vPyqnPLzs/vq2J68H8l3&#10;s1gRlghnrLbUGxYlyMoNdJrFv4k03eJPJV5OgsYL043GBTSI0hN87YGDd2VjDB+1ABenhHvaevGv&#10;I5UnfWyMpGwLUowItg0z9Ugrf5gbOIjnHtD0KT3B18Fu/l4R2gh2SRB6L8pD6s94m+oP9D8Gi+LD&#10;59rK6Mht25lXh8YQh4TxYthOX2KzjxsvTMcukrKgGSa90N3MXlZdp24LfXzI04eyG7v+jHcPkynb&#10;z+FjePP3AewscUq4p5mtfyjyKQ4bFZzLHDE4gzJZwbsbIWMsmAOF34A+xVEDQt6+bOjmV1KZGO5p&#10;BmwmJxXloPOitDxq26ls0pAKGKYv2ObUyWJXbBq6/Zo5jJIpYP5uvTwFdcnY9BEB3qb0Cpf+w3Mr&#10;ZLQZdk8X/DJ/xTFY/BCboOjyVseRUUV5yNNt038OhckZIhITWhNLIiyNADXT4JiFGl090srzxDGL&#10;e3XzSC0vQFgaFNTnUqZZ2RjDGk/awRUfIwPtTezm7xWJ7lETgPwPPM89oOmT5Bj8o6fbRpo6Xy3I&#10;Eccs7qtjG5qZ9TbYHRgM/ON+WuOF6ZoafVZfiJUuDe0SePP3gRk9na8WPIYzVlvp2J5Mjwn3tJ2y&#10;/RwsksRZsM2pU1+ska5fh2ZmM/fYf14+W1UWWtzodw+VvfJAaXgwdbzH+oy373v/l+hHDmnZDrHJ&#10;mkOz2cbI3cuYC/VX3aVQb+XDiPhnERcxo27TgtcI4oh9S7Scm/rY/vqZA+sPPAIDR2N09Qk3TU2D&#10;kRMdwHUWO3lIf8oEB0jTYMb8wWBpdS3+DEHuyPLJvRMVfwmTmKy4yXbgEiKf7A1vMelC1Hu3Ics8&#10;/3M0L8iRFiSdgYOt8TF87KTHaqPOFjHaZFE8HXc05yU/boIdqIComhlDQKTSdJ/mYWqka9xFi+jk&#10;TWmZ5pWujtCnjxcJQNit2dHaBtfGanftFHxwasjSBsL0edKQ0qVhvmjhgL3R+Yi3uehhhevciRAk&#10;Kbeo3sOFYGAPQYCUIbJFz7QZvYepFVfUiCEDXU1QCgAt5fBVojvQvxzHFk/6wRkl47oYabOg/9Jp&#10;d/U9KvZI/cNvzYqLz/v643+PVXRIsrEHAABI53bmmwkA8BzH/DDIWOOdLtSh28iBPYBumZSnJV8C&#10;Lx88iiu5F2ljh55+6+pl5J7Bwh0DIE0t77g4bwBAURaiKWlE/WNFTX1ZBlOPWNEFJrHEjajP8g6I&#10;R/UjV+ON3cBis80K9VKJbfyaksfdKm4nT+9IcHGWiZoWM1XPYAdOF4zU1HVz+Lrh/DGly/GSxGOP&#10;GG38cvF0WJGRy2lZjlc6g5S2ZpcnnpbbiEH3oq4XvLrxQGfCt4RaizwjooF9XVmiUmQ2JdN4NhOC&#10;fuJ52djxhl8Z/d8FQ43VZaYcaZoTLTvI7Eqpg1HBcOwei4nnRU5LznlbUz8kVHS46KM0XvMef8iF&#10;H4ev/Fp+0QVle1QAkf88NHy/ErIf+ae3/AAGIJhG7kqhXjqxLXkzJ5+uZraTr8/KKETgqqToR6bD&#10;vzPHv1NQOtqTY+vUlZmqJ9uBoyLT7WLk/rHRuzVCY47/6afjt3BX8jPKP+b1T4rKQPPLyLMPBk52&#10;tdDisduoNzNHTHk8/V1VLdLIGBAAAAqLN1RWE+lwGEWuPxrYyqW6KXC/tEgA1V+cEEaW2gbkegME&#10;zJ0oY8dZw99u37AvznCAiQYkJebFz4gG9o/vJ5HJbJi5NcYE2B3bnHnBM9WpVlyENMcf9nWEIGaM&#10;ntGBPrO0mi2eLAeTqhowCPmYHJ3a6DDGZ0b3siIiWU6r6BDxqkr4Hq4ml+8gIemkS2DIUMeZ9fHr&#10;f8tAEAAqEs/F61CKLiA1tdhqvq+taIIZakhEvJIWXaCqqaK6Tlb5AekEVfQOiETDi0nO2fbzdqQc&#10;XsUMBFPIXQLUSwPlJafIo6vpdvKid6e9TY2s+3YBAJi4/PiwOBf39mboiGqMjU+TagdeXxbG4A3f&#10;eei1nKPo22hyYVlJwU2e3vhV/MbmIgTOotio7751C+1iTvCV1+wItWJ4OvbjAIB0vA6doYy8EX0P&#10;jb/Z5RmNGm6BHozbhFNaZqC6KXA/LnKNVFpxAnptgwJKvYE+wx0cNdQAg5u4oPHCdI0OtqGZ2cQJ&#10;zj0YRDKwrzxBzBCfgFmDNbHWmj6lM5DZlNoAT7e56kleTaBHVp5kbZDgQO8TdPwy+iWFJZ7MBxOq&#10;GuArRRgeRqV3GzFz+wxL0ntoAitv7xmQe24O2hEePWmZASwnKZeA9KcJ0o8MAACbycmPQ9Ac7jJi&#10;mr+zEdoIpYYE3iPpzRShKMKVtBDKpUq/e/zDaPgWqiHVx2qr6YmIVtgecFK92mltg8LL25L6b11i&#10;AwAATTk7ljxef3LeP96xur1eAv8sGr41ohbK4tTWape1DeCyiMAzmQUvRZ8QgIiEcXdKrGz/8Xcf&#10;TO3xEvhH0fAtE/w8ZOKGwyVvgpZsVHpfOafPp/ZZ24BnMmPVrE7RGztoWEKaEzZm2x9a59DWY2q1&#10;2vElwNHwnDhxajO1BxaMEydO/1K1+xuQgqbdrfT2bhVJ3zoR0OqW8OuyOW+kJj94jbm6JWTo1cJ9&#10;SaoyX+fEiUncIximNvxFRtq11gcV/55YfmPGkNifU/xK1q87Yr3p7mb65mzGATXk/vLbC6/1qtg9&#10;yImTLLX7b0AUUSyuv5iTejuRkiQ6kp19GdE1MrKYee5PRe8+QDFjdRlqt7g8p/YnFd2Aiu+sHjkc&#10;giygfj8nP2uQfvNXc5y6Ix2pT/HpYQ/pTAvYtMJc3bLLqP3p1w6N0LdBnwvQ5w4Dp427PMdDao7T&#10;A28mBC7UgSyMRgWVVpVEeI3Bihs1v4yY9z2kOdJx5jL+bdL/Ho7Jlx4GYCTz3GyrARBkYTQqqERY&#10;neg3CeLZTVy+a471AIYnkeqco7MnQmqObjvuYz8JS+ZiRCxPhT4oSaaAfUSZpvgZWnVsd1xFGX8Z&#10;BFnY+12N850EQRZQ701FDbVooabdcW+F0ftG6NtgZ7E93FCGUXx9jvUAyMJz6Nh90gei8huzjPtD&#10;vTcV1STTh4fE7tT3OAVeXbTWtoQgC4hna+c0zVzDfs6BuPhVP+hAFpCaI+ZUR1i+hPTkHcuPJpWl&#10;TbYZ88vp02j7gkZE9prKGiQnTuxSxQ2IbF5+OOYlHHdswvFO0eVP4JTFwv2rV13rw27+nQuNWVd4&#10;yL02/6XJytON59yjd+2Ptt5UXxbk9iTqzKOOqMM0oBlpE//3A68bfhjFYHuIf/LIfb8E2nWSOKkL&#10;D4TlSkeuuPe59nD+laVWyPvG/v7PSg+6PYk6+6CWOs0IJv/s/ftDRpvNWveDpba+i//c+b5bNvS8&#10;w2pLj0tBf/GvJqBm4Yi2M214H6CxAbW3CBQ4i413s/gtcfmOPuyKGasXxG1asAA3I6evKaXHc1nl&#10;T1hM0DlxYpMqbkBk8/KL3qbJ0ak6bi79jLSgwVP9xnW6fb8YkWf+jVK8moY4xUt1xaUYabN5gVMN&#10;tlMePPvUkZU5Vsb7HDLQM9bpjo+Nh3ykTxN0pvlna5ovWjggPS0fQcSNDytc5zqU30lhsaWXSnF/&#10;cWl8yMNjWidmG28xs/c8uXHGyZJ7RFCCX+YgOXGiSEWPYDSOFtsYTS800WJRjLTZvcCJBtstqJup&#10;lPe5AtNkYrjZbekZh6E8iS5TdEZZEQxa/mRl1DzgxIlZqrgBUczL9/zlOLRfRcylExlCUJ0deZc3&#10;b4ItkGH+jTTLonjx/6CYf1Oc1CWHUQy2B052NVevY2WOlYHLpaj3+9qKJhiGOg0dZkudJgQYAHcS&#10;w63JaEsvuWkCAMC7qlrQS0F/cSnnTRke5VMZFulqBlTvecLLG0kLH7QZJkvuEWIj+DlxkiEV0PAI&#10;ybw8qTiXyrjXncbocLr5NwEXZqB4cXUeeil6J8nimuCrjZU3BRiwSzTYflOVSXdSJ1WcUxAurz/D&#10;AAfjVUdx4JsGuO+MzSIz3FSI+eX9Tagzt+aotSkHXaUjVMRfHK1hSogYcXih+2eigQUaFli0mS3S&#10;Y3EPe2z50AOMnC5dXcNqRi5ZU2mPOg5rVi4nDDIXLeXHWAeP+8P9Qf9w+4A4ceLUZvqn7QPixInT&#10;/yNxNyBOnDi1mbgbECdOnNpM/wcbECiGMWp8vQAAAABJRU5ErkJgglBLAwQUAAYACAAAACEAPw2Q&#10;etwAAAAFAQAADwAAAGRycy9kb3ducmV2LnhtbEyPQUvDQBCF74L/YRnBm93E2lhiNqUU9VQEW0G8&#10;TZNpEpqdDdltkv57Ry96efB4w3vfZKvJtmqg3jeODcSzCBRx4cqGKwMf+5e7JSgfkEtsHZOBC3lY&#10;5ddXGaalG/mdhl2olJSwT9FAHUKXau2Lmiz6meuIJTu63mIQ21e67HGUctvq+yhKtMWGZaHGjjY1&#10;Fafd2Rp4HXFcz+PnYXs6bi5f+8Xb5zYmY25vpvUTqEBT+DuGH3xBh1yYDu7MpVetAXkk/Kpky2Qh&#10;9mAgeZg/gs4z/Z8+/wY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C2V1UIAgQAADkSAAAOAAAAAAAAAAAAAAAAADoCAABk&#10;cnMvZTJvRG9jLnhtbFBLAQItAAoAAAAAAAAAIQBSWcgDPRAAAD0QAAAUAAAAAAAAAAAAAAAAAGgG&#10;AABkcnMvbWVkaWEvaW1hZ2UxLnBuZ1BLAQItAAoAAAAAAAAAIQAZ+ru/74AAAO+AAAAUAAAAAAAA&#10;AAAAAAAAANcWAABkcnMvbWVkaWEvaW1hZ2UyLnBuZ1BLAQItAAoAAAAAAAAAIQDFcdx/VwwAAFcM&#10;AAAUAAAAAAAAAAAAAAAAAPiXAABkcnMvbWVkaWEvaW1hZ2UzLnBuZ1BLAQItAAoAAAAAAAAAIQAJ&#10;JkMwxjYAAMY2AAAUAAAAAAAAAAAAAAAAAIGkAABkcnMvbWVkaWEvaW1hZ2U0LnBuZ1BLAQItABQA&#10;BgAIAAAAIQA/DZB63AAAAAUBAAAPAAAAAAAAAAAAAAAAAHnbAABkcnMvZG93bnJldi54bWxQSwEC&#10;LQAUAAYACAAAACEAV33x6tQAAACtAgAAGQAAAAAAAAAAAAAAAACC3AAAZHJzL19yZWxzL2Uyb0Rv&#10;Yy54bWwucmVsc1BLBQYAAAAACQAJAEICAACN3QAAAAA=&#10;">
                <v:shape id="docshape28" o:spid="_x0000_s1027" type="#_x0000_t75" style="position:absolute;width:8645;height: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ObxAAAANwAAAAPAAAAZHJzL2Rvd25yZXYueG1sRI/RasJA&#10;FETfhf7Dcgt9qxtDWyVmIzUg9EEtjX7AJXubhGbvptlNTP++Kwg+DjNzhkk3k2nFSL1rLCtYzCMQ&#10;xKXVDVcKzqfd8wqE88gaW8uk4I8cbLKHWYqJthf+orHwlQgQdgkqqL3vEildWZNBN7cdcfC+bW/Q&#10;B9lXUvd4CXDTyjiK3qTBhsNCjR3lNZU/xWAUyE+XL7YF4nLPLxMffgfj9kelnh6n9zUIT5O/h2/t&#10;D60gfl3C9Uw4AjL7BwAA//8DAFBLAQItABQABgAIAAAAIQDb4fbL7gAAAIUBAAATAAAAAAAAAAAA&#10;AAAAAAAAAABbQ29udGVudF9UeXBlc10ueG1sUEsBAi0AFAAGAAgAAAAhAFr0LFu/AAAAFQEAAAsA&#10;AAAAAAAAAAAAAAAAHwEAAF9yZWxzLy5yZWxzUEsBAi0AFAAGAAgAAAAhANxM45vEAAAA3AAAAA8A&#10;AAAAAAAAAAAAAAAABwIAAGRycy9kb3ducmV2LnhtbFBLBQYAAAAAAwADALcAAAD4AgAAAAA=&#10;">
                  <v:imagedata r:id="rId28" o:title=""/>
                </v:shape>
                <v:shape id="docshape29" o:spid="_x0000_s1028" type="#_x0000_t75" style="position:absolute;left:101;top:104;width:8356;height:4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xbwAAAANwAAAAPAAAAZHJzL2Rvd25yZXYueG1sRE/LisIw&#10;FN0L/kO4gjtNFZ+1UWRAmNUwbf2Aa3P7wOamNJla/36yGJjl4byTy2haMVDvGssKVssIBHFhdcOV&#10;gnt+WxxAOI+ssbVMCt7k4HKeThKMtX1xSkPmKxFC2MWooPa+i6V0RU0G3dJ2xIErbW/QB9hXUvf4&#10;CuGmleso2kmDDYeGGjv6qKl4Zj9GwTjsv8o0NavNMYvS7Y4f3zk/lJrPxusJhKfR/4v/3J9awXob&#10;1oYz4QjI8y8AAAD//wMAUEsBAi0AFAAGAAgAAAAhANvh9svuAAAAhQEAABMAAAAAAAAAAAAAAAAA&#10;AAAAAFtDb250ZW50X1R5cGVzXS54bWxQSwECLQAUAAYACAAAACEAWvQsW78AAAAVAQAACwAAAAAA&#10;AAAAAAAAAAAfAQAAX3JlbHMvLnJlbHNQSwECLQAUAAYACAAAACEAIQ7MW8AAAADcAAAADwAAAAAA&#10;AAAAAAAAAAAHAgAAZHJzL2Rvd25yZXYueG1sUEsFBgAAAAADAAMAtwAAAPQCAAAAAA==&#10;">
                  <v:imagedata r:id="rId29" o:title=""/>
                </v:shape>
                <v:rect id="docshape30" o:spid="_x0000_s1029" style="position:absolute;left:71;top:74;width:8416;height:4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7orxQAAANwAAAAPAAAAZHJzL2Rvd25yZXYueG1sRI9Pa4NA&#10;FMTvhX6H5RV6Kc2q0GBsVimBQA4imD+H3h7uq0rdt+JujP323UIhx2FmfsNsi8UMYqbJ9ZYVxKsI&#10;BHFjdc+tgvNp/5qCcB5Z42CZFPyQgyJ/fNhipu2Na5qPvhUBwi5DBZ33Yyalazoy6FZ2JA7el50M&#10;+iCnVuoJbwFuBplE0Voa7DksdDjSrqPm+3g1CsrPy0uVlrzs4/paSZo3A8deqeen5eMdhKfF38P/&#10;7YNWkLxt4O9MOAIy/wUAAP//AwBQSwECLQAUAAYACAAAACEA2+H2y+4AAACFAQAAEwAAAAAAAAAA&#10;AAAAAAAAAAAAW0NvbnRlbnRfVHlwZXNdLnhtbFBLAQItABQABgAIAAAAIQBa9CxbvwAAABUBAAAL&#10;AAAAAAAAAAAAAAAAAB8BAABfcmVscy8ucmVsc1BLAQItABQABgAIAAAAIQAdZ7orxQAAANwAAAAP&#10;AAAAAAAAAAAAAAAAAAcCAABkcnMvZG93bnJldi54bWxQSwUGAAAAAAMAAwC3AAAA+QIAAAAA&#10;" filled="f" strokeweight="3pt"/>
                <v:shape id="docshape31" o:spid="_x0000_s1030" type="#_x0000_t75" style="position:absolute;top:4046;width:8650;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lRwgAAANwAAAAPAAAAZHJzL2Rvd25yZXYueG1sRE9Na4NA&#10;EL0X8h+WCfQiyVoPUqybEBIKoYHSmuJ54k5U4s6Ku1Hz77uHQo+P951vZ9OJkQbXWlbwso5BEFdW&#10;t1wr+Dm/r15BOI+ssbNMCh7kYLtZPOWYaTvxN42Fr0UIYZehgsb7PpPSVQ0ZdGvbEwfuageDPsCh&#10;lnrAKYSbTiZxnEqDLYeGBnvaN1TdirtRcIrSNLkX0YHt5asszyMeP28fSj0v590bCE+z/xf/uY9a&#10;QZKG+eFMOAJy8wsAAP//AwBQSwECLQAUAAYACAAAACEA2+H2y+4AAACFAQAAEwAAAAAAAAAAAAAA&#10;AAAAAAAAW0NvbnRlbnRfVHlwZXNdLnhtbFBLAQItABQABgAIAAAAIQBa9CxbvwAAABUBAAALAAAA&#10;AAAAAAAAAAAAAB8BAABfcmVscy8ucmVsc1BLAQItABQABgAIAAAAIQBAZplRwgAAANwAAAAPAAAA&#10;AAAAAAAAAAAAAAcCAABkcnMvZG93bnJldi54bWxQSwUGAAAAAAMAAwC3AAAA9gIAAAAA&#10;">
                  <v:imagedata r:id="rId30" o:title=""/>
                </v:shape>
                <v:shape id="docshape32" o:spid="_x0000_s1031" type="#_x0000_t75" style="position:absolute;left:102;top:4149;width:8356;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ObxAAAANwAAAAPAAAAZHJzL2Rvd25yZXYueG1sRI9BawIx&#10;FITvgv8hvEJvmlVBy2oUERQPheK2pfT22DyTpZuXZRPd9d+bguBxmJlvmNWmd7W4Uhsqzwom4wwE&#10;cel1xUbB1+d+9AYiRGSNtWdScKMAm/VwsMJc+45PdC2iEQnCIUcFNsYmlzKUlhyGsW+Ik3f2rcOY&#10;ZGukbrFLcFfLaZbNpcOK04LFhnaWyr/i4hQs9rNu+7Mz+iB/ozffF/tefPRKvb702yWISH18hh/t&#10;o1YwnU/g/0w6AnJ9BwAA//8DAFBLAQItABQABgAIAAAAIQDb4fbL7gAAAIUBAAATAAAAAAAAAAAA&#10;AAAAAAAAAABbQ29udGVudF9UeXBlc10ueG1sUEsBAi0AFAAGAAgAAAAhAFr0LFu/AAAAFQEAAAsA&#10;AAAAAAAAAAAAAAAAHwEAAF9yZWxzLy5yZWxzUEsBAi0AFAAGAAgAAAAhAPBwo5vEAAAA3AAAAA8A&#10;AAAAAAAAAAAAAAAABwIAAGRycy9kb3ducmV2LnhtbFBLBQYAAAAAAwADALcAAAD4AgAAAAA=&#10;">
                  <v:imagedata r:id="rId31" o:title=""/>
                </v:shape>
                <v:rect id="docshape33" o:spid="_x0000_s1032" style="position:absolute;left:72;top:4119;width:841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nxAAAANwAAAAPAAAAZHJzL2Rvd25yZXYueG1sRI9Bi8Iw&#10;FITvgv8hPMGLrGl7EO02FhEKHkTQ3T14ezRv27LNS2lirf/eCMIeh5n5hsny0bRioN41lhXEywgE&#10;cWl1w5WC76/iYw3CeWSNrWVS8CAH+XY6yTDV9s5nGi6+EgHCLkUFtfddKqUrazLolrYjDt6v7Q36&#10;IPtK6h7vAW5amUTRShpsOCzU2NG+pvLvcjMKjtefxWl95LGIz7eTpGHTcuyVms/G3ScIT6P/D7/b&#10;B60gWSXwOhOOgNw+AQAA//8DAFBLAQItABQABgAIAAAAIQDb4fbL7gAAAIUBAAATAAAAAAAAAAAA&#10;AAAAAAAAAABbQ29udGVudF9UeXBlc10ueG1sUEsBAi0AFAAGAAgAAAAhAFr0LFu/AAAAFQEAAAsA&#10;AAAAAAAAAAAAAAAAHwEAAF9yZWxzLy5yZWxzUEsBAi0AFAAGAAgAAAAhAN2v4ufEAAAA3AAAAA8A&#10;AAAAAAAAAAAAAAAABwIAAGRycy9kb3ducmV2LnhtbFBLBQYAAAAAAwADALcAAAD4AgAAAAA=&#10;" filled="f" strokeweight="3pt"/>
                <w10:anchorlock/>
              </v:group>
            </w:pict>
          </mc:Fallback>
        </mc:AlternateContent>
      </w:r>
    </w:p>
    <w:p w14:paraId="1117330E" w14:textId="33D1E9AA" w:rsidR="00347CBB" w:rsidRPr="008940B0" w:rsidRDefault="00DA7FBD" w:rsidP="004614FC">
      <w:pPr>
        <w:pStyle w:val="ListParagraph"/>
        <w:numPr>
          <w:ilvl w:val="1"/>
          <w:numId w:val="9"/>
        </w:numPr>
        <w:tabs>
          <w:tab w:val="left" w:pos="1205"/>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As</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41"/>
          <w:sz w:val="24"/>
          <w:szCs w:val="24"/>
          <w:lang w:val="en-GB"/>
        </w:rPr>
        <w:t xml:space="preserve"> </w:t>
      </w:r>
      <w:r w:rsidRPr="008940B0">
        <w:rPr>
          <w:rFonts w:ascii="Times New Roman" w:hAnsi="Times New Roman" w:cs="Times New Roman"/>
          <w:sz w:val="24"/>
          <w:szCs w:val="24"/>
          <w:lang w:val="en-GB"/>
        </w:rPr>
        <w:t>can</w:t>
      </w:r>
      <w:r w:rsidRPr="008940B0">
        <w:rPr>
          <w:rFonts w:ascii="Times New Roman" w:hAnsi="Times New Roman" w:cs="Times New Roman"/>
          <w:spacing w:val="41"/>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41"/>
          <w:sz w:val="24"/>
          <w:szCs w:val="24"/>
          <w:lang w:val="en-GB"/>
        </w:rPr>
        <w:t xml:space="preserve"> </w:t>
      </w:r>
      <w:r w:rsidRPr="008940B0">
        <w:rPr>
          <w:rFonts w:ascii="Times New Roman" w:hAnsi="Times New Roman" w:cs="Times New Roman"/>
          <w:sz w:val="24"/>
          <w:szCs w:val="24"/>
          <w:lang w:val="en-GB"/>
        </w:rPr>
        <w:t>understood</w:t>
      </w:r>
      <w:r w:rsidRPr="008940B0">
        <w:rPr>
          <w:rFonts w:ascii="Times New Roman" w:hAnsi="Times New Roman" w:cs="Times New Roman"/>
          <w:spacing w:val="94"/>
          <w:sz w:val="24"/>
          <w:szCs w:val="24"/>
          <w:lang w:val="en-GB"/>
        </w:rPr>
        <w:t xml:space="preserve"> </w:t>
      </w:r>
      <w:r w:rsidRPr="008940B0">
        <w:rPr>
          <w:rFonts w:ascii="Times New Roman" w:hAnsi="Times New Roman" w:cs="Times New Roman"/>
          <w:sz w:val="24"/>
          <w:szCs w:val="24"/>
          <w:lang w:val="en-GB"/>
        </w:rPr>
        <w:t>from</w:t>
      </w:r>
      <w:r w:rsidRPr="008940B0">
        <w:rPr>
          <w:rFonts w:ascii="Times New Roman" w:hAnsi="Times New Roman" w:cs="Times New Roman"/>
          <w:spacing w:val="9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94"/>
          <w:sz w:val="24"/>
          <w:szCs w:val="24"/>
          <w:lang w:val="en-GB"/>
        </w:rPr>
        <w:t xml:space="preserve"> </w:t>
      </w:r>
      <w:r w:rsidRPr="008940B0">
        <w:rPr>
          <w:rFonts w:ascii="Times New Roman" w:hAnsi="Times New Roman" w:cs="Times New Roman"/>
          <w:sz w:val="24"/>
          <w:szCs w:val="24"/>
          <w:lang w:val="en-GB"/>
        </w:rPr>
        <w:t>trustee</w:t>
      </w:r>
      <w:r w:rsidRPr="008940B0">
        <w:rPr>
          <w:rFonts w:ascii="Times New Roman" w:hAnsi="Times New Roman" w:cs="Times New Roman"/>
          <w:spacing w:val="95"/>
          <w:sz w:val="24"/>
          <w:szCs w:val="24"/>
          <w:lang w:val="en-GB"/>
        </w:rPr>
        <w:t xml:space="preserve"> </w:t>
      </w:r>
      <w:r w:rsidRPr="008940B0">
        <w:rPr>
          <w:rFonts w:ascii="Times New Roman" w:hAnsi="Times New Roman" w:cs="Times New Roman"/>
          <w:sz w:val="24"/>
          <w:szCs w:val="24"/>
          <w:lang w:val="en-GB"/>
        </w:rPr>
        <w:t>appointment</w:t>
      </w:r>
      <w:r w:rsidRPr="008940B0">
        <w:rPr>
          <w:rFonts w:ascii="Times New Roman" w:hAnsi="Times New Roman" w:cs="Times New Roman"/>
          <w:spacing w:val="95"/>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94"/>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26 October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2015,</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18</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based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charges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u w:val="single"/>
          <w:lang w:val="en-GB"/>
        </w:rPr>
        <w:t>money laundering (TCK art. 282) and aiding a terrorist organisation (TCK art. 220/7</w:t>
      </w:r>
      <w:r w:rsidRPr="008940B0">
        <w:rPr>
          <w:rFonts w:ascii="Times New Roman" w:hAnsi="Times New Roman" w:cs="Times New Roman"/>
          <w:i/>
          <w:sz w:val="24"/>
          <w:szCs w:val="24"/>
          <w:lang w:val="en-GB"/>
        </w:rPr>
        <w:t>)</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First of all, the crime of aiding an organisation (Art. 220 § 7 of Turkish Penal Code, TPC)</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is not of the catalogued crimes provided for in Article 133 of the Code of Criminal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Procedure (CPP). </w:t>
      </w:r>
      <w:r w:rsidRPr="008940B0">
        <w:rPr>
          <w:rFonts w:ascii="Times New Roman" w:hAnsi="Times New Roman" w:cs="Times New Roman"/>
          <w:sz w:val="24"/>
          <w:szCs w:val="24"/>
          <w:lang w:val="en-GB"/>
        </w:rPr>
        <w:lastRenderedPageBreak/>
        <w:t>The crimes of "</w:t>
      </w:r>
      <w:r w:rsidRPr="008940B0">
        <w:rPr>
          <w:rFonts w:ascii="Times New Roman" w:hAnsi="Times New Roman" w:cs="Times New Roman"/>
          <w:i/>
          <w:sz w:val="24"/>
          <w:szCs w:val="24"/>
          <w:lang w:val="en-GB"/>
        </w:rPr>
        <w:t xml:space="preserve">providing weapons to a terrorist organisation”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i/>
          <w:sz w:val="24"/>
          <w:szCs w:val="24"/>
          <w:lang w:val="en-GB"/>
        </w:rPr>
        <w:t>“armed organisation</w:t>
      </w:r>
      <w:r w:rsidRPr="008940B0">
        <w:rPr>
          <w:rFonts w:ascii="Times New Roman" w:hAnsi="Times New Roman" w:cs="Times New Roman"/>
          <w:sz w:val="24"/>
          <w:szCs w:val="24"/>
          <w:lang w:val="en-GB"/>
        </w:rPr>
        <w:t xml:space="preserve">" (Articles 314 and 315 TPC) </w:t>
      </w:r>
      <w:proofErr w:type="gramStart"/>
      <w:r w:rsidRPr="008940B0">
        <w:rPr>
          <w:rFonts w:ascii="Times New Roman" w:hAnsi="Times New Roman" w:cs="Times New Roman"/>
          <w:sz w:val="24"/>
          <w:szCs w:val="24"/>
          <w:lang w:val="en-GB"/>
        </w:rPr>
        <w:t>are</w:t>
      </w:r>
      <w:proofErr w:type="gramEnd"/>
      <w:r w:rsidRPr="008940B0">
        <w:rPr>
          <w:rFonts w:ascii="Times New Roman" w:hAnsi="Times New Roman" w:cs="Times New Roman"/>
          <w:sz w:val="24"/>
          <w:szCs w:val="24"/>
          <w:lang w:val="en-GB"/>
        </w:rPr>
        <w:t xml:space="preserve"> provided for in Art 133 of the CPP</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catalogued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aiding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220</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7</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TPC)</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addition, it was stated in the application form and its annexes that these accusations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were not based on any material </w:t>
      </w:r>
      <w:proofErr w:type="gramStart"/>
      <w:r w:rsidRPr="008940B0">
        <w:rPr>
          <w:rFonts w:ascii="Times New Roman" w:hAnsi="Times New Roman" w:cs="Times New Roman"/>
          <w:sz w:val="24"/>
          <w:szCs w:val="24"/>
          <w:lang w:val="en-GB"/>
        </w:rPr>
        <w:t>facts</w:t>
      </w:r>
      <w:proofErr w:type="gramEnd"/>
      <w:r w:rsidRPr="008940B0">
        <w:rPr>
          <w:rFonts w:ascii="Times New Roman" w:hAnsi="Times New Roman" w:cs="Times New Roman"/>
          <w:sz w:val="24"/>
          <w:szCs w:val="24"/>
          <w:lang w:val="en-GB"/>
        </w:rPr>
        <w:t xml:space="preserve"> and it was revealed in the indictment brought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later. Although the indictment was sent to the ECtHR (</w:t>
      </w:r>
      <w:r w:rsidRPr="008940B0">
        <w:rPr>
          <w:rFonts w:ascii="Times New Roman" w:hAnsi="Times New Roman" w:cs="Times New Roman"/>
          <w:b/>
          <w:sz w:val="24"/>
          <w:szCs w:val="24"/>
          <w:lang w:val="en-GB"/>
        </w:rPr>
        <w:t>Annex 39</w:t>
      </w:r>
      <w:r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u w:val="single"/>
          <w:lang w:val="en-GB"/>
        </w:rPr>
        <w:t>the content of 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u w:val="single"/>
          <w:lang w:val="en-GB"/>
        </w:rPr>
        <w:t>indictment is not included in the ECtHR decision</w:t>
      </w:r>
      <w:r w:rsidRPr="008940B0">
        <w:rPr>
          <w:rFonts w:ascii="Times New Roman" w:hAnsi="Times New Roman" w:cs="Times New Roman"/>
          <w:sz w:val="24"/>
          <w:szCs w:val="24"/>
          <w:lang w:val="en-GB"/>
        </w:rPr>
        <w:t>. Only the accusations are included,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and as it can be understood from the decision, </w:t>
      </w:r>
      <w:r w:rsidRPr="008940B0">
        <w:rPr>
          <w:rFonts w:ascii="Times New Roman" w:hAnsi="Times New Roman" w:cs="Times New Roman"/>
          <w:sz w:val="24"/>
          <w:szCs w:val="24"/>
          <w:u w:val="single"/>
          <w:lang w:val="en-GB"/>
        </w:rPr>
        <w:t>the Applicant was not charged 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u w:val="single"/>
          <w:lang w:val="en-GB"/>
        </w:rPr>
        <w:t>"</w:t>
      </w:r>
      <w:r w:rsidRPr="008940B0">
        <w:rPr>
          <w:rFonts w:ascii="Times New Roman" w:hAnsi="Times New Roman" w:cs="Times New Roman"/>
          <w:i/>
          <w:sz w:val="24"/>
          <w:szCs w:val="24"/>
          <w:u w:val="single"/>
          <w:lang w:val="en-GB"/>
        </w:rPr>
        <w:t>money laundering crime</w:t>
      </w:r>
      <w:r w:rsidRPr="008940B0">
        <w:rPr>
          <w:rFonts w:ascii="Times New Roman" w:hAnsi="Times New Roman" w:cs="Times New Roman"/>
          <w:sz w:val="24"/>
          <w:szCs w:val="24"/>
          <w:u w:val="single"/>
          <w:lang w:val="en-GB"/>
        </w:rPr>
        <w:t>".</w:t>
      </w:r>
      <w:r w:rsidRPr="008940B0">
        <w:rPr>
          <w:rFonts w:ascii="Times New Roman" w:hAnsi="Times New Roman" w:cs="Times New Roman"/>
          <w:sz w:val="24"/>
          <w:szCs w:val="24"/>
          <w:lang w:val="en-GB"/>
        </w:rPr>
        <w:t xml:space="preserve"> In the indictment on 13 June 2017, the Applicant 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charged with "</w:t>
      </w:r>
      <w:r w:rsidRPr="008940B0">
        <w:rPr>
          <w:rFonts w:ascii="Times New Roman" w:hAnsi="Times New Roman" w:cs="Times New Roman"/>
          <w:i/>
          <w:sz w:val="24"/>
          <w:szCs w:val="24"/>
          <w:lang w:val="en-GB"/>
        </w:rPr>
        <w:t>financing of terrorism, membership of a terrorist organisation, abuse 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trust, opposition to the Tax Procedure Law No. 213, opposition to the Law on Financial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Markets</w:t>
      </w:r>
      <w:r w:rsidRPr="008940B0">
        <w:rPr>
          <w:rFonts w:ascii="Times New Roman" w:hAnsi="Times New Roman" w:cs="Times New Roman"/>
          <w:sz w:val="24"/>
          <w:szCs w:val="24"/>
          <w:lang w:val="en-GB"/>
        </w:rPr>
        <w:t>"</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39).</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z w:val="24"/>
          <w:szCs w:val="24"/>
          <w:u w:val="single"/>
          <w:lang w:val="en-GB"/>
        </w:rPr>
        <w:t>Donations</w:t>
      </w:r>
      <w:r w:rsidRPr="008940B0">
        <w:rPr>
          <w:rFonts w:ascii="Times New Roman" w:hAnsi="Times New Roman" w:cs="Times New Roman"/>
          <w:spacing w:val="28"/>
          <w:sz w:val="24"/>
          <w:szCs w:val="24"/>
          <w:u w:val="single"/>
          <w:lang w:val="en-GB"/>
        </w:rPr>
        <w:t xml:space="preserve"> </w:t>
      </w:r>
      <w:r w:rsidRPr="008940B0">
        <w:rPr>
          <w:rFonts w:ascii="Times New Roman" w:hAnsi="Times New Roman" w:cs="Times New Roman"/>
          <w:sz w:val="24"/>
          <w:szCs w:val="24"/>
          <w:u w:val="single"/>
          <w:lang w:val="en-GB"/>
        </w:rPr>
        <w:t>made</w:t>
      </w:r>
      <w:r w:rsidRPr="008940B0">
        <w:rPr>
          <w:rFonts w:ascii="Times New Roman" w:hAnsi="Times New Roman" w:cs="Times New Roman"/>
          <w:spacing w:val="28"/>
          <w:sz w:val="24"/>
          <w:szCs w:val="24"/>
          <w:u w:val="single"/>
          <w:lang w:val="en-GB"/>
        </w:rPr>
        <w:t xml:space="preserve"> </w:t>
      </w:r>
      <w:r w:rsidRPr="008940B0">
        <w:rPr>
          <w:rFonts w:ascii="Times New Roman" w:hAnsi="Times New Roman" w:cs="Times New Roman"/>
          <w:sz w:val="24"/>
          <w:szCs w:val="24"/>
          <w:u w:val="single"/>
          <w:lang w:val="en-GB"/>
        </w:rPr>
        <w:t>to</w:t>
      </w:r>
      <w:r w:rsidRPr="008940B0">
        <w:rPr>
          <w:rFonts w:ascii="Times New Roman" w:hAnsi="Times New Roman" w:cs="Times New Roman"/>
          <w:spacing w:val="28"/>
          <w:sz w:val="24"/>
          <w:szCs w:val="24"/>
          <w:u w:val="single"/>
          <w:lang w:val="en-GB"/>
        </w:rPr>
        <w:t xml:space="preserve"> </w:t>
      </w:r>
      <w:r w:rsidRPr="008940B0">
        <w:rPr>
          <w:rFonts w:ascii="Times New Roman" w:hAnsi="Times New Roman" w:cs="Times New Roman"/>
          <w:sz w:val="24"/>
          <w:szCs w:val="24"/>
          <w:u w:val="single"/>
          <w:lang w:val="en-GB"/>
        </w:rPr>
        <w:t>institutions</w:t>
      </w:r>
      <w:r w:rsidRPr="008940B0">
        <w:rPr>
          <w:rFonts w:ascii="Times New Roman" w:hAnsi="Times New Roman" w:cs="Times New Roman"/>
          <w:spacing w:val="27"/>
          <w:sz w:val="24"/>
          <w:szCs w:val="24"/>
          <w:u w:val="single"/>
          <w:lang w:val="en-GB"/>
        </w:rPr>
        <w:t xml:space="preserve"> </w:t>
      </w:r>
      <w:r w:rsidRPr="008940B0">
        <w:rPr>
          <w:rFonts w:ascii="Times New Roman" w:hAnsi="Times New Roman" w:cs="Times New Roman"/>
          <w:sz w:val="24"/>
          <w:szCs w:val="24"/>
          <w:u w:val="single"/>
          <w:lang w:val="en-GB"/>
        </w:rPr>
        <w:t>(universities,</w:t>
      </w:r>
      <w:r w:rsidRPr="008940B0">
        <w:rPr>
          <w:rFonts w:ascii="Times New Roman" w:hAnsi="Times New Roman" w:cs="Times New Roman"/>
          <w:spacing w:val="28"/>
          <w:sz w:val="24"/>
          <w:szCs w:val="24"/>
          <w:u w:val="single"/>
          <w:lang w:val="en-GB"/>
        </w:rPr>
        <w:t xml:space="preserve"> </w:t>
      </w:r>
      <w:r w:rsidRPr="008940B0">
        <w:rPr>
          <w:rFonts w:ascii="Times New Roman" w:hAnsi="Times New Roman" w:cs="Times New Roman"/>
          <w:sz w:val="24"/>
          <w:szCs w:val="24"/>
          <w:u w:val="single"/>
          <w:lang w:val="en-GB"/>
        </w:rPr>
        <w:t>associations,</w:t>
      </w:r>
      <w:r w:rsidR="0052549C" w:rsidRPr="008940B0">
        <w:rPr>
          <w:rFonts w:ascii="Times New Roman" w:hAnsi="Times New Roman" w:cs="Times New Roman"/>
          <w:sz w:val="24"/>
          <w:szCs w:val="24"/>
          <w:u w:val="single"/>
          <w:lang w:val="en-GB"/>
        </w:rPr>
        <w:t xml:space="preserve"> </w:t>
      </w:r>
      <w:r w:rsidRPr="008940B0">
        <w:rPr>
          <w:rFonts w:ascii="Times New Roman" w:hAnsi="Times New Roman" w:cs="Times New Roman"/>
          <w:sz w:val="24"/>
          <w:szCs w:val="24"/>
          <w:u w:val="single"/>
          <w:lang w:val="en-GB"/>
        </w:rPr>
        <w:t>foundations) and investments made in media companies, which were closed during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u w:val="single"/>
          <w:lang w:val="en-GB"/>
        </w:rPr>
        <w:t>the</w:t>
      </w:r>
      <w:r w:rsidRPr="008940B0">
        <w:rPr>
          <w:rFonts w:ascii="Times New Roman" w:hAnsi="Times New Roman" w:cs="Times New Roman"/>
          <w:spacing w:val="51"/>
          <w:sz w:val="24"/>
          <w:szCs w:val="24"/>
          <w:u w:val="single"/>
          <w:lang w:val="en-GB"/>
        </w:rPr>
        <w:t xml:space="preserve"> </w:t>
      </w:r>
      <w:r w:rsidRPr="008940B0">
        <w:rPr>
          <w:rFonts w:ascii="Times New Roman" w:hAnsi="Times New Roman" w:cs="Times New Roman"/>
          <w:sz w:val="24"/>
          <w:szCs w:val="24"/>
          <w:u w:val="single"/>
          <w:lang w:val="en-GB"/>
        </w:rPr>
        <w:t>state</w:t>
      </w:r>
      <w:r w:rsidRPr="008940B0">
        <w:rPr>
          <w:rFonts w:ascii="Times New Roman" w:hAnsi="Times New Roman" w:cs="Times New Roman"/>
          <w:spacing w:val="52"/>
          <w:sz w:val="24"/>
          <w:szCs w:val="24"/>
          <w:u w:val="single"/>
          <w:lang w:val="en-GB"/>
        </w:rPr>
        <w:t xml:space="preserve"> </w:t>
      </w:r>
      <w:r w:rsidRPr="008940B0">
        <w:rPr>
          <w:rFonts w:ascii="Times New Roman" w:hAnsi="Times New Roman" w:cs="Times New Roman"/>
          <w:sz w:val="24"/>
          <w:szCs w:val="24"/>
          <w:u w:val="single"/>
          <w:lang w:val="en-GB"/>
        </w:rPr>
        <w:t>of</w:t>
      </w:r>
      <w:r w:rsidRPr="008940B0">
        <w:rPr>
          <w:rFonts w:ascii="Times New Roman" w:hAnsi="Times New Roman" w:cs="Times New Roman"/>
          <w:spacing w:val="51"/>
          <w:sz w:val="24"/>
          <w:szCs w:val="24"/>
          <w:u w:val="single"/>
          <w:lang w:val="en-GB"/>
        </w:rPr>
        <w:t xml:space="preserve"> </w:t>
      </w:r>
      <w:r w:rsidRPr="008940B0">
        <w:rPr>
          <w:rFonts w:ascii="Times New Roman" w:hAnsi="Times New Roman" w:cs="Times New Roman"/>
          <w:sz w:val="24"/>
          <w:szCs w:val="24"/>
          <w:u w:val="single"/>
          <w:lang w:val="en-GB"/>
        </w:rPr>
        <w:t>emergency,</w:t>
      </w:r>
      <w:r w:rsidRPr="008940B0">
        <w:rPr>
          <w:rFonts w:ascii="Times New Roman" w:hAnsi="Times New Roman" w:cs="Times New Roman"/>
          <w:sz w:val="24"/>
          <w:szCs w:val="24"/>
          <w:lang w:val="en-GB"/>
        </w:rPr>
        <w: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which</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announced</w:t>
      </w:r>
      <w:r w:rsidRPr="008940B0">
        <w:rPr>
          <w:rFonts w:ascii="Times New Roman" w:hAnsi="Times New Roman" w:cs="Times New Roman"/>
          <w:spacing w:val="52"/>
          <w:sz w:val="24"/>
          <w:szCs w:val="24"/>
          <w:lang w:val="en-GB"/>
        </w:rPr>
        <w:t xml:space="preserve"> </w:t>
      </w:r>
      <w:r w:rsidR="000D3468" w:rsidRPr="008940B0">
        <w:rPr>
          <w:rFonts w:ascii="Times New Roman" w:hAnsi="Times New Roman" w:cs="Times New Roman"/>
          <w:sz w:val="24"/>
          <w:szCs w:val="24"/>
          <w:lang w:val="en-GB"/>
        </w:rPr>
        <w:t>9</w:t>
      </w:r>
      <w:r w:rsidR="000D3468"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months</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after</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date</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trustee appointment (on 13 June 2017), are only cited as evidence of the accusation of</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membership of a terrorist organisation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xml:space="preserve">, §§ 59-60). </w:t>
      </w:r>
      <w:r w:rsidRPr="008940B0">
        <w:rPr>
          <w:rFonts w:ascii="Times New Roman" w:hAnsi="Times New Roman" w:cs="Times New Roman"/>
          <w:b/>
          <w:sz w:val="24"/>
          <w:szCs w:val="24"/>
          <w:u w:val="single"/>
          <w:lang w:val="en-GB"/>
        </w:rPr>
        <w:t>None of these crimes,</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u w:val="single"/>
          <w:lang w:val="en-GB"/>
        </w:rPr>
        <w:t>including financing of terrorism, are among the catalogue crimes provided for in</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u w:val="single"/>
          <w:lang w:val="en-GB"/>
        </w:rPr>
        <w:t>Article 133 of the CCP</w:t>
      </w:r>
      <w:r w:rsidRPr="008940B0">
        <w:rPr>
          <w:rFonts w:ascii="Times New Roman" w:hAnsi="Times New Roman" w:cs="Times New Roman"/>
          <w:sz w:val="24"/>
          <w:szCs w:val="24"/>
          <w:lang w:val="en-GB"/>
        </w:rPr>
        <w:t>. The indictment brought against the Applicant shows that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accusations specified as reasons for the criminal peace judgeship's decision to appoint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 to 18 companies on 26 October 2015 were unfounded. Thus, it becomes clear</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that trustees had been appointed to 18 companies (without legal basis) before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conditions</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CCP</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article</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133</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(such</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existence</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strong</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suspicion</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crime)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met.</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0"/>
          <w:sz w:val="24"/>
          <w:szCs w:val="24"/>
          <w:lang w:val="en-GB"/>
        </w:rPr>
        <w:t xml:space="preserve"> </w:t>
      </w:r>
      <w:r w:rsidRPr="008940B0">
        <w:rPr>
          <w:rFonts w:ascii="Times New Roman" w:hAnsi="Times New Roman" w:cs="Times New Roman"/>
          <w:sz w:val="24"/>
          <w:szCs w:val="24"/>
          <w:lang w:val="en-GB"/>
        </w:rPr>
        <w:t>content</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0"/>
          <w:sz w:val="24"/>
          <w:szCs w:val="24"/>
          <w:lang w:val="en-GB"/>
        </w:rPr>
        <w:t xml:space="preserve"> </w:t>
      </w:r>
      <w:r w:rsidRPr="008940B0">
        <w:rPr>
          <w:rFonts w:ascii="Times New Roman" w:hAnsi="Times New Roman" w:cs="Times New Roman"/>
          <w:sz w:val="24"/>
          <w:szCs w:val="24"/>
          <w:lang w:val="en-GB"/>
        </w:rPr>
        <w:t>indictment</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13</w:t>
      </w:r>
      <w:r w:rsidRPr="008940B0">
        <w:rPr>
          <w:rFonts w:ascii="Times New Roman" w:hAnsi="Times New Roman" w:cs="Times New Roman"/>
          <w:spacing w:val="20"/>
          <w:sz w:val="24"/>
          <w:szCs w:val="24"/>
          <w:lang w:val="en-GB"/>
        </w:rPr>
        <w:t xml:space="preserve"> </w:t>
      </w:r>
      <w:r w:rsidRPr="008940B0">
        <w:rPr>
          <w:rFonts w:ascii="Times New Roman" w:hAnsi="Times New Roman" w:cs="Times New Roman"/>
          <w:sz w:val="24"/>
          <w:szCs w:val="24"/>
          <w:lang w:val="en-GB"/>
        </w:rPr>
        <w:t>June</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2017</w:t>
      </w:r>
      <w:r w:rsidRPr="008940B0">
        <w:rPr>
          <w:rFonts w:ascii="Times New Roman" w:hAnsi="Times New Roman" w:cs="Times New Roman"/>
          <w:spacing w:val="20"/>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Applicant’s</w:t>
      </w:r>
      <w:r w:rsidRPr="008940B0">
        <w:rPr>
          <w:rFonts w:ascii="Times New Roman" w:hAnsi="Times New Roman" w:cs="Times New Roman"/>
          <w:spacing w:val="20"/>
          <w:sz w:val="24"/>
          <w:szCs w:val="24"/>
          <w:lang w:val="en-GB"/>
        </w:rPr>
        <w:t xml:space="preserve"> </w:t>
      </w:r>
      <w:r w:rsidRPr="008940B0">
        <w:rPr>
          <w:rFonts w:ascii="Times New Roman" w:hAnsi="Times New Roman" w:cs="Times New Roman"/>
          <w:sz w:val="24"/>
          <w:szCs w:val="24"/>
          <w:lang w:val="en-GB"/>
        </w:rPr>
        <w:t>views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matter</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included</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concealed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the fact that </w:t>
      </w:r>
      <w:r w:rsidRPr="008940B0">
        <w:rPr>
          <w:rFonts w:ascii="Times New Roman" w:hAnsi="Times New Roman" w:cs="Times New Roman"/>
          <w:sz w:val="24"/>
          <w:szCs w:val="24"/>
          <w:u w:val="single"/>
          <w:lang w:val="en-GB"/>
        </w:rPr>
        <w:t>trustees were appointed to 18 companies unlawfully</w:t>
      </w:r>
      <w:r w:rsidRPr="008940B0">
        <w:rPr>
          <w:rFonts w:ascii="Times New Roman" w:hAnsi="Times New Roman" w:cs="Times New Roman"/>
          <w:sz w:val="24"/>
          <w:szCs w:val="24"/>
          <w:lang w:val="en-GB"/>
        </w:rPr>
        <w:t xml:space="preserve"> and that they 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appointed without legal basis for interference with the right to property and freedom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the press. In fact, the Applicant explained this issue in detail both in the 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form and in </w:t>
      </w:r>
      <w:r w:rsidRPr="008940B0">
        <w:rPr>
          <w:rFonts w:ascii="Times New Roman" w:hAnsi="Times New Roman" w:cs="Times New Roman"/>
          <w:b/>
          <w:sz w:val="24"/>
          <w:szCs w:val="24"/>
          <w:lang w:val="en-GB"/>
        </w:rPr>
        <w:t xml:space="preserve">Annex 1 </w:t>
      </w:r>
      <w:r w:rsidRPr="008940B0">
        <w:rPr>
          <w:rFonts w:ascii="Times New Roman" w:hAnsi="Times New Roman" w:cs="Times New Roman"/>
          <w:sz w:val="24"/>
          <w:szCs w:val="24"/>
          <w:lang w:val="en-GB"/>
        </w:rPr>
        <w:t xml:space="preserve">(see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 34, 42, 43, 45, 54).</w:t>
      </w:r>
    </w:p>
    <w:p w14:paraId="1117330F" w14:textId="3FC6FC49" w:rsidR="00347CBB" w:rsidRPr="008940B0" w:rsidRDefault="00DA7FBD" w:rsidP="004614FC">
      <w:pPr>
        <w:pStyle w:val="ListParagraph"/>
        <w:numPr>
          <w:ilvl w:val="1"/>
          <w:numId w:val="9"/>
        </w:numPr>
        <w:tabs>
          <w:tab w:val="left" w:pos="1148"/>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 xml:space="preserve">Furthermore, the trustee appointment decision was on </w:t>
      </w:r>
      <w:r w:rsidRPr="008940B0">
        <w:rPr>
          <w:rFonts w:ascii="Times New Roman" w:hAnsi="Times New Roman" w:cs="Times New Roman"/>
          <w:b/>
          <w:sz w:val="24"/>
          <w:szCs w:val="24"/>
          <w:u w:val="single"/>
          <w:lang w:val="en-GB"/>
        </w:rPr>
        <w:t>26 October 2015</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terrorist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called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“FETÖ/PDY”</w:t>
      </w:r>
      <w:r w:rsidRPr="008940B0">
        <w:rPr>
          <w:rFonts w:ascii="Times New Roman" w:hAnsi="Times New Roman" w:cs="Times New Roman"/>
          <w:spacing w:val="1"/>
          <w:sz w:val="24"/>
          <w:szCs w:val="24"/>
          <w:lang w:val="en-GB"/>
        </w:rPr>
        <w:t xml:space="preserve"> </w:t>
      </w:r>
      <w:r w:rsidR="00AF3645" w:rsidRPr="008940B0">
        <w:rPr>
          <w:rFonts w:ascii="Times New Roman" w:hAnsi="Times New Roman" w:cs="Times New Roman"/>
          <w:sz w:val="24"/>
          <w:szCs w:val="24"/>
          <w:lang w:val="en-GB"/>
        </w:rPr>
        <w:t>at</w:t>
      </w:r>
      <w:r w:rsidR="00AF3645" w:rsidRPr="008940B0">
        <w:rPr>
          <w:rFonts w:ascii="Times New Roman" w:hAnsi="Times New Roman" w:cs="Times New Roman"/>
          <w:spacing w:val="1"/>
          <w:sz w:val="24"/>
          <w:szCs w:val="24"/>
          <w:lang w:val="en-GB"/>
        </w:rPr>
        <w:t xml:space="preserve"> </w:t>
      </w:r>
      <w:r w:rsidR="00AF3645" w:rsidRPr="008940B0">
        <w:rPr>
          <w:rFonts w:ascii="Times New Roman" w:hAnsi="Times New Roman" w:cs="Times New Roman"/>
          <w:sz w:val="24"/>
          <w:szCs w:val="24"/>
          <w:lang w:val="en-GB"/>
        </w:rPr>
        <w:t>that</w:t>
      </w:r>
      <w:r w:rsidR="00AF3645" w:rsidRPr="008940B0">
        <w:rPr>
          <w:rFonts w:ascii="Times New Roman" w:hAnsi="Times New Roman" w:cs="Times New Roman"/>
          <w:spacing w:val="1"/>
          <w:sz w:val="24"/>
          <w:szCs w:val="24"/>
          <w:lang w:val="en-GB"/>
        </w:rPr>
        <w:t xml:space="preserve"> </w:t>
      </w:r>
      <w:r w:rsidR="00AF3645" w:rsidRPr="008940B0">
        <w:rPr>
          <w:rFonts w:ascii="Times New Roman" w:hAnsi="Times New Roman" w:cs="Times New Roman"/>
          <w:sz w:val="24"/>
          <w:szCs w:val="24"/>
          <w:lang w:val="en-GB"/>
        </w:rPr>
        <w:t>date</w:t>
      </w:r>
      <w:r w:rsidR="00AF3645" w:rsidRPr="008940B0">
        <w:rPr>
          <w:rFonts w:ascii="Times New Roman" w:hAnsi="Times New Roman" w:cs="Times New Roman"/>
          <w:spacing w:val="1"/>
          <w:sz w:val="24"/>
          <w:szCs w:val="24"/>
          <w:lang w:val="en-GB"/>
        </w:rPr>
        <w:t xml:space="preserve"> </w:t>
      </w:r>
      <w:r w:rsidR="000D3468" w:rsidRPr="008940B0">
        <w:rPr>
          <w:rFonts w:ascii="Times New Roman" w:hAnsi="Times New Roman" w:cs="Times New Roman"/>
          <w:spacing w:val="1"/>
          <w:sz w:val="24"/>
          <w:szCs w:val="24"/>
          <w:lang w:val="en-GB"/>
        </w:rPr>
        <w:t>that was established with a final court decision</w:t>
      </w:r>
      <w:r w:rsidRPr="008940B0">
        <w:rPr>
          <w:rFonts w:ascii="Times New Roman" w:hAnsi="Times New Roman" w:cs="Times New Roman"/>
          <w:sz w:val="24"/>
          <w:szCs w:val="24"/>
          <w:lang w:val="en-GB"/>
        </w:rPr>
        <w:t>.</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accusation</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aiding</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terrorist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did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exist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at</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date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appointment of trustees is also baseless (</w:t>
      </w:r>
      <w:proofErr w:type="spellStart"/>
      <w:r w:rsidRPr="008940B0">
        <w:rPr>
          <w:rFonts w:ascii="Times New Roman" w:hAnsi="Times New Roman" w:cs="Times New Roman"/>
          <w:i/>
          <w:sz w:val="24"/>
          <w:szCs w:val="24"/>
          <w:lang w:val="en-GB"/>
        </w:rPr>
        <w:t>Parmak</w:t>
      </w:r>
      <w:proofErr w:type="spellEnd"/>
      <w:r w:rsidRPr="008940B0">
        <w:rPr>
          <w:rFonts w:ascii="Times New Roman" w:hAnsi="Times New Roman" w:cs="Times New Roman"/>
          <w:i/>
          <w:sz w:val="24"/>
          <w:szCs w:val="24"/>
          <w:lang w:val="en-GB"/>
        </w:rPr>
        <w:t xml:space="preserve"> and </w:t>
      </w:r>
      <w:proofErr w:type="spellStart"/>
      <w:r w:rsidRPr="008940B0">
        <w:rPr>
          <w:rFonts w:ascii="Times New Roman" w:hAnsi="Times New Roman" w:cs="Times New Roman"/>
          <w:i/>
          <w:sz w:val="24"/>
          <w:szCs w:val="24"/>
          <w:lang w:val="en-GB"/>
        </w:rPr>
        <w:t>Bakır</w:t>
      </w:r>
      <w:proofErr w:type="spellEnd"/>
      <w:r w:rsidRPr="008940B0">
        <w:rPr>
          <w:rFonts w:ascii="Times New Roman" w:hAnsi="Times New Roman" w:cs="Times New Roman"/>
          <w:i/>
          <w:sz w:val="24"/>
          <w:szCs w:val="24"/>
          <w:lang w:val="en-GB"/>
        </w:rPr>
        <w:t xml:space="preserve"> v. Turkey</w:t>
      </w:r>
      <w:r w:rsidRPr="008940B0">
        <w:rPr>
          <w:rFonts w:ascii="Times New Roman" w:hAnsi="Times New Roman" w:cs="Times New Roman"/>
          <w:sz w:val="24"/>
          <w:szCs w:val="24"/>
          <w:lang w:val="en-GB"/>
        </w:rPr>
        <w:t>, no. 22429/07</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25195/07).</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existence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terrorist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name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acknowledged for the first time on </w:t>
      </w:r>
      <w:r w:rsidRPr="008940B0">
        <w:rPr>
          <w:rFonts w:ascii="Times New Roman" w:hAnsi="Times New Roman" w:cs="Times New Roman"/>
          <w:b/>
          <w:sz w:val="24"/>
          <w:szCs w:val="24"/>
          <w:u w:val="single"/>
          <w:lang w:val="en-GB"/>
        </w:rPr>
        <w:t>16 July 2016</w:t>
      </w:r>
      <w:r w:rsidRPr="008940B0">
        <w:rPr>
          <w:rFonts w:ascii="Times New Roman" w:hAnsi="Times New Roman" w:cs="Times New Roman"/>
          <w:b/>
          <w:sz w:val="24"/>
          <w:szCs w:val="24"/>
          <w:lang w:val="en-GB"/>
        </w:rPr>
        <w:t xml:space="preserve"> </w:t>
      </w:r>
      <w:r w:rsidRPr="008940B0">
        <w:rPr>
          <w:rFonts w:ascii="Times New Roman" w:hAnsi="Times New Roman" w:cs="Times New Roman"/>
          <w:sz w:val="24"/>
          <w:szCs w:val="24"/>
          <w:lang w:val="en-GB"/>
        </w:rPr>
        <w:t>by Prime Minister Erdogan, and 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issue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was stated in </w:t>
      </w:r>
      <w:r w:rsidRPr="008940B0">
        <w:rPr>
          <w:rFonts w:ascii="Times New Roman" w:hAnsi="Times New Roman" w:cs="Times New Roman"/>
          <w:b/>
          <w:sz w:val="24"/>
          <w:szCs w:val="24"/>
          <w:lang w:val="en-GB"/>
        </w:rPr>
        <w:t xml:space="preserve">Annex 4, </w:t>
      </w:r>
      <w:r w:rsidRPr="008940B0">
        <w:rPr>
          <w:rFonts w:ascii="Times New Roman" w:hAnsi="Times New Roman" w:cs="Times New Roman"/>
          <w:sz w:val="24"/>
          <w:szCs w:val="24"/>
          <w:lang w:val="en-GB"/>
        </w:rPr>
        <w:t>submitted 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ECtHR (</w:t>
      </w:r>
      <w:r w:rsidRPr="008940B0">
        <w:rPr>
          <w:rFonts w:ascii="Times New Roman" w:hAnsi="Times New Roman" w:cs="Times New Roman"/>
          <w:b/>
          <w:sz w:val="24"/>
          <w:szCs w:val="24"/>
          <w:lang w:val="en-GB"/>
        </w:rPr>
        <w:t>Annex 4</w:t>
      </w:r>
      <w:r w:rsidRPr="008940B0">
        <w:rPr>
          <w:rFonts w:ascii="Times New Roman" w:hAnsi="Times New Roman" w:cs="Times New Roman"/>
          <w:sz w:val="24"/>
          <w:szCs w:val="24"/>
          <w:lang w:val="en-GB"/>
        </w:rPr>
        <w:t>, § 47).</w:t>
      </w:r>
    </w:p>
    <w:p w14:paraId="1117331A" w14:textId="2CF0A6AC" w:rsidR="00347CBB" w:rsidRPr="008940B0" w:rsidRDefault="002C421F" w:rsidP="004614FC">
      <w:pPr>
        <w:pStyle w:val="ListParagraph"/>
        <w:numPr>
          <w:ilvl w:val="0"/>
          <w:numId w:val="8"/>
        </w:numPr>
        <w:tabs>
          <w:tab w:val="left" w:pos="607"/>
        </w:tabs>
        <w:spacing w:line="276" w:lineRule="auto"/>
        <w:ind w:hanging="357"/>
        <w:contextualSpacing/>
        <w:rPr>
          <w:rFonts w:ascii="Times New Roman" w:hAnsi="Times New Roman" w:cs="Times New Roman"/>
          <w:b/>
          <w:i/>
          <w:sz w:val="24"/>
          <w:szCs w:val="24"/>
          <w:lang w:val="en-GB"/>
        </w:rPr>
      </w:pPr>
      <w:r w:rsidRPr="008940B0">
        <w:rPr>
          <w:rFonts w:ascii="Times New Roman" w:hAnsi="Times New Roman" w:cs="Times New Roman"/>
          <w:noProof/>
          <w:sz w:val="24"/>
          <w:szCs w:val="24"/>
          <w:lang w:val="en-GB"/>
        </w:rPr>
        <mc:AlternateContent>
          <mc:Choice Requires="wps">
            <w:drawing>
              <wp:anchor distT="0" distB="0" distL="114300" distR="114300" simplePos="0" relativeHeight="486907392" behindDoc="1" locked="0" layoutInCell="1" allowOverlap="1" wp14:anchorId="111735BD" wp14:editId="3D7B99CC">
                <wp:simplePos x="0" y="0"/>
                <wp:positionH relativeFrom="page">
                  <wp:posOffset>5635625</wp:posOffset>
                </wp:positionH>
                <wp:positionV relativeFrom="paragraph">
                  <wp:posOffset>147955</wp:posOffset>
                </wp:positionV>
                <wp:extent cx="838200" cy="8890"/>
                <wp:effectExtent l="0" t="0" r="0" b="0"/>
                <wp:wrapNone/>
                <wp:docPr id="255"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A8625" id="docshape34" o:spid="_x0000_s1026" style="position:absolute;margin-left:443.75pt;margin-top:11.65pt;width:66pt;height:.7pt;z-index:-164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wX+gEAANkDAAAOAAAAZHJzL2Uyb0RvYy54bWysU8GO0zAQvSPxD5bvNG23hW7UdLXqahHS&#10;AistfMDUcRILx2PGbtPl6xk73VLghsjB8njGz++9maxvjr0VB03BoKvkbDKVQjuFtXFtJb9+uX+z&#10;kiJEcDVYdLqSzzrIm83rV+vBl3qOHdpak2AQF8rBV7KL0ZdFEVSnewgT9NpxskHqIXJIbVETDIze&#10;22I+nb4tBqTaEyodAp/ejUm5yfhNo1X83DRBR2ErydxiXimvu7QWmzWULYHvjDrRgH9g0YNx/OgZ&#10;6g4iiD2Zv6B6owgDNnGisC+waYzSWQOrmU3/UPPUgddZC5sT/Nmm8P9g1afDIwlTV3K+XErhoOcm&#10;1ahCevpqkfwZfCi57Mk/UlIY/AOqb0E43HbgWn1LhEOnoWZWs1Rf/HYhBYGvit3wEWsGh33EbNWx&#10;oT4BsgnimDvyfO6IPkah+HB1teIuS6E4tVpd534VUL5c9RTie429SJtKErc7Q8PhIcREBcqXkkwd&#10;ranvjbU5oHa3tSQOkEYjf5k9K7wssy4VO0zXRsR0kjUmWaM9O6yfWSLhOF/8P/CmQ/ohxcCzVcnw&#10;fQ+kpbAfHNt0PVss0jDmYLF8N+eALjO7yww4xVCVjFKM220cB3jvybQdvzTLoh3esrWNycKT7SOr&#10;E1men+zHadbTgF7GuerXH7n5CQAA//8DAFBLAwQUAAYACAAAACEAk70Tj98AAAAKAQAADwAAAGRy&#10;cy9kb3ducmV2LnhtbEyPwU7DMAyG70i8Q2QkbixZt7GuNJ0YEkckNjiwW9qYtlrjlCbbCk+Pd4Kj&#10;f3/6/Tlfj64TJxxC60nDdKJAIFXetlRreH97vktBhGjIms4TavjGAOvi+io3mfVn2uJpF2vBJRQy&#10;o6GJsc+kDFWDzoSJ75F49+kHZyKPQy3tYM5c7jqZKHUvnWmJLzSmx6cGq8Pu6DRsVunm63VOLz/b&#10;co/7j/KwSAal9e3N+PgAIuIY/2C46LM6FOxU+iPZIDoNabpcMKohmc1AXAA1XXFScjJfgixy+f+F&#10;4hcAAP//AwBQSwECLQAUAAYACAAAACEAtoM4kv4AAADhAQAAEwAAAAAAAAAAAAAAAAAAAAAAW0Nv&#10;bnRlbnRfVHlwZXNdLnhtbFBLAQItABQABgAIAAAAIQA4/SH/1gAAAJQBAAALAAAAAAAAAAAAAAAA&#10;AC8BAABfcmVscy8ucmVsc1BLAQItABQABgAIAAAAIQBaSGwX+gEAANkDAAAOAAAAAAAAAAAAAAAA&#10;AC4CAABkcnMvZTJvRG9jLnhtbFBLAQItABQABgAIAAAAIQCTvROP3wAAAAoBAAAPAAAAAAAAAAAA&#10;AAAAAFQEAABkcnMvZG93bnJldi54bWxQSwUGAAAAAAQABADzAAAAYAUAAAAA&#10;" fillcolor="black" stroked="f">
                <w10:wrap anchorx="page"/>
              </v:rect>
            </w:pict>
          </mc:Fallback>
        </mc:AlternateContent>
      </w:r>
      <w:r w:rsidRPr="008940B0">
        <w:rPr>
          <w:rFonts w:ascii="Times New Roman" w:hAnsi="Times New Roman" w:cs="Times New Roman"/>
          <w:noProof/>
          <w:sz w:val="24"/>
          <w:szCs w:val="24"/>
          <w:lang w:val="en-GB"/>
        </w:rPr>
        <mc:AlternateContent>
          <mc:Choice Requires="wps">
            <w:drawing>
              <wp:anchor distT="0" distB="0" distL="114300" distR="114300" simplePos="0" relativeHeight="486907904" behindDoc="1" locked="0" layoutInCell="1" allowOverlap="1" wp14:anchorId="111735BE" wp14:editId="2450362F">
                <wp:simplePos x="0" y="0"/>
                <wp:positionH relativeFrom="page">
                  <wp:posOffset>1816735</wp:posOffset>
                </wp:positionH>
                <wp:positionV relativeFrom="paragraph">
                  <wp:posOffset>736600</wp:posOffset>
                </wp:positionV>
                <wp:extent cx="981710" cy="8890"/>
                <wp:effectExtent l="0" t="0" r="0" b="0"/>
                <wp:wrapNone/>
                <wp:docPr id="254"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26C8A" id="docshape35" o:spid="_x0000_s1026" style="position:absolute;margin-left:143.05pt;margin-top:58pt;width:77.3pt;height:.7pt;z-index:-164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ep+gEAANkDAAAOAAAAZHJzL2Uyb0RvYy54bWysU8GO0zAQvSPxD5bvNE1p2TZqulp1tQhp&#10;gZUWPsC1ncTC8Zix27R8PWOnWwrcEDlYHs/4+b03k/XtsbfsoDEYcDUvJ1POtJOgjGtr/vXLw5sl&#10;ZyEKp4QFp2t+0oHfbl6/Wg++0jPowCqNjEBcqAZf8y5GXxVFkJ3uRZiA146SDWAvIoXYFgrFQOi9&#10;LWbT6btiAFQeQeoQ6PR+TPJNxm8aLePnpgk6Mltz4hbzinndpbXYrEXVovCdkWca4h9Y9MI4evQC&#10;dS+iYHs0f0H1RiIEaOJEQl9A0xipswZSU07/UPPcCa+zFjIn+ItN4f/Byk+HJ2RG1Xy2mHPmRE9N&#10;UiBDevrtIvkz+FBR2bN/wqQw+EeQ3wJzsO2Ea/UdIgydFopYlam++O1CCgJdZbvhIygCF/sI2apj&#10;g30CJBPYMXfkdOmIPkYm6XC1LG9K6puk1HK5yv0qRPVy1WOI7zX0LG1qjtTuDC0OjyEmKqJ6KcnU&#10;wRr1YKzNAba7rUV2EGk08pfZk8LrMutSsYN0bURMJ1ljkjXaswN1IokI43zR/0CbDvAHZwPNVs3D&#10;971AzZn94MimVTmfp2HMwXxxM6MArzO764xwkqBqHjkbt9s4DvDeo2k7eqnMoh3ckbWNycKT7SOr&#10;M1man+zHedbTgF7HuerXH7n5CQAA//8DAFBLAwQUAAYACAAAACEAsTYkjeAAAAALAQAADwAAAGRy&#10;cy9kb3ducmV2LnhtbEyPQU+DQBCF7yb+h82YeLMLBCkiS2NNPJrY6sHeFnYEUnYW2W2L/nqnp3qc&#10;9768ea9czXYQR5x870hBvIhAIDXO9NQq+Hh/uctB+KDJ6MERKvhBD6vq+qrUhXEn2uBxG1rBIeQL&#10;raALYSyk9E2HVvuFG5HY+3KT1YHPqZVm0icOt4NMoiiTVvfEHzo94nOHzX57sArWD/n6+y2l199N&#10;vcPdZ72/T6ZIqdub+ekRRMA5XGA41+fqUHGn2h3IeDEoSPIsZpSNOONRTKRptARRn5VlCrIq5f8N&#10;1R8AAAD//wMAUEsBAi0AFAAGAAgAAAAhALaDOJL+AAAA4QEAABMAAAAAAAAAAAAAAAAAAAAAAFtD&#10;b250ZW50X1R5cGVzXS54bWxQSwECLQAUAAYACAAAACEAOP0h/9YAAACUAQAACwAAAAAAAAAAAAAA&#10;AAAvAQAAX3JlbHMvLnJlbHNQSwECLQAUAAYACAAAACEAT50HqfoBAADZAwAADgAAAAAAAAAAAAAA&#10;AAAuAgAAZHJzL2Uyb0RvYy54bWxQSwECLQAUAAYACAAAACEAsTYkjeAAAAALAQAADwAAAAAAAAAA&#10;AAAAAABUBAAAZHJzL2Rvd25yZXYueG1sUEsFBgAAAAAEAAQA8wAAAGEFAAAAAA==&#10;" fillcolor="black" stroked="f">
                <w10:wrap anchorx="page"/>
              </v:rect>
            </w:pict>
          </mc:Fallback>
        </mc:AlternateContent>
      </w:r>
      <w:r w:rsidR="00DA7FBD" w:rsidRPr="008940B0">
        <w:rPr>
          <w:rFonts w:ascii="Times New Roman" w:hAnsi="Times New Roman" w:cs="Times New Roman"/>
          <w:i/>
          <w:sz w:val="24"/>
          <w:szCs w:val="24"/>
          <w:lang w:val="en-GB"/>
        </w:rPr>
        <w:t xml:space="preserve">Even though Gülen Movement was declared as a terrorist organization on </w:t>
      </w:r>
      <w:r w:rsidR="00DA7FBD" w:rsidRPr="008940B0">
        <w:rPr>
          <w:rFonts w:ascii="Times New Roman" w:hAnsi="Times New Roman" w:cs="Times New Roman"/>
          <w:b/>
          <w:i/>
          <w:sz w:val="24"/>
          <w:szCs w:val="24"/>
          <w:lang w:val="en-GB"/>
        </w:rPr>
        <w:t>30</w:t>
      </w:r>
      <w:r w:rsidR="00DA7FBD" w:rsidRPr="008940B0">
        <w:rPr>
          <w:rFonts w:ascii="Times New Roman" w:hAnsi="Times New Roman" w:cs="Times New Roman"/>
          <w:b/>
          <w:i/>
          <w:sz w:val="24"/>
          <w:szCs w:val="24"/>
          <w:vertAlign w:val="superscript"/>
          <w:lang w:val="en-GB"/>
        </w:rPr>
        <w:t>th</w:t>
      </w:r>
      <w:r w:rsidR="00DA7FBD" w:rsidRPr="008940B0">
        <w:rPr>
          <w:rFonts w:ascii="Times New Roman" w:hAnsi="Times New Roman" w:cs="Times New Roman"/>
          <w:b/>
          <w:i/>
          <w:sz w:val="24"/>
          <w:szCs w:val="24"/>
          <w:lang w:val="en-GB"/>
        </w:rPr>
        <w:t xml:space="preserve"> May 2016</w:t>
      </w:r>
      <w:r w:rsidR="00DA7FBD" w:rsidRPr="008940B0">
        <w:rPr>
          <w:rFonts w:ascii="Times New Roman" w:hAnsi="Times New Roman" w:cs="Times New Roman"/>
          <w:b/>
          <w:i/>
          <w:spacing w:val="1"/>
          <w:sz w:val="24"/>
          <w:szCs w:val="24"/>
          <w:lang w:val="en-GB"/>
        </w:rPr>
        <w:t xml:space="preserve"> </w:t>
      </w:r>
      <w:r w:rsidR="00DA7FBD" w:rsidRPr="008940B0">
        <w:rPr>
          <w:rFonts w:ascii="Times New Roman" w:hAnsi="Times New Roman" w:cs="Times New Roman"/>
          <w:i/>
          <w:sz w:val="24"/>
          <w:szCs w:val="24"/>
          <w:lang w:val="en-GB"/>
        </w:rPr>
        <w:t>by the Council of Ministers, President Erdoğan said that the coup attempt was made by</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soldiers who are the members of parallel structure in his statement made at İstanbul</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Airport</w:t>
      </w:r>
      <w:r w:rsidR="00DA7FBD" w:rsidRPr="008940B0">
        <w:rPr>
          <w:rFonts w:ascii="Times New Roman" w:hAnsi="Times New Roman" w:cs="Times New Roman"/>
          <w:i/>
          <w:spacing w:val="6"/>
          <w:sz w:val="24"/>
          <w:szCs w:val="24"/>
          <w:lang w:val="en-GB"/>
        </w:rPr>
        <w:t xml:space="preserve"> </w:t>
      </w:r>
      <w:r w:rsidR="00DA7FBD" w:rsidRPr="008940B0">
        <w:rPr>
          <w:rFonts w:ascii="Times New Roman" w:hAnsi="Times New Roman" w:cs="Times New Roman"/>
          <w:b/>
          <w:i/>
          <w:sz w:val="24"/>
          <w:szCs w:val="24"/>
          <w:lang w:val="en-GB"/>
        </w:rPr>
        <w:t>on</w:t>
      </w:r>
      <w:r w:rsidR="00DA7FBD" w:rsidRPr="008940B0">
        <w:rPr>
          <w:rFonts w:ascii="Times New Roman" w:hAnsi="Times New Roman" w:cs="Times New Roman"/>
          <w:b/>
          <w:i/>
          <w:spacing w:val="6"/>
          <w:sz w:val="24"/>
          <w:szCs w:val="24"/>
          <w:lang w:val="en-GB"/>
        </w:rPr>
        <w:t xml:space="preserve"> </w:t>
      </w:r>
      <w:r w:rsidR="00DA7FBD" w:rsidRPr="008940B0">
        <w:rPr>
          <w:rFonts w:ascii="Times New Roman" w:hAnsi="Times New Roman" w:cs="Times New Roman"/>
          <w:b/>
          <w:i/>
          <w:sz w:val="24"/>
          <w:szCs w:val="24"/>
          <w:lang w:val="en-GB"/>
        </w:rPr>
        <w:t>16</w:t>
      </w:r>
      <w:r w:rsidR="00DA7FBD" w:rsidRPr="008940B0">
        <w:rPr>
          <w:rFonts w:ascii="Times New Roman" w:hAnsi="Times New Roman" w:cs="Times New Roman"/>
          <w:b/>
          <w:i/>
          <w:sz w:val="24"/>
          <w:szCs w:val="24"/>
          <w:vertAlign w:val="superscript"/>
          <w:lang w:val="en-GB"/>
        </w:rPr>
        <w:t>th</w:t>
      </w:r>
      <w:r w:rsidR="00DA7FBD" w:rsidRPr="008940B0">
        <w:rPr>
          <w:rFonts w:ascii="Times New Roman" w:hAnsi="Times New Roman" w:cs="Times New Roman"/>
          <w:b/>
          <w:i/>
          <w:spacing w:val="8"/>
          <w:sz w:val="24"/>
          <w:szCs w:val="24"/>
          <w:lang w:val="en-GB"/>
        </w:rPr>
        <w:t xml:space="preserve"> </w:t>
      </w:r>
      <w:r w:rsidR="00DA7FBD" w:rsidRPr="008940B0">
        <w:rPr>
          <w:rFonts w:ascii="Times New Roman" w:hAnsi="Times New Roman" w:cs="Times New Roman"/>
          <w:b/>
          <w:i/>
          <w:sz w:val="24"/>
          <w:szCs w:val="24"/>
          <w:lang w:val="en-GB"/>
        </w:rPr>
        <w:t>July</w:t>
      </w:r>
      <w:r w:rsidR="00DA7FBD" w:rsidRPr="008940B0">
        <w:rPr>
          <w:rFonts w:ascii="Times New Roman" w:hAnsi="Times New Roman" w:cs="Times New Roman"/>
          <w:b/>
          <w:i/>
          <w:spacing w:val="6"/>
          <w:sz w:val="24"/>
          <w:szCs w:val="24"/>
          <w:lang w:val="en-GB"/>
        </w:rPr>
        <w:t xml:space="preserve"> </w:t>
      </w:r>
      <w:r w:rsidR="00DA7FBD" w:rsidRPr="008940B0">
        <w:rPr>
          <w:rFonts w:ascii="Times New Roman" w:hAnsi="Times New Roman" w:cs="Times New Roman"/>
          <w:b/>
          <w:i/>
          <w:sz w:val="24"/>
          <w:szCs w:val="24"/>
          <w:lang w:val="en-GB"/>
        </w:rPr>
        <w:t>2016</w:t>
      </w:r>
      <w:r w:rsidR="00DA7FBD" w:rsidRPr="008940B0">
        <w:rPr>
          <w:rFonts w:ascii="Times New Roman" w:hAnsi="Times New Roman" w:cs="Times New Roman"/>
          <w:b/>
          <w:i/>
          <w:spacing w:val="6"/>
          <w:sz w:val="24"/>
          <w:szCs w:val="24"/>
          <w:lang w:val="en-GB"/>
        </w:rPr>
        <w:t xml:space="preserve"> </w:t>
      </w:r>
      <w:r w:rsidR="00DA7FBD" w:rsidRPr="008940B0">
        <w:rPr>
          <w:rFonts w:ascii="Times New Roman" w:hAnsi="Times New Roman" w:cs="Times New Roman"/>
          <w:i/>
          <w:sz w:val="24"/>
          <w:szCs w:val="24"/>
          <w:lang w:val="en-GB"/>
        </w:rPr>
        <w:t>at</w:t>
      </w:r>
      <w:r w:rsidR="00DA7FBD" w:rsidRPr="008940B0">
        <w:rPr>
          <w:rFonts w:ascii="Times New Roman" w:hAnsi="Times New Roman" w:cs="Times New Roman"/>
          <w:i/>
          <w:spacing w:val="7"/>
          <w:sz w:val="24"/>
          <w:szCs w:val="24"/>
          <w:lang w:val="en-GB"/>
        </w:rPr>
        <w:t xml:space="preserve"> </w:t>
      </w:r>
      <w:r w:rsidR="00DA7FBD" w:rsidRPr="008940B0">
        <w:rPr>
          <w:rFonts w:ascii="Times New Roman" w:hAnsi="Times New Roman" w:cs="Times New Roman"/>
          <w:i/>
          <w:sz w:val="24"/>
          <w:szCs w:val="24"/>
          <w:lang w:val="en-GB"/>
        </w:rPr>
        <w:t>about</w:t>
      </w:r>
      <w:r w:rsidR="00DA7FBD" w:rsidRPr="008940B0">
        <w:rPr>
          <w:rFonts w:ascii="Times New Roman" w:hAnsi="Times New Roman" w:cs="Times New Roman"/>
          <w:i/>
          <w:spacing w:val="6"/>
          <w:sz w:val="24"/>
          <w:szCs w:val="24"/>
          <w:lang w:val="en-GB"/>
        </w:rPr>
        <w:t xml:space="preserve"> </w:t>
      </w:r>
      <w:r w:rsidR="00DA7FBD" w:rsidRPr="008940B0">
        <w:rPr>
          <w:rFonts w:ascii="Times New Roman" w:hAnsi="Times New Roman" w:cs="Times New Roman"/>
          <w:i/>
          <w:sz w:val="24"/>
          <w:szCs w:val="24"/>
          <w:lang w:val="en-GB"/>
        </w:rPr>
        <w:t>3.21</w:t>
      </w:r>
      <w:r w:rsidR="00DA7FBD" w:rsidRPr="008940B0">
        <w:rPr>
          <w:rFonts w:ascii="Times New Roman" w:hAnsi="Times New Roman" w:cs="Times New Roman"/>
          <w:i/>
          <w:spacing w:val="6"/>
          <w:sz w:val="24"/>
          <w:szCs w:val="24"/>
          <w:lang w:val="en-GB"/>
        </w:rPr>
        <w:t xml:space="preserve"> </w:t>
      </w:r>
      <w:r w:rsidR="00DA7FBD" w:rsidRPr="008940B0">
        <w:rPr>
          <w:rFonts w:ascii="Times New Roman" w:hAnsi="Times New Roman" w:cs="Times New Roman"/>
          <w:i/>
          <w:sz w:val="24"/>
          <w:szCs w:val="24"/>
          <w:lang w:val="en-GB"/>
        </w:rPr>
        <w:t>A.M.</w:t>
      </w:r>
      <w:r w:rsidR="00DA7FBD" w:rsidRPr="008940B0">
        <w:rPr>
          <w:rFonts w:ascii="Times New Roman" w:hAnsi="Times New Roman" w:cs="Times New Roman"/>
          <w:i/>
          <w:spacing w:val="7"/>
          <w:sz w:val="24"/>
          <w:szCs w:val="24"/>
          <w:lang w:val="en-GB"/>
        </w:rPr>
        <w:t xml:space="preserve"> </w:t>
      </w:r>
      <w:r w:rsidR="00DA7FBD" w:rsidRPr="008940B0">
        <w:rPr>
          <w:rFonts w:ascii="Times New Roman" w:hAnsi="Times New Roman" w:cs="Times New Roman"/>
          <w:i/>
          <w:sz w:val="24"/>
          <w:szCs w:val="24"/>
          <w:lang w:val="en-GB"/>
        </w:rPr>
        <w:t>and</w:t>
      </w:r>
      <w:r w:rsidR="00DA7FBD" w:rsidRPr="008940B0">
        <w:rPr>
          <w:rFonts w:ascii="Times New Roman" w:hAnsi="Times New Roman" w:cs="Times New Roman"/>
          <w:i/>
          <w:spacing w:val="6"/>
          <w:sz w:val="24"/>
          <w:szCs w:val="24"/>
          <w:lang w:val="en-GB"/>
        </w:rPr>
        <w:t xml:space="preserve"> </w:t>
      </w:r>
      <w:r w:rsidR="00DA7FBD" w:rsidRPr="008940B0">
        <w:rPr>
          <w:rFonts w:ascii="Times New Roman" w:hAnsi="Times New Roman" w:cs="Times New Roman"/>
          <w:i/>
          <w:sz w:val="24"/>
          <w:szCs w:val="24"/>
          <w:lang w:val="en-GB"/>
        </w:rPr>
        <w:t>he</w:t>
      </w:r>
      <w:r w:rsidR="00DA7FBD" w:rsidRPr="008940B0">
        <w:rPr>
          <w:rFonts w:ascii="Times New Roman" w:hAnsi="Times New Roman" w:cs="Times New Roman"/>
          <w:i/>
          <w:spacing w:val="7"/>
          <w:sz w:val="24"/>
          <w:szCs w:val="24"/>
          <w:lang w:val="en-GB"/>
        </w:rPr>
        <w:t xml:space="preserve"> </w:t>
      </w:r>
      <w:r w:rsidR="00DA7FBD" w:rsidRPr="008940B0">
        <w:rPr>
          <w:rFonts w:ascii="Times New Roman" w:hAnsi="Times New Roman" w:cs="Times New Roman"/>
          <w:i/>
          <w:sz w:val="24"/>
          <w:szCs w:val="24"/>
          <w:lang w:val="en-GB"/>
        </w:rPr>
        <w:t>added</w:t>
      </w:r>
      <w:r w:rsidR="00DA7FBD" w:rsidRPr="008940B0">
        <w:rPr>
          <w:rFonts w:ascii="Times New Roman" w:hAnsi="Times New Roman" w:cs="Times New Roman"/>
          <w:i/>
          <w:spacing w:val="6"/>
          <w:sz w:val="24"/>
          <w:szCs w:val="24"/>
          <w:lang w:val="en-GB"/>
        </w:rPr>
        <w:t xml:space="preserve"> </w:t>
      </w:r>
      <w:r w:rsidR="00DA7FBD" w:rsidRPr="008940B0">
        <w:rPr>
          <w:rFonts w:ascii="Times New Roman" w:hAnsi="Times New Roman" w:cs="Times New Roman"/>
          <w:i/>
          <w:sz w:val="24"/>
          <w:szCs w:val="24"/>
          <w:lang w:val="en-GB"/>
        </w:rPr>
        <w:t>that</w:t>
      </w:r>
      <w:r w:rsidR="00DA7FBD" w:rsidRPr="008940B0">
        <w:rPr>
          <w:rFonts w:ascii="Times New Roman" w:hAnsi="Times New Roman" w:cs="Times New Roman"/>
          <w:i/>
          <w:spacing w:val="6"/>
          <w:sz w:val="24"/>
          <w:szCs w:val="24"/>
          <w:lang w:val="en-GB"/>
        </w:rPr>
        <w:t xml:space="preserve"> </w:t>
      </w:r>
      <w:r w:rsidR="00DA7FBD" w:rsidRPr="008940B0">
        <w:rPr>
          <w:rFonts w:ascii="Times New Roman" w:hAnsi="Times New Roman" w:cs="Times New Roman"/>
          <w:b/>
          <w:i/>
          <w:sz w:val="24"/>
          <w:szCs w:val="24"/>
          <w:lang w:val="en-GB"/>
        </w:rPr>
        <w:t>“the</w:t>
      </w:r>
      <w:r w:rsidR="00DA7FBD" w:rsidRPr="008940B0">
        <w:rPr>
          <w:rFonts w:ascii="Times New Roman" w:hAnsi="Times New Roman" w:cs="Times New Roman"/>
          <w:b/>
          <w:i/>
          <w:spacing w:val="7"/>
          <w:sz w:val="24"/>
          <w:szCs w:val="24"/>
          <w:lang w:val="en-GB"/>
        </w:rPr>
        <w:t xml:space="preserve"> </w:t>
      </w:r>
      <w:r w:rsidR="00DA7FBD" w:rsidRPr="008940B0">
        <w:rPr>
          <w:rFonts w:ascii="Times New Roman" w:hAnsi="Times New Roman" w:cs="Times New Roman"/>
          <w:b/>
          <w:i/>
          <w:sz w:val="24"/>
          <w:szCs w:val="24"/>
          <w:lang w:val="en-GB"/>
        </w:rPr>
        <w:t>fact</w:t>
      </w:r>
      <w:r w:rsidR="00DA7FBD" w:rsidRPr="008940B0">
        <w:rPr>
          <w:rFonts w:ascii="Times New Roman" w:hAnsi="Times New Roman" w:cs="Times New Roman"/>
          <w:b/>
          <w:i/>
          <w:spacing w:val="6"/>
          <w:sz w:val="24"/>
          <w:szCs w:val="24"/>
          <w:lang w:val="en-GB"/>
        </w:rPr>
        <w:t xml:space="preserve"> </w:t>
      </w:r>
      <w:r w:rsidR="00DA7FBD" w:rsidRPr="008940B0">
        <w:rPr>
          <w:rFonts w:ascii="Times New Roman" w:hAnsi="Times New Roman" w:cs="Times New Roman"/>
          <w:b/>
          <w:i/>
          <w:sz w:val="24"/>
          <w:szCs w:val="24"/>
          <w:lang w:val="en-GB"/>
        </w:rPr>
        <w:t>that</w:t>
      </w:r>
      <w:r w:rsidR="00DA7FBD" w:rsidRPr="008940B0">
        <w:rPr>
          <w:rFonts w:ascii="Times New Roman" w:hAnsi="Times New Roman" w:cs="Times New Roman"/>
          <w:b/>
          <w:i/>
          <w:spacing w:val="6"/>
          <w:sz w:val="24"/>
          <w:szCs w:val="24"/>
          <w:lang w:val="en-GB"/>
        </w:rPr>
        <w:t xml:space="preserve"> </w:t>
      </w:r>
      <w:r w:rsidR="00DA7FBD" w:rsidRPr="008940B0">
        <w:rPr>
          <w:rFonts w:ascii="Times New Roman" w:hAnsi="Times New Roman" w:cs="Times New Roman"/>
          <w:b/>
          <w:i/>
          <w:sz w:val="24"/>
          <w:szCs w:val="24"/>
          <w:lang w:val="en-GB"/>
        </w:rPr>
        <w:t>this</w:t>
      </w:r>
      <w:r w:rsidR="00DA7FBD" w:rsidRPr="008940B0">
        <w:rPr>
          <w:rFonts w:ascii="Times New Roman" w:hAnsi="Times New Roman" w:cs="Times New Roman"/>
          <w:b/>
          <w:i/>
          <w:spacing w:val="7"/>
          <w:sz w:val="24"/>
          <w:szCs w:val="24"/>
          <w:lang w:val="en-GB"/>
        </w:rPr>
        <w:t xml:space="preserve"> </w:t>
      </w:r>
      <w:r w:rsidR="00DA7FBD" w:rsidRPr="008940B0">
        <w:rPr>
          <w:rFonts w:ascii="Times New Roman" w:hAnsi="Times New Roman" w:cs="Times New Roman"/>
          <w:b/>
          <w:i/>
          <w:sz w:val="24"/>
          <w:szCs w:val="24"/>
          <w:lang w:val="en-GB"/>
        </w:rPr>
        <w:t>group</w:t>
      </w:r>
      <w:r w:rsidR="00DA7FBD" w:rsidRPr="008940B0">
        <w:rPr>
          <w:rFonts w:ascii="Times New Roman" w:hAnsi="Times New Roman" w:cs="Times New Roman"/>
          <w:b/>
          <w:i/>
          <w:spacing w:val="1"/>
          <w:sz w:val="24"/>
          <w:szCs w:val="24"/>
          <w:lang w:val="en-GB"/>
        </w:rPr>
        <w:t xml:space="preserve"> </w:t>
      </w:r>
      <w:r w:rsidR="00DA7FBD" w:rsidRPr="008940B0">
        <w:rPr>
          <w:rFonts w:ascii="Times New Roman" w:hAnsi="Times New Roman" w:cs="Times New Roman"/>
          <w:b/>
          <w:i/>
          <w:sz w:val="24"/>
          <w:szCs w:val="24"/>
          <w:lang w:val="en-GB"/>
        </w:rPr>
        <w:t xml:space="preserve">is an armed terrorist organization </w:t>
      </w:r>
      <w:r w:rsidR="00DA7FBD" w:rsidRPr="008940B0">
        <w:rPr>
          <w:rFonts w:ascii="Times New Roman" w:hAnsi="Times New Roman" w:cs="Times New Roman"/>
          <w:b/>
          <w:i/>
          <w:sz w:val="24"/>
          <w:szCs w:val="24"/>
          <w:u w:val="single"/>
          <w:lang w:val="en-GB"/>
        </w:rPr>
        <w:t>HAS COME TO LIGHT</w:t>
      </w:r>
      <w:r w:rsidR="00DA7FBD" w:rsidRPr="008940B0">
        <w:rPr>
          <w:rFonts w:ascii="Times New Roman" w:hAnsi="Times New Roman" w:cs="Times New Roman"/>
          <w:b/>
          <w:i/>
          <w:sz w:val="24"/>
          <w:szCs w:val="24"/>
          <w:lang w:val="en-GB"/>
        </w:rPr>
        <w:t>”</w:t>
      </w:r>
      <w:r w:rsidR="00DA7FBD" w:rsidRPr="008940B0">
        <w:rPr>
          <w:rFonts w:ascii="Times New Roman" w:hAnsi="Times New Roman" w:cs="Times New Roman"/>
          <w:i/>
          <w:sz w:val="24"/>
          <w:szCs w:val="24"/>
          <w:lang w:val="en-GB"/>
        </w:rPr>
        <w:t>.</w:t>
      </w:r>
      <w:r w:rsidR="00F82EF5" w:rsidRPr="008940B0">
        <w:rPr>
          <w:rStyle w:val="FootnoteReference"/>
          <w:rFonts w:ascii="Times New Roman" w:hAnsi="Times New Roman" w:cs="Times New Roman"/>
          <w:i/>
          <w:sz w:val="24"/>
          <w:szCs w:val="24"/>
          <w:lang w:val="en-GB"/>
        </w:rPr>
        <w:footnoteReference w:id="6"/>
      </w:r>
      <w:r w:rsidR="00DA7FBD" w:rsidRPr="008940B0">
        <w:rPr>
          <w:rFonts w:ascii="Times New Roman" w:hAnsi="Times New Roman" w:cs="Times New Roman"/>
          <w:i/>
          <w:sz w:val="24"/>
          <w:szCs w:val="24"/>
          <w:lang w:val="en-GB"/>
        </w:rPr>
        <w:t xml:space="preserve"> Bülent </w:t>
      </w:r>
      <w:proofErr w:type="spellStart"/>
      <w:r w:rsidR="00DA7FBD" w:rsidRPr="008940B0">
        <w:rPr>
          <w:rFonts w:ascii="Times New Roman" w:hAnsi="Times New Roman" w:cs="Times New Roman"/>
          <w:i/>
          <w:sz w:val="24"/>
          <w:szCs w:val="24"/>
          <w:lang w:val="en-GB"/>
        </w:rPr>
        <w:t>Arınç</w:t>
      </w:r>
      <w:proofErr w:type="spellEnd"/>
      <w:r w:rsidR="00DA7FBD" w:rsidRPr="008940B0">
        <w:rPr>
          <w:rFonts w:ascii="Times New Roman" w:hAnsi="Times New Roman" w:cs="Times New Roman"/>
          <w:i/>
          <w:sz w:val="24"/>
          <w:szCs w:val="24"/>
          <w:lang w:val="en-GB"/>
        </w:rPr>
        <w:t>, who was one of</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the founders of AKP and former chairman of Turkish Parliament and former Deputy Prime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Minister, made the statement on 21</w:t>
      </w:r>
      <w:r w:rsidR="00DA7FBD" w:rsidRPr="008940B0">
        <w:rPr>
          <w:rFonts w:ascii="Times New Roman" w:hAnsi="Times New Roman" w:cs="Times New Roman"/>
          <w:i/>
          <w:sz w:val="24"/>
          <w:szCs w:val="24"/>
          <w:vertAlign w:val="superscript"/>
          <w:lang w:val="en-GB"/>
        </w:rPr>
        <w:t>st</w:t>
      </w:r>
      <w:r w:rsidR="00DA7FBD" w:rsidRPr="008940B0">
        <w:rPr>
          <w:rFonts w:ascii="Times New Roman" w:hAnsi="Times New Roman" w:cs="Times New Roman"/>
          <w:i/>
          <w:sz w:val="24"/>
          <w:szCs w:val="24"/>
          <w:lang w:val="en-GB"/>
        </w:rPr>
        <w:t xml:space="preserve"> July of 2016 that “</w:t>
      </w:r>
      <w:r w:rsidR="00DA7FBD" w:rsidRPr="008940B0">
        <w:rPr>
          <w:rFonts w:ascii="Times New Roman" w:hAnsi="Times New Roman" w:cs="Times New Roman"/>
          <w:b/>
          <w:i/>
          <w:sz w:val="24"/>
          <w:szCs w:val="24"/>
          <w:lang w:val="en-GB"/>
        </w:rPr>
        <w:t xml:space="preserve">I </w:t>
      </w:r>
      <w:r w:rsidR="00DA7FBD" w:rsidRPr="008940B0">
        <w:rPr>
          <w:rFonts w:ascii="Times New Roman" w:hAnsi="Times New Roman" w:cs="Times New Roman"/>
          <w:b/>
          <w:i/>
          <w:sz w:val="24"/>
          <w:szCs w:val="24"/>
          <w:lang w:val="en-GB"/>
        </w:rPr>
        <w:lastRenderedPageBreak/>
        <w:t>found out that the armed</w:t>
      </w:r>
      <w:r w:rsidR="00DA7FBD" w:rsidRPr="008940B0">
        <w:rPr>
          <w:rFonts w:ascii="Times New Roman" w:hAnsi="Times New Roman" w:cs="Times New Roman"/>
          <w:b/>
          <w:i/>
          <w:spacing w:val="1"/>
          <w:sz w:val="24"/>
          <w:szCs w:val="24"/>
          <w:lang w:val="en-GB"/>
        </w:rPr>
        <w:t xml:space="preserve"> </w:t>
      </w:r>
      <w:r w:rsidR="00DA7FBD" w:rsidRPr="008940B0">
        <w:rPr>
          <w:rFonts w:ascii="Times New Roman" w:hAnsi="Times New Roman" w:cs="Times New Roman"/>
          <w:b/>
          <w:i/>
          <w:sz w:val="24"/>
          <w:szCs w:val="24"/>
          <w:lang w:val="en-GB"/>
        </w:rPr>
        <w:t xml:space="preserve">terrorist organization was </w:t>
      </w:r>
      <w:proofErr w:type="spellStart"/>
      <w:r w:rsidR="00DA7FBD" w:rsidRPr="008940B0">
        <w:rPr>
          <w:rFonts w:ascii="Times New Roman" w:hAnsi="Times New Roman" w:cs="Times New Roman"/>
          <w:b/>
          <w:i/>
          <w:sz w:val="24"/>
          <w:szCs w:val="24"/>
          <w:lang w:val="en-GB"/>
        </w:rPr>
        <w:t>Fetullahist</w:t>
      </w:r>
      <w:proofErr w:type="spellEnd"/>
      <w:r w:rsidR="00DA7FBD" w:rsidRPr="008940B0">
        <w:rPr>
          <w:rFonts w:ascii="Times New Roman" w:hAnsi="Times New Roman" w:cs="Times New Roman"/>
          <w:b/>
          <w:i/>
          <w:sz w:val="24"/>
          <w:szCs w:val="24"/>
          <w:lang w:val="en-GB"/>
        </w:rPr>
        <w:t xml:space="preserve"> </w:t>
      </w:r>
      <w:r w:rsidR="00DA7FBD" w:rsidRPr="008940B0">
        <w:rPr>
          <w:rFonts w:ascii="Times New Roman" w:hAnsi="Times New Roman" w:cs="Times New Roman"/>
          <w:b/>
          <w:i/>
          <w:sz w:val="24"/>
          <w:szCs w:val="24"/>
          <w:u w:val="single"/>
          <w:lang w:val="en-GB"/>
        </w:rPr>
        <w:t>in that night</w:t>
      </w:r>
      <w:r w:rsidR="00DA7FBD" w:rsidRPr="008940B0">
        <w:rPr>
          <w:rFonts w:ascii="Times New Roman" w:hAnsi="Times New Roman" w:cs="Times New Roman"/>
          <w:i/>
          <w:sz w:val="24"/>
          <w:szCs w:val="24"/>
          <w:lang w:val="en-GB"/>
        </w:rPr>
        <w:t>”.</w:t>
      </w:r>
      <w:r w:rsidR="0052549C" w:rsidRPr="008940B0">
        <w:rPr>
          <w:rStyle w:val="FootnoteReference"/>
          <w:rFonts w:ascii="Times New Roman" w:hAnsi="Times New Roman" w:cs="Times New Roman"/>
          <w:i/>
          <w:sz w:val="24"/>
          <w:szCs w:val="24"/>
          <w:lang w:val="en-GB"/>
        </w:rPr>
        <w:footnoteReference w:id="7"/>
      </w:r>
      <w:r w:rsidR="00DA7FBD" w:rsidRPr="008940B0">
        <w:rPr>
          <w:rFonts w:ascii="Times New Roman" w:hAnsi="Times New Roman" w:cs="Times New Roman"/>
          <w:i/>
          <w:sz w:val="24"/>
          <w:szCs w:val="24"/>
          <w:lang w:val="en-GB"/>
        </w:rPr>
        <w:t xml:space="preserve"> İbrahim </w:t>
      </w:r>
      <w:proofErr w:type="spellStart"/>
      <w:r w:rsidR="00DA7FBD" w:rsidRPr="008940B0">
        <w:rPr>
          <w:rFonts w:ascii="Times New Roman" w:hAnsi="Times New Roman" w:cs="Times New Roman"/>
          <w:i/>
          <w:sz w:val="24"/>
          <w:szCs w:val="24"/>
          <w:lang w:val="en-GB"/>
        </w:rPr>
        <w:t>Kalın</w:t>
      </w:r>
      <w:proofErr w:type="spellEnd"/>
      <w:r w:rsidR="00DA7FBD" w:rsidRPr="008940B0">
        <w:rPr>
          <w:rFonts w:ascii="Times New Roman" w:hAnsi="Times New Roman" w:cs="Times New Roman"/>
          <w:i/>
          <w:sz w:val="24"/>
          <w:szCs w:val="24"/>
          <w:lang w:val="en-GB"/>
        </w:rPr>
        <w:t>, Deputy Secretary</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General</w:t>
      </w:r>
      <w:r w:rsidR="00DA7FBD" w:rsidRPr="008940B0">
        <w:rPr>
          <w:rFonts w:ascii="Times New Roman" w:hAnsi="Times New Roman" w:cs="Times New Roman"/>
          <w:i/>
          <w:spacing w:val="6"/>
          <w:sz w:val="24"/>
          <w:szCs w:val="24"/>
          <w:lang w:val="en-GB"/>
        </w:rPr>
        <w:t xml:space="preserve"> </w:t>
      </w:r>
      <w:r w:rsidR="00DA7FBD" w:rsidRPr="008940B0">
        <w:rPr>
          <w:rFonts w:ascii="Times New Roman" w:hAnsi="Times New Roman" w:cs="Times New Roman"/>
          <w:i/>
          <w:sz w:val="24"/>
          <w:szCs w:val="24"/>
          <w:lang w:val="en-GB"/>
        </w:rPr>
        <w:t>and</w:t>
      </w:r>
      <w:r w:rsidR="00DA7FBD" w:rsidRPr="008940B0">
        <w:rPr>
          <w:rFonts w:ascii="Times New Roman" w:hAnsi="Times New Roman" w:cs="Times New Roman"/>
          <w:i/>
          <w:spacing w:val="7"/>
          <w:sz w:val="24"/>
          <w:szCs w:val="24"/>
          <w:lang w:val="en-GB"/>
        </w:rPr>
        <w:t xml:space="preserve"> </w:t>
      </w:r>
      <w:r w:rsidR="00DA7FBD" w:rsidRPr="008940B0">
        <w:rPr>
          <w:rFonts w:ascii="Times New Roman" w:hAnsi="Times New Roman" w:cs="Times New Roman"/>
          <w:i/>
          <w:sz w:val="24"/>
          <w:szCs w:val="24"/>
          <w:lang w:val="en-GB"/>
        </w:rPr>
        <w:t>Spokesman</w:t>
      </w:r>
      <w:r w:rsidR="00DA7FBD" w:rsidRPr="008940B0">
        <w:rPr>
          <w:rFonts w:ascii="Times New Roman" w:hAnsi="Times New Roman" w:cs="Times New Roman"/>
          <w:i/>
          <w:spacing w:val="6"/>
          <w:sz w:val="24"/>
          <w:szCs w:val="24"/>
          <w:lang w:val="en-GB"/>
        </w:rPr>
        <w:t xml:space="preserve"> </w:t>
      </w:r>
      <w:r w:rsidR="00DA7FBD" w:rsidRPr="008940B0">
        <w:rPr>
          <w:rFonts w:ascii="Times New Roman" w:hAnsi="Times New Roman" w:cs="Times New Roman"/>
          <w:i/>
          <w:sz w:val="24"/>
          <w:szCs w:val="24"/>
          <w:lang w:val="en-GB"/>
        </w:rPr>
        <w:t>of</w:t>
      </w:r>
      <w:r w:rsidR="00DA7FBD" w:rsidRPr="008940B0">
        <w:rPr>
          <w:rFonts w:ascii="Times New Roman" w:hAnsi="Times New Roman" w:cs="Times New Roman"/>
          <w:i/>
          <w:spacing w:val="7"/>
          <w:sz w:val="24"/>
          <w:szCs w:val="24"/>
          <w:lang w:val="en-GB"/>
        </w:rPr>
        <w:t xml:space="preserve"> </w:t>
      </w:r>
      <w:r w:rsidR="00DA7FBD" w:rsidRPr="008940B0">
        <w:rPr>
          <w:rFonts w:ascii="Times New Roman" w:hAnsi="Times New Roman" w:cs="Times New Roman"/>
          <w:i/>
          <w:sz w:val="24"/>
          <w:szCs w:val="24"/>
          <w:lang w:val="en-GB"/>
        </w:rPr>
        <w:t>the</w:t>
      </w:r>
      <w:r w:rsidR="00DA7FBD" w:rsidRPr="008940B0">
        <w:rPr>
          <w:rFonts w:ascii="Times New Roman" w:hAnsi="Times New Roman" w:cs="Times New Roman"/>
          <w:i/>
          <w:spacing w:val="6"/>
          <w:sz w:val="24"/>
          <w:szCs w:val="24"/>
          <w:lang w:val="en-GB"/>
        </w:rPr>
        <w:t xml:space="preserve"> </w:t>
      </w:r>
      <w:r w:rsidR="00DA7FBD" w:rsidRPr="008940B0">
        <w:rPr>
          <w:rFonts w:ascii="Times New Roman" w:hAnsi="Times New Roman" w:cs="Times New Roman"/>
          <w:i/>
          <w:sz w:val="24"/>
          <w:szCs w:val="24"/>
          <w:lang w:val="en-GB"/>
        </w:rPr>
        <w:t>Presidency</w:t>
      </w:r>
      <w:r w:rsidR="00DA7FBD" w:rsidRPr="008940B0">
        <w:rPr>
          <w:rFonts w:ascii="Times New Roman" w:hAnsi="Times New Roman" w:cs="Times New Roman"/>
          <w:i/>
          <w:spacing w:val="6"/>
          <w:sz w:val="24"/>
          <w:szCs w:val="24"/>
          <w:lang w:val="en-GB"/>
        </w:rPr>
        <w:t xml:space="preserve"> </w:t>
      </w:r>
      <w:r w:rsidR="00DA7FBD" w:rsidRPr="008940B0">
        <w:rPr>
          <w:rFonts w:ascii="Times New Roman" w:hAnsi="Times New Roman" w:cs="Times New Roman"/>
          <w:i/>
          <w:sz w:val="24"/>
          <w:szCs w:val="24"/>
          <w:lang w:val="en-GB"/>
        </w:rPr>
        <w:t>stated</w:t>
      </w:r>
      <w:r w:rsidR="00DA7FBD" w:rsidRPr="008940B0">
        <w:rPr>
          <w:rFonts w:ascii="Times New Roman" w:hAnsi="Times New Roman" w:cs="Times New Roman"/>
          <w:i/>
          <w:spacing w:val="7"/>
          <w:sz w:val="24"/>
          <w:szCs w:val="24"/>
          <w:lang w:val="en-GB"/>
        </w:rPr>
        <w:t xml:space="preserve"> </w:t>
      </w:r>
      <w:r w:rsidR="00DA7FBD" w:rsidRPr="008940B0">
        <w:rPr>
          <w:rFonts w:ascii="Times New Roman" w:hAnsi="Times New Roman" w:cs="Times New Roman"/>
          <w:i/>
          <w:sz w:val="24"/>
          <w:szCs w:val="24"/>
          <w:lang w:val="en-GB"/>
        </w:rPr>
        <w:t>on</w:t>
      </w:r>
      <w:r w:rsidR="00DA7FBD" w:rsidRPr="008940B0">
        <w:rPr>
          <w:rFonts w:ascii="Times New Roman" w:hAnsi="Times New Roman" w:cs="Times New Roman"/>
          <w:i/>
          <w:spacing w:val="8"/>
          <w:sz w:val="24"/>
          <w:szCs w:val="24"/>
          <w:lang w:val="en-GB"/>
        </w:rPr>
        <w:t xml:space="preserve"> </w:t>
      </w:r>
      <w:r w:rsidR="00DA7FBD" w:rsidRPr="008940B0">
        <w:rPr>
          <w:rFonts w:ascii="Times New Roman" w:hAnsi="Times New Roman" w:cs="Times New Roman"/>
          <w:i/>
          <w:sz w:val="24"/>
          <w:szCs w:val="24"/>
          <w:lang w:val="en-GB"/>
        </w:rPr>
        <w:t>26</w:t>
      </w:r>
      <w:r w:rsidR="00DA7FBD" w:rsidRPr="008940B0">
        <w:rPr>
          <w:rFonts w:ascii="Times New Roman" w:hAnsi="Times New Roman" w:cs="Times New Roman"/>
          <w:i/>
          <w:sz w:val="24"/>
          <w:szCs w:val="24"/>
          <w:vertAlign w:val="superscript"/>
          <w:lang w:val="en-GB"/>
        </w:rPr>
        <w:t>th</w:t>
      </w:r>
      <w:r w:rsidR="00DA7FBD" w:rsidRPr="008940B0">
        <w:rPr>
          <w:rFonts w:ascii="Times New Roman" w:hAnsi="Times New Roman" w:cs="Times New Roman"/>
          <w:i/>
          <w:spacing w:val="6"/>
          <w:sz w:val="24"/>
          <w:szCs w:val="24"/>
          <w:lang w:val="en-GB"/>
        </w:rPr>
        <w:t xml:space="preserve"> </w:t>
      </w:r>
      <w:r w:rsidR="00DA7FBD" w:rsidRPr="008940B0">
        <w:rPr>
          <w:rFonts w:ascii="Times New Roman" w:hAnsi="Times New Roman" w:cs="Times New Roman"/>
          <w:i/>
          <w:sz w:val="24"/>
          <w:szCs w:val="24"/>
          <w:lang w:val="en-GB"/>
        </w:rPr>
        <w:t>August</w:t>
      </w:r>
      <w:r w:rsidR="00DA7FBD" w:rsidRPr="008940B0">
        <w:rPr>
          <w:rFonts w:ascii="Times New Roman" w:hAnsi="Times New Roman" w:cs="Times New Roman"/>
          <w:i/>
          <w:spacing w:val="7"/>
          <w:sz w:val="24"/>
          <w:szCs w:val="24"/>
          <w:lang w:val="en-GB"/>
        </w:rPr>
        <w:t xml:space="preserve"> </w:t>
      </w:r>
      <w:r w:rsidR="00DA7FBD" w:rsidRPr="008940B0">
        <w:rPr>
          <w:rFonts w:ascii="Times New Roman" w:hAnsi="Times New Roman" w:cs="Times New Roman"/>
          <w:i/>
          <w:sz w:val="24"/>
          <w:szCs w:val="24"/>
          <w:lang w:val="en-GB"/>
        </w:rPr>
        <w:t>2016</w:t>
      </w:r>
      <w:r w:rsidR="00DA7FBD" w:rsidRPr="008940B0">
        <w:rPr>
          <w:rFonts w:ascii="Times New Roman" w:hAnsi="Times New Roman" w:cs="Times New Roman"/>
          <w:i/>
          <w:spacing w:val="6"/>
          <w:sz w:val="24"/>
          <w:szCs w:val="24"/>
          <w:lang w:val="en-GB"/>
        </w:rPr>
        <w:t xml:space="preserve"> </w:t>
      </w:r>
      <w:r w:rsidR="00DA7FBD" w:rsidRPr="008940B0">
        <w:rPr>
          <w:rFonts w:ascii="Times New Roman" w:hAnsi="Times New Roman" w:cs="Times New Roman"/>
          <w:i/>
          <w:sz w:val="24"/>
          <w:szCs w:val="24"/>
          <w:lang w:val="en-GB"/>
        </w:rPr>
        <w:t>that</w:t>
      </w:r>
      <w:r w:rsidR="00DA7FBD" w:rsidRPr="008940B0">
        <w:rPr>
          <w:rFonts w:ascii="Times New Roman" w:hAnsi="Times New Roman" w:cs="Times New Roman"/>
          <w:i/>
          <w:spacing w:val="6"/>
          <w:sz w:val="24"/>
          <w:szCs w:val="24"/>
          <w:lang w:val="en-GB"/>
        </w:rPr>
        <w:t xml:space="preserve"> </w:t>
      </w:r>
      <w:r w:rsidR="00DA7FBD" w:rsidRPr="008940B0">
        <w:rPr>
          <w:rFonts w:ascii="Times New Roman" w:hAnsi="Times New Roman" w:cs="Times New Roman"/>
          <w:i/>
          <w:sz w:val="24"/>
          <w:szCs w:val="24"/>
          <w:lang w:val="en-GB"/>
        </w:rPr>
        <w:t>Turkey</w:t>
      </w:r>
      <w:r w:rsidR="00DA7FBD" w:rsidRPr="008940B0">
        <w:rPr>
          <w:rFonts w:ascii="Times New Roman" w:hAnsi="Times New Roman" w:cs="Times New Roman"/>
          <w:i/>
          <w:spacing w:val="7"/>
          <w:sz w:val="24"/>
          <w:szCs w:val="24"/>
          <w:lang w:val="en-GB"/>
        </w:rPr>
        <w:t xml:space="preserve"> </w:t>
      </w:r>
      <w:r w:rsidR="00DA7FBD" w:rsidRPr="008940B0">
        <w:rPr>
          <w:rFonts w:ascii="Times New Roman" w:hAnsi="Times New Roman" w:cs="Times New Roman"/>
          <w:b/>
          <w:i/>
          <w:sz w:val="24"/>
          <w:szCs w:val="24"/>
          <w:lang w:val="en-GB"/>
        </w:rPr>
        <w:t>“</w:t>
      </w:r>
      <w:r w:rsidR="00DA7FBD" w:rsidRPr="008940B0">
        <w:rPr>
          <w:rFonts w:ascii="Times New Roman" w:hAnsi="Times New Roman" w:cs="Times New Roman"/>
          <w:b/>
          <w:i/>
          <w:sz w:val="24"/>
          <w:szCs w:val="24"/>
          <w:u w:val="single"/>
          <w:lang w:val="en-GB"/>
        </w:rPr>
        <w:t>faced</w:t>
      </w:r>
      <w:r w:rsidRPr="008940B0">
        <w:rPr>
          <w:rFonts w:ascii="Times New Roman" w:hAnsi="Times New Roman" w:cs="Times New Roman"/>
          <w:noProof/>
          <w:sz w:val="24"/>
          <w:szCs w:val="24"/>
          <w:lang w:val="en-GB"/>
        </w:rPr>
        <mc:AlternateContent>
          <mc:Choice Requires="wps">
            <w:drawing>
              <wp:anchor distT="0" distB="0" distL="114300" distR="114300" simplePos="0" relativeHeight="486908928" behindDoc="1" locked="0" layoutInCell="1" allowOverlap="1" wp14:anchorId="111735C1" wp14:editId="0E04DFA0">
                <wp:simplePos x="0" y="0"/>
                <wp:positionH relativeFrom="page">
                  <wp:posOffset>1380490</wp:posOffset>
                </wp:positionH>
                <wp:positionV relativeFrom="paragraph">
                  <wp:posOffset>200660</wp:posOffset>
                </wp:positionV>
                <wp:extent cx="3666490" cy="8890"/>
                <wp:effectExtent l="0" t="0" r="0" b="0"/>
                <wp:wrapNone/>
                <wp:docPr id="251"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64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FDD70" id="docshape38" o:spid="_x0000_s1026" style="position:absolute;margin-left:108.7pt;margin-top:15.8pt;width:288.7pt;height:.7pt;z-index:-164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4Q+QEAANoDAAAOAAAAZHJzL2Uyb0RvYy54bWysU8Fu2zAMvQ/YPwi6L47TNEuNOEWRosOA&#10;bi3Q7QMUSbaFyaJGKXGyrx8lp1m23Yb5IIgi+cj3SK9uD71le43BgKt5OZlypp0EZVxb869fHt4t&#10;OQtROCUsOF3zow78dv32zWrwlZ5BB1ZpZATiQjX4mncx+qoogux0L8IEvHbkbAB7EcnEtlAoBkLv&#10;bTGbThfFAKg8gtQh0Ov96OTrjN80Wsanpgk6Mltz6i3mE/O5TWexXomqReE7I09tiH/oohfGUdEz&#10;1L2Igu3Q/AXVG4kQoIkTCX0BTWOkzhyITTn9g81LJ7zOXEic4M8yhf8HKz/vn5EZVfPZdcmZEz0N&#10;SYEMqfTVMukz+FBR2It/xsQw+EeQ3wJzsOmEa/UdIgydFoq6KlN88VtCMgKlsu3wCRSBi12ELNWh&#10;wT4BkgjskCdyPE9EHyKT9Hi1WCzmNzQ4Sb7lkm6pgKhecz2G+EFDz9Kl5kjzzthi/xjiGPoaknsH&#10;a9SDsTYb2G43FtlepN3I3wk9XIZZl4IdpLQRMb1kkonXqM8W1JE4IowLRj8EXTrAH5wNtFw1D993&#10;AjVn9qMjnW7K+TxtYzbm1+9nZOClZ3vpEU4SVM0jZ+N1E8cN3nk0bUeVykzawR1p25hMPOk+dnVq&#10;lhYoS3da9rShl3aO+vVLrn8CAAD//wMAUEsDBBQABgAIAAAAIQB/PZXY4AAAAAkBAAAPAAAAZHJz&#10;L2Rvd25yZXYueG1sTI9NT8MwDIbvSPyHyEjcWNqu7KM0nRgSRyQ2OGy3tPHaao1Tmmwr/Hq8Exxt&#10;P3r9vPlqtJ044+BbRwriSQQCqXKmpVrB58frwwKED5qM7hyhgm/0sCpub3KdGXehDZ63oRYcQj7T&#10;CpoQ+kxKXzVotZ+4HolvBzdYHXgcamkGfeFw28kkimbS6pb4Q6N7fGmwOm5PVsF6uVh/vaf09rMp&#10;97jflcfHZIiUur8bn59ABBzDHwxXfVaHgp1KdyLjRacgiecpowqm8QwEA/Nlyl1KXkwjkEUu/zco&#10;fgEAAP//AwBQSwECLQAUAAYACAAAACEAtoM4kv4AAADhAQAAEwAAAAAAAAAAAAAAAAAAAAAAW0Nv&#10;bnRlbnRfVHlwZXNdLnhtbFBLAQItABQABgAIAAAAIQA4/SH/1gAAAJQBAAALAAAAAAAAAAAAAAAA&#10;AC8BAABfcmVscy8ucmVsc1BLAQItABQABgAIAAAAIQC9LN4Q+QEAANoDAAAOAAAAAAAAAAAAAAAA&#10;AC4CAABkcnMvZTJvRG9jLnhtbFBLAQItABQABgAIAAAAIQB/PZXY4AAAAAkBAAAPAAAAAAAAAAAA&#10;AAAAAFMEAABkcnMvZG93bnJldi54bWxQSwUGAAAAAAQABADzAAAAYAUAAAAA&#10;" fillcolor="black" stroked="f">
                <w10:wrap anchorx="page"/>
              </v:rect>
            </w:pict>
          </mc:Fallback>
        </mc:AlternateContent>
      </w:r>
      <w:r w:rsidR="00F82EF5" w:rsidRPr="008940B0">
        <w:rPr>
          <w:rFonts w:ascii="Times New Roman" w:hAnsi="Times New Roman" w:cs="Times New Roman"/>
          <w:b/>
          <w:i/>
          <w:sz w:val="24"/>
          <w:szCs w:val="24"/>
          <w:u w:val="single"/>
          <w:lang w:val="en-GB"/>
        </w:rPr>
        <w:t xml:space="preserve"> </w:t>
      </w:r>
      <w:r w:rsidR="00DA7FBD" w:rsidRPr="008940B0">
        <w:rPr>
          <w:rFonts w:ascii="Times New Roman" w:hAnsi="Times New Roman" w:cs="Times New Roman"/>
          <w:b/>
          <w:i/>
          <w:sz w:val="24"/>
          <w:szCs w:val="24"/>
          <w:lang w:val="en-GB"/>
        </w:rPr>
        <w:t>a new terrorist organization since the date of 15</w:t>
      </w:r>
      <w:r w:rsidR="00DA7FBD" w:rsidRPr="008940B0">
        <w:rPr>
          <w:rFonts w:ascii="Times New Roman" w:hAnsi="Times New Roman" w:cs="Times New Roman"/>
          <w:b/>
          <w:i/>
          <w:sz w:val="24"/>
          <w:szCs w:val="24"/>
          <w:vertAlign w:val="superscript"/>
          <w:lang w:val="en-GB"/>
        </w:rPr>
        <w:t>th</w:t>
      </w:r>
      <w:r w:rsidR="00DA7FBD" w:rsidRPr="008940B0">
        <w:rPr>
          <w:rFonts w:ascii="Times New Roman" w:hAnsi="Times New Roman" w:cs="Times New Roman"/>
          <w:b/>
          <w:i/>
          <w:sz w:val="24"/>
          <w:szCs w:val="24"/>
          <w:lang w:val="en-GB"/>
        </w:rPr>
        <w:t xml:space="preserve"> July 2016</w:t>
      </w:r>
      <w:r w:rsidR="00DA7FBD" w:rsidRPr="008940B0">
        <w:rPr>
          <w:rFonts w:ascii="Times New Roman" w:hAnsi="Times New Roman" w:cs="Times New Roman"/>
          <w:i/>
          <w:sz w:val="24"/>
          <w:szCs w:val="24"/>
          <w:lang w:val="en-GB"/>
        </w:rPr>
        <w:t>”.</w:t>
      </w:r>
      <w:r w:rsidR="00F82EF5" w:rsidRPr="008940B0">
        <w:rPr>
          <w:rStyle w:val="FootnoteReference"/>
          <w:rFonts w:ascii="Times New Roman" w:hAnsi="Times New Roman" w:cs="Times New Roman"/>
          <w:i/>
          <w:sz w:val="24"/>
          <w:szCs w:val="24"/>
          <w:lang w:val="en-GB"/>
        </w:rPr>
        <w:footnoteReference w:id="8"/>
      </w:r>
      <w:r w:rsidR="00DA7FBD" w:rsidRPr="008940B0">
        <w:rPr>
          <w:rFonts w:ascii="Times New Roman" w:hAnsi="Times New Roman" w:cs="Times New Roman"/>
          <w:i/>
          <w:sz w:val="24"/>
          <w:szCs w:val="24"/>
          <w:lang w:val="en-GB"/>
        </w:rPr>
        <w:t xml:space="preserve"> Mehmet Yılmaz, Vice</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President of High Council of Judges and Prosecutors (renamed as Council of Judges and</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Prosecutors by virtue of 16</w:t>
      </w:r>
      <w:r w:rsidR="00DA7FBD" w:rsidRPr="008940B0">
        <w:rPr>
          <w:rFonts w:ascii="Times New Roman" w:hAnsi="Times New Roman" w:cs="Times New Roman"/>
          <w:i/>
          <w:sz w:val="24"/>
          <w:szCs w:val="24"/>
          <w:vertAlign w:val="superscript"/>
          <w:lang w:val="en-GB"/>
        </w:rPr>
        <w:t>th</w:t>
      </w:r>
      <w:r w:rsidR="00DA7FBD" w:rsidRPr="008940B0">
        <w:rPr>
          <w:rFonts w:ascii="Times New Roman" w:hAnsi="Times New Roman" w:cs="Times New Roman"/>
          <w:i/>
          <w:sz w:val="24"/>
          <w:szCs w:val="24"/>
          <w:lang w:val="en-GB"/>
        </w:rPr>
        <w:t xml:space="preserve"> April 2017 Constitutional amendment) said that “</w:t>
      </w:r>
      <w:r w:rsidR="00DA7FBD" w:rsidRPr="008940B0">
        <w:rPr>
          <w:rFonts w:ascii="Times New Roman" w:hAnsi="Times New Roman" w:cs="Times New Roman"/>
          <w:i/>
          <w:sz w:val="24"/>
          <w:szCs w:val="24"/>
          <w:u w:val="single"/>
          <w:lang w:val="en-GB"/>
        </w:rPr>
        <w:t>You know</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u w:val="single"/>
          <w:lang w:val="en-GB"/>
        </w:rPr>
        <w:t>that</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there</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is</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a</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debate</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on</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whether</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this</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organization</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(Gülen</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Movement)</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is</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an</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armed</w:t>
      </w:r>
      <w:r w:rsidR="00DA7FBD" w:rsidRPr="008940B0">
        <w:rPr>
          <w:rFonts w:ascii="Times New Roman" w:hAnsi="Times New Roman" w:cs="Times New Roman"/>
          <w:i/>
          <w:spacing w:val="-47"/>
          <w:sz w:val="24"/>
          <w:szCs w:val="24"/>
          <w:lang w:val="en-GB"/>
        </w:rPr>
        <w:t xml:space="preserve"> </w:t>
      </w:r>
      <w:r w:rsidR="00DA7FBD" w:rsidRPr="008940B0">
        <w:rPr>
          <w:rFonts w:ascii="Times New Roman" w:hAnsi="Times New Roman" w:cs="Times New Roman"/>
          <w:i/>
          <w:sz w:val="24"/>
          <w:szCs w:val="24"/>
          <w:u w:val="single"/>
          <w:lang w:val="en-GB"/>
        </w:rPr>
        <w:t>terrorist organization or not</w:t>
      </w:r>
      <w:r w:rsidR="00DA7FBD" w:rsidRPr="008940B0">
        <w:rPr>
          <w:rFonts w:ascii="Times New Roman" w:hAnsi="Times New Roman" w:cs="Times New Roman"/>
          <w:i/>
          <w:sz w:val="24"/>
          <w:szCs w:val="24"/>
          <w:lang w:val="en-GB"/>
        </w:rPr>
        <w:t xml:space="preserve">. </w:t>
      </w:r>
      <w:r w:rsidR="00DA7FBD" w:rsidRPr="008940B0">
        <w:rPr>
          <w:rFonts w:ascii="Times New Roman" w:hAnsi="Times New Roman" w:cs="Times New Roman"/>
          <w:b/>
          <w:i/>
          <w:sz w:val="24"/>
          <w:szCs w:val="24"/>
          <w:u w:val="single"/>
          <w:lang w:val="en-GB"/>
        </w:rPr>
        <w:t>In order this (organization) to be criminalized</w:t>
      </w:r>
      <w:r w:rsidR="00DA7FBD" w:rsidRPr="008940B0">
        <w:rPr>
          <w:rFonts w:ascii="Times New Roman" w:hAnsi="Times New Roman" w:cs="Times New Roman"/>
          <w:i/>
          <w:sz w:val="24"/>
          <w:szCs w:val="24"/>
          <w:lang w:val="en-GB"/>
        </w:rPr>
        <w:t>,</w:t>
      </w:r>
      <w:r w:rsidR="00F82EF5" w:rsidRPr="008940B0">
        <w:rPr>
          <w:rStyle w:val="FootnoteReference"/>
          <w:rFonts w:ascii="Times New Roman" w:hAnsi="Times New Roman" w:cs="Times New Roman"/>
          <w:i/>
          <w:sz w:val="24"/>
          <w:szCs w:val="24"/>
          <w:lang w:val="en-GB"/>
        </w:rPr>
        <w:footnoteReference w:id="9"/>
      </w:r>
      <w:r w:rsidR="00DA7FBD" w:rsidRPr="008940B0">
        <w:rPr>
          <w:rFonts w:ascii="Times New Roman" w:hAnsi="Times New Roman" w:cs="Times New Roman"/>
          <w:i/>
          <w:sz w:val="24"/>
          <w:szCs w:val="24"/>
          <w:lang w:val="en-GB"/>
        </w:rPr>
        <w:t xml:space="preserve"> it required</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that this (organization) was determined as an armed terrorist organization. … When that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day (15</w:t>
      </w:r>
      <w:r w:rsidR="00DA7FBD" w:rsidRPr="008940B0">
        <w:rPr>
          <w:rFonts w:ascii="Times New Roman" w:hAnsi="Times New Roman" w:cs="Times New Roman"/>
          <w:i/>
          <w:sz w:val="24"/>
          <w:szCs w:val="24"/>
          <w:vertAlign w:val="superscript"/>
          <w:lang w:val="en-GB"/>
        </w:rPr>
        <w:t>th</w:t>
      </w:r>
      <w:r w:rsidR="00DA7FBD" w:rsidRPr="008940B0">
        <w:rPr>
          <w:rFonts w:ascii="Times New Roman" w:hAnsi="Times New Roman" w:cs="Times New Roman"/>
          <w:i/>
          <w:sz w:val="24"/>
          <w:szCs w:val="24"/>
          <w:lang w:val="en-GB"/>
        </w:rPr>
        <w:t xml:space="preserve"> July 2016) at the night of the coup attempt, very clear and undeniable </w:t>
      </w:r>
      <w:proofErr w:type="gramStart"/>
      <w:r w:rsidR="00DA7FBD" w:rsidRPr="008940B0">
        <w:rPr>
          <w:rFonts w:ascii="Times New Roman" w:hAnsi="Times New Roman" w:cs="Times New Roman"/>
          <w:i/>
          <w:sz w:val="24"/>
          <w:szCs w:val="24"/>
          <w:lang w:val="en-GB"/>
        </w:rPr>
        <w:t>evidences</w:t>
      </w:r>
      <w:proofErr w:type="gramEnd"/>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came out which showed that this organization was a terrorist organization, Ankara Chief</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Prosecutor’s Office launched an investigation in accordance with Article 314 of the Turkish</w:t>
      </w:r>
      <w:r w:rsidR="00DA7FBD" w:rsidRPr="008940B0">
        <w:rPr>
          <w:rFonts w:ascii="Times New Roman" w:hAnsi="Times New Roman" w:cs="Times New Roman"/>
          <w:i/>
          <w:spacing w:val="-47"/>
          <w:sz w:val="24"/>
          <w:szCs w:val="24"/>
          <w:lang w:val="en-GB"/>
        </w:rPr>
        <w:t xml:space="preserve"> </w:t>
      </w:r>
      <w:r w:rsidR="00DA7FBD" w:rsidRPr="008940B0">
        <w:rPr>
          <w:rFonts w:ascii="Times New Roman" w:hAnsi="Times New Roman" w:cs="Times New Roman"/>
          <w:i/>
          <w:sz w:val="24"/>
          <w:szCs w:val="24"/>
          <w:lang w:val="en-GB"/>
        </w:rPr>
        <w:t>Penal Code which regulates the crime of membership of an organization. … Consequently,</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Ankara Chief Prosecutor’s Office issued arrest and custody orders for 2745 judges and</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prosecutors</w:t>
      </w:r>
      <w:r w:rsidR="00DA7FBD" w:rsidRPr="008940B0">
        <w:rPr>
          <w:rFonts w:ascii="Times New Roman" w:hAnsi="Times New Roman" w:cs="Times New Roman"/>
          <w:i/>
          <w:spacing w:val="-2"/>
          <w:sz w:val="24"/>
          <w:szCs w:val="24"/>
          <w:lang w:val="en-GB"/>
        </w:rPr>
        <w:t xml:space="preserve"> </w:t>
      </w:r>
      <w:r w:rsidR="00DA7FBD" w:rsidRPr="008940B0">
        <w:rPr>
          <w:rFonts w:ascii="Times New Roman" w:hAnsi="Times New Roman" w:cs="Times New Roman"/>
          <w:i/>
          <w:sz w:val="24"/>
          <w:szCs w:val="24"/>
          <w:lang w:val="en-GB"/>
        </w:rPr>
        <w:t>for</w:t>
      </w:r>
      <w:r w:rsidR="00DA7FBD" w:rsidRPr="008940B0">
        <w:rPr>
          <w:rFonts w:ascii="Times New Roman" w:hAnsi="Times New Roman" w:cs="Times New Roman"/>
          <w:i/>
          <w:spacing w:val="-2"/>
          <w:sz w:val="24"/>
          <w:szCs w:val="24"/>
          <w:lang w:val="en-GB"/>
        </w:rPr>
        <w:t xml:space="preserve"> </w:t>
      </w:r>
      <w:r w:rsidR="00DA7FBD" w:rsidRPr="008940B0">
        <w:rPr>
          <w:rFonts w:ascii="Times New Roman" w:hAnsi="Times New Roman" w:cs="Times New Roman"/>
          <w:i/>
          <w:sz w:val="24"/>
          <w:szCs w:val="24"/>
          <w:lang w:val="en-GB"/>
        </w:rPr>
        <w:t>membership</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of</w:t>
      </w:r>
      <w:r w:rsidR="00DA7FBD" w:rsidRPr="008940B0">
        <w:rPr>
          <w:rFonts w:ascii="Times New Roman" w:hAnsi="Times New Roman" w:cs="Times New Roman"/>
          <w:i/>
          <w:spacing w:val="-2"/>
          <w:sz w:val="24"/>
          <w:szCs w:val="24"/>
          <w:lang w:val="en-GB"/>
        </w:rPr>
        <w:t xml:space="preserve"> </w:t>
      </w:r>
      <w:r w:rsidR="00DA7FBD" w:rsidRPr="008940B0">
        <w:rPr>
          <w:rFonts w:ascii="Times New Roman" w:hAnsi="Times New Roman" w:cs="Times New Roman"/>
          <w:i/>
          <w:sz w:val="24"/>
          <w:szCs w:val="24"/>
          <w:lang w:val="en-GB"/>
        </w:rPr>
        <w:t>an</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armed</w:t>
      </w:r>
      <w:r w:rsidR="00DA7FBD" w:rsidRPr="008940B0">
        <w:rPr>
          <w:rFonts w:ascii="Times New Roman" w:hAnsi="Times New Roman" w:cs="Times New Roman"/>
          <w:i/>
          <w:spacing w:val="-2"/>
          <w:sz w:val="24"/>
          <w:szCs w:val="24"/>
          <w:lang w:val="en-GB"/>
        </w:rPr>
        <w:t xml:space="preserve"> </w:t>
      </w:r>
      <w:r w:rsidR="00DA7FBD" w:rsidRPr="008940B0">
        <w:rPr>
          <w:rFonts w:ascii="Times New Roman" w:hAnsi="Times New Roman" w:cs="Times New Roman"/>
          <w:i/>
          <w:sz w:val="24"/>
          <w:szCs w:val="24"/>
          <w:lang w:val="en-GB"/>
        </w:rPr>
        <w:t>terrorist</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organization.”</w:t>
      </w:r>
      <w:r w:rsidR="00F82EF5" w:rsidRPr="008940B0">
        <w:rPr>
          <w:rStyle w:val="FootnoteReference"/>
          <w:rFonts w:ascii="Times New Roman" w:hAnsi="Times New Roman" w:cs="Times New Roman"/>
          <w:i/>
          <w:sz w:val="24"/>
          <w:szCs w:val="24"/>
          <w:lang w:val="en-GB"/>
        </w:rPr>
        <w:footnoteReference w:id="10"/>
      </w:r>
    </w:p>
    <w:p w14:paraId="1117331B" w14:textId="42FC46D7" w:rsidR="00347CBB" w:rsidRPr="008940B0" w:rsidRDefault="00DA7FBD" w:rsidP="004614FC">
      <w:pPr>
        <w:pStyle w:val="ListParagraph"/>
        <w:numPr>
          <w:ilvl w:val="1"/>
          <w:numId w:val="8"/>
        </w:numPr>
        <w:tabs>
          <w:tab w:val="left" w:pos="1145"/>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last sentence of the 21</w:t>
      </w:r>
      <w:r w:rsidR="00171EEB" w:rsidRPr="008940B0">
        <w:rPr>
          <w:rFonts w:ascii="Times New Roman" w:hAnsi="Times New Roman" w:cs="Times New Roman"/>
          <w:sz w:val="24"/>
          <w:szCs w:val="24"/>
          <w:vertAlign w:val="superscript"/>
          <w:lang w:val="en-GB"/>
        </w:rPr>
        <w:t>st</w:t>
      </w:r>
      <w:r w:rsidR="00171EEB"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paragraph of the ECtHR decision states 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 were appointed to "</w:t>
      </w:r>
      <w:r w:rsidRPr="008940B0">
        <w:rPr>
          <w:rFonts w:ascii="Times New Roman" w:hAnsi="Times New Roman" w:cs="Times New Roman"/>
          <w:i/>
          <w:sz w:val="24"/>
          <w:szCs w:val="24"/>
          <w:lang w:val="en-GB"/>
        </w:rPr>
        <w:t>prevent the commission of new crimes</w:t>
      </w:r>
      <w:r w:rsidRPr="008940B0">
        <w:rPr>
          <w:rFonts w:ascii="Times New Roman" w:hAnsi="Times New Roman" w:cs="Times New Roman"/>
          <w:sz w:val="24"/>
          <w:szCs w:val="24"/>
          <w:lang w:val="en-GB"/>
        </w:rPr>
        <w:t>" (</w:t>
      </w:r>
      <w:proofErr w:type="spellStart"/>
      <w:r w:rsidRPr="008940B0">
        <w:rPr>
          <w:rFonts w:ascii="Times New Roman" w:hAnsi="Times New Roman" w:cs="Times New Roman"/>
          <w:i/>
          <w:sz w:val="24"/>
          <w:szCs w:val="24"/>
          <w:lang w:val="en-GB"/>
        </w:rPr>
        <w:t>empêcher</w:t>
      </w:r>
      <w:proofErr w:type="spellEnd"/>
      <w:r w:rsidRPr="008940B0">
        <w:rPr>
          <w:rFonts w:ascii="Times New Roman" w:hAnsi="Times New Roman" w:cs="Times New Roman"/>
          <w:i/>
          <w:sz w:val="24"/>
          <w:szCs w:val="24"/>
          <w:lang w:val="en-GB"/>
        </w:rPr>
        <w:t xml:space="preserve"> la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commission de </w:t>
      </w:r>
      <w:proofErr w:type="spellStart"/>
      <w:r w:rsidRPr="008940B0">
        <w:rPr>
          <w:rFonts w:ascii="Times New Roman" w:hAnsi="Times New Roman" w:cs="Times New Roman"/>
          <w:i/>
          <w:sz w:val="24"/>
          <w:szCs w:val="24"/>
          <w:lang w:val="en-GB"/>
        </w:rPr>
        <w:t>nouvelles</w:t>
      </w:r>
      <w:proofErr w:type="spellEnd"/>
      <w:r w:rsidRPr="008940B0">
        <w:rPr>
          <w:rFonts w:ascii="Times New Roman" w:hAnsi="Times New Roman" w:cs="Times New Roman"/>
          <w:i/>
          <w:sz w:val="24"/>
          <w:szCs w:val="24"/>
          <w:lang w:val="en-GB"/>
        </w:rPr>
        <w:t xml:space="preserve"> infractions</w:t>
      </w:r>
      <w:r w:rsidRPr="008940B0">
        <w:rPr>
          <w:rFonts w:ascii="Times New Roman" w:hAnsi="Times New Roman" w:cs="Times New Roman"/>
          <w:sz w:val="24"/>
          <w:szCs w:val="24"/>
          <w:lang w:val="en-GB"/>
        </w:rPr>
        <w:t>), but Article 133 of the CPP does not foresee 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purpose. This reason alone makes it clear that the appointment of trustees to 18</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 is illegal.</w:t>
      </w:r>
    </w:p>
    <w:p w14:paraId="11173324" w14:textId="5414862C" w:rsidR="00347CBB" w:rsidRPr="008940B0" w:rsidRDefault="00DA7FBD" w:rsidP="004614FC">
      <w:pPr>
        <w:pStyle w:val="ListParagraph"/>
        <w:numPr>
          <w:ilvl w:val="1"/>
          <w:numId w:val="8"/>
        </w:numPr>
        <w:tabs>
          <w:tab w:val="left" w:pos="1156"/>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To summarise, trustees were appointed to the Applicant's 18 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based on Article 133 of the CCP. In order to appoint a trustee to 18 companies 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accordance with CCP article 133, “</w:t>
      </w:r>
      <w:r w:rsidRPr="008940B0">
        <w:rPr>
          <w:rFonts w:ascii="Times New Roman" w:hAnsi="Times New Roman" w:cs="Times New Roman"/>
          <w:i/>
          <w:sz w:val="24"/>
          <w:szCs w:val="24"/>
          <w:lang w:val="en-GB"/>
        </w:rPr>
        <w:t xml:space="preserve">There must be </w:t>
      </w:r>
      <w:r w:rsidRPr="008940B0">
        <w:rPr>
          <w:rFonts w:ascii="Times New Roman" w:hAnsi="Times New Roman" w:cs="Times New Roman"/>
          <w:i/>
          <w:sz w:val="24"/>
          <w:szCs w:val="24"/>
          <w:u w:val="single"/>
          <w:lang w:val="en-GB"/>
        </w:rPr>
        <w:t>a strong suspicion</w:t>
      </w:r>
      <w:r w:rsidRPr="008940B0">
        <w:rPr>
          <w:rFonts w:ascii="Times New Roman" w:hAnsi="Times New Roman" w:cs="Times New Roman"/>
          <w:i/>
          <w:sz w:val="24"/>
          <w:szCs w:val="24"/>
          <w:lang w:val="en-GB"/>
        </w:rPr>
        <w:t xml:space="preserve"> that one of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u w:val="single"/>
          <w:lang w:val="en-GB"/>
        </w:rPr>
        <w:t>catalogue crimes</w:t>
      </w:r>
      <w:r w:rsidRPr="008940B0">
        <w:rPr>
          <w:rFonts w:ascii="Times New Roman" w:hAnsi="Times New Roman" w:cs="Times New Roman"/>
          <w:i/>
          <w:sz w:val="24"/>
          <w:szCs w:val="24"/>
          <w:lang w:val="en-GB"/>
        </w:rPr>
        <w:t xml:space="preserve"> continues to be committed within the framework of each company’s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activities, </w:t>
      </w:r>
      <w:r w:rsidRPr="00F0101F">
        <w:rPr>
          <w:rFonts w:ascii="Times New Roman" w:hAnsi="Times New Roman" w:cs="Times New Roman"/>
          <w:b/>
          <w:bCs/>
          <w:i/>
          <w:sz w:val="24"/>
          <w:szCs w:val="24"/>
          <w:u w:val="single"/>
          <w:lang w:val="en-GB"/>
        </w:rPr>
        <w:t>and</w:t>
      </w:r>
      <w:r w:rsidRPr="008940B0">
        <w:rPr>
          <w:rFonts w:ascii="Times New Roman" w:hAnsi="Times New Roman" w:cs="Times New Roman"/>
          <w:i/>
          <w:sz w:val="24"/>
          <w:szCs w:val="24"/>
          <w:lang w:val="en-GB"/>
        </w:rPr>
        <w:t xml:space="preserve"> the appointment of a trustee </w:t>
      </w:r>
      <w:r w:rsidRPr="008940B0">
        <w:rPr>
          <w:rFonts w:ascii="Times New Roman" w:hAnsi="Times New Roman" w:cs="Times New Roman"/>
          <w:i/>
          <w:sz w:val="24"/>
          <w:szCs w:val="24"/>
          <w:u w:val="single"/>
          <w:lang w:val="en-GB"/>
        </w:rPr>
        <w:t>must be necessary to reveal the material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u w:val="single"/>
          <w:lang w:val="en-GB"/>
        </w:rPr>
        <w:t>truth</w:t>
      </w:r>
      <w:r w:rsidRPr="008940B0">
        <w:rPr>
          <w:rFonts w:ascii="Times New Roman" w:hAnsi="Times New Roman" w:cs="Times New Roman"/>
          <w:sz w:val="24"/>
          <w:szCs w:val="24"/>
          <w:u w:val="single"/>
          <w:lang w:val="en-GB"/>
        </w:rPr>
        <w:t>.</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Firstly,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charges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money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laundering and aiding (financing) a terrorist organisation</w:t>
      </w:r>
      <w:r w:rsidRPr="008940B0">
        <w:rPr>
          <w:rFonts w:ascii="Times New Roman" w:hAnsi="Times New Roman" w:cs="Times New Roman"/>
          <w:sz w:val="24"/>
          <w:szCs w:val="24"/>
          <w:lang w:val="en-GB"/>
        </w:rPr>
        <w:t>", and it was revealed 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 accusations were unfounded and were not included in the indictment. In other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words, trustees were appointed without "</w:t>
      </w:r>
      <w:r w:rsidRPr="008940B0">
        <w:rPr>
          <w:rFonts w:ascii="Times New Roman" w:hAnsi="Times New Roman" w:cs="Times New Roman"/>
          <w:i/>
          <w:sz w:val="24"/>
          <w:szCs w:val="24"/>
          <w:u w:val="single"/>
          <w:lang w:val="en-GB"/>
        </w:rPr>
        <w:t>strong suspicion of crime</w:t>
      </w:r>
      <w:r w:rsidRPr="008940B0">
        <w:rPr>
          <w:rFonts w:ascii="Times New Roman" w:hAnsi="Times New Roman" w:cs="Times New Roman"/>
          <w:sz w:val="24"/>
          <w:szCs w:val="24"/>
          <w:lang w:val="en-GB"/>
        </w:rPr>
        <w:t>". There was no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terrorist</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question</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at</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date</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Financing</w:t>
      </w:r>
      <w:r w:rsidRPr="008940B0">
        <w:rPr>
          <w:rFonts w:ascii="Times New Roman" w:hAnsi="Times New Roman" w:cs="Times New Roman"/>
          <w:i/>
          <w:spacing w:val="13"/>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2"/>
          <w:sz w:val="24"/>
          <w:szCs w:val="24"/>
          <w:lang w:val="en-GB"/>
        </w:rPr>
        <w:t xml:space="preserve"> </w:t>
      </w:r>
      <w:r w:rsidRPr="008940B0">
        <w:rPr>
          <w:rFonts w:ascii="Times New Roman" w:hAnsi="Times New Roman" w:cs="Times New Roman"/>
          <w:i/>
          <w:sz w:val="24"/>
          <w:szCs w:val="24"/>
          <w:lang w:val="en-GB"/>
        </w:rPr>
        <w:t>terrorism</w:t>
      </w:r>
      <w:r w:rsidRPr="008940B0">
        <w:rPr>
          <w:rFonts w:ascii="Times New Roman" w:hAnsi="Times New Roman" w:cs="Times New Roman"/>
          <w:sz w:val="24"/>
          <w:szCs w:val="24"/>
          <w:lang w:val="en-GB"/>
        </w:rPr>
        <w:t>"</w:t>
      </w:r>
      <w:r w:rsidR="00F82EF5"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is not among the catalogue crimes specified in Article 133 of the CCP. Despite this,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 Court also stated the accusation of financing terrorism as a reason (see,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below). Therefore, interference with the right to property (appointing trustee to 18</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 lacks a legal basis. In addition, the sole purpose of the appointment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trustees provided for in Article 133 of the CPP is to </w:t>
      </w:r>
      <w:r w:rsidRPr="008940B0">
        <w:rPr>
          <w:rFonts w:ascii="Times New Roman" w:hAnsi="Times New Roman" w:cs="Times New Roman"/>
          <w:sz w:val="24"/>
          <w:szCs w:val="24"/>
          <w:u w:val="single"/>
          <w:lang w:val="en-GB"/>
        </w:rPr>
        <w:t xml:space="preserve">reveal </w:t>
      </w:r>
      <w:r w:rsidRPr="008940B0">
        <w:rPr>
          <w:rFonts w:ascii="Times New Roman" w:hAnsi="Times New Roman" w:cs="Times New Roman"/>
          <w:sz w:val="24"/>
          <w:szCs w:val="24"/>
          <w:u w:val="single"/>
          <w:lang w:val="en-GB"/>
        </w:rPr>
        <w:lastRenderedPageBreak/>
        <w:t>the material truth</w:t>
      </w:r>
      <w:r w:rsidRPr="008940B0">
        <w:rPr>
          <w:rFonts w:ascii="Times New Roman" w:hAnsi="Times New Roman" w:cs="Times New Roman"/>
          <w:sz w:val="24"/>
          <w:szCs w:val="24"/>
          <w:lang w:val="en-GB"/>
        </w:rPr>
        <w:t>, that is, to</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u w:val="single"/>
          <w:lang w:val="en-GB"/>
        </w:rPr>
        <w:t>obtain evidence</w:t>
      </w:r>
      <w:r w:rsidRPr="008940B0">
        <w:rPr>
          <w:rFonts w:ascii="Times New Roman" w:hAnsi="Times New Roman" w:cs="Times New Roman"/>
          <w:sz w:val="24"/>
          <w:szCs w:val="24"/>
          <w:lang w:val="en-GB"/>
        </w:rPr>
        <w:t>", and “prevention of new crimes” is not stipulated in this article.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 is only one legitimate aim stipulated in Article 133 of the CPP: to reveal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material</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truth.</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Accordingly,</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trustee</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violates</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Article</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133</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CPP,</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 interference with the right to property lacks any legal basis. Although all these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were clearly explained in English in the application form and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the indictment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purposefully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omitted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from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fact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appointment</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38"/>
          <w:sz w:val="24"/>
          <w:szCs w:val="24"/>
          <w:lang w:val="en-GB"/>
        </w:rPr>
        <w:t xml:space="preserve"> </w:t>
      </w:r>
      <w:r w:rsidRPr="008940B0">
        <w:rPr>
          <w:rFonts w:ascii="Times New Roman" w:hAnsi="Times New Roman" w:cs="Times New Roman"/>
          <w:sz w:val="24"/>
          <w:szCs w:val="24"/>
          <w:lang w:val="en-GB"/>
        </w:rPr>
        <w:t>contrary</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38"/>
          <w:sz w:val="24"/>
          <w:szCs w:val="24"/>
          <w:lang w:val="en-GB"/>
        </w:rPr>
        <w:t xml:space="preserve"> </w:t>
      </w:r>
      <w:r w:rsidRPr="008940B0">
        <w:rPr>
          <w:rFonts w:ascii="Times New Roman" w:hAnsi="Times New Roman" w:cs="Times New Roman"/>
          <w:sz w:val="24"/>
          <w:szCs w:val="24"/>
          <w:lang w:val="en-GB"/>
        </w:rPr>
        <w:t>Article</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133</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CCP</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8"/>
          <w:sz w:val="24"/>
          <w:szCs w:val="24"/>
          <w:lang w:val="en-GB"/>
        </w:rPr>
        <w:t xml:space="preserve"> </w:t>
      </w:r>
      <w:r w:rsidRPr="008940B0">
        <w:rPr>
          <w:rFonts w:ascii="Times New Roman" w:hAnsi="Times New Roman" w:cs="Times New Roman"/>
          <w:sz w:val="24"/>
          <w:szCs w:val="24"/>
          <w:lang w:val="en-GB"/>
        </w:rPr>
        <w:t>interference</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38"/>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right to property lacked a legal basis was concealed in the ECtHR decision. In the part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 relevant Law (</w:t>
      </w:r>
      <w:r w:rsidRPr="008940B0">
        <w:rPr>
          <w:rFonts w:ascii="Times New Roman" w:hAnsi="Times New Roman" w:cs="Times New Roman"/>
          <w:i/>
          <w:sz w:val="24"/>
          <w:szCs w:val="24"/>
          <w:lang w:val="en-GB"/>
        </w:rPr>
        <w:t>Droit interne pertinent</w:t>
      </w:r>
      <w:r w:rsidRPr="008940B0">
        <w:rPr>
          <w:rFonts w:ascii="Times New Roman" w:hAnsi="Times New Roman" w:cs="Times New Roman"/>
          <w:sz w:val="24"/>
          <w:szCs w:val="24"/>
          <w:lang w:val="en-GB"/>
        </w:rPr>
        <w:t>) in the ECtHR decision, a short summary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Article 133 of the CPP is provided without its full translation (§ 66), and therefore it 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concealed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 the decision</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on the appointment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 unlawful.</w:t>
      </w:r>
    </w:p>
    <w:p w14:paraId="11173325" w14:textId="77777777" w:rsidR="00347CBB" w:rsidRPr="008940B0" w:rsidRDefault="00DA7FBD" w:rsidP="004614FC">
      <w:pPr>
        <w:pStyle w:val="ListParagraph"/>
        <w:numPr>
          <w:ilvl w:val="1"/>
          <w:numId w:val="8"/>
        </w:numPr>
        <w:tabs>
          <w:tab w:val="left" w:pos="1116"/>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Paragraph 22 of the ECtHR decision refers to the press release of the Ankara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Chief Public Prosecutor Office, but a translation of the press release, which allegedly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violated</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presumption</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innocence,</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provided</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its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contents were hidden. On the other hand, the Applicant attached the press release 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application form. If the press release had been translated, it would have 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easier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readers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check</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whether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claim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presumption</w:t>
      </w:r>
      <w:r w:rsidRPr="008940B0">
        <w:rPr>
          <w:rFonts w:ascii="Times New Roman" w:hAnsi="Times New Roman" w:cs="Times New Roman"/>
          <w:spacing w:val="47"/>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innocence</w:t>
      </w:r>
      <w:r w:rsidRPr="008940B0">
        <w:rPr>
          <w:rFonts w:ascii="Times New Roman" w:hAnsi="Times New Roman" w:cs="Times New Roman"/>
          <w:spacing w:val="47"/>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true.</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If</w:t>
      </w:r>
      <w:r w:rsidRPr="008940B0">
        <w:rPr>
          <w:rFonts w:ascii="Times New Roman" w:hAnsi="Times New Roman" w:cs="Times New Roman"/>
          <w:spacing w:val="4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statements</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4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relevant</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part</w:t>
      </w:r>
      <w:r w:rsidRPr="008940B0">
        <w:rPr>
          <w:rFonts w:ascii="Times New Roman" w:hAnsi="Times New Roman" w:cs="Times New Roman"/>
          <w:spacing w:val="47"/>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48"/>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Office of Prosecutor’s press release (paragraphs 11 and 12) had been included in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it would have been seen that these statements violated the presumption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innocence,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since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prosecutor’s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office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used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expressions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implied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committed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alleged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using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expressions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allegedly</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 its press release on 27 October 2015 (see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sz w:val="24"/>
          <w:szCs w:val="24"/>
          <w:lang w:val="en-GB"/>
        </w:rPr>
        <w:t>Annex 44</w:t>
      </w:r>
      <w:r w:rsidRPr="008940B0">
        <w:rPr>
          <w:rFonts w:ascii="Times New Roman" w:hAnsi="Times New Roman" w:cs="Times New Roman"/>
          <w:sz w:val="24"/>
          <w:szCs w:val="24"/>
          <w:lang w:val="en-GB"/>
        </w:rPr>
        <w:t>).</w:t>
      </w:r>
    </w:p>
    <w:p w14:paraId="11173326" w14:textId="77777777" w:rsidR="00347CBB" w:rsidRPr="008940B0" w:rsidRDefault="00DA7FBD" w:rsidP="004614FC">
      <w:pPr>
        <w:pStyle w:val="ListParagraph"/>
        <w:numPr>
          <w:ilvl w:val="1"/>
          <w:numId w:val="8"/>
        </w:numPr>
        <w:tabs>
          <w:tab w:val="left" w:pos="1114"/>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Paragraph 24 of the ECtHR decision states that the Applicant objected to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 decision, and paragraph 25 includes objections of a biased expert in detail.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However, paragraph 25 does not point to the Applicant’s argument that the experts 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question “</w:t>
      </w:r>
      <w:r w:rsidRPr="008940B0">
        <w:rPr>
          <w:rFonts w:ascii="Times New Roman" w:hAnsi="Times New Roman" w:cs="Times New Roman"/>
          <w:i/>
          <w:sz w:val="24"/>
          <w:szCs w:val="24"/>
          <w:lang w:val="en-GB"/>
        </w:rPr>
        <w:t>do not consist of experts pre-determined by the courthouse</w:t>
      </w:r>
      <w:r w:rsidRPr="008940B0">
        <w:rPr>
          <w:rFonts w:ascii="Times New Roman" w:hAnsi="Times New Roman" w:cs="Times New Roman"/>
          <w:sz w:val="24"/>
          <w:szCs w:val="24"/>
          <w:lang w:val="en-GB"/>
        </w:rPr>
        <w:t>” (Application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form, § 7). Although the Applicant used an argument consisting of four lines regarding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expert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panel,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secondary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problem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detailed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11</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lines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 25). The Applicant’s argument in this regard is as follows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para.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16):</w:t>
      </w:r>
    </w:p>
    <w:p w14:paraId="11173329" w14:textId="4F059F5B" w:rsidR="00347CBB" w:rsidRPr="008940B0" w:rsidRDefault="00171EEB"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25BF3DF4" wp14:editId="34B86F97">
                <wp:extent cx="5553710" cy="1499870"/>
                <wp:effectExtent l="0" t="0" r="8890" b="5080"/>
                <wp:docPr id="245"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710" cy="1499870"/>
                          <a:chOff x="1608" y="-2268"/>
                          <a:chExt cx="8746" cy="2362"/>
                        </a:xfrm>
                      </wpg:grpSpPr>
                      <pic:pic xmlns:pic="http://schemas.openxmlformats.org/drawingml/2006/picture">
                        <pic:nvPicPr>
                          <pic:cNvPr id="246" name="docshape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07" y="-2269"/>
                            <a:ext cx="8746" cy="2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docshape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13" y="-2163"/>
                            <a:ext cx="8452" cy="2067"/>
                          </a:xfrm>
                          <a:prstGeom prst="rect">
                            <a:avLst/>
                          </a:prstGeom>
                          <a:noFill/>
                          <a:extLst>
                            <a:ext uri="{909E8E84-426E-40DD-AFC4-6F175D3DCCD1}">
                              <a14:hiddenFill xmlns:a14="http://schemas.microsoft.com/office/drawing/2010/main">
                                <a:solidFill>
                                  <a:srgbClr val="FFFFFF"/>
                                </a:solidFill>
                              </a14:hiddenFill>
                            </a:ext>
                          </a:extLst>
                        </pic:spPr>
                      </pic:pic>
                      <wps:wsp>
                        <wps:cNvPr id="248" name="docshape44"/>
                        <wps:cNvSpPr>
                          <a:spLocks noChangeArrowheads="1"/>
                        </wps:cNvSpPr>
                        <wps:spPr bwMode="auto">
                          <a:xfrm>
                            <a:off x="1683" y="-2193"/>
                            <a:ext cx="8512" cy="212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5D72E8" id="docshapegroup41" o:spid="_x0000_s1026" style="width:437.3pt;height:118.1pt;mso-position-horizontal-relative:char;mso-position-vertical-relative:line" coordorigin="1608,-2268" coordsize="874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DmWmAMAAKgKAAAOAAAAZHJzL2Uyb0RvYy54bWzcVm1v2zYQ/j5g/0Hg&#10;90SWLL8JkYsiaYMC3Ras6w+gKUoiKpEcSVvJfv0eUpJjO0PfUAzYDFg48sjj3XMPj3fz6rFrowM3&#10;VihZkOR6RiIumSqFrAvy8Y+3V2sSWUdlSVsleUGeuCWvtj//dNPrnKeqUW3JTQQj0ua9LkjjnM7j&#10;2LKGd9ReK80llJUyHXUYmjouDe1hvWvjdDZbxr0ypTaKcWsxezcoyTbYryrO3G9VZbmL2oLANxe+&#10;Jnx3/htvb2heG6obwUY36Hd40VEhcejR1B11NNob8cJUJ5hRVlXumqkuVlUlGA8xIJpkdhHNvVF7&#10;HWKp877WR5gA7QVO322W/Xp4MJEoC5JmCxJJ2iFJpWK2oZrX/vws8SD1us6x9t7oD/rBDJFCfK/Y&#10;Jwt1fKn343pYHO36X1QJs3TvVADpsTKdN4Hwo8eQi6djLvijixgmF4vFfJUgZQy6JNts1qsxW6xB&#10;Sv2+ZDkDu6C+StPlekgla96MBtarbDnsTufL1Gtjmg8nB29H77Y3WrAc/xFdSC/Q/TILscvtDSej&#10;ke6rbHTUfNrrKxBBUyd2ohXuKZAaIHmn5OFBMA+2H5wmCnGdJyoL8U3Lhk3UBxXyE0l121BZ89dW&#10;40IAOOyfpoxRfcNpaf20B+ncShieObJrhX4r2tYn0MtjyLhTF5z8B9QGvt8ptu+4dMMFNrxF9Era&#10;RmhLIpPzbsfBR/OuhJ8MxcOBO9oI6YYUW8N+RxjwlebWGe5Y48UKPo3zSPRREQJ49tlHZ8HgL5IS&#10;5FodybUZTp64+RlqAXVj3T1XXeQFhAFXA+np4b31TsO5aYl3WyoP5gS8d23MATz9L3IToF1wc+7B&#10;O2fV/4Cb4caBZ/8OGVfJfCRjsgx40vxIxmyRjnVutlyFKzzVuWem/RAy9hpvtJ0uPEYvrvw3PUMf&#10;/BODq+HNnlY31PQLBmU+qnHZ9PzY4e35TCE72+AHX3nv10eoN5dQL5IJ6iT9UVDTvJVRX5D5OpnN&#10;QqWwqhXlVGKtqXe3rYkO1Hcw4Tfm+GxZJxz6qFZ0BVkfF9HcV/Y3sgR8NHdUtIOMEtRKlJkJlAHc&#10;nSqfUBiNQtXCu4umDkKjzF8k6tEgFcT+uaf+jWvfSaR+k2SZ76jCIFusUgzMqWZ3qqGSwVRBHIkG&#10;8dYNXdgelb1ucFISYpfqNbqESoRK6f0bvBqdBfuCFNohSGf91uk4rHpuMLd/AwAA//8DAFBLAwQK&#10;AAAAAAAAACEAsGwqkXQMAAB0DAAAFAAAAGRycy9tZWRpYS9pbWFnZTEucG5niVBORw0KGgoAAAAN&#10;SUhEUgAABTgAAAFpCAMAAACPqreIAAAAAXNSR0IArs4c6QAAAARnQU1BAACxjwv8YQUAAAFN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GOJSEAAABv&#10;dFJOUwABAgMEBQYHCAkKCwwNDg8QERITFBUWFxgZGhscHR4fICEiIyQlJicoKSorLC0uLzAxMjM0&#10;NTY3ODk6Ozw9Pj9AQUJDREVGR0hJSktMTU5PUFFSU1RVVldYWVpbXF1eX2BhYmNkZWZnaGlqa2xt&#10;bns5u9sAAAAJcEhZcwAAIdUAACHVAQSctJ0AAAo1SURBVHhe7drJW1R32sdhg1BQzDIGVCCAggoa&#10;xAEVDc6aEOJIRAmKCIh29/+/7FNl2WmM9nt9eVfddd+LqsWp81t+ruc5pw4BAAAAAPxv+Q6AP9Xa&#10;+E21nwHwb2qJ/IriYkPDYQD2aWho+EY8P2WzsampqQRATRHFxsainV8rZ5HNw42NpVJLuVxuBeCT&#10;crmludT01XRWu9lUamlt7+jo7OrqBqC7u6urs6O9tbVIZ6WctWB+Vulmkc2Orp7evv6BgUEABgcH&#10;Bvp7e7o728rNxcz5xchZ7Wa5vfNI3+DwseMjo6OjYwD1bnR0ZOTY8FB/b1dHa3Mxc+4rZ7GoNza1&#10;tHf1Dh4dHZ88OTU9fQqg7k1PT508Mf7D8aH+Ix2tpcb9y3olnKXWzt7vj49PnZ79ce78/AWAujd/&#10;fm7u7MypybHhge72lsrIWYtmRbGpl8odRwZHJk+dm7905dri9RsALC5eXbgwNzP1w3BfV1v1MWet&#10;moVi4Gxu7eo7On567vLi0u279+4/AODe3Ts3r1+Znz05Mtjz5cj53eHG5rYjg6NTZy/duH3/l19X&#10;Hj0GqHuPfltZfnh36er50+PDfR3lfeEsNvWmckfv8PiZ+cU7P688ebb6+4s1gDr34sXq86ePl+8v&#10;LZw7OTLQ3Vrs6n++V6+Gs7Pv2Imzl5cerjx78XL9j42N1wB1bWNjY/3V2urj5TvX5qfHBrsrDzn3&#10;hbPU2jUwcnLu6u3lpy/WX2++3dp6B1DXtra2Nt9svFp9dP/GxTPjQz3tLV8J5+j0+cW7K89fvt7c&#10;2t7eAahz29vv3m7+8eLJw6XLMxPDvV8JZ/fg6PT84r1Hq+tvtrZ3d98D1Lnd3Z13W6/Xnv1yc2F2&#10;cri3o6VpXzgbm9u6B8dOXbjx4MmLjbfbu+/3PtR8BKg3tf7t7b3f2X7z6vny7StnvxnO0xd+evBk&#10;baMYOPf2FBOodx8+vN/d3lxf/fX/COfDJ2uvt3aKgbN238e/AdSbWv8+ftirhfPq2RNH+74Rzouf&#10;w1ld0WsnANSlIoPFrv52fXXlztVzUTj/DlBvqvU7UDgr99UOAagvBw9n7QCA+vP/Cec/AOrNgcNZ&#10;GzhrxwDUj2r9/l6U80DhrB0CUF+EEyAknAAh4QQICSdASDgBQsIJEBJOgJBwAoSEEyAknAAh4QQI&#10;CSdASDgBQsIJEBJOgJBwAoSEEyAknAAh4QQICSdASDgBQsIJEBJOgJBwAoSEEyAknAAh4QQICSdA&#10;SDgBQsIJEBJOgJBwAoSEEyAknAAh4QQICSdASDgBQsIJEBJOgJBwAoSEEyAknAAh4QQICSdASDgB&#10;QsIJEBJOgJBwAoSEEyAknAAh4QQICSdASDgBQsIJEBJOgJBwAoSEEyAknAAh4QQICSdASDgBQsIJ&#10;EBJOgJBwAoSEEyAknAAh4QQICSdASDgBQsIJEBJOgJBwAoSEEyAknAAh4QQICSdASDgBQsIJEBJO&#10;gJBwAoSEEyAknAAh4QQICSdASDgBQsIJEBJOgJBwAoSEEyAknAAh4QQICSdASDgBQsIJEBJOgJBw&#10;AoSEEyAknAAh4QQICSdASDgBQsIJEBJOgJBwAoSEEyAknAAh4QQICSdASDgBQsIJEBJOgJBwAoSE&#10;EyAknAAh4QQICSdASDgBQsIJEBJOgJBwAoSEEyAknAAh4QQICSdASDgBQsIJEBJOgJBwAoSEEyAk&#10;nAAh4QQICSdASDgBQsIJEBJOgJBwAoSEEyAknAAh4QQICSdASDgBQsIJEBJOgJBwAoSEEyAknAAh&#10;4QQICSdASDgBQsIJEBJOgJBwAoSEEyAknAAh4QQICSdASDgBQsIJEBJOgJBwAoSEEyAknAAh4QQI&#10;CSdASDgBQsIJEBJOgJBwAoSEEyAknAAh4QQICSdASDgBQsIJEBJOgJBwAoSEEyAknAAh4QQICSdA&#10;SDgBQsIJEBJOgJBwAoSEEyAknAAh4QQICSdASDgBQsIJEBJOgJBwAoSEEyAknAAh4QQICSdASDgB&#10;QsIJEBJOgJBwAoSEEyAknAAh4QQICSdASDgBQsIJEBJOgJBwAoSEEyAknAAh4QQICSdASDgBQsIJ&#10;EBJOgJBwAoSEEyAknAAh4QQICSdASDgBQsIJEBJOgJBwAoSEEyAknAAh4QQICSdASDgBQsIJEBJO&#10;gJBwAoSEEyAknAAh4QQICSdASDgBQsIJEBJOgJBwAoSEEyAknAAh4QQICSdASDgBQsIJEBJOgJBw&#10;AoSEEyAknAAh4QQICSdASDgBQsIJEBJOgJBwAoSEEyAknAAh4QQICSdASDgBQsIJEBJOgJBwAoSE&#10;EyAknAAh4QQICSdASDgBQsIJEBJOgJBwAoSEEyAknAAh4QQICSdASDgBQsIJEBJOgJBwAoSEEyAk&#10;nAAh4QQICSdASDgBQsIJEBJOgJBwAoSEEyAknAAh4QQICSdASDgBQsIJEBJOgJBwAoSEEyB04HBW&#10;yimdQP2pxO9A4fw0cgonUH+q2Sy6mYVzrxrOT+kEqDuVAB4knJ+XdYC6c+BwVmdOgLpUieDHvd3t&#10;JJzVckonUJ+qBfz44UDhlE6gDtX6F4Vze3evKOfndALUpSKD73e3N9dXf/2P4bzw04Mnaxufw1lV&#10;OwCgftT6969w3r5ydvLb4bxRCefb7d33RTn/1U6AurS3936nCOfzajiHe/8SzlJrEc5T89fvP/r9&#10;j813RTkB2Nneev3y2fKthdmvhPNwJZyj0+cX7/22+urN23fbOzu7APVtp+jm5sba059vLsxOVMLZ&#10;+GU4uwZGpuau3V159nKjKOe7bYB6925r8836748fLF2amRjuaf9LOMud/cdPnFu4+fPj1ZfrG2/e&#10;vNnc3Cw+K18A9eVT+YoCvv5jfe3Zyt3r86fGvj/S1vxFOJvKHX1HJ2Yu3ri3/Pj572uvXr1aB6hr&#10;RQjXXqw+/e3hrStzU6OD3fvDeagIZ0t7z9DY9NyVm/d+WXn85BkAz54+fvTrg9uLF2cmj/V3lkuH&#10;G/7sZuW1enNb98DxyZkL15bu3H/w8zIAy788fHD35vXLP06PDfV2lJu+DGeptbN3aGxqdv7ytRs/&#10;Ld26des2QF0rQnhz6afFKxfPnZ44NtDd3vJlOA83VUbO4R9Onjl3/sKlywsLVwDq28LCwuVLF+d/&#10;nJ2eOP59T8cXm/qh7yojZ7njyMDwyMTJ6dNnZmbPAjA7c+bU1ImxY9/3drU17x84K+EsRs7Wzu6+&#10;waPHR38Yn5gEYHJiYnxs5PhQf09XW0upseHf3qkXKuVsbG5t7+rpHxgcGhoGoDA0NDjY39vd0dbS&#10;tO+/SFXfNRQzZ6mltb2zq7unp6cXgN4ih93dXR1t5ebS4WJR/yKclXI2NjY1t5Rb29rbOwAotLe3&#10;tbWWW0rFvPnXbla39WJdbyqVmlsAqGluLjU1VcfNv3azVs5CIwB/KrrY8I1uVspZpLPaTgA+K8L4&#10;rWx+UlwFYL9aIQEAAAAA/usdOvRP7I9LkGl5GjwAAAAASUVORK5CYIJQSwMECgAAAAAAAAAhAI6P&#10;BIVWeQAAVnkAABQAAABkcnMvbWVkaWEvaW1hZ2UyLnBuZ4lQTkcNChoKAAAADUlIRFIAAAIeAAAA&#10;fQgCAAAAYl79wAAAAAZiS0dEAP8A/wD/oL2nkwAAAAlwSFlzAAAOxAAADsQBlSsOGwAAIABJREFU&#10;eJzsnWdcE0sXh2cTkCK9qCgCgiKgdFQsCCJ2BQvXLmJviOXaG9i7oCAqWEAQG1VF6YJKExCk9y5N&#10;IPSSkOz7IYUkuykgCr43/9/94A27M2fOOTOTndnMA2CeePp/FbHcbbXe7AM+ZQQS5YP6BMezD77V&#10;47ktgdSe4vyvw9em32UhT/2oXw93r0RqjbI3AXqnMvDE31J+v2jgjAR/uD6eePqD6q75+uLYP5qA&#10;LInp+x28v9cTuLmTWP1ysYwwZvyK68F5g3jk4IlefQ93r0XC+dnokevBmDmUE0m/pZZf1IAaCcEw&#10;DHjiiSeeeOKp/4QZaAN44oknnnj6fxNvauGJJ5544qmf9ZunFrgjJ+TullnLnhZ0/N6K/j8Ed+SE&#10;PDq+yuxEaF1/FNXj+e78ewbKu+I6SWyu+RMiFAWeX6eIxUKSM04F5ZE43/AfVWdh+I09C5fdzeBw&#10;XR8jiE93Xqa67z2BxZ/Rs2Xg1Btv9FP34ShC0TsXuyWT9/aXlzj7vL9r/O36rTs5hDyXyQL8QNTM&#10;I7/9t1b0/yHy1jHAKh8P+fmLRXHj+T8dHVJrlL3ZtHNfiKS6CPuFg/3VmgEUMfuyqSKARM2d09lf&#10;+J/oX1x7ox+7Dyd1l3lvEoAAUNgR2/FncvjP1/ir+r1PLXzjdsWk3zbgh35rLdyoM/eVW2T9IDcA&#10;M3ylf+yNyQL94C5uPN/v0eHQRkLmu4Aa4ynjMZC0qV0QnHx+Aj9vPRZNGLVjYcGXZ43geOHg6V+/&#10;URy9AXekPn6S0Enqx+7DUoSs+67RBIAdveZ+4p2lv7EiZrGtkWIVC1H987tMY6H/RN8m1X85s+tG&#10;cfeAvQs34Ab8AXFuI7G5rh7/By3i6b8gYm387W2Xv/6JgROuj7x02DGz7Q9U1QtxsOoP+odR3E4t&#10;pIav11bpQhAEQZDEbPuUBgJtZfPkuwSfA3MFMdTPAQBwR867E4YSQyBpkxtffrAptqsg+NRKbQiC&#10;IMkZh70SWog5V2YrQRAE8amcDMnz36sPQRAkNsczvyLmucOWWcuexEdfW6ULYYQnrHFMa+gGgG75&#10;HitrtvdxWkM3eVHSXP+f81fXKmKxqpZbN0xfev1j4uV5stg5jhUkxrGP3IqVs6xOn7FQlYIUd8Z1&#10;kpisaoaJtYk+13cvXOH08bPTRkUsFqu26lFiLQAAAGJtoufWmaPpLoZ7ZwCaIHwhikuDr1qoSkEQ&#10;JGti8yqpFv1OVM8zrdJyGR3qXRHp/juNFSCs7ILzH5thGABAakh2szETxEA0n5Pqg7fOWM6mjU0h&#10;/4oOnetennt5niwkNudpQQeA62M9/zWUGELfos7CcKczq/VXnbi4SgfiU9l3x8vpzOrJ+978+Opi&#10;oSoFSZvciq/pKniz01gBwghrWHmUo89kxFry9RBEbzaTmOo6EVqHkktwPTniEASRawcAUD7kGzph&#10;jWNsyKu3hZ2oPqFVMcXWN53qcGoJ6NGkNA0ru+RsOI5EZBkaFhFE5C1jsPjHr7/wtrwbJls1af97&#10;AmpbmLMFJUxscoOdkM5kM4Zw5Q1idcixSTNOJhXcnyYsYUHdjGHsPu3pzssgCCKnZVPIv6IYDC0D&#10;kXFkbXytv+3i2fbvc+8sGiI252kB5eL2/EAmD6BGgUlMuXfyXQKTz3scRZbizrgOErLGFlINo1VM&#10;W25I/6CNV2iO5aYHcRB362bdZd6bKIvjXQmHtBXNndMpK5sYmdk2j77XE4jVLxfLjt76vBiGu6uC&#10;Dymob/AvaIVJdZ/uWI0SZ7EWjM+8sn6Pf0ErDHfXxF6eLDXxeMgPmFQXYb+QT8r4VmxJitNK7VXn&#10;Igta2xIuqmAxgE913fk3ZQRSZ773UlWpEWuf4kjtKU67dntnEWGYWPf5iImyzl6fT7ctAABAyvhm&#10;XDWlovYw69HjUVdgKavVGJn55yKbSCRUq04G+h7SlgOQ0MRV5yILWmF8nts6PTB85bsafGe2y1Q5&#10;k5tx1ZSLJYYvc/r6jfzcyp0BKPYIDUe4FO7MdrXc7F5GIJH9g5mw5zPKb4xRPd+U5rQUANoqLZfR&#10;oa7tSkw/5BnfROou895EbjKMz7w8dyLZXcS6z0dMFEXnO5QQSJzbSH8BqT3lznIpU7tv9XhKi2Tm&#10;Pc1MvGyqCAAQJ39OLHdbrQ4AkDHe8zKxBibV+NkYYsavuOAd30Tqrgo+NFpY/ybq7+SJ5W6rJ047&#10;94UIw20JF5VQG0hewafVRTaJMZe0bQNxVS8Wj5h082sT+VfN5N+dEatfLjN3LCHH4twxz/x2VJ+U&#10;dpUx2E8sd1utPmLtUxyJhBpNYt2HTRraO7yziHB3TcJdc1U5FrsLLCKI2pvwmZfnTt3hnUWE4c5s&#10;l6kyBo5x8eSGj7MNwsMwU1u88psZsgUtTO45TSxzg62I1S+ZnFla9ZzFGAJz7Q24MfggUKTsQKB3&#10;H7rYwXQpgRJH9iLh/Gz0yH6D4a40p6WovQMlChxyr4uph5Z5b6J0cHzm5TnK5JxhWSODVRz8gzJe&#10;OaeibN1w04M4qTfb+KT27OCHx/7RpG2pEfJcJgurUAYLYvZl03HmzulwV8IhHVVyfpCvMZCag2oZ&#10;ZcKgCRIiN4Y8iAgoqJoefEMZ7plbSPFsUNnnQ9pyDFOl3qkMfGea01KG/S62ox5DK1hZRZ1QydeQ&#10;s3abd0aUvQk18NQzFRR2xLZ39MoAlsbQXEoumV4CeiijKkvPd/XYw3V0GO6iu7It4aKSXM840pZw&#10;UXmI8vGQn72bWhjNgLsSDmnLjbMNInRnXzZV7OknxHK31eq0/6XvJJyrwxe+vXvGfJwky11uImNd&#10;XQlouUSEYbijIOzO6VUKGAx5eCLkuUySnXHIM54hOVF9wlBFV5rTUoyZQzmxBRnNWwk/GHKJFnqU&#10;sKBHEDVvG4IP8iFfl6CzCtkWNtlCCxOehJ4bLGNBJ6QzWSU8V95ATi3I0no8T6K3Fq3tbIWcWtB6&#10;B/qYxiSm3KMvjXEipGsdC59zP7UweZU2XrF6L4BjD2Kr3iyIrZlt+6Z+0r9O7DcYSbiSnEpYVkqE&#10;U5HE+sKCjlUeOFpcSe0xp6djAADQMItTB+a0VySnJhfiuslXD5GUlMHSNuiwYlKSQ9obakoKsptm&#10;MnxdSj4/4Zd2NVlYxScmLT2EdhFGTEpmCKG+NjPuU7GojPRQCAIAAGiojqHeEFxh/o/+3lGAcfk5&#10;bT09HIbhzuSDk8SYruLG81xHh5UIhV8TS/glpcSw5P8X1pw8U7Y9M7+6V6V0lyZ/yiP2mMGvOs1I&#10;rjArr4bpuRsSkZYR6r2RxNqvLhZ6WyPwamee2nO5y03ClaDkEh/us9NGvS2+QN3Gy2EJ+Uo+pXlH&#10;1gk5WRmKD1Fbf+FtOaGrVz6B0KJ5wICUn1PTk0ts7USLIGreTqrILyJJSYtjWZbJ3BbGBUZuw8Sl&#10;4HqkM1lciePSG78i9m3vk1iPadwLGmq4auWU7JCI/DYA10a+ix0xfbp6v7ybAJejj1cVXciG9KEH&#10;MYm7VpMqHu/Z4j38mI/z4eWThnMoUUxKZgjhZ0Mr7ROou6EOh3x/ASsmJVn/PT6DOnkAuKO4qJIE&#10;ACBkXdvq909k5DGsp/G6u6UoISc2N+Dw4wynaI+UJebEpP6k/aGztKiS8Cspgm4VU1ciNTfUEUcb&#10;TZ0yXkM6/0tcHoFEb5W+osAvGIAmSERaBiTGpfWseHZXFZa2M13Fjee5jg4r8SuMUxasTYxLp5RA&#10;doXxZIVeNYhPfpyGZHN0Qi5l/Rhura/DG86cNLI/hhJSje8W8/sTbno57F+jLc3P5V0YMSlELuXF&#10;eh40eSDq6ndn75rJEhiqbfzKlg6h7XVJT6/Nzb+xbvWVJPne+AQGQ1GiWYaRlhFqqatv60k1Yl1D&#10;E3L3lUUESWh5Wyc/ThmTHve9rhtRDFVMbbkcS18jyzBh+hAmYvmLwyjORBUkwqU3fkls294nsR7T&#10;eiOB8Ssv7FJ8snEshFU6VbcqxGmNRL9MsdAILservvUgJnE/oRKL8opw3cTapMi4ChxKmLub6+vb&#10;6xqaSAJa5ktHPLY/+iixFsD1ccHxNa0p/07VRf6OSdRgzlqi7449dyl7nkXJZbA4hpD/cPu1ISdv&#10;W2lOOfLcY1en04LNT8lfKDAdac+fxzfDMKk+ztk1ftlmSzURHXMLoau2Byib6oSiz4WkEahzLNxV&#10;V/8zzScwm9PEg2oVBAEA8NF+PikNBADXR933+KKzdpmewsI9W6cVue076l/e3WOV+q8ZAEAnZeCg&#10;uRQSnbrYuOHBEdu7sc0wDOCO7E8FQ0Yhvs4LsvV8F66hmcjhGtbC43ANnQ11OIK46RY7o8ZLR86G&#10;F7bRXLFCV5RjG0nNDXWd7ZSmCU7fd9To662jZ4LySIBYm+Dl+kl++0pt5h4Et9bXdVCHGGJzAw50&#10;4hqaicyloVRWl5P/k0RuYCd3c6egFjKX5PiwoKag8GcXqSH1w+cSUkN9ExEmFPja341tldTbsP/0&#10;sQ1aAABx080sfdLTFkJDfSOpob6JJIYSTflhUxeb8vte3H83thkm1iZFxpXjYs/MUEP+sJFFBC/X&#10;aiHzVtxgzgbJT0f23aW+81L6lTp3kr2KbAtFlGxBDxPTqEHLDc5ORjiT4a8MCc+dNwAAAPB14nD1&#10;mc99UokAoHQfgJWQlgSpwRH5baSG5Gden2obIzbqmbsFPUVvO1u11NXX5Qb5p7T0eInOA+hjGpdF&#10;U0ojlr84vLvWPCy+Gia1Zz7fryXFh7iG2ecMVrHyj2/JPPTxCs3APvQgJnG3btZdE3t5ijg/ZvzK&#10;R/Hf/WwMMeNXunicnCzADwAAWOVT7z+RN6YAAONsgzrrklz3zBaAAFBb/+rdVSOTnXeeoy9oduZ/&#10;OPmPFgCULcFmYgP5qE6MmUM5sZOyuwUAxsyhKMd5kqTJ5ccnp4jzAz7VjU5fqLvuhQHn1ipgMNTN&#10;wDbKXRg5BX1byjIiqcbPxpBhX50qyjY+JKQwdsop6sI9k1VNJBJ53XbxGacjJooAEtJY7UA9UbW7&#10;JuGu+ThJuou72BtAfv2BsvWNagyTS8k7W6T27A9XyBVRtoXRRKxHeN77M+W9BkDZJ0S5BiU6XTTn&#10;A4UdUd/v0Aw7HvKTWJ9wdaUOAIC2AcveyTAMNwYfFKHOG5R1ZFLdpztWChhMT4uo25sCo5UnH6Ts&#10;u5Bv4Z999a0jdQlF1Mzt3XWKPai/pCPVRdgvFICENFY7pOS+3aQ2gi5eNE8x1EVZBWPOJQJ5Tx7w&#10;qW50+pT9/t/RAuM3On2py48KT4i+ulKHPhNQfELssV/V1j/5To8/Y9tbUaJJqot5epCc3rs9fS7O&#10;W8Dq4F5WEUTJW/pkhoQ0Vjuk/Uyj76ptBUxtaaOPe2wHESVMrHPj6JPbrHIbprwcweDMNdstyCUj&#10;xxAC8Se33qj7sElNVtzULiHOkVX3oVSNkZl9wKcw09nIZOe9kLwO5rYT2PRNGIYpL1Dwyc4/G0zf&#10;p3o8IGrmkd+OGgV2uUfqYvQ5njzY9ozRfKrWTh9Z19hCsYr2IhIL/3yrx6ONV2gt5aYHcdJfc/Jx&#10;d/69qYb+exMCrcb2YfH9l0XKuTLHPG65X+Ceif1RHLHMxyNz5oYFw/r4sMkTT4NVf3tuD7T9cEem&#10;z+N8beulqkOpn9T6HXskd/boVMG/6WeIfJwvGRyiewAciKml5+H6V39lSmpI9nr2VXjqCsu/te/9&#10;ZfL4lDvQJvxXBDdlxESkCU5cYJBT5JEz0Nb0XoPBfrgh6NZub5Ujqo1TFCAAACA2ZwVEdo+Z/zU/&#10;b2As6tHGmeO5v/jveGppCvlXfoFDKwwDUTOPb2/+9INLR/imcZbuP5oAJGruFNtPDy48/SHxphae&#10;/iJBcGNuuFfQkyfff7QBAIbqrFlmsXyGqabgQBsG/i+nFp546rN4UwtPPPWLejW1/E2LdzzxxBNP&#10;PP0V4k0tPPHEE0889bP+/qmFUPT2jq3hQg7HPnJLE2ISKeeKmQHr33xwQCoNRv1mXNKfJhpxxcIi&#10;lPrssDZWQ/lvlllAXHqK/+2bOy8U4/thZZhY/uzUmrNsioK6y/uxuj4L6i5P8Tlvf+xp48BYQSj1&#10;2XHE+TOrAzgHiZfYCe6sTPBy22cTX4UHAGBIRYH7lvolNw60WT3C/4h5f3Or85sCdhfBnZUJr1/Z&#10;Wf8Oy/+aN8RYCJ/+4F/zfQEYMwd2V5FyHLdvPf6xwdypl8Vj1I6FJ7H+8xBNG/8Bf22jVyLVvj28&#10;3vYdbsTxLb+lfL5xu5KK2PydWO5zwdLmSdfoHSf6o7ruAveNFge+DjE25mTW+vuXzdSlMKQi//1b&#10;S81cbc3HArizPPx22Icb76ITuuXWLO8Pe7Cj1114zubvxNrIO3cd3/ZXdX0VoSTgwm2naDC5X4LQ&#10;B/ErWj64xvKvg8RL7ESs8HU9fqlEwFATAAAACaNscTtggG2iE4ZU9OHqEf+0Lr2D7C6DcRHPz9qn&#10;d8iZm/8GG/q/yD+qIZo2L3t+cMRKXLOV/u+FGb7ybVmg9ciBeu8ZO3rN45oPBwH7cyu4hhdxycLC&#10;jjIyUJNi/hQSVJi13GD5pdN7OUxM/Ses7FyW1UHd+RFvE9G/yMOdxUG+Jf12NB2/oqXz2T/X6t4K&#10;Kzv3uuPVDQNtBjthR6877XFSYbAOnySM8jJHz2VazMcMUkRNJ0hq0f4HJxT5fstBbYPVNzz9d9Xv&#10;8CJ++UlTJFAP3+Ebp6UzrN/q+QVBcGO6x+XQUlRkCLE548nj5xkwGKyrQzz9TfpD6cTd1ILkZXW0&#10;IVlGKLgw2of84zc5hQa9eFtBgtngs1DhQuhoHUIRmfYjaWqfWMt8UCNN6DQhJPEJ0CGPMMKaq89/&#10;LGxj2pZANoQBqYQKg2JLOqIKT0YVQXwqJ0IrKf+GINV97wkw5U+q+9531SN9S8H1YNVWPY4JfuaL&#10;fMWWM8+H2+igGkzFK3Xn35siOAQSm/M0K5MzRYqDhQh4ESo1i2vWHPfCV0Q8tplhPcvwlmcieYCH&#10;usuT3Q8eNFG3nmV47Y5fRQvzEwX+R0zYwwNnzzoE2C1GbttAcGOOz6GDJuo9WzurzxbjUarrItUl&#10;OGy+8TS25vW2LQs2k5fvaS7CxV+z33unvPz52bmT7rwpgODGvOBLZxdoWBur7d5/PjEPh2wLQ9VL&#10;rMKzGwC1RfG3rbYaq+044FzaiAcAEMu97E01rI3VrBdsjq/CY0hFgbbTrU0M7rwpAHBnZbyrw1p9&#10;WkXkLZBb2/a9fXbwoIn6EefP3U3f39kttjad/9g/NjXiYyMMYPInxmrWxmrbDzqXtxCpC/rrHz1y&#10;clirb736bE7xl7CHB+ydPxNZm8pCxKbs4KCbW10CEil3WR34ktuAjIVfciPclPHx1oatxmqM4SM2&#10;ZQc8splhbaxmbbUvJKkMBgDZUsDmw5gbZxdoWC+xCsugnmRKv2NB/XdAXDrZ1RQnsMiHki5cjs+h&#10;A7N0T1x4mp/wIa2K+ckU1T+UxjqFlVGNofmNQM0rR4+4DpQfljCnE/lTDL6c2VpOyc9RXE0t3QXu&#10;Gy12XfHN+DlklmduPVx6X6/U+/TrEc5Z9TCp7uWs4jXW577Ud/4IuX+0YDEZF7at3t3+eS4AxIoQ&#10;j8SZ7kRC7qO1wjFx1QCArhzXpRaPNa4lwXB3zfvFn/ZaWLukFL++YGlz7l1+SvD3kdeiisu8lgTf&#10;vf/5ZzcgZDmefWdwOZZy8b6tV8KqAFzrf9DqTP26fDyp3mdpXS46cpFUH7zL4gzYGUIkVj9ahMmp&#10;7AAAALgj9cGN0LGniolEYq2/fsZFq7Pvm+GO1Lu7d4Rpva7rgruS1jV4nvJO7aK0upgcEqaGQKQc&#10;x+1bbc+/bCKHj5B1bY213/CTtUQSsdZfP+PcjHXORT8CD6+3veLzPSEkU/X0+/aql0bpj11CmYbC&#10;IZo2PmXem4D22nWzRmja+HdmuxgqrHQ4OYcfGjJhzZ6zd+Nzbs+rDUX4llQV6By7/G0ZMcd7MSYr&#10;sR7xMgGp6o3DvboNb4kw3BZ3IOfmpQBmjh6X0UljfIAYomnjT6x+uWj8zi9vbeUxEN+47b4fgrPr&#10;3+lGnlqy59y7GgoWM9V5+xJ30XtFbZQkWWDlkct4miSKhfgR866nvd8PFHfEtjcG7pnYleuFzLTq&#10;0DPzjlQcS8bBdb7TW8uriL/8/as1N61o+Dqn6OvHjdL8vQuaugHcWRTolqO492ZU9pOAuwr5Tg88&#10;PtO7j7yc/czzw48mfv1Dge4fP+j+cL7teC+9kTKE1YZdvBIkvudtukfE2+W6w0XmXb/3wm7MEJTq&#10;8lskphxw322hMuwft0cfHhvKDaGrBytpePzclfVAbo1daKLtEvli3xMOoWKbX6V7RMXv1iy+e/hI&#10;XAXzKwwkXEyQZ8lC12SPqJQjSwlej981wgCC6xPuHAxoX37jY859e9Pm8p8AAOzo9WfDI61maZtf&#10;uGUoN4SEUV5y1vnwo8+25mMJpQG+n4Zt8komV+RyySHE/fRtx3tp1TghvVO3orKv2UzDffUr07v5&#10;JDJ4k6lAXlY9AMS6BC+f6rlXInOehr80aXjl/7GYWOHretzu/aeCpiGGu7yTn3pvyHU4+szzQztr&#10;U1kJQ8gIumr3+m1SZVoSNP2CQ3jwxrEFD4+fz2rIY4xF+Artn2/tD6fI2jpH5zwJuKuQ72h34VkD&#10;CRBKXty+EWdwMsw9KtXenPDcLaCGCJhaeveyc2FLN9qHBFyCwzXXn0sfJ3u8uaPUVtFIAoCy72L3&#10;/lMFoO5evP+Uk5eYL7/5iZv/zfF5ryOTa1jlg2JbbHCK1umIlMsnzTuzM5EPrUj/NJOqvrjaPfP8&#10;UFMYXyO7xT4o0kqvMsA/pgMAuPHTk+O3+Vd4PvkYYz0FVKHwwhnTyXwsAAAitTFbyyn5uRFXUwt5&#10;RXuyoLjuFE0xCAJwW/xLb5/H1gr8GAgjM9v+Pakg7msRfvSax3DSCWzkk+Prt95II8+ixKb6yqjX&#10;bj5JtRjpGZdub5OH2uNfviqetXnzlGEAYIcZ7r22X93/mmv1MpfEO0uB2MTllpPEIKycwSQDAq6+&#10;ubs9JcDt+b1lY0UgiG/4tONfcYXRCcWtiQ8P+o66fmPtaD4II6WzwEgJxWi47bPz1Q86/15ZrYYB&#10;2GEGplPlRQAAgJD+7GGAy1oNLARhZYyuRRV9/5JY0fLZ8XrJpr3LRvNBgF/jWGhezOnpAuRWU0gJ&#10;zA0Zxad+LCyYdqBee0rAg3QNmx0zxCAIIz3D7up22Uinh1lm/rE3JguKT15iriXFh5HVmq4pWFuP&#10;PKwXO8p0/uLKkJDUVgAAsYXAN+RbQOQPAEDLt0zJSeoYgEXzbWv9j2+ezq/SGuBhUw86bkecEYCR&#10;3/o8PeaY3HsXuzXrb5SgLDBxGZ17yG0PjOw0C738t5+qAQCAVJvdLavKL8Cw70VIf/Y4Y/k2a10p&#10;fgBJmx63Ozgq7aLLJ8Yj/jlZiJZpSdmfbh57M/fMuaUqQwEkPXW+oRxrHgm3EhlvMHOiAISVUtdR&#10;6GpqbSdhunPj3oaE2S/YZKy2yXxdcFpVeXpaI91XN8pytra0hLL2SFEs0wYGBON/llcAGUVpET6Y&#10;b5zp6rmtad+qae87Iarj0kxMd25sUL6h+fLRolgYktCy2jdXMs0/IInpKyUktejfQJ+ZQ1NCH514&#10;6JlK/rAz66V3jPz63YslMAAS19DUHEX+HMbIak5T/h6X2gkAAERccaeMkhAEd+RHBCYHHds/S22j&#10;ieGNp7Hwj0yMkePZvcZgqIqKiiTZB+1N1RkfXyXl4SBx/ZV7LSUgrOzc6+73t5OSXr88fyK0pB1Q&#10;tyUU+USVNMYJ0vmNjamsROLXXu/mOldJbJjOnPFygjCfoonNTk38t8Q0EcZYgM7csMgytbnmuoIA&#10;QOL6y3aulkjy/PStLMXvJdZkjZacEIAElSxd3B/YymGYWwoqUksqccgPy0oTPzyI1N20T1tOCIYk&#10;xk3RlSAfrUlpIERuzv4HJxT5RMdON5UXxWIl1McqY5ua21nlA6mtEZceEhGZ3gFJaFofmszwrQLd&#10;PyRIzszOdZm2tMhYEz1VSRgjraKp0orD4eGObN97aerbLGeNgQBWQm2qsgxXdA8YM5TJWo7Jz436&#10;tNfCgkyFhgsbojp/0wr4zapJw7FqljdC8mESCxwNOj4LFa1jiCssoCcvsTYShSaESnxSrSnMbBWX&#10;kWSzuc3cEIbBAMb/IiALIzvNwqTDNzidBLclp4gcOWn48PqjLHzr92JJUx0RgIpigxSXHlja6rlT&#10;W0aMsoLHLI48H66jg4QFYeTmL1G45/CqtBvuLEhplVFiyiSWFCmGd8Q5WYiWabbjGn+NZsaViC0V&#10;lR3TDr3JcI/Oofz3wHYE24yjFwwJjZu9eEzR5+wfHRBcnxWbLKKlN2LIr06BhOqM3AogKipMqYVv&#10;zFgtmdrS4hYmghrcmONz6Mz1cEh5w/Y9RuQGNf8obuSXGCqEbANWxmCGaLR3SkUH1F2a3yI5DAsA&#10;3FRd3jnrbGRP88N8zcYPZbyRf6ThSoPukLvbptIWl+Cm7+/srbzjmseusWe5jczBVLbCig4V63mv&#10;FSMsIcLX1dTMtCROqM7+Tt9YQRVtVdGWqrKsqpJWUXERhjCgtnQcEfmhyUhcVR1Ec36vxCof+ORm&#10;LpiNDTn/z07T+a5eUY2I7xjc+weCG6vLfgqLSTDPTr3XLyY/WX2aWtDIVEXFeai4MIGx5veji2u+&#10;vr5i2nDcYvXtZKHe4LNQ0To1IlKSfFRuAVko7AcWNCGAQnwqqh2uMlE4/3NSDZtGMzXEMbGZrq4h&#10;vwrIwsjNM58UGxCc+SMsChgsWLBkcWVIaGJCGlBT58ego9ggIbXFl+JxVV+eXZxS6Wq68komgSEx&#10;ueH5/EJ0sKPmrlxa/trvW9XXqDrViUyDDlcUKc4WomVaCU7g12hmXAk6Sz9AAAAgAElEQVQjLCFK&#10;KMzP79nJwNeU94pFNURx0QrzEVEXZm+cNTugfemxvQt//eQ7PlmlkUMbs7NKKO6A21ubieO0tMQZ&#10;BkvK2su28yfNTDWFKF+tsEJiEhC+sa2D7stncyP5cRQjaThzKi7yY25bfhpRTgECAEDCImLEgow8&#10;2jIIRPxZW8O8KMIvP3uzc/Tt+47/aDe8PH7gY07RR4ejCbK7bfZv0R8vzUWDUE3thUjtja2wvIba&#10;SCa7pOUV+OrTCks66C9T1dCWUxLKy8hmWEBEa2lNLQb5YV2LgAgfvqWlZxqDuptbW1hj1hiFmg8w&#10;32jDfU/d3vhs2zGt8tnBu89SGUexXvgHBsIi4gLtzY10X9KJLU2tfVgs/vXkB32dWliRqZC4MHzm&#10;i5uPEuuHTbL89/yR9WMFSZAkN/gs9mgdesARGSsEvl2YOHY3w6/wWNCENA+XzbcQZKaHiej04JUA&#10;AHBHXnIGdTgjk4WYG0Krhzx7sQNk0UR3fDJC2FGm8xf/eO90I99gqTqf7DQLk457JzwE9dSoEWL2&#10;LUzKf3LeNQ0nPn2N7YWTq0ehRgqN50MH0eI+Oih5gpEysv5nyNV9m/1gHYYLOFCkGIherIhDZHjR&#10;C9/CyYsQmaZs2DeaGQAAEFvamtuYBxcAAHXM7W5uasU3t7Z0AwE13Rl8gXcukXeJoe7yvEpYjJvu&#10;QimKWBt20bNl7pH7se5RqZdOWcmLYhHX0FUHAACgvbmxpTTqG9rPPyF8Y0dzflz80DnrJxW+vBaY&#10;UAYDYlOmf3T6aNNZ41GGnIay2iYC3JSVnv6DPIUMVTOaKhTn7eRd0UKkfJ7jcmzd2WI8DEPS2vNm&#10;4V6edQklqI8VBgDA0NBx06a2BFx9FpDaCQCAOyu+lw6RYTojkVAe/vBLbpO4+vyFW7ZRtojg7sry&#10;snYisTEnrqiujc3Q1t7cSFkgRJgKALGjuREwTYQ96sqICi5vIUJwY6a/b66aud5Y5icJUYOV5hPq&#10;fO85ZVd10i7THTds3LQZfJEu3uRGAYCvzPrRKoTSUllplA9H6egaSX18fP1LbgMEN+YnpLR0ZXrt&#10;MCf/3hCCu+hnHYqILW3NnS1NrTCLfOiuCA4ITO0Snzhj5Z6Fc1TQPYXinx5BcHdbUzNobuyARWit&#10;64LJ/m/Nf7j6KNpPU8npFB+dQ6K3nGotaUhfk59e3EBdUHhZKGQqFFzYw6/lWaHhiXFO5uMk6fhd&#10;rPFZAAU8hYbW6a75+nSLkTyAhDTWP3h76585u6++RtKxWLGVEMQnGKbDQAGAGb/y4dcaejDX8ZAf&#10;TA1ppgNVjbMNwqPBoNDRXtTrmUUsd1s9Uds2kNzAMu9NQO9UBp4IwzCqbx/HxXwIiSVjmsgGI5uP&#10;5Pkk0eGSkI1iER1ULBIMw3BbwkUluZXU1cWu3lKk4tpqUYlDDPAiNAYaCxZWV5rTUkrVdKI91Dtf&#10;3dCzViC3xi4s2z06vefnHXJrTj4+pYTFAACA8LSdL9I8IsL2blooBUEAI6Gx4tKFd5k96wPROU8/&#10;vidvGPAPl1de7faIsSi7sIw7zvvGCNN1R6yS0QHPYzYzUavb9SLF4epGSYyk1lbP+3S1kP97Eug6&#10;TV50iL7N+XeZHlHxx/YuloIgAICw7ro9bnHuyOvfPJuvNQxglYwOeF++slGCf4zRgRcPojJv379i&#10;pCkDIEG5+ef37Z47cdlhG+rtT8NfzlUezbAEFJV66epB7VFDKRW5fqI0ECMrobaR7L0LN56cdTml&#10;PWoowCqRq6C0WnHBtgdvdltoAMUF1sd3KGExABKUHqW99FY8zW8AgGH/uD1844UwlcFLdmHZCLeP&#10;1LM+PV9rGIAER845ceFdJiIWZCe8tDQZCwBgCB9do8g230e2lOwTtA+fvPHZaDGJDwCgZLH3yr9j&#10;ddest3t91+s0JY4Y+YU2e2j/Xn7dm9bS4f/cv4WSDy+cvT2O3veyNBlLawvHUJrYnp+vJUUt1uUM&#10;XdbZh8adOG41RhgDsErzTjkt1Z8xf+8tlDKp6WTnchzFWkhE7993qMnPzWRBE+/kY57+zzUwJx/D&#10;neUffepVV+jIU5bBILg+/oHPsM3bx/zyjst/WQznKfxF+r/Ih16dfMzVQS+8Y8l54qlXgnERr+5+&#10;UDkyU1ueAnRqyo6qkpuk/feMI4NUPUtMHI50GFT6D+YDV08tvKmFJ556pcEMdPp7BXXG3F+1K64R&#10;DyARvYMv/qIHl/+PfOh/FBhvauGJJ554+o+LhwLjiSeeeOJpIMWbWnjiiSeeeOpn9fvUwgHy8ys3&#10;kg9ls+9L4Wj1VXzyObPI2lht14Gr2VW9PSCn92Km7vTZUZzVc7Tc4rUBCWX/wVcA+zdVEPrTucqa&#10;3EU5rpED8Wnw6Heyp3hiEGtXsweX9ReHrd+nFn5FywfXbIx6eSgA5xshUjX5UDaWpxz3RhjC99dn&#10;7kmsf/3kzTPj7mC/8JzfPf5Sz62roH7QZ0dxEAR3ZHocD8Za3fwYd2iZYMDjgJrfM74OWvVvqqDp&#10;j+Yqldz1rAQRR+pxjan9ByD4vUL0Ap5+l9i4mgwuW64vgXYfmcNGO2W17/prFsRgzIjZ9n67LVj8&#10;YLWX6siLie9QU1ESgsT1Vzt9PLlB53e/AwhJLTrk5zpVEn04YoeB6m1F3XmpX3DqGkoQJDFxy+M+&#10;HP7zt6t/U+X3GcB10FmSu6jHNfblVKs/qj/CnupH4UuDolMH7LmqX0aDvrqaHa2uV/prppb+FaEF&#10;1zxo1onYYqB6LZjY2tLE7blGPA2U+i3ojMc1Dkr9ZSgzuCnZ7+bj+gF61u/f0WAAxdXUAsGNeWFP&#10;3PbZxGYlvrNbbG2ic+LC04oWIhIN1Em3xMyaV4NC46Fbm2ZJ+2ESbbPEevHa1+HpqKFA4oAguPnr&#10;rUU2Rz1B1fOzc9StDyPXr9FL7tnAWGIVGhvyysmnvszL3lSDzFCCOmMeWGhRGEqA2Jz1jAwRokdL&#10;0YvWXhKpvgcDNXfd0xvrKZigw08bYUAplhkPhd40AEBr/MVt87bE1Ze+OWiIvIsdVgjBsyqqS31n&#10;t5jCqqIipKw3Hv1e1dHTQKsDsRmfYz+VMPmv1GeHtbGa9Swz/6SflH8bqx1x/kyk/umI82ciErWE&#10;YEaV4NFwTMx+QLCnGEVuNRNtiQUnqkcUKJaxGjWm1EYdflpb8YV+H4VjUUi3Q3A9E/sLlbyEJHex&#10;Eh++jBIgWmdBJVmhdT2EAztpLW2EQWv8xe1UUBhq3Dkxo/qTPcV0zQ+aqcZqR5w/N5NNNTFwCsxl&#10;OYZwzDpjtW3WW4K/Z745aIgcHJAjHglhNtyUEfPynP1R99JML4e1+tam8x9RjyxDSRWm2pfv9Lhi&#10;xQIKRy/uuhiqq5n3YNDYaAAANDher8TV1NKZ5e166VpMekHGt7YZdu/cvM4Nz7p99U5glv95ejTQ&#10;jd2jQq4eIS8x05abkbwaJI3nJ6HwA/VGVrSfDMZv4lB3frB71LhdPu7RmXcuG2U6nviQ9JPJbKg7&#10;H4kDqofFJh8Mcr66gXI80XUrJrQtaslQd37g4e0R7QvORGY/8drX8Pzi+7J27Oj1x51syOQKWHD6&#10;Lh9P8tIERPqZ9MqzfcGjJ9E5D5ytyr3vpTKmCI0i1Q4AjJHuwUCFPrP69+GFk8vFVNafPrNWAgKw&#10;gP7czTt2ud1lxEOhN62BBEQMT7qFPJoqrWh+K96dGSqFhhUiMvGsQqa3PL3reC+9Iis5FTvHPtDh&#10;skWZxxkPr1T5zU/cAl2ndUe/C88FpJ9Jft8Mr31xf3pjIsgrYR4F+BUtXa6fXAJUzafqyipaPnDz&#10;OK00fIHVhqlYwK9gZrX04OurNkYkBGopN/MlPTPK/YXdqEoURhNjXSjsKaY0IOFimGhLrLzHcBdG&#10;2eLOp+snlwy3dNhjPhYAfqXlFw7dfON+dUbctR6SFVdFIdyOA9IM7K8RJCR5qYtUhyR3sRCxIqdC&#10;fvOTRxEhtM6CjrdCAWEhHVihtMLxiJUuuWgRw5NOLrbkJIeQcefMjOo/9hTimvse8SNWuNxx3qck&#10;LDVCXBAaoSSvMm/NDb+9CztZjSFItzBnXXTOo+d3KT2IeXAglARcYICh7ZlUymiSm3tI8usLbi7e&#10;JVUpOR0z9z+LuXBML+P23pdRlaipUlvsw1C73/2Nx7xYQOHoxVUXw6K5mh5cBtBGY8rWLBKO10tx&#10;9SgtMGH3RWdw7FCS1uxpEhgA5Bettf58+P5nks3ts9B+O5+RZDQQGfID9m+IAQDGjDCzc23BbYgh&#10;82oAQUVTpTUBhyc1pfu9xJqc05ITAgAoWbq4WwIAAO1G8vIx2La3jkz7AYomNju/WV1LTqnVNO5B&#10;dHTmhkVHPK8L86b8PyTIn/1jqYEsfSaQcUBb7XUFAQDi+st2rk609YxKMWexf8Wu5PlCsZFlalvt&#10;Z0lgABDXmmqsHpwAAAB8YuKitNkZKzpUjK8OABgzwtQ+eHZ3+Tf/21Gvn+KANlMV9I5iFiQ42nST&#10;2fsdLwIWn9igg+3OTaocs9iC+Tj2vjUNklr0b+Ai/I+Y0Ec+H7xSwaQFPZZQGUqyc69cBuDwYxGD&#10;mRMFIEhQZ6a6WJSMppG8KBaCdXT0pX2aWmAg1lKbnuT3YfQmC/mJW9YiIGQAYGUMTDTvPsko3DpC&#10;VZjYTuDjy0hOqZ1oMrItN19MfSWGQppKSQ46RrljSFP5kH9Pe/Cd2+xOZkZBaNcUV+FVROmTFis7&#10;97r7nM7Kr69fBrmHlrTrIUyh0pZ0l5hpalofAgB0ZnLpPayMgYmsT3RJy1QVUT5iUwUkqQYwQvSx&#10;YxWIFXo9X9qQbmeykEJeKn4VZk/9CJ9WmZHhHSO/9fFiCQwA4hqamqN8ElgFFjtCa5q8KJbWWb59&#10;K8UUMbuu5MfP+vcoXQ8gHAhDfEPFe1ArtCSHQDtT3DGE70jLG4km7Lf3aOwpDEl9rDK2tLkd0/2T&#10;YzmoXsKRTEZobt9n13ju+MFz3xbvvH1TRZQPAAXUMQTVLUxZx1b8ipbOZ4ENbcRDM6lA3uXJEWjz&#10;tRz9KfoKEARGm9kuifnqF5tsLluGTJUvK1+f9oC4q51JHLoYxMLV2NHrTnuAc5vdAQAQ3JyCMhoT&#10;SgGNVgdJqesodEW0tpOAeO/s43aVlmEMBVghMQlMR2FrG9xbHhME11eVtIqOFWG3u0Qdo8mio/3Q&#10;aiM2/yjGz7l278QS1gwMMg5oJCMO6GnFjzrAbvxFLZlQ6nOvUXm6PLeL2sTmrBcPr4eOXLRq+cl9&#10;uCNR3N1FEcynbLR6Tth1j0xzjeGJ0VKztyLa2LemAQhuzPa94P5F1Mx8w/Y9bVe+ol6FFRKTAIDd&#10;lxQSNHLSqrmpF06d8jsnb7pjw7ZN4+WY+wVGQl9X1ykuIW/2uPHFBaKLN2g5PveZZ7QNVyOhYSAM&#10;4GoyammjCQNpg1hO74gm1GuYBDd9D7p1MUdy3uw19ssaj5YiLuCTm7lgdsjD8/8EXVKatvnYyjXT&#10;m7j2HkZCX2/k/Q+RhXvMFcu/18sYMYWCdSD0htEu4uh2Knnp+kRxWoIRf4YeY0HuYidyZ2ltrES6&#10;DkMq8ndB6XocHUgTMu6qAkjL+yI0D3B/DVZq8qYlMyOefsssrmhWUZcCAH0MQXULYMq6fjCb0EU3&#10;MQNIWERcoLWytiQrtZFfHiVVhoG+iUMX40IQXMd5NO6r+raNT+xobiQp6CgOZ4NlRBcMSaPQeNgK&#10;jfaDFRKTaM3/XklbHoE7f1bVMq6LouOAENQgJqGUXFdZJyQmBgpTKpq5eiqEG4Ldjr0cs+fGasuF&#10;8uxRmCxskDKwnDP6e5B/eFquyAQVZJb0rWm/il3qESQ4cvoh+/exJ07uG1P77LK9azViYRzGyGpO&#10;08z/8qmqLiYXq6k1xVSz+lN29vcKjMpwLAvSVC3jEggX10Ckao7sKWbakncm996DMbK686flfAip&#10;7SzIax0+jDmY3ASCs9vRyEuVXcLirMhdbEQ2YLz6WKTrqmtFkF2PGwfSXc0c91oB8V9nRgHu2FMs&#10;r4E7i/yu5+o6nNko4nXsaFwFytDCxi3MWffrZjP1BTKuTVt/3Gil3vdZduLQxbgpAZLp7WjMvXox&#10;tWA6c2LDv3cCADelRrxNN1g4j1UDGElnALDg1dBoPJXUxXq6G9FoP3B7a1MX+ZqhakaG+HePbnuT&#10;t/vwlRk4IMbUa1FxQHpjhdmDhpAlN0CSsgYmml2fvFzeNZIAoeJDgF8SxSdDJcSh3KSvxTDcmBPx&#10;vqiu6dut1c4+OYBU/+NHAww35iekNFFZT6T2xlZ8Jz0viN5R9Bgo8oNLtcflignzUdcWWDcNpRYG&#10;scUKAQCYnMNQGtX/BGJptMer8lZR1TlWy9cvYvGdBytjYKJZ9THkRZnqDGWshL6ubmuwq7+gqgrE&#10;HWmKOxoVC/YUXaogaUsirL2HbIW0/sJpXf4PTvqK6Yylbyi5cJaBoBnAknZFKaSlNOpbuQKSvDRy&#10;4kxW5C5kyKrTYitaiFB36Ufnh41zbGaMH8YCb4XW9VAciBEWEwN5n7N/dMBNGbGhSa1tcfc370ys&#10;yGOOO9fAtH5gT6HWBXVWhN0I7li9aammyopLh8yJbiftv1eRh0rmMUR3HJpbkBkFAIC7WptxpVHh&#10;HH4ThmoSucPmhCflNAA6XBubPosUGygcndh1MYrbEa6G6T6HoaEsR2MWtDruhbW3t+d40ffSerg5&#10;PeoDTm9W90vbze7PkuXWXNlkMf6Hr42dUzRor/n+tWb8vBnSULH//g3+3+vxhWHpjUINz88EptW3&#10;Zb1NaNNQLr95yS0e1CWGh+Km7j40Ux3/7fGZR3ccAjzfNcrPmjqx8+0Byo2JbdqzJ4nlBr8X0J7W&#10;4LX3xrUHJcPWHDqyTm5IScD+1S8TaijXzJypM0W1+euD+5cvBPjGksaaTNYexfwsjZFWnaoHvj1x&#10;u3Ep4KlPo8omm33/jBBo/epgecktHnQUxL54WiZlOmW8FP1NkKCiFqJkfiGVibqieT5XPVz86yVn&#10;TtNoSKhUnD9HW1homGhncsD968FpREPzecT0EsWVRy1Xz5PtSg544JTwQ2r6IoOmOP+U2qFjpVMd&#10;N9nldbaWfIrAaEzMvraN1l7TKSoiUPkX14dFUhYLZynyAQAAZuhwsbqvON0N5sME0XoqWtOGC2Ja&#10;4y/u3Xq9Ct9WEuURkCVmMkdbsGc4xAjLSHclP3vp6tcw3NRYB5/sG9EqKpB9/8i7tAZ8fcr3ujEz&#10;Jo0s99lz4kYo6CiIDUyVUal/svNsXmdrSbRvlZjij/t7yP4P/07QNJ0x5NutS7sPBOTJWR3ZqyGL&#10;sjCJERDryPNJGbrEYqYyHyQkgk/3T5dftWGGCAYAgBEaNUlrPCUNQr+3jJ0+X6nD7/zGi6XErrqM&#10;uA6lOWojhZHXqMgwVgQJSct0ZHvdehlWJD/TQqnta0hsyfDx0t8ubKaliom6KFYETnbefums84/R&#10;1tuszcSEZFC9h579GHFsfUQUPHfDogn8FF5IT66aGuqqIYpizFXdxQt18Mne9G5vkpiooSYvhqEF&#10;XV1p0rTRLfGvLhx/7uGV1zpm0uxJ4uIKYzWGVX90cr/t/BU3YapqS5v88pXbrScMY/AADEkqa6l2&#10;5766Z3fSzz9rxHxbqw3GIhgU96rIMviT3PWmaKsMRzhQVmOKmpp8V/Kzlw8e5xMnzZ0rllk6ynz/&#10;gemq/C3dwsRkurgPk5ZHWi7A7El+EVAb+tAvRXT+jJ9O2y+XdFN7wQ2boJyGhpTgcunFK9Yv5lAO&#10;JIysC5ty/cQZr7KcGvnZC+QaA+6fe47D5cS/Tx85y7AlJoRpDBkuiOUi6wQh7FBiZfir57HyyzZp&#10;MXibUOrDMOJJ8KGYJC4AN2W9/9ymqd/pef7A8aBMqX/Onp+uLIbaZ2V+PmeqHUB8wtTRYLGxQLT9&#10;0rOOn4cbzRkthrJExKaLEcufnd94EenqkvqS0Gtu5M9Jmkv1JhkxpsSM4XkXLzh/Ah0FsVG4CboV&#10;LrtuVnXXpEWkj5i9YPHE4UgbWInbk4+J5c/O7oxY+PA+65cW+k2DnvZDKPWxsUuY7niN+e2yfhRE&#10;yAh6jTNda/R3HbvNE0+DQQM6hvTz+AA3REVkjDebKdcPZf2afsvJx31+LOqLGJ/dBptoi3scF777&#10;Lriz6M0bAQN93rzCE0990cCNIf04PkBwY17488hU6RmDYF7prbhaEIt5eXD/AbdWYi35sUhe9Dee&#10;HAJ1xtxfuSW6urUhJbgcsVo14ILg5gSHVY6vskBdYnhovba5sSS2P59c4IagWyuWuYYWjZy300xT&#10;ZrAfiMETT4NPAziGMIwP2Uwr0n0oTlBaWVN5zPBBctyCjqIM9xfzUGA88cQTTzxxFg8FxhNPPPHE&#10;00CKN7XwxBNPPPHUzxoUU0t/wWd+k4jlz06tQf09wd+q30zK6qVoJwbOMrzmEtbY183PQZ5FA6jB&#10;n8CsWWfsxYHJNvgb/pv1G3mDHDUY9ofI8Jm33XJrlg+0KajCjl534flAG9F/opwcGlUx7J9B4e+u&#10;rMdX3buPe37dkuV668SDJLPpZqp9AJAM9iwaQA36BCazzqLB5BO9vJFf0fLBNdZ/HvQN/93i4J/f&#10;qoF8aqESb/oNPvOrogKL/lIzuCQIDRQpCxWvBMEdhfGfBSbqymKxYpq77N/69HZe6Ycs6qe4Dyw/&#10;6lf1W5OfQ+EsWWc8MakfmYG/WwM2tQw+4s0gARb10YzB508GscYrEVqbmvtcbH+0un/iPrD8qF/W&#10;b03+QdKz/noN8j7OJK6mFmL5M3tTDTJeBk/9t/Xqs8V4mPKn1WdLunBIzBSFMmQ6/7F/bGrER9pC&#10;KhMKKaGSQP4cCZ9hBwiiMm0CEovJVW8/6Fze0lFJJo+Zzvf8WAwDwMC66UF7MUKNogtRgUWAcQWf&#10;9m82mCw2ICAIbswLvnR2gQY9nYmRxDXrwc3D9GYgOVc0G3KLwmm+6iLVMaGl6MPHkZmGvIC6GROF&#10;I3tpiVV4dgOBHB0TnWOXA8g7IqxuZOK/wY2f3HbvROKVoM6Y+0tnuAQW1r7etoVKUUMGC8lfIvYy&#10;i1h7gAFU5RyYwUSFsqZSsNBRb1QiFlMDm1AxXOhsLlqPQFLa0Jl4rLh8rBIMNYEZkgdGdQKnbsWS&#10;qWUdEJdOx54isOpZgBXrjGuIGf2WIRL4xrT3xq73oeAKmdWDhlt9trSzkPLvWWZ+yY2UP80y809u&#10;QDIAUUl0zCMYg8fQQ4nEx9FZR8ceJP83y8wvuZHmn55Be8Hm+Co8xWByMiO8jZokfZjNuPrJZFrj&#10;SOMlSkUhldN37RmnrD9r3VxMRuKI9fYmKmJYsVFD+RRX2O0Z1RL59FyUkVPwv//uVO3wvxcGm8yZ&#10;2Pr5fpzMoQuX9+uOrP0cXqkyWYPyAyJIWN5wwUhcZKnWtTt3bEeLgqas91FfK8XHz/9nzxHjkfle&#10;Xt/V5psNE8AXB9xOkdtx6Oyppct0K3wufKgYM22yEnmDCMaFuO07GVPYghFR0be0sVylXf3q5sd8&#10;wqgp1utsN41sCH4VjZ+6cIpA2fPrR4M0j3kcPHzQVLPuzbmLOaIzJqsSY1x9xxz22rtxgXhtxNef&#10;SpNNzaerNb3PnGDn92y+Bu0IWEKp37Erd3xq+SeYLJtB+Hjp8vVn1V18IkozF262na1W/8bBvRKM&#10;1l93eN0qnZ/vHqZB2pIZN5wfhjVih8rpr1lnYztpZF7gjfv1SvN1FPlLfI/ciJK3dXlsvd1KsfLl&#10;beeIkdNUUq7bvgpNa5eauvrkzY3bNxlMm0dnhkTdp1u3E/WuvPK02mDU/OpGiuCMMRX3yDYw+GqB&#10;uZ7JIpo/Feh+0wp15wc5v1PefnvnXltTzbo3F++3qM5RH8n3I943CzvDbLIiFnFB21itmhfHvN58&#10;wwuIK05ZZ7lt/chq30c+KQKjjZbuPjJbvSn8cYjo1MUq4iWsb5QaZ7Jz3d71Ynke/vkjTefMnbpo&#10;Qs2H73oXQ45vnNLzIzI+hUmr11HMdrk4dbwUoYQ5WLmiU2Szbly941NDkNa3urTr8OE5kxUpX4i4&#10;y6LhfIVoHhgKAAAAIyRvRHO4mVi4g825xNI2CYPtu8+dtdxks2AyJia0cqLFYnnJMZMtp7V9Dm9X&#10;tzAc182QPLWKWlq6BnQNxJb6eL4X33jDYc2m9YqVL29752vOni5a5Yf8UIp6TBaMi2DqPqYmmKBj&#10;/779Wg4Jj9Re+u/6XcvEM72ePMsYJV/y9Nyd3FqSwIgpC/aeWDFnZLb31Tclo2bNUKxAJNiIGSbE&#10;iNPIBGZMnjmKY41pTpgrl8Rdt2Ju4wTtVt8jp2MKWzBi6tM3H133j0r+Q7eaMQsMZyxE61kAgusT&#10;bu/171x1zs3ZcppwRsjbLMKE+XO0WXjv5Y0ryab2j3fa7NIhfXB+XTd9vszHM7tfhaYNmWBuNlkR&#10;4CKe+YnZut9bMlPxR3hIp4p+d9hJasONJTFdyN4nN12r8OFBZLrOMhqPPK4LhiTV5y0SK4tqn2Kz&#10;WF9Dbf46HdG8bxLrd63S5oPEhksJyP9zfv6E9hiXc8WTnW46XFg4Ce93843M7AWjCFEMho2dMora&#10;PXtGMAaPoY8Vw43Mp841R+3jcMOHuzYeY469Pn5in45oXlSh2qEXT2cpVr89TfHPnDmLZ29YIVaW&#10;orjLeY7qUBiSVDXUU517ZMnU4QRmb+fKEiNd77xgTpL5ZsMEMb36ySS3C2IYCX1d3daEhDwYAAB3&#10;wYCYHJvcAQDoyi/jVx2OJfOOfGYOTQl9dOKhZyoAAAKk9qbqjI+vkvJwkLj+yr2WHE7UocBnsFLq&#10;OgpdTa3tJAppx37BJmO1TebrgtOqytPTGqnPLZDUooNe1zRFxCisG3EdHX3pLildXVVJGJLWmKYP&#10;mnCdxI78iHc/DSynq0sBgBWfaL3SUjHp+YtSfFtLbfpnvw8VLcLW0r8AACAASURBVEBs4pa1i1ht&#10;PNCvAmNl5165fHJJj506M9XFSGRMFrl2XDNRffPjI1a6YDgZBCQ42sx2yUyBxNjkru7c2KB8Q/Pl&#10;o0WxMCShZbVvrmSaz9sGc0fPZdrSElQSF6OwsnOvu9/fTkp6/fL8idCSdhii7iggfMXKqWSymcNq&#10;XWvjCbY2t0tay7Oyf5DYXpCR221q52VlIi9CxriRnYmXmjCD0moN0ZbmFjyLG12XaUtTbsRIq2iq&#10;tOJwXdwthEAwSrASn/vC5s5n9xqDoSpk/hIHITyD6gFUi7Cj1532OKnIJ0rjMiFRb4BKxGKVPFSC&#10;2bH9s9Q2mhjeeBoLKlJLKnHID4vpvngiuw+ZiTdXSWwYmWfFp2his1MT/y2re+VF572SAiPJXD5+&#10;+UVrrU1bkyKL67KQCeYX+F2eIYE5Jw/X3Yq5OaWEOfsfnFDkEyXfiJVQH6uMbWpmcQI3AJ1ZL71j&#10;5NfvXiyBAZC4hqbmKAAABNC89+Nnit9LrMkaLTkhAAkqWbq4P7Adxq+yzNFzmTZlrqIC39I7IAlN&#10;60OTRwrT799g0Hqf75vyWb1JV9oh9jVEAAG4k4gBKZGFTd0Q3FaQD41TESYzAE+tkU71v+1y8REO&#10;1TC6MxghqUWoHkO11j8gichiRRFfVVpBkJEbJQ4gwTGL100FWXkFrWTKH80/MEZWc5ry9zjyCgoR&#10;V9wpoySElqtpHVr2vRphWInbN8TIbn3q+6lmrY5EQYG05SbFax4xebNnEKtH6M6F0HhHMOAfabjS&#10;IMru7rZnQHHeGtt/5xoo9OrUA46AIIywhAg/uyIhUmX+9zJhVQlyPGFISGHCRIxPYXWDLEeYFZo4&#10;Y7IAI6GPAgKqwrVWNeVWAG1Ryh41zDdmrJZMaGlxCzyKTWHcY5pYCJ2ZBsHNHC8QERdgUy4ESKg3&#10;YkhFvbaxp9Iq1GDV1hFG9LlMrqhxvRMHEhoawQwiVUc8Z4c1Q8eFsWDi8amgcPkaClJRE6wVNuxt&#10;A7noVo2/zNQiNv8oRrLOIBilZFYQM3oxA9/WmkjQfW0mVGf0ofch1AN2lBtTVCFkbqFxM/BNxsTV&#10;fI0S2gZYgMoAZG8Yqlhbq4V6veD4ObPU3iZ9LZ5iMRaX+ikD0tgxFsloxMoYzBB1805ZOmXaiKr8&#10;FskpWABIqLQ9Qml6b7zCQtxv42NlDEw0qz9l5RcmJsMTphjp6rYmxqcW5sMqKsKseEf88rM3O0ff&#10;vu/4j3bDy+MHIvJYfoVBN44LQBB7wZCMnJJEbXrKT8qzDg1iJsYRZtU/IoOAtLSkh40ZObQxO6sE&#10;ZvycGTJDp95hmtCFzkwj9eICFs0CmL7dyK5MlsHqNXGOzk5uqHG9FHsSGhrBrKYWwxZCxRWljQU8&#10;iuKlcVqqvU2wPgvmhuTGQVghMQkk66yDhFIyKsSM2SQm4NuzVPoQ88kq9YtzqIs3OdWfk0T1ZmhN&#10;18r/8qkoN1+YTCFCYwCyNwxVrK1FNxfmUzbeskog8vg24wkHXGpXXTqN+l0cI2k4cyou8mNuW34a&#10;UU4BAixoezX985pAb1BgEvq6uq1xb306FQwl+YZpTtMsDXZOgMf2AMGYeUeE8vCHX3KbxNXnL9yy&#10;DfU0fjLxJqWgHQA0+Awn0BAqqAoPAI1n1do5VHf5WuWyF08fhDWSeiBmIyB0mBUNWMQcfoptnDFZ&#10;lJ9nIUBAQEB/3vpJhS+vBSaUwXSfowaAakY2DBNQOFd0YjqRGkkQQmWmYThB1TBozmRqNfqN9K1g&#10;OgIWFa9EVxEMiaEGiyMyj30WcUONowdV0QsV9XbPLwydhAZ3tTbjSqLiRCYbomG4OEGo0HFhaEw8&#10;NC7fMGED1ASjWIcGvmNKHpoTiJy7lRDn5jCxpxA9a6iaEZJ1dnTdDYzBFG4hZtToowLfAF3DYS56&#10;HzcnFpMXb0o+Pv+IU9CSF5YxMNGsfPfiTYsKDQWLYACyNAwpGhiNrbXIPg43BLteLTW77vswOsf9&#10;qcMMxuM4abxBGJLWnjcL9/KsSyhBfaww4I6299tRYAAAAAmJ4NNffORbunmelACfsCQh73Xy+LVb&#10;VKT5UTFTTRLq8rIyktivT/ZvevDom5K1/eLpo3smUxrxRnKhRt11FvCZFYamRqwAQcTyZ+fWnkaC&#10;qoIyhRSb7p+/GUbmWcmvOLRkpuh3r/MeTg6B70rGW59bs1CDH25pZoIayQrRgEWL186j1kKF/3QU&#10;xEbWiOBf3HQMZ4/JCsoU0R5VntSmxQwCgvgk1aePF0jxu3TmxZO70VVjVx0/OVXxJ4UrRSFxKWLo&#10;uEmL1y1XHtlJj2kKjcnDfbvn/joVtGZEhzf0+CooCNZcoT/qJyNPDAA0spnhxK53B9hB1egvYHIm&#10;favLR27aZmXIdCMZ6Ybgv9XrLFsgVsOMV4I6Y+5brg7KweELw4JefRsxe4HiaC1dPWH6YK1dMI6J&#10;OMdw1DQXWSS3aOfC2epsqHFMoCp6LhNGEAX1tnyJCp7InDx0/KgtU/RmssdwIbBmqN1n4gRVgYIQ&#10;ZibecEEMkstnvXQiP1qCTRkjyJjAL+/c+4xMHpKmuZaqIM0Jd8jMOnbd6ruy1ZmF+kQUplZ3U25Y&#10;cA976ptPXJv2PFOFOuaeBSBBeRTW2Y7NBrocvIfKD2QCvm23Nsa9taU0PAqnbTFbeeIMVr2POV1D&#10;aoYLBdnvsCuXNJqkxnT6OEZYkpDvHSJrsU1z5FCMgFhHfmC50roFOiMgACjZwsQAVJGTkIboSXT0&#10;IxgLj+mv2LhWjTmUovSUMPo+DvAt5bH3Ht24FuDuHODuHODx8GuFsLq2UMTRjT3MusmKGACGSA75&#10;GflOcJ7t1DGi5OYwp+W02XzRh+2colGTZM1UeY6TRU/X5J183N/6E6Awnv4LYsWz+pNcvv+sIFL1&#10;lzfZektn9dcW3e8ToSIsLF95wSwat5iIS3CN51uzQF+ifyvinXw8kPoToDCe/iNiwbP6o1y+/6KI&#10;TdnBIYEpirNnDv55BSJVf354JyO7iLYJDTdlfM2RnqgqOqB28Z5a+lUQ3JzgsMYlsBAAACaf4D24&#10;8NRnQZ0x91ftimvEA0hE7+AL2oNLa/zFg0c98QAA4Wk7H/MeXHgiNmUHhz53CYouBAAAUb351utn&#10;zJv3O4CNvXpq4U0tPPHEE088cRZvQYwnnnjiiaeBFG9q4YknnnjiqZ/Fm1p44oknnnjqZ/2JqWVg&#10;8X9MRMX/J/AchlQUuG+pX3IPI4R2xO+uA1ezqyi/qu0zU/JXbnx/c6sz4zG33ArurEzwerh3OX27&#10;uL/RbZ8N08HPNKE6h3v1LXPIB9/uN1vg6hXVUPclIbWpt/UyiHpWbq+dw6i+BQiZb4waSKbhnxCn&#10;BOu90D32uwdMNv26H4fHPzC1kPF/99IbByDlKERFzw+0E2awo9ddeG43Zsj/w5tbJIyyxe2A5dS3&#10;1zGE76/P3JNY//rJm2fG3cF+4Tkwmge4VJ9vxJCKPlw98uptat/eviZW+Loev/Qlo9cQF/KNMSwO&#10;E0J1Tq/Uh8yBuks/PQsdOu+qY/i7Vfpt4U4PfxB/jQqDi3h+1v79p4pfKaTPAWLKN4T4FS0fXLMx&#10;6v83kwaH2CdYn4Tqsd87YLLv1/04PPZiauktRG8wQCR/N1FxUEHfOvJi4jvUVJSEIHH91U4fT27Q&#10;gQCAMSPM7FxpB6Byrz7fSDlyVUuM86Vooh4/3OvkJt+owCKjUZ3Td3HBZIS6SyMu2f9UnztaFAsA&#10;Vlx90T/7t43C9qlaanXUs3J/yfZfDNB/VuwT7NfV/wMmWpb2uV/3Vtz6qbcQvb8LiNY3DbY2Elpw&#10;zf8P63y/Rf3qHK6wiRDcWF2UFfzMq5x62hUkOX2Kjvhvqo6nv1q/YTAZ4LThampBUgLhpoyPtzZs&#10;NVZDgT/2D/6PLCKS2oaKceyC0ZF8TMWxBM+Z6Jw6dy+3qhO1xj6AHZHsNiJr0BuSpMkV/I5u2R2C&#10;m7/eWmRz1BNUPT87R52e5NgTabjzB6I0jgBK1BvRkIjk0ijxdfSI60D7vRTqjaxQpAAAcrtoTkPn&#10;D8KdlVTzwjJ+olWKdE4vWJaIzOlmg02kF4lv/My1s0W+3T29ZsNz/8+NdMtPqMRDFiKiVofBlzNx&#10;CdlTLNkFCO1GlK7BuM2DjBrTCj7KEMEaqkgTNzBHGv6SPovYwRzpwseGD4va9yn+QUswtn2HUOqz&#10;g2y5f9JPyr+N1Y44fyZS/3TE+XMn1WMkErcDJtKrlIGFkYXqFJjLMUtR+jXD8MiMUmWdoujiamqB&#10;JGbueOQ4VVrR/Fa8+3UrSWL+W/vDKbK2ztE5TwLuKuQ72l141kDXc2BIesoB990WKsP+cXv04fGU&#10;kfwAANCam1Y0fJ1T9PXjRmn+3gVN3VB3frB71LhdPu7RmXcuG2U6nviQxDA0QKSfSa882xc8ehKd&#10;88DZqtz73vfKxmyfi24u3iVVKTkdM/c/i7lwTC/j9l6f0JCgq3av3yZVpiVB0y84hAdvHFvw8Pj5&#10;jCb6wzAIJQEXbtMWMeHOYt9T7ika+4KyPMJfT2547ROeA5A1VnVQlj4rsujtz2+RoG8j04+iCaUB&#10;vp+GbfJK9oiK361ZfPeyc4nEqrPhkVaztM0v3DKUG0LCKC8563z40WfbJfJFgW45intvRmU/Cbir&#10;kO/0+PGLMNfTzzw/1BTG18husQ+KtNKrDPCPYTpRnFjh63rcjrzsDkNikw8GOV/dAOTW2IVlu19H&#10;OQWgGVEaR/+zupGEiwnyLFnomuwRlXJkKcHr8btGGMCNn54cv82/wvPJxxjrKaCqHmW1CO1GYt1X&#10;vzK9m08igzeZCuRl1dNfj/+RWg7N2Ooa6/7hsaHcEKRXC1sIuASHa64/lz5O9nhzR6mtohGxgYB0&#10;ztDSF44n/RX3vKE0/OaOR4EZxQEXbjveS6vGCemduhWVzbgCTp85WEnD4+eurAdya+xCE5lO92IQ&#10;JCg/97zdvctGSmUhjtv2W1OwuwDuLPY94RAqtvlVOqUhh4/EVbA6MB6lOojUlpeYL7/5iZv/zfF5&#10;ryOTawBayhUyngTDKkAoNza3I7sGgS7fAGCOGnn/hraCD3WjDBH1P8kbRTlI43syBKO81NHXapbS&#10;uEUWCoIqFrcj7Peais3Zt0BfgoRRnLlu55YHbyxUspDpR8LFBKdonY5IuXzSvDM7k3GgJ9K6cHIq&#10;do59oMNlizKPMx5eqfKbn7gFuk7rjn4Xnovs+6lVeACIqAnGqe/wK1q6XD+5BKiaT9WVVbR84OZx&#10;Wmn4AqsNU7GAX8HMaunB19d2jwqhegzGcDtgIr3aNGrdcScbMiMPFpy+y8dzrpIwDHHOUuZ+DTMM&#10;jxDpZ5LfN8NrX9yf3pgI8kpaer3q35eFw87csMgytbnmuoIAQOL6y3aulkjyjErhtA3Te/wfktoG&#10;Q8IT0DCOccnEFWhIvuSUWrry6JGRAOpKDnleY7pirgQGwHzjzB0jT27QAcgauWPz0QuVM1hchUcF&#10;vSFJmkVZ9ZNOuXGE3/V2TwJZGpf4ReSNaETRjmzfe2nq2yxnjYEAVkJtqrIMCkmMexQpBBNxqZ7O&#10;N0LGrt5PPiQc1atlpYkfHkTqbtqnLScEQxLjpuhy5Cz1iWXJkDm9EVZcfelWp3cnTtlod395fnjl&#10;3cBcwJIhyK1gzFAmLiGrlKNvNWqAUG8sLfqM7Br8DPnGHDUxLAPTEHWIiC6fzg2GkiPMEZlFgC3M&#10;kRs+bFNTCxGNEYkhZKAmGBd9hwK4yihsBwAQ2wl8fBnk4agtN19MXQUwUiBRhDZgog68qCxUjmLu&#10;10zDI1uUKjfiljJJJ0J19vdG/pE0PJygiraq6NOKH3WgNwdtcof/Q6G2wSwwjl2YCf9r7zzjmsi6&#10;OHxnQlGkFxULKApYUMSCiqiIKOqL4Lqu2Lurrr2sq2tjde0FBUQFxbpiQbGgghUbXUEEQYoFUKSE&#10;XpPMzPthJskkc5NMENtu/j8/xDBzyznn3sncO3MeKJIPACZwDQAABEXvPtTp2OpIWQBSo9KCcQZJ&#10;MUFvWDmEpPk5rEbWajh+kYlERIiyTzlFWib68hNasUSRAgAAUVfOzavISk5O/9TdtD0C4FYlSm7s&#10;K0baC3l87Brf+CxL+SIQfathiyzt+59fvzz8ZkRuN0MZDMGBDc84JzvkxAdAHQQ7Ecv9JxIyNOiS&#10;4TVKsqeI5mw6owDmCCVyKoI5suDDwsY+VpmXzwgwluhSVL+XnZ1vdGzGUEvrt1k6blO77w8OcR04&#10;t7RAv0tvJSKWqpQQfJ5VlZMClCoLNeCuRd2ojZkaNzn7HXULLwN+p0Bs8H9QahujIDgwTmGr1Eza&#10;tdZ48/p1Mf1LVjUqlGwGHxP0Bidpfo1nzhqMX4QgEQmgpa2nKYIOkYcxUvYqgSIl0GbtnVfMmNH+&#10;3v5tMeRiEcyqxZWa2mo8ClpFfilQkBL4S7AsoULxNzf9L4gWihG9Xm6TXUF5KS6DIaj3OY99KcQ+&#10;InAH4bATS/AWzKEhJbkA2c+dIuTCHOFR1ACYo5SgYx/V0mcGWGUlwWbsiG6/8oufvuZ0697Xudun&#10;R2lpL/LQDgrpdpDmIWqNMvGylXyUKgspc2kRUgJrevzi3rX40iHftPw6KfidlD4f/8ektlHfMzCO&#10;KABwJJ8EJg+IW6LZyW6g4YOg3dRuP1GX/zqzjpBdo1AKwY5y2G1M0BuUpElPWio/Sz9C1AvjXoIF&#10;CfUFT7I0VvaHnQiANBKxltAWcQDrCZKJWZV5dMIfzNeyWKBIBRXl1VhdRRXW/uctvw3mHtmwJ7tS&#10;ALdq6x4iJyJEWWZsYmV96pl57ozX+sTGaTDLEgAJVqNMIClN/PSjR/2oh1z4efcunLnT1nFwS225&#10;OEgZonMwxU4XcQkV4QIJpBnUQWsOPreQa1UAhEODbAZVtUyALBktOr3HK54iZCADABuYI4PIqQjm&#10;yI4Pyxz7tFmCHmC3K7uyGDsc495O3fIfRJzLsXK04Oj3srOrCg8IbWLVgX4kfWqSP2HKsiqUhUpu&#10;3cuJUvi4FtaL4HAOL3uxpUzSIHozu5m2serfEzw/Hrhn25VTIWUdZi5a+kuLJpJXqcbA/0GpbZ3s&#10;uuDZ4Y+ru0lhHBGiND1cGslnqvHuyjIKmJhQ3aVDzu6/xOC5Ed36DaAQlsf9rjx4337QiI5tzKVq&#10;TCrQUM886B34hD3YEcJuoyEFpUFviFabPg50kmbfIYb3/5gOZTXaug8WMRZJRN07QdW7R/eAjVPF&#10;uSnbAmNAbVbUuVM5hs59hRBTFH9DgSyz7yTQS0vTHTLa3V6SL0m3v+wT9UdNHII8PyuJROzWy9nF&#10;qkVh1MFNp4Nu4LbDTD5x241b9svPQ/Q1RYHBCkU60uzRzl/3fsSq3z26B7qO1Mm5Fh/z8FHwqRxD&#10;FydnVymrWpgYterSVT//zuk9Wy5HFtk5W33gmo/6dfnQATTOJlER5z2ObhyHvgOVY1nSYaORpbbu&#10;g5vriYGk2oXBf41bWdrVvXMryRUDol69488D2xc8PLJit9eW61dftR69fu4sJ20UioPUQfBP973G&#10;/LX/cYuBw9rqStxCSXEwSaeLuYSJ4bkw49AolgAAVKt1NwuIg5xbWtgzrSqOSeHQMK+9LIo3wsat&#10;taaaDs1r7v34dOajcz+7TowpwrgoWBaGkmQgSrRWJswRTuTs1FpdXRtAYY4A8N+HLPxzz235fNiI&#10;zHajBmERARKzjXVP+0523SAB5jK4p+yxI+6Gpm5tRkhis9EegyzUkKbavJehL9t4TnXURiXGV3y1&#10;rXPfDtoKqbvDpjgP78OceKEs1HHudjo6TGyu7HH9qql5+ZEdwnrtRtuhhDRKtYe5MaOLMvUjJtWH&#10;YxxlIflUUukHElESeS/F2mWQ6bduiEoqSUuppPoN2Mb/xpK4g6MvYtDur/8NWVxU+o8JIcpe37uV&#10;i9o4OquuKyr98PrB7lpkYRxlIflUUkkllVRqFKkokyqppJJKKjWyVJRJlVRSSSWVvqV+vL0WlVT6&#10;ElLqF5lKKqkkXw25a2HFERLlvBvSb5f/HWZmp68vRJCbGLJlw5TvhQMmz4yyiU+KcEwKReXxZI2B&#10;+n74TtItEaf1dJsUEuy1liXCiDXQqTxipQ6KIqTUOvx5W94rhN9ARG16xLG1ni7fXcOkxXvp95PV&#10;0pv8Ri+YqE2PODh7yE+nsmRlYKMf2di2IrhPg73nDGqLIAiibj3F60xywYvDAQ9rMw/1baKB0NTc&#10;af7h25nkFCgRVObzo6Fvq/0rpPSlhSVHqP5V0M4TdRNPx/n4TK+5dSQhqxH5OQ0T/92Vvw/4/pMr&#10;P9fD15J8M8ohPinCMSmql59yY+emi0pgoL4fvpNESxCiNvXk2nDOtL0Polf91CQs0nDpGVYII/ZA&#10;Jz3XvZWCnMAJnVtOOlXKz9o2XImH+r+C8MLrv09ZsuPS22/dEIXS6LYoNOPAqEbOdgCAIOvEdI/l&#10;Qc+qFB7Z+LbiZx6dOnzQX087rbuPEQTBf7Xvf4TPL277UqvVLBfEVjxZZWvu7veSIAiMG7uqReyC&#10;0WPW3/4IyKCqi1lla2q55Abv/eH+Tf61WxJKd4wNRwgharNjHmva2JlwOLrdFnhdD3GxUjpnTgMk&#10;F8zV4AyDX0TyzdgoxCd4veq2UwIDhrf7Gu5oBMkmbiGCjKQnpZ27tEMQfZvZQSeOLGnJ7uqnHNAJ&#10;0TYybqpjbNSMTChC1CYFHY/9Pn5poi3GX8+5OqNVo8/YjaGvYig1ywVPXx7orS57mAibgbYYHxq1&#10;x16T9YCS336i+uG2X+eGmwRdPbHK1RIFAABO8z5TAy7u7V5eUk0QQE3XyIjKUIAa2q/y3z7Touj4&#10;yXtl5DNTarpGRtqdrcy+S88xxH91OOBhA+44v9A1k19VrjSA9jP1vYG5vl+xzo36rSWPZURgVZXl&#10;X/kOFCuMOTB3e9x3cWH5rvWdGKrBzVBwIl54Y49fXEvXyR5Wzejfo83/t3ykPjNxDWrQzqqVVmEh&#10;F5LT5jsXwb2/7ff9qdUNOFWJSwuUI8TEWCF1Tw+PcfS/ml14ce5sGagrKFxLmnXjPCLgTCS5SaOQ&#10;WCUNH8uvhVN9RMeTzJzBnUhqFrN8VjAuqmoI3krO6Qp5WRLukSI+0fdgRGAlIRnp1xV+uZW1FLbI&#10;ecTpB2/llK7Gy6E4SCJmGgwJRec7ye4UjaFE/hviAtkNkkeCkmZz1RPSCCx6S6pits51nR3NfX9t&#10;Rb8ZI2fFvs+WILwx4o2qXS4xTJGwTxFr+jiuS8g67KCl73EwRfrvePqOoe3IBfSY6lfUZ3KHhvyT&#10;Wod1EWmPfaebczgIgiBGTvtiCgAAgOA+9p1urtas68T9UREXrmdDfxthhXH+HlaGCIIgHJORWx5U&#10;MCIHL4nb5WmHqFvP9L1949z1PJwAACuMP01tBhg4/n4mlnkWAOJ9CFHz9Id6JZVUpYf92U9fA1G3&#10;nh+chpOHhe8k22DitOhCQqH4xLDYkOXDm6CI/lCvxJJ6KUPVZd/13TihzzJqrwUveRa4yKUJiiAc&#10;E5fFQcklAhnl8AEAgP/m6pbJ5hyO+GCyJWTbjJz2PPmglL8QXrZkFUzDKnI0AJVJsQ9K1Owd7PQR&#10;ydsgpNkAT7c2KOPeSFDB5fKaNzeCZOJqqPdJq/by/HOrZw8qzKC2khL/TZj/ptH2i++9DJ0/2Ewi&#10;lghu1OmV/fQ1aP4tDF3iNtTr5muf/2noDlO8oSUp1gBjKEeIqJPCWB05+bi2yYD5V55QWJvIBCbq&#10;6sjJyPcwuJaQdbM5z25z4MP0wKCp+Rf8ErJq2BCrpOBj/VqUw6g+lBBQ/yEpTdN5zd9hqSTZTKr8&#10;iLiUJwGbFMK4SDHxVhV4vqzT2fCyxO1kEJ8k8F+lQrBSdKK26869V470LjgT4B340WS2183Hv7lp&#10;3Tt3vUDm5juWl57XZtbxY/ciRMw0JhLqbVmGiO+E4J9kdqokPHDN+XYrwk9EJnktdgZGI1ddCWfu&#10;BokbzMRYvZNmcwVey9KnsYyWuaF00pR2v3WBEccoNt2tIy3jd9EJb8yYrCfgQCdlxGnpujv55jJg&#10;Pi+qpuzqQhvpv6Od1tx5EjjBxmHOVPtmXdbcTUv0GdvK86/Vw4wAajn9j1WBMYlberzctS1taUwp&#10;gVdFLkF+3xCchxN44T3vuz0f1VWlnp1aF5dYDp398fxr3oeKp17HCKI6enn63m1XpOcgLC/iZPyg&#10;Exj/9bFJWk+jPwEA6tMDxngEddmVQBCCgptujxZ7zPBPZvab2ocIeREbFq03+djbwhtjPx6ZumBn&#10;SstlMaV5l+cbHtlzNo2P178+s+FiS79XXAIvPj/k7cQZmx++ukSdGJFqteFmTf75gS+D/G/nSxhq&#10;gdr+X+cs2XK+nOwW/9WuiTMut1hXiOFYYWivlM2Ok/3efLgKK+cDIGqTjuy53XH9WwzDCkN7pWyd&#10;9tfNCgL7dHuj6+q8Nc9KieJLA6py8zHoLyiYv4gq6SoghuUpcDTg5WS+qUaMu1rKhzBgmbHPcgUE&#10;4L8J+WP9gTSDmdOHSl+KAGiY969lJJFWzS7WGHUonhBkbxvWDGYrqdKw3JC/xy3aHJaZGP6i1a7I&#10;tzlnRocfPPy4SACI2iS/X0ef0Dn0ppry78hpJzO0fvK5dXlRT8slN3gVd6Z1VA6+wY4yKYMjxMRY&#10;5b5MLpOczmDHpGoMhcO1KhMuXK5xHDaoPQKAervJm66FuFhpsSRW0cVkiInFL3x5cWPQA+Mxiye1&#10;0eEAGNUn5bXAeVOAQhgXZRwGmAhHTF1gp/NkmFF2L6SJT3T8F2L4vxVndnXT1iWPIYlG9YZ2dlYG&#10;BGLUxaEXKC+thY86AACnZXeHNjocETPt+fP3TCRUdmEbEa2IQFtCO1VPAF7++zy+sWlrPYA0ae82&#10;uT94lZEF2VkVbiBJk6CgbK6E4HPvaI974fK4SRK7aPCYA88nawAAGNJJREFUrIMDnRpZqKmre5+o&#10;K+FpfBwAvBJHkYfXnxYJAFEZ+wz0t9VGW4y/nh/3m2Gc76bZ0zY/orpWwc2LDvE7F1cBDJ03bJ8C&#10;HcBomznBL5+uMb3pv2nilD3vINdFrJz7MfJiYEhCIWrkuO3A3DZITcz5C2+HzJrVtzkAnOb9Fu9a&#10;1jl01yHm/gHaYvzVlONuxgb2o927G6qhhv1Gu7Sqb9nfo3dzgDR3dnMA3KIKQXXM+bMhQTPM1FEE&#10;NR7qdRPPin5W4x4atce+iR51okn3Ad2aFHIlXY92WnMnfLuzOfm/msQrR152WTTPURdBUCPHTTt/&#10;Nbnve/SVC7wc/st/jl7xn9SFgyAc44G7It+8eBKfVxO/d8214Rs3j+nQDCBG/Uf0M+Ww3kFBtKWr&#10;UGxYpjj6RgYaRG1RifzHB7C00zPM1FFEo4PnLd1t1678PRyS/b5h3sc5lFWb29jbGKoDAKC2yhVI&#10;DX9O24mH433GAF2bseP66CIc0959evNLuRUCwH/5T1DK2Lkz7AzVAWLkvHbTitbJW/0fCWBr0SzF&#10;boSRHCFdaY4QVklirFJOPEyn/jF2U9kcQwohBNy8HKCrL/nQhJC6Izo9Mmnd1B6KogmrePXP3rnr&#10;X2OWY9ctldizrS8tyfvwJj36fUGtnPLZzzzkgtjG3XcRi6m/Lhwo/0ioGRssVEtfW84eJvtC1Oqr&#10;yj6SSCixm+5cYvnwRRPrYUM65SfEvSUAVpL0KAXpYtURjl+DimJz6UqyucrfF3Ab8rQqNN6a1+bl&#10;FyM6yhDDGiROa+cRbh8jIpKqAD89WdNzw8DUbUficH52npF9Z3WUXP3oOfsS6LzojPdo8hy1dq6r&#10;Jzf1ndZPT6PTlL+vM6YDqluFcf4ePefc43XaeMoLtnGtYTVi5s/ENc8+LTidxu2JyCTw3OhHb8UP&#10;ICDNevTrqVGanZlXzywd1TU01pQX8ghRmplePSf4LSFS3bMVfeQ9ywMRwcuOi3+nbmAopKFodbMf&#10;ZFKTmvkJejhe+i6tfFBYAU9c6bMtnapy0j8SJoZKBJhcKTQsUxyjDh3bouWvMj/IvRJpkE+IEQSB&#10;pYcId/ul1Ujeh9uqqzrbaUzw/tmjDExsVXUrh4Gm2a8yPuFf+tIigyOEQDFWkvZmj7oiWTdIdmJe&#10;BX2VsCHEKnlEL21rp8WbxhjE+Oy/WILLLJ/1egkcTARvFSte1tcWCRSy7txRAUtKtgg1i8GzPTXv&#10;r507uOty/0LPbRvoxEzFp8tgc7Vr3pBLMDTeKjX1lCWGNUyoiYOHU+3l8KR3Vx/rDXEd5W4fdSU8&#10;PiGlWc/OKMByz/3udEQn4LLP4on2+qIVeXWLcd63a4oTTu0anrln8oTtUZA1q4JLs90Pd917xnvZ&#10;RFsj+INFmh3dDz98WxB3cYdzyVqPCQeeNbXuYpT5JDqDT5aHVZSU8iz79TKXd6MsSwTSzMgYxEcn&#10;i9dYBPnZ75V8owDRMLO0aFIYH/2S+r2PV5QUY20H25tBD0d1DU2w9KdJ4tXvuvdvPjXVN9bg0+8Y&#10;EEFJcWkD35lhY1imtHpPWzPOPOrAltOvJW9ciNq0+49lXB5kqJG8D7XVB9YtUWtj2cWg4mHsa6p2&#10;oopbzOs3qE8r5r4Ra7G6tMjiCK07UtCdgbHSRYEEfQuGupKa7elwsP5No8/6UoAdRPDxTVYpS2IV&#10;KQrMlVHNpPpQKZN5ZZV8i9FeW/rm+Xv7R9YBOBGLbhf5MC4AIGAiADtdCV4WdaI08YmQ/B5ONAJA&#10;IRYMAOxTclReJYYI3j/wO1o2bJGjdXM5LCnJy6G0TYiS8ICd7112Xzr6MP3EKW9HISpGgcQYK3ls&#10;LjoCi94Sib6TEhHemGi1pp3ZEcMYIqq4xbWVxdxq4ZSqVldayk0NDpHxYhBq6ureJ/HCEd+P7d2s&#10;tFs7j3DLO7/av9TeVvgoUUFWdlE9XpJ06/E7vIRbjhH8rEteB6OqDHpOXbZhzdTuMluCF6dnFuEE&#10;Nzo8pqCOmkzxipLiupqikioAeKnn9h6L5zbvM27lltVTOjbBEYNRC+c4vAlc+kdoroDAudF+ATE/&#10;zRrXGfZLllaOVJexipJSUFdaUtmsv9vgkiOrlxyMqiAIQNSmPcrSaC25eiOo4HJrikuo35YiQ5GW&#10;IwvUc569aWDZttV/3c2uBgQ38vDJJz0m/WynAy9Hs7u7R9OdS5Yfiy8EAAD+m8fZeEvtHu5jWgZ5&#10;/XEsvhCQ1qhKXNnfTta7kKJmYAAAUEf1kd5UmGEVOBptM8tv30yT57M8ZmwNph6OwEueBa70eta6&#10;Z1s1RMoUlIjC0MX99Yd6JRVyuVWdx7q0AwB8jvcl1ARiK1NFby/wSktLyNKaDFj6x8C4fX9svJGB&#10;A6ww9kzAoza/jrdFAQIAqCzmFr++EZpYKb80aREsdOJh+snImD/XTmuvhQJOO9f1vmN6OY5YvO/v&#10;sNST9+4snjnKEEEAqt/l521/h6WejDjWX7Tko+Uw/1yy1DFbw5LE75eYTlwXtL4dBwUAALSN+76Y&#10;wH8C3AZ3AAAApEmrYX/+HZZ64mG6+Eudnv/bcPGwaK1D4l+q987pBqhB9zmnjzyIXjXNQY0s4cwh&#10;hzb6rV1+nzW1v6jSv8KOUo3Ucph/Llmq/ID7N0XL+i1+8d9Ia+2mO2lS9R6/9s+I7s0Bp93A5We3&#10;75iur97eacmWEd0Noad73Y6GmlGqzGNnNohsMnb3WaoxiLat+1jR96MWLaQ+I9p9lx4Q70P0+X3p&#10;IuG6nJbD/HPJTFsFnD023r2PGgBAp6frssD9D6iVwG07V9i2bgYA0LKbvDAw+tQDsR3Mxvzu3h1u&#10;k42XTo/oTsNz0xynuFMANP8l8NjDVJ9DG8iq6S4+fjXAoY2ORq9FW69dox/vs3Oq+I6G3l/TiZvu&#10;pDFj8sTD9OPXQqZ79FEDALTzWLxjZUe7iVM2UY5u/kvgsYfpzLAvC1+hLboN5VisjSjCim/N7GSi&#10;57zpOZfHPJ5a/fh03q1Ft7URHwiCILDcwAk2DpufYOSfih+vdjIHalbTfR+l3VzZVtN6uu+T4szI&#10;u7EPd47vAZCmXSZ4v+DyIYXixfe8RmkiTbtM8E58fX1mp5ZdJngnRO+311QXtu3Dq9t346N93S0N&#10;gJrVdN8n5ThOEIKC2IPulgYAAKA/YNXpmHIcZ5bNz/CnykF0xu6/INoXUR+68/p+atUO6LiczChJ&#10;u7WDLM148MLz8QXiEzkW628+Ep1oueRGfRFlqKSiZPr3PILAuLE7x/cAAADUeOiiYy+4fDnl8HjZ&#10;VzZPMkNR0cEEQWDchICFQzURADpNuRC2c6DTfJ9geNdE/oql2UpcBaIzxuc+07AvuHxWjuYmnNq3&#10;qK+eOtkXl4Xe97OqJOwJAOrinYsJG4bXpP7zqxmKAv0B68JekyHBy3rYAO/b/jxjtKUeAECzrYX9&#10;ihtUE2G2klR9su8YyqFm8yJf+NDip4jAix/5TDNDUZF/CYIgCEF++CozNZMRm+9DLSxHqszHKn2u&#10;+Hl37mRajBwiwrJipbEBMWoTRzY0ZcA3kSqHmEoqNaL+tWkGVPo6QvBPj4/6pKS9Ed38E+UpcelG&#10;NlY6cs9TSSWV/s36Id7KVun7FYGa9PKczw3ev2zIYgAA0Ok5YsYUx7E/kw92q6SSSv9NqRbEVFIJ&#10;ANWCmEoqNapUC2IqqaSSSio1sljdtaikkkoqqaQSe7G/a1GO51OXfXfPwlE/wZK7fQl95eqYEmQe&#10;6m2x4FuAfRT5RZiQjmXbpJIJ/lv1xf0lyhVo4Lj+RgZVDZ6+w6X3d0/u+o6k2E1KhrcCQdliBPdp&#10;sDcr4Nj3p/qs8PXjbREEMR6y8m42I4HxF6XJKfWoMlthadudzQGiI0p18GX1lav7kSTIOTtTEwHA&#10;bF5ULab4cCw3cEJnIHwFQaUGCq+K9HJx2PwEw4vveY0CPden8FgYXyWlpWR4KxL1SoqOy8nMGtGX&#10;1bFbO3BQqS9/DNXHrrJz3BtXjhU/Xu1kIXq/SiTs03k3Yy3qvZbG1pfZayFz0g2Rnxn0+6jue4I7&#10;sZUSbea0nRhUcGsFUJivgQT+oG3m/HNZ9M7av0x1ry8E3ud+jZr4qWFXCgb3tUYRI+dNN5TK5qSS&#10;MmIX3qzHC5QtpmX/Z3LUlnY/oANrku5eKLXp300bNXLc+SD76YYBVCcaTEhTRj+gwRpT3wmzSCl9&#10;gTZ/BvDnRxHOfbJxwZ63SuV3arCwimK5uASVvqIaYbxoGBgYs8+v/N2IX8rNgWylf6VJj+2lhb4E&#10;T37uu+TSSyGQh4IaAVCfdY0kzIz+624pLkxgxWDU4CXPTnsv7j9yX0KMn4eVIaJuPcPvKZmKR7Q4&#10;KIIXKV0dk1kEB+DIY/7IBBaNHzJtw0YPK0PEfL54eZe+4Cv8/ORD9C5PO7KuSt4bEkCEdJ56Jbta&#10;tHp7PObhLk87BNXqOnF/cokATnzivwnz3+Te65ctOyeZczgIqtPN8U84Z4nECkmRpiRVHrFSU4rq&#10;Iwn8OZNZCwBAiZp0iLWlXSMsAiuMD9n926iffR+QDeB08iRzGTGBRZBCJGlIYRlJO4a2Q1Bdj4Mp&#10;gCgLXdwLQRDOsP15eA0LYhW8JTg3fI7j2N0P4re7mnCG7c/jZUss0DMhSHKDXF6QAFAesVKn2fAT&#10;ua+3u5ogdFPT17Vlwa+UIjVJtUHdWpQ6l2Fk2awtGi6MTJmMwwasqMuCzEN9m2ggCGK19Gat8DM5&#10;Fqg/mc+PqSlixiGMVEZ2QIhQIz0OeC/9fqI8zsJNkmLB9WJODoAlWwzUZlydP9iMNlplkcqE7US1&#10;uk3Y8iC7GjIwyV5DgpyAGAraZvlxSJSFLu6lP2IfeH/EoSmHLJk0ETtCmrwYYCtWy2bkZgYAlktu&#10;8IXL8VSeGSw3cELnlpNOleI4VnxrZhfbeWdfYWTyIitTd7+XBF6T6Lvgt7OvMCqHkoXd4rNXNg0C&#10;AKDWP+8Oz8DI1DrqpnOC3xK81B1TFoZmVRGEoCBqu72hzbqbscpVRxB1aQHjZp3I4eNk7h1O13kn&#10;93tqIqI0SoKcszNBi/FkAuqy8BXAnLFQy0vdPtyGTJtD5n3SGeGdmeJnr6kOUGNGOh1hZh6zeVG1&#10;PGrxV1hXfviqtprWkzedFiYmaumw+UkluXqrZjV5y7UcPl6XeXaMlWHLSafKBDmilFPVsVvb6bmc&#10;zCynCjccvDf6E1mfuM00v/DIldOWffbGlRN4VaSXkyh/EbyPdOGlFPBH6GumtZmuodJkEQRRH7vK&#10;1hQgTW08N9/PqiJ4GYGTe4IW42/kvyCbJ87FBCsE+3T+J/f970h/bV5zOrOGqI9dZWtO7ZwJ+/I+&#10;P9jNWEuUH4k0ps349RfjCwi84PKifqDn+tSqaGhLwgp4RM2dGW2t10YUSfoLI/CaRJ+xhmQL8eJ7&#10;XqNQY9eTr9JkRZ38IHnHxwmCoNUlFrWOT+YiI9e4RX35dN7NpO3c4Cyp4BEHKqyRJ9IrCV7q9uH9&#10;5519hRFEXZp/f+Pee+PKmUb+I2g3szoyQ35dmr9D96mhWVVkFaDn+pT6aqkBa7vkKj3gxWFGGaEH&#10;lWwfLwjdFpDCw2BxyH9/9rdxfklkmWuXBIgzaxEEuWViLdrewz7evp2MsXDTifRKyeGQyxg+NVLx&#10;LzU5oF0XPi6uzQ9fZdaZNELxI59prfWkt1X4Gf722p3IzGyi0VrKmNlsl1wtx2sSfcfbTD2Rw8cJ&#10;Xur2YZYOm5/woQMTFuRQQ0HaTM9sJjsOZQ18+vf8DH/7pi2kAwPeNeVyiLHexsfStjub02cf4U5v&#10;fbLvGNTFOxerjPRyEg8/LG27s6W730tq3qGr5/rU+kr63CcaunkxWzpwaDdSSFOHzU9wgTLV4VWR&#10;Xk4S1Wn23BdXlOw7RrTXx8/w7204jBl2IlXHbm1nOl4EP6iO3WqhYbE2ooif4W+v1QG25VVPK1+Q&#10;c3ameF+RPsvQZnB66FOnCK92BC/7+sGN7pYGwp1DeuGEdJslfEEQBFGbdcdng6cZin7OpYVhbZza&#10;zJR0jbhE+jghZx8yRiWbBy2kLsO/j4mjRPJEkTcl24B9Ou/W3JJpTIk+ymqJxHRPM2l97KoeVmIS&#10;SX3sKltTyyU3+PCoE48uWUEi7XSa6PEjEUvi/tbDA1VGI4vDl6sxnhGQZWRIdXjp5UV9pHd3YQNW&#10;ogp6zs36hK3DbFpNOl2K40TN/U27noqOk4zDumTfMbSkh9LCPp1367mInDGxwqjbiRUs3cRjhrf0&#10;8KEdAJscvB9H0EumTw50x9G+pEbrjZzHkJmtPGK6mT113ZWU9MCEBznDULA208uXE4dsLy3MwFAY&#10;AyzUaHstCFGamV4gRg8JBWXUdNHQMDSi5S5EtI2MmxYVFr7NzKz1PCn+bYjXPN0wAMpAkVUdgDGL&#10;livHLFIOWMQQR9fQQOG2ueTqLUfX0ECjpoRbUa88mIgmGGmqkYRxs7OYrhFHj5qukZE4GTGqa2is&#10;wZcGDsooRJMVDUlYrFxiFeuWiCULglSg4H2vzwwS5QRt5LvUlKj0LNzQSE9iGwBuZHjWHeLT61dl&#10;xoZ6dJsqhkrRYJo1L9JaLFrc875PUEJlTcoH8yHdUACNQ2lSmdRCP2ri4GEVtS/4FU7UpjwsbNNV&#10;mvQl000SrCpFyCzY5LDEskxJthg1WgveZTENZVWQnVqlZ2wgSVVRYmAyDKUAwvZF4vAzwWKkGu3S&#10;QoBmRsZN6WQLALDiknIAY9R85EuOW6KKW8zrO6hfVxNj7ouYlFIRlav27ZuP0DEuqzq8EZhFygGL&#10;GkMUpslO83oDwESiQuCkqcYRR9fQgOkaWTuBMiwmoxAGDakR3+JV6DuZECS5VLevHCTQRvYZPMCx&#10;kyX6MvpFsQQ6D2pkOLcHaWndRScuKrGMZnEWUCkKpnnneVrIHcGwESM9nGpDb0XHJeL2ts1kxaEU&#10;qWx/fIVES1BTtxnOcUEh6TUpj0pMrRlXBTasKsXILESbOTm8K9VUki1Gjda+tq2Yhips0cFGK/Nx&#10;An1bTrmBKWUonwRM7oT2ReLwM8FiVCFKHS05lQMAACD4JdwyvIRbjuv2d3NWv7R12cGoCgIrTLgf&#10;nVsatdGx2+85IzyaSPN81BEAAP78yoW4QkAjz+j1HjYJuzRv4UFy16juzbMcQk9ijCuqrvOyx73/&#10;x2AWtZJgFokBOAAAGPOHFbCIqfrSkgpMTE+qwIA8yBJAa5ODg2MqCBqmSYOjmPkj2WY6ZwkACGlK&#10;qj3ynVv8+sbV5xXiAkXWxggdmGsko4f38HJIYglfjsWghWAMGhKBaBs3V3sQdvc9X1AYH3r2UTZ+&#10;d7m564Gc8mIFxCqqjzJaQtQXc4uSQ66mk79sSH/JgCDBow4TB7+cIJFwurTqIN9DyVEsSE16vYdN&#10;NXi0eulB4a7y+7ikIqiROdDqEB3aICIAAHVvklJrOiuESpEwzXNHg8qsh5hptHJ17/Pi9JZTfCsx&#10;Z0w6DqVJZQyzcFoO+WUidnaWR5D+4K4ScSXXTaiU6+Vyvc5dyrZnTg4W/diwxVBe7v3w5xUEUZ91&#10;YcnmF2u3L+ii00MBqQwAQNRmJKSU4ThsYEKC3GL47pv/7KYbikB05EPYZMehvIGvgJAGg7ApBItJ&#10;i9WymXC7GABgs2DnX0OoS6LVktBnPmK2THR14dNTK/rqqQM1q99Oh2x1HbnM++wLLh/GqKlP9h3T&#10;bMjaYxuGayIAtR5/NI5aW6zLvLXul+4AUJuZFQJx1Wyrw2skmEVxuXIAOLKYPzKBRUhTs45910ss&#10;o9MAO21nHNgxkvqs4xIYthsKWUJdvN+k+/UxcNoetI5sP8VuYjB/unruPL5hOAAAoKZmvZaQy6Oi&#10;NktxluoYpKkZvg8eHfAQ9Z18ykBd3Yrc+KWJAv64bfRd7dSaaW1ydVjKNRLbeljadmdLt42+q53M&#10;xVAjYdjQgUXMQmA0JEFB1Pa+eupAf8D6sJRE3wkuC70jwnayIVadTn8OaQlBUFv9hoP3RuXQ4yGq&#10;FoNAkDCZUUdfuWYGCSEJEKNvz9CBVyv2bYDCr8RiS2qi2ZPWWSkjc18flMnaog0WcRwqhkoJcs7O&#10;FO0nS2zsw4hnM3wfREfcYZDKJIVXSeyeSnKr4G6SPCa6ulAx10tqcogvINiwxfCatHC/2QPbAABM&#10;Bs87FJFBBQHUUKIvATWzQRFw5TgkyO9nlUCQbrA2y5+syJ1IyjKMd8kVEtLc/V6yiAEF+lY5xHgv&#10;/Tx7XB38PmJpm0ZeuvkxJMg81L9f6OLYq9M6NlV8dOMKzwy+WOHp2asx32nC03cMc48ee/nqQptG&#10;LPXHbolKKv2H9Y1emYStMPynJLUo97WEFcaHHPB/1nWYbSM7XsaSzjfQ99MSlVT6L0vZ25xGEO1m&#10;TeqBzv+IxGsmP2JiIqZq7sxorQcA5Nb7v9sSlVT6b0uVVF8llVRSSaVG1n88h5hKKqmkkkqNL9Wl&#10;RSWVVFJJpUbW/wGk5IE7QPZX6QAAAABJRU5ErkJgglBLAwQUAAYACAAAACEAoHENAN0AAAAFAQAA&#10;DwAAAGRycy9kb3ducmV2LnhtbEyPQUvDQBCF74L/YRnBm90k1VhiNqUU9VQEW6H0Ns1Ok9DsbMhu&#10;k/Tfu3rRy8DjPd77Jl9OphUD9a6xrCCeRSCIS6sbrhR87d4eFiCcR9bYWiYFV3KwLG5vcsy0HfmT&#10;hq2vRChhl6GC2vsuk9KVNRl0M9sRB+9ke4M+yL6SuscxlJtWJlGUSoMNh4UaO1rXVJ63F6PgfcRx&#10;NY9fh835tL4edk8f+01MSt3fTasXEJ4m/xeGH/yADkVgOtoLaydaBeER/3uDt3h+TEEcFSTzNAFZ&#10;5PI/ffEN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YpA5lpgDAACoCgAADgAAAAAAAAAAAAAAAAA6AgAAZHJzL2Uyb0RvYy54bWxQSwECLQAKAAAA&#10;AAAAACEAsGwqkXQMAAB0DAAAFAAAAAAAAAAAAAAAAAD+BQAAZHJzL21lZGlhL2ltYWdlMS5wbmdQ&#10;SwECLQAKAAAAAAAAACEAjo8EhVZ5AABWeQAAFAAAAAAAAAAAAAAAAACkEgAAZHJzL21lZGlhL2lt&#10;YWdlMi5wbmdQSwECLQAUAAYACAAAACEAoHENAN0AAAAFAQAADwAAAAAAAAAAAAAAAAAsjAAAZHJz&#10;L2Rvd25yZXYueG1sUEsBAi0AFAAGAAgAAAAhAC5s8ADFAAAApQEAABkAAAAAAAAAAAAAAAAANo0A&#10;AGRycy9fcmVscy9lMm9Eb2MueG1sLnJlbHNQSwUGAAAAAAcABwC+AQAAMo4AAAAA&#10;">
                <v:shape id="docshape42" o:spid="_x0000_s1027" type="#_x0000_t75" style="position:absolute;left:1607;top:-2269;width:87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kwQAAANwAAAAPAAAAZHJzL2Rvd25yZXYueG1sRI9Bi8Iw&#10;FITvgv8hPGFvmioiSzXKsih42Iu6P+A1eduUbV5KEmv990YQPA4z8w2z2Q2uFT2F2HhWMJ8VIIi1&#10;Nw3XCn4vh+kniJiQDbaeScGdIuy249EGS+NvfKL+nGqRIRxLVGBT6kopo7bkMM58R5y9Px8cpixD&#10;LU3AW4a7Vi6KYiUdNpwXLHb0bUn/n69OwQ/1fr+fXytjQ6NP9bLCXldKfUyGrzWIREN6h1/to1Gw&#10;WK7geSYfAbl9AAAA//8DAFBLAQItABQABgAIAAAAIQDb4fbL7gAAAIUBAAATAAAAAAAAAAAAAAAA&#10;AAAAAABbQ29udGVudF9UeXBlc10ueG1sUEsBAi0AFAAGAAgAAAAhAFr0LFu/AAAAFQEAAAsAAAAA&#10;AAAAAAAAAAAAHwEAAF9yZWxzLy5yZWxzUEsBAi0AFAAGAAgAAAAhADBz8iTBAAAA3AAAAA8AAAAA&#10;AAAAAAAAAAAABwIAAGRycy9kb3ducmV2LnhtbFBLBQYAAAAAAwADALcAAAD1AgAAAAA=&#10;">
                  <v:imagedata r:id="rId34" o:title=""/>
                </v:shape>
                <v:shape id="docshape43" o:spid="_x0000_s1028" type="#_x0000_t75" style="position:absolute;left:1713;top:-2163;width:8452;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8QKwwAAANwAAAAPAAAAZHJzL2Rvd25yZXYueG1sRI9Bi8Iw&#10;FITvwv6H8IS9aVpZVKpRZF1hPVYF8fZonm2xeSlJ1K6/fiMIHoeZ+YaZLzvTiBs5X1tWkA4TEMSF&#10;1TWXCg77zWAKwgdkjY1lUvBHHpaLj94cM23vnNNtF0oRIewzVFCF0GZS+qIig35oW+Lona0zGKJ0&#10;pdQO7xFuGjlKkrE0WHNcqLCl74qKy+5qFOxPhU43+eqk1w8n858Hp9vjUanPfreagQjUhXf41f7V&#10;CkZfE3ieiUdALv4BAAD//wMAUEsBAi0AFAAGAAgAAAAhANvh9svuAAAAhQEAABMAAAAAAAAAAAAA&#10;AAAAAAAAAFtDb250ZW50X1R5cGVzXS54bWxQSwECLQAUAAYACAAAACEAWvQsW78AAAAVAQAACwAA&#10;AAAAAAAAAAAAAAAfAQAAX3JlbHMvLnJlbHNQSwECLQAUAAYACAAAACEAGfPECsMAAADcAAAADwAA&#10;AAAAAAAAAAAAAAAHAgAAZHJzL2Rvd25yZXYueG1sUEsFBgAAAAADAAMAtwAAAPcCAAAAAA==&#10;">
                  <v:imagedata r:id="rId35" o:title=""/>
                </v:shape>
                <v:rect id="docshape44" o:spid="_x0000_s1029" style="position:absolute;left:1683;top:-2193;width:8512;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ltvgAAANwAAAAPAAAAZHJzL2Rvd25yZXYueG1sRE+7CsIw&#10;FN0F/yFcwUU0rYhoNYoIgoMIvga3S3Nti81NaWKtf28GwfFw3st1a0rRUO0KywriUQSCOLW64EzB&#10;9bIbzkA4j6yxtEwKPuRgvep2lpho++YTNWefiRDCLkEFufdVIqVLczLoRrYiDtzD1gZ9gHUmdY3v&#10;EG5KOY6iqTRYcGjIsaJtTunz/DIKDvfb4Dg7cLuLT6+jpGZecuyV6vfazQKEp9b/xT/3XisYT8La&#10;cCYcAbn6AgAA//8DAFBLAQItABQABgAIAAAAIQDb4fbL7gAAAIUBAAATAAAAAAAAAAAAAAAAAAAA&#10;AABbQ29udGVudF9UeXBlc10ueG1sUEsBAi0AFAAGAAgAAAAhAFr0LFu/AAAAFQEAAAsAAAAAAAAA&#10;AAAAAAAAHwEAAF9yZWxzLy5yZWxzUEsBAi0AFAAGAAgAAAAhAPfyiW2+AAAA3AAAAA8AAAAAAAAA&#10;AAAAAAAABwIAAGRycy9kb3ducmV2LnhtbFBLBQYAAAAAAwADALcAAADyAgAAAAA=&#10;" filled="f" strokeweight="3pt"/>
                <w10:anchorlock/>
              </v:group>
            </w:pict>
          </mc:Fallback>
        </mc:AlternateContent>
      </w:r>
    </w:p>
    <w:p w14:paraId="11173331" w14:textId="083E1FDF" w:rsidR="00347CBB" w:rsidRPr="008940B0" w:rsidRDefault="00DA7FBD" w:rsidP="004614FC">
      <w:pPr>
        <w:pStyle w:val="ListParagraph"/>
        <w:numPr>
          <w:ilvl w:val="1"/>
          <w:numId w:val="8"/>
        </w:numPr>
        <w:tabs>
          <w:tab w:val="left" w:pos="1111"/>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In the petition of objection on 2 November 2015, the ECtHR application form</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and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the Applicant explains in detail that the trustee appointment decision on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26 October 2016 was given in violation of Article 133 of the CCP and Articles 28 and 30</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of the Constitution, and that the interference with the right to property and freedom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of the press lacked legal basis (see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 15-18). However, the ECtHR did 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 the Applicant’s concrete arguments as to whether there was a legal basis for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trustee decision </w:t>
      </w:r>
      <w:r w:rsidRPr="008940B0">
        <w:rPr>
          <w:rFonts w:ascii="Times New Roman" w:hAnsi="Times New Roman" w:cs="Times New Roman"/>
          <w:sz w:val="24"/>
          <w:szCs w:val="24"/>
          <w:lang w:val="en-GB"/>
        </w:rPr>
        <w:lastRenderedPageBreak/>
        <w:t>and wrote in abstract language that the Applicant argued that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legal conditions for the trustee appointment were not met, he objected to the expert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reports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decision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was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implemented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without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being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published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Trade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Registry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Gazette</w:t>
      </w:r>
      <w:r w:rsidRPr="008940B0">
        <w:rPr>
          <w:rFonts w:ascii="Times New Roman" w:hAnsi="Times New Roman" w:cs="Times New Roman"/>
          <w:sz w:val="24"/>
          <w:szCs w:val="24"/>
          <w:lang w:val="en-GB"/>
        </w:rPr>
        <w:t>” (see, § 26).</w:t>
      </w:r>
    </w:p>
    <w:p w14:paraId="11173332" w14:textId="77777777" w:rsidR="00347CBB" w:rsidRPr="008940B0" w:rsidRDefault="00DA7FBD" w:rsidP="004614FC">
      <w:pPr>
        <w:pStyle w:val="ListParagraph"/>
        <w:numPr>
          <w:ilvl w:val="1"/>
          <w:numId w:val="8"/>
        </w:numPr>
        <w:tabs>
          <w:tab w:val="left" w:pos="1121"/>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On the other hand, if the Applicant’s concrete arguments regarding the lack</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legal basis (</w:t>
      </w:r>
      <w:r w:rsidRPr="008940B0">
        <w:rPr>
          <w:rFonts w:ascii="Times New Roman" w:hAnsi="Times New Roman" w:cs="Times New Roman"/>
          <w:i/>
          <w:sz w:val="24"/>
          <w:szCs w:val="24"/>
          <w:lang w:val="en-GB"/>
        </w:rPr>
        <w:t>principle of legality</w:t>
      </w:r>
      <w:r w:rsidRPr="008940B0">
        <w:rPr>
          <w:rFonts w:ascii="Times New Roman" w:hAnsi="Times New Roman" w:cs="Times New Roman"/>
          <w:sz w:val="24"/>
          <w:szCs w:val="24"/>
          <w:lang w:val="en-GB"/>
        </w:rPr>
        <w:t>) for the interference with the right to property 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freedom of the press were stated in the ECtHR decision, it would have been seen 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reader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at</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least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dubious or refuted. As is known, the most important issue in terms of violations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freedom of the press and right to property is whether there is a legal basis for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interference with these rights. If there is no legal basis or if the practice is against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law</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despite</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presence</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law,</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should</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decided</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rights</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question</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have been violated directly. The Applicant detailed the arguments in the petition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objection,</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form</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b/>
          <w:sz w:val="24"/>
          <w:szCs w:val="24"/>
          <w:lang w:val="en-GB"/>
        </w:rPr>
        <w:t>Annex</w:t>
      </w:r>
      <w:r w:rsidRPr="008940B0">
        <w:rPr>
          <w:rFonts w:ascii="Times New Roman" w:hAnsi="Times New Roman" w:cs="Times New Roman"/>
          <w:b/>
          <w:spacing w:val="24"/>
          <w:sz w:val="24"/>
          <w:szCs w:val="24"/>
          <w:lang w:val="en-GB"/>
        </w:rPr>
        <w:t xml:space="preserve"> </w:t>
      </w:r>
      <w:r w:rsidRPr="008940B0">
        <w:rPr>
          <w:rFonts w:ascii="Times New Roman" w:hAnsi="Times New Roman" w:cs="Times New Roman"/>
          <w:b/>
          <w:sz w:val="24"/>
          <w:szCs w:val="24"/>
          <w:lang w:val="en-GB"/>
        </w:rPr>
        <w:t>1</w:t>
      </w:r>
      <w:r w:rsidRPr="008940B0">
        <w:rPr>
          <w:rFonts w:ascii="Times New Roman" w:hAnsi="Times New Roman" w:cs="Times New Roman"/>
          <w:b/>
          <w:spacing w:val="25"/>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sz w:val="24"/>
          <w:szCs w:val="24"/>
          <w:lang w:val="en-GB"/>
        </w:rPr>
        <w:t>Annex</w:t>
      </w:r>
      <w:r w:rsidRPr="008940B0">
        <w:rPr>
          <w:rFonts w:ascii="Times New Roman" w:hAnsi="Times New Roman" w:cs="Times New Roman"/>
          <w:b/>
          <w:spacing w:val="24"/>
          <w:sz w:val="24"/>
          <w:szCs w:val="24"/>
          <w:lang w:val="en-GB"/>
        </w:rPr>
        <w:t xml:space="preserve"> </w:t>
      </w:r>
      <w:r w:rsidRPr="008940B0">
        <w:rPr>
          <w:rFonts w:ascii="Times New Roman" w:hAnsi="Times New Roman" w:cs="Times New Roman"/>
          <w:b/>
          <w:sz w:val="24"/>
          <w:szCs w:val="24"/>
          <w:lang w:val="en-GB"/>
        </w:rPr>
        <w:t>1</w:t>
      </w:r>
      <w:r w:rsidRPr="008940B0">
        <w:rPr>
          <w:rFonts w:ascii="Times New Roman" w:hAnsi="Times New Roman" w:cs="Times New Roman"/>
          <w:sz w:val="24"/>
          <w:szCs w:val="24"/>
          <w:lang w:val="en-GB"/>
        </w:rPr>
        <w:t>,</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15-17)</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attached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petition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annex.</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following</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points</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highlighted in the petition of objection as it was submitted to the ECtHR: (“</w:t>
      </w:r>
      <w:r w:rsidRPr="008940B0">
        <w:rPr>
          <w:rFonts w:ascii="Times New Roman" w:hAnsi="Times New Roman" w:cs="Times New Roman"/>
          <w:i/>
          <w:sz w:val="24"/>
          <w:szCs w:val="24"/>
          <w:lang w:val="en-GB"/>
        </w:rPr>
        <w:t>October</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must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November</w:t>
      </w:r>
      <w:r w:rsidRPr="008940B0">
        <w:rPr>
          <w:rFonts w:ascii="Times New Roman" w:hAnsi="Times New Roman" w:cs="Times New Roman"/>
          <w:sz w:val="24"/>
          <w:szCs w:val="24"/>
          <w:lang w:val="en-GB"/>
        </w:rPr>
        <w:t>”).</w:t>
      </w:r>
    </w:p>
    <w:p w14:paraId="0DD4D629" w14:textId="6A250907" w:rsidR="00347CBB" w:rsidRPr="008940B0" w:rsidRDefault="00F0101F" w:rsidP="004614FC">
      <w:pPr>
        <w:pStyle w:val="BodyText"/>
        <w:spacing w:line="276" w:lineRule="auto"/>
        <w:ind w:left="-5"/>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29D843A9" wp14:editId="68A8765F">
                <wp:extent cx="5504815" cy="2569845"/>
                <wp:effectExtent l="0" t="0" r="3810" b="1905"/>
                <wp:docPr id="241"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2569845"/>
                          <a:chOff x="0" y="0"/>
                          <a:chExt cx="8669" cy="4047"/>
                        </a:xfrm>
                      </wpg:grpSpPr>
                      <pic:pic xmlns:pic="http://schemas.openxmlformats.org/drawingml/2006/picture">
                        <pic:nvPicPr>
                          <pic:cNvPr id="242" name="docshape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9" cy="4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docshape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1" y="104"/>
                            <a:ext cx="8376" cy="3753"/>
                          </a:xfrm>
                          <a:prstGeom prst="rect">
                            <a:avLst/>
                          </a:prstGeom>
                          <a:noFill/>
                          <a:extLst>
                            <a:ext uri="{909E8E84-426E-40DD-AFC4-6F175D3DCCD1}">
                              <a14:hiddenFill xmlns:a14="http://schemas.microsoft.com/office/drawing/2010/main">
                                <a:solidFill>
                                  <a:srgbClr val="FFFFFF"/>
                                </a:solidFill>
                              </a14:hiddenFill>
                            </a:ext>
                          </a:extLst>
                        </pic:spPr>
                      </pic:pic>
                      <wps:wsp>
                        <wps:cNvPr id="244" name="docshape48"/>
                        <wps:cNvSpPr>
                          <a:spLocks noChangeArrowheads="1"/>
                        </wps:cNvSpPr>
                        <wps:spPr bwMode="auto">
                          <a:xfrm>
                            <a:off x="71" y="74"/>
                            <a:ext cx="8436" cy="381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77572E" id="docshapegroup45" o:spid="_x0000_s1026" style="width:433.45pt;height:202.35pt;mso-position-horizontal-relative:char;mso-position-vertical-relative:line" coordsize="8669,4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ZLrfQMAAJIKAAAOAAAAZHJzL2Uyb0RvYy54bWzcVulu2zgQ/r/AvgPB&#10;/4kkW7YVIXJRJG1QoLsb9HgAmqIkohTJkrSV9Ok7JKXER9EjCAp0DVgYXsNvvjk4ly/ueoF2zFiu&#10;ZIWz8xQjJqmquWwr/PHD67MCI+uIrIlQklX4nln8Yv33X5eDLtlMdUrUzCBQIm056Ap3zukySSzt&#10;WE/sudJMwmKjTE8cDE2b1IYMoL0XySxNl8mgTK2NosxamL2Oi3gd9DcNo+6/prHMIVFhwObC14Tv&#10;xn+T9SUpW0N0x+kIgzwBRU+4hEsfVF0TR9DW8BNVPadGWdW4c6r6RDUNpyzYANZk6ZE1N0ZtdbCl&#10;LYdWP9AE1B7x9GS19N/drUG8rvAszzCSpAcn1YrajmjW+vvzhSdp0G0Je2+Mfq9vTbQUxLeKfrKw&#10;nByv+3EbN6PN8I+qQS3ZOhVIumtM71WA+egu+OL+wRfsziEKk4tFmhfZAiMKa7PF8qKIQEhJO3Dp&#10;yTnavRpPFsvlRTyWp/nKg09IGa8MMEdY60vNaQn/kVaQTmj9cfjBKbc1DI9K+p/S0RPzaavPIAI0&#10;cXzDBXf3IZqBHQ9K7m459Sz7wb6HZsceypfevmlbPES8UcExSKqrjsiWvbQaMgHyE85PU8aooWOk&#10;tn7ak3SoJQwPgGwE16+5EN5zXh5NhmQ6CsZvsBYD/VrRbc+ki5lrmADrlbQd1xYjU7J+wyAQzZsa&#10;cFKoGg6CRhsuncdHSmvoOzAjys4wRzs/3QCmcR4cbaeFYMAjZm+dhdB9WjR+J6aAbmPdDVM98gLg&#10;B4whzMnurfVoAdW0xeOVyrM4Me4xjeQDxD8xKOcnQRmS7jCc/gdBOfudUZilkANQ+bI0j9dOdbGY&#10;r5axus1Xi3lI3Km6PYbZs0TioOFJtlOaw+gk0X/p1XnvXxTIC692v6blJ+FTeKvGbdNrY+NT853y&#10;dXDAD34q21eR5tUxy/l8YrnInotlUgqJhgrPiyxNQ4WwSvB6qqnWtJsrYdCO+F4l/Eb3HmzruYOO&#10;SfC+wsXDJlL6Uv5K1qE4OsJFlKH0CAnlZeIj8rpR9T1UQqOgWkFTBO0bCJ0yXzAaoBWqsP28Jf5R&#10;E28keP0iy3PfO4VBvljNYGD2Vzb7K0RSUFVhh1EUr1zst7ZQytsObsqC7VK9hH6g4aFCenwR1QgW&#10;Ai9IofEB6aCz2h+HXY+t5PorAAAA//8DAFBLAwQKAAAAAAAAACEAEj3kIsoPAADKDwAAFAAAAGRy&#10;cy9tZWRpYS9pbWFnZTEucG5niVBORw0KGgoAAAANSUhEUgAABSwAAAJqCAMAAAAWk/4pAAAAAXNS&#10;R0IArs4c6QAAAARnQU1BAACxjwv8YQUAAAFN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GOJSEAAABvdFJOUwABAgMEBQYHCAkKCwwNDg8QERITFBUW&#10;FxgZGhscHR4fICEiIyQlJicoKSorLC0uLzAxMjM0NTY3ODk6Ozw9Pj9AQUJDREVGR0hJSktMTU5P&#10;UFFSU1RVVldYWVpbXF1eX2BhYmNkZWZnaGlqa2xtbns5u9sAAAAJcEhZcwAAIdUAACHVAQSctJ0A&#10;AA2LSURBVHhe7dlJVxRpGoZhByBJklnARAEREQcccB5xLCxF2xEVVERRxKG7//+yI4GqLgvL8+im&#10;+1Rc1yI3Ed+3vM/7ZmwBAAAAAPg/thWArVs3mvhNxeNtDdsBSq1Rwr8s5loq115rAii19WB+u5aN&#10;VhadbG5pqRRaAcqpkcCWluaimI1cbhTyvxpTZVHKSmu1ra1Wawcoq1qt1latVopeNnK50cjfrI2V&#10;LZVqrb2zq7unp6cXoKR6erq7OjtqbZWWzbUsdvBirmytdXT39g/srNfrgwAlVa/vHOjf0dNZqzZq&#10;+fUmXizhTS2tta7e/vru4T2je/eOAZTU3tHRkaFdAzu62jfXsljCi7mya8fO3Xv2TRw4dHhy8ghA&#10;KU0ePnRwYnzvUL2vu73a3LQpli3Vzt768L4DR46fOH36zNlzAKV09szpk1NHD43vGezrqlWav4rl&#10;2mDZ3jMwvO/w8dPnL01fuXrtOkAZXbt2dfryhTMnJvfvqfd2VFuKPXyjlIX1wbJvcO+hqbOXr/3y&#10;6+07s3cBymh29vavMzemz5+c3DfU391WKfbwjVIWrdy6valS6945MnHs7PQvd/7x8NHjJ3MApfTk&#10;0cP7szNXz08dHK33trc2/2G0bMSy2MLrowdPXrxx58HjZ88XXgCU08L8s7mHszPTpyfHdu3oqG6K&#10;ZUfv4NjkmSu37s/Nv1x8vfQGoIyWlhZfLjx9cOfauWPjQ32df45lc2tH3+7xo+ev3Xn8/NXS2+X3&#10;AOX07u2bxfkn925enJoYHuj66gtPI5bVIpb7j124cXdu4fXbdysfAMpp5f3y0oun92cunTgwMtDV&#10;timWnf1D+49fvHnv6cs3RStXPwKU0urKu7evnj24dfnkwT07u78Zy4mpSzP3n796u/Lh46d1nwFK&#10;Y615nz6triy/nn90e/rUoe/F8sHzxeWV1Y8yCZRUEct3r+cf375y+q9iOXzgxO+xbJz4AlA6nz9/&#10;/PBbLEe/F8v5xeUPq59+L+U/AUphI3qNWL5fWshiWWzh66c27gAogfXu/Xgs1w7/C6AU1pL3s7Hc&#10;uAOgBNZr+cOxbBzbuAGgBH4mlmuDZePwvwFKYSOXX778YCw35sqNWwD+5hrFK2r5E7GUSqBUxBIg&#10;IJYAAbEECIglQEAsAQJiCRAQS4CAWAIExBIgIJYAAbEECIglQEAsAQJiCRAQS4CAWAIExBIgIJYA&#10;AbEECIglQEAsAQJiCRAQS4CAWAIExBIgIJYAAbEECIglQEAsAQJiCRAQS4CAWAIExBIgIJYAAbEE&#10;CIglQEAsAQJiCRAQS4CAWAIExBIgIJYAAbEECIglQEAsAQJiCRAQS4CAWAIExBIgIJYAAbEECIgl&#10;QEAsAQJiCRAQS4CAWAIExBIgIJYAAbEECIglQEAsAQJiCRAQS4CAWAIExBIgIJYAAbEECIglQEAs&#10;AQJiCRAQS4CAWAIExBIgIJYAAbEECIglQEAsAQJiCRAQS4CAWAIExBIgIJYAAbEECIglQEAsAQJi&#10;CRAQS4CAWAIExBIgIJYAAbEECIglQEAsAQJiCRAQS4CAWAIExBIgIJYAAbEECIglQEAsAQJiCRAQ&#10;S4CAWAIExBIgIJYAAbEECIglQEAsAQJiCRAQS4CAWAIExBIgIJYAAbEECIglQEAsAQJiCRAQS4CA&#10;WAIExBIgIJYAAbEECIglQEAsAQJiCRAQS4CAWAIExBIgIJYAAbEECIglQEAsAQJiCRAQS4CAWAIE&#10;xBIgIJYAAbEECIglQEAsAQJiCRAQS4CAWAIExBIgIJYAAbEECIglQEAsAQJiCRAQS4CAWAIExBIg&#10;IJYAAbEECIglQEAsAQJiCRAQS4CAWAIExBIgIJYAAbEECIglQEAsAQJiCRAQS4CAWAIExBIgIJYA&#10;AbEECIglQEAsAQJiCRAQS4CAWAIExBIgIJYAAbEECIglQEAsAQJiCRAQS4CAWAIExBIgIJYAAbEE&#10;CIglQEAsAQJiCRAQS4CAWAIExBIgIJYAAbEECIglQEAsAQJiCRAQS4CAWAIExBIgIJYAAbEECIgl&#10;QEAsAQJiCRAQS4CAWAIExBIgIJYAAbEECIglQEAsAQJiCRAQS4CAWAIExBIgIJYAAbEECIglQEAs&#10;AQJiCRAQS4CAWAIExBIgIJYAAbEECIglQEAsAQJiCRAQS4CAWAIExBIgIJYAAbEECIglQEAsAQJi&#10;CRAQS4CAWAIExBIgIJYAAbEECIglQEAsAQJiCRAQS4CAWAIExBIgIJYAAbEECIglQEAsAQJiCRAQ&#10;S4CAWAIExBIgIJYAAbEECIglQEAsAQJiCRAQS4CAWAIExBIgIJYAAbEECIglQEAsAQJiCRAQS4CA&#10;WAIExBIgIJYAAbEECIglQEAsAQJiCRAQS4CAWAIExBIgIJYAAbEECIglQEAsAQJiCRAQS4CAWAIE&#10;xBIgIJYAAbEECIglQEAsAQJiCRAQS4CAWAIExBIgIJYAAbEECIglQEAsAQJiCRAQS4CAWAIExBIg&#10;IJYAAbEECIglQEAsAQJiCRAQS4CAWAIExBIgIJYAAbEECIglQEAsAQJiCRAQS4CAWAIExBIgIJYA&#10;AbEECIglQEAsAQJiCRAQS4CAWAIExBIgIJYAAbEECIglQEAsAQJiCRAQS4CAWAIExBIgIJYAAbEE&#10;CIglQEAsAQJiCRAQS4CAWAIExBIgIJYAAbEECIglQEAsAQJiCRAQS4CAWAIExBIgIJYAAbEECIgl&#10;QEAsAQJiCRAQS4CAWAIExBIgIJYAAbEECIglQEAsAQJiCRAQS4CAWAIExBIgIJYAAbEECIglQEAs&#10;AQJiCRAQS4CAWAIExBIgIJYAAbEECIglQEAsAQJiCRAQS4CAWAIExBIgIJYAAbEECIglQEAsAQJi&#10;CRAQS4CAWAIExBIgIJYAAbEECIglQEAsAQJiCRAQS4CAWAIExBIgIJYAAbEECIglQEAsAQJiCRAQ&#10;S4CAWAIExBIgIJYAAbEECIglQEAsAQJiCRAQS4CAWAIExBIgIJYAAbEECIglQEAsAQJiCRAQS4CA&#10;WAIExBIgIJYAAbEECIglQEAsAQJiCRAQS4CAWAIExBIgIJYAAbEECIglQEAsAQJiCRAQS4CAWAIE&#10;xBIgIJYAAbEECIglQEAsAQJiCRAQS4CAWAIExBIgIJYAAbEECIglQEAsAQJiCRAQS4CAWAIExBIg&#10;IJYAAbEECIglQEAsAQJiCRAQS4CAWAIExBIgIJYAAbEECIglQEAsAQJiCRAQS4CAWAIExBIgIJYA&#10;AbEECIglQEAsAQJiCRAQS4CAWAIExBIgIJYAAbEECIglQEAsAQJiCRAQS4CAWAIExBIgIJYAAbEE&#10;CIglQEAsAQJiCRAQS4CAWAIExBIgIJYAAbEECIglQEAsAQJiCRAQS4CAWAIExBIgIJYAAbEECIgl&#10;QEAsAQJiCRAQS4CAWAIExBIgIJYAAbEECIglQEAsAQJiCRAQS4CAWAIExBIgIJYAAbEECIglQEAs&#10;AQJiCRAQS4CAWAIExBIgIJYAAbEECIglQEAsAQJiCRAQS4CAWAIExBIgIJYAAbEECIglQEAsAQJi&#10;CRAQS4CAWAIExBIgIJYAAbEECIglQEAsAQJiCRAQS4CAWAIExBIg8LOxbNRSLoGSaBSvCN8Px3J9&#10;tBRLoCTWY1nE74di+XlttFzLJUA5NKr35cvnH43lb4s4QDmstfKHYrm6FkuzJVAijeL9ZCwb1o4D&#10;/O1tRO/zT8YSoFTiWD5fXF5Z/fh53cZhgBIomld079Pqh3ev578by4n/xvLTeiwByubT6spvsdzz&#10;7VgOTUxdmrn//NXblQ8fPwGUz+fGz+rK8uv5R7enT/1lLPcfv3jz3tOXb96tfFj9CFBKqyvv3756&#10;9uDW5ZMHvxnLjr7d+49duHFvbuH1clFLgHJaeb+89OLp/ZlLJw6MDHRtimVrEcvxY+evzz6ef/Xm&#10;7bv3ACW08v79u+U3iwtP7v1y8cTE8EBX9U+xbGrt6N01Nnnmyq8P5hZeLS69ASinpcVXC08f3rl+&#10;7tj4UF9ntfnPsWzvqY8eOnnp5uzDJ8/nF168BCijFy/mn809vDszfXpybNeOjk2xrNS6d45MHDt7&#10;ZWb2/qPHT+aeApTR3NzjR/dnb107P3VwtN7b3vrHWG7Zum17S7Wzb9feQyfOTd+YuX1n9u49gDK6&#10;e/fO7ZkbVy6cmtw31N/dVmn6QysbsWyutvcMDI9PTp25cPnq1Ws3AErp+vWrV6YvnD1xZGJPvbfz&#10;q+87hW3bmlraOnsHR8YPHp06debsufMA5XTu7JlTU0cPj+/Z1ddVqzRv+yqWjT28tb2rrz40un/i&#10;4OTkkaMA5XRk8vChA+Njw4P93R3VlmIL/zqWxWhZ1LJ3YHB4ZHTv2D6AshrbOzoytGtgR1dHtdJU&#10;bOFfxbLxQbyltdbZvaN/587BwcFdAOU0OFivD/T39XTWNreyUcttRS0r1VpHV3d3L0CJ9fR0dXbW&#10;2iotzdu//seyoVjEtzc1t7RW22q1doAyq7W1VVsrzcVcuamVa5v4tu3bm5tbKpVWgBKrVIqhcj2V&#10;m1u5Xssil9ubAEquSOFaKr/VysJaLhu9BCi1IoXfaWVD8RCA74USAAAAAOB/bMuW/wBmM2UoXR3v&#10;+AAAAABJRU5ErkJgglBLAwQKAAAAAAAAACEAR+bsF265AABuuQAAFAAAAGRycy9tZWRpYS9pbWFn&#10;ZTIucG5niVBORw0KGgoAAAANSUhEUgAAAh4AAADzCAIAAABG5IhoAAAABmJLR0QA/wD/AP+gvaeT&#10;AAAACXBIWXMAAA7EAAAOxAGVKw4bAAAgAElEQVR4nOydZ0AURxvHZ48mKh3sYoKh2CIxiigWxG4U&#10;NRrsUaKJvWNv2IL6alDBEo3Gir2jghUV6UakSEcFC+WOE4QD7m533w+7d7e7N3u3Bydqsv9PeuxO&#10;eeaZmd2Z2eeH4DgOePHixYsXL/1J8KkLwIsXL168/m3ipxZevHjx4qVn8VMLL168ePHSs/iphRcv&#10;Xrx46Vn81MKLFy9evPQsfmrhxYsXL156Fj+11IUQBPnUReDFixevuhM/tfDixYsXLz1Lt6kFK3ly&#10;dN24VgYGCIIgVj0W7jyVVCKvVf6y3CsbJ7QyMEAM7PotupAv5/r9pv5LAtCi+PP/mzVk5J6U2qUD&#10;E2KaHrZ1uJM1giC2fRbfyalQ/qU6++qM3vZq1UeL4s/vXDu2y4IbMnpKWOHZYXYNEARBBPU9Nj7G&#10;alYevDI9/NCKMf1W3hLWLAF9ilkYaXLwSKf5zIp/bFXl3AmCGVzD9dtn185bZLnXds9zH7LzNfZJ&#10;P1vGRY9PBU7tM/JYdiXzT5V3fO1daukk8qx9nR1mRlfV0FU/nuquYLLc0L3rhrnN/QyN8BGFc5W8&#10;MCrAzbJx34Xn82QYjuNVWTdX/fQtcJl4KbuccyJ0YZKn+1cHRheQiVuYdZx3pRTDPkFJcByvjvXr&#10;2BQgZt7ByTVPhEWC9r/M+/1+KYahwkdLPVuBdrMfiaQ4jqPCm1Pafr8i/A2OCe/6e3dSVl9ye0pz&#10;CwCA47zrUmpCWPn939eFFkqhuXAXWnBmqG19YOCwIry4lknVXp9FYdD8g2PbQAzOen1agFer2nlL&#10;dVLQCACAoF9gPqrV5z+iKmI3tzYQALN+R7Mkn7AY/17J80J8TRAA7KdHVaKfujB1J65TCyq86evS&#10;hDn0V8f6dWxqNijwpaxGfUOaevPea/LfWHmEvycX69e8JNLUfX9GaBo4qmP9OrbS/9SClXft7yFW&#10;lLYidrODscOK8GIckzzd/WOz8ceJP6EFZ4Y26bIjrlRxl/jinE6MkQ4tOD/398c1d09M8vTQ4ZhK&#10;FMdxWeZet/qtP4epBcdxXHJ7Skvnj1SYyvQzB+4KtV8HM7gmoWkBXo6185bqpKARn3xqwXG8Inbz&#10;Vxb6nFq42vxLlNZhBHJldVLQCL1NLdwL8LET0SiOC2Lom1tnj79o9vNET3PqjrSx68/Tun64f/zC&#10;0w81eWMyajuoT3Py30gDV/dOQPtud01Lgovu/b5kZ2oF/K+EDM1tbIy5Fp67kAaxtx9bKkpbv4Nb&#10;r8ZGAACAvwq7nNy5uyvxJ4Hdtx5t3z+Iy2NNB694tD84aKWHgYHdgNkBu/aHcV8/BAAAgBbF7Po1&#10;IO6/9E4OMFHk2pnbX+hmqP+cjK2sbA30dtLk32xzLsOIrld+pAJ87ES0idvUgr0Lvxojt/zGuZUp&#10;/Q/G9o4ODWRpF8KSJdl3gtaO7TrvQnLoSndLY8TG84+YQl1KgpaViJt59GhjotHFOZQEAwAreXJw&#10;Tr96AgQxcp646dpraeGleUP7+t/I2P2DsXn/Y9mVABdFHV/sbmmMIIid55yzCUXKhASynPMLB9QT&#10;IAYuYw7FFwEAAF6p3CkhLya2B3z6/Lxm7XAna6TVDO6rqFhZSbGBq4erBah+nZEpa2TTkPwD0sS5&#10;rVlaZh7rWj/SoPe6+7g05+qedUNsnv0x75cN519xzBQAtCB8eZceqxKy93evbzlcsUOASMnKWvb1&#10;f1oiA4C++zX3sPYdLFz0KGgyuelFNLpi7f7vmAfbxnyHCOq3G7czqUTO+jtdjD0PRlPmy3FYjuRu&#10;zarQWGp1MFHYtB4//u9+fMBAO4P+um1pqPKl20G5NzZs/R0xhkKMQIhwCagxZblEIa28/OOLJNwK&#10;E7dtzHdEwmRLKZbv7yZfIsozeOP9Mg6hZtnqBQCozLwyo7c9pV3Qovgzqj0w9V4AAABoUfzxab1a&#10;Ighi4DJ6e3iWnGFzaQ5tmwHW74gW13HoQIvi9hKFodUd1hAxkmKmwwD6/gebMYnUDBu0G7czKvxs&#10;aNYr5jDCJryIfmUV8bMk6wqzsXTqboxkn6eG7l3n/f1PG7eOV1aZ8PPS8MVmAgGiGOu01ILFS3Ub&#10;ByCl5SJiZRn2QifL3OtmYtRu9r49Y1wAALa9Z5+JLyRWrpuMPybWvnGizCL/wKQJR9I/1LIkjvOu&#10;y6pTAgZ0mx7yHMXxqrS93Ww774grpS13YJKnu3+09lr3j0iKY8K7/kMEtgOPpH/A0bQAL4e2YwOf&#10;iWS4NPPghE6gsU9oobQq7cDoX47kyTDy4naz70btdDMxAgLbQRvucdgcwil2lr8KmTU6OBHF1VaB&#10;GAsymtdn0PyDY9vosHqD4ziOvw9bBFqRppNl7nUzbdx3zqFnIhlacGaoXctpp17gmORp0MxZIc9R&#10;HEeFj5Z6Omjd/VKt42HlEf6egn6BadEbWhsIgKHThI1X82RYVVbICCfrJuOPvY7ZCP1djGEqUxDt&#10;q9zzkKaqN6V6jq/enRpqWx8IbJnVUTeyBlENLk0NGNCeaFxie4xYa0WFN33bdpwe8hzF5YWxe7yd&#10;mnoHJxOL6QJi/0yaGtDfgawUzJhlaMHFOR5tJh3Jk2GoKHarjyuHBTF5Xogv6LQ6RYoq1myfksv3&#10;lh5+x2NKMXleiC/hq1rqyFIvWeZet4Yuk4MiSzFKu1TcmtLcQrkHpt4LHomkVWl7u3876VJ2OdGn&#10;yEKqbE7uJ5EdFtbvjj5PI3a5dBs60PyDY9t33xCJ0lbz4A2h7jD5aBWlYFI2Y6IFZ0Z673xJVHnD&#10;8uNZEh1WTWlXVicFjYA0lu7dTZUsprCtde8d0QU4jlNqh+EUs2ipBbwMuhdMTRynlvyDY9tAfbci&#10;drODoYV3cDIxKFBNqcsisvxt2NZlp55rX4nkUJL3YYsMCRenimrN6lg/Vydy6MHJfRrHeddlctrq&#10;OTFC/RqSEuHvSZuNTTrtiCvVaa9CObWgwtsrFp8gTh/UamrB5Xkhvsp9Go5iTi3K8iu3DYizDFSp&#10;WxKmyuzbu9eMsRcIiEanr92r+hLb7zRTUBwJ3pSwHOHVwWs4tVTEbv6qqcrHiO2xlWEvIvw9VaOe&#10;Mhd6l1YZGWbM2EfrKSnr0k0wSVrYX8t/6qA4O0Bbvpdl7u1s3V/rZgm0XivCi+m3w9qF2Aql94LA&#10;2JcX53QhxneaaDanlFNTv6vR0CHNubZnrbejFXkGga0hcBxXcxi6AeHGlGXu7WLXw+94jGpUrc3U&#10;ot5YNehu7MkyTMe1FrAypJZH12wcoIrbgpig6UBvd8P32RmvGO+AqCgnO8+gdW83e07psKgq4/iW&#10;f9xWjnHRXhptJfF0a5KXlYtZ21iwrx3LXz15mInaWStWooycuvdsmvM8s5C+niAwt7Y1lgmLX2Wl&#10;V6j6A47jVU8WdTHXvZYAyJ7v+j3xp5U+LQ0RAAAwaeHsiKVmFZB/xQsynn9o42RvxCktg6adu3yj&#10;7w8xMfHLtNJetGn7ycZ2RhqbBRc9CprcaeoF0GbOicBhxG/0tXsDc2srY0mJqEzO9jtLylJ4U8Jy&#10;1KdwaU5c/EsjK2tzA+KH+h3cetlJ0jKeZ6UXmtnaNGB8AIs0cB/j0zUt/G5WBcCL7oVGNfHwaGOC&#10;wIzp3zT/JTVljsJK4raN6zvvqqjL4qCAPk1qWjF4vVQeSArWLrhYvRcs6FyZ8fy9rbUFxw1bjv2O&#10;m9CiuL3DO027K3VZe8y/sxECAGtD1NhhDL8auHSCadDP7hbGLuRirF5Vk+6muzTXAloGl/K82heM&#10;49UGzQf4TPo6/387r7yn+oEs4+TfD0z7TBr1nZlOuVKFiR7uv/vNxuW9zTl9sq6lJD9+Z2Pv6CBI&#10;jn4mZF0cNGzh2Naq7EFsBrk9gpeLhFL3Xl2a0QuAlZUI0Za93NvZ2IL46CTVQrb8Xc4rTkvkNOFF&#10;1w9Ee66a/521Yu5AWnbr1Twu6ilREaw46fFzS86TNPo2Ic1laA9LvX7nLzC3tkPTHycWK3+pepX7&#10;RlOPQvNPL/H80+zAxd1zx7lZCqCFQctKxFJH9+9bmXD7XSHEGNaUXHKsnRBje0eHekXx0cnlxA8U&#10;TzD9IBRVqBwPFZaUYgCYOPtsmtnq78nfIAZfrRaOCQ8aZ4kgMGO+KmtoblgtLilDlT9iJaJSVOOY&#10;hb0+PHtqSOPl54OX/NilcS0qBq+XmsvB2gVpCOkFeebObc2UDqxVHPsdF2GFF6Z672+340TggnEd&#10;bVQPY7CGwGruMEYOowNvSYQJx7YNyNo+YWxAFAb0Obvo3t1qJI21gJahwNSy9gXjOhEJbPpvObzI&#10;/saS0fP+JrZ0qrPDVk8YtwWd9ODk7FaGjOdKWYnovfY+AwAmit75Z9Go3zyIeQUTRe8781TzhrjW&#10;kph17j/J6uHS+XsU+1Gv4hQ2+iAUCTOuX0r/dv6ynnF/LFt7PRMDaFHsiQMPW/zm0xFBAABoduSd&#10;pBI5kGUdXrw932f1L11adBvau+TPpfP2RJXhOMAr0x5mGzc3ZS8gtNC2EXtPYoPGkvMKLoo4cDZN&#10;Xr/nnGWDUk8eji0CstwLW/5+67N6WmfaJE0byGS518/HleE4AGhR3J+LbzqtHN1Kt2IAYFglFotS&#10;T51PRAEAoKq4pBwAAORlIpFEWFKKmXzrPdx067yF5PkFWe6jHKypobbeWJidU1yNlSTefPRS2eiC&#10;yqRTp2LKcBwTRQcfiBn5y+g2RgK237GyEmGVhCwMpeLqTRmfWMSWo0rK6hD/xauFouKk81fSZBq9&#10;ES8XCSuJfC28pq7r+f73pevv5FQAXBSx/2ik6/iR3zXvNtTL6MLmBXuiynC0KOFedL44am2PNvOv&#10;5pzym1XkfTumAMckqacWfGttCAAA9SDGdO4+SFkjovzgn03tv5ml7RgImpuZK5ajRQn3ol+LVVVT&#10;SCoWl1SVCMVaPveE1ot4LhRI8++F/VOG49XZZ+dteLYiYCbtKRUxg/SCFo0oBsEBAFW5iSliOdXm&#10;6YTNidm0ngd7v1O2AtehA2DC9KxiDBdFh8UUknVH808vgTQEYHcY+jTPMKYs+4L/nqhyq06TFqxZ&#10;Pulb5QXkMMLhWCztSkVeqsaCeYj27sZaAANLGyuQGHY3qwIreXLyxMOi93cnd/I+eP2YhlpcTvta&#10;vQxNGrrWrGA06bR8Vpl9e/vMPuQZLkuPBbtvkNsGit1XAIDTvEtPdo8gU9d4lLsq68r0Xi1ppeGy&#10;Fam5JGTKN1f99C0AACCm5LY8Ln8X5mdvaEduvGPCh7t/thcIgHL/kJEsNU1MknZzi7ejlfJi4sgA&#10;QEztv+m6Wus6vjRnfFAE7eCboKlibUFeGLvH29EKCGyVX4DiuOqTSaoNyc8tmfWV54X4GgtsRxJH&#10;AzQKFd70dbGz8FoXF7vbzcQIAAAMHFbfeEi2HbGIL825vGG8vUCg3BXXluajpZ6tgKHT5KCHaTcW&#10;tzRxnhwUKcrY08XKM+Dwqq4WRsDQidgfxnFclrlX/XfSmIzCKHby1ZtSPcdxvw0nmlI9BRlaeHGO&#10;u2qrk7UaaYx8iT12AADNDpjw8bFFROFnHT+/eeDgBYEhz0RVhVEBXS0oC5nKKkOMKS+MOza1ZwuA&#10;mLad+Oe1P37qP2vrOYX7sUhOpC9w9jkU8+ziHHcDJ+9ff2yndI+IZ6rW1LqrxFIvSVpY8NSeLQAA&#10;dr2n7wvPJH2Jumui1gsYP6pqjSlsHpVHbjUr3Vi939Vo6CBOAZggpm3HBj7NuObr0qTt2EC2hhAX&#10;Mx1mStD9h7uGk9e0nLJry2CoMRfsOnsn9sFWH1fWYURjq5FXrg9T5UVNn9gf0rG7QZIVNLX/fh5t&#10;iBDY9l14Pic1uKfnjH3hmZXZEVpqAS2DzgVjSrephVfNBHScwnUWmn98z1WdtvQ/qth2lTnuNn9h&#10;wiQpZ4MvZVAiQWCFF5b+/m/49Fpye7K9m+oz3s9c/+KG+ALFh6f80oUWxZ/ftTfy27GD9bvvUhux&#10;rc9wXLf5soQVXVu+8ExC1hvFIhVaFH8jyb5HO81faH0JwspKRLZubq11XP79RPoXN8QXqU89t/0n&#10;9J+y8/uwRQ2JSY4elort9y9emPDxyfXkohAAdr2n7z4Vo+tHAJ+XFBHVqGvFX4D+fQ3xJQvBa3Ly&#10;j5duQhDezrx48foPiR/yePHixYuXnsXvtfDixYsXLz2Ln1p48eLFi5ee9TlMLZ+GKqirakYV1EKy&#10;w9K39OusT9Rj5R3fFpbKqK+crKqJOFkXTcNuorrIvTo7bLVPR3X6J1y1xwXSyJJfhud/Gum9awAA&#10;AKjOvjp92JLoKoyI/sKEispyzy1ZuJMSdxkrvDDd7xqXkNIfRXjFg/V9EARB6n3/R3zZJyrD+0tz&#10;v1fGVNblRl5cpAeqYJ2JcxxcHMc/E8jjp1J1rN93PXbElRLhXSGRFmmqPS7wcyFL/jeFCm/6dvRa&#10;FZqB4vJ3YX7OfRbdpnBpUeGjZWNnXcouJz5YJtsIE19cOFV7RHY2UZOqoShxrz+VKHGmuetzeGvh&#10;Jtnz/QcefKznO62JC1yW3w6rRWTAupSBubUVqMc1BqKgsc+lqO1udXz2n83geGXi4b9j6wohLkm8&#10;c1bcvluHhgKbHlvv5zxe46GxPxi0HHe48OYiDsA6Nhl3mHNG9YH6R9JH7Slfsj4k3A6RtxnU7WsB&#10;9i70SFi9Dr3dHOoTf8JEkct/WiHwXTWidQNg2u/v1+/R2wtaCBCAmH3fBTl09lkNPZKaFEyYKOyX&#10;IetTZezJY+/Cr8Z3HzGojb7DVuqg6vTIqPqjBnXQqQRfyNTyUbFodcJc46USq8HrmoMpE4vy/mUn&#10;JHlnZpeRlU3zrItHb70BiLGNbcNnZ04+KiZi0z3fNu6XWx2WLO/fVO0mAwtr8+jLYWkaRv+aChNF&#10;rhg9O6NbPw3TBlYcdSXCVNdhXb+SJMc9sBsw0LWh9kup4vpKpAw9BICFAuYTGfLHL54jDkdHUAPU&#10;oKKEY3/McR+0Iz46yNvRihpCChUlHJjd1wShxS8iOAqd51+XKv7tNvd80rUVXS2MyNBPREgiQmb9&#10;jqamXNuzdmiXOY9eR231cSV4XGXVOecW9DdBAHCZeIl4yVWPgSPNIW68k3Rxeq+W5I1oAS1xtU/5&#10;yEBnAtuha4OWejqQC2LQADvKAFOIafsxG+5llytzjKpEleHCBM4+hyJvnjifThI4fPoqVqIU0aWA&#10;kkqEKa9ZeS2GqCBpfI1SkSq43U7ATtSvoTYNGf3JoH7bsYGPw85cza6kuwdro6uCgFl6+B2PYRpc&#10;0ZpRldJ3YX5kKDDEzDs4mZa7RudhOgzEe9XuxcQX53RS9gLGkoWG6tAoIOpuQImRRSuMlPRPyz4r&#10;Dq0ZQGSn3fPVuh4hVl4Io6dkSaBGo4vulueSqEt25FeuZv2OZkmIEnaZd+U1EfXOuveO6AKydyCm&#10;BNyMyzWquHkAKGF6xI2dfFZs8ukIDBxWhOdRukY18z2PCMFX6yBXCqNJnu7+UcHmUngFZT35fdgi&#10;Q/XlZUWUv6bjj6THBHs7WgGbgUfShWlE8zX2CS0opCVFdQzEzDs4uSptb3cLY2qDKnuKSeuu3Vpb&#10;d98QiSpWwx5dmddQEWvDcd51KSXmGzB0mh7yHFVLX72ijPR7+l89O+c7AADotDq1uoi4nUDDER5L&#10;mtdl4uoZXXSlDuKcY4ipc+6SK2I3q0MDm4/bd2FtTwCAwHnU/8IyUUySevI3eyPCFSCEu1dVz5VU&#10;QRnjG2Aqb07FrpEzkHDvwvxamjhPWHf8mUiGCm/6ujTpviESVaOkuc67mHRiMhzMx473gVMFWbls&#10;Pu2JziNNDejv6LH+3j+7KYg9FUZTXhi1Y/6fyWRYRhXFb2+3pp47oguIcIRulo1HBifKiI0QKD+R&#10;XcrhD+V2O5w4SQc+Qlh1Sik4UdBG3zJx9qXscrJS1u1XhL+BkPIUuxeqgRuCm1Rznuo8ToBCFrQi&#10;rkaL0l4d+rSt7gbid6fVgIZEuEYmWfK1jJvno/kHx7YnGH9VaXu7WzXX0vocWJl0F2e6JRRWeCwj&#10;i1ZCrPDiHHeB86hNIYo+WP/7wJhUrdfsiCtVB0QeT/+HMIXymYbeNapTzl0kdhqIDq4vDCJpgIIz&#10;Q23rq9wGK6cB34iJDbpzWR3r5+o0bsXi0RN3JkTv6mLlufGPWT3HBUacmEVORdSkJLenNLfrviES&#10;lWYenDh6R1wpOagqPL8qK2SEk33fhefzpR8i/D0J3iDhCU3HH0mL3Nyz/2JyZwgT3vUfYmTkNDko&#10;skxBUZNVqKdPEzx9rDzC37Pl2B3n1k3xDYrMu7mAIO8R3mLjueh2djknr4NJl218JucOZ4EGllBd&#10;U9lPXsdshBLuaHhKNlQlbfSnNQk9OCt5mQyOb6uCs97YphaGk2lEMaaWhsMC+VEwcGhagFcbxuOV&#10;io3IyIsY3eynR1WirPxEdmmnSdLFeg2lOSCsOjVbQRu9tQE1Nrtp9w2RKFbCRsqjjfWU3NnwiFzY&#10;pqz3sk0t7NURY5hmiCQxAkKYm1CyJBfPVzzJ4Tg3xKE2VibzsAbELeGwQgYzm2Y6FX+awzWEGIBI&#10;WvVxnOGT5C2pAf0dyNmxpjhUNRGBw5vS2ZetVH2EmPVhBzeIZ2sLr3X/iKryQnzrNbDvMC7opfSD&#10;qiPT2q7w4hx32tROfYCojvXr2FwxO6rGN7TgzFBbKxePrs1V7UgGLSYinavGffX0qWJJH6+O9evo&#10;0GfUqCnBiShWHuHfr/uGSJQIFk5woHEcLTjzw1djOJ4JoorrCh6Uc8cCDTSwtrGkjCYNbWxNRYXv&#10;/omJ40C44yIDc2srzVupKBzfpitvQAylCkK5bE6FOanlFrZW7IhIpNWIhSPKj8/oaGveYezG+4xz&#10;rnh+9MMXqryQBq7unYzFOVmvq3Ur80eTFuIeYqTe6MVFRS+ysirHHFW9RmCSx2s8BLrug7NgH7k5&#10;T43uhVWnqEhUTqk0HBFoKFYDGqKinOwakCVJGXWYMPX7h6F3XslxrCTm2t2y3t3acuKQcjSaZrek&#10;XdnQxlZbnEou10ABkVqFF11aNHXF28E3Ts5uZQgleNaIz4h/SIh6JrXrOcKrOfGDJPHOxSxbJR4N&#10;K466cudVkx4ebRjnXPCK+Ju3cwxd125Z9J1lcfjVmKqvhu0Nnt4Kfx56+e3QYT0tEYSWFNJo5B+H&#10;VqJ7B/9yjOw71emPIyuHDutpiWD5F/ZvL/DYvGqwOYIA7F341Rgix6pX2c9LDe1dnJrLckiuLvYu&#10;9Mj1vG+nrx8tPRk4t1e39eYLj+8Y0wqSPsXgbOlj4pfpb8QlzX/eNetbgSw19ErVqEEdqhL+8jvw&#10;atpqvx7WRgCvTDp75mn3oR52hkBHcWsMTpw7FmggXi4SSrv09ujh4siBcKcfGZhB0GlvNZOg1IU0&#10;hFIFAYzLVtS4dfv6WY8SCqEpAQAAYuoy9PcY8bvIk5u7vj3g5bOFdiwEaeLc1iYrMjqT/FEbgbHu&#10;BWHVsQsvFwmlXXu5t7OzFT2LIfFQAAC88kXuW51RfSzYR27OU5t7FVLyECnnfGB4vsyo44vUgIYG&#10;5tZWOpMllUJMvx2/cG7LO6NsjA2azMdmHdkxhhv/jaPRIG75cc81sAEiNQmvTAyeOfq0xZELW3pY&#10;GwE98hnxcpGwUtChW0dbQwDICSPXZbBiyxp9cy/sVokFMVXQbpSlhl7K6r5q94Iu5lhx1JW770fO&#10;/LW7tZEk8c75QtcRXs2pSZWGr/hpTwowarv0+KbWYWs2nH8FAJAkx0WgbiO8mpNjfV9i+EYLbu/a&#10;eOH90GE9LYEk/uZtyU87zu6Z3at5wYWwZAwAUJ3++NFb8M+mb1tMvPW+9ZLbT48Ms3wVukw9fYrF&#10;WdJHsDf3wm40Hh+8brA5gkgS75wXeA50NcmJi8+1IuZatChm1/Q1EZ27u9Ygqjr3eR7OuYNBAxEA&#10;APbP5bNxRYDCkrNiJ9wBBk6RkBpvTsFWE5eViEEV2VdpgEIlKLBeBwg6jf58xAjwDgG3IWZQqmCH&#10;JXmDhteDcNlGNDnsv4z8Ea/MfJJSRhScGFawrL83HkgSW3iMm7dp1djmqmyqikvKAWI5ZPa07rkH&#10;5y+7lC9nkhlVYvATWVqKah/Ot6sRJxV/IJqGjbhHlXqjW3TuPx69MH02iYmsyn2Sh1sQby1QAB+g&#10;cDAJd9CAfWRis1kAhez3shuKpToC6i1wRKCBOtCQysqkkiVjKjGg1fOx14fnrpCPPpJQKsNlGUfm&#10;eHDhfBO2vW85WrvRIG4JhxUezxIqKZwM06n6IIXUyXoNgAIioSJ8Ei24tdZ7acayk4cnOzcEAGAl&#10;cXdSWuoBg6hQ67ZOjYnnAFlq6KWsnkO+ybmSUIbjxKBsMmDpajWcKyZ+mV7YbNSgDgKAvrkXdqPR&#10;j4vGtRXgFfE3b6O9u6IPHryuTFEkFZWUkXb74vmnJTKZWFQiK32e9QbDK+Jv3pZ69rV6Gp5cIhYW&#10;SSpKRKUy4ePj61Zsu//G0N5MnPm6MoV4AbIwbj90pOOL9Oys2D9nLT4nqo9YeK37pzDl+Gpvo5t+&#10;XSbuuxuXyEyfVthyePrSt+FX493HjOtubURMhKbf22RdiX+P4UBeKhRXFkXvmP1HDDC0d8BySMyr&#10;TuK2bsbk3Amcff6KK4RCA4m12gZ9VhxaM8AEAcSVRCoQwh2FMdd+5tb1fchHKjXenBSCbDPrdzD0&#10;fySyDTH7cedZZVKCfoH51dn0AyQVVOAdHcxXwEqOg1MFZVq4bICodT41x+jyrJvhUcQxDKX16HBA&#10;yskZxQkxNgIjaR/1JWAqnhKAFh4e3xobqt/OXNSGESd/3HmGen0FhFVHFWujM06IEau9UABfVCWq&#10;5GAmFidpxz5yBhRC7qWeEIOcqIFWp5rJTFRzAyhzsxSDkCUvxERw8fzoiqK7/kOoizECZ5+/4t6w&#10;o0VpAEE4U5JmmhyGW893RJsAACAASURBVOIwWOGfNy5v8iJLaNR367WdwyB9kCLWaxCzEbvvMQCR&#10;HUdNGeZoAQAwaengtojc2FP65LK/dw21rU9Lnegv6n2Q2BexGajDF45YeYS/p7I7kPmSp0zl78L8&#10;WthBU6Mca6J+ToimBXi1ovVul4mXswqJUyEAUKC3aP7BsW3Mvuntd+o5eU5EIACWHn7HHj7cNRw0&#10;cBi5K/oDZausInZza8P6bSYdyZPJqKPEgsCQZyIxJH1aHeHpo4rvhXFFyYmKEweyiNZ/+frUUFur&#10;mh2RqNXX+CzQQPhuKq9/tf5ljf7ZVEeaeXTraereLCq8uWBjuBT/7NCin4nQwutB519yv74idnOH&#10;CcfVzYgKb07pOFAL95oXu2r1IQ4cGsiyLsHr36x/WaN/LtVB888H+N2My3olURRM9PhcYrt+7cWf&#10;H1r00wsXPT61f+89m59/1GEjrf53IyaYvGHu08iyDvud7rD/6CJ3tq1lXtpU40kJDg2krDN8Fg99&#10;vOpA/7JG/5yqg4oSjqwdS34KJ7DtP2vruS8I+/hlSP42fMeW8DfK/6Oi2G1zll+ihBfjVQPxKDBe&#10;vHjx4qVnfSExxHjx4sWL15cjfmrhxYsXL1561uc6tSiQVk0nHH9fx0t21KwxMYHBQZqMuV70r49T&#10;Lk0OHvmfqWwdqMb2/JIbosbkKB0lz9rXtZ7xpxkiNIosmEGzX0+/rFkKpeGLzQQCxLz/sexKvRat&#10;bvWpN3vYVR3r5+pExvbRhajzPmxRA4F5rZhd1KyZ4er0Kj2QgvSb7GfAHfpXicWe2hvoS26IGpGj&#10;aiJqP/2chBacIaOU1lA1an3NTkUcToEFd/9I+nynFkZwPc1ChTd9B/vrqx/Ssta7+2KFF+aNr4Xb&#10;6V3yd2HLhpDffNXVoFAzfVLT1cTHamzPz7whNEtyGxaqVf/SaYjQXZR+wUEU96j1YwEmvjiny5fa&#10;+gp9rgtiABXlZEv7DOMSFo0LUafGWWPil2nvv1NGr6utcNG9Db6jIh105up8LKFF0f8bPvFOX4I1&#10;JH+bkWH5ablDrPqkpquhj9XYnp9zQ2hTDclRugqviL95u6pPTSInchC9X2gTzT3wqtzM/FpxIWWZ&#10;UY9NvtDWV4njFETyfIgo/4o3vsCIc1OaWxCR0mXCWALMNTI4sYoIciBo+mvIc4KNowBI5FzdNber&#10;hREAKmYXDIBDeWrDSqhEHRoWyazf0SwJlajTfsr0cU3NAADK9avK7NvbZ/YhUEjqcVy0ZI3jzAcQ&#10;CIFHknZzCxl3QSEyd2UgCgOHnh6tQafVqRXJAf0dyIuajpo5xVlZLxzHcUz4+OR6ZQiHVaEZKBG1&#10;Rc28KDUkDOPbCyrLSAkjgqJ+cBKCRAYRMXBYEV5MPAZeL3irzgVSbziV6H89e22Lm4kRWVRpzrkF&#10;/Y0F5sqwMS3H7rh6ZAE9MhClmRDTNpOO5KQEM/yn7W+/b+j3NWk6e1rUfcLg7zIvT+/VUhl/hVqe&#10;KxkJ7FnLC+NOL/+pAwCAiGyRR5AXCAO+Tju3oL+xocP87WsY1CaVnRU9AscKL87p5R2cTP6p3exH&#10;IinEnlIREzZFdSoFAYy1IbjliyvdEjF18ehKgFLU+47m3s16C9QZtJGjoJwrVjfW0D2Vqo716+gw&#10;YMZ8MgVlSbjXnc2r1foFpG9Sy0mHesmqY/1cnX49lU3WThl4Rn30oFZHWWzjtrNX/WL/1Qwlbg5q&#10;beWPFl7rngqLNA+S5DeIKnYA0+3zlW7JNlboLm5TS3XCtqVHHx79WdEf6GQwV6dfdh5ZNnbqodg0&#10;5XscWnDmh69G7/l7/Yojhxd2dJp26gURmEgVYKd+6xXhxXBADWOxkrLb8T5sUb16nXbElVZlhYwc&#10;RHn9VA43qvUrEqjVd86hZ6IPqSd/a0sP58Apa+o0o0bgcZ57Lm73j8bkpCV/F+anBEbh0syDEzoR&#10;LB0i/o/SLEMbOSroMpRdHIIPSHgtwUsgTA01LzHddlqdUl2RcnIm852dliwc9aO6mArYwMoj/D2b&#10;jfvz7u7p6lwgRsOpEoD+lcBAdZiyatZkVagMNC3Ay6FlO+9lx2PK5HkKDIa0MCrAzcKs7dhAMs6b&#10;glTB9B+q6Wjl7/JL4L6VC/f/vdKjyfhjomJYeViyJsJt9V14Pk8mozSfPC/E96sxW//yX3Pi2NKv&#10;mvqEFlbSfEyhitjNDoYW3sHJZOQuA1Ur/+C+JrX6A9Se9AYS3vUfYkjwN6szD07wnHbqBVtDcMw3&#10;pboi9eRvLa09VoVmoATXpNPqFCkK6ztaerf6LdDm1kqOYuFQiTW4MVv3pBmhnvOEjVfzZDIiwiGB&#10;X+RYd81eTe8XLH1TJdoQRDwWnIvYPXrizmevr5NrgzB+lyoJhRusCs1ApSkB/R0I99BgbYK3VpUV&#10;Mtx1AgM7Bm1oyuKhHO72WscKHcV5r4UKrpGmBvR3VHLiHKy7jv7J90j6B1wV70yeF+Jrbu/ktegq&#10;+aJANA8xgSuIodfzHsEBNYx3BQpRBxXe9G3zFS0qH50tqKSTUYB0urBx6FlTphkIgWfGiRsBXq2U&#10;F1fEbnYwVjUSlaWjGBMpaEtaveR5Ib5Gxm1XkJ8Ey/NCfBGzfkezJGzmZQ+cR2cZQVE/1FalcifR&#10;tACv9uNWrPT78xmTC0RvOFW/gjWrMqCeg5EdtaXQgjNDG3cg66hgnUXmh/q62JHPR9JURaeSMf2H&#10;YTp6+b/ps4gwNVt5oFk/ehFCDb2HFpwZamvnHZxMPE+0dOy9WvmFNhu/UnJ7SnMLx3nXq4tvTvVo&#10;16q+gAChvgtbOyU4EZPD7Elv93dhfi3rtVtB+RSctSE45/shdrODqSJNyhAJ6TuqHOG9m3kLtBcX&#10;5GshR7H3NVY3Zr1FIcbhGoVB3sdu4lR3dr+l+pXyOQPaN+HWw6uTgkbYj1i00u/ASxlWEbv5q+9X&#10;p0hlcH4XKboboPkHx3ZR0r00W5tuMfZBkoK2I/BiELfXNlboKq5TC9XWKhYp3e4KO6JkCFLKpEfU&#10;x2PDg7dx57bN7GNo3XtH9GvaYKEGbVVWrCJ2swOZHY4TDWPjonqdlNye0uIr6mku0Gk18cAIx47i&#10;OHOcYs2aEd+0Dei0Oqkg7tgfc9wsGw/acI98/m03+5FISi4ptJv9SCSlc4KZpGTqLEjWi/J4heMK&#10;v29MPixDzIuT7+zGbdTWpujmorkRNdCpQlTuN1HsDhP3kRQ/1w4rwothDacK2Kfpr9R2YRgTJ3pC&#10;06bjjzw9MdnQpFNgbE5kyB9Te7YgEbZq/sMwHTVNQ8rzLEt5IFmTpG3VvaqXTiIRWr9i1kVZf8XL&#10;a9DstVfO+3Vs2mT8MVHxjek/B7+UYVB7qre7+ozFdiOXfAmoszJNBrKa2XfoOar1buYtUPOqnqhw&#10;0i2bjacuD7D3NZzNjTXeQoh+uIYow/STjzjWXbNX49R+wdo3KQML1T3Q/INj27doP/54erkyrLIM&#10;NnqoHnnpblCVttfdXvE8pNnaFGkZJKtj/To2774hEiVGSHa31zBW6CquQfWVjV2VdsC77dfUgNJk&#10;aSgTnTqDXRlwTOA8av3uU8+E757EPdg/1kVhUPpqUnWsn2uHpSdunL2VhapmC9GFeVOOZkkYnsc8&#10;zUVaULFkpBibKnOeJpcoYk3TnFVL1m3mHLl/7nZ+aTgZrN7QaeLawHPxbwue/pMnw8gA1AAAgW2/&#10;2YH3sssZxSOixKswpfQzzWQJFc9chLdWpe3tbmnecd6VMnkexLyS277Dd+ajGLzLUZPF5XkhvgLF&#10;Aw5tZqJcrLRDXoivspMrrarecAkJucokWP+KSZ4G/erp8Q0F/0xdWpQ83f2jwHbg0bR8coUXMe3g&#10;syLoVIxYmJKQU6HuP/BzemoWgJdHQ9bKZ2FpakB/B9Bu9iNhpfrrEetJJDQtwKuVib2T16KrxCpH&#10;Q88l2+dPJ1DzUHuqtbudag7DJBkJyaUYy43c8qWZTjkOFhRC+45CkN4N7W4Q88Zn/LNbiY6XF0YF&#10;uFlY0879s/U1DW6soXtSWuTr9rNpr6rtZkekHOdYd81erca0h/RN6loItY3QgjNDG7Uhx3Sl0ypR&#10;F/TRg7hdlrnXrT75EkOugPULzEcxaCFLFItdZN7Sl7FPi3AOgyQ58RCLkCxur2ms0F0cKZMkp6yb&#10;4M6CzaLhI5q16f5N8ZV7r95GXokw/XmipzmCAFlq6OXCzhZ5VxLevrkXFtpy8oJRqvijRlY2jQxt&#10;B224J047t2yw5dmZQ2b8HZlb8EEdUJMvxyWJd84XODUTJlXbNxUo4TyXrsYmRZ06FVOGS0XCUsP3&#10;2RmvKgGFqJNUIpck3rmY1WSwQ+GVBLG1rTl4+Sj8STHAK9PDdizYk2JhpiTIwtk4kKwvv+32tehR&#10;SaNm9SxtbetTCTydJx16VSYHoEEje48d0QU4Wnw7eEGf1g0AQN+LxCRLJ/74/OVBSe/kbaxKn+VK&#10;CALdgJbpFxOKqNChDwIzW9v6BZmZb2Xyori9Pt6rUjst/Hvd4AbCaHXznjv/ICX68tm4IoCWCUXV&#10;BemZtKCt1GRRKOonoUz5fZksNfTyW++BzR5fiP+AlSVEpXQeN8O7dQPiYtTdqTz5pYFaw009llyu&#10;SEG9WaceSy7H0aKYoN9f/LB7pkdB5OP0Dym7Ai6+r0p7HFne1rG5ABdFnVg93f/5r7sDJzpbWdua&#10;A+veO6JeJJ1e088y4mePny9ki9T9h2Y6pVcWR12JaLhkwXBl9F9oeSo0ZF3xMvOVBCuJ2zZxwoon&#10;LXf8taaHlTD8anz32fMGN1IwSOg+Ru8YDW0b1a82679+1SAzpKFto/rlkVeyus6f5NwQ4B+g9sSY&#10;7W6YGnH7WYkMyHKvbF55OMugIYA3BMYtX6xMVFQuFYlKZSVPDi5aviv+hdk3VoXPotNSYph9R3Pv&#10;vnQiNP4R4xZ1804jnEETOQre13JzM9jdmLV7UlrkflOfcd2tjbCSJwfnjvcJMdnx1xoP4w8c687i&#10;t7B+wdI3VUA2unt8SIwNazFq7mhnAQCSxDsX3jp+jeW8xs1YRg+FcLlIVCoXRa6aHZQlx7o4gZR/&#10;iqGFrLa0bobm3w57Uobj1dlhaxfue2tWH3AYJHOdejcvfJAkBhrcXn2sKIjd3Nqkpt9+cpqAiBc6&#10;Q6cJ644nFeceHNsGKN7OlJObLHOvWz2zNpOOEIcNmEdEMCFx6gAAYNd7+u5TMaVsgBoCuNTAYdDa&#10;6yoWlsvEKyl3/To2JQutPOFDJeoQNyKmbSYdyZORO2AAUAlUysJwzrqetYPXikciKYPTRQLBFCdJ&#10;7HpPD9y1K+gUmYuKpTPnUEL0Lrd61g4Dt6ZIZXkhviYNHbzmHs+TYQzoEC3x3TeIJxqoedMiN7Q2&#10;IB8IqMQtQrRkWVA/qlYtODPU1u4bz9maLoY0HNWSzL++i9nU2rA+wSNCC84Mta2vOsugKLZd7+n7&#10;wjOJJyIqq4oM64uJ1fxHTjWd8tf3YYtAK8YSPKS0XLJWvHHiuOT2lJbO6ju6Ch+jCxNfmDtMsYUj&#10;vjjHQ7XQwWJPZrtHBRDnfIhdWQ03cs1XmnlwQiciwXMxEQFerRo4/fBX5C1I36FXkNG7AyOuQG6B&#10;mVcLOYqdc8XqxqzdU+UP1ANOqrbjXneNXk3rFyx9E+4etC2K6qSgEYqTYLDRQylFsW08F93JTFeu&#10;scMLiQlJNByF7aZtkEwL8GqlPJMGd3s2r5OmBvRvU7PPz/nIxzWVLPfK1t9Pigfv2DK44t6ZWxml&#10;7yIPb3ne69HDQALfzUslvOLBhqFjM39JOzGxrvkinzBrXry+bKFFcX9O+/XmqLOnCHS0TvqyP8r5&#10;hCq9t2f8hkf1v25iYWjqMtB33txJQ3p+14Ifu6CSpRKU708wuH/CrHnx+qIlffK/ORe//X3HJN3n&#10;FQA+5xhin7monzIBYoNu3z0eH8QUhSdPfH32n8iaF6//uvgFMV68ePHipWfxC2K8ePHixUvP4qcW&#10;Xrx48eKlZ9VoasEr00M3zf49ogy+mIbmnV615tZbDQnUHcYHS9/S96u65AVVZ1+d0dseEdR3nX+V&#10;Zh8FIukz5DvVHl70xYvgvwnMh+9J+VhZ6NEV6wq3pYPwysSgUQZ2g45mlANp3BLXZp8JoUueta+z&#10;w8zoKkz7pQAAWe613fPchxBWlSYHj3Saf+Mj9lVadp8iWbwyPfzQijH9Vt4S6rMAZOK6ChPeXe87&#10;K+Q5+cW7IpwODcAluf3rjzu1RM2sM4xPHaIviOg9g/2vXl7XCxJy6iNRxfTBE6s1vOiLlxYL6AXa&#10;pkdXrFFSWih5tatjVdrebradd8SVEt97meodcPfRRZ770D+ar06z0yFZ4suzj3TIRcepBRPe9ffu&#10;xBbzUSk0/8D4HzSPUx8Z40MpS50NmrQgKzB9ZlA8fcKL6kr6Zb5R9T5sUS1DvcJFwZfp0xXrCrfF&#10;VZgk9eRvjoMCX8owVBS7dUw3eBzMz13VSUEjajvWS1P3/RnBbVzTR3Y1SBaTPD10OKZS8S02I+qz&#10;nqTLghhemRj8W/9zLXdR4xxAhTS0tS66EJbM+hb6cTE+NFW9yk5pPvDj86PQopigpYFPNCCA9EwV&#10;q530DC+qE+mb+UYRXpEYk+SmdwvQ8WV6dMU6wm1xljz7yIxDZnuDf21lKEsN2Xm/3eYjs779rJ3p&#10;IwkX3ft9yc7Uik9dDg1Ci2J2/RoQx22JsBbiPgtRY0HT2DKK4GuUgKbQOLUUwTA+MhaAGIMTlSfD&#10;oLQfHIdRlRRrUCJhDAWlheM4k7FzOatUM5hIJXUuEBEelbwTEpcUx3EIVYxSBXujpq2/tgBAG+KJ&#10;WRIV+Ov6y2ss3DCWpuQCL4IanyFuPC4FH6yp766zB2b3NUGo4T048biWHAhg8rggTcN0DDZaHWEW&#10;EjaFmHaZtsS3Qzv4s5tOdDWqiNh/hOynR0nK2FxRu5HJBOG4LejtDAheWcUtaidl0qIy36oByriD&#10;6bhL8aWRgcOK8DfKr44c512XYuSfHOddlyqrqYxlIs25tmftsE6jN2wZZy8QEFwWJYJPFSMHZrFr&#10;e9YO7TKHcEji33eSLk7v1ZLGBpTmnFvQ3wQBln1WHFozgOj7ldm3d68Z03k+aWRUlED4LTB0mrDx&#10;ap6MFi1GMdoUXpzjrrJqlgRXrwtLdrDSU8LDKEurYy3U03wX5keWGTHzDk4m3lpWXosh7iVDj1Od&#10;jVpyXaQbr4UaM1UTQB5NC/BqpWFqgWN81ABiv57KhnCiJOVQ2g+cqlQd6+fqNP3I1S0Tp9FIZWqM&#10;nZVhmZr4WkqxcYGI1TDWMP7M0L/QKmhBPEHXaqj7NyxYNpg4wIvIQLZMSBdL1bTzuIgIr64/LToT&#10;X0gs8iooI7XicVFMAbcqi1kUpLiF5/OkFerEDlYj60JMouHL4K7I1cgsuC3o7VI4BI/SSSG0qBqD&#10;6eAmYxPtAUsZQB7HcVR4e/2eGBSTPA2aOYuIdiV8tNTTwXXu+Ye7hquGbxzHcbwq7cDoX4inTOFd&#10;/yEC6IOXciaznx5VKc0L8TVBlBEFqaiLwotzPMjAg6LYrT6ugn6Br2XPiQcmBR43NWBANyIGl3JL&#10;SbW8SaGh0CLgqdWl47wrZWiBenbwqYUyYigwVB90qgXbwzE1+J4sc6+bKeEqMlXYbFjJtWyCqEkX&#10;Xottfcp7CcWaFAAX9WL2R0s4xkeqBhAjItIzOFGvYzbCaD9wqpIsc2+XJkNXr111PJ0SgREOAqrU&#10;xNcixc4FYmFv0AyoWGevYIE1aUY8wfswBQHEwg2DlkYrvAiFGh9aO248LlrUbsJcjvOuV7GBibjz&#10;uBRisyrULHRSnDwvxJdOGWE1si7EJFpgc6grcjWyIm48A7cFvV1UfAMKwaN2UggtquZgOt1E6whx&#10;u3p88w05293auVvJLqKq0+oU4i1WOekSj3FUqTEolbWi3Ej9Ny7L3NvZuj9RKcqmL2WXAlWxIDXs&#10;wxEvN/YCAWRqgdUl9tF6eHZskuZc27PW29FKcWBKx1rAxJxalHstaFqAl6MCC6beCro9RXBdDv2Q&#10;GHtPbKGKxSRLDb2U5d6rSzMBQmycvGzt/n0rEwAAAOibe2G3Six6d2sLD9NID+skSY57WFy/d7e2&#10;Rti78KsxZbY+u7f8YI4gAKBvbp09/qLlhvXer8/tnNZ34BZ00s1dPW7uDJGMXLa0f1NAhFW/W967&#10;W1sj6ZMdy07KfiR/Vwh9lxCfbpL/ttlP450bSBLvnBW379ahIVYUcfh0hsf8lQPKwv43+4cu/qId&#10;l3f/0KhekwEbrq1p8NvImZdzWJZKpU92bw2Ttf9xQp8mAACAixKi0vD61jbmhpj4ZfpbQ/ZYVeib&#10;e2GhzQYOdG0IsNchgScgVQAAmLRwdrYU4JJnp0ObL13/k2PjD0LRB+Et/5BG/tPhK9eSxDsXs2x7&#10;u9kDgIpysvPLPzhO2zTZuaEk8c55gSfrWnx1+uPISrK0WFHs42wsu6DNtPGtDCTxN28beXRzMsLV&#10;jX8jaCysduibe2FhZXYzt64j4nLCzWtLidpNFDsNeLq3itm/L/TD1yQ4AKBFifFJpYaNbBpixVFX&#10;7rxpOWnz+gHNIGVWF6tVIWYZ1FHwKHjr3+Jem1cNNkcQIMs4eeTpkGE92OKMUYwMMPHL9DfikuY/&#10;75r1rUCWGnqlatSgDvBehH9IiHrWpC+xoQh1RVOORpbE/+V34NW01X49rI0AXpl09szT7kM97BBI&#10;B9k9LHnPNlXVVIWhdVKBzaB9F5cWrhs761Qaxqgjq5MjOjgYuwR23Yd7Vl4IS8bwiidPGy5d5f7X&#10;/w49l5Y/e2Hl5doQE79MK+1Fe318srGdEd0guDgrvYK27Fz1ZFEXc11LAgAges1LIytrcwPWS3Bp&#10;XlYuZm1jYcAohuhR0OROUy+ANnNOBA5Tvw9WF/+m+S+1ZEcpW1Hc3uGdpt2Vuqw95t/ZSMP2Noda&#10;6CKWVtBt74zj1WhZibiyfruenRsT/yfIKGSnkqWGXspSbQJj78KvxkjterLtV0sS71yQ9588oDkA&#10;AOBF4cev5Tr+OHlAc2I4mLZkKlkH/ENC1DN59T8L3dvPvFzsOuv8y7M/yTPvX7lbTo4veNGVTYGh&#10;gm4jvJoDtEwolDu4OJDdCa/MfJJCAEta9FroP/VbAYFV6N69jQnyITE2QvT+8dreLSadrmzz25PM&#10;056ySz+P2PUar+c6e9eejk9mrr0IP5KPlgmFEsce3ZyMBACA6owL20887zhmQk87wZt7YWRJoMKr&#10;cjNfqCA30Coo9PLKquUvBvr90M7Gxrj8bfLfm650Wzm5lSHMsQgSg8vgga4NAfYu/Gp82xkBy/s3&#10;JYAWzYazbkpLkuMiUDciU6w46so99IeVq8c7NyBm/d7d2hrBjI+9hx3xx96FX42xHbXgl85mxA/q&#10;5u1tJJEXR12JMFU4zPPdqw8Vey1dNbppibAMNO7SrUNDAACQZRzZcTHP6cfJ/Zu8uRcWatB/5XQ3&#10;AazMkFIUR8GtCjWLwevohy/IQR8X3ft9ycpoW6VvazIyQN/cC7vReHzwusHmCKJleJVlRkUqioS9&#10;g7iicTk3I0tz4uJzrYgOhRbF7Jq+JqJzd1dLAL29okRYBpo7fWVFjjJVuYkpYrmqkxqWXpzveyy7&#10;0sTlt9NB3f5c6H+zSEarI4uT97Ip5u5gmiRoOtC7S9TlsNQ3tyNA58GDhw19G34rPjYJuLQxEgjM&#10;re3Q9MeJxcrLq17lvpXROyPS0MYWxEcnqb4bk7/LeSXRuSQAAGBgbm1lWC0uKUOVP2ElolKUkiNi&#10;bO/oIEiOfiak0nrQ/NNLPP80O3Bx99xxbpYCSPeE1eVVWUNzLdkpfy+8MNV7f7sdJwIXjOtoozmY&#10;Ooda6CJoK9C4UFwS4X4pbtXasYUJAIDGlqEAuC4nFAGyk78fuWalCqZESwWO8elhLVADQBmpc6JO&#10;x2aq037eJb/EDMzVqUoNpBmRUfWnzR3Z0pBAab31dMSe5UrUGTsTV/wdEXmJla+llIE5nAuEkzAl&#10;1gNvFKpYk0oxvAoAaEJLsSWr4Eq9L3qszg27TAFn0ZtAG7xIbgiDdL1XT4wjj+vd0+gw/GvnVqZY&#10;yZODC+ete939WPCvrQxN9MHjAgAAKALrXfJLYkpTo9UVAgAI2NS9jUv2J4lNvmolyUiFfwKsE12N&#10;Ihq+rDpd3RWTXsg5GhkAAMFtEVgn5u0SKARP2UmvxiVlpsQyaVE1BdPBHUyLDJp7DRr65kbQ9qzO&#10;I9oY2nUf7lm5b+XRep1cBACAet96DzfdOm/hofgiAACQ5T7KwZowHtgRs25De5f8uXTenqgyHAd4&#10;ZdrDbOPmpqwZ0sdcQlKxuKSqRCiWmXXuP8nq4dL5e5JK5FhJ4s1HL8E/m9p/MyumEgMAfBCKKnCc&#10;eg0AAMhexScWAQBAYXZOcTVxF3Uo/yAUCTOuX077Wr0uzt0HQbODf9SJCdOzijFcFB0WU1hVIhQz&#10;Hzu01oLtW1HDKrFYlHrqfCIKAABVxSXlAAAgLxOJJMKSUswE0gpNoU+3GsRx4awidrP9VzPItU4a&#10;W4YG4CIWhVnPzOA4K8YHAoCCcaJgtJ8D8aVQqhIUpcU42qECWLHztWiFh3GBIMBdumhUMdYqaEQ8&#10;sSWr4EqxVlZdnOBFMOPDxIXHVUZdHKc2ul54XIRYrAo3i7RCCZtaHfr8BW1rQZOROXG6SNHwZWyt&#10;w9HIbLgt6O0wCJ6qk+ZXxKjTomoMpmM9zKZZVPC5+jdVzLNJFeRuvKCp/ffzFNstXE6IUUJft5yy&#10;a8tg8t/20yOe7XYzMQKAOKtWUBh3bGrPFgAxbTvxz2t//NR/1tYLMRHENj5Q7OSThwkBAIgpSboj&#10;7GzoNDnoYdqNxS1NnCcHRZZi5LEU5YEutXNWcvXs4O1OUr9M244NfJpxzdelSbsxW/9eM4B7Ldjc&#10;idiis/BaFxu90XL6WwAAIABJREFUU5nC6hsPySojZt7BybU/IcY58rE0zq9XUJ+rh3+AvouQQgvC&#10;l/f+X4PTZ1d99x/CYaH5p3613948JWa9rsuR/xVJ45Z0nfR+WfjBsV996qLw4sWrLsR5KDTqMHFS&#10;4ywqUltN1dlnFx61+K/MK3jFg/V9mk44XpAVuumwcMeeOfy8wiZiaegz+VaUFy9edSDOoyFi+u3Y&#10;QaLwx2whKYviDszfh2479t+YVwAAQGBhbS0+9XPzYccd/XYscGfZBP6PC0vf0verBl1XvXx3dmiX&#10;uVyjBPLixesLF48C48WLFy9eeha/hsOLFy9evPQsfmrhxYsXL1561qefWqpy7gStHdtlwcdE7tRC&#10;1dlhq306Ighi22fxHbav9AnpnatTQ1KQFoSRbnAkXhylS2OVhi82EwgQQoata+UwstzQveuGuX2q&#10;fSx2Z8PSt/Tr/FEYU5rzZdHn6PZ4ZXr4nql9Rh7L1nQ8Sqm6GSppudTGu3Q9raxnEVEvNcSy/bRS&#10;xXp6tNTTQXMwPn1zdeoYTMSrNtK9sbSFROMmORmvUEPUTl6fq8jPicxU0Rc1qW6GSloutfKuT/3W&#10;ImgxLSSKDOj9kSR7vv/Ag5rN88qwYwKbHlvv5zxe4wGxF16ZePjv2CpM0NjnUtR2NxMdv1lllXGH&#10;OWdU33zx+iTi6jy6NxbS0MbW1MzWpoFm9JGWghm0HLc/fnfdOonC4dlLVeeqy3y15sW5MIaOMx8n&#10;79IYHAwAAKoyzh68JwKCFtNOXlR+yMlF5I06iTYgG7Qcd7jw5iJQIw/91FPLx1btyDwysShPywm6&#10;uuLq8Kp7fbZYp09ZMHaH/1Slqst8teal78Jgosi1M7e/0DF+V21u1Ju4vidR2EEkLgaTpIX9tdyn&#10;LxMjA4PVlMnTArxakSEEFGwl9TDURITqLvOuvCZCTVj33hFdUJV1ZXqvljRKkloQAuJGt7nnk66t&#10;6GphxErmYa2dgvOjjGqgBEABAFgXOjhzdTiSiwixIH1UoSZUATwUQSMAEDiP+l9YJqqwIYkwImKu&#10;GNRvOzbwcdiZq9mVNDgSjuOY8PGxRYwAOXBjwsUJ7lQlVHMepUcZOk3ZHR566irrOpI6BgoagkJp&#10;YYHtEP+z59cvO5n+D6vLwYzJKM9reQHDeWD25451UhMd7AHvSvAbGV5dSkRZV2dDwQsMSVAYGfLH&#10;L54jDkdHbPVxVQYyIWpHN3UVw+GVziZD6aXKLCFqpFgcVjmqqjAaqFbaxJovWx+nuT0ZyUbg7HMo&#10;8uaJ8+nsbUTrPtcyX9Lz+sBAdZWhTJ+Bh0vBJGmKnhVweBURFR+aPxGRRTkEERQZ57nnmB1TDUrG&#10;uJHNJyGjOs6MuQWJ5MRNHKcWSpwfBdeB3FpQmIyIo/XrqWxWWA0VegGD58gUy3zkGIcVXpzjLnAe&#10;tSkkhojMQ9Ik1TA1388K2ubjpLqRuooNC03GlDQ1YEB7wq2JuEDKGGhczKqdq8OVXITjOM6K9JGm&#10;bpk4mwzxFBXgZt1+RfibqrS93b+ddCm7nMSidFr9vIqGMEILzoz03vmSyHfD8hNZZRQ4EkrcZU0+&#10;KAjv+g8R2A48+jyN1gratwS0wZ1gzoPj8lchs0YHJxKNuGLeARbvV0xdql4EhRRJnu7+0c5z0e3s&#10;cqIiFIgOzOUgxsyDlIfqPDD768RfUmtoVeLQrqQhJB3dq6uTgkZAuhu0wDBVxG5ubSBQwhOJeGVN&#10;xh8Ts/CgVA6vAIwqJkhVqchdBMW+Y1Xa3m5NPXdEF+AKAtvI4Ce5J1kGCq1iz5dF1TS3R/MPTJpw&#10;JP0DjssLo3bM/zOZNR969zmeJaHlBUF1SbSiwMggY22Ibit8uPvn5hYa91qo8fTQtACvVuodEw4l&#10;Uw/ExxS0Y9b11ILjuOLZ6qcO5JMgG0aGBVZDuQCnwWqYrdUGXiulpWCYGmJIpXY2SOIsolN08IrY&#10;zQ7GZJeoydSibhAdyEU4G9KH7P9KIaY9/a+endMZcrKAgjCSZe7tYteD/sRKaR0GG1SB55LJ0+DG&#10;ZJEWuBMhpvNUJwWN0P4CxygwDscrpZZHUyui1eXUjemx/t4/u9XKQ3Ee9Vu6b4j8oAt/iSm6Z7J0&#10;JS73srKh1AvM5sd0lB85yl/PewTlQdE6BcXZWGvEQP8R3cF+epSkEj5QcBF7viyiWAlNC/BqwyXk&#10;IqT7qOfFQHVpQ4Gx+iqb1KYWto7JhJJpn1qIGjFHdX1NLVz3WrCSuG3j+s67KuqyOCiAYAR9DCEN&#10;bWzZg2MTJYFhatpo2wpjlzQnLp5K0anfwa2XnSQ1q6CmCapJB3IRG9IHFeVkV445qnp1wCQP1zjm&#10;PC+1tbbQ0ISGXw1cOsE06Gd3C2OXiZuu5dMXXuWvnjzMRO2sFRH7jZy692ya8zyzUMcADZrhTgDu&#10;PMZOg3xH4VfHdGls4DJ6e3gWx80qaOs7vX0akdeKFbjCFMSYkWv7tB2soTyQWx6vcRfrlb+kV0EL&#10;DDuEAgAAwNjKylbFuTIwt7YylpQUvsyuPQ8KAADw/OiHL1QHFpAGru6djMU5WW+kNatbbYW0GrFw&#10;RPnxGR1tzTuM3Xif/YsCzd1HK6oL6qsu5Xnpb3FVp9OLtEHJ2PRRR3VujoK9Pjx7akjj5eeDl/zY&#10;5RMHy4Jiat7JarxbZWzv6FCvKD46uZz4P1ZWIkRbEkhB/UgHchEb0kdgbm0lehaTIlagSvDKly/k&#10;rds2jIt6CqeWETJyGB14SyJMOLZtQNb2CWMDoqgjpmELx7ZWZQ9iM8gf8XKRUOreq0szXc8saYQ7&#10;sTmPyTfe+x+8KIw7t8WrZMXwsTvjyzhlBW19U6smBumPEgq5FddA3Zgvct8aaSoP9JbChnrlL+lV&#10;8Dpym7/RshKx1NG9a8dmtedBAQAA0sS5rU1WZHSmDKOmr4DS1rkQU5ehv8eI30We3Nz17QEvny2p&#10;MhbDQLqPqvpaUV1QXy0wtbQ1lpF8FKI4cgiIRRdph5LB9ZFHde7PIGhuZq5YjhYl3It+LRaWlDJb&#10;Q4mRof+shNUA0NC2keH90DuvZPKi+EshD3OwOwtbDdz1BvsgElYSyB2Al6v+DdCyEjGoIrsuVlYi&#10;rJIUl5TDYUFUTA0uKxG9VyfzXHr6AVoxC6+p63q+/33p+js5FQAXRew/Guk6ftR3ZowCaJAWro4u&#10;5CI2pE9KO6/x6IXps0kYUVXukzxg33NoX6MLmxcQySp5gooqV+C4LPuC/56ocqtOkxasWT7pW1U2&#10;xIBYz2P+sp5xfyxbez0TA2hR7IkDD1v85tORNrOoGRMmjXAnAGDOI009veNQvKhRl9GLNy6d+E09&#10;zRZWCdb6zZv1GN634V/r11zOqQCyrCPr/0ogHzXgLlfaqS/DmPm4aRpLeQjnuYO4Me2PW1joyF+i&#10;iebqdLF0JYZoXq2Y4ahsKPUCa+jtgsqkU6diynAcE0UHH4gZ+ctol4aubDwopcMTZafWgt7XqopL&#10;ygFiOWT2tO65B+cvu5QvV6XPWGmgDBRcxZ4viwgrYVl/bzyQJLbwGDdv06qxGsJxs3UfMq8n79lQ&#10;XRpQYE0aunqPaHLYf9mh+CJA3Fj+dHG37zR9W4pXC0XFSeevZMhwVa1VHRMAwAIlU9yYxvrkDRvV&#10;2Qdh3cRt3YwEbQmcfQ7FPLs4x13g7LP36CoIRoYqdVgNQeuy9FgdmvI0aGy/2YERGQnKG9vP3Lq+&#10;D/muYNR367Wdijc7s34HQ/9HpgPD1CQVJykTcZp36YnymL/99KhKKY3MwyIqUglyQky5Cgm9lwtX&#10;R4cTYqykIMiBH0qyBNaJPIkHAADAcd71iuyIO7EPKMd+KlTfXpA7+aqzJYrtwTR2Y7Kvt2qCO0Gc&#10;56+4/Oe37sRHB3k7WimBVLB0qyEYKNipG7IFEdP2YzaEX9+mWL+Wq7scQRtTM2Y1rDw0rJOmE3r0&#10;xqJtnMD0PmxRQ+UEbuCw6I810K7Evn+gKNj6sIe7hkO6m4YjbTDJMvd2sfIMOLyqq4URrTmgplY4&#10;fCKl3xFf2CnNJcrYQ+n4xQy8GGFwqitSB4plf+8aaltfE04QTWPLV4sXAQDsp0eXZ90MjyLcXiP3&#10;D5dmP6B3HxnVJcrQYgaqq+3YQPIQnSYUGOU8qsvEs6Fbe3rO2H1Kw/m9wotz3IF178DI+9COKegX&#10;+Kr4oTqUjDyupul4J6RjHo6OqEn3h4mPfMzr3yZ51r5u7pfmxl75+Rst+3a8CH1+FkPzzh9N7TUJ&#10;DkHn9SWIheXOi9cXK8rSymcyUH7u+qwshpU8OXEyrn63UaP5eeVLFv/WwutfpdLwxS0GB5bjODBw&#10;WHEj9vcBtp+6RJ+7VBYz63f0n6ufzYsLry9b/NTCixcvXrz0rH97DDFevHjx4lXn4qcWXrx48eKl&#10;Z33RU4vOOKBPqi+gtFU5d7bPHjJyTwrjd6zkyfHAubpDyT4b0Thddd4Q7MQnJROs6YTj6p++YoVn&#10;h9k1QBAEMe9Pu1cat+Q7519Pv4RlhhbF7R3ubNdh7MaIrIxzZyKZ1YTdS0OTtZoRXYXJs/Z1rWdM&#10;/MDNVmr54tLk4JEIVQZ2/efsvJ9TASrv+LawpJHQsPQtfb+iFkB7hrjoUdBk+3ouEzdde/X21un7&#10;lOjxRHNbGiMIghg5T/Q/kVwYf/JCBsDfX5r7vbI4TvNv0ApZUyab3thZdSxc9PhUIHcQme7p8+JF&#10;CKVEp6ZKEQPti4WSfWKommbiExmbUj2snMLsarFByXjbkJihmCTlTODB6EIcx1FRwpG1Y8kA2Fzu&#10;rY7169icGmfsfdgiUyuPVaEZ2j9nYM+XEp1M8WkLEZuVqJ3q4yccl9ye0rxF34Xn89g+Z6FKmnl0&#10;84F/RFIclxfGnaaEWMarskJGONm191l9jvx6TF4Yd3r5T12UXl0Ru9mBCHRLFl58cU4nGyK2aQ2k&#10;P3ZWHYuMMscRRKa7+Knl3y5M8vTQ4RiOjs4WGJEaUbUOiqF/sceOlKbu+zPiYxNONUUhlNye2m+E&#10;d1tbxQenpFDhzV+8Jk4f1Zr54SSaf2DcgOnTBzPjBGOS1JO/0eYSNP/s6Uec7sWZTY8KHy0bO+sS&#10;l9FWY770isvfhfnZGzWdduoFs0Uw4d31vkSQYO2SZh6cOID6RSpaePvUPSGO47g0NaC/A+RzS0or&#10;M4pUGLV1pO8RTvMZm/QUz1E/0sWf6WFJ9awvekGMl1bpiVSGGFnbWH76YuhdnwfsC2vQa8mKIckh&#10;ey9lKkuCvr51IafXT32bMsOYYsVR4caTfvefPBS9/fufVJNixVmZCce3BcUoYqkJWvw0pocRp3vp&#10;WYgiV8455b5p24jWDbgUX2u+ChnYOjg0MaguEpXTfsZF9zYuueC4JGhcG07jES7OSE7euzX4aQm5&#10;UCdo1G9sHxsA0Pzz29fdrRwzeUQrQ3ooLaO2M37rrVYktCh6x4yDjXcd+Lmlob7gsJ9UOvozPSyp&#10;nqVDDLGi+OPTerVEEIQSGlb1I2LVY8mJ2DIcV642Rr6J3jbmO8TAbvDG+x+kuecXDqgnQJA2ky7n&#10;VBBr990G/5EQEzzcyRoxcp4S/LgMx4n101YGBgiCIDaef8QUAsVSZtd5F5JDV7pbGjN+J5c4AajO&#10;Dlvt05FWEiI1wwbtxu2MCj97LaeKXiPFMqth65W33iqXXKkrsE7zb8hkuVc2TmhlYIAY2PWbezip&#10;RE5U0Pv7nzZuHd/KwMBp/g0ZXpketnW4kzWCIHaec84mFKmbj1pathphJXHbxnyHGDn7Bt26fvra&#10;G7SYWAz9O+bBtjHfIYL67cbtJEJCAWiOuCjq+GJ3S2NEUL/D2I33c8oKwpd36bEqIXt/9/qWw/ek&#10;wO8CoDr76oze9oiB3bD1d8QYa7AgQ7zyeegKd0tjRXup1qkN+u98jeHkGjpjYwCgjGKQ1UQQBEEs&#10;+/o/LZFQjS8KX2QmECAC8+FqWz7kgr6TNbFwP3jjfWUZiAKQewbKAshIr7Py8o8vkjAaQo4VXZo3&#10;tK//jYzdPxib9z+WXU4kbuAy5vDjsJMXMtQtoFZyGcAr08MPrRjTb1VoLJEX+TvRRor23R75hs2q&#10;AAAABPYDx0y2fXbg7DNyuJc+2b2raskMd0MGPBaveLQ/xGpQD+tGHsP7NYm6HJamDK2INHCf8NsI&#10;2+TFHu3JLQ2GNNxLUXX21YX+0WP27OQ2r3DIlyKpWCzETBrZUOL+ynPPLd2UNCBgD8d5BQBg1MF3&#10;6TCLiI2dWvdZGHRTFZAY/5AQ9Uxq13OEl4bAYArhVemhAevvux05RJ9X8PeX5n5P+rOaIA7AXRzG&#10;DdaBEVB6N6XzEs78/ZiVm8e4IgiCGHytkz8Tqsy8MqO3vWJ4kXDr1BzE8e1GnTqVIkW5EH7ehfm1&#10;NHGesO74M5EMFd70dWnSY33YXWLtngAjYpLUk78Rr8nqTJvX8jwomeq9nI4DgoGPICQfprRhrNRg&#10;Pq5zz5NRmyjBebSTvijwIibxTIX0kTFoVGnRG1gYTRgkR2Hp0yCf9gSIU5oa0N+RWDenvp5Dy4kK&#10;b/q27Tg95DlKrIY7NYUFTKtOChpBBlyitBfx7xbtFfXFJE/3bzieDllFoRQDTgYj/GfQhntFz/d4&#10;dCCJmUzB4Uu0xTrK7xBOF8HpA1CKlHZCFFcg3rRTL8jFHy7EJ8lt3+E789EPEf6einUq+auQaT03&#10;RKJYCZMOUh27ZPBCwtrMPQPCQsr4VAq3wTnei6YFeDl0HOXr7dxhOseFKQ75yjL3ujV0IRIkcbFk&#10;76hOChph4OT926iOKnqsDoLwVcleRt/nIDe6CNlPj6pEiSKNmz6cbB1dMq0FO0sNaqfWH43b/Lx6&#10;RmfowAil9h1LjSecGQ6I5EA8I0xBhIyjIuA4dmrN4ja1YOKLc7owUUJshJ9KaV6Ir6qBqUQaZc0Z&#10;a/d0lCGTacMGwKH8DgUfVUFAWExpwVjBYD4p0ioanIoj6YtaC3iNqtTpWFBGU2hhiXqOgRHnJtu7&#10;qeercnRYOf+IfUNrRFYIFX1lnNpelGkMr45dtfgUlEfJ7G/qACLFQvw3fRaxIjgJMeBL9LJRWVhw&#10;ThcbRYojIYojEI+OWdO81+I7fGc+iqEFZ4baNR0ZnIhKUwKGjjmS/kENPCV/F7ZsiLIbqm28K0Rs&#10;XHcAAFB2HbTdi6YFeDn+sPbPrT6uQGDLdTtdW760kR0xbT9mwz1yNK9OChrRoM+K44ET7AWCGu6i&#10;Y8LHJ9cT1OqRwYko8dCmvi9N/K54giRjcR77n7ejFbDkdk6BlmmN2VnVWscNoj+qd7T3VTEcqH06&#10;+zNj24mKKOXSqTWL2zsoXpDx/D2TOsVG+HktN7e2AlpW8Ohr90hDG1vToiJRBSasEdMGDj4y0ULy&#10;AUAbxgoK82nHYP7oQPrSLAgdC8poKnkvUs9xTrPi1HILWyv2sEuwci7sjGWlF6oakaMU7VWOA2Dk&#10;PGXx8Ff7dt8sqsq7GGY7ZoiltqRYAEQGTfrPXzPKMvvZk7jMEpZbtcCXqFeyQNU0VEo7IYo7OgkT&#10;v9SV+CRo5PnLmFaXDp9PiL0QYjF0uJPaehT2LvTI1RtrexgQCxYmXbc/ewNb1zJo1GVMwJn7d/2H&#10;VN4/foGIM8/tXoNG3ZeevvNw55CsXT7f9fe7o3F1S02wfAHAGniSgxcmST69pg9lna3SoJHnvCPx&#10;0UEeb/7u33ng6uuZuu3GITbdx6+9FH11aa8Glw6fT0ObDPR2N65IvBxOTwdpaGNrKrC2sVB0JRwx&#10;atZt9qWYsK0DKjZ7ewxYdAE6OKhLn+wsaH90s4UOjCUvE3Sm9nEmnilEDi+iMnkNOrW6uE0tSBPn&#10;tmZM6pQeCT94uUgo7dark/TMspowbdjARxpBWKQ0YqygMJ+3DPiBDqQvLdJGx1JY+Ctr9Rzz0Gbt&#10;62dpwmFBy5knsLE1pVNDUK2kEBU0TIAAYNDEy3dO+6fb9l4KS2jQ31XbYMoGIMIrE/euvOVx+Im/&#10;zZJhk49mlENu1QZfoogNqqahK2ojROmCThKYW+tMfEIaDZn9c/ecbV37XZky31u9M2PFUWEmK6nP&#10;jxWxmx3Sb4YnErlIk/9cr7IbYuO1dOHERhVCsZTDvdRi2PSce5gc7t1++CNGK2BNU74cZNDIbZZy&#10;lP9h4/0yraGnsPQ//A68UkwGApseK5ePAqLiMlTQfIDPBCfkUvD2qxwmRYG1m3Ie7TBwvfaNE/2y&#10;s7iMG4qO1sreWWdqH3fiGSnqAK5jp4aJ49Ri1m2oF5M69b4hC+EHhyO8AAUyAwAAAPvn8tm4IqCA&#10;UP3q42qIsDBtlIJhvipwHAo+QtlAWDRpxFhBsWOMh2VdSF8Q9JOqRnA6FoTRZGwBydHBXYUYAgDg&#10;lZlPUojGIsBNpy/kuP2gdleLRpSWRYsS7kXni6PW/p+98wyI4mjj+NwdxUbHggUNCqixxSgWNDas&#10;IfZg775q7D32GkWNiootGo0lAXtFBVFjBQEVRBCkWEAUkANB6t3t7vth97bO3u4dh6DZ/ydDZmef&#10;eeaZmduZ3efXqTH0K7nU0KDHHwBW9PzE+rUxXTbPcCOix9R1/IIBrzcuiGgzRAfgFjfj5JlIBGjY&#10;ACKsKNZ/2ZaciX/OaNd65oHgmYopg365AJ0dIPAlhbWdDYgKvJlYgGY//ufvu5kfb45r3f+8pTuU&#10;0/WwCAUwitSFR49FEKJEA/HMW4gkPqF52ZkZRDybu/w0oW/DWkPmTmxjAQATyqROPLxgn02fTvQl&#10;p0qbwf9rn7VuyXZiWlRHLZy6hHg7Q/3yzLItxyw9+rWxEnUtgz+mqOE2/eyVDW4FIQv6DhF+mOC7&#10;rw7AF3Mgy23dFvv7e3etGrjGa/CCc4LPEKrIHZPm/YUP9pKkS79uPNdyQL9vzWVyu56bjq7pj1wZ&#10;8uO4Df5hePyj2TEPY6gPKhkmyew6zzoYsLN/7q21PYcsEfGUZjx2FnTeqF0ZcCbGKV4t5WKofVrp&#10;E89Arkq9FfgkD8NKkk7NXvd0qfcvxBAWN6h1SezOGYc6RaCQdBB+mAivwTtOkZAZ0x6bL+34qWq3&#10;pYdW9jKXARLIg2TdYzFtJvr8sbgr4RYGmsa2tXtrG/yf+N4iF3wEI/nApAtjxaUhFUDgVIKkLxq8&#10;iE48Y7So3vh9F6+zaFS8jCboHUlTAd2lBLjpiVIFvwrNenBsPl7/9ONnNvTuO9fHD+IrVfKlnbPa&#10;WZkCuT0J1KJUErag3Wj2pxJ0B1BmFHMBRFtWDK4mk+G75NTuPHfTHM2CwZfURNjI7XvMO5Mcu7tz&#10;12n7ghIQGKfr7MPbfBSpPE2yECFKDyCe8+wrxVnCxCeKCaZtbEH44S3X0zDWKQUp+gettKACCqel&#10;QWmJj6KUWRFHVg13lMupgw2yGP+1k6cOpdBk+GFAYfD4Olbkbb+dsW/PsMbArveR+E8ct5TA70sH&#10;cLG+w6VXjrPC6OQ9AIDj1Huv/HiBYEhq2KO35LkO94UFRPno2PaZ7ay03jNxGb3K53REBusu+LzB&#10;wrItvxZ5cHgT0Hg07IS/NOwsGNQOMh6JIyjWxIgHPx+1z7yek9t8/LhFr3jGz412429DVO8ydV8Q&#10;890ZoUGtW+X1yST/J2ySaNJ1/FuhVPJo68ZrOl6XkPQVCMm44nvm9We8oebN6UNXDZ3aSiNV0pXT&#10;j/I+/30r1sRYukFdTigw2uNwXT3OVP5zqlCMJl5hRVEH/RUeqyz1P+uT9GUIUz44cTpS9t3YYY6f&#10;54blBgSjWmrIAUOp715hJsbSD2rjrnOiRHssrSjrc4UUd7ekogn/qoP6sECSJEkGq2JMjMYa1BIK&#10;TJIkSZIkGVlSDjFJkiRJkmRkSUuLJEmSJEkysqSlRZIkSZIkGVmGLC2slMNlIGNwANH4TR5tDMPG&#10;AQA0ifvaOP3yBaDiylTGRebxwxbLXyR/UFEbRm9EUv0nVpLT0sGS0gF81IFBBAAAUBi+8Zvaw65k&#10;0sJcHAZRk7ivXWXLpmOPikxPUnrx4UfLn51KJia36aR3nhgh8bfa+DL+pKrNyW3wHFhqA/R+gYBO&#10;VZP0FcvIyDzdsMUKIG176R/M4sKzlModGBmfMEwXtJEfg0gIzTg3sz2sTpEYRM2bC6c/E1qNDz9a&#10;7kLzb6/x6LjuPoJm3VzTD9JxpdHnbHUZTKpETm78i9TykB5PLcUvTh28pQTyupP/OUd9yluhpH6+&#10;/8Ad6LJPGK9TYsr8l6SoN+JwxrX5AplG+X3OkonzLw+e7dSZU/IziaejFZa2NTsP9nSKO//Pv+m0&#10;vyPp/5572vpHzxrV2Okm0feXj0b3/V/v9JsBDz5oqL+rE/+cODO+zaDvbE3xpI0bfJe0YDYczbz9&#10;V2jDKZ7mAZfvfWS+pWlmY2NbyVabaRTJfHjgeMHsyOCtHmRiR0z5wP/g9cot21b6LBva8sZLggNF&#10;ZWMUHQzGkTo24EJGl3aucpld99VXsMfrDUxJApX4VgtKcF7Sf1LlnaywoqjDf4UVo/KaXudDtrqZ&#10;l9twE9sTqPL+ql+2vvpcD+CGiJ+wJsb4L6CBFVAVg9Kol3R3tO0P05cOQHf7nCKzHwL0/eVjMf3G&#10;9bbnTFu80EZeDCIp5O2t+7UXrl0xvFvW2R2HH33iMZYHgyizcx8xbXIv54p1Uvr5gwHJy1KKTIJZ&#10;firdvAQV/4UVCecq5tEGTwCFlyd5Sq6zTkdfXtrOypSC28BSVOEUJmDiMn5XUID/pVQEFcy4hfNa&#10;cNo2/m+3WWc498q6u2uso6JK0+E+DwJPXk54fW5me6JJFh5HE7LjAv/EdyHoxtv+MH5i55rEQ672&#10;AyW5h8+bzCv0BqaWJF3es8qz7Uxtqh9tli2awXyGQdpLFy0REHkJXlVrr6W/ebUkHmDZics4Gb1I&#10;k+gMDH47286++BbP9mbbZVtoOgFlklVuMuZIilqdEX56yy99B++6xc04xIBPsKzKesvweWIh3Gy0&#10;ME7rIu/P6F3LAAAgAElEQVTDy+F5a/gStQHgPPtKVuC8ajIZuTUBpU6xMsjlIR/u+22f2HXg4dDb&#10;9CRyrEhm9c7HwCVDd0e9D1xYj7YfVRC2ofmo4zkF1ynsENEF+bfXDJjs/4qFA8GbHPvPFEe5HFi7&#10;z911FQI+0WZnQtJPetrbsJgrRHafhOy4y+unb/hXKNMGkcdP7up16P61v8/E471mBt145A8/yBAj&#10;4V1ye89Vvou7OnG3hsihqkYy2MFAaw6eDM159pVCMjEaSeUyNwWOU++9Ddns1Qq/mgRb6R5KjNxf&#10;+B258U/f1KKN91SkAJ8fll1+eHpuT3MZjaYlotV0EBkrdyIeVIRtFh7HXrzmc4vISZVwAs0z/DFM&#10;bM8CQCRtw0lCkDZyx6kq+fKeVT+1Hrpu0whHudx59hWV4BQkJNFnLXSiFxLn3b0+B5IIRR8WsciJ&#10;qQisGB39JArIiEIIkjQMDhGy5D4j3XgGHo5GJKPKaBPJ4WcMML7b0edxIkmRrPEAwWhquYc0VBwb&#10;balNnakVWggBSoqxE804N7O93HXIb35aAGiV733uBS1s6UAtUaqEg6Naa3GHdJIYxKo8hIZBhJst&#10;ArbIcyGcO6mK9e7VgaAWxu3tYN9mW3gulzE6Y/lEPkAnIxiY+hi4ZChO8WrpQBRGUg+M/HFbeC7k&#10;KgHgIwyDqFVB2CaPOZdyUZTgQTEPCfTDIIqACeoKPx6Kaw6KCuNHkTheZCfffTG8B1sRJ0xoxvmN&#10;B2JUaih4VPdQwjAWZhAS/0fiP0HH+5v3/jxsUEwMdBVG141CeGmnvG4RMalCPYPpjGHqt6A6Ya9b&#10;5ZrsNooh5wpOQSJk+NLCgSR+gkDTwj+wyYlimIzCQEZUzSVIMruQwf5jG0+CFGnJ4Bi9RePBMXGB&#10;PHw3XaRIrnRiNDEetCVtaioMhgAl+exEUg8ObwJH4JFNpkctPhFoRxpVHmZVbImS8jm0QH6oMGyR&#10;t70Q7uTHwPkmnNNaKGP0ExzQqRJeWjBNit8EfGIqjtvb7Sef12rugiQO+MjCIBJ/zDg7eyT9qYi1&#10;LOmHQRQJx6RJHMX1kyj8KB+yk12MIk9jJY829GxWe+TxHBTFCm+t3vJA6xYWvbFEeCixfjLyjlPI&#10;eIezQVnkXGir+ei6hUVQ2qleSwuEpQvxjD5LC5R/KkjOFZyCRMhou7UyKDStrT2bnGgkJqOJCIKk&#10;UaR581gfvhuEFMkQphTEaPKgLame0rxN5AIl+exMx6rY2QultjSxtLMzI/8Lx1hlKhmQKKhVTWlW&#10;QQs0zk8RhC3yt5fLnVSlJL5EabhAAAAfY7QSDNCpzNOwbw+Rok4vr3H2T/88+eDBycCGIwfWN+Gc&#10;hYoEPrIwiGoU4Af4fhcWuFnhl1Ztt/xl0fOzgc/oV+qBQdQLJigi/IhasRxD8KN80gL34tRo4dO4&#10;mjNntb616/CjT4UxafW7NZfD6Y1CQ4kpPccpj8S0mo+um1Ympz7G5FriFYog5wpOQWJktKUFA1Wh&#10;0DQWOXHXI8Q4TEYIQbJMVheTus568d10kiKR1BOLBDGaULRlGm1mManrzAVK8tqpf/5UNC87C6nX&#10;xY2R4xYO3KRZBS2QXtlaELbI214Id9LM0dlJ/iz0aRZ9hYAzRpkkJv0QqHLbLrOnd4xY06fHpRZz&#10;h0By/QpAG3kxiIA4wPeNpQYtmn97dTsYh1gcBlEPmKCo8MOFgaqG4Ed5pajTvY/nu6DgJ3FngjU9&#10;+/Qd0LXo/LXQ8EjUrWVVPnqjEHSVIX3HKVyyasKtNiJdV9AczKhcSwAA30BmknMFpyBRN9KjLFaS&#10;pfwQfebiCzUGSE4fmQUatYRB0xQsciImmsmoE8iIqXkIkjhh7TzB5S6mJjXK+Cr2NUz+DbjxRq3J&#10;jDjvdzcZvTGvfu+daShKlonHHY3jb8Xw3YRIkQzpxmgCONrSgf7DuVILCFCSx045VsCHwGMAQIHq&#10;zrkzkdlqgClv7z96v9XIId9ZMMpDgZsmlM8vxH0DKVCtlTBsEdpeRTGUO2nRpifJjgQAAPWb8KgP&#10;UMaoAgbobIL/8tJ2dBxjRCG52VkZ+Dwiq9zCa1hP+3qTF03Cf6wxfCUC2siHQSxJOjV7S3b/7jTo&#10;n6yq+0gvt7iDCzfdwX9v6YdBRBPFwAQpiaS4opbi8aNcZKd2AFKSV+84oGvRiT8Pf3Tt5mhWu3f/&#10;tk+Prz+mdiF6BEJvFB5KjE7hHafVoOM9FaWtFyRhk4HT5Wm1zJqHrmsCpZ3iHwjzuUVgUtVgvGBT&#10;eAwDoMW5+p+JQgCg5kA6/1SQnCs4BYmR2J0z/Asv2y4+9/+FUtWI9y440LTn12+wyIkCb4iJATI6&#10;Tv332S0OQZIirClf7CHZf0uDPpDGkydv7axMgbX7ioCYSN/hBDORLBOSQtHxiJN8Xr4b2zAYKZLR&#10;OH6MJg0VB3uFgyUYUFK3naY9Nl/eod0DYQNAT3p3d/Zc5bu4a32aP0vYfoBYRfk8F0WhZlMvdPHD&#10;FrkXku/YcLmT1MtgNHgolzHKD+ikBwMZ3px85mj+nd077ylVDD+QLxkCXdDG5dcioRhEKECTQZN0&#10;GPLLeFfyXlAMInuHHeHCBDUpfhNMTV3wlx1Ehh93iIUWZArgR2mtZiE7YUe+mhS/CeQ7O4yDfRi9&#10;8c/wVMjUQRPdLdou48Q/rXL6eA8K2MzHBlUjH0RAV7l0XZRyL4d2yusWoUlV4bE14v5vHM9kwGOY&#10;6GIC5xoWugPSRjxoxZBzS/2GmJRUXxIAaPymnv1DB5+7OKNZeZtiNGkS93Vof35W2MWxjSowRa3s&#10;hCb6n84bNuz7ivXti6T/jMqJMimpQol8WP6K8pV+GYDOMhGSGXHeP0zTbeTQr6Y3JX1xkp5a/vMq&#10;ujHBeeiRtFwgs+jvG/J1PLjkBi2o29cnH8OAhcfRJ5f+ow8ukiSVn6SlRZIkSZIkGVnSE7MkSZIk&#10;STKypKVFkiRJkiQZWV/H0kLjEdHpVcaF4bC4WPyoMaNgxHKDFljI5SwGVLmp3LFCglK/vLxrdvt+&#10;TE4Xs4CxsWZGcoioqsqGuKWbo2V4G7XkNHkV9/UP2NWqn2/q1VAmk8ksezKhcEhm6KZ+C66RbUSz&#10;Hx+c6VFJLpMpqnvMOhyVEDB9rj8LQIAq7y/uv4joUw5ITVN4Y0Jda4qrBrNVk7ivXSUzHgScpFJI&#10;37eVK7YY9CqjwnCMzMUSJVquwM90Rz5DyhsrJCRG3llYASN3nxEdUm6+FeJoldIw/LsTdu4slEiQ&#10;bNHH57Wa9cnXtQmNa1F52NCMczPbEwA0bZpzdpY2vDZGzumcczNbA7OmS4PStAW695y++bTOnH7M&#10;j2wkGUdfx1MLKQa9Sl7T63LKxfG1TYWu0rtmrsoEIyarZmdfmZ7RqLxgZUb1JCXB5ohur1nzmSfp&#10;HzZSIihMinoj9kfsghXgExTfVAacpTLyrbD4OFrGaSOSl52jBljy84QM6jkSSb/++9y94UDuMGwc&#10;MzMblnlxzdq/XhTY21oRU1Jx9KXzr92HTvBoWBXI7DrP2LDSq3WXdq60CYuoTU7PKYflK7OKQLPB&#10;o7rVKknyH9J9fvZY/+t7Fg9tU4NlH6oMnNhvbawaBQBJuxUYULt371a6Mt3Rm5YetORH7tOYJKa+&#10;sqWlfPR5MGJfGaxMsDlGaK/BcCr4hRWJs1R6wTlaRmoj+j7oalpbt5r0XDKoMnjZ4ruObauD6p0H&#10;0lPdACT9+p6zGpfWlSxr2Gnnd4Wlvb3s0r799/HMabJqtg5t3VtZUXdQBq87mtutffUaNeyqaVcW&#10;9EPIxRvpnQZ0AUGrR67NWH32yKS27EUFAIAq7y8dOuNFB48mpnKAFb9MSO04sE8TUekXkczQ3weM&#10;vtGjT3Np6hSQmEcbMTCfkCKEk2wDzwXddcyKlf2dbXjKUA/F/EgiLniH8ShNR4dhfHnjMTipjAFH&#10;wuU4NaRIRSVykNuTGRro8BIoagyCEYMlR+Gym+CipeOG83/ITBuOU0PzY4l/4zsY+P9SOC0NSoe0&#10;hQlSu5RURLurBtp2uidhjCaBPmJdwmKvvdVkshBV3PbCI0eVjGOOrLstPbSyF2NDDGXBqXLxtOE3&#10;os/hoCeGK+h0LPaFRFp+wzlLDME4LlzfAgBoCB8uHE8n241Nn+MC4iAcLWO2EUPST3q6zfFZ2oHa&#10;gVTFevdq9vO2ffNa1GLt8eLkgshLc6qY0DffiAQtxJ4YS6pYb89hR5+cHV/Hirbnpknxm2Amt+/Q&#10;qVM/eLIZ4nYdrYg8386zr6hLwha2cvmffxIR9na9j8R/wjDadCGr3Ni9Xb0q328PT4/cNZh4iqPt&#10;ExLOlDtM+SccjyWLPj6vC5Nwp5GNJQPYvGG7Dg1tO667n41faN56e7iSvPuBC95u5qZAVplApNB5&#10;BBgtI1FNr4ux9zZ7tcJ5DQUEvsxBm1ReQ+UZktv3mHcmVaUkLmy9IrYkk7JTTYyjSztn4UEid/Va&#10;PrUTAIDcVzRsw1DsWYsQzAfh4pgWbP/VzdyUMT1xyhBbohhxrgBgSCI4eIeyjMkj4l9aoKQyKq+R&#10;Kta7pxMJgCK7s4CG/SBr5keNcTBiXHyWJkUsu4lFeoBCGuiRhxZG7hpMkDAwzbsg34MRudC2QEBq&#10;sArpbafdHcJoEugjKNaJPp9yEFVsgg40ctCMczPd8ckUn5HZZy0MB5ZE+w7ULksUvgV+ax7GhgGc&#10;JRZDqThub8cWOBitMHLXYOKcgOZbCPpJBxwPxnZjTAF8gCy+cDJGGzFM88Zvcue1tyJ3DdTyHwsj&#10;dw227uMTe3+dk5kDg6mhivX2HHYkPjfFb4KMTcakcouR2FOiUb5jhu6OUqef9LSvTmVyI1lQ5PIA&#10;lybFbwK55hWEbWjg4HX69q6ho3c8fXuFICGhhbH/TKln67484AWCw0vwTmHSj0gVhG34psaPK5aO&#10;m+j7792dA6p1XfT7dM8JOy8dmt6SmMQS/Qa6OPaYdyZV9en2mq4kpKogbEODWkP+OLd28Ggf6u50&#10;bilaGPvPFPJ3M9lMx4HzF42cdDj0tnd3559WbJzYffSh20fH120w2f8Vmdmvx7wzKWo1Dj2a7P8K&#10;v7De8G2nV4+f4Hs/5dpcHH2Epz7DnUwiXhj8U1XCwdG99D1yE32MLwTzgeKYiuksGp4yrEVCAElE&#10;gnfoh7FMlBZ8aYEhyLaHpdHBcIwLMQyHevZ3tiF/1vFidnRgxDhEnefFz8Wym8QsLfTJCM2/u2No&#10;nTpeARkqDM05v9GXOt5ktgUCUmOJ03bW8snFu+nsIxjWidMcNqKKVoAX9uXgpaVKMOlJEAeW0GFH&#10;LCgZ+9YilxaxnCX6IXNbCDGM5Qou+okBxxPBdiPFA8hSQQsbpY14AKydsC0892Pg/EqVWm8PV2aE&#10;eLt9N/NeVn6070AGxxctpJ4DABvxi2EYlVySxqKlP3YwkoTieNBO/fs6WwMWu5YuxtsxJdG+Ax0H&#10;zl+28MBrNVoQtqHB9ytiVEhB2Aanyt8SP3xpDqdT8hjtXdMV/w2dp0k5OLyJlVPLsbujENL5JWEL&#10;W9bRLsC0hQ0fOJ36DxrjS7878WhC/TyduYL8Ca5tJvFwn37S0756g2ZeR+I/FWiHA74qkOs9Qi7A&#10;JWELWzp1GzJkPMHE9Oi47j6Ck6fxxRj/uUMS88gnQlXspjFLeP3JI9EbhgIwHziOScGoAl5GtwUy&#10;lAe887ZErOW4oKQyt9rth3m1iwu6mVgAsMxbASG13N2bmMsAQDLD9w5oPfmmqvGqY2vamBp4Wgsl&#10;6jQxa6AHu0lYBAkjKCofqOOjzYet7By78Y9wVJ381s6tiakc2hadIDXBtrMZTZhwH5WSkAaNnPY5&#10;yUmvTW1sLRWc8vpINB1LjAQYSlj6i+cfqZNqaA2C6CdZNWG2m1a8gCy+V7RFSJgTpY698qRB71bV&#10;TG3saqMfM+Iv/zr5TI9NSzvZ5IQ9eAEotAmSfn3t/KTxmdq1HNg0dK5rDgAoDP99wt4YAAAAihrt&#10;5+xf/5PZi2tXH+UCAFBl4C+zEja/zMcw7GPg/CqK6t86E14qjLpxLg78NGP7kaO/tnt7oN+oPW+g&#10;B3Ul8Q/uF3n+1NlaJgNoZtiDJDQpvcnkkfUVhRHXgk3dO7gq3vn5/F046NfFPR0Afn5zM79Lh6am&#10;AHyKCguUd2AeFAGgjg04/wK0mrZ1SZeqWaEXb6Q38FznO71FcdSNMxmtBnavlXp2/9Z09w3L+1rK&#10;ZAB9H3TpYa1O7k3MZTh5LD2n3vwdU+srCiOu/Vt7QJ8mpnIgq9LI1RGHeqCZV/e97rWoJ7WWF0bd&#10;OB+b23Huhrnt7dNuBQblVR+xzWeciyziWnBxN093e9W9/fsCPn0zdnRXS5kMACQzKiI616SGXTU0&#10;53V8Wk52nbE7p7eQq2MDLhYP6dMcfLh9+MQL9znLeuUF/j7jx7ZrlNsu7Pqxhikwr+vqav0pS1mA&#10;aVLO/pM/elYnW/3eNBF/FqUT5iMKxwQvo/vAEJPVNA54R1YNTipz9frtl/p/jWskUzRYkTUsyHeE&#10;tUyGZpyd1H//t9v+9pk7oqWd4a/uwIk6SCXR7CZxd6necUDXonOBUa8v3rPq1rtff7eQC4ERj2Kq&#10;tm4iBwDeFghIjZCYtrMYTTsfVxbso9IR0qCRk1HN1sakhGDPEMZD+Te6pAcdS4wEGEqyWq5NLcJD&#10;Ij/yZVfigWIZLCMC4kgJcqIKo27ca9DGxVRuZmNjL0vdPH5h+vDfl/R0wM/YyQNzVBm8bGvJutV9&#10;LGUy4s0u++qWCgCAKjk8LEGpBZPIzOzstaf3WOaFtX/WWrSok60pEWYKa3sbMwAAwAoirgW/tOk8&#10;oLtjjQ6LLpycYxO8fMCCy3kcVxc+C7+NuOHLA/oh5OIt5MdlK0a6VgXq2IAL77p0aCr/EHLxZj6x&#10;9mCZF3/zCcCXE6wg6uET+x6e7tUZWX0Lo26cS6y9bf+ib02xtFuBV4HbvOndLUEhPtd3svsQdOlh&#10;LeIqJD145/qzH/HK0Q8hF/81Wbp9WSdbU6Cd6+UAAKCwtrORFWZnK+P+2vJizLI+luTBGFYQcS04&#10;ucX8A0s6yNH3QZceVur+v6ndHXDjPX/qbC1TZ2flgZptOzSvBgAA6hdHtp1LcRk8rmettFuBV2uO&#10;3L26r6VMVhh144y8a+9W1T5Fhd1WfnywqkvdMSeKmkx5nHCii2khCgAA1exrVMnMVGYlntma2Im+&#10;tomNEz2K6oT58OGY6IKWgVtAIYn4wDvs6wRoV3AEmVnqiUXTM/sHP0zH0MJY/7ktbLVBg2bFJ35A&#10;cXoVkUCXUTMAAIoaY2LEIESd2vIksewmLJ9G8WLchcH/kTv07t828tQfvu++8XSpVqd7H8+3Jxfv&#10;zXFrWZWvLXwgNf6207FLbEYTKrMR6iMerJO2OTEqNRxRpS2Q1rIHN3KsaFgw/ELw5LdmjaazPopk&#10;UJi0SxGeF1mZowKAl44FxTcZwFmiGEoM0hQGACh+GRWTo2Ey2XjQTxQnKl8c2w0AwAvIkkMLG6WN&#10;WGbg3w+79XMzxRc2+yoWvZbvX9rVEny4+JtPwKdvhvRpLgdIZsTxKUN+b7ZxLfFbWPPuRdxHbfhl&#10;hj14HkLYDEqSrmzYf0PVYuSIlq8Ozhqzo/q833rVBgAArPhlwiuSNlqSfGmHX7R2BlfU6rV8xy+N&#10;n+6eNHjBOcZDOVYQcS1Y1bWHTWRQdLbmU1RYYN0hs4a6ygEojLpx9p3zN2jy66wPmfkqpTJXnf34&#10;4PwlOyNeWTSyef/sNaqODbjwrn/v2g/ORtBWLESZnPSycd/eraoB9H3QpYjmI6cPciEWqr7tKgUH&#10;R2ZkFhRkK3PVWQ+Or1665d80E0eLnIRUjSbtVmBAnQGjutUCABRG3Tid9U3V97ejszX4b6nKxSnn&#10;Vm183Xs843EBy0mMz8KXZ3xlmjnPq76JrDDqxpn05m2qPrmdrLa1twQFrxPeFKLZ4VtGj1r6uN62&#10;P1d2sskKuhTRftiIjramuBMqf2+XePFRkbVtDRP7Putu5cSd/rWv9alf+k069iwfw/CHY8WbwF9X&#10;RXrN8LA0gGOtz+6ZDpgPhnFwTASPS1bZsVG7FdotXd43xPjgWqz3tbhvH/FfePvpLiYQjPuGmHYn&#10;l5SJyzjf+3nIh5tr+pnLKjcd7hP54vKExrW+Hbb5r5W9+Gvmx4hx36WBsJsYxwC4IAAoHfyf9JOe&#10;NZvTtobpr5RksdrSdLhPeFgwB6SmFaz8IxpWaGlQGozRBIcjaQUlwlHN4SKqxvnez0PS6e2FRY72&#10;bStZ5aaj/7i8/WfOx3FaCtPawLs7B0C6z8LjcOh17q3xI3EuvskgzhLzRI0WhLgrmNi6dC4U63Do&#10;bSgcTwfbjTp+wGCAOChHyxhtpKrFi5WELXTrfyT+EwN3RlfrFTEqhPW62rGY20sn7o6Pu0J0t9ze&#10;Y4bPuR0TiTL4AXhh8Pg6VpAKAf4GlJIEu1HDh2he6sHhTSwadVno/5w6b8AwYgyauEz1e46oEg6O&#10;ao276/TD297d61d1+fFARC5+aNGoK/46CUarkBhu9ClRnbDXrZJF0+E+T5V5sf9McZTLgbX7wmN3&#10;7+4cAKo6DdoZynt3DMNwHrZpdea7MNqRTtyCdsiqvRwfWdRLhnJ7gnOIYVhJ2MLvOhHTNT5nNh59&#10;nvwcVS4HAFTvMpXC9OEHSAIvROjSfzvzMVYUe+ZwYsvxA120P/CxzHNLDjms/bVDJem1dUmSJJWP&#10;CsN9pgR9t3dFF0MeF4wirODOxsWPe6ya397Ajdn/9NKCZpwa8P3uln/8ue5HFzkAACCZ4cf3RjSc&#10;P71TufWoJElfsmTSwPl6pddi8Z/+bS6v0WPpFo9n89orZDKZTFaj64yTL5tI64okSQbLsM0TSRim&#10;3YOydl8e8OJzpSnkqCRsYUsH+Geqej6E/KefWiRJkiRJUlnoP/3UIkmSJEmSykLS0iJJkiRJkows&#10;PZYWAk5VRswcLcZH0ZOf5iSpoqki9FpFsIGUcYFjn0GiAXdclQZ5R5LuHEYd535Aimac+ql6VRgu&#10;rDQSwKkVJ9/wXTW87Vzj8NbgzsGK4oP2TOo2yHiNqsDS64yngJG1ydhifZAhQh8D51eVWzLe4i8X&#10;FQaPr2PFz6HSVaCiNMFg6d9rX6cNGFY+vLhSqTwNJlBj2kSNlLTp/j4rBE+b95ObOM6IIr7vgaRK&#10;+wqlz4YYVkCkqWHmOTCaSuLvh1QZog8Iwar3tnwk9+KMZmVij25hmefmjNqOJyyp7PHX249I8Ny6&#10;fPkzmAVoGKJybYJRJNhrdEeJl15X6R85ZSMBXlzFk94GGxFGJ7e0rdmqV/+GKcf+vk1Px4Jm3zt2&#10;t+7UIQ3pEDyItMgyoxgD5HUn+4UwPrQsA5k4//Lg2U6DcxJ+WdJraclJjC8gUuuUgQqfhd+p3ks0&#10;661chSlvrZsw5L6TAdYyMERfvgR6zTBH6XnVlxQ5X7KMDqNDq/6waGm/Z357zyeQSVqRt9fPJv/w&#10;cw8HS52Xfl1Ytq9S4h9wWJlduGQbAkejfcLFy/vcPj2+jhWeBV2dFUaya4jHbzJjROPRK6a1JZ9G&#10;i5KCt/7SzVwGcLpRcsxuN3NTIHf4n9/zuMtL21mZNhs/dYSDBcCfmguu896CrJ+U3IGdE5sUWVjh&#10;1Nm9IZkqnDIGz5tdEuPd04mozWHIL+NdAQCgev/Vv/ag118QtsHJzGGK3xMS3ROQoaLnA2c0AWUD&#10;efA0DHQwFPQ5mkiSQeEJNO8DF9bv6ZOKoB8D51fRwnwE/Yl7nlWMDZXiOkpnr6UWPKMcpU17w2og&#10;q9VW3VdHpkeJvApqA01ado7CaWlQGpmAx3n2FRVK/C/n2VeKsyDoLRjrjCMuQ0zbI9qk9DDmGwzM&#10;xRFhHr6DSnQx3vuqZBw0xwKa4VCA1l5Lf/NqSeQ14eZiETSYBrjjOoFFb2Mj78h2ySo3G7buFuyr&#10;CLYKgycM2PEm88qExrWozcySsAXtRgekZ9CgBlw2HRtZBmmsKvnynlU/tR66btMIR7ncefaVvMTr&#10;FDAQ6goekgIl9l0KyKDCe4ra74qNYTqnME6LN/Q+vJyiOXDM5schYojy0YEZPcxlAJi4jFp/KUWN&#10;wtmGLBlMCxRPLOSR+KWFnrIG45JtfO7f2LL46N2jY4l0/yyoUSuXiTuO/Dp80qGwOBJZgWeOwj/P&#10;KY7b29GmDs6xyQjxdrPC0+8UkMm1kPSTPzYYuuevtUuPHJ7XUktBIFkU0FuoYrx7OjHQgTX5D4pU&#10;CQdHtcaNKQjb0NCkSsd19xEt2KrHzENPlZ9i/5nSdNTxHBRF0k961nDWwispWgmOFSGiE804N6sn&#10;SeDRrh8MDBG9CVAgD0682BaeW5zoN6jPGgYVg1RJ2MKWDnhwE3BGLbbowMgfCVqGkD//558ELca9&#10;m769RjoKThzKure4a318YBQn+g1oNYoAToi4imODUNDG7W3vSAQAkhW8ds9DBIregoLLuH6AMsTo&#10;MzWSyma+6QBzscSsU8tk+0QcjTCBZlfeP8WnDIoCCaN15bw/odtgJuBON72Ni7zzaob/FlHFevd0&#10;FnXuVRg8YcAOHMhEThpv/CZ3XncfQbOpWV6Iy8dtbKtZZ4iUceTUzAQG6sV/0/YIHICGpJ/80XWa&#10;dqRoUm/djFMVM5yDJ7JrMoZM2FXHSotHY1b4/XTfLV4uAIZDxFSx3r064BnGiuP2drBvsy08F8I2&#10;hCJVDKIFQqJXTxmGAuMh27B8oY2wgrANTrbthv484Uj8JypLGj7X05Jd/thgWECGCp8cCbImRX5U&#10;p/hNsHR06T7/EpkukB5n0FvgGeK0Ps2nRTBH+P+lZ96s4ayFE9fiQvRIRiFGeKM+cQ5Pm+Upfg69&#10;AANDRGsCCgfyIFnXJjRpwM1SxzSeAAeFFrw/N6tnw2+siGk969rUsbtfvr8ixp88budMqfr3GuEo&#10;WALp0PUAACAASURBVAOvpKfSa4O4V8RVpA3wsKU9aheE7+zUqBG+CH28vmMXeXrMRm/BwGU8YjPE&#10;GEtLHJv5pgPMxRaDbEYDl/EAzZg0PB20Ll0GM9hfgvQ2miWFwQQeUS8RSwuKpJ/0rO4waHcUoorx&#10;9hx2JP4TZJbXweWDN7aY/fOI5SLR/Dd6Z0FciqQeGNFDmxn23fXr0VS6SZIHSOt0qst4OYFcHCL6&#10;MXC+CZe3xmEb8nSBIbRASPTqKbHb/eiHkIu3K+MJsfnINijFOUDTb/2194ElXl6ZnJSa/8l58m/j&#10;XKuRnIDCiD8XHngzecXCTramACuKPnUysqOne3VZ2vVTx1/VW7e2/9vTOyb36L0JGXPVd7g1lh50&#10;6WGevdeuTT8SWViwgohrwa8b4lAQ+C3klnY1qpkUZCnzsaL4KxsW+zxuOWxUZ9g7CGjmla17kglj&#10;AJJ2KzBA9p17K8W93Zv/yvmBaCkp7NOjkKfa9N04rcG+i5sjAACY1HZtYo1mK3M1RVF/7MP5OYwC&#10;dAwRrQloJhzII7frs+/c4ozVw6f7x/FuK+PgIAAKXpw/ZTJh29iWoCQnJ/fdxY2XOiwbY/LvGRH+&#10;ROBu5xyq6ddrIJ90FLSBXd8co2qDuVf4KsoG+KslOAnibOAzFCt4HFlt8fL2f/5+6Lkq/+krm+6t&#10;qgE4eksIXEbYKcQQk9VnMd/KAswFFZzWZZKjD/RMnBMAAABo3ibG5lvZ2xhINpLX6DpxWP3zh888&#10;CjvrZ+U5gMwVS0iATceDJtN5Hqw//40XgCZ36POT4z6fU280WHFSZL59Aznnwvh3GNXpOitsAjdb&#10;lZL4ErW1s1LQZyEI23B+W+gBlSG0QG70ivESXWKXluI3Sc/MW9YvunM7MYmHbIOm3QrEmTkl8Yen&#10;zj+bSmMYNJ3mvaSnA8AKtCQ1TXJ4xEubzgO718FP5KauvN2mYyt8MtKUPJnXvtkvFz60mn7m9amf&#10;0Y9qfNGavGgSBbNTxwacTySwQvBbyOU1ftq88+ec3YOs5FWajLnbcf3Jy9t+guUHQ0jLAQCoMnj1&#10;uoBaPTzd7UF2Vh6o49LAhuDO4HQNoE4IuZ9PXx4IWgPQEgA/vI+98tuWnCGLCHuoAnQMEb0JECCP&#10;Iu30nAnHkorMG0854dvhj3lrrmXqfOH+7aVpC5JmLO/vZG8L8jOe+G275DR1jAsiyp/YJ2gxzj1U&#10;evUa3VFQ4lBJjvKd3KFJQ1ttn74Jj/ogcJVJ7oswmA18r5Zo6aixacG3QZu+fX/yfBd0PSIsGjRu&#10;YirnQ2/pBJcRMSPMEJNVZjHfEmo2NDqYC95oCK0rIeT4fL2gZyKcQMikrnOzKon3HmUYaK6sRr8Z&#10;Yzsmb2nncXH8nP6srhRk00HRZO/UOlZrQ/hv/AA0RZ1eXgNTT5978j78dpZLs6rcC+3N1HQujkyT&#10;nZWjhlb4Hm62maOzk/xZ6NMsDfU3HrYh3HgDaIGc6NWXWChuacEKIq4Fg3aOb+4pnRzRrMxCLtnm&#10;reodvuR0kN+Yu0E5YGDtJh0bfbh46827+xdvVyZomurYgAsZbaxSLuIQIU1uVk5RZui2GdsfAhNH&#10;JzQ5OgfY2lsC2y7bQl5Fn1jpYX17rPvYs0nKtFuBAfXGzR3iSFpUGHXjXGKtvk4ZFx5l4k9UrFtc&#10;eJQJAJBb2tXvufKJUoXl3PeZ1beeCTSMkI/KHMKYiONzlvhGv9c0scmNfqWxtbcEr+8FPf4AsKL4&#10;wG1z98RYWSgKo26cyWjVq178uUeZ+PLQuV+j5IuP8jCMeIB467fmvOvmpV0Ie7QFPjExRPQmmNrY&#10;sYA8v/wV+Cg6xN//YR6mUmblmnxMevGG7zMrhbWdjamJzc9LFnSyq2RtZ2NeGO4X2Wrd1BZyYCbO&#10;n6awYh/hdxPbax/pjuI2cNKxZyXWtrWR1ODAx3kYVpIUuGrevncWVXRfNRnnFHFtyNbArcV/sqVd&#10;9d2a2GZgE5PqHQd0Ldq37Gil1o21oc9Fb/GAy7iCMMRobC40kcV8wyp14gNzQfsURAXeTCxAsx//&#10;8/fdzI83x7XufyypmF4IB5rhrDaGYAw6BxOFgMGEiqHAN+J/8iHvBtY6vOZX4nZYUcLjGC7ekSU0&#10;LzszgwCvmbv8NKFvw1pD5k5sYwEAB4IHY9MBLbLsxGVNvwGVWI2txfPUQtXJdQWXvCfsUhkAQG7b&#10;efzPZpvnTDyHtWK89sl1Dt6E/MgFHb5bfseBW2Et+gRF4hARzIJGvQMAAPWbiKdFMLYhD9laf1og&#10;N3r1lqhtMyTOu3v9as4eG4PSMLQQTrbBvzkycRm1+nj0h5cHhzfBz9AKwjY0+J7YJcQPP/BXj4oT&#10;/Qa62AK5fY95Z16/9fe0tyGOxWgcG4LsBNkDLYn2HUi+xcR3C3zTH8jte07fuHPnntP8W+eUMTMP&#10;PQrd6VbJ1qn35hgVQiCqAAM/leI3wbyaU/dZx1PU2ndCyNeWsJJo3yH0d6sYBegYImYTuECevOKH&#10;1FYsRdyC62PgorbaA6GPgfNrkse55Hs+Av6EFdPtKMFeYzoKThwisGOARpQSvorPBv7oTT04vBnj&#10;aJDattZw0Vt/hqfCWGecWjn4svG+/9KBY6H5iRzmGxzMBbcar19u32PemeTY3Z27TtsfGPMESrrT&#10;yryek9t8bbdy3j4SNJgJuIMB38Qg7wAgGss522BGrBb/pT07KQg/vOV6GkYOGVwWHscSUrlsuqdK&#10;NYkse6JU8b67JXdw/H629tyLwKk5z75SzHHFRJ8/FnetQxaAH7fwQ96Y35KXsJxDvdzVePSpgM2d&#10;u04j4p9ZYfSHaH4cIkKh8Eh8n5g3xMhw0pMWGP0hHhK9+uirzXxckhS4fvUxMHLNul4mVw5dfV2S&#10;cWPv/jd9Dt3dAd0TkyRJkiRJRpOopUXC+0j6IvS1/k6SJOmL01f71FKcfGPPto3L9/9bggEAgNx1&#10;yOq5kyZM7sNz3CJJkiRJkoymr3ZpkSRJkiRJ5aWvIY2VJEmSJEmqUJKWFkmSJEmSZGR99qWlzGA4&#10;xck3ts7oN2hPjGAxIwJ/CH1xAKgKIzT78XGfWe37wShe+mCpRKmMQUwiI9A4Mjjk1C8v75oNd7g4&#10;6U0AM6wfsaL4oENLh3kYMwAMkphu1STua1fJTAaTy5yrn5KCjT/n6CPDJ73SDBl931YupcoKhoO/&#10;t07kgNJRrCyAP18cAKrCSJsHSRdFzXgqWxCTyAg0jgwOOUZO5bKyzhgiQGFErsxytENUt6oTjkxf&#10;/28uirKSvxUn+k1afWDPsMbGnnP0USkmvdIMmc/91FJWMBx54yXBgdocUBARCCN53cn/nCO/SxIj&#10;Xewj9fP9B+6ogaLeiP0R5PdNFVhG5DgZR7KqXVYFsLPslZnKFsQkFIFGlcEhZ9Z85knqg74KLHlN&#10;r8spF8fXNjAvmfHsENWtmPyboSPbcz+YM2/Yf4p701H/nNdrzjGWDJ70SJVmyPwnzloMRhjpuhBT&#10;3tq4aEes3lnbyktG5zgZRzJTWzvr8jZCkqRSybThD92cYAmBZFXderpblcf3DuU+3kXmEFM+8PeZ&#10;1G3QXw/vbBn2nUxe5dsRO6KzNfiGb//vf16/eWR9hcJlzlU1QDIjjk/+oZ5MJpPZdFr0dxiRSggr&#10;ig9Y1t7aTGbXdev9NACAHInf1KOBTG45YE8MwD6en/W9TCZT9CS2gNHsxwdnelSSy2SmrqN/u5yq&#10;wQBWFB+4eYCLrUwmq9515qlHmbhpJUmXpnVxlCmq/7T2Rg6KcG1HlYGTOw3+/d8I797VFT13pKEY&#10;AECOFZL2bH+YAfAMuMO+w7dHrXusicxWsy5k7E1jmedne/ZYc/XFrh/NLHuSmZ0KEy/ixvRd/y/e&#10;8JKkwBVeLdneYIpV5hPuGZlMZtJweVAC7hmZZc/jiW/hvYC7l+UcVtcMnTzGfSDlBOTDPd9x9U2q&#10;fjtiR0jQqcvJjMxUANUaUH/aw4LnpDHLrmcR/wv/t/rlxfWj6isUMkV1j1mH4fHALQOTCVb0PGBp&#10;e2szmanr+N0P8JxItK12JDN8L946mm+JPyoaDzv8IPCfsy8AABCTYLEnGO33fMfVVyhkMhkZHvhu&#10;dbvZZ58xw0ZMBAIAAHRcaM9Lbj47zwobeENgYocczHi8wjPzelWSy2y6r4nIhCcxpBtJZDvGe8Gr&#10;29iVqwa42MrqTwv9lESd8Wjtv58WumXYd7gNn1TEjWRNxlxILmD0o/bfywPC8DL4QOPpXx0dxLGq&#10;GIUNNE5zdHYEcx4T2a16iDvn8M1p7JYO81geFId3q3WPNVHZ+UQ9pq7T8ITonHpETnpwbwD9hwxU&#10;YnbNcMIVSTfDkzg5jDx0e2d/ABjEuuK4vR0cum4LTce0EK1Bu6MQPhgOHWRCZ/KI5t4gWdcmNG05&#10;1e85gjPRXBzgW6J0zgQS5929Pge2o4YhoViACqYYmbhKon0HsgBNARkqTBW7afSM80n5hDdsmxE5&#10;fOiClkGzbq7pZ2LbZXvI60hfr5bD1t3CAWWcXsCpKiznmDad7LOiJ6tr6G1B0k8O6r/jNV5+3ZLj&#10;3I1UQXyQGP4SDz2JeaeSaN+BRJIiPD2dqcNk/1cMLJVIVBH8djyxxy8uJ+qtJgXfreYymkRGIGxc&#10;PH75D4TrFZChEu837rU8kKuMczPd8Wx1eLY36FlLcdzeji1wRxVG7hoMWq+IjPF1MzelkQfpBDAV&#10;i0v2PnBhPXPXUauPaxN81eq47n4xrR+J4xMyp1n6Sc/q9Sb7v+KDffGNPiI2KKvgg4jbnBgVAukI&#10;33AiMxsd6ShyYoGIcdaiDSnonMMetlyWF9tjWdcmNK7VzGvF6YgMIp8b0ShYPcKTHqrfdK2nxB7j&#10;M7qcgjXlM3g7DJyi9pDWcWpobggchoPEeXd31vaZ3tyb7WFpjNsxamOK42UubAfDuEgoPZcWDqCJ&#10;WAxIUZhhhmPhZdCMczPbm/PTz2i9kA1xTvgHNgqJ1hZ1wt621TtpE25CJYQPEsNf4gdS0cTsAlrc&#10;07BUGIaJQBXBbhebHwqPPSGxOVHwsPkkKgJ5xkVIYRGc6yXab5BrYcZzkydClhY0h8S/0sXuBcZ9&#10;mchU+mChjQ56DYzaWO7iwL50jD6WVdxB1HnNpVMz27CbI64j2MV0TCwQ8S4t0OBhDVsuy4sJtGUk&#10;liVgaIV58HqEJ71P+k3XekrsWYuZjY09BaJRWNramBVmK/OYz4lYaujdVxb2dlXx4yxZ1VbtW5vl&#10;JMc9fQGF4fBILPdmXhs0MT6Dul3pBENClVKIMjmpaNhRitWIFj5Y6S4XWUZWY8CKeT0L3z6Oepyc&#10;Q+yHQHsh+6MS4hw4FIiQSYPei0dV9h3b3sqsMbHfyJYAPkgMf4mXnqRDsmp29pUzM5X5DItEoYqg&#10;t2ucn6JP7AEA9OBEybAcURHIMy4S01TQ4ob4TZfxiDI56bWpja2lQueF6S+ef7S3tdLn9FVhaWsD&#10;jDD4BGBfgpdzB9Hdlc7Jz3PZzRHZESK7tXSSiWN5yS1t7c119YnIeiAXokaZrnll2DE+kpedo3LG&#10;CY90Y2u5NrVLvB+aQEBjiGLtWtaGwnB4KhfNvUmR29lXZvIVkKzsXAM+LZFhcCRU6aSwtLVRPn0Y&#10;o10YAFb06uU7VGQZ9fMtk8/9fOvWEsXxLqP2vIHM/tpeaGArHgpEyNRpqM/1wqxHx7b0Stw6arh3&#10;CNdpuvFBYvhL/PQkfsHoWCJRRfGVrbm3S69srU/sAb04URioKioCecYFe/hoZYjfdBmvsLS1MSmh&#10;E1mAFtbCMtIiPCTy42fP/CQI+xISZBC9fqVp2LQauzkiO0JWzVgTiw5hoKrewxZaj8zAejBZTWNM&#10;17zSY2mRF0X7+z/MwzBUGbr7wMNBE4eycZsy634zJnd8eXDOr+dTNVSxxtVaQWE4K64X29cw+Tfg&#10;xhu1JjPivN/dZPTGvPq9d+a27iGKe1O3RgfP7qZnN8zdE5KHIZmPboWm5oSs6tR4DuzLIC3C6IUa&#10;AyQRiITtaDAYEopxYRwMAPcpS5n14sr5yE8AaMk/NECTRZueI5GzU2cQDSl++TgFY/8qhJdRJ/45&#10;ZYvZ8p1jm7db7H/0l2LfvhOP4c8W3F5obGYFcU5tGBRI25anz0+t2ROSb9N6zNyVS8a04Olvnfgg&#10;GBmJzV/ipyexlRqK89aen1i/NqbL5hluWi8VEyEuBlUENYkn9gQ+xIMgs+hu1IYNaikqAnnGBWv4&#10;UFwv8X5jhpwyRwU1ng6Swv8OnvzWrNF0xmePMgtaWzBAMlWhIu7LwIihedlZxYVEf7GxWsX0qYqQ&#10;Jk+pLCQGGgz2xahQpyCDCDh29uzBbs7HamI6gukKoYmFJTw2WL+MAQDcOQe1FMPy4veq1vmfqvLW&#10;o3vSQ/WbrvX/6FWc1Al729p09T68vJ2VqRYNVMLm7WAYhp96OdsAQMdnYTwwHALEBKzdVwTERPoO&#10;95jhcyspH8MwsdwbNOvBsfm4SdOPn9nQu+9cHz86okf7gEwgjHzu/wuF7Sg8tkbc/42DhMqg2Efk&#10;YTglzfvAhY4m1fusDYTzlCw8jiYWUg2heYMlVpk8JPvczNaA+K6tmPwKQe7h8zJ+N6cXtKdEdOeE&#10;p0K6htYWVdKdG2F3Nnu1otwLky58EMYlI3H4S5AysBupki/tnNXOyhTI7ckAoHhQCqdlgc/Foopg&#10;t4PGXs77E572VSz6+LxWs3uEi8yic6JYjKbQgkxREQgZFwxgFBPD9UHIbzzXWngcDr3OMn6c7/1c&#10;VJMRfmxS57pAVrnp6D8ub/8ZTnujRREeXcoXe9zMTYGssmOjdiuCPjDuW2/8zk19iX9beBwM+J2w&#10;QWYxeMcpyFcUCqf521eSbVxx9S5ZpsnMI4Fr+rL691HoDoZDaCJig7IKMohyUZTbHJwFx9sRjMEC&#10;nVgK2OeXLBUGj69jRbaXfs7BDR65h08qUqCb5UWNAqZXTXtsvrxDu1Vr4XE0IRs2NwpMenIPn1RE&#10;rc90rd83tmIzH2sS93Vof35W2MWxjXgYmZLKXlIvGFVIypmjsT+M6VujvL/LkyTpq5OJyHI0Crc0&#10;qZWbpF4wltDsx3//E16lw5Ch0roiSVIZSNRTS27Qgrp9ffIxDFh4HH1ySfrJXC6SekGSJElfiiQU&#10;mCRJkiRJMrL+EznEJEmSJEnS55S0tEiSJEmSJCOroi4tZUNtKkkKXOHlNmBPDP4BcP9v+5YRFYrf&#10;gEvTujjSSUGWfXfAPofULSQzdBOePM4n9E2U7xBapr/PJ72RULj0ZVjpg67STW0y0GBcFYZM9Z+T&#10;6KnAaJQ/A2lpqme7B7nwf/tSqvCjSRc9T1+VaVTr9aryZ1NZUJuQrGsTmjTos+4WkUrP1n15wIvP&#10;iu7Cc0OZt/Y++hvxujoA0E8rhKR5H7jQUS4HALjOOh2+a7C5DHwuCFUppS/DSh90VVnCuCoKmeq/&#10;J7FTgdEofxWblmZUel6ZRnUFfWopA2oTknb91F+VR29d0sUSfAoNuFNv7uZ1P7p8zvZr3jy+G58F&#10;zGxrd5wfVkzEf961ufWhH1rrkqJW79/faPJur+mKyqq0mnW2uDhsYUuHGnalTftT9lLUG3E449p8&#10;0Ymn9EFXlQWMCyuKOvxXWDEqr+l1PmSrm3l5kDf0ktbgcjOA4OMZTYJTQemBV0xVbFqaUeh5nyWq&#10;K+jSUkYyj/ytWaWaQ3ZHaoAmZFUnhfm3y66/+9xGFL6Mf1lqgBhWFH9lw6IDlZZP/8EUU97yXrtd&#10;3XNcrzrGsE8SKSTz4c7/eYeX3zytr8rb4M/Oxyt34FU5qLT0vM8UJCLTqerD8BEDCAKlojZxsV1w&#10;MBRDijq9Js7pUh8AgMmtOo34uZ2VKahW3d4So5qAw69ygibUtZbJZDJ5lVZDJxL/q8mYcw8Df+3W&#10;QCaTEQSeohtEMZOGK87/rb3EcsCeGE3ivnaVzGQymaxK+wU+qwa42Moqfb9s5Rgb1xnhJWqAvPTu&#10;2+KHTi1035E8O6EYR6RMGi7Y4T1l+6eFF4+OczV7tmfqnLj2Ny5u7mTL+vpP9Wz3IC3F6x3xb5nM&#10;Zc5VNUb8L5c5V0uUBjiTeWTCj7SCIN2ooCJswDFruUELLORymWVPYksdiq4yFAcn3mCakPSgJW07&#10;LX+UtL9jFesB2vMbmSqZOQREAJ0IIxmsquyEvUSQ0AIAp7TxAt+E2GsyuUXzTstYBpPCjyK+H7Zs&#10;w7BWfDA3fB+/Q9/tjx7uHuBiS5HZ6F1J3p2F5KrlOX1iDxofj300Ahm2vBOLqKlALPBKXAfpE3IQ&#10;yBjjpAcHstFRe6wjRkwZcnxBe2szerU6cHNcseh5FD8QhysCgA8oNsNQfFSLhtHxSo8tOVEMn09i&#10;AEFIqahNGgi2iwuGEil8i7amV0BGUUbYHs+2M0OKEBL/YNHH503BQxKeYerce1AnBwAIfgZRTOG0&#10;NOgD8W9io5/MSmTfd+2VB39Prlfl+23huRy8VRMAiFMH+h1j769rqJADucNk/1fE8Yyscsd19z/h&#10;Zex6H4n/JLZ1dF9hWHHc3vaOBLcDyQpeu+chYqAzdSGh6CQ0LtINIzkTRQgDV0Wn0fCgq0qBgxNn&#10;MEeUqfimf+Wa7CGAYYJAJwyDs6rwZGVW3VdHpkd59+qAE974gW8i2GtMg5lxTmSysuq++gluHqfC&#10;72b5XVj9AwBA7jrk98AEhEZmw1Sx3r2a4egt3GyLPj6JMbvZSC4mUIQ3FLWRxjuxiKdRiQJeiegg&#10;fUKOCxl7Xvwcdy/edhZq7+/EPFr4IfhVtnhH4NXa9z76PI4PNwcNZi49D1MlHBzVlqLGqWK3Lz4I&#10;PccVjmpRMDoB6ZGeUjTDRxgQpC49tYmF7eKCoUQKT+Imq9xs2Do8MSJG5b8ja64PAACNR19ISMUT&#10;R+Ktoy8VjEvIiYx59vgxcH41mYxYWtAcSFUyi/67n0H+jV+CJ7/T85iawg5iWEH4zk6NGuEe/nh9&#10;xy6SO2SIM+lIKDiWCoJ00/pBG9kMbhIdoQZDV0HQSXrg4EQYzL2GPQi5QwAGqeMCnfiAb/iPrXrO&#10;XVbQ8KNQ4NuVlHvC7DUdSwvG4kHxkNNKPtEXe3KCe/twPa1HsIKwDU5m2rCng8J0LS14ATZtD+7V&#10;kjCxU4E44JWYDhIZcj5hr6HMNPrdYag9WsgxW4d3hPPsK2oNP6WQIV56Hv0HXEH4zsUnXnGuxTAx&#10;US0KRiegUp61QBk+woAgpHTUJgi2iwOGEtsCWY1B2/85PadT4qlV3V0aeMw/C+NiAQCAc68RPzaq&#10;KrZaXFVs7SzFZmmDyqT+9z80tgfo+zthL/Kfhd9L/wTMnLu4OYqvAceunA18hmIFjyOrLV7e/s/f&#10;Dz1X5T99ZdO9VTVgXGcypIYg3UQJjq6CIo+Mi4MzRKJATLzAN7ldz7Wr+mYkxz4Ke0HuyEGBbxmv&#10;kwTZa3oJChxrambG2MeXVbOzr6zMeP/kYTi9R6o0d/uhemFsYrp+dxRN20NzXhuFRgXEkrL0CLm5&#10;bYoEmWm6UXuaN4/vJiBU60xdOnZ2SH6ekGFYYhQaPc/cdcii4Sa/77iYi6T6n1SPHazHREFXqWB0&#10;WpVqaTGY4aOwgMCOxFKbUBi2iwOGilWLPqYydRrqcz034eLUTpVv7py17swb8Q0RkLkQ2k9QZm7r&#10;zx7bOq3949WdLNotz+v0v32XTswVgZCjJHfo3b9tyIXA2LTg26BN374/eb4Luh4RFg0aNzGVG9+Z&#10;lEwhSDdR4kNXwZBHxsPBGSgopI4NYuIFvpXEHxjn3yI6ak3e9hHj90bDzKYATYLsNb0kBuaGk9na&#10;dnHv1Ni5UmZE6DNibKJ52VlIPb1+4sAjjd82o9CogFjill4hZynMTNOJ2jOp69zUJu9O2AstEUqL&#10;vzPs5xGdnier0W/G2G+u7zoYEPjUrkMTPRcDUqWA0dEqMeTOAgwfEYCgSs1LR21iY7swLhhKpND4&#10;TX36Lfo7rKThj8uneZgBAABQ5eQoNQgAmqzsXFSTp1SqAA7SQfOVWUUAUAgmAABAPzxPeJUQEZWu&#10;1l5CVs4IViQvO0cNMIAVfcjOx11BFqTfsZh+d6zoZdhpnzD3xyUIhmGZt/dP6+WsZ58p6nTv45l2&#10;1XdrYpuBTUyqdxzQtWjfsqOVWjfW1lMKZzJHI9kWkoTGQrqFR31ghofC2s4GRAXeTCxAsx//8/fd&#10;zI83x7Xuf97SnYuu+rbRYnX3jqXCwQkZDL3CpDgnRxnrfyYKAYBCWpFDQGYhBugEBb6pk/zHr1Nu&#10;OzLDtfm081fnpq0aPt0/Dg8eCPCtWith9hrTYIH1lR/mhj65cCo8EwAkM+zvA3frTvFqadN90urO&#10;HzcuXnsjuQBgytv7j95vNXLIdxbQihl8PIZ4aHukSK+at9CDRiUAvBJF3ILS0kSEHJuZht9dnXQW&#10;jtrDw6+S+5xfO4dv/3XVlQSU5mTGykLaj/BM6Dz0PPzBZdHUG70ntdX1XKU7qs1Fw+h0SMyuGZ3L&#10;pJvh8+2wzX+t7EVUzQ8Iknv4pJYkiaQ2cY6PCIAYHdt1OPQBBAwlRkjqgTHjNh6ci6Ooesw7k5ob&#10;RPF8zJp27gifWuUePm81mTfX9DOXASC37z64D/4NI7DwOHD5d/KLSHJLlDhoIf7q0Nm9OVlVs/FT&#10;RzjARqnCafm545QxuOgEMNFtPDi8mfYgjnGwb6gzeZBQHKQVB+lWQGdYhRQhBHdLbt9j3pnk2N2d&#10;u07bF5SAYDzoKsNxcGINZnsu69qExtWtuq8Oo5GpqCGAHxhAreKIDXwruE6dnJHnedoDNjjwTQR7&#10;jTT4CeukWnsL83pObvO1ZyEQ4FhJtO/Aqt2WHlrZy1wG6L2PH24DAMjCMCSXlo9HHuxTgkTa3qPL&#10;oROL8+wrxVniaFSigFcCxC3CPD1Cjg0Zy9PE0Y0vSLrNRO2xwx5/NwGfMbTn9nBiGPzjYhg9rtsu&#10;3gAAGNJJREFUj1RB2Ibmo47Dzv+1sSAmqsVA/HRKynxcsYUVxV9ZP3701rBc2m9qKan+V61yBb6p&#10;nu0e1upilzdBc+rKK/z3oZJgKoz4a8/H3ot61i5fM/5bn0x+cUIzLy+asF+x4F/idwv+PlKp3w6Q&#10;VJGle4OubCW4DyOpgkv93Hd/Zr+uRs1JYZCkpaVCS27bZsrK0ci2bgr8SzNF9ZnPO50O8P1RYiN+&#10;pcoNWlCz/YqXhY8X9BjymXOnAuzj+dk/dF1zGzz5rUW/XUbIfijp8wlJ9Z9YSV6l+Zizbstm6vs2&#10;V1lI2hCTJEmSJElGVvkvbpIkSZIk6SuTtLRIkiTpy1ZJkv8gVzt6xjNJ5a7/5NIiDvVTKrJQ0Y0J&#10;jo3FAnaMxz3jt1mAU2SQeOrUF/alt5DMiDO/T+dFfnFUFm2vYCKTCdp0WnElge53YxGoykhGMA/7&#10;eGWXfxPfZ0j6TtnfJ2NLWF99fjw/63sqtWv9aRXFFWU+TIyh0kxN+r6t/OVLHOrHaGQhYRmNe/YZ&#10;beaXvrAv/UWk7Pwi0GefRWj+7TUeHdfdR9Csm2v6GZDu6csWWhjpO6bfuls56aenLLgE/eSLnk60&#10;Yqjsh4kxVJqpqeI9tRgbJcSRAOrH2GQhYRmNe/YZbYaI6DhFvRH7I3YZh6RE9AVLZm6/h19Y2MLW&#10;KLf4GqSODbiQ0aWdq1xm1331FV3pnsodFFYWklVuNXXloBcLbXrcHrOsjyUsXYrc0ta+UhUqbVeZ&#10;TzKC0peJp48EWyc6DEozNVWwpeWzo4RY+i+ShYyiMug4XX1hYmlnZ2bEe33ZQvKylCox5b40spk4&#10;YUWxZ/yUYy8jN3/YPmHvG8HBW96TTNlKuHUVCgUGIEgcCnjFZBm9yXrERxNi0ZDyMIyBJ5LJZIpv&#10;aCihfCEglS4QGYTyBEX90GQ8shCSGXFy6TCPZdezCC/hZCScHqZl9fDCjnCOkELB2iDmeg9CHMI7&#10;lWMz7QyGOKgY4vsvfhdF42FEpiCayM51mXO1iNbRocUo8b/qT7sZE4TXqUEzz8/2pHUcYUZh4kV2&#10;F3AJSGj8ph4NCJ9ot8UVPXekfLhK7wvoqZhcTfCLqCbAuoZ+/sRPW0IYRDiCn8Y6KmPHG8Vfqj/t&#10;YcFz4t/4hXi7TBouu57BF6UkwstlzlW1CPISBMaFE5+q9jqS+sK7d3UZF8BFbeirWQwoAsxl6jrB&#10;9/qVE5fZHjYc6KfPqBQLlKMYYhTOjhovby4dCsoFQG7ToOHb4Duvi7muo4SxYpXuLmF0nuucS2nc&#10;1gmj82A+gRVg1ADDhXGaw5gBAhLfMFuXz7kvBwUGnc3EIRkFJHLjjIfCxGYZpaoIwgGUJsSiIa24&#10;coODJ6LxHgSBVCJAZBTliQf1w67TKGQhHKyizUnFwG+QuC1e2JEmxW8CUacq1runEwEjgbKkmMSh&#10;44mFUJs/ahMcUaQckk+jSjg4qjUUhEUHvWCqWO9erYitajTj/MYDLPYRE9RREu07ENYFEALSkfhP&#10;NJ9gDDgYvS/YxsV5d3dqOtznqVJNbwK3a+5nPqXarj2L4vYpkn7Ss2bzpUFpBNwJSgaDxFsh/Y/4&#10;tbVH4umbNO+CfA9G5MKuyiX2Y0mElxjyEgzGRYCeeB1VwiBQMUAdmjd+04fujsLvuHT2AeZY0BgM&#10;9MvTpIgelfmi+Gy0DHjFcXs72tThHJkQ2ckYUDKWYNQoAV4ZFJ3HEwP6z1SFjO7g1sA3WFgVc2cA&#10;5hQqcF/oxJ5VJJbDplPilhZ+3hGEZcREB9JpQlwaEqph4okYfhFH92KDyOCUJx7Uj/DSYhhZiF4P&#10;A2QkCDtieo8MAihLqphLHILbjDL+Tp/KdZxw0ifNkkcbejYjJs3CW6u3PEBY9+IuLVzQli4CEsnv&#10;otkssLQ4s5rwP78YeNfQ7eTxD2P513FfjAd8h09GaP7dHUPr1MHX0ZzzG32p43SdUSqGvMQMYArG&#10;JWQw40YsCJuOZJoGA/0Is8WNSlF8NsYvDyHUGJ/ELi3i0Hms1hk4U9GXFk4NPIOFZTOEOcZtnY77&#10;wiZ2n3tBeiAZ+SVuQ4wfpwNhGclMuTShD5mZrxITuTQkXYQCYSAVFEQGFRz1Y4DEkYWExQs7klVt&#10;P8yrXVzQzcQCgGXeCgip5e7exByFsqTMdRKHeMU8qMDZGJnKfHYxLeglTo0WPo2rOXNW61u7Dj/6&#10;VBiTVr9bcwPO6IxMQKJbamlrb6bO+vDG4K6p8t3Aqe3SLwQloABJvxsUrGnp3sqKUwoOvqvTvY/n&#10;u6CgqHygjo82H7ayc+zGP8JRdfJbO7cmpnIxUSqCvKRKDo8oPYyLJjOXPhOGYJeGta1J0t2ZMhDo&#10;960pJnpUipNp81GTvr8bcOONBkOzH16+mdelQ9OyS3MkhM6D9WbpZypODbyDhblvqZs5Jnxf2Gw2&#10;2/mjUThs4qYIft6RMMsIy1dmqdr90P7b6vZcGpKuWUUISKUPiIwP9aP3pCaOLCQsHbAjc1ev336p&#10;/9e4RjJFgxVZw4J8R1jLTOAsKQ5xyIBZmh/rREyawU/izgRrevbpO6Br0flroeGRqFtLPWmbAACj&#10;E5BowpvwQ/tvDe8aU9eJayZbnZtURW5SZ07K2ouQLG188YZPRucCo15fvGfVrXe//m4hFwIjHsVU&#10;bd1ELi5KRZCXzBydnUoL42LKvFH//XdeZYSf3tQ9e+mA4Tsi8vStAQr0S3172jA8IK9klVuMnDer&#10;3o0hdmaKWnPQ6Ue2DSvLdyB1ovPgvVn6mYpTQ0LNhvDBwkpHDWGOUWEj4r6Qif11jrlROGwilxY4&#10;76iEn2XEpQlZwWhI0FkFRwldePRYGEgFAZExBMVSkaifZo2mQ75XMgZZiOFiS7taipgLQQkopgw5&#10;cSo0NevSrI6D/gQ8sKOM1BOLpmf2D36YjqGFsf5zW9iaAB6WFMJDHGLbrF1BaTRG1Z1zZyKz1bqx&#10;TvikeeLPwx9duzma1e7dv+3T4+uPqV3o9Do64ZHBgNIu5FQeX14CUjX7Gib/Btx4o9ZkRpz3u5uM&#10;3phXv/fONBQl+yIOglNEku7fiM7WAHXi4QVbU71WTGxbV0fXMEmUeEdT/kEzzk6cED/lSngxiiHx&#10;Jye1rQHvS2i8yR16928beeoP33ffeLpUq9O9j+fbk4v35lALsFCUQqlcLPKSFT+Mi0Hbg4r2owpn&#10;QJ04ExHtv+1QhLJG26EL1i8e3agS172GAf0cTOXiRyXXPEgZ9O3hWUs1Q488ylVj6hdHZrpDXy/W&#10;La6L+HllQug8buvEoPN0IxM5NWCVOkEHC2u+5mOOEa17/JGvL4gwOJvs9iNnyDi114PDpkNid864&#10;SBz8sJrDMhqw+zEfTYhNQ9Jw8UQUSihPkywApEKzbq7pxwsiY1Oe0uGoH3adRiILMfZ2cTuBXdf5&#10;N1888u7dd+6uqylqlId7pj2TJKWFQbG8l4uiqqQ7dOJQ9IdoqM22P4yf2JlAxpJnG56rfBd3ra9F&#10;FfHtEdPeKWAd7CMM9pGK7Li1gXd3DoB0Ab7PyyUgYRh1DGvtviIgJtJ3OEE30vYFcdbNVFFS8NZf&#10;uuEHv7g/4VFKs7PZL5vXdnPk+gc4Tr339s7irrTfwlC3cOKNLEO9BYAxz6h0RykN4SWGvMSFcWFM&#10;xBzn+LCEA14jQWEFz6/fiAj17e9sA4PL0S7UF+gnflTSgXj8fLZlgc8J4J5WxGyAMI9p+YTmnJvZ&#10;mrrYcWpIkYqfV4aRPQhH58FiIPpDfClnqtD8REgN8MHCEGsGeKpUM6ZQ5AM0Yhm8OBjrTBySUUBl&#10;8TU+/yH5f0eFweMc3SDH+4JCC2NO7T7/goaNQzPOLt5ozE92mWfgkjAMK048v8k/huZizbtA703X&#10;eU7yJX1OqRKObj5BvAuHYRiGIVnX5q4PKr98E5JEqQw+mZRoQgCgedlKeze3hnpTAtHMy0vmnXyU&#10;mKbdp0MyI65GO3b61tx4n+2SBGyj1fiFC317fOX64PB48ngDzX58Ksy21/fck3xJn1lI6hnvhdfC&#10;E8kzM0z54HTUtx6tJGBRRZeRlyra4+d/8cGF9eWEAUKzHvyzlsBuA1C9y1QDHkV1Cd/GBEDKwUWT&#10;JiP8xJKftZsz1u5zffwMgIFLKgshykdHVg3H94WA3B6+jy2p4klCgUmSJEmSJCOrguUQkyRJkiRJ&#10;X76kpUWSJEmSJBlZ0tIiSZIkSZKMLEOWllLhFz9LhV+TKjglEADDUXQCTUPjN3m00ftDLWPdHXxe&#10;DiBWFB90CM+Wrd+FXwSsUEBCGFB6Gw12FAAAK7iztpvDqOMf9TlgFogT/e1Bsx8f37WK1WUlSZem&#10;dXHE85pTnFAyA7FMZt9twQ1IChmdIrMaK6p7zD8LSQRVGmcK311fGR1lWCHYiJIMl9EomRVLn5UD&#10;iKSf9LSvQmbLFq0vA1ZYOjHaaKijMIzIpVsdntbaUOltD/kOLa3LkKw72zZeJNMPay3UvL/xx5Yr&#10;CdrE0vWJJOiiVRC2ocH3K2JU6owQbzf777mf2ZXGmYLS46nFYPwinBVoJJ4jX+X6qfypc6VTmdID&#10;hSo3GiWzYkkcB7CUkaP1rbym1/mQrW56f71UlrDCiiJGG+U1vS6nXBxf24DPWpC3188muA/og4Re&#10;uCXAIBE/q+htj8x6kO/jj4GMLpPb/TB/af96JjIgs+u+eN44K3xaVtTqMWVRP2c5AHK7TsuWDDHT&#10;K8MNVhBxLdjUvYOLqUmNDkvCPjyiUrWWNupESezSYjB+ke9Co/AcjQOF/OKpc2WKjftK0YRGUWkj&#10;R/LtZxT6PijQZNlvS4d4VPvz90OsDJKMguWKmi189jit78jO1U0Yf8UKosIyRo3tbq3H6qLOzoKm&#10;HP1cUSfm0YZ4kAQAACD38Hmrfu7dvb7rrNPRl5e2szIlszxROY60dC/WheQXlCIrxDhpx+gfD7Iq&#10;SUgI2rVyWGuvpb95tSTahn8VqH0CJQzAM/MoqjQd7vMg8OTlhNfnZrYnyuNbOrBsTjrMwDBGth/C&#10;eDTrvt/2iV0HHg69zcjww/d3DMPQrAfH5uPZw6gvLlXJl/es8mw7M6QIIf99I/rc1B/qacFHmveB&#10;C4lbyywG+IbHBf65xKvHssDnuElW3VdHKj/F4Y41cZnq9xyHVrETB4monP2JJVoYp+0v78PLKagD&#10;zIFUViITl1HrL6WoUUbTME1G2J7+zjZyV69D96/9fSYeQwvxhmgf1TVECjh6F8BtpnUNLbVd/93P&#10;yNRYePIr2t1p5jFTeNHZWbiFAAD8RnlIuojI4bSLEtu36oS9blUaLrv88PTcnuYyGh9PKL2YDiNz&#10;UW02MIXT0qA0MjOY8+wrKu3/0rURLaJFiPLRse0z2/fZxs1IBh013EgoSgretXJYmzk4+IczlNht&#10;pBL0ETuxpP/xkc7zLXBB2Ibmo47noOoUvwkmdMaSKvnynlU/tR66btMIR7ncecikka521JTFjBNq&#10;kJIwPYyZMFBELjh2c0ihhXGBuyf2nMjer1MlX9o5q8vY4/DdMOi8QX4ZzR65Ros6QYk+axHGL6qp&#10;PG50eg8fp0gEzxGKVoRXop1EKNfwsAsFuGxQcF5JjG4zqLyN2hvFha5rqJCTg6c40W+giy3FQ+P8&#10;PQcOlcsWheGjRSqxeaqNBhzU1sxrxemIDCLbY+sVMSqEhZZTfDv16I5hgpUz+4+HksnjQO9eHfBV&#10;rThubwf7NtvDPzAAiBzKHjFraHeBi+P2dnDoui00negC65qDdj9++Q+vQ+h2pvhNcCVnT+Td9evR&#10;CAu/yA9wpHMAIcA+wcjRpOjmD9J9q07Y61a5JtFxJJ9NBIBSwEhBciLfkBfRorn7H4qnyi4NSsNU&#10;saxI2BH6kI4r5Q4lFhOPNXUUJ/oNbNyaHI9F8X8t/OMppEVo/u21o4hiJWELW9bR5g8tYRM/GfUz&#10;4wQtjPT1ajbmSIoaxVSx3j2diUrI8mJooZx+14qWEpQOrqV+HlWG1KYDRslPPDNK1AnK8KUFgjLE&#10;MOLH5s/NqaVS9NICZf9x0YqIqEpYSRipOgW4bDBwXti9tQJmYBiGYfiPL0e5HAIuxKiJD/r3Kyn3&#10;4FA5VASGjxkrSPpJzxrOUKAeUawwj4uWI+Z6ocop8VEyYQ68d3G2CQebyGgOjNOH/55aGvQBn2Wo&#10;M0wcjec4NaSwiM9mupD0k56tZxLJmzNDrkfmse6uA+DIbjsL2CcUOc+Ln+vmD7IHOd5ejEkjFQJQ&#10;ChgpkpzIlcgW6UOVzQ6cD4kETg5j1lBit5GRVrwwctdgkvL578bV0CN6JOvahL5rtNmL82+v6Upz&#10;I5P4yaqf/n/5cs6S5UV0FrzLSOF95+LAevDCHQIBCeuAUYpfWgyKOkEZ87sWNDt8y4gesy8p2y7w&#10;9e5Wq9T1IVC0Yikt1s1lg/H+1jikvhYwA1Pe8x3XetJZ0GTm3z4/4X8zs7GxV5AbowpLWxuzwmxl&#10;ngb697SnD41FYJRb2tqb63ISFJQ5T09QJh8lE+bAlVYpKaitnZWCf5tYN6cPSw29+8rC3q4qvtEs&#10;q9qqfWuznOTENJUYU+XVOw5wCdnu/xzFimLuZNb9lmkzJhLgKADsg5Iim5g1EOIPCkgEgFLYSCFy&#10;oh63hrRID6ps27eJLwUiATaUdElWucXI/00oOrHjbAqaGXgO9OrLYbgBgKRdP+UXuKaZmUImk8nk&#10;1bquuQ1irwZF8RNuYNK8TYzNt7K34T2x17OzYDJ18pz2v59aW8clpNDfDanU0GPGjMHfmb+Jf8kI&#10;IZEwSn1lhIYY8ZNJGfb28IxJfjWXnNm9aHDbmsaoUgFHK5ayVp1cNhjv701eNUudZiCpJxZ1/cPi&#10;wLlds0a4WcuhwwbJy85RObf/vr459O/uP7QQBZUzhjCZEUCZfJRMmAPfyuvXlz8LfZqlgdWEX6yT&#10;0yer5drULvF+aALxRz5n8tnq4Dm+e/jhM/GFMXezHVxZq4JMFMBRENgHJ0UilXTzB4VtFwZQijBS&#10;JzlRv1tDWsQCrOmgymbVdXbSGQlihhLHTtsus39pcWjLgStBT508mkHag74PDDQ/m06bKEvCFjbO&#10;OBv4TK/OMKnr3KxK4r1HGbyW6NNZvJLZODd24UKa5TYNXL9px+Jq85JbSzdvGKUh+iwtuvGLGgwA&#10;5GXCyxwNkvnoVujbHCptOx8rUHeFCAZFK7ItZlZCE5xd+DLhtA4u24W4b7jgPNeOfYTNyEhK/lCC&#10;8ytJoIC8KNrf/2EehqHK0N0HHg6aOBQfydy/N7borAsqpxvDBwDQYuP8z0RpoEBADKOodp+qQmiM&#10;tSuLqZwaipVaQFF0y+84QB1IIj4BAED9JpyM2hI4ZU+r4g/Z+UBm3W/G5I4vD8759Xyqhu5Mxvhh&#10;swspKWp1+3kE4jdxwGHrLt8yOq4kJzsP4Qc4MkiLfMA+HZFTW54kyB8kfYuQ7QU08IG5IIBSjJFC&#10;5ESoYOxLvhaJpMpa0WCvADAigcKAQoYSP/ISEA8u44v+nBLkPL4NB5aKFT0/sX4H4u5Of+fKrNXY&#10;yW1Ddizf8ZBnndDOKvH4rIJHKT3mAQBYUcLjmDwMo+wRQQslZVIMGdQAIJkPfVeGtpreixksmPKW&#10;9+9xP05kvznGQ26VA9bYh9y9dFEnQmJ3zoTwiwqPrRH3f2tnZSp39Tr08On/27ubkCjCOI7jsW1F&#10;UIeio12k9NpBwSAwseOCSEFUkHkU1EBPUqCHILoJq2uXFsTYbolEkidliWQVVOgQ6in1pBgRLri6&#10;Oh3mZZ+ZeeYtH9kJvp/jsOzLM8/un32e/8zvY3eTEZfmlRUYKs9REq3o/yRiYKU0u9A/l03vO4ra&#10;Iabv/Z5J1nWk8z+m+69fqO9If91dHW28cvd19oXemmW1zRyuZaTHZaFyws6edwzfwMyOFRtXmB+W&#10;BgKea33zadhcXrh8b3ztl61DbGFTjCP0evKlXduyrWcUnf8AGsNeFF/RnbJXaf4xdvKF3ifjFJR8&#10;3rNr9tp3a9zxi5IAR9tj5ovbssC+/YCZcxSQlCo5cWdrX07nbY1tfr06Yd7koab5Jidq5Y1c5/nE&#10;tfaRFedqeqhPVAqZKutsG3NFo97s/bzv+io9S8/Kc0vFE328NzfUZlvjdY2P0KEqDJpFTPy0frK+&#10;bTjmSWVAzLBL50QNbKwSUy/Nj1DZVE7WPRmcMFtG96w90UT9/Vc5j3ANaRil2CHmupb5xLMuFG6q&#10;f1rK62O3myZ7ClNPb1wMcxyopuOt92+XU12pKFdO6A6+jzy8NdX8c+Z5zSms34aiFfOZd4lHXXeu&#10;khAWF8ngh+CfCOszXmtNlBbEwdH24uSHQrnl8YPodcWWKlut0lJazWX/NGSpK7ES9W8Owvj9pe+S&#10;/i21/xv1Og78l6qbKqvfftC6CBdxwoIYAEAx8loAAIpRWgAAilFaAACKUVoAAIpRWgAAilFaAACK&#10;UVoAAIpRWgAAilFaAACKUVoAAIpRWgAAilFaAACK/QW4IMp5w7cgkAAAAABJRU5ErkJgglBLAwQU&#10;AAYACAAAACEADhhvDt4AAAAFAQAADwAAAGRycy9kb3ducmV2LnhtbEyPQUvDQBCF70L/wzKCN7tJ&#10;rWmN2ZRS1FMR2gribZqdJqHZ2ZDdJum/d/Wil4HHe7z3TbYaTSN66lxtWUE8jUAQF1bXXCr4OLze&#10;L0E4j6yxsUwKruRglU9uMky1HXhH/d6XIpSwS1FB5X2bSumKigy6qW2Jg3eynUEfZFdK3eEQyk0j&#10;Z1GUSIM1h4UKW9pUVJz3F6PgbcBh/RC/9NvzaXP9Ojy+f25jUurudlw/g/A0+r8w/OAHdMgD09Fe&#10;WDvRKAiP+N8bvGWSPIE4KphH8wXIPJP/6fN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Jvtkut9AwAAkgoAAA4AAAAAAAAAAAAAAAAAOgIAAGRy&#10;cy9lMm9Eb2MueG1sUEsBAi0ACgAAAAAAAAAhABI95CLKDwAAyg8AABQAAAAAAAAAAAAAAAAA4wUA&#10;AGRycy9tZWRpYS9pbWFnZTEucG5nUEsBAi0ACgAAAAAAAAAhAEfm7BduuQAAbrkAABQAAAAAAAAA&#10;AAAAAAAA3xUAAGRycy9tZWRpYS9pbWFnZTIucG5nUEsBAi0AFAAGAAgAAAAhAA4Ybw7eAAAABQEA&#10;AA8AAAAAAAAAAAAAAAAAf88AAGRycy9kb3ducmV2LnhtbFBLAQItABQABgAIAAAAIQAubPAAxQAA&#10;AKUBAAAZAAAAAAAAAAAAAAAAAIrQAABkcnMvX3JlbHMvZTJvRG9jLnhtbC5yZWxzUEsFBgAAAAAH&#10;AAcAvgEAAIb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6" o:spid="_x0000_s1027" type="#_x0000_t75" style="position:absolute;width:8669;height: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nLhxQAAANwAAAAPAAAAZHJzL2Rvd25yZXYueG1sRI9Ba8JA&#10;FITvgv9heUJvujGKSHSVIgq2tYjRQ4+P7DMJZt+G7NbEf98VhB6HmfmGWa47U4k7Na60rGA8ikAQ&#10;Z1aXnCu4nHfDOQjnkTVWlknBgxysV/3eEhNtWz7RPfW5CBB2CSoovK8TKV1WkEE3sjVx8K62MeiD&#10;bHKpG2wD3FQyjqKZNFhyWCiwpk1B2S39NQra6/zD/fj9bfJdpV+H7ebzeDjNlHobdO8LEJ46/x9+&#10;tfdaQTyN4XkmHAG5+gMAAP//AwBQSwECLQAUAAYACAAAACEA2+H2y+4AAACFAQAAEwAAAAAAAAAA&#10;AAAAAAAAAAAAW0NvbnRlbnRfVHlwZXNdLnhtbFBLAQItABQABgAIAAAAIQBa9CxbvwAAABUBAAAL&#10;AAAAAAAAAAAAAAAAAB8BAABfcmVscy8ucmVsc1BLAQItABQABgAIAAAAIQA0pnLhxQAAANwAAAAP&#10;AAAAAAAAAAAAAAAAAAcCAABkcnMvZG93bnJldi54bWxQSwUGAAAAAAMAAwC3AAAA+QIAAAAA&#10;">
                  <v:imagedata r:id="rId38" o:title=""/>
                </v:shape>
                <v:shape id="docshape47" o:spid="_x0000_s1028" type="#_x0000_t75" style="position:absolute;left:101;top:104;width:8376;height: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ZyxgAAANwAAAAPAAAAZHJzL2Rvd25yZXYueG1sRI/NbsIw&#10;EITvSLyDtZW4Eaf8tmkchEqrckEttJfeVvGShMbrKDYQ3r5GQuI4mplvNOmiM7U4UesqywoeoxgE&#10;cW51xYWCn+/34RMI55E11pZJwYUcLLJ+L8VE2zNv6bTzhQgQdgkqKL1vEildXpJBF9mGOHh72xr0&#10;QbaF1C2eA9zUchTHM2mw4rBQYkOvJeV/u6NRoO3z73yjP/Zvk0vulvi5iqdfB6UGD93yBYSnzt/D&#10;t/ZaKxhNxnA9E46AzP4BAAD//wMAUEsBAi0AFAAGAAgAAAAhANvh9svuAAAAhQEAABMAAAAAAAAA&#10;AAAAAAAAAAAAAFtDb250ZW50X1R5cGVzXS54bWxQSwECLQAUAAYACAAAACEAWvQsW78AAAAVAQAA&#10;CwAAAAAAAAAAAAAAAAAfAQAAX3JlbHMvLnJlbHNQSwECLQAUAAYACAAAACEAHgxGcsYAAADcAAAA&#10;DwAAAAAAAAAAAAAAAAAHAgAAZHJzL2Rvd25yZXYueG1sUEsFBgAAAAADAAMAtwAAAPoCAAAAAA==&#10;">
                  <v:imagedata r:id="rId39" o:title=""/>
                </v:shape>
                <v:rect id="docshape48" o:spid="_x0000_s1029" style="position:absolute;left:71;top:74;width:8436;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4NoxQAAANwAAAAPAAAAZHJzL2Rvd25yZXYueG1sRI9Pa4NA&#10;FMTvhX6H5RV6Kc1qCMFaVwkBoQcR8u/Q28N9Van7VtyNsd++WyjkOMzMb5isWMwgZppcb1lBvIpA&#10;EDdW99wqOJ/K1wSE88gaB8uk4IccFPnjQ4aptjc+0Hz0rQgQdikq6LwfUyld05FBt7IjcfC+7GTQ&#10;Bzm1Uk94C3AzyHUUbaXBnsNChyPtO2q+j1ejoPq8vNRJxUsZH661pPlt4Ngr9fy07N5BeFr8Pfzf&#10;/tAK1psN/J0JR0DmvwAAAP//AwBQSwECLQAUAAYACAAAACEA2+H2y+4AAACFAQAAEwAAAAAAAAAA&#10;AAAAAAAAAAAAW0NvbnRlbnRfVHlwZXNdLnhtbFBLAQItABQABgAIAAAAIQBa9CxbvwAAABUBAAAL&#10;AAAAAAAAAAAAAAAAAB8BAABfcmVscy8ucmVsc1BLAQItABQABgAIAAAAIQB2v4NoxQAAANwAAAAP&#10;AAAAAAAAAAAAAAAAAAcCAABkcnMvZG93bnJldi54bWxQSwUGAAAAAAMAAwC3AAAA+QIAAAAA&#10;" filled="f" strokeweight="3pt"/>
                <w10:anchorlock/>
              </v:group>
            </w:pict>
          </mc:Fallback>
        </mc:AlternateContent>
      </w:r>
      <w:r w:rsidR="00F82EF5" w:rsidRPr="008940B0">
        <w:rPr>
          <w:rFonts w:ascii="Times New Roman" w:hAnsi="Times New Roman" w:cs="Times New Roman"/>
          <w:noProof/>
          <w:lang w:val="en-GB"/>
        </w:rPr>
        <w:lastRenderedPageBreak/>
        <mc:AlternateContent>
          <mc:Choice Requires="wpg">
            <w:drawing>
              <wp:inline distT="0" distB="0" distL="0" distR="0" wp14:anchorId="111735C7" wp14:editId="3C48395E">
                <wp:extent cx="5523230" cy="4249420"/>
                <wp:effectExtent l="0" t="0" r="1270" b="0"/>
                <wp:docPr id="237"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4249420"/>
                          <a:chOff x="1637" y="349"/>
                          <a:chExt cx="8698" cy="6692"/>
                        </a:xfrm>
                      </wpg:grpSpPr>
                      <pic:pic xmlns:pic="http://schemas.openxmlformats.org/drawingml/2006/picture">
                        <pic:nvPicPr>
                          <pic:cNvPr id="238" name="docshape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636" y="349"/>
                            <a:ext cx="8698" cy="6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docshape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739" y="454"/>
                            <a:ext cx="8406" cy="6399"/>
                          </a:xfrm>
                          <a:prstGeom prst="rect">
                            <a:avLst/>
                          </a:prstGeom>
                          <a:noFill/>
                          <a:extLst>
                            <a:ext uri="{909E8E84-426E-40DD-AFC4-6F175D3DCCD1}">
                              <a14:hiddenFill xmlns:a14="http://schemas.microsoft.com/office/drawing/2010/main">
                                <a:solidFill>
                                  <a:srgbClr val="FFFFFF"/>
                                </a:solidFill>
                              </a14:hiddenFill>
                            </a:ext>
                          </a:extLst>
                        </pic:spPr>
                      </pic:pic>
                      <wps:wsp>
                        <wps:cNvPr id="240" name="docshape52"/>
                        <wps:cNvSpPr>
                          <a:spLocks noChangeArrowheads="1"/>
                        </wps:cNvSpPr>
                        <wps:spPr bwMode="auto">
                          <a:xfrm>
                            <a:off x="1709" y="424"/>
                            <a:ext cx="8466" cy="645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AC2BC3" id="docshapegroup49" o:spid="_x0000_s1026" style="width:434.9pt;height:334.6pt;mso-position-horizontal-relative:char;mso-position-vertical-relative:line" coordorigin="1637,349" coordsize="8698,6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eJdkQMAAKAKAAAOAAAAZHJzL2Uyb0RvYy54bWzcVu1u2zYU/T9g70Dw&#10;fyNblp1YiFwUSRsU6LZg3R6ApiiJqERyJG0le/odUpLjj6HtimLAZsDC5dflueceXvL29VPXkr2w&#10;TmpV0PnVjBKhuC6lqgv6+2/vXt1Q4jxTJWu1EgV9Fo6+3vz4w21vcpHqRrelsAROlMt7U9DGe5Mn&#10;ieON6Ji70kYoDFbadsyjaeuktKyH965N0tlslfTalsZqLpxD7/0wSDfRf1UJ7n+pKic8aQsKbD5+&#10;bfxuwzfZ3LK8tsw0ko8w2Deg6JhU2PTg6p55RnZWXrjqJLfa6cpfcd0luqokFzEGRDOfnUXzYPXO&#10;xFjqvK/NgSZQe8bTN7vlP+8fLZFlQdPFNSWKdUhSqblrmBF12D9bB5J6U+eY+2DNR/Noh0hhftD8&#10;k8Nwcj4e2vUwmWz7n3QJt2zndSTpqbJdcIHwyVPMxfMhF+LJE47O5TJdpAukjGMsS7N1lo7Z4g1S&#10;GtbNVwEyhhcDRpbz5u24/Ga1hvLC2tVqnYYIEpYP+0asI7bNrZE8x3/kFtYFt1/WIFb5nRV0dNJ9&#10;lY+O2U878woyMMzLrWylf46SBkUBlNo/Sh6oDo3jNCGu0zQtIzHTtGERC0HF7BCl7xqmavHGGRwH&#10;0Ib1U5e1um8EK13oDiSdeonNEyDbVpp3sm1D+oI9howTdabIv2FtUPu95rtOKD8cXytaRK+Va6Rx&#10;lNhcdFsBNdr3JXBylA4P5RgrlR/OqrP8V4QBrCx33grPm2BWwDT2I9GHgRjAC+YQnYN+vyhJSGt1&#10;Kq1Jl58RFji3zj8I3ZFgIAgAjYJn+w8uQAa0aUoArXSgcqI9ABszAJz/RWWuL5QZRXWqqf+BMmM9&#10;gcr+HSleL8BrKILLbDgCBylmM4g01rjFOlbpQ4170dl3kWJvcDu76bCjdXHc/9EF9DFcLjgYwe1R&#10;ZctQ7c8qW2R6nDZdPG64dT5TxE4WhMbXnfnr2Uh0ekH0aiI6W34volneKtLj8rqZz2axSjjdynIq&#10;rs7W27vWkj0LL5f4G2+xk2md9Hg/tbIr6M1hEstDTX+rylglPZPtYEMerUKJmSgZMrDV5TNKotWo&#10;WMgAHnMwGm3/pKTHw6ig7o8dC7db+14h8et5FhLlYyNbXuNaJvZ4ZHs8whSHq4J6Sgbzzg+vrx1q&#10;et1gp3mMXek3eB1UMlbJgG9ANYKF9qIVn0GwTt5Zx+046+VhufkLAAD//wMAUEsDBAoAAAAAAAAA&#10;IQC7gMip4xQAAOMUAAAUAAAAZHJzL21lZGlhL2ltYWdlMS5wbmeJUE5HDQoaCgAAAA1JSERSAAAF&#10;MQAAA/4IAwAAAORDq5AAAAABc1JHQgCuzhzpAAAABGdBTUEAALGPC/xhBQAAAU1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Y4lIQAAAG90Uk5TAAEC&#10;AwQFBgcICQoLDA0ODxAREhMUFRYXGBkaGxwdHh8gISIjJCUmJygpKissLS4vMDEyMzQ1Njc4OTo7&#10;PD0+P0BBQkNERUZHSElKS0xNTk9QUVJTVFVWV1hZWltcXV5fYGFiY2RlZmdoaWprbG1uezm72wAA&#10;AAlwSFlzAAAh1QAAIdUBBJy0nQAAEqRJREFUeF7t2Nl71oWZgOFCVpJAQoAEgiDIUhCDtLK6sGqR&#10;xVIpoihQEMLiLP//4XwhmU6hWB+dg7nm+u779LccPtf7vr8DAAAAAPj/ZgMAa9a7+FarzzeuGgEY&#10;dq9quPFns/mql69eHAUYdq9q+HPJXOvl6NjY+PgEAOPjY2Ojb2/mei8nJic3TU0DMLVp0+TEejPX&#10;S/nfVoM5Nj45NT2zZXZubm4rwFCbm5vdsnl6anJ8bLCbv1HMwYg5MjoxNTO7dX7HwuLi4k6Aoba4&#10;uLBj29bZmamJwZT5xpC5YeNgI5/aMrdtcdc7e97dt28/wDDbt2/f3neWFrfNbZkabOZvJHPjxrHx&#10;qS3zC0t79x88fOTo+8cAhtn7R48cPvje3qWF+S1T42MbX9vLBzv5+OTM1oXd+w8dXT7xx5MnT506&#10;DTCsTp06efKjE8vvH9q/e2HrzOT4a5fMDRtWj5iz25f2H1n+w+lzn352/sKFiwDD6sKF8599eu70&#10;R8tH9i9tn107Za738lUxxyZn5hf3Hj5+8tyFy19c/fLatesAw+ratS+vfnH5wscnjx/euzg/Mzn2&#10;RjHHN23ZsfvAsY8+uXT1xq2/fH37rwDD6/bXf7l14+rlTz46dmD3ji2bXlvLV8+YU7MLew5/ePbi&#10;n766/c3db+8BDLNv735z+6urF89+eHjPwuzU+MjIPxZzdGJ6bvHdI3/85PMbt+9+f//Bw78BDK+H&#10;D+5/f/f2zc8//eORdxfnpidGXy/m5Mz8rv3HTp6/euvu9w8fPX7y5CnAkHry5MnjRw+/v3vr6oWT&#10;7+/ftXXmbcV879jpi9e+/u7B4x+frqw8AxhSKysrT398/OC729cunj723tL8zORbinnggzOXrt++&#10;93AQzOd/9wJgWKx3b2CQzIf3/nr90pkPDrytmJu3LR1cPnv55p0fHj199vwlwBB78fzZ00c/fHPz&#10;ytnlg7vnN7+1mMfXirny7MXLlz8BDKlBMv9ezOMHd2/7mWKeu3Lzzv1HK89frAXz3wCGy6v2DZL5&#10;4tlKK+bjQTH/p5b/DjAs1rs3SOaL5yuP739z8/Nzv6KY6z8BGBKv0veri/n3Xv4HwLB4Vb3VZP6m&#10;Yq7/BGBI/NZirqZ2/RcAQ2JtyPx1xXy5tpOvfv6fAMNirZmrQ6ZiAvxra8VcHTJ/fTHlEhg260Om&#10;YgL8IsUEqBQToFJMgEoxASrFBKgUE6BSTIBKMQEqxQSoFBOgUkyASjEBKsUEqBQToFJMgEoxASrF&#10;BKgUE6BSTIBKMQEqxQSoFBOgUkyASjEBKsUEqBQToFJMgEoxASrFBKgUE6BSTIBKMQEqxQSoFBOg&#10;UkyASjEBKsUEqBQToFJMgEoxASrFBKgUE6BSTIBKMQEqxQSoFBOgUkyASjEBKsUEqBQToFJMgEox&#10;ASrFBKgUE6BSTIBKMQEqxQSoFBOgUkyASjEBKsUEqBQToFJMgEoxASrFBKgUE6BSTIBKMQEqxQSo&#10;FBOgUkyASjEBKsUEqBQToFJMgEoxASrFBKgUE6BSTIBKMQEqxQSoFBOgUkyASjEBKsUEqBQToFJM&#10;gEoxASrFBKgUE6BSTIBKMQEqxQSoFBOgUkyASjEBKsUEqBQToFJMgEoxASrFBKgUE6BSTIBKMQEq&#10;xQSoFBOgUkyASjEBKsUEqBQToFJMgEoxASrFBKgUE6BSTIBKMQEqxQSoFBOgUkyASjEBKsUEqBQT&#10;oFJMgEoxASrFBKgUE6BSTIBKMQEqxQSoFBOgUkyASjEBKsUEqBQToFJMgEoxASrFBKgUE6BSTIBK&#10;MQEqxQSoFBOgUkyASjEBKsUEqBQToFJMgEoxASrFBKgUE6BSTIBKMQEqxQSoFBOgUkyASjEBKsUE&#10;qBQToFJMgEoxASrFBKgUE6BSTIBKMQEqxQSoFBOgUkyASjEBKsUEqBQToFJMgEoxASrFBKgUE6BS&#10;TIBKMQEqxQSoFBOgUkyASjEBKsUEqBQToFJMgEoxASrFBKgUE6BSTIBKMQEqxQSoFBOgUkyASjEB&#10;KsUEqBQToFJMgEoxASrFBKgUE6BSTIBKMQEqxQSoFBOgUkyASjEBKsUEqBQToFJMgEoxASrFBKgU&#10;E6BSTIBKMQEqxQSoFBOgUkyASjEBKsUEqBQToFJMgEoxASrFBKgUE6BSTIBKMQEqxQSoFBOgUkyA&#10;SjEBKsUEqBQToFJMgEoxASrFBKgUE6BSTIBKMQEqxQSoFBOgUkyASjEBKsUEqBQToFJMgEoxASrF&#10;BKgUE6BSTIBKMQEqxQSoFBOgUkyASjEBKsUEqBQToFJMgEoxASrFBKgUE6BSTIBKMQEqxQSoFBOg&#10;UkyASjEBKsUEqBQToFJMgEoxASrFBKgUE6BSTIBKMQEqxQSoFBOgUkyASjEBKsUEqBQToFJMgEox&#10;ASrFBKgUE6BSTIBKMQEqxQSoFBOgUkyASjEBKsUEqBQToFJMgEoxASrFBKgUE6BSTIBKMQEqxQSo&#10;FBOgUkyASjEBKsUEqBQToFJMgEoxASrFBKgUE6BSTIBKMQEqxQSoFBOgUkyASjEBKsUEqBQToFJM&#10;gEoxASrFBKgUE6BSTIBKMQEqxQSoFBOgUkyASjEBKsUEqBQToFJMgEoxASrFBKgUE6BSTIBKMQEq&#10;xQSoFBOgUkyASjEBKsUEqBQToFJMgEoxASrFBKgUE6BSTIBKMQEqxQSoFBOgUkyASjEBKsUEqBQT&#10;oFJMgEoxASrFBKgUE6BSTIBKMQEqxQSoFBOgUkyASjEBKsUEqBQToFJMgEoxASrFBKgUE6BSTIBK&#10;MQEqxQSoFBOgUkyASjEBKsUEqBQToFJMgEoxASrFBKgUE6BSTIBKMQEqxQSoFBOgUkyASjEBKsUE&#10;qBQToFJMgEoxASrFBKgUE6BSTIBKMQEqxQSoFBOgUkyASjEBKsUEqBQToFJMgEoxASrFBKgUE6BS&#10;TIBKMQEqxQSoFBOgUkyASjEBKsUEqBQToFJMgEoxASrFBKgUE6BSTIBKMQEqxQSoFBOgUkyASjEB&#10;KsUEqBQToFJMgEoxASrFBKgUE6BSTIBKMQEqxQSoFBOgUkyASjEBKsUEqBQToFJMgEoxASrFBKgU&#10;E6BSTIBKMQEqxQSoFBOgUkyASjEBKsUEqBQToFJMgEoxASrFBKgUE6BSTIBKMQEqxQSoFBOgUkyA&#10;SjEBKsUEqBQToFJMgEoxASrFBKgUE6BSTIBKMQEqxQSoFBOgUkyASjEBKsUEqBQToFJMgEoxASrF&#10;BKgUE6BSTIBKMQEqxQSoFBOgUkyASjEBKsUEqBQToFJMgEoxASrFBKgUE6BSTIBKMQEqxQSoFBOg&#10;UkyASjEBKsUEqBQToFJMgEoxASrFBKgUE6BSTIBKMQEqxQSoFBOgUkyASjEBKsUEqBQToFJMgEox&#10;ASrFBKgUE6BSTIBKMQEqxQSoFBOgUkyASjEBKsUEqBQToFJMgEoxASrFBKgUE6BSTIBKMQEqxQSo&#10;FBOgUkyASjEBKsUEqBQToFJMgEoxASrFBKgUE6BSTIBKMQEqxQSoFBOgUkyASjEBKsUEqBQToFJM&#10;gEoxASrFBKgUE6BSTIBKMQEqxQSoFBOgUkyASjEBKsUEqBQToFJMgEoxASrFBKgUE6BSTIBKMQEq&#10;xQSoFBOgUkyASjEBKsUEqBQToFJMgEoxASrFBKgUE6BSTIBKMQEqxQSoFBOgUkyASjEBKsUEqBQT&#10;oFJMgEoxASrFBKgUE6BSTIBKMQEqxQSoFBOgUkyASjEBKsUEqBQToFJMgEoxASrFBKgUE6BSTIBK&#10;MQEqxQSoFBOgUkyASjEBKsUEqBQToFJMgEoxASrFBKgUE6BSTIBKMQEqxQSoFBOgUkyASjEBKsUE&#10;qBQToFJMgEoxASrFBKgUE6BSTIBKMQEqxQSoFBOgUkyASjEBKsUEqBQToFJMgEoxASrFBKgUE6BS&#10;TIBKMQEqxQSoFBOgUkyASjEBKsUEqBQToFJMgEoxASrFBKgUE6BSTIBKMQEqxQSoFBOgUkyASjEB&#10;KsUEqBQToFJMgEoxASrFBKgUE6BSTIBKMQEqxQSoFBOgUkyASjEBKsUEqBQToFJMgEoxASrFBKgU&#10;E6BSTIBKMQEqxQSoFBOgUkyASjEBKsUEqBQToFJMgEoxASrFBKgUE6BSTIBKMQEqxQSoFBOgUkyA&#10;SjEBKsUEqBQToFJMgEoxASrFBKgUE6BSTIBKMQEqxQSoFBOgUkyASjEBKsUEqBQToFJMgEoxASrF&#10;BKgUE6BSTIBKMQEqxQSoFBOgUkyASjEBKsUEqBQToFJMgEoxASrFBKgUE6BSTIBKMQEqxQSoFBOg&#10;UkyASjEBKsUEqBQToFJMgEoxASrFBKgUE6BSTIBKMQEqxQSoFBOgUkyASjEBKsUEqBQToFJMgEox&#10;ASrFBKgUE6BSTIBKMQEqxQSoFBOgUkyASjEBKsUEqBQToFJMgEoxASrFBKgUE6BSTIBKMQEqxQSo&#10;FBOgUkyASjEBKsUEqBQToFJMgEoxASrFBKgUE6BSTIBKMQEqxQSoFBOgUkyASjEBKsUEqBQToFJM&#10;gEoxASrFBKgUE6BSTIBKMQEqxQSoFBOgUkyASjEBKsUEqBQToFJMgEoxASrFBKgUE6BSTIBKMQEq&#10;xQSoFBOgUkyASjEBKsUEqBQToFJMgEoxASrFBKgUE6BSTIBKMQEqxQSoFBOgUkyASjEBKsUEqBQT&#10;oFJMgEoxASrFBKgUE6BSTIBKMQEqxQSoFBOgUkyASjEBKsUEqBQToFJMgEoxASrFBKgUE6BSTIBK&#10;MQEqxQSoFBOgUkyASjEBKsUEqBQToFJMgEoxASrFBKgUE6BSTIBKMQEqxQSoFBOgUkyASjEBKsUE&#10;qBQToFJMgEoxASrFBKgUE6BSTIBKMQEqxQSoFBOgUkyASjEBKsUEqBQToFJMgEoxASrFBKgUE6BS&#10;TIBKMQEqxQSoFBOgUkyASjEBKsUEqBQToFJMgEoxASrFBKgUE6BSTIBKMQEqxQSoFBOgUkyASjEB&#10;KsUEqBQToFJMgEoxASrFBKgUE6BSTIBKMQEqxQSoFBOgUkyASjEBKsUEqBQToFJMgEoxASrFBKgU&#10;E6BSTIBKMQEqxQSoFBOgUkyASjEBKsUEqBQToFJMgEoxASrFBKgUE6BSTIBKMQEqxQSoFBOgUkyA&#10;SjEBKsUEqBQToFJMgEoxASrFBKgUE6BSTIBKMQEqxQSoFBOgUkyASjEBKsUEqBQToFJMgEoxASrF&#10;BKgUE6BSTIBKMQEqxQSoFBOgUkyASjEBKsUEqBQToFJMgEoxASrFBKgUE6BSTIBKMQEqxQSoFBOg&#10;UkyASjEBKsUEqBQToFJMgEoxASrFBKgUE6BSTIBKMQEqxQSoFBOg+u3FHCRTNIEhshq91WAqJsAv&#10;+V8XE2Co/IZi/jT44tUlE2CYDGbF1WD+pmKaM4Fh8qp6v7qYL14Vc72ZAENjrX2tmGcvD4r5aLWY&#10;68kEGD4//fRyUMxHg2JeOfsLxfxhrZiSCQypQQBfvnj29NEPP1/MmfmlA8tnLt346/d/ezJI5ouX&#10;AEPqxYsXz1ae/O37Ozcun10+sDQ/85Zi7jrwwZmL17++9/DHpyvPB80EGE7Pnz9fefr44b3b1y+d&#10;+eDnivnesVMXvvzLt/cf/fhkZWXlGcBwGhTwyY+P7n/79ZcXTx17b9c/F3Niem5x39GPPv3iqzv3&#10;Hjx89PhHgKH1+PGjhw/u3fnzF599dHTfzrnpibcUc+/vT5y7fO3Wne/u/XD//gOAYXX//g/3vrtz&#10;6/rlj0/8/t3FfyrmyPjU7I49h5ZPn//8+q3bd765+y3A0Lp795s7t/98/Yvzp5cP7dkxOzU+8o/F&#10;3DAytmnztl37jpw489mVP127cfOrPwMMr69u3rj2pyvnz5w4sm/Xts2bxkY2vl7Myem5hXcOHDtx&#10;6pPzl65c+QJgiH1+5cql85+cPnHswDsLc9OTrxXz1Vq+afP8zj0Hjy7/4eSZs+c+/gRgaH388bmz&#10;Z07+4fjRg3t2zm/eNP5aMFeLOTYxPbt95579h468v3z8+IcfngAYVh9+ePz48vtHDu/fs3P77PTE&#10;6yPmajJHxydnZucXlvbs23/w4MFDhw4DDKtDhwYd3L9v79LC/OzM5Pjoxg2vF3PDyCCZ01u2bt+x&#10;c9fS0u7d7wAMr927l5Z27VzYvnXL9CCYIxveLObG1WRumtk8u3V+27btAMNt27b5rXObZzatBvON&#10;EXN1LR8kc2zQzKmZmc0DWwCG12oGZ6anB70cGwTz9SvmqsHQ+aqZ4xOTA5sAhtoghBMTY6u9fGMl&#10;XzMo5mDOHBkZHR0DYHR0dGQwX/7TSr5m0NHV3RyANau5fGsv16xWE4B16238F9ZfBBhm60UEAAAA&#10;/u/97nf/BdVw+utUzIwvAAAAAElFTkSuQmCCUEsDBAoAAAAAAAAAIQDnM2d1qRcBAKkXAQAUAAAA&#10;ZHJzL21lZGlhL2ltYWdlMi5wbmeJUE5HDQoaCgAAAA1JSERSAAACHgAAAaEIAgAAAKHVKiAAAAAG&#10;YktHRAD/AP8A/6C9p5MAAAAJcEhZcwAADsQAAA7EAZUrDhsAACAASURBVHic7J1nQBRHG8dnjyYq&#10;0i1RwVcF1Gg0xl4iYjfEHuwFNbH33lsUTVRUbNForBAVewNRNIp0AyIIUixgAbwDaQfc3e6+H3bv&#10;bsvs7d5xYMn+P+mxO/PMM8/M3M3sPj8Ex3EgSpQoUaJEGU+Sj22AKFGiRIn60iQuLaJEiRIlysgS&#10;lxZRokSJEmVkiUuLKFGiRIkyssSlRZQoUaJEGVni0iJKlChRoows/ZYWLO/RSd85nWzMEQQxaTZi&#10;c0BUbsqZw6Ey8s+47GGA79TvGyIIgpi5jVt/KiHn8cFD/5SmHehYzRyhqLb79IO30jCjtAAvTQne&#10;N6Xn0BPppbzXlmXc9ls7qv38G0qjVG00KZ7sHeo671OzikN0h6vSDrRrPCOiTFhnYilbe7dbeUta&#10;uRZyV6RfAOClKcFHVozsrbfByufX9q/7scMcoW6pytK4xBhH3D2lX49/bMGt1WfSAMrnV/fM7TRw&#10;12uM9Z4GXpoStG2wqx1i4th74fkslZ4vchg8HBTRS751+/nvl3rdwzPJGD3McMEqS/Mf4urYcuTG&#10;0PRiHMdxTPrwxMIOtk1WBL/HcRxXpB4e21biNvz3oFQUx3FclRN9Ykr3Bi5zrytwHC+PWtzaedDe&#10;JziOo7KobV5tgHmLFcFvhNfOJWXq/g4WZsCq9/E0Oc+laNbhUc0BAKRJogySHg7/1KRnAKDZZzwd&#10;qgOTxmSEC5Uq09/bAgHAaVp4KWqgqZVVGqc+427VX/o0tjzBbwgAQNLbNwvFGH8ridrc6LvViQpl&#10;TrhPB4fvdkQXVJLBdKneBS12kkjqjjmRjzFNMrhMo4eZ4KWlPGpx63pW/X1fKqmNUb3yn/NLwAsc&#10;K7633h3Y9zuWUkS9Cc0+M3ziyXwMw9FkHw8XYmnBcRyV3vRu5mgs1yhT97ez6yNoSGD5F2a3FZcW&#10;HMdLU84cuiM17F49HI7juCLpwB/3Pq7DtY1Fk308nHkCAJPHHTkaWYrixBxUvYmeSwuO4/iHoIXA&#10;2Wij1LilcUlHt1YkWj5N6RPD5Ql+QyBLC1Z8b737R5hM0KxDo/tOmzYA1PG6lsNTuV4dZ9wwE7gh&#10;hmadP7jnCRg5cYizKUL53MRp+OTvzcqx3Ovb90bX7Td2sGsN6m2S2j8sGGBTzPqZKLFt5PpV9dxc&#10;GftPoqpAmCxs7YztL/T9/W6AcFnoliW7kkoqvSJu6dlYNDdy988+0Z/Hdk+VqOqi5TOTMk9aWPW1&#10;Yu/Dg83Hb1k/0RMN2fKHrkD9uB0nbGnBi2LDHytqfN29XR3mn8zbjB3uVhQfdTfPtEOXb20QhPZX&#10;pEbXkZ4NJAjzLlWhTKaoXdu+JuUvWF70byO/JQ5jbHqtj8tTaja7V12LClzQt5pE/TkAAC9Nubay&#10;k405Yu++PewNzGbZA7+JziYmCIIg9u47I3PgF5jW+Hr0rvDgs1czygAAWN6jw7N7V5MgiIlj7zlH&#10;E/JUNKvVh0au825oD5Ccp0eUYeSfnKdHyt+z6yWbZubm7Xfr+t9XGZu21AMA4t8d555/om4d1PLw&#10;k4s62ZgjkuqtRm26m1FC+xBBHN1nn43NBRylYbKgqd2G/X43xqefo0mfXWlpt/zWjvpu5MrNI9sg&#10;pk1W3srJjd4/2NUOQRDExHHApruFRCogqMMZ+7N0w+6lv7g417PX+hvP9vxgXqvPibR8+tEFmhtz&#10;kjyZs+225FRUIY7r6nEySlK29mpEuD2y5Cn5b9MmK29JyT+ZNll5K0tTEaOxbzAcACDB5Slw96LZ&#10;wcvbd1sVm36wS3WbwfsSyShWZDCNUT6/vGmss4kJNE6Ygl5MjU9CHMGjQ9pwNXMb9+tVYq8fEsP6&#10;jiPKIRPDga8VGfAe54s6oHsU4LKHAb5Teg79K/Kf30Z+i0iqfz16V0KeigiwQd/9tGnbGGcTE9d5&#10;N1SYlFWj4sneoYQLTfrseo3h5GCs1efE0yS6tfBJozw9aLVXa1ocAgCUzwlf2Xqsj8mVM11fetu7&#10;YaNhe/9N2/ODuaTW4H2J8Hhm2a8NZepJHm/Ya+8qeXDQ37Z/N7vaXQf3rht+KShZqV5cGHWNmDq+&#10;6xDGMNecMkIjhz9o9ZKg3zZoso+HM/c2XHmC3xCeLWk02cejcfPxxzKVGK7IODe/jxnzrEWV6e8N&#10;2q5OVKCagxlys1vi0Gv2kccyJZp9xtOx4dSAF+RuY/PxF9OLcUx6f8+E+tbMbVM0+4xn3fY7oguI&#10;363k71nKhhiafWbooF0vlRiOSe9sXH4yTY4rknz6tuy/MbQAw1Dpg6XuzqwNQEqxOI4rknz6tpka&#10;8ALHcRzLubjlUKIChdWrfOU/c8TeeBTHUemDFXMP0X5ZE74FwGXudaX6MMChx6wzMTnE2QBz2xCT&#10;x/l5tSQ9meTTx6XLxjAUk8ftGWbnse5fmQLHpHfWD5Q49Dv+NJmzNHnIpIZuK4Lfa2q3Ju7FiQOJ&#10;ll02hqHEVjLpWKjDC4htaDIw4IblaRxObnCr46QseX/neu47IrJxXJUT7tPBps7QvfFKzh6n9oHW&#10;QhyTx+0Z9tWYk/kYhuOqt8F+h2MKGBVpG6v2ti730rcFlKn7O1jWYRqDyeP8Zsz0f0p06FL3xq3n&#10;Xi7gKgR+sSrT31vy9awHMgWuSPLp05gwAx60XDsViiSfvp2n+T9FCWc6tNsRXQCN4YysAL3GEbcD&#10;y5k9rkfU6RoFJVGbm5hIgKnr2E1XMpVYWZr/EFe7emOO3Ns9CAAA7HrsiMjG1d3NqJHYhEezz/zg&#10;Nl3tIlVW6J1kRRnNWq5JQ5G0ddysi+nFZBzatVwR/AbHci7M7krMV8TZMGxDjLa7Dolnv+h/9wyh&#10;2U8R1cncEx1L5VFLBix4IFMQTmtcXXPAo+4aal2sYU5aC40c/qDV7/BC4NKSdXhUc+6tPVWmv7e5&#10;pB7cF2QJZNsIUU776cLkyUF/Lv+pFUCsiIMZ2ma35sCmPGpxG1dNdbr2iNND9qwZ6SSRsJcWZer+&#10;9o7dFp+M1LisJGpzo3raNpZEbW5szlovqfNaeezmPi3JeU0euu63hyi83rIEvyHkSON2DtnrtMMA&#10;2CavPGSiUwfmgSHdIcTBmMvc60oVR2ms2Za5ZazIuLpv7SAXW/Kok9Ph5Ql+Q8ihCzWMPvy0vYkV&#10;31vvrp3WibM6p2nhpSi8x2mifAvBiu/vGlG/vte1HAWO5V/c4peoYJ2RcDYWvofOXFqg4de6Hu0L&#10;GmEMtBDYxUnlRTpWDmbQciwtH4IWmrLq5YphfccRpwOpPa5f1PGMAsr3GHUX1/G6llOsrQ7njHMF&#10;TpxA9CK/raJvb91KQHVaq2ksuapphFh22RhWRHMj11kLJba54lleSrOfLqqTBYQ9juOqd0HLBhKT&#10;D9n8+l00/6U2lhBH5EMjB+cLWvb1uiVsQwyxdWlWB3xIf/YK+qyeiX2Tpg0lBU/T3ujcoTbXHuOn&#10;BC7u58KoG8uL/m10r7lXZO0X+fn0rKujICz/Zcpb3NGupq7acNkDv4ltp5wHzWef8v2R/XfTRv2W&#10;jrX0m9DJ2rzZuF+vZinLM6JjXprZ2tUyIS6o3qrD947ypLRs2m2Sev0GtSd+h8ofJ9eZPadt6J6j&#10;sUXyxDfOPVtJ4PWau/b3Ho5fGdm+jkmzEduDK/TUtep1WlKxtYOtGe3DV4/up6Jah5i5duleL+Np&#10;ao4haa3R3Oj9g9tOvaNotvbE+nZmCBDmcKhhnMKzIu6/sHKwr0HsoCI12nRqa56fkfa6XMDNJvU9&#10;+nu+DQ6OLwbKlASLkWu6J235IxpTZry279DcrNJf1cLyXyYXfE/7mvVo09cc9UIvbmFes9NIr47J&#10;wXfSSgCeG3otvG7Xrs0tEN6gpUiRmfYcs7O3NqHuNisExTDFNv5xxC09o45nFJjb2jpo22JSy87W&#10;XJ4nK0QF1YjhQFKv/49OB3zPvlLhZelxxQ6NmNMLvLGoLCO9dORx7S9XTP5wTaf8jHSqG/nFFc9v&#10;FEJLECLs3bVjV26s7Ubuolp03P74DW1PTJCp0Mih16NPhHNJ4NJSo/v0GZ5WKevXHn3F2JVTPg8J&#10;Ta/WbsLyEc7huzedfFZMb0ZpcugDQY97Y6+PzpriX2d54N4lw9qzTnQYRteyczBXvs/T1oWo8qT5&#10;1K1JNOvvJe5/WB26sGfO6A427MMeAIBZ4xG+t+TS2BO/9U3bPnbU1tgGLo2r5cZEPCGLxQrzpGjD&#10;Hh2c6LeR81rIv8mBIao+/QcMdi+9eDMiOg7r0LoGV70WTQcd/OdFTvS5rR55KwaP2hVj+OmfaQOX&#10;ltXTHsTmMD5sYVv4T9QzMsTwYplU0en79l8hnNHDJSzn/JRBB7/eccp3/ujW9uQ6IcDhcMM4hdR1&#10;a2GfFhaRSo4KtDAvX+HS6TtnCyF3Sxy7DHYvvRAU//LyA+ue/QYO6hB+KSgmNrFG2+ZV8A6wpJad&#10;I5ryMP695pOyV8/fcAQ518UWbl6/znD+a2JTxKTRaunIYL/RNgjGH7RamTu5NJY8iXgsVTE+FBDD&#10;Wtt4u1WH9I06fUYBPB44a5QgAJjU7+s1JOvchX/fRd+TuraswSiRo7FYLTtb2ePIxHy1G/HSF89z&#10;atrZmpbn51EWNixPVoByz2MVi2eBwt6HB1mspO7flkRtbpxyMzi+mP9mranQyKFJrwjnLETodXWG&#10;Hz410zZklefYtYGxuQAA4thq9rI7rt83kUgaTN6709vx38mDJ20OIM/BsLxHhxetf1S/bUNTBKgK&#10;ZTK5NK9A5/KKPk99nq9Cc2NDI17nQy7WFGLxzaAhdY+uX3YkJhfgsoigyJziuEWdv2W+fJSTnvG+&#10;HMuLv/ngJRkZeLFMWloklZXguDL9/Pp94cW2bcfPX7N8/DcAAGuPyeu6f9iydMPtjBKAy+4dPB7W&#10;Zszwb62YrnDsMti99O8/j35w6+lk/lW/Qe0fn9x0Qumq/b7MrFeR9PeOIzGy2u1HLNq0dFzTatDG&#10;E1bRPsKVebIPzJiuRmk7AAAvTX2UWFit67xl3aN3Llt7PRUDaG7UqUP3G/zi1Zo2xhml4eVS2fuE&#10;wMvPlKyIwaQpae8xwrFledJ8Ja1StsOJQQgzrAjHiaZJn12/GFcEAACg7H1eMUBsBs6a2uX54XnL&#10;LmapcEwWsfdQ5NDJI5i/ObjCRlKv36D2cWf/8Hv7P0/XmvU9+nu+PrN0f36H1tQJpUw7j9AbS7oa&#10;6l4AAACmZfn5sqSAwHiUWg41/AZbbpu7gGyp8vmDDKwe7clJtDAvH5Sp3QK5GMv6e8nM3EEhkdk4&#10;Jk8KmP+NnSl5KztoqaVRZNWuz3jb+0vn7SOPWJWvouPfW3tM4Y9hoeMI4sAUIlrIHtcr6vhHgaQ0&#10;ISAgshCnxgN9leKokQgaiV33ST+Zb5s3+QLehhZI7PikNNYn95sx6Plps0g3lj1/lIlbW1N8S/QF&#10;+PfXlk1n0l4npEwm3PHM+92ujLraMTuI+qEy7eiiA7b9u1EflarebtjPnaQbl++En/kDeORDI0dA&#10;0Or5PVWf3TNVTvS532b0tCCqsOk6f8+NTMopNyqLPbFzdkdrMwAAkDj0nuVLvFxJHlgBADjePCIL&#10;D/fpaG0mcfM6Evn4wuxOEjev/cdXkTeaNF59477mtMZl7vUyaeyhWb0sEACajTt7bVt39+l7AiKp&#10;B03EGSYwdZ3odz/5xqKGFm6Tff9Y6l5fU0JJ+r3bUf9s82oDEMsWo3wfy5S45nVOADRHalBTtWew&#10;jIN9WL2T/O5GBIfERPgNcrEFpq4T/cJoB2KUU6iWM7Zt6El+wXSde/ERcQYIWO8xKTIubRzjJJEA&#10;ACRuXn9G5+A4TpxMEh+qT1C1JTNKiyh5d2F2J2DXwzfsLnGNRcPGHRYSu8bSO+sHWiCWLUb5xj27&#10;6t2sLuEcVMZyuP+D+7sH0yyEGKZ6F7TYydSx/8ZQ2bN9mt5cEfwex1U5UfsGudgSsUQcemlDhdXj&#10;jFM+NPuMZ51W6r11ygEYNd6IirAcRmMZDmHEJPHSlbXHuqiIXRBjiFNATUshcaI+UGW7RXsxGe3a&#10;cWjqOtEvLP89JHiYTqaoLO3mqp++AQDojmEdXoWOI2ZPqR24IzyT2TThUddw0oHLtzhHAXH2aevu&#10;c3RVR2sz9QVqT0rqOX03l2w7u0aKSlhnJFRrITEcEFmAYVo3quNQ88Y3QCxbjPvj6s6f+szcdo5a&#10;lzxkUn1rsnDy1Ut2PMPsp7RX4+SFO9fwhL3Gq+pDaMbUAST1undtxfIVJPKJMlmRUyIgaPUTgouU&#10;SVGiqlh4aVLg0bTWk4Zo3gPDcy8sP1Jvw7LO1f6jaf1UaQc6d7o4J+ryhKaWH9sWUUbQfzSORYn6&#10;iMJyry5fcCZW+9gLmhtzI8Gp29cWep+NfTFS5Ofnlelx0iPqE5e4tIgSVdWS1O614rfeTxZ0MiGz&#10;tc4687z5wpndaun/2MWXoYLgRXU6rX4uf7So13BBKSNFffISN8REiRIlSpSRJf5qESVKlChRRpa4&#10;tIgSJUqUKCNLXFpEiRIlSpSRpc/SgsseBuxlQvfU+UEZnLXy9CvTezgRSUBXX0/VN7WJJhepQ89F&#10;tzNgKdkryETjAGKqH09Bc2MCf5/pUU2CIJLqrUauCYx5FX/0rxhNql2NbLst8LupI91AQfAiK4mE&#10;vJhI0PvRVTXUQt0SBHA0AnyzLOP29lkDh6pzGBtqid6VfpIw0y9RQniRFexiCkqy/9x1k7u2EVqO&#10;YHBnBWU497MSgp9SuGB9CFpYE0FoGY6xnGt+u0M0SUNt6hPZ31DpPzu2XM4kkgqvHygEWUNTedTi&#10;b7vtiC4gkm5S8q9pVDEmmm4gJiZPOv1LQws3IgkrjuPEm1bqd8SoeZSl9/dMcDKpzpMWlCPD7kdS&#10;FVELdctQgKO+1ST7eDjT3jKrAktEmGkVSggvsoJdbDBK8tMHd1bqMNTrbXxGDlS6sPwLs7+HJD+W&#10;h0x0HaXX0lIStdmp0XT4xKdFFrLSfAoUHxCzJGpzYzPHoXvjaeWiWYcmTL+Wo2CmQSXed9W9djLQ&#10;lhSI4cdS1VALeaQjloworiSyBqMkubtPP5blx9VHDEJjV82Z+NwYtNAKoiT147FWmYziGT4Z76xF&#10;mRqR8d3EvvUZH8ufPHozYEx3R1PoTfCS8mWZ0EeijYEs1A3ELMFe+/ueem7Xc8pPLWiukTQYO6cf&#10;VoQChhCbpm51gTxPVigQlSNCDD8FGdwLnDd+VijGjxiEVVa1sSr6OCjJylQVdYFxlpayjNvbF/gU&#10;TJjbzY6SFgkvTQneN2d16vyV/aHvgsFweB8uzvnOpv9O8OqPLpYmBDNOXVouDVmYXkZ8LE+7PL2H&#10;E5WHCGfGqaUbiFlf8ezhg7eSVp1bOzDXwurthvzYhJVTD1fmyT6A6nb2tYSsnXCIIagAvxLKyqSY&#10;x4faJFLou9qZNBt59GHQ6fPPiLvY6ECGGE4uQlM0wMdVwakX53yHIAhSq8/JtNdweiBdEMCoQPim&#10;Zh+cbip51Gfi+OOG2/kY4wuBUJQky6pyru4TzrLUHZzs5qgowRCZH+zdwIZgKb6Sxp70ndN5wM7Y&#10;yL2DXe0QM7dJex9q8IgMPiDhPRIkatJwzPRx0FaQO+9ePSesWTvY1Q5xnh5RWsJ0LxcOkits6OhD&#10;RGLVqttKSNVGhswaiRZKR0kO2RsjiAvJB+7UeS83e5RrjFOPTtX/vvPkImNWNLJnhEi/HzmwTQxt&#10;njUaOJKSG06dyZEmbqQj53YNbWepPMFviDoNnAYcpIAz47TiAWISbdH5+7c8wW8IaDbuYnoxjsmT&#10;r67oYG3Fc9ZC3xDjap1B/EoMwsqElslFLUSzDo0feyylCMdVOeE75v3xRAfITys4mE96Z/1AU7se&#10;O8Nfxvl5tR65MTS9GEoPZJIuYYBRgfDNsuRDIyYf05zqETlDUelN7xatp/k/RYmMga712Bti/ChJ&#10;qFU6glMIy5InOHGO5jxY6u5s7bEuLjvep2/nsZuuZCmK7q13BxqkHiZPOv2Lk1k9KAGz/YzNRFZW&#10;LUiUoxXkQJY4EKMSas+N66s5OhQaNvls9CGHA40MmRXUxUJYinR4oAAuJD+4U8e9XOxR7jFO5X4q&#10;yGNU9qxYGZ7hk5HOWtR0SGZiYwJWCBvbOpCOeiwtTloH6WDGUQriAWISva7zyJ2yZAKgGWNcDmOZ&#10;zd06Q/iVGJuVyZYuaiGa7OPRnJbZVAfITy1OJ2M5F2Z3snBy9Vh4hcbuhNADFcxYYgFGBcA3yRlW&#10;K4u2O6Pe0Hh/HGct/ChJDquELy1sliVPcBKngPTmEF81UOlN72Z1G7r0WK1ZiujfFTQL2IeySDYf&#10;8GnZU8bZD1craK7gsAfaodczH8DDBmOeieo65zMqZNYotFBOTKr+tvHfy/H9j2+MUz0MnxUrxTN8&#10;MtJZC2LZrN+kmUPbYakpWQrK7y+zxp7Tf/6xrU1yaib9QUz9cHiCBWXGdaU0kgeIKbFt1Ky+dXZK&#10;qm7ujXZIK5+dWv1jQ31JBvBCDeBXsliZDLN5qYWI85AFQ4pPTm/tUKvVqE13M0p0gfxIcTsZqT14&#10;9YI+8teP4h9lqNlKHPRA2u9r4YBRmu14flpKCe1bQtmjBe2wtJQcLe+vAjLMKm7xBSesOQvb1wIA&#10;SOz7bFg7ICcjKTbqGbm/gZjZ2dtoy0Zq2jtY5ubKCvJfsPmAAqghMHHYA+3QN48jK8g5NTJkVkiN&#10;xmApGtM2pAaUPcozxitBVUiZFCQT+yZNW3Xv1pyRvRWxdWnm2qNzCzrYVj8cnnAbYMy4t9RVpLpu&#10;IKak7dxl/c3jD6459ISx9pRlhP0DfcPGaDKEX8lkZfqEU8wWgNpELJt5bonMfxd2enPHt4c8vLam&#10;1mnCDfIj7eR0svLpb1Mv/BQautzkZI+x+5hAUgDg9D19AKNU4aCGvQOIiUjQ7iar3mVkSuwdLOlc&#10;NZSPQQeToVZxiy84kZqQ5rySAwDKUw5NDPgmIX594c7Rk/YnQNqi7qYG1g5sPuA7Nu1NiLjtoYjs&#10;0K7ff8MXNjplZMisIBmFpWhc22DsUUTnGK8UVSllUiu8HIJFAwCTha1fEzVpdh/68TiaG+m3JqLN&#10;TNaTY9w4PDhTTyMaslANGdVk5LZq14fNjGM866UTiGnacNTWv2c2vTjfa8L6U5rzyYcnV6+6U6t7&#10;kxo60ITcHqPQ6AAAFIghI0T051dCWJlM6aYWYml/bTqUkG/ddfTcX1eNqg8AXq2bDpAfIbiTlWl/&#10;/vKb+ardE1p1XBpwfEaZ34DJJ4hvWDB6oAQrzJOWydWxxAkY1QXfxGp19uyR98fSufvCC3Ec4KXJ&#10;99PNG9Tu7Olhdn7z/H3hhTiaGxsakZUfvrZbM9arlzwoSW6ruLqPl2XJE5yIFaQ59S3L0wMmbZTt&#10;ODbLrdX0izfmv1k7amZAMlE19u+ls9G5gNpNMD5gXdivas5W8NkD7dBmVt15w4avamNDZo1AC4UM&#10;Xh4upHBwJ/tegELZo/xjHGhnQqp0cAqM4BleCd87I1+ZBABoXgfTbMkhli29VmsobNo9ZVPXsetO&#10;chHKIEhHLP/C7LakZZA33dTIwg1BVPTevcd7yOcIrHofT5PDmHHsquFATFKYNMx/55TuDYgaHHtM&#10;OxCciuJ0rBvzTSj4ezZUp5GHeGqI4b/sRxv05FdO9AuTpkFYmdpmwpCXVNdFFKfdDA4nsH26gJUs&#10;MZxciOYRHSfp7ZuFlmmOoyS9fZ+n7GXRA2k0yRXB2WzA6NGIe4Lgm/Li5JtbCbSf1lRM+vDEQqK6&#10;mScDN/cbMN/Xn+UZXpRkHNuqP6NzOLtPGMuSJzgxObM5BM2QGAsU1ODgvY8S/IbU6LniyJq+FggF&#10;NorjDD5gwvsEJkiU0nxqK8hOQSydmnZcTR63sOyB4yAxjrCBYBY5HGhkyKywLtZNC2WiJA9d/V0I&#10;F5IX3Ml1r+vcy68fbmGzR3WOccrRb8NJu7cOgMyKrKeWjOAZARKT6ouqXIn0wMqR4snekW0u93gV&#10;PK+BwE0nI0ns0MrSl8Ue/fwsFvV5SaQHVooM2Jg1ksQOrSR9aexRfX/miBIlXNr9wE84k9LnJ8q+&#10;MfNx/0qW2KGVKEz68PQGYvsRAODYYxp7l+8zkrghJkqUKFGijCxxQ0yUKFGiRBlZ4tIiSpQoUaKM&#10;LEOWFn68ElQ8JBwjcJ8+ngh0mP4+MUCG03vQ3JjA3QeDslQ4wGUPAw7+eSutynLfkkg0k69+/vul&#10;EYorve3dwAaR1BpcBQ43rvAPF+d8RyasLL3t3cBGmxDwY4k1MDlAfIJGqOFYqk9NOiFj/KxCUXqf&#10;zgjAK/3nRLzfUyU+MZzeI/9n19FE4p8l0SePxhQa3zidYmSNq6AYL/1UVMTBuM6j6Q9BC2tIakG6&#10;WB4yqb61fsfp5bF+f0QRL0B9lL7QJX4Q339CukBeoosEyKAnxLjwSv9lUZLjVkhcoKSK03sUqYfH&#10;tlW/Veo/xNXOgJRzhgsrpmWNhF+Tc37uGIGrxYeghaYVtV/1LmjZQMPmBX1MZag0PcTPL+CxTIlj&#10;8uSgo36f2FNAukB8VGmhfF+suNI7CnXRlyFDO1o8azGSTGvZ25tXuBQuSo8x6D1mLlNPPcILQyY0&#10;tbRoOvriM1nFk/HpITw/LaXE88fuTEyO9gJZ6Ebv4WGN+7URkNoPL4mPTOgwpH9zw+1HcyN+Hzzu&#10;dq/+rfQuQi9TWarWpPfs2aO+sTMFiGWzft6zR3WE0ow+ljhBfFQZA8r3+UqQi74MVaSjha9CZWmX&#10;p33fEEgcPNf6LXVvTH5Dh+YD0GTaQCxbjtwYSqBNgv5c7tWL4HPkRO0b5GIrcfM6EnbzVGAKrk78&#10;3m6eOhGFTJ0sQZsDhixh5dXIc/P7WCCAlStCnfPApPGK4Dea/AfazN7Ev9kGKzKu7lv7Y9sRG7eO&#10;dpJI4NdQRUlooQVRoMk+Hi5DfC8RtlESb6hy02DPagAAIABJREFUok+QOWPUuT1ov7W1mTzi3gUt&#10;Joul7a2pGJ8Tv1ogfjA0N0Npesj2GT0Jb6tZHaqc6L+X/9QKAAAkDr0WBGYpZOS7FHW8Lic92ObV&#10;Bkgchu6NLyGjot7UgBdq4Ec9791nie7T+IGxf6WtEbFsPv5YVskTnz6NyYgkkuUoMq7snkMmvSDo&#10;OJrsMohl+6lLvFt9DYc7EIlJEMtmXTs2rK4mmVNKs/ZYFycrjNszjHwRzaTx1GkjaiIIkNSbfuoG&#10;meuCSPtPZJWv43X95VUi4UfdMSfyyxO1ptYbPmOSm/Z6woCgvWR3m7pO83+KUqPFgC1TZp+WUJPo&#10;EFQFTSyxssjwDhmcNjCpaZZYb8xoRqgSzbkwuxN5EWO/SJFxdd9az/azw0tR6DCniP7XcwlEu4hK&#10;ybdnrHofTyvKiT7324wBw/aE0tIRYdIw/52T3YccjbjHyoACGXFwY+Bzlzz56oqO1mbArofP0VXM&#10;Xy0wF3FOVj+5j1+9ZpCLLSP/kzbBFYD1iNqHD16HE6Os/8bQwvIMogc1Y0E7x1JTHAm8l2MO9Gw/&#10;+3bCBWKS778xtBDN5uxoARK6tMDxSnBijDzOz6vl+GOZSgxXJPn0cemyMayMQsKB4Kco3CcFDqeE&#10;ZWQFcPBzqKIAhXC8LHl/JydyzKPSkA37IlGWwW3mBJI5tTSLBB8GB87XQpN9PBqT8U1sPdXxupaj&#10;KEve37me+46IbJL+ZFNn6N54lEExEUCaqjR6D2lVr9lHHsuKkk7/0mLsyXxMSeRq67UgMFOpfBe0&#10;WI2ZKr633t1pyMIlY6Ycjbjn4+Hy4+otkz3GHbl3fFKDRkRfKFP3d6hev81PC8/E5BDHQi5zryto&#10;/aLKCffpYG3VYpQvOVE6TQsvRdHsM561XYjVguh0YhJR7/5lk3YuCMxUlMTtGQZhHGHypNO/NLTr&#10;uuraM5Q4/Wq7OlGBEqURw68szX9wm7HXchQE4ETD4dCeAxHLifooC5XenNR23LUcBZXDQTWVttGH&#10;Se+sH2hm5jrRL6xQRSJblCUhk+o7dtkYhipSD48bod8eGkefotlnfnDTbMioskLvPFVAOGPLjv7O&#10;O2SoiCp2pGnFGKF0iolaVCwVjDJHK5DNoKPRSogBciLx3uLW9bTfUNUjK+ASF5EMg484KPIO4lu9&#10;IWPQySotcS8DqkYRHDFH/SsV5/UuaHFDCzciEyOB7emyMQyFg9cKhN7LmAPnXkg4NRHOEIN3tCAJ&#10;W1oYG+U6iTFJBcETnTqwh5D2hICNn8Jp9CQuSpguZJOmGMq345Lo3d2aNiXG0odbu/ZEF3Agbspo&#10;mSWFYXCYfC26PcQw/tk/keY3YtpyIvE+2i9ElHuFLi1GovcQAQdZOx1sNR+i2Wc8HRy1Vdj12BGR&#10;TXzYqKXXsZQiSn/R0mtqeFBKCuWMSI1HEkW1KD0lJZpzLszuBOz7HUspIpCXoI7X5cTLFDtVmf7e&#10;JCeNopKozY0tvya5jeqVg/yKzeKc0uZZ1qTW2NSa6I6y5EMjF10pwDDKVwE6vE87O5C5U4mvDmXJ&#10;+7vY1p8a8IJojoagqp+4+hTNOjS6l7qlb2/dSkA5+GxlAoYM4+iOG1VH4ZtxzjiUJK3QYU4rjfFX&#10;LTMNp55z0OdfTcdxIObyoCMuojgJgrxjz13FEfpCxgRNVmyxwXdaqTL9vbXTERUxp3a7kpPXJ+xe&#10;vjlQ2/AKLC3C9pnxfCheCUqMcc3JSCq2drA14yqMjZ+i11UhShiRl/580BMML3kUV3Ppqk5//n7k&#10;qaL48QtbjzY1ORA3/I2inUnw8rXU2AZZblLE/RdavyE12nRqa56fkfa6XEhb9JIh9B685MHebX/l&#10;f7951QDtdj9e8uDggWtF/5swzr0WggCA5sbHJBSY1ravKY+/fTGpoMv8zfM7ObwJDQoudBy9w3ei&#10;KxJzM6Ssp2dXR1OAvQu+EtNp5OgudmYAAHn87QvJoEfnFpL34ZfvWQ7v30oC0De3zp580XDjhkGv&#10;z+2a2qvfVnT8Db9RNqA4Nvxx3V6eXR1Nsdx7R/9+1nXeyr6FQb/P+qH9etnOiz7Wgb5aO5XPTh+L&#10;G/hjN9qxDfba3/eUfOiypX3qAQCw9+GX7xT36NxCEfvn4kOvpq5e3M2OFpBF8VFBks5DPOoDAIAy&#10;6drFNA1cpJpz0xY2EmleAaZM2rXl+eyV/WsBeczNkJdNOn3nbAHwIo2pZBvTHHp0cALYu2vHrmd+&#10;M23DCMVp3znfd95Qa8HJHSOdAVJ76M4jK9H9GsSAEfpUUq//j04HfM++UuFl6XHFDo0kHJwxE73q&#10;M650D3Pdf6WKfopJjKxcWTGUSJaf/xI64lLf1mNUB/Vts+JMPUFehkxWfNAzk1p2tkDn6ZuSk9cn&#10;4b0XFTAHGkXClhakJhSvBGDEmNw6TVpWT3sQm8NdGhM/laSknE8jFaOEqVmNSW9C7oF2Awb86Pk2&#10;+FZMVAJo1txMAkXcvKWDkvgwOAL4Wmqbu3fu6NbCPi0sIpVsIAyEZSQZRO9R5kkLQX3XRrbkwCh7&#10;Hp+UJ8+TFoI67Tu3qgkAAMpnx3ZcyHQdNrGPdczNkIxvFh5a3lmCvQu+ElnN4+dpHvWAMunapbfE&#10;+TymXUIAUD7ds/rIe4+lq0c4l71Kf2LR2rn0n3vp2bHhj1Xl/y7o1HLGpfdtZga+PPsT9kEJlKnh&#10;YcVEIUXxUfdkHx6u7dFg/N+lzX95lPp3D5OUsPvPydkcl4VuWbIywqF7OxowilhLyMcE8NzLv/pe&#10;k3Qe4lFfmS97K6nXvImdusWvouPfA7wkPvJfB9ryUHe4+jxfUsvOwQL7kPPs3LKdZjPnd7MzI9ae&#10;LsRTAxRTAV4SczPkebMB/drUBOUpDx+8Bf/++k2Dcbc+NFkSEnfsR5tX15b9tC8RmLVYevLXJkFr&#10;Nga+MlKfmtTv6zUk69yFf99F35O6tqzBxRmDI4+qRjzDnP1XQesux2xAjqy2/3OGj7hG1ozqUixt&#10;2L7NtrTRE+Sl/2RlDMScWX0Xg8FrJlb8c6BRJHBpsYLilVotyew/uBqTO1SzjRaGAwDAS1MfJapB&#10;dWXv84rZ+CmNiNWLmxJGEQ3ZRJVJfY/+nm9u+G1Pazekualjl8HupQdWHq/WtpkEAAAFJTFWbNg1&#10;TAwOhK8FAEDTw24n5KmAMu3oou1ZXqsnt3caOGtql+eH5y27mKWigbAktezrmiReCk7FcFn432cj&#10;sqRX5nQhXgDkYjRVAr3HzM6hFnj5IPjRe4CXpgTtmL8v0bqWpZ1DLVDyMvWVHMuL/m3c2BWPGu74&#10;c00325K0FCkxvWLvwy/fNZ29wMvZFJHH3w7MbtWuxr93M0qK4qOC8P+5OVtieY8OL5i77nWXE3t/&#10;djaRx9wMAR2dXj2Q/c/Z2s6hFrDrsSP8RcLfa3rb3JvQdcL59A/y+NuBOW36Nky5EJtrZmtf29Sh&#10;/8bQ/ORzywbYnJ0xcPqx+EIMLcmTFSiloZuWHEzIt2jkLH+WVEh5SgcrlOUWK2SyAmXeo8MLl++O&#10;eWHV1Pbdk5cmtvZfoVkhQY8Kcbw8PWjtggNvraoTy+Ggfl89PB9TRCwPrj3q5/xDkt8sGri52Tz9&#10;Y9vd9ovnd6oD1GvPgMY5l2JzqaYSS073gU0zLscWSawcHKpbe6z7Nyfx5OpBZjcXtx934E50fMiF&#10;wLg8pTJflqfkxGZzijsUJXbdJ/1kvm3e5At4G+IxOShnjParhXPIUMJJAIhP8/2SBuWjqhxOmaMJ&#10;8lcTG3tbEB90J60Ey3t0+tT93A93JrYddCqtFADFPxcC4/KUjNkAQiQzt4OOuBYmGczqoFMBde7i&#10;hIzRXCRosmJKN/SMVj6NmKfmkhVbduUAr/HfW1KtFe8cyEhuzdnRuiV054wLrwR9ykLzIQDaw1g1&#10;c2bVjUgmfoqC2CL29diUMGoJDPYOcx8QzTo8qiV1X5526sD1yA2FVqT7USsokqsAw7RPPdl0nb/n&#10;Ria5t04+mgIAnf6ESe+sH2iBAHv3hXeexfr0G0DcwkWaqiR6D9kWum1U52sgaZRDLKpLyxP8hhDA&#10;okJiX5sQla6GJvt4ONd06b0l+A2j8D4zt52LySGPLms29phzMlOJUR/AUyd/lSed/sVJIgE2XVdf&#10;e/rC39vMvAV50qARccALgEOPWeci7/l4ONdw/eFQTIHGz1SfEAdFTd1nXUwvJmOPeJqLdEqyT6+O&#10;2v8SbUQsm48/lqlUUk0lY5J88IbW0fN9/R/L8rUOgYHaKFJl+nubSxyIcxp6uzj7lP0KKuMJMSp+&#10;imvIUIfVyqBUThAfc4SqoXy0Y2oKloqLMqctMIP9VzIaJQ69FgRmJO3t7j79QHAqpkr28XDxXOu3&#10;1N2Z6kZOIhl0xMGqg/pW+7gXFDIGYxVyTlZUqBqlr6GIOYgPrXofvqaGjyFWw3ad1XSBpLfva1Uu&#10;J3iN796s8nSuxw5ZDLFsWEcLkpj5WJSRpIhe0nH8h2XBh0c1+timfJ7CXp86GOc5w5Pz1Z//prCU&#10;rX0GRQy7cHlWS+rHIpHsE5fpxzZA1BciYqdorwdz50OUAKG5MRcDolQ9x4wQ1xWmKPt41O17yqaN&#10;uLR8ihJ/tYiqsLCUrX36rwh9BQAATtPCn+3/HHmroj5Fld72dhlx7E0BQKwG+YVrfrgUBC9qMMC3&#10;GMeBVe/j/14Rf7h8ghKXFlGiRIkSZWSJ3y5FiRIlSpSRJS4tokSJEiXKyDIQBea3dlT7+cbDdhmO&#10;t/riJYTfpXiydyiCIEjdkddzP0+UGl3l6Vem93BCJNXbzLtSKHjDlqSN1eoDZTeJElXFKgheVNPE&#10;ccCmu0VYvpb/ZhQpn1/dM7fTwF2vMe7R8dEnVb0eVcZxMjsTgL5QYqgMx1t98RLK72K9vmNcCSBl&#10;GUuo9KZ380YD1l+5tLYlAHqlXKU4wQA812ekKuwO46sixldxwyteHVb8zx/HyVFJ4b9VTOXULNFc&#10;F330SVWPpaU05cyhO1Icpyeq0+tGhiqOt/oUVKlMJF38LgrJipL/8fMW8d6lYWskln9hdvsvwQlf&#10;oCpAXft8pci4cmD/uZgcnMp/M45oqTxp+mQmVaEbYpgsbO2M7S/0zK+n80Zj4K0+uiqbicTJ76KT&#10;rFRvnz2zGW4A1erTEpob6bfU91EXwxhfytTwhxafvxO+PFWAuvZZy6zxj9NnjGhXG1D5b5WrT2lS&#10;FbL+EFlGiOslvX1fK5/6eDi7zTmXoGbmEKQTNuKGcSNljTUYb8VEIZEoLdqPVmFMMA02SpMpgQ3w&#10;kRczr6EKozORkhKpSDGqkRS0kRzWKD2/y2ByKslqRfB7IufH9ey3RO4HbQp3OlDr8rNYIt9D3TEn&#10;3qVemvZ9Qx3cLY1I4yX1pga8oGXRYP8kJ7Fmll02himlURpcGIrjbLZYJiPJPDXXt6TeoOF9NJWS&#10;Bli03RktI2snUu7jFPaXeYtZqyY7NZoeLpdqkGXXsnPIf7ddnVSeS3MOpfc1gvCVqWgvbZzHHls7&#10;iuhie/eFIenFOhsOJa3RYGgtxv1xZcePpM2vk8/N72NuqgaUsVpN7Q4dntEmfdGITbihXGbRpGPn&#10;JnbQ33z6keIYrlaUQKlrOownkYMWbQk0hibDkDEbzujW8ExylmD7n1qdpN4vp6O1TZOnE5OVNmx0&#10;jiOYKKNJ41sYlatAXT5Ro03PFUfW9GX9aqkAM1BfHKIACd4Qo6b+R5N9PEi2EnH0okVusBE31Bvp&#10;MhRvJU86/UuDlmoCByaPO7jxZAqjF/mYYDhelnxoxORjRNKqO+sHSr6edSd8FwPgw77mARPSp+YZ&#10;qBctClIMgjY6niY3lNlFF5VkhRXfW+/+1eg/7uyZ5u0XlnlzvikFgUUHar3H0azDo9pP9j2wcsHB&#10;v1Z2rTvmhOw97DK6KKSs/Auz24K2qxPLSxJPz4BscZRHLW7jOnnXsWWjphyJSlbvUKngbDGG1FRH&#10;oqeoObJKojY3qjv8jwsbho3zffz6OgkEwqR31g80tem66tozVJGoRr9gdDxX8b317g1H7Ti3bpLW&#10;OeUlcXuGmZMdreK2hyx/8cnIwvLUw2Pdpwa8IL4tESsK8W+yIo6GQ0lrMBiaItPfu9HIbX+uX3Pq&#10;xFKi4fBWC/BMWfL+Ltbm1K93kFUTx8vS/Ie4OvVaEJilKLq33l0zm1OkNymO6WoFykldgxnvG3b7&#10;t6XH7x+foA4D2kA2TsNh3UpUBPE/pbr/1f5h9YqJk/3u3t89uKb7kt9nenrvvnJkZmuiCvhw0y3K&#10;PrZ6fihi4LzoHKOuzccfy1RixJd46IaYAZOqAThEITJ8aVHHCn3Xj424Eb60CMdbqeGVKI7j5VGr&#10;FgWwhw0PE4yaS5GQRdsd0QU0MziuoVVDQ+WU05BiutBGejO7IK3TkKzQZB+PlqNXrFz8x2MUK763&#10;vneXjWEoCgFqXctREDc27blQvTDDL6O3kbpGqt4FLW7gqP7RwFJJ1ObGdh1H/OR9LKUIL49a/G23&#10;HdEFnGwxhsqjFreuR10SyEqJpaLboKHj/V4qsZKozY2+W52oUL4LWtywGpX91Z50CPWbTXnU4taN&#10;ew4fPmlvvMY5mCrZx8OZOmE1NmcvLSpa+aTfsw6Paq4Fi6FZh0c1J4yENxxKWoPB0D6oMg+PatnQ&#10;pcdqTXXwVqMCPFOW4DdEG6tUrzK9XZ+WxdWJSQDTnxTHdDWqg7rG1UDtt1WMNtKN03BYt5JdCfE/&#10;tToS66vKPDyquXXj1hP2xqMaJJeQccQlRcbVfWsHudiqdzXKoVQuejZSzrMWQydVQ3CIumXMzU8+&#10;xI3+BXKhkMzcJi0a/OrAnpu5ZZkXghxGDmRnXtLNBAN4flpKCW02KXu0sH0tWhFCrjFio/QRlWSF&#10;vU94+KQgMavh7MmtJMqka5dyenR0A++ZQK0dl/b8UFvyJjQoqNBxxrZ1BBqLzd3acWnPD7XpGDca&#10;Kcukbt+NV9fU+GXojEsQfBMqy0jPKi5ymfrrRLea8vjbgRL3/q0lXGwxtmdS3pqSKBRqpXh+WkpO&#10;dn7DhbumOZvIY27e/Wpw/+b4vzuWnVYOI9lf5alXj4T/j3CIFs9FlPkmP6/+hN0zv5Eok65dLhve&#10;vxWC1HSoXR2U5+cXoeXpVxYuOfjcZdjEvvTsZ4pH1PIJyWNPbA181UXNOsPyE8PjpbVr29dEOBrO&#10;Jq1xwNCspBGXb79pOH7zhr5fkRdCW20m4feMmamNva0ZXibNLwbK54HLVu9OtvWe2Is+RtCs8we3&#10;Z3clbcPeBV+JrNuta3MLyjV6kuKgrpbooK5xNJCC3sGyQ//a/7CWmgBkjIbDuhUQvB+G/6nVKZOu&#10;XXwG2kzfvrxHDWnE5dvZjTw3+s38piz+dmBOmyEe9QWNI4jQ3Oj9g9tOvaNotvbE+na6eFyoLCOd&#10;yhwzWMbBIQqQ0ZYWBDcC4oYhHSikuh7es1vG/bb/YlBsjT5tYFQ4nUwwgNS0dwAxEQna1yZU7zJe&#10;yelNEnCNMRslWDSSFfomNOiWQ4+N68eT9JSc5l3bWEOAWmZyDHsXfCXSYfj8ye1IngT8MnptWlJW&#10;6e3JQ3a/xqu1mbV7X+tHM9Ze+MB46QR7F3wlpsV0n+V96gG8hBjwzcyUcLYYYyoH6JvQoGvqOYiK&#10;5yLwMCt2riSpXJfLhvdvhb16dD9NQiLIZGFrZ2yLdu3c2sGUhucC6JvQoBt1xuxdN6AWghAzfr82&#10;NYGkwfhNa4YoA7rbm1dzm5LRamHo5W0MDCVAC6VSVeNmjclZFS9NfZQoy3v/DtTt0dFNAgDASxP8&#10;D5967ug9sZcNns3ZcAZpTZbHhqHhH8rehAZdM+mzcloHzYCEtloiwDMSYNJwxIr9P1Xz6VcfMW8y&#10;M67xnquXftXMmNqeilSzMtHskN2bzn8gF3Wt9CLF1YW7mpu6xmG8NgzKU45OW3g+i+xKIzUc1q2F&#10;OMr2P7U6efztC2lf7Ti45Gsz/E1o0A3QYcFMD4I9SvBVhYwjtrCc81MGHfx6xynf+aNb2+teh0xq&#10;2dmaltM4OhRSlB4yBg5RWEV6XIuXS2XvEwIvP1PiQAMFwpV5sg9YnqxAhXMibtQ3JrNYZobjrczc&#10;Ji0a/HLLoph2wzmWU51MMMSqs2ePvD+Wzt0XXojjAC9Nvp9uXp+e5E7INQAATlQOHG10MstFf2YX&#10;XVSSFVYYG57YbvT0QU1qELMq2sm1+MlLExZQa8qJJ4W5Dy/fq7lk/mDNDMLmbk058aSYumBQSFmP&#10;HiclRlw6G50L0EKprDw7JZURbQRlkvw+q0y6dimnnXXm5dh8OFuMMZVTJzsanqv8TWjQtfqDx/as&#10;CwCQx98+J/1fjXf3HssUAFfJZAUqWdiqWX5pKqy9K0j89z0Nz4W+1QKV8ZKYmyGW39mnXY4txHEA&#10;atR26rojIhtH34fsnd+zSQ2mk01qOTiYJt0LeZynBMrnlzevPJpmYmvnWBcpSkl7g+GyB3unD174&#10;oNfqvcv71NPVcChpjQ5Du/AsOfhKTJdZcwdov+ei0FYn5H3g9UxCngoAE2vHhgM3hhZgWO69g9P7&#10;urBGSLE0V07Q1R6eXLfit7tvTJ2s8lPpiGW9SHFSqKuLFIkc1DW48U+kmUQYdJbcnr9ZNnjIV827&#10;NH1/OfS1stg4DYd1a038HdP/dFNlGenklxXsXfCVmFZjZg51rUEMwwEdq4XczoAOt2Ihb/ti0pS0&#10;9xiBHSuDEC01CZ6t2vUZb3t/6bx9CXkqAkII/v21ZdOZEWXMJcyASdUQHCKvhO6cEZuJdj18w+5q&#10;qDKucy8+2kM+f2XSe3tM2K8QxI36RvKAiKKK4q3KoxZ1HKdrQ1M3E4z1hBgE4MN+iowpNRNpQxB5&#10;FEZBikHRRigOeUKDeL9J+2SXTtFIVuptfRxX85qIR1MgQC2Mug+rdgLkMnplWlJWUdTmJibqJ9/Y&#10;cCfiKPI70sPK1P0dqllRTx0BoCPC2I2inR6p8VyUXXsNeWya/1NUzf6yd194OzVFcwRCw3NxOod8&#10;xM6xxzTf3bv92K3GcQ2yidb1dHeRvamj4XykNRKGxj6P5Gg1eUqk2zM4TpxmA5uuC3bu2gV9nYJC&#10;V1t84v793YNBjcZDd0cwdtOFk+K4XM1JXeMynjjNMnUdu+5kwvvnh0c1J6cOIfcKaTi0W9n+p1ZH&#10;OWynnuASHU2iyXjHEVQkp86yxSjfuGdXvZvV/Xrktr/W9CWnZhaVKyf6xJTuDYhHCq/u/ElN0mN0&#10;mQGTqt44RCH6nDMfKx7t2PH+5+X9an0hiAs0M/B40vfjB/Bv0X55QrMCfnbaXj8xcoO+W7p6S/n8&#10;8rYtp/MH7Ng6oCT0zK1nBe/Cjm59+v2D+77MH1Kfo/DSlOA9a4/l/bJ5bTcQceT6U6U0fOfvieMu&#10;39rC2Br6wvSfbfinqs/2HSa8NP5wgEnvLl/GuoLlPTrhdyi6ked/a13BS/7Z0LPe2JPZadd+PSrd&#10;sW92pa8rABSE7huz8UH1/9W1NrVs1s977pzxA7t/2+BLCCIAAABlD7dN3ZGE1Ktta1GtSe9Zc2eN&#10;8fy+jbPFxzar8vWfbfgnK31/5nx0EXtHErfhvwel/rfyRnx5Um9MVWlvUt9rAwCYuo5bewC6R/dZ&#10;ivoyIAAAsWzlteJw8H9gpPxnG/6p6nPeEBMlSpQoUZ+kPtsNMVGiRIkS9alKXFpEiRIlSpSRJS4t&#10;n5xUaQfaNZ7BfFwdL00J3jel59CPwLlSPr+2f92PHeawn6CvoIzPlBOuSmsUU1jK1t7tPgvGXXl6&#10;0Gqv1giCOPRcdBuSauG/JsWTvUNd5+kKTvhQNVj4h4tzvkMYsu22YFdAQp5Kv6I4oq4s4/b2WQOH&#10;7ks0jsG69bEPe0QJEvm6xkegP6nIfHmsBFMVVSUw5QSr0hr1+Uqb9+zBUvfGIvbmY0mbxxbHcUz6&#10;8MTCjtZmAt944xHxso4mu2MlS/zVYqDKnp09HCqrsupMXWY8fLJbZ5YhY0v59OChf5TApOHogzHq&#10;F2P1uZFPkgZTT1/QvH5bRTK4UZWmKg4kLsnjb5/Nb9m5VU2JfbdtdzMerulawanhE2nXZydzW1sH&#10;E/UwR+y7jP/t3IFxpXdPnmcm+9BfkmbLQ4KMkt1RUG1VU80XJoPBaJ+NDEacVTYbrSL69Gz7dAJJ&#10;mS/LNN7Dop9Ou0R9NAn5aUPuxgDgMve6XP1vYjOB/JPTtIiSXE2qAyYczNR10p7gawFXmCmguaE3&#10;qCz20KxeBH2IM82A+tciQCxbjtxIvpqg+ZCSyKE0PWTPmpEd5gQy2GU4riJzJwD1qxUCaGBsvpmW&#10;PkTJh8FoqW6gmXa/KymR8Am5UYPJk9U2+xxdRablp/KO1DXq0UacL4ENA3GWVkAk3GZ2EyW5BVkd&#10;80ba3h0kGNBkKFOOarO6gYLwbmVS7ngT2ChIZ0GypMBTBAEAnKZF5AVNqm+t7tmS5KA/l3v1IpKI&#10;MDzwKvc6byDp160CknNARhbB4FGLDZiC4KqYZepqV2pq8J41I9t6rfjVqzWJatd3kFLoc+oYoEM6&#10;iFA0qd5ilO/DoDNXn8Vpd37UrVOnx6ddeSW9OCf63G8zBgzbE0oEsyaDEWFPu3nkbq3Wb6auYzdd&#10;yVRqmV1kVifYlMXdKE5p6RuUtlPhfqwuJq+RuHkdCbt5KjCFJJuoow7HcZKuJnHwXOu31L0xuSEm&#10;pKgKSOhZCzV5Dq5I8unbRg1gyLm45VCiAtVeoOUcKF/5zxyxN57gyayYe4gRspzQG0WST9+WRBAT&#10;WYwgW42YPM7Pq+X4Y5lKCtQBk8ftGWZHwNQIeJdDv+NPk4k9fRa7DCtL3t/lm/GapFKg7eq4RD9B&#10;NDBq0iFF0tZxsy6mF5PcJLuWTBQEB1cHzT7zg9t09V6/Kiv0TjJBTQCaMwDVu6DFTs3Ha3KC1Sc2&#10;YVk1rroRJbyNiQpUD8QZjpNpmljdBOsrkwbRAAAgAElEQVRxjH4jVSpIMMCZclhZ8v7O9dx3RGRr&#10;UFRD98aj/Hg3WBV6NkoIBAnqPSJQrT3WxWXH+/TtTMw+5JJDToUw83QGkn7dWl7Cj2/iHlmQ/HLk&#10;yGfjqhinfTrbRezvAwriUM9Bimaf8azTakXwGx0cFDT7zNBBu14SPbJx+UmSiqRm9lDik3Hl6cR7&#10;i1vX0343JRLT1fG6/u4xYTYZLYokn76dNWnKOju02xn9njZUYY59VZ7J1SimkynSfk3RSHMiCAvO&#10;QlXmofFjj6UU4bgqJ3zHvD+e0KMOR6U3vVu0nub/FCVWDtd6g/Y+EViUDjt5JfgYnxJheHns5j4t&#10;vxpzMh/DcHnout8eauKRWKWdJBJJb98stCzBbwhHVkdCQqA3BKmJ9T1FHqKB7lHKU5N5NP9tXc9l&#10;7nWlCsYuU8nUKECaBNHAKDNCCSVpIwCAoNjSyuTi6qBZh0b3UpOs3t66laBNt0f4hN4cqn/YNWLC&#10;21gxxBn9WxWjx3UsLeWQYIAz5Yq0jEiNtU7TwktRHrwbtAp9G8ULQeL2HgHOouGkaOEEM48vkPTo&#10;VgH4Jh0ji3NpIcTEVfH1LCc5UM9BimK09YyDK6hM3d/esRttw0BDvqKXBrmSughR06RSzP4QtNAU&#10;wsLShhCnY3VQEznE/NVC/DYlfu7Auvhp2VMfj+aMH6naqKMSV6luEVyUwRJ81qLGnyQrMfnj5Dqz&#10;57QN3XM0tkie+Ma5ZysJAACXPfCb2HbKedB89infHwEAAJi79vcejl8Z2b6OSbMR24PThD2jp8yI&#10;jqFCb6q36vC9ozwpLZt6kep1WlKxtYMtbXlXvXp0PxV1tFPjW8xcu3Svl/E0NQe2iYzgOc+efnCw&#10;s9blAn4aGCrLSC8deVz7TQSTM45AObk6knr9f3Q64Hv2lQovS48rdmjEsATLf5nyFtc2R2eN0FRq&#10;8DYaC3EG6XEdEhoMCJYVcf+FlYN9DaJJSI02ndqa52ekvS7nwbsZGG808UOQuL0nse+zYe2AnIyk&#10;2KhnhZCQ021eRbtVAL5JIWRkscSLq9LP7XoNUgBA9W+HTOuYfSk4FQNo9v3gEFXrrm2sGdeYNuq3&#10;dKyl34RO1ubNxv16NYv7jAdypWkte3tzzQWSWnYO5spcWbH2HlyRmfYcs7O3NuF4iAY3zLFCZFK7&#10;/fhD53Z4SmJ+97uVl/eC3cXNzRsNWTCk+OT01g61Wo3adJfx1Dien5aSox1NakGjhacoPSX8GN+k&#10;vkd/z7fBIf8mB4ao+vQfMNi99OLNiOg4rEPrGgCgWX8vcf/D6tCFPXNGd7CRkM2waDro4D8vcqLP&#10;bfXIWzF41K6YQgEVmTm5NK6WGxPxhOxdrDBPijYkoIEamTZwaVk97UFsDuPDFraF/0Q9U3NiimVS&#10;Rafv238FG6A4UsethVV0eByTZ0UVPw3MpJadrexxZGK++sFzvPTF87fU0aUDaFa/r9eQrHMX/n0X&#10;fU/q2pKJDCGinMQtEOao8qT5GLRGaCPgbTQO4gze4zokMBhwpI5bC/u0sIhUJeFFtDAvX+HS6Ttn&#10;Cx68m4HxRhM/BInbe+UphyYGfJMQv75w5+hJ+xPYM6xO8+CBJLxbBeCbzIWMLIaE4Kr0crtegxQA&#10;AMzcJq+fan1hSnWJaf15mRsu+0HojWaNR/jekktjT/zWN2372FE+4Zxjmu9KiE8QcyeXxpInEY+l&#10;HC+XIIY4Vl/l5spKrWwhXYxWa+a5JTL/XdjpzR3fHvLw2pqkpIQeUtPewZJka5FCpXkFABotuovS&#10;U3o8IUZ8Z/z7z6Mf3Ho6mX/Vb1D7xyc3nVC6Ntd8M8pJz3hfTmBqsDxZAapI+nvHkRhZ7fYjFm1a&#10;Oq5pNd3la6A31h5T1nX/sGXphtsZJQCX3Tt4PKzNmOHfWtGurvbNoCF1j65fRsJqCFpcta7zlnWP&#10;3rls7fVUDKC5UacO3W/wi1drWtBq2GVYrc6eHmbnN88nSF8AlD2P1w5sQjpoYGq+2ZvWvcag56fN&#10;2ke81lT2/FEmTv+VwM3Vkdh1n/ST+bZ5ky/gbZpTv2ASODlqGwlYUHHcos7f+uR+w65RnzZaGoI4&#10;UxPuiG6S5StgPY5DblR3L1cwMJlymM3AWVO7PD88b9nFLBWOySL2HoocOnlEczMJD96NuwqBjZLm&#10;K/khSBwhUZ4eMGmjbMexWW6tpl+8Mf/N2lEzA5LV45LAMXGYpzOQhHdrkrw5L76Je2ShhXn5oIwG&#10;MdSKB1fF065nDACgXoMUxbGc85O9U365Hl2G4WjKmSnta7MNVKafX78vvNi27fj5a5aP/wYAgCM1&#10;HWqb3r12+5VSlRtz0f9+BnZ7gXO/3c9TzzGuJJrwz4XAuDwle7YhgpOK4QIAAOWraM2kXJ6fV4gK&#10;mrIojYI4WWNKfr6UckF5etDaOZuvFTZatsSrfvU27C7+SpL+16ZDCfnWXUfP/XXVKAq6tex9XjFA&#10;rCihgubGhkZk5Yev7dZqSWb/wdUEF2WQ9Nk9U2X6e2uOfGkH+xpqkKnrRL/7yTcWNbRwm+R3NyI4&#10;JCbCb5CLLTB1negXRj9ULNc858OC3ryn4oY49/40TzhQyVSUx5bUp2fJUHYZ4+kvwkLZs32CaGB0&#10;vpn+T4hpm0PfpaX5JLwU1T520mzc2WvburtPJyhDjBoLVXq0sQDDDEGcMbrJqvfRiFuMHp/oF1aA&#10;qW9kPkpU/vTWbWowcNlMPACifSiI4VJdeDdmFayO4G/U8TS5AU+I4fKQSfWtyUeSNPGGWPX7ZRIl&#10;qt9AzNMZSHp3q6AnxFgji/qEGPt9OhauioRfcfcstV0acqBFw8YdFqqPW/QZpA9e/0PiyEgLLVkG&#10;4Ir0f25H/bPNqw3lr2rkl03X1dcS4/xGEdQyyJVoso+Hi+dav6XuzvQPyUqJkxJt15DXlLCGKsux&#10;3I2693iP9kBX62rao3oaUaFzkC5GM24Gh1Mfb9M+CMB4Hs/UdebJwM39Bsz39X8sUwopinyv2b7f&#10;sZQidizplpj5WJQoUZ+uytMv7Yp1WTLqa/WPevRd8O8nJFOX9XEwTgVYytY+gyKGXbg8q6VxCvzi&#10;hOXe2P/g69nD9Xu7WXxlUpQoUZ+qsNcn12wKiU7RHBpheY/ORtn1/Y55km+4NNB4o5X4BQmXPQw4&#10;uD/UfsIwvc+NxF8tokSJ+mSF5sYE+v6+eeu5JwAAYNN1/rpZ3hN++sbO1DjFl972dhlx7E0BQKwG&#10;+YWLP1yMKHFpESVKlChRRpa4ISZKlChRoowscWkRJUqUKFFGlvClhR+MQ8jIeJyKSRD6Bi9NCT6y&#10;YmTvSuc16ahINzDKuBZ+PnAq46oqOEicxDY0Nybw95mVVrsOspnu7q4yJNpnJkHTHfdcJ3S2/MjC&#10;ZQ8DfCsLMKjv08qfk4Shb9DsM54O1SHpVI1ujqEVVZmFX7KqhIPESWwjUjZVVu0Gk81EJNp/WmTa&#10;usoBDBq6ISYQ92SA8NL4o39F6fgOxXuBRrrRN+pyJHW8LoZv72AhmLIl3ACGOfpWVOEbRWlVEQ6S&#10;4GjnJLaZd/g9+tLib+wMqZ1fBpPNPiEk2seXoePaOLdXqjhsq95hZUL4JmbuQiPJoFIrEamE5kbu&#10;/tknmrt/eC8wVkWVbYCoz0TGinZ6GkRRn5gqOK4/5WlBl200qKVRJXRpKcu47bd2VPv5N1RY7sW5&#10;nr3W33i25wfzWn2Ym3S0rVs0N3r/YFc7k2Yjjz4MOn3+GatU+gWBT7ODl7fvtio2/WCX6jaD9yVi&#10;edG/jfwWQRAEQWx6rY/LK2dcAPDSlKBtg13tEARxdJ99NjaXKLc8/cr0Hk6IieOPG27nY+y0SCiz&#10;HAAAAIgiI3BB32oSoi6lxjwEQRATxwGb7hbi8BsBAMTuKoIgiGmTlbfekv9GENd5N5Q4+SfN3iuz&#10;IuZRCpobc3Lq9w0RBGGkkmVZyBSW9+jw7N7VJAhi5kYkdiU67ruRKzePbIOYNll5K0tbl7reVcHJ&#10;D/wmOpuY2PRaH59XnHJtZScbc8TMbTqRBYvDyXo1vFzG6EqlgPAAAJeFn1zUycYckVTXpGLVttHE&#10;sfeco2TGrYzbfmtHdZx7/glhvL37zsgcaDAgaoNN+ux6jeEFwYusJBJEE8n0Gu+lv2BGu/L55U1j&#10;nU1MqLUDvDRFXe/2sDeQhqglUZI9aNJs5JGYXFXagY7VzBEEIQ3AP1yc8x0iqaVvaLnNu0Fk6pKn&#10;XSYaO2DTXSLFmcDQYt4oILTgfSEkqNRb/H9F/vPbyG8RSfWvR+9KyFPBRhyumVLuPLmosbAITdna&#10;qxGCIBpfEf1I9CndbHbgsf2Q/CaINq610x2zIkrwKDLUc52SMS1obldyDB/SKjM3b79b1/++yrBZ&#10;iA/Licghwqb0tncDG7WFPJMqNCxLUy9P7+FE6QgAj3O9JGjbTJ0MhwQP6GRyAKDeukWzeMAysAso&#10;3AhKhigKU4EKluCAMsHQNyxRy1Gm7u9gWYdIpEMBNsAhSNxkC15WFbwiBroHCu+CW8gQC1i0KyKS&#10;AWKi1kUe4agzCBG4kZZeq8/F5JA5oARywwRAuiBdyRseUNqbIlEv5hIHB4nCLqN2Lpwvl6eNdjgo&#10;jIPYBhlEjckUVWrk1LUcRVma/5BmbTX4uNKUvxb/8ZgVW7wehpPNBIRWGRyJxhdaO6ILoPyrjKwA&#10;3qCKerChiYlEg2ssS/Mf4mpXd8yJD6pM1ogr4gYGph4e216LO1Mk7Vx6mAkM5JhDoENMO64Z0x2u&#10;yvT3dtNMdyRaiT7XUacF+u2Q4SMt1c2sEzgwaSQbncNKB4xHmbq/Q81mROY3TUfkCwDi8Uo4CozC&#10;tOFcWnAaYQlN5gHLwC5geoEkCrfSHIFqL4BBmXZGvYGjb1hiLi2abHGMW1gQJB39xMeq4qyIgu7J&#10;5weUcTQKDixigJjoRaHZZzxru6i5Z7RuJZspL+TnhgloOKQrecMDRnvTk7lUxBEMNCiTFr4E5ctR&#10;3QIDKCUVR0CJbczm0HtN+/2AMrvhWPHdLesgMzu/hzlxbXyhpYvzphE0tLj6gj+oSunTIk5f0pgj&#10;jtNC7SKH4yXRu5f+/YLtNxxnBR7HEKONa/qoQbPPeLadTablzQ2/FVfIdh38dugcFf2ej5EoYGCW&#10;orTO0kSXkEmVIgZ5jOiI65kPeLFyvKrM91oQZx6wDN8FWF70b6N7zb0ia7/ID3IAC4MyLWiHQdE3&#10;BokXgsQUH6tKgPBsfkAZXHzAIqjBtewcLHRVhQjjhvE2HNKVfL0Po73px1xCODhIXILy5aiCApSa&#10;FWfCiG080iKnEMtvxvzsXfr3rvOZWG7QBdB3AJtH8imGFmdf8AYVYG7xm9SyszWX58kKy/UacRZu&#10;w5eMMv191+UCNCvgjBKa5woSePr7QeLYZbBr+M6ApxhemvhPboOvhfY1dPgsaO/AC08T4kOOKvlm&#10;XV0iOyLnZTofVo5flbq0WPKAZXRfgL0+OmuKf53lgXuXDGtfB1Y+DMqUKYGibwwBDgqAIDHFx6ri&#10;F1KXH1AGFx+wyCDhSA1B3DDdDYd2JV94wGhv+jGXcFBDr2CA8uVorYQBlLItbWDENp4HyqiWS+x6&#10;zJ3xzZHfDl0Pfty4d0t4oHxyoWVE/hVJe/vW4qp+Iw6pPXDWhP/d2nP4WtBj+84QP8ADT38/SOp5&#10;TvKIPhqYIk+8n1fPTcC3THVd8OFTcWYdd418s64ukR3RsfVXfFg5fum3tFBHKQz3pBZBWMLSeMAy&#10;HBeYluXny5LOBMahQPU89Xm+Cs2NDY14na+ZFIgL/j6f0eEHFpSpQW0o+qYZ7PUlopyAwHgUADWv&#10;iZ4JlQOCpLmR1Wm6WVWEYBVpPqehexiAMq4bSekCFjFFFoUV5knL5GSxeLFMWqruYjUbqqiGMG4Y&#10;b8NRRlfivOEBo71Jek7Wg7lEQ2Zpg6H5vKDqdjYgPuhOWgmW9+j0qfu5H+5MbDvoZJYLu8YiHAfq&#10;aL+U/D82i6luzTZQYhvsLUU0Pex2Qp4KKNOOLtqe5bV6ajsrAADxw2VS6Z+/BLtMamfFukugh2Fk&#10;M2p3Q0OLCBXOG0lBQ4uLf8UfVIUoAEBSmhAQEFmIU2hv5iZ82DGmhcQPlyXTbveb0p5jLmMGHsY9&#10;xDTjmpjkKNOdSd2eP41G/ScPPmrT42taReVafhr79mIAA8d9ZcLLrBPiQ0kt+7omiZeCUzFcFv73&#10;2Ygs6ZU5XYbvPq9jUoVNWUCiyAoN+rcQx8vTz87d+HiFz4wWVhDmGAMrxy9B22ZMMA4n7omKx4ko&#10;TmOCZZjFssgzOI5Kb3o3c7T2WPevrIyA+UjcvI5EPr4wuxNxDeUCBQeniwN9w6hcXU5UxC4NOWf1&#10;jfsajtOQPaFQCBLNAIivOFlVVEQPtSI6MOo9tVE0QBnrRvZxCwNYlPA+gQFiotqwcOca8t+I1bBd&#10;ZzVdbNZr29Vdata9Ve/jqXl83DCehmu4TNSuPBrxkCc8cDjtTS/mUkRJLjQYSHKdxKHXgsCMpL3d&#10;3aeTtCVIjfRoh+G2uIhtjNaUpodsn9GTOJSev+dGJvXMGSu+t34w5NEMQR7moOpZ9T509XcdoTXJ&#10;764uJJrO0FI3nNkX2gDTGVSHrv7e3tbd5+gqomvUADEmduzrkdv+WtMXYiHl9eGSqM2txp7Mhx8y&#10;QwLvz+gc9hArIJ74aOZo7bEuXj1qgPYkn+ggyrkdm9rHdTtkjuJh1gn04YnUrDvrB1ogwN594Z1n&#10;sT79BszfcyOrPF3npMqasjB5ctDeKd0bAF7mmJ4SMx+LEvUJCC+5v/+IZPSMbnbCtl4/c6nSDnTu&#10;dHFO1OUJTSHkbL0kj/lr34d+S/p8ZRTDRBlLYnpKUaI+vsqf+R8tbNflv7GuAO6dN72lfOp3MHeg&#10;u0FJFkRVpsSlRZSojyfs9Z+jWyBmblMC625a0vk/MhoLghfV6bT6ufzRol7DDU2MiGYFTK4mqd5q&#10;/PkOK2fr+/CSqCqQuCEmSpQoUaKMLHG1FyVKlChRRpa4tIgSJUqUKCNLXFpEiRIlSpSRZXzKJCEa&#10;0a/ysYZVARCsBNEypFZJdZXrJQaykL/fOYKq4lTNLwmeWAVt+ZLcxakqIT9W2JNVPCdUovR9EUaQ&#10;qoTo99GqM5bQLCJfL0eiT6NXV9leMhqysMJUzS8JnlgFbfmS3PVxVWFPVvGcUJmqJMBYBYh+FJU9&#10;O3s4VFZl1RlfusFzkgZT/cMvzG5bRcZUupdMGo4+mnNzITA4L6ga5iip43U18/Kkrwx+yeOLgCeS&#10;3qjMtlRBFf8tVdiTkgZTT1/QvH7/WevTPWvBZGFrZ2x/oWdOtE9JnzJ47tNTJaJLP0NVgTdEh4uq&#10;TOlNmVTqQ/QDgL1vDuHcsUlwmCxoardhv9+N8ennSJDjytODVnu1RhAEse225FQUkVeOjyZJCsp0&#10;YxRYhEk5yHcwUJ3y+bX96wZ999OmbWOcTUxgFEWhQExCiGBqHgAA4DKCPYcgiMb5+nUKVCwLtQxE&#10;5+mR+cHeDWwIvt4raexJ3zmdB+yMjdw72NUOMXObtPchE00ooN+FoEuFcRg5BYEnajiSmo7A1M53&#10;nh5Z8pT8t2mTlbek5J+If9O5e0+kTzj5g5BwLU0JPrLCq+eENWsHu9ohztN17cXjDG+UcbZFIAqQ&#10;3WTBVbDHHYtbCjsPg+FBIWaoY6DDvCtvCL6kvfvOyBwyYiXVW0w4nqXCsbxH8HjTZyAwzjAg8wlR&#10;mmmNr0fvCg8+ezWjjNkogXHC4UkoHZVLElyewhjIrMYyhwZhAxGNPGRYoo/ULMtrUUx2Layn9Jag&#10;bTMKN02p3g0USPQTwLlTQklwuDxkUkM3crddkbR13KyL6cVEvrkOdi1XBL8RSJPEcRWE6cYqcNaq&#10;yVDyXT7GNG/w3kdkZjq7HjsisokqDANi0iA/gqh5OE6lQqlpia9VemIWYeJAdj5Y6u5s7bEuLjve&#10;p2/nsZuuZCmKCLqRxG3470GpKCZPOv2Lk1k9kkxF4RTp7venZU91oUspvS+Mw8gQnLpI1G5H5jaV&#10;3lk/UOLQ71hKEZUoSlzz1Rgi46HqbbDf4ZgCLr4kjD8ICddFO5d1sDADEgdWRlcO0bzB3RYhKECu&#10;JgupgtWQ1ddvM7ilMOOhsE6IGcefJtPiFsu5MLuTxG34r/6RBLuzYfXvCLgfNN6ED4QPKjo4Ejqf&#10;ZJ8ZOmjXSyL+Ny4/yYa54Th/nHB7kk3khI5uYrKFDGRWY7NQDEezDo/upjmS1GDKBJBhWSxLOpsO&#10;EjB6yiDKpH5EP36EIo5DaJLUyaUkanMTE8oPLMSy24agO8JokoSFjJS97AK7bAwr0kG+Y5pHA8xx&#10;NUE3EHNHdAFjPhVKzcNxHMdL00P2rBnpJJGog0y/TmH5n8NCMm1q3YYuPVarJ3cGAJg6AODsTq5+&#10;14EupX6xEMZhpIsDTVgeRSVCEtRIIpm39ssBVnx/14j69YnpO//iFj/1NwYIdw/KH4RGVxmVE8or&#10;9rwPbYsQFCBHk5VUMDNHFdCGYComt5QpKKyTyww06/Co5myEIlEOGQPc8YYLHQi0z7k6qL1jt8Un&#10;ISmrKeKLE25PwumobHHZj+OQxuKqV/5T26qTYWeF3nmqwHSMZYbg7FrOMaKfjHbWIojox8F346FJ&#10;AlSWkV468rg2bzYmf7D66+dCAYLmLKYbpMCHa7pWg5PvVHzmCWiCMFajEGoeAORP47ZTzoPms0/5&#10;/gi/BgCgF2aR20KJfZ8NawfkZCTFRj0j92EQMzt7G0o1Ne0dLHNzZcVc52KG8w2J8gVxGIVI9erR&#10;/VRUS4Q0c+3SvV7G09QcTFLfo7/n2+Dg+GKgTEmwGLmme9KWP6IxZcZr+w7NzSRQvuTXZhIYfxAe&#10;XSaGWcwtLpMENjmbvdHKFLwhvKEEhXVymoFXt3fgS37MEW8lmFTgQBDSLotG/ZaOtfSb0MnavNm4&#10;X69mwU95TXTHCUeNSr3oqHDBR71JA48+X108cDG1BCjTHsjs3MwQgbMNl7jHSGWiwHRIENEPynfj&#10;pUkCk1p2trLHkWoiFgB46csXH6wdqgkECLKYbiXsAl88f0s/hSCBa+0avuczz1AgJpvV+H/2zjMg&#10;iuNvwLN3FFEBaZaokFdDsRtURLEgYv0TNGrAaEzUmBgVscYWC2oMsaKgJtFojCZYohI72GIsNLGh&#10;FCkaQSPgHSACB3e3u++H3bvbMnu3dxyWOM+nBPdmp/xm5m5mdx6D1jwAAMALD3zt/5PtjqPRMz/2&#10;aSLR19GN0CwK57A2e8dn+zun346o2PTxxO3pkM+SlXKZ0rdfj3eEMmO635BGlIdRBBat3Ns7VPyd&#10;cp8uBSPnlCH4aPztf45dsR8wZHiwT+Kf8dfT7jXybicR8Es+UZMw/yAkXHnRZQYEsyS6yIbuAC+I&#10;wTaEyjrrkA0eZKVcpuzVz1t5cKHIjsAGXi7Css2YqLPVsrS96wbnbhg/NjIROpjojxMBLOts5BTs&#10;9ZKm/pNHvNhx6M6L22k177aVANGjjQDmainTLZM0hox+Gr2joOcuo0wFMcHRidfK5M/SDx970mXg&#10;OPzI1Bm05K7mwY0C4No3aKA4m6SS73Sz7T6ImyBpL4WZ77wsJYLZYwG/Rp8Qs6UN2x8HgChrHgAA&#10;gOK8/Ge1ROntM1f+IUrlz3HTGoUBBtPhtbSpzds/cZV8454Znp2+ijs9+8nysdP3Z1FFI27+eSi1&#10;BAC8JOW3HZdbfRnSRcLWCAK97a7t2FB1KcuyB0R6GHnw5YkN/GYt7Ju6aeHyUzkEK+e0IfjWoZ9i&#10;/v2/II/GLQOGBj0+uGB7mU+XRgAA0KCzgHcP4h8Uii5jYYlcIWURyhIbwSJjBm8BLYjhZQKYHrRC&#10;KBtklZCGkhMDnHj7IqSrBSa6I+C6AKsiSWi58LwjEdsSKx28J8xetmhCZ8HS6Y8TCl5NChk5hW5C&#10;V4gu/wAAgcJiTYdMGF60KWzM3uqAro0BEOzLBlpN667V00eMQtSyGcPi13Ha2pUD6MlWjNEvjeFw&#10;hCoUnxNCJrjio2G+2q1yneSO3iIjRNokhZxu/ARVOdsh5jueqE7qEfzFqA4AACBp4dotPFGBC8ns&#10;DAgxue5OGr3WPJKk92zdgIXHZzGXs07Pa23tOTnqpwX+LcU3CtwZx89h9bmJLe3prSNtbjFb6kGG&#10;RgMW71o22BrT2hgFXIcC7V6hFlSXMq2auvVojoeRepzECbrBKGhd/DW3miRklIMP8KSZeNHBoGad&#10;6OcFmBu2FELePa5/kORHF10izMb1vZ5LE56Rmk1Uwb1cbW2sjNcnghSpAoQXWdQtOAXRtprWWwoH&#10;pgeFZIPRBTgKxZ0n12tNiwLxZkxHcPT283Zg9jV+91fm/X0+5e+1IV2ZGk0ownGiL/AgdlRI0nBf&#10;qiQw6tGzy5zC6vSUnN0REtaXecClt/SzWs+E+oh40KH6OsxovqsLb4I1T3l3a2jXY/0fJcxqZcKC&#10;hmnAPIxEyentVzqEjX5DXzHDCw7/mtFvgslbR28NryLeEHXD4lVn4DWCYb57dVOLKjPmx5KgH1+/&#10;kwWYMNYZXlpXpzyMu7XzCim/duCPW9j7n4aKX7B+jSBKb/z2e2rDXqPHoHnFIK8i3hB1xYRfOv9J&#10;yuPnNqZWkW21zx+/TKjTh2w6hq66mFf50u9uDESZ9nAa5mOR9QW18KV536h+74V4DXnJ8YYwE2hB&#10;DIFAIBBm5vU9QwyBQCAQbyhoakEgEAiEmTHn1GK0xMZ8ijA9t1bn/tC9zTTzOo7gaZogsDK3golV&#10;D/Xnd1I9OBEd7jscdnSmiYjRNAlfU/+uuXqk7t4zI8BLrh9ePx2mgyPL42Z2q19TlvnD5j/PS9GX&#10;1RNm27V5hRKb18OfY7zAytwKJlY91J/fiX54H+2pmoU6e8+MgTp27NVI81DYvF2Y71eLSLGVRvdk&#10;Tl6tP0fj+5I0C4lL3OBjLeLhyEzfqXoAACAASURBVHpSMLGaoM5iLkGsOoUd1L0aZjL6PWkGqY9A&#10;ehXU2XtmDFY+61P/nN/Z0YxJivX1GQob0eloqGP8mHzf15B67QumJv5y91r+g/Yh431f/8FKMIG6&#10;edJQHZqMhZ2Tk5W5EjOXr8/4dMzj2XvzfYP13Bfqkrio3zb0cfH+E5YuC3Z3AK5TE6srIQcJME8C&#10;ZxzqQB/WQh3cQmEb+GtOaVb8z4tCBmrWAdTFqXs/79sKAMZRLsr8E9uWB/UIO59+dGq/1jrdBZW4&#10;tGH7sVHX4g8ez1NQByR4zvwj/cTinvaWOpOKJoVEBY7L0/ZuCvMdupF/6IsW7eEH7uGnqrUHIbgy&#10;BCSuUxMrcjVpKp/Gz6fLiNnScpqGbZecSP5j9iBrDOa04FRC7nPqCG5uAUnhY0V0SfFqmOQeTc86&#10;ohyaIDMRCtepiQoccqwOSZLKfKpcTQYs3rVsMHRlQ3eaBVPpoT2Sh35x5zmn3qijwrvPOqVS646T&#10;0ckLAJAERuXkJNDX4HoDCXbEBZ0rC4+J0Qkn9x9nZ1tzOIe0zeKEJ9qv1e7hp5QE/U/u4aeU/GSV&#10;+Se2Lf/Ae8yq7z92lUjg13BRF6dso0+7YbY1wyAAyyqsa0CDQdcjKpirT/Q7W9QLW3hWZID7yKg/&#10;qabUHZoiT9uzfGz3WRq/AywAcHnajhkDrTFAvWb0z9NTk7xcqOqibmRa2FDnITHT0d0IHvxqZvyM&#10;iElljU7UmS5U/GjeidEky6rbRyWi8g8vlP6YJ2RXYzdN9h+5O+kS8+QYPUMQtMjafqHU/LfPzMOs&#10;IY4znmRmUEPTlceJa0O6UjFWUUvXP/D6JI56Z44/FMBG2gq8iD1YGfe2n6iphR5VGZ3BoNgKLq5h&#10;XMBXRfVq4b8xqYiW8zRp9uHWGw9+n2SNAb5XByLtgftzNKOG69TE6go9AitWoGhzTpKkMiNycFf6&#10;GqI47rsd95Q1ujQVOMkevlU5231smnHVOhzMZHkyWMOsvAmbrOi2U2ZEDmpDH4QFEyWRRPHRML92&#10;E/YUqOguCptaYEo0qBiKmTecrWkiIX4tgqNy0hdIvMiUKSAuOKFsk2RN1nZfV1qtgcvOrdyWjPOS&#10;tWw/JWrpINakLsa/xDhvqoopB9JNLRBtHaxr3ObsnkF6BNtxorsdnhUZ0IY+I0uZs3O8N2gWcrKo&#10;mBqC9ZiySGVG5OBeU2MzcaZYyJCvT1zYcL1/YqxZXOkcc6pmGgV19aCChIHB/EP/aCjmaR8M2yvY&#10;8uMfjizvCx+CYEV+xHDl6REwMvqCZntVM548jZ/f2tpz/Ip9d+QqyrpEO9nYQ0HX8KPpv30GHWm5&#10;FiVjELuNz5LGiBNbkXxxDfsChiqKfcAflb7r1MRqBdSro+JLewT9OQwzj16hkA7meXO1aWsGdaRF&#10;ctUXV6y7pjuETmhq4at1OJjR8mSohnV5gyWYUfuCWSHaiwU9aTqXEddQxC4gW4kGFUNxflGxmo+E&#10;+rX0eMM4gcSJzE2pz/guOA7M7xNVqVv6vPceLc08uzlaM3lDk9U9JSHav0R9Qwx2d9B9E9QNcDxt&#10;nVDXYD+aAekR7DbShRY7LBluQV2VQgOgNH6uBT8I9fr6jAgbdjpirFmC/Y7kdD3tTWsgYSAi//w/&#10;ijEZVsG9gqXQIehx8mp4kQ0LGDldXl0QO0kXHiyfHn2ZCj621MAHojpMLSbttYhRzYjWVQEAAFmY&#10;dPmhzliFNerq621Vlp/7RAm93EKUtIeHSIGVpMWQ4B6Jf8ZnqYjqO1nNwmZ6X4zenfai+t4TtwGd&#10;Xs7elCjLkzE1DE2wvVVj39CQnlkJF3KrAFly8WRicz+/dtYETJTkW5afx3QZCd6Ip0SDiqH0A/Nr&#10;iQMWmXN6OPNccLA7+iuOxN8lyKobtxov+Mb35/W7MpWVdx46BHRtLJCsncFb8/xLeEnq9hHeUy4o&#10;vZbvjehuyX/EgqutIwmBrvG4lvkxE3sEABI7R2crVYm8kvE3qCmrx+PcB4Sjk71U6LEQ6KfEhg0D&#10;pRmsWXD4SkBR+edLw8SYDK3gXkEpfwiSFz+9mZxqpiJL7Rwd9D+5g8PHFvM/7WPSUGlYNWOErgoA&#10;ShXllHs1KUdFNTet4ermZg2/niftMeW0GkHFDS2SO3cz6/A59aChw0b4K+LOJKXeIlhKhvpEhOXJ&#10;uBoWStDaM+TbaW6/fPYeJn13qSw0IebjJpgFTJRU3NjRwaKWKWIBED0GTIkGFUMZKj/fryUOgcjk&#10;ueAq+Hekvk9kPDl3CXQfNuyDoH8Tzl5PSQde7SwlotxKIq4hio98Hvxjh42/Rc3+uIsTfK7lZHXL&#10;DRtRXUOcxooPzEkFNWXJWrm3kdxNuiNTw5IR+pS4sGFhVWdrliB6w0Aw/xBpGDNRwyZDINhqZKVc&#10;puzR36+Pl3s9FZmP1BYyFPyrMv+DDKZNLQKqGY7YSsDSw7IP0aqoJsNnTOn9YOeshXGFap2Gqx17&#10;TNGeTKwSkPbw/Dma+mIEN0xgxasUl94j/BUHft5d7jnA1eqdIcE97uxbvVflwdI+MtKkfF/7D9/G&#10;tSUCDLUOrArNY3ni1zCrCRhiJXiCROGBr6eXBJ9LLiKJ6oz9szs7WgABk5V990ETHC4vmLUtvVRN&#10;3RHc/Lbje9N572PylGjWMDEUSTLrjYoXhhMM4tdiNTG/DnXOMV5kviPlu+B4SFsGDA16cjpmQ273&#10;ke0sXHqP8Ff8sOTXBt5eEiAQ8O+wj8cW6V8iZNm5zwhSnhSfXEwfs810XnG1dQTmINA1WGEL6xHS&#10;Jk4O4Hb8hdwqovTG779dLim/8Jl38G+5CgDwvKvn00vVQJW7e96GwpClU9h2NYMBAAAAqkep1PCk&#10;x9dnRNjo0nnad5JIaxa73zFp7NzU4q+T5x+p1CXX42Iv5xPn57QZvP707+shYWAo//w/8kYMuAaQ&#10;7xWkBjT+EOSgVxSmT8DIHVTLBV1q2pGhQSf+UNBcYKRlJ/6C3wT6ELNqRm+UMURGBsVWNTxLD2X9&#10;EtY9MR6eoXeTBNVSs7ccYkp70p+lQ/05lgPXHtfKhTQ7N3yhEAzG/jZnY59t+0lU4FrfVwpDeqZT&#10;60BeTzOP5ckoIViiAoclSBvMdNGgeWQF9lSM5jklzKb9Jz+d2PTRoOlr/+DuXghY3WBiKG293WY0&#10;n25Vl7PHwNWmCQcS5DEtuAuOC164c2xHzeMSrI19SMCnFtJhoNPBifAvEbILEcOtMZv2Y6Nu3T8x&#10;yat5+7FRbFfeE1hW+V2Dm3+oxoqOEInzwDmH8zO29vX/6oeEHJwkFXnnNkwbQG3bzo4+TZ8nzV5V&#10;N/CslPYuBn19osKG5KQjxprF7XfM0Ukb2E38lp68dytmbOCMqIt5pZC6NZx/g0+IwWNewCtYKzQE&#10;QYosTsBIP6dq4TJ05dlr2vGE7VIbtfmQNilJYFRhbR57KKgSlvgVaTsavNcI81adfIyEQmxIRcbh&#10;3bldJo700Cz0kSVHF+1qsXJhrwbocLm3DLI8LnzwhqZRV3h7CQgTEPAKvkVD0NsURfyFsrcbouTE&#10;ojkH03KfaNYm8JLrp9Nd+3QQc6AA4j8GWSmT2/Xv+X9v04hQj3DWlGjeqiHIqN84bzBIKMSHkF37&#10;fSW90gKAS/+p0fthr+Mh/stwXoZArW8G4F7Bt2wIeqsWxBAIBALxMkA/fxEIBAJhZtDUgkAgEAgz&#10;Y8rUUpN/fsMMmE1IPwZ8Ta9aeiPSUyTs16oP55iJmEeNJbZFavPil4Z0wTDMecC88/msQ1JfYZ1U&#10;p373f++EnioxJqAM1ZvRsjsAKPvWZs6nSEX2ySW+Tay4laZ6cHjO4AYSDJO6BM49Iv6leh2qB8dW&#10;j3eTSjGHPktP5cDr3QyOOEopFtBAgmGShp1Clx2+/oh5xD1RemNf1EyqgFKvMWv2p5RkH/z54tO7&#10;Wz/EmEhdBoVt/itf9MG6ZNXfKwe0GL+v/KUt45OK7IRtnw/4cG+eArw+fVyZ+vX7nl8c+MeoDxnI&#10;vNnNgUbvzlBPW78am1D9IdJTVH9+rTeW2pT57/fZmPqcOuoOfsLSy4d6X0ECOX7UdEwzzlWfm9jS&#10;nv0p9dPzP607laM5H9BNc85g8cmYLee0JyE2aWl05onKSxGBvVddxQnZhYjhAufO1TmGieqM379s&#10;be1Jnb1Iak7t1SZYkxs70sOlY+iqi9Q5u4Ts2t65Pg5tdUeE0Ydrad7X4Z/jKQB9RnKzENY5JfUJ&#10;/Uqf8ef+1if0wc+Q8w/rkKbZRzaTnhATOnjxzUbvkYvKjB9+usQ/UPI1QpfDl0pVyhrXd7963WoD&#10;Lzr4QbfxXwa/a7j7GVVvpp3Wp/dT5fFzXcfv42aSKDsa1s/oqaU2ZX7XToK2SqL61q7dyQq8jjFc&#10;lbKmjaUL9/RlvHDHp1+dLFZSB6HyzipWP4qd+eX+hyTz6EOSpEdJ2AHkMNSPYqf4fT5lqDPsQPF6&#10;g51h82Fyh8ULd3w8eOrUYWKmWEX2wR0XZCITZp0YW2fQXosIXn/x1KvLoapMXvDaPWSIP7549Z35&#10;K5eOHSA7snl3mvABFa+8Zcmq2ynF4z8NaIKx3yVS5STld/tscEvjUsMrZHL4ia7mcmcB4nFs1G8P&#10;HAd8/lF71tghaTV+5hDihbLwyI/Rd0HoZyPdWOcSSV1HT+5nWQu4SJ3btGkurWWfjyl066cJ8RZL&#10;vl08OrDxz+t3Zahe9apUXahD4BHPEhOsJnwX8VkQfu67n/Q16KsVnRkxtdTmHf+qvysmdflg5fky&#10;QnNsj3ZtV+oSOHM3fb4QKU/cN8+3iRUmadhp7Oq/8qsAqchO2LU4NHDJWRl9/quHo9QrdPe1+N+P&#10;3Ae8VWyi9MbOsEB60ZlKVpPCNydTqPXoJgMjbpXyF73pxKmV3GGr/6ogSe0y4oW7cVQR6L8D3eq2&#10;Q0DE9ZJqXmoAkCVx4UEDI07fj/6fld2gvXk11J+rc4+xkmKtVEIKyIRaie41bFNa8tYRHo6YpefE&#10;rdcqSJKqhG6hS9aEdsUs2i45WwwpC696L+U9ZOUwt4xR1QAAvOT6vin9WlOr3vSBr6QiO34tlbKL&#10;f9ihtBJ+uXUtIlTzZHnczG5Nhm4Cj37qbSO1Dvwu4czOxSEDPl22fISHI+b2VdKLPF2dCDcBUZq6&#10;LvR95gq8x6zTKlgO6SstPSfFnD114ITgrpjyRvSWsg8CXFsGDB1q+/BI/F2CXSi6hjEMk/6fcfXG&#10;RrvJhDn0+fq3lApjp1jVgxMxi1fkD10wiHXIeU3++Q1zIp9/Gt7HUeC4aG0AMCrnecI820aD9xTe&#10;jxzigtkNovYGNOBFCYt69PkmLe/H3g2bjNTsknJjGAh0Z1aZs69d+VfSqVcXZwvOvzTsPvKDNqq0&#10;xDvKRh36ducd1GjVdfxoT35RlGVlMsK6qZPhw62r0/bG4H69m7kOCfa1yDidcJt1WjOssaCRD6k6&#10;KjiDu320eu04N6mUDj9qM8zJf8PVJ/RNmH1cz5BCyq/EfOYmleoC2u0r1gYGd0hRwHMFhay68mOs&#10;w9A+jk39RgQ2pw5oZ2ZPV4oxUyb4jVz/1/XIIS7SQZsfK/OZWym6AdbSE35UtsFIMIjIXze47Myk&#10;9l2mxmbi1AqpRwuN5YkvmIKon2qYvia8cMeE8XuyX5Ckujhx46yf7nJlUDAxTn7h/iDnhtoDdgRF&#10;WxDb0guOIYchuhHnKTIs76pk+cH4BWSlVgmVkn3122mqEnRyRqg5CmrWIkr1ONZ6d54Ql1dJEtW3&#10;okdR6+8ipFW6FqkpOqin5oWNTAwPm0Ip2ASMk7tqsrb3dqA3GEwyetFUpXwfOOv4c4Kgq1q75aAp&#10;FEN/qc9Nx683ViQYlkRB44dbwwCzYXretJ5TYNUeniBRfSt6lKPGZnghYrjEecie7BckyfZz8GAs&#10;d5guoKOyJ7gkSBVK71KbKme7T2MvWimWe2xqv9ai9lqIyksrx9MVUpsyv0tL5q6eQJDz/lhbBau6&#10;UjpQdVY39dP4+a7tqM/KLkd/2tJeI4Q1GM+kgF6PWxymkFe4QfnUpnw9bA5VXVUpa9o07MY925Dh&#10;puN4gHQDFNTqZtgcaNy+jkiBMf+sQPfgrXfhgqnnCVD1k07Xg2dFBrTjnjrHEN0IuYBEibYouLYl&#10;uHGrSqSnSIy8i/l3aAF59ck3ApWrWUYseFmgZi1BNVbZ0bAe3K11kdIqRovoqXl9RiZWXemRnmmF&#10;gJpSmGr0IkmSJIqPhI/TFofd/bjOMePqjX091BwFH1CF91ook1tLe/YuscYrBY/G2pT5XT10X6pq&#10;U+Z3aUEnbtTUYpKADi86GOTcUHAHi3rSQe8egG7uBEAjtK4UuliXsOzMpGERdGY43xjgQQ77o1DV&#10;EezNJ/Zl8D4uVIfsri24e8EMCT0NykX9NH7hcG2huFMsbwuNFQ+6fy2HWt0MmQOhKkI9iFsQI8ty&#10;s4t1PiINUMGUR3G+AfUT5jZyzsjKfV91cbajl8tY96qjC8igbUl3pdxoT5E49BcQ6JGScX6WQspi&#10;nFmLLLqfWe7syD4GXJS06mVh2Wn8590unzz/SE0SpcknLlT079Xe0lSjFwCAKLn0S+yf83zsqaWI&#10;Rj2/eaDIZK6JiQJabyyg5iijD3Zs0DZwxoxR71s/yn7ACBLMxmvIxOkfdidysguV3JUK9aMbl3Nw&#10;F0fNCpKlR+++LfIzc4r1PzQvAjECOonDu14t7Yuyc55AV/AxB3evZqA87/4jBeRftTdq5E9PpUT1&#10;3QPLBrQ1qEHCn5w9FBsf0dFKimEYJmnsH3EJaNfE4EEO+aNg1bH7HVH2T/a/pO4yo8AawfR6+g7l&#10;M6JBiacn9xw/vbwPvdZm3XPDnSesNTExkMoCA1Y3cSpCQ4i7Gmvs5GzD1gbgstLnACaYKmnW1oD6&#10;CbPxCvouuezp1d/X9Px3R0DI96wdOaxOLiAxtiUNUjujPUXi0F9APlopGWfmhpXFOLMW1tyzvW1q&#10;4i3WewBixFYvDcym87g5M1ufH+1kJW0+i5i+Z2Oom+lGL2oDPyZD1yWIyksrehrd/aD1xgJqjvrX&#10;hJ1licO7nv/X06+rPSd9p7bvderbhz8qWbRyb+9Q8XfKffpegkY743NiWEAHgFW38IVDrW7/uGwH&#10;d7auyb/69wPQ96tpQbbZEct3P+J8UPXg3MU8E3feiafx8dZHihgjXW3KfK9i+hsDPMghfxRZdZR5&#10;k9acUImpeQdNCgPT6+lrGvENSjxLjLdewvy9WJWypk32Gfa2kyEwK1cDVjdxkWAIkVOLba+gAMsj&#10;a2ZvS6wg8ZK0i0mFZYnL+3T6umDoiAZcq0zjrkLqJ9rXROT+snpHepm938fh334zlvkQDDV72esV&#10;49DoEW3BbEtMtIeS2or3FBmUd1FQfxcuICubPCMQJAL5ZWkAMWu9IEluDnVqLG3DkQCAmge375XZ&#10;iJJWMVpEuOZxpnoITi3kX3X1RjzePXOxesyetOcqUnV/T5ifHYaZbPSqzTsUvq40OIBR5Vgjv3Eh&#10;Plk753//t9A2u+h6UzNNa1Bflp7uBKlJAAApvxi5Put/k/u6sHbFCfnViGUpE8MGQUalBn6zFvZN&#10;3bRw+akcgm20Y6mfYFDurAOHb6tJkwV00tZjvz8w/b242SGfRvymfWzn2r6l31yw69u2kaTZ6J2/&#10;TXc4903Q+OWH6e1ovOT6vrCFFzz6tZUIHQmsB1KReWD1ZtzPj1lFVl0/ndIjcfM3m5OLhYOc90dF&#10;T6GqY9cwo4tRXa/y1rxe79PPd+iPZ4BD9XpQ6MDL7iwqV6rc3fN+cBjahxkSDbuP+sJXtmrRJtgD&#10;TVTt0aKzbMojWVtWWoHbwq1uBs2BRn53EbtyRsiu7Z1LaW2m7zu8Zsiw2VGxd+QquLGKp37SLbBK&#10;23xzOvlMQuLl6E9dJRJahsMVPUHEOMwUdKIt/vtrPNtSh9C1vywbTJeWJ7oR5SkyKO9q2Gfal/21&#10;f0+qzOUWkAvMCKSpBOvWbXzmUvt7EHMUq851Zi1RaiyGAcmQtIrRIq38/DpbWfBrvl3YvgMz3qdL&#10;jdkO+XIi28jEcKa1nrjl+2HQJlgSn3khYjjzqzldIuONXroIYbzgxlrZd/T283Zg1bAx9Vah5kap&#10;IUkUSZK6VyapsicqcOZel8Rz9Lexmg9qF7gxm44hS2FxqAtyKrqYzac7bVfgzV/qfcMmAxbvgnYH&#10;cQI6bQauxm76vG8rKhmX/lMpyZgGdXHqH+so2xhgCscYIcF755q3UUeh+wijUIx0qLYwFOSMP/Kr&#10;TpMaw+pGvQRqjQHg9cmhk2v7+n8VHXtF1/eF43lxQpGQXo9dLjVLsQVrUHbjZUHUgoxOCiQt+vp1&#10;4pRCJzpLLOAIDHlWtyrOBWIjQRh08vEr4S0yAhlAlbs36mb/uSHa1yAIefy8HyTrlg4Wt5uEQLxO&#10;IL2ehrertK8Lb5URSB944eHI+WdSc7U7PaT82h+3OwR2RfMK4k0E6fW0oKnlpUOWx4X384+4BG5+&#10;23l4tIHTMP/jSFsOmbG+37+fe9hRr4UODttV3H3yFN+mrzpjCIQpSJoOXLwu8O4cX+ohrqb+Mw4+&#10;aDd3eh87vTv5/0nQghgCgUAgzAz61YJAIBAIM4OmFgQCgUCYGTS1IBAIBMLMGDO1kPJr+7cyjoYF&#10;AAh68ehjkjFMn+1OGD3iQgqTfH9aDDjyACm/tj+KOjMVs/T8JOK39OI7P+74W5H7Q88GVswzepv6&#10;f/XjWfiJIwgEAvH2Iv4VGPqdLM3RsNQrOVAvHi77e+N3x7TH1hpthTMoLjTN90fn2YAjj1Tm7Bzv&#10;TR9LTJIkqaZeq9SdJac5TpF+r1PohFoEAoF4WzHSMqnnaFUhL171uc88xho1tegRF+qkaTjskGBx&#10;ietz5FFvSjtxD7XGiw6O/mxfGUFwzv2l3nA2q0kUgUAg3njMt9ci4MWrvnvjybBxnCOSDKQkIC40&#10;gzTNgCMPJ0pObdia2nzI+BEerNNYJU3/N2dYk0renSUO73q807CkRM7/JwQCgXhrMc/UAvfikYrs&#10;hG0zl+bMXjIU9saQzgGnk/SxxYXSQZu1bxQS8vgpfUZppWlPCBIAICGrtTK4TcnF9E31+BP1O/La&#10;NnhxO+WvUguf3u9zjwXEGvmFBkEOZVFXyOXKpk2dGr91b0QhEAiEIGaYWtS5P/TvMPzr7X/u+Ox/&#10;S87+q/mz8u62ce2Ghu0+tzsoYM5V3sGctdk7Ro7Y3X5dGkmqi08HXZ45YuL2dAJr8mHMDa2RBj83&#10;WzuaS5yG7r4ZSy3H4edmt5RgAAB5+qWs5rOTSx/sHFyyPuZsOUnW3v9t2R/Nt2bKSUJ2cMDDjyeu&#10;Yt5a/Tg3U1bdtr1HM/jJXcqC3AdVmHMH9+Z6S4znptwoVJNA9eDwwqVbshwmfTZQ/7nZCAQC8VZh&#10;hqnFwn1aiuJ5VvzPi0ZI164/pPmdYdUpLI42JKqOrt/P9sOTVckHDz0cMHlyz6YASJv6zlw3u13c&#10;uh9SYKfZ68Ghy/APuzcFkqY9/TxLSuSVZFXywdjDuye6WkowifPAiNNEXlJqvs5KJLFzamprCT/e&#10;HAAApE2cHKxIhZ5jyQEAAOBZ+ya6Wkowq7ahZ+y+O/7nt4PfMSrbCAQC8d/GTHstQl48yzZBX33x&#10;gXeTrJwC1s8WsjDp8kOdthJr1NXX26osP/dxbZ1yYcifaMCRB6RObd9rLXmeqTtdDoqVbhs/+/D8&#10;Ie7o5SAEAoFgYsZRUcCLhzm4e3n079WedZYt1tyzvVPu1aQc2v2HV5SWKd19u7lZ1yUHJGhkwJ+o&#10;35GXX9Ww+6eLxrglblm97z77hwupyLp4pbAuTxAgEAjEW4PxUwtZC10vEvDi4SXJMcuSuk7nPDmG&#10;NRk+Y0rvBztnLYwrVJOEPGnrjuQPJ49pZykxIC7USNPuq2ivYhVJ6s6oJ+wM+RMNOPKApNXkrZsm&#10;udycPGLimv0p1BRFlN7YOS/iRkvv1haYPrslAoFAICjEP6fM1Ngx3h+EePGqUta0lUoAAMDCY/yK&#10;fQKGMnVxyjbaAaeV9BFlR8O86ZzxPHRaaVrU1b+0ejWP8Lgb0UwPXZUBfyJp0JFH4vK0vZvCaFWc&#10;xDlwRtTFvEqSrSzkiPzwooNBzg1th0b9o0IvuCAQiLcddKi+GcELDv+a0W/CsKZIZIVAIN5qjHiT&#10;EaEHovTGb7+nNuw1egyaVxAIxFsP+tWCQCAQCDODnptFIBAIhJlBUwsCgUAgzAyaWhAIBAJhZtDU&#10;gkAgEAgzg6YWBAKBQJgZNLUgEAgEwsygqQWBQCAQZgZNLQgEAoEwM2hqQSAQCISZQVMLAoFAIMxM&#10;HaYWsjxuZp/Ambvpo+nrCVKRnbBrcWjgkrOyekqzJv98zPKxPWaf5jqW60xN/vkNM4Z/uO1eHdJQ&#10;3t36occs8+ftpUGU3tgXNdN3+GaNfvTVo879oXubaUlGKk3FYI4W54CXXD+8frp506x/iOzvA7vX&#10;tc+SiuyEbZ8P+HBvngJ+QR3vUh9jy2uC6sGx1ePdpFLMoc/SUzmCgV6vNVCXY5Nx2ZUF/m6gw4wr&#10;cqV5DmLm36LoYJBzQyBtszjhWb2kiRfuHNsOaDUBZgTPigxwg6gB3iqIyksR/oDnIPhvUh8tTnkr&#10;3soooh0WtoG/5lbXR/r1Mba8FhCVlyICe6+6ihOyCxHDgffSe0ocemG91kCdFsQkTn0iD6wLKv5l&#10;+Phtj8xrYCQVt3f/klJDSJqFxCVu8OGYK+uGpFnIiYJjE9+hdCytpsQm6iQx5ryN16Jz8ZEDmps/&#10;5dcQVeaPO/6G/LTCGvVffpKaXV4tNfcP7bwor997iGhxo7Nh5bM+9c/5nR3rmrdXCqvUQqHCw8J9&#10;2rW7W7pbmrPvM/NTH2PLa4Eq4+Sfxf17ekowp4AVp8gbqztYssf5+hxdtdR1r0XS9H/zw3xenF33&#10;7eFHZskQAAAAvCR5yxeRIWnVAwAAIABJREFUqcjk+GZAyi9+9/XmjCr4v2KWjk5NXm6GuBDyq8un&#10;bXj4qv3TJmbDws7Jyap+cvQyYJVaf6i8/Pz8J8ErZHKlnn9+OaOr2KmlJv/8xukBDSQYhmGYpGGH&#10;jzfTWyxYgzYe/2dNPj154kq5ec7nx4sSFvXo801a3o+9GzYZoVlixpT5h+cMbiDBmgyMuFWqAoCx&#10;nih1Ed7ywUtSt4/wcMQwDJO6DFv9V4WhTNbmxS8N6YJhGObQ5+vftA7j1HWh72MMPGadVpGK7Pi1&#10;VOIu/mGH0ko0KRz/qr8rJnX5YOX5MgKmYaYg5Yn75vk2scIkDTuNXf1XfhVQPTi5fUVwt49Wrx3n&#10;JpV6zDr9Iu+cdh+I2hPymXX8CVUiJ/9NycX0vSQN23/6a6GaFMo/B4NJPa7N+n7gu5jEbsS2e4As&#10;j5vZDcMw6aDNjwmSrgpLz0kxZ08dOPEEL44LDxoYcfp+9P+s7AYJLYtbkIrMk4t9m1hhlp4Tt16j&#10;ciUmq/CKoqzSYYENJBiz9aly9Qw/cvfkEt8mVlS5CHn8lD6j1v91PXKIi3TQ5sfK/JPbV3zgMzOp&#10;hqAq/AOfmRfuxlFNNmz1Xy/wbKGygzq0ODcbBAktghASFR3/Uq/QXddLAABCmeGBl1zfN6VfawzD&#10;pF5jNiTkEuw/6ipfUxtXnyStC32frg3lA+q+WLsJf2pC1MA1jBV8ZqltByzYOGMIK1SgXZhUZGua&#10;b8PVJ4I1wtwn0Pz3NydTuKOE3lYoJAgAHVvE1S2nLzwmSPG1Te1B9hq2KS156wgPxzr1C0YmnyfM&#10;s200eE/h/cghLhikP5p3dNWLqGUzovpW9ChrzKZL+LGSzG297a0AZtN71VVqAY/WFbtOTVTAV/RM&#10;oDx+LnCjE1TlbPexaTYwbNcduQovOhjk0nrK/ockUX0rZtr02Eyc3vJp0yX82HOCt5qPF+4c25HK&#10;alXKmnftNeu21ecmtvakVxiJsqNh3vReizLj+09mxOVVkqS6ODHSx7Hj4oQnVCJU+jVZ23s7tJyy&#10;/yFJkjVZO8ZM3lOgIkhCdiFiuKTDjCtyJS47M6l9l6mxmThlaPZoAV8lJ6pvxYR0nLCnQEWQyozI&#10;Qe5+Ky/epEzMjv03JhWRpGbtHgD38FMqzZ4QbWUmio+G+Uo8R38bm/ycUD+Nn9+6YbeNqc/h+YfU&#10;iYikalPmd3GjM09UXorwlwRGFeKqR7HTx2y9TVX74vAdhTjBqkAItekxIyWeIT+nFpNEdcbvX7pa&#10;tpiy/6GorMIqqveqq7jyXuTgjkNXXXxOENSGn+3QqEe1Baxy4YU7x7ZrPm5vGUEwmrs2PWYkAAC4&#10;Tk1UKAtiJ1ljWn+2uiB2EmgWcrJYKVB2ok4tzok6ZQa/CHD7NZ4VGdCm/dioO3IVqczZOd6byiQ0&#10;M/xP12Rt7915QlxeJdWLqZX3mqztvVr4b0wqoiu/SbMPt9548DurNp7Gz29t7UkJyHHZmUlezf1W&#10;/W3wmt6rrtZQeyTaFXyhvgbvwuqn8fNd21EZll2O/rSlPXyvRcW4C71nIHHmjhKGWgE+tgh0bV5C&#10;an5fEFnbo2KuXqD2ID1Hr4/PwU3rF9GjHANW3JQr6Uw6D9mT/YJb4TDMNrrqxfht/OpzE1vaA8a+&#10;d33stnEL37AtXVN4VmSAe/DWu/T2JhPh3SpSmX9i2/JgdwddJgXCnZ4mtVAzKGug0Vys2aDWYe29&#10;KeXJpQh/ejhj5hZWjZ+5+mxMfc7+a216zEjWJI1nRQa40VWNF+4c205b7cwq0hYHnn/+3UUkxc58&#10;bXrMSElgVCFekx4zkh67tYiZWrTb+JoR/3HyalFZhVVUVcqad1uEnCxWav+3jVUbTZ411cW8L6uz&#10;MSuZVeGqnO3dHQf9mlstUPYXdWpxkhV1gkWANBYrTar/fxF7j58ZXjhRTdODW7FEJSvPVCRr5lpd&#10;+MH7iFrENew+KzS1wLpwRmXS/K4e2llB1yIwmHeBjxKGWgH+KVjXhtQtWcvtC0bVdnWF9isLSRrf&#10;L2pTmBVFVSZdscZOLXUcXQUwZq+FlCfGrvpwYPhfZS+M+FT9QJT9k/W8n7ZnkiQJ2a0CgF4Q855y&#10;Qem1fG+EoS1BXJ6fpwj9tUw7PxPV15b5SSw7jf+82+WT5x+pSaI0+cSFiv692luSZbnZVaxvRjU3&#10;5nQncrOLbZ2dGmEGdsbUj3MzKu2dHYyxHWONnZxtTMm/KUkJYeUxdNJo8nhoj2aM3/vGgDV2crZ5&#10;VlLyMDdXTFZhFaXMT73+j6WDo52U+v+GnXz6uVRn5BaZVCLRGa9bi7MxvQgSO0dnK5Xs2SN+Zub2&#10;sONeTRbdzyx3drRnVSxZmHT5oS7PWKOuvt5WZfm5j9V2jg7AQDmkIq4RBbQLe1UWZP9Lujg2NsMN&#10;TAbW0JC65fUFkjCmtp+QrD1IY/vFoxuXc3BdRVl69O7bIj8zp9gcj/iLHl31IfJqvCR1+whPd7/v&#10;SuYfWj/AwZb5b8qyMrkaBw0dnewsjLp3XZDYObrg2dduP9P+pebRgye8rTmi+MjnwT922Phb1OyP&#10;uzgZHMeldo4O8jvJ98o0C4uk4uGDfwnMpvO4OTNbnx/tZCVtPouYvmdjqBvAGjs5g+tJ6bqVUPXT&#10;/AKJk7PNC5m8Src8istKn/PHX4tW7h0b5l5JKza65Cbk36z3sH4v+Me/Hxan/vF9QOniEWM3X68w&#10;7vNkpVym7NnPt4OLs5iswirKytW9TYOS60l3K6n/JypKZXjr/j6uJhVIdMZBo7q0OBvTi0Bd2c+3&#10;AyQzj6q5V2PNPdvbpibeYu2DYs092zvlXk3KUVHZxCtKy5Tuvt3crA3e3YxAu3CRTRNnK9Wz0kpd&#10;ZtWlsrKX+1oXtGvz65bXF7bcsDG9to3vF+0dKv5OuU8wPu7br8c7EjNM+yJHVwOJiLqKeHo8auvx&#10;3DJgZVd18/zFp8xfLbg8P+8xQTQfGOTnYs6pxaKmrEyesf/wbRwAAGroaFNXyOXVstLnhHXn4BE2&#10;a8Pn0FuaqgdX8okWFrBqJWTZuc8IUp4Un1xcQ4cpUVEqq6mm0yQr5TIFNTrYdh80Dj8ydcY2elv4&#10;wY0C0l5CPN49c7F6zJ605ypSdX9PmJ8dhgHMtldQ/9KfFoRvS6wgSUAqsi7nWbVq2isowPLImtnb&#10;EitIvCTtYlJhWeLyPl78dx4bdA4e2Xx3xELtlmzOjXsVAm1Hj1yMfFIBCmrKSitwZnHg+eenKCIp&#10;ABo7N7X46+T5Ryp1yfW42Mv5xPk5bQavP/37+l3X5U17jJm3esEn7zVgZlJ2/1TcLYFftIVJCTee&#10;AVKReWD1ynv9187wsReZVVhFSQZMXtG3/LsFK8/nVwFSfunHX692HTf6fdY3HkCqSuXlRKn8OU49&#10;m1Qrkz9LP3wsW0UCAEAtXV4myrKyUjpCIGV/d+gvLYf1Nb3F6VzR2Xjad5LhIujA866eTy9VA1Xu&#10;7nkbCkOWTu7RChJ+LXm/RDFbRvZIAEDNg9v3yhsPnzGl94OdsxbGFapJQp60dUfyh5PHtLMkBSKB&#10;GTBqEddQcVyjmyF0lU8ATaj8mfV//C7cvHFXXXNTfbby1rxe7wu/01fDnIdotKOEwGe0+clU4pCx&#10;Bdq1+XULlBkHNjL7AmlcbWMAAOLmn4dSSwDAS1J+23G51ZchXUT3C79ZC/umblq4/FQOwfi4hNMo&#10;AphtdNWDqGUzehsfgCZ+czZGft63FQDAyX/uubxKeulQ0kJw08wkcNmZSV4u9gErUpI2+1hbAgCA&#10;tM3S05epbW36DTJl/p+rxrlKJNrtO1jOZRcihltjNu3HRt26f2KSV/P2Y6PSoGlqdo9qcs9881Fn&#10;ALR7lYQmEV2laTels858H+zuALRbxyRJErJre+f2tLcEFh7T9x1eM2TY7KhYeN60+acTLKR3mCUt&#10;XLuFJypw7TY+AKDjtLUrB9BfaS0Hrj2x+QM6K7aBO0+up4uD2QZvvQvJP7dydcnqTepWcWJkT3tL&#10;0MRv6cl7t2LGBs6IuphXmnn2/PWkmGB3B2Dh8VnM1ecEQZLqp/HzXS1cqE1paEmPb5nZ094SSJwD&#10;Z0RdzKuk/mw4q/CKKiZJEpenrA3pCgDQtT6jXB7hcTeoZyIAAK5Tk6qeHg3zBY79NyYW0JUMAGg9&#10;ccv3w7TXXLoTrY2KxQlFsLJX1rXFiWI6G0lF8CIIoMg7t2HaAKoDzo4+XUDt9kMzA7mp7jJmkxWn&#10;bKP/SFd+ra5m2JEwavMhbcXqEHMNtZPPKjU7VGBdGJen7Zgx0BoDwOuTQyfX9vX/Kno/JDboLV4A&#10;gLTN3E3L9PRooVaI3L1EcGwRVbe1kL4gtrYJaqum0YDFu5YNtsZ0gU2K7xeE7HL0p1S/0GayPH5u&#10;Y83arNB7ymYbXfWCkXV7YpiQx0/p8+nhd5fcPTHLzdhp7U1Blbs36mb/uSHaAhLy+Hk/SNYtHWzM&#10;VgkCgUBoUd7dGtr1WP9HCbNamWMV63WjTq9M1uYdnz7qy1/AkL1bv/jPzisALzwcOf9Maq52sZWU&#10;X/vjdofArmheQSAQJsJZsP3PUafjKU9vWZfXOeLOtV9Gtm1kviy9bkhbDpmxvt+/n3vYUe9dDg7b&#10;Vdx98hTfpq86YwgE4s2ELI8L7+cfcQnc/Lbz8OjX5+RWM1LXBTEEAoFAIDggXwsCgUAgzAyaWhAI&#10;BAJhZtDUgkAgEAgzU99TixhJovA1ZnHVQdGebCp1CZx7pJD/oul/2ECHQCAQ9cxbuo1fnfpdh+mK&#10;k0krXNI2fBB8OPT0Rc4ZQUTxoREdJ50sa774dMp3g51fVT4RCATiTaQefrVoFGYmfly0hM50yKrr&#10;Z85Z+vXysLRo2mtRyrM03bzyUvxrCAQC8d/G7FNL3RRmL0lCpyqVQQ9VRHZLBAKBMAciD4TRnXcE&#10;gD3lnyFJklQXp+6ljhSTeI5eH5/5+Mx86kwb6iAaRd656GWh3WedUqmzWAfUaIxMksConJwE+hq8&#10;+GiYL50t28Bfc0qz4n9eFDJQY3qAnOpD58rCY2J0wsn9x3kH5uiypzuNR+ObYWSGvvhpPCvzlMlg&#10;yYnkP2YPssYYpTZ4uo72UCnMpmPoKurILN3JSIxPUfXTI/zYY+qIIcf+G5OKanKPTe3XGmA27Sbs&#10;KVCpilP/WDdt2Kjoi9R5QZBDtLQtQlRTNcbOc5X2bCidvKSlPaWuKY+fa2VW0Q4CgUCQolVg6oLY&#10;SbQNhuHFgirVdJ4ZhiRRqUnEU3tgHP7v2bPphJp9DccmxHDVQbxvMgXEeMgAptK7jZP61FVm8K+Z&#10;bEWE2R6jriTM79JCN0XpJIMKfosIuvaI6ozfv2zVUWPKI6pv/bhqX3alsbGCQCAQIjHGMkl9Kf6o&#10;k+ZwUJhSjaMsZFn/SLzoYJB3GDXA4SWJZ29VcK9hD/o6AxpU6Zj6DGI81OVWSKWHGzG1mOBfM86K&#10;KML2yHRcaiSD9DnTnBbR49rTTnIkSdamfDNvf5mROlIEAoEQj9i9FqI0dd3HA8OPy3vMi4kc0BwA&#10;AYGdXiQuvUd4JG7an0mQint/l7TqINolBxX89XDWZzwUVOnVis4vBIP+NeOsiGJsjxZ2Tk5W2v+j&#10;JIMl8kpIi+jB0nPivBGPfog+U1JTcDTeOXR4E+OsiAgEAmEEIlVgj3fP+Dy22aLDW78e1aMZ/Ueo&#10;wM7A3VoETQxI3X04u/re5dIWngZ0wgwEvG/6jIf1o9Iz6F+rbysi9dkB3SWQFtGHtHnApLCOt9Zt&#10;j4tPazSo6ysVxCIQiP864n9y4A9yHpSp8ZK0i0mPyzQuNp5SrUwNGAozaiJgiOekzQd89DEeO3nE&#10;7ib9OzDvzVTAsn2FNc9KK+FKx3ekHMsbK79YEwG5m4Snw2NRV/+aUVZEUbZHAIDy76OHb5WqtJ8d&#10;9b4tpEU4JeG49iw9J84b8c938653H22s5hqBQCCMQ9y6mZqS7kk8Q3Yl3zka5svXLGqValqF2e1n&#10;6RDdG2cLhGEGdA8/pWRI6OT3tzGsf89gT4jBLG+cbPPlbswnxHgPR5nHv2a8FVGP7XHU5oORAe5B&#10;y2MW+LsBzKb92Kg7chW0Rbb/+o0B115tyryenzBW89QFsZMsLT2mxmbi3DIgEAiE6bylb+O/SRDZ&#10;3w8KThp19NiMjnVNSnlj48ZnXywaYsfcaCFy9/9RERraDf2QQSAQ5gKNJ689nHUtkyEVt3fulwb2&#10;ZswreMn1w1u23+gwqAuKAwQCYUbQr5bXG8X5Se5j9jx5DjDb4JhE0364UOehnXYatnZL5Nwh7mgW&#10;QSAQ9Q2aWhAIBAJhZtBXWAQCgUCYGTS1IBAIBMLMoKkFgUAgEGYGTS0IBAKBMDNoakEgEAiEmUFT&#10;CwKBQCDMDJpaEAgEAmFm0NSCQCAQCDODphYEAoFAmBlRU4s694eeDawwDMPsBu3NU+j+gSyPm9kn&#10;cObu9FJ1fWWQVGQn7FocGrjkrKy+bvGqIOXX9kd9PuBDVpXWM+rcH7q3mZZUwz6QjFRkJ2x7yTmB&#10;Ux/NTWR/H9i9vuLnPxyfZgUeeMZcUCdUD05uX/GBz8x6Sf+lxoDy7tYPPWadVtVP6uZsBXEHJKsL&#10;YidZY9BT6K8s8HcDHTTedXND+96pc/X/W1SlrGkrlfCr9OWjytnuY235OuTkjWvuNy7DbyWa4ctV&#10;Ywc3KygGoIhcEJPaOTpYAogUUuLUJ/LAuqDiX4aP3/ZIbb7jyEjF7d2/pNQQkmYhcYkbfKzfQNuu&#10;pghC/97QZ0l64up3X4MlSQv3adfubukuXvpZb7wxzf0S4tNQ/CAMo8r8ccffKiBt/fGP16NHGv9B&#10;vfwHxqj6xAwDm6Tp/+aH+bw4u+7bw4/qnhoAAAC8JHnLF5Gpb3KvElUEKwcHZymKyDeOlxCf/4Eu&#10;8Koh5Re/+3pzRlX9fBA1kAGMnFoUBfEbPnaTSjGpS+DcI4XUzxSsQRuP/7Mmn548caXcDOco40UJ&#10;i3r0+SYt78feDZuM2HaP+iumzD88Z3ADCdZkYMStUhUAAKgeHFs9ns4Mtd+jenBy+4rgbh+tXjvO&#10;TSr1mHVaxb9GCM1q7NUnSetC38ekLsNW//VC+YC6KdZuwp/5VfSeE7XhpDg/qVUTTGI3Yts9APCS&#10;1O0jPBylXqG7r8X/fjgTWgTBSs059lV/V0zSsMPHm+kcis825OLqu1s/xDAMwzDpoM2PCVKX7cwM&#10;1oozqcg+ucS3iRXm5L/h6hPhBNU1+edjlo/tGX7krub6TcnFVGOVXN83pV9rDMOkXmM2JOQSVLLx&#10;a0d4OGIY5uIfdiitRE/eidLUdaHvY5aek2LOnjpw4jFBCjY3KU/cN8+3iRUjWSVdUou2S87+qy21&#10;x6zTKpL+J6/ww3e16+CaNfFvTqZwE9e0IKbFoq3A0nkd4lMQffEzcuv17IRdi0MGfLps+QgPR8zt&#10;q6Qagii9sTMssIEE0yWup3Sk/ErMZ25Sqa50bl8Jr6dzMnOXqkkqlp4nzLOVSOguQCVr0ajDx5sT&#10;Ew6dyK8hSm/si5rZa9imtOStIzwcMUvPiVuvVZAkd6tD25SShp3Grv4rv0rwAmYIaa65cDfuq/6u&#10;VA+tEBpwyJK48KCBEafvR//Pym7Q3rwa6s/VucdYn2XWDBXV3A9Cdx9Fx4AxfUGoWpgD2ou8czHL&#10;x/aYfVoFANUrfWYdf0KFrpP/puTi2rzj1GDS/tNfqfG5Ni9+aUgXDMMwhz5f/5YiWGOAsyPFDoMj&#10;9/XlHF4ccZTHz22MYcDCY2psJo4X7hzbDmA2vVddpVYu6W0D8y1llsfPBW50aqqc7T42zSjpL150&#10;MMil9ZT9D0mi+lbMtOmxmTi939Om68zDl7eMAAAAx/4bk4pIkuRf0yX8GE9yTKFZjaU9x+qn8fNb&#10;W3uOX7HvjlyFy85M8mpOFbYqZc279po9idqU+V3cgrfeJfHCHRPG78l+QZLq4sSNs366yymCEKqc&#10;7T6NvSj1ck1u7EgPx+bj9pYZkW3BMuJFB//n+ZXm7urCixeylDXpMSMB0K44q5/Gz3dtNyEur5Ik&#10;ZJejP21JlYuXYLfpMetCPIDWG40X7hzbjlJQ12Rt792ZSqH6VvQo4L30nhKvydoxZvKeAhVBErIL&#10;EcMl+vbh1I9ip4/Zepu61+LwHYU4Idjc0aMcA1bclCvpZJ2HUBVeEDuJui9JkjVZ231dQyhDMy47&#10;t3Jbcg21jSRtszjhGb0mrhFI6xKnlsubdVqc8IQuSLMQhubZPPGprxH1xg+9EyZxHrrqIp2CMiNy&#10;cEfqf6nNTtuhUfmF+wVKpy6InUS3gjIjclAbnT5cZGaIyksR/pLAqEKcIBldAC86+GHw5n+ohl61&#10;6Lcc2aUIfwCAxHP0+vgcnKjO+P1LV8sWX+zPYQUeUX0rJqTjhD0FKoJUZkQOcvdbefFmNPsCSFs/&#10;5/TQgthJBpqJKDsa5q2xd9emx4zkfxYvOhjUvMfG1OesMrI+WIcYIEkj+oKeatEOaBrluXv4KRU1&#10;CGt7JVF8NMxX4jn621jN8NWw28bU56Qy4/tPZsTlVVLKcx/HjosTnggUqJbVTLCYNAojpxZqp5eo&#10;pGJI26XNvg/MbbaGbektMjwrMsA9eOtdsjZlfpcWrEnSe+k9avTUznDwa4TGenVB7CTdZ6vPTWzt&#10;Sd+UEWqqnO3dHQfRxdRmBs+KDGhHG+9hRRCClRpJR/ypgitGZFuojHjhjo8H0mGE/3v2bDpVI7r6&#10;qU2Z39WD6gCsnMASzKzJjAxwY/ZSSWBUoVp+NKyH9usFjTY2tFh7b0x9LlABtekxI+m+wagTeHMz&#10;cktlksqPbnQgyarULX3ee4+6rPzs5ujU55wE4YlzvjEwm14AU+NToBENxQ/rFlRuW+hG1aqUNW2s&#10;2ixOeAbPCXtiMByWkMxoWhwnSEaoqHK293DpM39fsm7KZN+L8S2EEXjV5z5z9eGFhGBk6tqamQi3&#10;78DgTy0Cn1XknYteFuoqkdRpahGoebF9wWC1UOBZup6IF+4c206bT1bLamKY/tKvhfF7AAbjdrCY&#10;NAqT9lowS0enJgAAIHtWgZuSQN0hyv7Jet6P9Z3lxuoO7I1ogWuEiiy1c3SAPakgAsxt5JyRlfu+&#10;6uJsR/+SNQWpnaODVXVp8T954rMtWEZJi6EfuP4QdeiRmqzJu1XpzH1cgCj7J/tf0sWxsZgE28F2&#10;+DGy+H5mubOjPStlsiw3u0o3LpAkWXNjbg87gSJbeQydNJo8HtqjmW49DYb60Y3LObgut5Yevfu2&#10;yM/MKSZIiUvvEf6KI/F3CbLqxq3GC77x/Xn9rkxl5Z2HDgFduaUTouH7I6f2LPozIYcAeNHlhHPq&#10;Ln5d7UV+FopxsWdc/CjzU6//Y+ngaCelM9/Jp59LdUZukUDijXxDQ3pmJVzIrQJkycWTic39/Nrp&#10;2XMWnRmLd4csGG8T86mvvZXXJ9+eKFSTupGBTqqxk7NNSYm8krEIo36cm1Fp7+xgKZSsYFvXh7SQ&#10;lF+J+cz78yOgXdhvUR+YO3Ej+oLBaoGANXZyttF7BS7Pz1OE/qr7kUpUX1vmJ2rQr/OYZtLUQqpK&#10;5eUAAImHV2srDACgLCuTq3HQ0NHJzsKUBI1HYufogmdfu/1M+5eaRw/+VZEGr3lixsfYtGA2XkHf&#10;JZc9vfr7mp7/7ggI+T5DZcL2Hl5RWqZ09+3Z5R3x2RYuo7Tl4JCRhX8cvfk09ZLMo2Mj/gedrVTP&#10;Sit1hVCXyspU0ASfqiB3J7Fmnu1tUxNvsTbYsMZOzuB6UrpuSVf9NP9RtVCZrd8L/vHvh8Wpf3wf&#10;ULp4xNjN1yugl1m0cm/vUPF3yn26WslKuUzp26/HOxIMSFoMCe6R+Gd8xpNzl0D3YcM+CPo34ez1&#10;lHTg1U7wawQPS8/JEVPsj37eUGLRclbBymMx/2tqTCfnYVzsGRc/Vq7ubRqUXE+6S7cdUVEqw1v3&#10;93EV+oC1Z8i309x++ew9TPruUlloQszHTTA9Uws/MwLZtmwzJupstSxt77rBuRvGj41M5Gaa2Uwa&#10;LFq5d2yYeyWtWOj++trazOCFB772/8l2x9HomR/7NDF7+sb0BYPVYhJSO0cH+Z3ke2WafT5S8fDB&#10;v6LGpjqPaUZOLVW3/0zIIciy3OxigNlo2huX5+c9JojmA4P8XMw2tVjUlJXJM/Yfvo0DAEANPQiq&#10;K+Tyalnpc8K6c/AIm7Xhc3Zdp7f4ruQTzTlfrhtArmlhIRRAeEVpGagpK63AAdVda6rpm5KVcpni&#10;hUxeRZISO6fm0nt/JuQQpDzxwKGkQtnxmb1Hbznyy+od6WX2fh+Hf/vN2Ja8IuhpE4my8GL8zQqS&#10;rM07FL7qzuLIae1tuxqRbeEyShz7TvzIau2syUfJrqxBtrastAIHDToHj2y+O2LhruslgJQnxScX&#10;V96a1+v9b/5uAalY5t1JVam8nCiVPyfsegUFWB5ZM3tbItV5ah7cvldm0yuof+lPC8KpP5KKrMt5&#10;Vi2FvlspMw5s3HVd3rTHmHmrF3zyXgPN33nN3cBv1sK+qZsWLj+VQwC8JOW3HZdbfRnSRQIAANKW&#10;AUODnpyO2ZDbfWQ7C5feI/wVPyz5tYG3F6PMNcxJlEabOABE8ZHJk7K/PJVaQ5B49sHPezQVbjEa&#10;E+JTsBGJXP3xw1kasA/4fEXf8u8WrDyfXwVI+aUff73addzo920FSocXHvh6eknwueQikqjO2D+7&#10;s6PeTgrJjLSJkwO4HX8ht4oovfH7b5dLyi985h2889TeiG2JlQ7eE2YvWzShsy6Bm38eSi0B3GaC&#10;BR4AgFTk3LhXQTIv0NPWOpRlZaU1pbIyA08Iv5DJZfdPxd16oUtf81l5mRIAAIrz8p/VEqW3z1z5&#10;hyiVP8dJyAcFMBADmK0RfUFPtcAKVUWSzHFJaPiy7T5oHH5k6oxt1FMkNQ9uFJD2BgZ9qpYEYtII&#10;RC6clcd//X7od7EGHjl9AAAgAElEQVS/zO1pr/k250Tto2qW1yUtWD/96gYuOzPJy8U+YEVK0mYf&#10;a0sAAJC2WXr6MrWLBTDb4K13SWX+n6vGuUokmq3LKnobStLCtVs4vebIvUZo3VCzhQUAsA3ceXI9&#10;fVPMdtTmQ/RNAZAERj1Wl1yIGG6NASf/uRfup0UOGTY7+nRhbd6ZhMTL0Z+6SiQSz5CfU4uZRbip&#10;52VSojorfuvnfVsBAFz6T/0hIYdeBhWbbQMXsxflGWV0nZqowHF52o4ZA60xALw+OXRybV//r6L3&#10;Jz8nCE6C6c/StTXgER53I5qRSHVl1pnvg90dAADAwoN6HoEkqrV/5Oyj8Ks98+z560kxwe4O1Mfl&#10;97cJNjcho2oYkixeuHNsR80+OWtjn94FBABI28zdtAySOADu4adqqDd/tWA27cdG6al2k+JTuBHx&#10;fD3xQ98Cs3F9r+dSzXYLLk9ZG9IVAKBNnFlSZuk8wo89vvadrtsyW8qIzFxZ4O8GJM4D5xzOz9ja&#10;1/+rHxJyFHmXzqf8vTakK6O6atNjRjYasHjXssHWGNB8nBt4upoB1DWF3Asgbc1K5NKdaG1hhXfF&#10;1E/j57tauAxdGU8/4MP5rG3g7qSzC/zdgIXHZzGXs07Pa23t+VnMVWob3NXCRffchMkxYERfIAWr&#10;RTugabbxAQAdp61dOYD+nWo5cO2JzZrVPPbwFbz1bk3umW8+6gyA9gkIoRKxajipMpcfBkaBkXVe&#10;wSTk8VP6fHr43SV3T8xyE/xNgEC8vtTm/bk5zf3rsR00X+jwpwnr90qmLBzk/ErzZQ5IRcbh3bld&#10;Jo700CyKkiVHF+1qsXJhrwZmf19XeXdraNdj/R8lzGpl/vUrxJtEXWOrNu/49FFf/gKG7N36BZpX&#10;EG8kxON9y1afS83W7oUQpTcOpTgO7lannfzXBKLkxKI5B9Nyn2hWZfGS66fTXft0qJcTBDSLpXg9&#10;7Ggi3ijqNrWQ5ae3rMvrHHHn2i8j23I3ihGINwNJi+C5C3o8XulqKaHeLJu3N39A2OT3Heu0k/+a&#10;IGk6cPG6wLtzfKkXJpv6zzj4oN3c6X3s9OzkmwZZHhfezz/iErj5befh0dq3XxFvJ2ZYEEMgEAgE&#10;gslrcDgiAoFAIP5boKkFgUAgEGYGTS0IBAKBMDOvbmqpP/ef6sGJ6HDf4ZvrtJH4KhSQdcE8ejjT&#10;q05Afids9zM9w/VqDIQhJqvC19SjFlB7qK3zgHnnYUdxUIfjUgflIhAvFWNfhHntoV/80Z2RZxKv&#10;jwLyJWKeqmNQH3a/+jUGvknUpsx/v8/G1OfUycqQYwc1h+MaPGkRgTA7L/dXixh3W12x6hR2UPda&#10;KZua+4d2XpSLSeX1UUCaAltQKLrU+qrOOEy2+73kNIURHyoQXoogsvr2+UNlHXt1aixx6rP2r3zm&#10;sYN05iWtpvx+VPv+NgLxMnmJY6fJ0jczQcivLp+24aHo4ynfWAUky39nbKnNQH009MsNnrpV2kvy&#10;D6rK5AWwNwdeQYsjEHxE/75RF6fupU67olU/7D/qDqhR5p/YtjyoR9j59KNT+7WmFEYVeNHRMF/6&#10;lraBv+aUZsX/vChk4OKEZyRRTf33khPJf8weZI0B+4AVNzUHglGLMyxbDClwapYyn/p4kwGLdy0b&#10;zFnVoQ78oe5P/ZPuBC2BI54oqcOPp/ZP7deadaiUwbOhCNm1vXN72lsCzKZj6KqLeZUkSUJvR4ki&#10;eoQfe5yyLdjdgXL+1OQeo+7YbsKeAhUh5hptnScqlE/j51PHEAHM9oOlazilhh8opLfqtIdTuYef&#10;qtYeVOXKsFS5Tj1/Nz56WWj3WadUeDGroXOfUwYIZjAwg4Q6UYofMKyTjghxaRpsGsbJVDq9ErNp&#10;LDzGrz7+z9NTrEqrzaOzWq3Q/qSjqkinKcq4B63/4K13qebrPotekoLUP5UracP2Y6OuxR88nqfg&#10;RBMkcoiyo2He2i7MbC9OnD9WZUYGuHnO/CP9xOKe9pZMS56hs61g/V0b2MxPaZrvyuPEtSFd6f5e&#10;S0cU8PokLq8Sl6ft3RTmO3Qj87w4XdnZLULVmM/Mw8w8605Io5VRZUfDvOlzuqrPTWzZnPLuIF4f&#10;xE4tAj7B7b1a+G9MKqIVZk2afbj1xoPfBWRwbKGWYfefgNsO6u+rwIuOhvlR4yx1ch9kw4CpeIJ5&#10;+v5Rsa43UQHJs8X1XnUVV97j3+5RbYFBT1xUcobBazalPmPrI+FSIKrUEOUcUWyw6pi6LVKZETm4&#10;K30UKVEc990OShQGtGv6hu1+lYwMK0XZA0UYAw2KHeFKQWVG5OBeU2MzcZKsydrey7n7xtTnjEqr&#10;5dStCH0no/4ZWkClQP1zXI37OHt7woEqKPVitjieFRngBtODGrAfQvp7bZUY+SNfz9pnZfwFmH1y&#10;yv6H/BZ5rGZ3Cmaec2NHenlrJYmK7F/m/3Tn7d5te60RN7UQZUI+QZ0MlTr/2HUq/eWOL3Rju9tE&#10;uP/gbjuovy/lykrOEb/6pxYhTx/zchMVkDBbnODtRHjiRF3DttEJTS1Q5dwL3unIkKrDC3eO7UgH&#10;QG3amkEd3xm3r4wgyOqLK9Zdw0m2/E6U3Y/5dxH2QDFpihM7cpSC5fFzLfiXsUSTbNOfQX0np/4Z&#10;NQOt/xq+q1FM5BgztXD1oPgLA/ZDaH8XFH2K0LMK2icJfosI5Jlgfqklicq/vluhXzKNeLWI22sh&#10;i2A+wcKkyw9tnZ0aUYcRYY26+npbleXnPlGKStNUYP6+iBaF/zC9e4Yw0tMHgHgFJMwWJ3w7w544&#10;MS45kUCVc75l+XmGq06j28pSEdV3spqFzfS+GL077UX1vSduAzq9Js86GBY7QpSCyoLcB4Sjk734&#10;TTVD+k5h4Mo/a76rUYcJgWoYzKD9ENbfhUWfEhF6Vrh9soqQGSF5xGw6j/tikuLA5iMFREn8UTB4&#10;WN10bYh6RVy/wJrDfILNPds75V5NyqHtY7QksZubdX1kVAvM3/eoorGdhcbzQ6H3+FWjPX3iFZAw&#10;W5wJt6sPoMq54saODiKqTtoyYGjQvwnnbmYdPqceNHTYCH9F3Jmk1FuET5fX5VhSQ2JHqFLQytW9&#10;jeRu0h2Zmp+gAAb0nXo+CFf+6XM11kvkkKCRAfshrL+bU/5IVsplyl79vJUHFxoleZQ49g+f1nnX&#10;uh2nEu60Cez4mnynQUARObXYQnyC5Y2Hz5jS+8HOWQvjCtUkIU/auiP5w8ljOB51jgyO7W7T7/6D&#10;u+32Fbrz/X2evYdOcLi8YNa29FI1JYwDN7/t+N507itsZK1M/iz98LGnfScZ9vSZpoCE2eIkAybD&#10;byfCEyfqGgrGDMESXGpK/aTLQL5yzr77IDFVRynoD/y8u9xzgKvVO0OCe9zZt3qvyoPpr9RkktfQ&#10;bLufzgzIntKgAcPEQJpipKI8paAto/gAAKB6lEpNTppKy6b0vYysGtB3suufqg+qZqDKPzzvCNTV&#10;SCEslGRFAhdN5u+rSF27sPSgeu2H0P6u6CkgfxShZwUA8OyTX4R0tcAEJY+agrBP6cdsOo/7YqLi&#10;5y8T3Cd25/ZWxOuF2JUzxiMlDEuduph6bAlo9/H0yOCKtO42pkzQsPuP7bbDSeiDQJoHWjCb9p/8&#10;dGLTR4Omr/2D89wL9aCR5kEUvqcPUmTTFJBcW1wx/HYMZ5ygJ46BmGtofSRTcMkuNewJMRFVR5LU&#10;bpN2v5e1sc8oCLX4bsDu1zhg+ZLB9N9bT9zy/TCBgGFufRk2Bv6aW62/aWhVIlcpyHhqTvscoLbS&#10;Egu4AkSSJA3qOzX1f5sh6KQ2D/j1r8z7m+dqZAGJHOYTYtRTUrA4j7r6F1QPKgmMKsSrDDwhBu3v&#10;+uWPwnpWy4Frj2/+gGefhLTI5KifFvi35OdZV/lE5aWIEczVPLzoYJCzA/2oJOK1AR2qj0Ag6hvz&#10;2SfJqsvbd0k+ntaHZdNRZhw+BUaMYG2tIV4pqCUQCEQ9Yz77ZO392N0V3Xsz5hWi9MbemF1Z7/qh&#10;eeW1Av1qQSAQ9QlZHhc+cNTWmwAASWCUiT9ciMc/jx/8xWF8/IoNkYuCWiNX+msPmloQCAQCYWbQ&#10;T0gEAoFAmBk0tSAQCATCzKCpBYFAIBBmBk0tCAQCgTAzaGpBIBAIhJlBUwsCgUAgzAyaWhAIBAJh&#10;ZtDUgkAgEAgzg6YWBAKBQJgZNLUgEAgEwsyYPrU8T5jX0j/sUFqJGXPzVkNkfx/YfclZ2avOx+sI&#10;UXpjX9RM3+GbHxPoXKJ6gFRkx68d4eGISV2Ghq+Y7NdVfBzW5J/fMGP4h9vu1WsGReYkZvnYHrNP&#10;Q1Q/ry36ez2pyE7YtTg0sN6Hhfq4kenn8ROyCxHDLa3a055wBKKeICopl7tOro4wK1Upa97ttvSe&#10;UlWcGOnj3I3W8IiBUvXwnTEvH7xw59h2QOPF+W+AFx0Mcm7Icxe9GTeqw4IY5hSw7Kfto8jIcZN/&#10;vc+TRdYRUnF79y8pHEek8dTcP7TzotwsOXotMFO1vILEhTHcRlij/stPUrMLAoIq88cdf5v+VZ2s&#10;un7mnKVfLw9Li6a9FqU8S5vbw07sZyVei87FRw5obvLNBRFdKDp+JK2m/H5UKx97ZdSxLdhImoWc&#10;KDg28R2e8c9ct9Z0eUmzkLjEDT7W5jxPum57LZJW4+Z80rb83KJVceXmPEEZL0ne8kVkah0HOUJ+&#10;dfm0DQ/V/5klFPNUy6tIXBCxbYRZOjo1eSk5etMg5Re/+3pzRlUdklCVyirMlh+zILpQr1cfN0Nb&#10;vMxb13OXF/vzhik0Zdhh6V9SzbQy17qjfho/n5KkAsx2RExqVvzPiz7yn7B0GX13oLHVVp+b2NJe&#10;+2Oc9rxaeEyMTji5//ijklOTvFyoy6mFFIi7l1EouMaVWwk6gatGCawuTv1j3bRho6IvUv9Ey1kJ&#10;2dXYTZP9R+5OusR10xKya3vn9rS3ZN2UqM6K/3lRyMDFCc9IZf6JbcuDeoSdTz86tV9rIHEeuuri&#10;cwJWLSEDl8RnUve1D1hxS/4i68TinvaWwMJjamwmzm41+l6aGy05kfzH7EHWGLAPWHFTXsNMXP/i&#10;hiLvXPSy0B7hxx5T7mrH/huTimpyj03t1xpgNu0m7CmsydQtkmhUu1QTGGwj4dvWpseMtBr4XcKx&#10;hVQBNQptqJJZGHjdCqaDy9N2zBhojQFg4TF+9fECFTxmOOXil1T3FwAAABq3dDUrth29/bwdmE1Q&#10;Hj+3MYbpqxnKVczsFNDo0gPViSgYcbU44ZlAqNDdnG5xiXPQ8pgF/m1ELIhpPNmAKzunCkgVFtgG&#10;7r3/D7dQAlCiaG38PFZlRga4ec78I53qBRppt7Hd3GCEF6gIyFDAbwueTptK2Ttk8bchXYC0zeKE&#10;Al1tM03VgFHV1ecmtvY0sE7FuXXGvRPbln/gPWbV9x+7SiSt/Pw6W1nwxsxbnC6vytnu07AttK1N&#10;Q+TUohnXvJem/3tqkpcLsPamF2RrU+Z3aWH21cDy+LnAbWqiAlflbPextmQOAVUpa9611wRcbcr8&#10;Lm7BW++SpPpR7PQxW2/jJInLriwO31GIE6xWUWZ8/8mMuLxKklQXJ0b6OHZcnPCkJmvHmMl0oFyI&#10;GK4VvwuhE8ITlZci/CWBUY8VyfO7tACYTcfQVRfzKkllzs7x3qBZyP4/l7aVSrTjUU1u7EgPx+bj&#10;9pYR1beiRznSI4vsQsRwifOQPdkv6GJK2yxOKCqInWSNabufuiB2knbm1lYLPaNrQhaXnZnk1bxj&#10;yNI/rhfTcea99J4S5xfw0r19rA8WHQxyaU2ZxrWJ62sYzYq2ZqIqPhrmK/Ec/W1sMjX5tW7YbWPq&#10;c0a7kNq6KsRVBtpIH7XpMSM103Z1xu9fulq2mLL/IbRZhRNRC9YtNB1lRuTgXtQkXZO1vZdz942p&#10;zyExI1PwysUvqaogdhLVKNrK4cc2qczZOb5Hl/Bjmv/N2LRg5z/6le9E2dEwb3qDQSC6DFQtIwVG&#10;HD7jxhgjVHDZmUntu0yNzcRJdXHKtmCPFganlpqs7b1a+NPfxhIjfZo0+3DrbVwXG+yuzSyUfpjx&#10;g2dFBrjRkYkX7hzbrvm4vWUEYVw3Fxfh/KGgECe4bREzbXpsJhUDC/zb9Ji2ZoF/S+a0waxtKjg5&#10;EcItoJhG1EzYuplVcMxkdXlVznYfm2b8tjYZcVOLni2y+tnH45a5YVtt5apytnd3HERXE54VGeAe&#10;vPUuNfRwv5IwWqUqZU1bKWP1D7PpszL+Amf5Xjtf6oX66uEqkdDxxIwDavpxaT1l/0NWc5L0KHaq&#10;4Mr8rh66NqtNmd+lha5X08WsTY8ZCVx1xdeWl1kteNHBoKbudLWwuyJ9WXUFd3/C2ntj6nNWfeoq&#10;UNzUQtLBwL0X9SlthTOSpWeFwKhCvEZ/G+lFmwihzUPzcXsfJ6/mNGvvVVf1FgBet/zw6L3qamn8&#10;XAuqq2vRPFDArNJNqc945YJFI6n5bfpRJ21/4cQ2yZjDSJKsSt2y4MBDAxXDbPraFKHoEpsCO0vw&#10;UCEqL0X4U6M26+/6bsH+CFWNrlMTqxXMZtWFeh2mFs2ntAHzAtoL9KUpJsJJkuQPBZy26NKCdV/v&#10;pZk1mYwccmubJCERYvTUoim7NshJwTFTeJgV06aGELfXUpt97cq/oq58ZVh5DJ00mjwe2qOZ1GvM&#10;hoRc9gIiLs/PU4T+WqZdLSGqryzt8CC76v/ZO++AKI4vju8ezUIvdtEQAbHHCBYsiGKLEVsssZdf&#10;bIgl9liwhZhEUUBjicbeRVFUUDRWuoIIgjQVRCl3RxEOuLvd/f2xe3dbZu/2jkPU7PcvQ7a8ee/N&#10;7O3M7PtQnszVTzQsYGKih0Ezus+5BLn4nAz4nvijobmNjbHyEIG5ta2xrEhUYWxlZWugXBYzMLe2&#10;MpaI85/FPMhA7KxNiT8bOfXp1zz7RUah9ntqBebWtibqwgdjJZnaNpCLYFMb24Y6nak+RlrbUFxU&#10;9CozkxbWxxvctV8/BKTH4w2ubzNzUGsbCwPS2ibIpctcbRntArQUFcf9PnmQ71WR689Bata9TZzH&#10;rZxk+Mfu0DIk78w52fSx9tybIX/zRF/ZpU5YSWZ6oZmtTWOY86ovlhf94JXqFLhxt17djUuyM/Ol&#10;+jQMJF16AZcMBw4FJKElr9PK+lOWCZ5sdTFS5zGOGfK5iFs3NGnl7GwJQVDmo+gMGXVAkJeLRFII&#10;Nm1iYwo+92PJpN2o/fdfFcZd+M1TvNZ70u548sqkgbm1lehZTEqJnPgDVvX6VamFLRYfnVyu3IAg&#10;f5/9RsJ+ByTv7EqPA2YHQwIXT3azZOF7o+ViIdJ6gBttREDKxSVSx17u/bt0sCq/H/uScCJWIRJK&#10;e/V3baEDLVyTMLixjS2kTQPrXGpjpI2wCpFQ2rN/r452trSwvsp5p/0TC5Aer3KErRwdBM+jnwnl&#10;qgNhU6BLme2i/SUw9sWRRXNON11zMXjlWNem6myBm4xYNP2rW4GHwsKf2fR2MdLiQWnYyvFjZBds&#10;amPb8INQVKnauYMIxWXq3A43c+5gQxo9iO7wbRsTfRoGEgbVRS/QPBQIzK3tkPTHScXKv1S/yXkv&#10;Y3/Go2+5ZshnIm6JC7cZNvpbExiCkvav+O1+OVaVembzjlvvIAhCS16n55dBdv1Ge7bUr2WG1SUl&#10;otQzF5MQmsXmNs0MUq5EZKCYKOrs+eg84dXFfUbvfZp6dufheFET1/E/b101tV0D4misRigqTr4Y&#10;mt910I/IpXmL9iaL5RAEVec8yYXs+430EB9Y5bs3qhzDIKwq7UGWcUtNv1YKs7KLa1Bx0s2Hr1Gx&#10;qAzBc0V6P+RiolgGYaJ7+4896vbjuG/MIAgSVCWfORNTjmGoKDr4YMyY2ePbm/Vbsrpf3K7VG69n&#10;oBBSFHvy4INWP03oqghDdbGYvo1bWlIirhYLS2Q0t8jLxcJqCXE8ViESVil6O1IuLoGqS8QfGvce&#10;OUBDA+XlIpFEOS4oL65umADeqxyB8McqYZKpbRPDf8Mi38jkRfGXTz/IRiOXOQz548apP9TEKE1N&#10;x8OVFx3xpBjCql6c3bo5ZcCORW4WPbzoYcUsuA/GSt+aga5j0cNrmtWDVUuIP0KyN/HPqgAubWFA&#10;yz0YkoKyEcnJyCmRI0UJd6PflqgZi/EXl5XzIofOceXYlg9CkfDl9cvpXdRmF4soAcUFyENVqsBm&#10;vUd6Gl3avnRvVDmGFCXcjc4ridrYt/0S9m8VYcsRi+b2yTm0ZPXlPLmqO7gYGVraWEFJ4XcyK1Hx&#10;k1MnHxSV3pnRfdTxrCpVoxI/aGi8In9eyjD8rEoMgzCZWFSKikVlqLnmXqDOIYAMF+LOAQ8FhNlX&#10;0r4a5d1wh++yw/FFEARBspyH2WgzQ+AzXultQIag5G6uSWweA46Z3ntTIPowq7CEOizoKK4zZ6Sd&#10;JwLncX+EZ+DTePgktWoWVU/C935YeG6Kjd7tZmIEwQ3t2/VcT6wrCO/4jTCBIRuP5XdeJvgPHb40&#10;8EautPrFrcj46KBRjlaq7UP4grZiOav2O8QQ4cNVHm0gQ6cZQQ/Sbvzc2sR5RtCjcnmav6fjyI1B&#10;qzzakHeCyTL2uVp5+B/5hbajiby3RHlTYkEPgiBB837unYnY2M+79yyQ+Du+skpzCwRBsNnY3eeV&#10;2/mNBu24tlvxem42+FiGmNZA1Y0MHNbfeKA80dH3ek0xcXF1O0PwpTXQvQ6F/aE0aVRwYmGUf08L&#10;I8jSfX1YSmLQpMGLAu5miTXGSJ2k2Vf3LO5pYQQJbAcvCribVYH/WZsdYooVTpBvgddR/VEZWUDO&#10;1DDaxfyLHHeIwHnC4ZhnIT69BM4T9h37hZ7bClXGbu885QS3PiV/H77C3tCO2AsAyi51Iu8QMxt8&#10;8NofSp8s37WBLVVkSDExGhg6LTxxcfvQ4UsDThMbINntLMQ3XFE9TPQpge2gZRezU4P7ecz/KyID&#10;oTVKjRT5E/DoX6WFTr6XnwQSgRYMDshDKrXo5twynOjv1KGA2MapNJu6Qyy5OBm/sklrB7flpE0T&#10;RAYWsGaIIkXVu5e49ebwB3u88ZHE/ltfYrkFOGbKUMB4Qo41bOYd/IS2bMNdMFab71Gwosu+3mPP&#10;WBx9fHGGcz1PiNWb0PTfvEZFjw0JXdSJ/Gd55l+9e11eHBs6vZ1uKxO8/ruSxP+zt3ToSq8W9W0I&#10;L146qhafTMpyLi6fOvGAeF5QwLT/7HMFYn15pE1k8eLFVbIXQfuLRnh89gu5vP7LqkV5yrt7lyQ6&#10;nYx6uH+yy3+3fnJV5CyHIX8+y4/aNJxcoa8s4uemvdbnSJ78PGgcPnHMi5cmIXlnZjcQNOo87ZLb&#10;Op+O2izg8+L1qal2E2K8ePHixYsXQ/wvI168ePHipWfxjxZevHjx4qVncXu0VEXOamUJ4zL8et0t&#10;IQRJnwePgRUy8PpsGE3yzL96OCyI/uil4z9LyXKuBfqyArhqxy7TG7gJq0qP2Dtn4Bgt17Skz4PH&#10;OLF/iqG/PEGK4i/u2R+eJ8cgTPT4zP6/b3EpQ6DoX80mXi/SykM6n8iLF0hY6eXF3+oyyHPdpYyX&#10;/aGWVNJLFTNen6oohWn1fG39gZuIjwPUlsitT0nu7z6Sgv+zMu7EkfhyzmeS6hVSLnh7ZksLtUFh&#10;OfE/K7z8tpoMUXOAZm9/EioNX95YYF5XQDYk79CkTpqq89HFeUIMNrK2sRRQSyoJzK1tGzRS1Sz6&#10;7KRXbk9dSUsjNZO1uF7QuLPPOdU3hnqS3sFNho4LHj/f00Ntdab6lGHzxnemw+Zex7OqDKwMrk5p&#10;C3+7IVXG4b0FfR9xNb7P6GH0Wi8NB//zthS5vbQVW/kWthM/NWFFIUum7NK52I8GIQURa77b+hiF&#10;IAi2HBP0BCu/zfqFGe0AsmEavV1/QkXhs0dsxnPJYujOCqRM8Wkdqe2s4nKMQjXpj6IajRvWWat8&#10;+rSTr05Vj9we7tLSSM1kpHpt9acFbvo4MnKce5IYtkzaTb78UoQ92cppY7H83cuXltr251qd+DGF&#10;ie5umTXukcPQbnXxwxQpiv7De2rkIB2cULeG6U2o6NHa8Yte9h7M+AHBpe3a+UfyPO6+3RCtHcL5&#10;/YZa1RwXteCzipukYDwoKxk4+l6XKKsa2JNALPbzoiQVrMVI8FdUct1+Bl0HhzspuTcaJlgUJKjo&#10;yvfqcEPKYg/286IrUol/47UW8P9l4KBkcEEQCY2Al9kwaNRhUsDj8HNXs6rYDGCiqAAQJyZciCr1&#10;ZK238iIdaEW4kTgOyHLg2sMbhoBnA8jsMrXMKJW1HMFNHGu3oJI0xYn+R35R1gznSPTCy6H3WIKj&#10;NRhRU4RJWScDwNdSE0r1UuDRVNXd0cIQn/4qclrHRQ9F0srY7W2bT7he8A4PotmwgNdSEXGikryH&#10;StLCgwm+lsKBgBOBxBfQuRgqfHxqs7Icyy9hLxECHtWwz5ZHMmHsjgndIIHtmOAkYm5EWX0HglT1&#10;QgTN/3f6BR4dvD9WZd3+c8FAExgiYHGVz/29HIg8xIuIkK4DtZ96WVHFh24wPlDADdu79yTIQAwb&#10;EkXliYFjCRSvgcPceeNNYRgSNJ9/8gbRkXHv4TP8TScc+2c+fgCO/1EZ1nzcgpnOrN7GaXtkIBg7&#10;WETVfFWSyAvjzq75oTMEQXiRmzxlcLuvT60posSOcZfqtH19LIhq651mzpvc3AyCICUOStl2390H&#10;5/VvrUwznDGzK66AfIyi/1LbhWGqkaH91PXzXXWYuNbu0QJ4NCmL20hT/Yd0wh2H1wXC/aJi5hDH&#10;dCPWZtDCy78eBOKqHoqkGJJ3aHJf1UOrKOpWYjmTrtNt8UWiYA6XIlTKJuDZrJ4JQZ5eRCWJgWNb&#10;/IjXdJK/iwg6FA9mASEF58aM2o1nw50ta07QHwbsKCo2iJM6IzXQz3SgFXX1DS1HCkJ83HGUHv7o&#10;Aj5aODKj6BTjvWwAACAASURBVOIAbuJG95K/D19h7zLtclYF3vFa4mgcbkSv3dEx+CiD+4EWtZOZ&#10;5dQ8AYamTA2xjYsqY7c7GFrgFLv34SvsDRrhyYYUnPuu14bUmg/3/DxaTD5wJ3DerKBHuTeXEuQY&#10;MvgEFd7xG2Fo6b7iREx5TcahKR5zz7zCDwCcSBP43MIQn17EEwUpDPHpRbSoJnZFN6fZu4+unjTn&#10;cGxaiI8rYarw4SoPIoLVmae9u00JK5QiBee+azt+7z+b1x49sqyr0//OZBVG+btZmHWYFPBMVKks&#10;SEWmDeHXwTlvTICNwmBJ6qmfWlu7/xL2EsFRKN3Xp0gRoA004Ar+rFU9ThRDFiK8ObP71LBCqeoA&#10;OgaJ7m0jIydF2cA2jr7XZZW3Z7a067PlESLNODR1PAgDQ3DPBvkcfib6kHrqpw5TTpSgMrze16Bl&#10;F3NlsvfhKwiuHVpxz8+j9aSdFzbNpMROwryLPPf0LFVpLzKnR9F2WU3C76uOPTg2XZGWpBU4sn9A&#10;7aoWPlzl0cbGY/ntrIrqtH19rFrqsKCut7cWcnjw/3Qwxn/mk8bomoTtXp2IMVpyd9PvjxEQWwn3&#10;3ZvTc7sTuD153t07L6QokK6TIq3WpoAaCZKjATdEigRa8WD3+JYt8ewsufxrkLKv0lhAsox9rnZ9&#10;1RZJZMF8sUCcZKiY3UgN9DOghRppRbEPN5PiCAq6QpqZUUxpBjehQCoXPbRUd2lN9KLeHRQ1UpjY&#10;+FooK7GNkyS3Z7a0wKuCznHv2KYR/sItfx++cWZwEipP8/fsNHntuhUHniFoxT2/wYoepMKqvg9f&#10;0bpBR/pzF2E5kSLgufLc07OMjDso/ijPPT0LNhuMe9XBuuf4H2YdTf+A1cSu+Kbvzrgy4jlEJzbK&#10;c0/PMrd38lx+VVF98uas9nbEr29pqr+XQ7Mfj5egMtKPqsIQn16QDf5DSpIYOBb4hK6M3e7QUGGw&#10;cvREgDZQtxcxQJaKJzpWnXZw4s9XyykHUH8iUL1tb2iHv66pRlu0MMSnF+t7IdH8ZipsqNI8Wyvl&#10;H5GCcyNt7UYFP8dqYld0dRg4btxMgr+piB3zLuSfYlSIJKXt1F9s/l6Oyp8vimMA7frpVAzZq0jB&#10;ue/aTtSBT6+v+Vhpdlz8ayMra3MD/L8bdXbrbydJzSyABM2HjnKNuhKeJkMlz9Ka+izufjfwSMIH&#10;SUp+m4GdBaygHoNWnl4tLv91OaMSkmU+FFk7G8FAuk7Hulq/NWjpOWzku4iIpApIlp5sMnFDv9Rf&#10;D8Shsuy3Nm4uRgIgC8iw7dBVUxoGTe9lYdx+6rZreZwXFdggTgXqdvtpImvpQivya573mhzHjy4g&#10;lYtO90JLXqe/wxj7RzgTvahSHzVWvlYty1iYtHJ2thRgkmdnw1qu2vyDY9MPQtEH4S2/00385nXB&#10;hMmPn5el5LX2md1ZIEsNu1I4oKezAIIkSZEhmbYD3Owh6ZOdq0/Jxq5e5UX5cYAWg0+kCHiu9Eng&#10;jnBZp7FTcAgVJkqISsMaWduYw6LsrLyKD45zt81wNpUkRV4UeAztZiqJ/3vFwTdz16/oa21Euv37&#10;iKsx5bYTAn/7zhyGIQjJv3X+xKvWWzaPenth99xBQ39Dpt0ImmQJVSREPWs2aKS7nSFadO/I2Zfu&#10;S9YNKQ//Y9F3rn6inVcCv2tiRDEYfXs64KRkDGEwWhwVeqdiQO8O0gSQDRD0ISk2XNCbwHzIUsMu&#10;ZyqhNQ3atOtgKRCKy1BZ6u5fc3zWDTMjH4B9UBoGkb2Nvg87ej23y7zN46WnAhb3773ZfNmJnRPb&#10;QHCTMbsOr0P2DZ99HNDZscqHwTv+Kem//Zfh5kpsGlb5cP9fYR++mj7VA3dRUVJ8cplhExtTtOR1&#10;en6JuOX0PQu7CGSpYaHVxIIZ8y416Y8fVY38vp8lDENYZfzN26+/JuA35Lbjjhr5fT9LGC24+8++&#10;x+b4BVXHgNq1+etIlVexquTz5xL7EA7RSvp6tBjbOzo0KIqPfk5wBUhELGKMvv007eJtudew4d4e&#10;VZdvRsclom5dG7OxlSAIEjTxmO394eD5Zx+SEqrbfi1goeu80wj50FUCuz7eHlUh4UmvQx9aDBw6&#10;YpRb1JXw+ISUxt1dBGwsICOH8QG3JMKE478PyfxzyiT/KI6fRegGcVJL1tKNVvSm3NTcsIagU+Ai&#10;syjqXkAqF53uhaM8yRALWC4WlqBciV40qY1anfK1Xof+subV0BXfdbSxMa549/yfbaG9181oY4jm&#10;3w2/ZTtgi9+0NoawJCnyYqGLezcLfBDJaT98aDdTCCkXCuUO7R2IMQuryniSUo4h4BNpAp37QV4m&#10;FEoc+/Z2MhJAEFTz8tKfJ190nTilv01xxNX4DvP913g1h7DK+Jv/tvAe5mIkkJWI3gmau3xtTVxT&#10;9iYuqRgfy+aunEPsU8A+JEQ9k9c8Xdar04Irxd0WXnx9/ge0VAbJMqIe4UMe/CEp9p6o9PHGAa2m&#10;na1y+elJxtkBRhJauElDJAxhRaHbAsIEvUd7tgTaAGGVSTFPbSmPh2bKTQ0Cc2tbE7S08OWF1buM&#10;Fi7ta21EOYBkGMXbOGb36bYurabeKv165e3Eo99bvglb/cPeFMiow6oT274O37Dl4htGeGViYTnU&#10;0qmtFfFDrTonKVUsEQvLoaauvTubQhAEyV4e3RmS6zR2hlez/LvhN5r+GLxpuDkMKx/hZRFrmXeR&#10;PI+7h7iRn53EhkBK25H8u+G4o2rSj8xbfikPbwv5GEa7jo1sFP84NscK528hRTF75m2416NPN0vu&#10;RFGFOD9alGgd0ihDxtRYeM7Z1K/011WbI7Mr6UQsuz7eHlVn/z5S6jzQ3rjF0FGuz05sPS5zcjES&#10;QLAZK6gHbjJ02oiCXT7jj0s88c0JDboA6Do6vLWQhk51uCFB86GjXBPPHwh699VIJ9OWnsNGvj23&#10;al+JW9fGxAEMFpAs65Lf3qgKq+7Tlm5YM62LRkNU1ZEbuLNAnGB2I4G8KRUZKUUq04FW5NxnmJJ/&#10;hZ8IPd3Wqd1Clo8H1TKjgG1WD25CMCCVi56mDbqMGt3siN/qw/FFECaKDo8prEj8ufc3/kVduBC9&#10;4hRPU/zurFHD84Q1NCyh5CpT2yaNasy8Nv8yzAw2tW3SqOJRaGbPJdOcTSHsQ0JUSo/J80d93Rgf&#10;4JBeThXPX6Oy1LDLmf1GtMsOTfggMLO1NUy9d/uZWAbJckK3rzuSaWAKlYNPpN3ZwJx5bmNDC1vb&#10;RgUZGe9k8qK4fRNG/ZLafdk/m4Y3FkaH3mtI/MSWpYZdKexhkXslocjIyqYFknc7/Ek5htVkhW9c&#10;9td7U5P8u+FhrWcsHadErBpZ25pD1gN2Rr1KPrthsOW96e7TL2WVSpIiLxZ2G9I6PSShyMjKpomh&#10;7bAtd0vSLqwebnl+wYg5x59XUN8I0XJRUYVUJCqTiZ8cWr5mT/wrs3ZW75+/NmDY8M6sESRLDbvy&#10;btTQFo8vxX/AHw9OA1oW3ieib9LK2dnyxYEd/7quWNqrKUQ9gGwYRPd2IwvPTU8LU06sH2V0c4Xr&#10;1L/uxCXdDrmYKJbJSkRiWdmLzHxGwhtZ25pDrx/i/Lr08J1L96ZYmDe0tjWHKl9nvJGg4rjfp05Z&#10;+6T1zr839LUSRlyN7zVxch9rI9yqht/aZIZGJb9Mo98Fq4y/eVvqMcgqMQK3OSSz2XCHwiu4zcq2&#10;I+8irsY0GzSytyBy6XaR9+gWLn3aFYfefVuVojqG0a4e0w5nl1RD8jJhSVVR9M5Fu2IgQ3sHNJvw&#10;nlbiNG1G5gURi2CUVX1iERvfsARBlO1GGIbPYApIk3eqhX0MU8fjok1zYxhjR1MlYYaKeyPPPT3L&#10;mLyJhXQ5MgkqqkqqETeEFJwb2bQzaYZX9d0QEAsmzLwXGXt/x4RuZCYYmwE0FBULxEkNE4nJm6KQ&#10;tYAWqqcVPRPJMExeGHd8Tr9WENyww9QD13b94LVwxwUGPYlMMVLDjKJP0HICN6FcdoipNn21n3o+&#10;bEc/j/mBZ2LKUPC5NKKXEsqEG1mZRYtaJTVPEFBo1IaSi9CSS4u/J1ILLQnxcVeFWLmegSk2K7af&#10;ejmrgvA5sYGKYItRsoXlRMa9QedSUV04KgrD5/G/JVaqZBn73BqY4Vs8lHQpVeaAFi/JY4IikeS5&#10;p2eZmDp4Lj6RS93+ZDdgHh5Eur3SjENTuuPWXoi55+/ZprHTdwfjywA2KJYu2nksupxVQThBuesJ&#10;d8ugnpT/VB1AMYzubbJzAk4/E5WoFonBnR3DlKMERNuvqPKJCmoHit2VzELAXZC8Q5NczNoNWHHm&#10;BYLnIdyQ2HdDaXveoUkukKHTlE0nkotzDk1yIYYF8jGAdsmqM0+PdrLG9629fnuGvCyklb7Qysfo&#10;25P7E0cuGKnDexwvXrx48aqltF6c+eSFFMVfPhMrH/jjeP65wosXL171oi/0rYUXL168eNWfPuli&#10;ELx48eLF63MU/2jhxYsXL156Fv9o4cWLFy9eepbeHi3yzL96NjCGDVr87+zrj3PiZyyudB0F1qnu&#10;nKMz56euxCOweFGFcwgF5t57U+rblP+kFBzI5lNOlGq1MK/tbmU1on+wgksjh4ftRH2obgk5tRFn&#10;ug6tOFs9WvKxxCOwWMShK9WP6piXVXfjw2csLZOhViMh8/tCDtLjo0Xnjv2ljwhASW7PsHfT3FvI&#10;tVfr15KPJp0fdZ/cM7KOhRZe8v2x/gInfx++egTI24jw5qzhfhq6szbGlwILjNaZONn/X5Juv271&#10;t9aCVedk5OnCttP5xM9ZXOk6stSwK++Iokb1a8lH05eNwNKX6plYxcqSYkdUkaSV8VhlUkyy28ca&#10;HzjZ/98SIsrOkg78XusKlVyeP6Xhy01hmFTeXP4+fEUbr4A8BC0NX94IL8RdE7uim9P/zmQRlQNs&#10;hh5N/0CciGN2MAwDUnFAJ2q2SRODiELIqbyFF6pp/uPR9JhgxV2EBEtKDepHkxXKCiImX/fs/bV1&#10;P7+r532+gSAQzwfTha5TGbvdwcbdd80P9gKBspwD5VIGDv3cvybYFcoCEhAJHQaELGlvCSJKOLpx&#10;El6QAwc5EME16b4rTsQpdp8IAkshopKHJm5VrgwFQ6iAGCgtUFqkGhuKCjdqrKV0JTKxSiNOorbI&#10;L6adlSqWlFJNJ4QVSsmIKpefAk4tGWyiHDSU75TSFC4cMKJnwQ1d566c1bkjp/I5oE6h5nBmfyHb&#10;38rdvYuxISM9tEJ4qUpYKaV5BoIWr6hcoqRQ0wlhb9MuLPUyNlTxzeaeeaVMjJ9OxanuLsnCoXzk&#10;0U/1b3awG8CBuk4GcJ4Qq4ld0bU5USsMxwUqbnzwx+92xpXhHfvCvcDxU3c/e3tdOcdCepkCUnFQ&#10;thPViAuDaO6ZV5QpwprYFd2cJq/9efzU3QnRe1ytPLbuWthvcsC9kwsNCW4EAImjfsCtzjw92sl+&#10;0LKLedIP9/w8iBGTheeD6EDXwUkSzuP+CM9AUOEdvxHGhg5rI4rxkkr4pSpjt39tSFCkSsOXN2jQ&#10;fWdcWXXm6THD/JQ3pUGWdLAEjzh+Cv5vvIdUxm5v22zcgZDNY6cGcIxdPSOwaO3iwq2SVAAhVABA&#10;k1YoLVQc4tMd6r4+paYy5dQC4MwS03VgYpUa1R75BbSTwpIiz9kqEFWS8gfB2y49PKRkh5DXSzRx&#10;wAqIgWLZxVxpJRvBhS6WTqFGzP5CQ2wx00MLhFdNZWLgWGPiB7RcdbAO8cLkuadntZ2442+/DSeP&#10;r8JzgJwMlbHbv2ry3fq1M2YH/ftgj7epx8o/Fo6ctefq4YVdibgwRkIm2I3NgTovdHF+tOC/K+3n&#10;RVe+D1ns9fVXFgQtTnhz3vTg19Lq5KDR9qOXr1tx8LUMVZW0IxMYQVQcvMwf4ER1lnBiEGFUQg4O&#10;ibLw3PRUVJ17elaDxvadJwe9ln5Q9AoZGPWjRjWxK7q2VDSHlJFAng+VWcSVrkNdPSsNX97I0GFd&#10;+Kt7fh7kS5F66c1ZLm1Vv0FAkKXrBXlaW4LXuVM6HMk7NMlFMDggD/lwz8+jWd9RY6YFcY0dVr8I&#10;LJo4cavexmxlQqikGBPQpCVKC5O/D1/Ryo7bOzpGQ1pxhFrqA/kFspPCm1KFhoaookNUFa8RcvUc&#10;sNCUUNJAIc89PUsBeNXgHGCnUCN6fwHZT0kPbRBeqDzN37ON8s2pMna7g7HGRwtbbucdmtSpteOA&#10;9cq/U7ixFff8PPBJoHJ57qFJLhYOXacHJyGk0YM2EoLAbmwO1H0hXEuAsf28yKf7Ji07fWVTf2Kc&#10;Wr7gaPoHvPGtOv14Ir0Ct5LEMWzZZ8sjREGipncGthPZBQ4SPvyRXYDfkfSbl3irIA+USu8rTk8u&#10;iDu+y8fNsqkmzjm1b5MykpJ/ishRbKbgkDW0VLV6pnBg6LPjJDwwfYipTtvXx6Y9PpWHW+K+5f67&#10;uAu/LxhoaD1gZ3SBDpbQfgMq31pK5bkqT3IdzYmqrs6LL8QFLdoYenFF1+bNfjwuKr4xb3owgbu2&#10;a9156l+vZfhPrc5KhqkDPg1VE4ufQrOZ7US1ltByRp57epahSfeA2OxHp3fN6dfKwnNTYnEOGedH&#10;ZzNLU/29HIlJM/ILDaZ4rjedEFZYRR7KKQ9gVJIYONbYhQUFT5OyK2HE7zzNUytAX+nDztLw5YZN&#10;VT+ZHZSYesntma3aMhGH+M9KpvHMFN0VlU0ZKMjIc3ZR46IFTJrcX4D2kxxFGkMwjHjnNmo+98wr&#10;YJcnjzPVmaHz+rdm0jA5xUvRkSmdi5wMZJwzyRI6tpn0XGdGmdWBtdgao+WjRdC83cDlD4UVyUGj&#10;ocYDtu5aOhNnsxecG9nEhYgQ9WlJpB3+0kMa+quyE5+LZWwnqpHyNZb4b+nr2MQiAI+d7v2WJHhn&#10;c/ynisr7SmqAodPUjQEX4t8VJD7NVTNTT/11Q3rbpeADFJGrTg4arSRUF0b5u1lYa94FiFbc8xus&#10;+okkvDmrfbNuviHJJ2cou41qbgoRX/KdeSxTQk4LYhIWggTO4zYHnnkmfJ8Q//JpoNaW4G9LClq4&#10;JDFwLJ6aFOIAuSS4eiFp/p5tTOydPJdfxSceTT1W/rlk3tH0DwQQQTGEgfuGchqK8JLkZcJzHE0P&#10;OFG9IbScUS4FwQ07T1gbdCamRJgS//gwCYWrmjsqDV8zPvg55SKKtzH8rtVp+/pYmnf1DS2X5x6a&#10;1ImIo/IBLLk9y3t3HoLSSLRqRBnBOW4GBfmqvPJWbe2kTE6Shy3GlB3uGWnqjok97S0BxjNT9Ens&#10;9W2e9uSZT1jz/lrKs4Q8Yct6BlrC7C+s9itOwadtiJUtfLmr46KHwipQl0cwYsLcGl+VURXP1zJe&#10;eG7TnpTkZCD9W557epbAFn8FJMWIPBIieYAoq3FgTeyKbp1Xnbxx/lamtk8X7rsgDCxtrIwMrX5Y&#10;83NfmwaWNlYmkrjTid22zOtCEDFbjVs8nmCsXnrn+BWa/VZWocLslEAAKo6ZAfBE9dxfbgwiiEzI&#10;QUtepxe2GDesswBC8u+G32gydvnkDgKclTSgJ3L//lsMgMR5U66GflMhLJJUikVlMuHjE5vW/v5v&#10;vqG9WUnGW+k7EM8nvhTFtKbryFLDQqunT/Uwh9Gi+BM/jflfSIt5RzYNhUrKiEvFn1iyJij5vdzF&#10;qux5dk5GSuyZMzHlmFQkLDMszXr5pooJWZqLQ5a0tMTIyqYZ/CE9Mx/FRA+D53svfzhoffAar6b5&#10;d8PDWnrjvFtJUuQF4VeN39/jgAyqPwQWRQgXbtXZ2AwmhKogOSMnI50OaDIw547SunDxfkr0lfNx&#10;RRBSLhTVFKRn5KtnXashVqlRrZFfYDvJvClpiio0FERVDY44HDPQ8PKa4MbD+sMW37Spuv9vdqV6&#10;Dtj8o0nlKIL3rLtbV+5PLjFp20byMrVc3cd6SKmohNkpnuVI2P1ZwOwvENN+ZnpwRXgllGMYBDVu&#10;Yu++M7oAQ4pvBy8d+HVjVnvY42WKvY+4Gt9nke9wJdSZkgw1ouwsAoWJvo+4Gt/5x4VjnBrjMRre&#10;s8HtyOwK8khYHMWMcmj8ezYHSpIiLxY4tRAm19g313rDHPenUGn4SlfFj+jS8OVNPTc9FSnnapST&#10;ITXJQaPx7VXEbKNiqxWAisNyoobHIycGEZmQI1NNF5Lf75A0f09i/RCIxFFrgyT11E/2AgFk6b7i&#10;+IMHe7yhxg5j9kQjLCwmXeg61D08SjST6lI+hxOi97g1sHYYuiO1InpFVwXnXIUFA0CWdLOEfJ2/&#10;IjIQ9qBr/mlTnwgsihmcuFVACFXcOxAGSguUVtqjLV8bEF1VkYFqxU6sUntabZFfQDvJLClKaCiI&#10;Knnu6VkmcMNOE9ZfiH+H0/nwBW1NHDBVz1of9uIVZVmIVcBOoW55AJ9EovUXsv2oWH16qEd4Xc6q&#10;wN/vTWDIbsC8gD17goCIMy7xktye2dqZMrtLTgbSgEZeb8cjqNqNotjryAZ2Y3FgdXLQaKixw7CN&#10;13kUGC9evHjVt2Q5oTt+PVUyfOdvwyvvnrv1suz9oyO/vej/8EFAX2sjzad/EeI/C+LFixcvfars&#10;7t4ftzxs9FUzC8OG7YfO8l08bUS/b1r9x8CE/KOFFy9evPQpC89FZ/8cmr5+oIVAAMMwbNznoLD3&#10;8Ss7/juvLBBPmeTFixcvXnoX/9bCixcvXrz0LP7RwotXfUqe+VfPxu3W3RLWtyG8eOlT/4FHS1Xk&#10;rFaWloP8EsWysoifTQ3shm/9l9gmrwBhEWozP7pa7bcQn5SwqvSIw2snDlY3KqHpvw3uUathC6tK&#10;j9g7Z+CY41lVul+Eg1DxkxMBi3uN+ESIZCpVZ0cGbZzkuvRGLfliaOH57+0awzAMCxq5b32MQhAq&#10;erR97z2s3Zy/d3ioOxMTPT4TMLd/axiGYSPnqX4nkwuf7T94vwpn6JHUxGP+/luZeAaXRfxshk/0&#10;UxIbKYq/+MfCEWPqDKtVnR355yLG9WuZh7Kca4G+2ueG9HnwGKclrIGTZ/7Vw2FBPXd5Lr34M5W2&#10;u5X1LI0QIT1RhirjThyJL8cwDEMr7h84Rt7zDviS/3MQUnBupG0jyMCBU1FYXUV8uFDX+Cn8o24O&#10;BYA/tvByHRDEpTi0OqEV//66iVIgQPHFjJPv5SdBc5YE7BrtZAf4xkiacWhKd6JEKYZhmLww7vic&#10;fq1IhZSI+l3EVxfkr0BqYld0bU6xHP+eQ1mnWe/CP7nQ8/Vr8NK/n1xu6EMfpxfXi+r7raXh4H/e&#10;liK3l7YSsGzN03iARmFV6RH/HMl2HPetKSTLuXbgeFH3YR1JMAaBubVtg0Z21qbK45OO/BP7yb++&#10;CJpOuJYbOrNF3e45MXRc8Pj5nh5GHJxfG7/BjQdsDFN9h1hrVb88f+iuSA9XELSaeyrE37NNLW+N&#10;FoWHQENUH1RDEGTkOHPT3KFLbqTsHmEESXKNPC88CG4Vl0ApRYFV3v/1p/+F2x0JPbpiqKMAgiDI&#10;oInrtIMXdnYpE1diGGRobmNDFIEXWLut2Oc/y6H4n2N3CNCsobmNjamLk73qrsZuf8RdWdHFWjtf&#10;cJeg/Zrb4f4Dm6k/SsvoGHf2OUcUlv9ipOgsgqYTLkf96UZHFHxKkr3Yf/C+Dq/s9f1o+QiCG7Yf&#10;OstnUk9zGIaMHL6fv2B8jybsRyNFMXv+5x/3qT9YPjnV2m+wkbWNpV5MQUWPNi7485X60il1cwXw&#10;iVjlw/3BQevcDQzshizy37M/nFHKqFF7x5aG5ta2FcJyhHS1out/Bsc1GzrF24lSI0TQ5Ltlwy0r&#10;GNYJrNo6tWhUVCRi/i+VSE+jelHto/P56/MZZDDR3V9X7k6t1OFUzo8WTPQwaEYbAwMYhmGBuffe&#10;lJqsq/MH2MMNvt0VXw7hU8nN3XbFl6PiuN8nfkNM8pp7nXyZ+NugtjAM20/ede3Ysl6WxrCR88zg&#10;xx/QEmKdo9nE60UyCCKm9Yk5ZRuPgKh0xgGiqNNbvJ2sYRiGrfquv56BYoqLfLvhhbQYt9B8+O43&#10;OiYuUhCxxrXvLwlZ+/s0svRWzBfLFZPaTktuqCa428yPrkaJ/9Vm/qP8aGWr8XUdCIIIVxg5zwq6&#10;df3sNcpMMVaVHr4Db4udh8/5hCI56coxJRGzWlnCMGzgtfuNMOFEwOLew3clxAR7O1nj3mOWVCK7&#10;nTCAPI2r+PcvYbEXlw1pIFAZCclyQrdOaWNgABvYDV58hCgChlWlh63rZWkM23j8+Sif6aiiuH3e&#10;TtYG7SceeRx+6uILut8YrcOXUjS2whCrehG2VpUkSDqePHjKQYolBAMv1bQ7zcm5xTfm9h37x7/x&#10;/kPt8MNqssLXT+iK58zKk7HlGLHeMC7oXzxhDNpPPByvKsaFisLJV8hHMQiCBJhE6ZBdMYV4Nqp6&#10;hI3HrphC2omqcMONB2z6F5NmX927aYTNs12+s7dcfMMlHT8kxf4rNnTr8w2dMQo3dp84EvAeLy8X&#10;iaRNmtiYavoRLJBl42mgbDsgf4AJzIgsfkFiNDCw+35zZAmKUG5GykO6b5Hih0Ez2hg27jh5d1TE&#10;+WvZ1ZQTZTm4kVaefvFFqoJgjIBiEIQUxZ/Ahw6D9uP/jMhEaYtkeLDIN5LlhO3b9L3bYmKtBRNF&#10;nfi5l6UxuV34FXr6XnpOCz1JqPjJIZ/BDQSwqvuo6WsQxDbIwNJs+sEsrlY6h9ptJc+Dx+Dhc1py&#10;QxSx3EwggAXm3nuT1GQ7w5NV6RGH104YOH3DRm8na7jZyIWzBw3yu/Ey8Dtjcy+tV1u5zpxRwUcB&#10;jyJ/X3XswbHpyjK6yjpdAMAOkubv6dC646jVJ2JwogBRQJQb30lxAAu/iAW9pcWkILVKT2n4cqgN&#10;ndxH4eGQC32jhZd/PZgiJZUpI5FF3pxeOB6vDC18uNb3IHmmuDrt4PjZOMFQeMdvBF45FS+zZuG5&#10;KbEg0B899QAAIABJREFUyX9I7ylbrxKQMQhSAMEkqad+UjGFVJbLmQYQyyQGDmsjiokpXUXVNdXy&#10;EipJDFqwUFXkzaGrbyhBLnKZdjmrAq/y1NKCutaC5B2cNgWvVVwYtXPJgec0v9FaZ+wyff38Hqyt&#10;IFSTHDSaKFRFPkCacWiKq2oRQpq6a9UhEj4S5GRyQKWpv01dpCw+5mbd6ZfQSyu6Nofghp0mbrmb&#10;VUGsedBqsJOvgKT5exLcOTo9AU8JMjyDWfGJJhLxBS/CPeKnad8YG0LNxy2Y6QxRFnVqkoNGa5iF&#10;R9L8PR2Iqv7S7AtLvSgVt5A0f09H+rIHkubv6UDUPVO1vYpjArPk7c1ZHbri9c0KY/eOcmpOvik5&#10;D2m+RQrOjRm1+zV+tS1rTpBzDC0M8XHHm4YvIxEeZgR0bUR+ddq+Pl2mKSt3Qd3Xv6h+gU9jKl1N&#10;vtHJzHJiho0YiCSJgWOt8aKIeLtshx57kYYvszFDrzJSmuo/pBNeBA/vvGbDArLzzoD7GknkziLL&#10;2OfWsCnzYKCrFc4Bd1scoTZsy92iF3vdO4/7IzyDgNcBs53hyZ93rXYzMVLxfzFwqT2O4o4Co4GP&#10;qIXlpan+Xo5ElTQGYIdSfR1fsFVRs9TynUgHsPGLwOgtrXzA4dFCqWtZk7DdqxOBOZHc3fT7Y2UR&#10;7LTwv9f80FmxjFmTHDSaVBaQ7MwK+rqCggOBF89nxf7Q3E4byOgGYEqyJO3fqkGHXKcPV/f1qRXR&#10;5Jrtsox9Pay9qI+WNH9PF6I2qEIqv4Fatys2n7UVimAnB40GHlCdtq+3bQ+ihHjcnlVnX5FcCXIy&#10;yS04Ak5lCc7TJdOrgPs4GI8WRe+iGolhVVm3AzdMtBcIuD5aOLKtFEcaC9Tyo/Blc4VIq/3K/wt8&#10;tDiC264xgdkjqwol6KaU3CO5SJaxz9WuL1GslioqGUHldmZA+/ldPe/TA9DrSYED3YgAUBEDERlS&#10;oNj+IJOrCz3DSBwl5bA2ohjc10iiP1qYB7MPEUoLad0Wx7HggI92A5ernkMs2Q7sGtVkY7BaPVo4&#10;T4jBTcbsOrwO2Td89nF8phgtjgq9UzHy+36WMFpw9599j83HDessgCCBzbC/QlYVbpq08EwaCkFE&#10;9XJF9XVIlhp2+WWzvu4uJrAkKTIk03aAmz0kfbJz9SnZ2NWrvCj+Ih8QuCNc1mkscRFMlBCVhjWy&#10;tjE3REtep+eXiFtO37Owi0CWGhZajZuhZwmaDx3lGnUlPE2GSp6lNfVZ3P1u4JGED5KU/DYDOwvw&#10;qYPJg3yvilx/DlIsYxo7DZs1Drs60bWp8iWdEFaSmV5JGTKqnyx3NYcgSGDjtXnj8MLs1ITYl8R8&#10;EW0RAja1sW3InE8HGaBZaMnrtLL+lB/sT7a2r8hNf4ep9jUwBbcZvWx0xYn5XW3NO0/a+m82dSoW&#10;1LplbrZcWgE8wMR53MpJhn/sDi1D8s6ck00fa086jt3JEARBiCg7q2riMdU4jkoeb3AXUNcbBObW&#10;tsayIlEFR6cpmil6GDSj+5xLkIvPyYDvOZ9m0LyHaztOq7YGNl+3ay0oe5GZr3ZS3lg1aqRfVKz2&#10;c5Wy7ZwSGBjZHmhmeqGZrU1jWOu1aMO2Q1dNaRg0vZeFcfup266RlqAQUXbWayMra3MD6hmAgD7Y&#10;4Jj9oszW2kJNw9lvBEEQJH/z5EEGokp4I6c+/Zpnv8go1FCpRJodF082slFnt/52ktTMAu4eYBX7&#10;EAGxdNuORgIIMmjmtWTDOMusZ0/iMsSKxgOzvRTYNQyYlugqTnlYFrH2h70pkFGHVSe2fR2+YcvF&#10;N8QDQ9B7tGfLmvQj85Zfyms/fFhXeciSWcezqkza/3Q2qPeBZX43i2Q4RaDP6GEuRgIIq0o6sGNX&#10;fpffNo6xhCTxN28TpAGkXCiUO7R3MMezE6vKeJKC4x9IB0gc+/Z2MhJAEFTz8tKfJ190nTiln50g&#10;/274jaY/Bm8abg7DkqTIiwKPod3Yx0TdZdDSc9jIdxG3n6ZdvC33Gjbc26Pq8s3ouETUrWtjCH17&#10;ZNGc003XXAxeOda1qfIck3aj9t9/VRh34TdP8VrvSbvjy4n/AZva2ELx0cmqxQb5++w3EgiCatIP&#10;zjjTJTnJr3zX5Jn7kgFjClYhEkp79XdtQZ5qZzFAowTm1nZI+uOkYuVfqt/kFDS0tDWWFYtVQy0s&#10;FwtLSJtE4IbtR/4aU/L+0antPd8d9JzwW6qMZCl76zS0gu0AuMmIRdO/uhV4KCz8mU1vFyNK0rI6&#10;GYIgyMDc2kr0LCalREGRwape5byjjRhouViItB7gZg9pISTv7EqPA2YHQwIXT3az1GL7IvIuIa39&#10;yL705ROQGvWYvmZ8m6g9W0+8pD72sKq0uw/VY404Cm/7wB4CLgkcmIAAIpsrsLFt+EEoqlS5FRGK&#10;yzitURs5jA+4JREmHP99SOafUyb5RynOMjC3tjKsKRGTdjWgYlEZImAG9PUr+dcdTOOiEkvVPAlY&#10;bwRBEGTYyrGDVfn92JfEH5W5pyFGxvaODg2K4qOfE9HRKZFYpLYTAbttvhyDsKqkfetuuR954mez&#10;8vsZx14Cfi0pjHQAdg2EeYKu4vJokeZmMsBH6PuIqzHNBo3sLYhcul3kPbqFS592xZdPhsU/pAN2&#10;atIfP6ro4NhSgImiTq6f5/fif4EB05xNIU18p8b0AwD8InPsPTuHh6vQcrGwWkIeSQ2rS0pEqWcu&#10;JpHzT2DXx9uj6uzfR0qdB9obtxg6yvXZia3HZU6KkQ7JycgpkSNFCXej35YIxWUoJE09u/NwvKiJ&#10;6/ift66a2q6B6lqwWe+RA8QHVvnujSrHMAirSnuQZdyyYU3WmZlbRDuPLnLuPP/yjaX5G5VvfhD6&#10;9Mr5uCIIQopiTx580OqnCV0FdMuZBuCqJjeNkLxcJJIIxWWoSZdR3g13+C4jVvZkOQ+z0Wam3UaN&#10;bnbEb/Xh+CIIE0WHxxRWJP7c+xvVV11o5j9bDyaXWLhP9t32y6SWVL+dvZTt9h2jdS0asrWCorxo&#10;HBb34uzWzSkDdixyww/AX1xWzoscOseVegqLk7Eaoag4+WJoftdBPyKX5i3ai29PqM55kotZwDAE&#10;QdL7IRcTxTIIE93bf+xRtx/HfWNGubDiCi9lGARBxNCJycSiUlQsKsO7YGFWdnENKk66+fA1KhaV&#10;IRj5xDSZIgllOdcvxhGrzXEHfr7ptG48t93Mglazg3fNsns623vm9jP4ejWEip8c+tnvScvurQ1h&#10;VRwplhddXtzbcpBfUpFIVOEydnBbxnWRrEeRyWI5JMs88vOfeRPWz+lhxiWBMWDetmrSe6Sn0aXt&#10;S/dGlWNIUcLd6LySqI1929O/VSTlocJFz16c99sbVWHVfdrSDWumdSEfbdbDa5rVg1VL9iaL5biH&#10;oafbOrVbmNLRkx5QyL7fyEEKAzAIgqpzkpQjJh44WdYl8I3wp1cD9yWr+8XtWr3xegZKSk7Kk0UV&#10;etXYYuE5Z1O/0l9XbY7MrmRNJGCMSIMMQnaO8mCWIYI4uQGg2zY3qE49s+73ktl/L+rZ3efgbR+D&#10;n8YsuELMKACy3ayHF7NrAN9aPghFwpfXLyd+AP1PdmmeMyPP+inBR/inZIZOUzadSC7OOTTJBbIe&#10;EHAvlAnYIc/oqUBSysU9dr4T/QAQv4idAUWaSFXXNAWzFpf9vKgqBOd3WihBZypR4MSUhX2F/QLn&#10;CYdjnoX49BI4T/g7Lu/Frcj46KBRjlYq3JDq1pK0m7/hLSKajEOU8Wlu5Rw6bOYd/CQ5aHTjgWsP&#10;bxhiAquITIR/IAgycFgbUcA0YN+xX5QHLN+1Qfnv9TceKCfoHX2vS6XZV7b8aC8QqNBqGIaIEg4u&#10;GmQCQ1D7qefDdvTzmB9IZhkh2TcjonCIk4oQRfYbs3VYDbAVFEmzr+5Z3NPCCAh8rYzd3nkKc4mi&#10;BuBkfMeH9YCd0QUYhlVn3vzlhy545hCz7Uiav6fjyI1BqzzakFhe5MQgrhDw6F+lr5x8Lz8JJL6u&#10;EAwOeFP8YJVHG8jQaUbQg7QbP7c2cZ4R9KgcKSDfmvAWCYKnSl3OQkQJx3f54L2D7BlVAtA+JyTR&#10;tH4Je8nsAFVZt/9cMNAEJtvDOYEBkcUwVPj4+PKeFkaQodPCExe3Dx1OhulRE7WYHB1p1v3I2Ps7&#10;JnQDRYH4OBSCG3aYeuDarh8IOBswoCSrcFNxNrYyySuz7lFvVKn6UIZYyVdByRTr9mnA0NNGFTIf&#10;DO8+5PbS+5oqJYjOEhu9G3AwPggAXa0Uo9sSNGizwccyJSobzAafSH/Klu00T4pe7nUzMYLghvbt&#10;eq4nllvk78NX2BvaqRb2OauOKx9jlfe3jJyUMTvt5FQuMwC8QJI+D57YLXTAm4glun83Wv+qbSsk&#10;8f/sLR260quFHmxB03/zGhU9NiR0USc9XI0Xr09Z9ZTtdfzJpCw17Mq7kd/3458rugv0Jv75qZat&#10;kL0I2l80woPr9gQNYpmj4MXrC1R9ZbtW7zjaqEb1yvklVsj5SCJN2X3GNZR0b4UCsY7vyteL8IlH&#10;CKrDUlq8eH0iqr9s51FgvHjx4sVLz/oP1BDjxYsXL14fV/yjhRcvXrx46Vmf4aPlS4Ln0Grk1bsB&#10;tUeHfWnSgJNSSVkuEC+c+hFMg7gxsmQ5odt8d9zWa0zrPW8/N5Xd+m3WdnoVgI+p6uzInQs9GR8b&#10;aVJtSIAfc2FHL/qC4Dn4GjV9p/x/yYAvRcridajwjt8ISNsCqTqKAyNLmnFo6nf0b6pqKz5ttJc0&#10;+/zSYZ3wQqIfX4pvdLStBlYbEuCn9NbCjSX1GcBzNIqg6xi0nrw/PrAeGUcGrScfKby5HKojX34m&#10;ULXac8MgWWrYlcIBPZ0FsI3npuuKgk51LU2MLKzo8vL5N3ptP+Ljbq6X3f+fSt5ylq4YK/0bYOTw&#10;w66Te74OW34AVL2proUj2rQh2uHSggTIvKcO59SNPh88Ti1VC7rOZ6XPI6D6IVMh5UKRVE8W6U01&#10;Ly/9Ee++9Sc9VWv97PK23g2mGQDbePjMMf17A70i3JcqTu82RLVtj2nrN4xytILs50VJKuhFCFDh&#10;o9O7ZnuMPhJ9j165QVkHglyxQJp9be/G77uP3/LbZHuBAIIbNsE/0sb3X0tuz2zZjG0jNl6Get21&#10;mAtLvUxgiFSURVEcAlIWgVB8XmPgsDYiX/kTz9H3ulTxvxx9r0tpNRXi8pRH4rMNlBdDRokFvLJ6&#10;9wlrt03oqmGmDq9ygcts8LHMMrwgTWRyyLz+rcmkBEA1C4ZURSYgwgl4UZBew3bS6nOw/R2jFMOX&#10;pIX/vWbCIIX9Kmcqq7Uz74jHcaSrD7UJ8vfhK/CyGaAN9ZqD4uQb+lZZ2kflFqLej8B5wuFHN09e&#10;TAd4GGwPipGr1yhZGsKbs9rbkQNNuxge2R5LrksV/3ZbfDH52tqeFkbKai5EgQ1VTCXMGzF7UOTz&#10;8MANE12VzbQesDO6oDozdF7/1hDc0EUxcwJOA2k2nvmWA9ce3jAEPCGGVtzz86BOgDB7B6rGXXWX&#10;t8wSJqrCJPbzosXh+KcYgsEBr4vj2fKWeSNKN4QgCDYjBwWYJ8rxB1jxSE2v0Rzipt8tmNmVbgCZ&#10;zQFwC2Cc1Dy2kErUKHOS6KeGTjMDI8LOXM1DUDJigMhYNeVkUEmaIsn9j/xCZ2pwE6dHCxF4cgIx&#10;MDU3rq//2kAAGTpN2Xo1V4ZWZ54e7WTd7MfjJSDMztF0MTGgkKotgUEpbPaA4Tn7ejf32BldQMBt&#10;LJuOCU5CyJgsDKtO29fLnkAsIMLbm/fGIGxgroJz3znPV9gjz7t754UUZUJ4XBdsX+XRUjXUahQF&#10;gVCTHDRa0TfkuadnsVF66CQbDGPiv7yDooHcsP+dTlHDE1O6nYZsYuKVQMSzRGLandkEDQHVFBRS&#10;J6yM3d4WZ5GBEGTMy4LtAVGbXsvUElZIM9QyvGgeGxiKCh9j3igzJZjSg2hXQwtDfHoJnMdtOx2D&#10;P5VbN/p2Z1wZOA3YGFkA4ymYEFDveJJzijV8dZa3+uDgMW60/nokHixVN1THGqmhjz+Mfv3N4tNX&#10;NvVnu7vmEIMNqEkOGk3niRHuBYyTx1Pj6Y1iJikASScD8PGUjxZp9pWtS5cEP2YbyR8KqzSQALmJ&#10;6zI+hVfDgqlRDQEYRowdTSdcz30IxOwQv09JK4HaPVpY4DmqsJGYY+RSkpVxe/q2a0eMqrd2BypC&#10;wmwOhuQdnDyI6BvIu1u3khEMDOHBkXZcl8iYXdReBQXCfyCAAVbgq1HxTWzcMISVJwamEqElIT6u&#10;4JuCgFHMJmgMqIag4JJmX9u7cZSjFfG7D4QgY4jVpUBqkwZ4F5kDpoYJRoWPacZDKUKgzBmKrxRX&#10;A6bBBxZGFsMNsSu6dSYxnVh6h6SKLXx06Stv9cHBexuzlXkjlELu0oixoo4/QCZezQe2u3MKMcuj&#10;BbzLgxOOjFVUJF01gI+HpPl7tnH4Ye3WicPnnX6hoBcCYhHwMEIDCZCbdJqGZcHUGFtZ2RooF3wM&#10;zK2tjCXi/GcxOmF2dLAqL/rBKxWSCG7crVd345LszLc1eD38S+HPUazySaLpql96/f3H4RfSimev&#10;rDy7mbJSdwTNh31v/1fA+TdyrDorscK2rYAFwuOi0zIXu1gAVozjAPgmNm4YZKgdiQsrePmilIlX&#10;0g04BpSGoEBIUdw+7+5z70jbbzzuRywkqkeQqZOsDqlNFHHGQ8GmNrYN6X+kCJgGvUrAjCygakh1&#10;7Fl6R74el4i45W2tOXjFRUWvMjOZN6rNTgVgv+5gbMy8u6jw/dOYOL3nkq44MiCSjpWPV1mQl/3u&#10;xYObcfn44iIoFr6OpRpIgNyk06OFC+sJQsrFJVLHXu79u4AxO3ov4gs3c+5gk/koOoPAUhEGfNvG&#10;RMmITM2/fQ/qMXz49yPfRdyKj02G2rsYCdibY9ByyITReRdCnr6Puyd06tQYYoHwvJfp9zEJBljR&#10;18O54L/YvK0xCnAz5w5mdLySrsAxsNQGBS28NGfU/o47TwYsndzVxkhhlVoEmToZ1SG1iSI94qGA&#10;aVBoCmZkMTLQ0NzGGlOhM9X0Dr2JW97WmoPXs3+vjna2GglvWgnYr9/R+jVWIRJKXQe4923vWJsQ&#10;N2vv1NKQ3u90xZGBkXRsfDzzbyYHHVxtdW31EnyjGigWr0tMNJAAuUm3RwsrpkZQlXzmTEw5hqGi&#10;6OCDMWNmj29v1g+I2QHeGMjgYhETnmM5YtHcPjmHlqy+nCdXGeBiJCAYkfk3gv7M7DHaxdCuj7dH&#10;1V/rjjXo3l6gvjnW/Wb+YLxjyewQrBuB/AJBeJoxEkWjKHQdxUghLSkRV4uFJTIgpQfkMTD+i424&#10;Bfo7Ui4ugarJQ1V1sbgCgs1IfCcCr5RaImMHjhFSNgH/T7UBVRsUCIJQYXpmMYqzyPBrsiDI1Ehp&#10;jzpqExPexQhWJW3cohZyJjPZOOGhIHzsqFJcmRIF5dWAaWDBwsiif70It+7dv6XqxwFr76CkLi18&#10;QFfUNm/1wcGzAN0IOAhzxVgB+7URDLy7FccQMw3AJFkv81U4XYoBHHBkbKIj6UB8PHm5SCT9IBTJ&#10;nf936ey0hBVT1t96B46FQy8NJECO4jJrRizwkhExoH0Fsox9rlYe/kd+waFAqg+1mJgd5TKaoLn9&#10;t774dCeZJYUUnBtpa+UC+sIITNoh5v0pxDDKBhUk79CkTl19Q/GNRuQ1ZLbm4KJNnWMYHcKTXJyM&#10;22DS2sFtOT4pn3dokgtkM/Ro+geQOxV0nc3hD/Z4E2Gwn3fvWaCS3nMsU8Jhpw0Y38RC3AKSuGrI&#10;QCSVAQSyiY5XKkPpdzRwGvW/sR3ZrsAOVVNITVBQ4R2/ESZwww6TAhJfXpvVvlmHSQHJxelMBBlV&#10;6lrEpDZhGEbjhlHNU8GgOi3YsXkg8bOUBoYKC/FR7hDD5+VZ8VDKHkS6stGgHdd2f09czWzwobA/&#10;CJths1HBz0FpwMrIoqk6bV/vb3weqpzP7B1qE6Cu8lYPHDyMsUNMyf5SdUN1GCvA+MPc+amGX6c5&#10;xEADamJXuI1iGRZA4yTCbBQjSXHQHAlJNzPo3+iI2+RdbTQwmjB8GZ6xgsEBeUglc+jTQALkJn1+&#10;ja/zgg+LalIuhHyUr5rrREjh9aCLrz/6bdnWddnXe3l9qUKFd/zGj9CeD/gpqX7zVq93RyWJQRP6&#10;se3H+eKkz08mNb5NcxcqfnI86HBaW/eP8lWzvoWJHp/Zv++uzfSxep/K13hrFuLWl8ET46WVYBvP&#10;db+Oeblx7M8h9Vi9qlaq37zV490x0cPgRYvjRpxa2+czHNF0kr6eUaoPx3QqOMNLD2Ijbn0ZPDFe&#10;ukmafWXr4t9ufYYF9+o3b/V699II/5nbrtZPAbF6Eo8C48WLFy9eetZ/5eWMFy9evHh9NPGPFl68&#10;ePHipWfV4tGCiR6fCdCREqP1vdjxXx+LXiXP/KuHwwL17CMux9SbtKf6VGdH/rloxJi9KRouG77D&#10;28kaNrAbvPzSR1suRsVPTgQs1kDBoukj0rqqsyODNk5yXaoleUmNdIQyaUCZfcyM1b9PlKKOD3V4&#10;I+5ouE9NWOnlxd9+VMt1XqUh6gV9lEX7Lwj/VW/SmuqD76kH1C2mqDJ2e9tv16dIZYVR/m623+5U&#10;lv+qUylqH2mxvvoxaV2K6pPakpfUqDZQpk9CdeAT1bXJ40Nd3ogXd+n+1tLIbV1y1Na2+phR08hi&#10;+hLwX/Utrak+OD5IfaEwrDL+5m0j995ORoZNeq+JLU7Ai0HVueDGAzaG0SvrqddHoXURmSxoNfdU&#10;iA7kJTWqDZSpnoXjsOrAJ0oJmk64lhs6s4URBEGQoNXc01HKzV160GdCtKsr6YpTq1Xvotaj1FH6&#10;YTHxqh/JxMLy+rkzrXChRtU9rYvPZIDqncdVW30eRLu6Ui3Cx/XRgorjfp/4DQzDMAxbDvJLFKse&#10;Y1UZofMH2MOCRh0n78ZL+kCYKOrEz70sjWEYtvPwOZ9QBKHpvw1qCwvMvfem4LN+MAwbeO3OLb4x&#10;t+/YP/6N9x9qZ+Cled4clmZfXDakgUBhA3WOlTDSyHlW0K3rZ69puBrTSMUMfu/huxJigr2drGEj&#10;55nBj8sxDJLlhO3b9L3b4uhqVPnvO88vzx9gDxvYDd/6L/0Yluvjs8A9fS89D1vXy9IYtvHYFVOI&#10;H/wwaEYbw8YdJ++Oijh/Lbtau1iwmQRBEFaVrrjXn4/yNQYagqCarKv4Rb7fHFmCKmqLKRcqDOwG&#10;Lz6SLJZDVZGzWrcdG/w0M/A7YzyyzGPYDUPFTw75DG4ggGEj56nbruGLNDVZ4esndIVhGLbqu/Jk&#10;bLmmnfGGWNWLsLW9LI1VkQJdpCziZ7PGQ47mvfQfagebex3PqlITnW8nrts+sRts+PW6W0Lu9qCi&#10;cHIm56MYBEECTJJOD7RiaYp0X3ViCR/QMKZLKasOzBzjkLGsEcRKLy/+VkOfxYou+44c5HfjZeB3&#10;xuZeJzOrwD7RLu5IUdw+3IGUPGcX6OKki+Ay/HrdLSGjZ9UURKxx7ftLQtb+Po0svfem0FZxVA5X&#10;Jjx7H9dmdAK0kZmcgO7GLlT85Nimya5Lb8gR8FD8FsVoGRKW+YYcPq3X1LnNm9GpU/j8uyxjn5tp&#10;e7xWmCb21wfyiRQMg3pghkJA/BeVXiUHAHDYBDQyrRCM0jqTQVQcsp8XVSVlgU1VkI5BgNc/9iKN&#10;DSeFFJwbM2r3axzIs2XNCXXz6cxYqOFxybWl+iDCm7M6dJ13+gWCl5xyao6j6GigJKLwF5lIwTim&#10;m29I8skZ7GCu3jg3ojptX2/bHqzkK1bVJAeNJso6qYVEERchpxlH7JJ29lBvgaT5e7ZhBhpIwVIT&#10;a3D4gIYxXLo7OkaJMpNiGC3HTmaWa8zYo+llalBvnETOEBafaOdnICOOHl/STUEXRwrOjWzaeW1E&#10;PoG5U3QW4CinQumQ0HD4lZlAsDc1uSx9HITn4tzGE+lPGaAzli7JHgWV5SxDMWAU0sC8USdtlvHp&#10;DCha0TAN7C+ZnIy9IxXn4f5oYeK/KH+vAQBw2MQC3pGyobQo4DI2+BXp75zAPionyDL2udr1ZS3n&#10;pzkWLCZRzdBc5I0GjFL6GQRKSpEilMwDH1MNNKw0fLkhYyFdCwAa1XvkSAEhUQhGHXq4YZe0tAfw&#10;aGEE+gMbBYulieDwAQ0Tg1xKNgOUY5ozlobs07pOIOPRwkx+rf2MMRhxGOujhRWnBnwmYYBRjkJp&#10;IzWBFS4HbiYIz6VVGxEqE4ytS3INBGAoBmRILR4t2kyIaWBAfXT2F12sABym2ME7bMgs7YzXFuxj&#10;2HboqikNg6b3sjBur5wdYhN3Hhda8lo7qg9WkpleqAJGka7DBCXRlsFZjgEuxclyM3NQaxsLykId&#10;VwAaWGohUbSLcItO7ewB2shOwQKKJXxAw1zfAlxKkfoc0x1FVVtp62cQI07Li5t+M3pez4IrERko&#10;hBQ8iLgt7+rezQLSinSHcWa+EdJidOLSRi5dUltpNQppFDdTODGgNLG/agOB4yY2AA5TrOAdbZFZ&#10;2l6fzQlGDuMDbkmECcd/H5L555RJ/lGsmacNj0tgbq0d1Qc2tbFtSMWTIEJxGQQCJeVTM48TTEnR&#10;WntHB8Hz6GdC8uwwN5AUm9RComgX4Rad2tkDtBFqzIGhpxJL+FCQYcJWAJdSpTbHuPYI/Us7P4MZ&#10;cdpe3Mh5tt9ci5A5jQSGLZfkbg4N+q6JkXakO1hr5hv30YlLG4HdLb+WW0gAGaL7Bbk/5cAMKIE0&#10;727403IMq8k677vl2Vr/BR1Y2F8wbGrbxPDfsMg3MnlR/OXTD7LRyGVthu7JR1GNLCaFGPgvyt9B&#10;ABw2sYB32JFZEASp2Edk0es948dwAfuQ6qrKsi757Y2qsOo+bemGNdO66BYLgEkNumhH9aEQwJCT&#10;V0/cAAAW6UlEQVSihLvReSVRG/t2Xpk7zLsBDZTU3BCm8KzYYUpMw8xIPCsIgiDZm7ikYs4ANJLy&#10;oiOeFENY1YuzWzenDNixyA0IiRJQaV0csUu62KPI5JcyDFIyxJSBRs3ZoHNgsYTPv6iLekSY0qX4&#10;ZXAzWHNMbcbS2qtbdXMchxX6tBzgEwTT2s9MRhwtvqS0BF4cKrw0e1b6T9fjqlEMST83x7WJ4tLg&#10;nqUk2uE/CfArc2K+qZqpzejE0kaKQN2tOVcmIXgozsm4AMwQrjg1mrjNmwGpU4UYKkkLD57TrxUE&#10;QXYD5v0VkUFM9QHYX6qLQJbu68NSEoMmDV4UcDerQh2LSSE2/NfQn2aS4EX5L25FkgE4GtYtwEZq&#10;Qma1nrnnt+HEv8kcJEHzfu6dlX+PqkLUgH0gBk7q3+d3I2Pv75jQDYIbdpgUQFCquMVCA49LW6oP&#10;Knx8fDkOc1t44uL2ocOXBpx+JpIBQEk4vgkXPh1MP6ZSDWlKhXIiNZkTSEopafbVPYt7WhhBAlsi&#10;lzAMeBFVWW7lV5bcsEva2aPI5IBH/wIDzUZeUiO28AENo7lUCamDIMjR93pl1j1qjlGiA85YdrTa&#10;LzcTD01ygdpPvaxwO4sIHNbIjUGrPFqy+ATcHBYnAxhxCdG7AeODYtWaeXECn6UU4ZBq4CinJNol&#10;Uf0pBQHBWPt465l/hd7iOjox2th13MzvHS1oyQlil7GLsmoCHoqlWfcZo5AanJoG8ZWPaZI+D57Y&#10;LXTAm4glrep8KoAXr89bsuwboaX9xn8LZvd+sqrJurI7wXHlpI6KdyPkfcQfxwVzV3vZ1qtddSms&#10;9LLvkD+bBDys3Xohd/HlKanikVm8eHERJnp8Zv+BeJsh3TlvEvlEhL49sWHr7bh05coEKn5yPtZ6&#10;yLcW6s/7vIVVCEXmA3p+9fFGfK3ecb5w8cgsXry+fMkL486u+UExfW3pTkz5fpmSU79M+nhjGj8h&#10;xosXL1689Cx+QowXL168eOlZ/KOFFy9evHjpWfyjhRcvXrx46Vmf0aOFne/2sUCT2kmWcy3QlxMG&#10;kVaAto70aXrpcxVLNnIPet1JDZJVZ9VR8tSFqez6pCGwTH1EKGqd6KNtGPiPifjWjMNOM8UWDkUF&#10;QF6frbgHvQ71GSFZPyNTP7Y+JhS1bvQZvbVQpSv77GPJuLPPOdWXzEARTTBoPXl/fKDaI3lpL43o&#10;0joQh6DXvT4DJKuC2/hpmfpJ0SR1gKJ+UvZ/VhNiJH326LovogmfsHjg4yesT5Pb+IlZpTUU9ROz&#10;H+I8IUZUyzF0mhkYEXbmak56sJuJEVE5Cq8lBZuNCn6OiBKO7/LpNWwnrVoO298xcpUkUiUc2u3y&#10;ELQq63bghok9llyXIYUhPr0I680GH8sQp4X/vWbCIMU7tbww7jhe1kz1lZA0+9rejSNdfSKTQ+b1&#10;bw0JbBUlceSFsXtHOVoJnCccfnTz5MV0UNOJYyAIUp3IekEMk2ZfWOplAkOWA9ce3jAEPDeCUpuQ&#10;WYYjMZhXY5Y/wv3QfcLabRO6EjMJXEoJ4RQKhZeY7mU7ft21GLw5KgYR0MNAKcuRwQ07TdxC1PhS&#10;/pFURAtvlNvii8nX1va0MCIXlFOlh6HTlK1Xc6WVaeF/r/nBY9r6DaMcrfBZRJqXSotvzGpvh3tX&#10;qxJVtMPK5WnKanUqKA4ECQYHZGRE4NmorOYEDDrjvpy8SpDoMI5FogA5jEOMAHdhOl9Z88p+XnRF&#10;KvFvAxV3BDJwWBuRq0oeNU0glSAjBJjjlb8PX0EcA5uNCn7OairHAlnsZescfa8Lw5eZwjARPkWf&#10;japC6E67kEqzCkMl9FJvahsOyHOO9oO6A7nknQpIoyboVPu9g+KYfQQwzNY2lBrEtTwlE5FGQbzV&#10;xK7o2sY7KBpMaTydAvw7zgRkktpeS+lEtreyFxS+G6nUGhU0iVWn7evd3GNndAEBlbNsOib4Sc4p&#10;FlIekndw2pSj6R8wTF4YtXPJgeeApgOodh9Y0XtoYYiPu8u0o7kyFB++WafdKdXiapKDRgNRjDRA&#10;3vrrkbrB5rTFcRKT4IosVGI9WTycBEg6VJIYNKHTtKO5MhSTpvp7OfbZ8gjREr7JJCf6H93mZmJE&#10;fZaDGIVkvhNHiCH4MHnu6VnOShQS8u7WrWRUTqUNsgWdccHVR/5Q49U+XXCapCQxcCzUfX1KTSUn&#10;jCAoh4FIVhaO5AdyhuPHtPjxRAmKYpj8XUTQofgycvKwJ4Y89/QsApopTfX3clAB5Rgiw7VYTeXS&#10;dvBhRFoO23K36MVe9874c7qGgtQEOY1sFRMGei/lBLjhbHnO0X5gRDAGoIxD0JX2E/Gi9hHmMJud&#10;d6b2oVQjjo8WAMCRwptTYsvYKI0I+O9vY7aCSG35ACIbGbJGZZ+pQJM0SCJacc/PA7KfFyWpApPy&#10;kDR/TxfNRUMxJtUOjN6jgueoGESamI8W0NWYgDxUriNsTlscJxjryeZh5i8aye0Z9m50hKKW8E0g&#10;jJJiGBsLktQzOUIM2Q5DCs6N7O6DY4aRoqhbieUKhwBpgxrgidVgr5aE+LjSreIYWVAOg2PHxpEk&#10;g3vRige7x7dsif9OKrn8axB+R/IF1SSGMtspZEaG6I8WoKlc2s56mPx9+Ap7o+btBi4n8aFJvQzk&#10;NJVVeFaTZdJ9Z1wZ2FS2POdoPzgiGh8tau0H9REgELP2oVQjjmstnBFpsBGY0ggB6I2iwvdPY+JA&#10;pDaxNkQ2krC86AevVJBEuHG3Xt2NS7Iz81lmLeE2o5eNrjgxv6uteedJW//NBq58cKfaIaLsLHJz&#10;aicwII/GFNEJNqcV8I4qNg+/raEdKH+bmVphYWtFARlpiTKUgmCUNGlkFHKEGLIeJrDr4+0UtevM&#10;CxSrSrlf1KojgPkICjr4guDMwApevii1taZASrhGllMOQ5Aa56OClp7DRr6LiEiqgGTpySYTN/RL&#10;/fVAHCrLfmvj5sIRXAg37jVxQs+0iDuZlRBWdDcsqpm7u4uu6/Mc285+mEEzryUbxllmPXsSlyEG&#10;WavWadrAQIF5ztF+9ohoWiPkHHQIgiBISyCmnkLJdRmfOyKNIrX0RtcB7n3bOwJJbTreDm7m3MEm&#10;81F0hgwfLQnw5bdtTFiOb9h+5K8xJe8fndre891Bzwm/pcrow6w2VDsDc2srQyourBZFlMGAPNog&#10;rBtsTkf3Qlp42LCVY6dGmQ8TCml/1Aa+aQyCUdKkkVHIEWLIfpig+ciZnnFHLqZLUh6ImzvTf1uw&#10;BV0AvCAdJIcLbubcwSwuKrGUFF2ukeWQw7jUcCQFdn28PapCwpNehz60GDh0xCi3qCvh8Qkpjbu7&#10;cN/nY+I8YduCNv/MaAcbtF0vnBgRNNlSV7Asx7azHoZVJe1bd8v9yBM/m5Xfzzj2soJ2oganwabc&#10;YaDAPOdov+5kT85BhyAI70faATH1EUqOmQNApAnMbZoZpFyJyEAxUdTZ89F5wquL+4zemwKxUxqZ&#10;f7cCktq6mbAR2chsXSr7rLpYXAHBliMWze2Tc2jJ6st5cgwVRQcfjBkze7wLC+sQQjP/2XowucTC&#10;fbLvtl8mtWRrvSbiGxCeiIqTbj58DT3d1qndQravtChNUAxP5KsxAXn0EGsHm9Mex4lLifVk9TAj&#10;kciERAiCsKqMJynlWsI3gTBK2n1YGYUK4GN+10FcIIbsrEODZgN/mIycnu19xHJAR/KJSo4hMOgp&#10;HT2ZF6S8tai8SoZ7YhAEVeckpUpcOEWWNYcZSFY1HElB86GjXBPPHwh699VIJ9OWnsNGvj23al+J&#10;W9fGEPOCwCZASN7ZlQuLRt2OKcBQSeqZpV2sDRk+VknJbUSApppwy2pg8htUp55Z93vJ7L8X9ezu&#10;c/C2j8FPYxZcUf6ux3sZi9Nwq85eynb7ThMMlGwqI88/mHTmZj9rRCjQTKbU2q/wqkqcgJi6hpJV&#10;3ObNagAARwKFBtl4LL/zMsF/6PClgTdypdUgSiPGQm/EMCCpjXE71V4dYu1UxT4TvdxLZhdSNnQR&#10;C+PspLwbMTcjovC9EGSTKGIQ3zpO3PHPhiHAC66NKCD2+cANO0w9cG3XD14Ld1wAL2komrA5/MEe&#10;b8DVzAYfy5Sw7VnSFjZHxnRywXGCsZ4K5zM8zLLEpzQMIkVcG/gmZfcX3FDFE4Qb2rfruV4xlQzY&#10;AEZFl+q2Q0x1GG2FCaFnI1vQaRck5yrdq6QtSaqgcNllhGTTcpgNyToq+DkLWRXD8CWlpp2JDQ7k&#10;hX1qMizftQHYBCff0LePf8V3OhFiZykquY2xQDqkYkOXTjvEZMT2KrPBxzIlKssb9V3w0wBlXkVX&#10;ZDI7vtKqpyIpc4eYuh4BzHPOO8SYEQFAUTUFHeBVah9hDrNsLdIqlGqk96L6bJRGnt7Ii9eXK6wq&#10;9eKRzK4zRzspXnSwopA1h5tvXt27wef58dx/VnoKpb6jzkZp5OmNvHh9uUKLrq1Zdi4hM18x84sU&#10;xd9Itu/b8RP50p4XZ+ktlFq942gQG6WRpzfy4vVlCxU+PrWZmNCDILsB8wLPfFSmIS+9SU+h5CmT&#10;vHjx4sVLz+KnQXnx4sWLl57FP1p48eLFi5eeVa+PFo18oTqlV30cDFHdY750BhxpPlGPxgO5Rnp1&#10;TnV2ZNDGSa5LCTzX58J90mynvhO1Ojvyz0UjxuxN0cvVePECqw6WgT4PfRQM0WeN+dKf8WCukV6d&#10;g+ThNS5V1dW+FOk5UfGPcohazrx41ZX+exNiHwdD9CVgvgxaTz5SeHM5VHsPgblG+rs+BEGCVnNP&#10;Ryk3ItL1iVGStJKg6YRruaEzW6gtMsS9gYL2a26H+w9spi/zePEC6r/2aPkowBwe80WT1lwjPd/+&#10;k6Mk6VlffAN5fX7i+mhBxXG/T/wG/n975x4VVZ0H8HtnGKIXIkjmIbTTY0Bz1WOQ5roriS8Kw81C&#10;zT0Jubu5BqKRnsqzrh1rXWsTcfCtRFosFWCriYDP9PAQcAlNEZkeOurKODMEIQMzc++vP+6dmXvv&#10;/O5j9I6y9f38xePe3/vOD+733u9HF5NuqNxXtPf7lg1jQoLJ0Mk7jXbCfjD9gTBSE5qy4Rs2T7A+&#10;XBs7K7+q/JOSFtp2cldO5pNJaxtq81L04aQuJi2visnMw7+DTJnrd/3p99EkSbLpeMUPIPuPX/rx&#10;CW4hy788UbxkSoiGDEtc2WhzEgTRUZF9B9M8L9TVijfixy9vMG4ed1dYivteM+n4lnuuq3WTwq7h&#10;RwqZdy9KTlxZ1rL+meDQyTuNPcyPu1v/s2DCYFIbmbTqCJv2zhN+0EZOysxn02S5m2quL35/4dMz&#10;DUeOG+YN0Wq1sbN21JvZ/qY+9dLfVqTow8khC2p+MnrDFe7QxaHTuwV10baT2zImhWhIUhfzx3f2&#10;mlyIG+cQnSMBUg0meLVwDuioyL737ikFppbVUyNJ4YzIl88uPA76rDIXbWGGhSRJMiJhbW2bb1Hu&#10;3jm5kz7tlfQxIcEkSbItQT/uznzcPb8MjtN5fyBJkgx6+K3KK+zXJKnPKnMi9lf6rLJeq7dV7iUn&#10;sTwcnnK0k9ddopF3jZ09w4s2IWv1ruyxYcEkSUYmZHzWYPYdJO6AhCWubLT1Clc1sp8rX5OiDxcU&#10;0mvcw6yK6W8fbKfxeTIBQDWU3TdTpAJ7Nu+0wFGzeHOtmATMV+ElUCE1fmOQc3x97RQ3VokhryHy&#10;Kr+kuob3hjEo0XxJy4IY34NHWuc4v23uaGJgaumxHL7khys4cogKynyEWmvrrnlP7O4UFbXxJBZy&#10;diOs1c1JIyQln5Auv9N1cdvs4UxFPc0bx/WPYlpFXf00+f74D+o6eG4Jz7DTfO+TwPLUWjgjdrTH&#10;BmY/9+HrW5r4oR6OvwShnuaNYwezrgvKcuDtDbUU9wDFy4O6+ukzMQvcUSWX6fChZkcPr52KxFC4&#10;quU0VsetDsqyP33YyFcKz1JMCjj9IIi1AAFFbRWYr6NGTA5G0xyFF06FpMTxxSjVfG024shriJR3&#10;TQwFmi95WRDngwMxH6aR0eyWzJH88MvH14UVavEOFp8j73DJNVhMN4SQsq0FV/6ZrhrvIPD9b8it&#10;PR6s0Qi3Fp9h5+mMPBpHB4XoriP/+DvPq+EZbWbrQuh6Xe74Rx5hN9rKdes90ifG//rCb9iQuOzy&#10;oExb5yS68z9eqaw8RQnaqVwMJahaTmO19sRln/SaMpcJANwkqqvAfBw1YnIw7u0WnAqJh2IDVQDx&#10;T78jg7wsKCg0IiLY850mNHxAsNNsFUmyLYVTXqilYI7kGuynbsgHbPnD7ho5d/7jx748eMGFaFvt&#10;3kOdE54cpiMIAlmPG+aNnl9CDM34OGe6H4NBEAR554gX/5xuL1pXcpE2l5cSU5LuE0bIGX9JSflp&#10;Gl0/2XjPsuVjt7+/46yjq+n7/hNH3UMwd6XmJC7aY43PNrAhcdnloRk0bfrgTTmfXXChHmNj14AH&#10;BatdoRgKUzUXnMZqSRzdeq7Ne/kAQOBRWwWGcdQI8lTidDc4FRK/WD8dX4HAP/2ODP4qvGTtPeLo&#10;FAi1+ODmSK7BfuuGBODLp0JGvLgkM/rgzIhg7f1Z9MKCD2YNIQjKVLQ0Ycu9W0vXZ855Isz/RNqa&#10;8AmL/jpix3tb91U0PTRpOOYa0Aya+mx89RflZy4fOErEJSVNT75SUVl/4hQRO1SnIehL+a/OLxz4&#10;RnHe0ufiB7KnyC8PbdSU1Bmmz0v/+7+6oxb98LsFdSoSQ2Gr5oLVWF3URAy4k+s6IgjKYuuAsD8Q&#10;OFRWgc3MLcE6asTkYG6FF0aF5NbzSTu++O332mykkNEQ+dk1MaQ1X8oUXo6vSosbbU5Re48HvuWQ&#10;PRknKCMIvlCLcyJujqhOWzvR027rpGQbLKEbEvcayZWvuZyf+abr+YKGDidythRk/DbU83d3m/Hb&#10;a72MeovNqI26rBY77wOU0zvPpNME+49Lmn37XyoeTYvDDqk2auK05Mtlhn+1xs0YGhQ5LiXBvumt&#10;j0JGx7oXHPXd+e/aXZS54XDNpXaLrQMp0Mppwn+X9kLwmqyXS9Eo3tJl2qlUDCWsmuZ0EK+xeuA+&#10;zvVFmRsO15jaq1eMj80qE1rtAEAtlN03U6oCM/UafRw1eAkYX051DfmokBQ4vmgJm43xkzSdTs/E&#10;rrko0hAp7Brzml6EO9bqRZHmS0YWRDWvnvho8grDsoQhjAXLa+/xSn44lrPotNx/JmHq0j70ZsU1&#10;gVCryXqdq0er7rbj5oinUKu2U7J2I5zVTcJrpKB890R4YNrGPCZABOnnGY41l2VH3xHzcs6WZQlR&#10;7tkX+sR4licGuuvoyhSpJz4ok+cJAkFgn3mQZEw/nSYmdUdtU2nGWE1Man5NlbxWThiR8hkBnBiK&#10;f6Vc9a16e12btMYKIYRoS9XO18b00xFB+oW7it+dmrQ4p5BdBv+X7/MCfZ1b8DZ+7ynDjNuTS586&#10;X1jUEOiLhmrbZyj+IQDl3spY6+2bI2kc5z9aU8Q+ZoYQQoiy7F+8qkKF9+3prq/yco9bf2Fv7gNA&#10;XyHwr0zeHgkYZa4vzt148rHJIwPYQ2St+vfmjYcjXnruBkIgcii7uacOfVTURpmKV7++v671Qjf7&#10;A2St+vzrxyaNknwxXRG9LYX5nXHjwm++JAAAcAR25wIJ2I3RfSAtqh9BELci11MfniPK2lCwYjZz&#10;g4jQDPA452+iRNO22UOJIP3cVXsuOvtQTwHgFwaowAAAAACV+bXlEAMAAAACDmwtAAAAgMrA1gIA&#10;AACoDGwtAAAAgMrA1gIAAACoDGwtAAAAgMrA1gIAAACoDGwtAAAAgMrA1gIAAACoDGwtAAAAgMr8&#10;DCMO1EVLya7lAAAAAElFTkSuQmCCUEsDBBQABgAIAAAAIQBdbtYD3AAAAAUBAAAPAAAAZHJzL2Rv&#10;d25yZXYueG1sTI9BS8NAEIXvgv9hGcGb3aRiaGM2pRT1VARbQbxNk2kSmp0N2W2S/ntHL/XyYHjD&#10;e9/LVpNt1UC9bxwbiGcRKOLClQ1XBj73rw8LUD4gl9g6JgMX8rDKb28yTEs38gcNu1ApCWGfooE6&#10;hC7V2hc1WfQz1xGLd3S9xSBnX+myx1HCbavnUZRoiw1LQ40dbWoqTruzNfA24rh+jF+G7em4uXzv&#10;n96/tjEZc383rZ9BBZrC9Rl+8QUdcmE6uDOXXrUGZEj4U/EWyVJmHAwkyXIOOs/0f/r8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NF4l2RAwAA&#10;oAoAAA4AAAAAAAAAAAAAAAAAOgIAAGRycy9lMm9Eb2MueG1sUEsBAi0ACgAAAAAAAAAhALuAyKnj&#10;FAAA4xQAABQAAAAAAAAAAAAAAAAA9wUAAGRycy9tZWRpYS9pbWFnZTEucG5nUEsBAi0ACgAAAAAA&#10;AAAhAOczZ3WpFwEAqRcBABQAAAAAAAAAAAAAAAAADBsAAGRycy9tZWRpYS9pbWFnZTIucG5nUEsB&#10;Ai0AFAAGAAgAAAAhAF1u1gPcAAAABQEAAA8AAAAAAAAAAAAAAAAA5zIBAGRycy9kb3ducmV2Lnht&#10;bFBLAQItABQABgAIAAAAIQAubPAAxQAAAKUBAAAZAAAAAAAAAAAAAAAAAPAzAQBkcnMvX3JlbHMv&#10;ZTJvRG9jLnhtbC5yZWxzUEsFBgAAAAAHAAcAvgEAAOw0AQAAAA==&#10;">
                <v:shape id="docshape50" o:spid="_x0000_s1027" type="#_x0000_t75" style="position:absolute;left:1636;top:349;width:8698;height:6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1qSwgAAANwAAAAPAAAAZHJzL2Rvd25yZXYueG1sRE/NSgMx&#10;EL4LvkMYwYvYbFsVWZuWVin0YA+uPsA0GXeDm8mySbdrn75zEDx+fP+L1RhaNVCffGQD00kBithG&#10;57k28PW5vX8GlTKywzYyGfilBKvl9dUCSxdP/EFDlWslIZxKNNDk3JVaJ9tQwDSJHbFw37EPmAX2&#10;tXY9niQ8tHpWFE86oGdpaLCj14bsT3UMBmb+rXikAz8cNu93vhr2dnsma8ztzbh+AZVpzP/iP/fO&#10;iW8ua+WMHAG9vAAAAP//AwBQSwECLQAUAAYACAAAACEA2+H2y+4AAACFAQAAEwAAAAAAAAAAAAAA&#10;AAAAAAAAW0NvbnRlbnRfVHlwZXNdLnhtbFBLAQItABQABgAIAAAAIQBa9CxbvwAAABUBAAALAAAA&#10;AAAAAAAAAAAAAB8BAABfcmVscy8ucmVsc1BLAQItABQABgAIAAAAIQAYw1qSwgAAANwAAAAPAAAA&#10;AAAAAAAAAAAAAAcCAABkcnMvZG93bnJldi54bWxQSwUGAAAAAAMAAwC3AAAA9gIAAAAA&#10;">
                  <v:imagedata r:id="rId42" o:title=""/>
                </v:shape>
                <v:shape id="docshape51" o:spid="_x0000_s1028" type="#_x0000_t75" style="position:absolute;left:1739;top:454;width:8406;height: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OgxQAAANwAAAAPAAAAZHJzL2Rvd25yZXYueG1sRI9PawIx&#10;FMTvQr9DeAVvmlVB7NYo/kFRPGntnl+T192lm5dlE3Xrp28EocdhZn7DTOetrcSVGl86VjDoJyCI&#10;tTMl5wrOH5veBIQPyAYrx6TglzzMZy+dKabG3fhI11PIRYSwT1FBEUKdSul1QRZ939XE0ft2jcUQ&#10;ZZNL0+Atwm0lh0kylhZLjgsF1rQqSP+cLlbBOrvr1Xn5Vbvsc8M6HLL9/r5VqvvaLt5BBGrDf/jZ&#10;3hkFw9EbPM7EIyBnfwAAAP//AwBQSwECLQAUAAYACAAAACEA2+H2y+4AAACFAQAAEwAAAAAAAAAA&#10;AAAAAAAAAAAAW0NvbnRlbnRfVHlwZXNdLnhtbFBLAQItABQABgAIAAAAIQBa9CxbvwAAABUBAAAL&#10;AAAAAAAAAAAAAAAAAB8BAABfcmVscy8ucmVsc1BLAQItABQABgAIAAAAIQCOw6OgxQAAANwAAAAP&#10;AAAAAAAAAAAAAAAAAAcCAABkcnMvZG93bnJldi54bWxQSwUGAAAAAAMAAwC3AAAA+QIAAAAA&#10;">
                  <v:imagedata r:id="rId43" o:title=""/>
                </v:shape>
                <v:rect id="docshape52" o:spid="_x0000_s1029" style="position:absolute;left:1709;top:424;width:8466;height: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VrvgAAANwAAAAPAAAAZHJzL2Rvd25yZXYueG1sRE+7CsIw&#10;FN0F/yFcwUU0rYhoNYoIgoMIvga3S3Nti81NaWKtf28GwfFw3st1a0rRUO0KywriUQSCOLW64EzB&#10;9bIbzkA4j6yxtEwKPuRgvep2lpho++YTNWefiRDCLkEFufdVIqVLczLoRrYiDtzD1gZ9gHUmdY3v&#10;EG5KOY6iqTRYcGjIsaJtTunz/DIKDvfb4Dg7cLuLT6+jpGZecuyV6vfazQKEp9b/xT/3XisYT8L8&#10;cCYcAbn6AgAA//8DAFBLAQItABQABgAIAAAAIQDb4fbL7gAAAIUBAAATAAAAAAAAAAAAAAAAAAAA&#10;AABbQ29udGVudF9UeXBlc10ueG1sUEsBAi0AFAAGAAgAAAAhAFr0LFu/AAAAFQEAAAsAAAAAAAAA&#10;AAAAAAAAHwEAAF9yZWxzLy5yZWxzUEsBAi0AFAAGAAgAAAAhAAmEhWu+AAAA3AAAAA8AAAAAAAAA&#10;AAAAAAAABwIAAGRycy9kb3ducmV2LnhtbFBLBQYAAAAAAwADALcAAADyAgAAAAA=&#10;" filled="f" strokeweight="3pt"/>
                <w10:anchorlock/>
              </v:group>
            </w:pict>
          </mc:Fallback>
        </mc:AlternateContent>
      </w:r>
    </w:p>
    <w:p w14:paraId="11173337" w14:textId="09CC0685" w:rsidR="00347CBB" w:rsidRPr="008940B0" w:rsidRDefault="002C421F" w:rsidP="004614FC">
      <w:pPr>
        <w:pStyle w:val="BodyText"/>
        <w:spacing w:line="276" w:lineRule="auto"/>
        <w:ind w:left="278"/>
        <w:contextualSpacing/>
        <w:rPr>
          <w:rFonts w:ascii="Times New Roman" w:hAnsi="Times New Roman" w:cs="Times New Roman"/>
          <w:lang w:val="en-GB"/>
        </w:rPr>
      </w:pPr>
      <w:r w:rsidRPr="008940B0">
        <w:rPr>
          <w:rFonts w:ascii="Times New Roman" w:hAnsi="Times New Roman" w:cs="Times New Roman"/>
          <w:noProof/>
          <w:lang w:val="en-GB"/>
        </w:rPr>
        <w:lastRenderedPageBreak/>
        <mc:AlternateContent>
          <mc:Choice Requires="wpg">
            <w:drawing>
              <wp:inline distT="0" distB="0" distL="0" distR="0" wp14:anchorId="111735C9" wp14:editId="6251861B">
                <wp:extent cx="5343525" cy="7571740"/>
                <wp:effectExtent l="0" t="0" r="4445" b="635"/>
                <wp:docPr id="230"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7571740"/>
                          <a:chOff x="0" y="0"/>
                          <a:chExt cx="8415" cy="11924"/>
                        </a:xfrm>
                      </wpg:grpSpPr>
                      <pic:pic xmlns:pic="http://schemas.openxmlformats.org/drawingml/2006/picture">
                        <pic:nvPicPr>
                          <pic:cNvPr id="231" name="docshape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6446"/>
                            <a:ext cx="8415" cy="5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docshape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3" y="6549"/>
                            <a:ext cx="8123" cy="5184"/>
                          </a:xfrm>
                          <a:prstGeom prst="rect">
                            <a:avLst/>
                          </a:prstGeom>
                          <a:noFill/>
                          <a:extLst>
                            <a:ext uri="{909E8E84-426E-40DD-AFC4-6F175D3DCCD1}">
                              <a14:hiddenFill xmlns:a14="http://schemas.microsoft.com/office/drawing/2010/main">
                                <a:solidFill>
                                  <a:srgbClr val="FFFFFF"/>
                                </a:solidFill>
                              </a14:hiddenFill>
                            </a:ext>
                          </a:extLst>
                        </pic:spPr>
                      </pic:pic>
                      <wps:wsp>
                        <wps:cNvPr id="233" name="docshape56"/>
                        <wps:cNvSpPr>
                          <a:spLocks noChangeArrowheads="1"/>
                        </wps:cNvSpPr>
                        <wps:spPr bwMode="auto">
                          <a:xfrm>
                            <a:off x="73" y="6519"/>
                            <a:ext cx="8183" cy="524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docshape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9" y="0"/>
                            <a:ext cx="8400" cy="6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docshape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1" y="101"/>
                            <a:ext cx="8110" cy="6449"/>
                          </a:xfrm>
                          <a:prstGeom prst="rect">
                            <a:avLst/>
                          </a:prstGeom>
                          <a:noFill/>
                          <a:extLst>
                            <a:ext uri="{909E8E84-426E-40DD-AFC4-6F175D3DCCD1}">
                              <a14:hiddenFill xmlns:a14="http://schemas.microsoft.com/office/drawing/2010/main">
                                <a:solidFill>
                                  <a:srgbClr val="FFFFFF"/>
                                </a:solidFill>
                              </a14:hiddenFill>
                            </a:ext>
                          </a:extLst>
                        </pic:spPr>
                      </pic:pic>
                      <wps:wsp>
                        <wps:cNvPr id="236" name="docshape59"/>
                        <wps:cNvSpPr>
                          <a:spLocks noChangeArrowheads="1"/>
                        </wps:cNvSpPr>
                        <wps:spPr bwMode="auto">
                          <a:xfrm>
                            <a:off x="81" y="71"/>
                            <a:ext cx="8170" cy="650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EC36B4" id="docshapegroup53" o:spid="_x0000_s1026" style="width:420.75pt;height:596.2pt;mso-position-horizontal-relative:char;mso-position-vertical-relative:line" coordsize="8415,1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gptDgQAADoSAAAOAAAAZHJzL2Uyb0RvYy54bWzsWG1v2zYQ/j5g/4Hg&#10;98amLFmOELkokjYo0G3Buv0AmqIkohLJkbSV7NfvSEl+07ClRZohwQzYIEXyePfccy/W1dv7tkE7&#10;bqxQMsfkYo4Rl0wVQlY5/v23D29WGFlHZUEbJXmOH7jFb9c//nDV6YxHqlZNwQ0CIdJmnc5x7ZzO&#10;ZjPLat5Se6E0l7BYKtNSB1NTzQpDO5DeNrNoPl/OOmUKbRTj1sLTm34Rr4P8suTM/VKWljvU5Bh0&#10;c+HXhN+N/52tr2hWGaprwQY16Ddo0VIh4dK9qBvqKNoaMRHVCmaUVaW7YKqdqbIUjAcbwBoyP7Pm&#10;1qitDrZUWVfpPUwA7RlO3yyW/by7M0gUOY4WgI+kLTipUMzWVPPK358sPEidrjLYe2v0Z31nekth&#10;+EmxLxaWZ+frfl71m9Gm+0kVIJZunQog3Zem9SLAfHQffPGw9wW/d4jBw2QRL5IowYjBWpqkJI0H&#10;b7EaXDo5x+r3w8lVTIZjhFxGsdd+RrP+zqDnoNf6SguWwXfAFUYTXP+df3DKbQ3Hg5D2UTJaar5s&#10;9RuggKZObEQj3EOgM8DjlZK7O8E8zH5y7CJy7qIk2Ddu6w9Rb1TwDJLquqay4u+shlCAAIXz4yNj&#10;VFdzWlj/2IN0KiVMTxTZNEJ/EE3jXefHg8kQTWds/BvUeqbfKLZtuXR96BregPVK2lpoi5HJeLvh&#10;wETzsQA9GaQNB6zRRkjXx6k17FcwA3SlmXWGO1b7YQk6Dc/B0fuFYMBBZ2+dBe4+ko7LOF72t46M&#10;PPAqidP0hFaAuLHulqsW+QGYAGoGqtPdJ+sVBsXGLV5lqTyQI+herQF/0PIl8jKa8DLxAJ0y6hXw&#10;MnpOIpL5AiPIfsskvjyjIolgyWfGhKxOM9yBZ09CxU5DXbZjqMNsEuxfVXo++7ICgeHFHuc1sOa0&#10;9CQh+IZtY8mxfb35hxR2csBPHhXx6YgzmeC8GnGO4qfCmWaNRF2OFysyn4ckYVUjijGzWlNtrhuD&#10;dtS3LOEz5JqTba1w0Dg1os3xar+JZj6hv5dFSJGOiqYfQ/ZpJGSYEZHeARtVPEA+NAoSFtR+6OJg&#10;UCvzJ0YddEQ5tn9sqS9tzUcJfr8kMZRg5MIkTtIIJuZ4ZXO8QiUDUTl2GPXDa9e3XVtI6FUNN5Fg&#10;u1TvoC0oRUiSXr9eq0FZoN5LTIfxhM6hXry6dOiD478q05chNw494aFGQ0iFxLgc+sV96/fEidH7&#10;Er4vqHeEpvgsx65eZY0OeRr6wGdpFgmBVhXqMJmHHppmeyYSMjIx7sv392KiT5rPUKKXE/qEYulv&#10;h0r+vUv0qoc5naCcjign86DPE6D8f4H+ygId/lXDC4rwN2d4meLfgBzPQ0E/vPJZ/wUAAP//AwBQ&#10;SwMECgAAAAAAAAAhACc432i+EgAAvhIAABQAAABkcnMvbWVkaWEvaW1hZ2UxLnBuZ4lQTkcNChoK&#10;AAAADUlIRFIAAAUGAAADRQgDAAAAHmHRZwAAAAFzUkdCAK7OHOkAAAAEZ0FNQQAAsY8L/GEFAAAB&#10;T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xjiUh&#10;AAAAb3RSTlMAAQIDBAUGBwgJCgsMDQ4PEBESExQVFhcYGRobHB0eHyAhIiMkJSYnKCkqKywtLi8w&#10;MTIzNDU2Nzg5Ojs8PT4/QEFCQ0RFRkdISUpLTE1OT1BRUlNUVVZXWFlaW1xdXl9gYWJjZGVmZ2hp&#10;amtsbW57ObvbAAAACXBIWXMAACHVAAAh1QEEnLSdAAAQf0lEQVR4Xu3aWXtVZZqAYRkykQAhgAmg&#10;iARFDKAWs4UaQKsCYlkMKggIyKzd/f8Pe++Y8hLU7tI6Yj/3fbr39x0+1/uutV4BAAAAAHjllXUA&#10;I28teL9l9ff1ACNsNXRr0XvBagE3bNiwEWCEDTK32sK19P3CsIIbNoyNjU9MTAKMqImJ8bGxQQh/&#10;o4PDCG4cG5+cmpqenpnZDDCCZmampzdNTY6PbRyGcC1/a1ZHwfGJqenNW2Zn5+bmtgOMnEHcts1u&#10;3Tw9NTG+OhCuBfAn69YNFuLJ6c2z23fMz+/atRtgBO3atTC/c/vs5unJwTz4YgbXbxxUcMvczoU9&#10;e/ftX1w8ADByFhf379v7+q6dc1unJ8c3Pj8ODlbisYnpLdvn9+xbfPudpcOHjxwFGDVHDi8dOvjW&#10;vtcWtm+dnhgbrMVrCRwaZHB8avPc/OuLB5feP3bi5KnTp0+fARglg66dOnHs/SPvLL6+MLd5avy5&#10;DK5bNxwGZ3fu2f/ue8dPn/1k+dz58+cvAIyQQdbOLX9y9syJ999dfO3V2ZnJ58bBYQYnN29f2Hfw&#10;vZN/PffZysVLlwFGzucXVz4799Gp99/Zt2v75qlfZXBqy449i0vH/3p+5fI/r1y9DjByrl355xcr&#10;F86eOHLgtZ1bnt+K163fOLFp9tW9b79/5tzKP659fePmrVu3bgOMklu3bt74+vqXF89/+MHBN+Zn&#10;pyd++c3MMIPTs/P7Dh07+9nlazdu3fnu3r179wFGyCBrd+/cvnn9H599dOzQvoVtv8rg5Mzcrv1L&#10;Jz5Z+fLrW3fvf//w4SOA0fLwwf27t7+5srJ88vDi7rmZyd/I4OLhk8sXr9y4c//Bw8ePHz8BGCWP&#10;Hz96cP+7m9cunTt9ZHH39s2/kcHdi0dOnfv86s3vvn/0+MlTgFEz6ODdb69/fv70kQPDDI69kMHN&#10;23cfOHr6/OXrt+49HFTw2cAPACNjELVBB+/f/uryhTNH//8MDir407kfAUbBMGjPnj4ZZPDrL4YZ&#10;3LPjdzJ45sLl67fvPRoMgxoIjJZB1NYy+OmH7731b2Vw9dx/Abz8Vnu2msHvZRBo+jMZ/FcE/xvg&#10;pfavDP745zK4dgvAy2wtg8+e/oEMru7EIgiMimEI/2AGV4fB4dn/AXip/ZzBH/9oBteeC67dA/CS&#10;+g8zuHYLwMtMBoE4GQTiZBCIk0EgTgaBOBkE4mQQiJNBIE4GgTgZBOJkEIiTQSBOBoE4GQTiZBCI&#10;k0EgTgaBOBkE4mQQiJNBIE4GgTgZBOJkEIiTQSBOBoE4GQTiZBCIk0EgTgaBOBkE4mQQiJNBIE4G&#10;gTgZBOJkEIiTQSBOBoE4GQTiZBCIk0EgTgaBOBkE4mQQiJNBIE4GgTgZBOJkEIiTQSBOBoE4GQTi&#10;ZBCIk0EgTgaBOBkE4mQQiJNBIE4GgTgZBOJkEIiTQSBOBoE4GQTiZBCIk0EgTgaBOBkE4mQQiJNB&#10;IE4GgTgZBOJkEIiTQSBOBoE4GQTiZBCIk0EgTgaBOBkE4mQQiJNBIE4GgTgZBOJkEIiTQSBOBoE4&#10;GQTiZBCIk0EgTgaBOBkE4mQQiJNBIE4GgTgZBOJkEIiTQSBOBoE4GQTiZBCIk0EgTgaBOBkE4mQQ&#10;iJNBIE4GgTgZBOJkEIiTQSBOBoE4GQTiZBCIk0EgTgaBOBkE4mQQiJNBIE4GgTgZBOJkEIiTQSBO&#10;BoE4GQTiZBCIk0EgTgaBOBkE4mQQiJNBIE4GgTgZBOJkEIiTQSBOBoE4GQTiZBCIk0EgTgaBOBkE&#10;4mQQiJNBIE4GgTgZBOJkEIiTQSBOBoE4GQTiZBCIk0EgTgaBOBkE4mQQiJNBIE4GgTgZBOJkEIiT&#10;QSBOBoE4GQTiZBCIk0EgTgaBOBkE4mQQiJNBIE4GgTgZBOJkEIiTQSBOBoE4GQTiZBCIk0EgTgaB&#10;OBkE4mQQiJNBIE4GgTgZBOJkEIiTQSBOBoE4GQTiZBCIk0EgTgaBOBkE4mQQiJNBIE4GgTgZBOJk&#10;EIiTQSBOBoE4GQTiZBCIk0EgTgaBOBkE4mQQiJNBIE4GgTgZBOJkEIiTQSBOBoE4GQTiZBCIk0Eg&#10;TgaBOBkE4mQQiJNBIE4GgTgZBOJkEIiTQSBOBoE4GQTiZBCIk0EgTgaBOBkE4mQQiJNBIE4GgTgZ&#10;BOJkEIiTQSBOBoE4GQTiZBCIk0EgTgaBOBkE4mQQiJNBIE4GgTgZBOJkEIiTQSBOBoE4GQTiZBCI&#10;k0EgTgaBOBkE4mQQiJNBIE4GgTgZBOJkEIiTQSBOBoE4GQTiZBCIk0EgTgaBOBkE4mQQiJNBIE4G&#10;gTgZBOJkEIiTQSBOBoE4GQTiZBCIk0EgTgaBOBkE4mQQiJNBIE4GgTgZBOJkEIiTQSBOBoE4GQTi&#10;ZBCIk0EgTgaBOBkE4mQQiJNBIE4GgTgZBOJkEIiTQSBOBoE4GQTiZBCIk0EgTgaBOBkE4mQQiJNB&#10;IE4GgTgZBOJkEIiTQSBOBoE4GQTiZBCIk0EgTgaBOBkE4mQQiJNBIE4GgTgZBOJkEIiTQSBOBoE4&#10;GQTiZBCIk0EgTgaBOBkE4mQQiJNBIE4GgTgZBOJkEIiTQSBOBoE4GQTiZBCIk0EgTgaBOBkE4mQQ&#10;iJNBIE4GgTgZBOJkEIiTQSBOBoE4GQTiZBCIk0EgTgaBOBkE4mQQiJNBIE4GgTgZBOJkEIiTQSBO&#10;BoE4GQTiZBCIk0EgTgaBOBkE4mQQiJNBIE4GgTgZBOJkEIiTQSBOBoE4GQTiZBCIk0EgTgaBOBkE&#10;4mQQiJNBIE4GgTgZBOJkEIiTQSBOBoE4GQTiZBCIk0EgTgaBOBkE4mQQiJNBIE4GgTgZBOJkEIiT&#10;QSBOBoE4GQTiZBCIk0EgTgaBOBkE4mQQiJNBIE4GgTgZBOJkEIiTQSBOBoE4GQTiZBCIk0EgTgaB&#10;OBkE4mQQiJNBIE4GgTgZBOJkEIiTQSBOBoE4GQTiZBCIk0EgTgaBOBkE4mQQiJNBIE4GgTgZBOJk&#10;EIiTQSBOBoE4GQTiZBCIk0EgTgaBOBkE4mQQiJNBIE4GgTgZBOJkEIiTQSBOBoE4GQTiZBCIk0Eg&#10;TgaBOBkE4mQQiJNBIE4GgTgZBOJkEIiTQSBOBoE4GQTiZBCIk0EgTgaBOBkE4mQQiJNBIE4GgTgZ&#10;BOJkEIiTQSBOBoE4GQTiZBCIk0EgTgaBOBkE4mQQiJNBIE4GgTgZBOJkEIiTQSBOBoE4GQTiZBCI&#10;k0EgTgaBOBkE4mQQiJNBIE4GgTgZBOJkEIiTQSBOBoE4GQTiZBCIk0EgTgaBOBkE4mQQiJNBIE4G&#10;gTgZBOJkEIiTQSBOBoE4GQTiZBCIk0EgTgaBOBkE4mQQiJNBIE4GgTgZBOJkEIiTQSBOBoE4GQTi&#10;ZBCIk0EgTgaBOBkE4mQQiJNBIE4GgTgZBOJkEIiTQSBOBoE4GQTiZBCIk0EgTgaBOBkE4mQQiJNB&#10;IE4GgTgZBOJkEIiTQSBOBoE4GQTiZBCIk0EgTgaBOBkE4mQQiJNBIE4GgTgZBOJkEIiTQSBOBoE4&#10;GQTiZBCIk0EgTgaBOBkE4mQQiJNBIE4GgTgZBOJkEIiTQSBOBoE4GQTiZBCIk0EgTgaBOBkE4mQQ&#10;iJNBIE4GgTgZBOJkEIiTQSBOBoE4GQTiZBCIk0EgTgaBOBkE4mQQiJNBIE4GgTgZBOJkEIiTQSBO&#10;BoE4GQTiZBCIk0EgTgaBOBkE4mQQiJNBIE4GgTgZBOJkEIiTQSBOBoE4GQTiZBCIk0EgTgaBOBkE&#10;4mQQiJNBIE4GgTgZBOJkEIiTQSBOBoE4GQTiZBCIk0EgTgaBOBkE4mQQiJNBIE4GgTgZBOJkEIiT&#10;QSBOBoE4GQTiZBCIk0EgTgaBOBkE4mQQiJNBIE4GgTgZBOJkEIiTQSBOBoE4GQTiZBCIk0EgTgaB&#10;OBkE4mQQiJNBIE4GgTgZBOJkEIiTQSBOBoE4GQTiZBCIk0EgTgaBOBkE4mQQiJNBIE4GgTgZBOJk&#10;EIiTQSBOBoE4GQTiZBCIk0EgTgaBOBkE4mQQiJNBIE4GgTgZBOJkEIiTQSBOBoE4GQTiZBCIk0Eg&#10;TgaBOBkE4mQQiJNBIE4GgTgZBOJkEIiTQSBOBoE4GQTiZBCIk0EgTgaBOBkE4mQQiJNBIE4GgTgZ&#10;BOJkEIiTQSBOBoE4GQTiZBCIk0EgTgaBOBkE4mQQiJNBIE4GgTgZBOJkEIiTQSBOBoE4GQTiZBCI&#10;k0EgTgaBOBkE4mQQiJNBIE4GgTgZBOJkEIiTQSBOBoE4GQTiZBCIk0EgTgaBOBkE4mQQiJNBIE4G&#10;gTgZBOJkEIiTQSBOBoE4GQTiZBCIk0EgTgaBOBkE4mQQiJNBIE4GgTgZBOJkEIiTQSBOBoE4GQTi&#10;ZBCIk0EgTgaBOBkE4mQQiJNBIE4GgTgZBOJkEIiTQSBOBoE4GQTiZBCIk0EgTgaBOBkE4mQQiJNB&#10;IE4GgTgZBOJkEIiTQSBOBoE4GQTiZBCIk0EgTgaBOBkE4mQQiJNBIE4GgTgZBOJkEIiTQSBOBoE4&#10;GQTiZBCIk0Eg7j/JoBACL7thyf5cBgchlEHg5fcnM/hs2MG1eRDgJTeo2SCDP/zxDA46uHYFwMts&#10;dRb88YenfyaDQgi87IYlW8vgkz+UwdUOroYQ4CW32rMf/lwGAUbED/9eBk8PMnjr3qPHT58NOji0&#10;dhzgZfZT0J4NMnh/kMELHx79PzJ4fpjBh4+fPBv66SDASHj2cwbPHD3wmxmc233gyM8ZHIyDAKPl&#10;6ZPHD+/d+uryMIO7t/86gzNzuxYPnzp36erN775/+OjJmqcAo2FQtMcPv7/77fXPz58+8nsZ3L90&#10;cvnilRt37g86+OgxwEh59Ojhg/t3bly9tHzq8OIwgxtfzOC2hTeXjn/89y+/vvXd/fsPHjwEGC0P&#10;vr9/99bXV1Y+Obm0f9fczIsZnJienX/jnb+c/fTy1W++vX3n7t279wBGyd27d25/+83VLz47e+zQ&#10;voVt0xPPZ3DD+Katr+59+73Ty3//4upX39y4+S3AiLl545uvrn5x8dyZ9w/unZ99IYPrNoxPbdn5&#10;2uLS8bPnVi5/eeXqtWvXAUbKtWtXr3x5eeXC2eNHDry2c+um8Q3rn8vg2OTM3MIbbx898eHyhb+t&#10;rFy69DnASLl06eLK3z5dPnvy6ME3FlZfFK//uYLDDG6cmN66Y8/+d47+5dSHH338yfLyOYCRsrz8&#10;yccffXjq2NFD+/fsHOzEz2Vw9eHg5My2V/fsf/vdox8cP37i5MlTACPl5MkTx499cHTp7f2vzW/b&#10;PDXcidcSOLRu/fqx8U1b5l7dvXf/WwcPvbu0tHQYYKQMwvbuoYNvLe7dMz+35cVhcNjBjWOT01u2&#10;7Zjf/frefW++uR9g5Lz55r69r++Z37Fty/Tk2MZfvCAZWjdYi8cmN81s3bZ956vzCwu7AEbOwsL8&#10;/M4dc1tnNk2ObfjF1zI/GWRww9j4IISbt26d3bZtDmDkbNs2O7t1yyCC44MKvjAMro6Dg714bGJy&#10;atOm6ekZgBE0Pb1p09TkxPjYxl9XcNjBQQg3DEo4Pj4xMTEJMHIGcRsfX23gIIK/quDAageHNgKM&#10;qNXI/V4F1wbCgdW/AYyg1cj9XgR/MvgVYKSt5Q4AAAAAKHvllf8FvevoyuPF1eEAAAAASUVORK5C&#10;YIJQSwMECgAAAAAAAAAhAKuKj2L8BgEA/AYBABQAAABkcnMvbWVkaWEvaW1hZ2UyLnBuZ4lQTkcN&#10;ChoKAAAADUlIRFIAAAIeAAABWggCAAAA3oDD+gAAAAZiS0dEAP8A/wD/oL2nkwAAAAlwSFlzAAAO&#10;xAAADsQBlSsOGwAAIABJREFUeJzsnXdA1MjbxydZuvSioAK+KsWGigh2EbungqeHvbdTEXs7G+p5&#10;2BuKiooFBfVU7IK9IEgTQZCOBUFY2EXqwu4mef9Itmcbrqd3v/n8pUsy9ZmZzDPJ80UIggAQCAQC&#10;gWgO9EcXAAKBQCD/NeDSAoFAIBANA5cWCAQCgWgYuLRAIBAIRMPApQUCgUAgGgYuLRAIBALRMHBp&#10;gUAgEIiGgUsLBAKBQDQMXFogEAgEomHg0gKBQCAQDQOXFggEAoFoGLi0QCAQCETDwKUFAoFAIBoG&#10;Li0QCAQC0TBwaYFAIBCIhoFLCwQCgUA0DFxaIBAIBKJh4NICgUAgEA2j9aML8G8lIiLiRxfhBzNx&#10;4sQfXQTI/xZw0CngZxuPcNcCgUAgEA0DlxYIBAKBaBi1HWI4Ozns4J5Nf17+7LX3Y/SSlgg79vxf&#10;yxcHxVebDFy4c9+WaS7maqTZkBe17Y812/9Os/BcfvHk1kFtmkj8meBk3Q8/GxqBzL741xBLdYsK&#10;CNbLi+dOH9136sVnoOU4ef3G1Qs6xd74Ontef20AAMCYiZFnTwdvPPakAeh3/G3F5pVz2r59zBvv&#10;8Wj0iHWPP4rSMe29dOv65QuG2Wohsu1RlR97Mfyesc/aCZ2MyJ8Qgv348PYT6Xardi/qaky1Rl3a&#10;+UU77zYQAAAAmrj8vnVpPxs9BC++ERh4MYMlnarSC6RAm3qv3tyr5PSaM0miH80Hbtk3/mv49v33&#10;qbo0G7p6z/QuDOUNh1flx168EPE0qwIAgNp0nzh9oid4uPoGf8qkX3u2MVaegIoQnKz7obt3POx/&#10;InxaW33aS+rzH544e/Jc1bTYAyO0NZPjN1iUEF7BjR0b/QMufjLuuf586NZfHBv3jKbh2v3vQFRn&#10;x9wIu9YwfecsBx1yVOKs2JBlwWl9F22Z29OKuoybfmzpnudfuQAAgBh2n7FhyWA7FPAL7x+SGCkC&#10;9DtP27FyqBUDwUoeBqw6k4/hikvRbOjqnUPLt4lfiTYdvWbbaOKGaLCbD9yyT1hIRUhMERJ3NWRe&#10;3bXtaqbwSgv3UY7vc81/m/hrbwd9mYR/EqNSa0RgzLgdPdv8cqG86974L9iDpS1RvOT+jplnjY4W&#10;1BL1sRMqjk1YeqGQT6iaHjdhg+9281UvsPIXs8H1zeFvpHoSZ95aNcV/x9X36hRSAC/35NQh/ba8&#10;dF7/GCMIgvdu3y/Eod9G7suoBQAAgvMufKFb3w2pzZflcnECr0s96lNxdnbXLfF8hvPahxlPAzzR&#10;QfsLMZzAy59vbXNt2bhRK25VEVJV436ODV2/Oaz8/0YPbm8oKnZVblJaGajJSsqoEP5o4DLl9PkT&#10;y4bYAwBAbdqxfRezazACbT56/cEgv36mvRaeuBAefkHZBeHng/z6kebSbOjqsPDw8PAze9ZMdG2m&#10;TSBatkP89qz0bqOHAgCAkceqv6Y76Bh2nxGwcWw71MZj3rZj+1VaVwBRmXh8R8jTHL2Bi3eHHV/T&#10;F2ReCDrz2nLYovbM4M1/XkqrUJ6EavDzzkz3XhaaXCP3Cvzz+Q3+/tsuVapsU4r5JosSQtQ++2v+&#10;LrDwPZ/5aKnJ9k1hmTwlc5Cc0mi4dv8rYCVPgndsOZvnMm1EG8GUjRBf05Jz+fjX5OTsWmF76nT8&#10;PfjMybUjdBEAiJrEs0F/p1UAoGU7ZPmFo0u6WPZYdexceHh4+Jk/+pnqAAA4qRf3nn/NIQDDetCf&#10;5w7N7dl6wOKD4eHhF44u6dpECwAAzAduOXMhPDz87P41Ph52AACG9aBNu5cNdDYHAADEZMCi9RM6&#10;GRm4TDm+xbepVvO+MwJOBc1WZV0B5BRx4dzOGW5SvyP8zylJRaL/oy36eA2Z7tc563TglnPJHCnj&#10;+WmMSo2lpSErZMyos12Dn0QdWT3OrSkAAHCT96692W/OjK7m2kDbYdbelW0eHPk7pVrFBOvePLxc&#10;0bFnJ0PUos/OJ/kvN/amSkNw3oSejq/H0Wa+kbF73HVV6hgJiNpnf82bG2UVeuPMyqEOKAAAMJp2&#10;nxry916XSnYtQdQl7h81I9Jt76VzG0aRexHUvNvcQ2dCPBF2FQYQbXMLUyopxKKv3+4DC1xSL114&#10;UcYXz4RX/Pzkqdgmg+ctm+xhwRAWEmdnpKTX8gFRKWHlFMZOjs0AAKDo6YlzMSyMAADVNzQ0MDLU&#10;Q1S5ANU3NEQl2kOneedfZo7ripL/dh0zZ0I3bQBAdfzhow/LMawqNyoi0WLZ6t89Vd5tcD7mvqvj&#10;A0TXpqk5w7CtaycLwCkpYul2+HXOLA/sRtDx51/qVUxKMVoOC16+PeimTdO/9dmXTzxmAbTlnAvX&#10;Ar3sNZIdAABt5nvr040Zzb/tYY6Xcft6aX8PJxSx8Np8h0je1kFbvU3Ld6rdd4H37ljIM96PyJlq&#10;JWm4Hx9FhMbxvP2X+Ha1EbY79TwHQNXb5JxqvuQtqLWDgwWKALzo5rmI5NIGAACi38RI19BQj3rW&#10;QkxbOTTTA4D76UF4+KsiHAAC6BoaNTEy1KMuluxi7Wadf5sxpq0WAgDQtu42bY6Poz4KiMonoaee&#10;f6knanKuXHzdacGy+UMcZXcVaoJXvIt/02LKiQvhFOd3j3exMHYYtXS2e/H9kGMPP0k81/w0RqXy&#10;kOC92++/v3byzl0TnEX3YFXlLMTKnHpgR61cerf/+izhk6pJVrA+Se8DAAAY89XBuYEJjXoOpMCZ&#10;d/YcTrAeOtnbUcLDhjb9Zdlw01r8c/j+8wXmA2b/1l6i/mjLyYuH4tWYdHKIaVsna1DHZlWJTBYh&#10;2DFX7+Vwrfv1aS9uPQj/fdTd4tZtjQEAVakxySWSszBi5jlpYn8bQwC4xS8vnHtcKF1NpReIQ7Ce&#10;hFzM5SIWPSf5Uu44HfuBvmM7WQEAOGnXzl27eSEkocOkid2a6SpIRgotA0NTBAFY8ZO7zz7V1NVU&#10;c4G+dXNLbQIx7z28bzPO2/CrSTJLpibBWTGbFux5r/r29x8GqypncRt9989eO3EI1uO/Vh0gN/r/&#10;LPJaiahMufx3CmbXvXcHU7GfGzIfPqtt0UIbAFCT8TS+WHLUoDa9fps2qA0AgCiOCT7zpAyTaXwL&#10;96nTvSxQBOBfHoWGxSh6eMJZceGX31YjJh6LJncmlybt5v1mju+mDQCoTbtw+trti2Fptt6TerT4&#10;9qNshPia8iz5c2zw3Cnz/jp980FcnmCbglq6Dx5mhyReiUyt4itO5Iegat3rUq6feNlk4P+lTXWy&#10;QFCDDhMPpLH5AACAs5/FZyteBnB28gm/QXoogjCsBi0OTWPzAfE1cnE302H7wMfjvfQZjMEHPuNk&#10;g2El0Wu791mflHesl4Gp95F0MgWEm39l2RA9FDEdGJDC5gEAAMHJitrp7WiOIIiVp9/lJKZ4jtVv&#10;4p+wtdx7dTVFJJ8ZkCa9x49swc1++aIY7dSzs6X0sZCBm8+oNnrSFSB4bNZXYGBuYSy6nnpKMmhm&#10;YyXxCNzw4e1b64EzhnbWBgDUZj1+9UmqcVDjLrNW+Drqo2I7dPUuEIBV5sU8ypQZ9owWw6ePIm9P&#10;un6vfsj831zM5KRAj87/9RjdsxUA3KK4c2vnLzn1wW7e2oX9bPQAANpWNs31GbIPhjg7Ydf4rgiC&#10;IIigjwhOVvSpdeMHrb8dT9N3t//oYaqDWHjuiSmSyh1nRc3p8+vuJ4mBQ60Ygw8U4QQAACXqhLfs&#10;e1VKXtmQF7XBtzOCIIhZn1Xn48XdlTg7OWz/4p7D9yW9OuztaI5oO804/FLGn0lrRRgzIZj8BWFY&#10;Dd/2ROquyugVRk2GnCnMDhxqhRgPPpfHoTFvAOrzHwZtmtBt/B/bx3dBtNr8cb9cg7UDAABewY1t&#10;k+0ZDEGmdW8PjyHb33HJXVb0ciMURVBj7yNvmIlXdi8cMTboyYug6fYMBsN5/KlEJn3dyS7zHTBt&#10;4yZvR3PEeuTCWQMHBtzNPvSLjvHgc3kcYeaytZMpLSY3X4AxE8Pm9LOVqBqv4Hbw5tHdftu2c5I9&#10;g+E4bs7U3j7CVhJMDkDoEjBubmMmtnlH+J9TUg1HzxrRsYkWIGoSn8QXSy4eBGLSfer8CeQjV+rF&#10;vedf10sbA2re+beV09zI5YF0R0tbC1mCmtzoR+9kZjzRI111+u3rrN4rprh+834FALHdGCBq0h9c&#10;PB3058ajz1hk7RhmNs2bSDneRfWRMSrZQcrPPeqhp4MgCGnJAM/aMbAVghp7H0mXMTC1Vy8VlxZu&#10;fkLiB1vH9r3n3cgpK325yfDepmlb7lbrdho9pk1s+LGb+bUAYMykx3GfZfzmvHe7Js641mw9E8Mx&#10;ZmS39K19Jh/+iJmMCUr+GrUc2M+P5WDYg6UtKUNhWA/dnXZ3KbCfH1v39caijmSbxkdnOG68W/fl&#10;Ut+3ocH3iwAADdnnN/5tffgdi8DLLw14P3HG1hi2cNfO/ZRbUItYdnCwpq0M/3Puu/K6Nu0dm6GK&#10;Oh//nJz0vg4QnKw721fvT+48fnJfK+HSglFeL4vmVk3Ezy8a8tJK+w13t+vo2rGJFgDcnMTUYplH&#10;JO3mXkuXjBDu0BOLpZcHpRcAAEqj9/ptvlRA56oQPUMRNemv37Fkn9EUw7Ae8PuSJcM7kmsmXvop&#10;M7+EfFZCm1i2sDQAte+zP3LEbsCKoo+tyRuZzsWIhvi5rDMBEdnUqcaVVJm+w0rubxq6+vPa5Aqi&#10;/GrvmsIvksVDLYaFvg6fYeu0LroMe7C0BYoAAFhpTzOtl75iF5wYwtwddP8rQQDeuwNbbrsFxhIE&#10;v/TuyOdL5ux48IVKgqh9EbRy2vLDCe9jn1YOjcwuyjjr+WT5bysufQSSyFrRy/JPN/cfLZ96CyOI&#10;2rhlWXv/up4v8QBrMnRvde19snhE1YNp9u9lzftTQ+aBeXP8t13KL9cZcTSR4OcLXxnQQO0AAATn&#10;zfE999tueI9hGDOyW/r2aVse2i+6Uhob6G7arI2lPm7XtnPHX3ffS46cy90913/1sac5L2P4I4I/&#10;1mcdd8ubM2rxHSZPtu6PX4VM916w42p6mc6AsGwWUXI7OPTpNT9XB/873KoHovcs8Czp2g1gSpV2&#10;160bcvPNCvHxDm2/K4m6eLH3jCNJKcdWjFq09daHsib993/EsJwrJy+kXBS2kmByoA5UeEDHukVT&#10;8Ym74UPGl66Dutp2cHOxAgCAwpS0DzLbDkaLUX6zSH/Apwfh4XHS/gAC6NgPnu03pC0AABQ9PXU2&#10;hsmXWV3Yj7b4bb2dRXc6KHykA4CT9yaT2UBzjfogJh6rTpwLDz+zZ+3c0R52AHCLY04H3czFASCQ&#10;JtbNTQFR+S6nSHYZlDEqvuwg1XJYEF9XcGJin3VXIqa11Qeo8+qLEfdfF91Y2EbGwO7SPJkpRJ0d&#10;m23Pod2sAGA07bF417JuqdfvpnOtvLcc3OmSPqatoZXnkjuxb9M/N+/vbid+U13K9eNv2/vN72OM&#10;IKhFn80751k9DjpO40KVD2LoPmq0i7kWauXSu5Mek1UDiNpXl8KvhM6w00YR1HJgwF08Ly4hXzjZ&#10;MUwtzHQIThmb/nwYNbZoaqRdXc6qVdxYWefHtDVEUIN2Y646rLxwa+8oY9EeCKurqeMBgBoa6Ys1&#10;IVH55vYbc5dWeqixgyIrB6hpp1ELxnTWBoAojjl+7pmMZSi9ADQbuuLwlvGt5ZwaMAyNjFEEAMBJ&#10;u3ZesVdNFowZH37ycFrzlVt+d7M2APiXF2FnnhRwACDPerQBUV1U8lU8N9uJoUTSH4zHp9dNmbMn&#10;jQ0AoM7J9Eyk+46bvHftzSGbtvq0aQIQi57DetgwlD/dmXUeMcatKUCbevR2YjJZNQSoS7l+IuLo&#10;mLaGCKLVrNe6hIr8Z/HvqWoiTfpvuv00wBPY9pkwuC2K6LefsHHjWNPbt158Fe9xOiuKf28xJ+Lt&#10;y7U2d4M3T5yy54OyhqM172PPrNY+iAr0sm/a0b2jufJzHfVqBwDgvb1w8nrwpPYMBGFY9t31tCA1&#10;JrGQjzTtuerGxanvtk3utSh/x9OIlUMdUB333QnXV7o0bd13zIA2TYC2w6y9a0bicTce5cjW/Y3W&#10;zJdvD7rrmXT16GSMyO8U1FmqdrKlfZLabKfcfC+/HzBrlkdTaiZZ2i5y96n6ORFpQT7A0LlnFyu5&#10;+QIAiPrqKi5AGEaGomGHEOyXUdntXWwRxNSlm4M2AAArTkijsXnEqNPE339po4cC/MvDkPMvpU/A&#10;AUCM3cZNGdXOAgDu59jzF56WS19gPnDz4U0jnQ2lf6daxsDYRA8AAGrTzp57SuN2azw6zV0GTPBf&#10;v2FsF23AzcssqCAIABiGRk0AAGVFJV9lpjIZo6IZpAAAgNoMGeUcfSe2iiAAwIrTOS07GMoxsO+3&#10;tAhBmnTp4QoQAABAzd1XX0ohCKLsyc7WlVll/aaM7Wokdik3PyHxg7aZuTH1aG/Qyb2fVV1Gbklj&#10;8hVCVORm1c6JeE8IqU9e3l14TM2waNPWFq18l1tEOzOgZq2cW5iUZOUUKWws6g0xgiB42ecFp/0K&#10;wdkZKRl5kaunTp442e9E3BcAAMCKn8e8k7VhgBi195k2o/f/yU1M6QWAYdK2z8B25GESXlmQ+bGW&#10;WoB4xc9P3uRNXDaR8qpdDpfxHfML7++bJGTy7L0PCoW1YMVfC47KadOrVweHfn4LRzZDEXljVazm&#10;CbsmDvS/yeq+IihwAP1mkbqy4kNWMSE8n2ssGCs/jzP+bAWOUwaA14leAwFA4kUMAABiaGGpT87a&#10;IuitqAkzIdjbdc4jrvOmcwG0rxiI8X3MW1nt8IoPmZX9bpdyRSWnXiVgWA9esnGsaV5qckKOYO7Q&#10;Mraw0BEmjRqbW+rwyss+KhxBmigtXb4sZkbc8/dGlhZNyKULadKlh6tORX5u0TecXVXlJqW+Pb9x&#10;9qRJUxYffs4DAABuTmxsLo1HCzV2GD5/jqeFfHcFYug4bu5EN2sDeReghg5DB1JntETNx7cFVdQf&#10;sKJ7Z6JNfeaOF5x0yj7SYSUPN06dIhx2U/6KYqm1FUCMOniPHWrfyLf/5QxSRkuvwc0jj0bm1AJe&#10;7guWuZM2It/A1EDFq3XauHe3y4hLLSc9blgVuwJYWBmLXEEY81XQqhC9oANz7CWmYB07h9Z6zMS4&#10;t9QGAq9il2O2UjsbtUEMLSxBYlyaaI/G/5L/sU74dwO3aWvH2cce3BaWLblxITiZj18Uoq7+a4bp&#10;vDm2MeStVN/X58c8y1fl0JJhYGigDQBeU80RJoF9efmSO3tvKPkeR8S5bSPtjQHgfoqNyZJ+ZYVM&#10;w9pzmm9/G/mTrNILEIsB8yY46CAA+/LsxhuuNgoAIKpTT+1/0m7ShF7dhgiPFmWeobRshywPF3Lh&#10;1IrBtoI/8ZhfyniAejDUsWvrZCz23I1zamp4AOgYG4qdSOGfQxfNDm+29srhVb92b6ao2QRTjPiG&#10;EuGzyyvUfQWJYWxuxkp9lV4haFiC876gWO7iR9Swyrk9+nVvLj6n0FlRbvy52aOPddh7fv/SiZ0t&#10;lG44vo95K6sdamxuhWW9fFMmvKH+Y0ERnwAE503wH/d7hyYHWKwaNf1sNs2unSxhvx4dFI+gby+t&#10;1JxJ5tu3p4dTe4vcmLgc6nVtrIpdwXXo0c1etddMED0jYx1AYNU1wmHH/RSfpOP753nKlE9vHNsO&#10;AACK45+/ZdMlodOypy95pC8Pbeses2Z4yV9+UMFbM9xPsQ8yaxEAACCqEsNOxNqMntjXY4TgpFP2&#10;kY5hPWhb2HnhsDv/xzALBbtD+sz1DQ2NunVvb4YgAGA11bUAAENjQz2gJB2EkDtI0aaes7yrQy6n&#10;Vr9Jqm/VBlVgYGqVVMXrDLr6zO+YsmpleCGfwFlxQSdy1wUuINcxnJ18dvMUt1FRE66eme4kPQ+a&#10;eM3e3PfrX6u3PMyvBQTr6bGzMV0mje1qRK1P9RXsKprjMq36igpWRsSVNxgAANRTMxG/isWqK2dX&#10;4ohRz5H92cdX+x+JrSIIQHAyn+fptBD75g5tOevwvplWr2d5z9geQR2B4uzkEysCklu42mpp2U7Y&#10;cXFh28ilvtMCzlMnVATrZdiG9Y+M+7ZpQp7b42xWpdwtLcO8Q9eOTbQAq7iM3CsQ1e+uX7jGc+xg&#10;TQ0SQsu29wAnbQBAdcqF8y9ZGAHwr1++lBUzRUsXYtSZOrEnUXoBwDk1NeShJqe6pp4AAABeafqd&#10;s6evccwstLnFqbf2bj5WO+T38S5mUm+LnYhIUO3QRdvGoY0FUp+ZkPCxhvc1Ky2jigeaOHv1sEMB&#10;wGvLi8rrgKGzWwepVwOwgpyCCj553lZRzq6UnuWFfafrMtrHOjRgzalEJiBYcVGvSmtSVvTsKjzo&#10;piAaylllaVduZPMIAADlvRTrFyO3wZOwq/MXHaGOzQuSPxEmUtaMv75+OYEJAMaMPx/yvOU8384o&#10;OcfV15Wxa4A8K8LLs3LLcLJs9TTLnigFReatkG+snZ7LaG/9nf7LqINxXsGLfNyGUZ8R8ceuilkn&#10;F3m4+oU88GPMG7PgOvWcxH127UoKmycs4ZiuLZSMIDGqy1nl2Xci5X9UQFtaBKHL19VuxKI5vQpO&#10;LFkTSc4kh0NejZk1rh3t7lDQSpk8ym4JyuXFLSlicggAAF6Ve+/E1SrXTtaCxtFt27Mn+R7w06t/&#10;J5c2AMAtK2Eyi5kizwFiLDzSJ+GVl3xhlZTXitZuU5dxK6e5CU9WCU5tNbkW8mpq6jEAAMCYr6Mj&#10;Tlwts7HS5ZWmXj7018HiHqumueojEm+LhZ26ml6qxqELQlTlZReJZ8Qrfhgwe8qkOQHn7qeyMKwy&#10;P/GN7sApXrYoAAhRW1L8FSAm3bo5NZFpP2mj4hNyBynSdOjUESX7/Madq/PqYgiAHANT7raRhFAZ&#10;jBW/07cLAACY9l5/OxsjCALLDPSyB1qOkzeHpbJ4ym9ELQf6nUpl8Qi84pqfq6A5jUYffitxffm9&#10;mc5WJl6b4+MOuOtqAwAAo/WGu8+pl7XJ6/G6zHs7RjuYAQAs+y+6lFhKl2/SuX1+HibaZNaDFu1/&#10;nFcj+jNeHhO+b3bflmQprPrPPxqdI6oUidGgs7l1tJWKuHB4bk8bwGg1Zdsp0aeOAACdjgv2nZH4&#10;RQbB144kZ3b5ebUetvrMvlltGKiCC86f3zOhg4W8NM16Tpsj2nkAtOO0w+ely4B2nBZ04UK4cs7s&#10;WTPRVeATMGw3ZPG2Y9Qftvo2QxHjXgtPXAgXawx+aWygh4k26uR76lXqNb8eqJNv8Nn1NH0HgIP/&#10;nfrypJBFA3URAJynXL69s6/n74ciXlUK3SkEQeCl1/x6APP++2OeCG909I9MPuRDVWTQ/kIMr8+9&#10;t/43F9IgV4ZJpkA0pAX5NBmw7tTGIboIQJ18TyaUEgTBywkWlmpddBmNFeHljwJG6CL67SfsT8m+&#10;NdPZuv2E/eK2/TVquaHgSZMsBo15C0xI17a1+/I7Ym4FTdWOILj517dOskNRYaZUwYwGnc2tE1XT&#10;aFBY1utAL4eRm4JWe9oDRF9UHZm6U3ch+nZtPTZEl5E9+yVqpZ2W1bCtj0UFoKsdTWmxTPp8CX5p&#10;/BEyX8HFDWlBPgAAgNrYdfOP5WDirbQ3rkRYadHXi63G7Aq7QH0LCQBA9LvN3BkeHi76RRbB144k&#10;Z/f5dWs9dMuZs6JPFNGmo9cdFw2CsH1ze7t4rz0i+w2jCCOPBfMHiXLU6bhg3xnpMpATggrIFr7Z&#10;0NVnQ/6cM7gDtX02cBw2Y01Q2AUJv4iRB/nhp1TvSBkVY9CexJg/pQYpOSgIgiAa4ld2cZRwkMoY&#10;GO00qACEUPPcH0ISERHBK364feOZkq6/713UR/ap4T8IUZV4ds/+lwZkEJqfLdKqJNy3h8d3udH/&#10;Y/SSlgrfA/zvg2ftGDw67tdr1PuW/+Z8IyIiAOB+vH9k47lciYAu/4vgX9Mubtz1rPX09UsG26Ew&#10;8vF/CfIVYe1XYUGRdAf1/zEwZvz5w4ce1g6cNbWPjcynPz8byl2a/zMIXZH/kXx17AfPXjzI8smp&#10;Y3fzKjWc9r8GbvHrv/cefKjba9I0L9ufcxL/OUv1bwE1dZmwfctU84wLN9JVDW/zL6Uu4/65D80X&#10;btk8u6cGvjH+vhBfI/37eQY8Ba//dBlxSOyDu/89OA9nth6yJ7UodvPwMYIPkP/1+SLG3aev2jz9&#10;/2KPXMnl/k92Ljfn5tls55nrti3ob6HCu/s/BOgQayRQlehn24BD/vPAQaeAn208/uwPoBAIBAL5&#10;1wF3LRAIBALRMHDXAoFAIBAN848uLWQ82h4jDvxjJ6v1+Q/3LBqh7kEiP/eoW+sFcfWS77YQnKzo&#10;I7MHjBEPASsXXsGtQ/7/ZE0hEAjk5+EfXFoE8WgT/zFdITzrwLw5q47GqPv6o5bDgqSCoz31JBpH&#10;uSSiCO7b4ytGLwn652oKgUAgPxPfbWmRFacTxqP9xyBDtCqMlqg6CiQRZdDp5HeJ+sD4WxCobX5r&#10;OhAIBPLP8n2WFnnidFLxaCGK0IDaJgQCgfwQVFtaFCkGsmLDVvQw1RHTqmNG+o+kFacj0SI4726v&#10;62GqI679R6upJ/sjKW/n4X/1rYwqnzgNeTd/72+HMKxGbXlYgQvCX9LqpgnLjxp0mrDtSX4tKXg3&#10;yn0xddYiTxKRNjVeAdk+Zl4BiUzpOLLSmm7E18jF3eRoujXQqm1CIBDIvwNVAo1hJZdGWhoI45Rh&#10;JZdGWtnOiXhP4HUph34199r8msUl4/qhlkPPZFWT0Scd/GUC8xENaUE+VFg0vC7jwjw7bZs5Ee8J&#10;bsaOKYsi82rIQIfu5h3XRRfJ/rj+bvyJCe2AMJIgVnhiQjvrSecqJCP3YeX3ZrbvPD/8HUYGwnO0&#10;IcNZpgQtWBj+DiMIrPzFas/Wnf1vVOJ1KUG+Haee+cTDCW5G4GCH3lsevyYDutnNj+VgVHi+dlMj&#10;82pVYbrgAAAgAElEQVQIvPz5oWktTAadza2jTa0KK7nm17vd1DOfeFTIQpHii4D63HAfZ9d10UXk&#10;fzlZp1ceT8Xoy4YLVTjVDQwHgUAgPxZVIx/zcoLdDdqsI+OhYpmBXg6jD7+VjpfZEL+ys42D/x0e&#10;zla0tAgnXMHa8PnVNmHQXwAAQPR7bY2pjt8u+yPOzwz0shekLJkaCV7zNMBTtN6IF7WzjcSi6roh&#10;ozJ6up373oRK2UJSS4tkBXk5wW7mg8/m1tGmFv9iSysbX4F+Dl3ZCIJcjIHrhnQuRuA1T/7afLuU&#10;S5taOheDSwsEAvmX8k1nLfyPyc9zMJFioLZjr742+e9ySlR84xYxtLDUL2My3+fmyqjU9aigk65T&#10;LpxDVORmlYpk7ATQ6qY5luZn1JhYmslVfJIniUiXWoBN4QdxwUE5VdZ3mTR3JufigaufcGbUNTBk&#10;eFNtjWi6QSAQyM/DN81fWi0d2ptVPYvPpo6aabX8FEDUsMq5Hv16dLCylFGpKzVUQbqOBsTQwlJf&#10;UvceK2dXAjrdNGazNh0Ncl8k0ZzWkMiTRKRTYftYZWis1SChbEYbeRc17++/wOXUrpA70amtB3XU&#10;lKYbBAKB/Dw0amkRhsvW671kTd+EfWs23cnBJbT8EKBAnK4wLjq5DBCcdxe3bUnvv3ORuwmdSh3t&#10;jxJbEdrA6YhRz5Fe2le3Lz0SW0VgzKTHcYUVsZv6dFr1aZi3npRumrVhF5HiIQCA4OQkp1eRiZGL&#10;hB69JOL6ZzayKmxOvYZNNXu+esmRNDYfZ7+59+IDeP1nx7YLpT+9RPRdJs2dwTk5L9phhpsRAIo0&#10;3YRqm/A9MQgE8m9CFa+ZuDaflGIgDyt7fmiaHYoCCbVHOnE6Em7+zYOLPUy0pWQfaTX1pH6s4tML&#10;qAmO3AXg5S/PLfcw0QZajgvDrmwfOnzp/vBUFo9eN034IyC1CAtF36PYzY/lYBhLjiQiTWr80oRz&#10;s/u2BIh++ynHb+37bfDCnX/TyV8SeM3TAG+lmm5Ctc3XLK7EWRcEAoH83MDwlD8CovZ58Cl04oI+&#10;5nKPeSAQCOTfCzwr/gE0ZIeHVrn1gusKBAL5jwKXln8Q/PPJie0RbafZV6y3reoJmx4CgfxXgQ4x&#10;CAQCgWgY+OgMgUAgEA0DlxYIBAKBaBi4tEAgEAhEw8ClBQKBQCAaBi4tEAgEAtEwcGmBQCAQiIaB&#10;SwsEAoFANAxcWiAQCASiYeDSAoFAIBANA5cWCAQCgWgYuLRAIBAIRMPApQUCgUAgGgYuLRAIBALR&#10;MHBpgUAgEIiGgUsLBAKBQDQMXFogEAgEomHg0gKBQCAQDQOXFggEAoFoGLi0QCAQCETDwKUFAoFA&#10;IBoGLi0QCAQC0TBwaYFAIBCIhoFLCwQCgUA0DFxaIBAIBKJh4NICgUAgEA0DlxYIBAKBaBi4tEAg&#10;EAhEw8ClBQKBQCAaBi4tEAgEAtEwcGmBQCAQiIaBSwsEAoFANAxcWiAQCASiYeDSAoFAIBANA5cW&#10;CAQCgWgYuLRAIBAIRMOotrRwHs5saYrIotdtX2LVdy4hAAQnK/rUuvGD/rhf/mMT5+cedWu9IK4e&#10;13wx1ILgZEXt9HY0RxhWg5ZfLeQTP7g8iuC+PTzGccldXmPvr0v46/+aj7/DVCcBPGvHIDe5HdpY&#10;c8LZyWGHNo1yXyxhALyCK8uG6KGIVF805N38vb8dgiCIWZ8Nd3IUWAzOTtg1viuCIEi7qdfza+Vf&#10;iDETrxzYNKH70sY2popmwyu4HbxZuppq58V6GbF/Tj9bBEEQbacpAefTSlOPhTwTlBxjJl7ZvdBL&#10;D0UQ1KDT+I1XEj++CT2dWPtux8BWEjOMWZ9lQfc0a+H1+Q/3LBox5ki6kus00g5q5SiFYjP+5pGl&#10;KryCG9sm2zMYSi1ZGkJF8JqnAZ7ooP2FGC74iV8cFbjjfpmqKTQWrOTSSEsDwGi9LlrzeX3XxL8T&#10;tfHbW3XbkM7llcYGult225tQ+aNL9N3AS6/59QCozZyI95pKspE9jldc83MFAAC7+bEcTFi820EH&#10;H+TVEAS/NDbQ3bQFWU6s/Nnev2584uEEXv4oYARo5nu7lCsn2ZqnW8bPD3+H4exrft17bY3B6K8j&#10;iLoHM1qYAAAc/O/ISUsJqpkN/1P4TF1Esprqws05MdkVdRq7OyoHIwiC4JcmnJvdtyVVcrwu48I8&#10;W12nydtufuLhBEFgrKSQRQOpHMXnGbz8+aFpdgyDzv43KnFccZ6qgmUGetkDxGj04bcKr9NEO6iX&#10;408JXvM0YFCvrTEYacmuG9K5qraGyksL0ZAW5CO5tHxn8LqUU6GvOBhBELycYHeDNt9p9m9k4mLF&#10;+0fBa54GeDZ6fvl3gZVcGtVt8rzRrawnnatQPLlwM44ef6pqm9Q9mGHr1Ahz+hq1HNjLmWvwimt+&#10;/WiWwLoH0x0nyF9aKq4uHrUuukil7PGKa36ujex6pWYjasCGtCCfxk+peM3TAE9gMfRMVrX4z1jJ&#10;pbHTwypwvDZ+e2ttqzGH30ikjhWGTPv9dilXep4hny0UrM2NAMsM9HKQO9Frqh1Uz/FnpiF+ZZdO&#10;jZt4f9qzFoz56uDcwIQf7XuSxw8sHo9d/v2dkD8F2OfHMc1XbtkwYUD51QOhSdVyLyRYj/9adSBD&#10;gTfp+8PLicvvNn1IC6mf694mFw2f1NdKi/4uxHTYlB6XJvmq52poVPkUmY3mGhBn3tlzOMF66GRv&#10;xybiv6NNf1k23LQW/xy+/3yB+YDZv7WXmHrQlpMXD8WrMenkENO2Ttagjs2q4n972ZTzMxjSTwVW&#10;Vc7iNu7WRi8t2JcHZ67n1wM8i3KPosbeR9JJDyCCIIzBBz7jRENe1AbfzqTPdNX5+CqBm3v97XjS&#10;Q206MCCFLestxEqi13bvsz4p71gvA1NvgY8S4eZL30WwYsNW9DDVQRDEytPvchKTKg9ZGOJr5OJu&#10;wsIAcb+2AKGzkiZxKUS+Vx5t8YTwc4966OmQiXME/0bsf4+rx6k/2f8eUxQnLIkwR6p42k4zg+7f&#10;uXiLLLMEnIczbVv9evh17qFfdKgGx5iJYZRTm2pkgizq6G6/bds5yZ7BcFxylyf0swsbCmDMhGBv&#10;R3OG8/jQl1EXrmaTdaT8qgyrQYtD09h8+h8FTfHobeTv/e0QhtXwbU+qCBqHeH3+wyDB8QD5bw//&#10;q29v/9HDVAex8Nz3qlSRiXGTDx2sGOVl18Jr2DCj91ej3lKTL2lFvgOmbdzk7WiOWI9cOGvgwIC7&#10;2Yd+0TEefC63QvIoRdQ+DOdxe6JzpWdwmpZRm/r8h3uWBVZO8+9jri2RcvSRxRtylv4xzBhB5N2L&#10;WrgvXdjy3NjRsw6/pG1D9ZAdEYDWbMRvYUb6jxQ1YF49+XNd7g3pzqU1D0mq38Q/YWu59+pqKlVl&#10;pEnv8SNbcLNfvihGO/XsbCm91hq4+YxqoydTHR6b9RUYmFsYy6zNBOtF0HR7BgNBEKEtKbAx6vSL&#10;YTVqy8MKXGYN03Q7yM2R1t6EvYYadJqw7Ul+rdSJoOzMID6yAAA4O/mE3yDqzI8skqqTLZAogFip&#10;KqNXGDUZcqYwO3CoFWI8+Fweh/5eeai+NUoL8pG402jQ2dw6giBIv6STcK+NFd+/n4YRBMHN2DFl&#10;UaTQE23ecU3o7pGWBgC1HOh3KpXFw0oujbSyledGF3c+8HKC3fWbSd+F16Uc+tXca/NrFpd0aqOW&#10;Q89kVRMN8Ss721PbT3HXLVZ4YkJH0m9bnxncy4zyjNMnLq/6gg2yIt8I6dC37k65s7kZgUO6UGni&#10;pZF/haRzeZ/CZ1KOS1Fp+R/DF447/AYjCKz8xTr/EHrfo6RXpD4zuKeN5964EoG7v9mYoITXh3wA&#10;AMC8/964EoK6LGTcrDNC7z/aYVFMWUHI1MlnsqoJgl8au3fJ8bcEXpcStGBh+DuyAKs9W3f2v1Ep&#10;82MX/2tp56frIgCY9l4Z9qoS538Kn0nvsiC9zAA4+N/hYYUnJrQDAFj2X3QpsZTACk9MaKfYzVUb&#10;v2PQkpuVOE75WAR+Xl5OsLuuNkAth219TLngxdqE+qvgKKU+M7iXy9TIvBrSWqhExBxisi3zgiXX&#10;90Lb6VSOAACd9mKuLbHxIj9NrPzBhm13K3FB30m5iaRQ6hCTNyKU3ivx14a0IB+azqU3D6nua0gL&#10;8lFwjkW2lUKfXkNakA9wnkJ2Weatde4mRrRnLaIhJhjjn/mf5NkYVn5vZvvO88PfYQS/NP7IaEcb&#10;eveUxtqBkJcjjb2VV6YE+XaceuYTDye4GYGDHXptjamXMGPpmeEz751wZHEJcobpSA4HrPzFak97&#10;o2H78wsjVJ1sFZhNY13HxDectfCL75+OzONQ7VhyaaSrHzl+MGbs/ZQqgiBq47e3YYjtihB9qsmE&#10;BxsKXZDSS4vsXQ3xK7s4ihqrIX5lZxsH/zs8vniyYsWWWHIkJyOViiThe1W8tJDLGHUq25C0fXDH&#10;5pPCKnCcqHu8eddL6h68LjPq5NrfOgmO+BrSgnyoUaEAcevHa54GeIomaHIKtpsfW8eRcBOTv4uj&#10;63og7lWgVzvS7MQbUOIy1w0ZNXGyP6Zz68XT5+UEu5kPFjxnSLVDZqCXPVVa8X8rPbrDS6/6TxIe&#10;NdfGb29tIDp5lj4ek5w3RX/FK+jPxoUDhq5lFLwWIbfTBV0pXSNu/q0jm+ROZATxNWrtOOpP/NLY&#10;wO7uGxUdkypdWuSMCK7Se2WnVNnOpTMPmdLyP4XP1JH/2gX5DoXCRwrJR1gtR+FpPy2cvAeHNo63&#10;Q1HB4yOtjVVLDBMFY1xT7SA1MIU50tnb/qd/T7dzl7U6MSOnmxnEalobv72VjejZrjZ+e2ud1uui&#10;y1Sd2RSYzTcsLY12iDFsBs/wEWxgUate3o6x+yLe4QQn/RmzZQdDADBWfh5n/FmRDeF1Lzf2ZjQ2&#10;P1n4H5Of52BW5obU/7Ude/W1yX+XUyrPq6DdafLsbs9vP/zIJ3D2q1uPqvr3bK9Nf+k3g9oMHd09&#10;9npUJg+vS81s5rfY9fGh0KTquvQi+wGdUHKHO3Gg/01W9xVBgQOsAQAA6DgOmzmWuDm+ezN6140s&#10;RGHc8/dGlhZNSOcD0qRLD1edivzcIkn3KFGRm1UrMdrrk5d4uPgs86kJ+72zpTG5B8crPmRW9pPY&#10;fCRvc675JPtjB2257h1NgTOfng6/vsLdhPQZNvFYX8B5J/KJqQhRkv3uq6W5iVwrp2uZ5d2N1S4u&#10;ou88dMbCMW54TlYhV8z8tFuP/H3uKFfTzJxPtJ4IbTOjjMgrKWweAIymHj5jbGqq6Fw1KiJ3RMh6&#10;VtWH1jw6aEs1LcOiTVtbtPJdbhFtT6FmrZxbmJRk5RQpfJ9YtELzss9vGGWrRWdvBOtF0HTX2VdB&#10;O7/z+0cpSA0hKnKzSkXD5NtQqR3k5Uhnb37NyzJqTCzNFExFCmcGgpufkPhB28zcmJpcDTq597Oq&#10;y8gtUbFG38lsvu0Yn+CkXbmRySMAajNyhldC6JWsuvTnbBsnbQQAhrG5GSv1VXoFX3jx+4Libxg4&#10;0mi1dGhvVvUsPlvggq9hlXN79OveXJ4BIfouk5Yttn041kKHYb0EX3hm73h7zRVHCkYLr2Eji6Mf&#10;vM688oA/eNhwb09O5L24hBTcvXMTgH8OXTQ7vNnaK4dX/dq9mfAe3bajjz17X5rw9w4v9jrvCQeU&#10;fjOEWDu1t8iNicvhkW2AVbEruA49utnrSl5maGEJEuPSRK58/pf8T4TzyL9eVXyJubDdozjEy3dH&#10;lr6pFZb18k2Z8L76jwUldD8W8773lzTY58cxzYMyRCMQr3m62YNcqtVIBrF2am+UEJvyVd7TBm3L&#10;fKxrVJkZFm3adurbp52u1BmDmYOzo7yHGIOuPtPQsAG/bU9h8wC/VsdjSAfdxk9/ckcEqoEpFTU2&#10;l7UE2RXCwG3a2nH2sQe3hWXXSPyB4GQ+flGIuvqvGabz5tjGEOmnhPr8mGeKPuuRAiu8uMrzuFHI&#10;tUOLJ7qbKqwgAZpYWOpXl7NqRWaAlbMrG/fehErtgBjS54g0kbW3T1jzjga5L5IUnTsqmhkQHTuH&#10;1nrMxLi3VIPjVexyzLa/u52KNfpOZqPy0kLw2KyvOJtViQkaheBk3dnmf6vaRgsAwLAe8NtELHyW&#10;d6hp/w5kokZugydhV+cvOkIec9UXJH8iTCR2LfwqFqtOQR9r1VdUsDIirrzBAACgvoxdI3GXXu8l&#10;a/om7Fuz6U4ODjBm/PmQ5y3n+XZGEEPLplpPbj/8yOMzEyPDn+fjD5fZDz1YhBWGLl7HH3cmqZJH&#10;8LLP+PUWO1yVSVxeOzRUsAUPlsLi0T+gWfXy9uRcPBn61WmAnU7zoaO7p4ZtO8dzbEc94GAFOQUV&#10;fIyZ9Djuc0U5uxIH3IyLe08lspp2H7di2+opbWWONKlmr2GVcyirRUxHLJrTq+DEkjWRhXwCZ8Ud&#10;Dnk1Zta4dlK7CsSo58j+7OOr/Y/EVhEEIDiZz/N0rT+f3haSVmHSe6L/n+sntAAA6LmM9tbf6b/s&#10;VCITAAB4BS/ycWvDLjQ/SqbPrahg17PLK+R+vCU5xshayJiTeBvnXfbfxR7tJfa2FdKk9yRf98wT&#10;K3c8k3fWXV3OKs++E5lCvkhWX8auAYhRz5Fe2le3LyUrDkB9wZv0Cj5exS6vrxNcIN0yOi305VUE&#10;AKBVLzIAcXBWTMDG+Bl+gyWPrzHmq6CNcV0Wyrw5RqHdfvXFiD8sb7j1mrg1lOm7aqiCA39hNaUb&#10;U4icEYECSbORn7KoAQV2LupcOvOwkd1PoC1nHd430+r1LO8Z2yPiyWbH2cknVgQkt3C11dKynbDj&#10;4sK2kUt9pwWcpw7ACdbLsA3rHxn3bdNEsWFIU5qXX9aAs9/ce/GB5hZhUrixmBlgzKTHcYUVsZv6&#10;OMv53lAD7SBheKIc2y194faLjL217jHaxzo0YA2VIMHJSU4XGDk5L8mdGcgONfGavbnv179Wb3mY&#10;XwsI1tNjZ2O6TBrb1UiiSApmNvlmIxopjUAlt5ngcy1pxJ2qUu5FcreXe2/9by4AUEe+rOwj1IEn&#10;o/WGu8/Jkygg5yswrPzeTGcrE6/N8XEHaO4izyfIj6pQFAjP7giCdFt7mGgD094bbqenBE0YtGj/&#10;47wa8oRK/KEQdfINPrtebuISiLmA7ebHcjBh8V7LPfXlfwqfKTwWljjYF5QQdfI99Sr1ml8P1Mn3&#10;ZELhu/sPE+OCRjuYAS3H6UExNJ+JiXcE9RoFvzT+yGgHM2EjV+KCoqI2dt38BcctdZn3dpCXCQ45&#10;8+9Fx5Kthzr5nkwoJQiC4OZf3zrJDkWFp390P9aKN8XT1EPCBpT2yQqO8QEAHRfs3DKAeoxy9I9M&#10;PiTRmOI3iU7FRe+JiP0oBNG3a+uxgcqR/yVqpZ2W1bCtj8VtbF10mXjFyVZVcIGigy7hJ5PiNRW6&#10;3RH9jr4b/hbcKzpl1HKcvDlMdJolDxXeIJDoegUfW9COCBqzkULQgFuinh/0pulc8i5a86ADYyWd&#10;2+fnYaINAACoJTUAxQoZE75vdt+WZD5W/ecfjc7BCAmDkVNOsSzKX6z2tAdajtODnmfeXWGr6zRr&#10;//HVni1obSyulvny3HIPE22g5bgw7Mr2ocOX7g+nK7/m2gEvp8+R1t6ECQJADkaRwTNar4sukpoZ&#10;qviZUpMnxorf6duFbG2ySOIpKJ1sac3ma9RyQ8GDTiO+aESIb3/f8d8CL/fc/tf9l/vaCx4xcFbU&#10;iqPorg1DvteJCwSiIgTz2pI5SSND/xpi+aOLAoFogJ/2k0mNgxVeCVx5LyFX6EknWC//ftNhUBe4&#10;rkB+GNyEVR7eZ7NrAL+SXaFraabzowsEgWiG/52lhdFi6KLd/YpnOxojCIIwrIb4nSp1mzWnR9Mf&#10;XTDI/zDanWYusd7U3gQxGBnjsXSOm5HyWyCQfwP/Sw4xCAQCgfwj/Kd3LXjWjoGt/om40xAIBAIR&#10;47+5tOCsmO1HnvJQ55XH1rTWxHdSEAgEAlGdxiwtaqgzEZys6CNz+isQtNEE+OeTE9tT8Sa7bXxX&#10;lx26ZMkGvwEdltzlAcCozzw52RXp6BcjLzRb44SJxOXRtNqoWkHN6Qv9LBCcrOgjsweMUTd6nRJd&#10;NSU6SD8BGiqhVJzBn41GylhRyJGr+j6jQKolNSbc12gtLPUgZyH1mloY/9dywIqHanxwqhgNiYyp&#10;9aoyQainziQVK/A7UZtwcPVFicLwcoKHLrlLxgfrPXz/x4ZPIZN+oY8N9S3CRMKYXaoqOmhOX+in&#10;gepiZV8hQOgRRO38SQV4vouM1fcZBd+pJb9BC0s9yG+k1GrqhviVXfvsTagko2Qq0pH7Eai9a8GZ&#10;T0/HtZk3Uvf2rRdy42cI0HJY8PLtQfdviF2hQoE+R1ziTftVblQDQ0en5tqGlhbc8goa4YG6xP2j&#10;ZkS67b10ThCqCDXvNvfQmRBPhF2FAUTb3MKUuhSx6Ou3+8ACl9RLF16U8QEA5F9RR2dbHWUV5L07&#10;FvKMBxi2E48lHvJRcrHydL4NgvMm9HS8hh4YyS52+/5Rxf6boC3nhMeKPsb8p6jPvnziMUv5dajz&#10;2gdRghh334ymRgEt36kleRm3r5f293BCEQuvzXfowqZpCB333QnXV7qYq35H3ZuHlys69uxkiFr0&#10;2fkk/+XG3t+lZI2dc9QtjMrqTP8UdUnnAg+s7qjDaOr5+4Ggk0/U2hX+M8JEmtIX0kw6P7nGGuS7&#10;g7NiNi3Y816jgvPK+ZeqbH2DFpbaaBlbWKjxYROvgvXpe7/f+y29pt4mpyF+hceU26VcrOTSSEsz&#10;8S0YGd3affGVtFvrPEy0hWIhkhHOXQEggyVUi8KTCIU3uPm3jmwa5Tpu646Jdijq6H/js+w1tOB1&#10;mVGhhw5sGO1gRskzlFwaaWXz24HwP73sAKP1nPnjDBGEZgNe92BGCxOFMQyk5FRrngZ4immTqCDq&#10;TPoPSYwGnc2tJCN1P0y7Nr+frUS9FEePkEonI128rVr27u2io0V5pcioHtTOmgoDgzr5noq5d/7v&#10;jC9RK8lwDoJIOXRhJ1SJfYLXZQo6OjB0vSioPl0tSB+jLiIWI52bf+vIppHd/WI5mHQhr2RRMep9&#10;Bwr8qJS4OgDCYDaiFGhaUrL7AKCiZQjj0zj43+EKwuHIMTOZItGYnKCEgn//EfWOjJZh4rU5hVVN&#10;tY+W4/zwdxheHhO+b5anT2jc052+XQCi337CfqqLpQR4JGMjVaqSuOIbb736e+lgXQSQQYnIAEVk&#10;O6CD9hditbR9XZ97g2zVkZuCVnu2lhv3SH7DOvjfqcq9f2jjeLcld3iYyqNABL804e9dC4b/euix&#10;dDgicYsSHyziLSlhYGJhVxD9juO3klFnZFpMehSLRzqhBpcwHbHmIqc+V991f/p2Jp3/NAavQnZk&#10;3Huf/dfJ/hLVV3Y8iocdovqRRzNGKK0Hz6kbNo52MAN282PrapQObbI6dL2mnsdbvaVFnjoTIV/o&#10;Sbi01Ofe27hoGdVYYnImtfHbW5kIrA2ICVjRXKO4bvxP4TPVcuB+szCRCksLoTl9IWE6wihhYmJf&#10;Ek0kVKbBCqX1viRFR2iFsFRQx+J/iVpp146U2Cp/fmhaCzJrulpUNaQHDulJzoD1mcE9Ld32JZRJ&#10;6KrJFFJWzkta7uxwcsGFmSrJkZFWITDU+szgHnbUZVj5gy1HXmG0ZkbXbrKWQ80jJZckNJfK7810&#10;tqZCipEPBK4b4l9sacNAhRNNfW64j6M5FXBPYkJUpp5Hl3g6F1NPdk+ZEppqwllKGhbnZ0rIVaky&#10;CsShzh4EKwE358RkV+oyOuWrDzycZoBQJ6Z1slpbGDddqsXEZNzEEBcsoZPMOpeRSFZTFE6QmyFl&#10;8HsTKmU7iCY7LDPQqzX1zCFWX3njUXIgy46RN/UyonnKhzamoNfUQ52lRaE6kzyhJ15OsLuB/dQN&#10;G70HzIoUD1FHCISSHMwES6KE9o6caxSBlVz6pdV4uvlF7vXfJkzU2KWlkfpCctMhpPS4hLI/WKa0&#10;3pe4RdIJE+2LL1KujiWpHaS4Fi9u+GvRHH6KlZ+ukGKbXZXkzhTIkYkHBq1NONinbVuy5F/vHzgk&#10;rJeUmdEVSQpxnSWs5NLIpg6CCUhiNApbW/LxSPypQnQ9rXoeT7XE1ZDdU6iERhqAKsJZyhtWfE5Q&#10;ZRRIIa7dR2ZnZTsn4r085Su5WdQ9kNXaom0xmmdS8aVFkfagvXinyBq8StlJNjVZ37nh6fLGo9RA&#10;phkjHExCDUxF4Tu5vaYeapy1NF6diagv/fLhS2psVMInwcUYMyHY23XOI67zpnMBcg6BVblGAtTK&#10;pXc7RRHRpa/XoDDRt6GazpL6IPZSel8Sf6UTJlrmhitVx8IrPmQVEyLtIEW12Gjy6RNubmHCkN9o&#10;SgqpmtyZfEh1g6tRb3GiNjnFcPX6Hid3n3rHrUl9b+bVxZDezBQXSTYLY3NLXSWdpWNmZilqBIax&#10;uZmO9KEdvXqelvLEGyu7J9cAVBLOUtaw34zk2QNqbG6pwytjsdVVvuJ/zpXR2qJvMcWtrJr2IPdT&#10;boGMwTcmO7K+5WUflavVyRsjnxskL9OQ8J1qqD55fYM6E2LYzXf78YD2J/yXkQJBeOnV2aOPddh7&#10;fv/SiZ0t6ONDqnKN9C1laclNB/a20lK1TjrdNCRM9K2oqLOkNoi+lN5Xhnhn0UuEoUrVsahBLqbi&#10;gPDZ5RU8ulp8Ru3t0bdxqeXyX3xQUkjV5M4UIFD8zCh68BS4DR8+amRx9P3E+DTg3E4bpTczxUXS&#10;ALS1oFfPUyHjxsruyTUA1YSzFDas8lKrCalw1c+9rbrKV1otHWS0thrT1KppD+rYObSWMfjGZEfV&#10;t0cH5Wp13yIJ2EjhO+WoagHqqTOJ6flwKyrK+XVlbKyL39ErEypnjF1LfbqIl2flluEEKy7qVXGG&#10;3rEAACAASURBVKk8ISml1xCczAd3SEEhnJ2we+WDUet8TNX4/J7RKGEirCR6lZ2l5/64z2wW19tn&#10;gCpybJrRWZIWvBKBGltYM9KvR+fgBCv24uW4wvKbi3uNPXhVWu8LACAQMbt4Nd9dVpioZVPl6lh6&#10;LiLxIrJ3alJW9Oy6/pmNbC2ceg2bavZ89RJKEQ7wPiYI1x6yHfBc2kIK5LxUkjtTKEfGaOE1bGTR&#10;3aA9uW4+7bSsenl7co7+cVbP1Zmyflkzk1skKSgFOQnFJAnRLayKXQEE6mEoJy0i4lUVIV4LVPx6&#10;WvU8oELiasvuEQ3lrLK0q4+NBvehMwAVhbOUNSwAQFK7TMkooIH77NqVFDZPXOFKrvKVrNwZmYW4&#10;uQJKawt0GyTbYrKzoUTPytUelLjFyG2wrMHTdhDd5IvlxTxMY/MBLzd0xZ5C3w2zureUMx7FTEvu&#10;GJHMQR3hO7m9pjqqeM2UqzOZu/Z2NSP/KSHCI4TR+o+obOqtBsTI59DjRwEjdBH99hP2p2Tfmuls&#10;3WH8ztMbhwAgJmBFKXeJrhG9VCPaOQnUvWTlhlRHfWEi8hgWoJYDl12hjl7IFxkshp7JqpbJQFP6&#10;QjLpSIh9UU1h4bn8UXZS4NDhSw/dLWzIk9X7khAxa+wbYqJ3YJynXL69s6/n74ciqBe3ZGshejeG&#10;ejNKQkwsriZXqpCSOkhliuTOgDI5Mqq4hScmdBS8GSFx/kxrZmllWTQ6aWKIl3D5vo3UvxGjXw9c&#10;FtqM9sCdtw4INNuNBoXc2t3dzDMwdD35Zhcl9YZJazrJVc9TmPjZ3DrVZfeoN3/Id0DoDUCOjJVa&#10;DStdNdVGgUTimYFeDiM3Ba32tJd4p45O+Uo8OxqtORmtLULNN8QkvpsWl8wS5Ktr29p9ucxrfmLF&#10;Vv6GGEFw8h7sWTCAfD9l6aG71Nyi+A0xyXdBxdOnrFRcNE/p0JbXawpe0JUDjHysSXDm3eAXHfzG&#10;2iu/FPI/Bj/3aM8ekYvjb0xrq8Zx4P80eNaOwaPjfr12Y1HHH10UiNqofCwBUQzBennx7xSk67Tx&#10;cn2+kP9lxNw+cGlRDTEn3n8zjO5/GrhrgUC+O5XRK1oO319DEMBo0NnXN+HGRTmchzMdxp0pqgSI&#10;0eigWLhx+dcBlxYIBAKBaBi40YRAIBCIhoFLCwQCgUA0zL96aZErnqOGKFCjVYl4BbcO+fcYceAz&#10;ropHUUPqOiQEJyv61LrxgzSplEWwYsO3ejuaIwiCMKyGLNp1JYkpnWnUTm9Hc4RhNWj51UJenfC/&#10;g5dF3No3WmHtlFVfjV7gvj08BqFFdUE2Mb5J6or4Grm4m1Qpmnr+fux+buM+sNSYepVakHp9/WwR&#10;hJLCu5pY8PLSbdUM+0fAK7jxp//OB2RfY8zES+t8XYSNH3QxnvrMDs+SlvIT0nzcwpnOqnRcff7D&#10;vaRIIIIwnMdtj4j/knj9Vn494DxZO3O7enHWBVRGrzBCUSpX+9/j6nGJoqLG3o0UXvvJUOtV5Z8L&#10;eeI5aogCNVqViPquQnkAse8AFQ9RcwJrZIw/C8/lD8gPg7j517dOstV1EkbVJcjQjd02pHN5pbGB&#10;7pbdAvYtFf8vvcyaqqjVCw1px9YJApiKxVzC69LD1+24r2aDaELqSjw4GBUwmP7zpp8Sbs6Jya6o&#10;09g/w6kvLTBW0plNE+wH/wDDVgluzokpv1BfBeHljwJGaJn2Xn87GyMEH204WrYjI1FimXv9d5Ah&#10;IyXClHFzQuZtlYrqRtNxQpHAzWGCyMrlLy9sGdV+GBmJNfPWOg+XqdJxEVWkIX5l5xaSYcQUhFj9&#10;V/JvXloI6QB2ItSIqkYXE1O1vFWKTalB8LqUU6GvBBH9RFHnvjXZ0mt+PYBUDFQykp1wpOE1TwM8&#10;Re0p9V9NIB7GVSEN7+4/odpcKnIiN+Pe489qZyw//KKKSEVXrI3f3lrLRKOyjALEDEBjCR76FbWU&#10;WQg1mBE34+jxpwKz+eZk8dJrfl5jDr/BCIL8gthWr4NUCOHa+O2tta3GHH6DY/n3HuSSP0r3Ucrj&#10;GCZXccfVZwb3Mm0myEsEJ+tSyKNygiDIGMN9Ru3/wFN/BqCzOpWHwL+Df7VDTG3xnH8z30vCC2c+&#10;Db2Y3Wv8xF7mYoHayCg+tbEhl1NxAADgscurxG6S+u8/iU67wZ4taSPraLcfNkB+TJZ/EtSgqYUm&#10;4jNKoHkDwJm3Nm6NajpksrdjE4k/IPpdZs300PvmyUFCSEoD5W/Ivro7sfe2eZ1QAAD+5faZO4Xt&#10;x0yWFME0cPt1bl+DyNAr77BWwwa1pU3HoMuA3lZ0YQmFHYd/DtsSFKvbX1okEAA9J9+5XhYAAAAY&#10;TXvMWm5/a9nxNCisJ4tK1sPPPeqhp4MgiOOSuxzBv0kvIfUn+99f1ZW9CJpuz2AgCIJYeO57VQoA&#10;wNkJu8Z3RbSdZgbdv3PxllLvLc5ODtu/uOfwfUmvDns7miPaTjMOv6wiKPc6Y/CBzzhBeSqNB5/L&#10;41B14OVfWTZED0UYzuOpMEHiSPjxMWZCsLejOcN5fOjLqAtXs4VX1eXe+L2/HcKwGr7tCeWr5RXc&#10;2DbZnsFAGFaDFocKIgIVkHmZeQUkMlWN7CZ+9kP+28P/6tvbf/Qw1RG2lUKwkui13fusT8o71svA&#10;VOiKRbhUxU0HBqSQkdloy6ww5aLHUffZeu0dWkiZglZLh/YWaOz1qKyq+zNtW/16+HXuoV90UOOx&#10;O3eJ/9f7SLrUyRbOTj7hN0gPRRBtpyl/3irkExIXECxZO9EYvILbwZtHd/tt285J9gyG45K7DayE&#10;XeO7kk5sUSsB0JB3k+zuUVseVuCY8HY1W08KjJkY5r/yKKvPvIVDBIscXZrUuBDDccldngJDvfJO&#10;3AB8DidmRZ9a5ztg2sZN1PEYCTkoyBMgFVz21W/iH1eYjBzVV37YPaoY5AkcNTRkzzCsx99h8hry&#10;ojb4dkYQBDHrs+p8fDVeGuk/cmDA3exDv+gYev65f5GEAQuP7hDEytPvcpLMsJWFqH116XK5Rw9H&#10;bRQAgJfF3nj40drZsYVUqD3E2qm9Bci4G/2mhj4d2mpKdVxD1ssXxdYDRyqJdYtYuPWyjwy9ojxE&#10;r9pgzMQw6gDMrM+q8/HCaRDRavPH/WLhiaPjkrs8wZ8cl9zlyTSscPamzIPsPtI8ZI1TZgQ1/nhY&#10;xd2NuDYDwc0IHNKFCs6Ml0b+FZLOxUQX4DVPAzxJ4bOP4QvHHX5DCkOt8w9RpmtCyQmgTmN3R+Vg&#10;eF3GhXl22jZzIt6LpYkTEpJN9OI5ckWBaCSe1NDmqsJKrvn1Jj25ZBQjlRxiYuo6PPmaaUq7QHy/&#10;zMsJdtdvJq3ypIqemDQNaUE+9Mc2ZLEpMSVJB6P4f6W0g2R0kA7EvRK/gM5OcKJx3gBpr4KsQppY&#10;VCsx3ym91FVjWo8gpILpiYd+Igh6K+J/Esbdqs8M7mXWYk7Ee1Hh5RqqqIl4shJPueE+zq5C1xAn&#10;6/TK46nKmpKu68Xj5jFar7+XQqeTlhN+MUnaJUUrdSVHXYZQRZNKWXfL1/GjqRetJIyCjqNLXEK6&#10;SfgnXk6wWwv1D0jE21kcO0XSXphSXTt5DYsVnpjYR9ggGDP2fkqVrHF2WXyFCu8mpjHYaFTd84q0&#10;GQAABAcn+HdvxXwlCFCf8UarQzttFG3me+tLwkLzhKDNs6dtfQ4AAACrZBU//fvElSQmatHnr4Nz&#10;6f0YQpAm/TfdfhrgCWz7TBjcFkX020/YuHGs6e1bL74CbXMLU+GFUtIXbfsMcjHXAtoOs/auGYnH&#10;XX9cJJamTie/S2I2UcMqeh12+HIam2jac/mBeYJPfI07/jquuzHCsHHr7sarYFXxAe/thZPXgye1&#10;ZyAIw7LvrqcFqTGJmbHHl19tsXvPJFstBDXvMrxvK9XaznntgyjSkgi05ZwL1wK97M06jxjj1hSg&#10;TT16OzGZrJpGvIyDGLqPGu1iroVaufTupMdk1dCWuVBJZH6GqYWZDsERj5BPwa9isbioo7OtjsJe&#10;E6sdAKDy8amN5QMXj3NCAdB1XhBblrikh4f4BXR2oikEfW3o3LMLqdHLsJ0YSiT9wXh8et2UOXvS&#10;2AAAQNS+OLzzXpcVOyY4o4DR1M2rZ0tDAECjWo8Cb+J5NreuPjO4F8j7iDYXPUfTpllflJ1Zbe/Y&#10;2hhBdJ0mrpzc7FncOx5QzVABAABoOSx4+fagu55JV49OxggCANBt47N5YavAdUczeDggal9d++Dp&#10;007Z2Ca7vlxC6QR1Xvso/1P4TC1d171xKX8O6zIn4u3LtTZ3gzdPnLLnA/lojjpMHN8NBaAhK2Ts&#10;hDC3PRf+HNK8LuX6iYijY9oaIohWs17rEiryn8W/x4Gc1iNqX10KvxI6w04bRVDLgQF38by4hHyO&#10;kvLyq1hsvQ4OlPsLNbZoaqQtGfyfTJzHZn0FBq2dWzehSUQSeR1HJp7/LqdU5GjR6eQXKRRuzzo4&#10;QuhQQ6rzsz8qKzwNOjRnLWT+RO2rS5ffD5g1y6MpAIymPRbvWtouctfR+HqkhdewkcXR5IYMq+Zp&#10;6bwmp7vq1xlm3duh8hoWtRkyyjn6TmwVQQCAFadzWnYwlDXONy/fmC+QGkGNR2V3qkCbIZOH16Vm&#10;NvNb7Pr4UGhSdV16kf2ATiigHB2us6+Cdn7n95MxWXUch80cS9wc370Zw3ncnmgV3shEJJYQgBha&#10;WOozmawa1UIGkDoiTJb8jbDKEk90qlYBNoUfxDWIfjYapSfGaOE1bIh5/bvcIqnewSs+ZBXV9+jX&#10;XRXJAAqCVgdJ6hpZO/mO4OyEXRMH+t9kdV8RFEg65YkKWqmrb1dj03Wed/Xi1MQta0hRInlptjfo&#10;PHl2t+e3H37kEzj71a1HVf17tpd2/KupRQYQfZdJc2dyLh64+glnRl0DQ4Y3VSpxRHY9/8nthx8l&#10;VlCGsbkZqmNuaaatQI4PZ0UtGLO1dlrImYUuqFypKzlm0HhNqgbhMxBq1ct7kD2Njh9RkZtVCtRR&#10;9JHtODJxPCXqUa5Ey6PG5pa6upbmtPHwNYd8aS8l8mtyG5bR0mtw88ijkTm1gJf7gmXupI3IMXiN&#10;6Ryq3kQMcsF88DrzygP+4GHDvT05kffiElJw985NAMAKL67yPG4Ucu3Q4onupoLJSLft6GPP3pcm&#10;/L3Di73Oe8KBRDXPfoViO6rNbkpFgegknugXLTpVq49VhsZaApEJKkdpKZcfSeP0xNCmnrMmOMUe&#10;OXSPKeZWJThply/dBe7zfDurMYoQWh0kcejt5HuBfw5dNDu82dorh1f92r2ZoJCGtFJXQANqbAzr&#10;IasOja9csnAPeahD3yOYnsukZYttH4610GFYL8EXntk7XsY3or4WGWre33+By6ldIXeiU1sP6qhK&#10;r6FNPWdNcKl+eDTw7yza1OXK8fHe7Zq46EqrNTf2jjJGEPlSV3Jar3GaVFrGFuaE6MERtRk54xe7&#10;t6cOXP0kflVDzq3TUWwatRJFSHcclfjXFzu3X1W6cyWM2jjZazQonAJpL8Xya/IbFm3qOcu7OuRy&#10;avWbpPpWbVA5xlksZz5sBGrMG+SCefFk6FenAXY6zYeO7p4atu0cz1HUhaV5+WUNOPvNvRcfcDar&#10;EuNmXNx7KpHVtPu4FdtWT2mrp2JG+OvrlxOYQExsBwUMUwsz8CbqUW4tzk6+cP458+uj6a6jz+dy&#10;ZMVz5rjJFwWSJ/GkmjaXuKoVWU3w+s+ObReq+I2bvM276usTKeEVceXN/7N3ngFRHG0cn72jKCpI&#10;taMvSrEjCqJYELtBsQWxi71gr1gRo9hRsRuNkYglimIFUYONriiCIMUCooAcCMLBtd33w+ztbb0C&#10;aExy/0963E155pmZ3SnPTwYAwaFSBIjVV5cnRhFi4eG3a1XbuGmeS/HdVMmbsF9mjtgs2HX996m2&#10;9QEAdHsyzSuvHSsHiV59up/QkVnqSlomEJTHRyd9UfZSK3uT8aZEKitMvB/zoaSouBRFGrCirjqu&#10;zBniUUdj69FIVoiFh9+m0R8PDxq99GJiITvhjZd3aqGvdOzpxFIJJnl92sfFkPz+pNRRqQ5AFVK3&#10;04RZ0yp/nR1hPa1bA7UMiFh4bN6/Y7TBsSkjySi8p7HpiqcMJicNK7yybIbvx6G3zi5oqYMAIPv0&#10;8P77Dv3ZUFcIoIKklDHoOJhUpNK26NGnGam5+Y0HrfltXZfT8yat/CMOppMevsPTI8Bw2bnT8zuR&#10;hzZxSUlxeQoVNKm04QC/8aA1fwSOrQiZP2ziRvn1YVnh88RX5RRydsWbrOeNbFoZa7iSQSOzAaA2&#10;2kspfk0J7AuxGDx5WP5en7FnhDhems05G9feW4tG91qkOSHexIYbZWNffu0O6NhMDXqYdmt5C33b&#10;aUF/xUREJsQEjbA2VrCPVEiUHDSyXj/fkxsG6SOATGHC0+eZ9V96KTv1YG/XuRDYxQLP4YYCMahT&#10;uexEKU42l7Qg/syM3s0BUrfdpGPX9/48cP6OP9lIWRSRytNh3o7N/SxZy6ZyB5tAeMXF7GOhPMF7&#10;f6p5YhwSZ1/bv7C7kS4ADK6aMHJaMyO8nA0GnHkRRv5vcPozTpgVUredV2Dy52TyF6rY/ITMhlJz&#10;J5+MaZL/Sr7RqiCkSQuiA7ob6fJsPU/Gvgj1ccY9igt1pan1yEQmxdau9FP4Cpw6NSAwV5RFT5Pg&#10;18nFdEUmHo3FAciIJ7w85VF+HpT1EHVEReEBpG5HT98gCHZj4aTtvrrfS582/ljOia6UsaGuKCAp&#10;1Qw6VapKO9yjiw/1ApYwLfwgC8dPeRup03AyFMOkBfF/7oTDC95SYzYfOKdwDLQ8ym8YfvdFlhbg&#10;1lKdy14srkve1edGe+G/V4Jfw5TCvkRxK+xtKO5Bd/gKeg9SRjhUoR8t8rH45cFx9mF930csVrHn&#10;r5VW/1BJMs8EPuu7zLOl/JUIFYQvP8LbuX6Qyu0RFcIqHh4+yRs/r5dJTVP6QYUJ7vvP3cObf269&#10;q6EGnPJvJVH6kX7TPp145KfRntw/TtUjHP5gFtFwgUgrrf5pkuVeClhxOz6T2FrABE/+fN5+gH3N&#10;ZwPR65BTZd16/lvnFQAAYuq2dtuo1xtHLw9V8/DeN5OsMP7wuPmJq86u/jfPK5jgybmjh++bThmt&#10;OeFQ09ecbyjSW+rfEptLK62+g2CQLrjwAnhmaq2pqkgx94RXW6BjM3HLtZxqBB35x0mcfXXLQo3j&#10;xdWuhPdXT/vlfvUCiP039KMtiGmllVZaafWP17/3VU4rrbTSSqu/SdqpRSuttNJKq1qWulMLWvz0&#10;zMFf/8qugACu/UfD8W20yrvezRsqAtXxDNS6PPwfFjO8pla1JnnwUKSDz+Pi2uGuqStMcN9/6gY5&#10;i4yCe0JwkBQekIIJEGP2Gkzw5FwgHp2Q/FtA7XE6rZcHbsSDD3bdIL9WKcs9Nx3SqxB+0z69OiFs&#10;Muq32Pfn1giCIHW67mXcZRalH3FpqI8giEnXXs6mesyfN5kYXCqTx6kkpYAWXBxuXg9+p0WvXp31&#10;dVnyVu78sIL/GiLWP1Ti+JX2Tal+paHU2pFBS8IOheD76qLEoGNx5JPjOJnKAQdDdTfSbTBEc4YB&#10;3MNvMIAWQq42JYyc1szoBzggwDiKrlWtCC0I9XE2ctv06ObGVk2+M1JJ+il8RQsDChKtIm5rax0D&#10;GNsRv5VF5d8AfYc98aXE5Rui1+CRTwk8F4y7qtdOASaBEDy7STiHChJ38NRwfQlfpt9+wePPb06M&#10;d50a9LgM5qgIverZ2/+xDC0O9XFgBieFF1AAzwy/sQEvNhEeK86+uGRIbxxjJf0UvsKSb0ChWgkj&#10;p7Xo7BuR8z5kZkevwBcCSUXcViu9JvBGRVXa4R7dNyh3ftqdObWkagD5Er6sHs+wdjg61RysRMlB&#10;I1X86jsMg+pLlksEJ62G1JxahKlnZ1vyjUYcfIk7OsmPiZBtxL2hapG1VJah4PKiCRrTDKv3q28q&#10;tCTUx7HaDfZfkKzotvdQP02n3oq4rVYGNeRdVlP4WEwdEb6ELzPQIUZtajheOIIQ3YTUa/BJiJg2&#10;YPr5F9zNDBQRsoWR05qZK1wInhBD6ipCNRN3J4X3fVdfL0Xl94jx6UH6/tzmwPhS+Q+pkE04UQFA&#10;EA8pHRxWLWLjPPzmnZwQSgpdXBG3tePE4BJZ8RX/LY8EYrzu8hFDln9p4bYnypv2S/gyHe2zlxJp&#10;NqxJP4WvHqb5gFOdCZ6kWjh8/CV8WZ06hN8QbzC16hZo0T2/YRonW71ffWuJ4lZ06fVjzXY/kmB8&#10;b02nXnxE/lvaGi0IXTpj3oyeFPos+S0Bk4/+xAOZKG5F5ybEVEH0mlTRp1AfZ8oLChR8b5BPRRVx&#10;W630FK8asvwLw7tOXzeziyI7UdwKh5/I8xxzeoAfjunTu6thA9Ln0k/hK9o7u3Q11JEXT4oHQo4v&#10;xdDyv/wXUR6oZbnHxw9atG4KDr/AKz6YMlfBuqvfNGh5lN8A7bMXpzQb1qTVRYzXdHGlxlML7EIO&#10;61PE8kgPpI6hiMKC1MWB1URoAUK8JiPGDKyPIIAHvZMU4QAA3oDAD1UvAwZa4V82cXBxMAYANJ5w&#10;5lPG1Tl9WuD9jUiWb9XbpTVwWJ9aQfpVkzHzptmSH8Qg5pqIo7Duxmt8cQAA4LA+VVQIY2woW9lj&#10;5PgobFF9BAH6DnvjBXgVFAsg8ugLeu0WrJtu2Wou51ud2sni4SLYs2PWTph23be7kS7x3Ar9RlmZ&#10;yc1HoEHIcTV0bOadfXzRpws0bFjqox2e9nAVpQKSxnlNiKgSZE/oMGHPrlkdWE1dlXa4pxGODWWP&#10;mcFSNRzzA8UOvyHsj9S1c+newqBrYNSf05oZAaRuT//HkqI4vORB8c9g6B25D6t+cEOFSUGTPQ/c&#10;v+jThfKyTp48YJvyDYi3CsoCEanXVMRtbc1n8TrKExtt0sKk70Nm9vZ//JWUpiz/wk/O5EUn0vSg&#10;kPR9yEy3tTuWdmpMmLoq7XCPZkMO/raSSAp/wcI7eIiHow/ZdWFGqeUxisrKco9P+ImcEeusxhRu&#10;B6Su48yV3h3bExMnyxhCdkKTvnti8vG+wDWAlEfA0ESKuZx0tcjUdVlkVrmy3kQVOS+Nf6VoAmlB&#10;/Pk1P3cEAMDgVTkSVK2UxamKYY2xOASXUvG/Nhjwe0Zx0oHReJQa+MbM7D7wl6Q4T3gkHlnuCa8O&#10;vf3C8A5OpKC2ajy1wGVfKB2bSRsD5fe/pAXRAU5GDdp5BeKhaSznxJQmBwy0wjkz8L1b3kMq4rbi&#10;6+OEK4sqUs7Og+9xsvwL7hbWeMVkuSe8HKcHHlm79Ohva10aTzhTIso4MdEBughlgZv8K7Q8ys8V&#10;9y2YNbSsjFQMtDzKz7WF154/N03zDnqcc3sJ51u5mD3HiritrRqPORa6efSkwBcfbk61dNoTXwqf&#10;MnRgduKUgIFWnOwvjZLlzI6ldufCDqz7I+Kolx3R/ymIJ5bEcQBRf5+TLwRfU8/ObjcxuET2+Z7f&#10;MF1dm6lBj8uk8ohJaHmUn6vlyGUrJ8w4FRMV4GY9fP226W6TTkb9Pq15K7yrMzwhWljGYWppTog3&#10;54IqV8NRB2vGr4SpZ2e3MHFZd+O1DLorAQezt5m+7/Rqrxkn49KIVUrKUCjOODFpkJIeVZV2uN/w&#10;wPeinBNebcnbeJDQ3sPFHnZsxcaJ3BWBYede3RsBAABSt4Pn+j8TCvDPeSy1gFMO3nbUNx4MLbm8&#10;cMye+FLS5xI42ZBmALb3Blnu8Qk/QVAbXnJxasCgDqODHt8jT13kDs6Yub+Er3T1fywjzXbqzWo0&#10;yZ1t6aUccUXSgdHy3NnGkIpC2JtWBMeWiTJOTHSF5lI+gJDDZ8HVS9jL4L9hpbh6GVOKvLj7Juuv&#10;5M+UeGi1/ksv5Ugkn8JXEO986qRMGdaoIhaQqjJDRg3xSxHjQcDkkdPYuw9844cBx6oyQzzsJ8J2&#10;dDdvMfts/D2/sYOWXqrGVdyaTi2wS886l0VzINhm+POXOBWOp4WvDznVkb99U/YVycBB6afwFc3N&#10;yZM/Cf4ILWveok2/ZfjaLkyHHDQTtzvlVyTIoDQnxFtX8WolzQnxRuAquShuRWerfmPGTDv4XKbk&#10;rZwrRzh79RoxanLQOwlaEbe1Vdf1KWKJgsSH4fMixwioUbIyruy4aqeAUcr5jwTqkZm4rOi2t11j&#10;KmYR7w9wa1eBR4RDj0nfPTH5svwL7mbmrTp4nk7/SnQSVk/4UhXLbmpl2E3uhqM/yDNctC7Z/nhP&#10;q4jbamXSfezP3qfTv1JWKYWR05oZEdDM7ZPXcAIQyY+Q5BASSstDnxsIwe0Q5hYunBjkFadPoqK4&#10;lR6bU8QyDBUmHRito+8QGJtCe29gz1EUt9Jjc6pIAAfiVFHhPb8RDovC4EMDmegqz05Kn7HQ8qjN&#10;3jCjqrTDPRsauvg/eMv8jhJTwPpRnE2aE+LddEJwiTycJdlzmkw4nXpruaI3UXPhHkDIiMzcE15t&#10;FTtDslz5M8FX9l7GFDkvrr7J8SvYBPDZhehcsNeMOPhSvZSpwxrTkm1b4Ycv4CeKXs/efc68fhfq&#10;4wzolE9pToi3no5Vb5fWajJwmarZ1EJ9WiG99uKPKoFx2TCoKnzJItlUmHbd18moAW5fUdyKzs0U&#10;4zgqTDowWq8tcQCmJNTHgWXlF8Mwiu0wit0pvyLt8ZKfWzGM/PJEaXLuHRHOHMleSwyX1F5NZo7W&#10;KFkMU5IdW+0qSZYpCPVxxr/DmgjrcCB/8k3Ojz+z18epYSO4REZ6uyL5rqIjSVR5Akof1vF3HYa4&#10;G07ZhET9E1dPowwKsrQAt5b44/+5tetpoxghtODywjF4RyXPRhj35IFhmJIXLDi10EcNPBwvPsIy&#10;mqYibqvzYjxfaNUeM2YOprw3sOdYEbd9ONHWLWZcCF3cvMOCRwJqR6Zm9yVi60ZyeBVRHyS4mQAA&#10;IABJREFU3PLei+QnEXJPeLXld5gwa+Rg1bMaxYzUGing6CxjSNKnx+ypqRhAFIv25MUATP4E3HjC&#10;mS/SHPZexhQ5L66+yfor+NpEORyI4e0L31rUSZk0rMF3Wfy5Rm7AqrTDPU3tIEEcgwci4J84us+5&#10;q+tZvBEWsqHL7Bl9qr3dUrOphew3FFvIo4HJA3SXFKUkZlfgJ83gRgsJRq0Y94WR3h77cmUoZUQg&#10;x4KmDyLUFxrS6y3lVyTfoo0C8Gmr86KwUpSCDOB+AOHMUZZ/wb1RR3yskQ+XkozDTgbN5G/ij1a5&#10;tuQ4/axZshgcR5ifc9SuTJojt5swKWiqjZW5YvGHmQhpeR0WrjI7KeXDTTyWPr7s+TE/6Vmu+KvC&#10;sLLcE15t8RFQ0ZFYPOFpdhmXqckLAnRxNhxKnZUpovyJPhvJI5PTBgX5k2zm63ML/W9xkCCkn8JX&#10;91t0jfTgqdhOoI1fFNFHFnJZqVv9sJqZISNtTBQr+KK4FZ2bUF+PSFH05UfFeqp8b0DLozaP9Y34&#10;rCAR4Dh06qMbLTvc8senbnsiI06CkXqiPgJoI5GyhUq8zMREjsfwl7+JsnnOyyuUo3Go8HXiS/h8&#10;o2IAkQ/ZlGN7qDDpwGj4eMHVy5giH0TU6FeU9TpiyRe++LZf8EggVitlZmB83BQllxdN+z1TSH28&#10;Ju0CcHSfnNtLiENYGIZh4ndxSYVELjU5dVmD2/hY5atLJy+mCJ16dmmIIIDXZPAIZ720C1sPPf4K&#10;dE3MDIFJ3z3Rb5PPbxjQMGqKy5TLWV8AADxD05YDNzwTiLGSx4ELh7bQQQBWkXA78o1N32YFD56+&#10;SE2JuXoxvhDIyooEIkgnFT6/e6nAflCL9NDEQvRzdFhU/ZVLPBriIbVlXwQlQFpaVFJZmBC8eE1Q&#10;8idpW+PSF2+E5F8BSeqNK5m9h7XJDkv8ymtgZmaQn5HxUSItjD/sOWJdqsPS3zYNNcQ+RVxLcB43&#10;vqeJLixS3a6mmWGJZfQYa+w5Jr/5mnc//EYzj4n9GgMAhM/v/ln0v3qfol4IxACTCgSlUsHjdQuC&#10;MqWoow1IefaZYU3Nkk0uFrF+/rK0Lmvt6hXFhN0rHz68Z9Wd7Yckzj8ZNu5lVXY5Mv39PbbES4CJ&#10;mSF49yji6WeAVaaH71lyKMXI2NTMzMDIbdOzgpTg9SN0b6/oNvnk+9LPmelFPUcOaavLQz9Hh/2l&#10;47PUs6UOInx+91J+x271nkVlS5ieEPo6jdXUX7GKhNuRYtf+xkkROJaKLL4he8MhaN798Bu8HiPd&#10;mjGsCtAyQWG5WCAolRQ/PbFszf6Etw3aGH96+U76OTosqu6USa6GCAIkqTeuFnQzyrkKiU9IfVOz&#10;uvz34as3JnkuGMASvB0TRAevGrFRL2j3T/CvVe+z0r6I8L9KMkMOXM6u23POeAdm7xJlX9sXkszr&#10;PdmzK4PWxWs+edPCnnVS/NfsTSqW4GCrYQuuIQN+vX1mqm19AGT5f/15MUXoPnIARE6gxY9OX2ug&#10;qDivifu0n1rUbTdmSEceLceOPTqb6SjMUvzo9K0mw/uYAKBnaW1Vj2c2yn//EudGqCByk/8Nafth&#10;g+2J7EoVmFdMEB3i//Oo3zoN6MDDCiP+iOru3kveE/nNBnlOsG0MnYFsijf67Xt3awSUqqJYUCop&#10;ur9l5dHkEv1WLYWvU1nHkNA3qJmZTmpU5ItiCZC8Cdu69lQmvz4QqhxAQjMbD7UquJpYqGts2hj5&#10;mp6Zh2KCRwfneix71H/9wTUDG3H0MoYTkgYrrj7I9auqfu4u5joA1qviXcZ7IVocv3PSRN+nLfb8&#10;uqGXsVidlCnDGiWL/IyUuHPnYsswsaCoVOdL1uv3lUCSeuPqxxGDmz65nMA17pmamDeV5UaGPy3D&#10;MFFW+MalRz42MIC5jHRrZmA/YLTN19eZrx8dXLnmfJpmNyerMR1hGMbGrpGfYwEAWM559CEaP6tA&#10;ju0Kp2ie2cD52/bvP4R/CJPSsZkT8uor6RVPTkCS5oR469e3clsYDA9RgJaUPV78sY5n1t/nZGLM&#10;fqc6JlaDd8AtB+JXkozDTvq68rsCFMYO8eZEeTSARaLeLVCeY6roK+nJV5QcNBLWSAavAQFg6rrs&#10;bkY6ZZ23JslSHrRJn3PUDjYN3Ewu+XTe3czAyG1TUlEJRyLys7yAgnWipBwY8kIgIR2gIh9VxJOC&#10;8DfFqRXCE7hMDd972vRdce4V2xs4R8Mp257BT0YAAMz6LvgzNirArWU9m5+OJ5SSX5UkGYed6jTA&#10;Tx9h8sd8LvwRAUaDLwfEwUKm6CdqRArYF+CCnslZc3gXGLP5CMk/SdvptgsvRPr1xf9DfiMhtl4w&#10;OvAK0N4G5J9UxG1tOyTwnbiKUjxek9b/MwKsclgf92gz3k/Jhw5IWy8YDXhFuzpDFrGS0dBl/Y1X&#10;b0mrlCyeI79eCsicKxUDiCg5aCTpdFkRPJEIyNwwzt7EECkv7j7I/FXuCa/OhAXI9VIw99RKmTIY&#10;UrKgHqfCu17+BXcz8zauC5SNewSYToGqI594Ko/yc+Wsl1J9v8jHoqzwLZvOgAl+/oN0bp689U5U&#10;cPfw0fdDTj7cN/xHoPpo9Q8VWnDRw353v2t3lzka1k6KWMWDbaue9t+4zFnFs7ZWWqkjtOCih+Nv&#10;YyP/xHHg/w3pqP5KrQj7cmv/uoCnbY4vacjTtRg+1wctjq+Mvv3+O2Wv1b9Nwvht7Ue+OJiwWbg7&#10;BJ2/Y6aaNHglkrza7j4x46e1Pd4+/DBg8SbtvKJVzYQWXBzR9aRn5N66x3/7OGreKJt6f3eJvqu+&#10;V+RjpOHQJTt2un1e0L0RjFCn23NnVb8t1/doX1m0qo74hsZNhVfdW3mEmc446lsbOFusXFBQcO1K&#10;7P98tm/+yUYbElyrmkrH0KJB0tROo8NM51/97w10WhSYVlpppZVWtSztw5lWWmmllVa1LO3UopVW&#10;WmmlVS1LO7X8ZyQnUPEH7vuAcq+C1i5NC8VpUU0mBn+pxaXXfy0tSvzy4CiI8Jp1/t23zYogkjUe&#10;d7OQu6GZpoY/NHXdG1sA/9qwv1+SElfBBNEh/h42JgiCIHzzQQt2XqLdyVBTkjdhWya25PMRvvmA&#10;ZZdxFCEAaPHTEz4D6vAQ2ucUyf0Q4RnYL76muKxG4qrZLL71XeBxssKES7vmDxtVi67LYRmAVabf&#10;WOvcUA8x7rX+ZgbpVoqsMOHSvo1ejktoVSZB5NgAcZpJw8PKP5h+KHLOt1dNcUYq2T7fgqbFkWkN&#10;61IdmIQqFlxt0qJqIGUhCWpXlBsMnF2J3dQkJGBFfPCphDLWHOAFKRgLEsPwwN4t9G01vieBCpOO&#10;rg+MySdiVsojKeAe+0wgxsQZJyYqJSHBuyME4owwAuk6zjcXvICi5KKPpuKyDIylBoP3FD1a2a+X&#10;IvCa/G4WPbi4KG7d8nPVixjG1D98atFKIwkjlURmxWqRpkVCFdUQKMSlfwAtqprwOtJw/63FFTWE&#10;KqapK7Mig4LOvRBIMFSYFn4q6FwsezgcGFmHdkdY+Y1ULolTb9//QEkB3jkVRk5r1pgYpr+EL2sw&#10;kBsjK0vbuXDT7nldqbmLXhxc/12fTRWhcmtDXJZRRGPDWOAraEmojwN1apED4mpJ2gWx/5CEL+Mf&#10;mA8abM9+bwsVPN68+vgbu6FcX1BXmOC+v/eYx1Ywnar3WSnNBtc0TXoWFc9jk53IMUV+NFGNoIEk&#10;qTeufnQf3rvhtz+ripa8S/vShTVAjkJspq7TeoCPj1cnEx2A1LUb7O3j1Z31ZC1aGHXq/OueMKIP&#10;IaSeywRPp4ro4xdfaBA4RLfdkH7yciL17J0dAB5fxtDMjP8+400ZhgEgKy0us+8tD0vDWhte05/9&#10;A1d1TJ82Zk0trPdWTzqGpqZ6tZYah2Wk7x5cTjSXh9jhN+nm2O1d3NP3Iq5kgPhp0PajS52MEONe&#10;ywL3/3onU7OwLgxp0jOxyvSIQzP7tEAQBF9pBdSFVLiiJ1++bDrx99dxhzxsTBCzIb+/FuCrfo3H&#10;3SyswBeUG489fu3XmX1aIDyD9uP34bF3iHVDndZ9erVBum54fG1xAx4PqdM1MKG4MP6wPMHy0ojl&#10;DXg88qp0VfbdPfPd6vAQhGfQbsrvuVIp/n0EUbHHwMg0TZRGbBLkZ4bN7WuJtJwbU4UCyZvrBxY5&#10;N9RDEARpO/lqdgUjLflyeeNxN/PSLy0dpK/beu2dIor1dG3nnktDoUnDd3jYmCC6trP3rBvS2DEw&#10;oQA3VNcNqRIUrn4iXTe8KrsDrdpkYnCpLF2DshFVazs54Lerui49bJjDMVbxYHM/vlnvnVHvwbNf&#10;Bkw7+wWTFiZc8PXsBNfHByy7nCsRsdeLbslX2wc79fe7BZ790qHN/JjKrwm3I6tsbZqUJewc1wXh&#10;m48+9ILwELgBgxbH7xzXBbYRYjjwTFYllwOKssLXe3ZGeAZOszf/fvlT3+62PJpbkg1L8tXA6HTK&#10;vgImeBQ0tSWfjyAIvotALRIAMnr1pRjubww/ZHMnqhGqULT46e+bxsMczfotv8viNriEz++G5pob&#10;vFjVks+XuzEG21G540kzj3Svo6eogjh+pX1T/N+Em/EM2vZytqzXbW9CGQCyvPvhN02sWxnzmV2J&#10;3dSaSZZ3P/xOcZ121s1ov9Vpbt3OlBd9NTxdmHXj8KbhTgvvvbwyt68lwjcfuuUvRtQ+lpTLikua&#10;uvRqq48Ava7Ld4wvOTxz3C9RnzMv7Uh0PevbU3lReSa9/I+s7pkXPHtJCGNjRlaYEIy7jXGvlX/E&#10;lWHy7iwfQHA7Gw48k1WJW0nxZawq+27QRi+nxdfyoIeYuu6NLRBlXZvb15LSmgDwJNlwU5NvN+5k&#10;QiEApNEAQcxdfS4mFgKsMj3ipK9nvykbNnrYmODdXD3LVLzJeq5rbGqoQ9i8Q72c9Decjgf0nHY9&#10;/1iZFXlw81j9mJOzpqy/rWQHTh2p+3oj51lRCDxcaCZR3Ap7m/G+y8dO2pcYs9/R2HXL3vm9xwdG&#10;/TEfj/CMiZKDRuq17Oy55OQLQRVkA/hGfK4OC6sJJzUoWljEAgViiiNTJnNM8PnRKteWMDaRJOOw&#10;k0FrDkiUNCfEu9W4Hb/6bfjjzKpWTTxv5ucxIVoSMllLlg8D3cc+PsLF7GJEgFZdNvJKt4KwwiEy&#10;mYMDVUSvFycdgEAVieJW2NvMOX1t+6SZZNwWuS4s/CI2k7LTotAiLsMyfJUWBda8p/9jmTjjxKSx&#10;jJiySklN6nGfyEbgYk+x/AwSO2zH7ArPkKFF9/yGwX6Bx8xW6XhwHR+PTib9FL6i3cTgEi4SGnUP&#10;jN6VWMBcmkqUHDSSHU0I9zxazAj+daI+QsSpU0Yiof489/jkiYoVLSIKGUd0PnK+OxYfy5Wh+E9w&#10;+JBiQawq7XCPJq57iH2Lho3grows/8JPtgQZVpp7/94rMYqJU7dPkofnig5wMumw7lbcCa+2gIhv&#10;hhaE+jjLKXDST+ErWsDVZllagJtVO6/AFwIJHuOukeeNAnFV2vGx0/FAZ/f8hvHaL7gXvc9JX1fB&#10;eFUpkmXo4RaFkdNa2CragmVBjJQMN21Mfak5tUgpPCv5h1xoJggSMHLb9ExQlRPiXaeeZcfxQe/E&#10;XxV9mxzSXM76Xhv+thosLLgry8qbKkElTCgQXZwkMSZzrCDUxxlfpUWFyrqcLPeEV4cW1n3lqA8W&#10;iNasc1nkD8n9nJ3ZRcYZqVe2m/m55JVuWf6Fn1qN4+y3DPQOC6qIXi92VyEPEJKMw46N3ddvXBec&#10;Xk6OSkmpC4NfxGJRdlqUhMuwLLQo8gI3WhDq40zjBBNFUk5qUov7xIXbwcjsKbaRgrr5ASPAr72d&#10;oq7jwUbEw1AKk4J81kfkcZHQKHtg9K7EAubibhwuSXNCvPXYoJmkWP1V+FNgJR4ntJvJQFXbHtKP&#10;4TtWkwKYygRxu3xWHgo+NKN3c66QsvKvyqcWTN5lTPruic7BpxbaLhd530KWe3x8f7kNP965kyyT&#10;oz8VD+kwXCmZ6kgb34nBXZYW4GatiFaZf8HdvMWskBQyhxsAAPEKSh9hlVmmJlOLMmKh2lJvauGg&#10;1HGgmYoVRApyvyIzRBluDRp5hr04oxkLS4FhYCePYRgDCsQQJ4CLlTlmZuzi/+Bj/J875/XTwfkW&#10;HGmSYeBsEK0yUUrAQCvCenBypcMxycwuMnJGvbJRUBmoMOnAaGVjBBE/WMaJKlILcs7gtjVo2Xn6&#10;0ecyMsCVUhcMY/CLGGly0KJYDVsVy0qLop9QEKcGDLSmRzt2WJ8q+spJalKf+0TjNbGxp7goYYp3&#10;QXK/UM/xyI5RlXZ83PJrJE4PCwlN0QREV+IEc1VHXA5D+lyk6dRSmf7bom1/KR7hySUUZ5yY6EB7&#10;YqBmTJpaiPDe7Wbs3bjy90whfJcij7Zfwpfp4UfmpDkh3g2HBL6ToJWvb4Y+K+OcdKlDtjpTCzyJ&#10;MGr/TdbRXP2phWYZmjHptlU+tWCi5KDJNZxa1FtBlZUVFUmt7KzwzTqsMuNpyldpaVGR0LoXvnYv&#10;en159x+vOo+b2Mco48aVzJ7rDixxNEQ/R4fd+zJq3qyeJroEAwAuwt5oim/til6fWbsvbdSG1R1T&#10;/iKoG5Ab0bi/u4u5DgSB+O5d28tEF0hSb4RVQRwFxDCMGdKRh31NjH4hFT1b6txh3tXP9vMvvbv4&#10;M/bx5vSR+z9gdewX7D/U+em8jaFs9ypkZNQHOVOAfoq4Fms2Zsl0edzDr8/jogRfnmzs23zy+cq2&#10;s59mnO+rK2Rb+JTl3Q+/wR+4do4TblxR+pNHH8GzXzo1n3TnS+uVkUmnhzf8nBl15dFnHG4heXVg&#10;/ck3xt1c7I1gvo37u7uYS58fWrXmVrb8O6k3rmTi/1anbDqlr+MS3hj3hgYvjN0/Z0NUt572XJvD&#10;6OfosHvl7sN7N0QkxUVloJFjj471AQBA8vr0ntAcm9FTBzam14tVkozox+X4LjT6KeJaQvM+S/1m&#10;dOJBFkvPnm31EUVddEpDF3ufyarUt5t9PqjHsaV+7Mu7WG7Mw7d4u2CC+9tWro0x692tEathS0Wl&#10;LL4KMRt2Qwfb1y+N8P35UArQbbcq+JfW4Rv8L70HABBFstPlqP6gZlx+qNwIkhLBJ9CY2BZKDjnx&#10;xxtz76n9WRoCq0i4/ZfRzxN7m+sAANDiR7+fT+88bmKXj8/UczwAAN/QxFhP9qUw/criLQWr1w6B&#10;nB68ObDCsF8CcW/Hqt5kvG3bs83nsPu5cqLJmCEdeVymrpZ4Fq7TvWyjDx2gNCtWmXzxwi3gNNuz&#10;s6b7N6jg4dF7bbas6UucGpC+e3Dl8Vdzk/oAAKBrPX3P6j5vX39kvdrCLJ4pvumyLDAJAACQxrbt&#10;TDMfx2RIoHVlZcUlYmvnri31IY1mZO6foc8+xUcV2XSoB00teBGbUiKns2CVb998RIHGl7fQsuIi&#10;WYs+zu1NzUBCTLJiq0n6Kfu9UN1EGJbRadnV1fL9o8QCWJdPiQmJrbp3bamvXnKFsQn1VJzvUCX1&#10;GpdvyCTw1NMxYqdOfXmfXtB0zJCOPCDLux9+y2L0svHt4Mgi69td9uDBB0lpYvSLxnY2zXTQwoTg&#10;BXN2lgzfsX92+/JijVhYXxTkHIiuolKDQiJjmVAgRsU4SWIM5hjQNTa10DEb4n+/JO3P1UMbXpw3&#10;bMaZl+XM6Qr9FHEtoeeCRUMt5Kdi+IZMiFYuMLKor1NRJCgTxO2ctu5mWYViHmVhdmWVk3BG6pRt&#10;JiwbrFrMngV7Y4GOpRWazcIpAoA6xXKhioro9WITBVUkSn8cbTBz4agWOhC39dHVGoWUNliXa/HJ&#10;LPwiDrHQongNWOhkFfVYfFXBgotOfp0WGXopqVgiKREUS0pfZeah8seUoVYFYYkl7NU34anLfaIa&#10;gYM91YT5KzhdTZnkaoighQnBs0fNCm06B8Ka1HI8AAAA9azadODn7th2d4j/0i4mulwkNFSSeuPq&#10;xx7/EzwqtmjGV6C0XhZLWU2txtY6mxALD79dq9rGTfNcehFek5S8Cftl5ojNgl3Xf2dGmBeXlBRX&#10;FReVsO8eo4KYfccKx8x2gaMnKog5ciGJ17JrH+uqsN/+SC6WAkzw5OLNjP/ZNtXhOCEmLSt6l18q&#10;U9RF33baicPT8GMGSMNhC2b2fHNi8eoruVIMFcQcPB47avpYeDSOZ9J72s96OxZPD8Xs4ScNug2c&#10;ILs8Z8Eh6ANVb57mYEY8rEJQVPm1SFCBYXByAlUlxWUyAKeQKuHnYnjuQ5b1+G5ysRRIMk8t353r&#10;uX66Y/Me7n2Lj61adCi6DMMAVpn2MEuvWV11zMxqGVSv6/LtIx7+ejqpWCLKuvnLsQzfgHntqUd4&#10;5OUEAICq7L9wvBgmeHRoa7TTXOU9XbXUe7lhI/Cws2VIL9rkfUJZWoAbvg9JodaQoDQasbBQKYmc&#10;w0YNqmCBArGIgyQmYzLHaBChA1xn+WlrmkxDBYa8EEjwxS4AzPouuPg4jLJUyGB2PYMHE+Q4IzXL&#10;pqja0kvvPpwj7x/QRQPIs6KKWOrF4idkVBE7bgsip5C6bSefzq2IZfKLWFLlpEWxGZbNVwkW3NXM&#10;AsWKNlIX30ql0qLYq68+94nGa2JlT7EKLXpydjMrrEktx8MwvKbtJyuWfzlIaJKMw051TKzcfB8J&#10;xFQIFSeYS5NFf6rE2df2L4QtQjEpmY1mOSfqxQEnfV0AmAg1DMOwqsywOX1aUEYuggafeXvdz51g&#10;4jjMik0KNBntuiJacHnRbPlKEcWj5BA8XMyrrIqs4ZkRqQKQqNt/x/V9w/GiNhhw4sYuvHZIgxEH&#10;X1ZmRe6e1w8eYSA1tDDt9naYO3Rd3G+RupZtuq/nsLwSyyg8B560In5D4OwAgaRT9BqKl8JFYE0v&#10;IWEY9j1RYIRw0sbzP36q4az4b9HfbpDap2lppZVW/xahhbcOP2rvM6al6q+S9N1vnFEw0VoBgBVG&#10;BF//WwwijN/2v6bjbualX95eSzQtrbTS6t8kTPDk3NHD902njLbU9Kff9a1FmnnEpePieJEEAGC9&#10;6Gbq/mH/7dcWWe65WdYTfxNhACANRgRFhy3o8D2zF6UfcXNeEl3RauKm3QFr3FtwrVBrpZVWWmko&#10;LQpMK6200kqrWtaPGoJJK6200kqrf6y0U4tWWmmllVa1rOpMLVXZd3cvqB2UjTTzSDereapirqlV&#10;pCAWsk31hRY/DQ5c6DxMKTWLqtqqy/cTmr59QDeWEJO4xC8PjvrmfCQiJJ8SjhMM0jduAHdR/26p&#10;sKQK/bCeQ+npGtUREzw5Fzij3yglwUZpUhiBu7mpI8938c8a6ZuVEKtMjzikrnlhYFPmUKZ5G2lY&#10;SE0FT8HXIsqm5oKHr5lkm2oLhrsAQAk2Sqtakfzui6QgOsDJjB0VA+/6sAc61OrbqQY9Hb9VVi1G&#10;H2dz/4Ajz98k/L6LWubFLw8xh7KatJE60vythWe3JjI8oF/jWp7iAABY5fNTv8Vp8uxW9friifsC&#10;wGs+82wocVmpFoTU67vxBj1anFa1Lqwi4XakrksPG10dix5r4j4nUi7WyP2B18jzSvRuJ/0f7ACb&#10;5NXR4w9YH0hxt1Qqdb7zN6sGPd3AaW1y9JZW1Vpu5zXyvJ4TNq0p4/Totxt5/mnSsZ735OX+brrq&#10;9Ai9jj4XFFdTSapJG6mjH2evRVYYu39WQLz6EwsqeLxx3u636sUL0liIrolpw2+SslYKSYqLuPjb&#10;GvvDdxUmuL9t5b5UFvqFOm75bV33x5CesbEZ/wd7GtCKqm/aRhpMLTjQhm8+fPPdElSGf0qQpvjm&#10;AxaeSi6WAiCDoCS+3bhTT8LPXn4N9y16DN2bGHsQYq+mHXxShmFA8gaCgGKqJPkRaxx7rUvMOtrT&#10;oKHHoRQWKg5VqCB8Zq/Ru/5KCBhszh+4Lw/FAAA8TIhztBSkMhXpAADY+D94n9fBKl/d8HVuqAfL&#10;/FXO4ML5UXLqF3/gvg/ibHldUAAAwATRwcshuAnPF03f3r8V/kPsCyRTQbgQzsLStfUOunPz/HWu&#10;JdHfYh/sHNdFgU1jwQRJmBUhCFE4ZUtejJEHE8gr2swy0Lav0OKnJ3wG1OEhioaWr4mvuxEHoUYN&#10;+/slsZL7mNYAAFTe9W7RavTBZ5kHftLD7aloEbo/AAAAQMTZ9IzUaV8id55BR68tf0GIFluRYJW7&#10;L7r8ku5FgkdBU1vq1Gs/fl90xMUbme+vLHLv73fr9YGf9AwHnsksISxJdkvTvt4z+jRmtnjO51tk&#10;11XtOUoKxiWiaSLSIPSsYX+/58XleO9gkuio1mPp6dT9DzK9jbPRAQAAVGaEQQpW+/H7kouFiv6C&#10;ytFq0C0VQwHLswTryEP2T277yMgwQARBEB0av05O+tJpvfbOR4L6ZbP4lkQOAbNZfEskYNaXPsox&#10;i62yhFx90+PQc0WxyXg0rJIY33Y/ziPZh04kAwAAyRvYWYzd/BIKlYW5ZG0jBTsRUvKUMvrYpebC&#10;mazotne7znNCXslgmB2bJiMOvsRQYVLQvPkwilfRo1WuVp0XhZVJc+Q4GmlB9J4lR2PxfQsccCRM&#10;PTvbUrfJrHMZ+GuaPKQ2OTQWk4rDAvkhR7WSpQW4tcRjRpEiYqmTDgf/R5QcNBIPPiYvMxGN3JbY&#10;1MHhDSJKXVBh0oHRJjCwP8zXbPDp9K9UZAhByJC8D5k/FhKHih75LjrOviSqYzNxy7UcCR4ZrPGE&#10;M4WvD9EwQVwgI0yWe2J8L2LlWlYYfSepDF+uxVe0pbQyfJC8gguM+PaVODVgUAeYEQxF3mBIYHbu&#10;OXczAyJwExVPQBKXNTAVkb3J/iDJOOxUtxEzI9XtiwqTgjw7wOD54tSAgdY9/R/L2Ir0+6s0CseJ&#10;5EWy/AujRux7B3PxXxOcKSSXnGpJqluytzhK+o5qz1FSMDazYRixXUE0TdFtb7sNZbU3AAAgAElE&#10;QVTGHTzX/ynnU8Eof6zWY+3pNG9RxAnkxrxLMg471beDceEIp4XIBmLdX87IKaUNBWQbso88sjTC&#10;PyXyrVbWhnNv1NE3Ik8p54bCF6hKO+xsiX9NVhS5+VCsjLW+CuiWtCB6z+JjDAuoV0LWvkmOvkgi&#10;G0k/ha+wbDv5SlY5DA7WDH7OIJL5RuRhaEGojws5Jh7rtjF7G6HC1LOzm3eQdyVUmHTUPzidm4LD&#10;IfWmFhokh+ANkANNQjmsf1X1KsCtLSVOHErxJ5JlKbQGxVAi30VXiMQmUYgxtcgHKVFy0EjegMBc&#10;2VfV6XDxf4SV8kRoZUZl+RfcHXxwvhZ0BXmmeF2oQCdoJetFNyVSMqeBKGRVctBIUtBPFpHBWWSg&#10;CyVioBKQESZ9HzLTQQ53whl5lICDIpYykExKC8xH0GUoBaBRKAhxWEOMaTi1MDNSx0+EkSwsSGUN&#10;xPQiVJJx2NG8FyVYIbXklOLR3ZLZ4ig11qeansNSMDaz4aKAAlkhIsIypvX2xuWx93RmeEpUmBb+&#10;65qfO3Ltq1MBIYTTlpMLT/oOZShQ2Idr5MGoXZ69+6OUjsMdX5WMj6qI39+rTRucf3pn3wHCc2j1&#10;laXRRzmWdFWXkKtvYhiGibOvH9o4wtoY32mn+gZhOlYi2VdKh+V0GI42EisewjAME8WtW36uGiw4&#10;9RbEsJLM9IIGZqb1qJAJtORdWmkfyoPA0y1t9VqNXDqyPHhuZzNDfP2Btm+B1Dc1q1tYKOAKDA6w&#10;ksz0Csrzb9XTakRORNRJB8uNefhWUTWknr2zg15JdmaemJoWUWbAM+/pYRO999wrFKtMeVDYvD09&#10;Nrj0/dOHGTKcIQEA0LXp2btJ9quMAvb66tkM8R6DXRvn2IhvN3Z3RCZzRYC6JMo3NDHWExYLyqjh&#10;3Lkq8kEEAL+528CmV45cyagAksxHAhNb+gag0jJg4uz4hHe6xiaGfPiBQUenPubC1Mx8turQxWkN&#10;tU91c0qN9pV+yEwtNzIzpuwJa9hAQKfV4FUT6wZNcTbSs5v0y3X2E9K1IU0LpkQ8QxMzfWW9m7V3&#10;LO2GsvZ0mtDi+J3j+y+6JnBcHqTevjrhtDLV3yWLY+RRUwZdRs7pnn81IgMFsvyHEZHSzi72Rsyv&#10;8cx7erhWXg5/iWIVT5Pqr1rn/Ouuk6/E5S/eGrvZ1wes9UVa0ke5aoq1b8oK4w97OMy8J7bbeMYP&#10;btejJe/SP2IK38AlE2RnVY77XTH0o8InG5xLsrPIHVbNkigGFl3bacs93h85cLuwKic03GzcMC7O&#10;kxKpN7Ug9U3N6pKD+wMgKyouBYYm5rL0J88/E1+sev8mT1bHzn1bbMmnx2e3dv943M1ze6qEtnlQ&#10;LigSO/dxbMrjKC5SvyZUHEU+oJ7qdJTxfzjKzGviPs0t/tSldGHKw+ImjGEa6DS3bmdc9iDuNUr7&#10;LUfz6LcZcfTB24L4P7e7Fft6eO1L4NrZBspKqLQiPAvX6R5fj1988fV5YlWr1sxWV1YGRM/S2qpO&#10;YULMS4iawOFFfZ3UiljHaQ2u1ldfaviJTnPrDgaZciCSqiJx9R9dq7GBd4RFiWd2DsrcPdErILoa&#10;xCd1pHHBaiAMYesdOTzWnk551EA/nFowI6TRmksHV452VJMSxuG0KsUx8qh7uEPXdrrfTKPQGQY8&#10;nWaLczaHBbEHF+c1GTzCMfpqeGpeZBToNnTocPePEXcS4pKBXVtdHnt9kbqMUa6aJ06YfRMtuDxj&#10;xNH2e/4IXDK+syleYJ6hiZmeRI57AQAARFpcVIKyEckK6psY64hwTgwUWiwgg2rYREGfNXbz9umQ&#10;tPPwlfDEegPt6U/PatVLrW8hDXq4u+le3rrkUHQZJitMvB+TWxK9sVfHlTlDPOrsWLT0ZALO+XmU&#10;jTblZf225XhyiZHL+EW/rPMiQGXos6sX4wsBkBXG/XH8YXMFY45kAp2qkhJB6vnL2U4/qUfFwURF&#10;gs/Jl8JeSzBAkG0wSbHgC1osKEUNVdN1OPk/CAAA5MZEPP0MsMpX57dsTum7YwEELPIb9/t5vCxk&#10;usephn3bUywI61LHZfHq3vF7V2+8mYGS6osg9c0sdP66cfe9RFqYcCXkYTZ6d6nVoF23zu46mSCw&#10;cBy7fMuqSW3qsLdTZfK5c7FlGJ1QpEZFeAAAgFgMnjwsf6/P2DNCN4qjVH0uLgdAnHp+D2sZoEmN&#10;3GZs6v1l26rNd7MrACaIOvr7Y/sJY7pQIyVLywQCIUu357AGD8Chs5I6cFAE/eHcpecyRVFJGSEN&#10;VLdvnU4jRjY+5bcad1GsMuNpShlnA5F+SHiRDJNkXfY7FF1u7DB5yYY1kzuRjVP0+uaVpK8kS8Lf&#10;Em5pwGzxloP356Eo8Z10+OClwnPYC8ZqNCgKeIpiZzmf6ms9Fus1t2Dt6Xb4vT+ijrI3GW9KpLLC&#10;xPsxH0q4xnqeOPd++LMyDBNlXVzk/8I3YF57XZ2Gpsbgefi9zAq0+OnZPx4Wfrk31WHEmawqhRHI&#10;hecYeewW34KvjizOQ7IPWnB5unf67JvxVSgmS78ww9GCw1r8Zm5D3PNuBe3O7DayrY55Tw/XyiNr&#10;f6/jYCfvY/T6Ymgm6yjHlPISAsDRN9Gi9MzPKCaICY8tgHg0sifDz8uTlvfoElDYiUkkM+o2cLLx&#10;w1WLDyUXS9Hi57cfvQPPfunQZj7zlARbG/EAAPDF5d225QndxtAAYupK3ZUztOjJmWXdjXSBjs38&#10;4EtbBw/FyUvi7Kv+Eyx5PAWHR5Z9OyIaImjkDC5RctDIev18T24YpI8A8od4ISznRFfKIDYcx9oz&#10;qDhsRSoI9XEGJn0DH/9FXGqxWXTl6QE8Wd6AwFxZhep0uPg/BMKIwi+CWVOXgBl1IeObKPA0yNtp&#10;6LL+RkpSkNeABYH3s4pf3bmbEBM0wtqYC4clyTjsaOwacGodtD/8DhsmSBnIiLlWSyIv5dHKQIYa&#10;wQViMiALNjQ5hfW3HtK+T3MeFmuQeURs97YIf4iL2ceSEVzyVsdPCBclQ+GYRZKlsXoRsJzz18v7&#10;d+Me7PC0J9HDpJ/CV1jqmA/xvy+A5ymAnGEld0viPAWjxcsV34nOUe05XAVrMSP414l6PDP8sAbV&#10;YQjw1Oh9F7n4VL9nFLNYj62nJ5KawDciH1aKZ+t5MvZFqI8zO2oPFaaFH5zRuzmg0qVwIj3PrP/S&#10;S9mpB3u7zj0anvLsADcTjK08yZ+TiUp1mLdjcz9L1oZ79OHBKlfSdTdF8zEkyz3h1UHOyqNs7BON&#10;SK7vqZgnjFGOlmCaOiXE95Zoe2xo0T2/YfpI3XZegUmvr3vbNYbFlgkSjy/or48AYDfp4o0dvV3n&#10;yqF/FCIZrEJB/JkZvZsDpG67Sceu7/0ZAhLVbCNcorjl3SexHXxQS98n8rH45cFx9mF930csbl7z&#10;ZZD/nqSZR3o4X1kYFzaljVpAU63+Q0I//HE0yX2eezVWw//1EmVd3ZdovdKLWFqQfYrYdYY3c/VA&#10;s7+1XP8QiZ/u2fN51prBhtVyre9yZVK9V3ituKScGa7Vf1WywoRL+w8/7uQ1VDuvsAj9ELxhS2R8&#10;ep782AVa/PRinMmgriw7+VrRhVU+P3GOP6Bn9eYVAKoRQ0xToSWhPg4wL21IrmpIwfT+ZtF+tNLq&#10;3yhpQfz5NT93xEe6hi74Gr5WSgUvReHXEGuQjhYFppVWWmmlVS3rx4khppVWWmml1b9E2qlFK620&#10;0qr2Jc084mg66ExWZWnEcqTV3B+Qx/NNpV0Q00orrbTSqpZVTcpk7SIdWUQnzdWY11YzDqCa+h6W&#10;0Uy1wLn72yqFVaaH75i25Y4iX0wQHeLvYWPCGocVj4+LIIhxr/U3MxSPiPIQsGb9lt/NrgAAlN7Z&#10;7r1VVbwWVB7lmqmWc2O+ZimJ1MuZpMboUlLzccUGpgEHa9fPa4Pv+Xf6DwPFiIdbJotvPmjBzkuJ&#10;hQAARShiIhoxAETUarzp8QDVlekRh/Ao4zyDjuM2XE548+TCjbyKO97NG+JfVsTzFhPhhBXiGdgv&#10;vqYIhQADDBNxl+GHSpzQ0vvAjmGKSgwknEpMid/8DWyo9m81PkBQ20hH1kz+iWDB72KZ762/q1Ko&#10;MOXsvN7jFRfc4FU7875z4DUxejGLHuzZFkYE8VXEuEULQn1cOi8KK0WlBdEBTl18HgnEmDj74pIh&#10;eDhkLsnS9iza/kwgxmhR/MQZx2f5Bf86UR8hXXlTq0Y1QZdKc0K8WXPUBDiosWqhG/59nYLTMpRo&#10;zfKrhabyaNyy3BNebRsMCXxH9Y2KuO0DFl+TX6bOODHRgWc75pcQ3BVlgsTTG71aDgzMlaF4QzOi&#10;LCviZ2PyC5W0665oedRmb0ooVSVOONs/ulIM73LSw2CjBaE+bkRA9G9iQzWkwVvLt0I6somTNPcj&#10;i9d8Zkg0cdL6X6Lv0twMyfLvbBwVbBN8ZnEnEx0AAJC82jl++vUWm5/ePbLQqzvzrD3PtM8y3xEt&#10;dBCAmLqtWjrVSB5F6PXlndeabV031BDhW3SfNMs2avWheFTX6ue9f+xvfWPZsWTulw69dsPHdDFh&#10;eKCu9cT5ff434ljCARZynzLVCF3KbzH+VMHtZYBxx0AT4KDaqjbfkwmK/Xv8BwAlltExNDXVk/+H&#10;b+E4+fife9yR+OMXX6AAj1rW2MamqQ7lh3rGFu1s/meIIACrfH50zZwI81Nhp9eNx12RZ9J1qt+p&#10;q15GeWIMj8arT48OyTM0ad5WkSy//bTdc1pe2bQ6+LU8PhCia2zajBpKldsJ5/VCvwKL7pNmDm3D&#10;qHo9045Td6/pW/0rKXLVxLvUnVr+C1w8rX4USV6fDnwx1396S9gPscrnRzes+zjo+L4JLXRUe7nw&#10;5dO8oRN6m+sAIM64eyfepkdnMx0AAOBZdHdpE/sw4SOKAcTU1WdG/V83KDo2TTyrIQOYnRYAAAzs&#10;+7mYV+uh55+BLq023/PHBoPWktDC6xv8wy0GTfSwqUf5A1LXfrp39zrqjqgYr+nP/oGrOqZPG7Pm&#10;MRdLTaUT8ppPWDrJ4Or+U4lfFSUsjomS2tJjDH53qZV9bSAdZYUJl3bNHzYm6C+IvePbjcMjBnJD&#10;HglxEg91bYkg5+yoNSjykrF8zfreyysQXaeAuJG/T6+IjIX7Jnlz4/CmEV1/3rJjQks+32bxLak8&#10;IC5C51Hii7ykJVG8Uk6Lr+XBlE1d98YW4BsGPIN2U36H9eLEO5L4kvdSIlgpe7VE4gPszc3ScGIu&#10;jCDMveu4tVvH2SM6rdfeKVAC6RMmXT3yunWPjvJQfZKXZ0/GOfa1fDzPEUEQheeg6dv7t6IsKGOV&#10;6RGHFq7PWLJ2iCGCAEyY9TrHwsK0Pj4f6VlaW6GZ6bliDADAM+7gYvcWf1atroSZYTQvUuaHAAAu&#10;dCkbflTZLgUrcJDs50oYoBCayedTdo/wVw01+Z7M7sD+Q0I19B92qiML4pYTxcgltDh+96KAG5iT&#10;ImCuUn19Hne/xMh9eO+aR0DgmfTyP7K6Z17w7CUh1SY1GNgPGG2df+aPKLmnyT5ERhs6tqXXhdzo&#10;sAmUeYhmNmSXuitnNUQ6QmgYUrfDOP/7WeVwsRIuR3KyEYkcSbw2OfGwx5yQVzLIVTTrtie+lB21&#10;Rlsx5Fv5RuTja9Z4HDcS/YYkZkUef37D4L7J0Xh4IEIMw6jMJXHGiYmO8oB3GCZO3bvqhGIBlwae&#10;QwtCfZzlq7fST+ErWhh0hfVi4h0zUw5S+JIcDLsv0loi8XE2N1vDoSwYweD0Z7AkeOxRDFMK6aOT&#10;i8gsPDy4ISt1lBwkFH6BgRoj48Xg95XjGokCkIhJpLyYXqTUDzEudCkbjJIO+qQUnh04SGZB0kGT&#10;CjSnNCfEG++b4tSAgVZMC6jme7JjEGnmrTX/+T1TyOIwbIhb2HdYUIyM8lAGQfJmEgeeTpJxatGh&#10;l3i70zafyAnyrXwj8ihYM0LCyIWrb8nptGk7Fh/LlaG4G+iYQ7Lti4PruXY12JwQijqIyXJ/Xb5b&#10;HliTVEYCdya38PtPXJRYNWyohqr/0mTcediobhaAZ9HdxbawUFCOVcReCLl0apqlLg/hmfX3u4Vm&#10;xcRny88V6Dntir+6opOFVe9R/VrXA7rW0/esdkdjwu5lxF64+Lbf9OndLQDgWzgv3Lmk7ZWdR6jL&#10;tXZrIsOJxiu9f3JDUf+FY215AOjbzYv+nLDM0VCYdPXEuSOj2tRHEJ1GPX3jS7IfxL0lkoArhk76&#10;CAD8FuOPJhwYCQw7jB7raIjwm3Rz7CYpoWC12CoS99Z05rmXT9Y0uXV40/hJu9+hAADdjj4XkoNG&#10;gvp2PezNWQykaz15vbdByJZfE78CAITP7+Y7DGhJrOfwms88e+eEV1vcjIiFm3tPtMrMbZSjIcJv&#10;3Gdwf9PyohKxMOnqsZftfOb0MkQQnmmvTTtmm98POpU37snL/U51jLp072iIIMRyNq1FviK2hN0w&#10;ju+UY6DqfVZKVSM7K2OA1LWfOW+a3osnz0vVa27WhuOT13wgxAzl4y1o0cGpA75wXC7IexZ88GJy&#10;MWbRY9m+2R1I9pcUC760bmfTiBTJFNVr4TbEgTCCVebtW4nMQup19LmCs/kkobvOseDKmcpPz8ir&#10;9jIvw4uU+yGuFj0GdzUHSN12Xhs2jGl44/qjUj5p9V++aIZR3Z4i8dM9a64N2ug/snU9gJj2GOLc&#10;hI8Aip8DfJukjpHT8BGdTHR45p1cOtYpFJQDrOpNxlvQpE2rhjpAt9285SPznzxJEym1AFKfngiv&#10;OaM7qFBN/AcAwOIwkpdnf716eEI7PoLwzXrvjHrz4nHCB2ECq2UY0iPImDJB4vG5/9sztC3L6gWL&#10;+A1NjfWwIgoHj2e35l52Toi3jr7DnpikbYM0iX2J1G03fsu+ua2vbFy8L6ZA9ffZitTMbYg7+ujk&#10;n69QAKoyowqdxzLD4PMaeV7/FD/fJD5o04wp/g8BADyLcewewuFdmqrW1uNUIx0pu2c42UZQmMrN&#10;RmQTJs7JfIOamBpRasuKWnOpZt3YK1KPyX1TKX3bMSu9dHbtCyuV5Z67IJkymsrOQuqbmimPZFwj&#10;vKOaUpPERxOCqkfn5Py9CkifEoiLQUenPo24tzp0rdznzhru0DAtI0cCDNrYWpKIluKczDc8a7sW&#10;et8omKOGfqgSt8ohDuCgekLqOY/z7J4WcS+zAmCF929EN3Zxaav+Rj0uFgyiZqXQ1H8YDsOKuLUr&#10;z9HUMjyTrrMOnD7kaR5+6Oijz/gjJpOCKi4pKgMAjuODTKR/3bj7nvJEwjc0MebpmZgZ68LpRxNb&#10;WHj47VrV6d3ymZvvFXKMe8qrYPHTigW2V05dSheXx4ZmderTlOVLmOBR0FSHGZdBW58/AoezfEGu&#10;GnkXuVQ1/D0htZCOJEFSYe8e3dWCPBJC9CytrXgvY14UkfG9fDbU2sdqrqGzsQsz484wuW9qJGUx&#10;bMGU/905cOJG+AvTHppvrNUI76iu1CTxUYUhjTRrOJqUQPoQXRPThvCNCkqnZVdXy/cEKRItKy6S&#10;GJoZ67GlC1Mwtraz6dujnS6i19rJ0TJV7i1oYdyTLBrgsrGdTTM1jgaoJw39sLoQSQ7goLp3GPRt&#10;PX+Z1/K3qW0Qfqv1ReMigsZrum3AikHUSBr7D8Nh0us2ZCJu8+s2rL5lILsXMWhja4nSRhisMiOh&#10;oLOjJYBQSK9OX+8eCfgznaNl+aat21gVJRLdFlYw/2FUqWULVmPxTPFNl2WBSWoVlSaknuPQgVYp&#10;J4POXb8rsHMx12F8Q5Z7fqXrsQbHQw8sHO/UUCnZpIbepUhHg+/WHOkIxA9CLyUVSwhS4SgHSy42&#10;IgWTBwCRYwMSQA0AACTv459/btBtIBO1xqhbFTk1vEDMePVc7EIm943FRHRsInxxWTnn7uAZjoyN&#10;NTb2H5WypxbekZ4sHWFQKyQ+RnNzQS3ZMYJ/ZFKvXCmD9FHnAwCAbseJ0zuc8d9wFTfC2Y+e62d2&#10;4zKCrDA2aEOM/fxBzQAABo4z944pOnjscRlWmX7r8InXrnJUKACYMOt1npWdlcozmuKSkuLyFBoF&#10;GQAFFZHwIrX8kIEuZcWPthy8H56XYfEQDuCg/PAFi5+TGKCy3PMr5xeOiIzNx1Bh6rkl+PFuqlTw&#10;PQEbBpH6Q9qwW0P/CX6dTHeYOp1GeNSlIW4b17dXahnCFKR3I8mbsK2rt/z5vrP3wpGt6wCg1378&#10;HG/KCPMm7JeZnjeaj4L9DrHw2Lx/x2iDY1NGTvH7Q352QPA0Np0YEQy6jJzlUoJ3WwCv+m6ds7N8&#10;lpctUYaid/lkyIi+7bQTh6c14x6POZ0Q5thtiu/ohue27K5wdOZ8UCjIyv4sgtBJFsQJ0bj6yr1L&#10;bam7KVNzpKMsLcDN2n1j0CrXllTcGwsbUTnBUEFVI6XDhlrDpUiN16S3izzINpNnp6gsg13I4L61&#10;H7fjtw2DYJqWXRdFV8rIu3nkbcCKuK0dJwbT94pJX6ax/07c2EUgAkccfMmJdyT4klwUQhMHFwf8&#10;xbz6JD6OxHkDAnNlElaoJRMjeOzW1V/cLAEA+i2snJbdFGMYG4qUJHFqwKA+lA1wgr3IM+u/9FIO&#10;6d4ZNHVF3NbWfB4AAOjYTNwUTI6dThjQ1HVZJBkVKopb4TQCXpSTZBx2MmjNcjGQhIQgNSsFKqrw&#10;ogYDfs8UKvFDDONCl7LAKKNeJ3JRL6MrZazAQTLvctneDaw9yGZR2Icn27obkZ6eGWxTlXzPkQfu&#10;s2MQyaDY2vOfIxEZKKvDMBG3cO+EDcUIi6NAVJDV0GXJgVvk+7OVWZG75/XDlwkZHgUd8nHIXshn&#10;hL2mo6dvECkjeIkS0kJpmFpFGSApVZFmweVFs1k2zNmdkCbS6Qw24VbVsZka9DDt1vIW+rbjZ3vg&#10;xWOMsVVFymyopr49r4WQLC3AzZpiyv+GKuJP7byTp/p7f5OqMq9sP5dCOlAi/RgesP3O3xsEQVoQ&#10;HdB7MGmEqnWhwqQgz97+j2tCpPhHChWmXDx45TWZxl1wedU2DcIKaKWVGvqO12rIb9P/HUleBR0t&#10;HOba+O8uB4d+UBIf38J58dEpn8aPXXOXscNfC8IEjw4uWBg/7Kxvz/9a6G+08PqapRcSM/Pk3VBW&#10;mHAr2bJXe4138rXSSqm+0xQmjJzWzAgAxjvgv1Yw6JP8Hs+Pqx+YxIcK025vn+ofUetvLl8iAqb9&#10;ck1ZALF/sdCiJ2c348tQAHDFZNNKqxpKG1RfK6200kqrWtZ/bD0ATd/e38bjUAqovOttafetY+xr&#10;pZVWWv03pX1r0UorrbTSqpal3lsLCVODxy4kM2paMtic4viVXWxnnX9HfKBg7Oi3X3vnI/G5gsxD&#10;C4mIVTzY3K/JxOAvpJmPgvFRYHbwLFlgO2wiAkQqisQzHLNjp6KC+PfMB/rsw2+Jk1lAELCDkbKj&#10;B3PkLglb2EcAagZcUoF+qgUU2DcUEV6QBu/SUNLMI92s5sVUoZysLS6O1g+pquy7uxcMG8WI8KhQ&#10;LRG69sx3s/uRfIMWjpNo1holWks+pqYoYxRXf/+PSN1NGci3cVivCHwmjJzWrLnikoFC0k/hKyx5&#10;PGbYO/xCBkHdgRLFrfTYTIunBg/Is4RKFMWt6NyELaSgKPmoLx4mknzKGRWmhPhuv/O5Im6rlV4T&#10;SvgWjBwkUREWEMaMS7vu291Il0wEqojbagVDRuIGKQn1caBflVCjJEzT/iO5ZzUXWh7lN6Cn/2MZ&#10;hHeRXav6CboCFtYWJ0frRxS8CKL0tEttELrSaLEv/359C2hYrfuYOiKF4Pzmef3AUnuvBdE1MW3I&#10;I4J3YYL7u0IMdt25s3cMHaGBfrr+e/LQWYPz79148llKTaVO99X+3ubPFi75VRGBR8fQrFVjWkyw&#10;D3cuZ7h4DJHFXL1PDemsY2hqqqcIPUT+i9UgTyfGTXKkbvuxkzrriPSMjc10DOiBcZD6pk2sbVoa&#10;EBUkfmX307odS12+Prn54F0V/EzP2Nikjokc1CMrjD0eXLEoKXL3gNZUbIOqktA//4dyz2ouSeqN&#10;qwV9u9vyEFO3TTexp1uYMfU0Eydri5OjVVvCKXm1IhiVsh/bafVqE7q4cqkGoYsJ+6otfQuSXq37&#10;mDpC6pua1VWMUd/IYt+uIWpJ1TI0Jri/ZeVl65VB4xlUAADQz9ERepO3+U11l0VuO0bnAiGNhm0/&#10;taxtzEaP5dc544yinyLCddb+4jtmQP1fd51URJdSJr22A12bs8bG0W03pF8zls/VkYGJqSFLQJ7C&#10;mD1zTzTaf3wKG5nq25Tk3ydZWZFAvViW6uvvYG19L0rejwDa+hHKoIm+hY9pWIJvY7F/QENoPrVI&#10;3/y56pfkQQGH2OYVgFU8OhpiPKSXiYWLx4DG0VfD0+gTA8/CefGxLQNfHVm56jx7fDdh4pkgmUvP&#10;RpaDRzjrpN6KeM7BAfx2wgTRf2xctS9tyIK5vWmx3rCq9BsBm/9yOn2SdV5RQ6z8IkoWdBCZYlsI&#10;YpFQHB418mACec0dLY7fOa4LomvrHXTn5vnrTJYUJ1WMFQeES751pNN67Z2PxDYSecPJlqCZISRO&#10;Giu7Sa7SiOUN6g06nfs6YLA5XilMEB283LmhHkLiyDEAYkUsFDjGPgqNtUWFwil2wvBdN7iPiPOm&#10;FGIQvdgNRaPkfUCFdIgcg9sWU4Wy4sJwChzffPjmuyWojOoT1SZ0Yeqw7/AdAp6hx6EUphdxl0EF&#10;xA9uffUYujcx9qCHjQm5OVhckdFNKM1KuAfPQBEqW2lXYvqYOlQ9uGOnGWmQU3SLcdsW/z4blK9A&#10;NXVNCYOR2BRvOTe24hX+b/J+OXsWKvqvWlJ76UyUHDSSbzNi9pjObSef5rxuJopbOXQpjGND35xQ&#10;4HQwHAUGN10IKg4UWh61eSIeP0oUt6Jzs57kaByksFGcYosowx4kCi25vAIhETEAACAASURBVMqP&#10;DIYizGLed86RiAwZLYX6duPneOCQHHXELAk7vwglk9bYiWqy3BPjexHllxVG30kqI6OfMEz6PmT+&#10;2IPPYcq+i47TWVJsVLHsXC4cEFnSnBBvYp26Ku2wsyW+ByYritx8KFbGCoZSBvvCMIwKl0OFSQdG&#10;m8DYU7DWZoPPpCbQAWIMCtze+M94q+H7KBysLTKlChWmnp3dvIM82hIqTDrqH5xObVAG0Wv1qV2c&#10;hlLadvei91G4bWyJ+0bkyYpue7frPCfklQyG1LNpwtxrqRah6ysn+47oSuLsq1uWLD74pBRFmV5E&#10;3bWilIET4oe7unzry3bMrvAMGbk52FzxnQRVYLhQEaVZUWFSkGcHOOyIUwMGWvf0fyzj6kpcPqYO&#10;VY/Nx1SSBumiwsTIADfltmWH8qlBXVPGYMQwcgow5aYTYEhD6ceIoBMJpexZqOy/qqTZ1FKvn29w&#10;4ERLHo9t+xrDMOmn8NXDiJmAMTEophZSCLznn1+SpxZZ0W3voX74bhvz7MA3nlpgkM2kA6N5ZtSz&#10;BhgmyTjsaOwacGbXCGtj0NBl3Y3XqjcEmSWBtE2yYO2IPiDvkArpO+yJL8Uw6fuQmQ5455Hm3r/3&#10;SoxS6yVKDhpJjwpKDeDYqoniWERF3FYrPSvfiM8Uy3DEeVMg6jCsIn5/rzZt8PH6zr4DxKMDZHBZ&#10;G8MojZgsLcCtLRE0kEXkbi+KW2Fvo5jSRHErOjexXnRTIqU095fwZTosO7EiEtSPSqgkbahSAIjE&#10;8IRhmChu3fJztB1XRbBLKKRuT//HVVyGUtV2NN9jJt5rc/g9P1fFxi9HK9CnFq5WozUExT4kWKEs&#10;LcCtpdXPvlvGDYUjKWFMltiyzDKg5VHkMsO60w5KUJGRRHN8iN3C6orUQZlUbGHkVEsn8kMq4SQs&#10;XYksko+p5f8cPsbqD5zdn3NqUWFb8sxB6R0Ys03pDcE2YhAiPRqi5Q/3jW3WzPNGgRhDS65sC1LU&#10;VNP+q0qaLYhV8i1cF51OiAlyyfttYLfB9MN86Kcbp6/d2tgLh27rd9/9Io9tTQwAAHimA7efWmb7&#10;dO+sjddJJ4xleXcuhoT7ddDjIwiC8Oq7+kWB2lgT4xmaWtRXs7J17X2OXPIqpZw1AAAAgCG6TXss&#10;uBIbvmNQxdYRLoOWXdaUaM3KL6JsLXIS1fjN3QY2vXLkSkYFkGQ+EpjY0vlLejZDvMdg18Y5NuLb&#10;jd0dkUkxOlYjqhjPvKeHa+Xl8JcoVvE0qf6qdc6/7jr5Slz+4q2xm319djCUKtgXWdL3Tx9myBSH&#10;LHRtevZukv0qo4Cy7MBKgVMqBWuL+rmu7bTlHu+PHLhdWJUTGm42bhg1Djk70YuvMjuVNDyOxB+t&#10;b/8mvYD1cIqG0pjQVZGfm/3x1cPb8fIgckq9iFJZDpYXGeJH2/pC6pua1RUUfHoWG6+RK0o/ZKaW&#10;G8lP0OBS3ZUoUtP/vylpUIVtOaB8qtpUtdfxm7kNcf8YEfG8HEjSk/XHbeiduu1YPCrJ/mDq1FaX&#10;V/P+y6pqbOPzLZzmE8PrT6R1W/RzdLj+WvIDYEXcVqv02xwTAx9uuiQfXbvjlXyZG/0UHq5/OZ/k&#10;LqK4FXYFl8NfKtuwkrzaHxD6RenqJ8+4lV0T4YO41+R00OLYW3lmLMxBxMLDb9PY9/vnBkQxF1V5&#10;Jk6rzt99uG9Y5n7PjoM3U3cmVIhnaMLkF1EAumwgMkhU41m4Tvf4evzii6/PE6tatWa2nH6bEUcf&#10;vC2I/3O7W7Gvh9e+hDJSsjWjivGaDB7hGH01PDUvMgp0Gzp0uPvHiDsJccnArq0ujx0MpQT2xZBO&#10;c+t2xmWK1mFnZLFS4JSKSId+qoLf2M3bp0PSzsNXwhPrDbSnAfXYiV603Q8Wcbed8sTfvf1iZFaH&#10;itWRVSOQazUIXYZdxgcdX218ffXiY8kwO2VeRBbSWGMWHFYuKBI79nXpZWetkSvqNLfuYJBJQ5Wo&#10;7koUqen/35Y0qMK2bFA+1W2qhtfBR8PQ8Ofvwh4Z9Rs8bIRT9NXwhMSUeg5teVxuo0n/ZZXaUwsV&#10;MMUzcVp17lyAa71wP8/Ry0NzpRiQZJ5afsR4SC/yA6BBt9GznIv81+yF46+4pPCtgNRhkLr2c7cf&#10;nCA/bohVvjq/ZZ/MhUJJ07OfMtMxet+6fbEFAOAYH0onlLz5c9WGV/9zUOQrLRMIyuOjkyiTjW7H&#10;iTO6x+9dvRF/05IVJlxYN/+gxZRR+GkuWgVNB24LHPvKf9zoRb/B7UEKNAwx7b3wxI39I0rvbx44&#10;hjs6L7MkbPyiJjqIgnvGBSIDACAWgycPy9/rM/aM0I0yGkJSkzj1/J6TCQILx7HLt6ya1KYO8Wdo&#10;LrWoYpzRqfnN3Ia4590K2p3ZbWRbHfOeHq6VR9b+XsfBDncgJhhKGewLABLuDAAA6rgsXt1b3jqy&#10;wrg/jj9sPtuzM+0hnpUCh/9NTuUCgIW1xaOS1gDAX1zebVue0G0M81GXlehFeWuhGQpS8i7fbzCw&#10;lyoaHlviwLK3e3/dy1uXHIouw2SFifdjckuiN/Zi3mesNqGLkMKN5V1Jajvr8vnJiSsmrr/zUYkX&#10;0ctw+d1gDogf7fvos6sX4wsBqVmNuVyRQdLDm5WMPgMAYJUZT1O+6ndk7UqUrEk+piZVrwakQbkY&#10;tYAWO38p/sU5ZbblhPIppa6dv5zt9JMqBiOvyeARjkkXjwV9/J+7Tf1mbkPcP1xYdbjEqXM9zixU&#10;9V/VUmvZjIhbDOTULCqdRkGdIl/1IlGAKJIvF+LfKro9Y+LBXFkVsYtOuvJG2VrnFOlmJQX1Q1/5&#10;pcd8VWzUMyuIyelnDMFVVEpGbJfXOEvC4BeRuWe+EZ9ZQGTkdzjSngT1h3mv7txNiAkaYW0M4U5l&#10;UjqajJMqBtiRaxTJck94dZDvlFI29pmctHZegcmf05XAvsjGkV9TlcO+iFrL/UcBEGOhwFWQqVzR&#10;lTI21paI/h25MZd3n0S/kysXjehFpmzRDCWR4ZS8PTH5zLajc9vYEi9FUQwtenJmWXcjXaBjMz/4&#10;0tbBQ5khqKtB6FIA6wCVWkb156LwpbA5dPvvuB0eSfYi2sY4FfbFAvGjWhHfoD25YZA+AshuwHRF&#10;TqKdvFnxXgOAchSYEh9TTdVj9zF20iDr9i1zWCBZrILWQxm2fcQC5Sv6qJq6pmTEIBInzghg1I19&#10;rDr9Vx1pY4hp9V+V+OmePZ9nrRmsEmCsVXUlfnlwnH1Y3/cRi9lvemlFkijr6r5E65Ve7eXvQ7JP&#10;EbvO8GauHmj2t5armvqPRT7WSisorPL5iXP8AT2188o3FHWRWStl+kGhfNWXdmrR6r8ltODicPN6&#10;/LaT77aZs4h+fEur2hP25cqiPq5+UeDZL52GHWBcD9SKKl6TEctWOX7YbKnLgxczl5/J7uczvYvJ&#10;PzX+k3ZBTCuttNJKq1qW9q1FK6200kqrWpZ2atFKK6200ur/7J1lQBRbG8fPzBKS0ogBXhSwW2xF&#10;FFGvYl5b7O68dl7FLrC7FgPbqyCYV0HARErCwqAWpGGXnXk/zOzsxJndWUK9993/J11mTzznOefM&#10;nnh+FSxhUwsueeK/c0LXAawQfhWsMvOaZO9u7JkNAUAJlxqgltBilJ03Vf4qAC4hqlI4YBUDaCqD&#10;qBh8IuvumsdB0FSsyJ6aiopmaO02c8u0zhXQChXiIf8JqUelVYh+Oj7ux4y6lSchJ5TJEDrM+ygV&#10;rTLzmshbCxwA1A9WeXhTFVOF/zZSrCB8Q+2WK6KlsrRQH1erluyIUhWrcmKpSsIXNu+4PSKHCJuo&#10;Kt6U4BR/DSf/BSQAlVYR+vn4uB8y6laiBP1qMXRdFhW6vnblLp6Jag0/ELlHwAVJtvQazzwv6GZl&#10;5arM5QcVVYX/MlIML4i8HazboZ2zro5NuyXhGc84sbkqRiTUC6058ezlspCyAAAAFL4KuZDdqF1j&#10;Y9Sy4+b7yWWKN8VSpTt5RdLMKjVxFai0ilSl4+PU6oeMupUooQXXMze3Eh4WUCutKliyrEyeYFYV&#10;p4qCesmyJZ/+VQcvK5Vm9qNQaf9B/atHXQ0jHydcm9rFHkENGw7fFZVVSixHerX8Y/3mEQ4ikfOc&#10;WzIIlAaGJwI8bB8AAACFiddYzCI4h0f2juAgmbuviUxnBQEEJD6LQDwRuCfUlOQXsRA39C0KVWgs&#10;KKgHsj1DL3+eXIHiIXMnsUskhwpSBTab6PGXsC1DmxMZEoXhrxpDvBwwGuBIKVzyj+8YBx2jhsN3&#10;hQZduJFcDP8KYwGaCwuC4YMEMb7SVHGHikLG1ao90O9F4p7f9SgAGgPfJIMwqRRFJQ1INIeUNDhS&#10;f/RVZuQ3FtTrC4YDAFC8MP7msrZmeoil2w4iip0K7BIAAP9+ZVZLs547wMeD7Q1EIo9diYl3qFbg&#10;ks3Uc+F4nJzVI/KwTGJd/vjTh1uGNlf2UAoQR/MfdrcdPHF0h/5UxYkCu1J4N0u3HU/TSEwZatjA&#10;+yQfGouoXZvZl97QLMZBpdGxbJJ/fMc4iEQIglDmhSaiqLIKVBppK7YxBfiACl4Zq4Nw3FgVVo6H&#10;9sb+UB0cDADuqMvnhJARVRUaTk2/UOuZaiVw4YwAYRFxb4oTxf2dLexGHH2w2wsAQEZPwnEcBqV5&#10;nPEOwpmBsn2IBWUuswjK4cHSLs/sQEDJiNBA3GVoBv+gJHxhUwcvvzdcxA0dqEVuV8CIT3BQD0N8&#10;5U84PLK1klMkjdmx+PAHGQatwrt4FpuIFq2LqgJf1XAa5kERkYnGAeMAjmiSp54f4LXrA9Fw65ac&#10;TixUz93iwoK4nwhkfKnlDtEYGGR70fBNMCbV83dnGQisb4ELa+m7jFx9WhF/qRpkC4QOyZDH+bg7&#10;KKKZKbkvarBLOI7TWRq0VpApQropa60WZsXn5JweMWP5+DoiFOg4j1x//ZOM7KHVRpzKxmQs/+nn&#10;95xsRFq3pbkNuclEVhxLuzyzLeoy6C+xwoYE3I9TgOW3whlfpFmMjR6huRwJAVJgXT6XfuJLRD0q&#10;jWPMZrMvR50Zo9oHCFIOgPLKmPg4rhufiM/jxcpBhyzIh59Uw8G4oy6vE2bmQEZUAWg4eL8QgllT&#10;Jw2mFpIghOPkeGc75GZaPp0ypApKw+LMQNk+PMwiKIcnjwH2YQKgoGWmcEkwxA090hwfZEkVqEdl&#10;+XHmaF4QsXvxufc4m02krAIk7B1WGBd4ZMkfjandS3jVcMjgSAXThEG0GLZqbd2RHmFQPXeLa0nu&#10;J8IYX+q5Q0y8EsNEvEwq6SfxOKVzMqCWjNSU4rEerXXy1GGXSNMpsWP0dFggO3UwKz4P4e0RlH/i&#10;tDcbnOs/DEflVDzl8LD6MJKV8jFoAbBSqMV4pxZCRUnBe1YOtUdR8mF+s6tBpcGNKVPvAzy8MgY+&#10;jseNyZc2DlaOr4FYH3ZYe+/FHlVwMJ5RN4vrhDsfXISNqDiOczFipWptIhOCWVOnsm0SiUwtzPUK&#10;syS5zJ+lcCiNEZczA2X78AjK4WmbnZxEB/tooLIibnhAPYKk7zJo0TCdrbuu5chT/M/LvAfaE/US&#10;UgUsK2LL8G6zr0taL/At4+4lrh6ipVPbc/FIA1/vtlX16o3660aKrEQ9d4trSc4nwhhf5eMO8TKp&#10;Sk0tzCt2GxYRBPsSKnUwKz4PgZOpqjDW5akeWqqx/yDGllZsEICQAmgcjA2X/OM7psWES6D+zDM7&#10;+6oqEZ6dqA6VxmNMHQE+AOGVsfBxvG6M4TCsHMY3ZLE+fLyqa4NewsBrAFBtmvVdwnXCmdUzYCMq&#10;FCMmUmsTuWaYNbjKNrXwYH9gUJrE8FNczgyU7cMjKIcnzdjCXIeO6ABAaBS8MiNuYKAeQV8EACA2&#10;vWd4/3Znz+Gbga8t29XXRYl6qa8C9vnYjAli2yUBfosGtrYVmh07dwEQLV3HwTvvFGY+O7WlR+K2&#10;kcM2Paup9itcS5bqsz5JsK0jgPFVPu5QGZhUZRUOjATAvoRKHcyKz0NQAaQy0gitamVUgP+wBUdj&#10;aXhwQZ5ybpHbQZNDl/fMGu5qpjIuMg6MLK0MVKPSNCSDqcgMgo/jRdWhCAwrxztkcY2mKxC8BoDS&#10;sWtbcJ3wk7w6d0QtAxqOkMikAoypwdSCSlPuBb7IxfGSpAuz171e6jOtIYumyYex4nJmYGyfXKLk&#10;ir5EMYugHJ6qNGIPlvXq9j8fwIu/GtWdTr/fhJpaVhNFXw1KwHBJ6LkLYSmZ12e1H7T7Eg/iRgFW&#10;oosGWeIF9bDEKT/xMfHDZdGUEM8JrQmjm/BU4UkRazSXv0t4l10qT392L+xzNlEYaNX67Y1m8LUA&#10;AAoOmCqIFgAAAFnSpTV7Q/PNW4yeu3LJ6CZACHeLAwtCOJ/gVToKYXyp5w5xIVGUELPecCYVTsd/&#10;MSyjIjUC6hVw7a0Mp6ynjOCLmfKC2mjtxcaOUemwxMOFo/7O5yHRDd2hpDK0KMrf/2kurjRCPV0U&#10;6j8QURWX5tKMI4faENolGW3KinmsSDxOxjRCWlJyRglRNch7FcPs7mpQaXBjYup9AAAA45Ux8HE8&#10;qDpy9ORg5fiGLNaHKbhBnDrwGnfUbaBXFeKEjm1hIyoOw4jB25RhkyrqMWvqJXTlDCuMC/Sb0Kkm&#10;UEK0FIQl1M6+5WzFdgsHSgPjzLyWyDhsnxQ6r0nJLDLpfjKxEIJOwkvTIk5N6FQTIAYNRh28seMP&#10;j+mbL7KWLMmsgaXb/Ltvn/l49pq751ZKSRILcUPHYc3fsZKP+FQMBfUo9wZKVJSfeKIgfEPjkadp&#10;gGdIFcSnVjDZRKVpoT5tquqiLkOOPn19eWZbEssDq1pytJ8KrhcUcERJmvQwJPzh5iHN4PgjGHcr&#10;LD+RDQuSJ0PwQUIYX9AvUqKD2ky6H7qxlYNv4jKpaM1h0v3wza2kZRCTgbsuUJZh789hJNRr5+P7&#10;UCwV2n1nirxAFXaJjshDTAbuOk+l02ja5rVd7QGTbKYaZqXCyaFkqtbmbj7HlhM8MQVpiu0/Imev&#10;SQMbcrotpOK63Tbf2KVYp2La0MvvDasAdO4cC+QVVvBNiUqjiSRf6TiP8X0Ud2tBLX2X8TsPLnar&#10;wZNIulpUGseYBUJ8QLfb5uu7+nJ4ZRx8HNeN6eJg5WBDFvfDEtVwMNioq/ic64RcWhpn7GWg4VT3&#10;i5IklZ6pXtrIx0JVflBPYeTxvd89F3lUr6wiavV/rNLE/e3aXpkVfs27ruqdEq1YqghemRYrx9G/&#10;9q7nD1b5QT2yWN8D6b3dKvsWsVb/p2ItwGolVOXnlWmxclBp+jPn/1WlaRHnlvzRmLSaWQfI73Ge&#10;L34Sj9NHDBoNXXcvKb/Si6nV/6WUSPZ/bcipnyPaAmYZ4rMR1+DIOzGVVMJ/rbQLYj9U/v7+P7sI&#10;v6iGDx/+s4uglVZaVZi0C2JaaaWVVlpVsLRTi1ZaaaWVVhUsnZ9dgApTSVLg+mV/brgYZek2/9yR&#10;dd3rGP3sEqkWlpscek5827T/kmGNTYiP8JzwbQv3JjedvH1GRyNiRxAviDz51847H4kHDJp6b1ro&#10;aS1C5KkhaxadSJZzrigYNZm6bm5nuyoI9vWaj8+5GHWRzC26rdvuGbttM/1JW8/F24brHJ677dF3&#10;KQAAoDZef66nCgkXs5y2nou3jWnGvESO5SZHPnoYfDEkVmbarJFukcPQEQM7OBnwbHyWJu7v0HhO&#10;RIkM6DVYeiN4Yw/yWF1O0IKavXbm4zgQOS69Fb6xh4DjeVj8ph6jchcHUg9TrmLVZcai+lFH9JbE&#10;7O5ddhQBJ/3/iGTvbuzftSHQMeBm2Y9OVXCvxIvi74hPHvNHJpz7r1lbY8nTI6+IbwSczfUO3aXw&#10;XrwoPmjPn7M3X0/M5jU4XhT/9/qxo7aF58jYz8jeBSyeOmp3sHGXCmis/8qvFmnEiiEbLBb9I8/8&#10;ZwK4ulr86ieR4QRK+jn02PLVpzN/8/JooIgeAbCsmJfRBaW5b54n5CluTSJGrcf6iE8s62ymBwAo&#10;en1u+5kXRTgQVev+16k9k9o5dp21WywWi88entfDAQAACqIO7Dj3Nl+Oo9W9lu/2ndnZrP30w2fF&#10;/mf9JrWzAwAA1MZr6UGxWCw+vWvBH+3NEIAjNbyWrJzTqxHhnabtp//l3Uyk12janpV9HMxqtPP2&#10;ObhdzbyiKKf/mW3DGlpC/ipPDz+9adbK3edijPqN/9N374KZs5vFH/dZe+p5Ec9On47TtPBiqSxh&#10;nyuS6DNi/Mm35CXQqp7b84qfLuq3NrooUejggtZbEvJM+TDNVcYjt69V94kvz7zCTf8/Iumbgwu8&#10;5vhGlufEWUX3Siz9xqJRszddel++ZP4TKrr/54CJ89afz6H1oOKE8/tftjn9ViLP/GcCuOTR78/H&#10;Waz2k6feO30DHRf6XUo8M3rV5e9kKPr0K/O9/8JmpstLYzdaL/9jCee7mkmDqeVXhgXxwpdksQcO&#10;PfzVzmPKvj46cjTUyGPyvJFtLBVxnxD8e9TzRBkAID/+WUw26yuIWW0n2yoASD8Fi8VPv2AA4EDf&#10;2MTIxJi6wWvq4mwLAABfHhw+9VgixwFADYyNDU2MqyDEw3qMFEU2rfqP+KOxEfHvNiPGDGpsDQDI&#10;DTt1KOQTjudFX7v6utbQJdM9HYw0D9RGlzz1/oHdu28nWHecsnvL3IHdm1qKRKZOfedOcP1659CB&#10;kE8qh5sqbf5cN876xay5Rz5ScSZ0TK1qV1MV3AyoaveK4XT9kn5VoaoA+Bjb1EvMD5XNaHjRq2PH&#10;w4sx1HbIldBtrvr/tjO+ivKX7dvwsdGg+/GUD8r7uQAAvCDqk9PaJV1MEQS17Lh682THxNu3nuUw&#10;vyaq1m3yot5OKACoZcdlSwbpKQ5Ml7y9tOV6jQ3Le5kiIps2oya5PPhzb0R5XgWEdqtfHBYEhy/h&#10;knsbF+2K0STWYeULwbMeX7qdIK3WuWMD+nJQSfKjoExTxyoowHOePnqewTplb+k6eoy7JYoA7Nvd&#10;Y6cffyvmpGvuNmJ4FztjAKRfn5w9dS9FhVvgOeF7z74uRSy6Th7mpIcAAICoRq8xfZ0NUIDnR54/&#10;c/XWuQPhluO9O1qWl0SEScKvnnjyHpg0HzmqAy011MrVo6c9Ehlw5XWuKhQEYtt707H59cNW9Vtw&#10;A0LRgFdPVbtXAKfrl/SrX1AMU5fdaPL0p7sn+ZRrmPupKlf5NRgbESNXjw5miqnCsLFrZ1uVv8bx&#10;glfhaSO93c0QBABpQsidCOd2Ta10AAAAtWnToe7TR5FfYfwYgRI0tbApSfIMPoYPHXNEZxARgrLC&#10;4IkzmVTKklBwKgpQw4EvkTgdPP3K7D7d1tx6u+d3PYKaxYXb8MOIGLwmZWPQnifkMPVpIcQaULIW&#10;WYXcxGdRGcDQ1s6a3vAlSVHJdT2HdmtuCwAoin4U+YE1eaAWTf9Y6N1KFyhXvdhtadps/IIh5PRw&#10;0vdiFPunDyEEz40LefiO46y61TuPG9pSFwBQGH3xquSPecNcjMv3ewUAIP/25GGcDACQF751qveI&#10;kZM3ngmXELOmyNyuuhH0JxqrWjZt5xxc7xG7f9Hic/Hs/skFNLHaPTGbxnlTxekCUPQZ10NUpA8A&#10;AHIVULK7b66wGHcAAIApYHEOU58WxJL/JhyP+BMNlcZgOvH7mDDcEw+jTxh8jD7NQ2hjTFObdF28&#10;fYan6s7I0+/kqUFLWndc/izpQHtDM4p3h0iT2aQ+CLoKBqZTSbhiA9bYHD+S/SXy2PUZK2TDuOAU&#10;wRJW+VWwv7hmVAVSUycsNytD1IyMzo7Fb+pW25keck327obv0tXJPRd72AEAAF6Y9PaTjY2lMTkx&#10;6dk7OWKJ8SnSSp5aUMuex16IibD+8uC5dpn3t2yMm/M0G8fyH8xGFq30/1Iat2vyxNnrzydn6vXe&#10;H4mXJm/sXnxsxgRxtbU5GFYct6+9eY2J/u8TdvfG3p5ZebGaX6wExzLPd30/fOy6UKQbK/GdIS0e&#10;FefHiEcXR7zMob9gymK3DB972XZ5uhyTp19pGb2u40i/j/KqA3yfU2QFefBccssRsRmw5zaJZMgN&#10;9q4DXh3cdqfuivdyuTz9SsvoDd5rb31PC1FfEeUaOhmr9WxGMS6N8fFwrDbiVPaH/a55bGt8xnAs&#10;/S5PLcgNFWBZ3Zq20ISUfn71/reebZyatHTSBQDIv0ZEsX924EDPwWPCzB51AQDgy4OjJx+nl7Jn&#10;F93q7nPn9LZEEYB9uX7KP/Ir5yURS7+2adFfl6Cr3noO3YYQy2Kg8N3z6PTyvyfi+Z/fvssGiEHL&#10;cZtPbhvvXKUw+tZ+3+uJGAA4YlStuhnAc2ITvsCQgTQhBs2mbto3xPjgrHmn39JCiOJFr/wm9z1h&#10;sv9dAelOvbxPJhjS230EODem3zRydR4xY7hKUM9LUyfPplarZbFbhs963sG3EMOL38x9t3vdxZd5&#10;WPpdduPi1rzpA1ASf6h/v2MNtjzD8dK0W30ezeo3dt/L9xf/Gjxz3c3El4Gvq2958P7Tmb6Bew/8&#10;k6EY1NB6S4IfHx7WqP3E0a5GDZaExL3cM7D60LWLPSwB6jTmz4WHn77c2F12fef+zNE35DheEDYv&#10;fvvGq8nF/D4mTwkgc7x2H5167tm3W2NjNkybtjHUeeWtwozb40DIVvErDPvGTZNYcF8lGZkoxSQB&#10;/TPfKhiasthda2+28gkl6zVn4qbgb1R2X4IO/JnUh6CNTZKcWOP/lmXqvPtbFuwNUdEZJ67Ysnri&#10;WFi/E1Xz3Bp1ay5wmBJa+P3ajEaEV4UHxTivvFX47XynN8f23fkC8CJu786Tf73mFzrwxid5vLgP&#10;GhspkUEfU86RnDr63DVdcjf5k3icy6xzATMaAaDXePq+O3eiZMFzrRPOssaxh7GXFo2avSngNbNs&#10;35jlr/856GRk5xNy2dujIwyfhKXSvBxiRtbAq8lhCvnnew8NFi7tQIJSigAAIABJREFURURnR+st&#10;ufshgdpTxOI39XT3muP78PRkt7nKxQDV2AJNVZZ1ZtR2yI1vEdMtInxXT/Be9wgAgKP1lgQH+rg7&#10;2DRybWShCwAApV/fxuU5ODuaIoi+y/CFI20fhsXK8IKn58UBx8ba66IIatVtzS0sKSwiuYieOJYr&#10;+RwW4HcuIhdYuK/0GUULiFT48urBNw1mTulILSZa3/M9KHCHRvbm7JGr+0Y0ECGIyKrTlgfvXj+O&#10;/GL5h/qKUMKL3yW8B3Z1a5vpAN0G0xb0T33yJK4E51pDZS2wwvxCGQCosYmB0vZYZsS9RMdG1UUi&#10;i4bNGxnpACBNiHz9lRt5AjFtNXhU3/qWAEg/h545+4CLT0bNGvedNqCpLgD418cHTz3k/LSx6bdk&#10;64pBzXgaXmRiagwAAHh+5AUxZNlNQ2FFebnFGEBMalQz07Nr0aWZLa1qImMTIwBAxpfU72pXqHSd&#10;xu/eMM76xZzp215Tb5qyN2ePRQ+cNLa5hS5ALN2Xrp5fI2rDvkelQJmajtO0J292w1fnFW1N/C/n&#10;3tGVmd1mDXZBAdCvNy00I3J+a1No49LFSB8veHr+wvuu48e3sQFAZNN21pa59a9sOZQ6YF/knv7A&#10;tNHAwa1NEZFdq9atZNkS+jIgaufp1Tr0amCcDAMAy8NQ5OGNJxmlAM8Lfw7aNTUGaM2J/m+eLLG7&#10;tW/18FHbPmAAqPIxUa3hhxPPjqNyrNbZs5sNsG/fs4mFDmrRtm/36hmZOXJYmoWRR+ZfqrF124ha&#10;Oghq0axXp9pEioUvrx723z+grjGC6Ni2XxqRnfww/D2mzO4Y/myZ6N7xpaMmbovKUtOUANIZI8OL&#10;xgYGw/sdV4ixa1+vJhY6qHWTDo2rpEvyob37c2m+5MuL034XorJwm3bzd01uBH2MInnz1FFUw72n&#10;0+Pb4VkyAAAm+QCsa6Owcex5odeV0G2uVaqyy8aQPEfy9cHFwwHP0lHLjht3T6LNFpqbkV+Y5P6B&#10;5+13TGkC7+ZovSV3PxQlBe9Z4ZV50vdqcnm7OTyTsnxJCMNHt/HICS0f3Qz5WIpjWU9v3M3t0q6B&#10;rgCSEptJpVy3kSZHRNLJSIaNXTtbF8YkpgIBgpOCdLIFwogAAAAxajt0SJu4oLuJBQBPv3cztFqH&#10;DvX1Eag1+GsBSxj/HvU8/u3FNaNGjBg5bffLglIAAPgU8STmO+RhY+fBk4a3qmbIn5xJg/7eYzv8&#10;xvd3HDGt372LIxEiG89LjP6gOKYl/Xj3QhBwmz+qJbHsdvLUA+aWT2nKnR0jKI2csD04RUW9aFmW&#10;5OUXK48S5OYWqfmdAhFq6bHp2HyX5zsmrbpBTEV8gKbUMiwQ89HSBOOqAOCHkn2RqsteVMO9Z5+v&#10;QUGv8oEsPkp/6MpOMRsPRmCy5M+WrvV1USjTSaWPqcc9wdLUDD5GjR2a0sagnbG+btnfl+EJ6tVm&#10;8eVUstd464hat+/nHLrDPxbDi6IfptdsaMzDPBRChNNz7snL/qoA6B8hWezuja/+WDaklsow+FXq&#10;dJ8xY2Bz/Y/x7woAYljXxZ6EmwEAgPRT4jvUqV4tvbI3ShmmFmEMH8SgyYh5s2qFDLLUE1Wbg00/&#10;sX2oA5QVxiYpsZhUPqEK6+vZOzlWSY8Me0O+CGC5WZnyWl1c7QXVE0IKSgg9PV8gjIiQvsuQv6Y5&#10;HB9TFxHVXpE5NMh3uBmCwa3BWwvU0NhQFwAsP69I8ZH024snJR67T58Vi8VisfjEuiG2KAKwL/cf&#10;xRTABkndam3Hj3W3VFFgUTU37yFd7Iz5/o5UbTNjZFMRALJv4Vdff9dDAADY96iAbSGm48a4t/Ic&#10;RiyLFUVdPsM4DqBTq8d8MaWzRxd41FJtMR2r3+rXNAZ40ZfUbKoqpvVcqusiAMjz8woAAMamxlUE&#10;wSBFxKZL1IFlm2OLgBpAk4aC09I0wFUBUC4oGWrdvp9b0eXAVx+u/VO1q2dvL9fQq4GRz6KNWtRH&#10;+ZhOvD4mSLA0NYOPkdlpTquDYru+ycqxrA/lgMmrsPhy8QZm/IQrON8MAwCgdn3GukccC4gvjH6U&#10;Zeeiiwgax3ikz8f+qhDoHwAAT//7UJjb8jnN1f74AwA1r+3yW5sOzaoCoFfHtbV9jML/sfTwJ0ll&#10;7EpU4ho8q+D5REtlahg+AADs87FZS0sHn3iWI8Nlb0/M7GCKILysMFrir2MvsJhUlKq6T1jd6fvG&#10;xWtDkgsALnlw4OTjZiMGNTeBwpco5WVKMt/+fTXuNxjcRqS+IkrJU84tmp7uFfw0FccKY/znNrFQ&#10;XDjlJMIla1EGJ5e8JF8zCuQAADw/IeDobYOmDa0V78t6v7Xu2tAKAJD79Mq5p18wAGSZqd8kqZkF&#10;1NCBmjUZvNC7lfK+K/b927eMr+nKnRXEpCm5pU/8F5Tk50kJO+flE79/pV+jgo8f+Ru1sRTJ059f&#10;2bdi54ch80e4GIuYp8WOBbz8JnDMwvJS3n7IAQAU5eUXE2cpdGp16OqiC6QJoaEJORnfvhUCtEbX&#10;zg2NEIDgBalfvwOkasuWLkY8DizNTn8voaGrEINmUzf5jVAcuOQFNCFA0e5XXuYBAGicN15OFxd9&#10;FvkqHQBeXBUkfV4oGaN68BDFqJ2nV+uXFw76fv2tj7NxDfeefT6fX7wv27Wp4toah+nE72PsavJi&#10;0DhpagQfo40dUNoY3NR8nbGayldsneLsbEmMf8ArOb01KVKfPoQDVh1NYvPlVLLXoPwuFAAARNW6&#10;/jFcLh7f75hZl4Yo4Gce0kWjCFLlPxcQ8dpfBfuLB9rGB1JTmLSAdgzvwb6zWM9h5LyCSx4cugD9&#10;FvHXez5b434f38laBwBg2HrijkGZfgcf5+JF8bf2HX7rtnmGa7muPQqNY6mABW0PS1XB8FFijhSs&#10;KkoKOg0MYkNLHMqkoiSXhG8e0gwAoATUMOFLXn5vaI+XfgtcaK9j3XPdvRwM42KXBFWElhpBVVJW&#10;Scd5jO/j7Ax2ImN8H2cmPoDWQixW3F4U1R61/ih1FxIAgDby9j17lv4JW9RtR0Knd0zq0MRr6cHT&#10;O8bXEZE+YOu5+LTyiRNbZro79lx8gvYAW0jVbpPHK3NEDFqO28wuA/GhalF3NrmlPXtw9bTedaqg&#10;AADUrvXIJTvOiMVisdj/1Po+DqbApM2iA6f8z2zzcXcgkGUKf6M1KzOarzzz9oSRfmSQWjigSdnu&#10;krd7KTzassAEPk4XHy2N6yFjfB/nYPD0lxLoNhVQMjojjnye5tup5/vYNl4a9AXHcVyecnhYo/br&#10;HivQTxCeXkR4ME9PEYRBM+q65OjKHhxGX7Fw+BirX9BpdUfD4zi9UlVnjMqIYtPh6JbJvD2unnVV&#10;99XhYbsgsDsifS5UDcqXU8le460jlv9gjVu1Eafoy2WscYxOFGSB+EoyyPK/kBTws7/4oH9pUJAa&#10;g49HwMqkyRfnejB2FVE7ctVOHkf2Lyz/wRo38o8ug/4S09tRObpaus0PJsO0l0T59ifT11CVFvlY&#10;lnhq54su84c4KF4KMEnggv3olhU9ynXz+ScKL4oJOJbYdGx/Z8WLJJ5+eclRu7V/tqsidHYnIh/L&#10;voZsWHkitflUZUCX/zth36POrdzy0HHM8jke9qg28rFWWv23VEmBXuQpAT4Lb0ckUuuPuOTJxVcN&#10;uzf7t84rAGDpN5bMO/8s8YtifUaeHnkryr5jQ83vBhNHhHWfnva9EssX6eQ/LenXFxe37w7Rbz/C&#10;273WfyXWkFZaaaVUJfVrUQ3PGVs7f53gbEpcyOox82haq/ET29pUTnY/QqhNt6Vbur+Z15a4MGnj&#10;NuP8u/rzp3csE1oONWsybMPa0RYxZ69F51V8WX9xSROun3xbb9zS9dO6lPu2v1ZaafUrSosC+6HS&#10;osD4pF0Q00qr/5L+z6YWLH6Th1fYwMvXxqeOc5lpd+Txfy5grVZaaaXVz9f/2dSilVZaaaVV5UvY&#10;XktRyLiaZmRARnrgPEWIxjBWvGhpxKLmLpPOfaA+KE3c36aKHoIgiH7DZXe+Up/nBC0wQVFlspTw&#10;godru9qNPE0PAaJ8WBkwTpklETlOragob8oioaaDNm9RVpB8ztpj5q77yQUAACLWHjPIJi07VslV&#10;F0ZUvXPHJtzC0L/iPOdWKREXjwwjqE6KuHiKYkjf+A1ghKLTik9UsFSRdff5l1QHTVAlLH5T91bL&#10;7mQCXPLEf+eErgNOJTHCF3Ha6F+j4uSQbTN6D2D0tTJLnh4ZsIsWD5QuLOv5ydXDHUQiaBzGkqTr&#10;U7vYE4EjV/ydwIlSWvTKd1C9CvV5QRVXhAFlD4BqxecnFSW8KD5obyWmL6gMAkUciG6xIlqqOOBc&#10;GDy2Rs1u8wI+yTDmo6XfAhfaoyjjGDiO4zhOHv229DwRn6f8tCR8Ub+1ymRxHFecZAe2QxhRGXAc&#10;Lwlf2NSOmzKOl0QdWEoe/ZbH+bg7kRdcsMJo8dJNdzIKwjc46tkxYjPgOC5POTR6JFkYLP/BGje0&#10;+84UOYZjhXE3lrapqmvSc+cHRe0Kwjc4GrbcHpGjMEj25ZktaAfAhRcmlTjAzq4FlnZ5pjt56p8o&#10;XVqw/71MTuJsyVPP97Ey5N6T0EqtCsI31G65IloqSwv1cbWiNW45EqwjQlkXcfB/bxvJ43zcHTjX&#10;xcoqxVUMxgUmHCeudLia2VJ3aNilyHy4feO1TzKMuN/DGRbIGyGcZMshQRUv/SQep4+AMlz74POT&#10;ihI50lZa+kIk+IQYomthaYZSQZZwyb2tYsOtd+7sGMSOVIN9u3Eyqtckz9S7N59ksFAcAslO8s93&#10;LiV06NdTHnb13hdGAjqmlpZ60AidOo49hrhyTqAhBg0Hj2qqU6Jnbm6lY6iMN0X+1djSzsnZwZCq&#10;IPWter8v3zyvQ96Tvx8qgtvrmZtbVLGwMieOT8vTnx46XTD7ZfA2KOZTZWFKbdqMmtirLudLRpaN&#10;x2xb0sUUQYj3O9/LpR06WXATZwm1HXLj07Wx1Sv/XHf5iEa/nPCCyNvBuh3aOevq2LRbEp7xTFgY&#10;KFUydF0WFbq+NqdXVVgb/eAmICJ4ahTPSgUkjUuvAgAAUBJ/aEDfk8333Q/cu3hwK8ghUtSy8/yl&#10;XrV0EIBYui+eN6Yqw76YJHj1vpKBQ1w0KKRaqa44WUdRreEHIveUhZbG5ycVJSJqaqtyhGVTqqzU&#10;uzKGp7y3ftElp0W+w+tzv49lhAbpjd64ZkwfefDGg2wAjiCyE/YtKFBn2V9LB3U3PrL1aIxMSEfS&#10;q+/hBg86rdugZ9caAlKAydDC0lSH86k8PWz71MO2uw958wSAU1cYtOaIeaMMr+4+9kx58hjLCntQ&#10;6lKfDJYnsmk9eM7UnqoDzP1Y/duJTFzJsjJz1T+lofTMza0q60T1L98EZeB9yWJ3zt5ZMHLzlmH1&#10;hAxGhW+ef+k1gohNAgAAePq1jdfbLZ/gpM8Tw6LCVUEguMr0k4pTOSqr+dRS+u7i4r+ievjshc0r&#10;AC/454DYvGdHC5sO/bpXU8QJZ+SoiuwEAACg8NkpX3mH9rb2nl5tdWJuBb3Khz1VmcIloWdWLd4V&#10;13PGVKUTk38qjr/ps/a+64mjfPOKIBk26z7QKfXUmQeK+VX+OTjUtDXMpBQjCIYP4opAKrWeq9iw&#10;gYOMcBVkJ6I8DIxSQCydaNTfLzI+6OjSIV29V67q52xBbLZBEoRwtBS4pKA44k9m3da8ysqPv7ms&#10;rZkeousy1T+O5RLUlpjznFtF1PaYw9SwYoz8k8NUEniFIAiiZEOpMVpRyLhatQf6vUjc87seYR8u&#10;VQyQi+leLf9Yv3mEg0jkPOdWKZZJPoYaEvF0ofsoRQnXpnaxR1DDhsN3sXhTyk0+AopF7OSx9w65&#10;NLkCDhQLgh3Dsp6f3jmrXa8dz5769XO2QHRdxvo9ycXl6ZEBW6f3HuR7nzC7qN5QMo4WB81HZE7u&#10;bYis+64NycZgcarVQtKErfIXvrx6+IlRt9+iRrtYMszFpVfhRfFBe2etSJi7rKfiMpk89c7e645T&#10;RrlAVg54y6noI21mX3pDOB5F8FNbcXYdySWNwsRrbMibSuYYJbafEL7E6FkyCFyOD+OGF8UrarTt&#10;sXK9RxDjDrBd7mbixzI0KM1WQlUS5dtf5Ow1eVDT+qNPcPZXqKfCF/Wa949EinM3J3BclnBs9t43&#10;OI7j0oTDI1uQmy7yuM1zDpIhoXAcx/IfrB1JRlIqCV/YtIYykhJOC4ajoqT07Q1l1vtcDeuwV7qx&#10;7EuL1yjWSUvoJHDrLlP2ByXIWSkY1xs+pZ99/dFXIPsrGhQGx3FioVa5aixPObJgG2vDiXryo3j6&#10;YL9XchyXZ/6zdPYhpa0oFQYTvCByjVi5nF36STzOhTKX/OudO1FyHMelMZtGzbiSlE8uc1s0Ig2u&#10;LDa1C1WaFrp9zsE3OI5TZCdyJRe1Uu4MwRKUp57vU6319ogcah/r4zf/PlaGtBhut8fVq9ZoyIqL&#10;kYpYSfTNPKosVDo4jktjfHo0I/fMsLQrGw9FS2WfxOPIL5aEL2zqQESsUm80LJuEU+E4jhW+3DPQ&#10;wn31C4mUWNBHrTxPxGeRLkFFcMIKX/oOaUT4vzTGx8Op/brHxYQ1FPsohJ8Q4aGKE8X9nS3ITTWq&#10;jXC8OFHcv14LyuZF8ccXHnzNqrY89fwAr10fiA2GdUtOJxbSmwDH8eK4fe3s3LaHpVJ7FQN9H99d&#10;4wYAQF0GbQ1MkGOFMWcn2+vaTTnhv7CpHUAMGg1ddy8pn+x9tkNupkmL4w4NHn+C2sZAG874RyKV&#10;Z94e16DpFHGsnAiJ5mzHdWBu46bIMYZJoWI/UBLl218R4Ks0LdTHtapJ09nXctg7qTijezacQYww&#10;8szgFetv5WCq8uWW83Ppp8PD6gMq6Jw85fCw+kQbCak4M6+SKN/+ioBjtB6NFb70nTZdHEu432I3&#10;R26loH6SToSko/UsbisP8Hslp4WYKwjfULsqsadS+i1wITk6YZmP9njXID6Xxvj0aDdFHCsnUrNq&#10;tT0iB9p8EJdT26D80mxqMeq69PTOkfYoyrN9Xfot8M/e1EzAmRiUUwst5NyrjDf0qUWeeXtcrzXk&#10;+MI9O1DJUwvafWeKvODlnoGoFfOsAY7LEva1NnfzObXVy8kcmHVYfvOtoJ073qkFl6ee72NtN8Dv&#10;lRzHi+JPb7z4gSeJkijf/rTYizDRhi2WieSp5/u0mEl2xfTQOy9zcWoXkRJiwJi/yUTqs+L30cc1&#10;lj1VJFiUFLxn5VB7FKXct4+NE/lFpuPS02daiharseTZBo9G1UeczsYwvPDe6i1PFAEcC+MCjyz5&#10;o7Fi61WA0ei5l4QvbOasPOVREr6wqZ3T7L+lGDM8X2HwGHtX7m4/3RqyhH2tLDwU26e04YbeRljh&#10;yz0DScfG8u9vXM0+rkL4m3VHZiBImolYAROJnmI/JbQwVznQk6arX23Eqe/FTxWTLo6Tvldrkjia&#10;ClZISr/FjvAvjJT5HZjbuGWcWqjSUrXg2xWXJt/Yu4oc8bG0K+u2EI6tNl92ORl9hCpDnqCKc6cW&#10;e2WnIJu+JHxhUzuGYTnvTHx+wuhZfK1M2IewhpM5uV3P9GEq/e+B83Vgb2xcs0BcrhxTi2YLYkUi&#10;G7fZJyLDfDt8Oe7RypN9ChD7dvPE9VurOpLseP02215/ga2JAQAjOwEAAJB/uXNBHLimkZ4IQRAE&#10;NXZb8wBUxJoYamppYyywsgbNZu4PGJbDOGsAAAAAR3Srt5tx5Wng5h4FG7w69CjPcVUAUJvfF85w&#10;uXIsIF6a//RyUpPO1XkeVIUPUp8LF2SkjuwEAACIAwujpDITngRhHC3U1MJKX8NlWBqEsfB1nO3M&#10;WS3u7Tn2LK8w+otD18YonKGkmdH4qGJpzHXC0s+JMflVFUc5hEhkamGuV5jFYEoCgmY0aVzRuV2X&#10;PmHpgZdBDxI0S5MamhwvdgxXnkYBACDGllYG6emSfJGppaVyNwI1tbDSk2VmfOQirea1whLj09Sz&#10;bDWCpAkUYtSsbQtV7B5dxz5TJ/VtYRaX8Km0KOrawQ2dLIn7A+bk2iZ33UZwORE8W1DFBUglcwwq&#10;Hj/ha+XPhVw0HJb9If4rzj6pBGTCGXcaAQzVqgzb+CIb1+nU8Po7tcwHAJYRGqi/jH6gtiB8g2P8&#10;bZ6JgU12AgAA7FtgoP6lVFqTlIQvrJd2KfCNqqFBFrvb57JqCC5qXrueXaESG0XklvX01hcrCEkN&#10;sem3ZvXgj7un+jzgnjVALVwXnwt5tKt34u4hjT3XEiv7ZRFi1LqXh2P0UV//GyGSeh2suecFSPHi&#10;g4SICzJSQT1Sls2AhVFSeZgCmmDKe39NOFqqREIYg1/EBQSXevTs1c+t6MrtsIiXmGtTIz6GkkZG&#10;E0gV06np1Mgw8Z9naYJLzksDQy26zJ7W5OiWQ38HvXbs3gjSD1WTvgRix6iKMIdLAqPXuW1DCNLq&#10;E2ppZcCggAC5kh2i+EQzSBqvmAQqAvFiac2mXDIqbu5Uz7lLuwY6ht2Pf/7OfrnODfauS+emaFBO&#10;HBgJqLggwdFkqkZqnubjaeXm+je4aDjidUHBJQIAAKQ0KzMbaMC4g7hcOV6dhT6Iy7Ik3ykUEmrh&#10;utjf38fNKHDNkIELLqeU4kCWeGzBfvOeHc1oTmzYauCktpnrluwgxl81ZCe8KPbc+l3yDoxBVq+Z&#10;98TWobuW7yI2mkpzJRIpo/ll7y4uXhn7WwtlvqW5Ekl+ROhLxmSj23jkhDYKbBQAQJ4eeX75dD8b&#10;7wHkUS5WBS09Nu4cHLtu6MDZx4ktOAbBCbHsNOvwzd1eOffWegxaEqLipR5aGKV9vJcONPNfv62g&#10;dVsz3nclacw5FfggAFisJwAAAxDEARmpoh5RKSayMUoAADaRSSlugil4VR0EwtHixVKp5LkREMZz&#10;R459d+lqr1fd06v169PrT8mcFQfquAwl9UZj5M5LFWOqShOv/tWOrfmT2gNPeB6tGJcp2hhApSn3&#10;Al/k4nhJ0oXZ614v9ZnWUBdltxFi0GTEpLFFRyYHOY1tZcItHR/pi2yCSx88+bFj2IurFyLSAa0i&#10;CAIAkD68HPAyS0Zh9AY0rwFBWtW0adfHXffShrl7Q3Nxefqze2Ep2aGrOkIuJAqCpEFE77+GzftP&#10;afRy0UIxUQvfw4mEuXi+Kk9/6rsyrNn0Hpqc+VSN+6M6PmYqtOKsOiq4nMohQiVzjBLUTxhP8MHl&#10;9ERcjBvDOYnP818uaNfcJ72JQMYdn8upbVC4BC2b0bEzxHYlndQEALBo0aGFOQBMGJdiS5ktONmp&#10;mNqmU669MrfWeUW7QvU9cL4xNUazFm2xzCdn15KYJtZGPbeCuAJQxhGx8sjIiOcqnKrCkCr9JB6H&#10;KrYleVTCjw/Ccep6FIAwiMhEuSAjVWQnolUgGCU2kQkxsK/bZoWi4twEuRyt4ZP7EdguFpZKt9vm&#10;G7sUixXwe14MQzE29uEMpRTVRmO0OJEjhCqmcD/Uzr7lbGqBm2RJKeh2dPsvDcrAscK4QL8JnWrS&#10;fYz9jLJd+rGv8SoEZeJRTfBCIoVhxzBqT/Toyh76CFAisORxPu5OfVb5LnZzYKDD4Gi+zCen5rep&#10;qgt0nKefDtjg2WvuTjEbyqcOkgbZiufSq4ikKL4ffQuTth2i3MnTcR65+jSrJDiuaktABe4PAOA8&#10;+8rzPUpQW1hButqKK5lmawMf7e5HfVcJeSPcSSVzjLQ8n58wehaslWFouNcSmVzy7NCMbvoIAPVG&#10;Xbi5uZPb1D3+T3MwTCDjDgYwVNmgKqWNIaaVVj9JeMGjfUfR4dM6CsCYC5b0jd/QZte6fAyaw7hZ&#10;RQVmndGo4vLSSiteaTlMWmn1c1TyVnwst1X7ipxX2Ou6SjFR7VppVdnSTi1aafVjhX0+MrwBousy&#10;IaDa+kXtKrIH4t+vzO7stuYBePFXk957lLdEi0LGOfbY9vpL6OpeFRRoUiut1Ei7IKaVVlpppVUF&#10;S/urRSuttNJKqwqWdmrRSiuttNKqgqWdWrTSSiuttKpg/eyphcLzVbioyKNQLJ3mqd3YM7ttbwj/&#10;jpIyoi1H9WYHvKk8yGB5CIZq7P/rACt/SEkYrcyTowBPKJ/IKMWVt99eoeBIflVsBwQA0KJ6/wIO&#10;yaNfAe9ISIijVir8VKNbMP8aYfkP1nRvv+6xnMDS8URnEyzy6hztLidEsoQT09ffp66tUQ8XJ4rH&#10;ThzmYVGlkiCD/1aC4S8nIa0syBPKV4rwhU3tKgzsyFXFgiP5VMEdEMdxMtQmgEAqfyH9CnhHHMcF&#10;OmqlDh0/+1eLEJWBrCeLuXk1rUsbFxSxdF/9t7rYcGql13jmebVxAXD0t8Ej2ppy4rXo1/GaNmTm&#10;2bDtrvplDbWkEvT24yiTFSu19LofDbUU0sqCPEGooBbQc90acXVhE/V00TKqDOBIPqlowQrugAAA&#10;ANCaE8WhXEhlhamsOEW6KhLvWC6pdFRFz0Jth1wJ3Vb2cUmlfv2ppUxkPXlupkRaSQXik26dzl0d&#10;YbGqECNXjw7mZQ6nWkFUu19L6iv1yxMVyykVFtBhRCn+RaW6BX9GByyX/pO9DK4f1LMETS1CSH9P&#10;CzO42DI1pD/6Sh/FH7wZHjCvRxWUwAWWsMl6XCgeh8v295VZJkY9TqS89fG0JkB+XAAisWjbcuiy&#10;DUObITp1lt3JhFMXZe+Iwpi7r4lMLyy/uRFpMq12MiILVTQ6LrlPLb2OZaLIzwRckuJLkk1m6nEq&#10;MZu20srESl56CzhL20pWHZU1vNU4b35q6HX5HGSenNXu5SgJpF5swVqZvayv1hNUmILLrxQAZERl&#10;pKuQREgIfxCD2IHqdEzmJuDjJ1Jlo6CZUIKhJvzBnKAFrA4IJXhy+yA9Eb5aUCK+7jrn+heitJZu&#10;O56mkXVEDRt4nyRiwkNNpFF11JaEbH0u3pFLcsRY4FeQE7SIQgaAAAAgAElEQVTABEWJjglJFgBo&#10;c6igZKpzVHbPIj7VeFwSIoELZ+pIf3IYtkymmvQno+H5yFU/ij+Yer6PdS0iCyZZjw3Fuxu6i008&#10;xJloLA4AccXfIURgREWYPx7qIpZ2eWYHAqlJRNATvMLOBBxRlTWwZddOAI2ODUOEPk8nGEK5gann&#10;f3eZqggIWJpy726sFKPbH4KVZAErpTE+PRoRRiZi25n03Jmc4s/XaiznUUWvgyPzaO1enpLAcJlM&#10;80Ja+bMslpGjAE/gdWA4vzJPFWRJHufj7kjGB1QQIS8/2skle3Lt8AHO3MTh/EQYNBNKMNSYP8jh&#10;nrEscComkt0HGSqF1oLKVKbYdyFDamJpl2e2RV0G/SV+SoTIrEXwbaEmkmmEU+QpCfMZKN4RDuKU&#10;Jhwe2VrZzaUxOxYf/sAH7cUhvePU20Q+SqbAIYvN9CvbuKROgrfxhZD+2NiyYrWkPxaeT4lXoyHe&#10;WGQ9xsSo32J7RA6EIEnzbCgAEStloBihz+SFb6htR8VUhswW/OKZWri1E0CjY8MQoc9T9eUxES5P&#10;OTS8G0nMpTDG9FLBsJKs6LM0a+AF4Rsc9RyXBmXwtRqrldXT61jIPBZ0sswlgdaLpgK+VubNkdcT&#10;eJsYxq+UYVkqpxYnFhFyov97LtkTagcc5zA3WaGvqfR5oJnc5tCYP0ifWvgsUKqOGMsmh+KcN5L6&#10;cESpIncVrqJZdbgloYsH70j8lw24pFGEcRwviNi9+Nx7doJcsXoHnJKJCXRUXlysRuOSOgnea1FH&#10;+oNhy8qFR4QIz+ZC8ea3NlX5HTgAkbnxAX2mbXZy0gddcwtVWKLySlManfrn+UyE2vXsa79/54WP&#10;pXhx0st8q9rsPFRjJXFpckQk3RqGjV07WxfGJKYKqaY6ep2ci8zjlaYlUYPLlEvUt7KQZ3jFx69M&#10;FXx2mUA8pUtYPD1eO0CYmzz8RB5oJqQ5ysMfFEjwZAlGDmUKMba0MoB8rhSviTSqjtqS8OAdeQGX&#10;+i6DFg3T2brrWo48xf+8zHugvcpaCO8d5XJUujSnZEIk/GmVpD8ebFm58IhcIcYQKN5H1VsgcKIi&#10;06uhz6QZW5jrlDDIVJCAsuWTpjQ69c/zmkhUo8eQ/ikXL7/4FvEg07mRETtp1VhJRM/eybFKemTY&#10;G3KAIzCFXVxV9wqFVNLrsLRLXGQerzQtiRpcpshUfSsLeYZXAvmVKsRTQbgdurZCIcxNxBjKT0Rh&#10;0Ex4c5SDP8hrARUHW3jIoRqK31WEV0dASaB4R0l2ES/gErHpPcP7tzt7Dt8MfG3Zrr7KIVuT3lEu&#10;R2XVSENKJiwRDR5VQ/rjYssEkP4AoOP5lGLGACfIeucuJbv+zoHi1YC8udCJflCiIsuroc9UbeVB&#10;0dmISoEXfzWqOz1M7XFYIrA5GxpKqylVO31BNDqgAL1djfsN+ryyvogJhBtYwwAAgFp0GvuH3uY5&#10;4y/jzZjeXJyRlc+HlQQKJmBV9wmrO33fuHhtSHIBhSkc1JyJR+SJ3K6GXvf8OwSZBwCgQS2JIbEM&#10;JcH560XIhKeVnxZhVI58z6jyBMoUvPxKBKji98mTHodEZZUCWeKxBdtShqyYyCFRQu0wsLkJhLmJ&#10;mED5iY0XferZ3xYCzeQ0h6b8QQZSk8cC6o5McsmhTDAoP6KUyp3PVTSsDqwkdMHwjvPbNp196T0f&#10;4JL44bJoSojnhNbqh2Ce3kGKhlEQ7qhMXGzZxyVV0mT1TAXpD0JzG+t7PywoWCAecf6OlXyoxJIM&#10;GlmPA8XjctnobEdiqZEFQMwtJbeF9Ws5us4nV1dh1MXStIhTEzrVBIhBg1EHb+z4w2P65otEjqyt&#10;HbpgwEo4CJJYt1VLo2OB3jjPQyiHXG4gjuOc1Xn6F5ffesrGStIgocSqrpIGCMsaDrjEcRwOTFRW&#10;KleeAUfmKYiKrzKiylySRtN33uDgMlnm5bbypacPmDnCPYHPmVmmkMkzOPxKTrMyVZQUvG1aV30E&#10;ALMOc/fc+iTDYPxBiB14mJtpvOBIDjQTSjCMCA8Wzh/kdkAIwVMO6YOMRuHU4liYslEaTdu8tiv5&#10;M46FKD18cyvZEIiJl98bmInUOCSzOjz2ZAqKd8zOgII4MaozNh55WrEIX/pJPE4PtRrg94q9ocFp&#10;jqaDxvZ1IkcYFiUztEiq1lFxLi62jOOSGmmD6mullVZa/WgVRh7f+91zkUd15UfY5zMHXvaZ1ses&#10;zHfgfiXp/OwCaKWVVlr9n0kW63sgvc8B6lCAPD3yin94adcRg/8b8wrQosC00korrX6U5Cn+k5xG&#10;nnMasnTPhvld63BO0/yHpJ1atNJKK620qmD9+jHEtNJKK620+pdJO7VopZVWlSHpG78BRKyzn10S&#10;rX6CyjK1qEcJ0QBTrDB/pYn7WzlO03obV1jW89M7Z0HQPbJ3N/et7us6izSaSnhXGVlJqvlFVLxL&#10;kXX3+Zc0uolduapg7JKUiuPJlk6d5TfDGa3wYwusptdUHk+PkiqulzzFf3wVFEEQBKnSckdkLsAl&#10;97YeCC/WaTzdZ2NzQ9UJk25vpocgiKje4A3+4enx54/c+8ZuC5G1x8xdZDAF/PuVWS2pv/waqLpf&#10;Wj8I/saSpqeVNUMJ/RvoPb+EFLG/ODF/Sj+Jx+kjxKF1dTF8ympt1fyigvANtVuuiJbK0kJ9XK1a&#10;wkNO/QxVNHapJOrA0u1hqTjOjOKFFUaLF08Y7C60FX5cgX+UVHO9SsKXL/CnB0mKOTvZHkWB/ZSw&#10;/JiNXlP2Hh5bq0pDMn4dU8WJ4v7O1o2GrruXlI/jOHH5xtW8DhX9TxGrtDQtfK+XkzlQXKrDWTHT&#10;tFKhHwN/40jzXy0aoYQqm97zi6j80CrEqMuqm+zIkgAAIKo1/Fja7flAyIlEtObEs5epa2XCpYpf&#10;hBdE3g7W7dDOWVfHpt2S8Ixn6oK2/ThVOHZJx7HHEFcb9qeIQcPBYwZPPxK5p7wEsF+GE6WhVHG9&#10;5J8uB1oN7a08MosYNBg2b2rfOaFv97U1QIE0w6jT7sfH2j0Of8/uHtKIFYMX3HVcdvPMCvKsFGLZ&#10;fvSWi3t7S7LyAQB65uZWIiJZkY3rlIO+E+wTLp+8Q4as1zM3tzCuU8/xv3zIqmJUgfA3jbL9wfn9&#10;F1VBaB1E18LSrEIKVKGSZWWWL/Lbv0Z69T3cakJDe+k26NmVGyPm/0YquF7S576bDsxzrYqYd5y/&#10;c/eRO5wQtPoOzg7GVS1MJZk5csYf5CmXDux5A4aO6e/AiCAish80vrNuCScnkZWjYzVRCSdMp1a/&#10;qDSYWmAoISg1iAb4Yom1bcClzTARPTeSi2lfViyF69RZducrtRTrPOeWDCf/5DznlkwAKyysqID9&#10;DF2q8Fby9MjTEzvXohHD4GgdxcMBW6f3HuR7nyACEUwnJYkrqQgUhYyraUZxgQAAOnhR7M2lbc30&#10;EF2XsX5PcllHw5m25SOtoXhhPIsRxDUL4OEX0VUUMq5W7YF+LxL3/K5HFpJrAZxoVq+Wf6zfPMJB&#10;JOKsfcO+osLIQlhnkGKzXTFPXgbsknoVJl4jegHp7WUvMIDS55ToKl0XMigvo9dwyGbs7sbbQH1d&#10;Z919c4VdeEY5IcAuCNeLLj3Xra++FiUF+60drB92dJL3itvpwjY+8Lxnoa+lRg07teLEfNRrNnKQ&#10;C/cb0uzsTEzfxpITYJguirXlMPVpQSz5b4IzRvxJp87yoDgutFDlyAM04nHxc7q4TUMOXIRPEv6J&#10;KIh/fE0G8RAeX4LD31j1KrO3qJXAhTM4SghGDWIApnAaCAErIVnNxII1jDaT/e0cG9HDEA3Lg+PF&#10;cfva2pMRseSZwWv3PpULY4VBYVnKmvJDyYrj9rWzc9selkoSw8xsiZg/DFYEJYJ5gBiQS8kKptPN&#10;NCkdeEXjC5VE+fZXxHEqjDk72V7XjgVDY9q2FEJak8f5uDtwGUGQKmcWQflF7IZnciwgFvCNeEGs&#10;FFl0ITcqmIIaTaYCnKWGQQTHLsF5Yppil5ROwAXPlET59lfElyv9JB5HNGXZCwylz0ljfHq0myKO&#10;lSuoHjsiMhi9hkM2Y3U3mLWfvzs7jghHxi48o6F5kGU4E76iwmap5/vYOBFYucPD6lf13Hxlex8A&#10;QKOxU4bbmSgHBKWFHVTvXckS9rka1yOtkXhtSuda9L0WFhaFljKNLIUVvtwzkCRL4aVfg3wPR+ZA&#10;CV0QOBhPmqp5XN9LP/FxuuCjB50SpnTdPHKHldtkHA8hiGdcX4KP2EyV3VsESNjUwocSIsSBODEC&#10;ODLGppIo3/6kP8FoMy+jfdmIHqboMTELInZ3rFuXHHzv7Nqj8BVGmlxWGB8siyY4HodlBCId+ymh&#10;RXL41ILjLCwdnemk7BVKYzLRPTSn5EH3lEBIa3BGUB63yjv/CVLBL6I1PZ1xyWOBwiJls6r2HJrR&#10;ysggUold4rpiWbBLOP/UYq9sBTLfshYYSp/LCpyvA2Eu0bKGkc2UlhTWQPC25gF2SXGhUwsuTzk8&#10;rDWXMcr/cH3VY5Yy4icAylc02l/hHkt/AcXyH+0aXKMG8RKQfWWjL2VbFqELAgfjShiPS0Uf5Gsa&#10;qtfTKgX3t+8wD+H6Use1gXdVjNiEyuMtAiRsQYwHJaQZxIkpKG2mmXNv1YgeIrD/pcA3GF7w/KXx&#10;4uVtj2w9GivNf/3e3L2ZsSBWWFl4YsQXU8IevVcaATFq1raFXnZy4mfuurBCOqaWlnrKwsOZTjxC&#10;jC2tDNLTJfm8v0SFktYQWJVnO32H84tUiM8CX3gW4lV8hcdoahlEvNglHlfUELukscpaYCh9rvXn&#10;xHeYhWVVEX8/UkNs07yBFOIFdglfPERt2nSoJ/RhxNypni34nvT2o6pz2JiRGzmoYYVvzq0UFhmF&#10;JEsFvcoHsvgo/aErO8VsPBiByZI/W7rW10WhhK6KpNVBq4uVvWlokn2CeAjEl/5Z0fAdfMSmqRze&#10;IkTCphYelFCpRhAnVsZQ2gzyGwfRw/oaCbuM+RL8ALTq1atvn69BdyLDo0C9+rqoIFZYWXhixBer&#10;uTSwTHwclkCypOS5WdlSp7YtHfQFVlkzfJYAZpRA0hoOjLhV/pCtz+UXsVEQLJXBAhp+RS2DCIpd&#10;ysyW8RKTNMEulUFlLTAGo89l1nRyRCGYH5rUENvK7qLlR5YBLP1ppFF/d2HnHRCjTlOn9TGJX7Pq&#10;2MdS9kWu4HtJ5TkUQ7yAXg589eHaP1W7evb2cg29Ghj5LNqoRX2UB1oIg4PRalaOgY4QjtiWc/Qg&#10;SmkP8RAIyfDD++9VrapwR2yGVcs9oKmWwKkFjhKqP/lCSWkGD6ZGgZdhEHsAAAAQHLQqENqM1YfL&#10;UEQPTaIa7j37fLnluy2xVf/6Otbt+7kV7V92skqLeihZTnWsMCHP0EXhcRCz3jMmtn93eM6fV1JK&#10;cUwS5nfo6YDxg4nRikLrcLqE9OHlgJdZMjqJCDW1rCaKvhqUgOGS0HMXwlIyr89q35/YyU8JC3qe&#10;AfCi2HPr10Z32TzDFWVijmi25SWtKVhJCkYQZgqpsmNbLr9oQbvm7MMX9ObjtYCKt2xVRoMYWS2D&#10;CIZdWtCu+bLbqXzEJM2wS8ry5EeEvvzO2r1UIPyk2dlZRBYwNxZSYJ/0JqrpcwAAIPsYQU1aRNa8&#10;ZLPijKx8gQ2kLDxdvMgyJteLqeLk+5fJIyGSf/ZuCHWd2stG6MiL2g46fGa6efDyPiNXBZBHaeTp&#10;kadn/nnXuXMdlKecmCRwfIPfeq2/n5mVVeDau0ttGGAQtfP0av3ywkHfr7/1cTau4d6zz+fzi/dl&#10;uzZV/OjhELr44GC0jIXyuOCfY3xNo2NmaQ5eBd5NLMCynp898yj9+90xLbxOJTHOEVCmMIF5CIRk&#10;COw79enGHbHr0Y/YlMdbhEjoyhkUJZT5lUsNegbFy0CoNXIubQaG6OFInnJ4WCPFZiljY5/4MaiW&#10;FaYCloWrZDpJqatbgE4MU6J1XkiYC8fyOB93pz6rfBe7OTBqROJ9gKXb/Ltvn/l49iJwT7g0+fru&#10;WW2q6gLUqvuMnfeS8sklV4XRHrzeQ6N+fYm9E0InrVGIM5a10e47U+QF3CpD+UWMtWY61syEeXlN&#10;aQFFCVE7+5azYbuyEKOpMrI6BhG02Hw8MeIrTOwSa0eKLTrJSrHizNMKhE3KVOAcjE2oI8+YUB+S&#10;DlNAzzosP5FFbGOD4FQ0EMSFmNsnXGAXlOtFb9lQnzZVdQEA1l2m7A9K0Pw2aWlaxMUtBPQMKLln&#10;DIOz7voRx2EAsHSbH0zbemHbPPV8H9vG5D1N+sY+DFo4xvdxZuIDVSOPcB6XRYsOLcx5Rjwpz+jx&#10;z2I3B4BadZsXkBzj18lt6oHA6Bd7eJuM4yEyHEoy5IO/sexfZm9RJ23k48oUFr/Jwyts4OVrMxr9&#10;7KL8XwuCXdJKK60qU9ork5UpHla8Vj9UsljfA+m93X70bWSttPp/lnZqqTQVhYxz7LHt9ZfQ1b1+&#10;dGA4rQBQhE00bDz6kuuymQ0regNfK620UiHtgphW/0fy9/f/2UX4dTV8+PCfXQSt/jvSvspppZVW&#10;WmlVwdJOLVpppZVWWlWwdDR6Gst6fnr3tlV/XfiEYcCsw9zVM8Z5/9HEQgcA6Ru/oU1mXYV8R+Q4&#10;cWKLc4cu5dNX3sw6zF23fP60nrXoNwBk727s37Vh1YHwHBnQcR65fOWf01yiHptCY9URKk4O8dux&#10;40mDLVcq4ggWb2qydwGLp47aHVyCWHWbc+D4loGMYldGjsqsYzf1GZ+74ObGHlbUZ6WJ+zs0nhNR&#10;IgN6DZbeCN7Ygzz4lBO0oGavnfk4DkSOS2+F079SWcIlT86dOnboUZfDYu+6/HeDhEj27tqmlbPX&#10;nPsELBhGxovi/14/dtS2cMR1+Zlj6353VrwNydMjr4hvBJzN9Q7d1Zt2mUKe4j/JaeTxEhwA/Rbb&#10;/7kPDbWA57+7f9H/b/T3LWOaiQAAACB41j2/DYej7RdtndHclOwXhVFnZmy+VUJ4rlGTqevmdrar&#10;gmBfr/n4nIuRsBNFjFuPXTHHwx4FpSl39vx54pmaKqM2/Ravbp96nPGkRbe1O4Z+F2/Yeecj8YGt&#10;5+JtikKqFqO0Ft3W7hjvpIcAvCDy5F9UamTONds3LZJUHzpiYAcng39bjH+t/hUS/qtFnh62qV2d&#10;30/nDX5cUorjeHHkCqPQTU07jLtKRJvQrQ/HKJ0eWnfQ/rzip8poWtLki2MN9831nnMwijo6VZLk&#10;P6BR22VPqi4M+YzjOC6L3fG7rnjWjAup/Fd1sPhdkycu2v+4Ys5f8aWGp/998KbZzCvFWGna4wV5&#10;x+esC/gITaDCclRmLbm3cdHqexmsj3WcpoUXS2UJ+1yRRJ8R40++Je+yVfXcnlf8dFG/tdFFiT9i&#10;XgGgMPLgmNELjz0vd5xzvOjVsePvPXZ8lEvTHi/IOzau74IbuTgOgDz1ziqPpbnb3hXIkzZJt09Y&#10;cecr+ZWi+38OmDhv/fkc1l6h9PnB5z1SiesXPCF8ZKmhO1dt9P9Se1zP+tSQjeUmPovKAPnxz2Ky&#10;qScNm4w6fubwvB4OAABQEHVgx7m3+XIcre61fLfvzM5m7acfPisWi8VHlvTWRwDA8yNP+l6MygZA&#10;p1aP+Wf3z2lm1XbRgVNi8RnfmZ2Jyc/Wc/FpsVgsPrHtz+EtbHVxRKdWj5nbFvarUwUFAACTNos2&#10;jnHSM249ds3KQfVRuzaT1x/YKWxeIUt79tTmsa3oHyLy1MS32cwH9eq27T5pdrP44z5rTz0v0m62&#10;alUJEjq1YJLgJeN3l3gfurydfJ3Ur9vzrzOHF+rf9Z55+KMM58cojWqqU8KIpqXrOHjzX7Mb6167&#10;ev8rEaFIFrtz+oq7jstunl03uBWRiMim9VCfsyd66Up45xYhiBvhkC6+1BCb32fO7l7HCACRTdup&#10;S0bVUZ+UQKkpvzz1zh6xQach1fiuN1dp8+e6cdYvZs09ogyVoWNqVbuaqiBUFSpD12VRoetrl39V&#10;tfR9qvPUuW1tARDZtJ21ZV7L11dvxZTgQPb2xI6QnssXdrTQRS3bzZrk5LN0PxnaxKD78ZQPHMoc&#10;h0zFlfzL7ePnn4k6Lpw7rJEtFdMCy4p5GV1QCvCc58/fFrBHW1MXZ1sAAPjy4PCpxxI5DgBqYGxs&#10;aGJcRXGbsJqTkyWKAOzL9VP+z9NKAACIgZGJvrFxFRHxMDNgil71pr+PG9wcJf7dYsDEYS11AQB5&#10;4X77QzLl8tzEQP9Iy3mLp7rVKS94rTTzY2qN/j6HT4vFYrFYfHb/nGamNV2bOpg59Z07wfXrnUMH&#10;Qj5pD8drVeESOCrIv9y5cPp9de9Rbqb0TqvXzHtim7z7py+9KikDRsnGxtIYAQDIUwK2rb5bxIEC&#10;AaDbYOrkLmUJ2aModsVAuijJEsKSW47p8SOoUJgkeI3YZuXUFirW3hDb3puOza8ftqof+Y7/E0RD&#10;AZZDdCdBjJq1bUFQNUs/PLz0zFqB9BDZtWrd6kP484/88UDVkqkAJgm/cSk6x7l9eydj5Y8BpPR9&#10;4K2vjnVNAQC5rx8/T2XiOhBztxHDu9gZAyD9+uTsqXspnGRRu/Z/eHevAwDAvz7ed+J+hpy/OXDJ&#10;/UPnEqWIZbsRQxqbAAAA0HPoNmRQY2sAQFHU5VOXr589FNFwxPCWthUQzUlUzX3+zJ4ORkRlsayY&#10;l28smjapXQUA1MrVo6c9Ehlw5XUuf9QyrbQqk4RNLdi3oOtPS83qujiw1tP17J0cjWRxlwLfCB++&#10;saznh+cv25XivGhWDzMEIaFA1p2EBrbjQdyQXCwEQRCCK1XChnRBcViCgDkAAFCcHLJtnk+O9+yO&#10;FpzJjuAIMeFC/EQgATni6dc2Xm+3bIyDmtsYqE3bOQfXe8TuX7T4XDyrCZTIIApRhbHoWHQSUSEc&#10;oTa0O4VOMuu25lVWPkm10nWZ6h9H5ViUcG1qF3sENWw4fJciuhEHkKWGGEZJnpuVXb1Dx/r6SMG7&#10;pFe65paKnQ+dmk6NjD7FvyuAfw+oJ1Mh+Peo54kyYFCjmjndsiUf3ryp1m2sZ1NdAEBB/L2n7Bd5&#10;1LTZ+AVDnA1Q2qoXQzhStfXoKcOI6eH1ue1nXhTDJ3t5TtLju3GcKohq9BrTl0j/2dXbxT2m/NHE&#10;nLeaZRWCf496/q5O66bVibcBkblddSPWGqBWWlWIBP5qyc9MLwT65ham7FVfI8e6DXVLM9h0Uqik&#10;12c2RhBEZN3zAuhzJ+Lv+W1tAQAAT30bK2ElTqIYCTlMDaOtaGGSwGn9VoGpQXJ56tHf0fivRFBu&#10;+ZegA38m9YmWyvGS8EmSE2v8E6t5bo26NRc4TAkt/H5tRqOSt2dWXqzmFyvBsczzXd8PH7vucZaM&#10;JzW2ShP3d2nYe9G+q4fG/L6MWu6nipR+d8vGuDlPs3Es/8FsZNFK/y/ylDMrZs9ef/5d1P24anOf&#10;Zr073CN9q++d7zguIEf5t+AzCZ4rxrgIiHiPGDSbumnfEOODs+adfkvb85DFbhk+9rLt8nQ5Jk+/&#10;0jJ6XceRfh8xlyV3kz+Jx7nMOhcwoxEAeo2n77tzJ0oWPNc64SzLOA9jLy0aNXtTwOvwm2FVRx59&#10;n/73wK8HR0/bHF1t7tPsz5enWhzcJo6TYQAAVJoS9q7WlgcfixOOOr9Y7znL/zte9Orgtjt1V7yX&#10;y+XpV1pGbxiz5to/++f3nbHuxocMoy47P8rlCbt7w3+PYt8Cb0s3rupPLGqVVoF4nWpVqdN9xuy5&#10;G3xX9MFfPnmVw0ib2FBBzWvY0G1bkhSV1rmXq32jFo2MdACQJkS+/sr52aFb3X3unN7UqlfkV8j0&#10;0HfmeOLHzadgsTiM++MGpAVtn7n6/DvYpKpbvfO4oS11AQB4fvSLWImK3z1lFZabGBmj59qkFtHt&#10;ccSoWnUzgOfEJnwR0H+10koDCZxajK1sDKmwr3RJs7Mz5Yb1ne0FLFvpefm9waUxPt1Mw5OBo4Mh&#10;I3Emw0PHaVp44bvDw+qDFiuik/a1q6IoJ17wj9/m280WbBpWDwUim1bu7WoSY4So1vBj+LNlonvH&#10;l46auC0qi505XvD0vDjg2Fh7XRRBrbqtuYUlhUUmZfCkxpaO07Twopy4wCNL+ok2b73AIuCitkNu&#10;fIuYbhHhu3qC97pHAAAcqTnx7GUfdwfzpr0HtLIBqE2bDi7p6ZJ83vIrhUnu74uoP83DDgiUrtP4&#10;3RvGWb+YM33bawU9t/Dl1YNvGsyc0tEUQVDLjqs3T7a+53vwnoQIHe30+HZ4lgwAgEk+AOvaKMw4&#10;zwu9rkUf72Nl7trXq4mFDmrRtm/36iXV2vVrZQMQG/c+7YEkg3AHTK+We88WpgiiX3fInjX9Uu/e&#10;DP38/OyRq/tGNBAhiMiq05YH7149eWUx7XyUb39gXK9dM2v+ysi/BYuTey8fLWRaVSnUun0/dzNW&#10;vF6sKC+3GAMiYxMj5XSF57y6+cqiSe0qqKlTqybWAACQ8jLqAwthCwBAzRr3nTagqS4A+NfHB089&#10;5A7HiEnj4VN/r1MFBdi3kENnnnC2yG09F/itHerI01tExiamKAIAKIq6fAay7FZO0VfDqAyNAAAZ&#10;X1LZMZ610qp8Eja1oHaeXm11INweuSQ56ZOojlAGCQBAt8Fi/72DP+6eRx0PQ+08vdrqFby6GpTA&#10;xAkYW1oZoCzuDS+UDGBZEVuGd5t9XdJ6gS9kbxyGw5rXCuNLDSLEoJ7n2OkDWmEJ8SlSVuhsCFwI&#10;ngZ/+SnlPbu9a9XvVVEUQRDE0IPAkqsmuqOWHpuOzXd5vmPSqhvfcRwAaXJE5Add5fu+YWPXztaF&#10;MYmpgBhznUN3+MdieFH0w/SaDXkRaqiphZW+Rnv0IlMLc73CrLQPSTBAlnojF789vemF67Kh9Yhc&#10;jRzrtsp7R71zlH5OjC6wr+cohAclnEyFZcW8jEm6svybihYAAAY8SURBVHj0yOEjZx4O+wYAAPKv&#10;jx7HQo5OISYN+nuP7fCbilxNnXpNmehmyYs5EVWt27FbfaIKWM67uI8F5Awl+/royHXZ8HnDyWW3&#10;C+LH39jTmzw1ZOXoUSMUGrUxUCJ4SmCvhmmlVWVK4MAhqtFjyOjfUrbuusZ4u5G9PXv8oUHX0YOa&#10;m2iQpaXHxp2Dn62es4vcexDV6DFkpDNyxW/b9WT+ZXRCPFAyDPt8bMYEse2SAL9FA1vb8nyRQwD7&#10;hMJT481eZFmnbuNOHevrMyhvcLgQTDgwUptjVc/teVT4dwU7Vh48F35KQlEwYtMl6sCyzbFFxB5Y&#10;lfTIsDfkOzuDQoba9RnrHnEsIL4w+lGWnYsuUnY8GlskTahN0+pcQNZXmZpBEJM8OnC37volXaij&#10;IjoOLd3sP/7zjPAT+bdnkc9qtxGKKoKRqVADE9MqKJDn5ykGdCD/9uSJdML2Y8QBKv9T6/s4mAIg&#10;/RT6OD4PtrktqubmPaSLnYofVXo12w0htvThQiy7Th7mpIcA+beH115JdVEAAJ73+ujO+/VHDGvf&#10;sge5LFYQdfLUA9ZxAFG17utPnxEr9L/27i+mqSuOA/jvdoIzoyo22dgCPvAAZhAhIdnmiFMxOBcz&#10;t4zBBm7oZHOSNezBQcbUWdwfsVHE0WWS/eFPWsp0kvmHSaIxc9mCXYwEx/7AqluyUV1NKYE20GJ7&#10;93Bu23vba4Hs7Knfz2O5tPdeLv3dc+4552t+Z6NuLndF7Hwoe8PYwXsmvUSUsjjlXkK9AZ7mek/K&#10;7ouXf1P7fE0be07rs/ft2VLeGHj5kuUNxcgu1RglxRrA96RtqD1a7tv1VEmt2TYhihpdcWOHYXOg&#10;t2TT1g+sNvYFFxwbujwUOytNPZRsZc1Zv3jnxsgN952A88rF/r/d4e9rFtLVffL6I5ti4rDS71d9&#10;txV3ecIcdH1v2Gvbpi9WGdsaEy6k+KkilWsenxiH3+38wyWrScKi/J2NpgppMO6Soqp9q8c/rGu4&#10;cN0rTyEjdv7XlZYHurY/88XSNTlxItQUGVCKSDdFOpnG/9fFvqsTouizH6/ZP1h/oPphbX5sQFZa&#10;3FZL0NXf3Oos2VHI6krQ1f/JlwPB5IJdjZu/+6x9YGzGZ+99v3Wk/kB11EKT8jo9azKV1OUVdI86&#10;2UFN/vK1pWcmKydNKlfigozCddlJRDQ5YDH/4AqIFBy/efO2wxm56RG0edIj/dCf4vYtp9PhjLRy&#10;hMXhR/rs4KY8HtbmnJr0TLPx9v8M9Xa09Uyl6pL8jsEzh/cd827Y+cLK1KjRYp9af5zXQxdBnLAP&#10;jxIRzXg80/Ieu9jeMBJE7y3HOAlLCgqy70NlAb7mle4yZT9/SCW3J0ItRkn9RRafRRTOmBIDriud&#10;TXqWLEREtCDrpXePnFDmdIniXULJXNMslUiTXfb55cEe/WMsKEkR0qWaADZrYI7P9lbeg0REwqLc&#10;sj0q+6MWLrT9SGvdWul+OSoRqN/rnENET0io1aI8A+7IfI7Q2QvtybmqLSaW1xRw2Q6W5RORSkRV&#10;0POtYW1aRac8T1s9Qo2IBO1zzcfDaV1J6w+eaX468ukjY7/2mapWp1NUHlR0QJY3TmLY9O+nXn8i&#10;Q3FdPlAm9aeF86mWFu4+Oxz5NXlMmXRRzZ5MJc1eFJKzSg0WS2guJBEl51Y3tXfJX4kRmu3ItBv1&#10;RZkb68zmQy/m6KQtlq1vaLeEt+ho0hdkPrm/zRjZIEbqqspXiyMHrsmtNJmj90GTW9liibxtHNLM&#10;TbV9tlpMr61Kzyo1mGXbS0007aO1xzq7ujqvtTwb/vcE+I+w8jEkEKvVSoHR00Zj95+Z8gVdElJw&#10;/Fr3XuOlzK273yxersHKx8AVlqeEBMOGCKf8/HHLqfAj9MTjd1w9cfjohYWPV1QWZeBbALjDRQUJ&#10;R9Dm7Wh4u+Kh3z766qcErS3+kdMdwyteqX+veo0OA8bgf4AOMUggiAKLAx1iwBFaLQAAwBlaLQAA&#10;wBlaLQAAwBlKCwAAcIbSAgAAnKG0AAAAZygtAADAGUoLAABwhtICAACcobQAAABnKC0AAMAZSgsA&#10;AHCG0gIAAJyhtAAAAGcoLQAAwBlKCwAAcIbSAgAAnKG0AAAAZ/8CtVNECNxoGV4AAAAASUVORK5C&#10;YIJQSwMECgAAAAAAAAAhABUruKYaFQAAGhUAABQAAABkcnMvbWVkaWEvaW1hZ2UzLnBuZ4lQTkcN&#10;ChoKAAAADUlIRFIAAAUDAAAEBggDAAAAtCNcbwAAAAFzUkdCAK7OHOkAAAAEZ0FNQQAAsY8L/GEF&#10;AAABT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x&#10;jiUhAAAAb3RSTlMAAQIDBAUGBwgJCgsMDQ4PEBESExQVFhcYGRobHB0eHyAhIiMkJSYnKCkqKywt&#10;Li8wMTIzNDU2Nzg5Ojs8PT4/QEFCQ0RFRkdISUpLTE1OT1BRUlNUVVZXWFlaW1xdXl9gYWJjZGVm&#10;Z2hpamtsbW57ObvbAAAACXBIWXMAACHVAAAh1QEEnLSdAAAS20lEQVR4Xu3aWXeVZZqAYSUDCRmM&#10;YR5FCFjIqDYYkFKZqhSRcgAUgSIgYbK6//9h76TSvZrB6pKz7Pu69sle6/ve9/Bez7P2fgsAAADy&#10;3gYYVmud+z1rbwEMrbXcvcbK0w0AQ+x3M7jav5GRkdHRMYChNDo6OjKyGsK18P0fgwQOAjg2vnFi&#10;YhJgGE1MbBwfG2TwNaPgyhA4CODkpqnpmZlZgOEzMzM9NTk5Pj42mAVfiuDKFDg6PrlpZnZufvOW&#10;LVsBhsyWLVvm352bnd40MT468tI6vJbAmXfmt27fuWv37j179gIMkz17du/euWP7lvnZ6clBBF9c&#10;hweb8NgggXNbtu9+7/2DC4cOH/4AYJgcPnxo4cD+fbu2bZ6bHkyCLw6CgzFwfGJ6buuufQc+OHLs&#10;xMmTpz4CGCanTp44cfTI4QN7d255Z2pibLANr/VvxYYNoxs3zW7e9d6hD099cmbx7LnPPvvs/KrB&#10;F4D1bC1l584unv745JFD+3bMz06Ov9DAwRg4Njk9v33foWMfL57/4sKlS1cAhsulSxc+/+zTj44u&#10;7N327kuD4NsjI+OTs1t2H/jw47NfXv7r1WvfXv8bwDC5/u21q3+99MXiR0fe37l5ZvKVBm56Z9ve&#10;wyfOfP6Xb/72w40bt27d+glgWAyaduPH769fvfzn08cX9mx5cRl+++2R0Ynpd3fsP/LxZ5eufX/z&#10;9i937t4DGCZ37/zy883vrl48d+qD97bPTW0cHXmpgfM7Dxw9/flfv7v5y737Sw8BhsqDpfv3bt+4&#10;fuXPnxzZ/7oGzmzetXB88cLVH27fe/Dro+XHAMNjeXn50cOluz99/9WXp48e2Dk/PfFiA8cGDdy9&#10;cGLx4rUbv9x/uPz4yVOA4fHkyZNBBP9++4erFz49dvC1Ddyy+9CJs5eu3byz9Gj5ydNnAMNjkMHH&#10;y7/e/+XGNxcXjx/c9WoDV/4ac+jkucvXb919MEjg8+fPfwMYDoOiPX82iODSnZvXLi2eWNi1eeY1&#10;Ddxz+NRnl6//dO/h46fPFBAYJoMIPn2yvHT3/2vglbUGrh377R8A69laywYRHDTwwaCBl8/+mw1c&#10;uwBgvVuN4Bs18D8B1rPVkq028Nkfa6ACAsPhDRr4fKWBa8cB1rnVCr5RA/8LYD170waujYFrtwCs&#10;T6sle9MGrt0BsI5pIFCmgUCZBgJlGgiUaSBQpoFAmQYCZRoIlGkgUKaBQJkGAmUaCJRpIFCmgUCZ&#10;BgJlGgiUaSBQpoFAmQYCZRoIlGkgUKaBQJkGAmUaCJRpIFCmgUCZBgJlGgiUaSBQpoFAmQYCZRoI&#10;lGkgUKaBQJkGAmUaCJRpIFCmgUCZBgJlGgiUaSBQpoFAmQYCZRoIlGkgUKaBQJkGAmUaCJRpIFCm&#10;gUCZBgJlGgiUaSBQpoFAmQYCZRoIlGkgUKaBQJkGAmUaCJRpIFCmgUCZBgJlGgiUaSBQpoFAmQYC&#10;ZRoIlGkgUKaBQJkGAmUaCJRpIFCmgUCZBgJlGgiUaSBQpoFAmQYCZRoIlGkgUKaBQJkGAmUaCJRp&#10;IFCmgUCZBgJlGgiUaSBQpoFAmQYCZRoIlGkgUKaBQJkGAmUaCJRpIFCmgUCZBgJlGgiUaSBQpoFA&#10;mQYCZRoIlGkgUKaBQJkGAmUaCJRpIFCmgUCZBgJlGgiUaSBQpoFAmQYCZRoIlGkgUKaBQJkGAmUa&#10;CJRpIFCmgUCZBgJlGgiUaSBQpoFAmQYCZRoIlGkgUKaBQJkGAmUaCJRpIFCmgUCZBgJlGgiUaSBQ&#10;poFAmQYCZRoIlGkgUKaBQJkGAmUaCJRpIFCmgUCZBgJlGgiUaSBQpoFAmQYCZRoIlGkgUKaBQJkG&#10;AmUaCJRpIFCmgUCZBgJlGgiUaSBQpoFAmQYCZRoIlGkgUKaBQJkGAmUaCJRpIFCmgUCZBgJlGgiU&#10;aSBQpoFAmQYCZRoIlGkgUKaBQJkGAmUaCJRpIFCmgUCZBgJlGgiUaSBQpoFAmQYCZRoIlGkgUKaB&#10;QJkGAmUaCJRpIFCmgUCZBgJlGgiUaSBQpoFAmQYCZRoIlGkgUKaBQJkGAmUaCJRpIFCmgUCZBgJl&#10;GgiUaSBQpoFAmQYCZRoIlGkgUKaBQJkGAmUaCJRpIFCmgUCZBgJlGgiUaSBQpoFAmQYCZRoIlGkg&#10;UKaBQJkGAmUaCJRpIFCmgUCZBgJlGgiUaSBQpoFAmQYCZRoIlGkgUKaBQJkGAmUaCJRpIFCmgUCZ&#10;BgJlGgiUaSBQpoFAmQYCZRoIlGkgUKaBQJkGAmUaCJRpIFCmgUCZBgJlGgiUaSBQpoFAmQYCZRoI&#10;lGkgUKaBQJkGAmUaCJRpIFCmgUCZBgJlGgiUaSBQpoFAmQYCZRoIlGkgUKaBQJkGAmUaCJRpIFCm&#10;gUCZBgJlGgiUaSBQpoFAmQYCZRoIlGkgUKaBQJkGAmUaCJRpIFCmgUCZBgJlGgiUaSBQpoFAmQYC&#10;ZRoIlGkgUKaBQJkGAmUaCJRpIFCmgUCZBgJlGgiUaSBQpoFAmQYCZRoIlGkgUKaBQJkGAmUaCJRp&#10;IFCmgUCZBgJlGgiUaSBQpoFAmQYCZRoIlGkgUKaBQJkGAmUaCJRpIFCmgUCZBgJlGgiUaSBQpoFA&#10;mQYCZRoIlGkgUKaBQJkGAmUaCJRpIFCmgUCZBgJlGgiUaSBQpoFAmQYCZRoIlGkgUKaBQJkGAmUa&#10;CJRpIFCmgUCZBgJlGgiUaSBQpoFAmQYCZRoIlGkgUKaBQJkGAmUaCJRpIFCmgUCZBgJlGgiUaSBQ&#10;poFAmQYCZRoIlGkgUKaBQJkGAmUaCJRpIFCmgUCZBgJlGgiUaSBQpoFAmQYCZRoIlGkgUKaBQJkG&#10;AmUaCJRpIFCmgUCZBgJlGgiUaSBQpoFAmQYCZRoIlGkgUKaBQJkGAmUaCJRpIFCmgUCZBgJlGgiU&#10;aSBQpoFAmQYCZRoIlGkgUKaBQJkGAmUaCJRpIFCmgUCZBgJlGgiUaSBQpoFAmQYCZRoIlGkgUKaB&#10;QJkGAmUaCJRpIFCmgUCZBgJlGgiUaSBQpoFAmQYCZRoIlGkgUKaBQJkGAmUaCJRpIFCmgUCZBgJl&#10;GgiUaSBQpoFAmQYCZRoIlGkgUKaBQJkGAmUaCJRpIFCmgUCZBgJlGgiUaSBQpoFAmQYCZRoIlGkg&#10;UKaBQJkGAmUaCJRpIFCmgUCZBgJlGgiUaSBQpoFAmQYCZRoIlGkgUKaBQJkGAmUaCJRpIFCmgUCZ&#10;BgJlGgiUaSBQpoFAmQYCZRoIlGkgUKaBQJkGAmUaCJRpIFCmgUCZBgJlGgiUaSBQpoFAmQYCZRoI&#10;lGkgUKaBQJkGAmUaCJRpIFCmgUCZBgJlGgiUaSBQpoFAmQYCZRoIlGkgUKaBQJkGAmUaCJRpIFCm&#10;gUCZBgJlGgiUaSBQpoFAmQYCZRoIlGkgUKaBQJkGAmUaCJRpIFCmgUCZBgJlGgiUaSBQpoFAmQYC&#10;ZRoIlGkgUKaBQJkGAmUaCJRpIFCmgUCZBgJlGgiUaSBQpoFAmQYCZRoIlGkgUKaBQJkGAmUaCJRp&#10;IFCmgUCZBgJlGgiUaSBQpoFAmQYCZRoIlGkgUKaBQJkGAmUaCJRpIFCmgUCZBgJlGgiUaSBQpoFA&#10;mQYCZRoIlGkgUKaBQJkGAmUaCJRpIFCmgUCZBgJlGgiUaSBQpoFAmQYCZRoIlGkgUKaBQJkGAmUa&#10;CJRpIFCmgUCZBgJlGgiUaSBQpoFAmQYCZRoIlGkgUKaBQJkGAmUaCJRpIFCmgUCZBgJlGgiUaSBQ&#10;poFAmQYCZRoIlGkgUKaBQJkGAmUaCJRpIFCmgUCZBgJlGgiUaSBQpoFAmQYCZRoIlGkgUKaBQJkG&#10;AmUaCJRpIFCmgUCZBgJlGgiUaSBQpoFAmQYCZRoIlGkgUKaBQJkGAmUaCJRpIFCmgUCZBgJlGgiU&#10;aSBQpoFAmQYCZRoIlGkgUKaBQJkGAmUaCJRpIFCmgUCZBgJlGgiUaSBQpoFAmQYCZRoIlGkgUKaB&#10;QJkGAmUaCJRpIFCmgUCZBgJlGgiUaSBQpoFAmQYCZRoIlGkgUKaBQJkGAmUaCJRpIFCmgUCZBgJl&#10;GgiUaSBQpoFAmQYCZRoIlGkgUKaBQJkGAmUaCJRpIFCmgUCZBgJlGgiUaSBQpoFAmQYCZRoIlGkg&#10;UKaBQJkGAmUaCJRpIFCmgUCZBgJlGgiUaSBQpoFAmQYCZRoIlGkgUKaBQJkGAmUaCJRpIFCmgUCZ&#10;BgJlGgiUaSBQpoFAmQYCZRoIlGkgUKaBQJkGAmUaCJRpIFCmgUCZBgJlGgiUaSBQpoFAmQYCZRoI&#10;lGkgUKaBQJkGAmUaCJRpIFCmgUCZBgJlGgiUaSBQpoFAmQYCZRoIlGkgUKaBQJkGAmUaCJRpIFCm&#10;gUCZBgJlGgiUaSBQpoFAmQYCZRoIlGkgUKaBQJkGAmUaCJRpIFCmgUCZBgJlGgiUaSBQpoFAmQYC&#10;ZRoIlGkgUKaBQJkGAmUaCJRpIFCmgUCZBgJlGgiUaSBQpoFAmQYCZRoIlGkgUKaBQJkGAmUaCJRp&#10;IFCmgUCZBgJlGgiUaSBQpoFAmQYCZRoIlGkgUKaBQJkGAmUaCJRpIFCmgUCZBgJlGgiUaSBQpoFA&#10;mQYCZRoIlGkgUKaBQJkGAmUaCJRpIFCmgUCZBgJlGgiUaSBQpoFAmQYCZRoIlGkgUKaBQJkGAmUa&#10;CJRpIFCmgUCZBgJlGgiUaSBQpoFAmQYCZRoIlGkgUKaBQJkGAmUaCJRpIFCmgUCZBgJlGgiUaSBQ&#10;poFAmQYCZRoIlGkgUKaBQJkGAmUaCJRpIFCmgUCZBgJlGgiUaSBQpoFAmQYCZRoIlGkgUKaBQJkG&#10;AmUaCJRpIFCmgUCZBgJlGgiUaSBQpoFAmQYCZRoIlGkgUKaBQJkGAmUaCJRpIFCmgUCZBgJlGgiU&#10;aSBQpoFAmQYCZRoIlGkgUKaBQJkGAmUaCJRpIFCmgUCZBgJlGgiUaSBQpoFAmQYCZRoIlGkgUKaB&#10;QJkGAmUaCJRpIFCmgUCZBgJlGgiUaSBQpoFAmQYCZRoIlGkgUKaBQJkGAmUaCJRpIFCmgUCZBgJl&#10;GgiUaSBQpoFAmQYCZRoIlGkgUKaBQJkGAmUaCJRpIFCmgUCZBgJlGgiUaSBQpoFAmQYCZRoIlGkg&#10;UKaBQJkGAmUaCJRpIFCmgUCZBgJlGgiUaSBQpoFAmQYCZRoIlGkgUKaBQJkGAmUaCJRpIFCmgUCZ&#10;BgJlGgiUaSBQpoFAmQYCZRoIlGkgUKaBQJkGAmUaCJRpIFCmgUCZBgJlGgiUaSBQpoFAmQYCZRoI&#10;lGkgUKaBQJkGAmUaCJRpIFCmgUCZBgJlGgiUaSBQpoFAmQYCZRoIlGkgUKaBQJkGAmUaCJRpIFCm&#10;gUCZBgJlGgiUaSBQpoFA2Zs3UAWBdW61ZG/UwNUIrt0CsD69WQOf/bYyCP5zFARY1wYj3aCBz/9w&#10;A9fWYYB1bXUK/O350z/WwNUIAgyBN2rgb/+QQWAIrPTst+d/vIEr1q4AWJ/WWvZHG/h87RjA+vd8&#10;xaCBS/+6gYdOnbu80sDlJ08H7w+ODT4A69lq/lY8e/p4eenOzWuXFn+vgbsPnTx3+dtbdx8MGvhs&#10;7RTAMHj2bNDAR/+igRMzgwaeOHvp2s07S48GEQQYKk8eL/96//aP31z89PjBXfPTrzZw8+6FE4sX&#10;v7lx++8PHy0/fgIwPB4/HiTwwb2ff/j6wpljB3e+0sDRQQN3LRz/9Muvf/j53tLDXx8tAwyRR48e&#10;Prh/59Z3X315+uiB1zVwen7n+x/+x+d/+dvN23f/fn/pAcAQWPpnzZaWlu7fu/vzj99eOf/Jkf3b&#10;56Y2vtTAjdPv7tj/p4/PXbr63Y2fbv9y5y7A8Lhz587tn2/9eP3rC2dPHd63bW7TKw2cmtu27/CJ&#10;M59fuXr9+x9v3AQYLj/+8P23X18+f/rYwp6ts5vGRzb8bwPfenvDyNjkzJZd7x/5aPHzi1e+uvrN&#10;NYDhcvXrr65cOH/m5Af7d2yemRh7uYET0+9u27tw9NSZs+e/+PLCxYsXLwEMi0HTLnz5xfnF0yc/&#10;PLB769zUxhca+NaGDaPjk7PzO/Yu/OnEqU/OfLq4eBZgeCwuLn565vQnp459cHDv9vmZyRdW4f8Z&#10;BN/ZsmPv+4c+OHL02PETAEPl+LFjR48cXti/e/vm2ZfHwEEDB4PgIILz23bufW//gYMHFwCGy8GD&#10;B/bv27Nj6/zs1MTY6Ia3X2jgyk/D4xNTs3Obt23fsXMXwNDZuXP79q2b52YGCRwZeSGBKxHcsBLB&#10;yamZd+benZ/fDDBk5ufn5+ZmZ6YmN46PDDbhFxu4sg2PjI4NKrhpamp6egZg2ExPT01tmpwYHxt9&#10;NYGr6/CGkZGxsfGNGycAhtHGjeNjgz14UMBXEvjPCA4qODIKMKwGjdvw+gQOrFZwJYMAw2nQuN8r&#10;4KrBQ4BhtlY7AAAAACDmrbf+G6jzKdClppHaAAAAAElFTkSuQmCCUEsDBAoAAAAAAAAAIQAv+x02&#10;iDYBAIg2AQAUAAAAZHJzL21lZGlhL2ltYWdlNC5wbmeJUE5HDQoaCgAAAA1JSERSAAACHgAAAa8I&#10;AgAAAJvfS1AAAAAGYktHRAD/AP8A/6C9p5MAAAAJcEhZcwAADsQAAA7EAZUrDhsAACAASURBVHic&#10;7J15YAzn/8ef3U3iTMjhKsJXJXFTR9wVcauipQlVretX990qRatUg6ogqFLa0ialzioSV52JHIoQ&#10;iRyOBJXIJkSOze7OzO+PmZ2d43lmnt1MLp33X2xmnnmez/HM7vPMfF4aiqKAKlWqVKlSpZy05d0B&#10;VapUqVL1qkm9tahSpUqVKoWl3lpUqVKlSpXCUm8tqlSpUqVKYam3FlWqVKlSpbDUW4sqVapUqVJY&#10;6q1FlSpVqlQpLLxbS9GZiY1qayzynnvCVMrdKokMaWdCvhjTZV6F7qRVVFFSxNbJfd/Zk1okdRiZ&#10;tKZ/589PZZfwaqVqnFJpnCpKCl87YdWpMvUmVZQUsWtJYP+SG1xGCrlVRqZ7f2378m3f2VEGUqkG&#10;j22e023oxkekTW/FGW9teUdi9jCnfN+52XSbO1n09+KJq/9OK7DtLBuF7pvMoEqo0p3NSjXOKVyZ&#10;00MngnoBf2UasU8pDxEZO8e0BAB4zTlesTvKyJS8zbeKI3Du/0tKYalfrFSNUxqNk4W3f5vee2zw&#10;Tb1JqSZxRDzdN8yjOtA1WxLxrCyvWzoyp4dOrKIBwHNqZBGhRIPF8SEjAQDa/sEZBKlEgyUTWZh4&#10;bEnXduMPp+aXd1eUVinPZqUa5/gLYjoXN1dQ1dXNRUf/33B3/85zeuXvdSWUttGU0MhDszqW7lVM&#10;d7bvuCD1PUL2AIscvKZfubWps6NGqa5BxThL22jKb4eC/JuUyjWUtzzx9NQX7+z13rtnbjs3B+Wa&#10;lZe2XsCx9KMTXnMsy4vaIKroxu6fomW/3TNBqGs8dnvs5pHKXd6p7ax99N2lQkhTrcWwVX9ub/Xd&#10;/J0PzUrWFkFOcZj2L/mlbU9YrGnZ0n9tvYDDket9q5TK5GPnXgupv/zF9PX3FXVkpRGlP/fNpxsT&#10;0D/AZQ8oW1VWZ5nu/hx8c9rKSU0cSve+W9lEZF3d9H9BMTITWwULwlKWrm63SQuaHJv/Q7xS8z06&#10;a/DsXyqXVuTEUu8/I/wfOM/DF4AmUyOLCCL75MQWdejT0T+KmV/NQNdsScRj9juO15zjRpL5k9ec&#10;44bs6LUBHeg/1fL/8h+9kaLMmdFbh3u5an0Cdl0++euBJIkuEXrx6RRF5h6a1ZH5CUlmX9z8oaeu&#10;eqsxwVfC9/2ZWkRRFKGP2zGzXxUNAFqPfrN2ySy28Fs4lvzg0KxujO2c+/+S8pLuLQAAaD0GrzyX&#10;RzzlH1BIGdOOrHzfU6vlXY7+FV/LEbj1Cdq9tLPbAKkFMbIwMfzHxQH9lkQ8Y//9+bGrf8wbUEXD&#10;GTjURHxnPTLdCfJv4jP7j3jL1b+Lespc4uQaeiAefWbui82UMMjl0A2T/Ebujjq/NqAD0FRrNcay&#10;YMWzPKRBuL8QKohe7dl0mnUNh3aEVgsAsHTbnBnzx7rpQ97dfI7+k9Yn4MeYTKkeQnxhFnjwBUlS&#10;FEUVnp7Q2Ed6oQAxHE6DtHTNlkQ8hVwFy638dPgj4d/wTxgjaJyHb7mF8FEmPwhfxIeMBJ5Tz8Qf&#10;mvpmY+4wDSknl77XDgAAavf8ZO9VZuwoGdPovtXuu2TX8oFM7sMjx5wZs2dy70YAAK3PqG/DkwmK&#10;Kko9vXl5YOe5iMQ0ph3b+sWwLrMYj5PZV/Ys6FrLkdss3YLv7APC6KUoZsW+47LbRtSiHyJaKEps&#10;h+fPTvCmuOJUS9+MAvvzBoWYWyS7LQoq3IQVpgPetGwW9N+UvM23+uuQyQQ6a9kie24tFIWVeAJn&#10;GxK3dfNktmqI7NNfbb1KcA8ojv6kfZPhW25RRMaO8eN+TnpJUebMyO/m/oBIHkH77OkUb4Ijnu57&#10;Z/jGByaSIrPPrly8N6WQMiYEDWxDpxaRfWmRXxPnwcEPTMiMgrTAnUCJjJ1j2vRYeZmgqILo1U1r&#10;9f9FcABZeD1k+ozQOwRFEdmXFvk1az/n6AvS/G/4J54txx9OzadDpGEtqb0WZj9G12xJxDNmedTi&#10;b+LpvmF1Gk8Juy/lB66ziMQg/yZMrhIZO8e0rP/+nlySNCTuGD3p53R6mCuGalvPvISY9wuiV7+u&#10;0wIH73Gr/kw3kYaU0JHebnQj3IFDGswugvsLruL4kJHcDCGe7htWv8t3MS8oMv/8Cj9t/+BHRVc/&#10;ad8AaKq1CVx5LjWfMibvHNcR1AsIO7IM0UOIL/LM6RAPUjgRDg8/4um+YfXaLol4TJGF1ze/y2xP&#10;wuIEy62wdOBlIkrcIKS/5zE3D86mqTFhzQczD6fmU5Q5MzLI163NkojH6AYzD83q2XL8z+kmkr6n&#10;0t6BRo4hcVsPevODNkLHZXcMd+iFHWhi/pqSx3z7pDeEyMLrm991o6c5ulmPQb/cSaQ3HsTRS3fQ&#10;lLytc0P0ZnBxNDRakHawBkAxr29c+xOJ3EFB55aHxenS3YYII2HF6ZBBkHjTMi9+TMnbfKvVE0Yd&#10;fNaybV+tVG8tnOmAogpiNvVq3pyeBJ+f2rg55gVzEP197b22zLcwIjHIv6UN90nB6RQvqUzJ27rU&#10;6cX9OlYQvbppA2v8FUSvbuYktYslboGftBRFUfQXruFerszPFO4BdEBz1XFZQn7UJx282fuBKXmb&#10;zK8WOgKqv073k/tvikgM8veSnKMhkcqdcbT9gzOIl+dX+PE6WaXjd6yDROJNwdznO9iBk/nIBsX+&#10;gorMP7/CT7x7SX8B9NRqmVzi36LY3ID28Hj6JbEvmC+5Ag9SuBEuHo7U/Ul0FXm3wtLBzluLp3U2&#10;oeON+ZbASlONvvlBxU8cqcgJjn5waFYXSFOc2IOkFbeTxdHcBKGTyGvOcZMZGr3WW0sXl04ScSsR&#10;LRA78HzHMyDP/pxBIecWeNLZcGtBnStMB/tuLeKog81a6J+DcJXuey3aOj1G+BUdDL9FUgXXrtdc&#10;tLTbj9/uumPMv3nf1b9DTQAAmROzbmy/OX/quywMCepbHwAANE1Gzh+Zv3daew+XtmNWST9TCDmd&#10;L4emgxaNqxbyYbdaTi0++PpYhqk4LSb2gaP1YYTqbX3frFOYkPIUdQlhC8J1TCIrZtuIjlPOGlt8&#10;sWeFeDeezH2Q+OJN3jepa6ta5KcnPaHquNXEMGFZSEPlpiQV8H76GK4t6OKCOt7J1dVDx45U5+Lm&#10;6lSYo88zyzYo6y+BXmbrC1joA6W/FPJRx8kHQctZvwa/zXzo4OLu7sQer3Vx83AyZenzoT3MfJAq&#10;9kVrR0ragxKCDqf6GyOndn16JCKZBMTTixGnze17dqglGydI2ZIONorQp6UWBf5i/fpMFl5Z3hMx&#10;IxD6tFRu4jC9gzl6Xueiu3eee7jVkphcpNPK/PDaxWTCmiCO3j16N0i7k5xZQgIIPFqe22IHtCij&#10;rXNLiQRNB4UEnbVaO9pmklJ+ZVLbYNDwLpFHwhMenz4POg8Z8vawJxGnYqPjQYuWjlpAPto9c3Jo&#10;vcUHtnz6bpd6zCmaai2GfXM199/Lv63u+mSHf8CaBBNiwwl6ukCOzUYHnyrMjtuzbmDK+nFj1sQ1&#10;8mpWNSs26lY+00ZeTjbRuI+vJ3IIghaCIklgjW8y8+Dk4dtbf/dr8Lyx7d0hDxRpXdzqEElXbjxj&#10;PzE8vPe0Wm0PJ9OznHz2Q405Jzu33N7DoUANdw8QGxWfx6au+d+0h4V4ZxN5OblGr26dmlSxfqaB&#10;NHjvfrK8v6wtOLq5187K0uczDRAZv3/q94PzjkObZ4/1ra2FT80IbzI97Nr+NbEvMh79Ie1BpFDh&#10;5+gzacWUWocmV9c6NJyb/tXRkLfqOsrGCVL46WCzdC5urvqbV2/nWr4TUEX37z1BtK5zcXN1KM7N&#10;ySPYj8gc/QsCFjnpLj6tnGMirz+XuBNA0soqh0ZerVzzLkTfZT6k8vXZxm5vdnlNI3NLppxf92lS&#10;TfoYa/+ZaGlmix3Q0jh52jq32C+sdLBb0FnrsY2PFeDfWoi8nFxg4MQWVZytfxZ/4GiiSeKSuob+&#10;g4c9PhGyPqXzyJYOdXqM8Cv6/vNfqnZsYbkwcS/5Xq6ZyIo7F/UoNzvnBUWm/LRqR3xurZ5j53y9&#10;dExDuV4JTicBHYhF9BdeU+rBFVsj8107jp+3fPH4dgCAWv6Tvuz9/JtFX51JKwCU/vz2Xy53eH/U&#10;G86oC4hboPUyW5999/jha88BmZ2U8oyk9FHhVzMN1jsEfcCRxP8NH1Ft7Zz5u2KzAADAdO9SGlm/&#10;ZofhI+vvXvHZrtgsQJ+Yf31h9zfkXlwycO9GjMx5en0hM3AJWZx110QB9tcAZcrRPydz9C9Il+7D&#10;+uT8sGjO1sg8igJUUeLFVKeGUimqLYoPC7uaR1GkPmrLjqvvTBrd0lHLWj4fOCMahPkLLqfXfbt4&#10;JkTdzLb+GAKZqWnPismcGycvPSBz9C8IOvCMFw4duJ5jEnhT3MMWNTuIfdHAUQv1IJmXk20ohBic&#10;J8hwyMyDkyYmfXw8xkBSRNK+yV3qMsci4kTarah0cDDk5uoTwg7ckPY7E6XXXwIAgOXGYMzNzTHk&#10;ZOeanDsPeJ84OHXm1vgcMwDAcO9aOoX8qeHcecB414uL5m6NzzHTLgD/fN26+SKTfw+hoxvV7T7M&#10;3/Hg6nn0hwAY7t1gJ25UYjKiO1m159zPesds+OyL48kkILKif91xsdHHAe15dxY2epkwAAX3Um/U&#10;827qyvtdJRIkWpB2sGRNEj3Fce6srP3puyc9qFr+k+XnFlG34ZJOWLoX0HTAmpat/ScAsEYgO5lU&#10;aQfJFFsf1MRaNis8PaFhLfYUrznHTUTmoVndpB91YERk7BzTxrILJHiKw5wZGdS1lqPWJ2DX1ZuH&#10;ZnXT+gTsjrpyMiJS/AgHTNDTz7OPgXvNOV6Qev5M9AXBY0LWB3swHn4wpl4QtWD+N/wTT4c6g1ee&#10;yyOenV0xtIqmWqsxwdfvHpvYon6rMcE39Qb2gBckCX3WwvokSYsP9v+1trfftM1hyOdzmP1eAICu&#10;2YINy9l/LztxkTtY5ONWJOOs4Mt/s8d7zzl8zfKug7Z/cAZRgPuEGL2o7eoXtHtp11qOwMH7o5DL&#10;L0iS3dJkOgN5cAjiLyn/GhOCBr7JbizT+6LAwfujkIuJJxY2ruLzUcjlPHNikL/XsC9CFvk14boY&#10;3kMK9twLmS32YFzURtbI6JVr+HCYfrKie5X9RPoqKLe2mRF8TJQO9LNAco/YWaL0q/CLm0YwnfGc&#10;ev7mZuZCzv1/SSm05Qkxy0NfmmqtPvjh2Ib3BsxY+0dsJvwJMc6HtP3zzImSiVlgfVGG2cm3PgFl&#10;2cROhEav5fj88yuGvrPlhtSGAAGPFgr6pJwla76LTBf0jbX/jWfxggSEzC3S3YYKI2EfPrsISQf6&#10;8VS5aZntfzQnAq1RR+8aluUTYqpU0cJ57kAJmTMjg3oPkpxAEU8xlFUPITKkHF4TdpszZ5ifhAet&#10;OfUKvNVfoWVI3Na963KZrWacZ15UKSS1PKUqm8WuqJTydXR1u83d/uG/Y0cvPoPavkasB5ZVD0Ui&#10;H+1dvup0TBK7ME3mXNsf7TawUy3p81SVQERWzLbAGXGLfvtMZqsZc/VYlSIq73ubqkqm5+ELatJr&#10;3mVT94wsTDy55qOVEZBfLuw6Lf855rLuIU/mzJjfF7/Xlsmu2j3nBYeWcQG0/5wKz3024etzsgXE&#10;ENGiqpSkoUr4PJ8qVapUqVLFl7ogpkqVKlWqFJZ6a1H1SogquhM6tYlOV7vfius5lYPUo0rVK6yK&#10;cGspXZZOaYkqSgpfO8LbTaOr03/BQdFb+pVZcnyqCghbI7OOLdvX6qLh5ZXJWcu2ln5V11dVyqLJ&#10;sBFkdkLAGMlPIApHrJ0ktDKSrDHLKH/Le7OnsqogenXTTstuG02ZkUG+HpKVi14xVUjYWkH06m50&#10;9dnC0xNHbKwQiKr/uhRHkNkrhSO2gpHQbFVZ5W9F+NWCJ2y4Vlk0ThXEnjzt2LO7t6ND3e6Lo5/F&#10;SVTcetUkjfxSxE22o5acXF2Jcyejc0zFD1OSjRXxuyQApRzDdqu0eqVrPHZ35skFwNYqJIqDtjAh&#10;dbh2qGAkNFsljRdTLhgqya2lVLlG9jRuysnOK5XOVGop4yZ7UEUOzQPWjLrX9/W+n/5y1eutvq8p&#10;XVVJAVVMNleF61VZgaoEqnB2KA8pawTcX1Fi6hECuETo4/ZsmNVt8HexUSHDvVy5ZTYkODk0SwfO&#10;zBFwjRJu01ieS48i1wZ0YABcxQykCLT4gEFkiwsVWFhDXCAShNzFk5VoZK0AwS17I3pGXpZ2RY+x&#10;y5yjj2g2lFuf76KeGlKOTn2zMdBUo3kYMOwVEihkC5DqGcosb3ccvXLNWE+t1mf2H/EsnwoHtsYK&#10;5ia22UY9e7ZzcmAsTBuQMZ0c6kqujgi3LI0h5eicWeuENmcrbXhOjcpPYP6ts1Y7R6K6pKl0sHBi&#10;CqWIMVZCNhcnzFDgMr5fvOYcN8Ki0bZ0YxAAfuOXLR/u5QrqvTV9Qntrr5JzEjmuhwc/atSwiKX4&#10;9dufhy9wgr5pZIWACUFb7CHWWkd0C7TjsGFcEDwgt6ti70DLnEBJaLamNgw9B09tNm4tpqBf2BJc&#10;lz63Y8CSrwPaA12zz49dFRDVrIOlZckCIV5MaISX+EhGqDBvLRDqERQJ1XDs9we/6A1YtBxZmPDb&#10;x56ODaaE3YdzcjiAIJNlERDCzLFGhmUB18I1+jf8k8ZVfMZ9ufem3kRkn5zYon6PlZcJEcqmw5xD&#10;8b9+xD0RQhkRDduQuK17Az8GaBgZ5Fu7HlOkCHkKgk7GSjBGMvPQrG5an1Ffh1rGUr3TdzEvINgr&#10;MwooZLIBSCU2y+wDTIEpy3TA5VPhwNZ4svJaLPQkzizDA5lIkt+48xGCNCX88Fz0JpZoBIlfDomL&#10;Nshr7+/NJUmKMj+JCNkZ+wKOdJOi0gnjkBNOEIzVz0kvUUaD5lGD93ed3zRcYEBxNL4bcvnsCj/8&#10;dEu5vcW3iiP/LsiDG3FcDw3+a/d+g48aTqbCQsugQVtiJ47txZZ0I7IiT13Pw4FxPTCRAjwgpKty&#10;+L484imUhGZraosjbc/dFOS8Z0zeOa6LFcNlTNiwaCePW2gZvuVrn8CY5vTQiQzWz5gQNKAZ0ywC&#10;LyaAHGIjGeGyZRtfmnpkRULlcGOL7fqjq6vkOTko7g0vLc3poROte4Nc+o3lMBMcZWOAApHQE2X+&#10;+RV+Vh4cjbdiauEh70ZQQ/FEZOwc05I9VwKwJuT8SECBMIFUGGahBHQg6HBkby2WHgqatdb1wkRd&#10;wZBiG6If2wQuoyiKd48k8y9uHN2wIfOt4vA3IdbCUwJUlwyVDs7XQmKsyBxUzCDyKJ9nQFQ0FubZ&#10;lG4i5/Jcaf0r8nJF8FFTFCWOWExqmQRoi+/Eh6FTOloK3WacO3vHSA8ZA8YlilhhV+XwfdGXvoKR&#10;0Pjb+NipDYs0eGobErd19+jM0hQX/X5faBXeuXxjom7zONOsrUhGkXD3WqDUIwQSSufmXtt6pqam&#10;u0c1fea//1yNUYiTo3Nxc5XeGyTgKBtbi0JnRF287+zhXoOuGqKp0aFbR6fctJRHxRInydOuNDXd&#10;PeSQErZwfvCBVAjCj5RZbIV32Sxp1BWMNDW/M2kTuAwAwMAdnkRE3MgHpqT4KoHLeyd880MMaUp7&#10;5O7b0lELR3XZheFCYayeoh9UReQRwTsIFY2PqVJJN+TljIjjS5FMZZGukf+A1w5/fzi5AJhSLund&#10;fAShiwnjkusqLE1WNMh4ICahCYWT2jZC4ar4jPp0jMO3G4++IDLC9pk+fNcW+oumRrfAgK6JEWdT&#10;CgCVde6vyPo9e7asgjcNlphBh3drwYFuQZFQgMH4dOnTs1cLr7Li5ACdMwRl80QSYACRpr5PK/eU&#10;y1HJDHwJMUCusAwlKxs4PxrKBiAVlPAjZRZlhiMpadSVpiaMNKW1A1xGA08Phd94cPRSrb6Dhg73&#10;jTwSHht3u0bHlloU0s0uDBcSY4X7ZAEizDCjUal0sy34S5dMxUpb12/SiJc79t98eSPO0PR14eSF&#10;BeOS7yosTR7m1XSBkdBsfhbRZiicpu7QmR/+79TmnX+F33Tv3tJG1GMVn4Cvpzf56aPmGl3TZdmB&#10;ESFja8vh1CzXLSmDzgYUGBTiBENCaQAA5D9H9sdkAQ7Gx1WSk8ND1dISMXMsXKNcLpSMh2xiIWBV&#10;20IAXPwvCILiuDxoEi1N7aEzp/S4t3PuZ4czzHDmlbDPaENxxsU9lxCPJZseCxx7JTKOmbIBSFUV&#10;QvipD//exPKpZGBr4jMhlgQAAKB1ca+vu30kIpmk9JG/74/KyP5zdo9Rmw5KoK5+P5jm+5YIKdao&#10;rq3gMgAY4On1/T+EPPnfMO+aDf0HD3u0b9G2XN/2NZgDxKguW6h01nBCYKy0QCNlHEQeWYWMRnvS&#10;TdJlhmc5+dKXE4xan2sEABqxIn6ghGCgLWHuaOoOGj/06YZZo/cU0gR07hCkYFyCiEUklwS+z6fH&#10;YDEJrU3zGbw3E+VSm8kpJBSObkQ479E/XD6dembQ5C648zVjTCLj909nZA0/ffUpRRYmhM1r5+Yg&#10;sBhqmj0Sd80WJCNMeOtmcOoRArhUHB8yskbfJbuWD6yiAVzckzQnp830tV/1Zb5fiJg5RgjXyLn/&#10;zr++ZZ4b0Ti/u3E/25S2f3BGcSr/GQ8ea8gKRNI1WxLxlEfuEgycfZwD+oSY8IkXOdoVZ7yO/dYe&#10;2/g2dCwMrYjD+ZkU/MMiv4YQ4zSefODMSlwgld4kevTFYhZtA89OcyKLCC52bEnEU1nYGn/nQISf&#10;sjRLUZQFugXc/RacvRsXNGjIvM0nMopTxeQ3HurKlifEpGV9tIHib+xb+8ZDdcU/S0JT6YrR4fQM&#10;grHiGkcUZrA8Khb4BRmNtqQb41xNNc/mXZdZHgNje6W/u5UPQBNfDjnqRXsPCiJ2QsjfXARZZJEx&#10;PXSio6P31NA7/F2UYhRoC87pEWxlCQB0cpOM15zjBhhTjt5pl8T3IUho1vDCSu2Rm88JIq39qAlv&#10;e9WCpDZnn7IgenXbcXtzxaA2y0WrNG7mu4Dz+IzF5nT+WucBB2/UTKLtH5xBmKyQQ3MaNpIRrhK9&#10;jY8ALiH2uFSVoVQgVSVSycBllSrdiOTQ3+PK9dX8SqmCmN3rTj22+TSy8Pb+LYfvcnADZObBRd+U&#10;TXGEEr0yCQcuYcKfVZWeVCBVpVKJwGWVJt2IrNgDm7Zdaz2gfSV5T7vCyHQnZHvWUD+bH6Ihs44t&#10;nr8vLuWxZc2OyIo9Ee/ZqzXmTn4JZfdNCQ5cInPZggqV5pvUKygVSFVpVCJwmZpur7Lod6eqtQlc&#10;KQ86g4rMvvLbV+x703X6TN0cdlW05l9aUlFgqlSpUqVKYam/TVWpUqVKlcJSby2qVKlSpUphvTq3&#10;FkPamfUzh76z9TbvU0p/JSx4ct939qQWlah1qigpYteSwP62UpJeRCx01mo1YnVabn0FidJfCQue&#10;8mZjjUajcfT5YMWv8Zk3t++4oI9YYD23ybQoAwnIpDX9mjKfaF18e3UWNu7aa37ISSwuGR70qWSM&#10;plIWVZQUsVXGudg0KkxhGYRjWxuwS7IeUXosQmHQ7cqTAifMwQqNEIRPR6CksDX58FM2SHBSDHnu&#10;qyFOJVTux0ztPzs2SAXNP903zKM6W7nPNonrVHIfATQm7xzXkSkvSFHs4/OcckYNra9fUBSnxpRR&#10;2Lgx7Y95A5y0HkwNzVddzFsaUs4tbxqVktilUh+LPN2uXClwJcrBMhZiOip9KRwkGCmGVFn9arEP&#10;74N/lrbF4tPh4iJX1X0/j49c1dTuUVo6oK0XcDhyva99D+05uLi7O/E+0dR9d+2S7lW1gCq48M3H&#10;/xdeZ/fRnz8Z5KUFAABd3S7jd/zxXbsXOQUUBRxc3N2re7jV4oxA5+LmCqpayhlxG3dsNnrt13Pa&#10;Oh498vcTG9Gqhrv7d57T2zM6xYUNI3Lwmn7l1iZ4FSamEV3jsdtjN5cftQkTQoUlybGUnOAkSbdj&#10;wkOaIlXK0tYLOJZ+dMJrGMVR7JCy/DHEdCSW0nmHh1/DHqxUismpbG4t9uF9lIEC8Wv/lUMHJERm&#10;HV+/Jab+oHEjvGtwP9fWfWv+kNr59j67V7eue01bRkzqL38xff19nGW00pYiMKL/GtZJmfEi6XYV&#10;KDxKS+XDHysnw5bRYPFuLZYdi5+uXlgX+IZGW7312I3xOWZ6XW94p/dWrX2/iU7nPfeECRBZsXuZ&#10;bQPXXp/+Gp1HEU8jFnfptTQudXuP6rVHbL1tXdLVaOr4zdoflwUAAJwTdS1Gr49IfByOcxYoTv1z&#10;Wh9Pja7O21+dySWRpYqKko9O6+Np6XnhrS3v0HsTugEbH5EUKDozsVFtjcsAzpKiqNsAAAA0xrQD&#10;8wdW1Wpq91txPccEAACme0dXjWui02l0dfrP3h2fY5YzZtaf2w4+IikAwMsb0X/nOPj2eENYM05T&#10;o2fgsEY2lvkjc67tXPD5xgzvT2cPZBosOjOxUYMR4gVfzrI1qQ+f0uvdb/+ODRpUh7EGK+66reXf&#10;lx9HrQt8Q6OrM2TV3y+N92hraFqOP5JWQOZc2xs8u/uQDXFXt4zwdtM4+kzYciWPophqr95uGo2G&#10;PpGuLEnmXNs5q39VrUbj6PPB18ceGTMPzxnWb8WJu5vfcqJ9AbUtVZT01+fdajtp3P3WX34sNi+/&#10;EQP9cWHKUTpO2KvLO47SR+5d2K22k0ZbnSn+yhqkyCAIIXPK912rOmlcBuxJycXZlqM3LToFfr46&#10;sIPG4fXPT2Xwz+JYjJbD62yD3LG8JAVGy6dP1LUI3H0l/LeDd0VXFmcoBYrOTGzc9N0t/6RsfstJ&#10;68INGEF4PCYpAICWKmRdsOFqJuMUWHpa28mJWRf4Bj0UJncQswo6iiAGtOz6CGaPFBJ+RSbsl/4V&#10;zcniYmimszFwKeSjJjqdRqNhBgtvhPnFKDMdYeWdERladxJ4+yhsnQUStgAAIABJREFUfCJsDss7&#10;vNlYOsUwhbNqVhJaEb3ujwF32taj3fjDqfkMuqrjsttGQvYsIvvkxFbtp4beIeh6R94NxIubpuRt&#10;vjVb0PXN6J7Xf39PLlmY8NvHjdrMvMRgEwuvb1+5N0n4XhK3A6bkbSxsini6b1idxlPC7kOpQcKX&#10;kjjFhWhZ3m4rjg8ZKbN2LDqXEbuWyj1A69F/ZjDO21UC6JMQJsGIixUyyhLYen0VjsRSQUFbxoSg&#10;gd3pilJWKIUckYmp9dSSDpXsi5s/bFhLtBAsxsZAgV3SjiMLr4cEtKHJgMaEoAFePb86989mHrSK&#10;eLrvLZ9pbIEvmiAitC2UbSMkOAk9Aie5IcdiA8HJdrodPzwQFCloenKaUIIlyO0JnwAGmz0giDxm&#10;t8ZSFsyaxWhIjJgb9vDfMFQjstMRXt5R0NBKpLlKbPihiHM8Lgss72Rn4+wi+RTDEO42foloRUWE&#10;NNwpOPrBoVld+JvVFIWHhLJejqVL8cUv0MRJSGNC0AAv5qLF0UsXhomrvwlvLSxDib0WHK7FH4eg&#10;Y2Tm0a0HMgiS7oyTtgEPPSIQbFC8NGAPMCYEDWjGMPUwxBsOMsS5jCZ5ApuRjx7iAewoIf7oefgC&#10;B7Gt5IhMCflR3OqE8OpbaCIZD9gl7bjC0x95+oq2svl8MyJjx9h+lnqXT06diifEtkVN2UKCE+8s&#10;OMkNNRZ8gpN9dDvRrUVEkXqJBWcrGUswl64MK+qJicyBzh7QK8KzWA5ZJuCGwRsR2BY9HWHkHSq0&#10;OAGAIM4ZxWMRYMfk5tXgSxHyKYYh3L2WEtGKuOwsGNxpXueiu3ee8zer+UIioTKtl8MS23MzcPSZ&#10;sHDEw+83n8wypB8K9wgciksy4AgB15K0qqbu8BmjGmk1AOjcX2/eWPvijrXITwnk2GpR2NbRDzfN&#10;/yG+dFZR5QlsADiKsVRZWfp8Sow/MqWn3CPd3Guht8Ggtm2Rn570hLKCtuyVrOPMj1IS8mt5uEpu&#10;GmsbDH7b8/vg/Q/NlCH1er6H/c+LCAQluWGdKYNWs4duJ39NWHoK4GwlZAlmZemRW49kJnT2UIZi&#10;h484o3Jtn47QkgstFHEuk/f8jhx2DOa4OV7PFUkx+3KhBLQiONzJxaeVc0zk9eeoqjNIJFQ1PjWE&#10;gPBRkD3X1fefOKvN9XXbDofH1RjQwR5TQuFaj3H25UxJYQduVO384eLRTSI3rdp7N5/3V6oo8dwl&#10;rNdTuJ1xH/BN8Oi4L+dupJe/y10WClb9Z4dE+CNHT69m2ltRN7ORW1NQ2z6tVtvDyWRhyQAAgMZs&#10;T2FHWcc5NPJqUz3lUpy0JXUNBwaMzPjj0D//xpzP9m5TQ/JgWwQjuWGdKINWs51uhyEK1JCBs5WY&#10;JSjFUtPWg8weZQ7lo2+BNk5HEpIJLRzinDx2DDavPsitokyK2XCo/bQiLZCHO/k7Hlw9j/4QAMO9&#10;G7dzzbacRWTFnYvKyI38olcL0VtUWmPGufB/8iiqOHX/nJU3lwRNZ76fOvpMWDjiwTcLYzuPQv3U&#10;YKlEBABWQJY5T68vzM55QVaBwLUaOPDNwh7MfmK698eipefNtbXaRpO2bJhY559JIyasDou2bm4v&#10;XHGtYcfGDhrIuQK8Eu8AXf2Bn24aW7xwyChme1ZGBmsAUcXZ+mfxB44miqGTFqyQPIENAADDUmkB&#10;BH/k3HkAy1YCAADTwxjLRC9BZKpfs8PwkfV3r/hsV2wWoFvLv76w+xviPXMe3sqCmeIAu+QcV7Wd&#10;9UIAAKoo+drtPIprEAAA0Lr1nvCe09q5kw5RHfgEQIPQOFjF+piz4CQ3njvgLDsZgpOddDtreNw1&#10;UUBMkSJdMOBsJWUJagVRZxl1PnAWzx4JuSZ5KB8/uZD8MWkoH9uIxhlzOsLMO2Ro0QGAJM7x5wcE&#10;dkxqXm3WDTPFZIS5cFYyWpFtcCeWKoZxVvaVPQvoLs3Ye2D1oCGQEr9kYWL4lsm9GwEA6vSZ+n1E&#10;Mm89tTh6YdcPeAsjHLEdiI7ayFKPlp24yOyc0wu4EGqQVda6tgKx7zxSFKGP27NhFkPs4WzF886l&#10;F1i5m/Ya5y49OwkPsPQZAACc+++++NMwD9eW9F4035t8dFXmoVnduI9j0KaxYoUaT9i0ZgjzbzSB&#10;zbHf2j83vg3BUsFAWzf1JkPKyaXvtQOAQyqjZIlMFKGP2zGzXxUNAC0+2P/X2t5+00T1XEVEMsBH&#10;V9GLzpKOoyjKegCgx5IhgFbRRxVEr27awOpNrm2toSJ4zVBAcBJ5RExyax249qflAxFjeWkLwclW&#10;uh3Fhkfw5b/Z4YgoUgWScDYFWIJShoXMHpArbvtlKaqF4mdw/hgh4oaN/XgEHRLiRkzEM+npCC/v&#10;rOKHlpCZBiPO8Y6JKsiC5p3svIqRYvKy4dZSAlpRBVZx3PpvTpZZoenyUPHtPw4Jd8tL7VqVCUtV&#10;gfUfIbmpLMFXWLgLYiWiFVVYUUU3dobp+vdwUWTnreKJzLm2J2RXYtOeMk8WKKVKg6Wq2PrPkNxU&#10;luCrLJz7T4loRRVS9BPunMpdqkosFUulmP4TJDeVJfhqS0WBqVKlSpUqhfXqFNVXpUqVKlUVROqt&#10;RZUqVapUKSx7bi2K4oDkeD72MrhKT8Wp4csC2ms0Go++C8+kicvNKkUokmuntMFQmOI7CCs26GKg&#10;FlUgmlMFMalSwuQ4lUaKVby0BbIcrZJBuuwWYj6xFqkUilOoVEame8c2z+niBRmylCmUygKbd2fK&#10;FgdU4fg/xdGfvNHru5gXdE1DeOWislB5Q64s4jnIhtjgA80qhCqKSZUSJsepNFKswqVthRVyPimO&#10;376Eed+FW46MLLwdugTvMfRiXjlLXCmWBTb8aikXHJA0g0sKpFNyOBJMhTfO7M9t071tTa17r7V/&#10;p11Z3rNES4r2A4jwmD+lLx6gyQbyFR9oBkrLX7aoophURkpxnOzG3El4ShF03n9JEvOJQ7OBAb51&#10;hSdoqrUe/UF7B5yab05tZ+2zvkGJK8XoebgTYwXEAUl1qdRgUKZcfbpiz9SVD4CoIuq/Bu+yX0rF&#10;jL3tSHlKjWebhZ5PnFoO8IMTmxxbDe4rrOBTAYV1a1EKB8SswAb0/XD5FyO83TRNpp29HcFdmufS&#10;ewQL8QIGlxTASgiDKsJg5sCYP8IDnh+e3an24A3g4Q89qul0AzY+Jp6JT+FuNohwT9wVUh6TZ+SW&#10;WCnLyPZNKBh6i27EoUbrsRsjI/YfSzPwfZy0pl9TjUajaTLtasEd5t90n+k/0f+2lXuGI7G/bOtV&#10;JowzRsgTsWB0MvEBvBZwAgnT+FB3iMzLCyFd4/enfaAExwkTcycciAg7VmR7mzjQMDgKDJJNYnew&#10;AcMAzZgdC92AjY+MadYtBIg7ioQoNjEwzbIJcfbWYR5WTjqzLINiqHds4ojmk0e40HHOoEjqRcRC&#10;Z61WY0HncdmMPnNPWCuTWTY4haZAZwqEnmeTcFfOFMABWRZ/tR5MhSg+z4cG19BEJkPith6uDelq&#10;z3AGFyVJOxAQpRDMHK7EzB/o61pcFoL4lEemO+yITGYh7kmiNWnLoPqGhEzAEEDE033vDN/4gPbO&#10;ysV7xevvnLNoo732/t5ckqQo85OIkJ2xL5D4LCi7BTpghCWlzpLtFZR3JEfEkqckiVvACyRM40Pc&#10;ITJvl+mrF/k1FISQUhwnecwd1ESS/pVvE8H0szZhIYgIUGDTfj0hzCakO8zpoRN92B4ysBPexoPY&#10;+AJIFwyYdu3ebzwaHrtZKJ9ZxoSggW3o1KaLkrFcJWlOjCWiROgX/jxg8c4LZozWomQWvkthfuLJ&#10;9VNnb7mpNwn3YCCZgiDO2Sj7by324YB4JBxBUxYYHEXx5hoUvQf31oJm5oglYP6IDxCHgvAU7ohE&#10;uCeJ1qQsg+ibTFzyEUCm5G1d6vRiC4bCxEEBkvkXN45u2JCBGB7+JsRC64Phs0r11iLbK9hgZYhY&#10;CBPxeiVuwZZAkjU+xB0w894x3BGEgVIcJ3nMHdRENt1aELwsmVkCAZR7buZnBNodxNN9wzrOou9Y&#10;RFbkqet59BEsRwuaC9YOo4BphUVQFJtsZgkKmBZEr27mxNzD7Ly18MuscbzMR9XR/60/fOWaD3rx&#10;atRyDoNkCoI4Z6MUe68FBwckI8e24yZ3uvjXmYdmisy5euxsXp/urfAgFVLCY+bYwvwpySn2yeYL&#10;QRBADk0HLRpXLeTDbrWcWnzw9TEYDEbX0H/wsCcRETfygSkpvkrg8t4J3/wQQ5rSHrn7tnTU2sM9&#10;U0AyvYLzjqSJWAgT8SRqATeQ8Iwv/gRqXiG3gqvS5DhhmcgO4cwSGhRQjmdnCXdo6/QY4R25IewO&#10;SRXdvpDVqLXQGjK5gAKmPTZCxySXWca0mNgHjtYnVqq39X2zTmFCylMMeykhg/5RSnpM3JlrXIIO&#10;K/lMsVOKzQvyOCBZaaq1e3/+7MZnRrk76erPJWf8/F2gAs+h4TBzbGP+2H+KfbL5QnAEkGOz0cGn&#10;CrPj9qwbmLJ+3JigSPF2q7ZOjxF+RYfCbzw4eqlW30FDh/tGHgmPjbtdo2NLbUm4ZyWTdK/gg5Um&#10;YmFRkoQtJNd7HSOQsI0v+gTAzPuvGJ9j7WEpcpywTGSHoEw/6VmCtTO/hqxUXmsbDJvgH7P7QFLh&#10;7Ys5DXzEN0XpXLAVmCaTWU6eXs2qZsVG3WKcQublZBON+/h6So1aQbm0mbhhy1eNIj+ctfOhOFsh&#10;maJMRttya1EABwQX0xT5aPfsJebRP8e9MFGmuz/P6skpSCxicPG7BAFYsTCopHYIZo5I0swfAIQY&#10;LvQp2OgnAWoMYRn4hUSd4UqEADKlHlyxNTLfteP4ecsXj28H7422waDhXa7v/yHkyf+Gedds6D94&#10;2KN9i7bl+ravAQBA4bPgWDCZ4UM6z4N34fcKNlhApkgRsVBncXslaoGq2gs3kDCMD3EHDCtX3wHy&#10;TUIpjpMM5g5uIklPybapccacJcQoMGF1ciQLCwCgq9/3vbFE6KQRu2v3ac1zUHFuTh6BzgXDs5x8&#10;NDCN1wO2bLNsZtXyn/xl7+ffLPrqTFoBoPTnt/9yucP7o95wlklhVuY8vT6fj9HU1XZ3BTfCz6YU&#10;kDnXfvv1Ytbzsx91HL4nlf8EAWXK0T8Hxbl6Q4tFYVtHP1g7YuEx6029GB7nvL+WpOY97sqZAjgg&#10;yza+pppn867LIp5xwVY0SOfsiqHcR+GR9B6awSUF0uETpSDMHKHEzB8LmIi1gLUmK90B8SmTgn+g&#10;910BAG2mr/2qryfg4J5gF+WjxhCWMYguNCHkby7kSrhWC0NvxUSfPhN9YW1ABw53C9alp/uG1Wu7&#10;JOIxRfG30GmJ8FkSgCaTGbHVxAVPMY8q8P1lU69gg41/liRDxBKdJWBtReWnQFrACCRM4xtTL0Dc&#10;wTdv/LN4ATGMGzMl5DjJYu5Gbj4HA0kZJDyFhc6DMv14gqHARPA0GXcI9kv4jKy/b50TGF8I6YIA&#10;03gtWFFsumbzNu2XzSxCH702oAMAwMqdE80nkFiC8gAZU19a5NcEaD36zT+QlrClt9+07eG3/9nM&#10;YTPSO0NsPOeEM0lXvdf0j/ug4zwDPkzba95XpMrHppQ9wf/0WRDQxPJNjdSHL/xeu27ZQIV+jatS&#10;pariy3hrS2CHo30eRsyFv9ihqjKo4pSnJDIOBH1yMiaFXXil9Ff+uNG6fwf1vqJK1X9IKgrslVDF&#10;ubXoGg6a+e2bTyZ7u9CvaA2ctSuz86Qp3USlDlSpUvWqinp+eM6bfivOg3++bjd0M/ZbhKoqnCrS&#10;gpgqVapUqXolVHF+tahSpUqVqldE6q1FlSpVqlQpLLxbC1v0jZVrr/khJ2FvdNssOXgUkRV74NsZ&#10;/lW1Go22etvA5QdiH+IWosdEIfFVnBq+dOLKC/EhXas6QUk8bWesW+nfRNIa8D7H5J5ZPHG1gu+7&#10;0jKknVk/c+g7loKAAtHF/ugSfroWo1eHRWcl7bOSCCj9lbBgpgyfo88HK36Nz7y5fceFopTvBcOv&#10;6zdt+6mUcitqW06YJmVkunds85xuQ/HrD0rKrqjGlCAZZdhZpdYrOdpeOYjJI7ETlcPH2Y9YpJ4f&#10;nt0JH6knPWMoJtynlLmFfejHyXXVmeqEJZE0PIosTPjt48ZVfMat+pMugEM/s4+JqcFEIXFlSAl9&#10;12/cjzGZpuSfZ6z6+wVJCsr1GFJCJ66MMEpYQ6LPhfmJx5Z0bTf+cGq+DSaSFv28P+K5eENK6Ejv&#10;Om0CV56jr0hmX9mzwNfVUtnJmLxzXEemDiBFUZQ5M2bP5N6NxCXdmKfynVoxb5aoskHM+xCoqnS2&#10;yo6oxlUJKH9K9qqi0PY4YotmCp2oHD6uzBCLkjOGgsKnTPJmWOZ1RUUogeiCdwXRq5s51nlnyw2e&#10;04iMHR9Ow7yuTbXViOyTEzq8TdeyNaZeOJdWRFGUaOD50acu55JIa8j12ZwZGdTrbabuqTKCVK+j&#10;Ox79SfsGbI1Vi8wPQ2d/HHafyRZ3Ye1e4um+UR/tzWWqL1ubpd+G47yDVvFEFl7ftftqWQEii5L2&#10;7TibjXcsP1pKLLsrBsoLu7po6fWqIHq1Z9NpFQ70iS6IjlViEi1rIMlVs1VMqBlDUdm716Kp3dyn&#10;PijM0ecpQeyAinwUGvzrPbe+k99rxeulttG42YPIl5KlEewQVRQf9lPau5+N96kJAHB8/c2+zapC&#10;DtPU8B3Qs7bgRS6LNXKeP5Trs65ut0kLmhyb/0N8KS8uERkHt2++BQI/GtmEVyxE5zlq0puOxWTW&#10;8fVbYuoPGjfCuwb3NG3dt+YPqZ0vWrnRujb1fq16VpZe/KeKoTLlUFVAMt4rI0Vpe8pJUDRTIb3C&#10;gWTvrYWuTlPdzd3FAcUv6jrn4C0hK8wWpFVx0pVLT7Rtu7f3cBD8pXrnkW+/XhWO6wFIFBK7gMs7&#10;mJXp1m+7Ent19bHHIqw1qsj2GQCNe+ceTQ7vPpDIL5gINQ7SkgAUp/5Jg3re/upMLim60VIv4yJv&#10;Gmu07t25nvBPTh3GjfJ5eSP67xwH3x5v1BbUZtLU6Bk4DPIWtDlPrzfWretek/2L3fQwPrDIe+4J&#10;kzRhjItpsvx76V/RHMZUsZBDJeZNCTB0nlMOXtz37Yyho0L+ps2uaxG4K1Z0WJNpUUUFgqbEGDp4&#10;aJnu0T109V8RmwWpwMgF3zGkLPjoLAQtOcCXGEGGwGrRe4GisQsk2EWA+ki6V3QY0FQu6vnh2Z1Y&#10;gBU8sGF0LBhES95HVvM6+kwMOXX892OPSApJThN+iMTEOVBFd/5a0q22Ewso40QpQ+hix8jQt1wG&#10;7EktehGxsIoQnqYYYpHMufbLl2O7zDthJpAGB8gZgzNYWkpB/7B/3xTHh4wELT44nJpPkYWJx5b4&#10;1nJuP+foCxG/qNOMkHUB3oCt6sNhhcGRVojf4PTqrcTPQxiu5wZBV6MSo5CMCWs+mHk4NZ852K2N&#10;YNsA/XMeupoBt4b+7lbpPluv1VC4lggBi5nT6eVXiCWzT05s1X5q6B2CLnbk3UD485ZeUUUuARfH&#10;h4xkwUdwEYlB/s1a0pgHY9of8wY4ivdabKeHdZh9gKl+xhZ/QxHGOOZiMU3E033DPKqzhZi4jClp&#10;RtbZyI082BoNR9FUYzaijMk7x3UE9QIOXQzmHYZCV3ERNdDQIjMPzepJW4/eqYIu0zMcGsu2Fnp0&#10;iKhG+IJhQyVnQ7FaU38Og46dpuAwyUjygVFwH2H0igdhkg9sgR+hEK2U21vkfZRd9DB0xugtN+gO&#10;L5mzI4OAswrFH15+dg+GiSuODxnJFDSzWFIYeGRhwm8fN2pjgZuRhde3r9ybJLmxWnLEoqUWGYx6&#10;ZZ1mUTOGtTofWXh987uWMJBJSRzZeGth5eDNbFPL84uEU7MQaYW4tdBphlzcR+B6ol5EQlFIBdGr&#10;X9dxfpBoqgm2B9ErvOhbi8gaMn22yJS8rYtLJzEnDWIcNHXNehXoyim9K4jcDDOnh0500jbgkTME&#10;4pTItE5PsHZsp4cZeMAiFGGMbzGWK4XiVkkzsr6LeSGErXGTkI63Oo2nhN3nHYZCV3FmBGhoveTR&#10;n9B7LWRhYviPi99ry26rwkfHx15J7WoIyV0IrJbhKnTs/GTkIKFgPkrIj5LvFS84OXaAB7bw1oKC&#10;aMn6aEPMs/iQkbyaldDDoh8j0WRCTBzfiZypX3gvHODFzC3F0UsXhsnsTSqCWOR6DW5w5IzBRaxa&#10;O4ORkrKybfnHalnT3V+Xvd3YQWMbv8gWpJXWtWmLhrWeJiXDiSAIXE/izbswFBKhT0stCvzF6may&#10;8MrynoLBa4tzZKpbC44XWUOmz9LCNo6Gyk1JyrSOHX6Qq1eLeuB56t2H0IdBde6vN2+sfXEn5bHk&#10;5oSTdfZJOvDJIC9RuNhHD+MDThQnjGFS6Rxc3N2d2P9pXdw8nExZ+nwbm4KGVrfctFQu/QkqMidm&#10;3dh+c/7Ud1kYEtS3vtSRuQ8wAF9QJBoCq6XDGDu/A2IftchPVw47BhUeRAvmo/ldPLwHTxxF/RnY&#10;pZ6uxej1ESkk9LDOJMy/NeQZaFZAGf9zR58JC0c8/H7zySxD+qFwj8ChwgVnG6UAYlFyxqj+xsip&#10;XZ8eiUgmAfH0YsRpc/ueHWopkpIlfWUSiodC8ItsRFo5dZrz2WCnG9uX77glmP4MaZcv3nOG4nq6&#10;tn8NhkIiXdxc9Tev3s61rBhSRffvPeE26+Tq6lGcW9KnEiT7fIHzhD7l/LpPEy6mwgbjUKCGu0c1&#10;PhOFsDJsaGlq9J42fZhz0oovdgv5P6Z7p8+lVu384eLRTSI3rdp7VzCZFiWeu4T/xpId9LAn/PBQ&#10;njBmB28KBWiSb0oHC63Mmm6uDsU8Doew3iL5aPfMyaH1Fh/Y8um7XUT7YXzRU7804AuL3IXAasnC&#10;qaA+elqttlLYMYTwIFoIH1VpPnz7hfuZMX+s8c9ZMmLM5jgCcli6VvxhSvQeGywpTFVdff+Js9pc&#10;X7ftcHhcjQEdSnrfVQCxKD1jOPpMWjGl1qHJ1bUODeemf3U05K26joqkJPatBVWOFIaH4vGLrCcC&#10;AGBIKyQ8Std4zJrfZzQ/PC/gwxW/WrYN9Vf2Llt61qVX84ZQXE+Lmh2gKKSgrHbvEwenztxKt2O4&#10;dy2dqsUdvEOTTn6eDy/FiZ4soPt/K+pmtln4IaQ4q1Sfe7/OPItVcC/1Rj3vpq6ir7TSLDIedc3f&#10;8eDqeVsj8ygiK+5cVEZu5Be9WvDfmdLWG7Xz1xmup5cOG/fFAWbrj8iK3Tvrs7Peb76u1TaatGXD&#10;xDr/TBoxYXUYs/NM5lzbuXDFtYYdGztohNQ1lGynh9UXfA1EEMZEVzJwZzFG/E5KMbLgVDrjhUMH&#10;rueY+IAmjiTQVRYM3eP2/cShVavzgPGuFxfN3RqfY6YdCv75uk3zGfwX64h7yfdyzURW3LmoR7kQ&#10;U7Ojq9IOC/CFIHchsFqwsYuTkb5BQv2IyDV+r2p61HX4+68zD03mrNjDoRfTyDPzmwza9Jj74iEv&#10;m3h0LDRES85Hr+kSfv9uV6y+bpfRC1ct+qB5VQp6WKO6cP8iLAkyoiKuPQNU0Z3fV311u8/amb5a&#10;Mc7L0WfCwhEPvlkY23kU1jd9hRGLEIM3HfxTwyF+0BmjOPPgpIlJHx+PMZAUkbRvcpe6AOCnpPS4&#10;cMRddhe/FYXgFwE+Kwx4Tr306IIEOwvx1mT25dANk3s3oo+p02fq9xHsir8Y12N9RVGMQjKknFz6&#10;XjvBwZwLFV4PCego2K3iQqvYTW9pa8j0mV7zHSp88QXGIuMaR2DJqIKsK3sWdK3lCBy8Z+w9sHrQ&#10;kHnBoTAGkTkz5o910/sygLXaPedtPpHOec2F0Mft2TCray1HAADQevSfGUy/XGklI2G862cjPayA&#10;2aaigUXMCrWQMMZtn4tpWrBhOYo8VvxMipElxNAxfvQa9kXIIr8mQiQU9zAouoqPoYOFFvP+KdBU&#10;a/XBD8c2vDdgxto/eNgrc2ZkUNdajlqfgF1Xbx6a1Q0JvmNwcHKALxiCjLa2EKuFGDs3sAXxFllE&#10;QH2EgR1jhglq91z21+3rIWP6zww+fzcOfqEGo6ZP8GH+bdl8EkO08HxUfOfUmdiokOFersDBm8H6&#10;wV0p+hBuSRNlTPtz0+yutRw5mcLjg1l3aoujF3b9gLOgZE4Pnejo6D019I5wv0IJxCJ/hwxi8HOp&#10;+fTr0uIZg5l2WLHBIJmSOMLfxn/1RWRf+nTgcBizUkkZErd177rc1j0xVcqrTF4cK28hniD4T4y9&#10;/FQct/6bk8Ivr0Ry6O9xpZL2ZO6hWV3sK1tgSDm8Juw250Tzk/CgNafQD45iSy1PaZXWvdeqrWMu&#10;fTx22fHk0nnzjsiK2RY4I27Rb5+VaJtalSLCXPGr1EKt3P4Xxl5eoopu7AzT9e/hYt3QIrJiD2za&#10;dq31gPalkvZUfrbepU/X/9ncOPlo7/JVp2OS2H0UMufa/mi3gZ1qSZ+H1ytVfBlSTn4+4atSqTNR&#10;eO6zCV+fU7CAmCq7xS51ln4xpXITh77O++HyXxh7eYh+9wDxmH5pyFLBDLrCj9dCZszvi99ry9wM&#10;avdErKvbIxUFpkqVKlWqFJa6LKNKlSpVqhSWemtRpUqVKlUKS721qFKlSpUqhWXPrYUHKUPg/8oI&#10;ZFYmsoG1hynlyHQyqoDeKbOx29EHm/vGlBBW3pL2gSlL7u5SQ1gqkESlQRrlFtUuZdlP8Kyksnnj&#10;HwdSVlYgs8op5ch09qk8vVPeY5fqg+19Y8onK25JRcGUtri7FBGWFVJMqWnpEuDKXKmsIJIVRrb/&#10;atG2WHw6XLqaHtYx+DLd2b7jgoKVicpNzEB0jcduj908Uv74UpKy3sFUBRk7AADZB13jsbszTy4A&#10;+PUsnHy/jTnySTs3my5vuLt/5zm9dLttZ+3jldYuiWxxt4PvVaE0AAAgAElEQVTX9Cu3NsELMr5K&#10;oopu7P4p2kBq6wUcjlzvW6X0x6ttNCU0kn0WvDLJ3um3wu+1UPpz33y6MaFA/sgKrldmIHboFR47&#10;v3yyrF5hqmDlUZkCSSu3SpC5NtxaIJAy0UqlDPoQWJezz946TB9phbhR+si9C7vVduKQAbMOzxnW&#10;b8WJu5vfchIx2ujW+Ci0Qhb05j33hD5igbNWa2GuIRmOvnP/fExz1tz9NlzNZIagrd7qw18yzBRv&#10;/R3deRmEpXAgBvrjwpSjtrUDIMg5c8r3Xas6aTQammfHov1GbonF8o6YYYfjI231tmNW/Z1WoODY&#10;sXiCBlJ8GGMBevg02o92OgBIiB6iD5Y+SxEDxUGtNaXRUEgG14igK6Y/OyHAU4rjGQKmhEMGrYhV&#10;S9F4vGREkRZlEJYAgw1aKDCa1S93EiSBlZYTHV7//NQTbgqbLI5oMefALRnSqEnW3fQBQiApAAAA&#10;jTFN2JQcZhFB8EREMsyYVoPA0kq2A/T01Snw89WBHVBoSNs6KUi3+sNmTOonNf1KC3PhDAop4+L/&#10;UMfwmxG8PmpOD51o5ZptfteNqS2YfXbFUK3HoJ+TXqJAYRSFohMyxMnBK89l3dnasy3zZqw8w5HM&#10;PDSrm9Zn1NehV2l8XuPqnWigEAD0+rsR2Xk5hCVFURDIkl3twJFzRMbOsb3Y9WIiK/LU9TxM7wga&#10;1LWe+svGQKSPQgLaMNxJC/LIeFupsePwBKGHPTCRPKIRh/EFh+ih+mAHMZBIDPJvZqnox8E1ImB/&#10;PPST0EpwMCWCjbitRzsa71h4ffO7oOOy67dD7HA3DWSUh0WydRjl2KDE031v+bBIPXPGubOJNPkN&#10;yAArrUw5ijIkbuvmyXiEyD791darBjzSKMLdQnHhXabkbb7V6gmbksUsWsBiAoLnlLD7qBCVJHiK&#10;0kq2A5Zaokw9VphH3pgdeuTLN/E7CUk3ielXTni3FgHSkVPbzop7Qx/DVzGXMGgl0/E5evQGqdec&#10;4yYyBzk2JArN/G/4J56ODZr3XcAjfUIYjhk7x7RkG+fR4qxTALfD8M7LIiwpCja92tEOCnpImR+G&#10;TrGUbTZnnDt7x0hieQdN6IP4qPD0R56+AsKdgmOX5wlKYgetiENZiB4qCMX0XFliID/OrXMTiq6I&#10;vrUUwMGUEMhgcPQDaDlC+9wdfCkCD2FZjMUGJTJ2jO1nKYP95NSpeEJwLuJE65c/iiqI2dSreXMG&#10;D3xq4+aYFxQeaRThbqGEtxYo1lMWs4ggeD66ugoaosgsgKUVVgd4VEr4KQnFL23qpJDEWoJbC96C&#10;GA7WEOcYtMwPr11MJqzEOkfvHr0bpN1Jfop++BKNQtPVHzB3+ajaqTevxSTnWLoHYzhqarp7SJAP&#10;MIWFsFSmHSRyTtfIf8Brh78/nFwATCmX9G4+gp1YlHfghD44w878KCUhv5aHKxeOpNTYTVg8QUzs&#10;IEdQiB5up2wnBsriGtEi9DAwJRQyOK9z0d07zz3caiHtbIu753g9twMWicw+bYPBb3t+H7z/oZky&#10;pF7P92iqxTuRZsodDL9FUgXXrtdctLTbj9/uumPMv3nf1R8bqFUid+OMjisYwVOf+e8/V2NsClFY&#10;WtmDXoWe0srJSZFO2iG8SUBTEwNriHEMWg6NvFq55l2Ivsscj4S4cbqOQqFRRTe2fX6q5+5rK9w/&#10;ffujX+7m2wy4tE1QzuAT2zcJMdpBQw+1df0mjXi5Y//NlzfiDE1fF/oV5R2NDQw7h0Zebaqn8Glp&#10;So3dEYsniIkd5DUMgehh98pmYqB8f9DXcoGDKWEOSnfxaeUcE3n9OaoAoC3ufpBbxQ5YJBpEqGs4&#10;MGBkxh+H/vk35ny2d5sauCdqGwwa3iXySHjC49PnQechQ94e9iTiVGx0PGjREr9MeIncjTM6tKh8&#10;fbaxS5+evVp42RSisLSypwM4RFe7O2mHMG8tzpJYQ8OznHy5Y+Ay5ubm0BC3qj3nftY7ZsNnXxxP&#10;Jjk4PC3QAABeZuuz7x4/fP0l72QoCk1nSAj7fF3upB9ndu04a8fpWbqP35l+NLUAAFnAJY8WR+bl&#10;ZBsKrfnGz3lB5507D5BGWLLiDcTSpg3tSEAPNXUHjR/6dMOs0XsK+d/ypLzTct6lzmIg42u8X3Ic&#10;H3FYhwAAqij52m3Qqb8iY8fiCaKxg1oX9/q620cikklKH/n7/qiM7D9n9xix9TYJhejxfWodoJ3E&#10;QCL18pn4HDMwpexeuD4jYNmUzs5ouiLJUgUT+WnvDANTtm6+yOTfA8ZGZL1JAQAM925Y7u62u7tZ&#10;NyyEpUBoEKHWrfeE95zWzp10iOrAuyuggZUNHDQA6Br6Dx72+ETI+pTOI1s61Okxwq/o+89/qdqx&#10;BacJGdKolLv5ooGkYQduENxmuVhPPMyimODpiopkCYKnKK1eVmlrM+cRTXS1oZMwwadfWcksmLGC&#10;QcriojayULwlEc9QIDNOKzwo2/mbmwWnX9z8oadWC3gwNfO/4Z94OtSx7ixxJUKhPQ9fUFOjod/5&#10;stIJnfvvjjolwXB07Lf22EbLKplz/51/fcsyFq1qPGHTmiGozssgLLkD+Sr84qYRkHac+/+SUijf&#10;DpSUx1g3WrBojuUdQYMxGVI+Yg0OrMhCpcaOxROEYQfp+Dy7YmgVDXD3W3D2blzQoCE0T1MM0Wsd&#10;uPan5QMhfajea/rHfdjP0cRAoYpST6+nOZ48iCcK9sfDUwqsBAdTyrERaYqi/u5We9wdm0lhwSKL&#10;bWKDiveNeIZFnUhk7BzTxrJfzdvYxySNGlDMRL6IbAZIGs2ZwaxN0a+XymMWi+EET2iIYhI8OWkl&#10;0wFLg1UaN/NdYNkLgZxiQydh6SY5/UpKLaqv6lVWceqRjXFen45pbfnmS/wb8e0e7ZTPBnjgNmG8&#10;9t13z/5v8SAXuzYRVZWlFHC3DTLe2hLY4WifhxFzGym8xq6gyq2TFf6VSVWq7FbJIXoQYqCqiqpS&#10;ZSaKhSJ4ViiVYydt+o2jSlWlkv0QvTInBqoquUqRmSgUiuBZoVSunVQXxFSpUqVKlcJSF8RUqVKl&#10;SpXCUm8tqlSpUqVKYZXyraXUyEKvphQEE/EtD+cOlb132PJ5rr2WHU9WS8+ihAvvstODxltb3vFG&#10;v3BW0ShVtlijjLheihPt5G1eERh6NqlUd3L+a2ShEkpBMBGO5cvaO2T++RX9e6y8TJDZZ1cMhdRE&#10;UkULG971n8gvbGuUHderHIh2FYGhZ5tK91dLxSELYfCXyr8DCoKJcCyvuHdkxmhK+OtIZp+uPlqN&#10;u/+Xx2VrIv13hQ3vqjj5VYqStUZZcr3KjWgneUVpWpfFPqXVNYT+E7ld7vylcu9AGUh+jERett5Y&#10;hj1S9V9QGXK9KibRTqZX5cY9w721kDkx6wLfoOE6DC1HAsiDQxYCAIgoUi+JpDX9mtIAn6URyTRD&#10;SeMyYG/KoythwZP7vvPT1QvrAt/QaKu3HruRYeOIgTkCZtHoKeN7jkTyl2CwKRHbisiKPfDtjKGj&#10;Qv6meWIM8QkALpHJCsKyqQMwQcBEcB6USFDLC7lDeN5BA8HEECFSHy4NuXoRsdC5xsCfM+4GDarD&#10;ALXE5DcR3Wju5l/lWW0QcXhQYsyXRTgkJShBjvnQoUbrsRsjI/YfSzNAbcJeouucg7csBre0APem&#10;PElPwssIJpu1Y44+H3x9LMNM0b3qMu+ECToWFKWK21UJWJyExMaUgnrhWAOH68VwxuiwfBGx0Fmr&#10;ZSNQ7Ed055Wj+Ylib+lf0QKbWw1Fq8m0qCJSfMWXZKYkLFFsH9h8BTMsTgbJCG/djFPPx8I4QgN5&#10;zBhkIYqiKDj5isw+u2Kog1ufDZEProcEtA9ceS41n4GCOHiPW/Vnuok0pISO9Har//6eXBH9psPs&#10;A0yVKm6ZJjS5gVmt5sOmBL1aevTgJ+0bAE21NoErz6Xmc4lPhsRt3Rv4fRf1lDm4dr13QmL+2TwS&#10;vwOQ/ojBRCgCmMhNMMu/4HGHcL2DhrahSEeyY+QeACO/7UmI5dGNiAxZVpuQckGLyNg5pg2NM+EB&#10;PHjHyJOU2s85mvvv7wKCXAZBEk/3vTN84wPaFysX700phNrkYTGfNWdBZeSScLoXBklPwsuF8Gwy&#10;JgQN7D419A5BUYbEbd09Om+MukoPnIZwCMbya0qekFIFAfS9QMaGpMQ4vof/hiGhXrjWwOF68cAq&#10;bEhA/CgthWh+otgrFmRoeuhEJsGNCUEDmlm4O4gryiFVuPaBzFdbbkC2bnAySE62bOOThYnhPy5+&#10;ry27pYak6GCRhdAUKTLz0KxuVTy9/Rf8ydZE44+Qsezx9EswYI6BxyyiZGZ2MWwK0isuNNBCfPq/&#10;0Ns84BLNWfKcGllYZFMHkJ2RJDhBZlWk5fkgJjzv2Mrssu3WgiK/mfl0IyxWG0LGtGNbvxju5Yrc&#10;5cYgKdEPGggIcqbkbV3q9OIW4kTahHcJKbrXhujHeCQ9pJehcZsTvsBBEiElHotEtLBuYjiJMJaa&#10;rMTGRAU8ljVwuF5cFBunt7CxS0oRmp/IBUKb82+EnNEhbI5/axFYlZ2vUM8FyGaQpGxZEBvbb86f&#10;+i4LQ6Q3GMncB3hkITRFSlN3xLL5AwofXbtxLc0CAnFydfXQsRt0Ohc3V6fCnMwHqTBgTkn28RC9&#10;cnBxd3diD6KJT/qshKiL963AJU2NDt06OuWmpTxWekcBSQDjCcfy2N5BCZPZJSMU+S1T8LvbTlYb&#10;kRWzbUTHKWeNLb7YswJzlxsOX3LIFRPkHJoOWjSuWsiH3Wo5tfjg62MZpmKbbAKle83vTGKS9BAe&#10;hMZtl0cp90g391o6ZJvCsfAXGHHdhCkojg9+ZIm4gpiSHrtdUoKMp6nRLTCga2LE2ZQCQGWd+yuy&#10;fs+eLRV5NoHKgM9Xj4rFA7EjgwTCGzX5aPfMyaH1Fh/Y8um7XerJtOjihkcWQlOkTHfWTTn03rlz&#10;i3V7+4zb+hDiciIvJ9fo1a1r+9fk6Te2Cd4rQSrR5Jze3bv6tHJPuRyVbCK5verUpEoJOgATmgDG&#10;FY7lsb2DEiazS0ZI8psSUwmZeXDy8O2tv/s1eN7Y9u64JCgYSSk5cu8CCEHOsdno4FOF2XF71g1M&#10;WT9uzJq4RrbYhAJQupcWk6SH8CAJi9vsRl7NtLeibmabRc1YJBhLUCT3inYA+tCyBcdXMq4griTH&#10;bpeUIeNV8Qn4enqTnz5qrtE1XZYdGBEyVhZviiVNfcz5yr4MEgj/hkrcS76Xayay4s5FPcqFuJlL&#10;0cEjC8HJV6aUHz9e57R004dtuy4K+2W6IWTIpD30FwptUXxY2NU8iiL1UVt2XH1n0ugWNTug6DdC&#10;IfhLYkF7pdEAAIwXDh24nmNiyTnvdPQcOnNKj3s75352OMNs7VXLknUAAiaSIIBxVVXS8mLuED73&#10;CZPZJTlGHl0NQX4TZhA+q014seyklGckPUAD3r0TjqjSiQlyptSDK7ZG5rt2HD9v+eLx7QAAtfwn&#10;yYOV2Bq0pAvEmzy6lyRJD+HBoKx24ritxcGLAQCA6WGM5d5JW1U8FkZMtKAAfTxxWGpyEuP4uOIF&#10;vA1cQRmuF9DVdncFN8LPphSQOdd++/Vi1vOzH3UcvvP4HvjYJVVSmp+EmNaIjN8/nZE1/PTVpxRZ&#10;mBA2r52bg+gYoc2laV2MfQ4+GASfr2AdtCODBMJbN2O4RlqfgF1Xbx6a1U3rE7Dtl6VoII8sWciy&#10;EsCnSOUROXSpTm3/4AzCwBKEtP2D7yVt6eLqF7R7KU03+ijksmXXXUC/KYAwi9D8JShsCsK2IhKD&#10;/L2GfRGyyK8Jny9kzozeyhCZmINh0CROB+jHH5itb2hnAAxMJEEA4wjCdAq9xKVvRRYRGNwnShra&#10;hoBxSUCuKAbRZvFmBkFCyG98uhG970KfgmS1Qd+kY7Bg1VqNCb5+99jEFvUhPCg8khJDEuMQ5D4K&#10;uZydcv5M9IW1AR24kWAb/akwH0b3kiXpob0cdvUFSUKZbNYPNdVajQmOfxbPTdWCVMFYCoTYLgig&#10;Dxkbn/20CRXbFPNwBM+YYz8eQbcsnkNMxDNca2BwvZhLaz36zT+QlrClt9+07yOSi4RjN0nkJkVR&#10;itH8BLFHClBpRgYix8rBe0LI3+grvpSmdbH2+UdvhM1XsJHiZJCcKk3lY3PK9927HZ4dffTD5nYs&#10;vpdYZNKaAcOj3j10dGYbJZoj0g/8kvDm+CF2gbtVqarAquyxXd79p4oSDuxOaT9hpHcNyydZhxbv&#10;avDVZ92rVqbXECtNX2340V0a4vC3Sygy59qekB0xTYdV2txTpQquyh7bFaH/ZNaxxfP3xaU8tkw1&#10;RFbsiXjPXq1LtcpAKahy/Gp5EbGw0ZDgfIoCzv1/+efPsv7hUnRmotfonx+/ABrn4SGRCv1wUaVK&#10;lSqRKH1k2Na1Kzb+mZILAKjTZ+ryaRM/CvStdJzTynFrUaVKlSpVlUiVZkFMlSpVqlRVFqm3FlWq&#10;VKlSpbAq/63FdO/Y5jndhsqUfcSlCQlEJq3p3xn9zocMUqkiqpRxSWVNNMJiYRnpAoUQiSsDlkyV&#10;BuiElzWlJrnEqSBWkpAg8GQminIQ1oxXqrOBTY8qVzwxj4SzJXfgwqYJvfIqQ1wSVAoTjfBYWMXx&#10;25cwb9twq1GRhbdDF00e7V+GhKUKAnTCy5pyUwWxkpQqOoQNb8Yr1dmgsv9qcWo7a5/1hSOUsNlK&#10;r7y09QKOpR+d8Fp5PVupazx2d+bJBUD6aRdseBEmC8uh2cAA37rCTzXVWo/+aPSMH8uQ6WQv0Elh&#10;mhNe1pSb8IKkXFXRIWzSM16ZwNMq+61F1asnxeFFTi0H+DWCFq1ybDW4b0PFrlMSSQGdyo3mpOpV&#10;VBmFE96tRczLKioQs4wguDD2Q0efiSGnjv9+7BFJSeCzoHAhOFrHdI+m/bj6r4jNEhZqZAWnCYmJ&#10;T4CDPNJWbztm1d9pBYKFSPFAeEglKAxKknRkkWUnwOH1z089YXcFvOeeMFHMn7znnijWi23L4Hp0&#10;LQJ3Xwn/7eBd0ejleT643oF22IJXMqd837Wqk8ZlwJ47CfIUKZkeiuBFUGoWNmsOX2KmEzxOOCoT&#10;oJPYILJWhUG3aImyxpSyrWtVJxq4tye1CJBJa/o11Whd4JYXMO7YsOTED5IZyJk9zt6OELLIxF2F&#10;CwnlE4PdoHA2bnjrWoxeH5FCAgSZDT/wuBOFFCAREg9XC5/J4Mhg9kEi5uT5aTjwNBMdKtLBLy+c&#10;VTMxLwvCMsouEuPCKMr8MHTG6C03aLzSkjk7MggShqO5du83JHgKhgvLPDSrZ8vxP6ebSLp2E3TV&#10;GE4TghGfXpCF10MC2oz/Od1EUsaEoAFePVZeNtCjZhYihQN5ZLrDRSpBYVBpGUjSEV8c0hpFGRK3&#10;dfNk4B9E9umvtl4lYCg2isjYMX7cz0kvKcqcGfnd3B9Ei6oono+VdILpHQgsiHi67y2faZalcHPG&#10;ubOJRgMGReolxQVIIHrIhxdBIg2XNScWhPyBIixB44TkN1VGQCcOcgNpVYF3xAQzZNYQGTvH9mJX&#10;24msyFPX88SWd2w1JXjZAAC4jDtx/JjEgSqcPSx2Y1lkkK4K2DxWX0VDoXzH/70pBLshgHWGxG09&#10;2tGRU3h987t0V6FkNvzAM3EmCglAIjQeZHFkYvs8MiMRc5j8NAx4mlzwYwh3G5/H2JEgUwlxYcXx&#10;ISN55RRROBo+PksarfOSR17icX6sQtGEYMSnhBcRH3n6iuFanFGLBkLxeD4oGBSCTSSUNYAoqiBm&#10;U6/mzek70PNTGzezvRLYlkgM8m9prQ6JkpjnY721YHtHvJtKZOwY248h6BFPTp2KJyy+kKFIiWcN&#10;UQ8F8CJBpAVfisCmmYkNjbi1iAlLaDIYv7WyADpZT0dbVSwBdKsAmTXmh6FTOjJzhznj3Nk7RhJq&#10;+Q0xz/iMO1hSUHLMQIjdhF2lULcWZshCKN+UsPuCNqH5+Hl48qFZXYRsLuhIox/bFHjcAUrAzcSj&#10;w8SRCe2DRszh8NPk4Wk4wS8nu/ZaEGQqGC7MyXvwxFHUn4Fd6tE/PykSgaOB47OgaJ1uuWmpXPIS&#10;upMQmhCU+OSdmZaQX8vDVWJzWzgQ3kolZSwhIEtbp8cIv6KD4bdIquDa9ZqLlnb78dtdd4z5N++7&#10;+neoCaAoNk2TkfNH5u+d1t7DhVnBE0qW54PtHTEsSNtg8Nue3wfvf2imDKnX8z2aCiIJSZHiPe0q&#10;10NYpM3xel4ymhmW4GQwaPlxqEoH6IRnVSh0i9Ajs0bXyH/Aa4e/P5xcAEwpl/RuPo4aqOXnC+lz&#10;kKTAZwaiuyopGJQvSy9gK8DzMSnp+t07zz3c+FXukWQ2RQMPEQ/yODJs+2iU46eVNPgBAHZu48PI&#10;VPfuJ0NxYVWaD99+4X5mzB9r/HOWjBiz6Vo1W/BZULROZk03VwcLt4AWhP2AoAkBCPHpXla919tU&#10;T7kUJ7XOKxjIxtg8zrWcSgrI0jYYNLxL5JHwhMenz4POQ4a8PexJxKnY6HjQoqWjFo5i01RrMeyb&#10;q7n/Xv5tddcnO/wD1iSYePc7HJ5PCbyjazgwYGTGH4f++TfmfLZ3mxqCP+NQpOR7CIu0B7lVSkYz&#10;wxKMDHbvsS0gwtIAOuGxuaDQLZ0LOmu0df0mjXi5Y//NlzfiDE1f1wJc+pwgfjZH38FnBqK7aoMQ&#10;iQbPx97du/q0co6JvP6cu30IHWm6VvHAg8eDDI7MBvtQoIZS/LSSBz+w99aCIlOJcWHGhN+/2xWr&#10;r9tl9MJViz5oXpXUuOLgs6TROlzAEY0VAv983ab5DN4LVgiaUNtP0wePqCqkh9XsYMUrAQCoouRr&#10;ty1RRZOFhANhr0P7UgqQxUqqfLKuof/gYY9PhKxP6TyypUOdHiP8ir7//JeqHVtYPCS0LUWm/LRq&#10;R3xurZ5j53y9dAz8OScYz4cD0cL3DiROtG69J7zntHbupENUB94BMhQpHtELRRyi4UW/H0zzfUsU&#10;ac262Uczs7ggXzi5ABhhCU4Gw5j7SgfoxBjkrxqzMdhcAECgW84SWaOpO2j80KcbZo3eU0j/Sobn&#10;+GuCsrDQpJBjBlpknQQhfDB+kAglhPIJEw0AaD6+80ZDzpxAAQAM927czq2GILPZGngGCJjOmvLw&#10;eECi2CRdyfsrDzGHy0+TgadVsTf4eR3DEISXBSFTQXBhP8Zk3Dl1JjYqZLiXK4ffhcZnAQh4CobW&#10;MWfG7JncuxHQVGv1wQ/HNrw3YMbaP8R0LBRbSUR8oigOBgoArU/AjzGZXDDXkojHgoHkcUBVzIak&#10;CAYFR3uxO/8CERk7x7SxbJfxNvahtt0ddeVkRCSNaaI7LB6+mOcTx8EliQeF8A5yFVi8fM86EYci&#10;FVWQBSUO8eBFMAYagoVVzN8JEIqLI7Mchgg8etcHGidWf5Ud0IlvELFVRaEEI5i9ICWzRrCLQ4ly&#10;PCZDxLgrFsUPmhnIzh5EIh8bKOyqwEpCb0KhfDCwGwJYZx2UNeahnD3swNPf3crm1IINy6Ep7z3n&#10;6KMr3wjiAYWVk3blpOAfFvk1tDTLQ8xFFWTh8NNw4GkywY8htfKxKlWloFcF6FThpDCUr6z034uH&#10;V3NUqlSVr14ZoFOFk3JQvrLUfzAe1FuLKlXKS1u335J1/W/N70a/IFfXb+a+ey0XzOhV6YBOFUtF&#10;ZyY2G7j+5uPIL4fYXGq2XPUfjAd1QUyVKlWqVCks9VeLKlWqVKlSWOqtRZUqVapUKSzFby1207Hk&#10;TxSUgyyh2KqXHn0XnoG8yq60hNSd0sSIsaXlXHstO55cuTY8FZGyoSJSWccqmtzFlGusNBsPpUyi&#10;U2WVhKmlwWVKcdhsfVq53ERk0EXZUBWTbFNx9Cdv9Pou5gVdfE1YVqgUVHYMLjL//Ir+PVZeJsjs&#10;syuG2lH8p9JL2VAp/w6gyV1MucZKw7grbxLdf0j2mloxDlvlWRDTNpoSGnloVkdFGiu8cWZ/bpvu&#10;bWtq3Xut/TvtyvKepW0IGQaXBAbKVpkS/jqS2aerj1bj7v/lcTuK/1R6KRoqpdgBXKejyV1Ovt/G&#10;HPmknZs9nSxLlQl7SkEZ7u7feU5fbpdXYjaw19SStDqbOlDyJiqjTLn69IrzaJwUBsp2EXnZemit&#10;T1UVSUo5nV+usUKqkqHMSP3lL6avv29jySzFpOxsUH7CRIHpr4QFT+77zk9XL6wLfEOjrd567Mb4&#10;HLMYDfQy9TS7xIzm1UBoPJy1aSTtRyA4IowvGJ7r+eHZnWoP3gAe/tCjmo6GWWG1zG5guPt9++eB&#10;z+fuvH93K4PASi0CRWcmNqrNMJQwGFzseM1klhUDVaP3jKl+XMoW06wQD4UYGgAvIhY61xj4c8bd&#10;oEF1IGehsUJintXlx1HrAt9gWFVGBiGlaTn+SFqBHIUMC25mEqOW8IhzIjtAAHSQUfNpSwhOFLfd&#10;pDX9mmo0GotPmZ7rBmxMSTklg4CDdoBrdipLyP6CkpfweHcAAK2JQTlZkwVKsoKlnsiAhexIH5HU&#10;i4iFzlqtJZZgfpdhRinKnhIeU8iNLn3EAmetVqN1GbH1BnIOkY06jaZa64Hf/h0bNKgOZHIQzXgm&#10;UbfJnGt7g2d3H7Ih7uqWEd5uGkefCVuu0DMAkhbIXr3+sBmT+iGgcFzhpRjU1MI9GBgbDQAAhePZ&#10;JJxVMwaa4uA9btWf6SbSkBI60tutwfu7zm8aDgAHDcSB/Jgsy81iXo2YxnPHYMVqmRC0HyEuCYoI&#10;EwiBA6IkaBColo0JQQPb9Jt/IN3ENGVlYLAcKg6kS4bBxach8cZFFib89nGjNjMv0UQjsvD69pV7&#10;k/Lxh8bBsQgFwQpZgGYWhpJlpdXCqvo3/JPGVXzGfbnXUtqrfo+VlwlZCpk83AzC+DobuVGeOKc3&#10;Ii/EJXlwTAqhLUlYT9S4D7tfQjw5dSqeNCfKIuAemLDS2vQAACAASURBVEhBB2BgLp7TxeSlPOIp&#10;Du+OIhKD/Jsx5ac4yYLAW4lBWBB4lwAuYo1hsd/xmFHKsKfgxzDAusErz2Xd2dqz7ahvw5MJ9ByC&#10;E3XoDLKUiWNnPFGX3pgdeuTLNwEAWp9R34YnE2Rhwm8fezo2mBJ2HxoqKbe3CK8uSe6xKcWgpjbx&#10;CIcULCQMcFqdjcLdxudNkRR7vXxhQUAuowbKqzHrITQewcEo2g/H6FBEmKBNFJ6Lkry12AQf43Go&#10;BOwdKQYXf7yCYLJgLgmKooqjly4MyxXlqsTQJG4ttCSxQhbnsj7ltmbpp8ksTyGTgZshaHK4xDmB&#10;ROwprknFtCUp64lH0XEWfT9j8Ys4CDjxBCE0O/cAGHkp+tJX8rw7Shh1dLL8X+jt/2fvvAOiON4+&#10;PntHERVQwIIFfY1g74oFjb3GiCWxJEbRmKg/W+wlmlii2BvYo1GJoMZeQWyxgBRFUQQpRkGUriL1&#10;yu77x+7tbZnZchyCyX7/0mV3duZ5npm5ndl9PhCSVdgLeNeDGJB1O2OQ8+lz0phR5mFPIc/RvQmc&#10;52Lp3LDnHOMvD9gYAjULN+oI4R7EToEK5QoWf2BOzPSv6lf3VonTAgnpU4s4PxDFITQex9/CQgJB&#10;q5MpqXstVlWrOqnpHSG1nUNVq4KcbHjKayFhRDqExsOROO0HigjjbMWbhueCltzhn/CI5GadWzlZ&#10;CF5rLESMwSUoy0Zecz1f7tp+OaMo+VSg06hBPM6HqeQxSVghtZ1DVSBYZUIlSiETg5shaHLs20g4&#10;RwJ7iktb0hZLt56qWhdPt5DNAU9xovDJ3xl1mrExUBIRcGJmh5GXljunvBDn3fErbOfgZKXNynzJ&#10;N91P7QuhXU8GvItHnzMLMwphAW456HPUNfvOWjaiSuKj++HxOdTZsDEEahZ+RJWw2k2trBwcqxhP&#10;wio7Otlkp795cC+8JLRAvkT5geIi0sRHY5OrZ9JVwvwuIRFYDQiNR1Aw2g8UEfaavU9oGp4LCR/D&#10;H4c+yoKt//IrLIHBJVyHmr0mTG8etX7n6cDISn0hUWJa00qKXTJKjEIGgBjcTAppSso5UEgaRxza&#10;0trIOtKtp3Ie7NUr/MCJuIInt3KcG3F+JUhCwImbHUZeeplb2U6cd8cTWYHPOzWD4a3sIF1PigGN&#10;7eX6Pc6mSsmZUUAaewp5DlH4cOeSKx4H7i93nP/l+EPPeNAUYbPw+GYlrPZrLYenkpedpenQ3aNr&#10;Y9cS0QIhtxfsYlKE1ZQ7GsuonYxTC6MDAu7lEkh+Fy026QwAgOLV0DQeHe9CGO2HyMvOKiTPgSLC&#10;OI1B47mEQEOwkh3q9R4wWB88f55/io4oTjz5i88tyiZ2jjXVT84ExeNEdsjR46EpWedmdPHcel+M&#10;wQUxFAsDZdnIa67nizVzI9qPgP4GFCCP8e/CkjBWCACOcVilGexfoJdAIROGmyFpcgxJOQcAOHuK&#10;ESp82pJ9r4ni3DZDK2r2/HqM3n+i54Eq3ZsxPSGCgGNUQMDspNPPxP4fn7zUqMsAcd6dwQKJd65G&#10;5+iANuHA3I0pI5dO7FAHgbfidr2Yt1qYAdVVHKuCh4HXEvLxnPtH/ryV8e7a+LZD/J5Fc/0uGZhm&#10;BvYU9F7qopiAJevfTvx9Wse20/cGT1f/OGzqGeoxmjuGDGtTW1pEAUAUZ2VnRp84G6sVHHNhVapp&#10;iQEA8AdnjodnAAauraoUWqBBAlA4hkT5gTBTM4+zeImG0Zh8gQJBq5MhiQtn2vidHar28D7wM8mZ&#10;Ge9zx8jvotFADMhP86nrVvSkJmQOryakII9D4+FgtbQ6IdoPMOygwhBhXEFwQPhb4wcHiG/N4PAx&#10;EpBl4TZ21Ynzm780rJiTuC3g2GPOtWeR3v0H/rT9UkoxhHAVCaXuUG3RQTBQxWFzO44V2D2Dko6Y&#10;tCv+0rwAVgjCs7Lts+/CBqrOmO3wrcfpOlfp/uPuy3eFKGTU/QTgZhDUkjTiHEdQSNpNpnnzEyG0&#10;JTgnCio87+byHuQbKARB8OMQUpQY7YqkZrGcDiEvSePdEURhYvDGqT3Jly9+2n4pmXwfQQxvJQDv&#10;+j08nQoVlVPv2SeSYny79ZiyKyge1ydB6HMSmFFmY0/xzqEC3rbPoYQCI3nPto9f3APIGCI16tJP&#10;Te9k3Ks3ijfiwZtfHO0ztFLPxfuX9bPGALODIGmBzLszRoNcXfK+0U2AY/+DcR/gwYnuYnAOIWbb&#10;/0cvJmiRExKCtDp52y0yphbTNnNMEWc/vNwJvadqzptEblxzWYDwqEiRIqTKcgwx8/igT7/oc+KF&#10;WYr6mJK6IGb6Y5EJKue0H3pxT2zhuwS3KHy4L0Ddp8u/GOegSFEpqgzHEDOOD0T23YDdO687jhte&#10;gi2ZspKU+ce4zCL/sUi2CoK9atsDgFytKmMx19NKnGaHLzLzD/VSvHmLVqToP6IyHEMY40OpL2yU&#10;bykoMEWKFClSZGb9R3OIKVKkSJGi0pMytShSpEiRIjOrfEwt5oLPlI50CbvaN5haPutmmkqZlCVT&#10;dMZAdbU+c06mmJxxtnxHURnqEwhgJOtMWCJMtk+g4aWr0uQNiqqsN3sIM8JnFElSmZOy2MoPW12/&#10;3dInGm16iLe7Uzt4ljBxKVH06QrNOlP0yapMn1oo4o3Z4DMllQFY9KlWQyJBqIxIWXC8EpEfcTnY&#10;0qOzm6VF9c6LwjIjZed0KnkUmcnvZcyPKqFKNfhFCkezzhRxZEZmYCmr7KaWcke8KSfAIlOrUe7s&#10;yRIar6TNyco1vVwztNo8fi9jflRJVarBX0561qev8t3HuZLyaEPnDHCdebGAzh/gMjmkUE/9yWVy&#10;aH4GmQECACPPgEpsYOHmtT3oQsA549MumUqBlG2fQwnvyTTOV6NPTf68LoteIJD+gcwEPrL3ksCn&#10;5K3te/0alf0h9vxiMhvNZP+neoIwJswAkMQtqkYj99+5/OdfMW8C51GV57wLr0k6v+OXwR2mhxTq&#10;6X/ffhWybmRrsp65xUl//dTXGgOg8djTiXn67MjDm6d3GrApItSHTAwz3ueOgcSQdffwnI72loCR&#10;e4PMtd525OLfRrYCqjpjJo9mVsOYGYJGqhjqwLRVrj6NbU/Wt0eQvDXsxN38E8hadZh59hWZ3sah&#10;+6bQtKKEs5M/rwswGxIiInCh+4wT0aQXHLpvCk0j83yQtWMtetDfHxjNDnOWJun8jl++bPvVyrVj&#10;XFQq4zqe5ChC5wTSMf3u6RMeG/j7oq97fLd0GZX6grYnWVW6kszgORHHa2C+cJIVSNIaPIvXfXTp&#10;4X+tnzpw+PbrrNwqeNYd/80Teww9EHqTk70GGmDQAGabCGYE0W7Fbw7dH8/fI3uEfa9fH2QXIXsW&#10;QRAaqu9U6bl4/7J+huRJUEMZA4P+6osMtvazSDJF1q3t41zUFZuO3nI38Ni5xEJWwwV7Hydc4YMg&#10;nbzHZXJoXgz1bzJXCvkndYPFQWlUOigAjOHHrxh/BGNZTAOvLTfamX1cZ7wvKXWDxUGZtH0KGClw&#10;DHCEepQ7+NaGB4nshUqpey1MNgChifHu15rKTY2nn16z94lGD+MdaV/6/+8r34ckJ2fxzL2shVTW&#10;6FYMh88IAoLIrwvpKYcEVTUfufQv2g1tlz7R6Itid3Z27kH11RBv9yo1hvk+hMKsYBAXQ9Ygl8kh&#10;hRpRTFbXFYHXlvcwRj8TBIQXRG0f7kCGDokhcup/OCaCTeIi2NXgc66iOHVg2AqBeYCSzQShaj9f&#10;CmNh3PD0U9M7qRqN+M3f0OqK7TaFvxe/kMF/QzIwOJMc31k+4Q+2s/lLyMsRUSRGjaMNTv1OYvQl&#10;FOoNQkJjNBCB4RLCmkEobYX3oDyrgDNL+Vy+mt8cfgsLsINxOQIBzKQ80UaQ3K24zbn5xI91IY1Z&#10;QuGR8HQo60wixIzJD+QD3/5MyGU0XA/tfYeexiLDFSoG4o8ssNY3fm9xnCB0r4N89kW8hzIAISQ6&#10;ptOhFoO78gOqj+vTjg2u0WJxUCplHNKnHN6gPmXfmK50B6ThQxxrq5tNPrR1FCpIZEnyNj7TrMWR&#10;q/s2p8xacP3X9XfpkGHzjoqifYYisgrCBgU+fEYMEKRPOza4uisHVEXagIrmglxWbkGSLkX97uDC&#10;rBB8MGbdxDFZGjahj47Xd0X35rV2M7IiisPmtXI25OJkkrh41YBhmiC2QoQdnJmG54hA1fQp+0Y3&#10;4RqT3WrohbgOxn/TS5taOIkgDc4KKSjkEufkRJEoNQ4JquKkzqPTUvGJWMxggBHMNoelSsGacXFh&#10;CCYelMt3Mfk2NMColKOUWZCUJ6YRJHYrfnNQ7Cloz8qH4/U+yICYMZhsfOAbq7HFYRJ6n2juL8ZP&#10;PTzv1tavatemftWdXuNjHJfYDEBYxYxCgtGgtWV0W64l+Shbtn0IQvfSf1JbQyLLlOvXnmpweKyG&#10;Z35UFBjNBojV4gWPYmtMn9H2+vYDkR8KnqTW69lCBaC8Iyu3ARNGEOdGdajBoS5LlCggSGXn4GQt&#10;1AQMTwm99Y+tk2MlMlENVql1p7ZWb5PiXzuLwqxgEsdkAWDJBwFlZGTnvIi8Fa+v5mCAr1i6denm&#10;nPQ0Pl0wG4IMTBNcKGYaJnICVtnRCZZsXKzkEuU8I+DOSkjVlKBQKdQ4meIRsditgBDMZrfHRSBU&#10;UFwYgokH5fKlPrpnQoBBJd6tpFHaBKXPTkrks86gJaMgZkxxgW/sTS/dy/vmMI66dq8Bg18HBT3M&#10;A9q4aOtRy7rFrNkTjmuTXjm6N7FUQRmAwhWDClXbNMSb2RXbDJ3cMe1MUDwO9Gm3goJ1rTxa2/PO&#10;Utfp1bfW6V2n4/OBNuF2tkMjSwweqyVgozElvYtRZg1+EHsiWNd3wEDPHoWnL4eGR+HurSqheEfW&#10;DYfs/vuf9PC/1vbKWew5emuEvA1bKYAgYRGqGo2aOibcCY2nWFUGiFl9e3GYlVlE5GVnaTp93qGe&#10;S6OmVXP/DnuGs4/XEhiMZWGa4EIx0wjJJ8gruURpg7CacGfJJ86J1rNEzhYmoUEJZskqQQiVJEob&#10;Ah5FWcnj85bwACsJ8w0hAqtUYqaW2s6hKox1BisZCjHjiAN88w5hutiijqvs3gcTCXY8Ffjwxdnb&#10;9j37DxriHnImMCLySaW2TVQoBqBgxaBC1hblSstGE5dPsj/1fUWVRe1ZySvO+nxRHUIgVFXvMdHz&#10;w97jjz48jCyq/5kKSKPtmSo5KLBqXTx7FB79/cC7Rj1drGr1H9Lhkd+qw1o3I9GMyzvSxBzdtD8i&#10;u3qHr+auWjC2YQV+mSziDR8+IwYagoKq8gnCyLP6YDdo2qQuz/fNWng6RWeEmDVVJ0FhVjSwiOt+&#10;qm7imCzyFywfBKSq4DFrYbfwzQt/uRiPM45DY5usxrETUXqgg3CuGOJkpOYThODMNCJfBKrGOAHV&#10;auiFrOZwUsBC8UpMr2FVoM5CEedoCUeRFGocG1RlFBT1NmLbSTgJjWzgyeu2fbvCMFxiECo4LgzG&#10;xINx+RrbdoMGGNXSYgj4jhM8tBF04t2qknhz2LmH+T3Ltn1fPuusWcMF2l5dpEDMOPxAPvANMBsu&#10;pfdJyViscu4/pEPU8T0+r/9vsFvl2r0GDH51bMHOt+6tKlEn8BiAyIrxRVsMUVtysYHfx/H0kxMn&#10;xP14MbwIJ/Rxx77vUJ1ZqpFHh1Xv/92gtM3TvzpcQBGOobS9Wiw/ljoKjCAIcqmR3n5kbezDMFNe&#10;PjdCg4IhL0oZSqOINysCheAz6DfEjKwbNqjKsve681sNSwq2fQ4lfDC+PkG/IASDGtHAogfG/VUG&#10;Gquu17a1A+liUZgsy97rzm39EgoCYr4FZNg5pLbaKBIXZUm6GkUcTJPabcgPw5tBbKVusDgoDcIT&#10;I59x2e9HccBrfKga8wSOMZmtHuL7WOBCDv8tNP8NBK/EfEOMeulFx3MWjL8kM4qEqXFcUBWLCgVF&#10;vSVCiFhMfpQYhou/AcnvPgZEHoRnBePy4fAAQwUwN3gyIbQu4W4VnwNnagEI7K44k9+zCCTrTBrE&#10;jBPGPOBbvrHh1E4+svdxw7Xu936/f2ulchrm+5D/8a1xz5xg70Abo4XFAAwPC+aT6LgjGM9iWn0m&#10;z5UEAWUG0sFDC7NpOnpLdGY0p5sTBMHdxeGHZXgK026cIOEZQ0hK5mOzS/PYd1Trs91fBs2qUwpr&#10;EYr+Q8Lj1vYdEjr81NlpzZmHdQm7Onc6PSPs7LiGwvthikog/NWfu6MGTx1cpdwzk4oTz2yNdJ0/&#10;mgZs698EbTismrSwr1MZ1qp85BD7N+kjgMIU/UeE4Fl9VC7ff1H6jIgT23beaTl6YPmfVwD+ym/Z&#10;quDwOHoTGs+5fzzMoV87/k7+x5WsZxxFIlJAQIrMJQTP6qNy+RR9AtKlhx9d9HULakCv4vHTFn/W&#10;a/FlJGVBTJEiRYoUmVnKgpgiRYoUKTKzlKlFkSJFihSZWcrUokiRIkWKzKyPMrWUKf6PQ1T8V4Hn&#10;8Li1fdovuZJFHyhODFw6shWGYU495141JCAxmSlZkgs3Ths0bMcTmdcBAAAgCuOCdkzqzmqX9Au/&#10;7znscGIh9O9Q40iXiZFDZN/2Ge9SofHY386/fH3l6I2SAV2Iwrig/YtH9ZFtHLZMdBAv3tgqU6bh&#10;R5BYgMkXwmKlPGAK9GtzDo+l/6ZAmeL/yhlRsXRVHDavTddN4e/JLNHUl1wmW8D0Cxkpu+WL+o5M&#10;/ida1IWo96agxiltaeIPrd77IFtDvcYzsrfcRnFE5cqVbxx2KSVy0H9WIgFmNpXygPmxhkQZU0th&#10;3LG917JklK2J2bXnJj8l7ccWKtu8WWRsY9krP2y1S/0pECPrucmVpapEF7qaPHJx0g/LuhCVpRVp&#10;HNOEF0TtP3BPuDRN/L6x/Zit0KcHB1yX04NgtzPZOCyVzEH/WZmcBliSzD5goqLU5H4tR1IXxGRD&#10;9D4tIJppKmdt1L7NTlZeJUfIrMaRhk0k3j57/HjnOt+oHGrhQVW9z+iejqV1O0WftMw/mJRx2Eia&#10;WvDswEldh2+4EeHdv5q679ZXOIHn3N83vU8FFYapq/WZcYBM/GcUkXF65uDeyy892/6FlV3fw4lF&#10;5OGChLNTurtg6moDV90g08zRy99Y1a7z/wzL5XZ+fUb4Tk83BwzD6KvwnPt+W2Z0Hrg58p6vp5sD&#10;ZtnIy/duLqHPiDix4X+DRvjcuO0zvp5arW48ikpqyRRnEZPIDvGb26mKFaaqaMiODrkjfdW1x6fp&#10;+n/A09ltZC+/EoVxgevIcqr1mH48MkOXsKtjBSsMwzDyZDxube/6mMrOc8cToH1+dtW39dRq2pjk&#10;YmjHmScfX1jSqYoV5thj8710bluYy+7Eu9Mz2lUZsBm83NPFRk36iOtpoiCOV5qY/REXEtmkkTEM&#10;Y5d2jrTPlyuuvsW5yRBRF+I54etHtcEsG03wuXLx6HlWzYl3p2e0MxqNZ1XKDobqbbyTCrsp3zi6&#10;jAi/SZ/XZTVc+/zCzl+HtPt61bpv6qnV3BVwY+Ro04IWdej6c2Ti7i4Vq3gKbFdYtpiw4Ev7m6va&#10;ftZzts9lVjZ1OvCYDYFLD70dpkk6MbtfBRVWpfdyauqCGoctuIPgVuV1DfY2D99rnBV8yBBhKOHn&#10;C2HcytMi+wWGYfWm3Mt/Sv3b4rMlV7KoP1l89nNQLCT8yNCyqNRszNaQoOPnk4pYxRrcdyc1dP2o&#10;NlQX1jwnq4E1+e4Mqu8DZIAJ9h3NY99hhpq/pv6NYW6zLmkJ6k9usy59SAwmLabDpQ6YfKtSAwvZ&#10;QQqvTqhTBVPZee54KBqlkH7NGh4pa6gbjzpwN/DIyWfoEEVI6uMNkzCjifHu15xMkUZmRrMdsOWF&#10;lv3luTnwfxBqW3zWTRjGcfLBACiSj4VfxIu54Dmfkc1JFq8mxruvqwGBxeHEfZANdkRwBuGgNx5J&#10;s93/fNaPdANi8Dv+ngQCZUY9/0JKE7c//EIYURTXZ12e0LTVZP+nejLFpJszf71FIoqUXvMpSri8&#10;bNpsOr8nxKpZhW8C57k0IfmDWbe2j6ttD18KZxpHNsuSYEeOgKm5gmB3kQxBtLiwMpsafJKjMMWS&#10;ILNwwhwEs+p7ftcoYsWbjuO1V1oW8xE6RCSlBKAwlOwoEYE5wsMPDXM07l6g+bCIvl9AZYTkB5ho&#10;32FywwiiKHZnJxeKe6bPCl6x4x6uY1MgpQ2Y0IEXzkKVPSCwgxyKUpUjU6YWNh6OyA9b3cCKt69o&#10;DvwfJTa1jRDAOMKQfMiaFASPd3Hnk/4gd5QJdoSy2zaFv4eD3mAkTRLOKgq/4yy7C0cSvzRx+yMu&#10;JP/IRiJ+YAEiBZfyRVGk2vid7hXrfbd0mWfPiacT8wSsuuV2EDOTq8BSuNE4JrAsDc2XP7WQNc+6&#10;e2TFENeqgEymi2AICix8IzmYtJ2RIUfXIQ/uIKhVb/4F7RqMWxdDALKMaEENESgMJVuSYI4cIqcw&#10;zFESH5Y8kdP32c6SNXYxc8Pnh2/r2rAhhXO+snU7aVtm/5I2YKKsCmGhyh8QWPeFolTlyISXjzVJ&#10;4RFMPFzFFu6fVyuISUiTWY4U/B+E2gYwOMYxTw1H8qFur3uVEJNn71SVw8yB3VGukAw+COgNStIU&#10;JZSYQyXAL/KQiBjxNiEu3QiIlHwhEkVKFKW/efHmUUhgeLLhCMSqM13fxb0mjDw+SZUvDZaloDDH&#10;Lt/8cjr03ILPK50+cCI6IRxOPEQwBCVJFPuIchDswum1MmFdgylBgCxRwiFCDOYII3KKwRyl8GEh&#10;fR9/+wIWYJL6Dgm4Ohn4GCfy70dVXvBzp9837H+qyXv0T1UKlyJPWjMNvNIkjFKVIBOmFisX1wYV&#10;MiJCH1OjNgJ+Jypx/B+c2sYRAhgnWiuLOq7NKybcjmTtYUi6o6jQ7DY+6A1K0nyj/Qi78SbjFyFI&#10;RAJUcnSyMUKHAABAz0vZKwdFilVuN3L1nuVN982c7fcsjzzCt+qLt9ZOVloKWgUAAADTiaUELhWW&#10;JUx43OZ5e18axjiVY9cli0aA7MyiWjIZglIkigvEKsMdBONFJutr8bsGR0IAWaykQ4QgzBFB5JQP&#10;c+QI2vfJX6i8AMMl9R0D9D0mNfgmaD9w4JeDXwddiQiLBo2bWJow8FqaaeCVJmGUqgTJaaGBEvim&#10;24Rfu71bs2DF1aR8DvyOo5Lj//jUNuowD+OIYQCO5GNh8oCxJhVaDhla88DyhdRuP1EYf/9JLkGg&#10;7khLFOwIZ7eRDD4+6A1G0qzJIGmKZekvMsQ9iwUJ9UU+QTBLk2R/yIUAAB4SEbdjcAD1GZHXQ1Pe&#10;hvzStTH/czAJKFLN27dZuoLMHH3r6btOjH7vNWLRnRwt3KoNOhmdSLosL2pu5za8z/oYxjGVZQkA&#10;i9WIBJIypIna+v3sP0jzFieeW7jmVCvPQU2rfC6Eg0SIzcE0OJ3Oui8QcqQwW6iDmvx0u/0XglYF&#10;jK5hvDUSIEtGi32v78WHCAQyAAAJMEcekVMM5iiBDwvt+8xRghFg3hktJfQdde1eAwanXvLZmNB+&#10;aBOLal08exTuWnKoQtvGzDOZQ5PwgImyKpSFSm7dC0Qpf0Cg/kDeF0+Ao1SlS+rKGROiRxD67LB1&#10;I1sDAPjwR4PMgP+DUttIfhwE46iHIflQIDlyPZFGWAJDObw7Nhu17o9l/SD1FwQ7CiEF+aA3NkmT&#10;iYeD1NkgJqJuSWA8ncyf+ykcwgLk6qqQ/dEXvsy8BUEi6jPvHp5Dcg//53didf+B/OTeUlCk2c92&#10;MNr1jGoX2SiYVfXZkXun9bbGAGg89viFdd16TNkewG4Ig3RgMI5clmUxB1nIBJIiPzTRp4RFvjIm&#10;PLdw+3bVuWQtCgdp+JbNEbKlD0FAMrmEaOOwYzIL7iDohbyuwYy3xUGpT69cZXqNjy7lDxECUEX+&#10;PpMAzBFK5MxKuImCObLch+bDVuq5aP+yfrzRRosKMJGxyxAD+0Y3b2XYXmVu7DP7l+vMixppAyZ8&#10;4IWxUJO1OAybi+zXJB6Xvm9oXgIEpSpHn2JSfQTGEYHkU6ToExKecWnn7WbTR9QTP1WRonIsi7Ku&#10;gHwxnuBYUwvj+VpJuqno0xORfffoX1FYm3GjSmf1XJGij6hP7amFeHd6Zu/hvg8AuTJDP7gUXp3g&#10;+tXB1PcAsx3iE6I8uChSpEhRGepTm1oUKVKkSFG5l7J0pEiRIkWKzCxlalGkSJEiRWaWKVOLJI4Q&#10;nfNOXa3PnJO8j2PLQtrn57fP7OBaXjhgQmYUID6J4JhEReXxlIyBKj98J15N6LSeVbsu2DC1lUSE&#10;kWSg0/ugubYqFZlYkMqQWK5kJixY6avUQkg6m6s0bEVk3w3YQiU5tWw0dvmf0emPdu/9u5BORGtQ&#10;9R5Tdl+hEhawgqrelHIyFpWK5L6tLJEjlB+2un67pU802vQQb3endvBUXR9V3AyDZSxBM5qH+AQV&#10;mbLsX4CBwvNuLu/TZeUdPZ51bfkg4+cCYpIHdELkBi0PKsUg+UQk3ZXmt5Umft+3bY0pRw15SKlv&#10;dBg5IqkvUayaGvNXSsga9y+Q/KcWVeNFwYHePWsKzlf5EZeDLT06u1laVO+8KCwzkpXOqPSkfbp7&#10;79+IH0dWLaYfM345VeYSNKOqxsjTIRvdrUshk5iV+4bwM/NaOpi/5NIQUfjwwB9h0F922pgLZ9K7&#10;d2ykwhx7/XqRuL+qmbTkGRauU+8+3iY1OxxW2dHJxph6S6A+H12qGiPPJ5/1qmVqOqJS1UcxlLgr&#10;DdWQ3aGE60/k/73mxx8Cqx04e3Bef1cVAACoq3f4bu9fm1q+z8knCGBhzGeocnCft9N7QoPMPw5d&#10;e0e+M2Vh5+hYuYmbS7n0HE9Cg6qQSmmvRZuTlSt+lnlVzsBc5VcWrDye5ViCLCN9blZ2qSWUNKE+&#10;iowqJ4YyuRoiF+IZFzf6htfs/62nWyXmcVX1L5PRIAAAIABJREFUL2YPrJLHW/tXVa3vVqtiRkY2&#10;/0/lXSUYVGVMLXCOEA9jBQqvTqhbf7jvg4TtX1ghUFdQuBaXdWPZiM5gKk6s4sLH8uBUH1okMwfD&#10;SGoWv3xJMC7q1hC8lcDl4rwshrjEJxb+ywBWMpCRqvRe/jAnj8L7WDaaEhAr0KlUWqpkIzMNhoRi&#10;8p3QjWIwlAR2JoRIUHoem4uLwGLW5H3QXNtK/Q6mPPPuXw2z63v4aQyL8MaPNyCBGCYiOJLLqFJi&#10;WBnuLhLPcKIa36qwsU1iIPHDA+7QYgHHAbmIMNNdKRGhxjesmKMB+PAw7EaOhXuXNlU4aaSxSh6j&#10;BtfhpxnV5WZna6pXd6zMf2oy1fukVduNWrJ6VGsqzKC24gg98ELwdNxBVWxDi9s0aYJzhHgYKypb&#10;DpM9wDun9cxT0X+Oh8O1NDHe/TpP9n+qJ3lNTu03hb+XQN0hCIINPIBTfQw0goK82MsbJ8/wpTLw&#10;8Mr/+VLYvtFNgBiMi7IMD0z0SpeMulwKL4sUlPjExH9Ry8c0WCnr8oTGNZuPXPpXRDqV8A21/aCP&#10;9e7VgMqzxGCm8ZFQdzIe0bQiLZnhCtooOt0TXhC1fTjlSqihECQoCJvL96GeCZzQs7lJBBO5wSe8&#10;8WMSAXQSFRvmIYJpMT/DClIyi/tkNAKXzZWix1FWFfELIpD44XHziR/KoUjHyUKEldiV4gg1hGEF&#10;HV0c7TNUZNtGH+vdq0ETiqWW9NdPfS2Zey0MpIpp3veLe0Ba1ZgfDDUUs8RFojGohgg8HZp2KCpp&#10;UwuKIwTDWD3R6FkVgp9TBGXdvAucY8EbEKUSw/hWgBK9ag5ZuXZsV9Lr6PJJBpwojIsWB0yEgO3I&#10;4GWhoEnM4/q0Y4Oru0KJRkJ9g31fspv94P8EzpJiNgSNFIMNdpIbhWJzFepZrWDdnXMjBsIIFm8x&#10;eaESiWFcyZpaSoVhxRA3nrnzKysrJdqq/ILFA6kgFxoeqChFOU4eIqzErhRHqCEMK+hoXbL/BCuV&#10;M4SPaTSoMQUkYAJGjX81dmcTvc/pDqihmCsE1RCBp9PiOSZPLdIWxBAcISjGirObijgHup+mTU54&#10;jjs42quZfzWNWIUmehVlv0pIDo+8ep+iWcDLFyZasY0DARNBJZWXJVkqOwcn65LulpFEiqzMlyIs&#10;KbQqthk6uWPamaB4HOjTbgUF61p5tLaXUQMUm+tVsQnNgcZb47xk2cQwU1QaDCtSooQ6LpuLwGVY&#10;VTSQMFHUmBTJRIR9FFeagP5TO37WsK7q/dOEVMFdHCvjr7e4E4bdfq7M5H1JQ7GAdC/vQ/F0aSXA&#10;00m7N4IjBGAYq1S2daCoq9dw1JWli2sD1ePQR1nMVUJTiFVCRC+75hM2+66oEzJu+r6XOgJVvuT0&#10;NwgwEUzSeFkfWyRQ6PNOzURYUgKybDRx+ST7U99XVFnUnpW84qzPF9XlvPxiVjYXNN7SbKrIJoaZ&#10;pFJiWEkh1HHYXNvu25jRqgSMGCY1PGjJRIR9BFeahv6r2H7coq/qhWxbRUHqaBGFsddvy/uGz0ze&#10;h9oqVXJNLOqYH08ncWqBc4RazE8e4FmBg7FytsBYdB0o6oo98TLhYN9VvbVgFgXYAdqX4Q8zJRKr&#10;SFEsnfvvIFQfQpuT/Q4Uv80uarwgYMdXL9Z5zj2fS8CJWKznChEYFwRMxPorfbl0XhYlHvGJfRxJ&#10;NBLDggGgT7xzNTpHB7QJB+ZuTBm5dGKHOgIsKfZ0yLUJnn5y4oS4Hy+GF+GEPu7Y9x2qI27KlhFj&#10;hWJzqQCDZUTen64Jq+2kaMIbP94qt5ZGDOOJx5ETIYCZn2FlEIxQxzACl82FY1UFrMotWzSQPlQS&#10;QY0BbpRCHScPEWZtBleKINQQhhVxtKrORN/NE6o9mOjptTogzPj+0dzl92u3rWuBwSlnRMbpGZ2r&#10;9F7+MCM7O6/J8D71AQAl8T5LsLB3thCZGIxUwwoeCDwdBqC0QymSunKG4gixMVaPsrVEQbBXbcN6&#10;CLksyD0nnwlWYsO1Mo2AHQbSRxJ1h2bprLyeq88UJnqF5gRSlYQRyZhcIwEYF/W0ywMTTdyyZ0GP&#10;2tDLQ/MzRHlZBBvzxSQ+9f/Riz4+Z/MyKNHIsve68zTSB/E1WWFi8MapPckNPZIaRBAwfBljybj5&#10;1HUrerpAG3X71d8LejD4IhAWE7pRBg4Sj82FEwwE1kMGHs115sWswNmVDZM/B2HEIrwxcElQoFOu&#10;jr1gzda7wDn0XahXJ6BsJU48mJNhZRCMiRfJwILx2VwkewpqVaRfhAMpPocTHgIOLc6EO042Ikyy&#10;K6FNE0WoDd1+HQYb1EpydHbk4c3TO9pbkm3pM23L9cQ8lj0NwD2DEwtijvzoolKBKh4/X3hGhoQm&#10;8W8TvN9qhNeXrvYAAOu6DdznGKIXZiu2igUGXjiejjGoiu8GsaVkPlZUUhUnntka6Tp/dDPD72H9&#10;m6ANh1WTFvZ1KtN6KVKkqMykpKdUVDLhr/yWrQoOj6MXdvGc+8fDHPq1k7OTr0iRon+XlKlFUcmk&#10;ch4yZ0GHVytcLFXkp3lzDyf1nD6xjcOnkcZCkSJFpSFlQUyRIkWKFJlZylOLIkWKFCkys5SpRZEi&#10;RYoUmVnSpxZ5PB9JuDDz6SPfji9dwq72ElFUZpaYXwwJ6STWjZNM8N+qUvcXA1O29GI8dZuSYtz+&#10;cxJ3k8zwFhGULUZk3w3YIgk4Vv5EJ9516jn3ahIvgXGp0uRkvaosVdJwYZ/q7T4lGRLSSQSgGXJQ&#10;/us5RaUrUzFlimRKZniLCcoWo3IMSmTHlSsVh81r03VT+HsyYSU/9WKp0uRKZ0FMCi6snNyuPMGd&#10;pEpGndV1xxxIvzwHiOZrIIE/qjqTjpxiZtb7N6no2fF917M/xp1MxZQpkilp4S25v0DZYhXdl0SH&#10;rKr/CTqw4OHV42+bd25RWeXYdd2NJGPqRZMJaXL0CRrMnConzCJZKoU6/wcoanj2nV+mbvxHVn4n&#10;k1UGmDJFKJmhv1hVreqkLpXxt1SlfZudDHkB+CMNelKnFmlIKKm4MDznvt+WGZ0Hbo685+vp5oBZ&#10;NvLyvUum4pFF5YLfjs8sggNwhJg/SGDRyJ7jlv3i6eaA1ZtiXN5lLvga/n0nNXT9qDbkvT5onpMA&#10;IqzJd2eS8unV2z/u/b1+VBtMVbHZmK3ROTo48Un7/MLOX4e0+3rVum/qqdWYyrZF1yVwzhIMSsbR&#10;+6C51hyqDxv482dCIQBARRTEQayNArLpMyJObPjfoBE+N8gK0HgxPrAIUgibhnQh/uHa3vUxEiJH&#10;vDs9o52B2FYggVgFrwmeHTip6/ANNyK8+1dT9936SpPEWqDnQ5AEg1woSPiYMtrUUIwbB34li9TE&#10;qYMQOk8ShI1MmYzDOizdZF3Cro4VrDAMc5t1qdDwb7IvUH+qN+VeQSY/DmGkMrIBBoQa6XGgeew7&#10;jPK4BDexJYHrBePdScTEFcafndLdhdFbUaQyQz1VFVuMXnUjKR/SMclWQ4KcgBgKWmfhOCTenZ7R&#10;rsqAzeDlni42arJk0kTSCGlCMSBVkpbNGDwfISSUNFxYmxn+Z379HNAYAzK1jqXzpIB/ZFG5UFgt&#10;DrNI3Wzyoa2j4AAcFJgBBixKeOLrbm0JVE68dDpMFJWGA9t5EzivrnWjb3/1oyFLXVbe+UCu3lq4&#10;fbvqXLIWL0rwH+rmUPObw+90yTww0XuqcIfum0LTyPuhOEtQ0hSyjUyxKGqx3r3qQRhoAkA2khWB&#10;2TQftfJ6Yh6NF7v45hEXWAQrBEJDKg6b16oetXNmaMvLNwGixKqYvFBoTS6ka4TQYTwI0qGnseIs&#10;OFiQvCCzscGgNUIYNxKZE5Aom9QkDZ238MAGAQhbl5YkVqsgavtw0Hbpk+J8YaiUMcwoI7Smku3j&#10;6afX7H2i0cPiUMsnlTFso0v2n9CI3t7Tv75yJVovwU0H4z6wu4M414sPNLudVSjKFtPG73Sv3JjM&#10;zEb31rdw+lZBlM/I5hQELMa7r2uXlXe00I4JC3KooSB1ZmY2Q8chquOLE9IkgcVEJHkbXxwJheBc&#10;QXk+xR+YYx/ddV/dWyWZyoW4HYk8Ysq67ebwTDgAB2F9ScAilpiAHV2y/wTjviJzlGGM4Cx8FsGa&#10;7eAEM8ZGpRAgiw8lM2lqgfK+hIBszH5iwItNCviHUz1oIUV8GhKL1GSsgyT0GaomAugwKARJjAWH&#10;ChKu0xlixg+CTCWP1JQVOFsiOq8IDmF7e2p6B+7urihUiplzszhydd/mFEyz4Pqv6+/S57HjsIhL&#10;KmNLn3ZscNvp5Iipzwi5EpUr0U0afngLcL1gg8OW20GibDH2Qaq3Xky+DRnZ3geNd3Gn5l22YLRA&#10;fpDzDAWrM7N8gTiUOrVIg7DJfRXFbHstKM4VlFHT1MrKwbEK4+LKjk42mRkZ/yQkSKRyIbFaMGbR&#10;bHnMInnAIp7Udg5VRbfN2au3ajuHqlYFOdm5xfLBRAxJhpLJlxiQzcLO0dGK/h+JF8vIzpNSiLUk&#10;GpKhWFH0maSaGIWCIKWLZKkoYZDIE7SSL2KehMQlSkTnqaHlEmnPnr5zcmAhKsShUirn/kM6hJwJ&#10;jNXiBY9ia0yf0fb69gORHwqepNbr2UIFoHHIJZVxFvpV1bp4uoVsDniKE4VP/s6o04xL+kK6icWq&#10;EkNmwQaHma7vZLLFqN6a/iKRbyi39KSYPHunquwsRzI6Js9QIhC2UonDEoLFSJltakFxrqC4MC4K&#10;jMjLztJ0/LxTs2pOEqlcSKyWGZhF8oBF5hCFaWpjfd4EMBFdiHQomXzJA7IhLIYohEdDMmPuIVHf&#10;ISFIIiTQjxok0Ep26O7RtbGrRHQenNuD1WzU1DY8JOodw+ISoFIUTDP4QeyJYF3fAQM9exSevhwa&#10;HoW7t6qEikMOqWxrRC6rJirnwV69wg+ciCt4civHuRFvVpDCqhJHZmGV+YPDi7fWMtliVG/t2KoW&#10;31AZNT5rXjHhdiRzW05ex+QYanukXnBAK5U4LCFYjCpE1tlCSCgE5wqKCyNRYPiDM8fDMwCDPGMv&#10;ncqFuF2Tn263/4LHLKrFYhYZATgAABjzRxKwiC8SRcXGcKEhS0BVGB0QcC+XYGCarNTizB92nTmA&#10;LBiUTBQLZnRu1rOLZx/kGgtk8L4kANk0f586EZWjFbAYtBA9j4ZEYJWdqlvcuHD1pVaXEXHa/1YS&#10;fnV2vf7bkt9nSUOfIWpCFGdlZ0afOBtH/rKh0GFwCJIoC04gSCCYMqOKIMeh5CgJpCZ7yeg8NfR2&#10;LMQfAQAoev4wpqCJKFSKhGke/f3Au0Y9Xaxq9R/S4ZHfqsNaNyNnjBuHXFIZzyzqmj2/HqP3n+h5&#10;oEr3Zqy4EnSTiuN6Qa7X0ZNJ7vzBoUEnKWwxlSbleuCDXIIoTjw+c+Wjxd5Tm9q2FiGVAQCIwvjI&#10;J+9wHNYxIUHeoN+GS0c2MA1FYLbCEDZ0HAp1fBFCGgzCJgoW40rSspk0JBSScwVh1BRH+wyt1HPx&#10;/mX9rDGgajTy93BqbVE6lQt5Ow7SKjxFAICDYv4ggUWYjUvDjktZy+gMwE5dr21rB1L/tu2z78IG&#10;KGRJ1WfL8zjfDlV7eB/4maw/xW7iMX+MBDOVs0u7meTyKAqQVcQjTXn53Li1zZNuO/mWgaWlG7nx&#10;yxAF/Bn8iw8UYkauDgsB2fSx3r1cB//is6BHPSPUyBA2TGARvxAYDUmXHuLd0d4SVPFYeuFJlM/o&#10;PtO2BF1YJ4VY5Rf3AFITgqC2+h26bwpJZsZDSKEeAkHSS2LB8YOEYAPEmNszTOCVEePGhl8ZJZXU&#10;REhB52U/24FkbTE6izEOxaFSumT/CfR+MmtjH0Y88/K5ERoUzCOVsYXnsXZP2dwquJvY54TmZ4hz&#10;vfi8OylsMbwgNtD3+251AADVuk/eFRRPBQHUUPRBQI1sUATcexwS5NcTcyBIN1idhQcrcieSsgzv&#10;W3JRQtoQ38cSYkBEZZX5WPPYd1Trs91fBs2qY+alm09DuoRdnTudnhF2dlxDG/GzzSs8IeCv3FGj&#10;2pnzmyY8bm3fIaHDT52d1tyMpX7aNVGk6D+sMvpkUpQ2/28XZ1HuY0mfEXFi2877zfq2MrPjEUs6&#10;ZaDyUxNFiv7LkvuYYwYxHtY4L3T+R2RcM/kUExPxVRDsVdseAMij93+3JooU/beloMAUKVKkSJGZ&#10;9R/PIaZIkSJFiswvZWpRpEiRIkVm1qc9tZQrbpUIdYeWJnx+m0Y/HH0hXiJRGBe0Y1L3jw6PEgAE&#10;SYFZ0dn01NX6zDkp8HW9qMg0pp0GbX2FswvhAKD+q4gtXcKujjZ2TccdKomRjeI4TltA/7fv7IDz&#10;m4dIJwFKkXnxfSKlMZMtMmKyIHxNQws1RktV0WPVXeQLIER2iP9KOv1lv2nrT0BSZMoTMsJNFqKl&#10;xhScTDYdIEFnvpDOjr/6fUxTyiztlsVo5b8WU9abPSVQueJWiVF3DNK9CZznolJxcx3CxExoaP4K&#10;o1VCQFB+2Or67ZY+0WjTQ7zdndpB8ylJkiF7Eu9dDzMDoD5x6V6e+eueOezAcdzyzT+Zx49QmRff&#10;J1waXhC1e+mW0DQqX6e9LZVsUf/6rO9B4xcb+pS933yBaib5bYpjjznBiXkEQX28Ute6Ee8TMTlC&#10;RrjJBSJaSujeBM6r03za7WyNPuv2/J5d6dyy1CtFvM6eH75twdF/SlKXT3lqIbg5CstQ+WGrXepP&#10;ER/p9Cl7x/SbPHmgMRmloNAJMUtXpt8Xz7u5vIfZPMJO4cyUeM7NT06amF17bsqzG551x3/XPvoL&#10;vpKI4zjz+hEqVn5GaJUKovYfkDprCpSmibl8/ZWhzLyby3tQP0q073Le64wFpB37otMyeBJG8ntb&#10;TsphsihHKgGziU1AR7gpQrWUmaCaTK/JTDfJz6aqT/l97sYSolE/7QWx8iMEdYcrPDMkyOq7NcvH&#10;D9YHr9nzaSHIJEqbk5UrfpZEYZasNKb/YplGY8McPcZMmdTP1RzdmOM4s/rRFJmPWGXZdEBPKscE&#10;wCq17tSWyh5rYV/Vjs6Ao391PTh3UP8msCSMeMbNA0efdRk1posDIzUZVsnjm5Hu+SF7jz9CVFJC&#10;E8wb4YiW6l78fTKyWrf2NQAAAKid23do/yLs/stiVDEFkYe9ty5obqWu3mPKVp/fbwgs76MlLSZR&#10;6Co2pcpt1iUthFpD8XnUjUcduBt45OQzIMAFMt6Rx90qzBfm4QAoqwpGx4LeHc25YsrITWLcAkXd&#10;4Zsx//Zu/6oDujpU9/DsU5PMHUv+RRw8ZeAFkXQpqgkYhmEsihTTF8XZvHPggsGgAAB8QBBnD4bv&#10;68KrE+rWH+77IGH7F1YU2YljAXggURQpEpxVeHVCnSoY43ILovDphcUk74tGxjHK5OwMIZsjWg1I&#10;PEM9DgtpKVSov+PvQwFQqfp0Jo3tcGKhAJ2MyVXj+pFfK1jbIUAttuNGrFvP8SNnUxPCHxPDVdGC&#10;4vt48VwsCeGFggEKSZ+b87aWR9cmHGov/ibowpuhA1rABkR96vXAKzkVmrrW5vzVoo5rU0cV1ZG5&#10;BLBcHnQLGksAICIcBUVEBwCypfnPEx9aVnW0s6Cr3bxSctxz5IRR0X1JojYvNvDAsmHVbvgs+OaX&#10;U+9M+EZFyqNNPgxd5fzN/pvbhgDAolTxqTV3Mp/v/e7bg3EfCEKXHrJp1p7HBKET5AIRBL3NwOBu&#10;wXk4zAUxBGZKEpVIgHPFUFHszs7OPTbRS5lVagzzfUg+NEpanykOmz9wNvlMnR+2ukFFw/o1mq5G&#10;L0wVJVxeNm22IdMa45G2OGxeq3qevvd5xDDuOaiVBwgMSqOHAoI4ez/iHpEWSGRLWQAbY4WLo32G&#10;UinmmMg4hsF5tYI0R0o1EPEM87g+hRvSkqlQejgACmfZDYa9OhwTweWqccSvFV9ooBbXcTyED6A3&#10;NWH8MRFcFV1HOL4PHqsiCK9sDQoGKCSjldiHBVbDyExl0K1H0jIuk0MK8iC+5jYBOnogIpw3Ii29&#10;eFUkANAt5Y5OnBUwBF6IIAgufUqOpO61INBVeSxKFYxaszX0nnevJuwEZ8XCXCBSrOV+FA+HDddC&#10;sapEqUQinCtSnPR5zKVMSVOL7k3gwkF0scVh81rVNt4FAeDSxu90r1jvu6XLPHtOPE3uHxrrUxAb&#10;+Puir1sYdi+5xDDYOTxBYVBIUBXjuASPQIVioLFoS2w0Fh8Z9xbH4TgjRHMkVwMSz3yPh+bFcEMa&#10;yruDUqEQlDOW3STRyXjSx/I6Gk9ooJbQ1EKw4vNd4Bwuf0wMV8U8DYLvo/7KjVVhhNfmsFSh0uDS&#10;vQ5ctzCAv/Gue+k/qRv61Ztk/wlWKmcWNIVhQFWfLa/y4AQwThMgo0dBITTCJUARhcVqaQmmFkKf&#10;duyL+qOkbAxzJHWRFoGuYj+Bwqg1szq2HDp7aJ7flFZOdhQpWowLBJEIDwcgWVWSqERinCuqDimh&#10;t/4xwsewSq07tbV6m5TwCrlkyRL+5sLBc5d+6Uq96mjdceOjVOaaGLrtRelvXrx5FBIYnkyfiueE&#10;rx/Te+a57A5zfbx71oTfUMI5UBiUJIl7BC5EIEkjb2OVHZ1sMjKy81BP55KbIy2e4R6Pf+3MCWko&#10;OglOhZIgE+lkWD1eR5NcsvQ3XwlNcsJzLn9MYjCg8H2isQrl+7XHUaWhVPTMb+0D9yWjGnPDQ2g1&#10;DJB8mn4ORU8TUjl9FX/7Ii61qNPnHZxei/kaNXqkalinyYciSmlppQYN2394To9UulcJT/JdGjeo&#10;JKUoVbWWHk1MSaFr2v4fBcNpV8+adRhG2klKJhoPXnPv7Zs7R1Z3fL2318i1MVpchAvEF7RkFuAL&#10;SkBK+SdACpUoXxLnCqvZqKljwp3QeGoyQBgBITwzJNB6CfOF4/yw1Q3iLgc9RAIQ6ba3G7l6z/Km&#10;+2bO9nuWBwAA+KsD0773r7HohO/84R1qIO4n4RwAh0FJkrhHpEieDaEAKHatTGsOKp4RHq9vzwnp&#10;OJsq0qhQkmQinQyz4Xc0qSVLzz6OWbm4NuDyxyQGA1YZju8TjVX4wKKCl4aoOJ59a/e1hqsWdbfj&#10;T2yZIWeft+3fGgmaVFXvMXF0o5Ad2y9nMDYsicLo48cuAfcfR7ayruMq4muJo4d8KKKUllrUa9fD&#10;5aWhevo3kRGR9TtKHrii71fv7VHNQtK9GZIxtUDQVRwYHIxaY13z1R+r9ka/tfcYM/O3n0fXBgAA&#10;rRgXiCcUD4fBg+ITkFIIewtMEpVIAucKAKzKoGmTujzfN2vh6RQd0wgqcdyWNuHA3F1VB3Stwgjr&#10;iu2H/9Apa+WizdwNdkZaaM3bt1m6gswcfevpu06Mfu81YtEd6mT98/jnb3X6jMjroa/eInqUhHNg&#10;MChDQPMAQdQ1RZk5eVI8gnImLJBUKjvHmuonZ4LicSI75Ojx0JSsczO6DCV38lNCg+5nAqLw6dFV&#10;K550XzfNnQuAYtUK1Rwp1eDEM9zjTdVJ3JCuAEEnQahQ9598ICpBKWevcBwYaGyn41qK08n4whN4&#10;HY0nJFCLy6mD+pHuaBz+WMSjQmFclcGetlB8X8uZFzSEDhqrQgivOtWhpTWGfdeJZ4du3ZMx4kcP&#10;crTFs0N3HYsyxLPQu2GGmlf3XL5hQZMwr5GzqTcItM/P/jZpyIrsDecPjW9UGVRoyfc1GYEUdOvk&#10;i/7w0QMDABLh4lBEhOAttWo3d+2QW78fjMrRFide/G1P/GLvqSwgMVFsJNQRhbHBF8n74jnhG+YF&#10;f7l4aBXpT0zGMqVJG7+Th64ycHgYlCoItUafdDkohGT4GJBfxRDcDe92XO4WpORYFtQIhpmSTiUS&#10;4lwZpUsP20Fxk+jTBKk7BMEAqTH/yqg8UyzwFC11gyWBz6i7YLZDfKNIiJCq0cj99x6dmt5J7Tbk&#10;h+HN2L7Qcc5h8tZY4sGg4OQozLb/j15sOBXPI3TiYYBM6gwLJHL1mcSgAccec649i/TuP/Cn7ZeS&#10;tTihSTq3bUZHe0ugcuozbcv1xDwOAIqHzIKxrUyOZ6jHISEtlQoFpZxdT8yjaWzUeytoOhmTq8YO&#10;M1itIO6GIcXYjjv86Czzv35xD5AdjeaPieGq6LvD8H1F0FgVRXghSuNuNRUlnJ38eV1Wh2J+VSb4&#10;pSRLdCgCwIhG4195vibYpEFYLDGLZZeJgiIiA0C4pbTfq3j8fOEZvavEJNcZdt2onghpoxxJzXxc&#10;lugqRf8ilZNAKifVUKTo3yqpC2JlhK5S9G9TOQmkclINRYr+rZL01PI+aG6dgVvyCALY9jn04Jzy&#10;Q0+RaSongVROqqFI0b9YkqaWgICAj1CVT1Rjxowp6yooUqRIUfmSkkNMkSJFihSZWcrUokiRIkWK&#10;zCyZH8IQH57dOet3qnj8uomuVuQra3h2yN7ZO6O7TVvxQ+dq1GmaJ7t/2njrnQYAALDKHbyWzurr&#10;ogK6lCvbFx6M5Jdq02rc2nn9q6kxfdrV5fMPJulFPlCv0X/Buv5Zq5hnqqoPWbhqCHF22rpLxeQK&#10;n0PvFZvpSkqTPvXc+vXHiYHbFvd3ZL7HbTi+fW7t4wtO2349ZriHq43c97zxuLX9xuYuCFzTzwl+&#10;gvb5hX2H9hzMWXJrW+cK/40pnyiMC9q+cOa6c0nq3rN2/7F+eF0L+a/Pi0mXsKtT/2ifpztKz6pF&#10;SVf3Hfr9cO64kK2DLPl3NFczlRAqZRUlXfXdvPlu0/WnpzUXOE08ohRHyHtq0afd2Ll2xaHEluMG&#10;fWYYsjHiXfT9BB3+7v79Z/n0ro1V8yk7D/6+aJA1BgCRF3HI56/otwBY1O0358iuWa2dOs3ffdjf&#10;39//4JLPq1gBAAofHd3054NCAqhr9vnt8PYfOjfoOWObv7//kV2z2lSyAAAAh94rDh7x9/c/tGXh&#10;0I4uAAB1zT6/bJjdu7EDAABg9j2n/Tzrm8BYAAAgAElEQVS6hW3FlmP3rBhZ3aJWN6/l+32+lzev&#10;AM3La8dPPs4UOm7V9JvpreL+8F5x+H6h3EygqsaLrkYiBwWgTznx21fTV15I/w+9s1QQsWXg0rw1&#10;MRnpd+Z+8PP+K+pDadzFwnVq5PNdpdjD8Vd/Lp05c9Wx94aQ4NzRbM1UQqhUhcdt/XHS/F13RPNO&#10;iUWU4ggA5EwtmpfXAg6Eaj1nzhrZxpm+DM9NiIzOBADkPr4f/4Hz2bOqpqurowoDeOq5wwH304sB&#10;AJhNJVvrypUrUJgErEp91xoVANAkB/v730vFASCAdWXbSraVK1Ansz+RtazR6muvYQ0tMACAZc12&#10;4yYNdbNRAeL9jQP7b70pIvLiTxx90GLq7Mn93OQ+VWhf3/rj2H1+LDCPE0Bl5/rlT9+7v76yd/fV&#10;ZLPSVtR1x+yO4H8sSVXi6e69f0PiFHW8XIkofHjgj7AinrWI/IjLwZYend0sLap3XhSWGSklBdlH&#10;lUTzqupM8g8xfjbL0cdr5r83hAA6iswoVeNFwYHIbHsy9K92hGRJnVqI91HH/4rSu3TwaMYE1xTH&#10;Xv07v3ZtSwBAXszNME7eLZVzl6/H9fkMAEC8vrPz4I1MPe+nvqP7d+N7OaowgL+5dsDvzpsidBXw&#10;7FD/448/YPYdp33bipyaLGt9PmFUO0sAQH70kT9OXTjqF13X85tOXKyCeOs+PNq/+eJ7W27KGdhx&#10;lZN73wEuWMSJ048kJlUsoVCQKNPgUR9bAjSkModNCcps5i0Hzfy0QwiYEwtWtvrkHSFDEgdhPCcm&#10;6km+zq6Wc1VGJjtM9yrqUeUhEwc1r2QBiLyIG2Gv2ZMHgdl3+G7y6BbVgGHVq4j7rrPKodXX88a1&#10;J6eH3ZuPPsuDp+HC8xKCrj3lxZZVvd4jR7SoBgD48OTCmWyPuWPbyt4FIXIjT55Obj50aCsnScfV&#10;VZ1rVQJ5cZExbwGRf3pGOz7+iwftSeHiqsJ3klwjSgywT0HCWZJuNHDVjQ84DxJF1S1DCjyK0RYe&#10;Wq0I57OGeJA0XUbEiQ3/GzTC5wZJVFM3HkVnSYKhmTgYrtjUQA4NySAINAwGSoKwuYDhRrCK8Zv5&#10;IfHCzl+/dJ8RWlj02HcYaWzSXzR/zC/hFZcXxzcvlPQFlfY5dcciHNJMycgskRBiMu5I1ZsSWoiX&#10;ZgiViJ+G59z32zKj88DNkfd8Pd0cZDCv1HW/mTKWiiIbY3upTkeC45jt4hiHcijFi/v5QhiLbgcA&#10;EOOJcRzx84Uwo3/LxBEQcpqWrAmbRZaPPMgPZrIVFpWajdkaEnT8fFKRVLKcgKRkgwk44vtDZ2cA&#10;rNy+Xv6nv1EHV45u+/XyI9RfAVDXH7tqP/3X3xcN6Thhnb+//5E9C7s7VwYAAJVznx/HetTuQ26c&#10;+B9c0r3dOJ8jR/yP7J7dryEAAACrOl3Gftur6ZDFe5ibMZRU1anjbB3aONHNRgUAAJVaTtl0gH+C&#10;oP7cuWiwY51+v+7ZPbtfPQCAqvk4nyNH0Mf9/f3/WDaiCQCgRv8Ffv7+EHsZ0j3R0B4Orkqfdmxw&#10;jRaLg1IpXBWV56c42meoIbmQEWSCJKCIwaOYvCM+Wg1GP0vmQNJeFd6b18oZYDbNR628nphHaOL3&#10;fduWrBUUzQTFcCFJNux2QUBJPuEPtnP4ZgaRfBRexU7d2sJupiEtmAHBok879kWjKXR+sJTr155q&#10;cBgvjsfmgpC+cEhbcO4dec2UhMwSCyFdsv8E6lpNjHffBgYQSCmGUEn4acN97lxb3gMAoGo0YkNg&#10;vF4+84oBPimIOfJjneYGu+EFUbtX+sWx8lzxHfryTcBgp4p0ejeabkcg6WQoR3D8WwaOgJPToNw5&#10;5EFuML99c3TYkK0vyLBcucgvoUASWU5QEgHGRR9yNQBT21a2oS/AiJy7gc+atqyLYVVatnO1BADo&#10;X4dHp/AfWjHbFmOmfPFZBRXA31zd++dd/g44Ztf+q7FfNnEEQPMq5M8jN3lgTofev/r+MrgxIuu1&#10;qqKdfQUAAMiPPnT4JmTZDS1t2r39h550HevZqLJaynEAAADqyraVAACZqWnw5O3kom2vetWbuzd3&#10;sAQAWLhOvft4m7uBmVr0MvFJUY3GDaoCzKb1pKleVo/uPnxPXWvXfPhXHewwtXP7Du21b6WCTLSP&#10;jxx4MvwHrzYOlgBz7LX41zm1o1fvvEUv3VIVqGDfpmMLMiVqQdSZfQG7hjWsjGEWNbosDn+bdOte&#10;YnbW65t/7TsRmaFy7Lpm2w+1K3TcEH5mXsvqDboN6/lZJWDpOnHTwsF46Nlr8feO+Z844OViqcJU&#10;Tr2XX8ITQyMTX1/a8Qf4avKQzyoBzKb1jJPE/VXNBLLJMkXk3zt2/J+eEyd2rA6AunqnGet/anJ6&#10;w/6iSQHRPkNB5cadW1djnW/lDq3YpdSh7GZatZh+zJjLEgBVtS6ebRPO30oDAAA8I1ZXrZElpqox&#10;8vyb8P85hPv8+v24lbfg5v39zM5vmqoxTO3Ubf3N54/uRKToYK7HuHfkNZNrt/CkQsiZwiFEFD2P&#10;/wc4N6xfxQJYNp06d2ja3buxxYb6lE4IVXRfEh2yqn4ll36j+9S1wKwbjty+3PPNtaC80f4sH8Fc&#10;eWqDn82CczeX9wB1u47u21CF2TQdvWzZiCoXzt9OfXCKE4fX71dYeIXVdraFbZp+PWua85WFO8Jx&#10;AID28YkE18FuFVnG4zlUVX3U6ZCN7hXs3b8c0tLBQlWtpUeLChnZeYDIv+277nLruWtHN1YBdfX2&#10;vTrXYQ8yXEew/VsWjgBAXXfMASJyifr6H4vHTtoYnQMAAEV3t254MWHGsLoWGLBsuuhK/N1lHiro&#10;QVgwv8jOfBV6wvdoeC5w6LXMe2xDGwDyslMf+Pkej84hqnees/VHoVfmoDL9tRk8NyHy0eM/l33/&#10;zTdjZ/iSLdfEh4QkQFa0VHauAydP6uGIxkJgld2++mFM+5oVUSeoKrv2792UrC6R9/Lxc8P6tT71&#10;8sGgKkN/GEUuu0Wf+vM6d3rTp11d9t3YbwwauyYwm5oSdGnR9+6/eXF27bRvvv1hy5WXAAD8yeEZ&#10;M/ZeD78DO34gQSOfEc1TxTZDJ3dMOxMUjwN92q2gYF0rj9b24pehJR/xBKGf3fmlZ9OBPESbhZ2j&#10;o/HBUWXn4GSlzcp8yUcz/dS+0ESqGJAMSmIKVrGMbDH4jcp5wJcuu7Ycf6kjihKj8pzqqwC1psHm&#10;xbEEJX1JnTVZzTSRn8YVVqnTqJEdY4OuJeQDIuP6hZCaHh5c2LtMSQmhkvDTElIJB0fGNm1JmFeW&#10;jbzmer7ctf1yRlHyqUCnUYO4Kd/FHMo4E0knk6QycgSfnKZ7lcBnkUEPQoO5tdugBd/a+IzrZG/V&#10;eOxv51N0hBSynLCkdQ+sgq2dFSD0H/IMi4hAkxwWaTXyN8P6GLVGBF6H3XqcAyvCqk7nkeSWPkqW&#10;NTtN9OqFnn5Ujp2/GdnCFgBNckhwbD758y03wm9fiPOQMd06Dhr/pZuNChB5Ecf9Oa8DqGv2WeVn&#10;XMn7c8kAR9MiiZI+70M+AKCyXeUKwKRyLBtNXD7J/tT3FVUWtWclrzjr80V12SxCpuQjnqDktNeW&#10;Yog2PDcnS1/3807NYGgmOxOpYqCkmDW6Yt3dXcROVNfuN3Joyl+nHrwJv5nl1rwSAPqUoxBeHFMq&#10;Owc+6SsV+tQiLPPw0wAAwLrRyN+m1vtjfENMXX9p1qggnzGmEDUYkh9CMvlp5mReqWv2mjC9edT6&#10;nacDIyv15SK8xB3KqC2CTiZ8f4bKwBEwcpoFjEUGPQgPZuz/vtpypSAr8vD6fgkbvx3tHYJLIMsJ&#10;S9LUQlBLXpq01IxCAgCA5yZc3ncyt22LmobrrRt27ky+B3zz5F/304sB0GSmZWS8zjCufmF29JY+&#10;KW1W2pvstKx8usaqKi2/mjeuPf0ZJ1GY/4FsjzYvr0gPAAD6jAdBAftOZjpXs9amPzq+fc22153m&#10;j2trg7HeFvPbf/JJuhSusEXdfnOoCefIPuOeis+P/YcsgB2f6GqFYUR+2ut3ALNv165RJXlRRMG1&#10;8PSTEyfE/XgxvAgn9HHHvu9Q3XhKMYW34qTmpSBRvE8ihOFRAt6FkdNsYuGINs3fp05E5WgBkX1z&#10;96E7rb8Z1qY2BP3EQjOxMFwUDenEQ1ZsMmFTSMyasH25FRvRxhZ+YrERGqZy6Ob1tdW6WRNPEa2N&#10;9CcuL45gmvdM7P/xSV/OzM8e+eAs+o6sZiL4aTJEhpA+5ej8/2UMCb6XRuAFMQE/tXRgfPtcmiFk&#10;Mj+NPA1/cOZ4eAZglC+decWKIstGXnM9X6yZG9F+BPzxEeFQSjTdDkEng/LEWKKMXFaO4FH+rCEs&#10;sg/WLeAHecHs9OLU8h0heVXbfvfTskXftQQAYFLIcsKSsiFj/Hqx/rD1fkeobyEBAJhNuwnr/P39&#10;jUf4MnztSG25b57erkH/FQcPrfNqT53A2Zz32/yDR0vPRTuMJ/Bl23Hq5D7GO1o1n7r5ILcOVs2n&#10;bj4oYzufOYUcOSJwPODwqsH17IBtx/m7Dwcc8d03ugloPPY0E5jDozZRe7CAwlVRgDJamE2zUev+&#10;WNaP+i8Tb2Xb51DCBxYkyigxeBRDELQahH4GQ7TpY717uQ7+xWdBj3pG7hMBI7MREKrYexxn05AM&#10;gkDD+KAkKJuLaWRuxXjNZEHD6BLyw1bXdzbCoPi8uPE+d97jbPNCSV9sdwMOyc1lcmhOILeZEKJd&#10;yr7RTYAje6tWJITSKJ4YLQs3L58bt7Z5ll4IESXkpxHF0T5DK/VcvH9ZP2sMMGFlUphXkCgqDpvb&#10;cSxrYYc2Hs+hY370JNvFotsB4DrzolafKcQT4zgC50SUpiwcgaD8wVhkIgcNwaxJ/Ptq2N/rRrY2&#10;9nGJZDm0pGc+1ry8smPZ4QRWQpf/ovB30UeXrf+7wfifZ/V1UQEwZswYbdKls++6fdUO8ZOZp+LE&#10;M1sjXeePbmb4JaJ/E7ThsGrSwr6oD63LTnjc2r5DQoefOiuY+qIMVG4rZpLwjEs7bzebPgICHoWI&#10;KIw5cSChlddQt0qGIxmnFu13XrGwVNOKlIyfpnnsO6r12e4vg2bVEV6kklre/U2bMn9Y1J/Puv94&#10;KiNHfBKS3n6ren2/n9HH6cb+3ZcS34uf/u+U5vWDvzZtu2rd5ZtxveqqAADEh7sBu/dEOPZri3h7&#10;jS/8ld+yVcHhcfRiPZ5z/3iYQ792JdrJLy3RSwdlXRGuym3F5IrIvhuwe+d1x3HDRTeKKOEZ5xfN&#10;PhaZkErT3TMiLkW7dG1Wsg1kUZWIn0Zoc7LfQdamTBNR+HBfgLpPl7KcV8rOEZ+E5EytmF2H8fN/&#10;Hf9/ITtOmOVFqU9Pmvhzh541nrB41dTujuSrMpitx5gp00d3lBHiKuchcxZ0eLXCxVJFfiY293BS&#10;z+kT2/DfsyxzFV6d0KDfxkepIb8OHMb84LHMVW4rZoIwR7khpKree/H6Po9ndyK/06veY9qx503m&#10;/K9rqY6z74Pm1ui09HnB/bm9R7C+T5Qi4t3pmZ/3WH4TPPit5aDtr5AvLooLTz/+ZbVK6ibfXW04&#10;eWZZZwYqE0d8KlJQYCWVggJTpEiRIo7+6wuCihQpUqTI7JL01KJIkSJFihRJl/LUokiRIkWKzCxl&#10;ail1kZlTO/x0SQvYaXElCo9b26c9nRcZIkNWV6Fz5Kgo6erGaYOEtsfJdLMGuQl/XyZaf2GZYLGP&#10;LnGLccLALDKT36VUni9dwq72DaYinVJCp5My5FqW/daALJkaYLLsZmbva8Lnt2n0w9EXsq557DtM&#10;qKuavaPJ/RBGkTyRH8QB4DrzoobQJftPsMZYn++Z4Q5pxwY7VaTTKpe4uFjvXvUAZsvK/woRI59r&#10;KapULGZmSbEYKwzMdFuz+F2qu8tAVK5l6ovaUpKpASbLbmb2vu5N4DwXlcqQZdksMn9Hk/HUUvTs&#10;+L7r2eaZ0EpN5a6SLAShuu6YA+mX55iWeAx5hxojzyef9aol8u6yVMtIZe2p7RyqggpVHezU8sqX&#10;p1KxGACSqIVmsRhViKrOpCOn6I/ApQh5d0PNVTVGng7Z6F7CTyjMhlY0v6hcy6W7sCJIhBSQLLsJ&#10;c0jlCn9z/lD0wB/6p127cDdTJJuy5F5p/o4m1W949p1fpm78x4SUfB9Rn0Qly0SlbZlPzfLi1EKz&#10;tMjkQtAX/lt4i9LEzrWsCAAA8MyQIKvv1iwfP1gfvGZPqcewyZI0teDZgZO6Dt9wI8K7fzUS7obn&#10;3N83vU8FFYaE7vFBb/xi6UIsG1GZnJkHDSXTNMDDiYXUKj8N7GMiBTHMplk/ZiUN99FQeEGLz5Zc&#10;eU2jBt1mXdIS1J/cZl3S8vF/fHyeGCIQTn8TlwYFQDyc8JaLp+SjGMXqwHcfn+sHxFh7AuKXb/wb&#10;ez+AR7FkV148ZmDkOzEkH/eqE0/Tgljsy1KyGKeQVJwAAKiIgrgLSzpVsTI2kNdqtD31nJqTRzFN&#10;EpecKIGJCa889EI+qZC1Ls9zCncTCBa0gthHjgrjz07p7iLEtYRUmwFyVVcbuOoG1VOg1EUAAJsI&#10;icJfijod6lD4CSykI2Tcg5oCEPm3d/tXHdDVobqHZ5+aIWcCY+mExByzfDXpO4+hdBQlJFxhbvZA&#10;x16WpGNVUZK6clYQ7FW3EbWqq4nx7teczKRGZoKzHbDlhZa16gcn9zGlifHu13my/1M9iaVzar8p&#10;/D2q5Pyw1fXtDUuuBrAahJzIrCRLDC4bQRTF7uzkQm0S6LOCV+y4p+fh/yybTtqytC8AHHyeMCIQ&#10;Rn8juJxBFHURCkDk4CkhKEbfh3pWwxF1YLuPx5dMFWHtwcRqCMLyHDYih2LJCQlUzBhvxCffiSP5&#10;CCgvj1H50rQYsxB9rHevesyUlORaObzVyEhmmV0bv9PdpgaXnCjKxEShFeEXckmFHiuuU/RPF7hT&#10;pAStltwogmEfufFTuTGZ5xTJtYRVO1eXvG908y4r7+jJbKT2VG5QCHURRYQ01emi0FJ92jEu0lHC&#10;iEqpOGz+wNnksJMftrpBxXabwt+Tf6DyZjKRrHQUGZJsUqMQdOxlozxFQ0hUpkwtnMSx+WGrG1jB&#10;9xILE4O3LxvlolLxp5Z3gXMsDGM9LVTJ2vid7R36UlOLPta7lyvpUW38TveKnxlvje6QRn8TRH74&#10;tq4NG5Jx/O7K1u2GIGBNudZtN4dnRvsMZZBoIecY/MoQXhAb+Puir1sYt/ikTS2EPmXvmN6Lg1IJ&#10;giD0r69ciSbPMLYRz7u5vIdx746sD1k9TsP5dWC77zM142kVs+m6IvAas2SGhQUkZWph+6g42mco&#10;NKUuU/yYYUwtsd69mrASDxeHzWvtZhySisPmtXLmbpbyr+J7oZQsxptaDHUrjvYZyuwU3FZLn1ro&#10;+KfrQNKdmeJ0NE4gCV4Y8z5ovIs7L86LjV0DZl4pQQuvPFusjm98cySP1TEF2qtJOr/jlyGuVal3&#10;AQqCRdrCuGMJuwnXoYxBQBu/s0O1roaE0AQhY0TVvQlcOGjlHcqXxWHzWtXuQv+X3RCCQIYfdOwl&#10;mKElGkISZMIemSYpPOKFpXH/tmIL98+rFcQkpLHOEgG9aZITnuMOjvashVRpJZskVbUunj0KTwY+&#10;xon8+1GVF/zc6fcN+59q8h79U7VX68pQ/N9sToYiCYhAPv1NThVhAERWBRD8vlcsMo1YHSB8ydtL&#10;mz0vCWtPqqzcBvAolkyJwgF55DtJeE0xXl4ZW0w6ElGaxJmYCLQi9EK39CQ+qZAlYfNKC1ppgnMt&#10;Ee0lMsJ3eraddE3T+JfDy9tbYgBBXUSoBE4Xc6hF/f4spKO2WOq4h7+5cPDcpV+6kinLMOuOGx+l&#10;stbEpIiAjr3s+5gDq2rC1GLl4tqgQkZE6GMKFgsD/ImC3qxcXBuoHoc+ytJxDoqVbKpUzv2HdAg5&#10;ExiTGnwTtB848MvBr4OuRIRFg8ZNLFWS8H+i58Dob3LEByCyJYXfJ14HCF/yxT/v7J0qlIS1J1HW&#10;QhRLCXBAHvkuvsZn4mxEYV5eGVtMDhJRmsSZmAi0IoBdmFHjMz6pkCVh85aYH8oQ/Fpoe1Ne/fX9&#10;kN3NNv255acxrRypuQRKXUTIZKdLcKhlAxbScW1kHWnjHp4ZEmi9hPnCcX7Y6gZxl4MeinG7mcKg&#10;Yy9LZsGqyplaiOKs7MzoE2ffdJvwa7d3axasuJqULwT4EwS92bbv+13VWwtmUXQ5oH0Z/jDTvtf3&#10;0JJVdo411U/OBMXjRHbI0eOhKVnnZnTxhH6sZKhkrJZjCHXtXgMGp17y2ZjQfmgTi2pdPHsU7lpy&#10;qELbxioA4Pi/WmwohSREII/+BjgIQn1uzltQZIQeMgUHIAJAsQWR/D4VnpuTVVRAIizhdWBYJrVV&#10;by7XD7h0G9xbJmuP1xCk5Q31B5oYOMWSIUjMMG7EI98RFbqKI/kQvDySWnjsRJQe6ErRYoZCnmkJ&#10;AAAVBsYM86hWC9mT5i3qjbZlUAasW4owMRFoxRbzkwd4VuBcWLNyaz6pMJesUTHcKSyno4OW1SQ0&#10;IkGlSbke+CCXIIoTj89c+Wix99RmHK5lBVh7LVUAz4pLyMSJ7NDAe+kkC6ACBMXIagsDHMDHsMpw&#10;Ot+hjEFAm3iSg3S07zVRfETVJhyYu6vqgK5MQHLF9sN/6JS1ctFm5BtDsPCDjr2sjgY1qYXM3z1S&#10;V87w9FPTO9F7RPrssHUjWwMAINA9giCQ5D7WdouRLsfAF8JLxrOuLR9kjQHHHnOuPYv07j/wp+2X&#10;kp74csmJ7EpypU/ZN7q5YT+KtbFPPvCy8H/hKRB8HhStaBSE/nYg9CYKQQj9NImz6srBU0L5fVD+&#10;IJdAx7YMjy+JE3gWlLXH3c0ixWREUqg+uOXZdUuFUCwFY4YD7AvNS4CQ78TYiFBeHoNaWGRei7Fu&#10;bShky50b0DBQ9dnyMvMWv6fk6tNQkUzXPCx0K21bIzmR3CsSYGJSFUNUHnohl1SYwiQt8p0iN2g5&#10;2EfWPhleEBvo+323OgCAat0n7wqK1xMwriW/2tSIYdN09JaoZ+cnNK5JjTCCbWETIQtMczo/jCdu&#10;2bOgR226gfmJN7lIR9ERlSaZMj/SZOBNgcq5m0cL3ngFCT/SwryxN5/LYxUNITEp6SkVKVKkSJGZ&#10;peQQU6RIkSJFZpYytShSpEiRIjNLmVoUKVKkSJGZpUwtihQpUqTIzFKmFkWKFClSZGZJnlqIQiqt&#10;HoY59Zx7lfHNLZ2vrc+ck5A0Z6LFkgkfBS4vMfIIz7nvt2UGWXl1469WB4RlxB0rjdz7InwkEYmx&#10;ekyRPiPixLbdgSk6AhDZdwN2/36F/AZenxIwsYIKg0hdy/OrfrYqFYZhVErQf6neB82lmtluWYys&#10;75lliko2imFYhXabWV+JylBx3C6PKtZY8+l3pOY8BUD7dG2/zzDrZkuuvDbtpkbR8DcyM+ynJGPu&#10;V/mORlyLx63tXR/DMExV0WPV3QKUa4jChz4jKqgqtp51jp9GtrRlDG9eLxaNJYFrpUvi1KJPu+53&#10;XjUh5J1Gn3X7e3Dyu19OvSMIAACeHTjFc6XDz/cIXdwS+8ND556XZcSCiC0Dl+aticlIvzP3g5/3&#10;X1Ef+OfgGefnj5259uQ/0otlqjgxYETngevDqnvff0sQhD52T0/d8S+7/FwauaYtXKdGPt/VuYJp&#10;z4JWLaafjt82SEoaCqkqvBvwpMmsKQPqWmAFkZfjXb+d1M9VBQDA3wSdu2f3+eTdQbH/kAgg67ab&#10;w9Nizy92d6jVY6F/yHZPAAAw8avpT0P2/b1DtnsCzKbL0AHcL/jMKgvXqVfOzqiMYaDZoP6tK4tf&#10;UA5l02ffDW93a0tg5Wqe7BgfT1Ytpv1xanpbkxyNuFbVeNGF371q2wOrJiMGtFCXQqVLLiq8gSm9&#10;uCTXGiX3QxiCIN4FznH51u8tjpN5Z2t940fmHmCmgJQkPO/m8h5I8hpeELX/wD1+Gj5ZKg6b18qZ&#10;l0ZU99J/xo+8NKumqTDu2N5rWZA/MOqPlJRzSiJN/L5v2xq+//If6uZAp/hd/N1vD7I1NP+OOq6P&#10;XTv+t5iil/tGNwGYDSPzXXmWLj3Eu/s4P9nEPbLtKmd+wl0zi8zJ+LHsqc+6Pb//9+amfxoohPLT&#10;FJa9yGSL0GSypl5LJa+EWgPPurZilLmGF9NFhrdpUVeSaw2SP7XgeTdXfGtI0MvO/SktYy6jKFZK&#10;YLZ06SHe7RtOgWR4lSFdsv8EK+jYURz154k4maVBpM+6Pb9nB2iOUmb9UdWTcE4pi/yunh1DFBnX&#10;tK74kUV+im9pyvRANbPUGcwlG9rkifru3axoW4IgzDPWlJWEpgHTrkX/VqA+qv8IQSWmkvRis4wA&#10;MqcWTdK5bTOMvxALgr3q1Df2auRUoUsPP0xmazCmTGAmC+Eipin4M/0ncmpZcv7eXz/1tcaAPcnn&#10;IGAJHpjC356a3laYra3Pjtw7rbc1xsivQOZXH9mbfzsqbizcvLYHXQg49zLj4oTG1cgWqPpsSSlO&#10;PL/jl8EdpocUapj17/+jl7u1JZ3W26u2PcBsh/hGcdpIZuFuP4uynqyKsRO2yxDVc1gxZPx9Gv0m&#10;lEw+wUiKbkg+DwCwakr9wmBaGwAAgNptyI8jmgEAbAdseaHJpo5jNp//vH/3t23pjkcnHgeYTauZ&#10;Z3OLk8h2AQu3cUsXjF8ZpNHwjjB9R2bUIEV2fk3SuW0zOtpbAiqNhyHpC+z4u8A5lTGMbFpRwtnJ&#10;n9cFAKgajfh12f/WXoH9ViBjWOXU2aO1NQaM4BDAsBVmQ5MtjB5k1lDUXO+DqH5h3Xb1Yd+hbg7/&#10;9/X8Od1rkwY0slJ4N83VZ5LJkEjXfDXMnT4t6okPlb/Euu2WsCQqLw5JG2JkUjGKNwrTY43xcnr0&#10;ZJZA5e8x5GIhB1/mQIwXxJ5f3F90YyoAACAASURBVNHeEmA2Lb6ev9BrBZ2phcp+DwDgYpAIpjFr&#10;dvRoZ2cBaoy8+OaRIfeJjcfKv9+QuWSMMckYc+ia8JzKL/ZCugZ5LZ3lhZR1262h95h1eH13DfVX&#10;zKbtsCFtrCzI06jOxQ9CY/oWXhMEI5/AC2IDD6yf2pNcMSJz/7jOvFiceXlC42q2A7a80Gihvfid&#10;znhHQ6MY7lM5DfN9qBceASRLztTCMATVf/6fvfMOaCJ5+/hsQhGlN7veiwKK3VPsDbunoqeH9exn&#10;Rey9V+woYD8VRUE9FbtgL0i1ovSigo0SkBogZPf9Y0u2zCYbCIr+8v0L1+zOzDPPlJ2ZfT5sTAh8&#10;aOEFWCl7a9EE8gjPME+0LgyDM82S0/x5IEUwkpXCAmRzIpOj5x+KMsPYJBIWq0d4xsorikBD70rI&#10;+WnHWRtXzlm2dKSdwrFKk/+b39fA3uVYWOTR0U05EwLS4CLL3gsuvP/or5j44M/UsRv+Zyfmvk6T&#10;iV6Po05P1EeAqI9HbOhGfIYYXZKBLylQc0bqCrMAjFUaKnbTDL+Y7MCFhgii5Hp0Sf7D9T2JItD6&#10;Phl8NYmIDgeazXn41newZXViGY28seOsjStd1+6Y1YGyFZXozDMR99b3hDdOHnPh/biubf/hXWvj&#10;tRONjze4MZUkSp9s4kMX2YPglkRaTN21dsGmXdMbiYmxgbCwjt0Mv5h8/G9IeyHsjN++esVwQwQh&#10;emEyVFfTv33S6JnEp1D43/hLGx5PjHyB2xMhoZYxixOvzOj+m8NojxfRvoMtq3PngoQx9RxW3QzD&#10;128JY+JP02u1cNeauWs3TW5uRS5vkvXVZPyV6HuLW9WGLnvyPFYGv5dW0rjgjZQBGSVlvtt9U+WE&#10;JH0OUgTlnk88GQBRH4+PZV8vuXbEuw58aAENZoQWfuBtxfQM0yKthYf6DLOzIilqPPeqI7UXxPCZ&#10;Zl0Tcg6ucmhRArBSa2gpB/IIr2n+l1Ml5DEYpAhGsmJYgIHiYeUfijJjAKlobx5qZqy8Ig1IrwKi&#10;e0KMbJxWBH8OpjWtopeef+rqOay8+hh/U1S8M7Hu5TY5MiHj/rsf+vwN2q5+FuXV2dS4zdzzYTfd&#10;h9qa4XEY6d2cnCw46wpD9JaMx8ck2wDR9hrMCC38Ar+eG6JYpKKG2CbjA5IKIOlk3ZrcxIqYTuLl&#10;wsuIlwtiq/RLrh2Jlwn84dCujcdcRKlFliP3XT00ulmXjY8+3lrcQCRidEbcRNkD7a3JTaxYBTS0&#10;7eMemPBQMdSR86G2q99S81zu0EJuyHFulxFv3vQiiG1WBGUW0kap4tgDnU30mBYzaIqjHjEMK412&#10;72sDms0JCru66q+WDGgsLrox5dmXXNtSxiRSqWEzYO2NL2Gbqe6eUV94itxOgOexPPdKiZI2m/NE&#10;QozHDAvgNmcM7cTzlThniFTOVwQVnk/Vdd3xe3cvcBnqQKvQEa3cruR8OQtvxdSCUNvVb0uJzLO2&#10;onl7ADVVnm18+ddzg61tSS6mqr0WzlrNt8CFevjEpGJDi/zruT9+G6VsTRNvUbwrhjAoW91a1Pob&#10;twenL5vsDExgkoPZDyz/0IKqnbHyiezCGH5DXyIj/sabK+5wAAAArHrM8PQP4wBNCXfH2w/9XuJv&#10;CxItTJ0dAACYdlHEjkWLos9MbyASKZY1uFdoordkxsoeqmjJH8M2KbuuwBEmHB3Xlmc1ht5lE62R&#10;UUY9hxVBnyC2wl9B8K4KMr/hM1c23ncrGjxzLsyXKPNnzF13skNv5XYlrziM29HUGntKknlzchMr&#10;+oKeQuTtnTcGy/G/8dvp16k+i1aEWmNPfcOnwLRpL3GchEiIzCcAQGTZd/b2/ziBq3mNSU0Ims15&#10;kpVNH/D46kvAY6XQe7+RE3nFOIFbgN/mQpwzR85XBFS552PUi4vIcrhXxEvPYeQbTOq/c+cFJBXw&#10;tWLmbAx+jIX3XjVVnjOXIrPf7P+vQ5fWJgCp36l73YiQl8RB5MyopzGm7LOJmmQBMbOhGnlUo9vM&#10;WYON4tavPf6BddRYlnLnfqpAAg8lpSQrzQmpTCSaQnJJctJHFAVW3YY5kZQNrDDy1p1kOVprxPwp&#10;v4uJv3sP7mKlk/8q/KFEitNYMx4emju6gzGLtYd+CboaVoLUHjykmynIDPK9lozqd57jNtCqlHhO&#10;/3HOdjUAAKAk7umTz8S6R06wx/wxLc11AAAAMXAYs/eW77QGZXHbd57/iGKQK7T8f7ofeEdSBJoN&#10;6t+6OlGWZoP6tzYsib+4y/cF0HOYPLEnmpLCvT5lQsekwHvJctS2ayc7/ESpru20E2ePjmsLYk7t&#10;9I+HlAsYdB42oCmI99l9KRXUHDykmykoIso1cvnSPiZcW4Fmg/q30onyO+oXn4lfF2Qu08TrAfFA&#10;VHvUxGENdRAAAJoZcuXuB/ycq4iqIE6ijJ/R86wrKnp1N+BtOrAesmXVQPHrewFv08lKF1u3H716&#10;Vq8c/wkWVoNOJJmN23ju2u4hrJqlbl85w7EY/9uq2zCnumjO+7hPuUSKsnif3ZdSMf1Wo8Z1N0nA&#10;izBkcLtP5zZvOh8PRLUHD+mGg0b0G485e8N7mK3B6xNel5MynoW8LgFGQ73fYPLM2/uXjmxnzfJS&#10;RS2zjCmLxlOZtnpxVyPCaIOHdDMFBc9CXkPqi1EonsdaSqH3mpTGP33yGS+pLOHiLt8XhAV4bY4J&#10;cM7epmU8RUAQpZ5PU+uZm2a0sbA000eADiZ9dvhQ/tgVw2wAXytmZBhvhjWadWtHI+Dx9wDwDPBL&#10;/aEFk9x33xn7x5RuVjoAqdHNddmA6DPHwzOALOXithOfXVZPa8ck2ChhATEYWRBVFHkEgKjmiKOn&#10;Z5vdWTV43NoLzzIAAADIMyJ9XZfds+veyIyHPMbIhAJSxEOyImE7cTiyqURBx6LyD/hRZtRvcBvg&#10;1uBDovFkrDxCJaHeR+6XYADUtfvNjDyaTzbXwUO6UX7fq2HclqNv8FTQl4H3EguBLOWa1/I5Wx/S&#10;v2EivFa3tkMjgxj/NfMPRJj0Wuo9x1GEP1O/7ZL5zozmXfjqclACiknjgva7zt0ZEbava5/1L3N0&#10;mvTu3dK8mrW1hX7SQdYVQ3rdki25k6P8zLZb31CULFfw2lnbQwp/m+FzYXO/OrTyKq5v6muQGJcO&#10;RLW72uTuXbTXd/dfAzc9yNOx6f9HKz3E0NqC9elJQVZGEQA61qalD7cuXX83BYiMCh7t3nntNq07&#10;Swt9/A4gRg7VI7YeeZUtyZEBTGRuJo30mLnmWgkwcqgeQdlQubmIvrv11Pkj8JkE0Qkidm2wG+5n&#10;3obzJfrhXuAdSZHIruW3qwcfxT68cvcD0LXrWD1o6aGQMEUHgSVHRCbLUZNGeoE7fFKLwpc5DZl5&#10;13TlgZupMhSTxZ9ePaQ+i/hE9TW9B3exJGYJDTrVC9np8578hFCEZd3fumT93S9Nxx+8tnsIOXp1&#10;blft6r9xxg5m+kC/gSjkoF/Ms20DhuwJS9e36fZH25qgurkFjuzF8h9cv/uhDCtOvrtr/ry9YXQK&#10;pPybJKcEAzRjGtQsfbxqc+DXl3eoQa7sw/PHcVl4KmfivkqypIz60m8gCjl4Or5Q5WPXbDyflFHA&#10;vfdkxPusEhnQMzeTh6+dtT0kt9SkkV7gjmNPAq9TVXPySSBu899lN3cHPseds2MHPb9l/6aUlkGd&#10;s4g2TtOLcPzKNmWeT7mQbtMV7rOa6eoYm5vpAqT0kc8ts/FuHWvytWLKSQhfShJZWlYHha/8/cPy&#10;MGlc4O6Zi05/lL5V3gOoIUHvNtS7JwAi+xGb/eiLISTnR2TZe8GFVBl0qwfCAmKcEIMd4tIM8ghP&#10;PeK/HbN6Ee/dpl3me96k8skl8PBBiuzcAl5zSVYUMCoklcXSocGmSqEos1QZSv3mVWYUi9UjPGO2&#10;bjdkZWqdECtRZJWWYYx6F6Yvi+vYjdt0NVWGKpaMFFAmhogDV12HDrQ1BTp249b54tUBOb5Jvewr&#10;qkP24fzu7Se2DbU1I9lExZwrLDgS8WpPIZ6IEzWIQXOX1Yp1Feh1fH0fMXAY7RGVmXJq83af3eMa&#10;iERQQBm+yaSPAJG9y+HLHoMtqwPTLquux+fTbYU/kGwCxJqPjt3kvX7bXWyhTQNuLu6pVlrq/0ak&#10;F/ImSqwC4T8jtjd07CZ6BTNWwMinWfRceCepgHgCJdMuq67Hs1f26StgZPaaj9p4P6kAo457MbsF&#10;InXTLot9wzJi9uN/r7oeL0u/sn7TIXeXVoB2To+wFQBAZNlnjsd9zl4XVRa6MdNK8+nLR1SKq67H&#10;y0nvYtWXXMBjU0sL4ffizo8YOIzeHbB3DGHAxEx61RArYLjNS95SDsbrnGSnyirC6uvRKco9n/Cf&#10;Je3JpcvC8C02Dn9T24S8rbi0kJ5hevVRvaKyHkBNaVFgWmlCWOGjjYN7uuftfvJgYXvjH52bKq+q&#10;YC5ZypVta5bft1o1rXVO+rMzG4+E58pAgxkh8QfKG05CK60U0vqQVhpQSfLVvX5RPzoXP42qgrnK&#10;3gdt3fLfF5Fps4Hj5i70Dkm+OrmJFbC0Mq6acUu0+tmkfWvRqoIqfeM9quXcy8S/tNNeFaoy5sIk&#10;If77t6/fezUxBwAARJZ9Zq1aueCfXo1q/IDMaPXLSTu0aKWVVlpppWFpZ5daaaWVVlppWNqhRSut&#10;tNJKKw2rqg8tJUmBq11aIQiiGaIRS0ykj/KD2xoBOmlaDFRRTNFbjaGfKiLsW8Dc3wVa9ReTwknE&#10;df45+/4H50aWcmXTuIZiMeEh39sxKsLg4hUfwK1KNk+NSp3OSh3RqqnWqBsZmiMRqnta+XuKCMBg&#10;3mPnpT0VDcXIJ3qoK1Wix5vTfE7KJ3oUwtK37n1t+CJDfFfhgRd/irD8mhbhJD88rDr+xZXI8o91&#10;PtuH1waAE6n6e+SBESJTQyqJ8hoGfWZVbJ6alTqdlRoig3BrlsVQhYcWeny3SktEDZbD9wU6CVWl&#10;s0DKA9r6fiiUHyFlrC3md3DfPWuU6FEINe2twlFXleGcfAC3H9A8y8ugK68EdFblyhL9q1jNqeou&#10;iJHBdpqOGNCisnKJB7FA9QWRTfHwCZWaH/VFxIqoJDIuJnniNaV9D0/bgV1NEVisCbiI2CTlCz1U&#10;tSXPiDgwvNNQX4se8KLRY2yoYTFNi4zopXE2M5odsWN0n94HsKFU3Dl+VYZzEgFy6IHvcH3n5lnO&#10;plGRFFV1VuXNEj3ejMZyCwQviEmT7uzfPaddfTzmaPol146KiOVURFsmz+fKqVk4VAC0Xuh3YrIC&#10;BagK+6OINYsLH6XVIQ4VUzFRuOwjDIL0IWZVMM6VCqATXdRjjVt17VBTMQugIYDotuJelCbd2YUH&#10;pCEDPFBgBqYN2agiFiGq4ugnTC3QFtsOOfTI51yIVq2xpz4n3FbtTsoFQRipAYxaGfhOEe0GBvKC&#10;FJaM1sPwGaaIeaXYpluXRgAwo/SrdntMiLfgmZHxezg9RjWLCfa2pBBK4lI4niLiMhd95hMbvIVC&#10;XREvB5BCCWJwsQRHsakCuGHqNU92B5JXeJtFXYO/a3LwZU8+PlLdNKhAVohBqxGT8VBYw71fZVMt&#10;WsduzAznBiIR3eFZcLxcFOXtrJiqQGsl3rP1G3Xo1MiIwTtQwv0TIGFDC2Umoz4nE/OJd22qLxDb&#10;rAjKhPF88lP9JusjBi2HDMUrpvPG4EJV2B/SVExgqrrEIX72ES/SB8a5EgR0ImqIeGxrtwCcbUWi&#10;I4gnTPK8+/T0tPrVmq0I+gS7mEoBiC4npNFWqMtYNlTA7NioIg2in3AJAm1B7sMrgqhZCERrxr8H&#10;VbqTCoeEIYxyMtUERgkAebGpYsrBrmQrNRrg8b7wDR5FCq8OlbQrwuuVegsrM7wezoqoT3cMCImL&#10;IF+J7F2OPX1ydFxb0GzOkywpHH3GbJXQJi+EwQW3GxPFphrgRjOX8ObJ6kC41DWIS8OMJqRpEMO/&#10;aZfV12PeKX5fjM9pLHouvJsQp7AnWsSF430sy4B3VhBVrLWKLId7vyrE45jh7q2S+6dKQt9aiEYl&#10;tnHb7T571CCK/yNLONC+hWvwl5dcnk8eFdTSov+xB0cH12rvEfxUBfaHlRzRhsvUJg7xso9kPEgf&#10;COfqZdZHIUAnDMMUOWw254mklJpYfZN/xbdSCaomLnJ/lX6ROLBAHyTwOJUcG+664Q/FHGkS/UTk&#10;STVoC3ojfUWYD6Kl3J14Z/RMazMQRuoDo1SAvCCFLWV02VzRtxZIJo2t2w0ZHqxQpdvDHIM3M0V5&#10;PFWMsgYAhmNwSFzE/zLfFFXUGtH1QBBe33Doi3IGF1dcFBtPqZkAN0G8NbrD8HYgJHUN/oLFxZcJ&#10;ahqldB4PdcQguviDYq+INuoXxh7gwPE+8nRWsLFTI62VbJUrglJVcv9USvA2PvniYjTAIzHam4S9&#10;53/wXzbb703KGRjPhzYeyjGMsczFg/1hF5hJplODOMTHPuJWAI6Wg3GuhAGdMAyD1Sv9scy7IBeZ&#10;IGHGMMNnQzbmSKZJ9BM9n8pZRpD+kb6bygvRUupOUKwex9rMfkR9YBQvyIuvsAwelBKnZVbiP/5J&#10;At0e6i28mcGrFVLFrF3ZMtZwCCVxMatSiI/JYIXir26VYqLYVIDdOG+QKpqnqg6EhVnkimk0VEjT&#10;ILyF/n4MQK2xpyQ4/5Hes4lqzzjzBALH4+lVlDlPxVorZZkrr0+p4v6plppDC+0tEhj1OXRlv9vW&#10;B8QkkfPGxCaUEUO0gBcr5jEbyFyJ2aL+8YshgrSzJqr0noKDiaW/5eADO865onKhOMtYQgSj5msn&#10;9BwKfCzjIt2HyLDnjDbGtiHtqDFspYK3+Ky1aWXhsssg/Ujb1W9LybdDvrVX+rIkPVf03Cp1J9VO&#10;jN/LWFOi5ZZVWVwqIqe1U7A/7iBNL6yg1TBuJWZlCHR7mLeU8WVGSRXzoycJER2lUZ+TCZ8heeOr&#10;NYaXwpo8n3MKFBG43mio90toqVeSL2c4PKJ8zRPagQjJpMJoxDq/iqZBnyhQL457IiS0sVwBP47G&#10;1+hYy6Q8nRUsdxVrrRzLpN6az+241JVahyn0Ws1YN62dkcjY3FJfFxQ83XehxuIlPYzwXSkmz2df&#10;aApxnmGO20BrXcUzlGF/SPEcsxFIHDodnxHJwz5KkWTBkD4+70rlgMm5ct16LzVLohLohAvNk2Tk&#10;Mx4rNim+vnF7iLx6TRGCvrh8PiIDyFKubF6w/Gys2MyCdXGFf4wcYAAABMjTQ/fOXHOtxH58wJXt&#10;Xc1K2TbECqCYIwpDpAH0E1Ek9UBbivtw8qBlm9+kfku8bqdnFHIhWtuJD/fg7mQMMgPmdkLEVgM3&#10;PciDBrgTG7MQRrMWnnr1JUs9YBQvU+sNxSNlFrYmfuwNZ20FZ3O+LCNPKI0c0DjhxqaZa66VmPXY&#10;/e+arua6At1el+MYy8/GwTPT14TPwz/ICiBUQV27jtWDlh/w38IicZlUM7c0Blj+o0sXXmbLSpIC&#10;17ouv5qUDkWfuZ86R6Gudt3+wi2UZ2gS1DlPBf83pak1YtFzD7Sxg9I33mPpKLaaFgrkHT/AzfPx&#10;lwyBzZMSvANRUNdgQuNY+DJLwwwBTYPwFlDX7v8MU47PW3UiARuwate0toX4vTZNbPSS/pvldjzV&#10;tNvu/a4O+IkvJhzv+buv0M6KDcwF5W+t1BG+Ac0yLiydv/5uikmvpSfWDTRGREAp90+QhI5BRXcm&#10;dZhLLIKXhC9u3WYGbeECwvOBHWlXif3BxZmqq0ccYuC72ewjGNKHug4AoHGuhACdCCnQUqzHkggg&#10;Oj4LdpE6IUOHaEFsyIM5KtQg+gmXQNAWR3QIVS4PREuu3J2oTPJtAsEQRuoCo5SAvHgKW0ZnbUEM&#10;Jnnms3Y0wTdjurdAt1fhLfTMKPFw5jcK9OrI+QolcZGOR+WNp9ZkNNRVLopCCqXcOcm3Da6nQVBs&#10;qgBuryUyNZontAMR9h2MnIsvE9I0iEOSlk5/DmggEikSxV9ETDqMHNKU+XsuHA/l7axgNixXay1L&#10;jzhLHAADTEaiKu6fEFW9TybJKufbA9CqnCpNvrxxbJOe83xPn/DcPYfomnmPh/1I4QsIP/qrw59S&#10;xLRMyeHmH6CyL4GLFd8e/C8IH+A5xz0Kw7c00qletb65rjRVnY//QFHE1ka6pkPXep48Gw0cpniv&#10;G2j8Az86++X0s6Cf0Oznx9btOoP0P7jxzx/51eHPpdKIJa3rGPVaetDnUrK4yYo9K4mFuB8veUak&#10;3+qtF2qMdl87sqHqn/8CwqQxF46df8NZ/ZMl+nleTJb/z0BMfvTYphDx8k6Rt7XSrNCsp2c2EF+3&#10;AVWLMz9MJVFeI7QOoLbIVUSR/YidgeVZvqgsyWPde3coH1z9pxQePY8UtQao+MQVAEFfbv380qLA&#10;tNJKK6200rCq0IKYVlpppZVWv4a0Q4tWWmmllVYa1s8xtJTEHexiqo80d4V8T1AeVRr9prJFUbYQ&#10;RNx370f0J1nMlN6dXM8UQRBEZOy8/+2Pzk3lC5PGBW53tjNHEKT8TotJX3mNqCaq3nreVbU/KVBI&#10;/jVoSUOx2LT3+lfpr7f1a4To2s/0j1Xy8YeCtUUXiZ8qSzzYzmZWaLGaJCpZyvUD64Y4zg0tRgEm&#10;jQs6tmJUn5W3s8pbKP6HV6JK33gPt5t3s5ydhSzlmqdbe1v1TVd5WQJA83XBePjPIGKHX4NHKiuH&#10;fvM9hO8TVjVsjCoR25j/E3AwImCGqdPqS3vHlB9aQ3xfUrFT+FRcALHNslM+k5tYAQBUf2VdEr64&#10;VUP6l/byrFvzNwWVt+2V0aPV0QJVaWQru0xFKLwqITJ2XxXLpKbrgqGqPLRUJmmncug3lSaFKVSE&#10;G6lSUjCj2JGsfmExwkFWBeEfilEhYYR8VyGPdXeyVTfSrXJ9C1wIGpIda9GdSfXtK9qdlUYfPPwQ&#10;/+Y2ymvYj++1FfmBqmpkEhda9PLY8TCpHMPnfNUbVcbQUlUXxCqZtFNZ9JvKEMMUKBFAopLYX5oT&#10;gxlFBqLQOJmqygmTRvkd9YvPrCoVhEnjbmxZ6vl1hsf6Xnn3tu46l9V9ifccx5++DjDJ/a1L9kYX&#10;/uh8kKpq+VEmeUbYvn/cIyp19RAAtRbElLB0mLgbMmKHEDIYhBMlyVRgbfSaDnLuYIkn0XPt4c1O&#10;DfC/6VgnPPIaHWdESBVXQyj9BkJngmT7Wxl5pJ0ewByPLgclHUHJP0yxCD9ERG568ekvXkyDP0wI&#10;ObXH1dHyd0Vm+FcUIRCt99fgoCTVgCCS0QIIEpSMfNNSQKtoy0QqjUCtXgLEoOuGO1Fn/iGC+pVk&#10;EE+jXoaUwtyool167MGLSqOCZOjYTVi9dOJG/lUgLmqJDKRPFZxvgkr3VYu+q7f/0xy/pfuqY4fG&#10;tWXn8OF/VEV4PI3Eg3903hgsywrH8WWKhDjFlyUc6NB0xM7ABLk87eiYnkK/L2G8tZR9vn0iIEmK&#10;F/na/rWD27uGSOXU33ejLs3oXl9BCkCzCHsCAMx77A79ij8S+tai+NoDj8woMIItGc2XvDEXfyFg&#10;5wTDihNvrfqrJQAADwcFX1fEjebSe2VgDJ5zE6d1LyX5RGwYHTs8BBHupe3m3SjFMKKM4uoOoz2e&#10;Bp67lvCemZ/8dLxtAkDLDO2thQz7ja9MQjLJfP5V3PgwL6KyhP/tOPdCFJ5tmuWZIsMbA4DbGX9r&#10;WXktDHd7RfD80mQ8nD4QWfZ2PUaEnlJHgocWHpYOD+5GLoQMpqBasYhDrPUTLu+Li3WiMRXSCsPo&#10;TDCI1KHfKMN2sbNNi8ZKkpoUaA0m6QiDkX9gK+BMwg/eR+PFX7l4SE1F0myD6zXr1rmuoo/DgwLx&#10;rPsTZeRAtLigpOjCREGAIEbAXaIIOLRq9YrhhghCRrwXaARyh0nHbvTMacO72gIAGAgsvMUqqT5O&#10;0VSg0tquji7JUEKALycrDMOocZeO3grOTDk6uinQsRv+Zyd9hJiafONApcR2Q2fP/AufDNHxZcR3&#10;eRVmN7GtTYmIyEvfMCDRNURvWJbqN1nBdKnVnoIGURXKtyBWnOg3rElbaoIijTux+PBr1WtGaM4l&#10;17bkB4klUV7DuDnBSqO3jZ8TkFSA29zRvDk0+i9RZWQHKs+6NblJLSL0Fj6GtV0dUxyDGwRPUf71&#10;3PChe9/LUAzNurdxuS85KBL5kacdHd2cikH+mwnNeg1mhBQVxN7aNWOuN9FZwzIJeT5/Hdm63ZCR&#10;cxrLHnPORRJTHCW7yPS6kCUccDSoSZT967nBVvWJwHRes3C8hTzrydKeNuXY8BM4tPCxdL7CcTc4&#10;Yk8VGYxBtaIRh1gdExV6WtFfc7BO9F1ilXtTwuk3BA0Miu3iZpssoK3bjVJy+5Qes52Osy2GkH9g&#10;swxYHw2hWsG4THk4iIxsD4XhW1qMg21cqYRokaCkrhvuPBcGCGL0sKTfc6FVQo1Aa/9/egXfgyOw&#10;VMHc6EXjRaWREBdyrgpXuVlhPOgtYq4DgHH/3Q99/gZtV0eXfMFzzqh3i/4no+7x4MsgxVeX3UTL&#10;Jc9bC2PDgLF5IEs40M68LxUTnnoTVTm04DkngZgFD7auE3TqgTu0cHJCVCUl/vdI+ddzg61tyfzQ&#10;n0zLtjzW3akhfl2WcKC9VVfGaxDzLgyjLSHQB+ZaQzduG9+VWiOhmhgzk8Xc5/NWU0NyPKP9jZVE&#10;eQ1TcliDPbRQey1UvZMOqZD6u6TChhYels6NL8lc3E3tsT4vcYIvEEYG44CDIB0TQYngxTpRLKAb&#10;X9OIl1O+xR916DcwOhM/74h2NIDsCsnVKibpiLFyQpF/YGKYgkYMI0iuLMQIy+DkNNPW7YZMnn5p&#10;4Swoc14lRIsCJUGBabBcM1866c5DPz0h2Aj0B0YXhOJeNGDjfXqMZ/VgbryoNFoMWn4YOC9qicF9&#10;UWYZ1g+IB9LGG74mQARsIfPWrAAAIABJREFUNu+xO/QrPUC44KoRJt5tfAFDC5r12HNC0x4zPf2e&#10;PN7nrHpowYfbpo2n+b+Tf70wd+tTQR2Y6qElP9Vvcp2xwg4BMYY61UMLfdWUWGNk3FWWHr5/aPNe&#10;8z38noXuI0dc4tVq+tTuek2pKWYZPJPc50NVaUOL/Ou5P34bVc6TjaQE7ecREA69piMGtBDJ4n12&#10;X0rF9FuNGtcZRF65+wHfDEezn5w8Gw302y6d1/Nd2JsSYDTU+w0mz7y9f+nIdtZAsXPuNPUvBxEA&#10;jK1dEO+z+1IqqDl4SDfWTjUBnCCSJjgu01Yv7mqUSGe6iMzbT1v5d4figD9q1f9z/+vmozbev7Id&#10;HqGP5GqwytLm84uHEileHxkPD80d3cEYQfJfhT+USEUtOrWy1CFtwZdtRHE0oFvR8UXbr2cVKY4J&#10;6NpOO3H26Li2IObUTv94UBL39MlnYjqTE+wxf0xLcx1IVoGcsWlPFX/JVAcQQ8ONFDwLec01OAB6&#10;DWxtDBHkQ/TrO36br9rM+Nueu7FMS6KVDr4FjaM+qORGTRzWUAcBABDWYJoI5i6MTXvCLNZDVs5w&#10;LKafnhBqBPKBSO1pS6b+Fn0f9yLXGV1JYE+3YU51YXlD+YpGZWnLqoH0hwAAAGLgMGbvLd9pDcri&#10;tu88D/tySC5JTvqIonillMRf3OX7Aug5TJ7Y27QMzhlSCMvHa8qxcxvFD7BCgrDSf5yzXQ1uvRNN&#10;wHrIyhkOz/FfDpg6xdGQzmURWjWVLnna2SU9DxsdueQ5d4yjqUhQHkTmPdxmtTy248iNoNc2fZpr&#10;6IiB2NjcTPI67G1OGXEBk75L+ayZvWtdm5Eet4uynp3a0S9x17jR7iEoUPgJmn5x6tBDzXaf9pg/&#10;ppUFswsybj55j/eGeiETXI9+KMN4Mwl5/neVyNjcSh739FUmdaX4Q8onLidG+UPU+zWDpTMo/0EQ&#10;F3cztZ0xAELIYAVQ4tDOwOc0rM2N6Ls370iKELs22A33g37/QbFOp+MzHm0c2WXKddt5njg34s3Z&#10;Nb0a1YAWQS36jdTUnEVnWukXDsVb7QhKwpt6/V4dpCdOfWxQTx8BJo30AnccubzHhU46srYg+3cm&#10;+ecl98M6OuFnexCdakWUwrxtrdh/z8QXcA1Oh00hiT67XvbdN7slrLLl3yQ5yiBaHFCSSkAQhZ/6&#10;XXZzF2mWWr0Hd7Esxf9u0KleyE6fDzJUkBGoB1p1G+ZkhWOv6E+raad3fRsc5vY+M5tbtNWbLty5&#10;GQTlaCVF7+/aZ/3LHJ0mvXu3NK9mbW1hqLRvZKGWBBw71IWgt2LCrwfEA/22S+Y7E+MNWe8dO+j5&#10;LTvyJPD6HUlRrd6Du1qkhz5+RwxdxDBm2aJ6yCaSf1VRdhOlsjyJpCgrOxfeo5XkZOfJWddKc3Ky&#10;i7MlOaUAAJCelJxZgma/uvXkPZotyZVjAMjzsnNAMXEjmpedVVyUmV1A3IwYtBz7zyTpv9ODbCe1&#10;MwKClZ8lyYq/EfAyn54rPCdZOTKjdn3Hyi/OmLM/KrsMAFCc8jwVM4H2d4z8YAWSLGl+lqQQY2cb&#10;T7EQw2RJF9fvDykwa/v3/DXL/27Jzs/zbwDNikvMRDFJaGBYenF2Vo4MYLJsyTdQkiMpbrLUf//I&#10;99udF13LwzBoJuU8z+czQiGrojFZtuQbaXm4dIpzciTR/hdeyQEAoJgoO1Xv+i2HOhtsd1twLDID&#10;AABkKU+S0dpQZqASCXq3gbN0eHA3AslgfJwoBtYmj/rNv+HJfFgnBS8WlxIokLr0Gy6diS/b5HXL&#10;HnPORbyn6Ex3E+IgpCMo+YcrhilyuFsCVJhbPtgUsQ2g9FNTZRAt1vK0MECQnMaMYnLJiKVIIrCx&#10;QCPQFpGYvHHii0ISfwSDuUGLVsiHSsv9cH739hPbhtqaKahKUMHpTypXwzAMht6i7/yRz1cwr6Lw&#10;HX76oh99d03BzlKH3cRYPGGL8BlcDKQuuY0PAKg/ad+2gcTfDWY8fO1JHPQS2yz1vYgfcJjo9Tj2&#10;5qL6+vaTvB483ucM/bFiNxQteLjeWXHWEfd81o4UQ2VfAhc30LEasCEQ/nCjPicTi4ScEFOcUkOM&#10;/tx7njq/oNt7+7W9Q7gdpq3bjcKkh3fDH+HH80g/IfOz8X6ePBM/8eQw2uNl/LXJTWo1G7X9xJp+&#10;VCZDswOJI388mSxNesR5PrwS8Uc2n7V9Qy9i/mfnFvDccxiVFvQzGnxx2MRpXXjoXqouVt98TDwQ&#10;PwDy/U6IccWDu/neQotib20b2rzXCh/fE/u2E2ej/zfCVqvUt8CFNZr+HaANUP8dRJxd5N2h0UqZ&#10;0IJH3vtYEyB5+g2vC+9/VI60qqDKu7DJh7v5/sI+XN558Opn1NK+7yS3pf8+en7JtSPQMbU00/vR&#10;OftBwqSvvEbo6TdbHfjyflDuxuM7h/GsDWqlAWGFjzb0Qgx7bt5/7Pzb3FYz3Zf3ra36Lq2YKon3&#10;O57XrjO1OYpJnvofOnDfYsKf/NR6raq4yjMe8eBufpCYa1wVgDn/IqIvzfFD7LXSjKjFWOWHebSC&#10;Cl/40pruV5QWBaaVVlpppZWG9dMHE9JKK6200qqqSTu0aKWVVlpppWFphxattNJKK600rPIMLcXJ&#10;d3fNGTRcXVwgGretTzt+nFmFiWkVkOoSfR+SnQoTCRAmjQvaP7XX8FNJUpW/LU6+67V2dPv5N2Wg&#10;kgtY8XLBVV6fqVS43v+mlPiP8tr/TozISpM6La4CkmdEXtg5W/1e9wdK7Y1/gnJYgbiqVU2qS/RT&#10;kOwwjPr+i/GlG4/IEF62bjdKf54CakSVCtf7n1S5/eendzw1WlxFRES9+5l6XfXfWkRNlt8JdO9V&#10;S/Oj3I+SkhLJYg4deSQD4vpjDkVS37hWYenYznr6Zl87XQEhGUT1pvmFEBwUIK4/5nj6rYVAg3Gn&#10;CNNVJWHSV8dPhBejopouASG7HPV/SJQtoSqOP3/0vuQHJExaSZ17yt1AfpqWxSc1WlxFpOe4M+Ly&#10;4pbmlZiEphusdq+FXz8TOa6KqSqa7nvB9TQhVBK8dtaud2oGBNSEfiYr/W9Jx9jCotI+A6+EBqvG&#10;0FKSdHVmjwaI2GrIhrs5KBmfTpZyZdO4hmIxIrbqM/c4HmQNYJIQ30UdTfUQUfUWozc9SC5krm7L&#10;MyIOONuZi5uMOv408MzFeMBa9wcAzX5+1LVPNRGieCz5hFXXwy8s6FdNhJj2Xs+OZohJnnhNbCgW&#10;IwiCWPTcE5ZOPbmD28U311d2NNWjrvOWiHhURoDb4N7rb8Z7/qFn3PdUUjF+uSjxCn7LwE0PiPB/&#10;UAsoJM+I9J3WvT6CIOImI3cFJaLMi4hZ1yWnw/MwjGEiJYWFG1waR5ZuV/Anbt2h2RE7RrVBEARB&#10;YHbjiqdaFebF1XBmWFEm2+Ys0yXmMDY2KN9AEKueruefEfHv8AX3e28CGObFU9Sp0WzM3pCg89eS&#10;i+l5pPuMklrGa+Fr0PL2XVc9SzrUubqpM7lgjZQms82LSeMCtzvbmTOyR1NJUuBql1ZUxeXL47b1&#10;/g1BEESn0aqghIC5vyMIghj39U38+NTfY2qv4SfCHu0Y1QYRVW82Zi9hRq5tZSnXD6wb+vtfm7aP&#10;bSgW242c9neXYTsfRLr3txL33auIvox7hUuvCWvWOtuZIw1nhkoL2bnFJLzpwiyP2+33USu3jGqN&#10;iOuPnTmeayV8Twsv48rbn4m/EcRu3k0ZRvyX/bybMgzWQNjbWtDmALtR4bukhRvODCuMoay98nYW&#10;8V86jVYFxXIbvhLnKUs82KGaHmLc91SSFEjvTq5nioiMnfe/hXZNGmxxxEVd+8let2+cvcaMq00k&#10;jSAIxAikRDLCY8VNRuGxI4UmpMSx2X2dFN5I1ZXAhTN51q3JDq1m+MXIcRqBXe2h3m94YGRFL71c&#10;muO4m9Jo9762ONzGUV+XWN2Wpx35exyBAQ7ZPe/wGzoxrRTDsNJo937NcfAnjvMzGuCRnObPgMFR&#10;QDR6JjmEu494QEMYfw1eIrqEkOxU4diKYw90bvl3QFIBHXlUHHugU+2eu0O/Emg505rDvV/RTcQm&#10;36mgv5V9CVzcAI8VhmY99pxQ14S18luW6jeZRk9pSJSUD03Bk0qq32QRQfmNdu9ro4DrcKmCtCfL&#10;6FWPFr30/NMcp1ShWffWDxJZ9veJy1WCLOTF7alP2VMN18Ow4tgjI6f4pOIprh8kYkX2hIIL0ax7&#10;6wfpmPfYE/L+pZdLq1EbFUEnye/M8fihBLKMadvWcy8QARbpJDQm0QQXYUk6oJeT25s3VvOmy7H8&#10;qehI3IZ0bhgDrAJ1IQwrjj3QsQEBMZJn3dmwP0zO00AYtQ9vDsXwlsVo2ApuI34jyTgp+xzkdTQy&#10;F+qEylmNNP4jpmgU3K5Jky2u7IPf7JHer/BHrXA7wuCpwNmUdCPEujvZMIKx1nS5ni4VmJAKx6Z3&#10;BfBGyhcnlFcCIx8XPFzfU9FWlcLIonODJjZw5AJcFcwZeay7U1N2NE1aNNbC8C2/1Va4V2H4Fhs9&#10;G4KkzQWiccQm3MEhOfnwEjFKrZpkpwLHhuZccm3PZtuxjIlHzG0wI0QqpxdQOP0tuiB0cWs7apRl&#10;8f5o6ZLgdGozkG9ogaZSks/Lo+XanPlkRVlKwulZxROydbtRisLNC8H50aUmCkk1XI+CrVFiooh5&#10;wYVo+iXXjvoN7JwWXqWyyuwgiE7zRuoTmMMU04uPYfChhZ1tntzypguzvKyMHQWZZ2ihzdswrDBi&#10;X9fGjQlo9+29nhG5SqCTijxDm4NSWiUpWk+NFjzeO7JuXXxilxOw1YtqbiwnVO48jIQoB+B2TZps&#10;cSVRXsNUhF9isynpFcDooxhza5UJqXJsRoPla6S8mYZL2IIYlpMYl25kaVGDyRdCc97H5nZnTDGe&#10;b7JLT44uMLE0g2G4iAbZcNiCYQW+M1tZGhPLZYy0SpMjIt/rmpkbi/EL1Vs4drcqik78KiCfkide&#10;E9tOvQiaup72gATEVmSBp0TqCmqBZrqkVbGv8THfLM2ZlAgsLfTxO0XSSI3WHdvq5SQnfiwpX3JN&#10;ClLjPmNW5lzMF+3G7IgdY3q7XZW0X+Sl8ggGNBUHPcOOo1w6xAbdSywEWMb96yG1unRpqo8ItzkA&#10;oOzD88cJckVWde06d6udHJOQzhNtSOe3/kvHGXhN6Gii12T85mtplb33gOUkxhUyXoWLny9sb0z+&#10;t1ySnCQddVLxMoQWPV3TRQQAQKydVy/oW/Tx+avnySTWSc/MzFJMeZfY2NxMryg7/X0SzGHK5YQ8&#10;uYWm++l1mFqW50pk1dm5p/Ri4BsUK3z+0nDpqo7/7jwWU1rw+p2ZU2tlvkfLMKw5CJK4rtOAwZ+D&#10;gl4VAFlclP6oNd2itx6OQGXJHy0cm+qKoE5YHufhdE0abXF6dgMmj8Cujmpfk7UYCAAgFsTaTrtX&#10;2mTtqfUqzwWIjM0t9WQZkgJBCalwbIZ4GykEi6c0h4J+hRhaWBowmTPyrOxcAIORZdRs1Lx64pNn&#10;/EGREYMmg7eG5XwJPrOlw+cjTi7bomU0IyN6DWxtqmVEhr4hSEFoXnaWvH4PR5UxUNUg3GGgBrRE&#10;6u5eqsCxIbXsHYwiQl5+ozdgpJa9g0VicGgCUWp5XnZOqW3H3xvqly+5rwamlnoyBVgJAKQsOyuH&#10;tpuCfjw+Z6pfzeUXvJf82b5muQulb++yeVbDExMbI+LfVmeNCvIaY4qgalEFderZOpjlPQqPJ+yM&#10;FUiySjt2b1+H78bvjNtDDC0sQWRolGKZu+xL8oci8r/5wYWymB3TLv11//5ysW+Pcfs/QHoxopY7&#10;tKrDte1nWbmGTBW5ZaTbpXtLuOWFT61EtfsPbR9yOTD6052HoN3AgUMGfw66HRkeBZo01RXYjcCa&#10;g8DErTo795ReCnz1/soTk179Bw11DLkcGPnsbY22TUV8Db8czsPpmuIMTDXY4vQbDz306F16xH/b&#10;nLJXOI/eG5mnuEMJmxImvFfs1U4kJCHPZ3IBrkJI7UbKI4E+YdRpsJPuxS3z94fkYfKMZ/dD03JC&#10;1nZtsSR1gHM1FoyslmHrocNqHV+/jLiISROevyWLVJyZXQDQxBObjkTlmHQZ47Z51Wg6kA/v602c&#10;pq7r9m3r0g13kwsBJnl46GRw67Ej2jDxc3wgPAjhjiaKv4YaQ0vUhPP9nXKSHaimFMfGsBsGAChO&#10;efX2m+GgOdM6pxydtywgrQxDJaHeR8KGTxlJts9iusuyCwujvzEMjoPtCl4u6tSG+ZGaPCUhJadM&#10;nvHsfujHHMJufEA9eKHQtLNLZmcMvRP2FUOLov3nK3jDPDZnmA4vV7Uu85Z1i9izbO2NBBTIM8JP&#10;H3lcb7pLK5YXUublw/mxKkg4ZU8FXA8x6jS4R/bhpW54fWHS2MdJenUNqNvh4EJZ4r/Td+it2jeh&#10;RYel/idnFXsNnHIKnyOLpFH+/mF5mKKWmxi2htQgdIqKlWRJMqMuXInlG3j4cwtJ16gb1PLQkYWy&#10;ErNxies6DRj86abXrsR2w5rqWHV27ik9uPJktbZNFNXHbSCEijOzC+DNAd8V572RlKh2/6HtX54/&#10;7PX5/wbbGdZ1GjD447mlB3IcW5HACI4TKncekbFFLfHby0EJKCYJOXs+NC3r6tzOI/ZdZHdNsLZQ&#10;3hZXGn1297FIiXX7kYs2LR3fuBq7jFw2JVvypOC7UdllQJZ4fNGuNJfVU9sZCUkIU+XYuIgGG9dS&#10;SCNVLaErZ2jW01MLO5joAh272b4XtvQfON/D77VEBoeRURcBENm7/BuRrkC5iW1W3Qy7FRTy2HNC&#10;A5EI/196lH58UU8uCd/u0hoAQD2W/gQFEI0Z0h/f86cT7qZ4HF7akxi8WPy10MIMeIkUEkSyU4Fj&#10;w0lltmYAAAUTED84gF8k0XL0Ai7cs4a3sLDk5JJnR+b01kcAaDL+/PXt3XrO9PSnLzGXpYe4dzDR&#10;Fdm7HAt7fcm1o8je5XjoQ+qxEDIdJBXiIQrX0bGb6BWck8m2+USvYGKfU8dqwMb7kvj9DKogmoVX&#10;PaB23en4QiaFcP6+87y4PfUpe4LgerT6gi6Ls5iAefJs/NsgUR+PNHkxVRBRH4+UOO/2Zj3dj6/C&#10;fYyseoxj20LiLlHtBr+7ERlG0y+5dmRs7FPb+IhBg8YdVhPbLZDcyhIOwNPlWp60oX59G8eFRDui&#10;rPSCSyaVpx0d3Zw8qELf2OepQaM+R67tZNY+oznwAihhXyDKv54bXLMFQVqjb+zDGv5Er+CsRC4L&#10;ktGh3Vs/CAeM3ot/5t5/4HzPm2klSeyuCVJf5Wxx/0akxdy+GxnqNdTWjFEvjPwo2JTcPEuT7uya&#10;1Qs/8EJSWQUnpMKxFQ02F0VhjVRtaYPqayVMmDT6wvHEVpOG2ZHzRCzj0vJjtTcs61RN+3UURGWJ&#10;Bzt1DJgbfmVCY/b08JdMVyut6NJ2CloJEppxbfmCc88SP5GLJPKMyJtRDbo2q9rftP9A8a7t/KLp&#10;aqUVXdqhRStBEln3XrGjz5sFHfEPJq17zjmX0nTh7K7GFTti96sqN2hRzY6rU4qeL+o9opIDF1aJ&#10;dLXSiiXtgphWWmmllVYalvatRSuttNJKKw1LO7RopZVWWmmlYZUTBUYPJVlOlROho4L+VJZ4sJ3N&#10;rJ8JK6QmJotBLassxBZPcpWon5B09EP0HcFZgqpeQ/kpn5upaOyV3zp+fVUEdKb2cWUGQqr8+k4I&#10;nV9M35nD9t2S+wlJRz9C3xGcJajqNZSfX48u+KuoIr20Gm8tBJtIVG/amUvU12rl1ndC6Pxi0giH&#10;TTjr6bth374D6ehnkTIiUyUQ2/ikvOo1i8j79eiCVVyCe4CK9NJCh5YfxybSSrOqqqynSiUd/Syq&#10;igg1jn6KTGrFq+/UAwgaWlBJ4LSuf1Jsok8oBgAQYUVxLOySKowS8RsYQodFWMJDDCmAYLr2eOxS&#10;xjYPF/XDWvlVizpFE0EKQhC7eTel5N9Iw5mhxSjxXw1nhhajnDxzSE2Q37CiXQnDf0GpZQIgSxxM&#10;UAmbiMVTZcogaZRXqIVrE+IbXNIRhYEiSE0gN2iRkUjEAGQRluTlXEH4YKozIwgJhWY/9/WY22ng&#10;nmdh3s525oiu/STvpwqCGQxJR0C3oPQqLpFJCWWOZHAhCEJYA0da4TcyLcNJSE1PYzxNKCJPhecr&#10;SUsgXZDR2Dn1xd86uPA9ZXTBSgCRER4orK+gLpr1XnPzqvv8I2/5OWZQ0zEtcyFGUA+gCnQmSEJX&#10;zugACXmsu1NDLnZJBW0Gw4hINVyEDpSwVBrt3q/TDL8YOYYVxx7oZNlub2gYnRjGQv2cTswjAhk1&#10;IHlW6lCnWMWl0ymw0mj3fq1JNEJ6wNYjb0vl3Dwv2rOMRWqCl4u7lKkc/8XDYRMAWZJBCWB0IAe0&#10;ylRD0jC1cW2qfQNOOirFShOOjmuvAKyVRu9ZevS9jEnggNX1yZhYPj6YgMyoRkK1met3eV13AIDI&#10;fsTOwAQ5WhR9ZnoD3drT/N9BkHSyGBZ0SyVCjY8yRye2RZ+ZXq85mXm06OWhjb5xBbyeTCb04Qtv&#10;NQmqeiGIPFWez5uWMLpglw33X3jSGjunvritgwvfk/G3OJYzaBxExqW6QS1WHHugU62uq67Hy/GL&#10;JuZ4dcA5ZjDT5ZWlsj1ZZQ+QJVUFOhOk8g8tULgWY9Ri0WYwNmSGQuhACUvZgQt16FgtXLSkYagf&#10;GlZITeoUu7x0fyp5tqVvc8Kfiu6v2/FUzkOFKqaTmpSQo2hSjf/i47CphixhGAYhgNH6JgggaE/4&#10;J9WQNHVxbSpJRJyEmMPSgU6W7SgI1dKz7zCWeOqayblSx1EFIqGYeDQW3VIpko6QMoQaD2WOgeoi&#10;Ka5yDMNKwlct8s+BMtNgmCy1PI0hAYg81Z6vAbogLWkYXZDWOgTB9/jpgpoHkWGsxg7rK7puCLzH&#10;3/AhHDOY6WKKY7iWUd4DeDwJEgQ6UyWNfdeCCKDNoDnvYQgdKGGp/cfEFNTcwkTMu4OkHPWjLnWK&#10;LZJOEStDi17H1nSd2/a+5/Fn+UVvPzXs1ULEQ4USqy5XF/VjUwuglvFAllQQwGBVtqAdKgCSpiau&#10;TR0SES6KdAQA0LcfsWS0zs69V3Llaf7nZBP+ZJN71KprIY4qEAnloKdnbmFKu8vQwtIgI0NSiGap&#10;xqOpQqipoMwRJbWftMj5w0HPWxnFqZcCLUcNMuXWmnBWm4b4eII8/7vSBcsP3wMAfBcQGcRiT1Y3&#10;jHj8ybFzG0idwgQ1XVO935RaBtIW3Gy/qQSdCZHGhhYM1FBJm8H7Cw5CB4URlrLq2dqI3oS+zioD&#10;fFKK+qkw0IbwpzsvYi/cKes7YKBzT2nArdCIl6hjqxp8VCjmyjQ/OUot8XDYGM+BQpZUEsCgLKlU&#10;kQBImpq4NkHQKoYYD0SsB82Z8H+3PY9eD3xt0YkLnuKta1ibFOKoApFQbIQXViDJKu3UvW3puWWq&#10;8GiqsXUqKHOExLWcJrs2f7njQEDgsxp9IbRHNfh4gjxNkAR4/nelC5Yfvoer8kFkEIu9T8k1sxYL&#10;J6fBHUZeTallIA3zfY6+CtCZMKkztJBsongZBigEEwOupYo2U60lFKHjntGSS1gyadf3b7PHS+cR&#10;F4HsQwRpNTxpXtQPjhVSkzoFMY1VZ+ee0rP/Hv9m36uBXp3+Q9u/9t10SmaHd21QKhTzrYWHHAWx&#10;rFL8Fw+HjaSW8UKWonNkcAIYyXo6ezHZ8Q9OldWzFgJJUw/XJoxExCUdTWtHPBB/cVky427/qe0h&#10;BuSpa8bIopajcml1UCSULgIAQF9cPh+RAch0/3FprYOoQtLhUopQuxz7f1Agm4LYhkvXftIi5/db&#10;F0W2G8F+p1GVEKyaBPHxgCpEnmrP1wBdECiS5qUL4q3DVCl8j2MHrgE1DSLjCmIxpOmgoZ0k/21e&#10;fjYOxaQxZz0OPiLOm0A5ZsP/BVyHqSNKglpGWQ9g01EA6EyAlK2W0UWyiTyCH0ARUqI+HmnyQuUY&#10;JYwfocMiLOELlIqLiIHDaI+ozCg6FKswiYX6KaTziEKkcrWoU9SiJ01lqX6TqT1exsY+/u7IzDPB&#10;vKKTmji/YS28CsR/yeSZXGrZMxrPigtZwnlcMExQOoP1BAUE8WHf2FWpDq5NFWILg5OOFCoM39Ji&#10;nC/fXoISzhXg8sGKClRkRp4sDAlVEuU1rEavFcfW9NNHAPVLJUg6CroFpVfREWq5KMoLDQPMrxRL&#10;whd1GM89ikIUhZPQmOnOuKEEehqn6gUh8pR7vjI3E0QXTKObIrQgkVVfdFdcEZSpEr7HRxdUmFGj&#10;IDII1Q3aV5BeLbIfsfvGlS3UVhCMY5Yq4zqMDOrJKnsAVaAzQdJGPtbq51BR5In93/ov6VvnR2eE&#10;rtI33qNaX+nxIWhePTXJ4RrNxfPduzP/Wd5fCzj4lYXGbes7NPTPS1fmNP/RWREkbXhKrX4GyWK8&#10;DmUM6lnFPtimFtmg613fKQ/SV0f9xX06a8eVX1xK1uuqpLRDi1ZVWfI0/ynVRNVb/H3RcaUr717C&#10;DxH2LcCte8/1D8GLzS0HebI/4ax8oennh1jVEDf9+27jGW5Kj9tp9dNLeneyTb9drz/xbX1VQWkX&#10;xMovf3//H52FqqsxY8b86CxopZVWP0xVaRqolVZaaaXVLyHt0KKVVlpppZWGVTlDCyZ56u9RToBM&#10;lZRyVBFWkHL/xJZFJ1/RPplEJSGHJoyffTRU8QVTUdTpyePGEvpn2+MvxQAABP18dcvcsVyNm+5x&#10;JxUFAICytNt7ID9gafz8s2/y5V/vrvl7POsiI13XY4mlgpZAee/C8uOfnF4zZfzYsWP/2XzmbXoJ&#10;wAojfdZv8Xn0oRAeyJJjL0mI30Y8Ih4ituo3Z8cFnmiVfKIH8lt9I0GxsYlJnvp704IS0qSIdFm9&#10;9byrim/E8AB/CIJAsAfmAAAgAElEQVRHI/0uq9ia457RYgta9lp0l/6ttSwFD7nIuo5mP/f1XMuF&#10;d+E7N7h9umx6Wrl7xezYkT9CvKAwFbBBDYiqNbFVn4UXVXyo/x3hb5pVpQwtRZGHJ/69+PhzzmeA&#10;P6nQuL3Tpy05GAytW9nXEI+1W/0//TZ5QFPqk0kE+xb1PLEM/fb8eXwh6TnVW44/cfrogn4NAQCg&#10;MOrQnrPxBXJMVGfoqn1ert1NO88+esbPz8/v3+WD9BEAsILIk17/ReUAoFO/38IzB+e1tuy45NAp&#10;P7/TXq7d8ZAXNfsv9fXz8/Pz2bVsTNuaugAAca0+a3cu6N3EHAAAEJNec1aNbmFUveX4wxtcrHXq&#10;dJu0/pjXVFs9QUeJqrccf+LMqe2T2jEvl34MPed9+FZyMQoAKIy54eHzIBOt3m7kWJu0CyvW+8YX&#10;qBhdUEnwMqffhx7NnXsrDcMwrDh8Tq3XC7t2n+kfK7TpyGIOHHw74tAzDM26N99kx5/DV9/+jP9P&#10;7u2tA8a5bbv4DnKXqMnye+8xeax7L+vX3lMnHYgikjPocyLt08MNk3dH5CbsG8QfS0RzKn2+8x+3&#10;pYfg7qSWihPOHXzZwTdeIs96MhVc7Ou8LJiIM50RsHDCZtQ1Q14Ws9Vq1V/LyevfrqybPmHepuvp&#10;zJ4TK3x8PGZm9DcMK284InWEZlxbMp6nmr6bRE2W3322tZ8l5z/0WrgGVKonFEV6DFxdsDU6Iz14&#10;Ub6v+3/4Z6dwydMubB7pupFdXz+D1EeBCVB1x5VRIZt++2UW25SgiuSfbp0490zcdfH80c1rKuJG&#10;oHmJz6IyAQB5b54n5LNi1Rjb29UEAIBPD4+eCpbIMQBEBoaG1Y0MqxF9vqiWra2FCAHop6un/J+n&#10;lwAAEIMaRvqGhtXE+I+ZH1Ho1Wn1x+SRbXB769b6fcK0YXYGIoDlPjh+7PGXYqwg4cLZFy1mLZjR&#10;z86gYidUsfzY289rzNh9/MyR9UOaWgAApGmfvskBYmg32m18m2/3d+y/k6nkJC6WcWX9kh2Zgy9f&#10;3NanUQ0AANC1cV59xHdF7cNzF/jGC5qLFEWnOy6f18ZcFyAWTivWzWuac+HGK7zlmfTfnV94e1Id&#10;Zd2CuNmkXTMaBqxbpkgO0TWzqKssRJVmpSnuGVYYlWq7YXkPYwQRWXRdt326TeKtm89yAQAl8Rd3&#10;XK27ZdVAY0Rs3WH8P/YPl+2PQAEAiOlwr+ffAtkwMTQj8BLoN9C6ki1AEqhENV0CQnY56n/309L8&#10;mDXhnVtFhRVG3rqj26WTna6Odafl4ZnPlAbT+47wN02rslBgemZmlvyRJX8VoZLwaxff5tp17mxr&#10;SA/yUhJ791Fh3bq6AICC6IfhrOhJZj3HjulR2xCA0s9Pz5y6n8aZvYpqd/5rQp9GAADsc/ABnwdK&#10;O2vJgyNnE0sRi05jXVoQYVF063SfPOp3XQBAYdSZE5eun/WNqu88tmPdio/1iFGrKXPHNK+pjxja&#10;dO3wfwAAg/p1TcUAAICYtB48wFYadeVyBO8qB5rx8PjZ+M6jxnQ2p/ViSI0uY10cC0OOnH8tZCJf&#10;vXWvLlbk7bp2nbvVVvpztjBRnb82eixtETdpBDmX//7SCPcMqeHYtwsVu7B6C8fuNXGzlCbcvR1h&#10;16mVpQ4AAIisO3RpHPY48jPf8Wis8Mkhb6+VXcRiq35z3PcdClQVS7F8+tEMOn6C2fflHMqys/K+&#10;S0I/WOVBgX1EMQgGCiZpwpWZPRogourNxuwlQ4Hx0404uKSVt7MgvycXH4M/he4Y1QanD+WXEivL&#10;SNO/L+Mry1w2FJsrRcCUxH33fkSLykHEwle9ZMCgbi0zuh2Rso8vXxsOnTKoeQ0dgBVEPgj/zBwb&#10;RMatpyxysTMQ0Va9GMIQk/Z/zxjdwgoAIH19dvfpF8XwM+Ly3KTge7Hc1qLXsLfLiBZWAID8t9cv&#10;S7osGt+2gu8rTJV+fn3rXGBMDYc/FkzqZUXMIXSta1vpYrn0NUBWbj/dD7ydXc3Blj3I6dSzdbAQ&#10;hVwOjCtKUglqYwgrkGSJe3RyUGu+LTLvuvHgss6ffKfP9+N0o1xmFBu6RWcxcfFNuA87zrv6KeKA&#10;s505zoYiHElU3WHCSSpFNvcMAAAhaEGYUdBCoXnZmeLWXVqbAKwoKT7V2trCkKhxvQa2NmhiXBrf&#10;HhtSo8e6B1hp8tX96wZZvN7jNmXjhQ/sh7OZcjKl2Dculk3OJlDhKZcms+/ltHdIn6DIFQ+KjWPG&#10;fDSdQTBLzKE2e1idW2LibQVsEMq7U4KYU+FIGJDenVz/tz+9XyR6/qFH8btUlYUhftgXvnPJbi8C&#10;UGYrb6fDngCj4akjQUOLyGLA8Rd+OK9Ffmd+PXnsjjGTLtVclSFH5RkBv7/d2HWc9wfOmC8qTQtN&#10;qb/j4YfihGN2Lzb1n+v/DZO+OrzrduPV7+RyeUbA72+3TNhwU2EING7v9Glum84lZ+kNOhiJlSVv&#10;7VuD9fuJG669Ob9xpOvG64kvrzwQzTz77MvNSdFbZs3aGmK35mZR5q3J4O5Ov1coJn3lPX2Ij9HB&#10;lEIMzTrX692YgRNOJtZbfi851W+y/dyzF+Y0B0CvxewDt29Hye7Mt0o4s+a/Wt4xEuLHkzYGZ8tQ&#10;SeAs57VgZpBc/vXYH6K4z+wjCcSql8isrjUj4mzJ++gvbfq0qd+sXUsrAABIexn1vph1r24dp/nz&#10;BlGrXpGfOcODuO4Q1yn4y03qHT+/UO7LDUgP2u267lwKdOYtrjtw4hA7AxEAQJr0KjZDYPxwISpL&#10;u+29eLv/i69FhTF3fC6GSYiBU2RkXctchOTFxbNDAhOSf5PklCIGkHjd+vXs7U1B5pcX/uvxyg18&#10;XWfHw3epp4cE7j/0JJM3+jWaGXKzaNzqkQ3VLYO+/aSj+0cX+i+ZdziKbtiSuCPDnI877HiGYWXp&#10;Nwc/nus86UBsM9cA+ddzf9jPDL7mVk+E6NhOv3grMEZye0LDd3s3XG/nHkL8eN60HYGRp1e7uW06&#10;9+717aeikVfi4y6NLVkyac6uyJo7Hr77cmtOwUUvcm1dnhD+zm7NzeKShMPtkqYNmXsjQwZkMawH&#10;bty7YaLzrG0X32bq9fKNl2AfDnWqBm2z8o/3HxksXkEtaqkdG1/XZshM1/nrd60ZYfooNIbpU/JP&#10;QYeWJQ3GmXL/SHzW+8cT+yUXXocHRdutuVn05Vy3N8cP3P4EoE0vXlqr/86om/NBwxkhRd+IUCVY&#10;AeReZnuftnrHummTGH0CtTuCFT7xWjxhoXfEu5CHuf0D4j9Fn+z5YOFfi8594JrR/a58uOctAjOT&#10;d2csODvReRa+2cPo3IIGXJw53W3TuVzcf2Ux3I4utTQNr+KUqAexteaHZacc7Zex0+s2Kz4xzJGi&#10;UIM+J9LeE9lA8xQhW5SUhS5Y/5kv/3zV42DW39fkGFYYuiBu99bLdKKlqMnyO8FHRzfvPO1vxxoO&#10;y+/GvvT8s86oDUv7WgCR7cRli4+GvdzaRwZ5AvrlinfIn9dS5XF+g0UxkZJKjXxMqujl5cNvHFxn&#10;dKUWea3uex3mrFSievWdBrQ1RhD9xi6e652/3rse8vH5mX8vHxjrIEYQsWW3HQ9TXgdHKqaN+JaG&#10;U0Pr5o7N8QUT2RvW718FvxC5/Jt4ZjIwbv7nyPbGiLhW9/69rUGDzgNamuuIzDsO6VMnMysXlb05&#10;c/ztn/9MolbkF9aN2nLgsQyI6zoNsA2+FZ4tAwCgkvfA6jcRVhh2zu/C8UkNdEWIyLL3+ptoUmhk&#10;UuYT7+23Wi/aNrqJCIit2zl1qsfuEFFpfl4xCsSGRjUUq2EIlv00MN6hZX0EMW35u60uAED+OSIK&#10;supl2mLIrOGtdAHAPgcfPvWIu/2NGLUYM/OPRtVEAP1y98jpp1J2f12z/yLvDaNs+GbsourGJtUA&#10;AKAw6uSph8pW1dSTTv1+8w9tchvaoQEApZ+fnr1EroCJDQ0NEQQUpH+FLzSJTS3M9DApT5jnUpF9&#10;856Tj0V6DqMqt3a79u1kOZI8nqEFy7h6OHrCnmkNddR/I0MMHMZs2juzUcDaeXtDySknVhh27vy7&#10;XlOmdLAGQGzdce6O+U0DdhwML0ZFVp2d2yZee/wVAADQjNgyK3tdpOjl5aP+B4c3NkQQnZqdV0Tk&#10;JD94Jpty5vbR0U3NWg0a3s4aINZOgzujxZZOw0lftSjIyinFrdG4a5+W5jpA13bK7mWD0dDL9z9x&#10;HxhaMOTxm32O1UzadGihJJQLKnlw6HnnPTNaVnTNU1S7/9COhVnZhYyOUlx/zHHs2Urx/RMrxk/b&#10;FZUNACD2S6qZOA4Z2tJcR2TVskuLahmSAsDb9LhVYAi5l9neI8OlkwLvMPoExe01eqy9/nB9T1C/&#10;6+i+jUWIgcPoNWtGmF6/9uTTi0ssMz4Kf4cCRYl0bGc9fbMPstlDdkH4v6Ad3aGHBtPOXHJ3akhU&#10;sci6Qxf7jAxJAd1g/I4ENzt/WRgjFsc+r4MjU9G60/zfPF1e++aBdWPG73rPTYGGngIAzUdFyKNr&#10;TzPLAJYf/hx0amUIRPVgTyiQfHrh630+Khuz7rRw73S1A5eVwxXVxEABgNMI9Iqy098nqaYb0cRD&#10;Q9IxNjdTvq8l42NDoZjIqrOzXcge/xgUk759lFGvmWEFiFiwPOclPnv95vSaqWPHjp/rjbeo0oSQ&#10;kETu0SnEyGHYhEld/o//YSJj24EzpvW04A19KDZp3LV3UzyyN5qbEqs4/iv/dMsnyHTYP6PwVbWo&#10;S6c5mzqsk8rjtwZKhIZmEBk36jjade7oFlYAy41J+CTs0LG4rtOAfubFMYmfWDlBc97HfSpWh6YD&#10;ACZ9dcTrfb/ZwxrVUP1jqBBr5/U7l7Z8v2jahnv4W50SZpSo9oAhDQ56nP9QhhUnvSyw/I0PBydC&#10;DC0subwAZSK5Z98E8OVgksXs2/rqr5Uu9fEhFqne2L4B7u0AAABKUxNTRLZN6gs6GSiu3a59Y84P&#10;VTDlaOLFsgkIhAOHWenyZxvR5aLYMjMy3iUmwkBkas4/sHJ0dNS96sPHYGVhjVg8/SGWEXHAue20&#10;e6VN1p5a3w5iLlUoM3zti/UE5XQ1ASrH0KImBgoAir3ToVUdAXQjWuYE0ZAg0q3LzwET1R48ySni&#10;+IW4orePs2vb6yLlJmKJDIyMq4mAvCBf8T1HaWr4Mz2Xzaf9cJ1YM6IpAAB8Dn/8JhuSUXGtnhNc&#10;etRWAnTTq9fJBd/Shwux6DV9tK0eAuRfHl15VYqP01hepO/RkNpDx3TrMAhfFsMKIs/7BX9hrMuJ&#10;a/XZ5Evm1M/v9MoBFmqNo+KabX5vCBATB7u6eOOTFxQUYBjQr2FYHe5XIuueU0bbh+z3vJVBm8Vi&#10;0qjz524CRy5Nh1/yr/f9n7WaO78jDHEmWCILYtNlocdLAJQzo8R1+7kMS/vv0osvEQ+z7Jrz4uDo&#10;s2OBIluQjQC+HEdYxo0joT1XzWujmNTrNXJs3yCaxOihGeFPkwQP2/LPz2KbDO7KIBuqZMrRVBEE&#10;H7S9f4EvrsKEFUiySjt079jMylID9YKUo6Oj7q0ofAxqN6h90j7+N3XooWa7T3vMH9PKAr6CoRRl&#10;BtD0i5AnKKerCVB5UGBfuk1WjYECQFSadj/wRR6GlSSdd9v4eoX7LAej1jC6Eb/PwfhLLBoSmped&#10;VVxErLFgBZIsaX6WpMBACQdMXKvXX2PkflOcj5v2aCYCOJWoPEQskbFtu5ZWAM35lIE7H5qXeOvo&#10;xby2LWqRZtVv3KkTfg744cX/nqeXAPTbly+ZnzMUUwDEqBWxpU+oNPNrRsbnDMXqF2JMbenjqUgL&#10;CvApoDS/oBgDAABZ+tsbJ09ckpqZ6wJZ+uvznlv3fe64ZEJbA4RxWsz32MW36WpsuiBYXlL8JwAA&#10;kBUUFMvx70Anjpu01DMgJr0EyLOSEiUGLZ2HOeLL32h+xtdsFDNu8budkQ7PE62d1+9c2jR8kssC&#10;4qyELOXK5mlDN0h2Xjs50Z49xPKA2uQZYSd9sjtP6WiN/zM9zO8C/eMArASy5oarLC/r/Vd6oGJ9&#10;+0lHD0wizhUoZUaJzLtN+ktv+7wpl7DWSnBwIqwQd8JCDMP7FLivwrhnQvhyDGGShwfOoANGE+MK&#10;Jnl45HysDKveftqeEVneh4PzMGnczQNH43tun+NIb+o6dJiYLOXGhQhy5/bwolt2KyF7V3CmHN2w&#10;RFxepQg+nEDlfwH/uJgk4FH36sN4a6pWO1kotukurUzgIDIEsAhmdAQfjHMoiHcHjX6txJHIPqoQ&#10;tkLALYuI7kLQ/lBXBNCsuMRMFMd2QcGGKlFm3Cfw0tUESyjYhUSB7Q79isEwUJzfF8UGek/tVg8A&#10;YNVjxsGgBIJbBOX84CLZTRQuCfZ7Gg3JqM/R6zsJmA9i9Ofe89QiqaiPx8eyDA4HjMpbwcP1PWuN&#10;PUV/ZS4HEYv4ehHRs/tr/WnqU0cAAGLw++TtfvQrHJFfO+Ly2eHqZDNg6enTu0Y3syB+Yd57g88Z&#10;6hcn97j+btN/44kdih9wZNx59r5lAxUp6jWftceHnQe95rP2+PgJEDfzNfsv8t44uW2t6sS/q9sN&#10;mLTMy5fK5Ik1I5oCxKTX3H1+fqeivIYxcFV0lSZf3Te3g4ku7j995njcTyrAMEwQqA0tir22griX&#10;FFWV3wIXGpLTbS7QSfG/iBGBVCJ9+6Lb9JOJRRiGQZlR1A8Lw7f8VtuFviLBwjfllSn4Y7q9t1/b&#10;S7Lomb461PsNH/dMCF+OMuN/8/sy6khUm1rXpVqoRc+FdwjzYhiac8m1LfFj0qoEyQrACWyETThM&#10;uQMnVykh10GbHkWgCqdR7BT34pXCbO8U/Y/RJygER7FxzZiLogqC2cb7hFUpI8A4h7j/QDo6JYg5&#10;hrfDHKnozqS6JpRLkC6npCwlbPgbt/8ksGAGDqM9XsZfm9ykFpc8hilFmUGfEJUZB6HhqSNt5OPy&#10;y9/fH8g/Xd2x4+x7myU757Qx5pmq/28Iy399ZP3+COs/ty3ubyVGtJGPtap8VQ0Um2b0K5UFAG14&#10;yooKPyJsGL3f64rQCFq/omRfnx/3OPoYaT1b8ZmLVlpVsqoCik1T+pXKAgDQDi0VF2LUavqG5WPr&#10;xHleePM/OrZgha8Cr31t8NfWDTN+ryl4o1IrrSqiH41i06R+pbKQ0i6IlV9aFJgSVc0FMW2VKVfV&#10;rDWtfkb9T28PVFDadqiVVlppBZV2QUwrrbTSSisNS8NDCx5kreOgveVcLuTl86gjWco1T7fy54Er&#10;tchm6qB78Dh3VCw8/HYi/BwLcqU0RRW3VAXykialCVgTlh//5PTqBQwwGpYbvvOfCTO9gxXhNbHC&#10;SJ8VVMCCqdsD8Xg5bOSa4B+w5XosqeQjiwW34OQreenbQ7Mn0XluwgrFyO0CBpuOlPzTVfd547cG&#10;Zpe8OTRv45ngRE78IJYU0TnZ0mm08naahl1Ls+QrTBoXtF9jTEL+joWXTQcAw4DNXRXBtrFvAXN/&#10;J67zRx3VrCraP6sjjQ4tZJC1yHI3el4+j3CVvjm8aOg8r/LngSN1yGbqoHvQj3icu1xaR/Zo64wd&#10;YPa7sox78022rPWNVfkFrIBbqgR5SZOqMKxJ/vXBgW0bTia1nDCokSL8CZod/fJtYRkDsYPUaD/J&#10;3c9nZXdTPUBGoZZiQFyrz+ZTnv90suk1d5+fn5/KH/if8f6nU20AABBZD11x2M/Pz89376K/Opsi&#10;AEPqDl2+Zt7A5nhxjDvP3jyhtViv+SzPNYMbmtbtNMH98O7RLdjfI8OF1Gg/yd2f/nUUW6Uf7p2/&#10;+CYTAAD0HMa6too74b7h1HMVo4tuU/xrNkwe6+5kS3wShBa99R1l9DlAo66lYfJVWZLPROcFGmIS&#10;8ncs/Gw6AADursQXKtH7B43bT0TyRUyHez0vDN82ZGOwnDfqqEZV8f5ZHWm0PFSQNQ2Jwefhx/gw&#10;pdfC9ZziOyNNSB2ymbj+mEORnsJSF9Wb5hei+IQNACCLvn45vUcHexFi4bTuhvIAa6pv+eHkpSqq&#10;0g/3/I+Hypzd5rm0qU3Zl0QkAFAQ9yyajTlATH+zrVmNiEId9gkFAAP6hkY1jAyrCfkBBvQNjZiA&#10;FrF1u2Fj/2pRA/+7w9iJOAQhL/TUkbupGJb/9srl1/VHLZ/dv2EN1VHEBEr2+fGJc8/xRoQBkbHt&#10;kPlTHT/fPnLobqqSKYyOTT8XR2v2VcSg2cjxbRqO0KhraZh8hYehhIXVoqnCHYsSNh1dGNJ0057p&#10;Zne3LqAF29Yzs/4/C5PvtC2h6f5ZuTRdKFaQtQqIwefhx/h8H30nspk8L0tSqqFbfjR5qaoKy315&#10;/r+X8gbtuzRjOGpJ8uOgLGObaiKA5YY9fs4OFG3h+PdEJwsRAtAv9477sqKxCfoBIw/h+8+8LkPM&#10;ifhvgAZBwAoiz52+fPPsoXCLKRO6WmjO67D818f23Mg1qka7JrJ07DugARJ5IeA1X3hpoNe0b0/4&#10;R3y6DgN6lScCSBWSJjoWwWw6ccPBa06sbn994Vjma813lOb6Z5USTJnEWUC69pO9bt84e+1d/H6K&#10;hgSkdyfXM0VoZBsdTBpzfUVHUz0F0EYIv4u2JUDn8xj1Wrp7Tn8FxidJCueJyYinmTmtj8wo4ikF&#10;B+yjhGjEkVpks6LEKwyYFSZ54jWxoViMIAiUHZQbtMioRj+ftHj3/laEYemC4JWU3FJ+8hK7zFS6&#10;ouqKAKiwzAhAYJVlRF7YOXvQCK8HuCkUCCyucfjrhbVBxYVxsXyVuaxMrHoZ16ltxuguS5Kikhv3&#10;H9W7TU0AgPTt40g2Ykdk3uqvxRPa4dHYDu05G88OZa3yB4QQLC/27qMUTpRVRbS3orf/XZb8tWC0&#10;vaHG3lcAlvfsYkBq82HDWjFXm8VmtevUgL6oqSV1XauyyFdEYaVxJKRrV/An8iLXxzIYfLAKdCy0&#10;pJWx6TDEwmnlzo09it3nLbvMiSXM7Z0I6ByCEK0bh3fhPW25GYnQ/hlmaiUQNiESOLTIPwadjOzu&#10;I5fFHxtb/WnoV13b2Q8eryfWiAz6nEi5TWd9l318lVZ7YVhOLg60WXwuhVhCVcrvKknygfJ58h/s&#10;WLT/LoXxmdAIQHg4aHrAwglrJeMSS1HJhWFZ8RmQQsDAPimfrsCJRlxLCSWbAQAAyHvLglmhGfd2&#10;bI2dF5aDoQUP3ZAla/xZO2kE172+/YqgTCzvzoTGtMDscLxSAf8t4vKRlxhkNjzd/bNn3Gn5X1YJ&#10;VvJsXLbvah7M2qnYOJUIrIth93f+47b00MOEp8Flgw58KI6jEFhc46Sm89QLyYv7//bOMyBqpA3A&#10;k13KoRRFRGzgoYAFO+gp+okItk/BdtgLtrPiCerh2VFBPTvqKXb9AAuIZwXb2QBBPARRkLUgRXqT&#10;viX5fiTZTbLZ3ey61pvn1x1mk8k7b2Z2ZzLzSGVNDOnTlps5jFylBpkc9dKzaGlO1W4i4pynb38c&#10;2ttGiWIHA3pWbrMWDW4HAAC5d4+efFgolqh1AAAAoIV/bVm+KeIp269JmRsU1Lx5klqovV+caPmz&#10;K6detJk+tnsD+ubWGNLQokUjdcwIbKibWp/OfAUAAJL8G2uHrMjxe1KGFUc4VWXnSTAAAMsDiDWl&#10;+sE0b1iogVbpptPtuPTAplHotWmLDtP0iWytU+6P8+Jr3hye2G9leNi0dgaA137FmbAb/+T+taCt&#10;ho5EAIBc++x79p16EjZucO1aKkre3z1/ODyxkNekX8CeOa14CG2MiOH6bt1nSM+mgBTaXL4cazQh&#10;WKW/i6fIz8OAzYeTFnvIJ6LlH9sntdZBeKbdhvVvI/85VrHPkReu7EYjOdQzm8nJrHjNPC/nJSww&#10;TQhaN2ua/31uYafcMke9khI4mJdoZjYAQF3M7j8yvRaPbq2DAN2OfjcyYtY48dgKs+ngmxmqFFiF&#10;NT3+SLi4rIu5df/RA9s2pCqw5IPDMx/PXi9ysiaG9On+o1clxcxcld0RVlf5QQgQvpGhASX10eKE&#10;OwJr+xZ8vmmn7vYNdQAQZjxOfi+/5QZi7DBuysgOTQAQ5sT+L+Su3Pc4lQfwzD38/lg9tpuCB49v&#10;ZGwIAGCVIGiMKP/R0ZOp/aZ4sP0M4hsaNQQAFOXml2u8elrd1Pqk5ivhkx1+lwav9R/VtiFAmvQZ&#10;+lNzPgIAUP0AatqwyODmptNv5/nn3pmNbwXMC7xbQd6vQr8ir/ngke2jr8biW1O/T61t1clQY0ci&#10;kdH09vnK5QcVwhQ1JGzc4Ni16NkO9RqLXRrv2Izfftz2aAHX71MyoQ1fpb+LI2w+nPXNszOp0h42&#10;PkLsw0S52UzBTWIlD4Km95gVATos+t+ukezHKOBj9EpKUGAWkqWEOEfwvMrErDEtsRQVJh9roFqB&#10;Rf8KQiqwqjQNDouM6+HagR2HqZerCFae8iT95fn1UyZNmjx/T1K1GAAAshJinpezHGxoO27ORAfp&#10;9s/qH4Ahxh1cB1jjrQ9WKUjNJF/QEr67fS4aOPtMISQIbG5QcfaNnbL3lCfP2nEzW9X9ifNTHj3J&#10;y/xry8JJk+fsuvEOAICmnlq8+Bj1xWvtojK1Pp35Ci3LTH+PsUiyVeWYpg2L9Pzc3XR8i8F+x1c7&#10;3t60KOBqJgBAaevEb+Xi1iLyz8iMaiASPCgxtdNFNHYkMiHDXlH2Vj0JGwe4zrXot3M/eO9tQcL5&#10;LS6lKz0m7H78gdPH1BEBcYTNh/Pug6GxTj1FQQGA3EZvHyH2YaLMbKZIC599ZrnzIaPgC3sXT+zV&#10;SM1ofIxeSQkqTWs6rWzsGwgeJNKmhbRYGLwKnHu10DQ47DIuXSW5ivxgZKwHMEllVa20yxHm/RNT&#10;77aHtAOc8PdsxkMAmvv3/efVbJWpa/HTzBkuitWfqg9ATHovnNyVD4AoL/5icrkeAgBAy1PCt98y&#10;9pru4jBkwiM7o/cAABW8SURBVFiFblCd1oN9ZOaDkKO+bq05hUohkqrKagCAobHhD9p6MUsDiZ/2&#10;zFf49xWqsAcRl5aU1arMMU0bFhw13XTkpMtO392ZGFDeOvHMnWd6VAafS658mljXpi3vIxyJTMiw&#10;tzIx+ygJGxscuxbh8zM7jj4uMXcc57txxZR2PwAAeMZNLPipF6MzUKwk9sy5uOziS4v7jsJnjLPj&#10;op8UAaz2xZmNG1IHbF3Yi6fEicR047D4edJFKCA1PhfTfpT34dj1HTq18f0VS/anlIrR0qfXH2SC&#10;fzbZt1tAXYjESewjtRLJR4qb2cwC7+rJdMRlViW4Dr3g1euierx4RILS752uiqKgWK+k8CMAAI3M&#10;SzQz2w9d3EdZHFv/GznZXpvxJPWDosJwVWAJ710ITyoVSatgTDdj9uAorRf8QvLurGzMIE0uV6Vg&#10;SKMuPW10gTA/l5CtYVUZ4UevG3TtJN2wWe9Hx4GdzAAAHx5FnnmUiwIgKs7PK8kvrpZenNeoy7hl&#10;0xykuySpPAAB9VWVQgAAwOorq/BhLuH7lJvHj1zlmTfhSwqfRB5YvSvT02eSnSGf/rbYsfCkPLUm&#10;XdDK7JeZFUBmiqP0RiGHlw62AgDw7KcFBc200UMQrDr/fTlATHr2tGuosmcRfygpqUqITZIbOlM/&#10;tfCifgrzFTVp8WOqknx+6uod8VZRjn1kw6LaTQcAwERlJbm0ouKTLjbErytlrRNiPmTq8Pydi8ad&#10;qnHpZkjco0aORGIeX759ZjuhSgmbCrhpXepf3Lj1OC7I3aYx0LGdHvSwAkVJgQxo4uxz+2Vi4JBh&#10;hEdIKnqSWZ7qufi7ZND9PDvi8qkanwoUZfOJiQsSTs3q3wogBh2nHLq882e3BVvPP2bqa+TFPqKM&#10;A4qMRjTvEFezWTW7zMrI9VjcjRXOVkDHdnrQ/bRrvq317WbuOrTCuaX0csVRS6UaK57rrmwJ3ciE&#10;FsvrlajmK/mPaGBeYlG6SQ8AFNWSfGEknBRYY3afDXSxGbE2aIWzFUAMpM4iwkZFCc7EuR74+Rn1&#10;Yj9/64aBltQ6kpM+seUqSWhoaMifS7o31AFtRm87HSJd6gjw1jaE9hcm0tWOOKd3znHq4uG3f+sM&#10;ByUHuK88dHrnzLZ8Bd/hEJNBc2fKrohL5BhlIM1yqiF7DoVlpnYtISGhoaFhpzaOsDIGRr2XHzyl&#10;XOBGTTbpMeyPD6fU+oTmK0lJYvDCQfoIAO2nnLuytb/zvL1hj8qKmDk2PehhBfrRDYtSNx0BxQBG&#10;f07FeVGrpu1/pqh1okQrflk3W6nnTUXLo9SRmF3/Sq59ZjmhKgmbauDOx5DPCJq+xc09bswF4qW1&#10;z05YWBgAwnc39q85Jei/cMOcPk1Vf+Z7Bi1PObNm2z3r6auWuFnyPuuOq9+b+QrCAG5PCfmMKB5v&#10;/IzoWbnNWuxq9vfRg9deVXzJgnxhhO//Ob9jzy39vpOmubT+3A3Bd2e+gjCAXQvkc1F7y8t68Pbk&#10;3Nh1w0aTqzi/DIix4/Tl66b/GLs//NO9JfW1I8y4dPJle6+VG+cP0OKaf058j+YrCAM4IAb5FwFV&#10;YMqBCiKItoBdCwQCgUC0DBwQg0AgEIiW4dy1YLXpUVvxXeHMBvreouytRmxByG/q6hNB2SZEUvg4&#10;fDfDcwUAAAAtODeyaUMEQRBeA6eNMd/C1rzacE9R0a7viELd61vbFw7/wjMZ2kXrYrdPA2PTTLHg&#10;Twfr+dr3O2lgivuXw/FZ04qEkAPsiaGurE+YsLy73ZwzmVq4tBStN0ocX1KuTT/uHfB3BYoSSxA6&#10;LXxQIsQwTFJ8fUbHniujczG0+PZ69x7efxHLCMhXueUWiFT9HbCOtqPAvw5xVqiXPgIULSDQHHxx&#10;Cb6q4DuBWOjAstDnq0KSfXhCB5Zs1y5o1d31rn39H0rQ4tvrh4Meq1OFWs2f75BP9qxpFUn+2RFm&#10;DYj1fKoR50Uts+TxmKtnPgrtB4rbrxasOiXLZoPfAOnWadaC69cSKwBWmxJ6+Ea3X1e4NQdIE+d5&#10;k1uc23QksRIAAAxcj2dn0jxXAAAA0MKoC2DwMHPNDYHfMIR0SB1dmFrgWzcOtND+mb8Y2he7fRLk&#10;rW5USCfbx15FA1Pc1wHN6fdZ0bJbTMtoJutD8y6fTBk2Z0j+7SsxRYosOwScI6/9QHFLTaRhLzen&#10;RuRa3Aade/2nmS4AAGDvoi4+c+jbDf8nXtMuTh3L7yVkKTwPVv3g4L6g3534/KaDFwbuORiVrcG+&#10;N98oX9pmBvlCaM/JpoEp7iuA5vSDyNAwMdCi2Gi9qQHrp4+Q3Aw4pOzjXzbymnzrQT+UFvG7OXUz&#10;AfU5LzNE5k3ITUYRC7uORmkZWQrnJJCGA9b9jQlfX9q/bniT5J3eM/3D3zGPUdM91ds74hmp/ZH6&#10;tWRSHV27KZsuZ4sx6lwRcQZ8fNNz4LQ1az1sTZFWU4MvBqt0Tym+KMVQhEOV5zClQ8Rm6UxdGFAp&#10;UErYNr47fnqqskw63TVyw60ylNxKj/VU0jjwm/53w/kIf7/Ql0kyvxBWHrm4J4IgfLfdOagifZmk&#10;8PHp2f9pjSAIvrVwPUNYhJ+EooZjxoe8XyU1qNy/pEQkJW8GkzMaFeAl4bcffywmKiTipboJpqgW&#10;ZMiGrUVUJ9vQX7w4BIpNWKfUFMdSHm6CO0asKiXpWwa1wVN3VXQGngmIsdtpQU5M2K5ZA0cff3Rv&#10;2/juNBWe/GMlenPlwDr3nj9v3DrJis+3HTd7qtMo3OlHJBU1JeiJhNL/KK1BLpIr1W4xTPhs32g8&#10;SkRJcIehsdspQZlsqkNJ6KiPA47VPOnMhFTbZbvkWq30ibCaF1eHEv9kNS+u8hVrYiiT9THAqh8c&#10;DG08tJ+puZOHq0Xsxag0Edm5KI+88DV1KoWlhZTLYRWSQJVoMCr3LnTBuH1PJRiG1dwkPFQ4aBnh&#10;1WH9XwaS7MMTOshv1ZUU5Gk/9USWCMWEzwPdbPr6P5SgNUl7x5i6rPunRIjvIMQzG3LyRRo+uk3u&#10;YZV9eEIHYvBR+DxwcJ9fQl9IMKwu7UAfM4cdCRV1acHjZp7IEhFbn/E6Lbwdu7uXvi7gmeHbBxHD&#10;neTuPZL8syOatp4d9la6O5aN91UROaQuf1FJ/tkRzTqvjM7F0JqkvWNAM0/mfBItGvUpQaPIPa/E&#10;WaFexPFoTVLQ/AWhLyTEtlrWXaVzVxiGj4cSI+z18cu6WuFzKpLi614du/4S+kKCiQvi97vbNnff&#10;90zBqWqS9o5p6uxz81UVHgfEyPWkoIZ6NgyturveGZ/bkOSfHWHhuCOhgvrHurQDfbtMjXxVRdxp&#10;j9WpQkmdIHRU+x4ro3PxgtamH192KJk2ZCvJPjzBvq//QwmGVcdvbmPieuqlQGENogUXFjl1mHoi&#10;S4TiGyvR5lrQKtzvzbMb+0dUhgSteR4y11K3+eywt5jw+ZYpCyNfVWGYuCA2sJep/eqrt/DqM8Hz&#10;B8MwSXbw1Mkn0isxTFwQu2PJoWeYegkmYq0FWf2i5EZY5LB1eZQPsCL+W3WghM8DB9sTOVn8YIWz&#10;ldHQXZkicv6S+rgpzgqFyUy/ECNW5IzpcB3TATtjM5OCPLuO97/zqqo6fnNbPg/o2E7eeClLhNYJ&#10;QkfZmuI1xXisdDvO3rXaDQBAbv2HKS42xp5IaQf6NHfGtw0siA3s1ajZ6H1P3oR46SPSPeLEeVHL&#10;WuvbTV53OrlEJCm+7tXeot+GqNuKUoIaf7TmecjcVvbEPDGG1iQd9D+dXkXshMa3XhldpDh04qxQ&#10;Lx4+xyx8HuhmLT/VIXteiHrsRsQcLYgMCE4V1ilJDFHGgV4GzZTVF059/PJhS/HyV8dvtm7Qk7ic&#10;dPs19sjTc5KthWQESmlDxAm1uxZJ8c2Vvv/LYs11tboWTJwV6tVi0mnGPm7TLXuRwSJhbM1WH7+s&#10;a3Mb76sicVqgixW1scYboPIoHx3GDCfZGMnQ77EjoUKUcaBXg7bS8tP+V5IW6GJDtBoSyoUk7BfF&#10;m8uTghqWsLBEo566D6Ao44CDqRvZxNPF2vJTtWhNWtQRv587E9P1aNXd9c6yLJcWm+1Uz6viqJGU&#10;XZd6s5Sbwg+rfXVz75rxljwez3VXtrjkwiJHvIdglEraOih7U0P4+vL+te42jQHepSkJZnNp38ws&#10;j7RCZX8k2/3cRxtpG0EiBn39H6K0PMFD1IG2/Z+aCcZSC0rrl9qCqAwU/d6x6vjN1nrk7K6CNpq1&#10;PAqTmXIh+VhJMAzfFlbf0tbF55K0NaGlNyb9MlQq/1jtTChi7nGp8HGQSyRGMuOPreUvsbXCrFAv&#10;2TmpJ5T16OwpUYaitPhLv7BiGFYfv8o3DL8WNVzsoaOfn3ZOKZTvT1h94mY3e6J9q7mzbluMRGli&#10;qKwvPPJ5Ub8NlwatPn5Z15aUGNYrjbzsX1laSAyjlYdLQ6QKNQfERC/2BDz9+XfP1vh+y/qt7GxQ&#10;mU0Ly3/5orKDrSW3OXp+cwfHdvRZI7XcUwXsiz2FWYI3qGkTE+reFViZIL2a9i2g7omPozGnYnKj&#10;QfdRv/TOvxidgQJJ/v3om+KuTt1M1D2JSoESWpqwbeIg70sljr5BxHQ9ViZILzAya9KQLqZlPZXt&#10;+6S7WVb9HbgpJQCLPQnBCl6+KDczNWHmDWLQZdIcr9ozuyOyFLypIVFucKIeWfL6lQr/ErtIqihT&#10;IGCYwWLWOCGMSyFWo5aOqjo9r6uZMT7iqmaCsdUCd1QEShNhnUblYbGoxaxx4gEAEHOP1UvdanKe&#10;PH3ymhTh0JSypAqvtLxE/rFayvGxwvJZEgnLjrv/VpbMSMNuP/XQK3styBFzkFypdosBAICu3Qxf&#10;j3d/7r1eWJd1Icps/PBGzPxQANLwp/GevdOibwuqAVZ450qshZNTB8bEO6/5EHdHfJCqJjmt2aLF&#10;Pe7sPZZYWZOaazWwsxbeuEDzrpy4dG1tP2JITr/39uRc2pgYFzC2FpJxHZUmNw6oczRWeDU4znnV&#10;ku5SnyXSus9/Wkr9DWhRSsyLRpzlWpL3iWntR/SjVq167in2nNCztLHmPYtLLqYMDiKGTczA47gU&#10;2dirOO/1O+YI/kehazdz/WyTC7Ma8HRaLsna8FfQf9V/C06F4QfNObZwVmgzv/B9y8c4kt0DYtjE&#10;zIBiuwEASIpLKwDbqfIMGlvw0xnhVQyLvgxDmtl1NGIzdgCe6QDv+V2Obgu+Gp1s7WrPSCy0IEK5&#10;wYkC39i0MTf/EgmREr07NDWTN4MxS4oYtB8R8Kgs72HI5t7vg108t2Q0a8s9wRCMrRbUQWmg1BfW&#10;sWaFatgtaigAQPRi2+wLP9+548c/PWDy/ncsk8CECq9nG1PNHyvEgiWREAu7jk0ED+MyiLaSvJCV&#10;Puf7IlFoqONbuHgtsk/adiAyKrGhWzc5GaVi9O08N823Oj69HcJvs7p4fHTQRLluid/SZeiI99E3&#10;/0kLvyl2GzrMw7k28npcQhLaq6tK9aRq0KLYKP3fqcM81fGbrdOvRz9l1zWxg7C1kHS0ohrjvmSy&#10;5O6BEHToBKJfwUruBp9LEzfov+i3oc9DjsUXAtGbiC3H33uunu1Ak2vRWj3Rm6vhCbjkuTDhkO91&#10;29/H0fUS6rinaNVK2UjVyMFNau8BAADRu8fJtX1GDCg9tMJ7f+wHDANYbdr9V3otldp2Fbin6DGR&#10;XRQtiJjplT73akIdiknSz85yNGc9Ky4disQ1QXRdWHGZSIHhh3qfkjcZb8rEksLEO3E5ZcWlFShi&#10;1GeEi27E5l/3x37AJIWJd+Kyy2LX9uu8PGuoxw+MU7Vs0c9jkOGRDWsuvq4GIsGJDUcSCZGcoZm5&#10;zt9Xbr0TiQsfR4bef43eWtpmyJ53EgnTnoQaUy6HAQDq3jwlmifEoMukOTNqj8yNtplBzwEC5QYn&#10;BTWo2L/EIpIykTODZWEmzMcfFRzfGJxSZuI00XvTqgktAcB+6KdGgokxlloA8kY7Wf0CipMNVRUo&#10;JUooxdo3tvJQYdtwWt6iloWZ8ESCI3O36a3aM61z7xVhJ+fXBQ2beQqf4+XVpoSFPfqAYWhJ3L7g&#10;R6NnjmuvZ8LyWLVge6xIp1+aVFxIy1sykcoNhy+c3ffN4SW/RWaLZRfqoItxlFypcIvh6NrN8PXI&#10;DPB97DCW/k28jiW2stBJss8sX1DofvNRPobWPA/7tYupDvNgAHhN+3o41545cqzcbqClXosh7o7J&#10;pzeeEtl2oF6ILTHYZX3UU4sEx3z/bDyU9l28gcOYOT8V+/vtZJ/zp0Q+HY98fVnpB4l8C5nwtAio&#10;lLCpawbjNGwmfH3+Vzfajz9ec/KHsLggfr+7TWPAMxu0NJyYg8Fo9hvp8B+x3BIA0MiJ8IaxXUtd&#10;95Std+STvTSDkEwPJfVNoTVp17e42zSWnoGYu0MMLNv1Xh1dpMgJRnVPUf+bcdEHOfeIW8OheK5I&#10;SOnQhqj7ezykH6Tqwk4KapQKlMQFsYG9TXR5dp5HHyVfWPQTER+0OOaUT28TXaBju+B0+OYhw37d&#10;FZpcImI9FaEbQgzsx/tHX91GzLWQZwaNnFZfSU0KmoA7guQNXdODHlZQIsl0baFVd9d7sE8/yhmc&#10;uo6dMdLGREENClWJ3VhFUhgmZwb7IE5jGo0kr69Hx+LppEmCtZ4VfsufUQvH4u4qyUapk414j0B5&#10;oBQooRRr31iy4sDJVVwEd8xYSUrxpTk8113ZkjrpciKe66436fscGzsHHluFp5ms0hmPVUI28Sle&#10;c8ue3uT0EtXpR00J1kQi2xMgc7txkVzpDtp6afdI1W4xIn3ifXtPkQ74UJ99n51rWENn6/1XTkwA&#10;TfklJ5rDq0M228+Y2JcrDCdZH5ETacr+CADgNe/v1Flh5GOzGJeWayGrVUvY1ESDN8QgLNQJIreE&#10;pVLmucTvowK33OCytvaLIZvG1xZo1b19ex6UfIatFtjm9r8hPl+gtIP2U0X7qJMS9YnbA66r98oT&#10;WpN6bl/kyyrKXwoiVgR8zYv8vyzfxmrerx005/SajTcT0qXDkWjpk3PxpoN7qj2T/zmRDcRpifqX&#10;occ+OPQ1/fRbLXzjIqnPFygtofVU0T7cUwKrfXo4jO/a15jjBD4AAAC08LLf0rOJglxykEpS+Pha&#10;imW/ThyX0P8L+dJ92/eBuCDhjN/PnYmYNnIihqS+YmQDLFx3LlIMvtyHXPegpQIqBi2Tbqnyjf1w&#10;+cyB0hKyVDFy/Up/uHBLCXzNCrH2Re1LFMeEbCBG6gBoOuCXvWGP1F3q8a8C+logEAgEomXggBgE&#10;AoFAtAzsWiAQCASiZWDXAoFAIBAtA7sWCAQCgWgZ2LVAIBAIRMvArgUCgUAgWgZ2LRAIBALRMrBr&#10;gUAgEIiWgV0LBAKBQLQM7FogEAgEomVg1wKBQCAQLQO7FggEAoFoGdi1QCAQCETL/B/7H8FF+1+j&#10;5gAAAABJRU5ErkJgglBLAwQUAAYACAAAACEAXROCSN4AAAAGAQAADwAAAGRycy9kb3ducmV2Lnht&#10;bEyPQUvDQBCF74L/YRnBm91sbaVNsymlqKci2AribZqdJqHZ3ZDdJum/d/SilwfDe7z3TbYebSN6&#10;6kLtnQY1SUCQK7ypXanh4/DysAARIjqDjXek4UoB1vntTYap8YN7p34fS8ElLqSooYqxTaUMRUUW&#10;w8S35Ng7+c5i5LMrpelw4HLbyGmSPEmLteOFClvaVlSc9xer4XXAYfOonvvd+bS9fh3mb587RVrf&#10;342bFYhIY/wLww8+o0POTEd/cSaIRgM/En+VvcVMzUEcOaSW0xnIPJP/8fNv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MzKCm0OBAAAOhIAAA4AAAAAAAAAAAAAAAAAOgIAAGRycy9lMm9Eb2MueG1sUEsBAi0ACgAAAAAA&#10;AAAhACc432i+EgAAvhIAABQAAAAAAAAAAAAAAAAAdAYAAGRycy9tZWRpYS9pbWFnZTEucG5nUEsB&#10;Ai0ACgAAAAAAAAAhAKuKj2L8BgEA/AYBABQAAAAAAAAAAAAAAAAAZBkAAGRycy9tZWRpYS9pbWFn&#10;ZTIucG5nUEsBAi0ACgAAAAAAAAAhABUruKYaFQAAGhUAABQAAAAAAAAAAAAAAAAAkiABAGRycy9t&#10;ZWRpYS9pbWFnZTMucG5nUEsBAi0ACgAAAAAAAAAhAC/7HTaINgEAiDYBABQAAAAAAAAAAAAAAAAA&#10;3jUBAGRycy9tZWRpYS9pbWFnZTQucG5nUEsBAi0AFAAGAAgAAAAhAF0TgkjeAAAABgEAAA8AAAAA&#10;AAAAAAAAAAAAmGwCAGRycy9kb3ducmV2LnhtbFBLAQItABQABgAIAAAAIQBXffHq1AAAAK0CAAAZ&#10;AAAAAAAAAAAAAAAAAKNtAgBkcnMvX3JlbHMvZTJvRG9jLnhtbC5yZWxzUEsFBgAAAAAJAAkAQgIA&#10;AK5uAgAAAA==&#10;">
                <v:shape id="docshape54" o:spid="_x0000_s1027" type="#_x0000_t75" style="position:absolute;top:6446;width:8415;height:5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HOxQAAANwAAAAPAAAAZHJzL2Rvd25yZXYueG1sRI/RasJA&#10;FETfC/2H5RZ8KbpJCmKjq0hA6VPF2A+4Zq9JMHs37K6a+vVuoeDjMDNnmMVqMJ24kvOtZQXpJAFB&#10;XFndcq3g57AZz0D4gKyxs0wKfsnDavn6ssBc2xvv6VqGWkQI+xwVNCH0uZS+asign9ieOHon6wyG&#10;KF0ttcNbhJtOZkkylQZbjgsN9lQ0VJ3Li1FQHD/321Ck7/fk+yLN7nQ8Zzun1OhtWM9BBBrCM/zf&#10;/tIKso8U/s7EIyCXDwAAAP//AwBQSwECLQAUAAYACAAAACEA2+H2y+4AAACFAQAAEwAAAAAAAAAA&#10;AAAAAAAAAAAAW0NvbnRlbnRfVHlwZXNdLnhtbFBLAQItABQABgAIAAAAIQBa9CxbvwAAABUBAAAL&#10;AAAAAAAAAAAAAAAAAB8BAABfcmVscy8ucmVsc1BLAQItABQABgAIAAAAIQDezpHOxQAAANwAAAAP&#10;AAAAAAAAAAAAAAAAAAcCAABkcnMvZG93bnJldi54bWxQSwUGAAAAAAMAAwC3AAAA+QIAAAAA&#10;">
                  <v:imagedata r:id="rId48" o:title=""/>
                </v:shape>
                <v:shape id="docshape55" o:spid="_x0000_s1028" type="#_x0000_t75" style="position:absolute;left:103;top:6549;width:8123;height: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43xQAAANwAAAAPAAAAZHJzL2Rvd25yZXYueG1sRI9Ba8JA&#10;FITvQv/D8gq9mU0i1JK6BikUemmh0YO9vWaf2ZDs2zS71fjvXUHwOMzMN8yqnGwvjjT61rGCLElB&#10;ENdOt9wo2G3f5y8gfEDW2DsmBWfyUK4fZisstDvxNx2r0IgIYV+gAhPCUEjpa0MWfeIG4ugd3Ggx&#10;RDk2Uo94inDbyzxNn6XFluOCwYHeDNVd9W8VfO0XTYe98du/n882w2pJXf2r1NPjtHkFEWgK9/Ct&#10;/aEV5IscrmfiEZDrCwAAAP//AwBQSwECLQAUAAYACAAAACEA2+H2y+4AAACFAQAAEwAAAAAAAAAA&#10;AAAAAAAAAAAAW0NvbnRlbnRfVHlwZXNdLnhtbFBLAQItABQABgAIAAAAIQBa9CxbvwAAABUBAAAL&#10;AAAAAAAAAAAAAAAAAB8BAABfcmVscy8ucmVsc1BLAQItABQABgAIAAAAIQBuv/43xQAAANwAAAAP&#10;AAAAAAAAAAAAAAAAAAcCAABkcnMvZG93bnJldi54bWxQSwUGAAAAAAMAAwC3AAAA+QIAAAAA&#10;">
                  <v:imagedata r:id="rId49" o:title=""/>
                </v:shape>
                <v:rect id="docshape56" o:spid="_x0000_s1029" style="position:absolute;left:73;top:6519;width:8183;height: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hhxQAAANwAAAAPAAAAZHJzL2Rvd25yZXYueG1sRI9Pa4NA&#10;FMTvhX6H5RV6Kc1qAsFaVwkBoQcR8u/Q28N9Van7VtyNsd++WyjkOMzMb5isWMwgZppcb1lBvIpA&#10;EDdW99wqOJ/K1wSE88gaB8uk4IccFPnjQ4aptjc+0Hz0rQgQdikq6LwfUyld05FBt7IjcfC+7GTQ&#10;Bzm1Uk94C3AzyHUUbaXBnsNChyPtO2q+j1ejoPq8vNRJxUsZH661pPlt4Ngr9fy07N5BeFr8Pfzf&#10;/tAK1psN/J0JR0DmvwAAAP//AwBQSwECLQAUAAYACAAAACEA2+H2y+4AAACFAQAAEwAAAAAAAAAA&#10;AAAAAAAAAAAAW0NvbnRlbnRfVHlwZXNdLnhtbFBLAQItABQABgAIAAAAIQBa9CxbvwAAABUBAAAL&#10;AAAAAAAAAAAAAAAAAB8BAABfcmVscy8ucmVsc1BLAQItABQABgAIAAAAIQChUGhhxQAAANwAAAAP&#10;AAAAAAAAAAAAAAAAAAcCAABkcnMvZG93bnJldi54bWxQSwUGAAAAAAMAAwC3AAAA+QIAAAAA&#10;" filled="f" strokeweight="3pt"/>
                <v:shape id="docshape57" o:spid="_x0000_s1030" type="#_x0000_t75" style="position:absolute;left:9;width:8400;height: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p0xQAAANwAAAAPAAAAZHJzL2Rvd25yZXYueG1sRI9Ba8JA&#10;FITvhf6H5RV6qxu3UiS6SiktxGPVg96e2Wc2mH2bZrdJ2l/fFYQeh5n5hlmuR9eInrpQe9YwnWQg&#10;iEtvaq407HcfT3MQISIbbDyThh8KsF7d3y0xN37gT+q3sRIJwiFHDTbGNpcylJYcholviZN39p3D&#10;mGRXSdPhkOCukSrLXqTDmtOCxZbeLJWX7bfTUH29/85OSpl+qnYbeyj8cdgUWj8+jK8LEJHG+B++&#10;tQujQT3P4HomHQG5+gMAAP//AwBQSwECLQAUAAYACAAAACEA2+H2y+4AAACFAQAAEwAAAAAAAAAA&#10;AAAAAAAAAAAAW0NvbnRlbnRfVHlwZXNdLnhtbFBLAQItABQABgAIAAAAIQBa9CxbvwAAABUBAAAL&#10;AAAAAAAAAAAAAAAAAB8BAABfcmVscy8ucmVsc1BLAQItABQABgAIAAAAIQCGLYp0xQAAANwAAAAP&#10;AAAAAAAAAAAAAAAAAAcCAABkcnMvZG93bnJldi54bWxQSwUGAAAAAAMAAwC3AAAA+QIAAAAA&#10;">
                  <v:imagedata r:id="rId50" o:title=""/>
                </v:shape>
                <v:shape id="docshape58" o:spid="_x0000_s1031" type="#_x0000_t75" style="position:absolute;left:111;top:101;width:8110;height:6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DHwwAAANwAAAAPAAAAZHJzL2Rvd25yZXYueG1sRI/NasMw&#10;EITvgb6D2EJviRy3aRInSggB0x5yqVtyXqyNbSKtjCX/9O2rQqHHYWa+YfbHyRoxUOcbxwqWiwQE&#10;cel0w5WCr898vgHhA7JG45gUfJOH4+FhtsdMu5E/aChCJSKEfYYK6hDaTEpf1mTRL1xLHL2b6yyG&#10;KLtK6g7HCLdGpknyKi02HBdqbOlcU3kveqvAFn7cbuQ1N29M8uW67s3FkFJPj9NpByLQFP7Df+13&#10;rSB9XsHvmXgE5OEHAAD//wMAUEsBAi0AFAAGAAgAAAAhANvh9svuAAAAhQEAABMAAAAAAAAAAAAA&#10;AAAAAAAAAFtDb250ZW50X1R5cGVzXS54bWxQSwECLQAUAAYACAAAACEAWvQsW78AAAAVAQAACwAA&#10;AAAAAAAAAAAAAAAfAQAAX3JlbHMvLnJlbHNQSwECLQAUAAYACAAAACEAUfZwx8MAAADcAAAADwAA&#10;AAAAAAAAAAAAAAAHAgAAZHJzL2Rvd25yZXYueG1sUEsFBgAAAAADAAMAtwAAAPcCAAAAAA==&#10;">
                  <v:imagedata r:id="rId51" o:title=""/>
                </v:shape>
                <v:rect id="docshape59" o:spid="_x0000_s1032" style="position:absolute;left:81;top:71;width:8170;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8v5xQAAANwAAAAPAAAAZHJzL2Rvd25yZXYueG1sRI9Pa4NA&#10;FMTvhX6H5RV6Kc1qCsFaVwkBoQcR8u/Q28N9Van7VtyNsd++WwjkOMzMb5isWMwgZppcb1lBvIpA&#10;EDdW99wqOB3L1wSE88gaB8uk4JccFPnjQ4aptlfe03zwrQgQdikq6LwfUyld05FBt7IjcfC+7WTQ&#10;Bzm1Uk94DXAzyHUUbaTBnsNChyPtOmp+DhejoPo6v9RJxUsZ7y+1pPl94Ngr9fy0bD9AeFr8PXxr&#10;f2oF67cN/J8JR0DmfwAAAP//AwBQSwECLQAUAAYACAAAACEA2+H2y+4AAACFAQAAEwAAAAAAAAAA&#10;AAAAAAAAAAAAW0NvbnRlbnRfVHlwZXNdLnhtbFBLAQItABQABgAIAAAAIQBa9CxbvwAAABUBAAAL&#10;AAAAAAAAAAAAAAAAAB8BAABfcmVscy8ucmVsc1BLAQItABQABgAIAAAAIQCxJ8v5xQAAANwAAAAP&#10;AAAAAAAAAAAAAAAAAAcCAABkcnMvZG93bnJldi54bWxQSwUGAAAAAAMAAwC3AAAA+QIAAAAA&#10;" filled="f" strokeweight="3pt"/>
                <w10:anchorlock/>
              </v:group>
            </w:pict>
          </mc:Fallback>
        </mc:AlternateContent>
      </w:r>
    </w:p>
    <w:p w14:paraId="1117333A" w14:textId="12D5AE29" w:rsidR="00347CBB" w:rsidRPr="008940B0" w:rsidRDefault="00DA7FBD" w:rsidP="004614FC">
      <w:pPr>
        <w:pStyle w:val="ListParagraph"/>
        <w:numPr>
          <w:ilvl w:val="1"/>
          <w:numId w:val="8"/>
        </w:numPr>
        <w:tabs>
          <w:tab w:val="left" w:pos="1110"/>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If the Applicant’s reasons for objection regarding the lack of legal basis of 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intervention and especially his arguments regarding Article 30 of the Constitution had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 written in paragraph 26 of the ECtHR decision, it would have been understood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freedom</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press</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ill-founded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many</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respects,</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since</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would</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have</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clearly</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seen</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appointing</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trustees</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and</w:t>
      </w:r>
      <w:r w:rsidR="00171EEB"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seizing media companies lack legal basis, and the reason in the Constitutional Court’s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decision on this </w:t>
      </w:r>
      <w:r w:rsidRPr="008940B0">
        <w:rPr>
          <w:rFonts w:ascii="Times New Roman" w:hAnsi="Times New Roman" w:cs="Times New Roman"/>
          <w:sz w:val="24"/>
          <w:szCs w:val="24"/>
          <w:lang w:val="en-GB"/>
        </w:rPr>
        <w:lastRenderedPageBreak/>
        <w:t>issue and the reason in the ECtHR’s decision were ill-founded (see,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 decision, §§ 62 and 99). Referring to Articles 28-30 of the Constitution,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repeatedly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terminating them legally on 1 March 2016 lacks legal basis, yet the ECtHR 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refer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Articles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28</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30</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anywhere,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 provisions were hidden from the reader.</w:t>
      </w:r>
    </w:p>
    <w:p w14:paraId="1117333B" w14:textId="73E784F1" w:rsidR="00347CBB" w:rsidRPr="008940B0" w:rsidRDefault="00DA7FBD" w:rsidP="004614FC">
      <w:pPr>
        <w:pStyle w:val="ListParagraph"/>
        <w:numPr>
          <w:ilvl w:val="1"/>
          <w:numId w:val="8"/>
        </w:numPr>
        <w:tabs>
          <w:tab w:val="left" w:pos="1127"/>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To summarise, the Applicant put forward four lines of arguments regarding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expert witnesses and more than 2 pages of arguments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regarding the violation of the principle of legality (</w:t>
      </w:r>
      <w:r w:rsidR="00794D87" w:rsidRPr="008940B0">
        <w:rPr>
          <w:rFonts w:ascii="Times New Roman" w:hAnsi="Times New Roman" w:cs="Times New Roman"/>
          <w:sz w:val="24"/>
          <w:szCs w:val="24"/>
          <w:lang w:val="en-GB"/>
        </w:rPr>
        <w:t>see above</w:t>
      </w:r>
      <w:r w:rsidRPr="008940B0">
        <w:rPr>
          <w:rFonts w:ascii="Times New Roman" w:hAnsi="Times New Roman" w:cs="Times New Roman"/>
          <w:sz w:val="24"/>
          <w:szCs w:val="24"/>
          <w:lang w:val="en-GB"/>
        </w:rPr>
        <w:t>). On the other hand, the ECtHR allocates 11 lines to the Applicant’s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arguments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expert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witnesses,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which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secondary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importance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terms of violations of freedom of the press and property rights, whereas the 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uses 4 lines for the Applicant’s arguments regarding the violation of the “</w:t>
      </w:r>
      <w:r w:rsidRPr="008940B0">
        <w:rPr>
          <w:rFonts w:ascii="Times New Roman" w:hAnsi="Times New Roman" w:cs="Times New Roman"/>
          <w:i/>
          <w:sz w:val="24"/>
          <w:szCs w:val="24"/>
          <w:lang w:val="en-GB"/>
        </w:rPr>
        <w:t>principle 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legality</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which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primary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importance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terms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question.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situation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attitude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which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responsible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 protecting human rights, cannot be understood.</w:t>
      </w:r>
    </w:p>
    <w:p w14:paraId="098893ED" w14:textId="77777777" w:rsidR="007C382D" w:rsidRPr="008940B0" w:rsidRDefault="00DA7FBD" w:rsidP="004614FC">
      <w:pPr>
        <w:pStyle w:val="ListParagraph"/>
        <w:numPr>
          <w:ilvl w:val="1"/>
          <w:numId w:val="8"/>
        </w:numPr>
        <w:tabs>
          <w:tab w:val="left" w:pos="1117"/>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following facts, which were claimed by the Applicant regarding freedom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of the </w:t>
      </w:r>
      <w:proofErr w:type="gramStart"/>
      <w:r w:rsidRPr="008940B0">
        <w:rPr>
          <w:rFonts w:ascii="Times New Roman" w:hAnsi="Times New Roman" w:cs="Times New Roman"/>
          <w:sz w:val="24"/>
          <w:szCs w:val="24"/>
          <w:lang w:val="en-GB"/>
        </w:rPr>
        <w:t>press</w:t>
      </w:r>
      <w:proofErr w:type="gramEnd"/>
      <w:r w:rsidRPr="008940B0">
        <w:rPr>
          <w:rFonts w:ascii="Times New Roman" w:hAnsi="Times New Roman" w:cs="Times New Roman"/>
          <w:sz w:val="24"/>
          <w:szCs w:val="24"/>
          <w:lang w:val="en-GB"/>
        </w:rPr>
        <w:t xml:space="preserve"> and which are extremely important for this freedom, were not mentioned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 the decision of the ECtHR, and a decision of inadmissibility was issued 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examination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99). The reason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 this is also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unclear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para.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18):</w:t>
      </w:r>
    </w:p>
    <w:p w14:paraId="1117333C" w14:textId="28DE38E6" w:rsidR="00347CBB" w:rsidRPr="008940B0" w:rsidRDefault="007C382D" w:rsidP="004614FC">
      <w:pPr>
        <w:tabs>
          <w:tab w:val="left" w:pos="1117"/>
        </w:tabs>
        <w:spacing w:line="276" w:lineRule="auto"/>
        <w:ind w:right="168"/>
        <w:contextualSpacing/>
        <w:rPr>
          <w:rFonts w:ascii="Times New Roman" w:hAnsi="Times New Roman" w:cs="Times New Roman"/>
          <w:sz w:val="24"/>
          <w:szCs w:val="24"/>
          <w:lang w:val="en-GB"/>
        </w:rPr>
      </w:pPr>
      <w:r w:rsidRPr="008940B0">
        <w:rPr>
          <w:rFonts w:ascii="Times New Roman" w:hAnsi="Times New Roman" w:cs="Times New Roman"/>
          <w:noProof/>
          <w:sz w:val="24"/>
          <w:szCs w:val="24"/>
          <w:lang w:val="en-GB"/>
        </w:rPr>
        <mc:AlternateContent>
          <mc:Choice Requires="wpg">
            <w:drawing>
              <wp:inline distT="0" distB="0" distL="0" distR="0" wp14:anchorId="70185ACC" wp14:editId="71603A1E">
                <wp:extent cx="5547360" cy="3706495"/>
                <wp:effectExtent l="0" t="0" r="0" b="8255"/>
                <wp:docPr id="226"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3706495"/>
                          <a:chOff x="1608" y="1582"/>
                          <a:chExt cx="8736" cy="5837"/>
                        </a:xfrm>
                      </wpg:grpSpPr>
                      <pic:pic xmlns:pic="http://schemas.openxmlformats.org/drawingml/2006/picture">
                        <pic:nvPicPr>
                          <pic:cNvPr id="227" name="docshape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607" y="1582"/>
                            <a:ext cx="8736" cy="5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docshape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11" y="1684"/>
                            <a:ext cx="8441" cy="5544"/>
                          </a:xfrm>
                          <a:prstGeom prst="rect">
                            <a:avLst/>
                          </a:prstGeom>
                          <a:noFill/>
                          <a:extLst>
                            <a:ext uri="{909E8E84-426E-40DD-AFC4-6F175D3DCCD1}">
                              <a14:hiddenFill xmlns:a14="http://schemas.microsoft.com/office/drawing/2010/main">
                                <a:solidFill>
                                  <a:srgbClr val="FFFFFF"/>
                                </a:solidFill>
                              </a14:hiddenFill>
                            </a:ext>
                          </a:extLst>
                        </pic:spPr>
                      </pic:pic>
                      <wps:wsp>
                        <wps:cNvPr id="229" name="docshape63"/>
                        <wps:cNvSpPr>
                          <a:spLocks noChangeArrowheads="1"/>
                        </wps:cNvSpPr>
                        <wps:spPr bwMode="auto">
                          <a:xfrm>
                            <a:off x="1681" y="1654"/>
                            <a:ext cx="8501" cy="560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D3EC15" id="docshapegroup60" o:spid="_x0000_s1026" style="width:436.8pt;height:291.85pt;mso-position-horizontal-relative:char;mso-position-vertical-relative:line" coordorigin="1608,1582" coordsize="8736,5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Vo/kgMAAKQKAAAOAAAAZHJzL2Uyb0RvYy54bWzcVuFu2zYQ/j+g70Dw&#10;fyPJsWVHiF0USRsU6LZg3R6ApiiJqESyJG0lffp9pCTHdoa2K4oBqwELJI883n333fGuXz10LdkL&#10;66RWa5pdpJQIxXUpVb2mf/359uWKEueZKlmrlVjTR+Hoq82LX657U4iZbnRbCkugRLmiN2vaeG+K&#10;JHG8ER1zF9oIBWGlbcc8prZOSst6aO/aZJamedJrWxqruXAOq7eDkG6i/qoS3P9eVU540q4pbPPx&#10;a+N3G77J5poVtWWmkXw0g32HFR2TCpceVN0yz8jOymeqOsmtdrryF1x3ia4qyUX0Ad5k6Zk3d1bv&#10;TPSlLvraHGACtGc4fbda/tv+3hJZrulsllOiWIcglZq7hhlRh/vzCFJv6gJ776z5YO7t4CmG7zX/&#10;6IBhci4P83rYTLb9r7qEWrbzOoL0UNkuqID75CHG4vEQC/HgCcfiYjFfXuJuwiG7XKb5/GoxRIs3&#10;CGk4l+Up2AVxtljNJtmb8fwKp4fDi9XlMkgTVgwXR2NH4zbXRvIC/xFcjJ6B+3US4pTfWUFHJd03&#10;6eiY/bgzL8EDw7zcylb6x8hpYBSMUvt7yQPWYXIcp+V5nPIs+DdtGw6x4FQMD1H6pmGqFq+dQT4A&#10;LpyflqzVfSNY6cJyAOlUS5yeGLJtpXkr2zbEL4xHl5FSZ5T8B9QGut9qvuuE8kP+WtHCe61cI42j&#10;xBai2wrQ0b4rYSdH7fCgjrFS+SHEzvI/4AZsZYXzVnjehGEFm8Z1BPogiA482Ry8cyDwVzkJbgHm&#10;E25NzPwCswC6df5O6I6EAbyApZHybP/eBZth27QlWK10wHLCPVg2hgCG/h+piXw8LSF5TMxTUv0E&#10;1BzLzX/ExWWGVAhczFfzIQkOXJzPQ5ZAhnoZZYcq90S0H8LF3uCBdlO6Y/Ys4f/VG/QhvC/IjKD2&#10;uLZdPSPQZfB43Da9PW54eL5Qxk4OhMk3Zv1qQnpxjvQinZDO0x+FNCtaRXq8b6ssTWOdcLqV5VRf&#10;na23N60lexa6l/iLNRr17XhbJz16qFZ2a7o6bGJFKOtvVBkLpWeyHcbgR6tQZCZMBmy3unxEVbQa&#10;NQtvLho6DBptP1PSozlaU/dpx8ID175TiPxVNp+HbipO5ovlDBN7LNkeS5jiULWmnpJheOOHDmyH&#10;sl43uCmLviv9Gh1CJWOdDPYNVo3GgnxxFFshjE56reN53PXUXG7+BgAA//8DAFBLAwQKAAAAAAAA&#10;ACEAI0fzvGQTAABkEwAAFAAAAGRycy9tZWRpYS9pbWFnZTEucG5niVBORw0KGgoAAAANSUhEUgAA&#10;BTcAAAN8CAMAAAC6JW4EAAAAAXNSR0IArs4c6QAAAARnQU1BAACxjwv8YQUAAAFN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GOJSEAAABvdFJOUwAB&#10;AgMEBQYHCAkKCwwNDg8QERITFBUWFxgZGhscHR4fICEiIyQlJicoKSorLC0uLzAxMjM0NTY3ODk6&#10;Ozw9Pj9AQUJDREVGR0hJSktMTU5PUFFSU1RVVldYWVpbXF1eX2BhYmNkZWZnaGlqa2xtbns5u9sA&#10;AAAJcEhZcwAAIdUAACHVAQSctJ0AABElSURBVHhe7dlJlxZlmoBhE3KGJIFkRiYBGUQRQaEQUBSo&#10;dEQQKUREEZm0u///suNLsrqlxTp1W5vq813XIjYRbyzv8zwRrwAAAAD/1iYAeG61i//A6oMA/K/V&#10;Qr7Myv01APzGH5dzpZhr166dnJwCYMXkYO3aUTtXU/lbo0lz7dqpqemZ2dnZOQDmhhzOzkxPTQ3l&#10;fMnMOQybayenpmfn5tetXxhsABh3oxiuXzc/Nzs9NTmMnKu5/LvRsDk5VHP9wuLGzUtLWwDYsmVp&#10;adPGxYV1szNTo119NZirJiaGHX123YZNW7Zu37lr1+7drwKMu927d+3asX3r0uL6+ZnJ0aq+Wszn&#10;JtYM0+b6xc3bdu7Zf+DQoUOHD78OMN4OHz506OCBva/u2LJpw/xo4nwhnMOWPjWzbnFpx54Dh48e&#10;f/Ott06efBtgvJ08+dabJ44dObRv97bNC/PTk7/r5vTcwuYdew4ee/PUmbPn/nL+/PsA4+38+XPn&#10;3jv99onXD+zeunHdysC52syRidG4uXHrqwePv/3u+YsfXv74ypUrVwHG2ZUrH390+YML506/dWT/&#10;zqUN89O/6+bswtKO/UdPnr340bVPPvv8iy8Bxt0Xn326fPXD98+cOLRn2zBwDov6ajMHExPDmr5h&#10;y+6DJ85c+Hj5ixs3b33zzW2A8fbNN1/fuP75tct/OXV0/45N62eHRX01moOJicmZ+Y3b9r5+8tzl&#10;5eu3/vbt3Xv37n0PMNbu3bt75/bNL65devfEwd1bFuZe+MA5sWZyZt3G7fuOvnPhyhdf37l3/4cH&#10;D34CGG8PHvzw/Xe3b3x6+S8nD7+6dcPvujm7ftOOA8fPXFq+fvvejw8ePvofjwHGzPP2DZeHD+7f&#10;vfXFlfdPHdm7bfHFH0Mr3dy887U33vvgkxt3vh+y+fjJyFOA8fXk8c8Pf/zu9vWrF945+ofdPPHe&#10;h5/e/Pb+T48ePz/0DGB8PX36+OcH925/9deLp4/u277xZd3cdfDNs5c/+/rujz8/fjKc+GXkV4Ax&#10;NNRvKOCzJ48e3r9zY/nSmWN/3M1zH31+67uhm09Xqrl6HmAs/fLL08dDN2+Ourn/n+rm6kGAMbXS&#10;zR++vbn8QejmfwCMqZVwPn3885/p5n8CjJm/h1M3Af45f66bK3+FNBMYW6Nw1m6Oxs3R2f8CGDN/&#10;7+avtZurO/rqawDGxqh9K+H8U91cfQnAWNFNgEY3ARrdBGh0E6DRTYBGNwEa3QRodBOg0U2ARjcB&#10;Gt0EaHQToNFNgEY3ARrdBGh0E6DRTYBGNwEa3QRodBOg0U2ARjcBGt0EaHQToNFNgEY3ARrdBGh0&#10;E6DRTYBGNwEa3QRodBOg0U2ARjcBGt0EaHQToNFNgEY3ARrdBGh0E6DRTYBGNwEa3QRodBOg0U2A&#10;RjcBGt0EaHQToNFNgEY3ARrdBGh0E6DRTYBGNwEa3QRodBOg0U2ARjcBGt0EaHQToNFNgEY3ARrd&#10;BGh0E6DRTYBGNwEa3QRodBOg0U2ARjcBGt0EaHQToNFNgEY3ARrdBGh0E6DRTYBGNwEa3QRodBOg&#10;0U2ARjcBGt0EaHQToNFNgEY3ARrdBGh0E6DRTYBGNwEa3QRodBOg0U2ARjcBGt0EaHQToNFNgEY3&#10;ARrdBGh0E6DRTYBGNwEa3QRodBOg0U2ARjcBGt0EaHQToNFNgEY3ARrdBGh0E6DRTYBGNwEa3QRo&#10;dBOg0U2ARjcBGt0EaHQToNFNgEY3ARrdBGh0E6DRTYBGNwEa3QRodBOg0U2ARjcBGt0EaHQToNFN&#10;gEY3ARrdBGh0E6DRTYBGNwEa3QRodBOg0U2ARjcBGt0EaHQToNFNgEY3ARrdBGh0E6DRTYBGNwEa&#10;3QRodBOg0U2ARjcBGt0EaHQToNFNgEY3ARrdBGh0E6DRTYBGNwEa3QRodBOg0U2ARjcBGt0EaHQT&#10;oNFNgEY3ARrdBGh0E6DRTYBGNwEa3QRodBOg0U2ARjcBGt0EaHQToNFNgEY3ARrdBGh0E6DRTYBG&#10;NwEa3QRodBOg0U2ARjcBGt0EaHQToNFNgEY3ARrdBGh0E6DRTYBGNwEa3QRodBOg0U2ARjcBGt0E&#10;aHQToNFNgEY3ARrdBGh0E6DRTYBGNwEa3QRodBOg0U2ARjcBGt0EaHQToNFNgEY3ARrdBGh0E6DR&#10;TYBGNwEa3QRodBOg0U2ARjcBGt0EaHQToNFNgEY3ARrdBGh0E6DRTYBGNwEa3QRodBOg0U2ARjcB&#10;Gt0EaHQToNFNgEY3ARrdBGh0E6DRTYBGNwEa3QRodBOg0U2ARjcBGt0EaHQToNFNgEY3ARrdBGh0&#10;E6DRTYBGNwEa3QRodBOg0U2ARjcBGt0EaHQToNFNgEY3ARrdBGh0E6DRTYBGNwEa3QRodBOg0U2A&#10;RjcBGt0EaHQToNFNgEY3ARrdBGh0E6DRTYBGNwEa3QRodBOg0U2ARjcBGt0EaHQToNFNgEY3ARrd&#10;BGh0E6DRTYBGNwEa3QRodBOg0U2ARjcBGt0EaHQToNFNgEY3ARrdBGh0E6DRTYBGNwEa3QRodBOg&#10;0U2ARjcBGt0EaHQToNFNgEY3ARrdBGh0E6DRTYBGNwEa3QRodBOg0U2ARjcBGt0EaHQToNFNgEY3&#10;ARrdBGh0E6DRTYBGNwEa3QRodBOg0U2ARjcBGt0EaHQToNFNgEY3ARrdBGh0E6DRTYBGNwEa3QRo&#10;dBOg0U2ARjcBGt0EaHQToNFNgEY3ARrdBGh0E6DRTYBGNwEa3QRodBOg0U2ARjcBGt0EaHQToNFN&#10;gEY3ARrdBGh0E6DRTYBGNwEa3QRodBOg0U2ARjcBGt0EaHQToNFNgEY3ARrdBGh0E6DRTYBGNwEa&#10;3QRodBOg0U2ARjcBGt0EaHQToNFNgEY3ARrdBGh0E6DRTYBGNwEa3QRodBOg0U2ARjcBGt0EaHQT&#10;oNFNgEY3ARrdBGh0E6DRTYBGNwEa3QRodBOg0U2ARjcBGt0EaHQToNFNgEY3ARrdBGh0E6DRTYBG&#10;NwEa3QRodBOg0U2ARjcBGt0EaHQToNFNgEY3ARrdBGh0E6DRTYBGNwEa3QRodBOg0U2ARjcBGt0E&#10;aHQToNFNgEY3ARrdBGh0E6DRTYBGNwEa3QRodBOg0U2ARjcBGt0EaHQToNFNgEY3ARrdBGh0E6DR&#10;TYBGNwEa3QRodBOg0U2ARjcBGt0EaHQToNFNgEY3ARrdBGh0E6DRTYBGNwEa3QRodBOg0U2ARjcB&#10;Gt0EaHQToNFNgEY3ARrdBGh0E6DRTYBGNwEa3QRodBOg0U2ARjcBGt0EaHQToNFNgEY3ARrdBGh0&#10;E6DRTYBGNwEa3QRodBOg0U2ARjcBGt0EaHQToNFNgEY3ARrdBGh0E6DRTYBGNwEa3QRodBOg0U2A&#10;RjcBGt0EaHQToNFNgEY3ARrdBGh0E6DRTYBGNwEa3QRodBOg0U2ARjcBGt0EaHQToNFNgEY3ARrd&#10;BGh0E6DRTYBGNwEa3QRodBOg0U2ARjcBGt0EaHQToNFNgEY3ARrdBGh0E6DRTYBGNwEa3QRodBOg&#10;0U2ARjcBGt0EaHQToNFNgEY3ARrdBGh0E6DRTYBGNwEa3QRodBOg0U2ARjcBGt0EaHQToNFNgEY3&#10;ARrdBGh0E6DRTYBGNwEa3QRodBOg0U2ARjcBGt0EaHQToNFNgEY3ARrdBGh0E6DRTYBGNwEa3QRo&#10;dBOg0U2ARjcBGt0EaHQToNFNgEY3ARrdBGh0E6DRTYBGNwEa3QRodBOg0U2ARjcBGt0EaHQToNFN&#10;gEY3ARrdBGh0E6DRTYBGNwEa3QRodBOg0U2ARjcBGt0EaHQToNFNgEY3ARrdBGh0E6DRTYBGNwEa&#10;3QRodBOg0U2ARjcBGt0EaHQToNFNgEY3ARrdBGh0E6DRTYBGNwEa3QRodBOg0U2ARjcBGt0EaHQT&#10;oNFNgEY3ARrdBGh0E6DRTYBGNwEa3QRodBOg0U2ARjcBGt0EaHQToNFNgEY3ARrdBGh0E6DRTYBG&#10;NwEa3QRodBOg0U2ARjcBGt0EaHQToNFNgEY3ARrdBGh0E6DRTYBGNwEa3QRodBOg0U2ARjcBGt0E&#10;aHQToNFNgEY3ARrdBGh0E6DRTYBGNwEa3QRodBOg0U2ARjcBGt0EaHQToNFNgEY3ARrdBGh0E6DR&#10;TYBGNwEa3QRodBOg0U2ARjcBGt0EaHQToNFNgEY3ARrdBGh0E6DRTYBGNwEa3QRodBOg0U2ARjcB&#10;Gt0EaHQToNFNgEY3ARrdBGh0E6DRTYBGNwEa3QRodBOg0U2ARjcBGt0EaHQToNFNgEY3ARrdBGh0&#10;E6DRTYBGNwEa3QRodBOg0U2ARjcBGt0EaHQToNFNgEY3ARrdBGh0E6DRTYBGNwEa3QRodBOg0U2A&#10;RjcBGt0EaHQToNFNgEY3ARrdBGh0E6DRTYBGNwEa3QRodBOg0U2ARjcBGt0EaHQToNFNgEY3ARrd&#10;BGh0E6DRTYBGNwEa3QRodBOg0U2ARjcBGt0EaHQToNFNgEY3ARrdBGh0E6DRTYBGNwEa3QRodBOg&#10;0U2ARjcBGt0EaHQToNFNgEY3ARrdBGh0E6DRTYBGNwEa3QRodBOg0U2ARjcBGt0EaHQToNFNgEY3&#10;ARrdBGh0E6DRTYBGNwEa3QRodBOg0U2ARjcBGt0EaHQToNFNgEY3ARrdBGh0E6DRTYBGNwEa3QRo&#10;dBOg0U2ARjcBGt0EaHQToNFNgEY3ARrdBGh0E6DRTYBGNwEa3QRodBOg0U2ARjcBGt0EaHQToNFN&#10;gEY3ARrdBGh0E6DRTYBGNwEa3QRodBOg0U2ARjcBGt0EaHQToPlXuqmcwPgZte9PdfPXX3UTGEvP&#10;s9m7OYRzpZsA42iUzT/TzeebOsC4GfI3dPOX3s0hnKuvABgr/0o3AcbU0MA/003lBMbTSgBjN58N&#10;4XxeToAx9cvQzYf379xcvvQPunni7OXPvr47dPPJs2cr5ZROYFwNBXz25NHQzRujbu57eTd3rnbz&#10;h4ePnjwdwrmaToDx9Gzo5k/f/23o5umjf9TN195474NPbtz5/qefHz158uQpwFh7MoybP967ff3a&#10;xXeO7t2++JJubtpx4I13Ly1/dfvej0M4Hz16DDDWHj16+OCHu7e+vPr+qSN7t/2+mzPrNu3Yf+zM&#10;xWtffnP3/o8PHj58+DPAWHs4ZPPenZuff3z+7df3bF2ce7GbE5Mz8xu37zty6vzHn964/e139+7f&#10;v/8DwFi7f//e3Tu3vlz+8Oybh3ZvWZiberGba6fnF7fuOfzWex9c/fyrW7f/dudbgHF35/Y3X3/5&#10;6ZULZ44f2Lm0MPu7bs5t2LLrtePvnP/w2qdfXv/qJgBfXf/8kyuXzp48sm/75vUvdvOVibVTs+s3&#10;bd97+MTpcxcvX7321+XlTwDG2/LyX69+/OGFs6eOvbZ7y+L89ORvszl0c3JmfnFp5/4jJ95+99z7&#10;Fy5+ADD2Ll28cP7smZPHD+3dvmnhxd9CQzfXjAbOjVt37T909MTJU++cPnPmzLsA42zo4Ol3Tr31&#10;xtHX9u5Y2rAybv62m6+sWTM5Pb+waevOPfsPHj5y9NhxgLF37OjR1w+/tn/39qXF5183X+jmaOCc&#10;mV9YXNq2Y/eevfv2A7B/3769r+7asWXThvVz05NrX8zmKxNDOCdn5tZt2Lh5y9Zt2wEY2bZ1afPi&#10;wvzskM0Xvm6OTKwZJs7pmfl16zdsWNwIwMjihoX183PTU6Ns/t9uroRzcijn7Nzc/Pw6ANbNz8/P&#10;zc3OTE++NJsrq/pQzsmpqenp6RkAZoYcTk2NZs2hmi/J5iico3KumgQYc6s5/ONqDoY7QzkB+K1R&#10;G/+om8+tPAHAc6ttBAAAAAD4/+6VV/4b70aSiNpTzSAAAAAASUVORK5CYIJQSwMECgAAAAAAAAAh&#10;AOoHo/w0/gAANP4AABQAAABkcnMvbWVkaWEvaW1hZ2UyLnBuZ4lQTkcNChoKAAAADUlIRFIAAAIe&#10;AAABZAgCAAAA4PClJwAAAAZiS0dEAP8A/wD/oL2nkwAAAAlwSFlzAAAOxAAADsQBlSsOGwAAIABJ&#10;REFUeJzsnXdAFMcXx2fvDrAizRYV/KGAXaOCBY3YSwxqNHYTW6JRLFFjiSVGo2gSxQiaqNEYjVii&#10;YhdssYIUgwWkHFjARjlQpN7d7v7+2L29LbN7u8fRdL9/6bE7++a9N7N3M7vvg+A4DmTJkiVLlizL&#10;SVHRBsiSJUuWrHdN8q1FlixZsmRZWPKtRZYsWbJkWVjyrUWWLFmyZFlY8q1FlixZsmRZWPKtRZYs&#10;WbJkWVjyrUWWLFmyZFlY8q1FlixZsmRZWPKtRZYsWbJkWVjyrUWWLFmyZFlY8q1FlixZsmRZWPKt&#10;RZYsWbJkWVjyrUWWLFmyZFlY8q1FlixZsmRZWPKtRZYsWbJkWVjyrUWWLFmyZFlY4m4tWOKGvk0R&#10;qFxmXo4LC1w11nP+OZ3ZVugenVw7wUWpROx7fH/qxLq+nb67kG12YxUsLHFDv85lbj9elBi6cZi7&#10;A6Ks22/BsXQ9nOdWnHqptKF5L6VX/9bZ9euIYswyzeFFiWHbpvUesS+lyDIN0qV7dGb79594zbGY&#10;tVLF7J2FXWfiuruXjelXteaK4tRLv8weMmJbHAAAAO2DoBHu80o1PCU7vHwmKAAALkZowqa5G/7T&#10;aHEc1yVv7+zQ/y91IY7juDZ517Spo4Y0AQC4zT2rFdUWR1j+1dX9uq+5iWLZl1cPAR1XxGlR81p6&#10;f1QQua5ppxVxWl1GuL+XU6dNUW8gB6Hpu8a2LFVoZFlCuuTtXjZWoHY/ctRYUvq04Ck2CADOM8KL&#10;KmbUlGXvhIS+OjzUqQZQui4LyyrP65ZKaIJ/HxeA1PYNelDRppS5RC6IWbf6ZOSHDlbsj63cxvtN&#10;XLD7jH8fF/Nvbrr4MycyenXxUCCOfb4/i99Z29pKwjJdcdKRXVc05l/dItI9/H3ntfL7ZYAXRJ+/&#10;aOXdzd1KVa/b0sismAWetvS/kz5RNJ5+4HjpQmOJfuFFd/f8GVlR36nLTqKdo3L7+taDXztbIfA/&#10;m+cf8urKJuN+j946XNq5FpWJ3llcBrcr6o8+nXZy8gecSYmpSjE/UFK0WHox1L93g4q2ozwkbhJX&#10;uA7q1xz6lxodenerZ10qE9C8bI3WvFMxzc1VX//ymGc5qJyEa66s/3ZLfEE5XlKXk53H9zeL+cQy&#10;/UIzb//6pX/Uu3ZjsVjQzfJPBaRc5ZDEjleK+eG9ldSfOYwFMUJogn8fF485/9w/vaxLHSvg0GtT&#10;xCviL8Xq88s/awcAAHbei/bffoNhrNZehy6ohRi+79Tu91dyTkLoH0tH910WloVjhQmhfyz9zGfS&#10;ipW+bvbAecaNZ+EbR3cAKvfJW8POHDz1NPPslBZ1iVMV/QLSUXbjOJZ9a9+CLnWsAABOvWYfjs7A&#10;cRzVxOzb7Nd10KboiEBfN3ugcv8i8CZhGNfaopSLW1eO6Th62Y+j2wOl63ehD69v/dxZoQAAkN3E&#10;Mo77dYXbj+M4rs+I2jetZ2OGB7Spp7etGurpd+n+8RkfNQEKp0FrrnA9w2c/XnhxcqM65BU5v6zR&#10;7PN0nzzTPTQzNKx+xced3rbqk46j1mwY56xQNPb2bmetItdACHtIS/QZkdt83ewVHqN33zz/9z/x&#10;L0MXke4iDsAKE85v8HWzZ/QI8iGznaOJUOdwYpF9M3jzVJ/heyKubhzdASDVW40NuKfR8X7O52FD&#10;gMKLUGiw8tBXDOeoC3Ft6ok1450VCqBw6uu329B4YYLB7f57lrNHDY7juJ7tH2jCsDvODI36zf3A&#10;4cB5BjedTI4+qnfkyCJ6V5L6z/z+NggALSaGpOQTh4ntHd11hiACAISSHNLlkvuBw6lBTU4Rtfvt&#10;S3rCdnvhxclNPMixxski9ljQZ17f+rmzskarsQG3Qg+fSilimkFeFChdl4U9J/9NLCYb7HGbe7Y4&#10;O3Lj6A7En+r0+f4/jVZUruJ4sfokEZ2hqwIX+7gSw5aYXjrPO6ul8plmHvFXz7knnxFudOi1KeIV&#10;2Q5SveWkvWk6DOpwmiWcT4hJlT7Bju773enbRMQNPWIOLkLSV1wtdmshRyaavmtsywbj9+ViGK6N&#10;3zBxdkhKPo7rM8L9vRzaLAt7DmmRlh/kuq3SdVlYFvlvY1LqnwbPGhV0F8VxNPvGsrk701GMkVss&#10;YYWxWz91IJyFZV9ePUThNHBvQsbV1T4AAIXHyJ9Dk1GsMP7AV85WDacffMy1dsXZS8RqEuVx9NXh&#10;oQ08N0W9wbH8q6t9yPsZlnvcryOxn0G3H8fx4oTt3Rr6bIp4RbZpV39E0J1HB6bYINQo0qcFTwH1&#10;R5/J4OyGQO1PfIvjOP2Kwv4sVWioqxiGFv3OVBC5rmkdw/J6SeSi9i6+QQ9wNH3npAl7E9/iuD4j&#10;fNO8HQ9wHH8dugC4kHlZnLBz1NS9aTqM7FHr2Tc0Wu6HN7MecdthiRuLhIg1zZQKoHKfsPZUmg4r&#10;VgcPd3doMH7fs9troZ/nwj2cQ3bWeUZ4kZbcyeAGix4CrDA28OtZwQ+JzFzs49p+7sk3mP5l6CLn&#10;lpNCUvKJgdqoDnw3gukfbsLchQxoRgKU3A8cDrHQdIj1rN69DF3UxMZjwvf772l0aPb5KS0adF9z&#10;E5XQuzc016E4mr5rbJvua26irGxhCt5l+viin87KfFqqQ1OLfgD66vAI3y1PiAPWLN0PMUafFjyF&#10;2ustTtje1ZkcmGj2xR+23UbpBwjmPDtXs89PadV+RvBDlJjr3Rv6Bj0g910MW6Es8w4kqYmNUnLw&#10;YhnH/boqPEb+GGyIVI1Om6OyWA5nW8L5hD5BkZtVhq8L6KvDQ+s2mX7wMeEH0oHaeP/+ruSkIVEW&#10;u7XQE53IiYLIdc2UtPseUp3IM7aYtwdd8navGs2MdxrDv4mWjV8tYecyVBK5qIP79IOPjf9t39Bt&#10;7lktM2upCZecgJjWYnp610gR3yacFQrurYVhM5Z/dbWPMSpY/tXVPsB5RnhhEfE1k5hNIP4Uth+X&#10;fGsxMzTc+Yv2zYVhNprg38fNMFpaGr/Y4jhOnzoJD9Bl03Fz5HPuh1sibnPbgYoVC+YUZpxnoZ+f&#10;TbvBkyH0zpbAg0V3TknkovYNGV3ouCI+P4LeOG+UOf6BJAz32yJ/aKgLiRt9+rTgKcZLMH4EkJfQ&#10;SesdO0+Ir9W+bvbwfX7BMUINUrjb6QbDUmtT1BvW11bPuj3gv94MMn5fwfGCqF97NG9O9PH1hS1b&#10;qSdlyNWUtuQPTVjOC/WRGiw4Y3hCzEPTd41tSXWW/hWE1i+aw7mWwGzjnWApw5gzJOO6UlR277Wg&#10;mtSUojF/GW93WOGtld6luJ61+6ApI/FTYzzrK1uM+iVMLbw8rX9653oyWtehFvl/K/fuPRumPkzO&#10;wFUOjnbG45Bajk7VszIzH6vVXGsR1t4krrkR+EXHacdAS7+/Az4xYS+eHnH9cW0nx5pEK0jNDl07&#10;Wuemqp+L2ljitR8r/cKxxUNjEOIy/Jvh+ftntneybTt27b+pzDVxPFedWGCcynEcL77zTWeM++G8&#10;Lu2E2iFbg8TC2t7eSUnFTGnrYG9dmKPJ00M/f37vNk+GSPMwlvsk4c1HjN+dd9a2yE9LfIEbGxcj&#10;voR5ViLJHgCA6BArbR3sgeAGPGp+79DMqO3DOk6/rG2xat9q+D5/6cYIrR1IarGebVE1Hbh4QvXA&#10;z7vWsW4x8cfT0Of1FXW7D/MpOhb6AMML7sTWWry86x8/736ozb/32L5Ph1oAACwn6qdxfeee0ngu&#10;DCR344VznrQtw9hHHkHMQ2o5OlWX4ASuJSZtg7dTs+uY0V0Swi6rCwCeeeVMeANv75Y2kh/TKLtb&#10;i9LWwV5z73Zcrp78AC96/OhFabZzbZr7/n7tcUbUPxv65CwbNnZLNO9WNgBA1ditlX3etcgk8op4&#10;viZb2/Ujzw8UTB/h+ZpsbZePurau68S1ljnJoOmHvvXZUXvn8a1zxnnZKUz5Gmng0cpRfTMiWUeY&#10;gObl5GrdunZysRHTWbH2myPLh4YUUr3F0PW3c1/ePLCuy4udfUZviNfRWkVqOTqB6Ij7eZRb9S9T&#10;0xSwD3GhdgAQFws+h5Ofe3/UziIeVtg61EUTb93Noj4pfvroVXU7J2tdVk6+sff6nOxcwQfKSpcw&#10;TFksxMraZvYOyzg2zff31pv+Dpg/rr0jz3NcluoyNLWeFjKOsXIdFXChMDtm308D1L9MGOsfDvGG&#10;ouFAX8/wE6Hxzy9eBZ0HD/5k6IuwC9GR90GLllYKgD3bM3tacP2lR4O+/dSzvuHSgjlP2lb9bbam&#10;wDiboNk5b9hXh5gn8Usk1xK9jalxBJeNx+gfv3b584vmiLLpiuwxYYHj7ATvi1BJvrVoc3Nz8uNu&#10;xGSwPid9h+tyNK+xHM0bFK/duf949NiM2dvu5+gBAMWP7qThdbjXw/JysosL6WkKQDHzv+SV4w9t&#10;2h2tqec5auHaxRObVyM/xkuyNVn3j55M0DEjUc173pKeUZuXrDqbjAE0M/LvndcbfzW6PWEA9t+J&#10;I1GZgPZ5HZi1EH9mpKRmlWA5d8/feEJ0k+p+dtLZkNi3RvsRuyGzp3d/tGvekpB0PY5pIoJ23h4x&#10;dVRL5tc3bW5uTjFs0hGwH8/XZBcxk5Upg0+SdHhpQsPpl1EKW8cGyrgTYckYrgk/dCQiPfvUnO4j&#10;fz3259qd93PreI+b++PysY0MB6uKc3M18YeOpXp93Ctnx+K528LzcBzgRQnXU6wb1+s2lP2hTYNn&#10;0HbExEJRdP/gwdt5ON3hCujnLWr3FMgQUJKbk4eyLsgKFuGcEwn/8x1WfePcb3ZHZwIAgO7RjVSs&#10;Qa0OvsMb7Fm9ZHd0JsA1EaG3M/JjF3b7EPqqGuGfg8eeDIQnDHyQMkJjsJayUFyI0bycXFBMnssY&#10;iVSOVWsruXeU67DsRHUWRhwATXLeMaKyc7QHd0MvqwuwnDsH/r6e+fryFx19ibcyqY4bDUZqc7PI&#10;ulF1AIxj4d7DI6u3hefbd5w0f+XSSe14UkrZqM+goc/PBf6i7jy8papu92E+Rb9991e1ji0MrkMf&#10;JT/K1aOZMVcinuVm57zBMbWJXEVqdxvax+rYuvnbwvNwNDPmSkR6bviqHi3mnSN+OBHDU5dyjG0e&#10;XkAb5vyRohzOsQThtQ02werzNJrC7Jw3GEDTD307K9P34u1XOFYYf3B+OwcVj7sEJWHxDMs97teR&#10;OpFcBDRsRgEA3OeG3DE8Yk8s1Ul6QkzRL+BRYpCXjRUAAChdF2xe6WVjBZDqzs27rAjLwvGShxcu&#10;sR/rIp6WoW0vMw02PudA26QpuR84vGbvZbtXDrBBgMJj9B9R5OYNy9o8Pdk1myauXgvOasltTBeg&#10;cv8i8HrCuYVNbDy+CLxJbmmq6g5ac0WTtI2yf1lYFuMhGebTLwAA4Dzj6r2tzONF2E9/Qgy+fk36&#10;JODmv6UJDfn8kqruoB9Cr/86DAAAFA2dO80lV12x7Murh9ggwNFnweWkGP+Bg+dvPZdeknI+LJyw&#10;mXIs8aAO+SiEyCfE0FRuOyxBY6FJ2uZp7+O/Z3mXOlb0Z/90yduhn8M8TAtQk8m/bhjME6xXVNCJ&#10;p/64z1Chmpids/sSj1odObOxp8/MrQchfmb4B5Iw8Keq2KFhWVi731/qQlMhpvW0dr9dZ34mz0Vq&#10;f7rlCJU5in4B6SUponoXfINuTERB5uXVQ2yQ6q3GBsQmnZ7SooHxwTxmX6BdJuOrcOr7zdHU+KCe&#10;PjN/C0tGcf6xBk8t4/ygTbl2KfIa+xFBSGKl7xrbpv3ck8SjQ/SNfeJBgy51rBQeo3ffvnfcr6vC&#10;Y/SeiFsmc9X4IKLKfdb+o+sGDp4fEHw/6z7lZLe5ZwtSrtLNo//Vqu/G01s+gUSKLucZEflqtiWc&#10;cURu49MnWACA0nXFueu0ueLks1vriccmSdGHjGghuMSV5aov7YOgMR1O9noaNq+xBRaXZFUi6dW/&#10;desaMify5OfNq4v5XJYsWWzhRfFH96jbTx7uXtPwSebxpbsb/rCkWzUJq1zvX3lK2rpQRZsiy8Li&#10;W13kXXWUJUsWU1jm6aXfHI5RPzdsy6CZ0efuO/doLXUnX9JvnCov2poe/C1LWVVWxsVV5joh3+ey&#10;ZMmCCMu+deAHcokSgLq9ZkAXck3qPVwQkyVLlixZZav3b0FMlixZsmSVseRbiyxZsmTJsrCqwK2l&#10;jHhWWM6d/VtXsRlKeFHime+62lkj9j1WnE02/kH36Og3A6opEKfeCy+JfKm1aqnCiVKkLABHYkkg&#10;f4QxSmYk3rvEXnsTthBpOrOc84HlwPIDi8myuMpgG8iiKiOeFbWfz6jRpH8Zuqhxm9k3NFo0+8a3&#10;vXuQFf2wjON+3kRVvoxwf68P/W5o3jG2VsUTpcpKZuePGSfK7LVSSnbgO6TK+6vFYjwrqBC7EYF3&#10;XocuYBRQ0iXt3Xxp0PJFPRysFI7d5nzp5r/st3gdVpJ07KdTjdYtH2yLKOt1mfilx9Ul294xAImy&#10;ybg9GecXCJeTqpIyO3+knFi2ufr+SNF4enA4/b1sE3pXKXMWVDlTCmmqpLeWCmH46J9cOxZTt2dn&#10;ojqQsmFnz85PIu88zU++dCHKvVt7JxUAACjqdfFufvt69AsLlImU9S5I5k1VkN5RypwFVaHIOHG3&#10;FrwoMWz3sjH9locl3Aj8wkWptOu7+m5OPrktYeUx82ACBgAAaGb0/ukfNUEQBLHv8e3fkXk4Tizi&#10;+3b6bO3G8S5Kpfu8czq8KDF04zB3BwRB6vr4HYnJZF0N04RO7/Hpz/9G+w+sq+y/5TmGAwAUeCF5&#10;OUefzbczAFGFdMyHCIIgCGLXd3Vsjo7aMLj8IGRmL2dEWXfw2n/zRD9dXfAo5a6VvaMtWTBH1dit&#10;Tc20pNSMlKS0evUca5Hf6K2d3VwxdWK6ltksrrl1MGBa7xF/3r7205gPEUWN1uO23M/RQ7qve3Ry&#10;7QQXpRJR1u03Z8/9HD1ZI9bdQdlizJ5boQeOJcE+4YjbjqH7N59H/DTmQ6L7b7XkLhHSctKJ1AIs&#10;587+gDndBm+OuR00zN0BsfKYHHQL4iJcE75/YVc7a1qMtA+CRhDeVvbf8gzDQdGlKY3tENv++1KK&#10;SlJCV4xuz4g7ANwPyZBZeUwJvHD20OlnnNszfamd+HeXucceMOPOzJXEDX2bIgiCuMy8XfCQ/Leq&#10;2XcXssk/qZqtDMuC5g9rewnLubPLr181BYJYedAr40JOpF9fXK7CvFGUGLZ72ejen69cNczdAXGZ&#10;GVGMQd1ISa/+rUs1awRB3OedKzL8mziR/BNPI4QnO435bt2YDoRzhC9EJkDwGuPeGzcfCPcqbIdt&#10;iwP465A5nQyJUcjq1+W4MGgcIeOXk+G0ADFHxNGHr8KWevZYHpPye/cadsO2xZlMLVrXDLPZmUhi&#10;aBivzh5ThWTOq5p9d+EFlf/u887pcHI4eMw79VxwqPKOODNnBqGBT5/33mIZIXOH9l19Lmnrx9a2&#10;/felFHFP5CRGhulpR7zErJqxoTHZ56e0aNBm9Ip/DIwaoswOhOoTGPXfVjZFCg7tYck0z0rHwfLE&#10;8oKbeMRCEbDJBIUXJzfx+C40mQVHgQIMSDwGkzfVcPzuq7/6MroPAyvl6dNMMnzYpnPa6TD3+P2/&#10;vxAmO/X4IfQyHwmNAQ7hoZBhhfEHviL2okgbfl+zPzEfTp2CfJgGgbkx8swIR9IZlt0hHDN2dhqR&#10;U4TlH4zfn4thOK5/ERa4K/oNT/6UMDBK2nj/Ad1mBD9ECTiVU+dNUXwncgwwi722cPMSJukOF8Nn&#10;owNFcG28/4AOZCV5LCNk/c44LSqGaCfmQuR7ps6C+UDhsHCcgnyQZQCpfvHGkTt+iXY4ADo+zhVj&#10;JMI4gTziRWDxQM9M8MGEh6oBJMMacV8eTGbj9UTODCIGvkhgnefX6xb7NGIkhgismXiJ3cZHXx0e&#10;Ws+NhQliMGoK88SQr3ihPSyJ4FkR8WBgefjATTyy4K0FZ6P0qADnM7oPAys9LH4ohuHDEKydOK3O&#10;JNmJj4SWi2HGfglQyLTx/v3dyHm8JHL5woO5GBws9pbzofcPV/7byoG5sUSPtUDcGaINfiz/+pZR&#10;jRqR4ypkfWCcFuVvx5gtr0MXqIxVCGHGCBhgLnutmEG6w0XBu+j30ZKYdf3bkPfRwivf/3QL5WmE&#10;RbQTyegzmQ86PY1qRessk+AnafzyU86EKXNQTiC/4Ags+JhCTfDBxKHAYCOuxJyZAW5ksXnAuofF&#10;DxmoQ5N9kSKxey0KWwcnG6GDEUwc1UcEtEekIFie0qmma/PObx9R5CX9M3VcgbNHs/rNPZxpDC5t&#10;mvqRwq1FE2v2ljcPh4pRmB2KjWpp3VQqwwfaTmsrlUmyEwBWXBJaZqYmn7Z+IEQhs/KYvHDY09+2&#10;ns8sTjse6jRmiB2CwahTXXM5H95c1bvVYAkwN9FSNuozaOiLsLC7+UCXeN9mzMqe8et3RGG61GeO&#10;XnwV6RnCtWnqR5iDYx1lGT3GAAdzKUUcw7beABRJ0GGF9xLq+83peGXrnpi3hXHPXXq3VfA0wmRD&#10;SAbB8VP1SrW9JG38mhgR0jiBcHvgY0phgg9mEreF8I043OTVuTMDj5Gm8xbePutE89BhPLLYNj6u&#10;qC+K6iMG2iNCCA7D8pROKpdOPs5PDSga9GVMdEzTLp1cajXz8nSOj7iXrQcAACwz8laKCGAUvPtQ&#10;bNRztJpUhg+8HTN2kmH8K0EKmbJBnyl+bWJ/2h4SGlOzf4daPNSpjFowFJWVFJibeBGD/3jo3Scn&#10;b9TpPXCIr1f4idDomLiaHVuKym/E2tnNVfHAEGLLCw7mQkUcw5kiyfvoxf8Sjl7U9x80eJhPUcj5&#10;iKhYzKt9Tb5GmJOYZEoYbz5Ix0NRkjx+TRG3JHECoeIdU8J8MJMoMJZ4iHMiZ4bE6nbcw17oTA98&#10;aPsvWSdK7YvwFUUeB8cE0Rk1b23FkK+EoD0sCfOs9DgXy8Nyg5h6t6piGvHJutPCDb7X/9gbm6Mr&#10;STn7447kZf5ft7ZS1PCcvnlkdtCOm3l4UeK57buSfDbO9oI6DsahYna/WjsuWOkDRYpoho9QOw1V&#10;mGmyExFNDglNQWcNCVLUiB8uT9YvjO48srWVAgAApU5x0WrpePUEKMyNIwjlTLhetaLhQF/P2CM7&#10;Al/8b6h7rUZ9Bg19dnjx9lyv9jWpQ7g8NPIPJbk5eWjtzv0n2V9fPI+0FuieRhkGIe+JDPPMYa8x&#10;f7XA3chNM+I+euiPPa89ejtbfzDQ1/Pe/rX7dO4t+WPBugWIB8GR4skHBKnlVE/175lLT3X6zOiQ&#10;4Oup2KVvXAb+mo7xz0cmxy8Xc8fDuSJEUuaORt07KCq1IKIQWDbQMYWY4IOZHKoAAPiIYzlZ1MwA&#10;PayBIF1QCFinYmaGuL6IlZhVMyNAhokJYjFq/lK/5SVfMShSMGgPS6Z4Vsp+v0Tf/JGO5VG6+375&#10;aWvSGNOULRrWjH4AxYay815+JolagEY1kRtHdwAAOPosuJiSz+clDm8K1n0uNopLvhLBwuK0UyCG&#10;7GTVd+OpLZ9wSGgMQFl4EcpDUTOoJHJhl4n0H9dQ6hTnQxjMjS4aVq7N1xt/6O3MjTvfS53oq8ND&#10;67clt6PpGxI8qDrCD/Q2jdZyWExckJqkXIWy10iSlZF0x+tGjvRpwVOoh18YG/uwRrhEO5EXYuwp&#10;wvOBRGMBO+8VZ+JiA8f2mx0QdmYjo188/gdNph29tIaD1boKPxjKuWJQ1Ao4qaVPC55irXAaEXSX&#10;lS50HBYdgeU296wWhnSjMgrOBzM9VKHsQXNnBshhBfx0QSFgHZXhxsSATETpu8a2BI4D9ya+haWi&#10;kCr92/hVRyafGqgcEtgPF99GzC/rz5tRZ1tWFRL80YaqJTR9/7ZTkIf6ylWWGHEVKjTjbODRJ1LP&#10;Mgt6LAsm2u/QSowypK3SmAnZxIvu7jqo7LfKthRL7bIqvdA3OXntevRqoqqiUUYzo0MORup7jx9l&#10;V7GJWvoRV4HCNbcO/ROLfPj5GGfp58qyhKoGb6p0JDTihQDyCf0yslBWRYv12kdFm1PF9R6zB2UU&#10;mCxZsmTJsrAqaQ0xWbJkyZJVdSXfWmTJkiVLloVlzq2lOPXSL7OHjNgWZ3FrTAtL3NCv83cXssvv&#10;irpHp7fO7Tpki1DBO0JU2U1l3X4LjqWbXQq3/PtYxWR5XFillWXYYnhRYti2ab1H7EspAqD0CWbK&#10;/5UFK1cRMlTqZEtRw3vtLVHuYE44ZQtDM1TqLJPZRvLuDPGgOlXz5x0X+fi5mC24gsh1TTutiNPq&#10;MsL9vZw6QQqjyZIlSRZCY5FvcpTTAybvLlZOtJjlBHEcx9Hs8/PXhokIooQJp/QiH9mAvvlXakn/&#10;1aJosfRiqEVqdolVRQJ/rNv6HTa+kSQgvCD6/EUr727uVqp63ZZGZsWYVxjtPZXJEL+f0CepaCwe&#10;qdy+vvXg1848laZIjpnF9O5i5USLWU4QAAAUjoMCVgywEnGq2AmnNDKMJkX90SHhv3jZlEmoKv9e&#10;S1UB/uhysi1TEev9k8kQV5UcqHqSOWbvn8ppNEm4tZSknCI4M5/8cCkXM9TdgjCjyAViLwMkh4D/&#10;kKcrarT6/C9yH4LLtME1NwK/cFHVbD1uS3jYkdOpBXTgz/CgaObKoJE8JqLcKQnVQRDEiAgTQIfp&#10;SIKWfZ/V0ZmmqmcWXZrSpOmnQf+pt35sTcKRIG4RBf9hr37SzCakarb8TKQ04pkI6tRbLBuOMuOe&#10;W1TAJblBQExc4BscwVQCZzoZCVHsA6jtBz1q4IARPjfAyghSmRkgMn4HaggCnjEKgtAtCL6Mzxs0&#10;x5IANwE0lpCFMLweXkQRyX65+ZyRDGP6fXchm8Uxe4bhRh4aKyE5aC9y+4fuGSirjV+iZglY+3xO&#10;5mGLQUbQdxeyy5OLhWn+DTqcCACQPOHQdq0EyHj0jhthZXBbUNZoIj5FtKmw3lZkAAAgAElEQVSm&#10;qGjSK7eKXZXLPj+lVfsZwQ9RXJ8Ruc3XvaFv0AMoI+ivhwkM+A+Wcdyvq8Jj5I/BBj5VjU6bot5A&#10;0Te5Lw+N8N3yhKCErVm6X12I02oZkUvGhpXB4oTt3dtNCknJJ8wAwkUpaHWlDCuhb3nRYVjGcT/v&#10;lpP2pukwonqY6aVPFnUHgk7KEQP/IUtLGfpoLI1F9LH+6DMZRVKJZ6TfBKlTs5dP5aLMGozfl0nY&#10;QzsXQnLLLuKCmLiHXY3bD0cwMZlOUEKU8QAaLkyL48TxHkbgxIsLF+6jsA6aBpHxilazSxvv39+V&#10;j+61/FwkH76M643L4VuYjoV3nMVG4hM0KC9DFzm3JAZI9vWtnzeq0+8vdSFrEDFgM9p4/wFtCHvQ&#10;7BuLfVxqDwpQx7HQXgz/GyuYMakkfEwjo1iIMJ5Zgtv+M32aJLYYbARpy5qLZSxTRs7cxM60XuKE&#10;U0zB0CIKnvKS8Wj1zYoTtne3b8RAlsBEj44uebtX9friqGjS9n7E3VqwfAbmiw7PgTKC0PRdY1uy&#10;WWEsPhUMTRMbF+hZtwerXh7bEQTDB8s97ucJRRgJSZt6etsqXzd7w5YmHB1WELmuaUNqshZXAohF&#10;3YGitETAf+K0KJ1TxNgPNM4C0ohnOIt9xAODegtHmWkZ58JIbpujstggJh7gGxzBxJ2JOIQoxgEM&#10;tBSOvjo8tKMfWasxM/xCbB60g6JAZPDIwidNEdAtKnPemvYGT8dF3Vpg3g64EUZPQnqSMK5Lu7Uw&#10;0x4viFznau26LCxLEO2F4zhelHJx68oxzgqFhFsLTt5dTMwS0PalsMXgI6iMuVisIYlmXwk8lIAb&#10;rJUy4bBgaLBeS/8iAp9RcdNUNElOELcghueqEzOMmC+D+BhBr/Aajk4m6mhB0TQd3IcsnlA98POu&#10;daxb0PnkMJNeJT187eQgWAycITQzavuwjtMva1us2reab0uTOFKTmvLEyt7BVsl/jJBEopP40EP0&#10;Y2p8OHxGl1cnwpIxgL66HnZR3967Qx3zrKIJDoOqBkeZMX8Iw0hu33g6sUFMpQC+SSW8Kep2H+Ye&#10;vvngQwwviruW2bh1LWgHzQeRITW7jhndJSHssroA4JlXzoQ38PZuaQMFoHlDq1Uh4rxhPtoO1v5c&#10;t9eJL3BjEpqWNjUqmp72Ndp6fVS3MF79SvDSmhuBX3Scdgy09Ps74BOhI7lCapmcJSS1D3UgdASV&#10;MxdL4djbb0wL/r+XbsKxajthWqfrZy491eNYzu3Tl/N6dWsl4nkBIYmZmkxK3NFILUen6kyKBpqd&#10;80YhxIwydWEo+gb536iAC4XZMft+GqD+ZcJY/3De8Y808GhVOyo89rW4QjVYxrFpvr+33vR3wPxx&#10;7R2FPa+0dbBXldA4LgDwgjpgEkRpGSUK52XlMXX19DrHp9VQqBrNS/vhZODH9UqZNkAcmUoayY0F&#10;Ytoag5oJfMOkE94UDYdO7hO152hiYdz1nIYeVghfB80Gkdl4jP7xa5c/v2iOKJuuyB4TFjjODlGJ&#10;gG4Z/gJqmvaGGR2nBAvKk1wbJ2sdSeshjtILs4usnd1cq2VGRzwgT8HycrLRJr28BOoSoumHvvXZ&#10;UXvn8a1zxnnZWb72ooT2edlisBFU/lwsAEBx8rmQ2Lewv5RuwkGqtxv/zZwml0Y6WisbzMNm7d00&#10;xqU0dgILkQZF3lpqdxvax+rYuvnbwvNwNDPmSkR6bviqHq2WvJ4FZUbhBRBWGItPBWPaOD05vnpb&#10;eL59x0nzVy6d1I66PgH8OXj0LgoAAMVZOflMk3AAQPGju8ZxDhWWnajOwnBNROjtDBgijCpdTAdD&#10;YTl3z994Av77sU3zWUIvLtERRsIoLUpwnBcxfoqJSQHLODZ1SuJXZ6OKMRxNPDzNsx73ymKIZyzx&#10;kalgKDOm1VCS2wfKeCbjCxcDfKMQTAAAQ4gPH41FgR5KeKNygJg/aV90lA16fzYODZ46bI9dr9YK&#10;ng6KB5FxhKYf+nZWpu/F269wrDD+4Px2Dio+HzJ+tVAlbzFbcfg7cWgsrqDedu3qO7zBntVLdkdn&#10;AiLn82MXdvvQ8HhIsfGuY+CYvew55fuer9cv/uFSagHANVd//+tmh/EjP6wNvabRpIyU1KwSYpgY&#10;JkTGkOcVlChImyWyCQsh7cOczMMWg48gKFDLclws7pAsSTk1b84x60bVoIfxTjhFGAAGGBq01ygO&#10;sGd75izTj9ob80aH65L2+nmLKUkOmVGBGCqaFIldOcOyb+1bQECuZu0/um7g4PkBwfc0OggjiAb/&#10;YbHC6Hwq36AHXPSNNuXapchrG0d3IHBMxConBfyJjNjCoHvRkGJwtBTT/surh9gg1VuNDYhNOj2l&#10;RYPWYzb+uXIAaRsHoZMRtW9az8YAqd5q4o7Tmz/rP2vjPwJr9IUXJzeqQ3XzL3UhDJ0kCv5D5xQt&#10;C8sidlON0UKqC5oNf++JbNMUdQqGMsMg50JIbjDGF+cwAQRTSRbFdCom6FJ0QtQfURlUDtylEbqM&#10;a8qsvUB4B7lG8tKimDIAr4zjkuwjH3QLcPFlhflwbxgdq+d2nI7GMrXdAsHroZqYnbP72iAAtJh4&#10;5MzGnj4ztx40IMiMg4jkmBGPllDIO3ZCwtBebnPPFhP5qXL/IvB6wrmFTWw8Jgf+e/3XYcaO8223&#10;iJslhq4KZLU/NWAHsd/OdjKMLfZHVAZ3BJETixlcLOZOCU8gcvneQ2o4fvfVX315Ri5swolKN77g&#10;4tDRu6M9NLUiCjIvrx5CfzWFFx5I+d4wmqIit0KGJM/kLDREYJKL6ldqFatDNhyMoyWy/kWo/4YL&#10;ln91Fq8yKDNLyyQtCiuMOxIUkkRDi2IZxxavf29fNa9aKs8RVDHSJv+18dATnTGBRb/5X7aq/K9M&#10;vsfCnu1fufZiVCK1yonl3DkS6TCgU+l38iEyY2GtigvNjD766/ab7cYOFqBFYZmnl35zOEb9HDOe&#10;de6+c4/WZfMOsyxLqnxHUEUITT/qv+h8lJrausM1t/6527pfh9JvyZZWFX1vkyUgfUbUoaWftSVD&#10;ZedNLkKWgaoGyqxChGXfOvADue4KQN1eM7Ye5KPWy6psKr8RVFFCNTF7V40l1t6BwsnE0n05SkaB&#10;yZIlS5YsC0teEJMlS5YsWRaWfGuRJUuWLFkWlnxrkSVLlixZFpbFbi0M9GSpOYkm2GrCGDuJVy9n&#10;aGZFMjo5omr3OvVeeImvlEXlhgZahsNoUmXL42NQIEsNFiw/CiTL+aYtL1OCqjjMazklDL+YM0D5&#10;IVPLu+OWeRqgXNGTFsXYlTM0s1IxOksiF33YY1PUG6K4KU+tz8oNDbQQh9H0dcqSx1dVKZDl5XyR&#10;EoV5rXCbK2oGKPeOW+hXiyB6slJj7MoZmln+jE5+Fd69dCS3Tbe2tRSOPTb+m3prpTcjG3QPf995&#10;TQeUTcb9Hr21jLF30kUmlUgOI9kX6SoXHp8QBdLyeE3LDR8LQTAtI1OYV2PCHDhOFQKoAJXzDEDl&#10;T1mPFI7KfK9FxthVWulyNWl8j57jmivrv90Sb3611zKVtKQyvy8VTrescAOqkIQwr+/rLCQxfyw6&#10;6kXfWqAYOyh6stQYu4i3KbS1YBgdUthOak0cjjXU8VoOIGw1LOfO/oA53QZvjrkdNMzdAbHymBx0&#10;i7BBAmRQ9OUEOHRG11l5UMQBrg1cl8B8/jpkTie7QZvB0x3dqyuJ0NB8mBkyd2jf1eeStn5sbdt/&#10;X0ox8XGh+iTLJMjV2ZzQYrON1Kt/61LNGrHtvy+lCBRdmtLYjqBJcpKKMXA49MwMZl/yRaMDLcrj&#10;gx4DpUAaN0J0HAOMWFWjJzno0rcpF82mQApkOySLOH1kbOFQoFVFDbIoPWu/CjaliCCBwpzAxbzS&#10;O8VMmOcYDgBQ4IWJJkmgLFHzSVgC4VW7vqvv5uST7Vh5zDyYQOQiNOGhMwBj/0NUsCDd5xkpd6EJ&#10;TMlyI4VHIhfOIBg7jRaKniwtxo4q40gCcLh0SAZ6kmUn/erk+jgMa8gLzWSy1T6cE3zi+48AAAqP&#10;kT+HJqNYYfyBr5ytGk4/+FgSZFDk5TrMPX7/7y/gHDptvP+AbjOCH6I4XpywvZtT501Rb2Asxefs&#10;yMF8TlQcEuI1MZhCJfcDh0NN4l4dfXWYzQkthZEMjhMdeURPKrqp0GvRD5CIDrQMjw9+jB5GgXzD&#10;SH6mAcUJ27s19NkU8YrsnV39EYFR/21loktLQ4E0IMWg2Q7PIsq3GHPYYoWxgaPbTNqbpsNwbbx/&#10;f7fua24WsymxonClrIhAnEBUFxWmYNETBk3w7+MihgRK8OUoseeT7PNTWjRoM3rFPwZKJsnLgo4L&#10;6AwgLlhius83UhiBLsuRwpUEyiTjjmTTcXPkczh6svQYO26FUTYdUmhapLcGZ6gJQDM5bLX4kreM&#10;MBty8dnttZIggyIvF6cthnLoXocuUHFAb1DQIcsjfD4X9iHk1gJD43GvXpy8ncUJLY2RjIqZtATj&#10;u7XAr4Xl0AaMNHSgZXh80LzKj+ChQDK8bTSAlbTEkHSeEV5YxB4spaFAsiY1WrbDs4gvTwovfuHs&#10;xd1Ip1FixeFKYeZBnFCESr21iCSBsppBXx0eWs8N8p1GED/a44fQyzxTpZhgiek+30jhu7VYfKRw&#10;JZ4yyWELdsag6El+mYWxk0CHFC0eaCaUrdbK2trB0c54EFLL0al6VmbmY7VaCmRQ7OVawzuoS1M/&#10;whwc6yjpf4XDIpkRNc/nYgS/uk3TgUxOqL4cjeRzCM1plkMHEhLD44Me0yI/TRoFEk+PuP7YmEVI&#10;zQ5dO1rnpqqfawXPkkiBRKy42a7JePnf7ShJAdI/U8fn13Gy56+RKBJXyj6LxwnPSkx3TVAiSaAK&#10;WwcnG+E5E5KEN1a0fiRmqjQZLIt1vzxGinjKJAeTl6aAoif5t4zMwNhJokOKFg80E8DYai9Y7Dk8&#10;X5Ot7fJR19Z1naRABs29HCkrZzdXxYOIe9n0BW44S5Hpf3N8Lk48V7dyZXJCI2uVn5F8DqG51NLo&#10;QDE8Pugxr6rbSaNAIg08Wjmqb0YkkwbzYEAZKjUFEs/XZGs9e3n3aOEmKUCqxm5taqhvxPBv7YjD&#10;lbJJoOY4QZREkUBFCZKETx6/ruNUzdRUKSJYFut+eYwU8ZRJDsaucT0oerIF+fpPaTF2RrYahA5p&#10;EmNXTB+0pCiGGg80s+23aYOGVWOz56wQAAD234kjUZmAhoysIw0yKO1ylKAcOgAA0D2NupsFBR2y&#10;IlqnzzQen5tGAb7N1mQnnSWpq4Zw0E3iXh1NOcbihJbGSIWtYwNl3ImwZAzXhB86EpGefWpOd3JD&#10;0pBUSdo8ClbIcy2E6suJmDtS0YEW4PFBmYa1OghRIGlgQdKAY08Gzp7e/dGueUtC0vV0DCj8hlEa&#10;CiQ32+35sogLwSQsr9bO2DsAAF6UfCfOMGtTlFjTuFK2ZYjdELgTFKZxnFTC6HCjfySSQI2QXMBL&#10;yYQkIXDuObQvdKrUs5CpwkhN/u4LjBQqgTGawWUxUjgOFykYxg6KnoxhsyAlYuyobXxAZ6jx0iFZ&#10;68V0lOGCzSv5sIY6NAsOzYSw1UruBw6v2XvZ7pUDbBAGwU08ZDCiIFPc5QrofWcRJI2XoyE4ubBI&#10;bui4Pmew8OBvb+lfhi5yVtUd9EMoHRpoNKl2v7/UhdyrQzmhZhqJU2xQ4Oiz4HJSjP/AwfO3nkvT&#10;YVRSBdz8l8VhhF3L0Jc1V/L0HHQg8SqZ48C9iW8hVsEIp+bw+GDHQCiQwTdYiEbKgP80WpzYASbK&#10;+xvQmWx0aWkpkLzZDgkQyk/VLEKNXTZwD1kEVbG4Uk5mcpyAQTCvLMEShm6zol9AOloAmeJoMtqP&#10;1P50yxE+SiZ0XECnyvtMZCo3WDAPwLrPP1IE8KySR4pEyUX1TUr7IGhMh5O9nobNa2zGkoKsqiAs&#10;89z2G639Rlbcm3SVRXK2y7KMVBVtQKUX9ZMZxeXB9g4K19w69E8s8uHnY0q//1T1JWe7LAtJ/tUi&#10;KPx1yNy+nwb9BwBQ9AuQv8rJepclZ7ssy0m+tciSJUuWLAtL5rXIkiVLliwLS761yJIlS5YsC6uq&#10;3VoqEEvF5DXxCM2MPvrzLIuRvrCcO/u3rmL1l1EokI480j0iKicKcb2g0j06vXVu1yFbYNUA3wVJ&#10;xq+VKfjrPZBIh5caelZeKlOCWSUXVVnVvseKs8kSQiX1aeUKVUViqUTxmohqUZbi/FBvn9D7i2Uc&#10;9+tKvuigTd41wZMsyYVlHPfzJuoeZoT7e33oxyquxy/y3QhoObx3QdLhS2UK/nr3Val4d7JKIyz/&#10;6up+3dfcRLHsy6uHQOrj8atq/WqpSCyVEK+JkrXXz1EnFrVzsMwlEbsRgXdehzKpTcX3T4U86fXp&#10;qA8drICV22eTej64Ef0Cw0uSjv10qtG65YNtEWW9LhO/9Li6ZJtIToN1W7/Dxlc13z2Jhy+VC/ir&#10;AmVpKB+PLEu7shycqrxleYxbudugiz9zIqNXFw8F4tjn+7Pc+ngCqlq3lqogla2jo3UZtq+0dXJS&#10;Pk1+lIfjAKBvcvI69PT8QKFLvnQhyr1beycVAAAo6nXxbn77evSLd3SBq2z0jnO3qiQOq3Ij6QRV&#10;GdKp1Dagedkawfqn/BJ1ayFRMwjiPu9ckeHfiMvMiGKM/JPLzIhijAPA4TC+IMcIJ7qRe8OqhMrG&#10;UsEoOvxgLhpejJCqGYkO47KAoLwmk27VkcAoZYsxu6MzKQeSuB78dcicTgiHWSRK1p0WbhyXu336&#10;mB+vZqmPbozxObCsuwIvTElKq1fPsRb5Pdva2c0VUyemawXda9ibse+zOjrTWIkPFiOox9LZ8S0q&#10;gDvQHOITVBAunGT8Gk/L5oK/Ch8EjSBcQhLVCBYTEWiYKmQ00XFYjr2mTPuoAZl+RCqSxheyLnE5&#10;LgzuW/FgQAHR901hBDwOnKrIiBfjo3Wxek2kGYIgiCGCgnhAuOgbb7ykPpQBzjr6kJ5Ow4OiGY4l&#10;xGHciUWNcZ0P71SJMAqM2UeIY9+ELaxdc8De9CT/gXUF8pm/TXEyYmpwAtzUgSxAjWWErN8JBeAs&#10;3LyEyfji4c/wqzhhe/d2BCupMHbrp0acCQdLxaXoPNOn8YK5Xh0eWr/tsrDnZLP1SRAFlE0E4zXx&#10;77XgxEKzK1k+S5u8a0JHov1idfDwFh2p/hYl/rloxz0xy5YQtAbBaFIoAEUr4sAqhFgsZCMZx/28&#10;W07am6bDiPJQ5F4LD+CL6zFy84kWXyhMyTziE49v2Vy4fUlqafg10a6WAv4qjD/wVeM2VCwKY39f&#10;sz8xX6gfFTGaGMwSOlfNMGQeJTKhfER1NZhvxYMB+a2ho8O05B4qFzdHT2ysMHbrpw7ELiNxXSd4&#10;5TeD9GnBU8jtAUN/BfCAfKLRBV/x2gkDZ1HpxB0pUHKXSNQY1/lX4/bzdcr0PCDsWHrOSJTobXza&#10;qMZLYtb1b/PB+P25GIYXXvn+p1soD1ummMn4EkOFonU497ifJ+cAOJaK+BubogNn/jDZhZTvYGyi&#10;gBthPLwmAUfROD/EJELNSuTdEcWx/H/Xf88AePCLmxyoJvJnv2+37d82rWdj0GJiSEq+GbcWJn2L&#10;4RxujN5CPcaiY/Hz4tgfmiQ+CYvFheMnO8HhS+JcLQ38ZQApojiOl0QuX3gwF1aC06jyH004F4dF&#10;OcQYfTaUTzQ1SwAMyC/6WOYZ1/TELomkD0YiFrzsL0pYYULoH0s/a0s9VgCPrKBop/DYCQNn8aYT&#10;ayah2WAaNVaYB0WW8XVK1K1FwLGluLWI3mtRNBzo6xl+IjRBhxXeS6jvN6fjla17Yt4Wxj136d1W&#10;wcOWUTKaEIOuogl/lfTwtZMDuwA7z8ESkEc1Phw+o8urE2HJGEBfXQ+7qG/v3aEOlE001+21NF4T&#10;RwpbBydrXaYmHyDV243/ckrRoS3H0rDM0ONgwOB6ZuFndA9/GjcjyXvWrImz/rh8ZVenh5/77Xqq&#10;r97cwzn1YXIGubKkTVM/Uri1aGLNtxGNalJT6HAn+ufcGNWCeowlXl6cdOITr8Ry4fjwa6UUL/jL&#10;ymPywmFPf9t6PrM47Xio05ghdsLXLf/RZDlBqVnSwYCSpX9653oyahyMVu7dezak5TxEWE7UT+P6&#10;zj2l8VwYaLHHCqCyEGLOJGpMJLJMksxwrBiJT0Vloz6Dhr4Iu/hfwtGL+v6DBg/zKQo5HxEVi3m1&#10;r8nHlmGutopBV9GENPBoVTsqPPa16VI0EpFHVh5TV0+vc3xaDYWq0by0H04GflzPCsomepJrI43X&#10;xBEdmqRw6DX363a7f9p5Nuyea7825s0C+ifXQm6+JfPAym3qpiUfPU56gVo18/J0jjewwrDMyFsp&#10;XT/y/IDXFUpbB3tVCYPYgeVo3qAKHsAXzGMs8fLipBOfeCSeC8eHXyvlnio/+EvZoM8UvzaxP20P&#10;CY2p2b+Dye8i5T6aLCc4NUsyGFCyVI3dWtnnXYtMItvE8zXZWqEkx57tmT0tuP7So0HffupZ33KG&#10;wGRpxByfcMRSyDKjJDtWnCTMb4q63Yf5FB36Y89rj97O1h8M9PW8t3/tPp17SysF4CE+sb4Si6FC&#10;GcUAduEAgOJHd+MIEBYTS6XJ1QJgiqJDK+mKZRybOiXxq7NRxRiOJh6e5lnPcDkOC8i1qxCviVdo&#10;ys1L93P0QKfes/CX9NErpneuDQAgfrhMLvrjqzC3yZ15AGgwqWjUJpVLp4/cik/++ff9HD3ANbeO&#10;nE3+n8cHKqSG5/TNI7ODdtzMw4sSz23fleSzcbaXQHTpbDHCaeC/H9s0nxXXug83RgDqMZZ4eXHS&#10;iU8CgnDhaDKFXzNw6oRcbSb4y8pj8sJhT9YvjO48UswDmuU9mkj/UDisGk71VP+eufRUp8+MDgm+&#10;nopd+sZl4K/pGP+EKEzNMgEG5FcJhEhG4eaI/5JIusR285b0jNq8ZNXZZIyGKRPsMvoo+VGuHs2M&#10;uRLxLBdyq6MiK2wkAFC6oNFOTA0FZzHTySg+cpdp1NjbmqaRZcxOGVFgfD2r5s3nWIY9UiVl9Uyf&#10;FjxFYdg6ZmxFEr/MmGwZTdI2JuMLcgyUCmUUDRYEVO4sihEdS7Un4gKLojM1YMdiHzLELE7RjWfX&#10;FvvQyBwUtAqGO4Pwmg6aMLso5eIvX/cmtvtIdJWxR/lXVw8T3jakHUwDdtFe3zP6kMmeomBNjj4L&#10;LqYIbSPjOI7j+oyofdN6NgZI9VYTd5ze/Fn/WRv/ic7AYTFCCUgR02Mk840eXzgvTgzxSZ8WPMVa&#10;4TQi6K7QqjDJOzJy4dqPnPyJWx1olHnxa/wqLfirJHJhl4kit9AqYjTRoXz6jHD/LnWsgJ33ijNx&#10;sYFj+80OCDuzkXEJAdJXYb5IMCC/w2nEvyaTf90wGDKula7Lwl5RcCoCqEXAqQAPrYvlYaKPCo/R&#10;u2/fO+7XVeExevtfy/nwgHxhMxLAFA17ereF2rn83G0uOIudToyRAiF3pcYFiUKNJeewnE9nrLE6&#10;VZJFR8kJ5AbEsa9DF9QyLG+a8T71+1j5uCTlxJYYt2/HtjZ830Ffhv28TzF9SX+nMr82XnB9+27F&#10;uK97OJi10VJBKiePYc/+/j126NdDTWxUVFpp72zalPXl0oG2VdR+WbIsp/fvlUns2f6Vay9GJT43&#10;vDuG5dw5EukwoBNnX7oMVJIUvCevc/cqdV8pF4+hmdFHf91+s93YwVX1voIX3d11UNmvu3xfkSUL&#10;gCpWQ8wi0mdEHVr6meGHrZ23yXUSC4h4RUDlPmHtKcb6WNVQRXis6oh4HUHhMfLn0OTyLmwnS1Zl&#10;1fu4ICZLlixZsspU79+CmCxZsmTJKmPJtxZZsmTJkmVhybeWd0WiSGVsGetmcuQ+79zblIuBq8Z6&#10;zjf1akJpVIFsNxaxqnxwTxbsr8V5ZVSNQrLypvFlTLJCIh0GZSgISxRgpTdTnLT32533pXWPKrnI&#10;ottRkug3yZAx0zQ87YOgEe7EazqWCSKtwdJIqjHlhjWr6M0eWZaRKFIZ5Ky9s9b++wbD6IWkcBwv&#10;VgdP+37ntjEtgOAj/6VWRbLdKoJYZcn+WppXpn8Zusi9rxExR5QuJT4nim+i2Te+7d2DKIJZELnu&#10;f3UH7k3Mjt36qd2ggCfUwyna+M2Ldz2R+KxKQeS6pp1WxGl1GeH+Xk6d6O/3ELaVcZ5IouFVaNJW&#10;amMYeo9/tVQGUI/lJIpUxhGu+N+o8V25z8vaNPP9yrvVhAMh1OtXFhbJd6pItpuFiVWCMjC4lE3G&#10;7ck4z2S7cSUuMxX1R59OOzn5A+kPskPb197ZtPTUR9MnE4i5qZsWNbu47Z/Yt0CXtHfzpUHLF/Vw&#10;sFI4dpvzpZv/st/idSWpUdFP2w/q6+bg3qWT3b0IskwGrrnyc3DdqeNcVFLyEC+IPn/Ryrubu5Wq&#10;XrelkVkxxqJY5ZQnkmh44oJYThJnTEXg1N7bW0tlAPVUvKyafdTbFVZnBanp1d+7ThkNnirMdzJH&#10;EhlcZZ2ZPO2jedkahKpRqKjbzrvV62tRafon147F1O3ZmajBpWzY2bPzk8g7T0sY5xbmaPL0AKAv&#10;L/4V3XnWRI+aEk3S5WTDisi9Z3lSVqogN4q/tfDhszgMGSxxQ9+mCIIYUFdagpVEgJJMAo7g9CGR&#10;kBwIxkoaJAfLubM/YE63wZtjbgcNc3dArDwmB93Kw3FiQdO302drN453USrd553TY9kceA6aGX30&#10;51lDRgb+y16GhpHK+FwK4RfxAoh4SGXwy5mbInhhIi0W5PYMF2TEoiEdS4I3h2cy+U7FxMdsthuc&#10;SEY1Yi40iUwSDrGKuW8BCQG7Fzxpz+FrpWWdoxhcJCuMLjZYjJ2ZUphpRm4el+EGRVSx8VBYjrFG&#10;oUEFj1LuWtk72qqI/6oau7WpmZb4SNvMy9PlXuhldU5y5J0nzbp2cr7KRCYAACAASURBVLHBNP9u&#10;j2r5dX8mdEDYaQCAoktTmjT9NOg/9daPrelwvNLkCQcyRh+5jFhCaXj8XEH2viOuFQmCw3Lu7PLr&#10;V02BIFYeE388na7H6Q0S/+405rt1Yzqw51VFjbZj115LvgPNLk4+sFl5bJyaOpe5PwfLGYHZRpJE&#10;LpzB8Vm8DBl9WvAUD2qNHn1x4cJ9FIfAi9iAIx76kOblITGQHG77S/b8LAGSYyCOkK+/EcQtq4Zf&#10;HkwmfyyT9Zfg8Jy/7l9e1L4hQKq3GbPmSko+nQPGJZWlo3xEMi6/KJYXQITroaQy6OVMRZix12KI&#10;eoJ/HxcuCQoKMoLSkOBigChKoGw3Yc6V2dAkPmIVDfeUBUVIMe3nSXsYXysdxVjQC2PiwcFiGC0z&#10;9SaYabSWixO2d2voQ9UH87KrPyLoLiqIqGJ2KuO4X1cS/0PzDPtgI98om1EyC8sIWfPTDXKfpqOx&#10;Lp9Jp7HzobR58l3oYyNkrLCIPXLZXYbQ8CBcQd1DYmWYTU8pQnExIDhtvP+AbjOCH6JEmJw6b4m4&#10;TTWo05O12oyVvrDC2MDRbYi9LgoFxJdddGM4rDwW84aZ59CcufPoAN9sI01iby1wfBY/QwZ9dXho&#10;Rz+y9F5m+IXYPFwc4IiP32UaklOEmm7fJCSHNRcb51MGAoiv4zrmTMRi2LFIZXCXkmaw+EU8ACKm&#10;GSbAaCbEe2vhxgIOMoLRkODiThmcrpnkXJkHTRIgVrEpWByEFM1VPNHXw/lavLcWHrAYLTNLTDDT&#10;mCA7Y7+IL0nOMyLy44URVXRR5U2des3eEzDTtUanTVFveG8tDOlfhG3aYPiSZDco4EnBAyMbTdBp&#10;Wk74jDI/T3ghY3Tx0fCIvwpyBZk+NAWCex26QEV8U2G4m9Ygs3G88OIXzl7sZxl46G2QgLJYeUz3&#10;GvOcJ2fI+zEPblG8xC6IQfFZAgwZRd3uw9zDNx98iOFFcdcyG7euxQcvUgpel5JJSE4p2yeFWDk4&#10;2tH+W8vRqXpmpiaf+XuQt+OK2o6O1gybCQ4YjFQGJ5JJ4RdhuU/gpDIpYDSLyUI0JACAGM6VedAk&#10;kcQq4RDwRl/iogEvWMwoa7HMNDw94vpjY7+Qmh26drTOTU1+0VB8UBQOXosPx+I4nvXvRtc3iVkf&#10;TRz5Ye2ars07v32kfkZuruifqeMKnFu4MnZTSlJO/6H2/Lp/Q4BrYsKTW3X3bFLD/WPf1revR78w&#10;rNiUDW+qNDw0Phqe9OFjAgSnTVM/whwc6yjFbl3qn6nj8+s42ZtRaVAsKw8A3pxRP9dKvy5Eovda&#10;YDAoIYaMouHQyX2i9hxNLIy7ntPQwwoRBzgqjcqgfR4qDm/HmRMWwQHz8foATiqD8rWk8IuIWxeL&#10;VKbJLZIGRrOULElDsgDnCg5NEkOsMhUCkdE3KX6wmFFimWlIA49WjuqbEcmkz9G8nFytW9dOTetI&#10;DwqaeTvw253VArdMd1EhKpdOPs5Pb8SQu4MvY6Jjmnbp5GJjPFz3cPuu7M9n9BCuy1k2vKnS5Akf&#10;DU8iVxAAUyA4a2c3V8UDA6ZPhFSN3drUUBt8LkHiWXkA8OcMPbilkNhbCxyfxc+QAUDZoPdn49Dg&#10;qcP22PUii7GLARwxROd3mYTk5KGm2xcHycH+O3EkKhMI4IZ4Oo4gAADtteNHY3N0ANdc/f2vmx3G&#10;f9rBFgAIqQzuUgBM8ouMAKJq7biksgVd28899tgEGI3P1bABQPqZFgsoyGjkr8egNCQ+kXyn2LcA&#10;sNlu2bk6k5wrM6FJJohVFO5JMAS80a8F5Ws9xzCKwZWo01PpCqrxgsWIzDx0NOreQSFmmtEJiN2Q&#10;2dO7P9o1b0lIuh7HNBFBO2+PmDqqlTJVGFHFzvycO399P7HzJ6Fjj+39wqMWAABYd1q4wff6H3tj&#10;c3QlKWd/3JG8zP9r408rvOjunmPGp40Rx87d3R+GR6cXJp89Fc+4cwjMFYzwWS5PYJAxuuA0vGYz&#10;rxVq+YYPd84h2xIEwdEvBAAAuqdRhu8T8F7TxzUAAC9KvhP3Fq8Jza5nmJ5hDA8rj+FGIs95cqYl&#10;87cOC8smQSIXzqAwqHsanRCch7WWR6xJCAOO+OhDxusKQnLUhfD2gXhITsn9wOE1ey/bvXKADQIM&#10;VB8DtkjR0LnTXHJNE9pxNMG/j9vQVYGLfVzoO5mk92iksi8Cb+ZmQV1azOIXKd19v/y0NXkMG5SU&#10;BSWVkS0zL5enZ67n0lV4cXIjQ4V86hU8nlgo+gU802dyQUbpJSlsGhLxUIajYbfWKD3Jd/ohlI/t&#10;xg0lnXNlZB9JhCYRgeMSq2Jo7K9lYa+4CCkC7kTLbWjaQ/haV1LyjQyu8DTjyxPEWjYMLEYhpP7T&#10;FHCYaTAnGJ4+yIjcRnLzKI+hqQKIKkbmE+FWuU/4fj97t4zqrJ338jNJ9B2DosQ/F+24x9hD0Kb+&#10;M7+/DXcbn89p9Nxjv/BrXp7AIGP0kUtrH0rD445WAa6gsU1BEJzRSKR6q7EB97PuU0nb5uuNP/R2&#10;BgDYNHH1WmAYnlRiAGoWgmZXDj2jIgoyWaw8YkqhcGr0+ZAnZ0roDbJmG2jX+CT21lKsDtlwMI4W&#10;Gf2LUP8NFyzyGnClEmw3W7wYW20m9J64FM04G3j0SUVbIUtWGask5pf1502APt8niVsQq1B8VrmK&#10;tuxjzuniUdvvg0txza2Dv2+/4vj5p84VbYosWWUpGQTHlbg70PsBg6Kx6M354UL9tBdVlur9cKks&#10;We+0ZBAcn2QUmCxZsmTJsrDe2xpismTJkiWrrCTfWmTJkiVLloVVxrcWs/hUUElm+1SsTJOF2Mef&#10;/HHuxouW4PNYzueWEdOedzyOpTnLlCzuujcXNkxZdxrC3SqFGHQ1qCoU/lZ6me5gOctEshkLaLKl&#10;avbdhXQL0+ToKtOdHPP4VFVfkshCOK5N3jXxY9ZbC2arsvm8stkjRRLjWKqzKkLa1CPzB5FlEC0i&#10;03S1youuEqUKwMcJy2Syldz/fRlZmpP+agRWGBe8bP2fv1qUJsdQ2f5qMY9PRckAUKpykkIWwjND&#10;Fsw813XdHj9vizy5WEqfW1yVzR4pkkSIKuVZcJXtELBy/Wzz3782O7Ngh0TeMJ8E6GqVAf5WepUj&#10;Pk6cTCebynXAaK967E+R6q1HTfzQZWRI+C9eNmUyNivvXotEgFJVVUnSsZ+jvdd+1bbyRkJWBak8&#10;hgDi6OM3rdYfK/cn5Zs+2GzJUK8Kk3XL/j6NoZXQrFoN6m2yHpP5El1DjAtHglO2dADw8KkocfBf&#10;N59HsBrHNKEMgJI2lcX2gZJq6EYSYpB/uFAgNoiJhLDSITxEsVgjyYd2JATgI0AWUtVsPW5LeNiR&#10;06nFNFcU3D58JLtLV3ei7hDHMxFFBVyYFRxUxedzTh85ZmeIQnjBrsuPBeOxh7XOzvW/UHDZMCUg&#10;jAtjiI1IysNJFhMbOmewExJHY9R4SGucs3Tq7V2qWSMIQrqIgQvjYMpY+Tlq+iTv4fAhAKWumRto&#10;hX0b7xaPdx65h5nqo4DHIHQ1Y1NmQr3eoiyoIHgTtrC2QmFEYFHUQZeZtwsekv8mRiLxJ8OohKaZ&#10;6amAJlgHIUlFJTA5pxE8Li2ZGEjLSSdSC+AnsnxOyGVmRDEGT3LhFJUoRJvKnsNNOcS0xK2bQeBI&#10;bByTkU0C51NRbZGL7xT+i4+8ZCRDlBjZPkVaXi4Wmr5rbBsCplScsL27fSNGQXWqETrOCwJigkF4&#10;tHH+A9oQ1hL1hWoPCnha/JAD8OElC43w3fKEAFKtWbqfvuXALAzD8QwOgVllF8HcxeNzTh89v15H&#10;VEMymi0W4QUPExwLBrfnDS2OEBBWh7nH7//9BTy4HJjSpqg3wrgwhjiIpH1Jaih0LhfD+OJobAxK&#10;WuM7C03fNa4HtZZNsYtYkbVqNT1gRX9GfvIOARQSslIFuuR+4HBWrT8IDkufxucxKF2N4X+z4W/a&#10;5F0TPIlBjeM4ro3fvHjXE/rOEC2yBC3mg/H7czEMx/UvwgJ3Rb+BpNmco2RFMhNTAc0b0A5CuFtv&#10;WbPTy9BFTWw8iLJsBLCu+5qbKBTYhevTgqcQtDpcG+/f35WMCNQtplKUZxRAylDpkrd7Va/PnsNN&#10;OUSMpGzjc+BIOihlS5BPZewPHbsEa5wJHeJl+zC4WEYKGxQuxMF5cUBM8W/CuBAeJjIIL4hc52rt&#10;usxQTJO6Ch9ZSJe83bNuD1aBRYNFkYs6tKX7geEZA/XSKJuOpG0sd/H5HNbHh8UPGXUqxSO8YGGC&#10;Y8F4c4AWAjgIqxgaXChMySQujC0WIokHdCZMiKIEAbvBz9I/DZ7ekRyZ+vQrlx9qMWhkN0dlsaFV&#10;fEOAG7JSBbrkfuBwwGVVmcBhUX18y0dXo6WN+fA34zcJHC+I+nXxocdMG2nfeLD861tGNWpEAHBz&#10;Q9YHGr4GmUgzPiabwfh8oQ6ykoqwh2qZHkHWpMQGdsHBkVC3vBWXomzx3Vqgc7iAQ8RJyoJYKflU&#10;lmhcSFZtJ0zrdP3Mpad6HMu5ffpyXq9urQSQBVAQk3tGKgfCo02NiqYjg2q09fqobmG8+hWzPV6y&#10;kKrpwMUTqgd+3rWOdQtqJYemEjpwhSEYzGqBpy3XXXw+h/aRVTRbPMLLsjnAA8KC7ijqYDAlSRgo&#10;8YgkfkIUJQgqSuAsZeM+/T8I+S0kuQDo1Dc0Dh5WCDSy33ja8lvFFCdklg00Tx95bMFzxdDVTIk3&#10;mjYeI78dq/p5y8k3aPrBwzpOPTploz6Dhr4IC7ubD3SJ923GrOwZv35HFKZLfebo1dJKISbNTDDZ&#10;eDsITSqlrYM9MOEJ2IlIza5jRndJCLusLgB45pUz4Q28vVvaYDC3dM01maKlkwhInWmJLU9ZSj6V&#10;ULl/KY0LCanebvw3c5pcGulorWwwD5u1d9MYF4HDoSCmzPrNOBAea2c312qZ0REPyB4RgK9eXuwU&#10;5yEL4cDKdVTAhcLsmH0/DVD/MmGsf7hxUVtl6+iAZ2p4bi1ILS7M6tHjZK67+HwO7eNLHfPeJhLh&#10;ZekcgNr2QgfdLLGCwZQkYKCkIJL440gKiooSOktRz2fqsLc7j9x7ezemuGkzBYBHNvWp6BVzTsgS&#10;q9uVMtANWrg3UlEzogQcFg5qmqarmRZ/NJF6Q2Z//r8LW3edCb3n2K0lZ4JT1O0+zKfoeOjdJydv&#10;1Ok9cIivV/iJ0OiYuJodWyrEpZkJJhtSC9pBvSTuFk182WjjMfrHr13+/KI5omy6IntMWOA4O0QF&#10;c0tGLRMpWlqJgdSZbkT0kSb4VMaivzYQPtXCbh8KvpXD07gRoIQDAGf7GEk12LM9c5bpR+2NeaPD&#10;dUl7TT7LCwMxNajVgQvhUfSe+n3P1+sX/3AptYACfI38sDarPThZqPmsqw+OrN4Wnm/fcdL8lUsn&#10;tWOcgzTp9lGjqPDY19D9Z6Q2BGbVqDrEXTw+X36tIaSPKqZbMLVohBckTFAs2Ig/gFAOlPCCsBrw&#10;YIigMCWTuDBmN+GIJFK0itd8cWS84sdBRQmdhdQbOGnIq81+o/YV9iEQhNDIflAdYjZ0CHBDBnWm&#10;yEDjhSlJz11buLLHizBNjvIYZitIVzPKbKgX8cPl2xmXBk7zhMRX0XCgr2fskR2BL/431L1Woz6D&#10;hj47vHh7rlf7moDPM6zfc/xMNkOwIB1s+dWREn0WJ6kYlDBeYB0kG9H0Q9/OyvS9ePsVjhXGH5zf&#10;zkEFePCJdcSkKFf6PI0mHzbbGAh49DlcwCEiJW7dTM+FI23/azkfZas4G8KnonYayM1qCv8Fa/yP&#10;qAw4QIli+wA2qea70IcEn4oSk+AEw3nBQEwwCA9O7JUBAIxHGkhZNIAPnCykTbl2KfLaxtEdAIyP&#10;VJywvduHfjc0WphncBwr5MCs4O6CMsHeYBirjxSDyGg2lxYFR3jxhSmbiwVL02EQe4Jv0IFOMBBW&#10;gQCGiAVTItzIxYURT5fUHhTA2OwljTQiktqPnPyJG8kv4MCdtNA4Uo1BwW5vMHj0DdnH2HyCRDYq&#10;HYabgzPEIvLVXMCXOYGmbPPyZeHaJOGwIgoyuXQ1Zp6XFv5WELmu7YT9uTw7yeirw0PrtyUf4qBv&#10;7BPiSzOTUwEtfyAdzH7BSqrWYzb+uXIA2bva/Xad+RkKrKvZe+nulQO4wC6S9EXJAH+DuQWebJA9&#10;bINehy6oRX11oG10QeZwYhtV2CEiVLZv45ertMl/bTxEn1DQ7PPz14bBqW+VR1j25dWjhhgeCas8&#10;qsoIL/3Tf3af4+H9yWIIK4wNHN1T+PGHSqCCqD0/XeB5/O/dEFYYdyQoJCmf9knGscXrq2TNAhzH&#10;y/pt/HIUmn7Uf9H5KPVT49skt/6527pfBwmLoBUixLHPd+tHJK36dOFxy1ZzMl9VGeGF5dzZF7gz&#10;qunQwfUqe+QrXrjmRtDsOVFDDizrXqknAt3DwN8zh/hUnnfgLS8s8/TSbw7HqJ8blrTQzOhz9517&#10;tC6bV+XLQxV9b7OYUE3M3lVjiYUsoHBiLWJUdmlTT6yd8+7Ri2VVZr0O85/84ymLFRCzvIiCY9Xb&#10;jFlzJSXf9OFVWlj2rQM/kJh6AOr2mkHfRKiKklFgsmTJkiXLwqrUv4NlyZIlS1ZVlHxrMS29+jdP&#10;xwH7UorehC1Ems6sWpyJN2ELbYgCVrJkyZJVXpIXxGTJkiVLloVlzq8W05w1LHFDv87E+3FEtVTP&#10;+eT7U6Un5ZWkhC6fsub8ybm1FQoGNE1Zd8Dsn47GZBJXISvOUkVnAQD465A5neglRQEgGYjTP2qC&#10;IAiiqNF2zMpj0Y9uHT7zvODClMZ25MFUNV8osk1Ro8O8U8bXqokCwNy6y+aJi5CjeqH84MtDTzgn&#10;oOkHp1ZTIAiC1OqzbLFPY6oLIwKvG7tPdwsAwFBTltNf5hU5Hfdee6uE7mqm2s5cv3jKOhMFRfg7&#10;zsciFE4hVr5VBpUvlxDNjD768yzI5SSMxCoOgpTFkulZtywiLnnjXxJnjXj5DgBOpUgzVawO/tRn&#10;Avm2F70eJfUOEfWiH5q+a2xL9qtzOF4QuaHfvFOGQqrJuyZ0VHiM/DGYfBiDeMzMpT9Ryzb/6mof&#10;siwrvU9UJWPc4A2F04igu8bnz7H8qz9MYdW4NEt8CDkDqo9bM46oK6doaHg7j1ZZluz+Olfrhsya&#10;0IxzWRVwKTEqHOM4bnhtqDD5z1lr/32DYawyecXq4Kk/nLp/elmXdpNCJD/eYy6L0NL5ZgGVM5eQ&#10;SADu5SR4poqDIGVJVplEXPqvFkmcNUXj6cHhx/06Sr4KTJgmdOZnB31//32aZz0AAFDZOjpaG/6o&#10;rOc5aec/m4YiUSR5Aqnl6FS9gbv7B8z6BNb29Vq5/88WQQBedPf3pTPC6u45uXf5uC5ElQuFQ6cv&#10;Vu85MbbOcy0OECsHRztgwy4Dp7B1aNzS2Kyy9eRfZriEfL/ECFNCrOwdGzFrXJonPoSc0tahfs9P&#10;h7omhBz4l14lE3317/F7HT8eWq+WoTSk0tbBHlQzdsHa3t5JVQNeOFJl6+hozVdn0Nre3olRHRIo&#10;HAcFrBigUriOGt+VW1PHppnvjG4OTT5ec+r3Vpu+2fVU2is75rIIFY2nHzhOvfYsQSQDUbTwort7&#10;/owU8xWPb7yIb0GSrL1+jjqxqJ0DxwzxI7GKgyArh6oUIVcw4lKHhkFVZxsfL7p/8M/UT5dM8pBQ&#10;U1lAWObplWtC6w2YMMy9JuMPSPUOU6d0qSbWM7jig8/WBCxumzh55NKbOeW3DOPw0axlw7CggCPG&#10;WRt7eXpf3JAvBjpJrFFaGlk1+6i3azXIH5CaXv297RBVva5TF7ic/sZSiNyykGQGIpp5+9cv/aNK&#10;0aPSt8AvxlcuWRWgd4eQWwo8qIQ5SCxnzUCfhNSjNAkZFAAy6h4c2J3Qo4sHn8VYTtQvc/3P4F5f&#10;jW4vpldv70Zeya0z9JOedqUm0isceqz5bUn35/u/mh/M90Y9BA3JT1QUg5DDlB8Mnfyx3fW/jxH1&#10;/gAojNkXiIyd7FmnlN0RI0zzb9DhRFGHIo6du7uE7DmaQNXZFQkHBABwWYSsFIIhQQEACrwwkcuO&#10;JMTMsTPqp0wGYj4fj5LENSqbjJ850bPH8piU37vXsIPzIgEAQuBF9FXYUkYLAM2M3k9u+HFwmVjO&#10;nf0Bc7oN3hxzO2iYuwNi5TE56BZJYCSBleRmmBG/CIBCR3IDlS3GkEUG6WK4EcashDrfYD+xnTMy&#10;8F+CikhegstILcageFauePiwXLcYNzuJzjI4p6Y4m8vPREJHHHGY17xTz4nQO/psvp1Bhk9Ro9Xn&#10;f/EhTaHYTTYh1xARXkYnJ3+orWL3eeeKqL1Ml5kRxRj5J5eZtwuz+KZKvl5TQwbCsizCuBF/i2Uw&#10;h4bEp0xFLpyJ5qwVkiXPlK5sAA5WIgwZbD/3ZO7LQ3xARghSzFAg0ijqojgfDQzXJe+Zu+0BuY1B&#10;P57VoNJ1WdhzNpqJUOHFOUvOUXiljfN2pKMYjhXGH/jKWVV3RNBdFC+5F7SCST/jIhpjeXGZIhBy&#10;r0OXjjIQe8jdETR95/iPN0W9YfKjjEwhyo18BexYZDOWjJXsCEE2D3iRRLrk7Z0bMbesTMIB4SzC&#10;fE4KsZGgmD7Bv48LhB1JXZkL/aSnCiel9yf+x8aJMr0KIYFqtCbBi8wWtndr6LMp4hVJErSrb9y6&#10;M0DDFB4jfw5NRok0s2o4/eBjJvuOBpJCE/z7uJIVPLXJuyZ0NOQVz0iE0Cd5QJBknIntHMNL8oZL&#10;HL8ewGKk4tp4Lp71Cfflfx4+LJ9b0FeHP/aYaUhpiq5mkrOph464sy9TGfRMLOO4X1fD/qv+Zeii&#10;JjU6QZGmy89F8oJKmWPQ0Ef4wfD8oSifpBs7kPujWEbI+p1xWpSXXWuYxAy9Zsaaj2XJF3GeWVSM&#10;xP1qwQtuBG0832HhhrEtFEBZr3Ofbo1rAQCAovH0gw9uLW14bvv34yb+8gQDAACV29e3HvzqxS19&#10;gzB3DnQPDvxxYvv4VkoEUTr1/Onqo3s3o59osp5FHA06FJUHHPqs9J/Y3FhmXJubm2nbzK2xDbNR&#10;a2rEopqYnTP/t2lwS+Y3LD4p7RztrfFsBtFL0WLp5dS04Ckqm46bImLXD3AS5Ryyd9VbjVu7ZWaz&#10;kFXztkRkcP6sbDJuDx7znfLKn8smTv/lfg4AKnJ907bNp6M8bRFlw86enXW5mjx9YfQfC441+vmX&#10;8U1UiMKhw+CeTXkvat1p7pJBmRcOnEwuKEk+ffBtP26pfwsKq+lD3S/RrJP9nVTiz0XepiY9pX3r&#10;UTQc6OsZfiI0QYcBgL3FFMi107ey9AB/G3kHdGtvWPNkO0fBSKHiW1t+fjJlzogmKgRYtVp6IfnW&#10;Sm/iJ6h9+yEjOtcDinpdvD0yMzX5tHTA8jR8OQYAJKUxZYulF0P9+7jUa+PVxoGzf4YX3D4cfHTP&#10;ZGcrBaJw6rv6HJYSEZ2SBR8vUOEFtw8fedx76tQu9QBQ1us656f5LUN++o3chkFq9lp15upqH9Ck&#10;x9j+zRVI9VZjV64caXfm9I03StrCF7EvaJSyeY9+7RxUwMpt6qYlQ7GIE1ee04LB2sPL1zz/b3/Q&#10;kfs5eL1uC7Z81YbH+YYfHOR2Tj3XniN6N6tJXeLc8+G3HvzqVa3Oh13aEntvhbEndjxo5Tejhy2C&#10;KBx7fL/xq7pXAndwdyD0L5IS3rq4u9oiiI3HuEUT6l+LeKjjd4uibvdhHdWnr78CAAAsM0Ff18MK&#10;4c4n0ZFFk0Mv0gKnhI647PyG0w9c2DW2JZkzSL0+Q7tjxU59RnjaIsoGHw3s65ifnastjD2x6+Bv&#10;I5rXQhBV/e7LonJT/43RTfv7uH8fF4FkY+TVAejBkPyJSi0iIDTHQh9gAAC8CMP1507ffI3joDj+&#10;rqp1SysFbxorWOnKjDVe/Cj5MWjYvKmdCli1+nrh8Fe3biWUGCzmi7hZEnlrkcRZEyUoyKyD+xAB&#10;IKOiJIfLazH+1aHTl1v3bhtdN3Tb7zeySKekPkzOwBiNaHOz8wAg4HQDHPT/nrnE3GFW2jrYK6wd&#10;nOytiNuP+B4BpN6w1T8vbvdk4fQfLmeWsPsrFtEognJIs7bRgNFfON374/CtW4dDm40f7iKVqWCu&#10;FI69/ca0KEUDJuCAYprQP1NzkKCmZQr6KTGlobzIzpgE8CKe/n/2zjMgaqSN45NdikqVomIBTwXs&#10;vWPFgvraz8N69t7Pcqee3VPUU1FBbGdXsPcCiF1RQEVRelHBAisLitQtyfsh2WzKJJuFBfEu/08a&#10;kinPPDOzmck8v8f332hvRsyat29pkp2c+F7jQoxpAzG3tasok8lzhZ1Iw7FsnLg5oCd9Ehd9O4cj&#10;CzieNSYhQfstO77yCeXD8phF4tBngONu79PvVFhhUmSuXW2JQKAqpwXMbe1gsByt4BDMEi+l44xO&#10;CEmW+tsr/2Vs1dlzWt7eefDpt/zXH5y6N5HodmOu/KAsy1IZNIRNLYbmrAEukBnyExeQ0aRyZbsi&#10;YRNpfpY8RwWQSvVcHVEGmhArSIjIaNbGEeDsvxFNv4Xs9joTx7GbKrWtW69O5lOSL4lXPP3+3a+O&#10;taC1ldgSmy4LvCNpf9AD0aiTckjP0abr3JkdI1b36XG56fyfixmouDD+uNfZd/C/KWN2eJ2Hk8oA&#10;KEy4fkGz08MvzKKuqxOt9/LDAYXIqKYzCwkqQBDoJ2VjQ1+XhvIiUyV6gBeRaq4NbRMfPk4g9qLU&#10;OVnZCuf2rZxMobcDLFeeqWjfpU11YQMbBxSVWgA2fVK//WeOLOB41i7tGg/xeUYMo6rkDb3t4HxY&#10;PrNIa/T2HJx25vzzT+F3M10amwGO8YTJ2Sy+4BDMkh83x4AZB2+U+O1183ns2ZuqXn36DupWcOHG&#10;4/BIlECc8bBreQVjWX7PqUUvzhquQghbDRc3ZNDu7XkuIKOR8mXHKAAAIABJREFUU6tuju9o44gq&#10;Ry5XaP+rTLm0/o91Z941mzBncN0KAJg0GjltAg1NmHLpr8meV2sOwVeNkCqD1uzYNLTS3rGDx64+&#10;TtyDyZ89iSPrUKnF4Clu2QRfEgCAyUP910/bnDtlhCtZhsy36dRx39R1/H6/8TUgdtWB6YQSFTkQ&#10;cuqvWZkZeApIxaaew3vZ1Zq8eBIOr6aB7ejMOzyXTFU+FS1clHR53tw7TbtUx+1JayllypnfV8T8&#10;1NIaQbQ0T+qDc86Z1NB8HoZjB5mYYQAAyEtJelHVpXZl+nsYPxyQyIPJIqRdr9CUjQT9hgEAAFEL&#10;CjuSTFKZdA7qYwQD8dkXHTxKjYwKs7Pl0SfPJbf9H4sXWbOKEPAinkLAubcesyZ3TNk/748LaSoM&#10;lT/23fdkyMRhjFc39PnF0+EyANSysOP77tec6tkMQcztqhjduRryTqmSRVzwv5+Mhvzm5LHjA4oB&#10;oE56GBKVpQLKxIMLt6R5Lp/c2oKzJ3LRJ7mMT0hx7/zZyCwlD3fVyn2SEDwrnA+LWPfjNovEpvP4&#10;X0w2zZt4HmtOGEoIZ5NRAbJeNMvAMZFQ2iNtTGY4mwYPGgud3miMTihJlvjtdfKfg19cuzuaVPcY&#10;2OblsXVHlS54fbncmFNEa8JZlvR7mC1Ow4MKl9BNGWGctYYjvJ8+3g6lT7JYfmzIoJIPyIjmR/p4&#10;tpx7Cd8hpEHTSFm74YhD8qGCpJtbZnQnXviMXEavOsbmxz303zapc00iBaRiE8+lPpRw1oxY/T1n&#10;eZPxvbVlYOxpoxnn5k5lbOMzEI1Sl4FThjYirUEnKqbz8QrRbPJ0ArFti+be893xgLplBwAAwKz7&#10;ksVdNQMFYjF45z2uYw3VRh19c2M+xJ4AgKqeV9MzeB4klgjyb46vofkyjfFxBJp7d3U/2pFSjbjh&#10;gEVw3GSlTjOmdoW7EAASV8+Dj+9C/Y36cQHMxzQMxLW3c9SfuXiUFJwops68MaG+PbFTCiGBcvQX&#10;iu/RUsC3+vGA6izAIm4Ns+5LD6zobYpQ2amEUwFrt+VXX0f6jCCdU+v2ZI+gfKLCZEQymZVpcONb&#10;UA7MqmO93J37r/T5vZsTaUYIIxWKZ2VLAyolpakjn1nywtbXdqB/G8LP2UQ5nIoi4x6brmwfQPyH&#10;jokc6PuKQXvMUXGbNO8TgQd9nE6xGMdImJ8L8R8Mo225452F3NiHuzEtI2itQwsUbJbleJ873OjP&#10;b2TX0DfC/4/Ea1FnPljce6C2tUT9CCqM9evQbgUzaoAoPcT56d13kzrWy93ZYPEFflA+7I+oMmRZ&#10;/jhHJgGQ2HZat2vEg6kjl19LKL/n70RppZaF+w2f+fT3E380KsNTnP82wZb1vrNUOXJ5PufukX76&#10;YfmwP6DKlGVp8MmqtFWYeGPZ+DVidKMfQPm3/xj/17+fD1iqYq9/fneRi58GCoz2Y/NhfyyVIctS&#10;DKovSpQoUaIMLHGZQpQoUaJEGVji1CJKlChRogwsA0wtZNQ2u+4LQ4rHfWKIJ8ClqNKS4pXvEAOw&#10;y0ixIWaa66WHmdKTA6Z/lbGCuKBdk7oP4QnVp8UuGcyNDdM0ekPSKEC/8iRO1lkxRQa1rNyp9L4P&#10;QrOeHdu5ksPt1bKIU0s9m1IRfGjG6QH2ZiRwD1IqTQRbxqhLBkXtueCc9og+VkBEay3NOjJV0s2a&#10;orBFLTptDf+Kh4TTnEsokdTpp/rbVWIejxD1I0kXxKw0MFOlzwEjjm5Y9KQfWuIoTrly43IISSue&#10;uFhnxROae3d1z45rH6rRzFur+0HYegYR+S0G2+3RzFur+xlZu9GOPaG5dzasYhAI6U9lnJ/t1mzu&#10;pa+oKiPUq22L2cTZl8wb4xu2Whr0AUMzb60eqDkFqPoUuKhmYzxq6oPF3TsRJ8lKWSWdWvLC1jvW&#10;JqOQYgVxp/bdyixmWmh+5IGDTwrUGH+AXl0qURkMmsi/T/qYhfM0BiMYs1AponfvvQvtbdpS8QZv&#10;NoggEbh5xI6A+x0lJIott5HLkWh42RIn1bxJ2TQQxO3R/MidQ00ajGFgWNXpZ+dseMTTPQpj/do7&#10;ao6LkmeNaRHEKUcsqYGTqSHYGTJ005d0QUyZLU/VfGNWMgCOYeBIBoHw/HtIPgbV9zQLN5JIbCyD&#10;qQTcpzKVAVln6pxMarCoslVR/OFZaxIWbt80uC4luBGW92CPr88yN6nUvvcsrx17AlmhJxUJIcHh&#10;Lh2a4aHHJVXaudV7cj/ik/pt4MVXrTs2x2OCSeybujX8ci88VfX23rmn9p1b46ELpQ6t27R+G/bs&#10;HT1+bik0vdCpBUKywr5cmNPKus828G5vx4rSCvXadWrXjwrA4SLnkIwayjIuG44EAACIgsAZETkC&#10;GD2MWkg6hCcxMVibHS4YOomomrHrBJ/gayevpH6+ziD5sCsCYFwgSjmEoK4yIBQ1bigTVytAOVE5&#10;GMZ1HQAApTNRF+IFAo7gFhAAMaOJZHlROVo6aF3afQ5GqT6gGIBywGC0LnaVYZ4JiMc1CW55SEan&#10;h3HwOHaSSLgTAa3CPZCytq5NUwO/ktYftiUoEdVVTm1rGruO+evK+6JYfkQYaXYtDwq3EiajGTkx&#10;m75RBIOV8bDsSMHu4eGYCaRyASjrjN3KMDoZWbSvQQstzHofTov38rBHLHsdjYm+6rdqYKtf1m0a&#10;5SSVusy7rkIz2c4pvIS6PD/vyanTj6u3c3i12Ekq1fZQxKzrqjuYIvnyrlX9bF9umztxLSN0LJaf&#10;FJ9apYqtOXHM0cTRuQ6aGJf2LTU+QVnFVoNvQKq5NrSITUj9mpL4wriyrSURK8yopnNjs9S4FMos&#10;wmj6pAJ4r9RXwl5u2CQr4m2U9pZHff1nkXOWXwthI5WooialTPBrW7EqHnRInX6qv32tyQFvoPQw&#10;5nkfsgxMJA7GgU5SvvOfOQxHDGU+WDp3X5oa5a/I0qAP8ItU6URdwShqMCgTXysM8nkM5URN8X/N&#10;yY+C0ZneFcbgtnKee03JzSzSbRYBEDNaQ6P5kTuH2hCRuDJvre4nsfM4HPdNB62LIWqp1HAOGJu2&#10;9FD2UltlFctV6Gb/FLjIscGvF5JyMTTz/s6xNTSNxWrBr3TsEq1shYn+g+u3JP2kIO7Qor0vGasS&#10;hbF+HZviGeVH7hwKWi6PoTYNu5yKaK/eHab5x6jxgDp2rbeGf+VEhFFsqF0t4biBAfSDUbmepZzg&#10;YNnRPRZ+D6yQ71WpgqhcHKwzdivfCt3OpJNxOo8m1hYZ+AvmnEdiYgWVECbmghi1FmjmrdX9jE0a&#10;woaRBky3Z/UFPOXHWYG01VfNbZmBv9HyhS7SUtPk6JXQSvFI4FsLm2SlQ2xyzu1nFf4I5kYqsYWY&#10;tx0wsKmNkcS+qVuTCjJ5LpQexvkbgYnEob9HaxkY6q/yj3fP7D/7VCax7bRhx5SaElrMA3ZF7oW9&#10;yYVdpP1M1Ym6glHUOKFMhJitgCHmUE7UlavPm62A86M+PD/PpjPtuWeP2woAgHEyi3S0772wN7nC&#10;IWa4lK9OHHw9dMr4FjbGALF1X7pqQY2o9X73i/hpXbokhLYU9ra2tsr8sC/Fs61LLvdeuXZwXTOA&#10;2Hbo095BigAA5eAZ0xFbNJnWHbxqZm2vpbujlSjA8p6cf9ttMB0fgH25vusQGDZtYF0zgFRsPucc&#10;9mxdA9MGPOX8evvAiswec4a5SgAwrT8j9HPEgjaWHH5Ok6Sq55VP4TNtwn1WTRq79j77BhrQD07l&#10;2pc+xA/KsqMkA6dvyXNU0EJiSE0hVC48ZQbr7NKtBHYrvzCawKCTcUuDzDKv36G5PQBw5/xrT8p4&#10;oSUUIk0tEFv3pavmNcg+e+0F7fs9iYPHwPZ5mVl5ZXmwnaNX6vuBoj4LYoJIVrhKhZwDpf2UODiV&#10;iUufCT9jl4e3qUouQVAErUj7bFjt6OXQibqCIad0QZkgrcDFiQJG7OvyjE/Pn4Sz6Uw01KYgcZpF&#10;MMQMAABU757dT1Db22he4Y1dOnZ2SI5JkDv1Lg7miEOctCVhQrPfxn3EtIXUSk9oGFKx6agpEwpO&#10;bj+XisoCz4PefavQpzEsPT7mi52NlWCHVqQmpqA2tlZS/fsVJn/gM67lpHOgwezj3gN03cxB5fpQ&#10;CrsUuqlcTOEgsszP70rSymxxOWc6VknfEgqSsUvHzg6sq1KH1m3qMZoXqVTP1ZECOVSkJqZInOvX&#10;snB0dUa1fRlLj4/51sDF0aqOc+tvKSRZTvU+8XWeY/06ZoBDXBVnMBV1Spgb60GywlUq5Bw4PazE&#10;+7em9QbuufcmI/zMRvespYNGbI/IofwRWpEMc1jtGB8g8KOu4MgpCJSJkqqQViA5UfR3L/x6m65u&#10;neo7s+lMfJwouDjNIhxiBgAwquncsHLOvbB4lFF4k7o8tC59xU1bEiR85KISbhBVVma2Um9oGM5t&#10;m9H0wOZ914Je1unZmNn3kGquDS3CQyO5wGssmTg615HAADm6pE47ubjbXot953fOGdnWWqJzUtQT&#10;Vla2Ighj7RuVpJXZ4nROneYSKKRWhy41tM2N5cozFfZ2VvTfZeqPT2Pr9+9Ep3WZ1G3bxjFa0+6o&#10;LOxRUvsubRykjtQE0c9Rj2Ksu7Z1pJOu1J+eRjyt3Y6n7QxVceE/+aEkKyZpigTgfGjWQwc5B1or&#10;HI509oUaAC1MjAyzagqh/TiwaT+aMsQzITwQdFKd3n9fP/H3gQh5lTbDFq77fUy9CoxEoBWxgnGB&#10;mKbUibpiI6e4oEw6WgHCiZJwXK/MS2eigxFxO8ABR1xm0QUxAzSfqeA274/O4dv+WHktAaUUUs1P&#10;62IjiegtzuSAcdOW4FVmiAocwxsrN3JhhxbLbqRzQsOKmCAp4jpSsemoKeML/pka5Dy+NYuIRQPu&#10;YQCAwpQX5OQNLSeVGgcAAMp34S8+Q/3cyWPHB/QbDQWWkZT8uQhvJuovALqRCz9n5XJTuWhdj4MY&#10;BjjuEVJIOJULAMBmnU1sU5OnlbnEbCCqOJxTguUJKyFERtShEjFrP9yzTtCGJSfj8PT3x3fbNKut&#10;RJly7Wy45qOevQtvuCwb5sRIp1Kbydt+zvTd+zAHK4i77kc8iJh1nv1Hn+gTB8NkQJlybuOhjzgC&#10;zqTVwo0D7/9zODJLWZR07a+9CUu9ZkAXe4imj2sKrzi/KdkStiXDJFlJXD0PhMVqCVH4CSY0gwrA&#10;4SLnUJFKVJFwpDAoTAzPgkUPY6aiKYP3wzus7KDopKyY4JCIxz4DnSsDI5dxPg+/oih/RfD9QOhF&#10;Zo04UVck/ohGUYv6HEeHMjHiv0JaAQc3wThRXPwoGJ2JwilqPGPTmu7ESww/4AhmARUfxExTKjLB&#10;0AI1vjGOR70lOUj8tC6mqVktDiAcsDwmbQlWZU7PlD/dN6uHKQJA/TGnr27q3G36zoAnbGhYo+Gb&#10;Dq3oTdaOjncjN1dz764eRFu3odVFSxXDvZHKm4KWU9sKFFux/fxu/FMyHee51wozH/zezQkYuYzz&#10;uR97fWEtU9dxPg/xjWjcyPL4XfTCs6lcHGQt2hFRnnvS+QvJT+WCsM7o1sNbGUonI0XFCRr32HQZ&#10;z07i4NhqLrHpzXZOitvwl5DerNrw1XT7aK1q223BzaRcjPhAyQm3MwVsqEr1n2AisSORemQvJh+k&#10;JSix6/HbWS0UkayItdufV+NhJ2bo/QvWK/WVGPn4R5file/w5pe6vguaR/8Ageu6qO8qLO++3wHJ&#10;yBmdhHzJIkoUVej743si+8/oX0o0e8NKDE/5g4uLE1UO+VGiACiK9z+Y07qjOK+I0k9qWcTZHX4P&#10;m47o+0PMKwAA8a3lRxb25cLcHkN9nwMAJD29tS8oXNdFfS+h7/8Z3XvKWfXoVVu8lvSvxd4gFCXq&#10;3yVxahElSpQoUQaWuCAmSpQoUaIMLHFqESVKlChRBpY+UwsmfxTgy4k2UsZs9GgP/xMXiIaDZsN5&#10;XbDywzf8VH34NZne8KTC5JAtswRThkpMtdJGLWSpyczNa92daFE1cZGxL9lRFA2o0sdA6U2mKoNc&#10;ygx+Reekaelh5VGGRm8JkA6D0BlrhnAkxSvfIdBuiBjVXRacVsZkQjy2rG6MHo+78mDoyszJhX+n&#10;THwGDkUboZm3VvczMYJSjzhANBw0G87rwoUfdJA4cJ4e4BL+0bpQypABqFbKhMMz1935iqIMuklh&#10;ov+EtUFK9edbq/uZsCqizrwxvpkHEUTvB1XZkKnKKf+Ki5NWLmVY9JYhRGOsGaaJi6L2LCU6lDrW&#10;y91ZEzcz/7X/0g2HdpQp0g3NJWLLlgCjVx4wdHq8tVh5bP2WFzy+Ovu7SXV68E7/ip09q8E+qVTG&#10;H94W0ufPRZ1sjCW2HeZMccYj9BXFn9t8ucb6P/taItIq7cZMcb37x65wFACu68KFyu4eelx3an/T&#10;q1ceCI6ZAQDQRLTUGSFNGbNn3z0lGXqvBMIkPw0b1Z4dOM+07sDp7c1yEdtu08f1tjViFtPCvtXM&#10;tfPbC4m4o1Vh/On9t+V8dxD1KhNJak72D9WeI9NHuitC3qMJtVmsIpaeTHiiWJY7mbT9O/zioqY2&#10;Am8X0jolfFBS1fNK6iViICqBI1FlVKe3Z9sqzKtIxUbDxrRw+vlC6BYiUmcZCDEjYs4yJa018mDG&#10;jQVAQEEkVT3LtMzQMpQ8CVR+c7V/lRXTW0K/qOQA0eRCaTYf0SKO68JnCPX72w+rL1qzfET3zHPb&#10;Dz5lBQUpoQzKzDGu26V7nQqQPyBmbXu5WSOIpMr/Fs2q+8/fByjBxNSf7j6u0LK+Xi2nm5f1g2Cg&#10;hIC/RDiYgSUYvVVsy3/vJjNp0Ksb/AN944Z9usMiLpWqOOJV/1gq8dSCyS5tuNxh2TgnjgjEeSlJ&#10;bBBNfHIGnGZTlAu/rhDsc4pnO3dkD3B3rOHep4/Fm3OBr8ghGUq4wv9EkHyk9gPWhGSjaq60Wcyc&#10;QvxyfuIlBgqJDxSmlxCzNn171Ym9cOKOJqAp+ul6cFGHZuxAvFrxw80+qD+XIgaKTvG6klwosKJQ&#10;QJlOShsknWLDwajL07wIKYrYNDBi1R4v3teghRYSCULiy6CcNMYCOgt2x+O3DA5YmgqDQs/gYrbU&#10;N76Sw9BberuZQMqcIpliEBhvjUOIWrMNqdmbxGvB5Sr6Sl8yIdXUjwK8J3UfcujJvc3DWyCSSo1G&#10;bo/Kyuc3uBFWEHN1aXtrEyrHj5ImbTeF0RZkfZllZjv58J5/Xg1j1otKisPF2QW4pd/6GRMjo/oY&#10;tHUjvnfCgQFnAnDyb46v5bosMAFKswnNz4RfF7yZkRe2see8y19RlFiyJCnQ3IQrdeaNCQ2bTfOP&#10;UeMReFwc+JaVaRyeoiifwRDMkU5QGEScJHkajEsANxvDVPxws1LFQEEoXkIsCQOUvVXoorRxqVhw&#10;MAIbJa2zNOgzYQEehJS2aVg8N6pVadehnLRCGj2MBbtrNdNns6cL1G+hHDB2vbi2KmG8NY6Sw9Fb&#10;Bfq6GZP0BafMFdEMArUwo4lpjpSwf3QbLSFQEb3t9/1vlfpsaFH3WjQqPpkQw3BL1pVKgJHL6HWX&#10;U5VoYaL/YBebaqOOZqs5DI6PBnjcPyrHjzIe0jsppMtDy0x9itiP0QQS1NYLU6X6TyA8RxHt1asO&#10;OfjopRK9taDyO37hDWb0YmMGvpMwWeCJqL6ju1oiCPF7P+5G0ItcAADgJFzlPfDddKP5wo0j6kuA&#10;tEpr9w41+V4IIGJhjqCYrOJ//SNx8BjYXhZ84lJCHsAKoi6l9Z3UhrfZdMDNShUDhRaL4pUfeZEN&#10;KNt7R8ZfEeESAgcjsFGmiNYCOhFSUJ4bfTXDpHJlOykCAMiHc9Lo+y4s2N2zJxn9j16EktkgHLDW&#10;Una9wpMLAEyQluIoOQAAgt66naavm2GIEMoc3SBwYh63jJ1/XT6hkv+6f55+AwDkvwhJb9nTySCx&#10;D0pAJqzUdllU6LraZo69R/SsZYSY1vPcuXpQ+q2rjzIBt8EBqNXBo5U9oHD8qDvHtE7K1eVZZaY+&#10;RezHVLBi1gsrTEl4Axzq1bY2AsYNZywcnP7oUWyR3q99JZpavj29sX3l/6wkEgRBkEq9cMo04/XT&#10;rE49NojGtW5VOM3G1Bx+3USQc6Cyu4f8Ly5sa4W/w5m1+zOlIIa6JsYWgmUnxmVoMUcGEByDVgJD&#10;S2v9PH1Bjdf7Tr9Ela/OJlTrYM/c2KeLH25Wuhgoo9oeelO8MEVyeAQMUJaloyLFVQnhYBQJp4Gp&#10;5QI4aVDYXQN4sjAOmD71Kk5LAQA0AJsMeZEh3YxTevLWADB1/XnxCKO/t1/6qk4LOKUcO1RfFpFQ&#10;6UUmZMzTljaVTfKz5Dnca+9UkXw/zibS1eX1EmLWfrhnu9igW4l5AJPdvhpazc2tgf5fBJRoarHy&#10;2PqNHEA1r6jqm/Opv184QDTmUJpNdYkpx3UhFVO/v/2wuk+0tqXR3Lur2mkownBhwMzWriIdhqEm&#10;OSjFEhyDVqLGNm7Uf4hz6K6dpwPvKtu01xmfjhduVsoYKOM6LIqXLiEmjs51oIAy3ooUXyWEg5HS&#10;hwYmtRTASYPC7j4xsUO4YBwwxFyPehWjpfBiC2odPd2MKy/9eWsAqdJv1tifgnfuvxr40rZDg5JS&#10;aDlVAjKhniw1ATAuw/YUU1fPv2Y4HRpXD5HWXp45PMhnZDFiYupvd6yIh3UDEQeIBk6z4aLcCMin&#10;KOn03M1ZA90pn3MgZm6jPNvG7l+08R5rE4zKiSL5S2rZ09uP07JDV3aqP4/vBBYNl6QZL0jMkYUQ&#10;UBhDeHm4iIGIWefpM/qr7yxZkdhF9/cqiuiTW3ngZq8VytLDQCk5KF6wKueSSCUrKKCsuSl/RWLh&#10;Yy7tHv3hYIX6uTeEBia1tq0MXgTeSsxDs56dOH5f9uXWuJYDL1i6wTlpBSgAGi+qAIHdVaOu51AC&#10;WrM5YBEvC4TjsGAtBS/58cQCNnprcusKxXYzdl2oD8bhzUpOwzDeGg26RXEkPGH8xWXxtBAPHUvH&#10;MKly5PJcGOuzuGRCjSQFUQEBT3Iwaicyghqc+D4o7XHQs88AK4g5uW7N666bZrWVsNGLRKk4ujy7&#10;zIzrzIrj96jTTi6eKRt480k6huZHB8xvasO/TMIh4dsyVHIO5IASYwfPrpJFH29iA40DRMNBs4Fe&#10;L4ryGcxzVojYngIAWGg2+qgXAQA2Ld1aVsb/ySJcyR4dXdDOyhgYucw8dna9R9/53v4QyBghDTNn&#10;TeD9HYPIRLSYI4ueRxLzhYDCaKarYUUkxXXKSZ22f0Rjrn1Cuor44Wbq0sRAzd9xmkXxgomCVMJ9&#10;CQIo01URTgMUCw6m9RZpnQXbVvAgpCgZQXhuL+VKwsISux6/nU2O9u3cbfruoAQ1lJMWnsZko9Fh&#10;d1Gfo6BVwG+GcMBYOCyussN4axhHyTEYektvN5vovff3bjU4+qCGMheaSjXI4zwZ28JPoahA+qCU&#10;F7a+yehj5KK0MsGvbaW6Os8PUoc4crShOobeZEKNlAl+bSp38zr4Jz7OEObiNjimSL68Y047K2Mg&#10;ses5y/t2Ui4vV+0Doy2oXZhaZo+p45lOzjKjy9xL7x9taGdFeUekFFi4Si/ysTr17JHoLr/2rSKi&#10;KUSJElWmyo84tOuLx+Je1b93QQipEnd3aH9hTtilscI+bPmewgqizx5MbDZ+sIsGtY7Jzi854LDm&#10;jw4V9HgJLJWFSDTr2VGffeG1+4vziihRospayhifPbJ+3XSF1ShDkSvG37sguoXKriz57dTTxA+a&#10;1TO1LOJ6lGOnRnru5JfK1CKxaTV2zoxhrVmBE0SJEiWqtKROC5hYQVKpya/n2i6bzfWxVtnra9DC&#10;qu2Xp+Q/W9jjZ/JEZLmVpEqPpZt7vvqtPX5gskq3WadSGiyY2YnvK3yYRBSYKFGiRIkysMrLxC5K&#10;lChRov41EqcWUaJEiRJlYJX21KJ45TvEhfeMCN89ZUat4RAnZYiOcjKovgN5iVOlZ38uAxY7x/LA&#10;PjK0dIPpSgyj+2+Jy1xYQVzQrkndh5TGRggn1+tfL70+Vf5viZMyVJoop/JHXioFGd6A5YF9ZGDp&#10;BtMZAEb3XxKnuYiTK5QjcQYTJ9fr369SeGvBCl4cPBRW7J9RZQmk4hcnZchwKCd2ZfUkLxleZWF/&#10;wxlQ42zlgX1kYPGA6QwHo/sviROlhQdtFBKgTIfYQx8n16t0VWwgmwFl8KlFLXuyY4qXflxIrX4Q&#10;IJVhxFVZweQlw+sHs3/JnO0H1Q/WRv8dcXhjmXO9vjdXjZDQqYVAzSAIglCIMRRIlLT+sC1BsR8C&#10;l7Tp9OfTpD0dK1kP2vWa3KtQMSk9WmJSYmIwcQ/KC6SCMY64ADiEMHnosYXtrU0QSaUmI9bdSc6j&#10;XSTTQeM29qhNFAz7cmFOK5LPw7QCFOWkzY4PrcPMlEkVYy7ysslLQDdhjNEciSg0awCgIK9vaAan&#10;/eFV42MZwYsqzIA6OEWayqYH0ZwNv8rHPuJzGMIhEaO6y4I/Ev9GEJd515UaupfLvOtFcmYvUCXu&#10;blfBBEEQouK4/2hQVKQfCoRiaVqZG0wnGEang1LF6k3aijhNf5IdNKGmNd6y7zKfHvOe06HvtqdP&#10;fAe52NCwVMKpZTBAHNtDdHRnoe7NS2NjGEFTzi0PP3B5I8wD2XA8uDeSgnK9+LozmXtQLO481j1W&#10;v8jKJQps7Do9IBaFtSOTq8axwQMzNYz4VxIJWzdTpfpPILBaRWGLmjnh67+FsX4dm/56ISkXQ/Mj&#10;dw7Fb9DCuzRxojR7FapU/wmu5L6F+mNwcBSqot/DB6RiMY4yYTAiUmh+pI9n418PpypRTBHt1cu5&#10;49qHajQ/cudQG/dVz+UKIh07j8Nx36iV4gJkcaCctDlyonW4MqVRxSiCk5d0E8YgzVGUB8v6K7Ho&#10;zIaYcdifu2ocLCNoUXUZUBiniCYqKU4n+wgOSYM6OYYFPshYAAAgAElEQVQVxvq1d/TEQ6arM2+u&#10;2fVEzdULEv0H129JtkVB3KFFe19S1/L1gmLpBtMJgdHpolRBiWF4PCsr91WR6S+8encYve5ymuIb&#10;sVXg+vPfgQlqKpZKH2oZBDsG8ZBU3tYR7t7fON2S5jCqT4GLHBvgCWbe3zm2hhVtr4XHA2FwvBdq&#10;Tm4hB9eLtzszc8+8MaF+tcaey89EZBCB2louf61Qw8lvunF5kI7AValiS59tfDQ/NvCfJb80IbYW&#10;0ezzs9vgADiqaPZVx3q5O5Gjpzr9VP+Ws3HsnVoWGhyZw7yHPtpqg8ppdsO0Mm25LfxzlM9gzhh8&#10;+TfHObbdGv6VdrEobFFzF+0IVRS2qJmD89xrShUVLUcBPlLKkxe2vraDpwbPAIdC0qLgkbg6rkzR&#10;LO6pRcu5I32aYNWRQirSjA9tDo6sFSgt3Kcywa+1Ta8jifmc9ueqGt0OZDrQon7T04AcOdLEnFpg&#10;91OuF/E5DHUOwLC88B2d6tUj0H7B23eSjsToBRhG/V2Fobl3NqyiMTw0Kki6uXPFcEeJhKg1rWuQ&#10;1vh2d3U3LdQPWmv21MJuR/xjEKpI3CqGQXsTXmt8CKvl3HU5OczRh2lywvhS+ISdRUxhDKxSqDLB&#10;r419J2qcVraHuK25/Xwnd+vo795st6Q5DP1Z6j2k4B6F5tLaCDem47TQAjXf1MIy4Psn6/i6M+6N&#10;VZwhJE0tkzcH3o66pxZWR+CuFHciOqTPgtjIHnMvy9ss9CG2FrH0+Jgvdja6wsVTJLHvOMgldFtA&#10;DIoVvL4nq9lIMM8Rxjj6rY0dDwBH9T4xOtfKrjItiJnq3bP7CWp7G02+xi4dOzskxyRk6H71E4Ry&#10;goor03RhHyPi5CWZ/IsOwhisOUpQ35IICkNrn11cAxpOOohJEvuOg7oVnAt8hWJ5zyLNf/+z/T9/&#10;H4hR5L58U9m9uTmA9gIAAFKx6agpEwpObj+XisoCz4PezNB5gqFYhgLT6aBUcRPDJLa91qzsm5Ec&#10;/TQsnlgPYWwVaLBUX7PfCKaWsbFjKraHPFzZvWFf7tYxtHuj2W/jPmLaZ4WLC46noR3qEGJua1fx&#10;s0z2JjGRHxgosbSxM+UbXEtAtGN2BAwtWaVgEjYvoO8PzprkX3XJWd/FQ9tUJS4i1VwbWsDABjy5&#10;OfQf7x5+8Gxc/uv7WQ6uwj/J4GAc8QBwjGo6N66UqEGQaS82rJxzLyye8FqSsaO7JwtCOUHFmakw&#10;PpKGvFRHB2EM1hwlzLq4gsLQMsyLa0ADSgcxSeLgMbBN6MXA6A8374LWffsO6P8xKDgiLArUb2As&#10;gfcC/DmbrnNnND2wed+1oJd1ejamdyo9oFiGAtPpoFRxE8OK4vaNC2ga9WJ1zraR4/2iIPlqXKim&#10;lZ1gahkbOxZmDnNmY57WMbR747/YqNgSRCUsfKS+cDyGsFx5pqJdl/aN7O1KCAzEkOIT7RgdYcez&#10;iiWqFEzCXznUKQkp2Sq17Ontx++zM7O+oogFBaKFAQAKU17gljIqzM6WRwecfYFXmdJVpNW6/zJS&#10;7T9x0EHrro2oeVO7EwxIZQFhHFWXcgBwAAAAVGg6cHC1g6v/IPbAsYKEZ69zKrjN+6Nz+LY/Vl5L&#10;QIFaFnZ83/2aUz2bIYi5XRWjO1dD3ilVsogL/veT0ZDfnDx2fEC/kZQhKnmJhnLi+syaROtwZCoB&#10;CKuyWmuzyEsWOghj0OYoaMeRNU2MsKwQ+3NVjRt7xS6qlVAD8ufIFOlsauqzcPYRFzGJlLSGe5/+&#10;H677bElsPbiBkX3HQd0Kdi87UqFlfY3FWL2AMH7FpqOmjC/4Z2qQ8/jWFqxkgVAolmAwHT+MDooU&#10;01KqoL2pRsWipIDxa+VbD89ybTL9wvX5H1aOmInvFQOAPr94OlwGqC6kD7WMjR1jO3MaVjGWp3X0&#10;c2+4Wx5NytWitKjjA84Zy41c2KEF59Fa0qM44XgSQPFGpqOyuF5WuoCB3LgzDRDsmxkn+U0HLo/Z&#10;EVCkMk+liilh62aqjFCvdlbGElfPA09enp/dntyVIrlDJC5GnXljQn17K/dVLygUI+2OAmNRj4mE&#10;4gZSQRhHMBgRVSSoBwCiwBiFS0ZjJREVBNZuy6++jvQZ0XOW9934p4yyQVBOlHVhODIIAOe515Tq&#10;z9BMycoySg4jL2EYhukgjMGaA1ZfHqZQOtT+XNQg57nXCjlYRrCi6mFAnhyp+xiks4VB8VB09hGb&#10;mAShG9GQa7SNfc5eoHXsQewPDTAS9yQUiqUTTCcIRqeDUsXuTTiPDt9AInslYjHI91mUz2Cz7ksP&#10;rOhtigBalQVTy+68us3GjrE8RFd3FureFJtT3HJP4OvndJCaWv5036wepggA9cecvrqpc7fpOwO0&#10;fYqnOysgcDyU6o3P5fTNNgjXS0d31uaOWAzdfprM3bjHpivbNWuqFj2PJGRByG9UIBuDykgIampY&#10;pfBj47Yeh+O+sR2bX2LkY1GiDCEs777fAcnIGZ1s/mWMIsUr3+HNL3V9FzSvZumuo4oqJZWUyojK&#10;rvs9aDT7Zye9nioW9FiUKFF0FcX7H8xpffDfNq/Q1rXEqeWHE5r17PiJ8Eodfh5WvHkFkz86eSYS&#10;aTF2uKO+j4pvLaJElUDo+39G955yVj161RavJf1rGf27Bl/sy4W5PYb6PgcASHp6iy8uooRLnFpE&#10;iRIlSpSBJfJaRIkSJUqUgSVOLaJEiRIlysD6AacWTP4owLuUuD0AlA4XSK80S5EzBimMKnF36zoz&#10;yoAlJSQj7nuEMOVKV0SgQ1xO0+EVQTVhWBEEQRCH0cdoB4rR9/+MbEj+lTORYhQJGn6RITKaJDVa&#10;K6BEaUQQu+4LQ/DrBSF4hEpNyE7maQ+CcGVtAv0rRQZC25GFr9xp1eWL63u00pvtRg9Uykn501c8&#10;DDp+lQ6hTjc+rsyk79fK311E9KHS4PZgGFY6XCB90ixNzpjehRHFkOZIEF94JQ1yCgDGgQAi5iCA&#10;BIwqpshoYDpbkxU3THPWQfUpcJGjtFKzuZe+fL4+ob49wEMcYhjGChGrSSo/9spS/OTNmJW7yVMa&#10;cBkEbYfm3l3ds+Pah2o089bqfrR4aIJFg8VxUv70Vvli0OnGx5Wd9HhrMQxepsSkqUptl0WFrqtd&#10;aq9bBuMCFTNNw2GyDFCYkqpEPlNCptx3k9TSxs7pJ0dTBICs+/tOv9RUQP3+9u0ESysAAABGegXf&#10;45RgFggqu7bjSbfnmvDGAIBvj67de1sI0E9XD19LBdX6/a+jlU2Tjs3tQOz5I8GsCPOksIKYgPke&#10;gzaFOQy/EPf82Jrp3eua8WVsELSdMvrqxYyu7VwliK37qmu0eGiCJanqeSX10vjqxgDwUP70Fi3Z&#10;7y4efFyZS3B4SoPgZQxEMTKpXNlOKn4EWd5VMp/5oTFf0sajp49ytQdYQejFwFg8LhP6KeiGYqRn&#10;w+9SIElVz/M3VrWwMZbYdpg91d0UAaCSja2lESiKe/TgI3ETYm5rVxGgn+49juH68YfKrvwx73gq&#10;qDp51brB/JMKqZKj7dQ5mXJFiVIQVeYSNLUw8DI4vKvV8GXrhzcnVmOhHC06/+dq4jsm/ApGK9JF&#10;u9KqIOHS9K6OiKRSo5HbCdIRFHvFDWIiqoAvFvNzgUixiWQwrBZRbI40i4PJwqXJ6+GHx5uHtyAQ&#10;XgriQaTBrxfxhXIoBgpaGE2CjwtRANSycD+8arRaMJxBEBQuUcVAEimSiYwKCknQFu4nBITKstfR&#10;mGhNYZQMsBJjZRxiQBhsitV2QqloJYUgASCt0n3ciEYAAPDiwPZzqQCA/KdHfdWdujvQhuPC5JCt&#10;M90r4Ds4Gk/WUrkqtV/ovXKQiw1SodW2iBxts2orrkmoIDVwy0i8xQWWv1qP/m72Rqr3iTGZTGdL&#10;jknIgO7zYQVRp0/dlOcD9NM/I3+i7c3oEgNtJwihBgDA95PMeh9Oi/fysEcEEeqUAj0ZF8KkFBI7&#10;WHCOFpQuCL2B6mOa8kjrDz/4KPDEuXih1Dvq2MW7P8eBj2PTvXQj7xpO237Bb6UBeoTQlTOSAaCJ&#10;L6QNlcPB0YLwf2hkLQitKKfoNT/tCpcywa+teX089E1hov9gF5tqo45mcxC3ICAmZQyzCrq4QKQY&#10;7B1po2lHtg+HY7W40iwWJgsvJAPh9SlwUS1T19GrjpGwIAJ3BsFAQQvzlbZzoE7bP6IxvgdApSex&#10;yyAQCkfhRjC3KNTpp/7nOl2zXaFKu30rVlHIuIeTKQczIMTZGIK7BzcVDS4hey3Yl8Alw3xfkUiS&#10;aqOOZqtz764ZvSzwDfE4QTzKj9w51BSp2GzuJVnMro5WJpo9GE0uEru+a649Oj65VqVW3k8Sz89u&#10;D5CKbmvvvb+xyFEiAS2XvyaNZuQy/UT4LXw3ha/8mgBTJg3xnkXbTUGz8TUiKumEttei2aKQ9PR+&#10;X/jKq1cdAIDunQ8OtJ1OhJpWFACJIF4clydTQSbUsUiRsH90Gy0tTRG97ff99KBbuOlgdEFqslzQ&#10;P3Xavl9HH477hmGqjNCt8/a+Eka9U6X6TyDoXopor151tKEXGQbmwMdx0L34kHdrdz1KOaFXj+CU&#10;/lMLxgR80YFFfPwfWnPCaEVhD9bw43Fw0bk9ROWvpT6Ac4EwDNMBYmIyhaBcIAyDM5RwIhkcxwRL&#10;s9iYLG1lyXEN1lWUMMNG5z7mqCCNJYVhGKZIvrJr5UDnynw7w8KgcHQkET0jddq+kT2IYUX9MTg4&#10;Ss26h4spBzVgIdvZGNKXisaRivCphRyIQVXPa2kPFg9ao50J2ButeHRIfPpENblQmoBju5h651f2&#10;U2wVxvp1pAAE9ZxaqHO85oeOBiPGKQ60nUCEGmEcCttKKC+O7clcUws+Ctu1Jilwv598Ay0GhC5I&#10;TZaPNNiAESRUdy3oEDYOzhg04K8OZJku5J1ePYJTpfjxMYv/Q3ulgtGKVjukveXH48AktbSpbJKf&#10;9eHlEygXSKb+rBPEJJQLBCeSwdk7HGmWEJMltbSpDHi3mdQwDFT93FQBFVTLwv0GtZx8S1F/5dHV&#10;XPv8BoHCAYlDnwGOu71Pv1NhhUmRuXbCP8uAGtDNlNfZwHehokkcPAa2N0UAkF1ZOGJJdKsecFIW&#10;Jg/1Xzukx9w72d+Yf8K3QwAAAHx7EXZXXuKv4ZUx3nO988buOzyzKW5wiaVtFQvmFnTdhi5VeQO6&#10;fMuU52ESS5vKxgABqi+Z2XpshGjQdrm6EWrFlyBPpsrU9efFI4z+3n7pqzot4JRy7FBIyCwoXZB2&#10;Axf0D3Ec/Nvg3GPTm9lZwpfRoELM2g/3bBcbdCsxD2Cy21dDq7m5NTBl1YULH8eNLNOJvDOISvNc&#10;C5P/E4oCbTeG0Yre5Zhb6o/HIag1bl2asrlAHbq0VJz6QyeISSgXiJuhJDhNtLQxWVILCAYqvaK1&#10;zgqiGecmDdzTaOtx7/kjm9ly9B9DQeGAtEZvz8FpZ84//xR+N9OlsbANYQA4OGMfUYiz0fQ9qGjS&#10;Gr098c38uKcFPfo0YXU2tSzcb5Crs9sG2aLTf3evzAK9mGp/bZjVqdfQxAign7RV0FeY/PaGpSeq&#10;/Xll6wBLBCmK291/0Q3UvuOgnk4AK9D6hsSha4eG8OZHanXo8hMAID0uQQsWs2vt1txKeCk0aDtH&#10;oAOhVnwJ8mSGkCr9Zo39KXjn/quBL207QDklULog4wYOH6tUv/+GJ9mfHp5Y3+7jPnfPjdFKQW1o&#10;6ur51wynQ+PqIdLayzOHB/mMtGZDCxFzOD4OqcpJ9+JH3hlI+iSkwcvEM/EycI5WSsIZBv8HF04x&#10;uhj7Exsl5NqxDz8eR1tuRdrtwOc5GFaUdHru2pdLvWY0tOjM5gJN8WxuhOgCMQEglAsEJ5JVpN5C&#10;wzHB0vSSNS0BJkutZRlxwYIqNIEwmsyb81WQnNXQzLjEzyh+QyEXdE8PKBzpM3G4z1CmT4lN5/G/&#10;mGyaN/E81pzm0JR7oEw5KBJNzYJNsZqYC8hGE4OKxhQqC3sUzygkU1jBm8SUlISUHAyT2HQmNvMb&#10;9fNobo5HEQYAAKDKzPqKop8ue/teTswGJpZ5z0Nuf2K9tVBNUbvrkC61AFYQuv3P7U8ygDLxwMIN&#10;D+V5RIKKLHlWLvlvWPnV6cEbJ6y9+vrYeEdjCYIgFRqtc2jdwEji0H/8/xyRrxGPo77KH18JSQMN&#10;ho7rjbNk1J+eRrxUKLUTD2LWfrhnRysT8Pq8/+03bxLeKkGFZsNHd7bXGUAdgrYDQABCDbc61c8J&#10;6eLFwTyZG64FgObFZfG0EI9JbeDDIpQuiGHaZLl8DE08tG5fVLaV28i5f/05oobQWqjTTi6eKRt4&#10;80k6huZHB8xvagOzM633UfBx8x/34qR76UTeaaWjR/BI6MqZBi/j/fAOvt5qWqtO2wX4SiWEo3U7&#10;KVeRdI/F/6HDr2C0Ih20K80aSGyg76TONQEA9l2n4ewpDINjvnhATJQqYPxcIFrWVPZOeBo3Vusz&#10;V5rFwGRhGEZDeFn03H/1bygsSNLTO60oiW1YSGH8H1BZUo/zZLdW9zNFKjYc4R0Zf2VC/WoktYki&#10;PaBwWiRRaCrVSuR6cR5rh4l6Dw9Tjm1AmLOx3UYvKhrzBNyXwAXm9N+MkAN3FLQdXou8sPV1jO2H&#10;+L5Qa3ZTtKoxZvvG/viW6W9bvXB/tu224PrVTUQx6CdntS2IVGw8fO3tpFx2kdhGxlUY69fRiv4F&#10;MLlHQh6B1CSLYdq9H1aaGkcFABi5jF53OVVJMNNMJHbkFg5DXGg7DONDqLHNLunpnRLnq5MX12D2&#10;4cDVfRme/BQKi6M3Yl7Y+iajj0G3ygmx6IJUYtjSoM9wNJk6+UZQKH6d/RRXLVzmXnr/aEM7K8pb&#10;Fxe/Ds3kwMfBkWUYxoO806NH8EuMfCxKlChDCH1/fE9k/xn9IYs2PCpPCLX8iEO7vngs7lX9excE&#10;AAAAVhB99mBis/GDXTTLxZjs/JIDDmv+6FDhBwjQJaLARInSLUSv4fK/p4zwMwFhqu6jhuk3r5Qr&#10;hJoyxmePrP+ecnGUHQCAyq4s+e1Us729Brq4SAAAQC2LuB7l2Kkneye/XOoHmP1EiRJVzlWlzbB5&#10;s0fANwOgwiN1GrtOOltt3eIO33UYUqcFTKwgqdTk13Ntl80uRgiZUpKkSo+lm3u++q09fmCySrdZ&#10;p1IaLJjZyfIH+ZUjLoiJKu8KCAj43kUopxo5cuT3LoIoUXCVlylalChRokT9ayROLaJEiRIlysAS&#10;pxZRokSJEmVgFecLscLkEN9t2x413HxhVmP4HWjcxt5jcn4P3NDbrjA5ZP+Rf47mjA3d3s8YAFXi&#10;7vYeUT4xu8ru+zmsIC744N8bQ7ru9x9br6Lu+zVilFwfKV75Dv85cUr0DviD38EIBpQy5er+I3sP&#10;Zy27v6OY5ccK4oL9jxwMQCad3NDbTvBjaE5y6En/G5aDl4xoQhyvw76GbVm0K7nZ1K2zOpnhu5tY&#10;XsSRv7yD3+E3VGw2duMiD3spok4PWb34cLKadQrarOn0tfO7OFRA0I+XvLxORuuiy9j0WLvVI2bL&#10;JuqdVT1+3zLSaP/8Lfe/KAAAQFJl4B/ryELyKD/q+KxN14swIuU12yY6myAAACw35c6ZgCM3o5UA&#10;AImD27DRIzyMzyy5YPHLyKFuzhV59nHRuI29+iy9/Q7yJ8dpIdeGxJw+VCyXZqnkbmAg6R6OYNLR&#10;BykjmMEKaggZeOgoZk8UJP3Lh8Ztnzp58e6HfJEKJPWXhDzd0NsOoO+PL587d92pr5pvBYycZzxN&#10;2V2WvqhKOjxu0G8Hn7FOvfKLVXJ9ZNJk9oUEjnkFfA8jGE7qtLN/DZu99mpG8XFuqOzK4jFzN557&#10;o89DivehB/9cdSzzp4G9GpJhjtCs6MjXeaqcV88SvmniviBmbcZ7+R9e1sXaBABQ8PLk1uPPCzAg&#10;rdbzr6M7p3So033ODn9/f/8T+3/r7QQAAHlRe7adjM9VY5LqA//c4TO7i3XHmftP+Aec8J3SwQEA&#10;ACRVBi7d6+/v739s+8JfOlojAENqDFyyYl7fxnj7Wnac+dfY5lKTxjN2rujvZF2jw1ivvVuFzCsA&#10;gEpNxxw6cXTT+NbUiwiWdffQrn9uJtp3muZ7dPdvPc0endlz9KHFiNnN4g55rTn6rIDXJ00az8Dj&#10;edMCCyoS9vdS7vljSnFdmiEDuIFhJGQ4gklHHyRHsHImww4dxeqJQqV/EfUCmRmO5lZs8UAV+RiI&#10;5aDk5VLSWiMPZtxYwB8ikx8QWQwwn/Lj/X8OhJr1mvrb6Ha2Ggocgn2JepaoBADkxj2NzmY8gljX&#10;dq5aAQBF6k1//ycfUAAwYGpuYWZhXkFzi6WrS1UAAPhwd//Rh3I1BoCkorl5JQvzCgh+M/34urRK&#10;68Gjfmlihv+73ahxPzexBwDkPD66LyQVw769vnTxZa3hS2Z6OJnpDDPKJ0z5MT5WDgAwd3CwNrJq&#10;1NLFFOSmfvxi4Txg/qS2H4P37QlJ5R5JTRoO+LkF+5iIsfOo2WMWHLiqDRZQIglzgzJQeeIqGkz0&#10;7mMYvC8sfUlVzwuhW9qWzkGZH/GHs2FkGG6mKIgMDIhEsKyH524kKKp16dSQuhZUlHw/KNOyTgUJ&#10;wL4+uf/sMyM0nG3bX8e520oQgH66dfDYw08sOBhSuduokV0dzAFQfHx04ujtNJ4CY1/Ddp14qUJs&#10;uk8dga9ZAWmNvuMGuFSUACw34tTxi9dP7gmznTi2k22J+aeIpKKlVQUAFEkPb9xP/lKQm6sGFo7V&#10;bRAgsWvbq48jEnH2wsscFfxhSZ0+PetB/1KpefcOVUpGexRVFqJ1n1IYpsqI36rH1AIDmcFoblSA&#10;GkM0piEMhsjLCoTwDfkAbXzUSAY38z2K6aRbMm74xoTTEYw2ksJJIBHZNWIYQS/0IT9LEYrAg6WP&#10;Qxvbzrv8AW8+227bnmQQ7Sup1HDskTQVhmY9O+Y9p0PfbU+f+A5ysUGMXcf7PoLA5piNWMQARMKR&#10;lxoJoQ2iOYlPoz6DSlUd7Kk/xouSopLreQzv0aIqAKDg9f2It4zJQ2LT7JdFY1sbA+2qF6PsEsvm&#10;Exd6EtPDEZ8zUcxXH1wIlhMbci+F1b2Nq3eZMLyVMQAg//WZi/Jffhvhal6i9xVcmFGtLgNa20oQ&#10;9FPYvhUz5/gldhi3cHpPRwkAQFrZoboZ9C1NuCRYPtk1cOgqhJ3KLJMh6IpnX5F95D2K4TBHvN3Z&#10;1FcB/RHGVYTzVVmFh8FV4QhIvBZMViPGN/LAxcSwFpFw1aQCUBAyoaY1IrEctOsFtfsMXLEBjmot&#10;RHnoqNRxUguR1BSD2T0BAAAgimRmLXi7rRAJnVpQeeCMQSvB9CC1Ov3A/yRxHwsAAAD9dNl7d+av&#10;V9QYlvf4t7itGy4mF6qSDo8bNAOyfocpXu1dOGCWZn0WK3ixd0twveVv1Gq17EKr1+vHrrn+JSPE&#10;O6Tl/cLcaP9fC8Mjv9L8Sf0haM8fSf1xvuEU+eHVAfHEWuHZl2FB0S4rrud/OtX51UG/4A8AqNOD&#10;V3r8/n7Js2ws85xbbton+k9aiW2fg8/9cYCP+ub8murY7WuutvYKxTBVxvX+9+dN3njzE63wyhjG&#10;DV63LJfcSk71n+A65+TZWY0BMGky0y84OEoV2Ofc9KnkijYqu0WtUQ6mZBrBd+qAwxa7U/IwNPNU&#10;9zcj+449Ep9DLGQnRga+rL757pvU4wMCd+158FnFSI1mH6zgxa6Z0242PZNZhBU9HZ11bLn/CxSW&#10;/tHYOHwb6c3L4EeSYZfi486PKlo8ftaWiKqb7775dGNW7jmfs88/PfBZNHaBb/ib0LtfPS7Ef4g+&#10;0u3Ogl8WnqLvD0MaMahS781R1+cDp2mh+V8uzazLbmXqMGHkPOP+6yOD67dcevbI2HoVAWLdd/ac&#10;RXseUrZk1fiGCrCtbk9ZaEJU71+8+alPO+emrZyNAQDqj+FRzNcODJg49Zo0u3c9AAD4cPfAkYcy&#10;FXN2Ma7uPn9eP1sJAtAPl48GRHxkDZqo7NLGxX+dewH7lWfi1MMTXxYD+SnPXssM9EvQpGbHsUsX&#10;DKyLL6mj8pT4FFm+GgCAIWbVqlsD7GtMwgeOwMu6JY+6G1tt/pOslP29ZX/7BH/BsKL44yvOVPON&#10;kRNOMn7tQ+ooCXUtaopwN84F6KdLvqFDr6Sq4/z7S2IispAms46TMD0rj60ZT/6qLQESddz2qZPn&#10;rjuVnGnSb3cEpkre0F3G3x/hwxFsSMlhFX7FifDIPZQ+yCikXMkYwYri9g0edLDh5qdEYeYMGu8X&#10;peIceeAqits3ZPLN/ofiMDT/2Sxs8bKjSbWn3bm/muAUVex5KCV4UVMbAIyqefxNdp/L65ZRhqmZ&#10;2fsWaYqt5hoiCOxFtTVfUbQw1q9j5RqTA95Q9n2l1PQv4b0My2XWAm5J/d6chE0tWN4D3003mi/c&#10;OKK+BEirtHbvUNMcAAAkNScHvHq0xOG636qRY7a8RQHQ7G1A1u8QkyazT2nDaipfnfjnot+ohlIE&#10;kdp13nw35eXDiLfyz+8fn/U9GZ4DbNxXeI2hfdAlrTXyIPZ0mfT2oaVjJm+JygIAEGuFFazaDhjY&#10;1MZIYt/UrUkFmTwXKJ5tXXK598q1g+uaAcS2Q5/2DrzLFPmRF/cH7B5SzxxBjKp2XBqenXwv7A2V&#10;LsNxg7SGex/nhzfCspQAAFT+FtjXRqT1l9wMJFe00Rw5tUaj61kwjXDw9dAp41vYGAPE1n3pqgU1&#10;otb7Paw2Yk/EzsHAsvHQYW0sEalD6zatldnyHBUjNZp9Ch9t//vthDlDahkhwLjhkuCERyvcJLD0&#10;/9qTMv5E8P4RDSo36zekdRWAVHHv3xEttHMf0sYSkVbr4tHDNvfzF5OuK6/eXd0N1Oo0olc9CVKx&#10;4YgVK362vnrlAQ3KAmtEGoZL5w0AmNYdvGpmbQ8ihsMAACAASURBVK+lu6OVKMDynpx/221wA4pf&#10;qvNz85UASMwtKmqvopnhtxPrNK4uldo0atHYzAgARULEy49sXAJi2XrYmAENbAFQvA89fuIu600a&#10;SKybDJgxpJkxANjHh3uP3mO92lQZtOTv5T835+gqUgtLcwAAwHIjTvtDlt2KI8XH5xd2+z1vPPvP&#10;KW4/AaD48PjkoeBkFAAApOYWZgCAzx/S9aHj0ES0u6RKOzdXmUyei+U9OeV/9uB4R2MJIrHrsfo6&#10;mvQ4PJmCHYO6FjVFuBvfV2G58g/Pj/mejsrCqnRYsH1qY4AY29hak8+ZVK5sJ0VQTZep0rhtYxtj&#10;wNndNOIajmDO9v7bA0bhH67s3mIOpQ8CZiFpIxiW9+TU6TfdJ05sVwUAaZX2czbPb3Bh8+4Iq2Hw&#10;kQcq7Mv1XYfAsGkD65oBpGLzOeewZ+saGUvw6hP3GFna2vIvV1LHT2mtkfAhAqg+xsd+c3KpY4kg&#10;pq4jF42ueu9xjI5vLRBzZi0EdFudEji1cIDM9Ke5kYJRJtc1d+nHB6Zk8w25ExdEjdTUAgoulGj3&#10;KLluABL7joNcQrcFxKBYwet7spqNmDnyozb1RR/ypAZF4HFi77BKtna6vsOmjwI4cUgmk+dSigZt&#10;RGoUJp03AACKQRtEsC9Rz+Liz6weM2rU6Bk7IvNUAACQGv4o+gvkZnOXYVNGtq5WiTs5i4aDx453&#10;+4nr7xhi2aBn1zpG+FjzLfH1W803Wop3t04HgW4LxrTCl92OHL3L2PJB0I+X188ZRWr8hgfpOpiM&#10;2NfIE7uvJVdp7dasvvu0if2dLDknTkMIgbFTF1DYqWVNV+TuboQ4hiOos7lkJPMXHiBOfIXkZjUK&#10;qwueiP4Y1mLLuMnoSa3uXw15p8LQrCdXbuVwgt24Jajb6pKwuzlAZqpi0NzIjCGUyZQPyE+crEAo&#10;35A7cUHUSEIc4ELtWwvXDQBIHPqPdw8/eDYu//X9LAdX9uTKSz/UG33InRoUgWdItCLsWXgjUiY8&#10;nTcQt/HRBqWVzCsZA4DmfivQ1Fbx6fmjol47jp3w9/f39/c/vNazqgQB6Ic796PzYMOvcbX2E8e7&#10;2/LUWlqt21jPrg6cv0UQq3azRjeTAqD8FHbx5RcTBACAfok6uyXEcsI499YeI/BlsYKo88fpnwNg&#10;kuoD//TxJ3V4WedqOvbSlZ8/fSxQ429pmLSas2tlyh/Vud/yAADmluYVDPR5FgbM+NmpBqUrCpkd&#10;ubsbLo7hCMCcTVa1Ln/hAVKRDwGJVONkNQpXcTCsxRVSsemo3+bUCvnZ1kRabR468/DW4Xp/Eyiw&#10;2+pIRNBdHCCzBlNPF6k+c3AJC7lobgQ7r0JTNgzR7u15XlYgi2/I+DsJaDMVRo3UMBA/NOsBoVti&#10;eWTJoWRDCQAASKt1/2Wk2n/ioIPWXRtRrYk/qOSiHxJG0A99yJka4EDgcaVPqRofuRIA9PnF0+Ey&#10;QCsb5X5YIzoYIUADiDx5RdVvUAX2DUxuIB9tULPkJf/4OU8NAMByE84euFGxWSN7zWKCyU9tujey&#10;AwDkPLlw8skHFABlZvoneXpmHukgEuumwxaNba09IYx++fTp80eZ9icqYtGM2NLH/wuKcr8pcCf5&#10;losvcyk+Rt089M81SRVbqVr27ILfcu+3ngtGuZpL6V+LHTwb+Un4pguC5STFfwAAAGVubqEaAGBc&#10;9af6Vc3QlIiw5BwsN+n5KzlAzNt0b1ddiiBYXvrHLwCxatXK1UzXzKLIzs7Kfc0eVYl2x5RZ8i9o&#10;lvwraglhp9agvNTC6YpUNxBOV5Ra21YGLwJvJeahWc9OHL8v+3JrXMuBxxMLqCXk7m5EU0GHoyaL&#10;U/uwnI3GV9UWHgCg6YP8CEjEuh8nq5EiKuAS0sZwDKvE0raa9PXFoAQUk4eePP04LfPynI741jrJ&#10;V0UBH6qV1tb48Iu+PzhnqWrY4adflZgy/vBsN2ikZDJ9NVlTQB8/Ofq1HhLKDIOCzDI/srmEXDQ3&#10;l7kXnu2kowZZlEleViCEb+h35E8uclxhpi5qJMlAfJyOscCFOapYnWRDTTq5d1d3qzbqKPH+rqY9&#10;mJd0l16jPCZvUR/04fwdp/lYiiwEHt5wzPQpJTTusenK9gFEXnRy5SDfZ1E+g826Lz2worcpQibI&#10;ZEFCUaEkIPK5XMG+gQnm05oRThskTi9Ka49Zd4A8CwkAkDQe63PiBPUKU+RpR1zHtk1xazpw6d5j&#10;2ybWlRJDQ1WP349R3ik2z3av0+f3w5QbmEKsekydqM0RqdhqwiZmGfCLAvTPkn6MTUm8PEe8/xjc&#10;zpG4VMnlfzPXHDjh7+/vH3B0XX8nS2DRbvGeo/7+R6N8BrOBkhiGYWg29UgWAVKktDu1M0p6eqep&#10;82jsVCbelO1aaQLcGEJXxEjqq8Sux29nk6N9O3ebvvf6xb/cHQGd+qqDNsvFVYR5I3/hH+cm8iAg&#10;lwZ9hrIaqfdQR55Gs3bvGl4f2HocjvtGLzAUw5p5a3U/UwTYdltwK/6pl0dfHMFJ6z5QVGut8Ts2&#10;9iWrQB0ilgXG4GlqOwE5FGhEph8GHasRi4G+r+CW1EdiUH1RXFK88h3e/FLXd0HzahZjAU1fcdMG&#10;AwIClB9D1q84nN5iujagy39R6Jeokys236sz7s95vRwlYlD98ipUdt3vQaPZPxvkdKqeUiYe9X7e&#10;dYGnk+YlA5UHLtwt2by8dxnT1v67RyZF6RC5YFI6u8cM4bTBjhy0QfwTYeMnx3wuxPCHOfn3SvHx&#10;+ZmtO0JMO44a615L7LflVJj8UcAev9u2Y4c66r7Z8FKnnfVadCM8kdwqw+SPzrxo1LN52VM8RRcV&#10;BRP25cLcLt1W3wXP/2rab+d7tNSGc6G0QYl10xHr1/xqE33i0utvpVWY8ixFwuUj8fUnLF03o2vJ&#10;D/yLKi0htm4jp88e0e47sSClNTxm/d3l4yQXS/wYe+/ZBzJaT5zcvkrZF0VcEBMlSpQoUQaW+NYi&#10;SpQoUaIMLHFqESVKlChRBpbQqQWPH0eEXARAlbi7dZ0ZjzmipoviluKV7xBKtLiSitEupSJM/ijA&#10;e1L3IUeTCujXGVH8+KrGU87v6EuFySFbZvUbQgmFCYBaFnH275mMi6WdaYmFxm3s2RoSEFZ/kXEh&#10;7bovDBF6ft4Q4glrCxUjzKtglYr9hQgriAvaBelHbBW3aoJkOFfRIUGfKKvT9o9oAMgP5EWVE5VJ&#10;u+SFra8rlQCLngRUisw8/VR/u0q0synftZx6Cz/ngX/FT6oobFEzB+bF0s60/KgobFGLTlvDv6oz&#10;H/zerU7HtQ9ZR2ZKS3q4E4ZhmCrVf4IpAuDHeviy+W72J47CsPoRS8WtWjmTsLeWsuFi8fKjvo+U&#10;MXv23fveID2ICDqQpObkE+cNBHfiVKW2y6JC19VmeYoeRK8yKafeglKkTNr+HX5xUVObMs20eCoF&#10;58x/EXI6u3GHJuYS206b7iQzw1CWpvTEUhWXRfb90GE8TEK6NKEnf3CVn72WMgLU6CFMfnvD4u3R&#10;ZbgmIExlDzGjhWj910t3DNpyoNJxTmW2PFX8ZFSUIVSsqYVcCiwoxNk+JN5HReHb8MJ8GIygGCqg&#10;ZrBvRFzQgaWe3ceuWDnIxQZxmv64II+NKuIjgwXFPvAZ5ySVWvdY/SIrlwAfGbtOD4jlnLrolK2r&#10;ie8uzO3fY/X1+J3/MyEoVWzYEbEu/7PPHTw7af3hByJ4rtO2HPB/t5t77hWDy0QFrOEyqkuujTIg&#10;Zh9QDEDhTix2GdX+UMwXATfDMVw4kkvTrPhTBQmXcFZYo5Hb2Wgg2m4KB7IMUk7qsnIx6Uaa7KRS&#10;BEHIlLnNy0GRokuiJOBIRNvhrkX1yUIUzXq2f3bPChKEikuCuCVPphDEFhSvx+ucidnaXQo+RBWf&#10;X+Etbt1nG3i3t2NFqbTX9veoihOBRbcDTytoRIDyEKO6y4I/koOGy7zrSoz4E9mgECwVnDNGly50&#10;lTCSoYIxoBGQLnwE0AjSxNyuy88k5PABQvmJlyAkQKF+Dm3uNEGuQs0IF7WhBUroyhmafX52S+e5&#10;1xSoJoqUZilQnX7qf67TNcuCqrTbt2IUKKaI3jhm1oWkXDz2V1ubxkuDPmhTU6ft+3X04bhvGKbK&#10;CN06b+8rDMO+BC4ATtNCC9TEoqTErs/a23jsoMLYfcMmHk5VElF3JI1mPcgsSPWfAFoux8lgi5o5&#10;DfR9RSzXaoLeqDNvTKhfrbHn8jMRGUQoHvx+mNTpp4YM3P4Wz2LtkmOJ+doqYxiG5kfuHGpDRPXJ&#10;vLW6n8TO40jUrUXNHABSsfHwtbeTcjFFwv7RLUFVz2upD+DXP73EF4Wc515TarYfNHG90vaPaIAH&#10;IlOnn+pftcnSoA94pqCqJy26NYZh+TdxOhCGEWvH7ET47I/m4jgmievPfwcmqNH86BNTHY0dJge8&#10;IS1J3ibp6Z2mRpUJfm3N6+OBjwoT/Qe72BC5kCXRxKfCzQUxJrycVF9SEEvMRJgmVar/BKLu6rT9&#10;Ixo3m3uJSjditF3/am22hn8ly/xelcpp3swbExo2m+Yfo8ZjQ7k4MJfd1bFe7nWIEG2atjt/35vh&#10;k5gi2qt3Y/y/eFwsiz7ebxVKtltieNQmdqZofqSPZ+NfD6cqUUwR7dXLuePah2p12v4RjfFNjryw&#10;9bWteh5JzOd3TqK/SOssDfrM7ALpp/rb18LNpduvKH0Qw7DCWL8ODt22Pk4nXMi66hDfF4WsvsnT&#10;Cmlq6g0qrWUwrDDWr70jUQB15s01u56o8YpUrMosOazr4RG6tKVF8yN9Zsz0j1ETMcrq4N6iLRvU&#10;/jBTY2h+9ImpNRvPeiBXYHjH37P2WFwuvCJEE0dyui6m+hS4yLHBrxeScvEwazWs6HstUB/AI/Wx&#10;UtPPz2HNLcxVVKn+EySNZj2QKzBFtFevOtoAifpI/6kFw4gYheQukzpt38gexMil/hgcHKUm935J&#10;IRVpW4LqWC/3BoyoZ1S3Vib4ta1Ulxg9NUOhVqYtt4Z/xRsmNvCfJb80Iffl1Omn+ldx1jxILTMt&#10;fbaUCX5t7DvR405SHi8KW9TcRTuiFYUtaubgPPeakjoW47njzcN1XR3r5e5EDRdINSneG7VejtFn&#10;EVKsqQWaCJ/9GZ1f45FfVLFe7s6aYmtTUyb4tbbppekSlJ7DURKIMTnKSfclml9pM6VNeLQ2paog&#10;6ebOFcMdJRIiZXiO31ixRJ1hU4szu+1oPokPRg7a0TkvbH0dE80WNMMtIQFMnQf6vsLyb45zbEt4&#10;MkOK5Cu7Vg50rozv+upwTnp/oZWTUhfdfkUbrOllxvugo+aXH8UOOlqBaldyZMSwvPAdnerVwzvU&#10;l+DtO8O/cpaco+spqKXFP76givojksv+MFNjGEYZ4jGsKOzPhQGQgZU58nC7LqXw9H6E4Q0B8wGO&#10;1KAW1nMY0e0q9MGBf9jkkSH2WiQOfQY47vY+/U6FFSZF5trVluiE+fDjdxjiQBVByWASSxs70+JU&#10;qpjMLokFdV0e58TI5LmM9XrtdQGq1GLwtHbpF4MSUKBOvx90U9XMrbmVnrXRaX8uzJdQnIZJfpY8&#10;hxOXzW9MvaWTboTJH/iMaznpHGgw+7j3AK5kAIG9gkLtOMXRdork8Ii3xpVtLAmmcqUmbbvY50cn&#10;pkPckiNTDsQWBK9nEHvq51fFQGDpagWJfcdB3QrOBb5Csbxnkea//9n+n78PxChyX76p7N6ck5TD&#10;2fUowYd0oKv0JRkau45fOOjd7p03ZIWp5wPthvezZjDHDMck1IlZo0mwn4OSDCOIWfvhnu1ig24l&#10;5gFMdvtqaDU3twZCP6/QyiDb+NIavT0Hp505//xT+N1Ml8ZmAmA+vPgdhhBzNqoo5U2CcDKYIEEo&#10;WxSEOxfsiOFzOVmZ6lpd2zIj03Fd5yiJ68TVk63OT6okMaoxL3XNJZ//6aIusqTL/gxxVIdDAmhI&#10;LGOWaG9YB91InXZycbe9FvvO75wzsq01b5BmDJhBKVI8q8gcbWfi6Fyngizi8atc6m3dW0sgbsmB&#10;rpLAEFsoFK/H65xCpZdf6Y3AEtAKEgePgW1CLwZGf7h5F7Tu23dA/49BwRFhUaA+E39CkRCcnQ50&#10;ld4kQ2k19wmzG0du9rsQ+NSsF2PaMyiTUCdmjSI9/ByAEg0jpq6ef81wOjSuHiKtvTxzeJDPSGv9&#10;Q6IJnlq4iF54Kjadx/9ismnexPNYc9xLdMB8OPA7dECNRogFB6oIQgajMaZoZaYBr9jiomx9y5Rn&#10;xl+7ENcUCjtCEACA4t75s5FZSoDJ7+458rD5qJ9b4DArruuA7uW4ebVhhtGMcxMnxE29Fl6IYuq4&#10;U5PawELLaehA8UoMsOFOah52mVZszBeCmNtVMbpzNeSdUiWLuOB/PxkN+c3JY0caikoUabcDn+dg&#10;WFHS6blrXy71mtHIWMIkeukCoLHLyfYlUvrRjTKSkj8XoVkvbjx4C4nWTMNeQShS9ZknPdVJD0Oi&#10;slRAmXhw4ZY0z+WTmYAyYOU+aVXnLxt+XxOSnEc28dAWFhC35EFXDa7KolRhAM1k4PV0OGckHq+z&#10;kNoQhCiIKgF+RekjAhFYerUCkNZw79P/w3WfLYmtBzcwsu84qFvB7mVHKrSsT0mUhaXixOUJQtIB&#10;UCySobHr+IWD3m5YGNH6Zxi4VweTUOu6FXQxCeGYNQCAtlPgqcmzFbotLHQY4XcVddrJxTNlA28+&#10;ScfQ/OiA+U1tjJg3C5GgZTMOiBD1UA9j6Rnjh/nAGUF0QA1S0bFeu+Xk4jUTVcRLBkMshm4/DQde&#10;mXVd/ucQE4ndEN8X1OVDGIVM9SlwkaORPbFjCYcdxXq5O/df6fN7Nycangt6nWLGxjM2renuCDXp&#10;g/f3fu9G+VXOpn5p6EDeD+9ww51QXphSEQzzhZFWBdZuy6++jvQZ0XOW9+2kXAzNjw30ndS5JgDA&#10;vuu03UEJanL3GEA4bAwAWtTnKGg5jXtsuky2SwnoRgRdyshlnM/92OsLa5m6TvTe+3u3GlDzPs6T&#10;wSlSFBUk3dwyozu+MYvTmYjKUn0Sw9TysE2ezQEAFFwSxC3/Cc/Qja4iK0XgoWh4vfCwmzzOKY/f&#10;RdpqwbYV3HC8B3x+RaWHEfsH3Agsuh24WoEAXtFu0n6RwdjYh7sTsVmlA5fHhaSjdBmhJEPtg0Vh&#10;C9uNYX/pwG5iqcvAKUMbQV13adBntVwXk5CXVKZNzaLnwcfBwv0cOoxQOY1cruIy99L7RxvaWVFe&#10;cUh2mT4SvI3/L5M67diuy8X47IGVDmwfmOe6ABUmXtgY8Joy7ak+BnptDBZyRFm4qBvp5V6KhCOb&#10;Tr5V0j74mb8uqBwd7P8RVCZ+9S9S0dMtG27oO56WHxW/udH816d9L8RTPopDM879vkHfnfzyc2Sy&#10;zKSWRZzd4few6Yi+xVhAZIqLic3PyuYR+v7YinU3w+PIlWI069npMJverfTdyedV2WK+SqZyRDf6&#10;gVU2fvWvEVbwYn+AtGfH74RdKbFK0Nyo7MqS3049TfygGbvUsojrUY6dGum7k6/XRCSKpvyb42tY&#10;AQCYIYm4rguSKiP85JJfmhDNY+3GXq4pqShLHz/Ei4ta/vTwyhH4igGQ2PWauekMG94uSodK36/+&#10;FcJPexBHvr53YUqgEjQ3mvnoxBpiIRQA+67TmCt4wiSiwESJEiVKlIH1H1wQEyVKlChRpStxahEl&#10;SpQoUQZWcaaW0sJP0VE5JSZE6YBuGaYW+uCwhAvNenZs50oGC4gWDHHBOe2RbGUKHl1ON7tJOIyo&#10;DFSqvCNd0u1d+pKpdEk3geq7GgQiHcwoA0PtICIjTlbutPxaAtsoJevCeAxZ9woSBJFUajJ8xdmI&#10;d6UD9SiZoQxO7iozN9N3c6b0sE6CUTmGkIFqoSe/SJjIbXYqCwjNOD+7vRUepE+RsH90GyLGEZpx&#10;frZbs7mXvqKqjFCvti1mE2H1YCpTC+tQeecdGbhldROoyrtBylpo7t3VPTuufahGM2+t7gcJLFuS&#10;LozmR5+YWsvUdfS6y6lKFMMw/PTJf8D4ZedmekwtBXGn9t3KxDBGqEFDChK+DReaH3ng4BPD2oI7&#10;0KF+4oj0V0Ixo8Ll3xxfoxo5MH0JXGDRyztNjVIjyFIjuXKJ08LfQfQgp+VQOltWL7fkOuqkiN69&#10;9y4k6ut/XEVhi5o3gRq/5ANRXtj6Osb2jEPTmDpt39jpsDOS+ovHMbTNzS0h9+irYrtZcQsjdEGs&#10;7PFTFJU/SljZS2ppZyd9l5CSg2EAqL9m5TTv3Ka6RJkQEhzu0qGZnREAAEiqtHOr9+R+xEdU/Oqv&#10;DGQItyyvuLnvL3VOplzBvmyAgQh97+99PMWm+6RfGtKGP0nN0XM80G/wQFD6iNsxhDR3abhEsdMs&#10;QWEETS1C8VNYARvYRRMU1wNF5WgXBJVUStigXa8BUEMIRcqUq36rBrb6Zd2mUU5Sqcu869+SbjLJ&#10;VHBIEV2Y/FGA96TuQw49ubd5eAs69gqWL12MxV/t7oix65i/rqRE72pXwQRBEIIshOO2cPSWTpm0&#10;WrhpZLbf5OF/3f2ceHbT0/+3d94BURxvH587mqhItUVFfyjFblRs2HuMUaPGEmNiS2zYK7agRtHE&#10;jt1orFhiiR1sMRaaGhGlSIuARsodWKhXdt8/Zsvs7uzdHhxIfPf7l7mwu88+zzMzuzM7z6f7Mb9O&#10;SrIg6XlajRrOVanNTNau7m5EYny6hldZCA8jwrLChNAtr5mnnwroT5hjcdGnzmblOT7w2uUTF1/i&#10;xjzjvCMifl2vBgqFgvYVxWuy6LPlJVEgnnJ8rBPLqYuN4Uw3SyBNCehPxfy0FEl+Q9gxMouLmyvC&#10;OwQY5FyJZSyG2aUVJLC4i1C8GC6OoqnOWGgISoY6FoNTexsyz65K34PpzwP6VUcxXGbh4IHi+Pt3&#10;/1U2px/IEFVuO+SLhpVMvB1DVMPBO54xjtIRSLirdJk2uTvj9rch8+yUSkW1PkcSxCFvAOC7IKN+&#10;lphmwnbHP9DEBVqprzcS8FMYYBc674/H9WBROW95tDEjhKLAyL9h8RynbhvDMhgLAUKmwkCKcBNi&#10;FObE0gNOwqLYKywZSY96hntRUhMT0Lfj5KBYPbTZpe3GyLdFiUFDvFozVK7C+N/m73mCfS/FYBIg&#10;s0upBIxjBbeAgyuIwIiwrDAcdEtIZsMei8W1pQZNG749Ckbcb+Ze7vZMqbyjdD1Vb8qTuVMaC2Qk&#10;5XCcujhNESe7xElTSM4L6U8ceB0pYolx7JgQgyTESRnkXIllbBYsLMbh6eETGIvyQ5lRJKnjxfGl&#10;NlaQ6nwqWnL6cTEoGSssTg1W9BGbjSwlB49ecTQ0jWbS7RikGvL7BA5dkINFQVhkeMibWAS14vA3&#10;k9JMeicpUSUfWrCQJc6oxQC7oHC4npi8MBFUDmdC0DihqKCQP4EomIflI3REvMZB6LDYqxwxMpKY&#10;Z94Ez7UUrj1C4hv8ncj7c+2PYnO7wkFCr474xXfBjiM7JnapC7y+OZeUJ2loEYER4VlhItAtIQWL&#10;d2znlcE3BdHfFJkdHTiELeXJlym8I/h80Jr6SEGfFXrt8TtDjDjWaxhOHefS4qQpfu8m4M7x0pJ/&#10;+xGvjGPHxAl7XBKaOOdKNGM1Qp4ePoHxLkKDXoyJI5LqYlQ0MSgZx3IxnJrkocVUDh78QMMAOdG0&#10;2zFGNeQYKQg3k95suMUgbxLhbCVOM5IkJXeSUmS2fS0KEWAX8wdYXI9XXpphVA5fYoSiV5hpWeQo&#10;ExA61o6OLhZMtRwKe5Wb+8I0MhKpSUtMIZyc7S24hXcUti2+/n584YktZ9KIrOCzoO9nEiEK2tif&#10;R09+7jNt2jfTfr15a1+b2G9996XqbBt5uiJYJE1aYorS3aueNXtRERiRCCvMKHRL5Ni7y5qmCKI/&#10;x9vFo//4YeSFkd41LbyGbwhJlLQsIRIsZfVOgz1CNx2PJcjCZ39l1W1aVYwRxzkbhlPHkRTSFDBK&#10;f8JZMqctYSp2DCsjnCuRjOWD2gygvYy5CABrQ3EkRaloxu6sxAcalhEOntKxgVcd+4z4hFf4BRsT&#10;rTKJalgalQDOZtr5TegkpchsQwsJqgiBXclMSUERXE+GrYNhVA5fJhOKgMkIHe6x8Pyt/1fftOsq&#10;rF3d3ZRPw56o+ChGpVO3mVNb7P957+WQJ269m0kMgO7FX+fuvad6QCv3CRsXdf3n+b96q4btvF1j&#10;6KsQWRH3k4SUJJyHCTwrzAh0CwrDGXvxzxt7F1IYfZtGg3b/9U9m5O/reub4DR615cE7YzcqHixl&#10;7YHjekYeOB1f8OxOTm1PKwWWEYemHLRWwKnjSAppyjj9CWtJmtJU7BhWRjhXfIlkpqGGY8RFAABD&#10;cVTgqWgSwHclPtCwjHHwrNvMXNTfOmr38r1PebEoSr73V7LWNKtMohqWRiXp+qSrNJ0kXqYMLYbx&#10;U0Q1EWAXLRyup1bVVoZQOQghiqKEnXnRD08owvuCbdhChI4QbsY4pTD6+PHwdyR7fi9rJzEykhgO&#10;y65tn7GOdxbOomBcQJsaCXsHhW2Lr78fV/jrDyHu4wSAKVSWCLjMsn6bru5F5387Gp2jA6T6/qnL&#10;Cf/z/MRSUdl70qZhqu177r0jC+Ov7Nz3vPv66e04QRWBEQVktcCwwqRAt7CcN+DaZWB3fvQ/sYg5&#10;sXH/A3UN7+HzVi/8plElzE2awDuyqNXjq9H6oAmDDzh0a6oEBhhx3GgKOHWcS4uSprhYORH6E0zL&#10;E2eS230usKRuDWnYMS7Ri+sQCidlgHMF71GQsXxml0G0l6iLKGaURiyOMNWxVDQGfEcJVwvcwIHC&#10;ZsWqtBw8i3qj1p2Y1ujc7BHf+h+lPyZS3z+ybOnNal0aVjHpdkhjVEPYu6D9DB3ufAdnRxAVfDMx&#10;n8h5dOzonaw3N79rPQiulmMgbxLhbOI11JUmCgAAIABJREFU1w2kmWHOGNcYyZI6cyYJP5UvAHZx&#10;hcP1YFA5QXfvbB1M2ec6ObRQz1DC/lZrcIQimgukrO3aZia6egZQCJIIQoc3k6hN2Ont2D3gwFII&#10;DkIYOOJkJIAhL2lQGBofu5R3238wf6mNdTUCZUK27LFn48KOGCCVc/e515PyhOcTgxFhWGEUh4pN&#10;DxawxqU/4Y4V4tqKY6/deBAWOMjdUUATKpbOO2IP5E03k1hGHEbc2XMBRQoHeUMj6xeSgQV8cdIS&#10;a4kYAYwVTfRaGYzmPOqQQ4kFhjlX2IzFMbswCSziIt7tv+LF8Z0ujpfqQiqa4aaBJKcQp0a+CZ5b&#10;lX6m4RfnNgMHD55HdS9oE6TbAQRwJ2aV2O00m7b5ojjVMAqB4LnPvKzh0gUpeJrSpdec08kx27t0&#10;n7IrJEEvAnmD31OY2gVJTzORdsfFIZoiufIxX7rEXR07nJsRcf7bRvznX7OJzL+zc79y9NTOThWM&#10;OaJNPLz5725zR9SnH4oJdfC8Xcqfl/WtYIbKYlUeGStLlomSy1PyxU5ElJmKnwcdeNe2U0UbV2To&#10;1n9T5ZCxsmSZKnlo4ehtyLyaHZalFDya12uY+Ws4Ei9/Hd1EYeU58XSt1Qs6VjzXW9TpN/2Xrv9O&#10;9KimUCgUFtX7+u7PbDthUocaH9owWaIq24yVJaukkifEZMmSJUuWmVXxHp1lyZIlS9Z/XPLQIkuW&#10;LFmyzCzJlY9zHh3e/uufyfkQobN1d3D6h6mCXE6iCsYpFIo2y8tqDxQAaAlFwxdi7SlBnbhSi6pa&#10;qFAoKrXZ/CAzKnBYJWXlVrMuCAt0ml+FN8bXdYCX3mR8x2VZiq2SWdln9X3RUDEGSyw8qo1d17eh&#10;wqbpkmv/ltpEkXTiWl4Qv8vHwUbRzPcer1gkWViukf3AQnxVa+TlrP/WRxDG+w22QKd5UstkSRta&#10;yDeXTiT0nDaxR8MqQBN16rHrjCn961maYcdmhZV9v4DQbYOBwrbTkP78TUnmlHXz6b+d9W1t9EKU&#10;PQAAs+2/NUGW7lOvnZ9RVaEATQf0bWlom6f5Zdt7358B7WysQNMB/VpJLghUFlJ6Lb7067g69sC6&#10;8bD+zUVDxRhs7V7qjeWmSiSduJZblK9NFVW0rwCo1WugT3V+FeSKLSP9BqEOnvrFt2tuOv5ydtNA&#10;+/fZOQbrYJWRJO1+gTV3LewHbX9KahL2jWmNqQNYUaVX3V3Qb6LJhB/IsFPWFt3YaC7B4oMi/mSN&#10;h/ZwC+2Vn2AtvHK9ui4zNKDbt0dyCS3k4hmoJ0iWOMomiqp7KKw6SpIkobq5cuQPx/9hQX7YPytr&#10;iaSTNMs/VjG5xM0f6CtztfFydqOBfgPuKv1QfQUt0wHG/yVRm1cN90pYUfzamiM+XG/FMZ6y50ON&#10;6AbHP/MLbo+3qg2Llhsb40seZROtEh1fqc3bMFs+6EMAPp0kWv5RCs0lrihfmePey9+NBp4ViuJ2&#10;drK3/uBP/+U3tLDFGyw9Rk8e7KpUAud+h+LSqaImCtuuS/fvHtOaDY8m+eKOFVRVg6bT72bE/T67&#10;j40CAEuPb5ct/G5ViEaTzP8FvR5aswR6WZN8YeuM9vZWAACmJAO8kPB3aC1Fakk8P7lrPQCA0nPY&#10;j8unrbsmKPTN1POo1rJz+5pAWXvK0StUxQWFrc+qv17D8gzWTWhuhC4z8jBTZALT5rnGb4pUMw/C&#10;0a/DYAkKpLw2XewdAOQS8Dy5jHs7r7wefex7V6UStF4WU5xFlTZhUhN3ErZCDFTrZY+fBVKVIejE&#10;Zf6mVnufNtUs8a2LKIgL3k7dL1WJhK62Au8d6fu0sPoFfcWYtyHj6tijp2XqfgOFbevpv579sT/j&#10;qM33/zaUEqjnlS4dfVrBl6EsppyGTevNEcmUZ1goDh1cANAbZ08YGkD9X2g//RDAnkrE+FYzTrNV&#10;N1pMXjqpMb4hIBLxtkg6CSzfEhaOpuW/99cylrf+ctCn1pacGxS2C6Z+kjCriYK4i37t7a2Awrb5&#10;VwsWjVuJ4eMiJwTO/SjGifRwqPLYCj1MQ1DYMvSawqTrG6b2sFGwdZX03FzCDLcA2DRs37GhHVDY&#10;Nh57ME1rrEGRJMnrdlZeeYm4EXqeb4kqiyndZOEx6IdhTQEAdv03v4C5DQBQ2LYcNn6QuyNQurBY&#10;ZYwZxvoN5o0ZBryeW31bJfTkmsPbGfQUJrLSOwrJKs+3Fqo3ce4+90ZCPPtkB5/yLD2+HNrRRkFl&#10;dlHi+cldGzQZtfnvmCMDXSoDu97bDy2Go3RMcRZ88WTGbeYX3vXQJ309XUZsclBsDhzkWi97ptFj&#10;f48pfn/bvzuF5eD2ephZF2oYsG0181z00e9sFIBq8PBJ37rl3A3LZ6xYPb5ZdfrRm+6MvL45H3NT&#10;7JWc85pCPwh3mLpqyfRFC4d7sEOLJvn32X1sPUfsD3+wb1RjBiWCnCguoGd9YOkxasqkLzu7AwAU&#10;zSduWDFn9YYfGlooqSJauJMwnplyLBKyWOAV3wi9Z91k6ZXwfaMacwY8gX8ajz2YDtsSvKmC6+y/&#10;oa/oQknohBKMMk2PKIi76NfOyeu7wDvQ1crem1NfH2ccZSwlaM83nX772ZGBLpUZz8MDOZ6hMFys&#10;8fH3VuEfcjmvKZTx8FTL/L6sqlAwRC+h8ek6NTVjLtIQONfBe1uLTycxy1G3c1+wMJEVtBfRrKbf&#10;azdFqrGzT8wJx227cf/opHqVmvqFpJkeDqoxdpi6aonvip+nthc64Y+EdNalBiYnqdkwly+3R+Wj&#10;j/nGGhQmx7gJgLWEgFXXlC695px+8ZLNWKoCmIPPskux/6CmYsx4LKXf4MUUdiNW7v2+7FybHpL/&#10;wkdWSkdhispxaEFnNuAgyeKnagMAqvXbePvgWNB6WUz+04A+bqDp9JDwC0u/agFJea/Df4I0Pcht&#10;JBG+HvMLV2xWxRS/Puvbgd85uk4Oyxf5/W0oO//DUJ4gfUtwldfB85mHXPRdhzKvilv/FZcp4yHN&#10;TXV1vFd16jEE3jvm+ZTTJKhhRmHn1tPv3r/3kO6j4PG2oVbWTZZcuAPLF9IVPBGv0xC6oYH34AhR&#10;1b13QHDCbXa0wJzkseolnK5tOfP8O+gB6orINK4+k/0bfc5Z39a4XKf9g/ZrFm5+IdmUf1wnhxbq&#10;qVd44YQSdyanKG5nJ4dqn844FX4lYJC7I3DqtjHspXAcEksJjuehJWiHhfGMFg0uPLlw7MQ8BGBO&#10;ReCMz6BMQsdXpCFwn7Lx3hZJp0IRy+k7QvOKynNBZAXtIrRQL5bV1KXRZ39U8OToI3lJwkHQV+E3&#10;BOpUaN8CgPvMy1rxyUl0Qonyg4WbX0ia0QYlzDHuIyzekiJ0gp0e3ZnZCP5DW3G+0IxHzy9I6DdI&#10;3sw5Za3SZfjWC7tHNe3y4+lTvu2xkZXQUZg221x+Qwtn9QJZQKNu3pmmxqLvdEqXPtPW/04VkaXx&#10;vcwrqvAXzvXYrHoPL4E2IQBqfX34ZfhqQ78zbRt+uQAAEPBxOf0gbJBUVtEDUtPpd1U5aG+FdIVU&#10;O8eEjdsk8hH70QliyqUAAACqd5sM6xlzvYCMr3lh8DGt/6pb74rC2WaJOwmmtaBXhL+L/A3n+nSP&#10;Ax/okGGG9ckbXRr6xsNpG+gaD91rAwCAgw9VQpjXdxhKCZ2o52kjW848j3pGNLiip9Vz7hddJcYa&#10;j3s/QxoCrvnwvV2IvSnKpULLcS9YwmEmX6S95OrFspogSRKyk9EZKnzbL3E4mIZg3cQv5BXSEChL&#10;6PcttnMXXaHkPLKwaXn+yWFjDUqYY+gj7HusJd8fT0KHEMbyy6+TkaftPMaf6tcnBGaIu4srzgIS&#10;fU4GCy0aWaRfEusohDlpWOU2tOgQ57KPTkwwkJUD+EIjmNgh2aCydbaFv9BisgpdqHimoR+QrZv4&#10;haRhf19CD9ScqtRwdBFYheYu59Eb7VbQf6Ova5pnAX3cjM+GITnHtG30oUN478iJ2DdFNOfQf2NP&#10;wnuAYgKH5jf7b87fiD/Ra2IC+rjxuozvg2KphkrPFmJ6WwYUXceeKjKPPb9YkqCuwHlezDPo3BEn&#10;uEIP8x4CxE7FNR7zfib6eKjDexu+vghvSsRy7CyrYJjRirSXV6JZTYsaXXi3SacTJyIlCIdIQ+CM&#10;o0QBdA5oOv2uqtDIbJggLdOuzjbSoAQ59pIziqdjLbmXnYIMIezboRYZcdH3V4y7pPUbJC+L+DHS&#10;iUZWQkdhyCE4lddufOJ1yIXwYmDr5uVmnfT71JkH0hy6bNzh2wTEXjr3HNi0XjB7sANKnSLf/3np&#10;RqqOLEq+sWH2rJ9/W9q5t//jXEuvXr1aOFWqUcPZJmkX75eqnG02+le3gq+rC5QeLXIv7Poziyrl&#10;S6jvrZi6PjS/weSDp3/q+wlrHfL76j62ifGZQFm7s9vbLfO2HNn41Wer/3xn6dbv85bWiqo1nDlb&#10;K4h36qz3WmDt5KiPWDF1fehbjYV90aVV66/euHjuWSao3mVIzzq61Ed34lXAxlUZuutYfIZaVQiA&#10;ZQ0Hze21C/1vpMDfjz7Pxxr/5sKu+xlRl849B8raA7/o4qCLgf/uUT9+zT6KkUc8Dr6ZmA+0KRcD&#10;F09fexvd7EZkh56/kQqqdxnSs3py5INkPVGr10AfF82Dq9eT9URND+tL6w7+o9HzTuK79maaSq0F&#10;pNLJsfDB5inLLxYDuyaVIwN2B1+5EFYMbDu0tw5atOfR6+xiEiB/Y1tTc2fpT8HY3XZKUnVr7QL/&#10;G68bf7Pr4sYvLJ7cPPcsE1Tv1LbShV/jqzVxtKH8E5cI86RjO/2xdZeTExNeEkS9Th6Z+/wPRL4B&#10;AID8qD9CEgiyMD5kh++MgPMnzzGOuhW21WBK5KmyCjieV9rl/bXx55Ak6I1avQb6VCehl+wbWgf/&#10;fDBFrVIVc4ILf0/VCTxs5dFGe2UDeiraya4d64b+cjAVbmrjGP/Lo/jb8NgOlUMWbTv6x9l4TEOg&#10;U+KNOlfo7eWrTiVl5QnT6VDkC5zl++8GX7quLlB4fEpeDjh0N5ixfGPwI+j2Du2tgxb9mqLRYdtL&#10;QdQNbFYHxT5c1/+LTeGZNm5dPm9dE1R2cq7G2SZi5ehcU6kg/v7jVGQW0Kac/2nOkqCIzKx8k8KR&#10;VviMbQggPezOP0Bh16Ry5Nq9T/SABAAogD4zbMuU5ReLPb85d359Z0cVm0vrQ9C0pG6k6YD+TbNO&#10;L5ztfyPFvsfC3378rJpCabhB6RL53Y4tkgAb6Z2JPEs66h+cv5EKrGo3aWgbe3z57J2R9j0Wbp/e&#10;9vWt4OvqAlDH439VUw7MWvpbAtl/6YZJNB4QNWPGmgvYQHP7DQC0MayLFArqNltNnD2Mv7+KF1kp&#10;HUWqqXvkTR2LuCqODhyCPqRoE3a2q+TEPtrr4wJ61lf23vwyL2RcHXtg3374F42BwrbZiGVwmgv7&#10;CR317AMAULr0nr75VtLb1FMb1/+2bpC7I/3tR5HgFy3XMGp8pr5/YD7qQC5NkiT+d/oppsmozdHZ&#10;KYd/Wn9w4xhXpVIAsyK5f7zx3JbRNgrg3H3u9cRM/iS7vTVw8Fl66bmeed7xHLHnj80DXSpTv4sb&#10;z3lwgI8hlh5jVl9I0xLsTJ2AZYSeh32yQ1ZobBi/4U5ChcDSY/yWoPUj3OHyYzpcA6MPpO6L+zf8&#10;eXbmwyEAlJ7DfgqiZhgYn8w/Ep4Vu4P1D/3c12TU5ifqd/C5j/6IhZ6IAAA4+MzediVNq0Uc9cpI&#10;StBPkXzPc94pqb+hoGrUqyo3uNz1Nuo9AAKy0NkDesql2chVt5LycMYTjAO/C7xHrVuIf4eD97Ym&#10;H59OWMsTs1F/ciwvfoZGFt8uuE/EaFZrM8/7r94dMKIl4H17yTYT+oRMjpkeDk5DgO2OTjnmG05g&#10;6THmxyNU6Dm5xMGvZUaeoL68QsJBkqTRBiXMMdSNbwm8JdQSbOdBn7k7sL/DFxGlS8+h/V2VSrR1&#10;YMyQ1G/gZsN460z4nlBaR2GiymlCLD9iTUPLyh92C48sWbJklbdgFy9c74GDqBn31dJjiXCt64Oo&#10;XCbEtIlB284k6z/6qkSyZMmSxVFx8oUtQdH8X8nC2NP7Tz3NNMslCiLXNrRyGLRi26ETMaDJhO0/&#10;flYNM6da7irrsYtFNwMO6V2WLFmyPmoVs3s8AWC3hjA7TwEAfIh9SURNTjKzrxVDMgpMlixZsmSZ&#10;WTKvRZYsWbJkmVny0CJLlixZssws6UOLaeScYjHc0McilI5lAqKKVN9a+XklpcKhl39U5pN1fRsq&#10;LKp/tvpP7F6Q4qTgpeNXhRUhnB8y/6+VPWqPOfKmZNOYZGH8pSUdHKwVCoVLj3k3kpGP4rUpp+f0&#10;raQU/C5F2pTzq8fUt7BQOHZedjkBgyXSplza+eMX7WZw7kWyiJxHRzbPgGZbeA1fczwiK/7kvlvq&#10;EpxKkgr/XDx+zZ+SnSBmXlHyjcAVo7xnXymTBkDEr+vddsk1ldlOWLoYGVBR8o0N0wd8CalopTZb&#10;l7irrdtUUSPNdBe82Bm5aKnFYLtK0vpKI7IwPmTHxB5fQrqgmW/ThHUZuiSOlHoy1MqSsDLKRyS0&#10;nJ/UY+jiCsDCbcmFPwP6uAEAhLuXSZIsSgwa2n0Mb4uAaD0VSdK9vrHn58sJerpWIFIBIfOsr0/L&#10;meffErrM0IB2n/qaEDUi77Z/706r7ukJ1U3/AVg6ALUH2PQKdyS1w6Y6uz5JqO4fntvOsWEZfg8C&#10;9+K0GIsrGSfVvKVXH8PKLqVfpC0XlSpGhgSXrLHFNcwvM90FXZWnnGJXHDH/0850CV238tyhQX1j&#10;het/Si9ThhbzknMqqESoQUKVho5VHDG/VXPYOeZHrGlQmz9U6FVXx7X6QlBLSpcaNMln4qT+LvWM&#10;hqAw/uTemyoDf/AmeK7rGOo2i+J2dnClbdCn7xvVzISbQu6FL03Mrj23NSRJfSpTggZfHDG/ZW2m&#10;AhItXWrQDHMxl0QcpcsMDej8Be+6JpqnjwvoWb+iDy2lj5FR6eMCerpjhxajWVoCvQmeC+qX+i6I&#10;3LO+rcsndvkRa1wbTDG/26VJm7CzrVOfshhaTFhrQcs8mOeNqaKJVN8NnODdbZv7Z51xxTa4gjUV&#10;DLNs8QemnF607NdaEyb3dCbU91Yu2m//1ZguKD+VLIw+/lvy0EVjPbm8XuJ1SLDlkp/8hvWu+usv&#10;+7FAbOoP1fdWTN3wj4HCDGR+VETmmG97OigUAGgSblyL9OjY0sUSAACUNdr7NAq/8+BfQtqcm/6d&#10;So3Do5LqW2sXbIkpzdu9Pv3M7m1PwcjvhtTn0LItXIdN6GpVXIozUxJ3lEWNDhPm1r84Z0+0+OxA&#10;mZtX5jJDjEou41n6/0PaXHXaR/mZrtQxSDI5Z9nlGywvaOWtv7eJ03tQNBAUBorFp0hRFcUBADyu&#10;Ds6YpWcPULAdLgxHiFQ6H3OTTw2SRscycTNtcXTg6F6++5+otaQ+LqBXe6pkC+dP8O8B+RFrmo+h&#10;gL6W3IKMccG/Lv6q+9hlyyE5zbqmLbQOX2hPk3xh6wz2zYzIPevbGp3kxD73sTeudKHsR/FugDut&#10;x8z7Ub+/hU/EN6LPTu5aDxZVpSq+JF5d+lULAAAs+sLZRQwnYA2+rWOsgt4Y0WvJxXBY04Kpi06h&#10;AC09xm0LuXT8QmrW5fFe1cUdpUsLGm8ovkbN08cF9KzvOeP3aFjqxqnbxrAM1gwAAKBtE7eZgiQq&#10;kacX18mhBXnw7/1Csk0+lgmrWWJEkiRREHd1HUw8l27TT9JVlKiSJ0qXgSsCF3Z3G7T9KWOqX0g2&#10;NbWLOF80lExiu04OfZd4cceKgd6+oYV6hi4KAECtFcvew5t8O/Tf+CAscJC7I1q0CZvYnLcWTTJy&#10;UQSwRu0jyWE2r1BZhC1Fis/VXKYrEyYhJk9Q0VbdfRm6fkQrqlBxMV3HhSGAaJJhWX7u3dHll5y6&#10;BRxYSr21cG4T71uTJHloMYmcg+KGxOg9epaD8gdddIv/BipGkdLjuTp4pJUYDEeAVOLUSTWFjmWq&#10;0w0L/4pK5N1eOYYqFF8cMb9lHWYMpiZM0QwouD6unid+kgoBBVIDvODdH9M4NTEBfZvB80MnsGO5&#10;2LU4py2ODhxCd0y6tKDxTCWodd9MP5eUByeg2jk141TCh6YamKLBWZWcfhxiJ2BD0mecHFgdzh/q&#10;UoOmDd8eBZea/GbupXoBMUfBQNQRX9Yyap4+LqBnfaq31afvG9WYSTOkAn99JkWxNqcFjVfCBUtN&#10;TEAfN5hvVMQt3PxCsk091swxIsmiuL3DJxxM0xKwtcIr6lVXxzdpOTkoVg87KY/ag7Y/Rc0mSW7m&#10;4EKZ+Gw7N7HpHYjQ58jMbX7Emgb2VFeOyV76sVjpOeyXYLoeF0QaiyU24xmCe1Gi4HHgiGbwqVoT&#10;E9DHHRY5jjn2Q91mDJa04PHuVUfiuQt14i1IZAZPJ8wT3v+1UTCDve518Px6Np6wOpledXW8Vy2q&#10;+nLg1GlBsfTyqhtcT30dPN+18dhzSXnw4aOOPf1gYcy3Jknq0GIKOacIxQ2J0Xvo9T2kGDV/aBGl&#10;SOnxXJ0MLMYHD8MRAqwEBbGl0rHMLezcq151dfxn/jRsOO+2f3f0gVqbsLNdZWRl22CPSdIY3Tow&#10;YyQMLbwFofyINW7WuA4ClbDbonthZuykQiP2zgojIv7NgphVHG+wE/3F0YFD0Mdqo47SJuz0rtZG&#10;FDBuzDzuWktxdOAQFAZBvRDT69t4m4m82/7dmaPQuKB/b+qx5owRwyViZNN6U8Sr2/7d2ZEMWWvh&#10;mIo4X1IoBUaSJII5txMfWmg7Wf/TI/3L8NX4xBbzTMH171zbYVKCGWZIkiyOWDrvOG8UN9CCDC0O&#10;CfIEkS4taDzrCjSTaeO1NFyOFcSxtPJgOi7kQda4b02StGUCMv/B1evJhE2nIf0bW5FZUQ+ic4qA&#10;S9sOtW4vXxWs1cSuHdT1+5t284+Fpt348VOH7EsHL6eR8I+V1AqNVb2Ri3w/Tf+LXa1ROHk2qQ0U&#10;Dk3da2Vd37r61HNg3WT4563Y2THNo42LjqWRNp2mz/yshjLjTsit1++BS1ufVlVhzflavQb6VLcs&#10;eBp5N+M9cGjU0OYaxhhHqi60Xd+lG6YNnHz82e2p+sMnngLrxt9+071KbsTFG+nQHqqstHXjYf2b&#10;g6yLwlO10N0/cCKaOjDn7qETMWW37KQszsl5p0d+0L+6dioo2L+ZtYVCoVAoq3b3vw1iroRE5ZXs&#10;/JUa9p4+feinNqnxKflAUbmRp2tybEImtbiiSUtMUbp71bNmZv00yZEPXlg5OlWzgP9duXm7rtUL&#10;YhIzSnp/1E2pk5MKRx5iGyFRcH+5D5uRCkd3r5rgTdLz1ELc4aZaZe3Rf/ww8sJI75oWXsM3hCSW&#10;9hNLI+aJisiJ/Hl0r5kX1N7zAgN61DJ4iSodRo5oHxdyMzEfkFm3LoXW8vFpbCOtPFRpjmVlLEZk&#10;bmJ8PucBq+jRnLZEYnymnYtzFamVrEqWYPqsyJ2DW0+6qfFacdi/rZXBaymsnJwdkP+s6uxiq858&#10;/Xd4pEnX1b1MjMmzd3G04v8PK89x8wan7tp2Naso7Wywy8gB3MXaktygsTyxqObkCAzetD73Rdzb&#10;rpxHn0ervfLS4v8lqztVNXSkSb4VkbShBV2y1j4/uPFsGmnTcuSYT//9+7a6ED4LZN3ePWNU+2oK&#10;BdpHK+GYpCdqDV+8sLc9QmKwBApnn2+nTfSx2De6Ue3+G166f/nLhT84DJXcF/Gv3gov2tU5O+RC&#10;eLECYhuyQ45cTCZsOk2f2eV1lNAYBmBAr7VSKBTQdEC/lpbRQfuCnmfX6jXQp7qC/b1V1fdREcJT&#10;wR8FB1oacFvJZO3o6FKcq36nY38iXgcH25zJQFKkOGK+V+aZ4Kcl7h+Vjg08/9fep5U9ANYN23m7&#10;xoQ9UekAAIDIirif1KGr9ydKJp+sXd3dKmU9CHtKjWTEuxyVvl63dnwIhImyqObkqH4S/iyXvlOy&#10;8J+Uf9k7UlTpMmXqQLt4/xUH+KwIbcr1W2l1TbTKptGg3X/9kxn5+7qeOX6DR22RsBuJtGvoWd8W&#10;//+MmJeEXZpVkC8PTJ8YVHPx6e0LhnrXNGqAjeeIn6bW/+27RgqLBstUI0MCRxv/wMQcx9IyGqOq&#10;zi7gQVg0uzFL9zo5TensYvtepc5nXaBX5bwVz9WSJBiReWbioN1NNx7dPHt0S2dBX29YZJ5apfHu&#10;5tPZy92k61rWdW9WOfHuQ2FZSYtaPcf7Nnv8885zwQ+r9GnF67hNv0HCtDzBysLOqbo+/n5UNvNL&#10;UWpKhq2Di7U2O4d9KlXoclS5nM1XpfItLUlDi3Ryju/amzE3rjC4oWPPIrD0njX7nuZFru/UaUpk&#10;7bH7QhL0JKmPPz2/nzvWGh5FqooqDMfVaQeP5WF8Mh5f58JwRJBKK/ef+OM+Qg0ihPeFpWOt2feU&#10;QHZBPs7RAqDPClvXwcFa4dx9U3gmAIBQ31vUo4GBrZE8WdZv0901lU1fsjD2xOoteh/OMGbd6ttJ&#10;3qFblm4JFymeShar1NnRp8/HaXFXJNW3An6J+3wC/DKtsvekTcNU2/fce0cWxl/Zue959/W0P6Hs&#10;e078scubtQtX3kjOB6T69u5D91p9PexTOwAbSVEBmqmo3qvUqueXzz1+DwAAxbnwVUyTm5tTlKPK&#10;1dq17fO1/szk6Tuic3QAgKKUR2mkPXpdZc1h+45Oc7y+dOCYFacfZgEAANBnPTjiu+imR9eGjuJW&#10;sdK9U6sLVDlvCaCJObFx/wN1De/h81Yv/KZRJaOOyk9Jiqrp0cDRAu9hY+bBbpzqYUltjvoNkaN+&#10;qyMB0KckpOTq9FkPb4W9zMX0uazN+vQTC6ZlDboenkESBTHHZ7dwQh9lijBul3qsmWKksOs4sFvO&#10;noUzd4S+I0lAFsbdSbKuW6PjwJ6rWkTOAAAdgElEQVRWZ9bM3hH6jtRnPbwVlp4buqKz1yy4AxEx&#10;m3b+6y7jjYeSEW0kIFTxidkEqQ4LDs8sgv2j/l1OLijK5b70U6JYZECfFXF07526P4xoKZpCZJ5a&#10;VcgZHeFFK7UYNKTWAf9F+x9kAQAAWZjw6BnVqK08x80b/GLtvAdthzW14vdk4i3IgMGG84RzIKcZ&#10;MsZXaj5osO36mXMoa7Upd5OJWlVbsbcAXZf3eF7HT6l9rIZ8a6IkTJqZQs5BCD98jBWP3gO/BaAl&#10;hCyJUaTwXB28MZitJ1ikUnpxGocaJJmOxaxeIl/m6DJDAzhfBMHFf+kfWhAFjwNHtKagC8X8709I&#10;kldRta6PTwtrS6CwdW3Ufhk12Zp51rcDYwB9WnZanMMdIkkS+RwFEwjuH4h9ISb4yEr3Oni+q2X1&#10;/iuD72wdTNnqOvn2k21UJWy73ocSC4x8fUSl3+8/T+1BzeWg6Yeziq20beG27ModpsSsx8xzT67d&#10;4H8ghDqKtw2FyLvtP+DL7VF6kjS4Q0XEPKS6rcfMc4/o7yQtem94cO+n9vZWSs8R+8OfnPXtoPQc&#10;sfPQUhGbz7+8v5bzCaWlx3eB99TPdzB/P3fTcpOO5XrYHDHCfiHGfEZl6THtyOk1/T6bvTnoYdgW&#10;xlS/kGxeloqGkk1sJO1dJ4flZ8FvfJqM2vz4+cXxXrWajlz/2/K+zB9wVy+KowOHVOnht395XxYu&#10;J5bYIrGjzsl8cyXknhVHzGv/jdjaG+ZC6Bdi/NUUqhtB8wS5FuIKu977Lv1COVZhN3TLKcZ4Ze/N&#10;6cVJwi/E2G/VvL45dWl9l+5TtgXdRRNA6NsS0MDKCQXGU1Hi1aVfdegza9exQzuZZilpg5IYV+fj&#10;kl51d0HfQZyBQVb5qihuZ8f2y82GaSqZiIJnp7afe46M9ETmmYVrJW2vK82xH6G4n1GU1UUeblh7&#10;tSJguCqCPkh5Sk1C8J41Z5IsnD0Hjp2yYOf1F1fnu1pUru5iLzr1QAvP1fnopHTuvHrHqLs/jMaX&#10;5JJVttJnRe4cOe3hwmOLhDMb5Ski6+LiOScfJr6ic0Cf9eBKtGvnphJW40tz7EcoZkKy7ICEZGHU&#10;vuMWvTtVCAxXRdAHGdD06ocHV4xiN3NxZzlEJMLV+XhVlHh1ybiVH/1tVjgV3Fo07qcKgVQiVPeP&#10;raR2rgFQvdvkbcexc4bmPvYjEzLvVBYvLnAvBLVpxryn/i9LRoHJkiVLliwzS+a1yJIlS5YsM0se&#10;WmTJkiVLlplVEYeWUhNpNE+3f+kxywwIJoryNGDLS4llgLEi1fePb/cb2ZtLQNJnPTgyqWs9hULB&#10;I2gVJ12Y0s1VYVG999wz6VLqwmpTLm6bWVojzS6zs6rKSwYQXiXLzFLlM1kYH7KflzxSyFEYjpwm&#10;csGnnt+feFESM1B7gtcP9nDiX51Uhx6Zh6fMYU6ivn98M5X8Vp7f+B+Nznyye+9fZQcNfHtt3fg1&#10;FyW1JlNlpPWZ0heVvsngsuWD6UMv9lRgMVXtSrf0R23+YKrykSQJa4I1bgB3uhQlBg3x6gg/p9ar&#10;ro5r0sYv5BVJqG76D6J3txgQ9XVDmX9Y+f9E5YyBMiakXh+dPBLIUTiOHFWRr5QFVQvjf5u59k+m&#10;xiLN+tO9Dp5fz7nbxrAMkiiIOfZDHQMVozUJ+8a0Rha9dZmRhyd2qVu2Dtckn5rdvxlTrN1sqlit&#10;D5MtH04fy9BCFDzefyDc7B9T8aralViCMohvgudaM0XfiNyzvh1g1fHH24Z+8jVV7l6fcXJgLW8J&#10;O3jK5Zv9/z8qU4RXCRKVmzxGyVF4jpw+fe/ovpMnf2YcUWrAQiIv4to9ZmTiFXNkM7Dg+nf/64cv&#10;aAgf15z78czTZ5wc9p0E/p4UsXAz3qVVN/2Hw9LXZpUprU/MNjPKWGnaclNFnBAzXfqs8K3fB0Sa&#10;fwsIr6qd+WTl6FxX9zo+JRcAAMg8VY5zt3augEwN/uNp206tYK0nZfUWPk3e/BWZVhYGyPoQMkOi&#10;GiFHiXDkiOzQEOuxa/2/G6i/vnaPAQMMWqio0q6PD1OIrHLzdl1rwt3+Vk4u1YjXSS/e6AAsOlKz&#10;XZv6NsITEFmXN2yPrNVvzGCPKujvyhqfz/nMIa/081UG4GYK5+6+E6v+uvzI8xIWdS2tPih4rfwl&#10;fWjhrA0sOBrxjiSBNuXSzh8Htflq9fqv61tYeMy6ooUlMz2cFIwsGy65lsn+yJTS0qZc2vnjF+1m&#10;3Hx6Di4t8H4PKyIAfTYLr5EH7gcfO/McoOenDtFnhCz27rz0YdLuTpUdBu94xpsrJ3Ie7fPtXUmp&#10;UFhU7z3jQHSOjpmRXHop4vScvkj5L7wsycLYS34dHKwVVp7jtt9/r49f16uBQqFQKKsN3vEMAPA2&#10;ZJ6dUmnRx4TVjsrekzZMtAsY/fXmsNSYk3uSv/hltnc1UPzyeYK2hjPdKShqeTaxi0tIw1umTYHG&#10;O/b0f5BVQP2ITIVX7+57iilsJQjK0ksR/Nhhj9WmnF89pr6FBes9TFAE4s75EjmRP4/8VGHlOT7w&#10;2uUTF0W8xCYYW5lYeHWxtCHVdwO/q29ZpenoLaEhpy4mFwFs6OmllDYjl6wZ2Uph2XBpSJzwQACA&#10;kiyIv7QErQWHZiZchOv42aaH4dsHezjBxMAXiGOP0vISFeMWfPgYr745N6ONQ/9NIHVPJ1sLfL5p&#10;nx7bH9e5vSenYZP5d3cHOfbv7FTDZ3DvWqF/BMcxiFJuE1Yo7Zp3XsJYiAsTK+JdTrZFK59W9kBR&#10;pYvvovH6UwO/WhOVGfvb+qhJR/G7Td9HRfyZY9mu06f8QpmKKj4jB9ZVKtA1GzQJpQT9UmLquZkD&#10;e/lfeb7tc+tqfQ4n8StSKx2b+Xj9s/fUE9zAKexYxPsoINL6BGL6Ih2RZdg2bpOR0MSwBvMChGl3&#10;uG68RCc3LolvN0VxOzvW7r4xLIMiAjnU/DIwkiJIIrWq9BknB9Zs7hfyCs7tUG/fGLDMex7KhkYP&#10;5fGINHvHjjkY/54kdZmhG2fteWqc/0PX/6EJcSbRooQqjg4cQlXv4RCEEvaN8W7JLIRoYjYt3GeI&#10;o459S4WVyhgkl/DPDAC6icyzvj4Q9AlrE8FXcjyXCRMU2s9I7DDHqt4KUULvdGn8oAjEhT7hGFy4&#10;BOvUAuKJCh5vGwpaL3tWnM+7equZZ6OPfodLG40+4+SXg7a8gMavWnwksQAb+tSiWJgeLHpSeCAe&#10;4YUgoQreiaKlcPnD5jMHzoFxCzZ8vKwwzH7Hc+SKIxZ8NgeCqvIj1rhVZiA0xcI0kMyWZ+2nIgiL&#10;7NE8VpyKowOHGFoJIAoebxvqRJE3VTf9Byhd+h2MfyvSV+CCboRpXxwdOAS/2mRCH6URa32Cc3L7&#10;IoO2cZqMsN8TSozWxWYLNsEE3Th2hrD8UGBEHoftAydMXSeHFhTy6DEiN0mSpBAsg0cPcX7XxwX0&#10;bMxyNxkZ5v8gc+Um0qKE4k6ksh0NURS3s6NLW9hE8yO3LjzxjyEHYoYWXWbEnimzNx3bP6udvR1F&#10;g5Y8tHDvizHyvZDLtDHyrUhQuOQfHNNp890QIUootigWHxSuEA/jGFw8Eblnfb35K9I4kNEzTRE2&#10;bbQJO72rd0aLJ4rCl7hLKcIDxRFeiMdE0FK41QKOn5FEFbgFF4KNkW9NGlpwKzG618GLBjC+5SJK&#10;hQAoiUOLXnXdb95RdlWcUN0JnD9/66Hd03paWXlMDorFHa9LCxpvbQCgVxyBUqpgArCoRwlBlzK0&#10;GIJSS+ujRFof7skSzSUjtiFNRqzfM24wv4ELEwzTjYtSXMsDBZYeducflu2jqNKqQ2vr3OTEVxre&#10;H1b+dMjk9hl/hCQQQJ9xJ+S6rqVPK/uSg2UU9YfMGZJ3ZEpLl2rNR63+MznftFOR5mZYKao6u9hm&#10;ZanzSGDjOWzBKMtftpx/q08/flL77VDT4CXF8XsHf3VzoJ/v1xO23Hm4xzNixaw90aR1XU93gjWP&#10;zHge+76xh6sAmKBXJyeh90VZh+MyzfWuJhIUrnDHznR/I0QJNbZuIAiKYUlgcJEZz2PfuDhxKuoT&#10;OJBRU5GIWzbot3CMbeC3Heytvb756WK6tlhi6PkHSvw+FYeWgokhWQK3iIRP+hmh+Bw54vWlgxeu&#10;rOhsAedCbdpvePKKMydWAmljt66N+mrJiHqWCgAAIAujtv8wKqzl0hljJ2+/FHWw++VZc3BLGhbO&#10;DRvVU76NZSubcaRLfXQnQc9Sqqw8OnWpnRybkCkyG1PC2OElvWPBtz5zCtPvlcBgfoKRhEg3/rLY&#10;9JMbl7ShRVHLs4lz4r2wBCod9e9ycjXuHTArdVaeE/wn2Z+dWFlpWWdW2srzgZ/XsCo5WEZh6zVw&#10;bXju63vH1rT/d2/PEeuepp8y4VQKczOsyDy1SkNhshQ1Bkz/9n/Xtu27FPzEuWNj0+oYahJuXAsH&#10;VHbaNBqxzb9XbMIrnbJex651IkMfvyFJAACRHX0/1gFnrUU1J0fLYg7jgchRv9VXwXCZUguwQeGf&#10;Esd0epFrI0QJvdJX4gUlxlgnZZzBpajl2cSOuXEoZTUMyOhfLH4GAGDlNnzztQLVw8M/903cMGbU&#10;uodSQWG8AwNCS1L5CE0MyeK5ZdtDPT58pkjIkSOyQ4NtlqCvU/kRa9zir5YYUQrIrMt7w7ovnfWp&#10;E51FZGrwH4+quDhVUSiAwrbJqOU/9s5/nlokPLRy228XD68funU1f+AhC+Nu3c2o2bCJ47u/Ip5T&#10;+WTUq4LYEcB48Gp5edSx5J/QlD5KrPWZb9OMoN8TNjEpBvMSbOsjW4ndePmhwIDCYcD0SZ1S9s1a&#10;dC5dRxLqsO17w7+cMLyxYDQjMs9MGB//w+XIIoLUx5+c6F2D/h9GwDIMeoj6bxg5IvG31Xujc+19&#10;Rs/8aemoOgZPZVmUm6uOOX46CjZMiPExwLBixdKTRJQeFvIoGyK5Vj7rxmCy4IvLgsk3+k30Nu5H&#10;shgBN1k3bOftlnV7z69h70iSyHl0/Hx8E486FooqXXwX9Y85diAiC2hTzqz77d8Ryya1xQCR7Nr2&#10;Get4Z+GsHdE5OiIn6urdF+Dvn5o2Wqjt2YnPZapjKxoUVFimk1sHIUroE2USJih4QeiTCIOLf3UG&#10;HkUCAIpSomIKGmNARtyUY9JGm3TGf0donmPrsbOXLx7bAgBg33OCFLqU8EAoPsKL6TiQPkWIlhJN&#10;A+QomKgnTkc+Oc5xC4kNQR1bLmzNEOoKCDly2sQD83Y59u+MLptXbjv0+w6qVYs3iX26wjQl3Pul&#10;+vbOY0T/UdS4Qqpv7z0Vr6vbsev/kkMOHX6QBYA+6+GFCzEOnvVxgVbWnbB90/jqf08YPG7NcWoN&#10;mch5tG+e/6M6revadZm1qEvkpkUrLicQ4l41EHQoDtyMY3xB0vNXbl5u+OLEkvsobOtr1mia2K5Y&#10;FCkmahulouycPHy/J81gJFv47Y5QOIp047i0LRcUGJQuM2IHVUiVWtei1wCVtV3bzIQTdtRGKkYQ&#10;rqX61zC0h0UPKWt38WnO/B6Wl3g1JPTOtm9dlUp6LV2FZdToVVfHe1W37/ljVHY0Q8KB05rSaVH4&#10;aVBN8oWtM9rbWwGlS+/pm3kFcfMj1jQfY+R7fJSXhZCmWIASl7BE+5lBjYmFI/LwxC51gcK2yTd7&#10;Lm76qs+09b8/yMRymYRBYf2PxA7PdGLARywoKZkfFIFQD/uFvIoVMriEQh3C/Bn/6vkoDIpNGwu3&#10;2VtP3Yj4a/2IVizPzSDlyaaeW7u5lzUkqUn6Cz0wGskfFANl1Wv9hS1fMJeGq4xYtBRXHHpVaKGe&#10;SdS/1fkYtwhCgHpySXCCODmKdSPLkWOQVugfI5wrYNHg2x96CJowY6GgNWiSf5/dh1OVn1k4QQBZ&#10;RtbVSFKvfnh4ky+FKeM1K0IFUws5T7EpQafhZqtuvSX4y0hkccT8doP4O37o60rtoyzc/EIy8K2P&#10;f59x3L4FtY3fBNBAL736wGgTw/aEXNgatt0Ju3FsY8R3swZiKpSZt0wWJZ5bd/wZsiqk+zc4YN21&#10;D79/p4yUH3ng52ti38NUFP1/C0q5qOJuU5U5cngRBY8DR3TBFS+QVRYy65ZJ4uWR5auvR8a/otfT&#10;iJxHpyKc+rYRLBp/HNLGBu7OGtC91oe2w6D+vwWlfFQOaKmSSubIYUSq726fPiNywDG/Th/HLvH/&#10;gMw6UOkyI08s/oqe0XLwmb05yNTXqP+CdGlB420Uts1GrqoQwCgj+n8SlHJUGaOlzCKZI4fqTUjA&#10;uJ8umLuAmCxDklFgsmTJkiXLzJLfDmXJkiVLlpklDy2yZMmSJcvMkocWWbJkyZJlZpV6aDFKRjMd&#10;fFZqyqQxMfVlxUmOBlCD5lGJiXJl4PDSHlgGKkq+sWH6gC9h8d3yAVZWpNs3k/RZD07/Mo12439O&#10;BgGOUlCb/0GZjZD74VXW3wlUKPAZVH7EmgZtlj3TaDNDA9q5tMGwtioYatAkldjhFShScK+Z2K7A&#10;Mrpmxbl9cwnW9yxfN5pPBgGOElCbsj6synxCTFlzxMW08+M+MVKIpuj5qX231GVtDAAAkPkPrl63&#10;8unoYWVZo+PiiOyHaAVAygxl3UnHzrKblv9TkuhwVmRh1IHfIooIZc0R50I3tLORXAWLPrBkdhqS&#10;0mvx9eCAHuWyYUgbC6nsFS5RTRTGMOt2v0T+Mb+FUxleogxl3dz3JLsPn6uCqBuncpt1bF5V6dx5&#10;/Z/J95f7/Idn9suuHX1QVYiIEOp7K6Zu+KdUhUulS5ujEpRH/ABmVBCVmHtYZmTP8pSJ4L8KmyGi&#10;hllWc3a2LttLfAgZQW3+l/RRtCOspLzasPVtYOF+er5icGBkXPCvi0f0oucQ6MJWgFugBgFOsGWd&#10;aBwTrFkEf1H23pxenHRxx4qB3r50YSvV/cNzYbkhpjZRYdL1bctHtptxOvqiX3t7KxRkhAhnTMH1&#10;cXXoXejciQKeGS+1sQE963vO+J1/CWyhLeYk6oeHN/l26L+RV7oHGtx6hN9PI1oCCze/kDTWb0QB&#10;/PeSi+GwQBNbvom5d2Z7Jv3HfiHZJKG6F7RpQvchB8Ju82pncQgfhgzWvQ6eD+s1QW9AYoTQEkHU&#10;ingHsqdkbic4FhZBsu/542P1+zjoRkua5CFiVVHi+cld6wGly8AVgQu7uw3a/pRzy7j84YcdkzCc&#10;qRWqpJtd78PPX5z17UAlA0xsg37jZUhqdvj6Ea2Apce4bSGXjl8QTNqw6UcRw7DGi0VfkwxbwY3o&#10;s9AhTOEpvfrh3um9bBRsYTR+C0It0ccF9HQfsvkPeHK2IJXBNGb9TN9datZl3iWEZoglpFijIElc&#10;hTqSrVTm0MNv//K+/DtC9qtCYxISQriNKxtjG91peM88/xIW0XLqtjEsg8o3hS0FTDLagRhodMJ7&#10;0SRf3LHii9bDV60b7apUejCXBoAOKL8BQiPbzrqsMdTLIXXAoCrkLK7ktRZ9+r7RnZkb0GeFXnv8&#10;jgsTxJEoIcIMAZ+lBY2nUDzFEfNb1qd6JR6fCtBUPhx17lBsHFwIEXAAOZkhaowBIA/as+BRgyIc&#10;QCga5cSDD045eoVHNkT9Rk3xC5GXRMHjwBHNYMZrYgL6uHdada8IOTA/Yk1DCyWw9Biz+kKaloCM&#10;P8oPyI0YMpgkSS76SZuws51tTQF8Ex81LDOKfzuqq+O9ajUbsez3B5kkkXnWtwM8D56Gqbo6vknL&#10;yUGxeth4PGpTox0CrMTnDyM8pvA9j9zFstF4yWDUbwYRfrz040MzNVqh8djof388SZRviENnvhBC&#10;5Nh4xAX0dKO6P0g1rTniUqbGWFbg7g69BM6MmHurhAlZZ/SuMyu6CBsFneEChqk+QwrAUUiVZZ8z&#10;sHTR4jROp0FknvXtoPQc9lNQOOzf61Xmr7liO5D3oo2Ofy+tZpy+s3UwAAjB0xRCrpZe7hV2QXiS&#10;b8WTCZWPU4MmURVVSV36rZuxGoJEyWgGEGZ8eGJBXPCvi79qzj7wcv4AqVcqQp3T6sQ4gLQMGGPK&#10;0CK4BB7jyLuuED74hmMwyfEb998s8rLg+neu7YSfGKB/zGWLIh0QcyNi4EJE/KFFDL4piJoYjlCf&#10;cXJgDXf62Z/jbeoQGgCMWrUp4hUnZMjVOVZh84eRQUwhExcWaSo2tBgHPhpEZ2KhmSLGi/hcCt8Q&#10;QWcaGlrYIFJDV9AzY1mBuzvkEmJmiCRkDr5RFIULKaIRd1dKATiKUWUN2Aavy09FeAah98Q7EOw9&#10;Xk67a5SISkkyIVeMdmqI5FuRJH2txaJuzz6fnNt1LiEfaBPvqp08ebAWMRIlF2FG5ET+PLrXzAtq&#10;73mBRtdpTaXOmWqMqRLDOCJ/IQYfNHleWPcyMSbP3sXR0KqytaOjiwUTBYtqTo7WBTkoBgrLjiwB&#10;uNCkqCmrObnYGMorrBvntCUS4zPZkJXIkpInDE/G/WYQnYmDZho1XoK0paSmKqs5uVhrVdmppbo7&#10;IApvFUlIC2yjeJv7j4Ai6l87/UXpAI7iYFlFVWcXW6mnEe9AsPeY+SJJAhHVDOhGIEryrXAyYRlf&#10;WaP7hMHv95568j7qYVGDhvwjpZAoiZcHpk8Mqrn49PYFQ71rGr2iZV13PHXOYO8j1RjTRQIRjKPo&#10;AZINFsiyrnuzyoks08m4cPeIY0eaCi40NWpGRSpwbkxTOrvYotAkAPR8PpsxS0QTxhT4IwCS/GYI&#10;nYmDZprDjValpKbCv+/aoWmp7g5IhLeKNDo6KHXtXQQU0dR3VauVDuBoJrCs1A6E+r19y0+MElHN&#10;gm4EAE/yLfnZykymfCGmqNFv7ICMTb7DDxf0bFUV+R9F2Tl54iRKJQ+Tl5KQkqvTZz28FfYyl+07&#10;yGKVOjv69Pl4GA+YXpV8sNQ5TkeNLW8ubgwg89SqQm4Xhp6NMuO5lgRC1CBRDcsB5J1DCB8UGVmK&#10;EO4kLQZ5adNi0JBaB/wXUYxFsjDh0TO6L2APVBZGHz8e/o4UcbgIuJB3TYYqqEdPzoFv4qOGxRFy&#10;ws3xNk1IfF8FY1XdGghoUp/18FZYem7ois5e1PaxIiP5AyWSMEpg4eDsCKKCbybmEzmPjh29k/Xm&#10;5netBx1OKgQI+E+S36gM+f3k4Z9F0ZlYaGau1ojxfJ+zYviGhqipdOrG8RnP+qR7N6JzdECbeGDe&#10;hvQRyyZ41zWWFSJgUPoSr7uMFzMDl5AKgCVyVmohpIh6duovAeBoCLUp6iJsKr7T8zOWiqB4B4K7&#10;R6+qrYwSUQEwjZDLORDp5SRBYyuCTJs/485lc2GC2ViEGfdvMjJDA9rbWyk9R+wPf3LWtwPNjsw8&#10;69sBOHXbGJrGo/JhqHMIuw3lAPLnNLE8NfQLMTtmwpQWbcbme39iL6HsvTldn2/w05piDHxQQDZE&#10;fTJ303JR5CVC7oOn4jlcm7DT27F7wIGl8OMr+OENPyhGvwWiqYIRCKKOtURhN2j7Y2zUsDhC9uoK&#10;u6FbTjG3Y9Vr/UWG0mjX+1BCDsYq5uMuS49pR06v6ffZ7M1BXHCeSP5wgijEFMLbvLuwe33I7kyO&#10;2d6l+5RdIQl6BPynfr7DuN+QRDWCzsRAM3VC43ceWoqNPis+3zAbg85EDRN8KlmYdH3D1B7wo4DZ&#10;265Q30EZyYpiHAGTcwmsGdiExDcKKMwXYiL4VNaxuShqc+iWk7zGhbcN6TR4qbjv0i9MxnKX7vBA&#10;RpF7FN5LPh/Cawoht9nU9St7uGJ7ubsv/8KQfOHl+H3gh1SZ78b/f6ZyhQ+yy9GyZFUAiSRkxSVy&#10;lkAfvNH9V6CxFWLL5Mej8oUPMvMk5XAtWbKMCp+QFZjIWQJ94Eb3H4LGfuix7SNS+cIHqa1/ADez&#10;J0tWuQufkP8FIqd0VYBG95+BxsqUSVmyZMmSZWbJE2KyZMmSJcvMkocWWbJkyZJlZslDiyxZsmTJ&#10;MrPkoUWWLFmyZJlZ8tAiS5YsWbLMLHlokSVLlixZZpY8tMiSJUuWLDNLHlpkyZIlS5aZJQ8tsmTJ&#10;kiXLzJKHFlmyZMmSZWbJQ4ssWbJkyTKz5KFFlixZsmSZWfLQIkuWLFmyzCx5aJElS5YsWWbW/wEr&#10;R9K+TEhyKgAAAABJRU5ErkJgglBLAwQUAAYACAAAACEAbZBe3N0AAAAFAQAADwAAAGRycy9kb3du&#10;cmV2LnhtbEyPQUvDQBCF74L/YRnBm93E0Dak2ZRS1FMRbAXpbZqdJqHZ2ZDdJum/d/Wil4HHe7z3&#10;Tb6eTCsG6l1jWUE8i0AQl1Y3XCn4PLw+pSCcR9bYWiYFN3KwLu7vcsy0HfmDhr2vRChhl6GC2vsu&#10;k9KVNRl0M9sRB+9se4M+yL6SuscxlJtWPkfRQhpsOCzU2NG2pvKyvxoFbyOOmyR+GXaX8/Z2PMzf&#10;v3YxKfX4MG1WIDxN/i8MP/gBHYrAdLJX1k60CsIj/vcGL10mCxAnBfM0WYIscvmfvvgG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nklaP5IDAACk&#10;CgAADgAAAAAAAAAAAAAAAAA6AgAAZHJzL2Uyb0RvYy54bWxQSwECLQAKAAAAAAAAACEAI0fzvGQT&#10;AABkEwAAFAAAAAAAAAAAAAAAAAD4BQAAZHJzL21lZGlhL2ltYWdlMS5wbmdQSwECLQAKAAAAAAAA&#10;ACEA6gej/DT+AAA0/gAAFAAAAAAAAAAAAAAAAACOGQAAZHJzL21lZGlhL2ltYWdlMi5wbmdQSwEC&#10;LQAUAAYACAAAACEAbZBe3N0AAAAFAQAADwAAAAAAAAAAAAAAAAD0FwEAZHJzL2Rvd25yZXYueG1s&#10;UEsBAi0AFAAGAAgAAAAhAC5s8ADFAAAApQEAABkAAAAAAAAAAAAAAAAA/hgBAGRycy9fcmVscy9l&#10;Mm9Eb2MueG1sLnJlbHNQSwUGAAAAAAcABwC+AQAA+hkBAAAA&#10;">
                <v:shape id="docshape61" o:spid="_x0000_s1027" type="#_x0000_t75" style="position:absolute;left:1607;top:1582;width:8736;height: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fjxgAAANwAAAAPAAAAZHJzL2Rvd25yZXYueG1sRI9RS8NA&#10;EITfBf/DsYJv9tJAaxt7LSIqQhFp2tL6tuTWJJjbC7m1Sf99TxB8HGbmG2axGlyjTtSF2rOB8SgB&#10;RVx4W3NpYLd9uZuBCoJssfFMBs4UYLW8vlpgZn3PGzrlUqoI4ZChgUqkzbQORUUOw8i3xNH78p1D&#10;ibIrte2wj3DX6DRJptphzXGhwpaeKiq+8x9nYLIef/T5cTs/iN6XqXy+v06e58bc3gyPD6CEBvkP&#10;/7XfrIE0vYffM/EI6OUFAAD//wMAUEsBAi0AFAAGAAgAAAAhANvh9svuAAAAhQEAABMAAAAAAAAA&#10;AAAAAAAAAAAAAFtDb250ZW50X1R5cGVzXS54bWxQSwECLQAUAAYACAAAACEAWvQsW78AAAAVAQAA&#10;CwAAAAAAAAAAAAAAAAAfAQAAX3JlbHMvLnJlbHNQSwECLQAUAAYACAAAACEAmQ7n48YAAADcAAAA&#10;DwAAAAAAAAAAAAAAAAAHAgAAZHJzL2Rvd25yZXYueG1sUEsFBgAAAAADAAMAtwAAAPoCAAAAAA==&#10;">
                  <v:imagedata r:id="rId54" o:title=""/>
                </v:shape>
                <v:shape id="docshape62" o:spid="_x0000_s1028" type="#_x0000_t75" style="position:absolute;left:1711;top:1684;width:8441;height: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zawAAAANwAAAAPAAAAZHJzL2Rvd25yZXYueG1sRE/LisIw&#10;FN0L8w/hDrjTdCqIVKPIwOBjI1bdX5trW2xuOkm0nb+fLASXh/NerHrTiCc5X1tW8DVOQBAXVtdc&#10;KjiffkYzED4ga2wsk4I/8rBafgwWmGnb8ZGeeShFDGGfoYIqhDaT0hcVGfRj2xJH7madwRChK6V2&#10;2MVw08g0SabSYM2xocKWvisq7vnDKMDLbH86nHel217v+dF2OCk2v0oNP/v1HESgPrzFL/dWK0jT&#10;uDaeiUdALv8BAAD//wMAUEsBAi0AFAAGAAgAAAAhANvh9svuAAAAhQEAABMAAAAAAAAAAAAAAAAA&#10;AAAAAFtDb250ZW50X1R5cGVzXS54bWxQSwECLQAUAAYACAAAACEAWvQsW78AAAAVAQAACwAAAAAA&#10;AAAAAAAAAAAfAQAAX3JlbHMvLnJlbHNQSwECLQAUAAYACAAAACEAmrbc2sAAAADcAAAADwAAAAAA&#10;AAAAAAAAAAAHAgAAZHJzL2Rvd25yZXYueG1sUEsFBgAAAAADAAMAtwAAAPQCAAAAAA==&#10;">
                  <v:imagedata r:id="rId55" o:title=""/>
                </v:shape>
                <v:rect id="docshape63" o:spid="_x0000_s1029" style="position:absolute;left:1681;top:1654;width:8501;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lWwgAAANwAAAAPAAAAZHJzL2Rvd25yZXYueG1sRI9Bq8Iw&#10;EITvgv8hrOBFNG0PotUoIggeRNCnB29Ls7bFZlOaWOu/N4LwjsPMfMMs152pREuNKy0riCcRCOLM&#10;6pJzBZe/3XgGwnlkjZVlUvAmB+tVv7fEVNsXn6g9+1wECLsUFRTe16mULivIoJvYmjh4d9sY9EE2&#10;udQNvgLcVDKJoqk0WHJYKLCmbUHZ4/w0Cg636+g4O3C3i0/Po6R2XnHslRoOus0ChKfO/4d/7b1W&#10;kCRz+J4JR0CuPgAAAP//AwBQSwECLQAUAAYACAAAACEA2+H2y+4AAACFAQAAEwAAAAAAAAAAAAAA&#10;AAAAAAAAW0NvbnRlbnRfVHlwZXNdLnhtbFBLAQItABQABgAIAAAAIQBa9CxbvwAAABUBAAALAAAA&#10;AAAAAAAAAAAAAB8BAABfcmVscy8ucmVsc1BLAQItABQABgAIAAAAIQBFYclWwgAAANwAAAAPAAAA&#10;AAAAAAAAAAAAAAcCAABkcnMvZG93bnJldi54bWxQSwUGAAAAAAMAAwC3AAAA9gIAAAAA&#10;" filled="f" strokeweight="3pt"/>
                <w10:anchorlock/>
              </v:group>
            </w:pict>
          </mc:Fallback>
        </mc:AlternateContent>
      </w:r>
    </w:p>
    <w:p w14:paraId="2D3A931B" w14:textId="3A4CA18C" w:rsidR="007C382D" w:rsidRPr="008940B0" w:rsidRDefault="00DA7FBD" w:rsidP="004614FC">
      <w:pPr>
        <w:pStyle w:val="ListParagraph"/>
        <w:numPr>
          <w:ilvl w:val="1"/>
          <w:numId w:val="8"/>
        </w:numPr>
        <w:tabs>
          <w:tab w:val="left" w:pos="1141"/>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In paragraph 100 of the ECtHR’s decision, it is understood that the 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rejects the complaint regarding the removal of the Applicant’s media outlets from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digital platforms and preventing satellite broadcasts, on the ground that it was 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brought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forward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before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domestic</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law.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unjustifiable because the Applicant brought this complaint before the 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 It is not clear why the ECtHR rejects the Applicant’s complaint based on false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information</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(see,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especially.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sz w:val="24"/>
          <w:szCs w:val="24"/>
          <w:lang w:val="en-GB"/>
        </w:rPr>
        <w:t>Annex 26</w:t>
      </w:r>
      <w:r w:rsidRPr="008940B0">
        <w:rPr>
          <w:rFonts w:ascii="Times New Roman" w:hAnsi="Times New Roman" w:cs="Times New Roman"/>
          <w:sz w:val="24"/>
          <w:szCs w:val="24"/>
          <w:lang w:val="en-GB"/>
        </w:rPr>
        <w:t>, §§ 165,</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168-170):</w:t>
      </w:r>
    </w:p>
    <w:p w14:paraId="11173357" w14:textId="60DB2D53" w:rsidR="00347CBB" w:rsidRPr="008940B0" w:rsidRDefault="007C382D" w:rsidP="004614FC">
      <w:pPr>
        <w:tabs>
          <w:tab w:val="left" w:pos="1141"/>
        </w:tabs>
        <w:spacing w:line="276" w:lineRule="auto"/>
        <w:ind w:left="183"/>
        <w:contextualSpacing/>
        <w:rPr>
          <w:rFonts w:ascii="Times New Roman" w:hAnsi="Times New Roman" w:cs="Times New Roman"/>
          <w:sz w:val="24"/>
          <w:szCs w:val="24"/>
          <w:lang w:val="en-GB"/>
        </w:rPr>
      </w:pPr>
      <w:r w:rsidRPr="008940B0">
        <w:rPr>
          <w:rFonts w:ascii="Times New Roman" w:hAnsi="Times New Roman" w:cs="Times New Roman"/>
          <w:noProof/>
          <w:sz w:val="24"/>
          <w:szCs w:val="24"/>
          <w:lang w:val="en-GB"/>
        </w:rPr>
        <w:lastRenderedPageBreak/>
        <mc:AlternateContent>
          <mc:Choice Requires="wpg">
            <w:drawing>
              <wp:inline distT="0" distB="0" distL="0" distR="0" wp14:anchorId="1DB792DC" wp14:editId="2689D47F">
                <wp:extent cx="5480685" cy="4831080"/>
                <wp:effectExtent l="0" t="0" r="5715" b="7620"/>
                <wp:docPr id="218"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4831080"/>
                          <a:chOff x="1737" y="2788"/>
                          <a:chExt cx="8631" cy="7608"/>
                        </a:xfrm>
                      </wpg:grpSpPr>
                      <pic:pic xmlns:pic="http://schemas.openxmlformats.org/drawingml/2006/picture">
                        <pic:nvPicPr>
                          <pic:cNvPr id="219" name="docshape6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737" y="5745"/>
                            <a:ext cx="8631" cy="4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docshape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841" y="5850"/>
                            <a:ext cx="8339" cy="4356"/>
                          </a:xfrm>
                          <a:prstGeom prst="rect">
                            <a:avLst/>
                          </a:prstGeom>
                          <a:noFill/>
                          <a:extLst>
                            <a:ext uri="{909E8E84-426E-40DD-AFC4-6F175D3DCCD1}">
                              <a14:hiddenFill xmlns:a14="http://schemas.microsoft.com/office/drawing/2010/main">
                                <a:solidFill>
                                  <a:srgbClr val="FFFFFF"/>
                                </a:solidFill>
                              </a14:hiddenFill>
                            </a:ext>
                          </a:extLst>
                        </pic:spPr>
                      </pic:pic>
                      <wps:wsp>
                        <wps:cNvPr id="221" name="docshape69"/>
                        <wps:cNvSpPr>
                          <a:spLocks noChangeArrowheads="1"/>
                        </wps:cNvSpPr>
                        <wps:spPr bwMode="auto">
                          <a:xfrm>
                            <a:off x="1811" y="5820"/>
                            <a:ext cx="8399" cy="441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docshape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737" y="2788"/>
                            <a:ext cx="8631" cy="3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docshape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841" y="2890"/>
                            <a:ext cx="8339" cy="2834"/>
                          </a:xfrm>
                          <a:prstGeom prst="rect">
                            <a:avLst/>
                          </a:prstGeom>
                          <a:noFill/>
                          <a:extLst>
                            <a:ext uri="{909E8E84-426E-40DD-AFC4-6F175D3DCCD1}">
                              <a14:hiddenFill xmlns:a14="http://schemas.microsoft.com/office/drawing/2010/main">
                                <a:solidFill>
                                  <a:srgbClr val="FFFFFF"/>
                                </a:solidFill>
                              </a14:hiddenFill>
                            </a:ext>
                          </a:extLst>
                        </pic:spPr>
                      </pic:pic>
                      <wps:wsp>
                        <wps:cNvPr id="224" name="docshape72"/>
                        <wps:cNvSpPr>
                          <a:spLocks noChangeArrowheads="1"/>
                        </wps:cNvSpPr>
                        <wps:spPr bwMode="auto">
                          <a:xfrm>
                            <a:off x="1811" y="2860"/>
                            <a:ext cx="8399" cy="289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5B726F" id="docshapegroup66" o:spid="_x0000_s1026" style="width:431.55pt;height:380.4pt;mso-position-horizontal-relative:char;mso-position-vertical-relative:line" coordorigin="1737,2788" coordsize="8631,76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qXhoEAABREgAADgAAAGRycy9lMm9Eb2MueG1s7Fjr&#10;bts2FP4/YO8g8H9j62JZFiIXRdIGBbotWNcHoClKIiqRHElbyZ6+h6Qk34r1giRYghmwQIrk0bl8&#10;5ztHunx917XBjirNBC9QeDFHAeVElIzXBfr017tXGQq0wbzEreC0QPdUo9frX3+57GVOI9GItqQq&#10;ACFc570sUGOMzGczTRraYX0hJOWwWAnVYQNTVc9KhXuQ3rWzaD5PZ71QpVSCUK3h7rVfRGsnv6oo&#10;MX9UlaYmaAsEuhl3Ve66sdfZ+hLntcKyYWRQA/+EFh1mHB46ibrGBgdbxc5EdYwooUVlLojoZqKq&#10;GKHOBrAmnJ9Yc6PEVjpb6ryv5eQmcO2Jn35aLPl9d6sCVhYoCiFUHHcQpFIQ3WBJa/v8NLVO6mWd&#10;w94bJT/KW+UtheEHQT5rWJ6drtt57TcHm/43UYJYvDXCOemuUp0VAeYHdy4W91Ms6J0JCNxcJNk8&#10;zRYoILCWZHE4z4ZokQZCas+Fy3iJAliOllnmI0mat8P5LI1Df3iZzt3qDOf+wU7ZQbn1pWQkh//g&#10;XBidOffbIIRTZqsoGoR03yWjw+rzVr4CHEhs2Ia1zNw7TIOPrFJ8d8uI9bWdHMZpdRqndGmtH7f5&#10;Q9ga5cITcHHVYF7TN1pCPoDf4Px4SynRNxSX2t62gTyW4qZHimxaJt+xtrXxs+PBZEipE0h+xWse&#10;7teCbDvKjc9fRVuwXnDdMKlRoHLabSjAUb0vbfyAOwxARyrGjQ+xVuRPMAN0xbk2ihrS2GEFOg33&#10;IdDTgjNgr7O1TgOAv4nJCVuLZbLwDx6RuUdWki4i57QRWeB0pc0NFV1gB2AFaOogj3cftNUZdBu3&#10;WK25sL4c/W41G0IAij5DaEZAsccUkrrUOwbVC4CmCzvA7GmwmCWQCsBzi2wxcOCExTgGNnAUGS8c&#10;UU8stwfag2Cxl1Cg9ZjuMDtL+B+qQR9tfYHMsGIPuC2y3HRUg9KVzbBh21h7tC88/0JjRwfs5Puy&#10;PgtHTwOUHcXsPb0aPZ2ED+VpnLc86AsUZ+F87nhCi5aVI79qVW+uWhXssO1e3G+gm6NtHTPQQ7Ws&#10;K1A2bcK5pfW3vHRWGMxaPwZ8tNwVbO8T79uNKO+BFZUAzoIchoYOBo1Q/6Cgh+aoQPrvLbYFrn3P&#10;IfKrMElsN+UmyWJp814drmwOVzAnIKpABgV+eGV8B7YFWq8beFLobOfiDXQIFXM8aWPmtRqUBfA9&#10;R0aMTgG9dMB6cYwY/xeK9b4RnNJ2agPjMHKF/LEI0kYU/s+nj4wgZMdcu3Qt4IuDZuKZ/ImLdZSt&#10;zkrIWKyjLHZKPRYWLXk+QbFOzgDk+qKj2gtN0mMX6yhLzzw9FmuIwkN5+v9i/YPF2r1nw3cL99Yz&#10;fGOxH0YO5664778Erb8AAAD//wMAUEsDBAoAAAAAAAAAIQB1Hk4y1xAAANcQAAAUAAAAZHJzL21l&#10;ZGlhL2ltYWdlMS5wbmeJUE5HDQoaCgAAAA1JSERSAAAFJwAAAscIAwAAAEvxB+4AAAABc1JHQgCu&#10;zhzpAAAABGdBTUEAALGPC/xhBQAAAUp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ZzYkgAAAG50Uk5TAAECAwQFBgcICQoLDA0ODxAREhMUFRYXGBkaGxwd&#10;Hh8gISIjJCUmJygpKissLS4vMDEyMzQ1Njc4OTo7PD0+P0BBQkRFRkdISUpLTE1OT1BRUlNUVVZX&#10;WFlaW1xdXl9gYWJjZGVmZ2hpamtsbW5YblCCAAAACXBIWXMAACHVAAAh1QEEnLSdAAAOnElEQVR4&#10;Xu3a21NU54LG4cihG7o5ihwUFVCIAqImINF4ViJq1KgRlaiIgKiZmf//dlZj70mU+FbivthTrOep&#10;6uqL7l6Xv3q/XusbAAAAAID/N/YBlFozhl/S/BZAqTWTuEvxUUtL67+0AZRMM3+tLS1fSOVOJdva&#10;2tsrlUoVoIyK/rW3F8H861LuVLK9Uu3o7KzV6gBlVKt1dnZWq+0fS9nM47/sZLJS7ax3dff09gGU&#10;VE9Pd73WUWkvTt+fdbI4dLe2FZXs6es/MDg0DFBSgwcG+nu7atUilJ8NyiKT7dXO7t6BwZHRw0fH&#10;xgHKaGzsyOFDQwN9PbWO9rbPTt77Wtoqnd19gyOHx49PnTg5PQNQPtMnT05NHjt6aGh/T2NRfnLy&#10;3pmT9d7BQ2OTJ0+d+e77+YWFhXMAZVJ0b37++7NzM1MTo0P93Z2VzzvZVqn1DBwc+3b27ML5i5cu&#10;XwUon8uXLl5YnJ87eWx0sK/e8emg3NeYk/1DRyZn589fvn5z6dby8m2Aklm+9dPSjasXz50+MTYy&#10;0N25q5MdXfsPTkyfPX9l6fbP9x88BCifXx7cu/PT9Yvzs5OHD/QUB+/WPzq5b19rpbNn8PDk3OKV&#10;pbu/PH7y9NlzgLJ59nTl10f3lq9fOHtibLivXm3706NBjU7WeoeOfnv2wo3bvzx5/tuLV6/WAErm&#10;1csXq08f3Vu6ND8zMdLf1fFJJ1vaqvW+4fHp+UtL935dfbW2vrGxsVm8Gm8Ae9zH0BXBW19/9dvK&#10;w+Vri6eOHxro3t3J/pHxmYUrtx6s/PZ6fXNra+stQLlsbW6sv3z++M7183OTX+jkxOy5q8sPn70s&#10;Mrnd8A6gTLbfbm2srf76843zpydHi062f9rJjq7+kWOzi9fuPHq+trG1/e59wweA0iii9+7t1vqL&#10;lXs3fzwzNXqgp3NXJ/cfPHaq0cnVtc2323808neAPa4o3U7v3r/bLjr59H6jk40Hg/6ykz9cv/t4&#10;9fXm22JOSiRQMh8+FJ180+jkxbPf/o1O/l8k/wtgjytCt9O7YlC+ffPy6f2lv9XJj2OyeQmAPW8n&#10;lF/Zyf8G2ON2Qtko5T/vpEoCZfHVnWz+HmDP+3c6+T8Ae9zHThah/KedbJ66m5cB2LMarStK+ZWd&#10;bF4EYG/TSYBMJwEynQTIdBIg00mATCcBMp0EyHQSINNJgEwnATKdBMh0EiDTSYBMJwEynQTIdBIg&#10;00mATCcBMp0EyHQSINNJgEwnATKdBMh0EiDTSYBMJwEynQTIdBIg00mATCcBMp0EyHQSINNJgEwn&#10;ATKdBMh0EiDTSYBMJwEynQTIdBIg00mATCcBMp0EyHQSINNJgEwnATKdBMh0EiDTSYBMJwEynQTI&#10;dBIg00mATCcBMp0EyHQSINNJgEwnATKdBMh0EiDTSYBMJwEynQTIdBIg00mATCcBMp0EyHQSINNJ&#10;gEwnATKdBMh0EiDTSYBMJwEynQTIdBIg00mATCcBMp0EyHQSINNJgEwnATKdBMh0EiDTSYBMJwEy&#10;nQTIdBIg00mATCcBMp0EyHQSINNJgEwnATKdBMh0EiDTSYBMJwEynQTIdBIg00mATCcBMp0EyHQS&#10;INNJgEwnATKdBMh0EiDTSYBMJwEynQTIdBIg00mATCcBMp0EyHQSINNJgEwnATKdBMh0EiDTSYBM&#10;JwEynQTIdBIg00mATCcBMp0EyHQSINNJgEwnATKdBMh0EiDTSYBMJwEynQTIdBIg00mATCcBMp0E&#10;yHQSINNJgEwnATKdBMh0EiDTSYBMJwEynQTIdBIg00mATCcBMp0EyHQSINNJgEwnATKdBMh0EiDT&#10;SYBMJwEynQTIdBIg00mATCcBMp0EyHQSINNJgEwnATKdBMh0EiDTSYBMJwEynQTIdBIg00mATCcB&#10;Mp0EyHQSINNJgEwnATKdBMh0EiDTSYBMJwEynQTIdBIg00mATCcBMp0EyHQSINNJgEwnATKdBMh0&#10;EiDTSYBMJwEynQTIdBIg00mATCcBMp0EyHQSINNJgEwnATKdBMh0EiDTSYBMJwEynQTIdBIg00mA&#10;TCcBMp0EyHQSINNJgEwnATKdBMh0EiDTSYBMJwEynQTIdBIg00mATCcBMp0EyHQSINNJgEwnATKd&#10;BMh0EiDTSYBMJwEynQTIdBIg00mATCcBMp0EyHQSINNJgEwnATKdBMh0EiDTSYBMJwEynQTIdBIg&#10;00mATCcBMp0EyHQSINNJgEwnATKdBMh0EiDTSYBMJwEynQTIdBIg00mATCcBMp0EyHQSINNJgEwn&#10;ATKdBMh0EiDTSYBMJwEynQTIdBIg00mATCcBMp0EyHQSINNJgEwnATKdBMh0EiDTSYBMJwEynQTI&#10;dBIg00mATCcBMp0EyHQSINNJgEwnATKdBMh0EiDTSYBMJwEynQTIdBIg00mATCcBMp0EyHQSINNJ&#10;gEwnATKdBMh0EiDTSYBMJwEynQTIdBIg00mATCcBMp0EyHQSINNJgEwnATKdBMh0EiDTSYBMJwEy&#10;nQTIdBIg00mATCcBMp0EyHQSINNJgEwnATKdBMh0EiDTSYBMJwEynQTIdBIg00mATCcBMp0EyHQS&#10;INNJgEwnATKdBMh0EiDTSYBMJwEynQTIdBIg00mATCcBMp0EyHQSINNJgEwnATKdBMh0EiDTSYBM&#10;JwEynQTIdBIg00mATCcBMp0EyHQSINNJgEwnATKdBMh0EiDTSYBMJwEynQTIdBIg00mATCcBMp0E&#10;yHQSINNJgEwnATKdBMh0EiDTSYBMJwEynQTIdBIg00mATCcBMp0EyHQSINNJgEwnATKdBMh0EiDT&#10;SYBMJwEynQTIdBIg00mATCcBMp0EyHQSINNJgEwnATKdBMh0EiDTSYBMJwEynQTIdBIg00mATCcB&#10;Mp0EyHQSINNJgEwnATKdBMh0EiDTSYBMJwEynQTIdBIg00mATCcBMp0EyHQSINNJgEwnATKdBMh0&#10;EiDTSYBMJwEynQTIdBIg00mATCcBMp0EyHQSINNJgEwnATKdBMh0EiDTSYBMJwEynQTIdBIg00mA&#10;TCcBMp0EyHQSINNJgEwnATKdBMh0EiDTSYBMJwEynQTIdBIg00mATCcBMp0EyHQSINNJgEwnATKd&#10;BMh0EiDTSYBMJwEynQTIdBIg00mATCcBMp0EyHQSINNJgEwnATKdBMh0EiDTSYBMJwEynQTIdBIg&#10;00mATCcBMp0EyHQSINNJgEwnATKdBMh0EiDTSYBMJwEynQTIdBIg00mATCcBMp0EyHQSINNJgEwn&#10;ATKdBMh0EiDTSYBMJwEynQTIdBIg00mATCcBMp0EyHQSINNJgEwnATKdBMh0EiDTSYBMJwEynQTI&#10;dBIg00mATCcBMp0EyHQSINNJgEwnATKdBMh0EiDTSYBMJwEynQTIdBIg00mATCcBMp0EyHQSINNJ&#10;gEwnATKdBMh0EiDTSYBMJwEynQTIdBIg00mATCcBMp0EyHQSINNJgEwnATKdBMh0EiDTSYBMJwEy&#10;nQTIdBIg00mATCcBMp0EyHQSINNJgEwnATKdBMh0EiDTSYBMJwEynQTIdBIg00mATCcBMp0EyHQS&#10;INNJgEwnATKdBMh0EiDTSYBMJwEynQTIdBIg00mATCcBMp0EyHQSINNJgEwnATKdBMh0EiDTSYBM&#10;JwEynQTIdBIg00mATCcBMp0EyHQSINNJgEwnATKdBMh0EiDTSYBMJwEynQTIdBIg00mATCcBMp0E&#10;yHQSINNJgEwnATKdBMh0EiDTSYBMJwEynQTIdBIg00mATCcBMp0EyHQSINNJgEwnATKdBMh0EiDT&#10;SYBMJwEynQTIdBIg00mATCcBMp0EyHQSINNJgEwnATKdBMh0EiDTSYBMJwEynQTIdBIg00mATCcB&#10;Mp0EyHQSINNJgEwnATKdBMh0EiDTSYBMJwEynQTIdBIg00mATCcBMp0EyHQSINNJgEwnAbJ/o5NK&#10;Cex9jdYVyfvnnfz9d50ESuFjJ4vq/aNOvt/p5MdFCbDn7czJr+hkEcrmFQD2tq/qZHNQApRCYxt+&#10;TSeVEiiJneJ9+KpOApRH0cmtv93J7fdFKBuaPwbY43aS9257682Lp/dvpk4uXrvzaHVtc6voZDOU&#10;AKXxvujkeqOTP56Z+stO9o8cm2108vnaxtb2u3dFKQHK4EPz/f3HTq7ca3RydHcnq/X+kYnZc1eX&#10;Hz57uV4MyoZ3AGWy/XZrY231yc83LpyeHD3Q3fEXnRyfWbhy68HKi9dvNre23gKUzNbmxvqr54/v&#10;Xj9/evLQQHdH2+ed7Bsen56/tHT/yeqr1+sbG5sAJbPxZn3txdNHt6/9cOr4rk7ua63UeoeOnjh7&#10;4cadhyurL16urb0GKJm1Vy9/e/b4/k+XF2YmDu7v2tXJzp7Bw5Nzi1eXfn74ZOXZ81WAsnn+7OnK&#10;o/u3b/z43cmx4b569bNOtnf2HDh0bOb7H6/fuvvgl0ePH/8KUDKPHz18cO/2zcvn5qaODPXWq61/&#10;6uQ3RSc76v3DR6fmFi5cvbF0a/nOnbsAJXPn9vKtm9cuLZ45OX5woLuzvbXlj0zu3Mip9Q4cGj8x&#10;993ihUtXrl67dh2gZK5dvXL54vmF09PHDw/21Ts+72Rre7Wrb+jQ+NT03Nn5hXOLiz8AlMziuYWF&#10;786cOnHsyPD+7s7KJ5ncGZSVWnf/0MGjE5MnpmdmZ2dPAZTM7OzM9Imp42OjwwM99eqnc7I5KGvd&#10;fQPDBw8fHR+fOAZQPhMT42NHRkcG+3vqHZW2lj/dxSnsK0LZVq119fYPDA4Nj4wcBCifkZGR4cED&#10;+3u7G39Otu77tJPFoCwWZaWjVu/q6e3r798PUD79/f19vT1d9Y7i0F2cuj/NZGNQFouyvdrRWavV&#10;610AZVSv12qdHdVKe9vuTBaapWyvVKrVagdA+RT1q1YakWxUcncmG6FslLLQBlBWjQi2tnwhk81Q&#10;Fna+BlBGOxX8UiWbio8BSq2ZQwAAAACA/6xvvvlfejZCgLy0V1gAAAAASUVORK5CYIJQSwMECgAA&#10;AAAAAAAhAH3nAroEjQAABI0AABUAAABkcnMvbWVkaWEvaW1hZ2UyLmpwZWf/2P/gABBKRklGAAEB&#10;AQBgAGAAAP/bAEMAAwICAwICAwMDAwQDAwQFCAUFBAQFCgcHBggMCgwMCwoLCw0OEhANDhEOCwsQ&#10;FhARExQVFRUMDxcYFhQYEhQVFP/bAEMBAwQEBQQFCQUFCRQNCw0UFBQUFBQUFBQUFBQUFBQUFBQU&#10;FBQUFBQUFBQUFBQUFBQUFBQUFBQUFBQUFBQUFBQUFP/AABEIATIC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pM59qCARzQRmgBOgwTSg&#10;gDrxWB48jvH8IaybC/m0u8WzleK8t0jZ4mCkggSKyHp0YEV4Prnxp8U6N8EPg1Z6ctzqvjnxvZ2E&#10;LX6WomaAC0We8uyg+VnCBtoPy73XPyg0AfS2QD94UtfG3xS/aKj8LeCvh94v0bxfra/DC5vdQsfE&#10;GsyRQjVYb1Q0cETxzxjYqzpKHwgC7VJwmTX0l8E73xNqPwm8JXPjK6s7zxTNpsEmo3GnsjQSTMgL&#10;MjJ8pBz1X5T24xQB2+RRuHqKRgDXzv42+L2tfBf45vaeNNVubjwD4jsseGmtbKJmi1KNWaWycom5&#10;nkQK0OT8xDpyduQD6H3ZOKHTfGyZK7hjI6ivDbzxx44+Hfg7whBqk9prnjHV72SS6sLiAmWO0WKS&#10;R1hS1Q72i/cqWxtJY85ZFMtj+1R4U0bwd4LvPE2oPJrOv6GurLH4f0m+vYJiip9oEGyJmOxn+4wD&#10;qvLKMGgD24DYoA5pc4GTxXlmuftNfDzw94Z0fxDda5I+iapp6atDfWun3NxFHZvt23ExjjPkxncP&#10;mk29G/utjg/iV+1NpMOm/FTTbPV7vwZceDktUk8TXugXN9axSzbWB8tE+ddrpg55D7gNq7iAfR+a&#10;Ccda8b8T/ta/C/wR4l1Lw9rfiWSy1XS2tlv1bTLto7YXBxDJJIsRRY2PG8ttBIBIzWF4+/aSsfEv&#10;we8XeIvhnrsL6l4fu7W3uv7R0udDFvliyDFKI2w0cmVcAr3GaAPoHIxmkBA7iuB1n45eCfDvjG38&#10;Kajri22syzQ2uz7NM0Mc8yloYZJwhijkcDKo7BmBBA5GfP8AxT+1n8PtU8M+ILfwb8R/D0HiLTlK&#10;mfU4ppYLd1nWFhIqgMSWbaFBySwOCKAPf80teaav+0d8NNA8Z/8ACJaj4x0628R/aoLNtPZm8xJZ&#10;seUrYBC7iQASQMsozkjO1c/F3wfZeOIPB0+u28XiOYhY7Jlf5nMZkEe/GzzCgL7M7tvOMc0AdjRS&#10;dRxXkPiz4y3fgr462fh3WZ9K03wSfCF/4iutTuSyzQSW11axHc5bYsey5J6ZyvUCgD1+kri3+NXg&#10;KOfR4JPGGjQzawiyafHLeojXSs+xSgJGQz/KPU8DNOPxm8A+Xqch8Z6Fs0u5Szv2/tCLFrO7FFil&#10;+b5HLAqFOCSCKAOzorlLD4r+CtVt2nsvFuiXcC3qac0sF/E6C6f7kBIbHmHsnU+lWdP+I3hTVjYi&#10;x8S6TeNfPJHaC3vY3Nw0YzIsYDfMVH3gM470Ab8qlkIGAe2RmnDpXORfErwlP5nl+J9Hk8qB7l9l&#10;9EdsSMVeQ/NwqsCC3QEHNbljf22qWkN1Z3Ed1azIJIpoWDJIpGQysOCCO4oAsUhplxPHbQvLLIsU&#10;SAszucBQOpJrkPE/xf8AB/hHTNLv9S8Q2MdtqmoQ6XZSJMrie4lkCKiYPOCcn0UEnAGaAOyHQZ60&#10;tU11eyN39k+1w/awm8wbx5gX129ce9Oj1O0lYqlzG7AE7VYE4BwTj60AWTzxRjjriq39o22WP2iP&#10;CgE89AemakNzErgGRRkcAnk0ATUh6VEbqLftDjd1I74pxlXIG4UAOwPUUmPr9aY5jfaCx4ORgn/J&#10;608OqqOeO1ADjzSbfeuQ8X/Ee18JeK/Cfh2W1uZb3xPPcWtlPGqmCOWK3eciUlgwBSNsFQ3PXFdY&#10;so2fM3PfFADgOaVs8YpokUHGeKXzUxndxQAvOaCuaFYOMjpSswUZJwKAGkHtzTduGHGf6Ujy8jZg&#10;+ueMf5NMEzs+No2+ufp/9f8AKgCUrk1Dcb1hfYMNg44zz9Mj+YrivFHxo8N+DNL8Salq0t9b2Xh6&#10;4htb+ZNNuJFDyrGyFNqHzFxMmWXKqcgkbTjuG/eJjcVJHUdqAFPIqKJXWNQ5DvgbiBgE9+Kk3BeA&#10;cmlBOORg+lO4DfLBGP504cA5A/Ck3c9OnenA5BoATaCMmmnkEYP8qTlc7mJ5yOOntWF4S8daD46T&#10;VJdA1WHVYtOvpNNujDnbDcx48yMkjkjcucZHNNAbkZfLhgqqD8pGemB1/HNOZtx5PT0pScig+nUU&#10;D6jDjAA4Ht1qMkrkHpz941l+KvF+ieCdKOpeINWs9G08SJD9pvZViTe5CouWI5YkADqSa1c7lz97&#10;3FMojcsq/KBnI4Jx3+lDZZcMaGyBnv6daaWBzuIx9MUwG4zyoI+nek3ktk46dDWfpuu6drEt5Hp9&#10;/bXr2cpt7lYJlcwyYB2OAflbBBweeR61fzgkDA9DTEKRyM9f89qkHQDOMnrmqn9q2n20Wf2mI3pT&#10;zBBvHmbQQC23OcAkDPvVojncM59zQBIQV9hT8B8ccdc01c4wDilGSBnGQaTAeBgehHpSnOOlIM/g&#10;e9LgAcjB+lIByDjG7NLg/Wmp0xyadjBqWJijjjH6UoOaOcHFIhJ6rt+tIQ4UFTn2oFKx7UAKOOP1&#10;paQcAUZFABjNHQUtFAGF4z0fUPEHhfVdN0zUI9Lvbu3aCK8lt/PWEsMFtm5d3BPcfj0rzSb4B348&#10;F/DqytvEyW/inwKEXTdaWwzFKggNu0c1v5nzK8RAYBx8yhgRjFezkcUDg4oA+db39ko2lv4dvNF8&#10;RQjX7BtWe/uNa00XtpqZ1N/MvWktg6BSXxs2t8qjYdwJruPhf8I9W+FFt4Q0DSvE7T+CdA0BdKOl&#10;XNohnublWTZcmYHKgIrr5YGPm9hXqDqcHBGfenYHpQA3j0z7mvLvjl8OvEPxCj8JLoT6Sn9j69aa&#10;3KdTaQF/s77ljTYjbd+SCx6ccHPHqlFAHlnxH+Gut6v8QvB3jnw1PZf2zoUF7YTWOpSvHb3NrciI&#10;uA6KxV1kt4WB2nIDA4zkcb4b+AniTwDfeBRob6Pe2Wg6Nq9tdNe3EsUk95fyxXDvGqxMEjEsXQkn&#10;bJjHyjd9AlyMYUc+pxTyKAPjvw5+yZ8QfCOheAbWxn8BahcaX4Zg8L6qmuadJewhYJJGhvLYFVPm&#10;fvpN0bYVuBu4BG58Q/2bfHuuW/xn0rRL3w62k+O7exFtPqEk0U9vLDbQWzh1jjKbSsLMCvdsYA5r&#10;6o9qAoBoA+YPHHwL+IXinXvijqNvb+HIl8V6do9jbRy6pP8AujZySPIXItujCUgYz93nrgT+NPgt&#10;8QPEU/xYltrLw8v/AAlb6SbJZtTmwgtNu/zSLfjcFOMZ6819LKuaULj6UAfMSfAPxra/FzxFff2T&#10;4G1fwp4g1a3106hq0DTappM6RQpLFGpiKTAmAGNy6bCxJDYANew+C3jyy+AvxJ8LNo2kHXvEXiDV&#10;NTttmpkxGG8vXuBvcxAqyIwXAUglRyM19TYpNooA+YPiT8LfHfiu6+KMtl4csG/4SL+xU08y6kqk&#10;i1k3yl/k+XqdvXJ64qzonwe8Yad8V9VF14W8Nat4cvvECeJ7fxLqVwZb3T2OxpLdbcocyKyukcoc&#10;BEcHnZtb6W2ClwPSgBF4Qewr5Q/ad+GHxA8W/Gjw14p8H+H7nUD4e0C6+zSNe20dnd3hu7adbS4i&#10;eQFonS2dCdpCPJE45TK/WFNSJY12qAAOgA6UAfEX7QngX4sfFtdXmtfhrd2wvbDR7i3gTV7KBoZ7&#10;W/aWeG4dH3XDbTuiBYxKHJ+V8ivTbP4d6fr37T765our2LaVd6fFfeKNCtJFmA1SzkMdnJJtOFb9&#10;7JnIBLWUZ6qSPo5IEQHaAMnJOOprI8OeCfD/AIPl1GXRNG0/SH1O5e9vXsrZITdTty0shUDe57se&#10;TQB4p4R8C2Nx+0b4l1Tw9qdjN4QnhttZ1LT7KQOv9tjzrbzW2nbzFGpZSM+ZEjdevC2Xhvx94Z8e&#10;6fpyfDPUNS0jTfiNqXiJ9ZtryzEM1peW96FaNHlV8oblQ4YL90hd+a+pfCngfw/4FtLq18PaLYaL&#10;bXVzJeTxWFusKyzucvIwUDLN3J5rbKgigD4l8L/Dma01H4XXd18G9QtobHxD4iv9VgbTrNjBBctc&#10;ta+ZiQhh++hwBuwUPA2ivaf2LtB1bwr+z5oOja3oV/4c1GynvFfTtQRVeNHuppY8BWI27JFAweMY&#10;4xXuG0BcYBpGHH+FAHl37T0GsXvwJ8Y22g+Hl8V6nNZeUmjugk+0IzqJAELLvIQswTI3FQO9fIlj&#10;4U8Xw3fiLU3+F/i+70+L4geHvEcMF/Z2gu7q2WzhgnZIo3EYIeMFkXAQY3EEED9C0QAADkDjnmlE&#10;Sh9w/LtQB8FXdj4ql/aJ0nWb/wCFHiSytrLx5dz3dxp+mwS2clhJp01vHctLuMszSZjLgfu0CBAu&#10;7G+b4HeELHwZB8LLi7+G+saNdJc+KBrLjwvcbxaTTTtBFPsiJKuGi2ocjgDAr7vMYJzTto9BQB8F&#10;/Cf4feFNJ8P/AA0t/Evww1HMXgHVYtciuPCdy++5E9oYo5gISHlxFcmMHJH8P31zQ8V3urP4e8A/&#10;avBvi86ppnhzwrOLiz8N3F1czyQXgN3G8jRsbYwhXLImyWXzByyqBX6BGMHtQEAx7dKAPkLTAn/D&#10;R95riabc32iXs902q2Wt+Hp47zSimnlTcw3YTEttKqJEYGLYd/l5Ugcp8O9K8N6zH8AbLxHoV3LZ&#10;2mg64t9b6hptwscR8yPyo7hWQDnbMVWT0JAzg19zhASTjn1oZFAyQDj2oA/M34m61eal+z14e06H&#10;S9cg1iz8B34sr1tHvbyc3KTEJbQjGLWVPLjczuNwjxtKjkfoz4S1a38S+GdLv40naK4t45UN3bvB&#10;IeAQWjkCspzzhgDWxsAXoMelMdmjxsUHJ5ycYH5UAfMP7aNz4oj8R/CkeCrmzt/FMeo6jNaLfj92&#10;/wDxLp0Me77qM5kEaM2QHkUkNjFeXfFL4peGPEXhLwtF4UNxoVtceDdTktzdxXNyIrnbb7rQW8ZB&#10;bUV42yu25AXYB99feMYLoC6gNjkZzQEVhuABNAHxH8Mta0Xxl8VdY8RTa14h1iXR/h5omqW1lb6l&#10;dRvNeol6ty32feEkl2iDgqR+8DY+fJ8f1Dx/E/w2+JbWfi/UreG7+HOnX+mR22qXqXEN+s1wp8y4&#10;ZwJ7sboxKyKgZiFKcV+n4RccqM/SmtEjDlAfqKAOT+F/hPTPBng2ystFvb3UNPlJu1udQ1Ca+klM&#10;vzlhLKzMVJOQM4A4AxVL44eALv4ofCzxF4d03V73QNXu7VxYanp93LbS21yFJiffGwbAbGRnBGQa&#10;7iWIsyFX2Kp5UDr/AJ/pTVVkySS+TwPQUAfCev8Aj7xfJ8A9G+I9/Pqvg6DVdR0fQtdRjdSjSrK3&#10;Zor24aNZVZN9zuRpEKuYlQ7s1Xu7dNV8WfCXw5D8ZNf1jQ9c8S6xD/aWkarcWMc1qdPaVbeCTz3M&#10;0aTFVWUuxBJRWyK+9PJXDKQChH3cce9QSabZziMPbQOIj8m5FOzHp6UAfIHxS1eHT/hx+0Zp0viO&#10;5vrax1fTreBdQ1E3Btg1rYMyLvY7AZHkOOOSfSqGveNfEHij9obxJYH4rW/gq90DxDpy6boEqzPL&#10;qWmtbQOVhgE6xTrO8k6l/LdkIGGG0V9jz+H9MufNEun2sglIaQNAp3kHIJ455Jpx0ax+1wXJs7c3&#10;MKGOKYwrvjU4yqnGQOBx0pgfDfhnxrr+k+MfDOtx/EPW9Se8+Luq+Fn0681MSWh04G5xGYzxlTFG&#10;VY8jIAwCBX3eCODnrXKn4VeDjLHLJ4U0N5YpjcRudOiyknHzj5eG+Veevyj0FdRtIY8j2wKdh2PE&#10;fitaatr3xq8L6FbeNNa8OaTfeHtWuLq10qeGIu8MtkI3DMhdWAnk5B6LxjnPi3hb4t+PvCfhzTdZ&#10;uPF954rudU+Et74skt76KAJFf24tvLaJI0BwRM4YfNnbnrX1j4g+GfhPxZqX9o6z4a0nVdQ+zvZ/&#10;ar2yjll8h1ZXi3sCdjBmBXOCGI71U0n4LeAtB1Cxv9N8F6BYX9lC9va3FrpsMbwRuWLojKoKqS75&#10;AwDuPqaVgPnq0+JXivw9Yslz8RNK1jSNf1HRbW0u9OvVvptLhuJWSaV5zCibZgoWMMvyuxxkYA5m&#10;11zXPhn8NfiT4u0HxJqN/a+HPiLcX2txweTJNfaYPs6XCkiM/MkeXDLgnyzknJr6ns/gt4D0zwfq&#10;PhS08H6JaeGtQdpLzSYdPiS2nYkZZ4wNrE7V5I7D0rl9b+AenWvhlvDHgWLRvAvh3UnaPXYNN0hB&#10;JeWzRlCkbIyiOQjA8xg+B0GeaYWPMfGHxD8ZWWg+ETaeL79dS8U3Wqavaadaw2q3H9nBN9uPOmQJ&#10;FFCkkDyFld2Ztq5HFeyfs7eNtT+I/wACvAHinWZY5dX1jQrK9u2hUIhmkhV3IUdMknjt7Vp+M/g/&#10;4M+IsWkp4o8L6Xrq6RJ5liL+1WUW7YAO0MMDO0ZHTgVp+C/A+gfDvw5a6B4a0iz0PRbXPk2dlEI4&#10;kyckhR3JJJPegdjyL9uG4e0/Zs8S3EcMl5LFdaayW8QUtI39o22FXPGeMDJA5rj5fi54qn+Ffhjx&#10;xpvjHz5Nc8YaZZS6ZJaW4TTra4v0gmsJP3e/zYldlZmIbenYcH6D8c/D7w/8SPD8uieJdPj1jSpZ&#10;kne1mLbGZGDIeCDwwBHuAeormLr9nnwBd6R4l0ybw1bS2HiO4S61WBnk23M6sGWYjdxIGVTvXB+V&#10;eeBTCx4v4r+IvxQuJ9N0fw74206yu73x5eeG1vr3SY7grbiyknjJVWQFkaNhwBu+XPQ5W4+MvjvQ&#10;bfxbbXmuWmpXmhfEDQ/DnnfYUiWe1u47Dz12g/KQ15IVOcjavXBz6zpf7M/w40GfTJdM8NQ6X/Z2&#10;pHWLVLK4lhRbspsMxVXAZtuV5B4Zh0Y5h8Xfsw/Dfxz4qu/EmteHVutWuZre4mmF1NGrTQACGbaj&#10;hRIoVVDgbtoAzilYLHiVh4s1f4f33xh1bw5cW1pJJ8VdMsZ4WtQ6TRXMGlW8o6ja371nDD+Ic55r&#10;pPGPxo8eeGPDfi2dLlbyLR/GP9lXOq2Wjm6nsNMNpFP5/wBlR8zFHmRGK8hMtgkV6af2cfA76R4t&#10;0xtOu5LPxTeLqOqI+o3DF7lSpWZGLkxOpjjwybceWmPuiuO8b/st6dYeC7y1+HUcmgeJH1JNVt7+&#10;XVLpVjuSnkyzOQxZi0LOGAxvJyTnmhpgcbpXiqRvjNonjI6l4d1LWH+E9zeza3C/2bTrt/tNuwla&#10;Q5KQkrwWJKqTVA/tOfE1PDnjRbZdGu9T0K90FLa81DSriyiuotQl8lwIjKXAV8FZGxlT9zoa9hm/&#10;Za8A3ckhmsLpreTw8/hc2Qv5fs409wA0QTdjkjO772ec5rNk/Y38BSx3oE/iWOS++xfbJv7fupJL&#10;prRy8DSF3bLK205/2FHQYosxWMLUPjF8VPBPiXVvD+vt4Uv7+w8C3viSOWxtriOOS6huNiqQ0hIj&#10;MZXIHO7POMVW8BftD/EnU7y1stc0/wAMm81fwEPGOmmx+0IkMimJXhmLElgxmDAqBjBHzfer0jxd&#10;+zxoXjbxXf8AiC91bXINQvdFk8PTC1vgkZsnOXQLtIBJ53DnNZlh+yvoOm31ldW/iPxNDNZeHW8L&#10;W7C9jIisG25QAxfeyiHcecqPfL1A5DxN+0T8SLXS7C+0fSPDbwnwEPGVyb2W4DbkWNpYVVQeCGYK&#10;SeOpzjB+l9F1H+1NJs7xVKi5hSYKTnAZQcH868cf9lrRZ7I2j+KPEhgPho+FBGZ4CVsSACB+5+/g&#10;Ab+vFeteHNF/4RzQNP0oXdxfLaQLAtzdFTLIFGAXKqBuwB0AoGcf8bfiXf8Awo0fQtbit7OTRJtZ&#10;s9O1W5u5WT7HBcTLCs4wMEK7oDnAAbOeCDyHir47eJvDvhC01r+ydGjhvb++S2nvb94ke0hEhgZU&#10;CGSSWcICqRq2FbJzjB6H4++GdW8c+CrjwZpnhy21ux8U+ZpmrXlzdLGmm27xNm5KY3SspChUXB3F&#10;fmUAkL8QPgHp/ja28Nw2uua14U/sO1m0+F9DkiQyWsscaSQt5kbjBEUeCuGBXgigXU4y4/asu7Sf&#10;wxPdeHYbLSvE3gybxPpk816xkluoo45HsAqxkF9sqsCCSwDYU4rR8SftDeJPCWs+J9K1DwjYtf6H&#10;4NTxY6Q6wxWU7nWS33GAbdpjkw+Du+Xhc8ZVt8Fb1dZ+Gvw9udCuta8G+A3tdXtPGOs3kD3Ek0KT&#10;Rw2yRRop3JmPLkBdgxyxzXYeNv2fE8beLvFWvP4n1KxfxB4abwtLbQQwmOC1LMxdCyk+ZmSTkkjD&#10;dOKmwib4U/GfWfHPi240DXPC8fh65Oh2XiC1eDUftYe3uGlTZJ+6TZIhi5A3Kdww3WvXM5FebeDP&#10;g9/wiXjhfEja/d6jKug2vh8Ws0Map5UDM6yZUA7y0jk9ueAMV6T0xxSACDiilzx/SjI9KADjOc0j&#10;SgDggmlK+lfGXxi8Qa5B4/8AjLb6J8QtZsPFmlWum3PhXw1BfoI7m8MDOIlgKkyrI+FZOVwckDg0&#10;AfTvg34o6V438Q+LdGsYruG88Magum6gLqHy181oUmUocncpjlRs8feFdW99bxSRRyTJHJKSsaMw&#10;BcgZIA78DNfE83xQ03wxrXxjnuPEsWj3d38RdNt52t79LWNwNJsUaOe5628BkgljaVRuDIVUbjio&#10;PhR8RIPF+sfCHWPGfjCSO9RvFOkzzHV5IY/OhvUW3hY5TfIIAcFlDuo3MKAPp/Q/jt4c8Q/EGTwj&#10;ZJqEl3m6SG/+wyfYZ5LaTy7iNJwNu+N8qwOPmVgM4Nei+YvrXwV8D/iQdK+Fnw1t7HxA9r4W8Q+N&#10;/ENv4i8QRX+/7IBd30ttGZSSIDcSeV8/G7cMHLg10b+MPGPi3WvAXhU/FbVPDa6pruvabbanZGwa&#10;fVdPgWU2lwPMhbL5CRh1G1wpYDLBgAfaW5Sc5rl/FfxK0PwZr3hrRtVuZLe/8R3bWOmIttJIs0yx&#10;tIULqpVPkRj8xGcHGcV8Sad8UfH072l0vxsv23/Fa58FCO4t9NZGsP3ih8CAfvRtVlb7ucZQgnPV&#10;wfEO71gfCe217xXD4jvNL+LGqadHqU/krPPbW1nqaxs6xBVLBTGpKqM5XjJoA+2A4xnNG4etfnjL&#10;+1R4um0jxVNp3xRinD/Dq88T2F2EsCwvoZldBHbmMtEjRsV8uVnfaNxCMCa900bVviB4Y8VeC9I1&#10;j4ovrv8Ab/h/WNReafS7O3EUsa2hhdAigsIzO+FzhhjdnHIB9Nhge9c5o3xF8OeIPGGu+FtO1a3u&#10;9f0NIZNRsYiS9qJdxj38YBYKTjOf0r4v8M/tJfE3wn8O/DfifXvFtr4ll8SfDabxOIp9Lit4dMuo&#10;3tEEp8rDPGBds8gJ/wCWRKhAcC3B4yu/Cnxi+LDWHxNTV9XvbPwlY2msrBZSXLRy3Vz5kUaoqwGQ&#10;o77Gddq+YhbIGSAfdG4etUde17TvC+i3ur6vfQabpllE09zeXUgjihjUZZmY8AAd6+PvA3xm+Jnx&#10;Lt/CGmab4707Tby41LxJpd7enTLe6lkjspmS3mIVxGJNqjO0bCSTgjAr2P4c/EDUPij+yRp3izX1&#10;txqWq+GHubzyUAiZzC25guTgEgnGeM0Aeu+H/EGneKtC0/WdJu47/S9Qt0urW6hOUmidQyOp9CCD&#10;+NQeJfF2ieDbOC713V7LR7aedLWKW+uFhWSZzhI1LEZZj0UcmvhHwb8X/ih8IvgjY2MevaZewWnw&#10;ht/FujxLpG02L2ywIbeTMhMqyK43MdpBViMDgdp+0F8VtV1AePNB1EW2v6XoieDNbtLWwtla6SW5&#10;1fbLCPmw5K2ylOh/e4yQRgA+0FORms668SaTY6zZaRcanaQareq72tjJOqzzqgy5RCcsFHJIHFfO&#10;uk/HHxfqFh8MfENpr2g6lo/jHxO2lz2ENi+/T7dobmURGUyA/aIzAsb7kHzbhtGK818bfHa90zVv&#10;BnjnX7S31bUvD3iLxRoovtMsWWMQQCSBJpgpkZIlwskpXdhVZgvGKAPuUChuhr5v+Ivxg8e+ANO8&#10;LsdU0S8tLiyN1qHiO20We409XZ08oOsU5e2gZfMxcN5iZGW2gHNfSv2g/Gs2pataXQ0InTPiRD4Q&#10;Yx2cymezkhhkDj98dsy+dyfmU7fuigD6XC8EEnrSGJMINown3eOnGK8G+HvxO+I3iX4tzaBcv4d1&#10;Hw1pUMi63qen2U0K216wBisYJGnbzpFU7pW2KFG0dSQH/Fn43+JvAXxS0bRI7XTtN8NXRsUOsapb&#10;zSQ3M01y0ctuJozttpVjCMnnKVlaQKpBU5APdZ7iK1ieWaRYokBZnc4VQOpJ7U1b23e1Fys8bWxU&#10;OJgw2FSMg56Yx3r4p8d/H3xV8Z/2fPGup3ngi2Hw58ReENaubHUWuIxJbPFbytAsimUmV3VCxCIp&#10;iZCDuALVpaj8XJtZ/Y98X6ta+HdF8QeC/D3h1bGXQtXkuLO5na3gT7QkyhSYxtG6NcAurI2VVgSA&#10;fYyzxvIUWRS4G7aDzj1pRIrMVDDcByO4r5O1TxbpPwc+P/jrxDbaXFHPdeEPDVrFbRHy1nu7i/ur&#10;S2Vmwdq7jApbB2oucHFZugfEXXPhJ8SvilNqWi6fP4t17W9G020s9JmmktJ55LOWXzGZk3rhElJU&#10;KclABjdkAH2IkYTdgfeOT+WP6U6vO/hv8Rtb1z4d3+veM/Dr+EdR06S5W5tDIZVaKL5lmjJCttdM&#10;MFZVYZII4rz1f2jvF8nwk1f4jReB9Pm8O/8ACOf8JNpBGuASXEGPMMU6+SfKlERV/k8xckruGMkA&#10;+hAwYkA5I60HduHTbXzRqnxEHgX9qHxRo2jwxX/ifxTouiPp+manfyW1rK6Saj9ok8zZIEKxIh2K&#10;hLbRx95h1j/H7VoPira+EpfDds1pdX8mkxXtvqRkl+1JYPefPGIdiIRG6DdIJOA3lhTkAHthOBk0&#10;iuG6HNfO3hf9qPX9btvB19qfw8m0nSPFOuR6HZ3Y1iGYhyLne7IqhgFNqcDvvHTBFcv8LPjFrHga&#10;KXRoNI1Hxde+IviH4l0ixe51QD7N9na5ljjZ5izbAluVGMhR2JwCAfWdRyl8YQA5xnJ9+a8H+H37&#10;Usnja/8ADCXHgzU9Hstf/tG2trma5glIvbJpFuICiN0/dSbZMgNt6DIJp2f7YVg2meIrm88K6rby&#10;6RpFrrfk27R3Re3nmeEBzGSEeJ42Mo+ZUUE7mwcAH0HDGsMaoCflGOTmnqgUk5Jz614n4a/aW0/x&#10;F4h8CaYdCvUPi64v4dP1G1u7e5sWFrCZWkEsch3o6/dIXr94KRgdZ4s+MFl4K8daV4e1Wwu7e21K&#10;xuryDWpHiWyBt08ySFmLhlfYC4+XBVXOflNAHoJAYEHoeKbFH5S7dzPyTluvJ6V4e/7V+ixzeUPD&#10;Hiiee3+wrqdva6eJ5tOa6RHjSVEcszKkkbuIw2wOM9Djb+Ovxe1X4WnwPFpWiPq8niPxJZaI8gdF&#10;W3SR8yHDMpLGNJAvYHBJwMMAerk4oVg3Q5rw/V/2htE8XW2saJoMmsxXEkOp21trtnboYI7i0VxK&#10;NxLFCGRwrOgVihwTlc4vwb/aU00fs7+GvF3iW6vry2tfDWnXWp+IzGjwXV7LGiPDGVbc8xlO0qq4&#10;DMFznIAB9ESgMjKWK5HUdRSoAFAHSvmT4n/HubxXoPh+88Jajq/hy6sfHmjaHqVvNBDtuobi4iWS&#10;PzAJFdGjc/NE+QQQSCCK9n8f/FLTvhxNocF9Y6pfS61dPZWiaXZtckzCGSYIwXpuWJ8E8cHJABNA&#10;HaMR3OKaFC9sZOa8SuvjXp3ivxB8OZdM1PX9J/tHVdUspNGOmRn7VPawTiW2uWfPlMjRM6lG+Ypj&#10;JBNZ1l+2L4VsvB2ma14mtb3QbvUWvpbbTJREZzbW0xjaU4fbwNgIByWJChsZoA99zh+tKCMcHIr5&#10;f1j46XWpfEHxrd6Z40uYfAZ+G1t4m068s9LS6NlJLLcJ9qSPy98mEiV9j5HB4HaTxj+0pqng+Hwz&#10;/ZuraXrmjRaVp134k1u9s7lLiwS4ZRFctDBE6kzgSYi+TYRknaRgA+mmyeT2pvUkDkDgivGj8d9C&#10;8Lax491PXfE19caPpdzp1sdP/sCeN9MeeMBQWCFphK7Bt2MJkLmuj0745+Dr/TtXvI7u5tXsL6PT&#10;7i0u9PnguzcyKjRRrA6CRy6uhXapyDxwDhoD0PHAA6UkSsIwGILY5IGK8A+Ff7Q4u4PG134wv5PL&#10;h8W3WkaLaxaTNFdNBHbwy+WbcKZCy7pCzEdBngYFeveHfiL4b8U+CY/Fum6vbXPhx4Huf7R37Y1j&#10;TO8tnG3aVYMDgqQQcEGhgdAV45/SoktURY1A+WP7vJ9Mf1rxj4vftC2mlfCTx9q/gzU7UeKfD2in&#10;WEsdWspkbysEpIYX8t2jfY6hx8uQeuCK7OH4yeEo9TTSbnW4E1RbmHT5lVH8uO7khEyQM+CgkKMr&#10;BC2cMPUU7lXO3K7upA59etMit0iiSNR8qjjcxJ/M1wXhr48/D3xxqljpej+JrO/vb17hLaFN6+dJ&#10;buRMikgAshU7lHIHPTmsDx58Y77wL8ZvC2i3lxpVv4K1HQtT1e9vpkfz7f7J5BJDBtoQrOD90n5T&#10;zzTA9bbnpgAnimsME8/hXIXvxm8E6ddxWl74isrS5lWB/JuGKMizSeVCXBHyCST5E3Y3NwMmsu5/&#10;aM+F9jfTWU/jzQILmC5ezkjkv40KToNzRnJGHA52nng+hwAd+0YBBP5GoyN2Mj8hXL6Z8YPBOuR6&#10;a+n+J9Lvl1MT/YjBcq32jyd3nBAPvFNrbgORjnFGr+OYrr4eX/ifwrLp/iJEspbuycXe22uCgJx5&#10;qq2FyCMgHFAHTGMkAHpnqf6UGPqeg9Sa4Dwn8aPDmreDtG1bWNX0zRdQutFtNZvLKa8UG0jnQMGb&#10;djCbtyhjgHafStu/+JnhDSbq7tr7xPo9jcWksMFxDcX0SNFJKMxIylshnwdo6nBxmquI6Ujp+YAp&#10;flJ5brzu9K423+NPgG50y5v4PGnh6axtVjkuLmPU4WjhWQ4jZmDYUMeAT15xVwfFbwWNSGnf8Jbo&#10;YvzcG1FqdRh80zAZMW3dneB1XqPSi4HVJhh8v5k9akCbiOmMVzemfEfwpq0Ony2XibR7yLUZHhs2&#10;gv4nW6dPvrGQxDle4GcVMnxC8MPaRXg8R6U1rKZBHP8AbYjG5jBMmCGwdoBLY6YOaQzoVU9QDg07&#10;aOvNZK+LtEIydXsQBbC9JFyn+oPSXOfuH+9096mbxJpSMn/Extd0gTYDOvz7zhMc87sHHrjikBeC&#10;KrHCgFjkkd/rUuM/T37VBcX1vaKjTzRxBzhS7BdxxnAz9KjGrWQSRjdQhUba5MgG05xg+n0NIC4u&#10;QfmyaULz7elRfa4vnAcZUfMCen1pVnTcSXG3HT0+tK5JPggcUDPfk01HV84OccHFPxSAMUbfrSil&#10;3UALXn3hP4SJ4T+IXi7xYfEOp6pN4kaF5bC9S3+z2vlLsTydkSuMJ8vzM2ep55rvwuB1ppkVc5de&#10;OuT0oAgeygkVg0MbBiGO5QeQcihrC2kAD28TAEnlAeTnP8z+dWQQFzkY9c0eYvHzDn3oAz30LTnt&#10;JbY6fbG2l/1kJhXY/wDvLjB6CnSaDp0ktvK1hatJbgCFmhUmPHTaccfhV/NBZVIBIBPQE0AYL+B/&#10;D0n3tB0wjzPN5s4/v/3unX3psfgTw5BLBJF4f0uKSCQyxOllGDG5xllO3g/KvI9B6VvkZakV8uVx&#10;0Gc0Ac5P8O/C1xAIZfDWkSwfP+6ewiK5Zgzcbe5AJ9SAalvPAnhu/a2e68P6Xcvawm3gaazjcxRk&#10;EFFJHyrgkYHHNdARkUAcUAcvD8M/CNo0Bg8LaLC0MD2sRj0+FfLhfO6NcLwp3NlRwcn1qinwV+H0&#10;NnLaJ4G8NrayosckK6TbhJFVtyhhswQGAIHY812wwoxmmocknIP0oA46z+D3gSyu/PtvBPh62mBd&#10;xLFpcCtucYc5CZyw4PqK1bPwJ4c0zw1J4cstA0y00CRGjfSoLOOO1ZW+8piA2kHJyMc1vE4+tAoA&#10;5C2+EPgizdHt/CGhQOtk2mq0emwqRaMMNAML/qyP4OntWUf2d/hl5JhXwB4ajjIiG2PS4U4iYtEO&#10;F/hYlh6Hkc16LRQBws3wQ8BzWep2j+ENFe11O9GpXsJso9txdBi3nuMcyZJO/rz1qvY/AP4faZd2&#10;1xY+DdDsWt3nki+zWKRbHm4lZdoABcZDcfMMA8Cu/DEtjB/Kn0AedQfs/wDgCzhsoYPC9jBb2kIt&#10;oYIQyRrCG3CIoDtaPPOwgrntS6t+z78Pdd8SXGv6h4T0261e4uYb2S7eM72niULHL1wHChRuHJCg&#10;EnAx6JSEgHGeaAPOPCX7PvgfwLqdne6FpVxYSWcs1xBCupXT26SyhhLL5LSmMu298sVz8x55rJ8c&#10;fA2Dxf8AFzw34qLRfYLWNl1aymnnMd+YjvsiYQwiYwyl5AzgkE8DOCPXetLQB5EP2VPhhFF4ihh8&#10;Lw20HiBJY7+C2uZ4YysoImESK4WHzASH8oLvBIbIJqvqP7JPw41aw1OyudO1P7LqlhFpl/FFrt9G&#10;t5bxKEjSYLMBJtUBdzZO3gnHFeybge4o3A9xQB5Nffsy+BNWudafULHUNSfWdKh0e8N9q13OGtoG&#10;3Qhd8hCOjZdZFw4YswOSSaEn7I3w8n0PXNNntdWujrDW0tzfXeuXtxeLLb/6iaOeSVnSROzqQ2Dj&#10;OOK9oyKWgDlvBfw90n4f+FV0HTFuZ7MFmkl1G6lvJ52b7zSyzMzyEjAyzHgADgADxD4d/si2OmaF&#10;8RvDmrz3ln4b1y9mtdIs9O1i5b7BpLhC1tGrsUt1eQSErEACpQE/KAv0tuGdpIBPajbQB4t4g/ZY&#10;0DxLqGoahqXiLxJc6leJYYvjexrNbSWbl7eWFliHluC0uSuNwlkBBDcUX/ZB8PHXF1iPxV4vttRT&#10;Vf7bjkg1cpHHeNA0M0qxBfLzKHYvlSMkhdqkqfeaTrQB4ZbfsqWFn4W8EaDD408Tpb+EdYbWrCff&#10;aGV5iHwspNvhlAllHQH94ck4XFLSP2RrfRdY0fUbf4ieLGm0rXtQ8Rwxy/YSjXd4rrOWH2XlcSzY&#10;HbzG9Bj6BooA+eNJ/Y207S9K8P6W/jzxTe6do8mqSJBMbNfPN+JBcmRkt1bJ86UqVKld3HQVS8N/&#10;sXnwksU2nfFfxtHqMGkWejQ3bSWZ8uC1n82ABBbhcAbkIIIdXbcGJzX0pRQB4F4V/ZOtPCXi7wp4&#10;gsvFN6JtF1PUdXmtvsdukN5cXqeXMSqKojUIFChMcjJLEkn0f4mfCnSPirZ6Hb6uZAukapBqsRiO&#10;C7x7gY2PeN0d0dejK7A5BIrswDvPpQshMjKVIAGc44NAHiXib9maXVfijqvizRvHeueF7HX0t08R&#10;aJpwi8nU/IXYjB2UvAxTEbNGQSqgZBANdN8afhBN8WNH8OwWuvTeHr/QtbtdctL2G3Sf95DuG1kf&#10;ggq7fQ4POMH0qmnhT1NAHz5o37NHiDwxc+JrLRPiReWnhTUZL27stAutNilis7m7DGZzIrI8ke+W&#10;Z1iJUBmByQork/D37DUmh+A9Z8GQeOZIfDeqaXYW8ltYaeYWttRs9vlahbkysscjGKFpF2kO0e7g&#10;k19WxqMlwT83OD2oibdu4I5xyMUAeA6x+z74+8UeGNBs/EPxLtdZ1bT/ABDp+ty3raAIopEs5Fki&#10;hSFJxsLMpZ3LMTuwAoAA9C+IXgLVfFWueC73TdTstOi0DVW1SWK6s3nNyTbTW+0FZU2fLcO2SG5C&#10;8dc98wzTcZ96APn/AEL9nzxLp/iPwnqtx4m0i5j0bxJq3iNo4dLkjNwb4Tgxg+ecbBcvhuc4Xjrn&#10;nLf9lvx74d1jw3rfh/x7o1vqmif2hYrBe6C81rd6dc3AnEcy/aA3mpIAwkRlB6FeufqLywAAFwAM&#10;DA6UHII9KAPnLxJ+zd4q1TxH4wv4vFNhcLr/AIGTwf5l/bP5yyK1w5um2kLy1y/7tQAAq8149r3g&#10;nW9J+JV1p1xY2t5Ho+iaNoxs73RdVFprhtUMqzK1rujnQSSbdsitsKOMbeW+7WXLUhUHrz9KYHzh&#10;4p+B/jLxxa+Oro3GkabL4quNHuktpGlc2a2bI7RsQoDsxTGRgDd3xy7xb8APFviHxfrPiW01HSLL&#10;UP8AhItO8Q6Wj+c8e62tfszwz4AyrxmQhl+6WHDY5+i9pJ6celNVCuck8nIGBxTK0PlW+/Zn8fXG&#10;pnxGt/4RutcTxLd62NMvrOaawnhubaOCSCQt8wZfKjZZFHBBBXBr2HU/hTe+IfgV4h8C397ZWl7r&#10;Wl3ti9xpdoILe2a4WRQI4wR8qeYAMnLbcnkmvSVYF/LDDfjJUYzj6U/bwODRsI+Y/iJ+zl4t+Jdn&#10;4n1TUbjRbHxPqfgo+D4UtZpWt/3kvmTTu5j3YyF2oAcYfLHdxW8QfALx9rPjs6/MNBvzb+JrLW7J&#10;7jUbhPJtYYEja2WIRFFbcGbzRkuCAwACgfUUiBlG5dwBBpjxK6MrfMGGCPWiwz5j8G/s/eM/D+of&#10;Cx7lNGMPhTxHresXZivZWMsd81yVEYMI+ZPtRyCQD5fB54sftM/Ajxn8VPiP4R8ReGJbCxbwxp93&#10;JZSXF5Igkvmlt5YVliVCHgJttjqW6SZAyor6XCgdeKPL4PAAoA+QvjP8Evit8VL/AFWefT9EVJ7b&#10;SJLGCHWZYYbee2u1muFkCwAzlgp8t34QE4UEtuq3fwR8fO0Jm8N2Ezv8TV8aTGDUI3H2RVAEeXQZ&#10;kz2xjj73avsNlPpx9aaU4wACD1osFj5B8NfCL4h6Pq3hfxH/AMIxCLzSfGWv6pJpk2pRLvtdREvl&#10;y+YoYfuzIoZcFsBsA8A+jfD/AMJeKvBH7Lq+Hr3Qzc+KIdNubf8As6wuo33ySO+3EkmxOjg8kdD3&#10;r3Mx4Gdo9KikXeNrA/NxlBgjj1FNID4o+Fnww+KHhT4NeMPhrqfhC8vbXWPDcosNcvbq0ae3uZLZ&#10;0axuGWZmkVGwIpBkBGVTgIDTvGWgeP8AxdrXjDWL/wCDepy2euTeGXjsmvtPnlWOyvDNcLKpmC5M&#10;e4YBIJYDPJ2/ahQEk8D601YArHGSD2607CPjL9ob4XeNJNT+J1p4P+HMms6V408FWmk2r2c9rbRW&#10;VxDJdM6SqzqcsJ127AQSCCQOawPEHw98S+Ibj4gXlz8H9VF1rPjbw9qlqJYLGVxZ2pszdHcsx4xb&#10;Tjbn5vNXruOPu9kwMYz7f4UuzP8AewPSlYdj5D1Dw94gtU1TW9N+G2spb6N8SIfEFvpMUEEdxdWn&#10;2JLV5LdfMCZMm9yGK/Lknk1neEPCep6p4r8Mx+KfhJqtvDb+ONb1qWS8sba8hjtbmG78okxu/O+W&#10;EEYxuGRkDdX2cAGOADu/zzUwQgE8E+meKLBY+JtI0bxF4U8EeDph8NPEWpzf8I14i8OS6Zb2UYkt&#10;nnureW2WTe6hYSkTBTkgcDrxXOa98NrzXPhL4pim+G2sR+KYfhpoml2Us+iO1wuqW7XSP5Mig/vF&#10;DwEMrcDHI2tt+/UVmGSADxwKeF9h6570WCx47+0h4Kj+JXwG1SBbiDTNUs4Yda0q81GPYLW8tmW4&#10;iZw+CgzHtfOCFZx6ivJ/H3gy5i8FeFL+58C3F5rniS8u9a1e4sdKfUX0+5ltZBHG0AIV2VZfISWY&#10;FEKBmXnj6f8AFXgbQfHENhFr2k2msRWF4l/bR3cQkWKdAQkgB43Dc2D2zW8FG3Axge1KwHwp4Q+H&#10;fiD/AIRL4Hyrp11Z6v4h8N/8IB4ts9Ytjb3oh+ziU3QDjcWh8iZASMMJlPIAq98dfAty8/x7sNG8&#10;H6v9mvtL8NWunLpmkXJS4khmlEphMaYYojoDsPAFfYFp8PvD1t41vPF8WlQDxHd2sdlNqWCZGhQk&#10;qgzwBk84AzgZzgY6HaSO6k9/SkyTwH9nzQ/+EX+MnxjsdP0u+0nw1Nc6ZcadE9lNb2jv9k23DxF1&#10;CsS6jcV6nBOSa+gGLblAAxnnJ7UqrwOecc+tO/pSAOe1JkepoBJfGDj1paAHZAr5M+O+pjVPB3x7&#10;tJtJsIZ9OvNIRbyzVvOudwt3RpST95AwA24GK+smHGa8q1/9m7wb4mPi37eurSDxVcW91qoj1i6Q&#10;TPBjytoVx5YXaowmBhQO1AHN23xt8b+IPGGq2ugeErW58N6Vr50K9vbm9hjaMKqeZPkzBgVeRQIf&#10;LJYDIcFgK4nwb8RPEOtaX8Er3xPBp/iDUvEPiTVEivI5JrX7E6w30ibY1YiRQkRjw5IUbThmGa9W&#10;H7MPgFfiifiANMuV8Ru0Us7LqE4trqaNAkc81vv8qSVQBh2UnIB6gGqel/sp+C9FuNGl0+bXLVtH&#10;1S41iwA1i4kW3nmR0cIrswCbZZAEACjexxk5oA898I/tSePfFT/DxV8JeHof+E0vdY022U6rP/os&#10;ti9xl3PkfMjJbngYIJHY8dFofxdvvHWo/CXVZ/DdrHqesR6uiFNXmWO1uLdHVxsEeJY38vAdxlAw&#10;IUmuj8O/st+EvCi+Dxp11q8S+EpryfSA980nkvdb/PZiwO/d5j/ezjdxirGk/s4aBoI8MCw1XWrd&#10;vDa3i6c5ulcxfas+cTuQhidxxuzjjFAHF6J+1PrEPhrQ/EXifwtZaZpOseD7vxXbLp+qNcTKLdbZ&#10;mgdXhjALC6XBBOCpz1zWFefFTX/h/wDHz4i6nrdpJctF4b8NRWuiadfz3Nubi81G7tlZFZBsYt5Y&#10;bYnIQHBJxXpEH7L3hddD0TRJ77Vb3R9I8O3PhaCyuJ0KNYTrGsiORGGLbYYgGyCNg7liceX9jrwr&#10;f2fiKHVfEHirW5db0yy0qe8v9U3XESWkrTWskbhAVkjkcuG/vDJySSQB8Hx+8a3DaLbv8Nn0y91X&#10;xFJoduuq6i1skkYs5bpLpP3DPsIgkQqyKysONwNd78Evig3xf+H8HiKXTf7HuPt19p89mJ/PWOa1&#10;upbaTa+1dyloWIJUEgjIHSuf0n9nWz0g+H5x4r8R3+paTqZ1d9R1C5inuL6f7M9svnFosbFhkdQk&#10;YQfMW+9zXS/CT4W2nwh8KSaDp+p3+p2jX11f+ZqHlGRZLid55QDHGgwZJHPI4zjOBQBhfFv4gXdr&#10;qF34M0bTG1HVrnQrzVZn/tF7D7Pbx7YwUmRGcSs8ny7QMbGJYYGfHfhD+0zrPhr4T+CLPV9A1PxR&#10;qJ+FsHjI6lHdGe61B4o4FliKFC29mmzuyx9iTXs3xN+Blp8RvFOmeI4fEeteGdXtLC50qWfSHh/0&#10;qznKl4ZFljcY3IpVgAynODzXFWf7J9t4WttIk0jxv4otpdE8LxeFtP8AJa08yO2ieORGBMIBl3Qo&#10;Mt8pHBGM0AYmpfGW/wDiJ4j+C2saVepZaXqHjCex36Hq5urPVbQaNd3GW2qmcSxoNkihlaM8c8z3&#10;v7advpVr4iN54VkF9o/hm+8TzafDqcMk0MVrKiSW9xgbYp8SK2wM+OQSDjLfhr+zFeX2meGPEniW&#10;9uvDnjFNam8TarY6b9n+zyX01mbJwAiYVfIZvuHO+Rm3MRk1v+GGoh4ZTQR8R/EDWEfhi88Ioklr&#10;ZMRp9wYy6kiEEuPLB3k5J5PcEAv67+2RP4W0jxbc6t8PdVtb/QLLSdT+wLfWzvcWl/M8MUgYNtVl&#10;kjYMmT2wTVyf9rS90vXNY07VvhzrVh/YutadpOqXP2u1kithfNEtrKNsmZATOu5VHy4PJ4zW8bfs&#10;hXnji416W68dTQHWtL0nSblY9MjIWGwnM8WzLcFpHctnOQ2BjANaHiD9mPWPEGpeMbyXxtHG3ibW&#10;dJ1iZF0kEQHT2iaKNP3v3WMEe4n/AGsY3cAE+pftaaboHjifw7q3hzU7KQRarPb/ADxNczR2CF5J&#10;Dbbt6pKqMYW53gA/LkZXTv2r7O/8KaH4iTwze3Oj6zq2l6VZ32n3ltdQsb6QRpIWWQcRuwWRQCyn&#10;sRzWFb/siazpWsWWo6X8TL6yn0+91i9spW0q3llV9QD72lduZXRnG1jj5VC471fuv2T7icXd1b+I&#10;9O03U73X9L1+7+waKYrOSaxYOhFuJ/leRgDI4f5gAMAjNAH0QD8oPfFfN/xJ+O1/q3ivwfa+Em1a&#10;20eLxxB4d1LVoo7Y2d26hzPbHeTLtUqV8xFA3qV3Hmvo4fc2nk4wcV86237KesaNqFrb6R43itfC&#10;1p4ufxhbaVcaT508dxI8jyw+eJlzEXlkYZTcpI+ZgMUAdn4M/aK0Xxd8SIfBX9k6vpWp3Vre3to+&#10;owxxi4itbhYJW2CQyJlmVl8xF3KcjvXonivxNYeDPDmpa7qs/wBm03TreS6uJdpbaiKScAck8cAc&#10;k4FeDfCr9ljW/hx8Q/Dnie78bWuuNpFrqlnJv0Xyrq+W9nimaSafz23Sq0KDdtwVGAq9a9f+LHw+&#10;i+Knw513wrNeyaeNTtjEl5Eu5oJAQySbf4trKp298Y70AeE+Nfjf4j0jUfi3dalJ4k8IaVo3hvS9&#10;Qs4n0yxu7mzkmnu45J4lR2WRSIUyJX+Uq3AGK6qz+Lur+H/jZ4/0LUZLzxDYwpoy6No+nWsIuI5J&#10;45zPgll3KPKDlnbCjv60PF/7PXjvx5pfjddY8ZaAb/xP4etNCke00KaOKDyJriTzQGumLbhcOMZH&#10;QHtzHrX7Nvim6+M1x8UdM8QaPYeKgtnDbO1jK8f2WOJkuLaX96N6S79wIwUaOM84IIBe+Hfxr1Zf&#10;Hnj3Q9cN7r1zF4uOlaRY6fZwiW0tf7PtrpjKQwHlo0xUyMTyyDJLAVpaj+1n4WtU1MW+ma5dz21h&#10;qeo2kS2Qj/tGOwkWK68kuwHyOyj59uQcrkc1xug/sz+N/Cvxg1z4l6Rrmg2viDWdWae/tzFO1vda&#10;c9vBEbV+ch0e2jkSUfdLyKVIY1h2P7HvjWXxNHq+qeLNCu7x9O17S73Uzp8z3l7HqAj2SuzSYBj8&#10;pVEagIq52jnAAPRE/a98I6T4B0HxL4ngv9Ea+0i11q9tktXuf7MtpztSWZowcRlg4DdSEc7QFbHu&#10;VldxX1nDcwSrNBMgeOVDlXUjIIPcEV8v6D+zT4+8M6loGoW2p+DNQkHh6w8O6rbappEtxFEtmZBB&#10;c2xLgl9szhkbCn5cEY5+mtOtWsbC3ti/mGJFQvtC7iO+FAA+gAFAHnkH7QnhDVvHEng6w1KZdba9&#10;udJguJNPmNm99BF5ssAm2hGdE+YruGdrAHKnHIfBH9pa38R/D/wjN40vI4fFeuLqsscWnabcGCaO&#10;zuJ0cpgOARHEDsLFjngHNcdN+zh8ST8ZdM8d3OoeGtautJ8SX2pW8t1NcxTS6fPbTwRWwARkg8oS&#10;qPkVhIQXY7uGl+GvwJ+JfgHS/hdaz23hu+fwj/bMtyY9VnRbmS7MpjCZtjgL5mGJ9TgGgD1bwJ+0&#10;98OPiR576F4iE1vDprau11dWc9rAbRCBJKskqKrBCyh8E7CQGwawPD/7TWk3Pi/xr/al8ll4U0mL&#10;RxaTz6Td2tyJ7x508uRJBucMUiKsqKuHPJwSPKX/AGVfiFrHws8MeB7t/D+mx6d4JvvDc+p299LO&#10;ftMs9rNG/lGBN8R+xqrAsDiVsZ289L4l+GXxc8Zw+L7vUdC8KWd9rMGhRRW1prc8iA2V488pd2tV&#10;+8rkLgcHAPTNAHe+M/2irfwX8Trbw1eW1mmjNLFb3WuTXEypa3Ei70tmUQFDM6lGRfMyQ+SBxne1&#10;P9pD4Z6LZXN5qHjLTLG0ttYOgSz3DlEW/Cqxg3EY3AMCccDueDXy74x8bvafGzxdG1lpPiDQ7fxZ&#10;Y6rLoEHiSG21VtQt7S1RXjs5YQ8nzxqVVJFEhiXGAW3dl4k+CvxD1O41byvD+myRT/E+y8YxhtTA&#10;32MCQqV5TiUmAEL0w2N3WgD3Vfj/AOAb7wWfE1h4r0640p7iSyjuFLNuuUzuh8sDfvGCSoGQATjH&#10;NcV8Jf2sfC/iv4b+Gdf8Wa7onh7UdckuvIt1uT5LxR3r2scqs3RHYRgM2AWcAc8V5fonwd+KXhL4&#10;o3Hj6x8L6fqJHirWb5dEuNWSIy2l9b2kSTpIFZUljNp8ysPuysASevmms/s0/GvUPhHJ4Mk8H6Pu&#10;fSJQs+n64kLfaDqtxd+VLL5YeWPy5E8uPKxhi5fkrgA/RQEHpWD4n8f+GvBVxpsGv69p2izalOLa&#10;yjv7lIWuZTjEcYYje3I+UZPNct8KfiPrnjTV/Fem634X/wCEfbRLqG3huYb9byG8DRBmw6qu10bK&#10;shGR8pP3sVzv7V9h4d1r4V31nqutWOja9Ey6n4dmup1jl/tO1Imt/JUkF28xUBVeSHI/ioA9ET4m&#10;+EZNXfSl8TaS2ppJNC1kLyPzg8Sh5V2ZzlFIZhjgEE9a5qT40WLeN9GsLabTLvwrqWg3+tr4jg1B&#10;WhQWs9tG6nC7NmLnO/fxsYEDGa4HxL4C8VeFE+Fuu2WiT+MtY0rV72/1uDT7iGB2lvLW4WSRPOdF&#10;8tJZVUDdlUAwGxivDtT+FPxZvvD3gvyfBd5Zal4c0/W7q60ue5tbjT9Xkm1OC6jsJWEofZIkDfNh&#10;QDs3gqWUgH2gvxQ8IiXSrebxPo0V1qqq1jCb+LddAnA8obvnycj5c1L/AMLK8JC4mg/4SjR/OhBM&#10;kZv4tyANsORu4wxC/Ugda+T/AIz6F8RPiLc39xZfC/WrWKZ/D17FBb3GngutreJNPFOZJdwlj/eB&#10;BEQpDZZznC4niP4I3N78D/iPJZ/CiaDxnqfjVr6y/wBBthdvZNqkFwGWQN8qCKH7u4cgDGSMgH01&#10;8ePjxafBfQ7C7it7LWdRutRsrH+yn1Fba4KXNzHbiVFKsXCvKpPAGM/Nxg+g2/iTSr3U59Ng1K1m&#10;1GAAzWccytNGD0LIDkD6ivin4u+EfFmo3/ivTx8Lda8QaneeOtG8T6d4jtI7dkNhDNZsyFpJFaOS&#10;KOKSLy8Y+bd0LEWPBnhzxZa/tL+CfEMnw88RaTYW+reI4L94bW3W0j+1ShopzMZTLMr48xnY7QSF&#10;RQRtoA+3i4HLHaPeqUeuabLA0631s8KHDSCUFVOcYJzxzWD8UYTc/DnxPA1pfahFLpd0j22lti7l&#10;UwsNkP8A00PRfciviTR/CGr6FJp9tN4B1PVvDttrNoLbxInheZL2UJp88Sm50w7UeSPzFh+0Mnlk&#10;sHK/LmgD7/8At1u7BRMjHGcBu3rVHWtb/szRL2/toW1GSC3eeO2idVaYqpIUFiAM9Mk45r4c8OeC&#10;/FHhnwT8G/E2j6DLYeL/ACZPAer6Z4it1guHtLhmKzqhBz9nZN4Cja0fmAfLg13974a0r4V/tJn+&#10;wvDOq2miWXw4m0pLjTtHuZbYzRzK8UIkjjKtL5SHAByeBycCqA+iPhR8RLT4p/DTwv4xt7d9Pt9f&#10;02DUorWZgXiWVA4UkcEgGuvEiYwG5HX2r8yfGWj+IJP2dvDfh1PBXilPEOmfDXS4LOeLQLu5lF7G&#10;58+CLChbSWIxKWc/PIGQL90bup1rw9pUnjHxP400/S/ElrrCfE7w/daXPNbajEY7ORbI37rE4A8s&#10;gXgkyuBtIOMKKQH6GSttViAWwM4HU1ynw1+IFt8TPCcWuQWF3pIe6u7R7S+2ebHJb3Elu+7YzLy0&#10;RIwSMEV000ix27yOQEUEsT2HevhPwTBo/gy78G+NNMbXJfEmo6n4oXULa2uLhpJrVmvpoY1hcmOM&#10;tILYx/KuWkGM7uWPY+wvid8RrT4XeELrxHe6fe6nZ2rxLLHYKjSKHcIGw7KNoLDOCTjPFdWWU5wR&#10;X5yz+Iraw+Gnj3S9Nu7tRq3hzw7c2cdzYXogN4t5Ks7GSbiaUAQ+bIuzcVJ2ghsfUn7K+s2er6J4&#10;gk1CJ7f4hLqUkfiaCW6aZTcqxCyQZwBbMuDHtAGDg5cMaA6nrviXxGfDUNg402/1T7XeRWe3T4fM&#10;MO8482TkYjXGWbt6GsH4c/FXSfibpmuXmmW1/bLpGq3Wj3MV7CI5PPgIEmFBPGTx6+lcR+0zraaF&#10;H8Opzq82kk+MdNR/Ku2gSaIufMWQAgOm3qG4HBNfN3hHxJaeGfiRo3iLTvF13bS6r8WNa0y/sft5&#10;FjLYvHctuaDcEOZEtiJSCcuoDYIFA7n2d8MfiXpHxa8H2viTRYrmHT7ia4gSO9h8qUNDM8Lhlycf&#10;PG34elcp4t/aO8I+C9Q8cWmqDVUk8Gafb6rqrQ6dLIFt5t+x48D94P3UmSvC7Tk8HHxZrnxUbTPg&#10;pp1vpHiq80XUYtK8Va/aGDUXs4JLkajK0Cqsfz3Fwu7iFiI9sjMwbCiuk+I3xF0fxDpH7RmqjXbG&#10;9kvfhZo6LNHcIPOkMeobgAD1LTJwP+ei+oyXC5982l1HfW0NxHkxSxrIpPBwRkZ/wrP8TeJrPwlp&#10;ov75bhoTcQ2+21t3nffLKsSfIgJxudcnoBknABr5Km+KOpa78V9Y0G9+JqeArnSbrSn8O6d5G9dY&#10;sHtoWfykLhbkyStNEcBim1SMd6vhDxp4kn+F2qeOZ/irq10//Cc/2FDbSy2n2YWqeIPs6qMQ5Be3&#10;OCc8qQRgCnzCufarYK55x9KwvCXjnRvG9td3GkzzOlpf3GnSfaLd4GM0LFJAocAsoIOGHBHIJr5a&#10;b4oeI7PxVrGrN8QLme1s/idb+GotHf7N9m+xzrArxtiMOSvmOyncCNvOecx6J8VPGGu3Hg7TR4/u&#10;LdtT+I/iDw9cXUMVo0j2MEV80IAMRAZTbxYYDndzuyKVx3PsxCCMKcD3NYV78QNA07xppfhO4v1j&#10;8QanBLdWlmY3Jljjx5jBgNoxkdT3Feffss+OdV8e/B+01LW9UGtahDqWpae2oBERriO3vp4I5GCA&#10;KGKRoTtABJyBzXmP7XvxEv8A4a/FT4Za1psEsgg0/Wjd3NvH5z2Fs32RZbzyusohVi5QdQD1AIp+&#10;YXPrMjgAZJFY/iPxjonhCOxk1nUbfTxe3kOn2xmbHnXMzBIo1HdmYgCvl34x/HrW/BuprF4X8dRa&#10;ommQaHLdfa1tI45UvLwoXZ9n74yxA7UhEYQIzFzuVay7HULy8v8A4rR3/iK41do/ix4et7aO9eH5&#10;Ill0ZxtCIuACzADpxnG4sSrhc+zwcgHIHenYzggZHrXy+vxm8X3PxMsNMstZhOjapf65p8V1Nb2/&#10;kxtapL5fkxBvNYxvCY3aQhWbdtXaVNYlh8fvH3g/wLoPiTXtbsNe/tzwGfEYgGnC1SyulaxQMSrk&#10;tH/prM2cf6s4IBwC4j6o07xbouqa9qWiWeq2l1q+mLE99ZQzK8tsJAxj8xRyu4KxGeoFaD3UZYqs&#10;iEq21wDyDjp9eRxXyf4o8QeKvht4t+MGt2PiK11jWrfQfDZtrm5sIx8r3l+hjZI2UMfnbB4xuUYb&#10;HNLW4LzxP+0lf67pVlZQeMNE8R2uhJbPazTRPpr2KTPfTbZURpUE0iqzfcACY3MCVYR9idqUdDXl&#10;fwG8feIPHaeO1197SWTRfFN7o9pJZ27QK1vEse3Ks7EtlmBOecdBXqm7kA45pAABHSlwaX7opNw9&#10;6AF6ig8UtFACECgDFGOaWgBNopOB05pSM98UAYoATbyTQFx706igBCM0m33p1FACY5zTYyWLZGME&#10;in0UANChRQACc0rHAJ61HFIZRnbhckcjB6+lAEhFIyk4wcfhTqKAExzQRmlooATFLRRQAijA5OaW&#10;iigApMUtFACMMijFLRQAgGKMClooAQdTxgUYFLRQAmAO1IVBx2p1FAFQ6TZm+F4bWA3YXaLgxjzA&#10;PTd1xVnYMdvyp1FADcduKTbtzxuz2p9JjFADPLVM4HXnisbXvBmheJrzS77VtHsdUvNJn+1afNd2&#10;6Svay4xviLD5Gx3GK3M0tADFXKDjH1FLsAB4H5U6igBgQHnA/KjaM44p9IzBRknAoAYwwaQqByMC&#10;nrtdQwOQRkGkxQAw8U0pgDGP8KlxjAFJjmncDiZPhF4Vn+JafECXSY5fF0dkNPj1GSR2MUILHCIW&#10;2qfnYFgMkHGcV2DoCfUcVIRgHjJApAc0XHcjKDPK5+tPCdfX1pdoz0z+NP6jNFwIcE57e9MEQGB/&#10;TpUrrjkE4pMflTHciMfbHHpigRKHyFANTJSEc0wKzoHIBG4Z4JHSomtYzn5QffAq2QAcDnmo2VeC&#10;c49qdwKTWkW3BiUj0wO9QNpNo4wbaF1PBBQY7f4D8q02QMDg8DtUbJn2OepoAzJNKtHeN3toWaIF&#10;UbyxlAew9BVM+FNHktPsraTZNbbvM8k26FN2MBsYxnHeqsHjCWT4gXXhqXT3hhSwS8t74yDE7bys&#10;qBcZ+QNCd2TnzMcY56Ux5DHGfrxQgOfbwH4clDeboWmPucSMGs4zucZ+bp15PPvUA+F3hBWQ/wDC&#10;K6OSknmq32CLIfAG4HbwflHPsK6cphVVVGM884wPpUhG0cDNMDK8O+FNG8I2JsdD0uy0ezZzK1tY&#10;wJDGXOMttUAZOBzVHXfhp4U8Waqmo6z4a0rVdRjt3tku7u0jklWFwyugZhkKQ7AjoQxFdOqHrnHF&#10;OAJbIxgdxSA4A/AD4am2hg/4QPw4YIrb7FHH/ZcO1IDJ5hjA28Lv+bb0zzT9f+BHw+8U313e6t4O&#10;0e9vLuaG4uLiW0XzJpYVKxOzDksgJCnqO2K79QAPX19KULuwc5pDPMbz9mv4X6nqF7qFz4F0KW+v&#10;bqS8uLs2aCaWaRWSRy45yQ7A8/xHuat2f7Pfw+sBbrD4WsFS306TSIkZWZUspBiS32kkeU2eU6cD&#10;0GPRCgI+tKB7j6UCZ5HY/smfCTStPv7Gy8D6bZ22oRRQXfkB0eeON96K7hgxAYAgZ7L6DHncv7Hs&#10;83xL1zxD9p0u1bUNRW9i12ylv7fVIY1EYWJglwIpGCxhRIw5GC6Od276ixn1FCg7jkEe571LEcz4&#10;F+Gvh74dHWDoFm9l/a16+o3u+5lm865f78nzs2CeM4xnArqMc5xSICOGwffFPIz0pCHDpRim447i&#10;jH1oAfRSAc0m6gB1FN3ZIx0pScUAGcUtNPvzQc560AOoppBHOaUdKAAnFLSGjORQAtFNPApMkDvQ&#10;A+imjvSE8/WgB9FR5IHqaUk460APpOc1HIN6YyRzn5SQaUZUAE5NAElFNySOO1NJORzQA8nFLUbZ&#10;IoyVoAkopmSaQtgZ5oAkoqPJIFBJHrQBJRUZZsijcQAeaAHg5pajB5oycdaAJKKiDE9+aDkdCSfr&#10;QBLRUW4570FjnjmgCWkGeajBORzx9aQM3UnigB4JP3hg54waUg7hg4Hf3qPeTkk/lQrk9T+VAE1I&#10;aiLEd80m446kinYCQsQp9e2KZDIZoVZ0aMnqrYyPypATt600En2osBPuAHtQWGKhLcf5xSFz3607&#10;AShsnHT3oOMjnJHPFQEsT3H0pNxJxRyjJ8ik3cGoC55AODSbmydp5/KjlAlZmym3HX5s+mO344qQ&#10;OMVW3sWzj/69ODEDOMUWCxKWxkZpO+Tz9KrtKecHA9cUwuVwSePXvTsOxc4GeMCkYg45/Cqm87Tg&#10;4P0pDKd3XDD1p2Ask4A/nTGIOSDnHbjmq+/5gT174qMsWY5yv1aiwXLTHjJABPaoWIPA4GfXpULN&#10;x05z16VHJIVGFHHemB5jq0KaF8c/CQd3kGoWerpH5024rk2chRcnOMxscDgfy9VzgEbRx6V418Tm&#10;YfG/4QOZCoM+qKDjhmNoTs/IE/8AAa9VmuVt43llkVERSzM7YAA6k9qW2wWNEzJHtLlVycAk9T6e&#10;9SKevIAzwa+Qfi9pup/EXwgnxJvtTurSy03xHpk/he2tbl44Esxf28bXciqQJXmQyld2QI5FAAJb&#10;P1jE5I9DxjNAF8MCOTzjtUm7aegI7Vk/2nbw3cNq9xElxLkpFvAZscnAPJq6rNuyM89mosBa3qo5&#10;PXt6U8HHIPFVj+8ADAZBz9DUgJIHPXpiiwE45HHrzmnZzxmq7OQBjgdM4p6kjrz7ik0ImXp1pc1H&#10;nb/iKUZY8457VNhEg4pcgUwdMY6e9L3pAPBzRupAcdqTePSgB3UU0in1H3NAC4x+dHajG7mlwBQA&#10;h4ApR81AXP0oPFACUucCmnHan5A/CgBoyM+9APSnEikxxxQAFuaQck9qMc0YPagAHTFKTjGBmo3c&#10;pjCs2SBgY9etP9+9AAc4PGKaU5Pb+tPJyMUmMCgBOmAKMgUZyaOpoAPyoNB6jGMd6CcUAIeGNLn8&#10;KTndxz+NB57igBepoxzmjpk9zSH1FADun0pM5BpDzgd6XAFACDNAztPvQoyvHNAwAB+dACjHFItI&#10;NqdPlB54FGduefyFADs9eaQdee1IHUY55+lID35oAc2OOaQYB9fwoJAGc8U1cKBtHA4oAccGkIHQ&#10;/lSFgBx1pAcnAOOOuKYDsge1N+UE4H6UZAPqKXbnvgVQDupFJ39fegLg5pecelIBrcGkAPHHPtTg&#10;TjvxSNk8nimAyRC/rjOflNIWG4Z49adjP8sUjdBj9KCthpx67sUAjpjnNGM9+Pakxg9PxqhBtI7Y&#10;/WjAwc8CgHke46UYzngUAIvtwRzg0oyASRnPamhOBz0/MU4fIOufQ+1JjQjrgZHrUYyxOBn+dPKg&#10;npgjjFNVeuBn3PemIEHpnp70jEcjIPuO1AOOCPxNNcA9MY+lADCBjjBYUhGeSenP+RSlsD7pwenr&#10;TTnPA4x09aAI2HU9FpjDk4OPXNOJOewz701wN3A/DFAzxX49TvpfjL4N6mEJij8WC1ldSBhZ7G6j&#10;Gc9i5QV3Xjizg8S6enhuZDJBqp8q5jVihNtn96uRyNy5Tt948iuf/aG8KXPiX4cSy6fbS3epaJe2&#10;mvWltCu6Sd7SdJzEgHVnVGQe7CtD4XXuq+KdMbxPr2i3Ph691BmW20u7x59raq5EYlAJAkcAOyg8&#10;bgOqklAYf7ScMWk/s7+Mnjs99rpulm6FvCuAqQYk+UAjGAnA9vwr0PUvEEGl6Et/IxcOqiKMjBkd&#10;h8iAepJAxVfx94Wg8b+B/EHh24/49tX0+exkI7LLGyEj8G9K4X4MWvjLxNp+m6l460SHQDp1vHDY&#10;6W0glm3iJVkuJmBKhiwcIq/dViScnCrYLlTxx+z/AKX4j8K67rAsoF+JU9nJLZeJk/4/bK6CN5Pk&#10;Sn5o41YgBFwpBbIO457/AODvi6Xx58LfCevzK6XGo6Zb3E6OMMkjRgup7ZDbga6oKChAx+Vedfs8&#10;Wq6Z8N1sUfellquqWq/LgBU1C4UAYHGAMYHpTSA9QGdwxwPWnfeGQ2TTA2AO3tUi84GMD3pgKpIx&#10;wD/SpQdvOT+FR5I6lSfw4p4YdOfxpAOUEcmnA5pFIHB6mkGN3ekJkmSOvFB4WkAB6U7FQIAOKPy/&#10;Kl+tJkUAPzxmgENTBkcGgUAPAxRwT0pAeM0mfmzQApP1FB4xmkB5NIOuKAF+vNLgZyaacnoKOvU/&#10;hQA4nOKQZxmkFDZXoM0AGT7UoBJ4pBnOe1CjYxPXPPWgBOec449KUjPFIMGl/i6UALjpSChgSPQ0&#10;c/SgBADnJOaXHHPFKB70Ec9eaADFJRRQAhXJ6dKMY7Up+lHft7UAIAc0Hng5pVGBzTWYRgFmwM45&#10;468CgB2NuKXnFNXOfalPQ0AIxx0zRjjP86QZ7n86OgxigAB4J/lXnP7Qlr4svvg74mtPA+pW+l+K&#10;7iBYdPnuZxCrSNIq+WJD9x5ATGjdmdTXooI6EflXMfEjwDZfEzwtNoWoXV9ZW8lxbXIuNOm8meOS&#10;CeOeNlfB2kPGpqgPmT4a/F218EWvi/Uha+K9L8RaZY6dDqPgDxprMrppzyXDRG8jvJ3dXt235aSM&#10;txCcLuIU9t4c/a6bV38MT3fhU6Xouqa9qHhu91ee/wAQWF5bGQKCDEGZJvLIRiE5OGCnGd7xJ+yt&#10;o/jOK4uNd8U+ItS8RPLZSQeIWkt47u1FpOZ4EjVIVh2iRix3RsWJyScLjnNU/Z+j0jTz8O7XQ9U8&#10;W+EvEeuHxFqusa1qMLxafIt5HdSRBMLI5lZXxgNgudzYoAzfHnjfxd8UtU+FmjS6RJofh/xUt7eX&#10;Een+IZ7S8eOOFjERLHEroNrpLtyCTtVgMEHr/gp8doPEvieHwDJp1/Hc2emSzxX99fpd3Ei28yQS&#10;LdFQAlxmSNioLfeOSDkV1Hiz4NP4q+I3hjxYvijVdMXQIJoLfSLWK3FvIJlCylmMZkBKhQNrjbjj&#10;BJrmfhZ+y5b/AAr8R6Dqdr418RatFomnXGk2thqBtjD9mlkjkCNshVjtaIHeTvY4LMcYoA5X41/t&#10;E29h8S/DXh/RPG+j6PY6Z4isLTxBFJdwrczNI242+GOVRUAaRgOd6KCMOAaR8WPEF54rsfEjahdD&#10;T7z4gXfg3+xgVNv9kiWeFZFXGRJ58PmFs8rlemMelfED9nHwP8Qta0jVr3w/pUWpWWqx6pLdDToX&#10;lu2RWHlyuy5KncCef4RUWm/Aa20z4i/2+msTHRItSm1y28PrCgih1GaEwyzmT7zAh5WCcAPK7c/K&#10;FYGr8Ur7VrvUPCvhvRLq4s7nVdRSa9ubchXgsLciWdge29hDAccj7RkdM15/+0h498YeDNf0aa3X&#10;xRovgC3tZbjWfE3hq3sLprR9wAM8VwHcQogd2aOMn5gcgKc+tQ+D5B8RLjxPPqDSx/2amnWliUwt&#10;t+8aSaQNnkyfuQeOBAvqa5T4ifC3xX4/164tx45XT/AuoWi2epeHk0mKSWdMsJQlyWyglRgjfKSA&#10;MqVJzSApeKfFviLSP2gfhrolrre/w7remak91pzW8ZMktukRSXzcbhnzegwPlr2Dd1zmvMvEfwt1&#10;fWfjN4M8Y2+t2Vro/hyxu7P+yWsGaWY3AQO4mEoC7RFHtGw9XznI2+lg/jQA4YC/Xnmmljkccd6O&#10;w4pcngYoATA3DkH3o6Dp3pDnJ54pfTjpTGRv6jP49KXHAJP604jBHY01idwBxmgY1iccdO+aQqe3&#10;APcGnFgQe/HSkJyTjgjqaYCL05GecU5Qzew9aQHGSMjHrQj71J2FCCR83fmgYjLhs8/WkJOOTgfl&#10;TjkjGMelNYnsAfqaaExDu/u/iaRwVPp7mnD7uSQBjkEUxxxknjv70ARMcnOCwPp3phPOMgHp707B&#10;49+9BOcHA6daAI2U4Pse3SmkFuMEgnPFOYkDOSB9KYrELlwByR196AEZSew56gCmAKDk/wDfOKew&#10;BHB4PXmmDBPDY9MdqBDiisBjHHPGaWNdmfTvSgZOcH8aXjOAOtAB2IPA5z61598BP+RO1RgGJbxH&#10;rRO9sn/kJXH1/KvRMHZknHNcT8IbKSx0fXLd5I5mXX9UfdEMYD3ckgU+4DgH6UXGd6gzzjPapPvD&#10;vkce1IuCBwAakJ5HJyemaBCAHkcgdOO9PB74+hpFXGPf0p68ZBOQO9JlCg8HsKcpFNAweP5Uo69M&#10;VJBJnjNL70xT607GakBQMmk204gbaZk0APYelBXpTqKAG47dqXGKWigBrLzxQBwadRQA0jjAoCgj&#10;606igBmMZpxGaWigBhU9ulAB4p9FADMUBTzT6KAGc47fhRg0BSJCcnGOnan0AJzikUY9qdSYzQAm&#10;3Pem455qSkxzQAhBBGKNueadRQAwrjpQAcdKVm2gnBP0pQc0ANxj2+tIA2OR9KeRmloAYV5560hU&#10;9afihskcUAMKkgY4o8vnvTowwUbsE45xxTqAIiuD0pMeuCPSpcUYFAEe31HFIEwRUuKQrz7U7gRl&#10;MmmlTk8VK6nb8o5pUB2LuADY5x60XAj2AYBFBTI54AqUjNGKLgQ7MnIoxjgcfWpsUAetFwIsHsM0&#10;wKxZt2MdsVY2ik285FFwICvJxSH5cZH5VOUz2FHl8+tFx3K+3n73XtSBOferHl8+1IIufQU7hcrE&#10;Z4OTn3pCuWyOCas7MjHSmGLHOD+NO4yIg556elOAyuc4HuKeqlhuAIzzg9aesRCmi4FV+eCeabkj&#10;jpmrPlnikMR7Lj+tFwIVG0dQfc+tIwG4HIA/QVYMZ4460hiIOAD9KdwKjKe3tzTNueeMfWrXlle5&#10;x6CmtAVPPOaLgUzk9MEepNIVKkkYb2xVgxEg5HA/I1G0TdlJHpQBWJLqG2suQOCeR9aAD3x1qcRb&#10;OoIPXkUoQ42noRnOKYiMduM0AYY9/TNSFGUZxkfTpTtjKQQOB2oGRqCRjJrE8MaVPpGra/HIuYLq&#10;7+2wOORtZFDL7EMjH6MK6GFd8aOY2QsASr9VPocd6nVct90CkA1V6cEn3p2NwPH404Ic8evNLtI4&#10;OD7CkAg4ApwGfce5pdvHPT0IpdmM4PHXFABluBtHJ556ClAGepz3BoUc8d6UDJz3qbkjxjApR0pA&#10;vt0pSoYcCkAme+eKbtHqakIwPem80ASUUUUAFFFFABRRRQAUUUUAFFFFABRRRQAUx1Y52nB9+afR&#10;QAijAGeTS0UUAFFFFABRRRQAUUUUAJiloooAKKKKACiiigAooooAKKKKACiiigBu/wCfbj8adRSA&#10;YzQAtFFFABRRRQAwyASbMHOM9KfRRQAUyOQSoGXlSMg0+igAopBQfpmgBG60hp1BXNACL1p1J0FI&#10;RuxzigBDwaCD16ilY+1NoAO/SkI4+nrS0Me1ADTyQAPzphPbFOYkCmkE8+tUhoQkdM4amMpJ5/8A&#10;104njim5CnnOelMoZ1HH1peADzgZoGCAPT3pN2T9euBTEKD05xn1pyqueD+ZzTcZ4J/EUqkHgnPp&#10;9aQyQEDjPX3pyDANNUkqeT1p2Bkc/rQJjtvTA96djHajPoaBUEgFDZ4FOCj0pCOKcRzQAYHpRilo&#10;oASjpS0UAFJilooAKKKKACiiigAooooAKKKKACiiigAooooAKKKKACiiigAooooAKKKKACiiigAo&#10;oooAKKKKACiiigAooooAKKKKACiiigAooooAKKKKACiiigAooooAKKKKACiiigBCM0tFFABRRRQA&#10;Um0UtFACbaMcUtFAEZiDHJzn1oMQI96kooAiMOT3pPs4znmpqKAIPsq5zyD7Un2RAc/N+dWKKd2B&#10;B9lX0NAtwPX9KnoouBEIAOucU/y19KdRSAb5YpdtLRQAm0UtFFABRRRQAUUUUAFFFFAHxD/wuTxr&#10;/wBDHe/99D/Cj/hcnjX/AKGO9/76H+FfZZ8N6SP+YXZf+A6f4Uf8I1pP/QLsv/AdP8KAPjT/AIXJ&#10;41/6GO9/76H+FH/C5PGv/Qx3v/fQ/wAK+y/+Ea0n/oF2X/gOn+FH/CNaTk/8Suy/8B0/woA+NP8A&#10;hcnjX/oY73/vof4Uf8Lk8a/9DHe/99D/AAr7J/4RvSR/zC7L/wAB0/wpV8OaQf8AmF2X/gOn+FAH&#10;xr/wuTxr/wBDHe/99D/Cj/hcnjX/AKGO9/76H+FfZf8AwjWkj/mF2X/gOn+FH/CN6SP+YXZEf9e6&#10;f4UAfGn/AAuTxr/0Md7/AN9D/Cj/AIXJ41/6GO9/76H+FfZX/CO6Sf8AmFWX/gOn+FL/AMI1pP8A&#10;0C7L/wAB0/woA+NP+FyeNf8AoY73/vof4Uf8Lk8a/wDQx3v/AH0P8K+y/wDhGtJ/6Bdl/wCA6f4U&#10;Hw3pP/QLss/9e6f4UAfGn/C5PGv/AEMd7/30P8KP+FyeNf8AoY73/vof4V9lDw3pX/QMsv8AwHT/&#10;AAo/4R3SBx/Zdln/AK90/wAKAPjX/hcnjX/oY73/AL6H+FH/AAuTxr/0Md7/AN9D/Cvsv/hG9JI/&#10;5BdkP+3dP8KQ+G9JH/MLsj/27p/hQB8a/wDC5PGv/Qx3v/fQ/wAKP+FyeNf+hjvf++h/hX2V/wAI&#10;3pP/AEC7L/wHT/Cl/wCEb0nH/ILsv/AdP8KAPjT/AIXJ41/6GO9/76H+FH/C5PGv/Qx3v/fQ/wAK&#10;+yz4a0nH/ILsv/AdP8KT/hG9J/6Bdl/4Dp/hQB8a/wDC5PGv/Qx3v/fQ/wAKP+FyeNf+hjvf++h/&#10;hX2V/wAI1pJ/5hdl/wCA6f4U4eGtJz/yC7L/AMB0/wAKAPjP/hcnjX/oY73/AL6H+FH/AAuTxr/0&#10;Md7/AN9D/Cvss+G9JyP+JXZf+A6f4UN4b0kc/wBl2X/gOn+FAHxp/wALk8a/9DHe/wDfQ/wo/wCF&#10;yeNf+hjvf++h/hX2WvhvSev9l2X/AIDp/hSN4c0kjjS7If8Abun+FAHxr/wuTxr/ANDHe/8AfQ/w&#10;o/4XJ41/6GO9/wC+h/hX2UfDekj/AJhdl/4Dp/hQfDek/wDQMsv/AAHT/CgD41/4XJ41/wChjvf+&#10;+h/hR/wuTxr/ANDHe/8AfQ/wr7KHh3SQf+QVZf8AgOn+FOPhvSc/8guy/wDAdP8ACgD4z/4XJ41/&#10;6GO9/wC+h/hR/wALk8a/9DHe/wDfQ/wr7LPhvSc/8guy/wDAdP8ACkHhvSST/wASuy/8B0/woA+N&#10;f+FyeNf+hjvf++h/hR/wuTxr/wBDHe/99D/Cvsr/AIRvSf8AoF2XH/Tun+FH/CN6Rj/kF2X/AIDp&#10;/hQB8a/8Lk8a/wDQx3v/AH0P8KP+FyeNf+hjvf8Avof4V9lf8I5pHA/suy/8B0/wpP8AhHNJz/yC&#10;7L/wHT/CgD42/wCFyeNf+hjvf++h/hR/wuTxr/0Md7/30P8ACvso+HdJ/wCgVZf+A6f4Uf8ACOaT&#10;30uy/wDAdP8ACgD41/4XJ41/6GO9/wC+h/hR/wALk8a/9DHe/wDfQ/wr7J/4RvSf+gXZf+A6f4Uf&#10;8I5pH/QLsv8AwHT/AAoA+Nv+FyeNf+hjvf8Avof4Uf8AC5PGv/Qx3v8A30P8K+yv+Ec0n/oF2P8A&#10;4Dp/hTf+Ec0kf8wyyP8A27p/hQB8b/8AC5PGv/Qx3v8A30P8KP8AhcnjX/oY73/vof4V9kf8I5pJ&#10;OP7Msv8AwHT/AApv/CN6VjH9m2f/AIDp/hQB8c/8Lk8a/wDQx3v/AH0P8KP+FyeNf+hjvf8Avof4&#10;V9jHw5pWONMsv/AdP8KT/hHdKA/5Blln0+zp/hTsB8df8Lk8a/8AQx3v/fQ/wo/4XJ41/wChjvf+&#10;+h/hX2GPDulDJ/syz/8AAdP8KP8AhHNLJBGm2eP+uCf4UWHY+PP+FyeNf+hjvf8Avof4Uf8AC5PG&#10;v/Qx3v8A30P8K+w28OaVxjTbP/wHT/CnDw5pX/QLs8/9cE/wosB8df8AC5PGv/Qx3v8A30P8KP8A&#10;hcnjX/oY73/vof4V9h/8I7pXQaZZ/wDgOn+FMPh3Sxn/AIl1lj/r3X/CiwWPj/8A4XJ41/6GO9/7&#10;6H+FH/C5PGv/AEMd7/30P8K+wP8AhHtLP/MNsxx/z7p/hR/wj2mA4/s2z+vkJ/hRYLHx/wD8Lk8a&#10;/wDQx3v/AH0P8KP+FyeNf+hjvf8Avof4V9et4f0vOP7Ns/ciBP8ACmv4f0xRj+z7MH18hP8ACiwW&#10;PkT/AIXJ41/6GO9/76H+FH/C5PGv/Qx3v/fQ/wAK+t20LTdoxp9pz6wJ/hSf2Fp/ONOtM/8AXBP8&#10;KLBY+Sf+FyeNf+hjvf8Avof4Uf8AC5PGv/Qx3v8A30P8K+tTommgHGn2efTyU/wpv9i6cCT/AGda&#10;Y/6914/SiwWPkz/hcnjX/oY73/vof4Uf8Lk8a/8AQx3v/fQ/wr60/sTTu+nWmPUQJ/hTxoenH/mG&#10;2ef+uCf4UWCx8kf8Lk8a/wDQx3v/AH0P8KP+FyeNf+hjvf8Avof4V9dLoumFTjTLPHr9nT/CnroW&#10;mHAOm2X1+zp/hRYLHyF/wuTxr/0Md7/30P8ACj/hcnjX/oY73/vof4V9gDQdL4/4llkPY26f4U46&#10;DpXP/Essv/AdP8KLBY+Pf+FyeNf+hjvf++h/hR/wuTxr/wBDHe/99D/CvsRPD+lH/mGWR5x/x7p/&#10;hS/8I9pfbS7L8bdP8KLBY+Ov+FyeNf8AoY73/vof4Uf8Lk8a/wDQx3v/AH0P8K+xv7A0nH/ILsv/&#10;AAHT/Cnf8I9pP/QLsj/27p/hSEfG/wDwuTxr/wBDHe/99D/Cj/hcnjX/AKGO9/76H+FfZI8PaT30&#10;qy/8B0/wpT4d0n/oF2X/AIDp/hQB8a/8Lk8a/wDQx3v/AH0P8KP+FyeNf+hjvf8Avof4V9lHw7pA&#10;H/IKsv8AwHT/AApP7A0j/oFWX/gOn+FAGoRkUtICeh60E4oAM0tJjmloAQDBpaKKAEIzR0paKACi&#10;iigBM80xCxd9ygAHg561JRQAi0Y5zS0lAARmjGM0Cg5oATGe9LjjFAGKWgAooooAKKKKACkIyMUt&#10;FABRRRQAhGaAMUc59qWgBCSOlJ1PpSjOaWgBDzQBilooAQ00rT6QZ70ANwe1Ltx1NKT2HWkwT1oA&#10;QBiTnGO1HOMfrSk4o5K0AA69aQDNOAx9aAMUANK9KQ80/HNJj5qAGt2pp4xUmBTT260AJ/F0596Y&#10;Rzk/lSu+2RRgksew4HFL7+tADPw57Uc575pzc9OtAGOTwaYDTwOfzpU4HJx7UEnPrThyo4yKdwIi&#10;MnODTdpAPbNStz0/Smnrzn+dMoaqrt4x+NDAE8Y449qecjBHf1prEqT2FAyEgnGCD9O5ppX3Bp0i&#10;EjOWBznOAcig4A5HX0oAgI7HrjGM0hAVuOnp3qYqFA2jP1pjgZwfvelAERQfn601fvZAPHGak6A/&#10;KeaQgg4wPpTENKg4Pp/DUnXrz7UmeSFAJ9KeijrjJ+tACqMAc5FPUn+6QvvQilB7AdiSKkRQSe7e&#10;9IY3gkHNSY4X1oAwR2HtThtAzn680AA6AsBmjack4z+NKO46t9aUZOOKBXBRxgGnFeBjrSKuTnuO&#10;1OUEUrkguQBjmlPIpc8dMUc96kA703n3pRRzQA/HNAzS0UAFFFFABRRRQAUhozziloAKKKKACiii&#10;gBAc5oJwKKQcYFACilopu3mgBQaMc5zRjnNLQAUUUUAFFFFABSZ5xS0UAFNjDBfmxn2p1FACE80t&#10;FFADVcMSB1BwadRSZoAWiiigApp+8KdRQAmKCCaWigBCAeSOlJuAxTqTFAAOaWkAwaCaAFpMc0gy&#10;DimyyiIZPTIH50AKevrSU8YNMYZXGfxoAQqBzSc8AURoIkVNxYqMbj1NGBnnGPWgApoOOOTS8+vF&#10;BI24HOKYDZEV0ZWHykYPvT0+5TWbaNxIAAySewpytxQwGkjPGBjtTe2SefypzDjJ/lUceSNzAg5I&#10;xnIx61RSHkmmP1yT+FOHpjj1oI6n9KBkRJwM8/jQ33s4IPahvQ9ewzSPweOB2GKAGZK5HPXmoyBn&#10;3qSTjGTnHcVERg4zx2PrTEJs2jsR7UgHHrj1penqDSY69D6mmAuctyQD7CngnPQimcgdhTx1JPI9&#10;KAJFkIHf8jin8ZB5xTByOPXp0qQKcc1IxflBUnnPpTgM4z07ZpFfGAOn0pSCDgfzoAcozTh1JFNH&#10;H1zzSgZ5OMYoJY7HPvSgGkpQecY/GoEKDS4z/wDroxQKADGDSc+1O4A7UZ9hQA6iiigApMc5paKA&#10;CiiigAooooAKKKKACiiigBqjFOoooAKKKKACiiigAooooAKKKKACk5z7UtFABRRRQAUUUUAFIBil&#10;ooAKKKKACiiigBM4oHejGaAMUAID60uBnPejFLQAUUUUAFMZh0p9NYYOaAAcH2pCQD9KG6YzSYHF&#10;AB2poyQAetOxSEDPPIoAQHikI44GfakkBZcIwDdiaU4PrQAAAnOfwFKWUAY9cU1cehH1p31psBuA&#10;ep/+tSHHTqPSnE8EUzn3qikBXcefyNJkD/Z9qcRkHjpSOMD0HpQBGdpAAphY5wSRj170/rn09KZ8&#10;w3BsYH3fpQMhXzCCXQLycKpzxng/ypcEHnGRz0p5+bnIJ9AaYx+bpzTAaygevrSYz0o65zyaQ47j&#10;8SaYhwXjk4PoOadG3zYHQdeKYoJ6DGe5qQgjkkY6cDFAEinGAT1PGKeDhgSc455pigbRzjnmnY6g&#10;ZFSMeM7eOn86Xa2AM4OcnikCnruyfpS4wRmgBw6DPOacCOwPpTQPTnmnZx170iWGMdsHrT/TPApv&#10;fHenEg9c1Ihc4J54opkasiAM2446+tP7e1ACEgY5yfpS4pR1owfWgB1FFFABRRRQAUUUUAFFFFAB&#10;RRRQAUUUUAFFFICT1GKAFpAMUtFABRRRQAUUUUAFIBgk0daWgAooooAKKKQ9OKAFopqMWByMU6gA&#10;ooooAQDApaKKACiiigBCMjFLRRQAUUUUAFFFFABSYGc0tJjnNABimVJTcAH3oATHHakx/wDqpxxm&#10;gAE9aAG7d2BTGIjUnOAOuafjPFGAcg9KAGR7ZFVhggjIIOQacE9aXGPpTgcCgCMg+tN27R/SpG5p&#10;D92ncY3AIFNI+Y5x+NPzSZHc8UwuRnoDn8qYSST37dqlZcYwcj3pm4AYA4JplEZXgdcDsaaR7kD0&#10;FPKnPTBprjGMgDHtxQBC4BxycCkHfg8dgKkKlTSE8AjBH05qhBv4JwMDt605EUtkE/SkGMAAgU8H&#10;cBhfm64zQwAKMcDkdOKlGTnIHX86ahx1yacox1Y5qRjyOMH9KQ+3FKRnjFHTnAHtiglChVwfelxl&#10;uOlIq5709Tx059KlgwHGOlBTn+tKM9xilBxSEIOlKoBpe3HNJ5Q8wPlsgEYzxQA4j8KTHvSnpTef&#10;SgB9FFJQAtFR+cpYrnkds1ma14r0rw6LM6jfQ2hvLmOzthI2DNM5wiKO5PPTsCegoA16KjEynPI4&#10;689KUSqTjPNAD6KRWDDIOR60EhRzQAtFYnjTxVD4J8J6vr9xa3N9b6baS3klvZhTM6RqWYIGZQTg&#10;HqRUvhbxHb+LfDOk63apJFbalaQ3kUcwAdUkQOoYAkZwwzgmgDWopN3FRT3Agid9pcqpOxcZPsM9&#10;6AJqK5P4bfEjTvid4B0zxbYW91YadfxNMkWoKscsaqzKd4DED7pPBPGK39G1my8Q6VZ6nptzHeaf&#10;eQpcW9zC25JY2AZWU9wQQQaALtFcb8W/inpXwa8FzeJ9atb6606G4gt5F0+ISSK0sixoSCygLudQ&#10;TnjNdiDkUALRRXG/E/4raJ8I9EtdW15L02VzewafG1lbNO3nzOI4VKrz8zsqg9MkZxQB2VFcL4W+&#10;M3hzxV4sufC8Zv8ATPEcEH2o6Zq1jLaSyw5CmSIuoWVQSATGWAJGcZrd8ceMbH4f+EdY8R6lHcya&#10;fpVpJe3C2kRll8tFLNtQck4B4oA3AMUtZfhfxDa+LvDWla5YiQWWpWkV5AJV2uEkQOu4djgjIrUo&#10;AKTNLTAmHLZ60APork/HnxO0T4bnQv7ba5jGtapb6NaNBbPKpuZm2xq7KCEBPG5sD8xXVigBaKKK&#10;ACiiigAopsjiNCzEADkk0kMyXEKSxOskbqGV1OQwPQg9xQA+ikY4BPXFc34a+Img+Lte8RaNpV4b&#10;jUfD9wlrqULROhgldBIq5ZQGyjK2VyMEc0AdLRRWP4u8W6T4F8OX+va5drYaRYRGe5unVmWJB1Yh&#10;QT+QoA2KKzvD2v2PirQtO1nS5xdabqFvHd204BUSRSKGRsEAjKkHkZ5rQY7QT6UALRXLXPxN8N2m&#10;l6rqM2qRR2emXh0+6kIb5LkFR5QGMs5LoAFzksAMnitLwt4r0rxroVtrOi3iX+mXILRXEeQGwxUj&#10;BAIIZSCCMggg9KANek5z7VjS+MtFh8WW/hh9St11+4tHv49P3/vWgR1RpNv90M6jPqa2qACkOMj1&#10;paQ0ABA6mkAOc0dfp6Vi+KfGWh+CNOW/1/V7LRrF5UgW4v7hYUMjHCoCxALE9B1NAGxTiR6UmQR6&#10;UmcZNAAM55pVwRzTQ2BwKevIzQA059QBTQO5pT1rO1TxDpmiT2UGoaha2U17L5FrHcTKjTyYzsQE&#10;5ZsdhzQBoDkmkI655pc5X04pGOW44oAYf17U1zk4J4PpTmwD7+1NYg56+h5qyhrAY4OPrTDzgAZN&#10;OJBBPakfpnOPYUDGsoJHJJBzimDJyD1/Kl3KeC3PTNINvbBPqTTEP4Kn19KcQCvK4xzzUEl3DAY1&#10;lnVGkO1AzAbm9B6mptw5yent1oAeqnHYfSpAvzDvkVED9GzUqHcetIGLtJHHPse1LtwwFMkkWAAu&#10;wAJAGT1J6U9cHPc0hXFUHkYxinZ2jBFMMgBwDlsZxTtwY4HX0pCHcge9KvNJ6j0pQcUgFAIB/SlF&#10;BOKWgAooooAKRhlSBwcUtFAHx3pfg6TUfFGlzXPh+9sPiJaeMNTm8QawNKuFW60Zmugq/aQm2WJ7&#10;ZrVERWJVgmADG2PNNH+Afhrw98Nvgv4uPgDV9Q1iPxXZLr/2vTLy7u4oEivUQGCUMyRK8sIyqgcI&#10;T90EfoZ5S0bMn2oA/PP4W+ArXxz8S9Mtdb8EeKNC0nxXoGvaZr0Fzot4jxXUl5FKgur5lxNKo81k&#10;nwqL8qoTiukX4danoXwD17VvEnh271nUtEtbXwDbNoSOLi40611ERT3zeSrSbZBl5IkBOyFgCC7E&#10;fa3iPw3Z+KNEu9KvTcpaXUZjlNndSWsuP9mWJldD7qwNLoPh2w8NaRbaZp0H2ext12xxly56kksz&#10;ElmJJJZiSSSSSSTQB87fsRrd6VbfEvRJrHVLCxt/FM11pkN5otzplstnLBAy/Zops7IzIJSIwxKg&#10;8gbquftd6g2l6r8ObnxBpN9rHwtXUrhPE8Fjay3JDPAUsmliiBd4hM3IAI3+UeoFfR23B4rB8c+B&#10;NF+JPhq50DxFZ/b9IuWjaa2MjIJNjh1BKkHG5RxnmgD421ewt/C/iuQWOneLk0wfCbVNLg/teG9u&#10;5mkM0ItY3G0gTvEu7ZgP2YZFcnIWu/gj4y0vxRoWr2nxIS10kWutaXaXkaahp+6BoEg2KDGY4xsl&#10;hJJ3JuYsMbf0S8kYAApREoGMUAfAnj3wf4d8KX3xbu9BHiSKTQr7RtT0JUutRmT7azJ9omiBJErH&#10;YFf74HzdNzZ6FfElnF+0Jb+KjY61ay2/i+4t764k0nULqVrFtMmjibz0URJaM4iZIdr4Y7ywO7H2&#10;z5I7CgQqO1AH58fCOCLxP4Uk8O+ONCbVHuvCt5H4SeO0mSFM7xcWk8TDK3RkKkMxw6H5ApDhsDx8&#10;+m/8KK0Sz8N6Rrum6tpXgKG60uQaTqL41FTmY2saInlTo0SFp3JAVgApG+v0lEK5PHFL5K+lAH53&#10;/tB69a+OtE8fReI7DxLP4vXW9Fn8MJ/Zt/5R0jzLFmeKNE28v9pMocb92FI+WMBfH+pW2seMPiRY&#10;ReI/EltbT/E7w6Lc2+qXsTixaK2+2lDuBEKv9pBH3IypxjaMfoeYEPbijyF468UAcR8Jrrw5pmj3&#10;Hg/w3PfzQeFJE0mYagJ2kRhGrgebMMy/K6/MCw5xnjFeZftva1Y6T8N/Cn264jt4/wDhNfD87M5x&#10;tii1GCWVz/sqiMzHoACTX0L5YXkdaRog5y3WgD5N+L+sah8ZviV4R1/4Wu2ryeBdM1zU21eGFms5&#10;rqaxaC1tIpcbZXaRg7BSQoiG7llzwt/4rsm8Fa3e+ENe1TU9Au/hrq8nim31W/nu2ttVKQLaJIsp&#10;Zobp2ku1MShc7SNvyrX3asSoMAYHpSC3jAI2jnr70Afm98Rfiuuk+GvDFxovirVtL1LQfD3hR7NY&#10;by58iSI3KpdvDbwARuAm5JnmMgGwIFU/MfdvDngvxTafG/VvB8us+IrnwbfXkHjWx1uXV7rzIrZU&#10;MT6XkyZVFnZJAuMGN2VgSAR9UPax4yEBbpXH/Dz4WWngC71q8/tbWNe1HVZzJLe63eG5lii3u0dv&#10;HwAkSGR9qgfxHJJ5oA+IJfibLc/Cy+eL4l3V+bDxR4qkt9Pu9fntrjVrKGYrBHBfqxZZkilikhRt&#10;yyZHykAEekXUGu/FRPi/4e8K+Mdf0/xRYaToWp6RZzavJHcQXK2ru8Eqo42iU4SXGPmfd94A19jf&#10;YbfAHkoAOgA6Vy3xC+HaePdJh05da1jw8i3UdxNcaFdfZZ50XOYWcDOxgcHGD6EdaAPlzxZ4sTX/&#10;AIa/DDx5rFzfaS/jXx74d1G20rVb5pFsIFkTYkau21QVQysVAyZeegxifDD48f2x+0n4IS08aX0l&#10;lrWp+IdP1TSdUv5JJlkib/RYpbYBYbV12ERog3tGNzFixx9vadoNhpWl2en2lpFbWVnEkMFvGgCR&#10;IoAVVHYAAAfSrK2FujBliRWzuyFGc+v1oAzPG2ojSfB2uXxvzpa21jPMb8Reb9mCxsfM2fxbcZ29&#10;8Yr4Y8G/FjVoNd0jQ9b8X38nheXVtPsdc8X6Xr73WmXSSWN1JbyQ3BPmWRnmWESx7hsJiVW2yCvv&#10;+SJZY2RgGRhgg8giqn9i2ItntxZwfZ3yWh8sbGJOTkdDzQB8O6L8QNe13xv4C8P6z8StU0/wtd+I&#10;vEtnY6omoR282r6Tb2+beV5cZcLJ5qLMMFhGGySd1P8A2f8A4i6p4ttfhNNqHxL1bWL/AMWaRr1p&#10;f2M2oxhmW1cpbSxrGAUmCrzIDubJJzjj7fl0SwnCCSzgkCLtUNGp2j0HHSo4fDelW8ySw6daxSp9&#10;yRIVDL16HHHU/nQB8BL8XD8R/gbZ6bP47vdR8SXPwe1O71ewttTdZm1WBbZhuCEFZwTOHQYYqcMM&#10;V9s/Bm80y++F3heXR9TXV9N/s6FYr1bn7QJMKAf3mTuwQR17Y7V1KaNYx7ttrCu7duxGBncctnjn&#10;J6+tTWtlDZQpDBEkEMahEjjUKqgdAAOgoA+SPj58VPEWk618XBpXiq50TxT4TtNNu/C+hx+X5epi&#10;ZQeYmGZ/OnL23Gdm1du1iSeS1L4pyeE/ib8Yz/by+H9R1Txt4d00vBLDGhZtGgeSGS4kyIEPlSKZ&#10;drMMYVSxFfa954Y0nUNUtNTudNtLjUbQEW93LArSwg9djkZXPsaz7n4d+F7w3hn8OaTMb2RZbkyW&#10;UTee6ncrSZX5iCSQTkg0AfHfhT42eOZPh/4R+I1v4on8Z6VpniXVfDeuaJpLwTNdxvez22mTB1jV&#10;twf7MucLvSVXI45m+M3jDWdA8OeP/h74y+I0ulXem/DltTt7iVreF9bvJluluAGePDxxlIo1jQBs&#10;S5YklSPpTU/gwbvx9pGr2Wtz6R4Zs2a6uvC1hawRWuo3vmeYt1M4XeWVsNgEZZVJJxg9d4g8CeHv&#10;Fr28muaDpusyW6usL39pHOYw67XClgcblJBx1BxQB8Jy/tGaj4W0zwdF4a+IFrFp2jSeD9HudMnl&#10;tIbfZcpALhUDK8lxmGTeZA8axhflZyriv0EimSa2V0dXjYBg6kEEdua5W6+DngS/kkkuvBmgXLvD&#10;Fbs0umQMTFGwaOM5X7qlVKr0BUYxgV1oiWOPaBtUenagD5E8ZalrXi6C3tNR8WX0x0z4u2+nW08c&#10;drGwgUROiECLadhLYOMnHzbqbf8Ax/8AEXh34u2UUXiH+2/D82qa5px066NpA9w9nasyxQRKnmAr&#10;NEUMjuN5dsR7Shr6Ik+CfgGWPB8DeHH/ANLa950uA/v2xum+5/rDjlupx1qYfBbwD/bj60fBXh86&#10;w90t82of2XB55uFUqspk27t4BIDZzzQB8jal8U7/AEnxTo3xGtvEq+LdVb4SarrUNuyw+TBMZ7KQ&#10;hEiUNsByNrFmxERnOTXu3wQ8f6jLq+rJ4i+IfhzxLpd2lnLpBs72KaaMyh1CtNHDDG4kZCY1C7uH&#10;5YYx3mi/A34d+GtSl1LSPA/h7TNRkaVnurTSoIpWMv8ArCWVAfm6N6981h6j+zb4CuvDWneH9N8M&#10;aT4d0a11mDXGsdIsIIEkuYTuR/lQbW3KmXXDYXbkAmgD1MnjOeDzXxjpfxM+Kd/4l8CWh8fwCDxP&#10;4v8AEXhp0OiQHyLezN6YZlIxmUfZQvPy/MCVODu+zQuFC9gMVwcHwC+HFpJZSQeB/D8MllcSXdq8&#10;enRKYJpMeZKhC/K7YG5hye5oA+XfBv7RvxA8e2XhzwvF4o0bQ/ENxour3sevagsdvFqM9rqU1mny&#10;mN02qkQlljTax8wFSgBzk/GX4la38V/g/wCMjd+KtOtzoXiLw5pcmmadCjQXwlk0+Y3O6UGQJI87&#10;NHjA2RDO4k4+srn9nn4Y3egWGiz/AA+8NT6Rp9y13aWEulQvDbzMctIiFcKxPJIHPejxT8Afhx41&#10;1dtT1/wD4d1u/kjSF7q/02GaQpH/AKtSWUkhe3pQB5dpfjj4gRfF/VfhxqGumW+i1ODXLTUo7GIJ&#10;/wAI+Y23I427TKJ42hJBB+ZHAwCDi/AL48+L/HHxj0nStQ1S21nwvr/hy812yuEs0t1cR3cUcT2y&#10;gmQQMkuP33zsULDaOD7R8Pvh1rega1rmr+Itettbv7xltrL7Jpy2kdlYI7vHbgbmLn94Qz5GcLwM&#10;cr4Z/Z7+G3g3WbPVdA8D6Do+qWXmfZbyy0+OOSDzPv7CBwD6DimB1/iW01G+0K9h0m+TTdUkjItr&#10;t4BMsUmPlLISNwz1GRx3r5dj/af8RS/Bi48aQy2s11pEFjoes20sQSG21ya9W1uS7dVjtyRIV/iV&#10;1OR3+tOhA71z3/CufDDaFrOjNoOnvpGsyzzajYtbKYbt5v8AWtKuMMX7k9aLAc78JNT8XTRa9ZeM&#10;LzSb26tLwfY5dNl3yi2aNWUXACqok3b8bQAV2HAOc8r+05b395D8No9Jubaz1RvGNoILm8tzPHEf&#10;IuDuKBlLcDoGH1r0zwR8PfDnw20X+yPC2i2eg6b5hlNvZRBFLkAFj6nAUZPYAdhT/FXgzR/GtlbW&#10;2tWSXkVtcJdwNuZJIZkztkjdSGRhk4IIPJ9aYz5XuP2kfiNZ2XiLRXu9FuvFHhu61iGb+y9LeRtT&#10;htIraSO4WOSdY4I1+07Jd0pO5dseTkDqoPj140ufHHg+1vY4NA0PX7bTmtb3+y2vbOe4nhDy20lw&#10;koa3m3EeWHTay4+bLcerat+z98PdcgtIr3wpp86WsdxDHlGXKXDB7hXII8wSMNzB925uTk81Lovw&#10;M8E+G4bW30zQ0s7a1eOSG2jnl8lJI1CRyCMvt3qFGHxuGBzwKVgseRaH8ZPiN4osfhxHaX3hu1u/&#10;Eeoa1YXVzNpU8iKLR7gRSxxi5UjIhXKMxPzZ3DGK9V+AvxD1H4ofCjQfEWqw20OqXKyx3S2gYRGS&#10;KV4mZAxJCsYywBJwDjJ61JpfwP8ABuhNozWGlPbHR5LiSw2Xs/8Ao7T584r8/V9zZ9cmtzwd4H0f&#10;4e6HDoug2hsdKhZ2itvNdwhZizYLsSPmJOM4yT61STGeNfHm7l+I/wAVNA+GWnzjStTi0a98SDUp&#10;prhU2j/QxEEhliLk/aXJYsdm1SFJII43Sfjd45X4Z/DSHwZHoEeseILK3s9M8O6lHc3kqmElLu5m&#10;ufOU/Z40VTvKMzEqCSzgV9EeK/hr4e8Zazpmr6lYFtX01ZEtNQt55Le4ijkAEkYkjZW2NgZUnBwD&#10;jgVzg/Z98DW2tW2rWelTaZqVvpy6PBLpt9cWwis1IIgRY5FCpkA4A5Iycmh3A8yT9ojxpqXxBPhy&#10;wtdFa6h8TjQLjSpLeU3kdr9l846mSJAPJJxgbcYYDeW+U8T4B+IevXuufDrxML0y3/ibX/E+lTWk&#10;l7eGyV4PtIWVYWlYBP8AQExGQdnmPtIzXZeGf2efFeg+J9S8mSDTbOfVpL+LWtL8SahE/k+aGihb&#10;T8eSxWJY4iS5DbNxBJIr0Qfs3eAV1a21NNLuYLu1vbrULUw6ncxraz3IYTvEokCxl/McsFABLE9T&#10;S1DU8r0Hxf4m+L+gfAnxn4r0/QbafVddttS0waYJXaGKTSbyRg5k6EkDgcYwDkjJZ8P/AB/rNhBo&#10;vidzf6xJq9l4nu7jSW1GeVPMgnUhIEdiFB8oKikfIHYAnca9ssfgf4T0zRfCOkWtreQad4TcS6PB&#10;HqFwBbFY2jXnflwI3ZAGJG1iOlc9r/7Nvh620bVZfDVvc2eum11FNMNxqt2LW2lulzIFQSELGzhW&#10;IVcDqBwKLMWp4foHj3XNC+HfxDfTdXl8Q6Uvh/TLmLxFHrE8rRi63p9jt5CWCSQKS/mfMxM0ZbOB&#10;XvHwI1q9i8bfFLwpdXl/qSeH9VtEhvdSvGuJZFmsYJAoyBsC+gzlizcbsVx/w3/Z61V4NS07xPb3&#10;GleFLzTpLGfw4nie51aKaRnRlnWSSON4GQKwGw5O7JwVFeu+AfhFoHw71fXdT0ldQk1DW5IZb+41&#10;DUZ7p53iiWJGPmO2DtRRkY6UAeY/tnWXnaR8L7q2sra91O28faKbQXLlAjGbB+YAkAgcnB47Gs2b&#10;9rDxHBoF+7+HdHGrabrGsaRdomoSSo8lkgdBDGkZmcyBhn5MRhWZiRjPsvxJ+FmjfFKHQ49XlvYl&#10;0jUodWtDZXLQkXMRzG5x94KexyK4CL9kHwRDqsup/bPEAvJ7q/ubmVdWkVp/tioLqNipB2OYomKj&#10;GDGMYyQTULHk3hz4s20/7UGl6/o+l21v4l8feANEubPT7+5ZIS8ktxNMHlCHDJbwkgBcuYgMDkjo&#10;9P8AFc3wu+OXxv1iw0+G9kuJ/DcM63WoeTBCZY5RJLltxIXdkRxgs52qoya6Wf8AYr8Hzx2ypr/i&#10;iCa006w0u0uYtTAmtorOTzLcxSFNyOrb/mB5EjqflIAuap+yJout6vqOr3/jDxZPqt9d2GoG7W7g&#10;jeK4tFZIZY9kIAO13UjGDvJwCAQgsYfhz9rfxN40uPh/Z6D4Bs7m98UDWBIt5rL2q2jaddLBMSGt&#10;9xDbsqCqsDwyjlh04/aC8UT2Xhf7D4KsLnUNb8Sar4bMEmtMiW8tmbzEhf7OSyOLJycKCu4YDVH4&#10;O/ZK0XwN4z0HxBpfinxOn9izajNa2FxdRTwYvpRLcIS8ZcqWVD97Pyg5ySTNo37MLaLceH5YviH4&#10;plj0bW77X4oZlsSktzd+Z5wfFsPlzPcEAYwZm54XaWEZGrftbXemfCnTfGT+F7WDzbbVZLu0udW2&#10;hbixlMT28BSJnmaQpKysEUBYyW28Cvf9C1hNf0Sw1KKNoo7y3juFR/vKHUMAffmvne1/Yn02DQ4N&#10;Kb4heMHgjh1S0kYTWqPNbX7iS4gYrAPl80eYCoVsnbnaAo958E+Gf+EN8J6Vog1C81UWECW4vL91&#10;aeUKMBnKqoz9AB7UgN5cnrS5pM8U3LUASUUUUAFFFFABRRRQA3+KnUUUAFFFFABSDpRRQAtFFFAB&#10;RRRQAUUUUAFFFFABRRRQAUn8QoooAWiiigAooooAKKKKACiiigApp6iiigB1FFFABSHpRRQADpQe&#10;lFFADfSlHaiigBCOaT0oooAT+L8aUj5vwNFFACGkX7tFFMBvrT+1FFMBjHkUjcBqKKENDv4RUeB5&#10;uMUUUxkTcLnvzTZTheOOR/OiiqAiYfJ+ApD/AKxh2z/WiikwQx+j0IB5QoopgiR+CAOBSEfMKKKA&#10;Hp1FSRHIb6UUVIyVxiTA4G0VDESYmJ5OaKKAJW6r7mn44z3oooEOYYQmlj5xRRSEx38FKOlFFIQt&#10;FFFID//ZUEsDBAoAAAAAAAAAIQAx9WW03Q0AAN0NAAAUAAAAZHJzL21lZGlhL2ltYWdlMy5wbmeJ&#10;UE5HDQoaCgAAAA1JSERSAAAFJwAAAd0IAwAAANhUPI4AAAABc1JHQgCuzhzpAAAABGdBTUEAALGP&#10;C/xhBQAAAU1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Y4lIQAAAG90Uk5TAAECAwQFBgcICQoLDA0ODxAREhMUFRYXGBkaGxwdHh8gISIjJCUmJygp&#10;KissLS4vMDEyMzQ1Njc4OTo7PD0+P0BBQkNERUZHSElKS0xNTk9QUVJTVFVWV1hZWltcXV5fYGFi&#10;Y2RlZmdoaWprbG1uezm72wAAAAlwSFlzAAAh1QAAIdUBBJy0nQAAC55JREFUeF7t2dlXVAe6xuEw&#10;FBRQjBLGOAFOQVFbBdRWUTRRiMTgrKBIBIf06f//sneVdfrEod/umLX6rMV+ntuqvS9/6/3W/gYA&#10;AAD4b2sBKJ9mAbPmfwHKrFnELyh+bG1tbQMotdbWf9XKRiWLf7TXVQDKp9G/9nopi1Q22/g79Uy2&#10;tVUqHZ2dVYDS6uwsetlWn5TNOv5TvZLtlY5qV1dPT60XoKRqPd1d1Y56KVs/DWVjTHZ29fT2DQwO&#10;7SsMA5RMkb6hwYH+3lpRysakbAbyg5aWIpPVnt6BfcOjY+MTExOTAGVTtG9ibHRkeLCvVg/lJ6d3&#10;S2t7kcm+wW/HJg8cmpqemZk5AlAyRfqmDx/cPzEyNFAP5ceXd3F1Vzq6+4ZGJw9NHzsxe/LU3Nxp&#10;gJKZmzt18vvjRw/vHx/uL0JZXN7NRtYVneyo1gZHv5s6dvLMufmFxYsXLwGUzMXFxfnzZ+dOzBwY&#10;39fXXR+UzUbWtbS1d/b0D09OnTh9/uKVpevLNwHKZ/nG0tXL82dnZ/aPDNaqlY8GZUtbpVobGjt4&#10;dG7+8vVbt1dW7969uwZQJkX3flq988Py1cWzJw5PDPd1fXR4t7S0dXT1DU9Oz5776407d39Zf/Dw&#10;Ud1jgNIoovfw/vrPq7euzc8dPTA60NNZ/+TdzGSjk9393+4/cnph6ce1+4+ePNv4p02APa6Zu42N&#10;50+fPLy3unz5L8cPjQ3WPu5ka1tnd//IwWNnL91cXX+ysfny1atX2wDl8mrrxebThz//ePXC7NT4&#10;UK36cSfbO3sGRg+dOH/lh7VHz1+++nVnZ2cXoEyK7r3e3tp8sr6ytHBqZmJf7+edHBw7/P35a7fv&#10;Pd4sMrn75s1bgHJ5U4Ty5bMHqzcW52Ymi05WvtDJ2QvX7vzy9MX2693igXcfvAfY45q5e/f2ze7r&#10;recPf1q+OHdkcvizTlZrQ+NTs/NLK+vPXr7efdPo428AJfL+fbEoX208Wrt56XTRyb6uL3Xy5ML1&#10;1fvPtoo5WWSy+eDfAPa4Zu5+e//u7c72xuO1m5fPHPnu33byfzPZfAnAHtdI3ru3u9ubj9duXT5z&#10;9D/tZP3Z/wHY4xqhrJfyqzrZfAnA3va1nVRJoDT+TCf/DrDH6SRA9tWdLK51nQTKoN66opRf2cnm&#10;SwD2Np0EyHQSINNJgEwnATKdBMh0EiDTSYBMJwEynQTIdBIg00mATCcBMp0EyHQSINNJgEwnATKd&#10;BMh0EiDTSYBMJwEynQTIdBIg00mATCcBMp0EyHQSINNJgEwnATKdBMh0EiDTSYBMJwEynQTIdBIg&#10;00mATCcBMp0EyHQSINNJgEwnATKdBMh0EiDTSYBMJwEynQTIdBIg00mATCcBMp0EyHQSINNJgEwn&#10;ATKdBMh0EiDTSYBMJwEynQTIdBIg00mATCcBMp0EyHQSINNJgEwnATKdBMh0EiDTSYBMJwEynQTI&#10;dBIg00mATCcBMp0EyHQSINNJgEwnATKdBMh0EiDTSYBMJwEynQTIdBIg00mATCcBMp0EyHQSINNJ&#10;gEwnATKdBMh0EiDTSYBMJwEynQTIdBIg00mATCcBMp0EyHQSINNJgEwnATKdBMh0EiDTSYBMJwEy&#10;nQTIdBIg00mATCcBMp0EyHQSINNJgEwnATKdBMh0EiDTSYBMJwEynQTIdBIg00mATCcBMp0EyHQS&#10;INNJgEwnATKdBMh0EiDTSYBMJwEynQTIdBIg00mATCcBMp0EyHQSINNJgEwnATKdBMh0EiDTSYBM&#10;JwEynQTIdBIg00mATCcBMp0EyHQSINNJgEwnATKdBMh0EiDTSYBMJwEynQTIdBIg00mATCcBMp0E&#10;yHQSINNJgEwnATKdBMh0EiDTSYBMJwEynQTIdBIg00mATCcBMp0EyHQSINNJgEwnATKdBMh0EiDT&#10;SYBMJwEynQTIdBIg00mATCcBMp0EyHQSINNJgEwnATKdBMh0EiDTSYBMJwEynQTIdBIg00mATCcB&#10;Mp0EyHQSINNJgEwnATKdBMh0EiDTSYBMJwEynQTIdBIg00mATCcBMp0EyHQSINNJgEwnATKdBMh0&#10;EiDTSYBMJwEynQTIdBIg00mATCcBMp0EyHQSINNJgEwnATKdBMh0EiDTSYBMJwEynQTIdBIg00mA&#10;TCcBMp0EyHQSINNJgEwnATKdBMh0EiDTSYBMJwEynQTIdBIg00mATCcBMp0EyHQSINNJgEwnATKd&#10;BMh0EiDTSYBMJwEynQTIdBIg00mATCcBMp0EyHQSINNJgEwnATKdBMh0EiDTSYBMJwEynQTIdBIg&#10;00mATCcBMp0EyHQSINNJgEwnATKdBMh0EiDTSYBMJwEynQTIdBIg00mATCcBMp0EyHQSINNJgEwn&#10;ATKdBMh0EiDTSYBMJwEynQTIdBIg00mATCcBMp0EyHQSINNJgEwnATKdBMh0EiDTSYBMJwEynQTI&#10;dBIg00mATCcBMp0EyHQSINNJgEwnATKdBMh0EiDTSYBMJwEynQTIdBIg00mATCcBMp0EyHQSINNJ&#10;gEwnATKdBMh0EiDTSYBMJwEynQTIdBIg00mATCcBMp0EyHQSINNJgEwnATKdBMh0EiDTSYBMJwEy&#10;nQTIdBIg00mATCcBMp0EyHQSINNJgEwnATKdBMh0EiDTSYBMJwEynQTIdBIg00mATCcBMp0EyHQS&#10;INNJgEwnATKdBMh0EiDTSYBMJwEynQTIdBIg00mATCcBMp0EyHQSINNJgEwnATKdBMh0EiDTSYBM&#10;JwEynQTIdBIg00mATCcBMp0EyHQSINNJgEwnATKdBMh0EiDTSYBMJwEynQTIdBIg00mATCcBMp0E&#10;yHQSINNJgEwnATKdBMh0EiDTSYBMJwEynQTIdBIg00mATCcBMp0EyHQSINNJgEwnATKdBMh0EiDT&#10;SYBMJwEynQTIdBIg00mATCcBMp0EyHQSINNJgEwnATKdBMj+RCeVEtj76q37qk7+9ptOAqXQqOTf&#10;vr6TAGVQz+Qf6+S7eieL07v5AoC9rTEnv66TSgnsfUXo/lQnAcqg3rw/2slGKJUSKIdG8f5gJ4tQ&#10;figlQFm8f/d25992cv76yv1nL1/vvml0UiiBEimi9/bNzvbG47Wbl84c+WInB8emZueXVtafvvx1&#10;p+hkI5QAJfKu6OSrjUd3b146fWTy80529gyOHZ69cO3OL082t4tB+RagdHZ3ft16/vCn5YtzM5PD&#10;vdUvdfL781dv33u88aoI5e4bgJLZ3Xm9/eLpg9Ubi0Un932hkwOjh06cu/LD2sNnL4pQvt4BKJnX&#10;v25vbT5Zv7O0cGpmouhk++872dLW0d0/cuDY2UvLq+uPn2++3Np6BVAyWy9fbDx98PMPV85/f3h8&#10;qPZ5J/u+3X9kbmHpx7vrj548ff58A6Bknj97+vjBvZXlS2ePHxobrHV+2smuvuHJ6dlzl6/fvntv&#10;/f5DgPJ5sP7L2sqtq/NzRw+MDPR81MlvWtoq1drg6IGjcxcuL9388c7KTwDls7py+9aNqwtnThye&#10;GO7tqrS1/l8mGx9yuvuHJ6aOz51b/Ou1pevLy8s3Acqk6N6N60tXLs2fmZ3ZPzJYq37aycagHPlu&#10;6ujs6b9cmF9YXLwIUCqLi4sLCxfOnTl1fGb/2FBfV0d7a2uzkXUtxaDs6O4bGpk8OH30+OzsyTmA&#10;8jl1cvbEsSOHvhsb7u/5ZE42Du9KtadvcHhs8sDBw1PTMwDlMz09dejg/vGRof5atT4nP+5k4/Lu&#10;rvUPDY+Mjo9PAJTR+PjY6Lf7Bvp6iky2tfzua3dd0cm2Sme1p9bbPzA0NLQPoHyK+g0O9Pf2dHUW&#10;mWz9JJONQdle6eisdnX31Gq9AGVUq/X0dHdVOypFJj++uuuKgVlMyvZKpbOzClBWnZ0dlUpbfUx+&#10;lslCEcqilEUrAUqsyGCxJb+YyQ+T8kMqAUqr6OC/qmRD8SNA2TWLCAAAAADw/+qbb/4B65TsyCPP&#10;I2wAAAAASUVORK5CYIJQSwMECgAAAAAAAAAhAJMa9EPRqAAA0agAABUAAABkcnMvbWVkaWEvaW1h&#10;Z2U0LmpwZWf/2P/gABBKRklGAAEBAQBgAGAAAP/bAEMAAwICAwICAwMDAwQDAwQFCAUFBAQFCgcH&#10;BggMCgwMCwoLCw0OEhANDhEOCwsQFhARExQVFRUMDxcYFhQYEhQVFP/bAEMBAwQEBQQFCQUFCRQN&#10;Cw0UFBQUFBQUFBQUFBQUFBQUFBQUFBQUFBQUFBQUFBQUFBQUFBQUFBQUFBQUFBQUFBQUFP/AABEI&#10;AMgC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qanqMek6fcXkyTSRwRtIyW8LSyEAZwqICzH0ABJrjNH+N3hTVPhZp/wAQpdQO&#10;m+Gr+CO4gnvYzHIRIwWNPLGWLsxChBliSAATxQB3mM9aXFcHefFy00nwyNa1PRdcsBNdC1s9PeyE&#10;t7eMQWBigiZ35VXbDBWCoxZRiun8L+IF8UaJa6ktjfaatwpYWup25t7hACR88Z5UnGcHsRQBq7RQ&#10;Rk1zHxI+JXh/4S+Er3xN4oupbDQ7IBrm7itZbgQr03MsaswX1OMCm+J/ij4W8G+AZ/Gus6zb2Pha&#10;C2S8fUny0flPjYwABLbtygAAklgAMmgDqcYo7VX07UItTsYLuJZUimQSKs8TROARn5kYBlPsQDVj&#10;NAAFwaCM0A5paAE2igDFLSA5oAQk9qdRRQAgGKQjnOKdSMwVST0FABjI5paxPDHjPRvGcd/Jo16L&#10;1bC8l0+5IjZPKuIyBJGQwHIJHtW3QAUUUUAFIRmlooARVCjApCMnHalZgoyelQwX1vdNtimSRsE4&#10;VgeM4/nQBMBilpOlYjeONAXxfF4VOr2Y8SSWjX66V5y/aDbhghl2ddm5gN3TJxQBt45zRjmlpu8b&#10;sc5+lACgYoPNLRQAmOKY6tuGD8vcY61JSHPagBCp7UoGPrQSFBJ6UzzloAcy1n6hoOnard2V1d2N&#10;vdXFlIZbWWaJXaByMFkJGVOCRkdqm03WLHWFmaxu4LxYZDDI0EgcI4xlTg8MMjIPPNEer2UmoPYJ&#10;dQtfJGJWthIDIqE4DFc5CkgjPTg0AWQpAxVbUdNttWsbiyvbeO6s7hDHNBMgdJEYYZWUggggkEGr&#10;bMFGT0qrDexalCXsrmOVQ+0yRMHGQcMv16j2oAbpulWmj2MFlYWsVlZW6COG2t4xHHEg4CqoAAA9&#10;BViRB9T71JQRzQBCVHNI8YdCpOAfQ4NS/dGO+aMcincCPb60hX/61S5pO+eAaLjuRhT2/Gjb+Pua&#10;fnacmjr1ouIF6cnn2oIGM0q9PSg4ApAMIy3tTAMjP9aeCCTg57YoY9ulUhoZ0HtTD8wPNSHI9Pwo&#10;PB68/SmURMMHHXHrSEE9CB6+tPIYen+NM7HPJ6UxEZPGfw+tMPGcZ6d+9SZBxgEY7U18AHPJ/pQB&#10;Hj5uBg460oJ/2uenPSl6c5x9KcxyOpI/KmIOSvXI96kXrnp64qNWGBtzx/eqUeuMN60DA/MOvA7e&#10;tPySMYxSLtPUYOaccLk9TUjF6DH8qAPxpRg/jSn5WGKAADjjj2pwGTz+tIDk8E4+lOFSQLjtRuAG&#10;M1G0qiRYywDsMhe+Bjn9R+dPaJHILqG2nIyOh9aQDhjHWjA7UY49qUd6AAemOKXpSBs9etLuFAC0&#10;UUmOc0AZ2v6va6Ho17qF9J5NpawPNLKQTsRVJJwOTwO1fEWl6ANT/Zk/ZqvNah1RPB+g6hDc+IY7&#10;NJ4p7Vkt50glkVMSKkVyYyxA+XhjwCR930UAfE1y/hDXvBI0v42X2vXthceJ9SuvAGptHfjUFs4x&#10;GIXEsC7/ADsvIIjJ88ibSNwPPvHwZ8a6loHhnwH4Q8fXt5dfELU9MmuS0tm26WOFhlpnjUxJKEeL&#10;cCwyxbGa9eKDvz9aMcjPBoA8h/as1rQNH+Dd9H4lvLO00y/v9Psn+3SpHHIJLyEMp3EAjZvJ/wBl&#10;WPQGvlT4h6TrVt+zh8TPA/jGSG08K/Dew1K00e6uJAI9XEltu0fa5OHMMEpUr1MixEZKmv0Bmsku&#10;m2zpHNDwQkiA4POTz9f50XNhBPDslgSdAQfLZARntwaAPjnxj8X7vUvj5eaBD8VLXwrPDdaVP4e0&#10;qK0uLl9YspI4S32dUnWC4Ekv2mJiyO0YXdlQARyXxW+M/ibwt4e+Klx/wml4l+ula/e6Breha0s1&#10;qwt7hAkNxayDNrPCzJADGNsmWJO4ivu9NDsVltpls7dJbdSsLiJd0YPUKcZA+lcL4U+BHh7wx4w8&#10;c+Iirajc+Lbi3nu7W7ijNtF5MfloI4wvUgZYnJYgE9KAPn/xv8QW+DXiSK31j4qamdE1nwHqmqWt&#10;7rWpRKZ9QWW3MX2cqiKWCyNtRMkhgMEAY+mPhN4lTxZ8KvCWspfrqn27Sradr2Nw4mZo1LNkdSTn&#10;8a2bnwjot5FZxT6TYzxWQ22ySWyMIBjbhAR8owAOO3FacNukESRxqEjQYVVGAB2AoA+Frz9pmW4+&#10;Ib22n/EmK10+/sPExKz6nCbyO4t3/wBGVrRoylsY9rqgyWkVCzrnONgeL/FqaPqEqfFXW8r8L7fx&#10;WWLWbEXwWTDg+TwhKjKjgkDJ5Ofre58B+HbtZ1m0LTJUnleeVHs4yJJHGHduOWYcEnk1TPwt8Htn&#10;d4V0Rsw/Zz/xLoeYv+ef3fu+3SgD5g8cftE3um+JNOurfx5bWpj1nw3Z3lld31taRRxXRtWuBFCV&#10;ZrhWiuHcylkVAPlJMbCui+Gvxck+IBN0/wAVmsPESTa5aal4TiW1kltDDJIsLhGQtEIUjQ+Y4ZZP&#10;MGc71r3xfhV4NWV5V8J6GJWiigLDTYcmONg0aH5fuqwBUdAQCKkf4Z+FHvdYvG8M6ObvWIvJ1G4N&#10;hEZL2PGNkzbcyLgAYbPSgDP+CWvX3ij4N+B9Y1O8/tDUtQ0Gxu7q6wo86WS3RnfCgAZYk8AD2FeJ&#10;Q/FjxlrFne+ILbW5re/0/wCJC+F5fDLQQ+Q9j/aEdrg5TzN5t5BdBw/fps4r6U0PQdO8MaVb6ZpN&#10;jbaZp1umyG0s4ViiiX0VFAAHPYVjyfDfwyfGC+Jx4c0k+IDw2rmzj+18IUB83buzt+Xr046cUAfN&#10;On63rujpPD4f8SS+Hn1r4vX2mXkkEUEpeFlkLJ+9jcK37lcEdzzkHFZXg/4xfEPTp/Bmqat47n1n&#10;T7z4iaz4QurSfT7VI3sbVNQZJmaONXMwNnGSUKqRkbM5J+lm+BPw8e4Rz4G8O7kvTqgf+y4MreZy&#10;LgfJ/rc87/ve9Nh+AXw3tfs3k+BPDcX2W8bUIAmlwr5V0fvTrheJD/eHPvQB8weCPjB8UviLql34&#10;c8PePBcarq3w8/4STSNQu7SyQG/NwBC6wIjGOCRTt2Sl325J2sK7DS/jb4q8WfDfTvGcOu6joFtr&#10;Go6VoVlps9hbPcPdK4XUAm9FVZGkWaAGQ+WpgZwMMtenat+zj4b0XSJZPhpo3hz4eeLI1KWPiGy8&#10;P200lmHkRp9qEKDvRSpGR1B7Yrpj8GvDOqfDqy8HeItNtvFGlQ7ZJl1aBJftNwH8xp3XGN7SFnJA&#10;HLHFAHzr4H+K/wASviC3gbTk8Yf2PNfeKvE2h3tzFZ2lxNNbWTXC27n5TGso8lRuUbW67SDz7R+y&#10;p8Qtc+J/wB8L+JfEtxFd63dJcRXNxBGI1laK4lhD7V4UsIwSBxknFamn/s4fDHSry3u7DwLoWn3N&#10;vPJdQy2dikDRyyLtdwUAwWXgn04rp/Avw/8AD3w10BdD8MaTbaHpCO0iWdmmyNWY5YhegyeTjuaA&#10;PCPF/wAZfFvgX4lahJrL6hJ4ZOo3MWkrpcNrc2N8sWnPIbOVgPPguvPjdgW/dkLtzk1xnwz0G3+H&#10;V/4Q1rR77T9Mi8XeAb/UpdYitIlTRmWSC8klj4G63Ml7KxEm9gQnzEE19NWfwh8I6f4ruPEtvotv&#10;FrVxO91Lcru+ado/LaXbnb5hT5N+M7eM4rPg+APgC10TUtHh8M2aaVqFs9lcWR3mI27tueFV3YSN&#10;jyUTCnuKAOR/Zw8ZeKvHsWseIta1W5l8M6n5Mvhix1O3ghv3sguGu5ljRNolc5VCPlULnBbA82/a&#10;m+Ij/DD9orwHqcFx/Zr3HhPVdObWJIhJb6QJ9R0qNbuZe6KxAI6ZZclV3Mv0j4Y+Gnh7wdezXmk2&#10;LQXUsKW7TSzyzMIlJKoDIzbVBJ4GBWb4s+CXgvxzq9xqmvaHFqd9cadLpEss8j4azlx5kG0NjYxA&#10;JGOSAeoFAHjHjv4x+M7fWvi1pvh/W4LSX4aeHrHVv+JhaJJ/bMskU08nmEY2RlIBGvlhSHZySQAt&#10;UNc+LXxQtPG/i29g17SYvDHh/wAQaBZ/2PJpB+1S2+oPaiSN5vOIV0W5OGCnLDsOD7lL8CvBE8tp&#10;I+ho0ltZJpgfzpcy2iNuS3l+b99EpJISTcBuOByabqfwI8F6vPrU11pcskus3dvfX7C9uF+0TwEG&#10;BziQcoVXbjAGxePlGADzbR/in4vXXtOs7rV7a7gPj6+8NS7rRY2ktEsZriPkMMOrxKCw4IJ46V5n&#10;H+0j8SbG9FrqWrWtlrNrrHhuy1DQtQ0QwyIl/fm1uHglWQpNAQytFKrMcxsHHNfR1/8As9+ANU8U&#10;DxFcaDHJrS3g1BLoXEo2XIjEXmqofaHKAKzAZYDDZpkn7OngCfQ59Im0M3NlLb2tri4vLiWSOK2k&#10;8y3WORpC8Yjf5l2EYPNAGf8AArx/4g8aa/8AFHTtdubW6Tw14ok0ixltoPKLQC1tph5g3EFg07DI&#10;xwBxXnfx1+K3xX8P/F/UPDPgy/8ADFlpcHgq88SpLq9hPPKJreeNChKTKCrBwAcDbyecAV7d8P8A&#10;4S+FPhZ/a3/CMaUmlDVbn7Ze7JZH8+faFMrb2PzkAZbq2MnJqv4j+DfhXxZ4kute1Oxmn1W40qXR&#10;JLhL2ePdZSMGkh2q4UBiASQAeBzQB8z+IfjV8V7vwT4rGt3HhlINR8F2/ieyi0+1uka2gmkMU1q0&#10;vnKzOUdSsybCrZ+XpXQweO9a+G/xT8W+B9NvYptQ13X9KstHvdTa6uo7USafJJJ5oec7isNi2AhQ&#10;O7AsOSa9nn/Z+8DXVrNbT6RLcW82iDw60c1/cOv2AYIhAMnGCMhh82ec1Rk/Zm8ATSXk0mmXst5d&#10;3Nvey30mr3jXX2iBSsMyzGYujqrMu5WB2kg8HFAHzl8NvHPjL4W/DzW9L8PxeHF8SXXjPxGzwW2m&#10;TvDIIGJPkWiSq0aF9u52k2xhsEsWUHJh+K/igeKta+MfhDQPDtrd3vwr0HxXr9vfmRWlj3XkrxxM&#10;gG6Qom1Xc4AiQEHPy/TUH7LPw7t3V4tN1COYTXszTjWr3zXN3t+1B387cyyFELKTjKg4zTNP/ZT+&#10;Hek6FqGjWun6jHpt/oUXhq4gbV7tw2nR7/LtwWkJVQJJAMYOHIzg4oA4/wAT/tDeI9K+OmmeFYrH&#10;TL3wrdaxb6FOY4ppbiN5rNpxJJMD5UbBht+zkFymJCVDLnzX4JfEbWvAHw2s/A3w50K0vvEt9rXi&#10;3UbO2uVAtYrW01mSIx4DxkEtcQquD8oDHB2hT9AXH7MPgS51eTU5IdWF5JqcWtFo9au41F7HCIVu&#10;AqyBd5jAUnHI61FF+yz4FttO0u3tE1awuNLvby+s9Ss9WuIryF7uTzLpRMrhtkr/ADMhJXOOBgYA&#10;O/8AAus6vr/g7SdR17R28Pa3c2qSXulNOk/2SYj54xIhKsAcjIPPtXz3o37UHjjX/iTe+EtN8NaJ&#10;fXd1ZatcaOY76YQ+bZTRxiGa5EZicuJF3eUW8pjtcEg19I6HoNp4a0i30ywjaKzt02Rh5GkbHcsz&#10;EszEkksSSSSScmvHIf2atD+GQsPEXgux1bVtc8N296ND0a71+aK023LK8ltltwSMuikZDYwM5AAA&#10;B57J+2D4tuvgpq/xD0zwto9/HoXh6TUta02XUpYJrK+SeWOSz/1TbjGIJNxO3JUY4YEaHiz9rPxl&#10;4J0X4iy6p4F0w6l4Ug0zUkt4Nado5rK9kkjRi/kcSo0TbkA2kdHrttM/Z2sPEvwq8XeGvE1jBoTe&#10;Nr641LXbTw9NhS8xAaMSsgLZREDOFXc24gDOKb4r/ZM8PeNY/EQ1XxH4kmPiCysrDUjHcwqZobRi&#10;8I/1XykOzsSMZLnPGAAD2u5lkjs5ZIkEkyoWVCdoZscDPbnvXzvaftIeO01XxhaXvw+0lo/C2nJc&#10;aje2fiUG2hvGRX+yNLNBEu5EdZJGBIVSOrELX0BLYM+ktZC7nR2hMQul2iUErjeONu7v0xntXg0X&#10;7G2jReCbzwlJ448XT6Jc3L37RPc2wla8aUTfaZJVgDzOJAGxKzKcAFSAMOwGPov7ZF/r1rYrZeCx&#10;f6hL4uXwi62+pGOAytZi7SeNpoY2eNo26lF6ZG5SpOl4T/av1XXb/S49Q8By6ZYyeKLjwdqN0uqR&#10;zC21CNnUeUuwGWI7RlzsI3fdOCal/wCGP7BPEEGtL8QPF7XseuQ+JGMstpIst/Hai181g1ueGiGC&#10;oIUZ+ULgVLZfsmWlgqpF468RtGPFj+MmVo7M771zlgf3HEfLcDHXrRYditcftd/2b4t8Q6Fe+E5E&#10;udN0vU9Vhgg1OOWYx2TIHScBdkLyLIkiqHchWG4KSAX6Z+2DYlTFr3hXUNEvbrTNJ1LS7QXUM734&#10;1CYwW8QKkKj+cMHccBfmJABxkn9h7T4tOis7T4i+LbWGC21PT7cE2cgjtL9g1zF80BLEsoPmMS+e&#10;rEcVfvP2NdO1ZI49S8a67d/ZtD0/RrGRIreKWyeylE1rdxssY/fLIC3OVO4grjiiwWMvwh8XdZ8B&#10;6x8V9Q1zSLt3XxRa2ptrrWRJZaajaZbzF/tEpAjhLE4VUzvkVQozx7b8IPijp3xl+G2heNNKt7m0&#10;0/VoPPiguwoljwxUhtpI6qeQa8huf2QLm7vzqs3xT8UTa8dag1xtQltrEjz0szaH9z5Hl8xYwSpK&#10;FVK4OSfT/gl8Kovgn8OtP8HW+tX2u2lk8v2e51FIxKqM5fZlFUEDd1Iyc9aeoI8j/aR+L17f+HLm&#10;Dwt/bVguieMdH0e91yxult4xK93aiaIqHDyR+XPsbjG44wcEjobf9sPwreeKjollpWtaiDJfQJeW&#10;lsrxGW03iQOSw8tWaN1R3wrEckZBNHx9+yddeLta119M+Imr+HfD2s6xaa/c6HBZ208a30EkT+aj&#10;yozKrGBGKcjcM9CVNvQ/2btZ8LXfiK20v4j6qnha/a8ubHw9PaQvDZXFzvaRjKNskkYkkdxEWCgk&#10;DJAFGoale0/bC06/0yC8i8C+KsXHhlfFtvEy2YaTT+N783GA67hlDhjkYBrW1D9q3wpDoOs63Yaf&#10;q2raRoml2msavd2cUf8AoVtcQeejMryKzERfOyoCQp7niuSsv2UPEGn2NhaDx3bFLPwQ/giP/iSd&#10;bdiv78/v/wDWbUUY+7nJxzgNsP2QbjSNC1bRbPxd5Wm+IvD9n4f8RxjTwWu0t4BbLNATJ+4ka3/d&#10;tnzBwrAAjk1DUv8Awp+MF1N8UviZ4ee51TxXMviGM2FtB5bLp9g2m2k29mZlVYjJK4UcuxJwp2sR&#10;0Og/tKWPiGLUZrXwb4qW2stSk0lrmS3txG1zFcGCVNwmOFRgWLthdoPJIxXDW37Jet+HviZqfjvw&#10;z41tND1691eO6Zo9ILRyacsEcB0+ZfPHmIRBEwfhkYOVxvIF5v2bPFD/AA1uPDbeMtPN3L4qn8Sv&#10;KdGZrO4Sad55LWe3acmSPfIxHzj7idcHJqGp0+nftBjxV4k8HWugaHeXuk65aaldS3Qe3JjNpMkD&#10;ouJcN+8f7y7lIxtJycedQfHGTTPFvwjvIfEmt3fhPV9G125u7fVoLf7XeTwSwJApEageZulZFVD8&#10;2UHJOT0fhz9nbxb4WufCtzY+OrOa60S51XL3GiLtntb6dJ2i2pKAjq8Yw4GMEjZXH6n+xdrfiHTv&#10;AtpqvinSLo+FLXU4rW4h0yWKVJ7mVJYrmNhMfLkheNCOu7Bz1o1DU+q9J1GTUtOhuZrOewaRcm2u&#10;Shkj9m2My5+hNfP3g79pBfCXjDxbo/jKXXbu0bxsdB07WW05fsNp5scP2e3aRAMZdyoYqcFgGbOK&#10;9r8D2Ovab4V0208T6laaxrkMQS6vrO2NvFcMON4jLNtJ6kZIyTjivKb39nfU9a1nXLDVNZsbjwXq&#10;fiiDxW9olqy3Zli8l0ty+4r5YlgRywAYrlcYO6mxkGl/tSeHfCOiWU2ozeMPE8+seI9T0ezVdFWS&#10;4S6gklLWgSBR8qCJwjHJKoSx4JHvcWued4fTVIrK6Yvbi4W0dBHOcruCFWICv2wxGD1xXzhof7N3&#10;jHSdV8I3La3oc8OieNNU8XSKIJlaYXguFaAcnBUXcmG7lV4HNfSs8fnQugwCwIz6ZoQHkfgv9pjT&#10;tf8ABnhrVLzRtUTWNe0+41a30SygWe5+xxMoabarkBQJYRjOSzYUGma7+174A0VIpQdc1O2k0eDX&#10;1udM0O6uYvsEqlluCyIQEAU7ieR068VyHw5/Zx8YfDG68E6vZ65o+qat4e0G48LywyQS29vdWBkj&#10;kgfOXKyo8eTgYYORxtBOT4f8EX3hbx3e/DbwzcaTdG2+H9lpFxdak0kbeYZroNIqKrBiPM8xoiV4&#10;kj+YAg0hanoFj8bR4e8c/ES41zVJb/wlp40V9Oa1tVf7OLxWXOUG50Z9hyc4Dema3tf/AGnPA/hi&#10;91Oz1GbVIrrTtZg0CeOHSbmc/bJolliRfLRtwZHUgjruA68VwWpfs569HpXjrStIuNLt9P1Gx0e2&#10;0Y3Lyu0Z0/bsWcbOVcrglSSBng54pW3wH+I0njLV9ev5/DMx1PxfpviZre3uLmLyY7a0S3MQJibc&#10;T5YIYhR1JAzgDA7zwj+1t8OfGuvaPpGn3+ppeardT6fB9s0e6t40vIRIZLSSR4wsc4EUjeWxDYXP&#10;cZ5LUv2obOX45+Gbex114Ph/N4d1fVtQlvNKkhhkW0MWLmC5dR5keHfOzIwqtyGUnKj/AGc/G81l&#10;otlctoQhtvH2peLrmWO+n3iC6+04iQeR/rF+1k5JAzEP73y48P7OXxiTRvB+nw6r4QtJvCfhTVPD&#10;FjqkZmd5zPFBHBO8LQ7Ex9nTcmWHJIJ+7SsI+i/ht8ZfC3xZbVI/D13cy3GlmH7Za3llNaTQiaMS&#10;wsY5kVtroQwOMHnuCK7jcMV4H8A/hD4s+HfxI8c6/rdto8Fh4kttPwljqd1ezxz28bRtveeJS4YP&#10;kNkYwBt7172BxyRSActBAPUCmg9qXb70AOoorxT4v/HrUvh1q/iO007RrLU20HR7bWZoby/a2lvE&#10;mmmiEVuBG4ZwYDnPVpI1/iyAD2uivEW+O3iW98dz6Ho/gS51ewsNWg0jVNQgumVbaRoo5JJV3RBW&#10;jjMyA5ZWIDEKcANzp/ak8R2kOmC88AqlzrWqXek6TDaao9000lrJcrcvIsdvvRAttldqsWMighcM&#10;QAfR28btueaRnXOD1zjpXx9rvx8utG+OPw413X9I1bwtq2u+G9V0yDwtqN8yQ3N+L6zS2Aydih98&#10;hErIrbGwyggLW7431bV9P/aD1+TUBdsP+FX3V3c6RYa1OkAkW72loXKqI5Ngx5iordPSgD6lVtwp&#10;1cL8DdVt9d+C/gXU7KK7gs73QrG5giv7prq4RHt0ZVkmbmRwCMueWOT3rnNV+N95o3irxZ4eu9BS&#10;LUdJj0+fT1+3ZGqR3lw8ERQ+X8hEiFWzkKSMnaQxAPXaK8K8H/tQReOPH9nomk+D9fu9Cur2804e&#10;IYrGf7PBLbM6O0rNEIxEzxOqusjknG5Vzx674o1W+0bRZbrTtMk1i9TaI7KKVYmkywBO5jgAAkn2&#10;HAJwKANelrwHQP2rbbxEUht/DV4bq98Qy+GdHKXKGDU7mFJHuZI5CARBF5UgaTbyVIQNxmG4/a1D&#10;32gaVp3gTXNS1/VdU1PRTpqT2sZt7yxjaSWNneUKVZVDK4OCGXODxQB9CUnCg+leTaf8d0vjpKnQ&#10;ruNr7xJeeGGHnRkxXECTOX6gFG+zuAeDkrx1xzXhj9pqz+JK6LpS+Hdf8ODxZpmpz6VqM0lvndan&#10;ZKPkkcow3BlJGDg+2QD34EMMilr5c/Z8/aJuV+Ffw80vXbTWNd8Q3Xw+XxbNqcksb/a1i8pJVZmc&#10;HzSZQRkbcfxDpX0F8PPGlp8RvAfhzxVYQT21lrmnW+pQQ3QAlSOWNZFVwCRuAYZwT9aAN8bTnBzi&#10;lBB6V8o+Afj9qHw98WfE208Wp4m8ReH4fH66Jaa+yW722mLPBZiGBwHRxGJpiNyxkDepJ5NdHpP7&#10;R9l4O0GCSTR/G/ii71rxfqWhW9tOliZ4LyNpn+yriZEEIEMixsS3Cjc3NAH0ZTSgZSp6HgiqOj6n&#10;Jqmi2N9LZXGmy3MCTPZ3YUTQFlBMb7WZdy5wcEjIOCa8Qsv2xNEv5dPSPwZ4uK6hrt54atZBa2xE&#10;uo23nb4Bi4zz9nlxJjyxtO5lwcAHvyqFGB0pa+drz9pybxrJ4EtPBNncafqPiO81SDytcsUkCtp6&#10;zpc2zeXcrslE0aYbLRkZ55yKOpftL3OufAt7nShqU/jh/CEuv3EuiWcCCxKB080x3EjKFaWKUKmZ&#10;GKo3XGaAPpeivB9M/ac0jw9onhW08Q22r3F9dW+i215q6W0a232y/CrEMllLkuct5aMEDDOO3K/A&#10;r9ozUF8Qa94Z8aTa5rs0vjvVPDema82nwx2kYhDNDbyNGEyxSKQ7ghGTtLA8UAfUVFfO3i79qPTN&#10;f8DeMLXwx/a/h3xNb+D73xTpNxf2cP723hBCyhCz7fm2fJKqttfOOuNHUv2svB3w90zR7PxTfzz6&#10;oljpsuq3FusW21a7wkTSKXVjubJIjViq8sFBBIB7xRUE95DbQtLLIscaqXLuQAABknP0r5zvv2lx&#10;N8XvCFxFeXmk/Da/8M6rrk93qNlGkF3DbGApcwyBjIF2zElWC5Gwgc0AfSdFec/DX48+GPin4j1z&#10;w/pRu7bW9Ght7m7sr2NVYQzhjFIpVmVgdrDAOVIwwHFbXj74g6f4Ih0+GcXNzqeqTNbafYWMHnT3&#10;EiozttTIGFVGZiSAAOuSMgHUJEEdmBb5scE8U8nFfMPwl/a80+P4JWPinx5eXN1qMs+s3Ev9n6W6&#10;yxafZ6hNb/aJbcEtGFRYtwOW3EjBIONbxX+1KmifErTtNtPsF94OuL2x06bWreK8nmhvLmLzobVY&#10;ooWV3ljaJlfeoUONwyVDAH0R1pa+bo/jprWr6Xc6n4f8R2upW0HxFtPDdzb3mgT2ctvbSTQRyWwE&#10;jgmRfN3ecVwQcBeM1r/Er9oKTTPiB4I8O+GLjzVvPEy6Jq88+kzy2x/cvLJFFdKRGkqhOQQ3ORwV&#10;YUAe87QKDgHNfPWkftc+DPCvgnTtZ8Z+Lo7tNW1TVLTT7nT9AvYQ4tZpFeExEO4kjVNpzjcVJUYr&#10;6Cb9/EpU4BIPNADyAaNorwbW/jzr3hf9qvTPhxqWn2b+EdY0yOWz1aJHSaC+cXDR28hLlWDpZXLB&#10;gFOdq4PUx6p+0lcQfHTWPCMdgtp4T8P6HdatqWuTQyTPPJA9uJIYEjJJVFuULPtb5gyhflJoA95a&#10;MmVGDEKOoGMH6/8A1qk214bo/wC1PodnYveeM1tvC1vH4ft/ETyx3El5H9llmaPeGWIZRQYGLdvO&#10;wQNpJ7S9+O3gnTZ54bvV3tZYLC21ORZbSZSILhykBGU5eRwyrGPnJUgLwaAO9K0pWvG7n4/2V34s&#10;8JtpN/YXXg3VNP1a7vNRkWRZrZrIxB1KnGzBdwysu4FMYqAftD2lv8Srm0u7mwtfA8fhga8urziW&#10;KUH7V5GGVwAEPUHGT9MZAPaWHqPxpvCivCPiv+0Lf+E/BvxL8Q+GJvDuuDwp4eh1pNMnuJo7tSRK&#10;7faEC/Irxxgx92IbOBg135+MXhXR5dD03X/EOmaVruqRQGOxmuFRnklHyKoY5+ZgwXPLbTjODQB3&#10;BXkYFNZQepHH6UrSBFLMcADJrzLxF8ePC8vg/wARaj4V8WeE9Rv9KjBY6hrKQWcTs21POlUOUViG&#10;AO05IIFMD0sn349cUgTJB7CuC8KfG3wp4r+IOt+BrLVbe58U6HaW91qFpBIGWPzd+FU9WK7QW44E&#10;keeWxXW6/wCIdP8ADOny6jq1/a6ZpsAzNd3kyxRx5IAyzcDJIHUc4p3Hc0ggB7dMdKY6df51w8Xx&#10;TsNS8S6NFpOp+H9S8PXlldXU2ox6whlXymC5iiCkSJneHfeAhXGDnjN1D436a/j3wpoejy6drmma&#10;yt2bnU7PUUf7EYYFmUFFBDBlYHJZcAg8g0XC56VtwSM5z3pNuSc81hJ4/wDDTpp8ia/pbLqDGOzY&#10;XsZFywOCI+fnIJA4z1rzzxv+0r4f8P6dcXGgtaeJprHxJYeHNQt4L5UNtLczQRb8gNu2G4jyOOdw&#10;yCKYz2AgA/WmNH196qrrVgNQbTxf27agqeabbzV8wL/e2jnHvisfXPFUts+mLplpBrAuLyO3umW9&#10;jiFrEwYmX5j8+MABByc+1AG+UJOOmaZ5eFzkEn8qji1G0lmEKXETSkEiISKWwDgnHXgmue+Jfjcf&#10;Dv4ea/4qk02bUYtIsJr+WygdUkdI0LsAWIUHANMZvOgzyRQUGBzg1gal46s9M8EyeJZYLq5t47QX&#10;b2tjCbm4bK7tiRrks/baOaf4W8Z2viu3vpbe2vbMWd7LYuL+2aAu0ZwXQNjch7OODRoI2ljB6de5&#10;xTjFuRlyQcdQMY+lNFxGcYkQ5PA3ZzT1kBByQQaYC+Xu6gsKeItxwv5VBdXRtbSWWKBrmSONnWCI&#10;gPIQMhRuIAJ6ckD1NQ+H9Wn1jRbHULiwuNImuYEmexvWQzW7MMlH2Mybh0O1iPQmkBpKoxnPTmhM&#10;ONwyM+oxXL/En4hWvww8E6r4mvbG81Gy02Ez3ENh5ZlWMEbmAd1GAOSM5x0BrqY2DoGGd2MjNAxS&#10;vUHv6UJDlicD3Pesvxb4mj8IeFtV1ye0ur6GwtnupLazVWmdFGWChmUE4BPJFTeHNet/E3h7S9Yt&#10;lkitdQtYruJJgA6pIgZQwBIBweeetG4jQC4GSePepAufYetc5418cWfgSysLy9tby5hu9RtNLBtI&#10;1cxyXEyQxs+SMJvkQEjOM9K6QEZHGPakDExzUgAxnHFNAx3z35pynAqWSLtyOnFATC47UZ4JH5Uv&#10;IpAA6HHWjLD0/GnYoxmgAzzivm74y/ArxJ4++Lv/AAklrE6JBYwW2mahZa59kks3RpWZnje1mXJa&#10;Tgp1CgMOBX0jjnNLQB5Hpf7PGn23idfElz4g1wapcrbzataWd60On6lexRJH9qkth8u8iOPgYU7F&#10;yDioNT/Zj8O6z4P0vQbrWde+0aVqk+s6brkF4sGoWV1M8jSNHLGijDGWUFWUghyMYxj2LGaWgDw7&#10;xL+yR4S8WXUM+q6nrl8yaRcaQ/2m5SZpRNJHI9yzvGzi4EkMLq4YbDEgUADFXbj9m20vdduNYvPG&#10;nie91Kfw8/hmS4ne0JNqzFixxbj95k53ewyDXslIRmgDnfh74Jtfhz4G0LwrYXNxd2GjWUWn20t2&#10;VMpiiQIgYqqqSFUDIAzisvXvhJoHiL4meHfHN5FK2uaFaXNnaFXxGUmKEmRf4ypT5c8KXY9SCO3o&#10;oA8l8E/s8af4C8W3ep6T4o8RRaHNez6lF4VN0n9mW9zMzNK6AIJSGd3fy2kKBmJCjAx23xC8Iz+O&#10;fB+p6Fba9qXhmS+hMH9qaQY1uoAcZMbOrBSRkZxkZyMEA10lFAHhc37LFhLYeG4F8UanaSeFZraf&#10;w49nBbwrpjRJJGwVBHiRZUlZJA+SwAwVIzVu1/Zm0+w8Y+EfEcPiPVDe6BqN/q7q8cDLf3d4rJPJ&#10;L+7yPkbaqptCgDrXtGOc0tAHhkv7NEreKBqtr4+8QadZw+IZvElrpUENmYIbqaOVJfmaFnZG86Q4&#10;LcbjjsRS0n9ldtCfwTJZ+NL7zPCVrqVpZGeyhYSJe48wyYAyV2qVIx0Oc5r6ApNozQB86p+yKdO0&#10;HwhYaN471bR7jQPDU/hJr+G0t3ku9Pk8shWV1KpIpiTDqPXjnj2D4X+Bo/hj8PfDfhOG/uNUt9D0&#10;6HTorq6VVkkSJAilgoAzhR0HaurpCMigDxL/AIZsSbXfEYuvEUl14V17xDF4nu9Ge0USG8j8konn&#10;hv8AU7raFtm3cSpG/aStZln+zNrMF54dnk8Z2040nxfeeLyraMR589wJg0X+v+VFFxLtPJ+512nd&#10;9A0hyBxyaAI2TMWBjPrXznof7LXiLQk8KpH45sJhoXjDUPF4LaE2ZprtbkSQn/SeFH2yfB6/c/uk&#10;t9Gxl2HzqAcnoacvHFAHzbpX7KviDQLbwncaf47toNf0DXNY1Vb9tFLxyRak8j3EXlGc4dWk+SQs&#10;QNoDK3OcTTv2N/E/hrQorPQfiTDb3d34ZbwtrU15ofnRXtuJJ5IZY0WdfKmQ3Mo3ZZSG+6MV9XEZ&#10;OaWgD5O8Sfse+LNeu7aR/iJp80dmuiPZ/bvDxna0l0+SJysJNwPLhmMKu6Lhi3V8DFaei/sveMtM&#10;NmknjXSHjj8c3XjSZoNGljZzOsitbrm4YDaZnIc55Vcr1z9OkZoxQB8d6f8AsX+NbN7y5l8daBd6&#10;pfeEb/wne6g3h6RZ7wXBQ/bJpftJaSclNzFjgngBRzXYW37M/i3QvHK6/oXi3RrSLV9OsLLxBBfa&#10;IbpvMtYvJE9ixlHks0eVw4kAwDhuQfpQDFLQBmeI9Cg8TeHtR0i6Zxa39rLaymM7W2OhVsHscE81&#10;8szfsf8AjHxJo2g+GfFPjjSrzw1o3hfUvCcDWOkyRXsttcRwRxyu5maPzFFvHnCbTg8fN8v1zRQB&#10;5P8AA74ceLPBEEz+LNS8OXl2YUt0Xwzov9nxOB1lm3O5eRjjgbVHPBzkM+MPws8ReJ/Gngfxl4T1&#10;awsdc8NSXkRs9WheS0u7a6jVJVbYQyupjjZWHoQRg160aB0oA+M9H/Yx8YaA2j6n/afgnxHrEI1S&#10;2vrXxBoclzYPHd6hLfLNEhfekkck8i43YZSATkZrire/jsvj/wCJrFRpN8LPxTYTW3hG6gvLG5vL&#10;q2t4YIr2OOKGSNh8pKuNsQCRl9u3cPv9gcgDoetHlLu3d/WgD5n039n7xlZQ61G8mh51X4iw+NJC&#10;tzN+6gjaBvIB8rmT9wBu4XDdPWPTfgF8QPDt7pWm2N/4fvfDOl+Nbnxbb3N5JOt68dw1w8lu6KhX&#10;cr3UmJN3IVQVHNfT2OMUm3k+lAHzR4D+A/jPwzfeDpLwaFLHo3ifX9cmaC9mLGLUZLh1VAYAC0f2&#10;lgc4B2DkbuPePBb+Ih4dt28VLpia3vk85dIaQ2wTzG8vaZAGzs2bsj72ccYroAuKCuaAPnX43fAL&#10;xD8W9U8X3lje2Oi3NxpulP4d1iO4driw1OwuLm4imZPLwELXOw4YnaG4+bhLb4EeJ7Lxtb3H2nTr&#10;nTB4Q1HQbrUpJ3W7ub68minmu2hEewKZI2+UP/FxwAK+i9ozSEcigD5g8A/ALxfd6lo9p4607w8/&#10;hq28BHwVe29hqM1xJPkpvkAe3QBXWPG3ORnqar2n7Ofj/Sfg9othNrGmeJfHGi6xbXUc+oSTQQX9&#10;ha+ZDb28sqKXRzA5csFYCZ2OCCSfqbbzgdKXBPHb3oA+PPHv7Lvi/wAWnSLjSLDRfB1zay6jqb2+&#10;l38kkT3kwtmjS5LRD7XHI9sfO3BMrIFAO3cdX4i/CD4oeOfidonj2zstN0nV9G0q2hj05tVMlle3&#10;CXRlkhnHk5aIqTsfG5JFV9vFfVbKQMDv607b8vNAHyv8WvhP4++IVt8YjaeG7Kzm8Z+C7Xw/aCTU&#10;kxHcobve0hC/dAuxgjJPltwMis/U/wBnrxZrPjTxHJq/hfSfE2heI202+g/tTXLmIaNc21vFEUkg&#10;iG24VXhEiFSpLMwJXO4fWxT3IoKkdqAMrxLb3l14c1O3sFtpL+S1lSBLwEwtIUIUSY525xnHbNfB&#10;2qfs2fFK58F+KbJvBcEl1rXgODwykK6tbeVbXUVw7Dy4gqxxQqJMoF5CqScsef0EKk5z0oK4B71Q&#10;Hhvwx8HeJNB+PHjHxJfaF9n0TxJoejpHcG5iaS1ntknWWB0UnJ/eqdykrwee1Xv2rXt7b4N6rqF9&#10;FqosdLdNTuL7Q54YrzT1tz532qMS/JIUKA+WwO4ZGDXsWzjOMGqWraLY+INNuNP1Kyg1CwuF2TWl&#10;3EskUqn+FlIII9jQM+MfBHw/8Wtq3gHxBqPw9t/E9lH4b8Qx3l/o8GnwRagl9Os9qskXn7DJIqO8&#10;gUmMSXBKsQWIwY/2dvGug/Cb4O6L4R8IXPg3xRpukS/8JDfWUdmEmvUto4tl0ySh5EnaNlLxneFf&#10;IZTxX3ra2sVpAkFvEkMEahEjRdqqoGAAOwFPKjnjjFAWPjPxX4G1zxvrunSa58HNan0HXNDstLj0&#10;ax1aCzXQLi3llZxMY5gPJJkjdZIst+5+4DtFTfEbwl4qsbzxnp2m/DrVtQiu/HuheII9R037N5c1&#10;rCNPebaGlVyVNpNnIHLLySxx9h7c+1Lt6YA/GnYLHx5o3wyvZPjPq9z4n+HXiHU72x1m91u08Uw3&#10;8a2M9nMGCxFFbzZJFhYW/kMrIwjXJAxXG6L8JofCfw++B9xY/C7VdO8S2nim2utckt9JzcQwwiVW&#10;eZ1zlP3qBeTkDjAXA+9GXAGOTTShIJ6expWCx8L/AAc8Gw+E/HHgrV7f4ca7oWoS+ONfaa+OiSRP&#10;BpNwt0bZJXUYSEvNbEJ0UqSQNpI+o/j3ol/4o+CHxA0fSrZ73VNQ0C/tbW2jxulle3kVFGfViB+N&#10;egSRk4wQpHXikMeeuM1S0Qz4Vv8A4aQt8PvEviLwd4H1jTdNhj0C8fRpdKlgvLjUbW9Et5cwwyAO&#10;ZPIYxlxzKQRk4BNfXJY/F3iiCO7+Hfi/S9O1H4kW2piGbRriNGsJNMhimkfychVaZQzK5By3zDIc&#10;D7sMeADjI9PSmOnGSKXKKx8Xt4du9H8G+FfG/g/QJI9a8JeLb/TLbStZtJrM3Wl3l/LFDEnmoCFR&#10;biCSM4IUKy9yKf8AF/wfH4K8T+HvCupaL4wvfDU/h2K00i78G6clx9m1QSym4kLFGNtLJ5kDLNkY&#10;2NkgDNfVOpfDrQNX8Yab4pvNOS41zToXt7S4lZiIVYgnamdu7/axuAJAOCa6UJuAxlvwosFj4r8U&#10;GeL42avc3VnqWs2n+lJeM1hdwajpQj0xozNFdRDZcW0hACxgBhLKSvIIHM6CLPWfA+gxa/F4pkvt&#10;P+EcQugx1GJv7SRY1CkDANwHBOPvE4PPFffhjDYGM+ox1p+znFKwWPz/APih40l174f+MbDxnpHi&#10;fWNe1Dw9pdx4XktNOvZlaM20QnB8tCElFyJzKHwWUoOQBXolt4nbWP2izpet33jfT/EK69bX+hw6&#10;fp0y2V1pht4/lklK7FiA83zY32tvBx8xFfX6Rcg5OfpjFPKDHA/LgimkFjmvidFPN8NfFcdrE89y&#10;2k3YjjiXeXbyXAUL1JPTAr5At7DULL4aa7qPgPxD4jvNDs/AEM+oIdUu55INVTa0ZgLOWjkWJJvM&#10;iTaAPKBXtX3OEypxgULHjIAGDkk4oaHufHmr/GLQvEl1418rWrx9Mfxz4Xk0/wDtETxwvH9osJJG&#10;t/NwPLzHK52cYVm6cmvqXxgi8OeM7vw1feJtYt9WtvifGDaNcXJMelywK67jkj7MxbAydoOQOlfZ&#10;ohViOMj6Un2WNjkqC3TJHNTYVj4G8L/FhfCbfDjVY/iD4i1U6rF4ri1C0fWHvWmhtxNJahI5CVEy&#10;7YxG2NzbgCWGBVfSfjSLiw8Z6VD8U57e2DeEp9MvINemuJIxNd+TeOLib/W5THmAKIw2RtBDV+gQ&#10;tYx0jH/fIpHsIGTBgjIHbYKLCPFf2afEct54j+Lnh0+I7rxBaeH/ABSLWwN/em7nit3sLSUqZGJZ&#10;lEzzgZJxgr/Dge6HnHOKhgtIYGZ440jZvvFVAJ+tS5Ppx70gHZx70Z+tAHNHXrQA+uO8Y/F7wj4A&#10;e6XxBrMWmi0SCW5kkjdkt1mkaOFpGVSEDujKu4jJUgZrsa+HP2hfHMFr8d/GWkbdEvtMlstIi1PQ&#10;b/X/AOyr3U3heSeMQRPbSG4z5iKDC6ZIKHnoAfVp+NPgoeI7bQW16BNVuJ/ssMLq6h5/IFx5Icjb&#10;5nkkSbM7tpzis3TP2jfhvq87RW/iyyDLp7atmcPCps1xm4DOoBj5Hzg45rw7xL8JfivrHxM0vX4d&#10;H0G60vT/ABgviCE3GszWzyWjWjwiJrZITEssfmcyEuz4AyB0y9d/Z6+Ivj3wJ4psr3RdJ0Txnr+y&#10;5u9bk1I3NuotbhZrHToY1UFLRQoRgAucsxVmY0Ae165+1f8ADfS4tK+z6+NRn1HWE0OOCzgkeSO5&#10;IVmWRduYysbCQhgCV5ANdPN8YfCt94nufCGleJtKk8YiOYQ6dLLktLGoLLgfe2blLqp3KDzivn25&#10;+Bvj6907wx4htPBHhXw94hsfF9jrl7o9jq8kgu44bWa3eWW7aLLP++Xam07UjAyScB/wt+BHjXwB&#10;4pjtNV8KaDr+naHq+pavpfiybVZHv5UuXml8lLZ1CRTEzGN5S4UqCcEmgD074c/tK6HP8G/B3jD4&#10;h6zo3hS9121ecxvMYoBtfaxUuSQgymWY4G4ZIyK65/j78N18TTeHP+E50D+3YfN83T/7Ri86Pyo/&#10;Nl3Lu42Rgu2eg5NfMeifs+/Efw1ofg2O58I6b4stT4UPhjWPD934ieygtnWeSRZgyKyyxSLKyuu3&#10;JCpweldTqn7PXiLW9N+MFtBoemaNqmq2unxaBqSNGEka2tVjaMlSZIYpGRkPOfLlOeSRQB9H+Cvi&#10;F4a+I+lPqXhfW7LXrCOUwPcWMwkVJAASjY6MAynB7EetRfEb4keHfhP4O1LxT4q1OLSNEsIzJPcz&#10;dB6KAOWYngAck14r4L1fxH8MpLPUtR+HlnoWoeL9es9Ou9Ph8QG9ux+6KveNM+fP2qqjylGVjjLl&#10;v4V9G/aQ8Dap8S/gH4+8K6JHFLrGs6Jd2Nmk77EMrxMqgsenJHPagDRtvjb4GnPh6FvF2iQXfiGJ&#10;ZtKt5NQhEl4rHC+UN3z5OR8ueQRXO/Dj45x6t4O8Ua943l0jwlb6F4gvtFmuHvgLXEE3lK5lkCcs&#10;cdQOTivI774TeM9Y8eanPrfw+TxDo3iCPSriD7R4iMcGhz2yKhSaFHAmCMgnXyg3zu4yM7qyNS+D&#10;PxGgk0jxBbeGZtSWw8da5rNz4aGspZS3dleh1jmjmSQKssYfO1mGdzjPOSAfUFp8X/A9/fJZW3i/&#10;Q7m8ezGorbw6jC8htSgcThQ2fL2ENv6YOc4rL034s2F5r2s3EmseHh4MtNNsb2DWYtWiYu07zA+Y&#10;ucJGQkex84cswH3a8i1D9nnV7bRfhveeD9Ks/A2r6ebnSNSgtbtpWtNEu/MeaJZiSXmjcQOpyQHU&#10;4+UmtLxT4I1/w74p+JOpeF/h/BqS3fhzR7DRYJXtFtri8tJrto3dXkBCxefbsCwBxEQvIXIB7DZ/&#10;FvwRqFzBb2vi/QrmedgsUcOpQu0hJAAUBsk5YDj1HrWjN448PW1jNey65p0dnBcmzluHuoxHHODg&#10;xM2cB88bTzXyl4y+HNv4E+C97BFpq6f8RNOu7bxDomueIZ7Y32va8hG/akUjcOBHBsHASbaFCqDX&#10;bat8KvEGieNvh5rd1pf/AAmOiWmk6nba7pdusGG1K7eKVrxY5XVHDFZ4+uUWXA4ZqAPoK+8Q6Zpx&#10;C3V/bWzMu8CaVVJUkAHk9MkDPqa4rQfivJqfxh8ZeCbrTRZQeH9NsNTTU2uAy3MdyZxym0bNjW7j&#10;JJz147/Ml9+zZrR0SSw1TwJH4lv7f4Z3GhQX8wtJsak7loYUaR9/7pSqCU4AC8H13PEngfx3qF/4&#10;+vP+EG1C/j1bw14Z0zbPLaSNO1vcytfBVM215Ejn3KJPkdkIJYcEA+uItasJ7VbmK7hktn+7MkgK&#10;H6N07VImpWssiIk8bO671UMMlfUD0r4kt/gtrl/PdaXrXwz1K/0aX4l2/iBf7SGnyK2nfYo45XZI&#10;pdozKpLIqgEN0bkU7UPhJ4vsvjJoutaX8PL7TLLRvHkM0Z0g2KW76OljJbRyCRpfOOf3amIbURVx&#10;syNxAPuEnFRfbIdxXeMjqPSuX+GfxCg+J/g2LXoNMv8ARw889tJY6msYnhkilaJw3lu6feQ9GP55&#10;FfKmv/CC9tbb44a3b/DOXVfEGo+K459Kkkjw8mmSx2MdzJCFkTd80NxIYSy+btUNkMBQB9oyXarC&#10;ZEO4AZ4wM/ia4b4LfFuL4w+D7nXV0m70JrfU73S5bG+eN5Y5ba4eCTJjZl+9G3Qke9fLPgnwV4y8&#10;K6hNDqvgHxHqvgmDxxe6lc6VPDaE3FtPZRrbzrbxuI3WOdWZo1UBWcNgshxH4a+D/iHwn8JdB8Qa&#10;P4WXw14+8OeOtRm0fTtV8uJJrHUNSliWJvLdhsEVyrj0aL5eOSAfcwuYyM7hj1ri7X4pQT/GG88A&#10;NpV9DcQaOusJqMnl/Z5ozL5RVMMXyGzncqjjjNeC+I/hVL4T+I9hp2v+Gr7xj8M18IJpmnQ2Fm1x&#10;9n1YTM00rQp/q5JlZSJ8AIUI3Jn5sLWtD8baRYyRan4a1nxV4gs/hjYaPfXUUczR3d556m6VZkKm&#10;ZlUlyqNmTaVBySKAPslpgSrByF7gAc1IJASB39K+D9H+Hl9cavdaJq/hbxdN4fvPH9nfweZpkltE&#10;NNk0uNJj5drhYo/PXDIQD83zfNurpNM0TU9A+OegXGmeEvEml2Wj+LXsZUtdNllik006dPBDNJeS&#10;MzSxMwgIjQiOPA3jeAxAPst5Nv580CZWrz/46/Dk/FH4V+IdDiPl6nNbPJpk4Yo1vdqpML7gRwHA&#10;yOhUlTkE186+MU8aap4L8I/EDxJoGvaXp2v6rHe+LfD+i2gur2xsRZNDaxNb7HaZVmKyyKELAycj&#10;EYwAfZZcFCQegrG8N+JH19L95NL1DSxaXs1mBqESoZwhx50eCcxt/CTgnHQVyvwE0eHw/wDCzS7K&#10;1l8RzWMYka2fxW+7UPKZ2ZRICAVABwqMAyrtBCkYHyZpd/dajrGjafqB8brpZ+LWrPc4XVYc6S9n&#10;ciEvIuD5BmNrtJOBnggbqAPui+8Q6bpt/p9ldXkUF5qEjRWkDth52VGkYKO+EVifYVeEqsMg8V+d&#10;3gH+2LvW/hNqkmneIbu+0zUvF+kabd6jZXsj226XdpSSs67hH5fR5Pl2ghjwQMmbWNWHwL8dapN4&#10;q+KkPxKsPCc1jq+mXEN1a28WrNt8t0lRVEsvnKRGYWbMbYYbOKAP0n81aUyAda+HfiPHpXh+81iz&#10;0rxX4sSGP4dX2tQY8RanITqLSRPbMpMxy5JJWMdQQNpGK0NO8Xan4x+PX2PX/GvirTJLi802/wDD&#10;Nho1nP8AY9S0w2sXnb5U/dqDMLvzRJhwApU8JgA+yrDVLTVBMbS4juFhleGQxtuCyKcMp9weCOxF&#10;TmZQpbPA7jmvnj9iGC10r4a+I9IjW/jv9O8V65DdxX3nnyydSuHiAaXIOYmjbKk53Anlsnhtb8e3&#10;umftT3ljN4outb0CfUvs8unWWqz2d14eKaYWdprbd5U1ky5kM2AUldfmJAFAH1L4e8a6X4m03Tb6&#10;1ee2i1EMbaHUbaS0uH25yPJlVXBwCeV6c9CDTfHnjzRPhp4U1DxL4iu2sNFsE8y5uVheXy1zjJVF&#10;ZscjoK/P3wf471nUNJ/Z/wDEw1vUtc8Y3HhDxTb2klxfTyfaNYVrdrWCUbiC5y/DgZUfNwoxW8U/&#10;ERvGP7NPxJ1Zvibq3iYTeFIbLVNAvdMuYI7HUjPGGMj3Ej7JyTIvlR7VKruCjAJAP0nSZJI0kU5V&#10;gCD7VmeIfFOneF4bWXUZZIkubqGziMcLy5llcJGDsB2gsQNxwozyRXx3e/FW+1346aroF/8AE668&#10;K3lrrdhcaHo9pYzzLq+jtbQEmJlk8iSF2M5klKFosE71CjGb8NfiNcyfAvwL41u/ilqmo6lq3je0&#10;0yU3mroYfs41iRDFt97dxuySSoU9AKAPurerrkcilyO9fFth8V7mx8fHUIfiBe3yf8LSl8OJp9xq&#10;aNbfYmsNzRCIcHbLypOSCAM8kHS/ZY+Kmt/EfxZpc+q/EOG78Qiwu08SeB47eUz6fdrKoLSh5CLf&#10;y2DRqFRRIHz82MgA+v8AiudPxC8P/wDCep4M/tFB4mfT21RbDYwZrVXWNpAcbSAzqOufmFeJftW/&#10;E7UvAvij4daW/iOLwZ4V1uW+h1HxBcs0UEVwkKm1heZWUxByZWByMtEoJwSDx/wb1m41P9o74d/2&#10;n4uh8a6ovw41JW11LUWn29f7UtQswj9GVMhhw4G4cEU7AfTniP4geH/CWs6DpWranHZahr1w1pps&#10;DqxNzKqFyi4GM7QTzjpXQBgxxnmvmf8AbR8Q6n4dufg9eaBpcet69B4vaWz0t51h+0yLpl9hdzcd&#10;SPrkDIzmsbT/AIxN4i8Q/BzQtI8c6lP4b8X2ep3F1rziOO6lvYIo2SzOUIgYbpmMeN2YduT8wJYD&#10;6yHPbNIw9fyr4l8F+P8A4keN/E3gzQ9Q+I2p6da3Np4pik1LT7eyU6lFp9/HDaXi7oWCl43JJX5G&#10;25UDOayNO/aL8YSfB/VfEmreOm0y8m+EVj4mtJWjtkC6qfPDyIGjIO9o4QY8EZfAAyKLAfaui+NN&#10;C8Q63rWj6bqtrfapozxxajawPue1eRdyK4HQlecelbFfGHirxj4g0uH4leI9A8SyaJrMt14Qja+g&#10;ghlEy3HkxOCsilSGE7H5cHIGCOc6OqeN/iH4L1m+mf4i3us2ek/ETS/DYsrzT7Mfa7O8is2kErRx&#10;KdyG7YoU2Y2DduzxQ7n1+cYHzAEUxlGePyr5P0n45+JpvH8Yh8Ux3Wiapp3iO5tZ9UFtb2KvaXKJ&#10;bmMKPORIwxSRpT8xBIGMVhf8Lh+ImkadpEd54l1ax1+Dxb4f0vWNJ1nTbJmWG7kWOVYZoV8uSGTL&#10;Mki/OMMpwRwh3PsvI5PUdjWTpvirRta1TUtMsNVs7zUdMKLe2sE6vLbFwSgkUHKkhSRnrirlvqVv&#10;fRyNBcRT7HMT+W4ba44KnB4IPaviX4l63448CfFf9ofxr4H1yw09vD9rouoXWkXGnrN/axW1dmhM&#10;mcozKdqlQWLEc9qYz7ec57DHfmoZnjhhkeRgiIu5nY4AHqa+TLb44+Olu7OJtdgZn+KMvhUwyWMQ&#10;JsTB5gVsYO9WU/OMZB5rP+E3xj+IviDU/h63i7WtJ13Q/GE+v6XcafDpSweU1m0/lyht7btywsrK&#10;RjBXqcklxH11pmo2OtWEF7p13Be2cy7ori3cSRuOmVYcH8DVwLkkHAP1r4L0b40+J/hp+y/4Zn8I&#10;3loraD4FHiCSwW1WV2/ekR+fvZQkDKjqPLbzCQcDC8+lXHxI+MN/4l+KVzYeIPDdnoPg+IyxWk2j&#10;SSSz+Zpq3MYLicfcd1yR97B+7RcR9WAAjqP8+9SJtJPXpXxv4u/aC+KmjW3jDVrC/wDDn9meGPCm&#10;j+JpbefTJWluTOs5mh3iYBd3kEhsHbkAKeSfqzWG1S98OXf9j3NvZavJbn7NPcwmWKOUr8pZAyll&#10;z1GRx3ouM3gc4ABH86ftAwM4B/Wvl3wZ+0N4t8T/AA81bxCL/QIb3wzoV0niG0vIJIUg12N5E+zh&#10;w5KxK0L5GGZleIr9+oLj9oHx7o3h3xbqV8+mGz8I6xp51W7uNImtpH0m4ihkmmWDzy0ckQkd/mPK&#10;rygYcgH1SEHpgilYqqkscKOS1eIWvxR8WPqngiZLjRr3QPFPiK+0+CWOCRZBZLa3U1tIp3lWLfZt&#10;xbABWRcAVxPwz+Pvjvxprvgyw8WaR4cOgeLl1yx8vTjO0yS2Usibm3/LsdEIK9Qec87QgPqZCGUF&#10;CCD0NO25JzjmvhjwV+0N4k+Ef7N/wu/sy006+tbDwBp2t3cVwJri6uQVRWUiPi2XaGYTS5VmIUAk&#10;Nj0jXP2gfipa3XxcvtN8M+FpvD3gFrhWlutTnS4utlhFdoAqxEA4lw3I5IA6biXFc+osZpVBB9h2&#10;r5g8S/tFfEjStQ8SzWfhfw3Novhuw0rVr6efU51nltrlWaVY0EWBIvluRubHAHO47ek8S/HfxlpE&#10;Hi3+z/CulahdaH4u03w4sEmqyRCWC7SzKTFvJOHDXqgpjAAJDNgAyI97xu7U7BHavOPgn8SdW+Ie&#10;m+IY9e0q00fW9A1mfR72CwumubdnRY5FeORkRiCkqdVHOa9GBPrQAqnjmgkA80g9O9Ln1GTQApGR&#10;UT2kTyLIyK0i/dcqMj6GpTkH2rntH8daVrnirXvD9tJP/aWirA13HLbSRqBMHMZRmADgiNuVJAxj&#10;OeKAN8jOOOlBHpS+Yvr+lNMyLjk8n0JoAdtzQ3IxTROhJGenXg1Bb6naXdu1xb3CXMIZ0LwneNyM&#10;VZeM8hgQR1yCKALIXK80Y59qxfCHjTSPHWgxazoty11p0sksKSPC8Tb4pGikUo6hgVdGGCO1bW9f&#10;WgA2gntkU6mhl65oDg9DQA6mkelKTgc1l+H/ABPpviiC6m0y4NzFbXU1lKxidNs0TlJF+YDOGBGR&#10;kHHBNAGoOlAGKNw9az9f8Qaf4X0i61TVLlbOwtYzLNO4JCKO+ACaAIdV8I6LrmqaZqWpaTZX+oaY&#10;7S2N1c26SS2rsMM0TEEoSOCVxWrsxWLo/jTRfEGsavpenajFd3+kvHHfQIDut2dN6BuO688Uvh3x&#10;tofi271i20fU4NQn0e8bT79ISSba4CK5jb/aCyIfowoA2gKMcYoJxWX4d8U6R4us5rvRtQg1K2hu&#10;ZrOSWBtyrNE5jlQ+6urKfcUAagGKa8QkRkYBlYYII4IrN1HxTpGkaxpek3uo29rqWqNIllayuFku&#10;DGm9wg77VBJ9q1aAK2n6fbaVZQ2lnBHbWsKhI4YUCIijoAo4A9hVmkZgqkk4A5JrJ0LxXpHirRxq&#10;mhajbazp5eSJbmwlWWNnjdo5FDA4JV1ZSM8EEUAa9cxqvw18M654x0jxVqGjWt54h0iOSKwv5k3S&#10;Wyv97Z2BPrjPJ9TW8+o2sRZZLiNHVQzKzAEAnAJ/EGq1j4k0rU9W1HS7TUba51LTTGL20ilDS23m&#10;Luj8xRyu5eRnqKANALjFKRmmtKqHDNjjPNVNF13TvEel22p6VfW+padcoJILu0lEsUqHoysuQR7i&#10;gC6BijbXPWnxG8K38lrHbeJNJuJLq7lsIEivY2MtzFnzYVAPzSJtbco5GDkDFdFQA10Drg9KAmAK&#10;dTXkWJCzsFUDJJ6AUAOpMc5qrpWr2Ou6fBf6beQahYzrviubWQSRyL6qwJBH0q3QAm2kA9qdUMN3&#10;DcSSxxSpI8LbZFU5KHGcH045oAft56UuwU6igBgTk8d6TyV3ZxyepxQ08aMFZwGPQHqfpUlAEfkr&#10;kcDg56U026HI2jBOelTUUAVzaRlg3lruClQdvIHp9KifTLV49jW8RQnO0xjH5Yq7TScDLcUAUP7G&#10;sgwYWkAbOc+UvX16U+HTba2nlmht4op5sGWVIwGfHTcRyfxq3wyhlOfQ0jOq49TQBT1HTLXVLZre&#10;8tobuBiC0U8YdDjkcEY61B/YOnDUUv8A7Bbfb0XYtz5K+Yq4xgNjIGOK0yM9aQkA8mncDI1fwzpO&#10;uy20up6XZ6jLasXge7t0kMTHHKFgdp4HI9BWdL8N/Ck2ny2EvhvSHsZpRPJbNYxGN5B0dl24LD16&#10;105HHNIRnFO49DnLz4d+GNSnjnuvDulXU0dsbNJZbGJ2WAgqYgSvCFWYbemCeOarS/C7wdLb2ds/&#10;hbRmt7KKSC1hbTotsEcn+sRBtwqt/EB1711wG3/CmtgEkk0XA4e6+DfgTUDJ5/gzw/L5zRvL5mmQ&#10;N5hjGIy2V5Kjhe47Ut18HPAt79p8/wAGaDN9ouVvJ9+mwkS3Cg7ZW+Xlxk4Y8jJ9a7XqBx+lIehx&#10;zmmM4F/gV8Pnu5rpvAvhxrid5ZZZzpcG95JQVlZjsySwOCT1yc0n/CjPh9FY29j/AMIZoRtLe5W9&#10;ig/s+LZHOqhVlUbeHUKoDdQFGOld95eQpzwOeuKZt4OenbtTQWOO8A/DrT/h9Frn2COFJNY1WfV7&#10;r7PAsKNNLtBO1R1wi5Y5LNlieaZqHww8Jan4tXxDdeHdNn15gjNfvApmYxn92ScfMVySpP3T0xXZ&#10;soHHAphTIPP0B5o0A821n4A/DrX9en1rUPBeiXerz3CXcl7NZIZXmRdqyFsZ3AcZ68D0FUbX9nH4&#10;c6cmmpaeFrS1TSxN9hEDOn2Xzs+cY9pGwvubcR1yc9a9TYEk4PHeoyoIPr2p2EeWXX7M/wAMNQ02&#10;2sLvwXpFzZ2ti2mwQS24dUtixbygD/CGZiB/CScYrS0r4FeCdE03XLCw0OO0s9chSDUYoppVW4jV&#10;PLVT83ACYTjHygDpxXoATnPp1pRHg8H6UWA8rl/Zm+Hc9nqdtJocj2+p2MOm3kbahckXFrEf3ULf&#10;vOVXJwPQsP4jnudU0/UdM8HXVn4Za3XV7eyaLTv7VaSWHzQmI/NbO9lzjcc7iM85reC498e9OVBu&#10;OSMH0PWkxo8y8MfBiwk+H2vaF4ttNP1S58UTzXviAWULQwTzygBgnO4BVRFVs7vkDZBrm/En7OFt&#10;o+manYeA7KwtW8UAad4lvdbvbu7lexMLxs8YdmDz4KAFyAQOScCvdAgx0yMU8DPahoDitR+EfhzV&#10;4vCkclrcW8fhd1l0qOyvJrZLdhE0I+WNlDYjZ0wwPDMO5rm9N/Ze8C6Q+hPZxavbNoct3LpxXW7v&#10;Nu9zn7QQTIc79zE5zjccYr1oRFR1Jyc8/wAqeqYPHB74o0A8Kuv2L/hheaRb6YbDVobGLSBoRhg1&#10;u8jEtkrM0UMm2UeYIi7FN2dueK3dP/Zn8I6f4f8AGejJda89j4vAGribWJ5Xl/dLCdsjsWUmJFjJ&#10;ByVA5r1hQM+pp3OPSpFoePX/AOy74X1Gw8RWU+q+ITDr9na2N7jU23NBb8RIpx8uAWBI5bc2ck5q&#10;1f8A7OOj3z6s8niHxGh1TV7TW7ox3qfNdWwiELf6vgD7PBleh8pcg5bPrGCTzTwO2eaWgHHfD74Y&#10;2Pw7vvEt1ZalqV83iDUW1S6W/kR1SdlVCY9qLgbUQYOfuj3z2Xbg0cHpSgEjg0hBilzt4wTSjOOa&#10;MigAPTmvir4oeN5dH/ac8Sz6p9pm+GqPpFlrsulSSxXcFyUlFs7GMBpLVXkIlVGyC6FsoHQ/a1MZ&#10;R3Gc0AfCt78UGl/aA8Ozwa1r+n6E3i3UtH1W3unvTm1/s6cRMzriCG3MqQtCoUuR+88wfOBX8May&#10;un/DD4Xape+LPFE+oeKoLiW+utT1zUZLVZoYigQxxN5pm/efJAjx7yrMx3IM/eJiXHAHr0oKg9h+&#10;VAHxX8CtVT41694Jg1fxv4le6h8BaVdX1na61dWYm1JZSLgyorKS+Iwrr3DknJwRyP7O/jO28P6d&#10;+zPpVh4kvrRZbvW4PEOnTapOYhIttOypNE77QRLsxkfe6ck1+gAiUdFA+gpvkIW+4uB3xQB8XfD/&#10;AMS6frlx8KtI/wCE0vNO0/U73xa9/BpmrtafaVF7LJGXKMGB+fcGUhvQ4zXO+EPjDf8AhW18E6ne&#10;fEXXNUj1bwF4jvtU8y9S8m82za3+zPBEcKJ1UzgcZk2tv3EEj7z+zx9Ci8f7NJ9jgyMwxnHT5BQB&#10;8I6F8a9Z1Ky8a6PpvjzSZLtL7RZ9JsJvFE80N1G0Re4txqZUPGZfKI8xRsWT5R9412nwy+Lcp+K3&#10;wzN34t1W00a/8J6/fahpGtajHMI5be+gEbs4J8wKj3AWXOHjjDDHNfXEmnWssPltbQtGcAoYwRj6&#10;VW1HQrW+s5YdotneFoVnhVRJECpHyHHBGeKADQ/EOneK9BstZ0e9h1DSr6FLi1vLdw8c0bAFXUjg&#10;ggg18V6R8dZ7a+8O6X4j+IF7Z+Brzxb4p0288Tm9WPY1tKwsLeS6XAiQpvZcbdxiQZIJB+0/Dvh+&#10;z8L6HY6Pp8QhsLKFYIY8k7UUAAEnknjknqcmuZ+KHwn074meC5PDElxLo1jPdW1zNJpqrHKfJmSU&#10;BWx8hJjUbhyO1AHyR4j+LHiefxFc+F5PjSPC7WPh/TLvw94i1LTysmvPuf7TdRwKVS6aQqqeSA2Q&#10;6sgy2asN4w8VT+B/j94xk+LuvQv4V1zUNL02zV7T7LGipayRhgYS24sXjHzDAY4+bmvt+TT7aV4X&#10;kt4ZJYf9W7RglP8AdPaq58O6Y8EsTafaGKZt8iGBdrkdCwxyfc0AfIerfEt9A/ae8Y6VPfS6L4R1&#10;fV9Jtr7xLYzqWgufsMZtrR+f3Uc53KZuQDhBtaQOtG++I114L8RfFY6brlvosGqfFG10271a6uhb&#10;x28X9gWjDfOY5PKEksKRbyv8ZAKn5h9it4R0SVJFfSbFklwJFa2Qh8dM8c496YfB2hfZrq2/sbT/&#10;ALPdHNxF9kj2TYORvGMNzzzQB8weFNV+IPizxx4B8Oz/ABhkkWfRtXu7270G1tXhvjaajaLFtaWD&#10;LExTvFI6YVvLLKFySeX8O/EH4h+Ibn4ZaQPifqli+t+M/FWgXt1DZWDSz29m98IH/wCPfasiiCLk&#10;AKc5KmvshfCOi/a4Lv8Asmx+1W8Qghn+zJvijwRsVsZC4J4HHJqnF8OfC0LwPF4b0iJ4GLwslhED&#10;G3TKnbwfcUAfOvgjx34v1bUfhJa3njOe8F/eeI9IvbsW9p5l39jN3HDcn918sg8qNjswhOcrg4Mn&#10;7O/jfx7f6p8KL3xP47ufEsHjLwpeajc6fPZ2sEUE8JsyjxGKNX3FZ33BmYE8hVAwPoKP4ZeEonjZ&#10;PDGjKYgwj26fENm4ENt+XjIJz61JYfDrwxpdxZXFn4d0i0nsgwtZILGJGtw2d2whRtzk5x6n1oA4&#10;T46/EG+8OeIvh34WtNUk8Ox+LtWlsJ9ciSNmtVjtZpwkZkVoxJK0aoN6ngvgbsV86+EviJ4s0TQf&#10;Cvw+8NeJ7a0vdZ1HxjeSeJ725t7Z7ie31iUIqk20sRZ/PeVlWNciP5SoyD9reIPDWk+K9Oaw1rTb&#10;PVrFmDNa31uk0TEHIJVgRxWPefCvwdqWiro934U0O60pZzcixm02F4POOSZPLK7d3J+bGeaAPkD4&#10;oah4o+IPjPSLa7TTr3xvo2iaBf6LLounre2V/d3Fy/215neM7IU8hZIt5jHBfLYwvqfiXxr4503X&#10;/i1p+i3qahqGn3WiJYxWsNpbXhilXdcLC0o8uWcxh/LEp25wOB1f8R/2VdU8c/EbxBrLah4Rv9F1&#10;m3trZLfX/Cq3t5pUcUewraTiZAoOXcblO13JwRxXffEX4AeHfFXw78VaBpek6Vpmq65YG1OrvYpJ&#10;OJQhWKd3xukkjJ3qxOQwzkHmgDxXwd4t8SeNvjB8NJoviHrzWl7oXiGWSz1PTre2P2i2vreBEuIP&#10;JX96nmmN9pGTF8hUMS174d+MPiX40svg5puieK9I8PW+teEJNb1Af2Ckm+SG4sgyxKJEWMOtwy4w&#10;dozjJwV9z8NfBrw/pvhTwrperaXpeu32gWK2kOoXGmxK28xhZpEXBEfmkEsF65wc1e0f4Q+CvD93&#10;Y3emeE9E025sImt7Sa00+KJ7eJjlkQqo2qTyVHBoA+Y/C2ual4sHwvl1Q6WdXt/ixr2nx3Nlp620&#10;R8iz1dA/lKScnywzZbJOcknmr3g34i/GLxdc/D4R+PdFii8WprNuzjw8CLY2kjeXOi+dlmZVIKsd&#10;oyOCQd30JD8C/h9bpbpF4K0CJLa5e8gWPTYlEU7rteVcLw7DgsOSOCaW1+Bvw/sfsH2Xwbodr9gE&#10;otDBYRobYSZ8zy8D5N+TuxjOeaAPnu3/AGiviX440Lwrpvha3sk8XS+DovEt08ywLa3MzSNEEYSS&#10;qUh3ROXKFnUSp0xhty8+Nfjqf4v2vhu+u9M8PWGrF10hZ9Pa/sdQj/s0ysFu43AFwlyH3RP5YeFA&#10;VOSSfYbr9n34cX2naNp9z4J0Cew0Z2k062fTojHaEnJ8sYwuSASBwcVPcfBHwTd6xfarJ4csTqV6&#10;ZGnuRGQ7PJGY3cYPyuyEoXGG2nGcUAcx+yL4rPjD9m74e61Lp+l6RLqGlR3JsNGtxb2kOSfljjH3&#10;V9q0fip451/TvGfhfwf4Zu9M03VtdttQuo7zVoXmiAtkjxGqK6EuzTo33uEjkOCelbwz+zv4Z8Hf&#10;EHw/rugabYaJYaFpU2l2VnZwurhJZd7KX37TEDyqbOGYnd2pP2kvgrH8cPBNpoi22mm+t9Stb23v&#10;tRiL/ZRHKjS7AASS8YaMjKgq7ZPqAedeJf2gvHfh2/0xZU8P3L2sehx6zZ6Ssl5Gs93fC1uf9JMk&#10;awqpP7sFXdyHyoAzVLWfG+pfCLxH8VNW8NWWnB734jaBp11BcxHayXlppkMsi7GX95mbdluMg5Bz&#10;XrXiL9mb4Z+Lrz7VqvhDT55PssFnsjVoYxFC4eEBEKqChHytjcASAQDiodR/Zf8Ah5qyasl1pV46&#10;apqEGq3SJq96ivdQ/wCpkAWYBSmFChcACOMAYRMAHnWoftH+MNK8a+ONI1G10rRX0i11C60yy1a2&#10;mgW9gh2C3uEvPMMUysWJkjVVkjJVcE8nFsv2m/iTfahLotnpmhTamnjC38MrdanZ3emhorjTheRz&#10;G2ZnkRlyQVZuQB90k467T/2WbC7+Jfju41y3jv8AwHrlkIrTR59Qu52gu5pJJb24jDvtgMrNHzFg&#10;5jyCuTnetf2P/hhZa9ba1a6Rf2mpQXsGoiaHWb1d9zDH5cc0g87Ej7MqWcEsCd2cmgDzvw143v8A&#10;4keN/hDrvibT9NtPFGleJ/EuiXUun7vJb7Nb3kLGMuSwRvLVsE8Gqi/tc+NY/D/jS+GiaFfT6T4S&#10;l8WWiQyzx25SKRlkg88hluQFAKzRbUcgjgfNXrOkfsqfD/QdQ068tLTVS9heXd/DHPrl7NGZ7oEX&#10;LujzFZDIGbduBzubuTWBH+w38KbfSpNPh0/WYbeTS30Rimv3u42LMD9nyZeIwBtVeiqWAABNAGbe&#10;/Hb4n+FvFE+h+IvDHhiK7k8Max4ks/sGqzyK4tJLVUikZoRtytzyyq3I4A78pH+1/wCPtN8J61qm&#10;reCtDjvE8ARePNNtYNXlKPCCBPFM5hJVwCGQKCDnaW/iHsfin9mvw14x1Sx1LUNR8QC8tdDn8PCW&#10;HVpUL2cwHmq5z8zNtQlzzlFOeBXNXP7Fnge709rKTVfExtz4b/4RIr/arE/2ZvDeRyPYDd97HGaA&#10;OV8Q/tV+O9H8QeKLeDwXolxpPhiw0TVNRu21mVZXtr4uJBFF5BBdPLcgFsEL97JwPdvjDbR33wl8&#10;ZRS7tjaRd8q7IeIWIwykEfUGvNdQ/Y28J6hFr8b+IfFYGu2Vhp2oMNTBaaGzz9nXJQkYy2T/ABbj&#10;nOa9Z8UeD4/FngrU/DN5qF6kGo2b2U97bukdwUdCrlTtwrEZ5C8Z4xQB8ieC/wBqXxX8Iv2e7A6n&#10;4Nsro6B8OtM8SWJOtMWvrZVihmExEJ8uTJDKBvBB5YHIGp+1n8XL7UvCfxC8OXlodHHheXwxq9vq&#10;thqMoeWO81ARurqqpt2rFKCMsCGB4xgenj9jzwjPpf8AZt9rGv6npv8Awip8G/Y7u5iKHT85UfLE&#10;DvXC4fOflGc85xLr9hbwvdw6oJPG/jmW51VNPjv7y51ZLiW5FlKZrfd5sbAbXKngD7uOjNudgOhT&#10;9oHXPsvg3WD4c06Tw14r12LS9Mu4tWZ53tpUd4bpoxDtG5U3GPfkBhkg5A828a/tAw23j7wH4k16&#10;OXQm07xFrfhp9Ot9Ulktr+4SHyoFwQikvI6YLp8nOSACa9Cj/ZG0K08N6xotr4q8T2dte66viO0k&#10;huIFbSbwSF2a0Ai2xqxZgUIZcMcAEknNj/Ym8LRqsE/iXxHqemm61G8m0/Vp4byKeS9j8ucyGWJn&#10;bjkfNw2TzRYCf4u/tOa38FvCVvrXiDwbaRvHpcuqX9smuqSiowzDbnyczzBSWYbUQAff5r3iy1KO&#10;+0mG/iV2imhWdBj5iCMjj1r5t1z9hnTfEHh1NGu/iR4zlgfw4fC91K9xbGa8sw7PEsr+TklC7crt&#10;LA4csOvvNn4Mig8CR+F7m+vL63XThp0l7NIFuZl8vyy5ZAoDkc5UAA9AKdgPAk/bYmmg8RrD8P7+&#10;61XR9CPiRtIttRhkufsaymOWORQMR3KDDGHLdxu3DFUPjr8eG1z4eWGu6VfTaJpOn+IvC8p1+x1R&#10;o7aeK7ubZ54mIC7oxbzZbd8pV1PXIV+hfs53v7Naad4z0bU/GHxQ1DRNETwxb+HIhZR+dYmVfLAB&#10;RAPK+8W3bmwSTjArorr9lwa98EfCXgy1u4fBCafq8PiGaytbRLqJJ0uTdJbfMQGjSQque6xgcCiw&#10;7HQt+0RNZ3Hgn7b4O1GGy8Yas+maVdpdQOGQQS3EU0i7gyLJFCzKuCR0baeK5/QP2vhrXh+PXZPh&#10;34isNGm1+Hw9FeTz2ZVrl9QaxfIWYsAkigkgHO4bcgE1Ssf2StZ0mPwnZ2fxEn/sjwr4hl1/SLGf&#10;SkkFsHWWNbQP5gPkJHPIqr1GRzhQKtW/7LOr2vwhsPBMHjlTPZ+KB4nXU5tIDbpBeG98oxCUDaZz&#10;nOfufL1+anYLHt3i7xlpPgXwtrHiHW7oWel6TaSXt5OVLeXEilmbA5PAPA5PSvEfix8bbnVvhd8R&#10;7C3ttZ8D+LdP8J3HiCwEk0IkeHY/lzI8TuAVeMK6HBG4dQQa9j8d+BbD4j+Ata8Ja4PO07WLGWwu&#10;/K+UlJEKsVznB5yOuOK8e1X9mzxFr/gjxFpmseM7S98Qan4eXwtDrI0UqILH5vMZo/PO+aTfln3K&#10;uUTCcEEGdb4h/aC0rwj430zwtqOl6mkl7e2+mRajiIQyXMsfmIqq0gkdcYDOiFQxwTwcYtp+1HZa&#10;hC0sXgjxeYzqU2lRSSWkCxPcQyzxTL5pm2IqG2kJd2VeVAJY4rl/FX7MHjHX/FUutwfESzsJH1bT&#10;tbEX9gCXbdW0CQsoZp9wgYR7xHn5XYnc2SC+8/Zu8Y3Xg/w7p48c6X/bGjeKLzxEtzJoLvZXIuWu&#10;HeGW2Nyd2x7lmRt/ylE4JGaNRFB/2irfVPiz4L1+w1bUR4R1vwbql5HoREXmXF7Fe2kMSxpn5piZ&#10;ZYwA5U8EcZJ+i9N1GS90uG4ms57CZ03G1uCjSxn0bYzLnjsSK+TH/YZ12/s9HtdV8dadqA0XSdQs&#10;NKvF0NobizuJ7qO6hu0dbjAkilgiPAAYbx8oNfUnhm31q08O2dvrl/a6lrSRbbi8s7ZoIZXH8QjZ&#10;mK54yNx5zigEeb6N8bNJ0DQdPVz4g8QX2pX+ri3tbuK3jvMW11Is0YUuisIyQiKCXZQpw2GIisv2&#10;ntMTWfGf9saRe6Fovh5NPCXl35Qa6luwDGiqJCQW3xKoIByW3YAry/4yfDvxL4a+GWmaHqel6T4/&#10;g1XX7yKayg0iVmgbULwyx3ceJCyG18yUkgjK4OUIzW34i/ZP1/VovEVtb+NooYtQg0e5tLq4sWmu&#10;odT05YxDO7GQK8bGEFk25JdvmHc1BnYw/tgeCp30uG2sdevb/UNRu9JitLLTjcOt1bx+a8RaMlMl&#10;MMpDFSDnOASPUfAfjfSfiT4Q07xHpRmk03UY/MjFzEYpUwSGV0PKsrAgg9xXjMfwb+IGp+J/AWva&#10;34l0O91Pw5f3d/cQWdjNbW0gmtHtlihUu5QKGLksWJYkcDGPR/gh4G1T4a/DjT/D2rXlpf3trLcO&#10;Z7RGWNxJM8gAVuRjfj8KNRogT9obwmfE0Gix/wBozm5vbrTYL6CwlktZru3VmngSRQcuoRx0wWRl&#10;BLAivNda/aVhvPHvwv8AEmi6/dD4c67pGt3l1ZSaeqyTNaCMIQrJ5ofe7KEBBJ2jGTznfC/wb498&#10;FfGHxX4GsfEMM/ga1u5PFVvI+nMs++9uJ5TpxufMKqqyDex8ssUkA4zmuYuv2MPF+oeEfh5pEuta&#10;PaXvg2z1RbPVLWWUSx31xMk1tcIDHhfKeJMrk7gWHA4IJnvev/tNeCvC95bW2sy6np0skFpc3Al0&#10;ybFjHdTGG2NwQpEW+RSoDYIwScDms1/2xvhnHJ4kVr/V9vh15o9Tk/sC+KW7RNGsiswixkGVDj0O&#10;77ozXmfxM/Zw+KHxNk1K41TWfC11c3tnpKxrdRTvFp89pcebP9nXGFW4wpZz8y/d+YAGunh+A3jG&#10;X4T/ABe8NTzaGup+NtTvb63ljnl8q3S5ijjIfMecrsJ4HOQOMZoGdFL8cV8CfEH4j/8ACY6v5fhX&#10;Sn0eGw8iwd2t3ug64cxqzHc+0bmwBx076um/tWfDbVNWt9Li1u5ivpdTXRmiutLuoTb3b7fLim3x&#10;AQmTemzftD7htzXJ+MPg34y1nXPG19Zx6I8WvXeg3VvFPezLs+wTJLIr4hPD7CBj6msjX/gD421V&#10;/GzQjQw2u+OdG8VweZeyjy4bI2RaJsQffb7Fx1A8w/3eUSerad+0d8P9S12+0mLW2jubOK9maS4s&#10;5oYJUs32XZimdAkvlNw2xjg1NY/tB+B9QWx/4mF5aSXupx6PBDf6ZdWsj3bxrIkeySNSMo6sGI28&#10;9a8Lsv2cviJbeONL8SXcHhTV7yzj16G4uNRvbmR9QW9KmAOpgIjjRUCGFSVALEHkg6ehfs7+LfC+&#10;l6Xp+kW9jBotp4ws9ft9HudZnuE0y2ijUSQwyvCWYNJvZY8KqjgEZwEB9UrtIBxQD1rjPht4t1Tx&#10;Xba02q6Zb6c1lqlxaWz2ty00d1bowEcwLIhBPKkYIDI2Cwwa7EcnvSAfnjmlApg60vPY0AOzzS00&#10;kA14n43/AGlovCXiLWLKDw7e6rp2j61pvh6/vLeeNJI72+8nyAkT43xj7TAGfcCCxwrbTQB7dRXi&#10;Op/tN2ejfGLRvAF7odzBd6zdXVlYSG5h8+WSG3acyG33b1gcRuqSd2GCACDWLL+2DYaTdeLIde8L&#10;6po6+F7Ozm1SRZoLhYLq6ZVt7HKNg3DF1JAJVQylmAYUAfRFITivlvX/ANsDVrvSdKfwz4OvZbyf&#10;xfp/h25N7JGIhHOyMXgcHbLuQunUbHB3dBu7CT9rLww/xLg8GW1rfahLJq50GS+szFIILsKd2+Ld&#10;5gjDAoZNu0N7c0Ae6Bg3Q5oJwMmvm3wt+0VZ/Db4cWL+L9Un1fV73X/EFlaSXVza2zSw2mp3EK7p&#10;JWiiG2MQpgckkYHUjotF/an0zxbeeHbbw/4R8Ua3/bmlwaxE8FvbxrBbyT+SzS+ZMuDG+dwGcgEr&#10;uAJAB7eGDdDSkZr508E/tNaXbeEvh+LbTfGfiy58XXWpW9hLdQWIumktXnaRJtskcacRMEIG3AXL&#10;Z5r2P4ZfELTvip4H0rxTpUdzDYajEZEhvI/LmjIYo6OoJAZWVgcEjjgmgDqaTPNcN8bviFdfCr4W&#10;+JfFVnpkmsXGl2UlwlpEyKWYDgneyjaDgnBzgHAJwK4jWvj1png7xP8AEO61hvEkaeFPDNpr2oaM&#10;ba1eGC3Y3BMsLISzyYhcOrOVHljb1OQD3Gmq4YE8jnHIxXhF/wDtgeGtK8JHxFe+HPFdlYpps+sz&#10;C601YWhsYvL3TnfIoIIlUqqkuwDYTg1P4++JtzHpfxbOha3qlpqmh+FYdYtRJZ25t7ffDdPFNAzI&#10;TJvMDBxJkDYuAMmgD3KivIv+F/6V4dWysNWt9TubiC10ttS1GC1X7PbyXr+VAWJYFt0nXy1bYCC2&#10;AayNa/bF8DaDdeL47mx8TvB4Tknh1e9g0G4ktrd4lidh5oXaSVmVgM9ATwMEgHuRXKkZIJGMjrRs&#10;4xkivHfGP7VfgvwN4o1bQtSt9fN3pNta3t/Nb6PNLBb207MqTtIF27AysCRnG1uu1saPin9pLwV4&#10;MsvG11qk2pRReDpLaLVimmTuYzOoaJkAX51II+cfKO5oA9SAxxmjFcN8N/jN4b+Keo6/p+inUItQ&#10;0OWKK+tNT0+aymj8xN8TbJVUlXXkHFdyTigBmwiQtuJBAG3jA9/8+lPzXzh4x/aTeb42fCzQvC19&#10;cz6DrWqarp+oltJdobv7JZ3MjeRcEYLJNCqkL97nGQCau+CP2lLnxD4l8MTX66Va+EPEFhq9/aag&#10;q3ayslrOBHuEkKrGRArtIrkEMPlyASQD6DorwnxT+1ZoCaZbx+HY7ptcu9T0zTbSDXNLvbO3le9f&#10;9zmTyDgNGshVsbdyhWKnODwP+1No974X1G+8Uq1lq1p4kvvDv9maTYXt1O00CtMFERgEjN9nAkba&#10;pUDOGNAHu1J1OO1fMvj79siDT7XVNW8HWljrugaT4esfEV/c6gt9aSRW13NH5MwQWrlojB58hZcl&#10;Wi2sF5rttT/a++FGh+LZfDF/4oaHXILi1tZ7f+zrorC9xxDvcRbFVjgbyQoLAEgkCgD2WkPNcHP8&#10;c/Bdt8QLbwXJq7Lr9zO1rFH9km8hrgRecbf7Rs8rzvK+fy9+/bziu8zQAdKCcVxHib41eDfB/i2x&#10;8M6trAttavJLeKO3W3lkVXnkMcCyOilIzI6sEDld21sZwa5jxh+0F4altfFWk+FvEenTeMdH068v&#10;YbW7hlaCRrcESYI2iURuNriNyVPBwaAPX6K8R+Bf7UPg/wCJnw6stQvfF2hyeIrDQrTVPEUFpMEj&#10;sWkgV5GIYnaisWHU7SME5FZHxM/aq0fQrLwH4g8N+INCuPCOpeJzoeuX99vX7Ei2s878kr5Tr5GC&#10;JB0YccigD6D2jJ96AgBzXkV78ddI1u++Hl14T8Z+ErzQ/EN3cbzdXm64vreKGRnFkEOGkR1Xfu4V&#10;Q2cGun0L42+A/E2n6bfaV4s0nULPUb46ZaT290jpPdhSxgUg8yBQSV6jBoA7cjNAGK8t8U/tO/DH&#10;wt4d8U6vceM9Jni8NIzalDaXSTTQsGKBNgOdxdSg/wBoEdjXomha3YeJNItNU0u9g1HT7pBJBdW0&#10;gkjkU9CrDgj3FAF0gNkUoGKxtf8AGegeFJrKLWtZ0/SJb6XyLVL66SE3EmQNiBiNzcjgc81R1L4m&#10;eFNKt726vPE+kWVrp9wLW9mnvoUS3mI4ikJbCNz904NAHTnk47UY4rFu/Geh2k8FvLrNhDc3Cq8E&#10;T3KBpVZgqlQTyCWABHUkDvXnelfF7xE7+Ak1LRtHH/CSavfaXcS6ZrH2qO1MMVzLEyMIgJCy2zBh&#10;ldjcfN2APXSue5pCOayT4w0QFwdXsRsjeV83KfKiNtdjzwFYEE9iMGpZ9e0+OC2umv7eO2nKiKZp&#10;VCy7h8oU5wc54x1/GgDRKkijYSBVG41yzguo7RrqFbuQbkgaRRIy5AyFJyRzVPwnrGpa1pks+p6d&#10;Hpdyt1cRLBHdLcBokldI5NygAF0VW29VLbTyDQBrgblzg/jRgj0FKCVUDkmsOTxxosXjOHwqb2Nt&#10;elsX1IWa8stujohdvTLOAM9cNjO04YG3tB680wD1H05zXCfG34tJ8HPhfr/jRtJudct9GhNxPaWU&#10;saSFARuOXIHGc9z6A129teCe3gkYGNpUDbD1HHSi47j1jJYsSeRjbxgUrLk4xzR5qDcwOPU5rL0H&#10;XLnVRfm70q50k293LbxC5eNjcRqflmXYxwrDkBsNjqBRcLmljJ7/AIUpXOR0zR5ifXjtShlOMfhV&#10;BcjCKQCACDSEbc9uPSpiw7nnvUZZcnjj6UIZDInAJyy0wxjBIwMVzuv/ABD0/wAP+OfDXhe4trtr&#10;zXluDaTxopgUwp5jh23ZB29MA5rpvMBJU9T6VQFY/LgEkdsU18KucHPtirDSBjgY465FV7q6Wzgl&#10;kKO+xS2yNSWOBnAHc+goERqC6hijI/8AtYz+ODipQmQeQPXivPdF+O/hjXZ/BaW8eoq/i43I04TW&#10;bKA0AdpFlJ/1ZwjYB5NejKyHPSgBgTByMHjpjrThtPO4AZwSegPalYhU2ggtg4FPj2sAPveueeaT&#10;GIIwDyMHipQqtGR1/Cl3A9SAKeGUDrn6UXAjRdo46+9OVeD0P1HSsLx3490X4beFb3xFr9xLaaTZ&#10;bPOlht5J2G91RcJGpY/M6jgd8nit7duAcPhcdAOKQxyrzgZz/KlC/wCelcz8PPiToPxT0aXWPDV4&#10;b/SkuJbMzvDJCwnikaOVCkiqwKspHI6105OGUbcqRyaVybiEOcbQpyefpTgHyQwG3PGPTH+NPBxm&#10;l7nnilcQxEEXO4knPJ/On596HRZFKkcHrQiKkaqi7VUYA9BSAXjv1pcA03nfwQV9KkoAYfWvjbxv&#10;8K/ipf8A7QniDxFpFne2tvc6ja3FhcTWGk3+mCOGGONHkeWVLqJgfNJCIxUOdhJJr7LJI7U3HPPF&#10;AHznP+yPfHxta+I7X4kaxatY+JLrxJY2jWNtIkUtxDLFKjuyb5QFmZUJPyJhR0Ugj/ZJu9S8Cah4&#10;P1/xzNqGkXhmu5bqy05bS+m1F5knS+lmEjB5Y5IwygKqjgYwoFfRh6jvSkds0AeDat+zn4m8S+B9&#10;M03XfihqGreJdO1qy1m112XTLdEia2bKRi2XCYYFizEklmznAVRc8Nfs+694O+IOq6no3xDvrPwf&#10;qWovrE/hY2ETA3snzSsLniRY3k/eNGMZJYAhWIr2zAwMUEGgD52P7Mvi+z8PeH20j4kxaR4v0TVN&#10;UvYNYg0QNbT29/cG4uLaa2aY7l3lSrBwR5adxmuy8P8Awi8Q6F8RY/E0niyHVEHh5NGljvLA+dLM&#10;srzfaDIsoABd2/dqgAXABGBXrAXI5o6cdqAPm3wb+y34o8I/8Kvx410u7Pge51S5UnRJE+2teLKp&#10;B/0k7AgmOMZzivVfgf8ADi++E/w303wzqGrQ61c2jzs17b2xt1k8yZ5fuF3xjzCPvdq74dKBzQBx&#10;/wAXvAsnxN+GXibwrDfLps+r2EtpHeNF5qwuykKxTI3AHGRkZ9a8g8a/s1eLvGknxMlvPGGkC48a&#10;+EIPC0skekSoLYoLjdOB55yD9rlwpPG1Ms3Ofo9cdjmjHOaAPmH4y/so+Kfi3o1vpr+NdMtbKTwr&#10;L4eurO70ZruCG4cY+22qNMBFKR8mW3FV+6QSSWeE/DGufFjRviaiR3WlnXfCdh4VTUNZ0e4sAbmM&#10;Xy3Ei20hD+Wv2pCpDFSeAxwa+ocZxQRk0AfL/j79l7xn40upJj4n8OtiPSWthqGky3LWElnIkjrb&#10;nzgI0maMFiF3YJGTwRqa7+zv4q1v4W/GPwpNrWkG78eX011DepDIqWqywQwOGTJLECHcMHq2M8ZP&#10;0YFAPFLQB83+Of2ffF/i3VPiZeR6no0P/CW+GdO8PwpIJT9l+ztcM8jYHzbjdSYHGNq5JycT+N/g&#10;P4r8Vx/FIRXej2z+MG0wwB5JWFt9mVAwf5Mvu2HGMYz9c/RNFAHk3w6+GWueGfjJ8QvGWoz2D2ni&#10;mHTkitrV3aS3a1iaM7iygMGLk8YxgcHOa9UmUSxOhyAylcg+1SEZoI6UAfLngf8AZq8ceEtQ+EFh&#10;c63omoaB8Or29e3uSky3l7bTW09vGHXGxJEWYZIZg23PGSKk0H9n7x/oMfg60+3+GbvTvC9jrFlC&#10;twkzfbTdjEMsqbdq4+66DIILYbnA+oKQ80AfEnw6+CPiD4geErnU9Blk0DStO8XafqOj+FtduZ57&#10;W3bTLqVZhBcMpdbafhogqsiBQQMMQLXj/wCEPiDwP4H8W6t4q0/TPEH9o+MZdft28O3d1aalYSXK&#10;QWsL2kioWE0ZGWxnepYY/hP2htFKRk0AfIPij9ln4jan4f8AFdnD4h0PV9S8WfDyz8Halqepebbt&#10;HcwLOHuEjjjYMsn2huMqVIzhs4rofFP7P3jbW7z4oXMCeHUbxZbaLBaLJfzAWwssmQNi3PBJO3Hr&#10;zivp3HOaCM0AfN/gH9nfVvB3xH1jULzSvCetadeeJJ/Elprt4jvqtgZiWeBFMRVsEsiy+YpCNjb8&#10;oFfSGM0m2lzzQB89/FD4IeKPFXxdsvFXh59P8PXEF5p5uNUivZCdRsoZFeS3u7RomjlZf3nkyBgy&#10;FgQVxzx/w1/Zc8SeFPBUfhfU9J8IXN7pmn6jp9h4zV5pNQnjuIpEQmJogLdzvXzGWR9wQ4HzZX60&#10;xzmk20AfGfiP9kTxd4r8C+EbVP7B8P6/4T8M2ehW4imklg1SSC8sLnEzrGjJA32EqBhmH2hzgY+f&#10;q9Y+BGvXq+EtbtfBHhjS77TfFkHiTUNGtb+SZ7vZZXFvva5eICSYNNGVDKAFjxuzjH1HSY5zQB8p&#10;aH+zp4j8KeNfCOuW1lpi2aePdR8Yala29zsj0+G50+W0EMOUHmENIJGOFGd+B0q/8IvCVn4t+KPj&#10;3WPCHiXTtR+GzStfaZ/ZLCWGLWbmDy7x1kU4OxV34X+O7l7ivpx0DDnpVbT9Ns9Esxb2dvFaWyZI&#10;igjCKOSThQPUk0AfJnh74C+LD8H/ABF4e1DwZZWXiq38HT+F7XWm8Qy3g1LKKF8pX/494nZN5Dcq&#10;WAAIBNfVmh3N3eaRaT31kNNu5Iw0toJRL5LHqu4AAkeo49M1oA7xkUoWgDy39o/4aaj8T/hfdWeg&#10;Sw2vizTLm31nQbqcfLFf20iyw5PZXKmNj/dkavL/AIhfCLxU9h4H1tvDb+LLqB9Sudf0LStZNjMb&#10;m92N5kMzMgkEIV4AHZcxv7ba+oBIrSFAfmUZI/z9KdgetAHyn4V/Z9sNB+LPhme5+FNq3hnRvCJ0&#10;+0Z57fUEs7lbrzo4VedxKWVVCh9uAWwCFyap/Bv4eeMPBngb4R6PfeA77TzofivWNTvraKazaO0t&#10;Z11AQ4CzYI/02IbUBwEfgYGfrdTuU49aGwOT+GaAPiLw18Bjbat4Cubv4J+TBa+IvEd3q0ZttNbN&#10;pcyXD2iyATESJiaEBBu2mLoNqk8p4f8AgR41T4efD7S/GXwy1/xJo1poV94bu/D9hqlpBcWLyXTS&#10;LKN03lmF4DHGWSTcnlj5elfoOOO9DLmgD5Eh+FPiDQ/j14RvdN8MX8+lafbWNlfLq6RX1qkcNoyL&#10;c21+zC4WaPe0TIykS7s4GWYdT8IPGE3wW8G+GfDmpeBdY0xNd8X6vZ20FvDCsdhDcX9zcWzsivxG&#10;Y5Ix8gOzByABX0j068Cq02mW1zdwXMsEb3MAYRTMgLxhsbtpPTOBnHXFAFg9K+Uvjf8ADbxNqP7Q&#10;PiDV/C3h2aPVNb+HV1pGl+J4IY1Sx1JZJWUyzZ3Rko6KrAEnOOgOPq0jimBT3Pf0p6DPz4n8B3B/&#10;Z9+K39h/Db4g6P4i1bRbfRbjStRsrfy7q7Vj80ENqgEu0F910wG4FBuYjC9p8SvC+s+I/jXMut6F&#10;461Ky1f+zLvwtqnh6zgSPSxGqGSG4nlj8yyYS7ncgjcjbcEjbX2nsOR/+um7dpye3PNUGh83/wDC&#10;pL6w+POtaMnh63n+HXic23ia6uQgCW17a4R7cjH/AC1c28wGcHbcZB3HPmWuatdaX4N8SaZZeCdd&#10;1LWtU8Z6qumXmq+Hr+4sdKglYEX0iGImSNVUbFUHLNtyoLEfby5PJHJoPJHTFILHxUngdvDrfDq+&#10;8B6fqj2Gr2954B1GDxFDLa3kyuruuq+XKN+VMMzEEAtHJxhVGLXxv0jVrbWviPoEGm+I01iXQ7Ef&#10;Du80aO5eO3mRGUxpKg2QSCcKZC5XdEy7iVU4+nF+F/hw/Ed/HJ04SeJhZLp63sjuwSEMzYRCdqkl&#10;zlgASOCcV1m0+xPemNH55/Ee31uy1L4t6vczeL28XadqPhxtJuNOTUjbtcrFCL17ZFHlsm77QGAB&#10;AGRxnn9BILhbi3jmQkqyAqSMZBGelTbFB4A6596aQT83amkI+Wv2wtV8QW/jHwCnhe3kutVgt9Tu&#10;Jli3pJ9mMKiRIpQjJFNIgkWMvxvxXkXx/wDiY1/8PE/4QYeOdKl/4Q5dQ0h2j1CSRLjzyXTbGdwu&#10;k2fvHmcqqkYVgxz9+TbI4mfBIUZIVSSfwHX6UzYD1UEdwe1DQz4c8b6/Ida8deKNN8T+Klu7HxV4&#10;ck0i1/tG9jhWCY2hu1W2YhXQobnejKQm1+FwaXw78WdRk/aL8LTx6t4ltNLn13XbDWLXVFu5EWNE&#10;k+zCTCi2iQFEMQUFinzM/LV9vNEAOmCaYYQe1KwHx94I1mzcfs6EXIJTUNbkYv8AeXdBcqu7PQku&#10;oGcZLADrXEaF8Y726tPEC23i/Wolv/AOoXqLc391JcR6nHJuVWLAJBcKGKtDFgLgD5hgn72EIUn5&#10;e3Q0Lbqm7GM+4H+FHKB8n6ZfS+D/AIg/Beyf4ia7qlvrunaleaoNS1nzFdvsabGIGFAD+YV4wCDt&#10;6DGX8DvFtwlx4Gm1f4lazenxJ4e1sX51LVQRE8NzCLeSNWAEcio0uGxkgEnO3j7HMKnLFR09KPsc&#10;TAHanscUWA+J9C8aav41vPhPpl18VNa0a0vfhlc6lqk9jqEUck97E1rh5HZSVk+ack8NiJhwA1fS&#10;v7Lfjm9+I/7PPw+8R6nfLqWq3+i20l9chlJe48sCTcBwG3A5HY5r0b7DDkjyoznjBUf5/wD11Yit&#10;4oY9qoEXnhVwKYjxr9sTxVqfgr4B63rWj+IZvDepWk9oYbuBowW3XMaNHlwRhlZs4wfevOPFXjuX&#10;XfjXdaVo3xal0XRNFv7fUPEF097CYtrIPL0m1iKncz7Q7vyyiRVHLfL9V3NpDeQeVPEk8WeVkTcP&#10;1qk3hbSJJhK+mWbyA7xJ9nTIPqDjrSGfFWjfFubw1pGnabY+IoPDvhjxH478WpfeJIrtIobeVLuZ&#10;reFp2R0i8wtvBOC2xV/ipPF3xG+IUV8mnJ8bGDWfw2vvEEl9pVnaLDd3ltPGsc6CSIny5Rk8ZDDJ&#10;QqGzX2y/hjSpNPlsm0yzNlM4kkt/s6eW7DBDFcYJ4H5Cob/wT4f1adp73RNOu5mUIZJ7WN2KjoCS&#10;DwPSlYVj5M8c/E/xzqFn491/SfimdGi0PwRpPim10yG2snh+1SLdtJE7PGX8p/IjyM7vnGGHArb1&#10;f4weLfh6/wAQ9G1Hxomsx2Wp6Eq+ILpbe2OkwX7BJnIWMoI48fIzq+0yAsWCnP0c/wAL/CEscqP4&#10;X0VkljEUinT4SHQFSFI28gFVODx8o9BUkPw18JxG9ZPDOjq19b/ZLorYRDz4cAeW/wAvzJhVG08Y&#10;AHalYRzfwG1vVtV8M6hHq/iiw8YyWmozw2+raewYPAdrxpI6RpHJIiuFZo1C8dm3Aemq3UVm6F4f&#10;03wzptvp2k2Ftpmn2y7IbSzhWKKIZzhUUADkk8Dua0Aueep9aQDl4PSlI560go47mgBxOATWRP4v&#10;0O216PQ5tYsYtakTzI9Oe4QXDrz8yxk7iODyB2NarnKHHFfHOvfCrxVqd9448L33hy6vfEGoePbT&#10;xPovjJY0MFtZLPbuD5xO5JIIYZIPLAywKgZVmIAPqkeOfDrG5C69pxNqhknxdx/ulB2ln5+UA8En&#10;vU58X6GLWC5OsWP2eeMzRTfaU2SRjq6nOCB3Ir450n4VweHfhl4w1zS/hE9r4ku/GU0iGDRoBqKa&#10;W2pRzxywxsQsgQIkixsdgZQWUhSpreA/h9HfeKfAUHjT4Ua5c2WkSeKBPPruj211uS4vVntSwt90&#10;fKmT5VUKHzgYKkgH1HdfFV7b41aD4Hj06Oaw1fQbvWotXS6zgwSwRtH5YXkEXCsH3diMd67O38R6&#10;VeW8k8Go2s0MbbHkjmVlVvQkHg8jj3r4o8GWviTTLXwRG3gHxBeXGkfDfXNGayurGeCP7S01u1vZ&#10;tLgbNyW7AMDwNvIJWvPofB+oS2Hjqy1D4a+MLvRtai8K3FmjeF1tYYzaXZ+0iOGAl4isJKrv3SbV&#10;5c5UkA/R2LV7OZC8dzFIoXflXBG3kZ+nB/KlXVbR45GFxGVjPzsrAhfr6V8RfFv4YaD4evPi3pvh&#10;T4cXtvoWofDQWVlBpfh6fybjUWnnkijQLHgyK0kDf7PfGw7aXiXwdoei+FviJo2h+BtYtre+0Lw5&#10;dQ2lp4cuws+pxzzm4lAEWGmCPBvf73TJJBwAfd5vYFdYzKodjtCkjJPpUrOFGc9a+JvFujeHZPEX&#10;xA8UxeEdWfWrfx/oV7pN9HoV75qQY01byaD93wpEF4JGUfMAQ2Qy5+iv2kB4ovPgP4xHggXT+JX0&#10;12sksnKXD9C6xHqsjJuCnruI70AWLv4z22meJPG2mXukahHB4X0q11d7m2jF017FMbkbYYotzl1N&#10;q67SAxJGB0z0nhHx3p/jS31KeyivbePT7+bTpft1nJbFpYjhmQOBvTJ4cZU9ia+KtXsfDfiPSvih&#10;f+CfAGtaNpiaP4b1C3ifw3dWbNNbXly9yYlaMFpUicKdmWb5sZ5pPHmvaZr9n43mjtNW8G2F545t&#10;9VsZ/E/hm5/sa5X+yYc/bYSqnyZpUl5HzLM0TEBiMgH3t9ojAA3Zp3nKe/6V+Y/iXSUvfDfxKvJ/&#10;C2u+G9Yg+GejHQ9Mtl1B/seroLjasD4yZU32vX5gGw2Dvr0L4gz3Hh5/iHbeCDr0fh0r4a1fWItN&#10;jmmuJ7UzTnU5YhMG82QxfZzKoyWUEMOcUAfevnpnGaxNK8S3N/4k1zTZ9FvrC00/yPI1K4MfkX/m&#10;IWbytrlhsI2tvVeemRzXwZ4vm0LTfAXh6Tw34o1+90rz9Z1XT9M8Z2U1rZa1D5Vur29v5aRvbOHk&#10;P2UiPIYTbVKstRePPG8Ak+LVqdW1zQ5H1HwSY7N9UuBNbZkiF7GrKwxsQyCQLwCCTjjAB+ifnpzz&#10;09qcGBGe1fnZrPxCh8Ma/wCK7FfFGsw/DPS/iA0F9PbyXGoLZWsukxCN5MuZDbfbfPzglQ46cV9h&#10;/s3RC1+C+gRxaz4g8RWqef8AZtV8TpsvruHznMcjggNtKbdm4BtmwtzmgD08SqTjmuO+JXxR074Y&#10;xeHpNRs766j1rWbTQ4Wso0fy57iQJGz7mXCZPJGSB2r478eeOvE+m638RIfCusnxfq3l6/LYy6Fq&#10;E41bS/LlIlgurIuUfYMrbyqVPyxgD5snE8Wa34b8XeGrPWtK+IWt+I/Blx4y8MXF7cgXFpYaNtmY&#10;SeTPJI0kT42GXDgIdp+UtyAfogZVx1ri7H4saXffFvU/h4LW/h1qw0qHWXmliUW8lvLI0alG3ZJ3&#10;o4I2jG33GfjbxH431HwPqum2dx4/1TTvgze+IdWtbPxTqV3d3iJ/oVp9nje6WZJDD9obUFjcyEZR&#10;M5wpGfq6aYnxBvm1z4k+JLa8g+FFk+k+I/t0mmX+qTJe3vlyiNWDTOf3RETFi3mLuXJoA+8NM8XD&#10;UvFutaF/Zep250yKCX+0Li22Wlz5u/CwyZ+dk2fOMfLuX1rd8xa+KtFHi34i+K/i/wCFIfGer2/i&#10;208GeHL+CC21iVBZ6uYrszhERxsR3SFZFAAIYcA4NSeJvjVr2qfCfwx8UZLq+8EeFvFuv6fDetqM&#10;1w66Ppgt3QSSqkqeWJLsANJGyZjkjLdxQB9lzahbW80EUsyRyTsUiV2AMjBSxVfU7VY49AT2qfeK&#10;+M9Cu9JtfHvwQ1PVfiDL4qsJb/XIdO1172a3trotg28Me6d/P2l2iV2ZmkVMEsOT7v8AtIaJrmqf&#10;CDWr3w1q2oaTrukRjVrVrC5eE3JgPmNbvtIykqK0Zz035HIBoA9V3ikaQAE818T+Pvi5rdzJ4A8S&#10;yeKrnwb4E+IepXUwvtXmmht7CBLECxid0ljMAnZZZ/lZctsVsgMDJ4Bttc8T/Gzwl4avPjR4i1uz&#10;tvA0eszXml3C2sOqyxX4iWcxtv8AkeNeSCd4bcCM0AfTGnfGvw7qWpeEbBV1O2vPFK3LabFeabPA&#10;SIFLSCTeo8s7VJAbBI5AIrvGkwhIBJA6d6+OPBmuXHinTP2c7zUPENzeahcQa7v1VrlXuHYWkqeZ&#10;vIOXH0wMdK4f4W6n468Xaf8AB2G9+MHiiN/GXw/1DW9VmjurcutxAbQxGImI+WR57hiPmYLgnk0A&#10;foDWf4i16z8LaBqWs6g7x2GnW0l3cPHG0jLHGpZiFUFmOAeACT2r4J8OfHfxv8RfDfhyO8+Kdj4F&#10;16LwPoOvW95qDhVvZZGc3cxgVcXO8xrCYgcqWyoDMK7TW/HfjbTdR+IUd/4p1ULcaF4j1DQNe0a8&#10;in0+QW0qFImhdP8ARri2A8o/KyybnO7cBgA+x9J1S31zSbLUbUu1rdwpcRF42RijKGXKsAVOCOCA&#10;R3qyjiVQwBGR0IwRXPeCbm41fwFoM9xcSSXNzp0DyT5G5maJSW44ySc180+HPiH4y8Mal408FX+v&#10;az4l8S+B72/8QS3DCJTqOlfZfMsLd9sYGZHlCfKASbSY5GcEA+uANv0pQcivnj9m/X/F+valY6xq&#10;/jiw8S6Br/h+21C2sYrlLiWOfIMsyssEWyNhKqmMltrLwRyKT4/eM/F3g74l+F7m11TU7DwX51hD&#10;fS6OttMLSWW9CZvYZEMhgmT90skTAxtuYg4BAB7/AH99baTaTXd1IIbeJGkkkb7qKBksfQADOape&#10;EvFek+OvDWm+INCvU1HR9St0urS7jBCyxOAysAQDyCOor5E8CfFzx54v+IccFv47k1Dw94k0fxJd&#10;WNxJYWogiezvIoreW2i2+YI1SUoTM7eYUZtoBGZPgv4q+K3xH1L4SWtn8QYtE0q78CaP4n1K1TQr&#10;aT7S5liWaFThfLWRDIMqBsO3aOCCAfWHivxronge1sptb1O30yO+vYNPtTcvt864lcJHEndmYngD&#10;36DJrbXL5z93tXj/AO1NDeTfC60jsJ4bW/fxP4eW3ubiIyxwudYs9rsgK7gDzjcM+orjfCnjXx5p&#10;fijTtB1rxcdaex8cTeHbm5XT4Lf7dayaOL+Msqr8jxuQoKEAgHcCTkAHvN54s0Wz8T6foM+q20Ot&#10;30Ms1tpzSgTTRx43uqdSq5GT05raYgda+HPHfxj1jwzfeCvE2p3MurahZ6l4s0FdejtYtmnwpfx2&#10;sV5cIoA8uJVVnKrzjoASR6F4/wDiB4++HmqeNNKi8ZnWDpXw8n8S2t5d6bbqftsUr84RVUxsqBdv&#10;YHrnmgD6MsfFGj6prepaNZ6naXWraaI2vbKKZWmthICYzIgOV3AEjI5A4rUPUV8S+Gfibrs/x6t7&#10;GK7h8NeI/HPhvw3cXGvmxWW085ILyaW3UE4M0ilvLB4CxscttCt2jfHfxtpn7RHhrwub221rwtqm&#10;v3WgTzQ2GyK3MWnyXC/6QXBe43wPvVIzEoO3IcGgD6lNAAx715/8avGeoeC/BiXmlXNta6jPe21p&#10;CZ4WuHkMkoDJDCpBklK7gqkhc8sQoNeBeFP2nfHFrpPhDxR4zn0jSfCc2uav4a1svYNHcwXVtJcr&#10;ayZWd0USeQEZQXAcqFbDcAH1h/bFh/ah0xb23OoiIzmz81fN8sEDfsznbkgZxjkVZI6cbj7cYr4s&#10;8cfFHVfht8Y/h7qmsW+l2Hjvxh4Rl0salcWTxWNvdS3du0C3e1mYKn3AN3zuwAKhsr6N8TPjV49+&#10;HOqeMtMzoOpSaH4Cm8UwXJtZoRNcxSFXV181sRkK2ADnkZamB9FttRd5IRRyxJwMfWmW19a31stx&#10;b3EdxAScSxOGU4JB5HHBBH4V4H4T+J3xDvPEPw903xdZeGJNN8Y213cNHpgnaSGJLNJUQ+YcMdzO&#10;GOMY2jAzmuX+AHii40Xwp8MPAsemadL4Z12z18zJJG25BBdtiNU+5sImwQR2ApgfUEWpWtxafbI7&#10;iKS1Kb/PRwYyvXcGHGPenQyQ3cSSROkyMcq6kEH3Br4p+EnjEfEP9jXxHpViNMPhPw/4Mm0u5tLm&#10;1f7S92tkZCcFgEiAeLaShLYJHy7Se11L9oLWPhbqngnw7badptxorjQtMa2j817rF4yw+e7oDHbq&#10;jFdqyAmTDbSMUDufUm0deASaiaWISBC4DkEhSecD2715T8IviR40+IHijxSmqaJoumeHNG1S90mK&#10;e2vpZrqaWJotjFGjVQpVpMndnIGBjk8F8VZfEGl/tY6Bf+ENH03Vdc/4QbUgyapetaROgvrQgbkj&#10;kJOSwxgD5s57FjPpIrtAIOF6k0gVJRkEHt1r5d079tF9ctPBWpx+HLe20rxIdJi+yTXpe9Rr2cwM&#10;xREZUjikwu6Qp5nIXBABm/Z9+ImfGPjfwP4dhsr240vxNql7rAubp42soZLtxbrGu1t7OEkPUKoQ&#10;Z5IBLiufTGz5gB+ORSFARg/Mfyr5x0/9qPxTrtx4EtdM8EadLeeKLfWJsz600cNq1hN5ZUt9nJYP&#10;lcELnJxjHNM8CftZ6v4x/wCEYd/BCWMHifwtdeJNKDauHdjbmESQzARYQEzoVdSxI6qpyA7gfRwi&#10;CrtyB9acFC89D7dK+a7H9qzxHr2iaRqOi+Ara8/tDwdH4x2Ta15XlxkAtBnyGy4z8p6HvtrM+N/x&#10;ouviR8HfFg8LabL9l0/T9Pur29/tN7Se2e5SOdEjVFPmFYpI2bLKDvxycii4H1Qq7sEHHrkU4R5P&#10;H4cV4Xrn7TEmgfFLTPBM3h+M3WqX82n2anUlFyxS0e4Wd4dhCwOY3RWL5yM7cZxP8Gv2i7/4nal4&#10;bhv/AAlJ4dtPEWjXOs6dO9+lwzrBLDFKkiqo2H/SI2U5ORnIB4ouCPclGFHQ49ulOUZAOenp0r5Q&#10;/wCCgfjjxJ4D8JfDLUvDWo6pYX8/jjTbGWLS7xoGvIJBIXgbDKrBtgHzHHuBmqniL9quHxv4S8PX&#10;b6b4j8K3Vv8AE228HXtvpuoQiT7VHKuUd8FZLdw2HAwSOnvNwufXgCnPOadjGeuBXzmf2nIvGt9r&#10;egaR4a1saQ761pcHie0kAjjurFP3pYod0QZmYI+fmMbdOK8q/Z7/AGvb7/hS/g/w941tPEP/AAlO&#10;teD73WrDX57mB31Q26u03lkMSkir8y7wAVAJx0JcLn3EOOmaco3c459a+K/CP7duneCvCXwy8Pt4&#10;Y8c/EHWvEHhQa3ZXcMME97fCMSeYJUVxiQCNmOMjGBkmvqDxp8UrD4f/AAq1Dx1ren6hbafp+nf2&#10;jc2EcPmXaDZuMexTguPunnGe+OaYXO16n39qcF5I5/OvnbRv22/B194U8d6zqOmaro03hC9t9Pu9&#10;PnEUktzPcBTbJAUcqxkLBRkrg/ewMmuY8T/tOx+MfGPwqs7GTxb4NN/4vvtBvbA2Vs6XNxbIVe3n&#10;cy5WMlt6yRbs7CCAcYkR9YjAFOXoa+ff2JvHviP4g/CPU77xPq9xreo2viPVdOS5ukRZBDBctHGp&#10;2KoJCqOcZNfQKng0gEBbceOB096cBnqOaTOKM0AC9aNoJ9PpTsc5oJxQA0KPypkuRGxUKXHTJxk0&#10;8Yzz+FKV56daAIwoI6fpS7aeQBVKPW9Pl1GbT4r63kv4RultUlUyxjAOWXOQMMp59R60AWtm0dKa&#10;5IdAI9yk4Y9MDHX+Q/GoLjXdNtJZYp7+2hkiCtIkkqqUDEhSQTwCQQPXFWknjljV0cOjAEMpyCD0&#10;NABsAHaimNdw+b5Xmp5pXdsz82PXHp71Ixb5duCO9ACCME5xXO+P/AGhfEzwveeHPEdmb7RrzYLi&#10;1ErxiUKwYKxQg7SVGRnkcGujR1bcBn5Tg5GO2f60OVXlsBe5NADEjVUAAGAOOKdtHPGPrQsqHkMC&#10;OlOYgdaAGGIM3QY+lKI1z90flT1YOMg5FLQAwwqQRgYPXij5R8vGfSn0zy18zfj5sYz/AJ+tAEYt&#10;40dnVFV2HJAGTR9kiMRjMSGNuqFRg/hU2KARQBC1rE8IjeJDGMYQqCBjpxSSWVvO8byQRO8ZyjOg&#10;JU+x7VOTgZpoKueME0Acd8Rfhja/EHRH09NY1fwvLJPHNJqHh24FpdyKpyY2k2k7G6EdfQg10Nho&#10;OnWGjQ6RBaQJplvCttHaCMeWkaqAqbemAAOK0vamRwpCXZQAXO5jjqcY/kAPwoAg/s21PkKbaLbb&#10;nMI2D92cY+X0444qw6Bl2kAg9jSh1JxnmnUAUbvR7HULL7Hc2dvcWgx+4liVo+OnykY4wKrS+HtK&#10;WdrxtNtDdeX5ZmFspkK4xtzjOMcY9OK16KAOffwF4buIIYpPD+ltHCW8tGsoyE3fe2jbxnv61Xb4&#10;ZeE2EQbw3o5EUbwx5sIvkRs7lHy8A5OR0OT611FRyQJI8bsMshJU56ZGKAOeh+HHhaA6cY/DmkRn&#10;TWL2W2wiH2Viclovl+Qk8nbimD4YeER9vx4Y0Yf2gHW8/wCJfD/pIdtziT5fnDMATnOSMmunxzS0&#10;AU9L0iz0SwgsdPtYLGygQJFb20SxxxqOyqoAA9hSRaRZwX1zfJbQreXCJHNcLGBJIibtis3Ugb2w&#10;D03HHU1dooA5rwt8OvC3gea+m8PeHNI0GW+k826k0yxit2nbJO5yijccknJz1NO1bwB4b1/XLfWd&#10;S0HTb7VrcRrDfXNpHJNGEYugVyMjaxLD0JyOa35GwQMHB44FLHEIkVQSQBjk5NAHCRfAn4dw3clz&#10;F4G8ORXMhmZ5Y9KgVyZhiY5C5+cEhvXPNW/Dfwi8F+DdQtL/AELwtpOkXlpa/Yreayso4nht858l&#10;SoBCZ529M9q7OkOfw70AYXinwXofje0gtNd0221W1guI7qOG6jDqk0Z3I4B/iVsEHsQCOlYN18EP&#10;At7a39tP4X02aC/vV1G6R4ARNcqMLM3q4Hy7uuOOld3jIoAxQB5zD+z38OLXi38GaPaqy3Klbe1W&#10;JSLj/j4G1cAiQfe9QBnOKh1P9nD4ba3p9jY3/hHTry0sbWWxt4Z0LrHbyY3wjJ+5wML0UgEAYr0s&#10;qCKAOufwoA8suf2aPhrcWs1s/hOzS1lW2VreJpEjAtzm32oGAXyzkqQAQScdTkb9mn4bHXYdZPha&#10;3k1SG+GpR3MksrulzsKGUFmOGZSd3988tk816kV5ox74oA5jxv8AD/QfiNpUOm+ILAX1tBcR3cI8&#10;x43imjOUkR0IZWGSMgjgkdCa84vv2d9NjvLLw/pGnaHpnw6a/XW9Q0v7JJJcz6glws8bRsX8tIy6&#10;AsuzsQMbjj2wrzjPHekKdgadwPOfGvwD8FfEXVL/AFDxHpcupT3+nNpM6S3s6xNasQzRiMOFX5lV&#10;sqAcgHOeax9U/Zd8Ca0s4vYtbnM2jtoExfX74mWwJJMDHzclTk9eeTzzXrnTIA4pGBI5z+dMZ5yn&#10;wF8LCTwtLu1dZvDFrJZ6XL/bF1vhjdNjAnzPnJXA3Pk4A54rK0v9mbwfoS6D/Zs+vWTaFFdw6eya&#10;1csYVuTumyWc7snBy2cFRjGK9bi+dQwIYEce9ObaTg9cdPai4jwzTP2RfA+i2c9lYXGvWlnPpP8A&#10;YU8MOsXCrPZgOFjl+Y7yoldVc/MoIAOKi1j9j3wNrjs9zeeJVZjYuRBr91CpmtCn2eYhXAMqrGi7&#10;yM4Uc55r3XGD/wDWpuUaRowcuBux3A+n4GmUcP8ADf4Uab8Ljrf9l3+qXker3r6jcR6ndG4Czv8A&#10;fZMjK54yM9h75peO/gzpnjnxVp3iT+1NX0LWrKyn00XOkXQiM1rMyNJE4ZWGCyIQwwwI4YV6My59&#10;z6Uxwc9+maAPB/EP7H/gnWbvNre69oFmDp7R6fomom1tYpLJkNvIsYGAyiNV9OM43AET6V+y7o+g&#10;6/a63p/inxJbazbXt3e/bFuIDJMLlg80EpMPzwlxvCtnDcgjjHt7AAHPp06VDLhAuFZssBgY4568&#10;9hTsgPC/Dv7K+j+Gb7wzd2nivxMZvD0eoRWImltmAW9YPcb/ANx83zKrD0x6cVU0T9knRfDcHheP&#10;T/F3ieNfDei3WhafmS1YpbXBUyBs2/zN+7iwe3lr1y2ffWHYhvoTUTJ/s9D37UaAeH6D+yzpXh2x&#10;trOy8VeIkgtvDI8KQK5tSY7MHg5+z8yDH3jke1UNT/Y/0XULG70+08ZeKdFsdQ06007U7bT5rYJq&#10;AtkWOGWTfAxWQIqITHsDBQCDivfhGFjweg45NOMZKjYwBJHUZHuKLIR4HcfslWkviKDWYvH3i63u&#10;LbWX1+2jElm0cd5JE8UjENbksGWRhhiQoOF2iul8Bfs+Wnw+u/Bc9l4j1a8i8L6VdaPbRXawETQT&#10;yRO5lKxA7wYIgCu3hTkHJr1rB9ifXFKTt6jIyBwtFhnzJ+2j8I/HvxcTwBa+EtJttUtNC1hdelM+&#10;rrYlLqDH2cHdby70O+TIG3oOa8Db9nz49RafJaDwBpsqt45Xx+zjxZDk3+4HZ/x5geTxnb97/ar9&#10;Gkj4PPf0pTEFGOo6njBpPULH51fDbwV+0n4I8XfEGHTfho1t4V1q9mvzoMniy2Fkt1cxP57wym2M&#10;jJuZfkJUBh/F2q+F/gp8bfD2maBZz/BmDVW8OeHrzw1ok1x4wtg1rBc8SytiAB5duFBwo29skmv0&#10;gESjp/POakEQIwR+VKwrH5s/D34UfHb4ceNvh14ng+DD383gnQW8PWNo/i2yCzwOZMtIREDvG8ZI&#10;wPl6V638UfiL+0d8UPh3rvhaP4Dah4Xl1S38gatpPjWzW4t88koSnHTae+G4I619mImMAjA+lSKg&#10;A6/pTYWPyxHwB+KyeDfHfh+4+B/iSRfE9zYakl3a+JdKjk0+7tECxSxhI1U9DlSOckZyd1d74mu/&#10;2gvGmu/DjXNf+Cuv3eq+C9TfVI5E1PTVju3aMRFWVWGwbcn+I7mJyAAtfoiF5HNPAwwz0qbAfMv7&#10;CGh+L/CPw/8AEOieLPB2p+FJRrNxqUDam8Ba4Ny7SyBRE7DCOSB04I9K+nFzjng0hXjA/WnBaQhR&#10;RkUvOKAB3oAa7YQ8ke9fFGoftX+PPBHxX+KOm+JgklhpOja5rnhi0tLaOWy1a3s1GxEuE+dJo2jl&#10;WZGzywxt2gN9rsu4EdK+Yp/2RvF1p4j1jVdE+Lf9inUZ7mUxR+D9LkKJPJvljLmPcwfjcScvtBbJ&#10;FAHmWn/tU/FkQeIvDljFZeLPFA8C6R4vsLmGCO3xPdTIs1mi/dZirnyQfmLKFO8moNQ/bN8W+EtC&#10;+DXxB1XV5Lj4c+KNQvNG16GXRFi1DTrtJJkhVlU8EMhRxt6xEr97A9Atf2LfF+maTd6VZfFm0tdN&#10;uzD51vH4J05Q/lEGEErggRlVKAY244xTtR/ZK+JuoWGm6LN8aLKTw9YXcWpW9o/gqzZkvI5hMku4&#10;v/fyxJ5JJJJ3HIByn7RX7TfxN+BnhdF/tPSNQ8R6f4Ti8QXlkllulMxu1jk88ZVI7YK4jVlfzGkH&#10;CsA2LPw8m/tH/gp14rv/ACFhN18NLOaQL/ea4h6kdTgAZ9F9q2PHH7FHiz4j6pNqfib4maFr2oz2&#10;X9mvdaj4BsZpDbbi4j3F8gBiSO4JOKm0T9j34geGPF//AAlOlfFnRrHxCbNNPN9D4JgRjbKqqsOF&#10;uAAgCjAxweetAHiH7VOtw6n4v/a30S80jSpJLHwVptxHqiQOLlxuVkjkJcodjElSqK3IyTgGtGf9&#10;pH4k+H/gF8afD9vq2jWGqeAPDGg3em6pY6dIm2C8tM+TtaU/vUCrtl6EnOwcAejeI/2FfGXi3VPE&#10;mpat8TND1C98Rwx2+ryzeESpvYoypRJAt4AVUouAMDj3OUtv2HPG9jD4kt4viF4XltvElhDpmrx3&#10;Xg+WX7ZbxJsiV91+R8ijCnqoPBoA4fxJ4w8feHf2obTTtGsPC3ib4h2XwobVrLWptPuo5J1W7b/Q&#10;fLF2Vw2375y25s5x8tdr4E/bB8c+Ov2fNT+KulJ4Xm0/TfD8H2m31Hfp8Sa0ZCtzG08kpUQxJ5bB&#10;cbnMiqGBzUtp+xz8TvCfiux8YeHfHng0eKtM04aVYzz+FrqJVtsk+SxW+b5SWZjlWJY7j8xLVJqP&#10;7IvxR134YXvgDVPGngG88K39xJeXOmf8IZPHG00lw1y7ApeqRiVsjGOnbFAHM6R/wUA8RReCtXa/&#10;0awfXB8QbfwPp1+ttLbWu2YKwubi3eQyKVXeSm8EkAErzX0cbrxdr/7OviRfiTo+l2PiNtJ1GO9t&#10;dLlMtpIgWVUdNxJAZArbSTjcRnivnTU/2CvHE/gjxZ4bttc+HSWXiOVLq9j/AOEYvUzcoAEnR/tz&#10;GKQddyjk9c5r0bSvgh8cNI8HS+EbXx94FOiPA9tNDL4WvWeRJFIctKb/AHszbmyxOec5oA8O/Zu+&#10;Pvjj4d/CP4N+FJo9FvrDxL4O1PVtLuzHO1xa3FkDM32k+aBKkgJ+7sIJxz37nwx+1h4o+L9hpnh3&#10;WdF0mGw8V/Cq98WTG0WUPBKHaHygWcgoQc5xkGr3gr9kD4n/AA8uLeXR/EHw7ItbCTSrWG98P6hc&#10;x2lo53SQwrJfsI1duWCgZ75AArnfDH7C3xH8E3n2vRtU+H9tONJn0JHNvrTFLCYkvbqDfkKmTuAH&#10;3SARg0AcZ8AP2tfGHwz+GPwc8HQ2VhrSar4F1XxG19qUkrXCy2v2qUIx3fMrmJRnggE16Bc/t3eO&#10;rrRfAt7pnhXQZJPEnga+8YOt1dzItsbVXd4gQp3hgFA+7gk5NY19+wZ8Qr3QfDekyP8ADY2/h6zu&#10;dP054otahlitZ9wlgaRL3c8Z3t8rEgZIxgkUh/YW+J5tdKt/tPw+WHStCn8N2iRyaygj0+bf5sP/&#10;AB8HIPmEbjzjAzwKAO+8X/tmeMLB/BTaD4W0e6TxF8PpvHDpqF/LEbbyoVleHKxtvyHAHC+pPap/&#10;hH+2t4k+JHjtfD0/gOGKW+8AQ+O9LhsdUEkkyyYCWsjSRoiuxPDZ2jIz3xw19+x18YrtNHDXHgBz&#10;pHh2TwrZ4u9XTZpzrsaE4kOcrgbiC3yrzkZrN0n9ij4uaNdSTw2/w7laTwy3g0iTVNYA/skrtFv1&#10;7A8N94EDmgDrPC3/AAUB1rXD8TLa48IWCX/hDwa3i8fZtSaSByiBpbMyBCGZTuQTRlkJUnHaqWqf&#10;t/8AjLQtP1u4m+HOku2n+C7HxyQviCTH2O4ZVMRJtsmUFjgD5cfxcc8nof7CfxR8NwatDpumeAYE&#10;1Tw//wAIxeA+Idafz7DG0xHfuA+UbBj7o+7tqxqf7FHxf1S31CK4tPAjpf8Ah638LXCprmpLu06A&#10;oYoeYTjBQfN945OSc0Aeu/Hv9ti6+CSm8uvB5n0VtIstUhmm1FYpr4zzJHLDBGqswaJZA7M2F6DI&#10;JBPls/7Seo/DT9uP4r6FLrb6iuoQaFZeHPDOsazJDaG8ulg8wx7g4iwrMzFU7YAywzn+P/2Lfi78&#10;Rbu/u9a0bwPPPeaNa6FMLfxTqsCyW9u6yRZVYNpYMik5BXIztzkmj4x/Yl+MPj/VPFmpa34e8DXV&#10;54nhs4L6X/hKL7ev2Ty/s7xObMsjgRgFgckFs5zQB7hpn7RHxEn/AGk/ir4Xk0Gx1DRvBHhi2v49&#10;K0y7Zri+uJYzMuxmiAZmKiMKSoUEn5icDOs/+Cgemr4Q+Kes3vh2KV/A9lpl0U0zVVuIr2S9G1IB&#10;J5ahXSU+WxG4ZBIzjFeeXn7MXx2vNW8T6nc+G/CE+oeJ/D0fhzVrlPGeoI1zCkXlJK4FqAZQpxu6&#10;d9uSScex/Y8+Llp4e8W6LJ4G8KXlh4n0ix0jUVufG165KWagW0qE2nyyJhcY+UbRheuQC8v7SHjj&#10;4S/tCftJ67rkV1q+j+D9B0vUYvCn9uyyWkLTrCZWgkkT5SdzNjYOu0YGK9quf2vvFF98VIfAvhn4&#10;Wz+J9Sl8N2HibzINcht0it7h1RlfzY15Qs33SdwUcDJx8/6n+yB8bdYt/Hh1Dw3o2oXvjWxtdN1m&#10;9k8byma4ht/L8vGbDapxGATjoT0zXbeB/hX+0F4A+K3/AAnkXgXw1fak2g23ht45/F37n7JDtKHC&#10;2KnflSc5xliMYxgA+6weBS1zfgrwpP4V0qa0utc1LX5Jbua7FxqkivJGJHLiJSqqNiA7VGMgAZJr&#10;pKAG7Tv3bjjGMdqdRSEZI9qAAg5zmkKt5gO75cdKSMYz1696ceaAFopBxS0AJjnNNVWDsS2VJ4Hp&#10;xQ6kspDAYPIIzmn0AFFFFADWdU6nH1pd3AoIB6jNLQAhOKCcDNGM0tADc8+1GA1DHFIRigBOenSm&#10;gN5jFnGzsAORT/4qCeaAGjAPXI96T8KVuO2aOueg4oAUcfSkPB+vahBgYpO9ACEg0iqOfX2pT1HG&#10;f6VHvbzSoQ4wDu4568fp+tUA8/xYHSkO0jg5+tKc4BppOB2ximUNbBPUnHbFRjByepzTyAQMcc+l&#10;N4J4OT60DI35/wB3vUTL6DipmOTyRzxUbdeTkfWmIjYKwIYBkxyOoqUR4Gcj8Kbgk9NvbBNKoxnB&#10;PXqBTAcVVgQ2CMcinYGOQMZ4poAzkZwPSn55J79OtJgKQHQqcbSMEY4NKII96y+Wu9QV3kfMAccf&#10;oPyp3UAZz9KdjBJIz7mkMQrkdQaU4XknA6c0v8HXOaUKOScUAKq4+lO25HHFIMD5snH8qU44H60i&#10;BNyggHGWPFSYGOnNRBfnJIGMjb7Gpc+oqQADIIoxjv1oH5Uq9M0AKOlBUGkzmlHFAA3Q03HHC5oo&#10;oAQ4z9KHwBRRQAAgDOeKUjI470UUAKV7UyVQyMobDEYz6UUUAKucDjjFAIzgkZoooAdjt2pNvPtR&#10;RQAuMnpRgUUUAIV5pAu0YFFFACgY7U0oHIPcHPBoooAcBz796Rt3GB9c0UUAOA46c0BePc0UUALj&#10;IoAxRRQAtNZeKKKAGo24kEdPall3BSUAZh0DHAoooAcOlIx2jNFFADqKKKACmrIrlgpBKnB9j1oo&#10;oAXHNLRRQAUmOc0UUALRRRQAUnSiigAJ4yKQnOKKKAGnijJzRRQAh54waUEHvRRQAL9aa3WiimgG&#10;qSRz+NAY44FFFUNDJi+wmMAv2DdM0uMjkduaKKBkEhk82MKgKEHcS2CPTAxTuMdBRRTAZjI5AA6f&#10;hTGO1iQvpz1oopgJ3PJ+lIGbcfkwvrRRQIeqjgkfMO1PAJ3ZGPc8UUUMZIucdBn3pwAHqaKKkYBV&#10;Dlh1PXjk0jqzqdr7DwckZ470UUCHW9ultDHEihUQBVUdAB0xUg4Ixj8aKKlkj80mAfm5JoopALu4&#10;6YpQMDiiigABOelLk+lFFAH/2VBLAwQUAAYACAAAACEAAp6e9d0AAAAFAQAADwAAAGRycy9kb3du&#10;cmV2LnhtbEyPQUvDQBCF7wX/wzKCt3YTS2OI2ZRStKci2AribZqdJqHZ2ZDdJum/d/Wil4HHe7z3&#10;Tb6eTCsG6l1jWUG8iEAQl1Y3XCn4OL7OUxDOI2tsLZOCGzlYF3ezHDNtR36n4eArEUrYZaig9r7L&#10;pHRlTQbdwnbEwTvb3qAPsq+k7nEM5aaVj1GUSIMNh4UaO9rWVF4OV6NgN+K4WcYvw/5y3t6+jqu3&#10;z31MSj3cT5tnEJ4m/xeGH/yADkVgOtkraydaBeER/3uDlybLGMRJwVMSpSCLXP6nL74BAAD//wMA&#10;UEsDBBQABgAIAAAAIQCxx0Sr2AAAAK8CAAAZAAAAZHJzL19yZWxzL2Uyb0RvYy54bWwucmVsc7yS&#10;wWrDMAyG74O9g9F9cZKWMUadXsag19E9gLAVx1ssG9st69vPMBgttNstR0no+z+ENtsvP4sjpewC&#10;K+iaFgSxDsaxVfC+f314ApELssE5MCk4UYbtcH+3eaMZS13Kk4tZVApnBVMp8VnKrCfymJsQietk&#10;DMljqWWyMqL+REuyb9tHmc4ZMFwwxc4oSDuzArE/xZr8PzuMo9P0EvTBE5crEdL5ml2BmCwVBZ6M&#10;w5/mqolsQV536Jdx6JuPSDclumUkur8OsV7GYf17CHnxZsM3AAAA//8DAFBLAQItABQABgAIAAAA&#10;IQDQ4HPPFAEAAEcCAAATAAAAAAAAAAAAAAAAAAAAAABbQ29udGVudF9UeXBlc10ueG1sUEsBAi0A&#10;FAAGAAgAAAAhADj9If/WAAAAlAEAAAsAAAAAAAAAAAAAAAAARQEAAF9yZWxzLy5yZWxzUEsBAi0A&#10;FAAGAAgAAAAhAIuPql4aBAAAURIAAA4AAAAAAAAAAAAAAAAARAIAAGRycy9lMm9Eb2MueG1sUEsB&#10;Ai0ACgAAAAAAAAAhAHUeTjLXEAAA1xAAABQAAAAAAAAAAAAAAAAAigYAAGRycy9tZWRpYS9pbWFn&#10;ZTEucG5nUEsBAi0ACgAAAAAAAAAhAH3nAroEjQAABI0AABUAAAAAAAAAAAAAAAAAkxcAAGRycy9t&#10;ZWRpYS9pbWFnZTIuanBlZ1BLAQItAAoAAAAAAAAAIQAx9WW03Q0AAN0NAAAUAAAAAAAAAAAAAAAA&#10;AMqkAABkcnMvbWVkaWEvaW1hZ2UzLnBuZ1BLAQItAAoAAAAAAAAAIQCTGvRD0agAANGoAAAVAAAA&#10;AAAAAAAAAAAAANmyAABkcnMvbWVkaWEvaW1hZ2U0LmpwZWdQSwECLQAUAAYACAAAACEAAp6e9d0A&#10;AAAFAQAADwAAAAAAAAAAAAAAAADdWwEAZHJzL2Rvd25yZXYueG1sUEsBAi0AFAAGAAgAAAAhALHH&#10;RKvYAAAArwIAABkAAAAAAAAAAAAAAAAA51wBAGRycy9fcmVscy9lMm9Eb2MueG1sLnJlbHNQSwUG&#10;AAAAAAkACQBEAgAA9l0BAAAA&#10;">
                <v:shape id="docshape67" o:spid="_x0000_s1027" type="#_x0000_t75" style="position:absolute;left:1737;top:5745;width:8631;height: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vxgAAANwAAAAPAAAAZHJzL2Rvd25yZXYueG1sRI9Pa8JA&#10;FMTvBb/D8oReSt3Ego3RjRShUCgeTPX+mn3mj9m3SXar6bfvFgSPw8z8hllvRtOKCw2utqwgnkUg&#10;iAuray4VHL7enxMQziNrbC2Tgl9ysMkmD2tMtb3yni65L0WAsEtRQeV9l0rpiooMupntiIN3soNB&#10;H+RQSj3gNcBNK+dRtJAGaw4LFXa0rag45z9GQdMnu8VL03+/7lzvt0/58ZOKWKnH6fi2AuFp9Pfw&#10;rf2hFczjJfyfCUdAZn8AAAD//wMAUEsBAi0AFAAGAAgAAAAhANvh9svuAAAAhQEAABMAAAAAAAAA&#10;AAAAAAAAAAAAAFtDb250ZW50X1R5cGVzXS54bWxQSwECLQAUAAYACAAAACEAWvQsW78AAAAVAQAA&#10;CwAAAAAAAAAAAAAAAAAfAQAAX3JlbHMvLnJlbHNQSwECLQAUAAYACAAAACEA6xv6b8YAAADcAAAA&#10;DwAAAAAAAAAAAAAAAAAHAgAAZHJzL2Rvd25yZXYueG1sUEsFBgAAAAADAAMAtwAAAPoCAAAAAA==&#10;">
                  <v:imagedata r:id="rId60" o:title=""/>
                </v:shape>
                <v:shape id="docshape68" o:spid="_x0000_s1028" type="#_x0000_t75" style="position:absolute;left:1841;top:5850;width:8339;height: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bX4wQAAANwAAAAPAAAAZHJzL2Rvd25yZXYueG1sRE9Ni8Iw&#10;EL0L/ocwwl7EptuDrNUoUnARb7o9eByasS1tJqWJbd1fbw4Le3y8791hMq0YqHe1ZQWfUQyCuLC6&#10;5lJB/nNafYFwHllja5kUvMjBYT+f7TDVduQrDTdfihDCLkUFlfddKqUrKjLoItsRB+5he4M+wL6U&#10;uscxhJtWJnG8lgZrDg0VdpRVVDS3p1FQ/FJ2v1gz3rPNkMtybJbfda7Ux2I6bkF4mvy/+M991gqS&#10;JMwPZ8IRkPs3AAAA//8DAFBLAQItABQABgAIAAAAIQDb4fbL7gAAAIUBAAATAAAAAAAAAAAAAAAA&#10;AAAAAABbQ29udGVudF9UeXBlc10ueG1sUEsBAi0AFAAGAAgAAAAhAFr0LFu/AAAAFQEAAAsAAAAA&#10;AAAAAAAAAAAAHwEAAF9yZWxzLy5yZWxzUEsBAi0AFAAGAAgAAAAhAHUxtfjBAAAA3AAAAA8AAAAA&#10;AAAAAAAAAAAABwIAAGRycy9kb3ducmV2LnhtbFBLBQYAAAAAAwADALcAAAD1AgAAAAA=&#10;">
                  <v:imagedata r:id="rId61" o:title=""/>
                </v:shape>
                <v:rect id="docshape69" o:spid="_x0000_s1029" style="position:absolute;left:1811;top:5820;width:8399;height:4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VQwwAAANwAAAAPAAAAZHJzL2Rvd25yZXYueG1sRI/NqsIw&#10;FIT3gu8QjuBGNG0Xor2NchEEFyL4t3B3aM5ty21OShNrfXsjCC6HmfmGyda9qUVHrassK4hnEQji&#10;3OqKCwWX83a6AOE8ssbaMil4koP1ajjIMNX2wUfqTr4QAcIuRQWl900qpctLMuhmtiEO3p9tDfog&#10;20LqFh8BbmqZRNFcGqw4LJTY0Kak/P90Nwr2t+vksNhzv42P94Okbllz7JUaj/rfHxCeev8Nf9o7&#10;rSBJYnifCUdArl4AAAD//wMAUEsBAi0AFAAGAAgAAAAhANvh9svuAAAAhQEAABMAAAAAAAAAAAAA&#10;AAAAAAAAAFtDb250ZW50X1R5cGVzXS54bWxQSwECLQAUAAYACAAAACEAWvQsW78AAAAVAQAACwAA&#10;AAAAAAAAAAAAAAAfAQAAX3JlbHMvLnJlbHNQSwECLQAUAAYACAAAACEAuxfFUMMAAADcAAAADwAA&#10;AAAAAAAAAAAAAAAHAgAAZHJzL2Rvd25yZXYueG1sUEsFBgAAAAADAAMAtwAAAPcCAAAAAA==&#10;" filled="f" strokeweight="3pt"/>
                <v:shape id="docshape70" o:spid="_x0000_s1030" type="#_x0000_t75" style="position:absolute;left:1737;top:2788;width:8631;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o5xAAAANwAAAAPAAAAZHJzL2Rvd25yZXYueG1sRI/BasMw&#10;EETvhf6D2EJvjVwXkuBEMW0hpTkVO/mAxdpaTq2VsWTH/vsoUMhxmJk3zDafbCtG6n3jWMHrIgFB&#10;XDndcK3gdNy/rEH4gKyxdUwKZvKQ7x4ftphpd+GCxjLUIkLYZ6jAhNBlUvrKkEW/cB1x9H5dbzFE&#10;2ddS93iJcNvKNEmW0mLDccFgR5+Gqr9ysAp+zoPB5Gv+kKf9qiveDuV4PpZKPT9N7xsQgaZwD/+3&#10;v7WCNE3hdiYeAbm7AgAA//8DAFBLAQItABQABgAIAAAAIQDb4fbL7gAAAIUBAAATAAAAAAAAAAAA&#10;AAAAAAAAAABbQ29udGVudF9UeXBlc10ueG1sUEsBAi0AFAAGAAgAAAAhAFr0LFu/AAAAFQEAAAsA&#10;AAAAAAAAAAAAAAAAHwEAAF9yZWxzLy5yZWxzUEsBAi0AFAAGAAgAAAAhAMfNqjnEAAAA3AAAAA8A&#10;AAAAAAAAAAAAAAAABwIAAGRycy9kb3ducmV2LnhtbFBLBQYAAAAAAwADALcAAAD4AgAAAAA=&#10;">
                  <v:imagedata r:id="rId62" o:title=""/>
                </v:shape>
                <v:shape id="docshape71" o:spid="_x0000_s1031" type="#_x0000_t75" style="position:absolute;left:1841;top:2890;width:8339;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p1pxQAAANwAAAAPAAAAZHJzL2Rvd25yZXYueG1sRI9Ba8JA&#10;FITvBf/D8gq91U2ilBJdJSjF4E0bSo+P7DMJzb5Ns2uS+uvdQqHHYWa+YdbbybRioN41lhXE8wgE&#10;cWl1w5WC4v3t+RWE88gaW8uk4IccbDezhzWm2o58ouHsKxEg7FJUUHvfpVK6siaDbm474uBdbG/Q&#10;B9lXUvc4BrhpZRJFL9Jgw2Ghxo52NZVf56tRcFhE2elDFvF3PlS35b7A4nN/VOrpccpWIDxN/j/8&#10;1861giRZwO+ZcATk5g4AAP//AwBQSwECLQAUAAYACAAAACEA2+H2y+4AAACFAQAAEwAAAAAAAAAA&#10;AAAAAAAAAAAAW0NvbnRlbnRfVHlwZXNdLnhtbFBLAQItABQABgAIAAAAIQBa9CxbvwAAABUBAAAL&#10;AAAAAAAAAAAAAAAAAB8BAABfcmVscy8ucmVsc1BLAQItABQABgAIAAAAIQAG9p1pxQAAANwAAAAP&#10;AAAAAAAAAAAAAAAAAAcCAABkcnMvZG93bnJldi54bWxQSwUGAAAAAAMAAwC3AAAA+QIAAAAA&#10;">
                  <v:imagedata r:id="rId63" o:title=""/>
                </v:shape>
                <v:rect id="docshape72" o:spid="_x0000_s1032" style="position:absolute;left:1811;top:2860;width:8399;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bIxAAAANwAAAAPAAAAZHJzL2Rvd25yZXYueG1sRI9Pi8Iw&#10;FMTvgt8hvIW9yJq2LOLWpiKC4EEE/x28PZpnW7Z5KU2s3W+/EQSPw8z8hsmWg2lET52rLSuIpxEI&#10;4sLqmksF59Pmaw7CeWSNjWVS8EcOlvl4lGGq7YMP1B99KQKEXYoKKu/bVEpXVGTQTW1LHLyb7Qz6&#10;ILtS6g4fAW4amUTRTBqsOSxU2NK6ouL3eDcKdtfLZD/f8bCJD/e9pP6n4dgr9fkxrBYgPA3+HX61&#10;t1pBknzD80w4AjL/BwAA//8DAFBLAQItABQABgAIAAAAIQDb4fbL7gAAAIUBAAATAAAAAAAAAAAA&#10;AAAAAAAAAABbQ29udGVudF9UeXBlc10ueG1sUEsBAi0AFAAGAAgAAAAhAFr0LFu/AAAAFQEAAAsA&#10;AAAAAAAAAAAAAAAAHwEAAF9yZWxzLy5yZWxzUEsBAi0AFAAGAAgAAAAhAKtgZsjEAAAA3AAAAA8A&#10;AAAAAAAAAAAAAAAABwIAAGRycy9kb3ducmV2LnhtbFBLBQYAAAAAAwADALcAAAD4AgAAAAA=&#10;" filled="f" strokeweight="3pt"/>
                <w10:anchorlock/>
              </v:group>
            </w:pict>
          </mc:Fallback>
        </mc:AlternateContent>
      </w:r>
      <w:r w:rsidR="002C421F" w:rsidRPr="008940B0">
        <w:rPr>
          <w:rFonts w:ascii="Times New Roman" w:hAnsi="Times New Roman" w:cs="Times New Roman"/>
          <w:noProof/>
          <w:sz w:val="24"/>
          <w:szCs w:val="24"/>
          <w:lang w:val="en-GB"/>
        </w:rPr>
        <w:lastRenderedPageBreak/>
        <mc:AlternateContent>
          <mc:Choice Requires="wpg">
            <w:drawing>
              <wp:inline distT="0" distB="0" distL="0" distR="0" wp14:anchorId="111735CF" wp14:editId="62A87AC7">
                <wp:extent cx="5394960" cy="4036060"/>
                <wp:effectExtent l="0" t="3175" r="0" b="0"/>
                <wp:docPr id="214"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4036060"/>
                          <a:chOff x="0" y="0"/>
                          <a:chExt cx="8496" cy="6356"/>
                        </a:xfrm>
                      </wpg:grpSpPr>
                      <pic:pic xmlns:pic="http://schemas.openxmlformats.org/drawingml/2006/picture">
                        <pic:nvPicPr>
                          <pic:cNvPr id="215" name="docshape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496" cy="6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docshape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4" y="104"/>
                            <a:ext cx="8201" cy="6061"/>
                          </a:xfrm>
                          <a:prstGeom prst="rect">
                            <a:avLst/>
                          </a:prstGeom>
                          <a:noFill/>
                          <a:extLst>
                            <a:ext uri="{909E8E84-426E-40DD-AFC4-6F175D3DCCD1}">
                              <a14:hiddenFill xmlns:a14="http://schemas.microsoft.com/office/drawing/2010/main">
                                <a:solidFill>
                                  <a:srgbClr val="FFFFFF"/>
                                </a:solidFill>
                              </a14:hiddenFill>
                            </a:ext>
                          </a:extLst>
                        </pic:spPr>
                      </pic:pic>
                      <wps:wsp>
                        <wps:cNvPr id="217" name="docshape76"/>
                        <wps:cNvSpPr>
                          <a:spLocks noChangeArrowheads="1"/>
                        </wps:cNvSpPr>
                        <wps:spPr bwMode="auto">
                          <a:xfrm>
                            <a:off x="74" y="74"/>
                            <a:ext cx="8261" cy="612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5CB0ED" id="docshapegroup73" o:spid="_x0000_s1026" style="width:424.8pt;height:317.8pt;mso-position-horizontal-relative:char;mso-position-vertical-relative:line" coordsize="8496,63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UYy7YEDAACSCgAADgAAAGRycy9lMm9Eb2MueG1s3Fbb&#10;bts4EH1fYP+B4Hsj+e4IkYsiaYMC3d1gu/0AmqIkohTJkrSV9Os7Q0qOYxe9BMUCuwEikyI5OnPm&#10;zHCuXt53iuyF89Lokk4uckqE5qaSuinph3/evFhT4gPTFVNGi5I+CE9fbn7/7aq3hZia1qhKOAJG&#10;tC96W9I2BFtkmeet6Ji/MFZoWKyN61iAqWuyyrEerHcqm+b5MuuNq6wzXHgPb2/SIt1E+3UtePir&#10;rr0IRJUUsIX4dPG5xWe2uWJF45htJR9gsGeg6JjU8NGDqRsWGNk5eWaqk9wZb+pwwU2XmbqWXEQf&#10;wJtJfuLNrTM7G31pir6xB5qA2hOenm2W/7m/c0RWJZ1O5pRo1kGQKsN9y6xo8PurGZLU26aAvbfO&#10;vrd3LnkKw3eGf/SwnJ2u47xJm8m2/8NUYJbtgokk3deuQxPgPrmPsXg4xELcB8Lh5WJ2Ob9cQsg4&#10;rM3z2TKHSYwWbyGkZ+d4+3o4uYZz6dhytljimYwV6ZMR5gBrc2UlL+B/oBVGZ7R+X35wKuycoIOR&#10;7odsdMx93NkXoADLgtxKJcNDVDOwg6D0/k5yZBknxxFanEZoNUf/xm3pEEOnYmCINtct04145S1k&#10;AuQnnB9fOWf6VrDK42sk6amVOH0CZKukfSOVwsjheHAZkulEjF9hLQn9xvBdJ3RImeuEAu+N9q20&#10;nhJXiG4rQIjubQU4OVSNAKKxTuqQAu8d/xvciCLwwYnAW8RSA6bhPQT6sBAdeMSM3nmQ7vPU+A1N&#10;Ad3Oh1thOoIDwA8Yo8zZ/p1HtIBq3IJ4tUEWR8YR00A+QPwvihKS7WnZWC3+l6Kc/psqnORQjaHy&#10;4W8U/FgX13BPDNUtX6bEHavbo8x+iRJ7C1eyH9McZmeJ/lO3znu8USAv0OxxTVudySfW7GHbeNv4&#10;dNV8o3w9OYCTH8p2KKBIc6qjrHhkGbiNV89yMv1VLLNCadKXdLae5HmsEN4oWY011btme60c2TPs&#10;VeIfhh5r2vG2TgbomJTsSro+bGIFlvLXuopaCUyqNIbDSoONkY9E/9ZUD1AJnYFqBTcstG8waI37&#10;TEkPrVBJ/acdw0tNvdUQ9cvJfI69U5zMF6spTNzxyvZ4hWkOpkoaKEnD65D6rR2U8qaFL02i79q8&#10;gn6glrFCIr6EagALwouj2PhEEoYmDTur43nc9dhKbr4AAAD//wMAUEsDBAoAAAAAAAAAIQCHtPzZ&#10;MBMAADATAAAUAAAAZHJzL21lZGlhL2ltYWdlMS5wbmeJUE5HDQoaCgAAAA1JSERSAAAFEgAAA8sI&#10;AwAAABSehV0AAAABc1JHQgCuzhzpAAAABGdBTUEAALGPC/xhBQAAAU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QoxCwAAAG10Uk5TAAECAwQFBgcICQoLDA0O&#10;DxAREhMUFRYXGBkaGxwdHh8gISIjJCUmJygpKissLS8wMTIzNDU2Nzg5Ojw9Pj9AQUJDREVGR0hJ&#10;SktMTU5PUFFSU1RVVldYWVpbXF1eX2BhYmNkZWZnaGlqa2xtbn03vmkAAAAJcEhZcwAAIdUAACHV&#10;AQSctJ0AABD5SURBVHhe7drdd1SFoYdhFZKQhJBETAiUYkAUQ6RSIJYioKcIja18FUpQDBQi2J5z&#10;/v/rMxPStwVpV+Hcjc+z1szNzN6X7/rtj7cAAAAAAN7E2wA/Gzvh+xee/+cdgJ+B58Xbyd9PbMdw&#10;18BugJ+BYe+2w7gTwRdsB3H32Nj4+MTExB6AUTbo3MT4+NjY7u0o7mTwH3aCOLFncmpqenovwGib&#10;np6empycGH8exZ0SZljEsfE9U9Mz+2bn5uffBRhp8/Nzs/tmpqcGUfxpEwcjcdfuiam9s/P7FxYP&#10;LC0dBBhpS0sHFhf2z++bnpwY7MSXrp0HRRybmJqZ23/g4OEjy8tHjwGMtKPLy0cOH1rcPzvziia+&#10;/c7u8amZ+cVDR44eP7FycnV19ROAkTWI3MrKR8eP/fLgwtzM5PjuF5M4HIl79s4tHlr+cOXUp2fO&#10;nltb+wxgZK2tnTt75tNTK8ffP7QwOz0xtuulJO6emJrdf2j5xKnTa+cvXLx0+fIXACPr8uVLn184&#10;v3Z69aP3l97dNzk+uHLeyeHQ24OROD1/4MiHp86ev/RfV65eW1//GmBkra9fu3rly4vnz6x+cHhh&#10;bmpicOW8k8OhYRJn9h88unL6/OWv1r+5fvPWrdsAI+vWrZvX//j7K5c++9WJ5aX56T1ju97ZyeHA&#10;22/vGp/ct3D4+Km1S1/94eadu/c2Nu4DjK6Ne3f/dOPrK5+f/eSDX7w3MzlI4j9m4jCJU7OLR058&#10;ev7L9Zt373/3YHNz8+HDwRfAqHm4XbcH327cubH+xW9+9eHhhZduJg6frkzPHVheOXPhyjd37n//&#10;8NHjx08ARtfjR5sPNm7/8Xe/PX3iyOLs1E+TOL+0fPLsxavX73738C9PtrZ+ABhZW1tPHm1+e+f6&#10;lQu//vj9A3OvTOLR1XOXrt289+DRk62nACPr2eCz9fjRd3++cfXzMyvLwyT+8yPnQRL37J1fOra6&#10;dnn91sbm462nz579CDC6nj3d+sv3925du3j25CCJ0y+8hbOdxHcPHvtkmMT7m4OR+LyIfwUYRdtJ&#10;fPz9xq1rl/5dEj/74uvb9x8++eHpP3L4N4CRsRO2QROfJ/H3/1ESByNxcMzOKQBGzKCJz354sjlM&#10;4rn/KIkF8b8BRsZO2N40iTtnARgR22l7/ST+PYj/AzAy/l7FN0zizlkARsTzJr5mErevm7eD+L8A&#10;I+N5FIczURKBn73nSRzOxNdN4uAoQQRGzc5MlEQASQT4J5IIEEkEiCQCRBIBIokAkUSASCJAJBEg&#10;kggQSQSIJAJEEgEiiQCRRIBIIkAkESCSCBBJBIgkAkQSASKJAJFEgEgiQCQRIJIIEEkEiCQCRBIB&#10;IokAkUSASCJAJBEgkggQSQSIJAJEEgEiiQCRRIBIIkAkESCSCBBJBIgkAkQSASKJAJFEgEgiQCQR&#10;IJIIEEkEiCQCRBIBIokAkUSASCJAJBEgkggQSQSIJAJEEgEiiQCRRIBIIkAkESCSCBBJBIgkAkQS&#10;ASKJAJFEgEgiQCQRIJIIEEkEiCQCRBIBIokAkUSASCJAJBEgkggQSQSIJAJEEgEiiQCRRIBIIkAk&#10;ESCSCBBJBIgkAkQSASKJAJFEgEgiQCQRIJIIEEkEiCQCRBIBIokAkUSASCJAJBEgkggQSQSIJAJE&#10;EgEiiQCRRIBIIkAkESCSCBBJBIgkAkQSASKJAJFEgEgiQCQRIJIIEEkEiCQCRBIBIokAkUSASCJA&#10;JBEgkggQSQSIJAJEEgEiiQCRRIBIIkAkESCSCBBJBIgkAkQSASKJAJFEgEgiQCQRIJIIEEkEiCQC&#10;RBIBIokAkUSASCJAJBEgkggQSQSIJAJEEgEiiQCRRIBIIkAkESCSCBBJBIgkAkQSASKJAJFEgEgi&#10;QCQRIJIIEEkEiCQCRBIBIokAkUSASCJAJBEgkggQSQSIJAJEEgEiiQCRRIBIIkAkESCSCBBJBIgk&#10;AkQSASKJAJFEgEgiQCQRIJIIEEkEiCQCRBIBIokAkUSASCJAJBEgkggQSQSIJAJEEgEiiQCRRIBI&#10;IkAkESCSCBBJBIgkAkQSASKJAJFEgEgiQCQRIJIIEEkEiCQCRBIBIokAkUSASCJAJBEgkggQSQSI&#10;JAJEEgEiiQCRRIBIIkAkESCSCBBJBIgkAkQSASKJAJFEgEgiQCQRIJIIEEkEiCQCRBIBIokAkUSA&#10;SCJAJBEgkggQSQSIJAJEEgEiiQCRRIBIIkAkESCSCBBJBIgkAkQSASKJAJFEgEgiQCQRIJIIEEkE&#10;iCQCRBIBIokAkUSASCJAJBEgkggQSQSIJAJEEgEiiQCRRIBIIkAkESCSCBBJBIgkAkQSASKJAJFE&#10;gEgiQCQRIJIIEEkEiCQCRBIBIokAkUSASCJAJBEgkggQSQSIJAJEEgEiiQCRRIBIIkAkESCSCBBJ&#10;BIgkAkQSASKJAJFEgEgiQCQRIJIIEEkEiCQCRBIBIokAkUSASCJAJBEgkggQSQSIJAJEEgEiiQCR&#10;RIBIIkAkESCSCBBJBIgkAkQSASKJAJFEgEgiQCQRIJIIEEkEiCQCRBIBIokAkUSASCJAJBEgkggQ&#10;SQSIJAJEEgEiiQCRRIBIIkAkESCSCBBJBIgkAkQSASKJAJFEgEgiQCQRIJIIEEkEiCQCRBIBIokA&#10;kUSASCJAJBEgkggQSQSIJAJEEgEiiQCRRIBIIkAkESCSCBBJBIgkAkQSASKJAJFEgEgiQCQRIJII&#10;EEkEiCQCRBIBIokAkUSASCJAJBEgkggQSQSIJAJEEgEiiQCRRIBIIkAkESCSCBBJBIgkAkQSASKJ&#10;AJFEgEgiQCQRIJIIEEkEiCQCRBIBIokAkUSASCJAJBEgkggQSQSIJAJEEgEiiQCRRIBIIkAkESCS&#10;CBBJBIgkAkQSASKJAJFEgEgiQCQRIJIIEEkEiCQCRBIBIokAkUSASCJAJBEgkggQSQSIJAJEEgEi&#10;iQCRRIBIIkAkESCSCBBJBIgkAkQSASKJAJFEgEgiQCQRIJIIEEkEiCQCRBIBIokAkUSASCJAJBEg&#10;kggQSQSIJAJEEgEiiQCRRIBIIkAkESCSCBBJBIgkAkQSASKJAJFEgEgiQCQRIJIIEEkEiCQCRBIB&#10;IokAkUSASCJAJBEgkggQSQSIJAJEEgEiiQCRRIBIIkAkESCSCBBJBIgkAkQSASKJAJFEgEgiQCQR&#10;IJIIEEkEiCQCRBIBIokAkUSASCJAJBEgkggQSQSIJAJEEgEiiQCRRIBIIkAkESCSCBBJBIgkAkQS&#10;ASKJAJFEgEgiQCQRIJIIEEkEiCQCRBIBIokAkUSASCJAJBEgkggQSQSIJAJEEgEiiQCRRIBIIkAk&#10;ESCSCBBJBIgkAkQSASKJAJFEgEgiQCQRIJIIEEkEiCQCRBIBIokAkUSASCJAJBEgkggQSQSIJAJE&#10;EgEiiQCRRIBIIkAkESCSCBBJBIgkAkQSASKJAJFEgEgiQCQRIJIIEEkEiCQCRBIBIokAkUSASCJA&#10;JBEgkggQSQSIJAJEEgEiiQCRRIBIIkAkESCSCBBJBIgkAkQSASKJAJFEgEgiQCQRIJIIEEkEiCQC&#10;RBIBIokAkUSASCJAJBEgkggQSQSIJAJEEgEiiQCRRIBIIkAkESCSCBBJBIgkAkQSASKJAJFEgEgi&#10;QCQRIJIIEEkEiCQCRBIBIokAkUSASCJAJBEgkggQSQSIJAJEEgEiiQCRRIBIIkAkESCSCBBJBIgk&#10;AkQSASKJAJFEgEgiQCQRIJIIEEkEiCQCRBIBIokAkUSASCJAJBEgkggQSQSIJAJEEgEiiQCRRIBI&#10;IkAkESCSCBBJBIgkAkQSASKJAJFEgEgiQCQRIJIIEEkEiCQCRBIBIokAkUSASCJAJBEgkggQSQSI&#10;JAJEEgEiiQCRRIBIIkAkESCSCBBJBIgkAkQSASKJAJFEgEgiQCQRIJIIEEkEiCQCRBIBIokAkUSA&#10;SCJAJBEgkggQSQSIJAJEEgEiiQCRRIBIIkAkESCSCBBJBIgkAkQSASKJAJFEgEgiQCQRIJIIEEkE&#10;iCQCRBIBIokAkUSASCJAJBEgkggQSQSIJAJEEgEiiQCRRIBIIkAkESCSCBBJBIgkAkQSASKJAJFE&#10;gEgiQCQRIJIIEEkEiCQCRBIBIokAkUSASCJAJBEgkggQSQSIJAJEEgEiiQCRRIBIIkAkESCSCBBJ&#10;BIgkAkQSASKJAJFEgEgiQCQRIJIIEEkEiCQCRBIBIokAkUSASCJAJBEgkggQSQSIJAJEEgEiiQCR&#10;RIBIIkAkESCSCBBJBIgkAkQSASKJAJFEgEgiQCQRIJIIEEkEiCQCRBIBIokAkUSASCJAJBEgkggQ&#10;SQSIJAJEEgEiiQCRRIBIIkAkESCSCBBJBIgkAkQSASKJAJFEgEgiQCQRIJIIEEkEiCQCRBIBIokA&#10;kUSASCJAJBEgkggQSQSIJAJEEgEiiQCRRIBIIkAkESCSCBBJBIgkAkQSASKJAJFEgEgiQCQRIJII&#10;EEkEiCQCRBIBIokAkUSASCJAJBEgkggQSQSIJAJEEgEiiQCRRIBIIkAkESCSCBBJBIgkAkQSASKJ&#10;AJFEgEgiQCQRIJIIEEkEiCQCRBIBIokAkUSASCJAJBEgkggQSQSIJAJEEgEiiQCRRIBIIkAkESCS&#10;CBBJBIgkAkQSASKJAJFEgEgiQCQRIJIIEEkEiCQCRBIBIokAkUSASCJAJBEgkggQSQSIJAJEEgEi&#10;iQCRRIBIIkAkESD/rySKIjBKhlUbxO0Nkvi3v0kiMGKeJ3HQt9dL4o/bSXy+EwFGxyBsw5H44+sn&#10;cdDEnXMAjIjtIr5pEkURGCXDqr1RErebuB1FgNGxnba/vmESAUbQaybx6Y+DJg7tHA4wIp637a8/&#10;Pt16vJ3Es/8miWuX12/d33yyNUjiThMBRtCPwyR+v3Hr2r9M4vzSsdVhEjc2H289ffZsEEWA0TJI&#10;4Y5nwyTeu3Xt4quTODE9v3R09dylazfvPXg0mIlDzwBG09NBER999+cbVz8/szJI4tT4K5K4fPLs&#10;xavX73738C9PtrZ+ABhdW08ebX579/pXF3798fvDJO56OYlzB5ZXzly48s2d+98/fPT48ROA0fX4&#10;0eaDjdt//N1vT584sjj7UhLf3jU+Nbt45MSn579cv3n3/ncPNjcfAoyszc0H327cubH+xW9+9eHh&#10;hX2TP0ni5L6Fw8dPrV268oebd+7e27gPMMI27t39042vr3x+9pMPfvHezOTYS0kcm9z33qFjJ3/9&#10;2y+ufn39xq3bt/8EMLJu375145v1ry7/5vTK0YPv7t3zQhLfGiRxz/T8gSMfnjp7/tKXV65eW1//&#10;GmBkra9fu3rly4vnz6x+cHhxbuqFd3CeP1+Zmt1/aPnEqdNr5y9cvHT58hcAI+vy5UufXzh/7vTq&#10;R+8vvfvSrcRhEneNTeydWzy0/OHKqU/PnD23tvYZwMhaWzt39synp1aOv39oYXZ64sXr5u2ZOD41&#10;M7948MjR4ydWTq6urn4CMLJWV0+ufPzR8aO/PLgwNzM5fFH7pSQOZuLUzNz+AwcPH1lePnoMYKQd&#10;XV4+cvjQ4v7ZmcmJ3YOR+GISB03cPTG1d3Z+/8LigaWlgwAjbWnpwOLC/vl9068o4nAmDnbi+J6p&#10;6b37Zufm598FGGnz83Oz+2ampybGx3a98+KdxIHBTBzsxLGJPZNTU9PTewFG2/T09NTk5CCIg434&#10;kyIO7ERxbHx8YmJiD8AoG3RuYnzQw+0gvqKIwyYOoziwG+BnYNi7YRBfWcSdJg4M/wYw6oa9G3Tv&#10;XxTxueHvAD8PO+EDAAAAAHgNb731f0sL/fiLijVqAAAAAElFTkSuQmCCUEsDBAoAAAAAAAAAIQDb&#10;w+MWB5IBAAeSAQAVAAAAZHJzL21lZGlhL2ltYWdlMi5qcGVn/9j/4AAQSkZJRgABAQEAYABgAAD/&#10;2wBDAAMCAgMCAgMDAwMEAwMEBQgFBQQEBQoHBwYIDAoMDAsKCwsNDhIQDQ4RDgsLEBYQERMUFRUV&#10;DA8XGBYUGBIUFRT/2wBDAQMEBAUEBQkFBQkUDQsNFBQUFBQUFBQUFBQUFBQUFBQUFBQUFBQUFBQU&#10;FBQUFBQUFBQUFBQUFBQUFBQUFBQUFBT/wAARCAG3A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EAxS0V458f/H/iPwH4g+FUeh3c&#10;ENlr3i230bUoJLbzZJIJIZpDsbPyY8nngk54IxyAexDrQRxxXzh40/aNFr8Y9Y8J3OqXnhTw1oM1&#10;haXmuw6PPdJNe3KrIsDXJja3tUCywAtJkky4+TAJ5zUv2j9c0rU7vWj4gtX+yePovB0ngySOJZPs&#10;0l4lqlwGx5xlKyLcDnYUO3b/ABAA+sQvrSk4pqNlc186eOfjn4g8M/tHeFdOS5sG+Ht1ft4VvoVb&#10;dcpqk1uLmCc+kY2pAB/embOSFoA+jetGK+efiN+2DY/Drxj4y0KfwR4kv4PCVvYX2qapafZzBFaX&#10;JcfaBmUMQhRsrjcdrEDCk1Q+Gvxf1my+LXxL8LSyar41vF8Xi3srTzoU/srTzpdncNI2dgWFZZ2Q&#10;cFiXX7x3GgD6VAA6CjFeAr+17o6+IJ9Mm8J+IoJGs9UvdPSRIEmvo7CTZPiFpVePcfmjMgUOozxW&#10;dpv7aNnqngG38Wj4d+LbLTrq3N9bNqMdvbJPaC1S4M6yPKI8EOEUFgWfgcZIAPo/FGKxNI8UReI/&#10;B1nr+lwS3EV9YJfWtu+EkkDxh0U5OFJyBycA14X+zD8RPGXi3xh4l0z4h3fiDRfFtnDHcyeEtVtL&#10;JLOGGVm2zWc8C7riIMrR5ZyVxhhkigD6PwKCOmOlZviabUbbw/qMukRRT6qlvI1pDOxWN5gh2KxH&#10;RS2AfavlX4F/tGXfieG/v9T8V67deIfDukT3Xir4f63p9taX9rcIFbda4ij3xArKoJdgQY8sDnIB&#10;9eYxRmvnD4y/tIed8GvF134UbVNB17/hXk/jfSdRkhgZUjEe5FKln+cEqGBUjDcEnpha3+05cfBv&#10;4reNV8WP4g1/wpp/h/QtRP8AZ+nxyRaUJmuY7i4lkATCkpESCzN94qu1WwAfVmM0ted/H34on4Of&#10;BzxN41ithfT6XZmW3tWfas0zEJEjHspd1BPpWfbeF/iDpS6PqV18QPt8kdxHLq1jPp1vFZvB/wAt&#10;UgKp5ke3JKl3fO3B67lAPUwMUteDaB+2T4L8U6nNp+kadrepXb6euqabHbW8bnVLczpCHhxJ8p3O&#10;p2y+W207sbcmix/a/wDDuo6hqunweF/FE2o6fqiaM1vHawMsl2YXmeJJhMYt0SRsZMuAhKqTuOKA&#10;PeMDNHWuT8A/EDSvi98OdM8U+G7uePTdZs/OtLh4wssW4EcowIDKwIIIIyO4r5Nvv2qvE2nfsmeJ&#10;/GH/AAm2mSfECw1q6tLaznhtwTFFqbWaKYBgndGvmE9cnjA4oA+3gMUteQXPx+0Hwz4vsPBGoyax&#10;cam97Bora29kotTfy2/nxxFlwNzR/NlV2AkAkHiuR/Z9/aEvvEPhOGz8SPqPibxG2pa5DLd6ZpwK&#10;QW1nfywRtKseAhZUARQCXKvtyVNAH0ZgUtfNvhD9sDwrY+DfC8t7c+KfF+o69HqFzYyWfhiYXF0t&#10;vcvHIghjUqrJgLtznADNjOa0v+GqPD/xH8EeJJvBM+q2OpxeGbnxBpl9qmkSw286RRgsYzIAsvlu&#10;8auAflLYoA+gKK8K0b4229r5Fxr/AImew+y+BYvEmpRXGmMttEMBpLvzwBuxyDEmcDngkVx93+1X&#10;LpvgLxzL4t1B/CGvaHYQ6g0th4evL1bO0lIENzIrAKTJ8x8vcNmx9xO1iAD6lorxHW/2uvh54P8A&#10;EWoeH9Zv9Vi1DSzZLqE40W7a3thdD9zJJKIyiRk8bydoJxnOart+074S8Max4qk1vxFfXdpa+IY9&#10;AitIPD12Hs7poEYQEqjGXcSXVwAG3gLu4yAe7U08fSuV+G3xN0L4teGjrnh6a5eyWeW0kS8tZLWe&#10;GaNikkckUqq6MpHIYCuC+HfxxN3f6joviR5L7WJfEupaVYx6XpszqLe3kVQ8u3eI1AZQZHIUk/hQ&#10;B7OGDUjRqWVsDI6GvHJP2uPhpa6LrOqz6lqFtp2kWq39xPJo12qvaGUxfaYv3WZYQ45kTKgYJOCD&#10;V/xd+034B8C7jrt5qViiQ2czyHRryREF0WW3VmSIgM7KVCnnOARkigD1bGKCK82vP2iPA+neLm8N&#10;3moXdpqY1O30YGfTLlIGvJ4hLFCJjH5ZZkIbG7jIzjNZt5+1d8LdPMSXPimO3mmuryyjt5bWdZWn&#10;tRm4iCGPdvTj5cZJIAyTigD1sCjArznwP+0R8PfiT4ht9E8NeJbXVtRuNP8A7UhjhVwstvlQzI5U&#10;KxUugZQdy7huArS+IXxi8J/CtLZvE2pnT/tEcs6BLaacrFFt82VxGjbI03pukbCjcMkZoA7QjimA&#10;hnK9SK8qt/2l/Bc/ijxbpUt5cWkHhi2hub7ULiznS2IkDH5JCm1+Nm3aTvL4Xdg1d/4aP+HCaXaa&#10;jP4otLOC6u5rCJLxXgmNxFGZJITE6hw4QbtpUEgrgHcMgHpO32pMc/zrz3wf+0L8O/H2rW+meH/F&#10;um6nf3Fo19HBDL8xhU4c84wVJG5T8y9wK1vA/wAVfCvxKF5/wjWswaqbTZ5yxbgVVxmN8MASjgEq&#10;4yrAHBOKAOtxSYryFfjU2ifF3x/oHiO4sbDw54e03R762vFRxKz3klzEY3+Ztx3wIFCqD8+OeK6q&#10;3+M/gq58Snw8viSwXWlUsbOSXY4IjErKc4+YRkOU+8FOSMUAdngCkGQCMCvOYv2jfhjPYSXkPjrQ&#10;Z7dJI4jJDfxyfO6uyKACSSyxuwAHRSegNWrj49fDq1utPtpfG/h9Z9Qhhns4zqcO64jlYJE8fzfM&#10;HZgFI6k8UAd7g4pfSsjw94p0rxZo8Oq6LqNrq2mzF1ivLKZZYpNrFW2svBwysPwrl1/aA+Gsl59k&#10;Xx94aa52zN5Q1aDdiHPm8b/4MHd6YOelAHfOetRxtvQMrbgeRj0rlZvi74Kh8N2fiGTxZoq6Debh&#10;bakb+IW82M52Pu2tjDZweMHPSuJ/aH/aE0v4O/CnXfEem6poV1rNppralY6ff3qot7GBkbNpyd3R&#10;SOCSKaA9iJz3pH4IOMnsa5Sy+KPhW4sLq5fxHpCixeOC/Ivo8WszHAjk+b5GLcANgk8VctPHfh3U&#10;9fm0O017TrrWbfJm06G8ja4jAODujB3DBIzxxmqGjcJAweT6VG3J4BArg/GXxCv/AAv8SvBGgraW&#10;sula+15HPeSzMslu0Nu0wwuNpB2EZJBHYHnG3Z/EbwvqRzaeI9JuQLdrsmG+ibECnDS8N9wHq3Qe&#10;tA7m+wDHAxx3zkUxiM5GMg+lc/cfEbwrCkTy+JdIjWWNJoy99Eu6N/uOPm5B7HvVDxP8RLGx8Oah&#10;d6FeaXq+qRadJqNrZtfqi3EagkNuUMdhxjeFIpoLnVsGJBUjAPzf/Wob5euPYiuM8IfE3S/EfgfR&#10;9bu7/T9NurzS7XUrm0e6UfZRNGrAMTjC5cAEgZ4rZ1LxVYW0sllbX9jNrJiZ4NOlu1jeU4LKMcsA&#10;cdQpwO1MRuDJHAP86kUFjkDmvNvhP8YLX4gfC/wx4t1YWfhybW4fNSylvA4VtxARXYJv6dlHXpXc&#10;S+IdNhmlik1C0SWMEvGZlDIAATkZ4xkdaBmp1PIpcdzz6cVx3xV8cyfDb4Z+KfF1tp66u+i6bPqX&#10;2Iz+T5yxRl2XftbHyqecGtbwz4sttf8ADVlqzvBbCa2jnmj80MsBZAxVm46bu4FSBvAkYBB9hTgO&#10;5wa8+8T/ABTPh/4ieBfD0Onx3tl4na8X+0VuwotzBAZh8m07wwGM5GPeu5h1C3nXMc8UmckFHByB&#10;1xzQFywp3ZwSPqKd1wcHiq63kLKWWWNlGD98Hr0qRpQisAVJAyATikSTL156UA4461C1yoid8qVX&#10;OSGH865L4WfEb/hZPhaXWH0ufRJItRvtNks7mVHdXtrqS3YllJU5aIkYJGD1NSB2oPHSjBwcHApg&#10;kXpkfWn+1ACg9hSjPekPGB3oBwPX3oAdRUfz0UASUUUUAFeUfHD4X638StX+HtzpV9Y2UPhnxJDr&#10;1wLyJ3acRxSRiJCpG3Imc5Oeg45Ner0h6c9KAPAvHn7Pmr+LNW8a6TDf6engjxxcWl7rcMsUgvYZ&#10;YkhilEDL8hEsVtCvzYKNuYbs4G/qXwV/4S74qWPirxDZaKtpotyLzTbexs/9KuLhUZI5rq4YAsEV&#10;srEowGAYs21QPXhmgZ7jFAHL+HLPxWvhe7h1290t9daa5NvPYW0gt0jMjfZ90bPuZlTZvwwyQ2MD&#10;FeN63+yedc+E0uhTanoy+PZr8ak/jlfD6i6+0C8F0JVXzdwbcAB+82gDAUD5a+jMc5paAPl/xf8A&#10;sq+MfGn/AAsmW+8eaTHdeOtGsNHvJIPD0irAttvw8am7PLedNkE8ZXB+XmDSf2UfGug/FPVPiLp/&#10;j3RrTxZqWpC6upoPDsghuLQ20Nu9lIpuiWT/AEWCRWyCjiQjIcgfUjEfxcAninbRQB8j2v7GfjDT&#10;9Ssb6H4i6fNd2aa1ALy88PGS4u01BVDPcyfaAZZU2IA/yjagUKOtdNffsteIrzwF8NvDa+OIYo/C&#10;miTaHcFtJMsF3G1utulwkTS/u7hI1IDkuB5smFG7j6SIz1paAOJ8F+FNW8K/CnTfDcWs291rWnaW&#10;unxaqLTEPmpHsSQw7zwCBld/OMZFcro/ww8b+TrGvax4n0a4+Ic+lNpWnapY6M8NlZITvBMDzO0h&#10;MmGbMgBCqAF5z66qKnQYojZZVV0O5WGQR3FAHP8AiLQ9T1vwFqGjrqf2bWLvTpLQanBGU8uZoinn&#10;KoOVwx3ABvbPevJv+FCeIfGPiXTtW8eaxo99d6Vo97pNre6HpslpcXAuoxHI8xeV+AqkiMcbjuzx&#10;ivfKTqfpQB8gXP7I3xJ1XwbeaJqfjzw7IJfA8vgWI2+gzoEtnCqJiTckmQKuTxgnAAHJOn8QP2XP&#10;H3j/AEz4jWs/ifw9bHxl4e03QpWTTp2Ft9lLlpFBl+YOZpcKSNvy8nnP1YeRSLkUAcb48+HVt8U/&#10;hfqvg7xIR5Orac1ndy2YK7HZMeZHuzgq2GXOcEDrXIeH/BPxTvrZdF8Y+J9Av9DWJoJ7vSdNlgvb&#10;6MrtAYPK0cRPO4qGzngJ1r2OkNAHzV4M+Cfxl8A/Du88J6V8QvDzRaZYDTfDV9LoTi4jjGFR7s+a&#10;VkeOMYXYqgthmyMqcO5/Zr+JbeFPCfhjTtQ8HaZ4X0OdJJ9Hnt7q8i1YlJRNLeHdGZmMjrNsPys4&#10;JbPFfWGCTzTqAPIv2dPhf4m+C/wQ03wbqeoaVrOp6THNDZTWcEltAybmaMSAlznJO4gYGcAHGT5T&#10;efst+OLn9kvW/hKNS0FdY1LV7i+/tL9/5CRTagb4jbs3Fg7GMDpj5sj7tfWWMA460mM9aAPknxz+&#10;zV8U/GnxQsfF8uteE3Ona/Ya3pyX1tdXE1pHFbiKazjcMoSIvvlBVQXZhvxij4F/s1fE34G+JrjW&#10;dLv/AA06a3e3914j03zrkxXjSzvPbSwsY/3UsfnSRMcEOipwCOPrfpS0AfKHwt/Z2+I3w+k+Hfny&#10;eG75PCcOvByl3Ohun1CYyoADAdgQhVJ5yCSBxgmi/s8/EbR/BPhjQml8PXdxpHgnV/Cj3jXtwBLN&#10;ePbss23yT8qi1TIJyS5/u5b6uIyKTAI4oA+S/ix8KPGlp4H8Q317pukajZR/DSfwq9jZG6vJZLgr&#10;99YliVnjzjIUh8ZIyQAeB8P+CfH/AMaPhl8SPCIsNCv9U8UeHodLfxlJNqEcarCfLjhkWezjJZVk&#10;mcBNx37t5XctfeW3cBkfhQEC9KAPkf4ifs8fFHxrZ/FxIYvC9vJ4103RrC2V9UuCtr9kDeaWItfm&#10;DF224/HFbNx8F/iXfeMtb1aSw8NR2+peN9M8TFRqk5aO2tbWG3MePswBc+QGHQfMRnjJ+oAMCkOa&#10;APNPgd4K8Q+CbLxhHr8VhFJqniK91e1FhcvOBFO+5VctGmGHQ4yPevJvAPwJ+I3w3+LGv+NdLGis&#10;nibUr1tasJ9VuJI2tTK0tnLCDB8k0ZklDKMI6v1DfMPqUZ71HcLK0eImVHyOWXcMZ5GMjtkUAfG3&#10;h/4UeJPhbquoeMPixF4fuPDF54Yfw74jvLe+vtQubx5ZwPNWE2/yxyFwogTCxA4XI6amjeBtF8Hf&#10;shz+Ffite6pLY+It+lWrvYyy6gsGDHpieXGjOtwkEMDYI4lBHXivrbaWXa68UNEhAyOB0oA+YtS+&#10;BvjrUPgZ8M0LWWqfEPRNd0zxVq66lO1ul/dRqRPG0qK+1gH2htpH7sDpXL+AfgD8U/DvxQ8O+J9Z&#10;0bw7PHZeKPEWvTjTtVkZgmowhI40DwLkqw5JxkcjnivsgjNGMUAfLPwU+B3jjwRrPwjfWNK06OHw&#10;tpmt2moTW1+ZSZLyeKWPywYwWUCLBJ24JGAcGtv9qH4U+P8A4pzPYeHLbTLrRbjw/qGnuLjVZ9Ok&#10;iu5goR5GhjZpodoP7nKqzBS2cAj6LxzSAGgD5Tv/AIS/Fqz0fxJHpGl+HFu9Z0rRYXafUHfyZLTC&#10;TxJutyu5o9xSYj5X2nacZqLwP8IPiB4d8YWF7eeGrGLSrfxm/iTdH4hm1CfyX0ZrDaz3Eauzq7qx&#10;JPI3YxtUN9YbTUbsY9zEFsHgKOcUAfLtj8IPHts/g+4tNF023utM1HxTeSfa7lZIk/tGS4e3BVR8&#10;4BmUOOOjYzxnT/Zt+FvjnwB428Sap4m0m1sbPVtG0u282LWXvZVuLY3G9VjMSpFGfP8AlSPCIqqA&#10;uSdv0lt6GmJyCBn5eOe9AHyx8QPgv4/n/aO1T4n+HrRZxZw6RHY6dPeRi11FITcpdLKpBMcix3Za&#10;KQZwyMCMNzT1X4T/ABJ1D4yeH/Fr+GraSz0jxRd6oIIdWjt4mtJrKWBGECphpwZF8x3YsdmEO08f&#10;WpUn6etN2Y7Zp6AfJmn/AAh8eaN8Ofhfo1t4YsoJNJnvBrPkXsMV7G0iS+XJa3O0+WrNNIJGXbJt&#10;Y7eSc0f2Z/gX42+HPiHwZN4n8LW8UGg+CB4ceW3vYbgNcpdefuUEghSAoB65xkDqPsEDqOhpADkk&#10;ge3rQB5f+zv4a1zwd8MLbSPEGm/2dqkd/f3DwrKkibZ7yadSpUkfdlAx2IPbBPgumfAfxcj+CHu/&#10;AgLaX8TtV8YX3+kWZJtZzd+QQRL8zj7RASvbyTjOF3fZWPyoGcd8e9NjZ8MW37O3j6w1fQtVu/B9&#10;1qujw3/iaG80Cy18abcxwajfi6imjkhmVHG0KkkbMOhIB60a5+z/APELQvAXxb8F6V4Fs9T03xdo&#10;djZ6JJYapH5ekrBZpB9ika4dZCiOrOjqDkyMTtzx9ykBsgYzTAoOemOnHWgEfL2meGYPF/7Rlwvh&#10;jU9Lk8Oy2dpdeNbC0mSae31SxlAtIpChKq79HBOSLNR0POH4E+FXxDsvjx4K8S6l4PbS9M0y+8Ri&#10;7FjeWgs4UvJy8E8SB/NcyDDSs/zbycKq4FfVOi+E9G8NT6jPpWlWWmy6lcm8vXtIEiNzOwAMshUf&#10;M5AGWOTxWlkbjgcqec8Uxnzj+1Z8N/GvxPv/AAhB4QiurC409ryeXVfMhECb7d0WGUGRZTHIxCOY&#10;8MFYkEECsvVdF8aXfjfwH4vj+G15a/ZfCeqaBf6Pa3VkPsdzO9k8eD54VoP9HlUFSWHGV5r6eaHM&#10;gcnGBjbng/X/AD3pPJDAgdfU0bhY+JfgH+zxqem+N/Bc/jL4bLE2jfD3TtDTUdQWzuFt9St5XdiC&#10;kjtnHl7XC9sZGMGPwj8OPH/h61+HFtdfD3VV/wCEW8Bav4aup4riyPnXcv2QRbAJ9xjbyJCCwGNw&#10;yBzj7aMLIg5ycYLHApnllASfm5PX0oCx8feIvht4ti8M2yweB9Q1O41L4WHwtLDbyWqvb3yr9yZn&#10;lUbfmOGUsODSXhubf9pbSbXTtLnOo7o9c1HQ9ZtreSaG3Sx+zfbrG4jk3AhlSB4jvBJJAUHcfsB4&#10;sgcD8RWOng/R08UHxF/ZsB1xrf7H9vKZlEO7d5YPZS2CQOpAJ6Ciwj4S8W/B/wAe6p8EtH8Mt8O9&#10;Rm1SH4fajpKXcYtppY76STItyJJdkSkxxv5iKzt8oVl2879z8CbbXNP/AGgtavvhTcN4g12zSPQW&#10;uNMieaR30+OFim1mVXNyrM7ZGSA5JABr7lEQGVK7R7inqgyCq9adgR518XtH1Pxr+zx400fRrSab&#10;VtV8M3lpa2k48qR5pLZ1RCHxtJYgfMeO9fK178C7jSY31bwl8N9Qs9AutK0ay1zSpLRka91CG+jm&#10;a8az3qbgwor7ixAlLgZdQxr7xUbyeo9BTxEC3Izg4BIpWGfny/gH4kQeGvD2j6D4W13SbzTPEnia&#10;6A1HTg0EtncGYwwK0JKwLLHIIwyDEZckA7TXonijwdpmseKdCvdD+Ger6JoQ+H+t6Pcad/YcsXkT&#10;SvbPBasiDbk+XPgqSMn73zDP2K0IyGIG4DAPtx/gPypTGFwcAE9BnHNFgsfnO/7O9na+GdOs1+H+&#10;tFpPhM1rewrpt0wm1+NIhbeaFGHnj/e7GOdvGCMLXYfEbwdqWuy+O5m8M+J7mfVvBnh6BZotNvQ8&#10;9/FczNOAVXIdUeLOMfmpr7qSPaDt6E09U98GgLHxFP4LuvCPjPX9N0zwbrMvwjPi6zvdW0mHS7qb&#10;7XbNpbI0iQspaZPtqwNKqbidu4ggtnHvfB97N8NtF8Kp8Pdfj0lNW8WXFvDNoVxcQWyy3kslmgtQ&#10;ABI8UwMUzkJEFcfeIx97BfXr7GlCBSMD24pWJPgnxD4M1Lx5pup6hf6P44N/b/Cq3SBHi1S3L63F&#10;vC4RcBpgwjbGDnIJ7190+G7t9Q8Padcyebvlt43PnxNE+SozuVgCpz2IBrQ2L1Kg08L6VICjnrT6&#10;Zjpmg5OKAH0U3ePWigB1Nc7VJyABySadUV0Yxby+ds8nYd/mY27cc5z2xQBwPhf9oL4feM/ENzoe&#10;keJrW51S3t3vDA6vF5lurbWmiZwFljBIG9Cy8jnkVpeEfi54T8eXjWei6p9quRZxaisUkEkDS2sh&#10;Ijnj8xV8yJipxIuVPrXg0HxQ+HHxN+Ic+o22t6HrVpoOiajpmheHdGvIri7v42iVryXyoyWSPbbr&#10;DGCADhjzvjryD4Daxf8AhGTWtKv9Rj8Ty6p4M0ex8Ma7ZTBptMtruUww6XIA2C8UkxcSth3SMlvu&#10;AAA+y9M+O3gTV9W8MaVa+IrZ9T8TWz3mkWZDLNeQKjOZVQjITajMGOAQOM1oyfFfwpD4u/4RhtYi&#10;/toSpA0ARiqSuhdImkA2LIyAsIywYjkDBFeP/FJNG0P9or9nPRIJLa0Fm2rpaWglVSiLpxjTCdSM&#10;cDHp7V5h4qiluvDHjLwlaOP+E7u/i/Y3sNvvAuPKF9aXUdwF6mNbGI/N02xMOxAAPqHxp8cPBHw+&#10;1C4sPEGvQ6deQRQyvC0bu5Epl8vaFUliRBKcLkgISQBg06f43+BoPC+k+Ih4ksrjRtWVmsLq0fzx&#10;dBVLOY1TLMEVWLED5QrFsYNeWaX468OfDPwnf/ETxJe6dBr/AI11GebSHvZ44ftEZXbZQJIxARDb&#10;wQuxJABZ2PWvN/h5B4U+HHxP+Hd9H4m0vWPBEHhbxFaprtvKgsDq8l9b3d6sbAlF3KJiqgnasLrk&#10;lTQB9T6n8TfCdjN4YjuNeslk8RyBdFRJwx1AlN4MW0neu07sjjBBJ6Uzxn8XPCHw91bStM8Q67ba&#10;bqOqsVsrWTLSTncq/Kqgnqyj3Jr5v8DxPoPwL/ZitNUX+y521+1eO2ujseOJrS9eJCG5GEaMY6jg&#10;V1Pxkmg0X4ixeJfBHj0w+Pl1HStH1Lwn9rjuor+1MoYwNbHLROIbiWYSLtIGWb5c4APpRW3DcOh6&#10;UkU6T52EMASCQcjIOD+oNV7u2+1afLD5kkJkQp5kTbXXIxlT2PvXwZofxnl8H/ADwlY6b8Q5IPEs&#10;9rr99dxX+oQoySRO7F57iRXKsjOpEIVmlaTnChiAD76uJUt4ZJpDtijUuxAJ4AyeBXIeHPjF4P8A&#10;Fer6PpWlawlzqGr6Y2s2MBhkjaazV1RphuUYAZ0GDg/MOK+ePh18RNf+KPxBu/K+KF9Fpun+B9H1&#10;97TTBYNC91OLtbgMWgYhQYkJXdkN3A4rhPCHi7WfiJqPwf8AEOo+MrnTfElz8INU1O71Sy+zCZ5m&#10;m092OHRkXLLnAUfcI4AxQB9st430VfGa+Ezej/hIGsTqQstjZNsJBGZN2NuN5AxnPtitzgAmvh3R&#10;/jv421rSdPv5vG0lvLf/AAWPiyRIILQLb6mpi/fKGjP3stlWyOTgDAxc8T/HLxr8Npn3+L7jXLO/&#10;8K6DqdxdXsFrnS3utQW2urtRHGg2JE5fDBgCgJ4yCAfXGieOdC8Sa3rOj6ZqUN3qejPHHqFvGctb&#10;M4JRX9yAfyreHSviTXfibP8ADv4oePDovjK21GPU9d8PaXea3f3cATToHtbhhvkjjKoGkVIw7Ice&#10;eOehH0h8A9Q1y+8Ey/2/4q03xneRX9zGmqaWAYvKD5SIuqqsjxg7GdVAJU8AgigD0ykZtqknoK+S&#10;/i542+IFp8RPjPbaH4/udGtvCXhOx8Q6Tpq2NnLHLcv9sLRSF4i7RubZFwGDAt8rDpUcfxw8eaxa&#10;+M9ZF6+l6z4b8a6XoUfhDyYSlxZztZK3mFkMm+QXUzq6sAPLXjAfIB9ED4weDWgkmXxDZNDHq6aC&#10;ziQEC/baFtv+unzLx712AOQDXyfe+KdT8KXfie70bUxp73vxf0+wulWKOUTQzW9hHJGdynaSD1XD&#10;Ajgiuh+C/wAS/F+rfFq+0Hxjd3IinGqXOjTWotbjStVtEu4xFJDJEolhlhjdI3ilJ3FyQTtoA+kK&#10;K8k/aA17X9Em+H1voOvTaC2seJYNKu5IYIZS8EkUrMAJUYBv3Ywe3cHpXlPw3+JPjWyv9AvvEfju&#10;TVtNbxjr/hm7insLWJHtrOO/eKd2jjVvNBtF3FSEIJGzPzEA+sax5fF2jweJoPDsmo26a7PavfRa&#10;eZB5zwIyo0gXOSoZ1BPqwr4t/wCGhfiFeaF4ylsfGsbiDwRaeI9I1SazswLiZ5nHmpbgbo4ZVC7Y&#10;5iZAACSpJFez6VL4y8P/AB107wlrHjmbXrO88KanqRnOm2ltPDIl5bJGylYz91JiuDlTgEgmgD13&#10;Q/iZ4U8S+I77w/pfiDTr/W7FDJc6fb3KPNEocoWKg5wHBUnswIPPFafiHxLpXhLRr3VtZv7fS9Ls&#10;ojPc3l3II4oYxyWZicAe5r4L+DnxE8YaP8OPhH4W8LapY22q6/4b1fVItY1m4gtsyx3SBII5TbSq&#10;4BlkmdCNxwPmABFdKfH/AI3hg+Mmu3njS2vNc0j4e6FqKCxihuNKe4P9oPMYEeMFonMWQTyVk6kB&#10;QoB9vRyrPGrocowyCO4rN0bxXo/iG81O00zU7W/udMnFrfQ28yyNazbQ3lyAH5W2sDg84IrxDxl8&#10;QvE3hj4zzeCZdeuETxZZ2s/hZ0sIibaSOYrqMefLIYpCY5h5nZnHbNcf4w+IGrfDjxv8SJNJntbW&#10;61nxzo2jm+vJliSFX0e2dvmZGRWfyxGpZSu6UcUAfWtIM5Oa81+Bus+LtS8M38Xja60u81m21S4t&#10;0k0m4E4WDIeFZmWNF80IyhtqhSQDgZwPOfi58VPFPg3Vfiiun6yqJotroF3pyT28ZERu7uaGeM/L&#10;86kRKQTlgScHtQB9HI5Z2GCAMYPrT6+edK+I3iZvjLrPw1vtfYa0mp2+sWMq2cQMugNCxfjaQStx&#10;G8DPwRviPfmh4M+I/j3x545sNPttVktbX7TrcOt26aajJpYt7oxWQjmYYZnVSTkvuOSAoBAAPovU&#10;9Ts9G0+e+1C5hsrKBDJLcXEgjjjUdWZiQAB6mm6ZqlnrmnW1/p11DfWF1Es1vdW0gkimjYZV0YEh&#10;lIIII4Oa+Tj8X/FXivRPBmnapd2d9pvij4Xaprmrw/ZlGLqJLYK685VW+0uCvI+QYxzXE2Pxu8af&#10;C/4D+AH8NahY3FpoXg3wo8uliyMrFrl0hla6mYqsaGPaIxGS+7cSpUUAfedFfIGq/G/4o6P461S4&#10;l1fQZ/DOn/Emx8IDTk0uRZ5rW7jtiGM3nYDx/aAchTuKnIAwKztC+NPxr1fX/Cts3iHwqlt4g8W6&#10;94RX/iRzbrc2YvGjuv8Aj4+bi0I8skdR8x5wAfZ+ecUtfJnw2+P/AMRfFKfD6W7/ALFvH1bS/ES3&#10;lrBbPAZ77TbgwRyLI0hEccmVJUrlTn5scDh9Q+NXxL8X6f4a01vGkWga+fFfh/T9Y0hdBe1vNPec&#10;ySSwzK7kPEXhGx42IkTcCSMlgD7rppAJ5FfHni/4/fFjSrjXrDTb7wzJf2XxNs/B0L3OlzCNrO6t&#10;rWaNiBPkOhuGDNyGwMKtfVPg9NZh8L6XF4iubO816O3Rb+fT4migebaN7RoxJVSc4BJOKANCfV7K&#10;1l8qa6hhk/uPIqn8ianV1YBgcg8givm346+F11L9ofwbc2XgLRPHF83hbWRNaatLHAGRbnTtrb3i&#10;kyRuYAEDh259fGPhP4j1O78OfBjwEdQmtoj401jSta0kTXEVxpF3aR3N7FaRXEUyiWCHbHHtYOsi&#10;EfdxgAH32Dn6UgFfDPw7+M3xat9F8DeEfDl54ZxdaR4kY6hrUN7cyo+l6j9nWRi9wzuJEdBgvkEs&#10;dxACnrdG/ae8cT6doWp6qNAsbXxl4JttY8LQCzlLzay4iWSydjPhxumjZQAhKuef3bEgH1ztGKin&#10;uIraJ5ZZEhiUZZ3YAAe5NfM5+PfxK1Xx7dWPhjwxZ+ItD0DX7bw/rzqqwHmCKS5u45XuR5YjM64h&#10;Mblgh+fLDHn/AI3+P3i7xV8OviRZeJNI8LTzaZpv2u78HaxY3MNxbL9sCqshMu27iaMBlni2oX44&#10;HFAH2yPm56jqKSe4it0DSOq7jtGT1PYD3r5O8d/tJ/Ebwb468dx2+leG5/CPhDV9Ds5lZp/tlzb3&#10;7RodhyFWRPOVskFTjGO9c58Y/Gmo/FjXvhV4rFrpKeFdO+J8Wk2SmFm1ENBNNDJP5u/aqPJAwMQT&#10;O0IxbPAAPtQtjn+lNZwOvH9a+ffhB8fPGfxO8T+Hb+HwtBL8PfEdpcXMGqQExS6aUP7hZi7/AL7z&#10;lDf6tRsYFTnGaj/b7gSX9lDx5ceWXuraCGW2eM7ZI5POjXKHqpwzDPoxHeqKR9Dqwb+IUHHfmvjP&#10;wr4ou/h38etasbDQbv4bQX/g+e703wxq00c9rrV7Cxd7mPyJZEi8pMI43Kz+aDtOwGn+Efj7q3w9&#10;0mfVbkal4gtZvhtZ+L44tU1VpvKleVt0bNs4XMvzS4zsjX5fl5LiufYxXJA7Y6ZprcnsK+UPiB+0&#10;V4wj8I/EC2k06whg0LVNL0WTXdF1GSFpxfPbL5tvuicI8YuVyCzEleg3DDNd/aB8Z/CzU/FmlWui&#10;L4yuLbxppmiQvqOs+URHfxwmPYBBhQpkAKknnc245xTC59XsnQkDjsKj25OcY9xXn3wZ+I+sfEDR&#10;dcHiDRrfQdb0TV59JvLazujdQMyBHV45CiEqySIeVGDkV5V+1X4Ms9F0/T/Eltf6zDquseLdBsZW&#10;g1e5ijW3e6ghkijjRwqKybt2AMlmJPTDuM+lCP8Aax9TmhevUn618sfHj4fR/B4+BfHOh3+vSaLo&#10;3iaF9ds7jWrqWH+z7g+UzsrSHcsMrRygNkAbv4Rgeq/Ca0ttb8ReMPGcFxqMtvqWovZ2cU97M9us&#10;FuFhd44WbYm+aOZtyqNwKnPNCYHqEaeV5hGTvbIy2ewHA7dKWKRZfmVty5II6cg4NeR/taX1xYfs&#10;1/EjULC+vNM1HTdCvL20u7G5kt5YZo4meNg6EHhgDjOD0IOcVyf7P97p/wATJn8XDXtTll0HOkw+&#10;HBql2HszFuDNfQu48y4kzu/eKQFKYyRuJcR9IKMAZH65p64GBjPvivliL9ta5TSvFUs3gOSTVND0&#10;u11f+z7TV4ZSYprhoDFK+Asc0ZXLoC4GcBiQa6u2/ad1OTS/Eq3PgiTSNe0LV4NMuLHU9WhjtY45&#10;oVniuJLlQ6qpRgCFDEOVXnOaQ7nvoPPORTsjJA4IGelfL158aLzxnqnwv8daBBdRx6h4e1y9bRJ9&#10;RaO3mlhSHakhGVO194D7CcHIHasHS/j18RfGHg3wg8wfwtrd/wCA7vxW02nm2uor5lhgX7sqfuWV&#10;7hJFXJU4Kse9Arn1+XCDLcZIH59KdjJPpXy5Y/tRXvxAgh8MWXg3xIhv/Cllr0niCK7tYPs9tdwS&#10;Mk5CyBlKyRlCFG7OSF2jNd3+zd8V7r4heB/DghtJ9W0y20Gy+0eKjcrJHd3wjCzwqPvu6Mp3Pjbu&#10;OMlgwAFz2pkIGA2PelXAryT9pK01Wz+GHivxTpfiPVNGu9B8O6ndW1tp8ojjkuVh3xSyHBLbDGcL&#10;9072yDxjzbxT4b+Ilx+zD/wlvg/xt4huPF0vh7T9VisnmjkWeZUEtwilkJBmRmTAOFIUqAc5liPq&#10;bFNeVVdVyAW4UE4z34/KvIPDPjWH4p+L/BV54b169Ghr4fXXLuK3kUx3CXBjFmspZSeRHdH5SDmP&#10;ng4PsIHWkAvUe9L06mkA5oHHvQA7FFLRQAU10WRSrAEEYIPQ06igDPtdA02xl822sbe3k27N8UKq&#10;dvpkDpUdp4b0uxRhbadbW+6XziIoVX95/f4H3uTz15rSDetLzn2oAoXGhafc3cN3PZQTXcWBHO8S&#10;s6d+GIyO/T1pZND0+XUBftZwG/EZiF0Yl83Z3XdjOPar9ITgZoAyLzwno2o21vBd6VZ3cFuNsMU9&#10;ujpGMAYUEYXgDp6UreFdHfTorA6VZfYYnEkdr9nTykYHIYLjAIPOfWtVXDYwetOoAy9T8M6VrjWz&#10;6jptpfPbHdA1zAkhiPByu4HaeB09BTIfCWi2+uTa1HpVmmsTII5NQW3QXDoOimTG4gY6E1rHPFLQ&#10;AxkBGKxV8C+HgyN/YmnhknkulP2WP5ZnBEkg+Xh2yct1OTzW7RQBy1l8MfCOmyXL2nhfR7V7mBrW&#10;dobCJDLCQAY2wvKkAAqeMAVWi+DfgSHBi8GaBGVjaIbdLgGEbO5fudDubI6HJ9a7EDAozkcUAcWf&#10;gt4Afdu8E+HiWj8lv+JVBymclfufdzzjpVq2+Ffg61kleLwto0Ty232J2TT4VL2+0L5RIXlMADb0&#10;wMYrqgPzpaAOTg+E3gu10e70mHwnokOl3caw3FlHp0KwzRr91HQLhgPQitvSNFsfD9jBpul2Nvp2&#10;nWyCOC2tI1ijjX+6qKAAPpWhnmjjPvQB4zY/s721x8c/EnxE8RT6X4j/ALRtLS0sbC50ZN+mi2eR&#10;43jmZ2JYmViSFXJCEY28+iz/AA98M3fiWLxFPoGmy6/CoSPVHtIzcooDAASldwwGYdejH1NdFRQB&#10;wr/Az4dzW0lvJ4G8PNbyXa37xHS4Nr3K52zEbOZBuOH6jJ5rT8OfDDwj4Q1K51HQvDOk6Nf3O7z7&#10;mwso4ZJdzbm3MqgnLfMfU8mumHTmloAwvEPgfw/4uudOuNb0Sw1afTZfPspb22SZraTj54ywO1uB&#10;yMHisSx+B3w+0uWyls/Beg2stlcSXls8OnQq0M8gAklQheHYABmHJ75ruKKAPNk/Zu+FUNrJbRfD&#10;nwtHbyRmF4k0e3VWQsHKkBORuAODxkA9q27/AOEngzU9Th1K88MaVc6jBZHTY7uS0jaVLUggwBsZ&#10;EZBPyjjmutPFLQB59dfAP4bX/hqy8O3HgXw7c6DZXH2q20uXS4WtoJehdIyu1TyeQBVvXPgv4E8U&#10;XNxPq/hHRdRmuLFdMmkuLGNmktFbcsDErzGG5C9M9q7NIVjLFc/McnLE/wD6qdjnNAHnHhv4WajY&#10;/EW/8Q6x4g/tfTLaP7P4d0dbGOBNHhZEWUbxlpmYxrhmxtXKgcmtLVfgr4F1u31+31DwnpN/b+IH&#10;WXVorm0SRb51xteUMCGYbVwTyNox0FdtRQBi+EvBuh+A9AtND8O6VaaJo9oCILGxiWKKPJJOFAxy&#10;SSfUnNYHjP4JeA/iJqg1LxP4R0jX74QrbifULRJm8tWLKvzDoGZiPTcfU13NIc9qAPNPhz8LtV8N&#10;+JNc17xHrNtrupTFrPSTaaelomnaaHLx2wAJ3NnG58jdsTgbefL/AITfsm6t4C8fQ63qGsaK8Vve&#10;3F815ounT2N/qTyu7bbphcGErmTJVIwGKg/L0P02pDCjGaAPLLX9mD4WWV7JeW/gfSre6khntzPF&#10;EVcRTf62NWByqtz8owOTxyaj1D9lf4U6rbxW974I027gis4dPjSZWYLbxMWhj5PSMk7O69FwK9Yp&#10;oJ3e1AHmX/DOHw7+zTW6+H/Lhm1CLVZI4ry4UG7iAEU+BIMOoVcMORsX+6MSWn7PHgGxm02W30WW&#10;GTTdQuNVtHXULkGG7n3edMv7z77733HvvfP3jn0rApMY69KAPMrL9nP4faXa2kFroTxwWkN5BBGb&#10;65ZI0usm5AUyY/eEkt6nnqK57wT+zLocXha80/xlbReIL2fVv7RjunuZnmgjilkaxiFwWEh+zxvs&#10;U8dW4+Yk+3gA0YFAHmLfs3fD5pZJG0SXfJq0euvjULkA30aqsdxjzMb1VEAPYKoHQV2+ieF9O8PT&#10;6nNp8DQyajdNe3TNK7+ZMVVC3zE4+VFGBgcdK1iMkUuBQBxmv/Crw/4o8SRa/fxagmrw20llFc2m&#10;q3VsUhdkZ0URSqAGMcZPHJRc9BWVc/s/+ArnQ9N0j+wEt7TTdQfVrV7S5mgnjvHDiSfzkcSM7iRw&#10;zMxLByGzmvR2XjjrSEcjNAHk2jfsx/Drw5dWb6ToVzphsbe7tbX7Lql3GsMV0++4SNVlwod8McAc&#10;qpHIGMvw78ELvTfHeg21zY6FH8O/BkKnwlaRG4m1G3nMHlMZZJWI2IrShQpOQ65xsGfbWGAeOKaF&#10;xgk07geeXvwH8E3/AI2m8WzaOy63cyQzXLw3k8UNzLCAIpJoFcRSum1drupI2rg8DGRcfsxfDy90&#10;afS7nSby7s5LBdKxcatdu6WauHECSNLvSPcqnapAO0A8ACvW8cGm7B6daLgeVaz+zV4C8Qf28b/T&#10;9QuG12a0uNSZtZvAbmS12/Z2OJR9wqpGMZKgnOKif9lz4dPqo1D+yL2OQauuvrbxaveR2yX4JP2l&#10;YFlEYckkkhfmJJOcmvWtgH/1qUDgU7geaeBPgN4M+HmpG/0DTbux2zSywWT6hcSWdo7lt7QWzuYo&#10;S25smNV4dh0Yitr4k/DTQviz4SvPDXiS3nvNGvCpuLaC5ktzKFIKgtGytjIBxnsK65hk9qY8KuuG&#10;ClTwVIyDQNHA23wW8KweJV1+4tLnVdaSyk0+K71O9mumht5MeZHHvYiMPtG4qAWwMmvMfGX7JOga&#10;b4L1OHwdZ3t1rEmjx6BDDqniO+WI6asql7UPufyx5e9VYKdpI4IzX0aQM0hHU4IOe9MZ81+Df2cL&#10;zVvD+reH/FwvbLwhfRRbPD39vPetDcRzrMlxHOIo2iZHQEBWbJwTjGK6m4/ZY8FzXdzdvJrrXVzq&#10;lnrU80usXEjTXloFFvKxd25XYvHQ4GRgAD2aSJGGGAIBB5GeR0oKhf8Aa7UDON8EfDyw8Aya3LY3&#10;V7cNrN+2pXX2yXzP37Kqsy8DAIRBt6DaMDrVL4o/CvTfixp+m2WqXl/aQaffwalCLKZYz9ohcPE5&#10;ypztYAgdD3BrupYgR2I4OO1N2gKe/PXmgDn/ABR4UsPGXhTU/Dmro13pup2kljcoeC8ciFH6DGSC&#10;ecVx83w0vdI8T+AR4cvp9F8MeHYJLabTIrspBcw+SY4o2g2EMVIRg+4EbcYO7j00g8ZHuaX04yM0&#10;xHH/ABQ+Hdn8VvAWr+EtTvbyx0vVoGtbtrBlWV4WGHTLKwAYEgkDODwRXKTfs56O3i+38S2Wu61p&#10;OtHTl0zUJ9PeCIatEvAN0BDh3A4DjBUfd25NethRjkY9sU7aCeATj1oshHzrbfsV+HYNLawi8Y+K&#10;1j/seDQWzc2x/wBEhlMsKYMGPlLEZxkg/Nk81u3f7LdjqPifUfEaeNPEVvql/qdrqzTRfY8LPBbN&#10;aqVU25XBhYqcg84YYYA17eiBgflxjjpUiIFYrjIHrwKQWPE/Dn7L+l+Gj4dih8V69c2uhxX9vb21&#10;0bZ1eG7bM0bt5O7HCgEMCMckkms1P2SbK08N+GNOtvG/iiKXw/pFzoEV2r2gmuNOlWNfszn7PtCr&#10;5EWHVQ/ykljkmvoHG3pjPvQEzjHzD0NAz5/8Hfsnp4IN6dP8fa9KJvDFv4Ui+1W9m5t7OAOISu2F&#10;cuvmScnOdwznHO98Fv2cLX4Hao8ugeI9QOjXNnDBd6LLDCtrNcxqE+2BVQFJXUKH24ViMkZ5r2QK&#10;QvBGc9qcFyf/AK9AHLfFPwP/AMLO+HPiPwi2oyaUmt2MthLdwxLI8cUilJNobjJUsAT0zntVj4fe&#10;FZfA/gjQ/Dst+2qnS7OOyW8kiWNpURQqllXgHaADjg4zgV0fOCOp96XAXHFS2SeEWX7Pl58KfhVr&#10;nh/4X61d6HrWoavJqUF+YoZ/IV7jetvsmyot0jPl4X5gu4qNx594jB2jd1oAOR/hTuo9aQCk/LSg&#10;+tIeg4peDQAuR6iim7D6migB9Q3dut3aywszqkiFCY3ZGAIxwykEH3BBFTVDdRyS28ixSCKUqQjl&#10;dwVscHGRnHpQB8H2XxK1Lwb4e8Galp/ibxfFr0/jufSL/UfEdzeyaI2nrqdxCySzXGYA3kRoiMhD&#10;mTaMkls+9T/tUQ2Mssdz4WvU+z+O4fAs7LdRkLNMIjHcL/ejPnLkfeHPFVU/ZPm1fwHbeBvE/jW6&#10;1rwgupHVLmwh0+K1kvJDeG82SSgsRH5xzhApwAN3XMPin9kc634tv9Ut/HOs2OkT+KLTxiuiQW1u&#10;yDUIEjXPmuhYo3kp8ucA568YAJ9H/a1XxJrOh2mkeDNSv7LxEmqSaLqAvIUS4WwkMcxlViGiywBU&#10;YYkMMhSCBxegftQ63ouk6D4q1RNY8SeH9a8CXfi61sorayt5isM0ckm4+YoDJBdQptyVby2YfMcH&#10;n/2c/h14+0HxVp9zc6bqttPPPdPrlvr+g20a2iXLvNPHb3sUw35lKnMUZWTaCwXqvY237El3aeHr&#10;HRo/iTqk1lpvhi/8IWEE+nWxjt7C5WJCPlCs0irCg3luSBwBkEA9H+D/AMeR8S/FN/4fvfBuqeEL&#10;620u11q0TUpYJPtNnOZESRfKdthDRsCrYPTiuj+JnxWi8AX3hzSbfS59b1/xDdS2unafBKkXmGKB&#10;55WaR8KoCRnHcsVHqRh+Avgtf+EPiU/iy68Qx6kzeHLPw6bRbDyflt2d1l3eY3LNLJlcYwV7jJ4P&#10;9sDw5r3iG+8ADTrbXItPsL+5vZ9U0PS/7SktpvIMMSNCjLMA6zzfOhwNmGBDDAA7xP8Atrab4c+G&#10;OkeO5PBOvpod5ps2rTNdyW1uYIY3CeWGMhSSdssywq24qjHjGK6fX/2kLrw94y0XQZvAWtTjWr9r&#10;SwuILi3LSQIoaa9eNnDR26BuXbuVABLLnzab9lPX/in4Ss31vxTP4Vll8L3fhR9NsdGgiijspJWM&#10;UkULNIttI0QiWRUY5VQAUIBHZaP+zj4r03xXq+v3PxDi1O91S0t9MluLvRAZrawiIzbW5EwSIOdz&#10;M2wks2eiqAAc9rX7c2mXHhnWr/w34W1HU5k0G913SJ2mhNteRW678yMjsYN0f71VkCsyggDeCtXb&#10;r9s3TfCPhvw+uu6DqV/4gbSLHU9ZstLaGSa0S44Rli8zdKzYeTy49zKikn+ENa8M/soapoPw+1fw&#10;DefEvWtU8DyaRd6LpOkyWsKPY288LwqskwG+fykchA2BwMgkKVXTP2V9e0HXdO1nRvidqujalLpF&#10;touvSWem2+zU4bfIheNGDC3lVWZA43cHoSKALcv7UGneLZvHekaV4e1y6tNCi1C2u7/TLq2W6hlg&#10;j+b900geEvz5TyABtueBjPq3wm1WDXfhf4R1K2lvp7a80m0uIpdUkEl06NCrKZnHDSYPzEdTk15R&#10;e/syX2qeMtV8S3fiSyOqzWWo6faX0Gj+VdeRdFgkN3Is3+lRwqVCAhTlFOc5z0Pw78D+OvAPifwd&#10;oQ1yHUvA2j+F1027VrBIfNu4mVYZoz5jOGMYIdD8nQgkkgAEP7W1x4ysfg7PN4A8QSeHfFz6np9r&#10;p92qxtGXnu4oNkiyKyspEp4xnOCK8u+NH7TXiLUf2VtL8VeArqPT/FOq6a97dT7FkOkrbqBego4I&#10;MiTYtwCDhpAcEKQfoL4q+CdU8d6Lp1lpeqWuky2uq2epPLdWTXSyC3mWZYwokjxuaNQWyeM8ZwR5&#10;Hr/7HFj/AMI58UdO8Ma02jz+Prxri6e9tmu4bBHw06W0XmIE8yXfITnGWwQQq4AKXx38cX3hnwN8&#10;aLLRdf8AFeneIvDXgu3voNQnlhMBJ+1NHPAcFjIzxOkhIHCKFAxmreofGT/hVvxy+Jd54o1+8fwl&#10;pXhXQryGxkdSsd1cXN3BtiB2jdI0cK5ZsZPJA6avxE/Z78U/EWDx7HdeLdMtP+Er8N2fh1/J0eQ/&#10;ZhC87tKubj5txuZvlPTCcnB3UvHf7LGrfEfWfFeoap4xWwm1rStItYJtK04xS2N5p1w1zb3SM8rB&#10;h50jEoR90KN2QSQDHvv22YdavvCdl4V8J6lfXmo+K18N6hFJNasLY/Z3uMxyLP5Uu+ON9rK5UbHD&#10;YYBW9++JPji2+HPw68T+LLuJ5bXQ9NuNRliQ4Z1iiaQqPc7cV5Pq/wCz9418S2nhG+1r4iRah4o8&#10;P69DrMN3/Yix2QVLae3aNbZZMhmW4dy5kPzheNoC17Zr/h6x8T6BqWjapbpe6dqNvJa3NvKMrLE6&#10;lXUj0IJH40AfNn/CU+LZf2ddI+JviP4nT+Eda1ayt9QVYbaF9Hs/PKvFbsPJd9pVljMpcnc2QeQt&#10;eiXv7Tvh7TfHdh4YuNF1+IX18ulW2qzWQjt5rw232nyVV2Ex/d9X8vYG+XduyK4q8/Za8T3Pwg/4&#10;VEPGkEvgGJoI7W7u7B5NWt7WGZJY7fzBIsb7fLVBIUBCgZUkZqj4g/ZL8Van8S38XW3jbTGuIPFC&#10;+I7GTUtCa5uoYxA8IsjMJ0/cIJHKKoXBYk5JOQDuD+1boFldX0Gs+GvEnh42Olx6vcvqUFuBBDK2&#10;yFZNkzeXJI/yKj7SSDwACRhxfteWHiTVfDFn4Y8Narq01/r7aJqEMUto7WTCyku1O5ZzG+9EBDI7&#10;LhZASGUKef0z9lfx8vhDV9Gv/H1gNW1i/bWtS8S2mlOb28v0ZXtHYSSMiRQtHFiJRjbEFyMsT2kn&#10;wh+Ieqad4U1DVvGGj3PizRdaXU/Ng0Z4rAQ/Zbi1eNIRNv3lLl33GTG4KMBRigCb/hr74eJq2rWE&#10;t/Ki6fZX18LtTFJFcpZ/8fQj2OWBTBwHVdwBK7lGabqnx1stav8AwdDLb+L/AAfcXniOLTkgbT4H&#10;jvmNuZRFJKDJH5LI27fG4YmIgH5WFZPg34BeOfBPh/XvDFr4s0a78KRwXcegWdzou6ZPPLMsV45c&#10;rNCm9lCqilhjceMHE8MfsreIfC8fhqHStT0fStK03xbF4m/sKGO4ks7KNLYwG2tN75QOXlkPG0Mw&#10;AUckgH0b4l19fDWhX2qPZ3eoJaRGZrawj82dwOoRcjccdhye2TxXhvxJ/aEi8SfAifxX4KutY0t7&#10;zQm1+w1BLSJykKyogWRHD7Wffwu3dgNjBUgfQjLlCOteAxfsvHTPhr8RfDGm60Y38SXU0umvPETF&#10;pluZmuIrUICMxrNLO3XOJSOigAA9E+G/xl0P4m6hrWmWFrq2maro3lG70/WtPlspxHKG8qZUkALR&#10;vscBh3RgcEV219ew6daT3VxIkNvDG0kksjBVRQMkkngAAda8r0TwH41g8Qaj4tu7vQ7fxPqX9m2M&#10;8NvBLLbRadbTSSSRqzFWaV/tFxhyAozGCp2knuviBcrY+CPEF01hJqgg0+eX7FFbfaXn2xsdixZH&#10;mE4wFyM5xmgDgdN/an8CajZ3l4ZtUtbKDRR4jS5n0ycR3OmkkJcxEKcq2PlU4c5Hy8irdj+0h4Uv&#10;9Mv7uO21xZdOv20y/sm0mf7RZzLB9oPmqFOxfKKtvJ2/MBnJxXyZ+z5oXjfxd4BuvCnh7V9JttaP&#10;hGDTbbxRYx6pFPpAhZDHZulwirGrbpgREwkXAIHyqV9Ei/Zc+JGl6F4u0Oxk8FR+HfFms2uparpF&#10;mtzYpJbpbRRT2ayASELKYVDyFdzK0mcF/lAPUpP2y/hdF4Ys/EL6tex6Tc2wvzO2m3AMFoZGjW5k&#10;XZuSJnRwrkYYIzLlVJB4f/am0DUNU8dJqNre6dp/h3WotGtZzbSSHUpHtYZ18kKDvZvOJCrk7AHO&#10;AeOHvf2ePiJL8Qf+Es09vAmn/wBo6fDot5o15p0l9bafbW7SfZZrRisZMqrNKGRgqHKj+HnN8bfs&#10;neNtZu/E82nav4dnP/CVWvi7RBrNo8y3FymnxWU0F7EFCCJkR8GMEgsCANvIB2GoftDx+MPiF8I5&#10;fBfiAP4Z1nWdV0nW7Oa2VJEltrGaUxyCRd8TxyRjI4yCOoIzv3H7X3wp0uLVp7nxLNFBYaf/AGvI&#10;7addMJbLeE+1Q4jPmw7ivzpkAMGzggnhdW/Z28b+JL74eHUofClnY6bc6lcazb6GsllFAt3YvZ+X&#10;aIIj5m1ZC5eRlLN2UYC8Of2RfiZF8BfFPw78r4em5k0RvD2m61ZWL2l1fQFkVZ7yQRNsZI0HyIGD&#10;tyWGOQD678EePNI+I2gtq+hyXEtgZXhWS5tJrYuVOCVWVVJU9QwBUgggmvG9M/aOs/BXxd+IXhnx&#10;1r7JY2er2FrpEy6XKILdLm3idY550Ro0Jkk2q0jLnHFe4+GV1BPD1iuq29va6ktui3ENpK0sSOF+&#10;YI5VSwB6EqPoK8G8X/Azxd4h8U/ErTo4NEPhLxze6dd3WoSXMovLaOCGCKaMQ+WVd2EHyN5ihd2S&#10;DtwwB6XpXxn8K+I7iyt9N1O5W61O/utItfOsLlFF7bo7ywtvQBGVY5DhsbgjYzg1zfwX+NP9s+Ct&#10;FTxTftd+KbyDUbrFpp0ypcQ2t3JC7RhVYFgPK+QEt864ByM8bbfCH4oaD4/s59Og8MXPhax8Y3/i&#10;dHmvLhLy4S6tbmMxlRCURka5xnc24AH5MEGt4U+E/wAVfBekfDa9stP8L3PiDRItYsdRtLjUpxbL&#10;FfXEc6zRSCAs5QxKChVcgn5h1oA9Mvv2pPhrptvazz+IJPLutLTW4fK0+6kZ7FulxtWIkIOpJxtH&#10;JwK3L343eDLDX7TRptZX7ZdSW0MTpDK8BkuBugjM4Uxq8g5VSwLZGByK8F8H/BP4peH/AAzHpl5o&#10;3hueWH4eDwistrq0uHuV37XIa3GEbcM9SCD16nn9Y+Afxlv5/DBOleHrxdBu9Avrbz/ENzDHGbKO&#10;FZ4RElsUYu8buJmBYKwXbwMAH0j4W/aB8BeNPEMOh6L4givdTna5SKERSIJHt2KTxhmUKXQg5TO7&#10;HOMc10Pjrx/ofw30CTW/EV22n6VEypJdCCSVYyxwN2xWKgnAyeMkDPIrwPwt8KPiDZeK/hxqGoaL&#10;pkFvofibxFrF8YdSLkQ6g9y0IQGIbmX7T8w4+4cZzXv3jzwjZePvBeueG9RUvY6tZTWUwHXbIhUk&#10;e4zQBQ1H4q+G9JnvoLu9lins5IYZIvskzM0kqF444wEJkcoCxRNzAAkgVreFfFmleN9BtdY0S9j1&#10;DTbkMYp484JVirAg8hlZSpBAIIIPIr5p8Wfs9eP9W+Efw+ur4aL4w+Ivh3Vo9Z1Wx1KRorHWH+yP&#10;Zuhk2nYwhdSrbcbo+RzXu/wh8LT+DvAOnabdaJo/hu53TTyaToA/0O1aSVpCiHau4/Nln2ruYscD&#10;NAHPXnxp0Dwf4g8aXHibxvodroWlT2VqIDG0UmnSyo2UuJSxVjI2CuAuBwc9aj1r9pvwNp+ladfW&#10;WoyazFfa3FoK/wBnWs0pjuWKFlfahKYRw/ONwxjO4V5r8WPhd468S6j8URpvhuK5h8Q3ehPYTNfx&#10;Jvjs5UeYyA8rkKdo5zu5xzUviv4bfEDUtd8Tatp3hy38z/hOdL8SWNvdaikf2y3gtILaRSyq3ltm&#10;FnGQcgjocgOwHtUnxn8Fw6rNpk3iKzgvIknkKzsY0YQjM4V2AVjGOXUElP4gK5y2/aw+EF49rHB8&#10;Q/D8z3W7yAl6hMuIhMQB3IQg49wOvFeU/Dn4N+M/CnirVH1fwL4f1FNPvdV1TS/E0eovLfT/AGtp&#10;ZBAkTqohkBmKNLuAZU+783DtB+EPjLR4v2b8+F4seA7GW31nZdQFlkOn/ZFaMbgHBbL54IXHfK0W&#10;A9uu/jv8P7Pw9p2uy+LdLXR9Qt2vLa9FwGjeBTh5sjO2NSQGc4CkgEg1V8E/HTw38QfiH4q8I6TK&#10;8174eW3+0T7G8t2lQvhDjBAXYcg4O8Yzg18n+Ff2Y/iL4W/sO51LwJpfi6zudIutE1LQrvXjZx2+&#10;dQu7qOYNGrLLE6XeySMgkbBgNgZ91+CXw38UfDb4x/EOa70Kzh8Ma9HpctlqFjdARwm2sIrZrcQH&#10;5lw0ZKnptxznigD13XviH4b8Ma5pGjatrVlpuq6vIYtOs7mZUlu3HVY1PLEdcDsCax7744eAdNgE&#10;154v0W1gLzpvmvUQAwOI585PAjchXJ4UkA81wP7WkOjah4J062Gvafo3j20vodV8JC6mUTTahC6h&#10;I448hnWTzPJcL/DMa8y/aK+BfjvWtGuvDHhfQ11vSJ/BF7oyanHew2d1LqExYu13I2HeJziTYhCt&#10;IW8wEEbaHY+kZvjB4IgbW9/inRkOhFBqgN9Hmx3kBPO5/d7sjG7GaiuvjN4DsoL2afxjoMMVldJY&#10;3LyalCqwXD8pC+WG12HRTyfSvn7TPAtp4g+PHhZ9Pv7O1uLnRIo/HPhq3uEuHSWxaF7IytGSFkWR&#10;thz99ARyFzVP4j/Cfxjr1z8Xxb+B7i8g8R+J9AvrIG6sws9taG1+0OwaYYyLd8BsE704+9gDU+jr&#10;D4ueBde0+zvbHxdoV/ZXd6NNtpoNQheOe6yAIEIYhpM4+Qc+1dUzIOTgKOckYr5d1nwR4rm1nxQL&#10;bwPfi1vPiBo2vWkiTWew2lvHYrNJjzgVObWX5cbiGXjk497+Iejal4l8BeI9H0i8OmatfabcW1pd&#10;rkeRK8bKj57YYg/hRcZxFj8e9M1P4xTeG7TVfD154et9BuNWub+11ESS2zxTQxkSgHbGm2ViCTzs&#10;bpt59F8O+KtF8XWTXeh6tYaxapIYmnsLlJo1cdVLKSARkZHWvlifwt491KKyuIvhVLp9xY+BJ/Ds&#10;8E91YvHNMZbYiOPEx3oFilKbwoJYBtoJx6d+zp4f1/w3qnxCOt6Hq+nRaprMeo2t3rN3bTTXKGxt&#10;YW3eQ5CsHhcEABQNuM9hAeqXXj3w9ZavPo765py6vbxefLpzXkazxxAZMhQtkKBzmo1+InhOfUtN&#10;sh4j0hr++jW4srcXsXm3CMpIeNc5ZSMkFc5Ga8c/aC8IHWPH/ga/8MX9pp/jGaabQrxxJi4bSLiJ&#10;zPgDndGYklQnjchH8Rrzb4rfDLxdqPxZil0nwFeSaJpXiTw/e28+lyWiW95Z26qHeXzZBIZI8yIq&#10;KFQJzyTTuI+r9O+JXhPVLprW08T6PdXSRtO0MF/E7LGrFWcqG4UMCpPQEEVzuo/Fp4/ix4P8M2dr&#10;Z6hoXiPSr7UYtahvQ+025hygQLtZWE6kPv7EY718k/CD4Yad4p0jwjqGk/D8xy6F4s8SX+o6wtlA&#10;q3di02ow/ZI+czeYzwp5ZAAEZJxhc9D4Z8EeM9H8FfCHTl8BajfahoXw81rS7rT7wCKA3kkdusNt&#10;JIH4Eht5BuHABU5G4UgufYNl488NX9k93a+IdKubVJVgeaK9jZFkONqEhsbjkYHU54rR0fV9N1u0&#10;N1pl7bahbbyhmtZVkTcp5XKkjI9K/PbWfhF4k1W48S/2h8NfEWo2GrSeD57cX+n2ZWMWV45u1WKF&#10;yYgtuxQBssUBViSw3fUH7NnhQ+D/ABT8XrW38NT+GdCvfFK3+l25sxbW8kJsLWF3iUYABmgmJ4HU&#10;H+IEgantd7r+m6W+y81G0tDgNieZU4yFzyRxkgfUgU6PXNOuPtXl31tIbQ4uNsy/ueMkPz8vHPNf&#10;H/7T/wAMbHxx8Ydevbn4eXfiKH/hXmpabHfx6K1yj6jJLE1qittwXUByG6Jk8iuM8R/DHVY7jUP+&#10;EI8E63pdrN4b8Pz69a2mktaPq7W96ZryEGVAk1yYZDnfnzDlCT8wCBn3bqPiW0g8Pz6paT2t1F5Z&#10;aBvtKJFM/wDCnmdBk4GfeuZ+EHxWtfip8PtD8TPbpo8+pWxuG02S6WV4AGYYLDAP3c5AxXyvonw/&#10;j8Ka/wCEdSj+G3izWPhff3eqz3Wi6rZx3FzFqd0luIrx7FcLDGQl3HjaArTM5Chs0zwn8HdR8P8A&#10;w7+DPiDw94TTQvHQs5vB2o2mqQJFOmnXAkzI6HduMDRxyqD1QSL/ABUrCPuBNTtn8nbPEfOGY8OP&#10;nHt61aB46c18HftEeCZ9J8UXmkaD8Ptbgt/D9h4fOiahoujvfieC2vN8qxuAVtfKBO5YwJZcg8qo&#10;r7qtJPOt0k2PHuUHY4wy5GcH3pAWAKF70meMUo5FABhvUUUgGB0H5UUAPoorN8QX13p2i311YWqX&#10;17BBJJDayS+UszhSVQvg7QTgbsHGc4NAGiRmgjivMfhZ8dtD8c/DPwn4n1a80/w7ea9pcGqf2Zc3&#10;6FoVlUEDc20sAeN2Bk12/wDwmGib7pP7Wst9qUW4X7QmYS+Ngfn5ScjGeuRQBrEegpVGKwrfx34c&#10;vLGS8g13TZrOMIz3Ed3G0ahvuksGwAc8evauH8G/G0eI/il8QfCWo6fBo0HhW50+2gv5L9X/ALQa&#10;6haZQE2jYQAoC5YnJ9KAPVcfNQwyKybjxXo9razXc2qWcVrDL5Mk73CBEfONpYnAOeMda4zQ/jEu&#10;rfGDxR4Ok05LfTtH0Sx1uPWvtivFcxXLzoMKB8oU20nJY5HOMGgD0gj8aNvHTms2DxPpNzp8N/Dq&#10;NrLYzDMd0k6NE4GScMDg4wenoam/tuw2s32uEBSob94vBb7uee/b1oAubc9aUZ5qpb6vZXUAmhuY&#10;poS/liSOQMpbONuQeueMetKuqWrzCETxmUkqI943EjqMZ7d6ALW0ce1GOc15/wDGz4pyfB/wnaa8&#10;uiza3DLqljpkkUNwkPk/abhLdZSW6gPIgwoJOfTJGv4q8V3+kadZXWi6SfEjTX9vaTR293HF5ETy&#10;qkkxZzgiNSWKjk4wOaAOqoqut7DuCeYpc8bdwzmlW8id2VZFLJ95QwJH1oAmxS1Al5DIu5JFZScZ&#10;UgilF1EWChwWOcDIycdaAJqKZHKkhO1gcdcGuH8R/FKLw98VfCXgqTSbyR/ENreXUWpq8Yt4vs4U&#10;ujDdv3HzEx8uOevGKAO7oqPz04569PejzlzjoaAJKK4zx78SoPAmqeE7WfTL29TxBqqaSlxbGPy7&#10;aR1ZlaTc4bBCMBtDHjnHWuv85cHnpQA857UAYpnmgjjJ+lcJ8KPi9ZfFeLxQ1rpeo6O+ga3PoVxD&#10;qaxq7zRIjMy7HYbT5gxzng8CgDv6KjEgAJJ4zXF/E34rWHww/wCEZN/YX14uva3a6FC9mqMIZp22&#10;o8m5hhB3IyfagDuKQjIIpokGB60eauMjke1ACfIrhcncafjiuN034nafqnxT1jwKljqEOqaXptvq&#10;klxLEot5YZnkRNjBiSd0UgOQPumuxJ4zQAu0elG0Um6l3CgAIyKMUySZYkZmOFUZJ9K5+w8eafqu&#10;qaXa2EN5f2mpaf8A2lbatbW5exaLK7R54+XcwcMq9wCaAOjAwMUEYHrWP4w8Waf4F8L6r4g1UzLp&#10;umW0l3ctbwtM6xopZiEUEnABPAq1oOtW3iPRbDVbMubS+t47mEuu1tjqGXI7HBFAF4dKbsycmn0h&#10;6UAAGBSYOTimoHJJLAr2xUlADMEk80mNpxjrTzheTxTWOcelADSAT9KCCeOlQtqdrFfxWL3Ea3k0&#10;byxwFxvdFKhmA6kAugJ7bh61PyScke2KAGEbRwef503B7CszVPFNjpGr2Gm3CXbXV7HNLD5FnLLH&#10;iJQz7pEUqhwRgMQWPC5NVfAfjzQ/id4Us/Enhy9/tDRb0v5Fz5Txb9jtG3yuAwwyMOQOlMDdCjNB&#10;ZUGWIUZwCf5VHe3kWn2k11MW8qFGkcxoXbaBk4UAknA6AEmo9I1C31rTLW/tS7W11ElxEZY2jbaw&#10;yMqwDKcHoQCOhANFwJwffA9qQjGePpTidnJPHciue0n4ieFfEOqppemeItL1HUnjmmW0truOSUpF&#10;L5MrBQScJLlGOOGGDzVDNG70PT7++tLy4sree9tA32e4lhVpId33tjEZXOBnHWrTJjrz7gVMRgDN&#10;NYgAknn3oKMqw0DTtLury5s7G2tri8k824lhhVGnfGNzkD5jgYyasglolypUkZIfGRVTQvE+neJk&#10;vH064W4Szu5bKdtpXZNG22ROQM4PGRxWl15/rTAhMfqAB6Co2jIwRyBwMCpJ5Ft45JHOI1BJbrx3&#10;rG8MeL9G8a6BDreh6hFqOlzl1juYs7GKOyOOfRlZfqKLgaZ5x6+4pCvIwBmuX8OfFfwj4uv9OsdH&#10;1+01C81CwbVLWCF8tNah1QyqCPu7mUZ9xXVgDPb8TQhGN/whuhJ4mbxKNIsB4ga3Fo2qC2T7S0Oc&#10;iPzMbtuTnbnFatzbx3cDwyLmOQFWHIyDwRUw/wDHfbtTgCcAA/nTEYfhLwVoXgLSv7L8PaTaaNp3&#10;mvP9msYhHGHc5dtoGASTk+pOa6BEGOOtCAjg8nvTz25IpDGgY46fhTwoHA4BpSpA5Hv0pwUAf3cU&#10;hjNm4dQTmnLGBknk+prL8PeLNE8UnUU0bV7PVG027exvfsk6y/Z7hMb4n2n5XXcMqeRmn6n4q0XR&#10;NV0rS7/VbOx1LVpHisLSedUlu3Rd7rEpOXKqMnHQUEs01XP3hz0wK5o/DLww/j3/AITVtFtm8VCz&#10;FgNUZcyrACTsXPCjLNyOeTzXUYH1NKAAeMClcQBRkZzThwtZGieLdE8SXmpWmlatY6ldaZN9nvob&#10;S4SV7WXGdkgUko3+ycGthvapAQDOP5U4cdKAKAuKAE3H0opp69TRQBJWd4guHt9GvpIraW7kWCQr&#10;BAAZJDtOFUEgZPuR9a0qRs0AfAfwp+BXj+0+Cni3wF4s8AjUdb1XwMum6N4gufszNZutpJGNMmYO&#10;RGsc4Mkbxgqwlyx3gk2/iX8J/EXjzUvE19cfCHVXtNV0TwrZxQ3P2JpDNZ6hPJdO2yclWFvIADnJ&#10;HHGQD93j73vSsBzQB8RfGX4BXnh+1+LfhnwT8LZrvQfFfg2x0zS4dDS1htobiGW8eRZA8qbG/fxl&#10;SAc446UnxA+GPivxbqvxkvI/AWqSR3uteE9Y0yKZbcSXUWnyWpu1iPmbfNCRzKAWAYdCQa+3cE9K&#10;TbnBxzQB8DeNfBk+nf8ACztf8UeEda8F6Nf+L4de0rUJbKxvbaJ20yO1D3drvcOkkryqwHzBpFYM&#10;CCV1R8PPHK6R4mstR+HLl7n4f+GNCbTtOXzLLzLa6uHu4IszAyeXFcqQrPiQoVLEZz9l+LfBmkeO&#10;9Gm0jXbJdQ0yZkaW1kdgkm1gwDAEblyBlTwe4NbSxhVAx0oA+Dbb4K3Gu31po3iH4Xa3c6APiJNr&#10;X+mWdr5Y0ybSzDICtvIFUNPsLxqoBySQcNUHxB+As0uo/EPTNH+GmpDRrvxv4Z1DT47ezVY3tbXy&#10;FvJoyHBX5Y5xnhm3jGd1ffRUUBQeetAHw1ZfDD/hFte8R2ej/DfV7DRLb4maT4g0O3s9LZYLe0ig&#10;s0vJ4lH3QXhuDtAy2QQDmr/hL4V2vhjxZpXiWy+HOs2Gvp8R726GoJYSeZBpc/nruBydsLCVNyDH&#10;UkjK5r7W2ijbz0xQB4z+1z4O1Hx18Er/AEjTdKn1qRtT0q4nsbX/AF0ttDqNvNcbPmUlvKjkwAck&#10;8DkivEX+Dln4XW7vPCvgLWNM8NXPjDw/q+j6PFZSA2jW1xG9/eiDOYFeIFNrAFjGSF+YZ+1MZ68U&#10;Y5PpQB8LR/D5tJ8U3nia08DeIo/EFv8AFH+0ra+j026MkelShBcPGcYEbqJAyjlsjIPy1X8FeEtX&#10;sNbk1W5+HnjLSl1PQPEtjrY0qxjilE008MsSrMzmW4k2ibZLIWUsRsCglR94gZ6igigD4M8JeBdX&#10;8Ky6M0nhO9uLSz8dWV7baro3hi7017izS1KzSXFkq7Y3RiilkRVkI3KuQxqT4V+An8D6r4W1/T/A&#10;viaDxEfF3iVpJZLK8Q/2VML42Ubu42xxM0liQDja2WIBWQ193lfbikCjPoaAPj39kzw5qvhr4n/a&#10;z4U8R6Dp2p+ELOK7+26X9jtBfxTSeYCGYyPJhwPMl3O/LbivTS/bQ0rxZqvjTwJP4U0TUNYNhpus&#10;fb4LeyneK6gkW3D2fnxqfJknjinjR+qsV6ZFfWO0UFe3NAH54fHfT77xjbl/BHw28Y6DFp3ha1l0&#10;IQ6HcrPBdres80aKxEdtJGqgswBknDqFYquHvW/hK28W/Ej4pf2FYeLR46tPHWm3WhXSvffZdPR7&#10;TTprrzHJMMY2tMZI35KsigHKivv94w2RiuN8A/CPQ/hxq/ifUtJk1B7nxHejUNRN5fSXCyXGxU3q&#10;HJ2/IiLgYGEUY4oA+UvBUeowvBbpoPis2x+MM2pw/bdJvm2aeYisc26SPKxZZcFjxz2BI808R2fi&#10;qWLxTfReEPH2l3mueGfE9ndWtrp1+5/tT7RFJYLJOmWmf7+2biLawjT5VYV+lhQUBBigDzT9n3wn&#10;p3hD4S6CunR6lGb62ivbpNXluJLn7Q8a+aX88l0O5TlSAAc4Ar5R+Geo6npHxy8TX3i7wn4i1HwB&#10;qPjDUr3SLiDRL5G066YRbLmeMJmWCVBhHwRG8Zyvzbl++QoApdoxQB8I+HdCtPGWs+FPDup2vjv+&#10;xrrxp4h84StrFsf7Pljn+ymWX5SI2ZodrO3A4yBuFRa1JPb+Jda0yCx8UXlnZfGPSb+2NxYX90I7&#10;CKztlmlSR1bMSzR3HzA7R1HBGfvHbg0FQelAH58eHtKt9S8RWNzM3j0TXnxQ1C2d5H1hANElhkVc&#10;5ICwMWgG888jkbeEudWv9R8DWPhSCz8bjSBr3iSHT7xrDU7kwwLITZRbAVlZ3SXdDLK/loEfOSAF&#10;/QgIMDNGzg9qAPzS0T4g+KZdY8Ia9rWneK9R0S38C+G7DxukVhfW2rTTxzXBdopNitIY55oXlVDu&#10;dHJBIBVvuz4j6nZH4E6/eWWo6lpWntoczQ6jpULyXltGYDtliTG8yKCGA+9kDvXoIjFKYwVx2oA+&#10;Ffh14qvvCHhzwx4j1+8vr3TNL8atbXmv6E+p3NnqVnNpMiK62rl5FHn/AGZXQBlWZSVIJbDvBWp2&#10;nxA8XeAfDOr+IPHGkW9zL4qgltZr/U9PlcDVFbTlZyyknyfMCkE5EZTJCla+5jEoAGOnSmrGSuWU&#10;A57UAfA2nX1x4/0zx5peq6v8RJfiFZaTrkGu+GPKmj0yQFJTAxkKbChxF5PkMHYNghl3VZ+A3iHQ&#10;/FviX4QeC9L8UeIbbSb74ZT21/ZR6lfW/l3yPabGj3MNkq7LvaV6BGA+UYr7x8pckkYz1NYni7wn&#10;F4t8OajpH9oaho32yFoRf6TP5F1Bn+OKTB2sOxxQB8oWt34l039nv4oy+OtVvU/4RTw5qXhGK9vr&#10;+Rxq9wvnJ9sZS5DvKptVUkbg7TKOMVyGn/EC5v8A4i+GNE1Xx9r/AIVn+x6HL4PsPD9lPPFrFr9n&#10;h89RsbyGJnE0cnnqdibTlQMj7e8H+DNP8GeHLXRrN7m5gt9xae+naeeZ2Yu8kjtyzszMxPqT0rZ+&#10;yQh1fYu5ejYGRQBwvxx8G6x8QPhPr+j+HdavvD/iKW1eTTdR0+7e3eO5VSYwzIQShbAYdCCfY18r&#10;eOPif4stfhP4R+JGu6vrvgfw94n1O3g15QLm5/sW0js3iXeiSq8SvdoWeSNlYh49xPIP3Pj8RUMl&#10;lDNA0MkKyQsMGN1BUj6UAebfs53c158JNJuG8S6n4wtZGka01vVrQ2011blz5bbGJYpjhXf5mUKx&#10;JzuPgPhr42WGv/tD3fha9+IUtt4i0vxZfRzaY2pm2S805bZxb2kdo5BaRZfKJYIN4jdt7BwD9lrE&#10;qReWq7V6AAdK8X0r9lzRdN8YtrFz4h1nVdPXVH1qDRtQW1ligu2mM4dZ/J+0ELKdyqZSBgDBUYoA&#10;+W/AP7WXh0ar4k1TxN8StVg8FXHhg6mI/tkz6hFOl4Mxs4ASO5KusbQ24VU3quSdrUzVvjdqHhvS&#10;fCT33xcFhout3s1x4i1NbqbVbXw80qE6bYNPDOrx5Ec29/M5kUZwjAV9+yeHNLeExNp9q0TZDIYF&#10;KkE5ORjuQD9RTR4Y0hLWW1TSrNLaUhpIVt0COR0JXGDigD8/9f8AHus+CfGx12Hxtq/iTxZN8Lp5&#10;/D+oX9s9u2qzJeSFporEMFY+SkcmzALhFZhk8adn+0RcaL4ds/Etv8YL7xh8Nr7XdPt9e1bT9Jmt&#10;xoFvLBOConleWQF5hb+YM5iDfLs3ivvSTS7V7iKd7aF5olKxymMFkU9QDjgHA6VXTQNLOnyWSafZ&#10;/YZS3mW4gXy3yTuyuMHJzninYD5d0X4zWcfxW+DunaT8R7/XfDGswa/I1zqrwol/FCI2gcHYrSIh&#10;d0SQ/fERb5s7j4X4K+NN14e+Gfwx0L/hZFp8M/CGq6FqlzZ+ILi0a4ifURfzZQypKgDJGQyo+VYs&#10;QVYgCv0OufB2g3rwvc6Np8zwRCGJpbVGMaD+FcrwvJ4FMbwZoElpDatounm0hkE0dubVPLR853Ku&#10;MBs85HNFh2Pk7wJ498Qa/wCKPilJqPxV1eY+FfDOl3sMKxWtmplm0+ZpZpbdo2KEvsfyyflbAPHF&#10;JN8Udd1nRLqeP4mXlpJa/Ca08SIlnNa/vL7bNvmJaNicmOPcOnzds4r6zk8F6DNLeytoenPJersu&#10;na1QtOuQcOSPmGQDznoKrf8ACtPCWx1/4RjR9rxeSwFhFgx/3D8vK+3SnsFiPwrqzeL/AIeaXf8A&#10;2lpDqOmxTG7tGC7i8QJdCOnJyK+KfAHxc8H2fib4VSHxto+ia3deFNdTxJfWiWUd3auHSbc37oiO&#10;XzfPkKYwzISytjn7y0/SrTSLCKysbWGys4V2RW1ugjjjX0VRwB9KwZPhj4RkWZX8LaK6ytK8m/T4&#10;iHMmPMJ+XkvgbieuBnNFgsfIPiT49eOPCXgGbxZL4wXTrTxHrFi+m2mpiOZtE8PtIkRvroomVeVp&#10;E3An92sigDKua1/Dnj7xp4j+JXw58MwfGZNY0vWTrzz6n4es7Qxyrbi3aGKOSSOQSGMzOrSDhthB&#10;G4E19Saf8KfBek2t/bWXhLQ7ODUI/Ku4oNOhjS4Tn5JAFAYcng56mi2+GHhCwutMurbwro1tdaZH&#10;5VjNFp8SPaJknbEwXKDLNwuOp9aAsfP1t8SPFN8mk2n/AAmtzbPdfEvUPD73EcFp5j2ccd00cWDE&#10;QCDCmGABPfNeb2/7THjSLV9J8Naj450zSrSfWfFGkx+JdZMNr9olsruKO0ieVYWjV/LeRsbF37By&#10;CMN9eR/BvwLbSRyReDfD8Tx3P2xGTTIQVn/56jC8Px97r71Xufgn4AvNIm0iXwT4em0qW4+2SWT6&#10;XAYXm7SFNuC/P3sZosFiP4N63qviD4WeH7/WdasvEWoz2wafV9Otmgtr05IE0aN/CwAYEcEHI4Ir&#10;59+FF/4o0Cx8DSaT4tmnsNc8U67p95obQWxSCETajL58T+X5geOSKPO9mU7yCOVr6zgtorW3SGCJ&#10;YoY1CIkYwqgcAADoK5ey+Ffg/TdTvtQtPCukWl9fiVbq7gsY0kmEhBkDMBk7yAW/vEAnNNoZ836L&#10;q+veNY/hHrR8Vf8ACO67P8P9XvZdXitLYnd5mmkko8ZjVM4LBVHA4xXP+Df2kPid430+BptU8P8A&#10;hXXrHTNG1C80vVLgpLcJNBFLKyWq20kknmM0kaqkqsrADGRz9Rz/AAW8BTadpmnP4P0M2Gmh/sVt&#10;9gj2Wwf74jXbhQ2BkDg96s6r8KfBmu+JtO8R6j4W0m/1/TgBZ6rcWUb3FsASQEkILDBJIweMnGKV&#10;hWOK+BmoeLvE+r+KdX1jxhNqul2etanpNtpP2G3iWNIbgJGxkRAzMArg84IYcZGTk/GT4g+NLH4g&#10;6h4Z8M3bwXT+H47zSYrO0juDLem5dGW6LKwihKhArkqD+95JUCvW/CvgvQfB6XiaDpFpo8d3cPc3&#10;CWcAjE0zHLSNjqxPJbqa8P8Ajl+zJrXxP+KMfiO2l8JX+nTWENhJF4j0mS4utOCSSMZbSSORDubz&#10;TkPxlVOe1PZAR698ZPFNh8VtI03T9cN5osvi9PDty0kVtHCqDTWlePp5ryiVd5cbUAZVAODXPa58&#10;VPiSngz4i+LdJ8ZKPDnhfQr2303ULrT7Yvres2yO9xLEgT5bZDDJGByWIcg7UBb2+P8AZ1+HM88N&#10;3f8AhHSdW1RPId9U1C0Sa6lkiQIkryEZL7VGW6nvUv8Awzn8NpNJXSW8HaYulJC9stgsZECxvnei&#10;x52gMCQcDkEjuaLMLHX22rXUngiLUHnhW7/s8Tmab5Ylfy87m9FzyfavnHSfjH8QrfRGtdZu7vSP&#10;FmnX/hqPUdPv7C3lilhvL8W08tpNCdrwygtsJ+dDEcjmvpuDQdPttBTRo7Uf2Ylv9lFsSWXytu3b&#10;zyRjjk1xzfAbwLJpf9nNoKGzD28gje4mLD7OzPbgMWyFjZiyKDhWOQAeaY7Hhfwj8ezab+0V4/8A&#10;A8Hn6FFqvjC91EaiYEMd88Wm2W60jJBCv83nMWAJVTt3ZYrVh8Zax4w1b4Mav4quLO61TTfiR4i0&#10;9byOAQJ5FtZavCjbcnHywoTz1Ga9+b4C+BGnluP7E2XMup/2w06XU6yfbfLMfnhg4IfYxUkHkcHg&#10;Cm2X7PfgDTv7PMGgKh0+/n1S2DXc7CO6mDCaUAufmcPJu9fMfP3jmbCsfOmpftG/Ey0+Huu6jbap&#10;ZS3/APwhlv4ksb+501RbSTPdFCYIw4k8hkK7fOAcfeI5xWv8YPjZ8TfhPp2vRJ4j0rxJrXhvRrfV&#10;ryCw0gQIWnvpFT7QJJSI4zCmxFjcyM6u5AXAPrQ/ZD+Eq2QtV8HQRwfZfsW2O6uFIt924Q5EmfLB&#10;6LnABIAAJFani39mv4b+PLqW88QeGYdWuZtPTTJ5LieZmnt0JKLId/zlSxKu2WBOQQaVhHgPw98Z&#10;T6R+1p8VPBukXlv4Yl1zxPa3jX01qrx3SxaNZvLaxLkATuZDJub+FZCAxBx9nxEhRznPOc5ryef9&#10;lj4Z3Uks76DOZ5b6DUzONUuxIt1BH5cMysJcq6IdgIIwoA6AAesxgImBn0+Y5JpASLyaU896TgjH&#10;Sm9BQA7aKKOKKAHUUVR1u+m0zR767t7V764ggkljtY2CtMyqSEBPAJPGT60AT317b6baTXd3PHbW&#10;0KGSWaZgqIoGSzE8AAdzR9qg+zG5MieRt3+buG3b659PeviiL9ojx58R/hT431G4svBvifw5D4B/&#10;4SK7hn06c20F08btLpNzmch2REfJwpO4blXjd2WpfEj4man4z17wnpFl4LHhPRvCGn63c299bXJa&#10;SG5ivENuoV9uN1sOoACZGCTkAH09DrVhPPDBFeQSTTRefHGkgLPHx86jPK8jkccir1fDtj4rudI8&#10;Y+D/AB1omk6Jp2rJ8DLjU47RIWitEaOSzlWLap3CJeVVc5AzzWin7SXxp/sqWQ23gk3M/gGLx9bP&#10;5V2EiiVQZ7V18zLsxI2yAqFyQVfFAH2WLyBrprYSobhVDtEGG4Kehx6cGpWbaM18yP8AEvXJPiB4&#10;v1nQ/BmlXeuN4B0zWrC4gjL39wJZZ9ttK25d6xsjsEXBbcQCCa5nwh8bPiJ8Sfih8No9K8XeG73Q&#10;b9daN3a2+jXdo0kloIl2TxzTeZC4+0AGNlO1l3fOCoUA+u7S9g1CBZ7aZLiFvuyRsGVvoR1qevj/&#10;AMGfFj4gxeFPhFoHgHw74J0VvE1rqkrW8wuUtLRrWfLiNE5w4c8n+I56cH69iJK/N97vQA17iOJs&#10;MwU+9OjlWUZU5HqK+fv2uPD2ma1c/CP7fplrqAl8dadZyfaIVkzBIspkjORyjbE3L0O0ZHArzT4y&#10;+M9J/Y/+N2k6v4aint/DWp+G9Y1HXPCtlPttA9qITbXEcJ+SBnkk8pmUBSGyQSKAPs+ivl7XPjR8&#10;bfCfg7xZrereC9IitdBW31Jb5pMLd6ecm8CwpPIwlgUbwS2JF4AUmtzxN8dvEwWSfw4dCudK1HXh&#10;o2jX8yzTvKsdq8lxIlvE2+5ImjaILHtwFeRjtTJAPoWivkzR/wBqP4jeNJPCFnoPhfw/b3eueDb7&#10;xI8mp31wqRTWtxFDJFtWPO0mUEZOfm5xtw3ffBz41+LfHfinw/b69omk6ZpHibwsnifSmsLyWeeF&#10;A1urxT70UE/6TGQV4GCOetAHutJjnNYnjjxXaeBPBeveJdQEjWGj2E+oXAhXc5jijLsFHc4U4FeA&#10;Wn7S/jqz0yHUNX+Hy22na4NNj8P3w1BUhlu7ydIktpskyDYJBIZVTayhgFDABgD6YSVZCwB5XqPS&#10;nHOR6V8U+AfiRrPws+K/xZ02XTbG+8WeI/Gdlp1na6e8htFkOji7eU7sNgpFIxQfxtjODur0KX9o&#10;H4pPf+E9C/4Vvpuj+Jtbt9VkMOr62RDGbPytsi+VE5KSiVSA2GHIIHUgH0rRXD/BD4lp8Y/hL4W8&#10;ax2TacNasUuzZvJ5hhY8Mm7A3YIIzgZ9BXKftB/HWX4JW+kXDWVt9iv2njOpanNLDZQzqEMMEkqR&#10;uIvNLNiSTCL5ZyckAgHsdFfM+r/EjXJPH/iC5aa/gt9C8ZaHoElnbati2niuYoisgTyMjJ1CPzI8&#10;4byUIYY5TSf2ovGF/wCeZ/AtnbwzeIrzwvpz2+qzXLz3ltJceazRLbBxH5VtI4IBJIAIUHdQB9MD&#10;OfalrwjTvjv4w1tl0ay8BiHxnBplzq11ouoal9nDwxzmGDyZDH1nKll8wJsHDgGs3Ufjx4q8J+Nf&#10;iImrabYXmkaVJotnpVlZzymcz30nloJMRNkl5E3bc7VUbQxzkA+iaQACuH+FfjnXPGunapJr3he4&#10;8M3Fnem3h81nMd5F5aMs0e9EcDLMpDKCGQ4yME53x2+MH/Cl/CVrr0mmNfWT38Vrd3LPIlvp8TKx&#10;NxO0ccjLGCoUkKQC65wMkAHo5lUHBODR5q5A9a+ZtQ+N7afqd34yn8IRT6xZ/Dy58QobPxIZ7WaC&#10;OZWeBNqeU2cBlnwSRxgDNcX4v+OeoaV8X/hD4w8Q6NN4cuNd0fVbXS9CGtebFqM0i2Bs0f7sUchk&#10;uJELEHaATuIxQB9oUV4D4x/aR1zwzrd54f0/wJdeKPE2lafa6hqumaNcTTeWLh5FjihlFvtd9sMj&#10;HzPJXAUAknjc+AfxL8UfETxF8TofEFlZWVnoXiNtKsI7WdnYRra28mHDRqc/vdxPPLlcAKCwB7Dj&#10;NIXCsAep6Vx3xW+JFv8ADDw3bajLavf3V7qFppNjZpII/OurmZIYlLkEIu5wWbBwAcAnAPD+Jvjh&#10;r/hLRba613wVBpF8+oT2Qa+1qNbR/Lj3RyQyLG0khlztRPKD5D5AABIB7TuBJWlwK+WoPjJLe/E+&#10;08faba6peaXffCpfEkegvfFEYm4SQAKzeUsgRtpbAz6mt3TP2vLXWNf8CaNa+HHXUfFWi6brkFvd&#10;X6QO0N0+JFt9y7Z2t0zJKoKttwVDdAAfQ0TiRAwBAIzhhginMQAc9K8Dk/aoht/GHiDw8/hmRr/T&#10;NN1LVI7a31KB7ho7OVEZZkJCwNIJVkjyxyhy208VyvxB+PN78RfgZ8SYRouteB9Yt/BI8UaZPHqS&#10;LM8UkUrROrwPlCskOGUnkMM9SAAfUwORx0pa8d8SftC2vhD4maV4MvNIkafUrlbO0cX0K3Fw5tmn&#10;81ICQxhG0xmQkYkyMYBNcrY/td3ElpoWoah8NfEGlaRrPiGDw5a3897Yuv2iS6ltmJRJmfarRHPy&#10;nOeOOaAPos57U3PPNOY4Umvkr9pfx7c23hn49RaLqXinQPEPh/RdLvFuY9SCWwWR5Cj2qoxMZPlu&#10;smQpbA44yQD60OMCmketeIan+1boOlfEeDwgmi6zqRGqw6HPqNjEs0cF1JErguitv8pd6K0mMKx9&#10;ASPbWJZSB1I6+lABxkY6GnBBngV8t/Db43aj4L1zxFpviLR/EutaLJ47utDt/FM88EtvaPLLHFbQ&#10;MDKJQhdlQER7QXHPXG/4X/aCTRdM8P6bZeE/GniPUdcvtcW3gubiykuI5bS7lWaKSRp1RVBBVMEg&#10;IEG4nigD6EIz2pu0j3FeFa/+174c0DwXo3iyfQdY/sK+sI9QkupTbwC3DyGPyf3kq+bMrK+Y4t5w&#10;uRncu7oofj9aT634u0ZfDerDVfDt/Y2D2ZktvMu/tbKIpof3uDEQxbc20/I4xlSKdwPU8Y56+1OC&#10;4HpXluhfH7StY+JsXgmbRdT0nUbmO8ezlvvIUXAtZFSVgiyGRVJbKOyBXAJBIK59SyVXtQA3bjNN&#10;4xjv64rxjSv2pdB8Q6/oWl6foWvXEfiBtQj0fUEigEN6bJitwVBmDLggldyjcORxWB4b/aX0rw54&#10;T8A2Q0nxt4wvfEdhc3VjObK3kvJ1gcCYTbZEVXUOvsRjBLHBdxo+hQPX5vwpSmPTFeB2f7afw91D&#10;XLvSrQ315PFZ3t7btaiCYXaWgJnVVSUtG2ASomWPeBlc12Pwz+PmhfFLW7rSbLTtW0q/h0y01lIN&#10;WtRC09nc7xFKmGPG6N1IbBBXpgg0DuekFRtwB781GVyOM4+lZni3z28MaqbS7msLoWshjuoFRniY&#10;IcMocFSQexBHsa8X8C/G6XW/gRYX95Nq9zqVv4QttQ1XxBp1rDKIbl7MSPtTI3TD/WbAhUblzgGm&#10;B7zt454phAHUZNeTaF8fNGMuh6HCmseINRk0zTby6vI7WINFHdkxwzTIGUjcysWEasE6naMVzlv8&#10;R9Tv7n4f3Wl+JNSurHUvGup6TfR6hYQ27vFHFqB+zldgYCKS2RVYYZgmWJzRcND3jaOcAtTSoVcn&#10;AHfIrx25/a18A2zXTS3V75UWn3eqQPFbeb9rtrbb50kSoS3AdWAYKWU7hlQTXoXgXxzZ/EDRP7Ws&#10;LTUrO3MjRhdVsZbOVwOjhJAGKkYIOOad7gdFjjIOM/rTwuO3WuT8cfEvSfAT6fFqK3lzdX5lNva2&#10;Fs00kixoZJWwOyqCeevAGSQK42T9q74errUWnLdatK76ZBrLTxaNdvBHZSxSSxzvII9qoVicZJ6j&#10;b14BcR6+seSCOD7VKI++c/X1rzO0/aF8KTWl3IW1GG6trq2tG02awlS6eW4QPAqxkZbcuTx02tnB&#10;BFUrj9qT4f2X2w3N3qlqbTRJfEM6y6NeBkso5BHI+PK5Ku2GQZYYJIABouO564EJ9aUIeMn8Ca8s&#10;0H9pzwD4itdXlg1K9tv7MtbW9ljvtLubaSWG4JW3khSSNWlEjqUXYGy3A5Iri/hr+0WZfE/xGt/F&#10;WpXEtnYeJoNH0W1GizwXeZbJLgQGABpHYAyHfjBVd3ApBc+iQoKgcml24xzx2rE8HeMtJ8e+GrDX&#10;tEuvtml3yeZBKYmjJGSDlGAZSCCCCAQQao+O/iboHw4toZtcupoRLHLMkdvazXMnlRLvlkKRKzBF&#10;XGWIwMqM5IoA6sLg9SaOeo7+1eXWvxj0Y+LfEk0niqzl0DTdG0/UDaJZSiSJbhp9k4m+7MsoVFRE&#10;BIaM92Arj/hp+0WdW8TfFmbxJfiHw94e1200vSQNJuba6PnW0MnktAwMskvmS7QFX5hggYNTck+g&#10;wPWlIyR7elfK3gL9pHW/FSXJvvFOj6U3/Cy38NWf2rQ7qJr2zWONjarEW3RXBZyvmScDaxK9h9Vj&#10;oaQCcnpSlcigcDPWl7UAJt96KN3tRQA6sDx5od74l8Ga7pGm3iadqF/YXFrb3kkPmrBI8ZVXKZG4&#10;AkHGRnFb9FAHzV8Nf2VpNIs00nxDFa2vh06U+lXmkaTrmqXFvqCMqqdyTyhIkwp+RVLc437dyt6z&#10;Y/BHwjp17ql3BY3IutT0uPRbuZ9QuXaSzjDCOLLSHG0O+GGGBdznLEnvKKAPL0/Zs+H8Udqi6Pc7&#10;bXRW8Ow/8TO7+TTm+9bf63lDgcH+6uOgph/Zq8AFQp0m6CjRf+EdAGq3mF07j/Rh+94TgcD/ABr1&#10;OkVg3Q5oA8s1P9nnwmtrqE2nWN1HqkukQ6RDO+rXY2wwNvt03CQlQj/MGUbgSx5yc5fw7/Zz07T/&#10;AAn4QfxkRrXjjRxJcXGv2V1cQSXF3KqLPIWDhn3iKIEMSP3a8DAA9n5z7UtAHnnh74CeDPC174fu&#10;tM0+5t5tAjuItNzqNy626TtumAVpCDuOM5B6D0GOv8NeHLLwnodppGnLKljaII4VmmeZ1UdAXclm&#10;+pJNalFAHI+OvhZ4e+I82kS69FdzvpN2t9ZfZr+e2EU6/dkxE67mGTgnONxx1NUbb4GeB4W1qSbQ&#10;INTuNatDYajdaq73s11bH/li8kzMxj5PyZ289K7qRBIhUkgHuDg0oGBigDgvBXwO8H/D/TL/AE/S&#10;NOma2voBa3A1G+uL5mgAIWENO7ssYDNhAQo3HAqtdfs9+A7rQfCejrops7HwpxoosLue1ksh5ZiI&#10;WSJ1chkJVsk7gTnNej0UAeR6N+yv8PPDtzb3Gl6fqVjNb6fcaVC8etXp8q0nYNLCmZjtUsqtgYwV&#10;BGMCt/w18FPC/hDVNC1DS4b+GfRNMOj2CvqVxLHDZ5Q+VsdyrD93HywJ+ReeK72igCtqWnW2r6fc&#10;2N5DHc2lzE0M0MqhkkRhhlYHgggkEGvJbP8AZI+GVl4an0FdFuptMdEjhiudVu5jYokiyxras8pN&#10;sFkjjYCIpgovoK9izziloA8cuP2S/hxeW2px3Gn6nc3GoX0GqS38+t3sl2l3DH5cVxHOZTJHIqfK&#10;GRgcEg8cVpj9nHwcmpaVqMQ1aLUdMguoLa8Gr3LTf6SqrO7u0haR2CRjc5JARcEYFeoUhIBxQBy/&#10;w1+G+i/CXwZpvhXw7HPBommoYrWG4uHnaNMk7d7ksQMnGTxVb4gfCzSPiVCkGr3GoJbfZ57OWCzv&#10;HhjuIJtolilVThgQgGeo5wRk12VFAHlWtfs0+Ctc8QXOsSR6paT3FzZXksFhq1zbW7z2mz7PKYo3&#10;Cl1EUa5x0RfSo/8Ahmfwc/gy48OSHV3tZdXk15LsapMl5b37uzvPFOrB42LO54OMOwxg4r1migD5&#10;5+Jv7NLarqHgK48KT3lneaXqAh1nVJ9avIry90qTLXMDzxv5krs4iZd5wCgAwK7XxJ+zj4I8VXOt&#10;y31leJHrNpa2l1bWt/Pbw4tiDbyoiMAksZC7ZFwV2LjkV6jSHpQByvgH4e2Xw80hrG1v9V1Z5H8y&#10;W+1q+kvLmU4AG6SQk4AAAUYA54yTnB+O/gXXvG/gWeLwrqU+leKbRmn0uZLjyoPPMbxj7QNrCSLE&#10;hLIVbOAQCQK9IGcc9aWgDw4/sleEBpMWnWd3rOjacPDkvhhrCxu1EX2KVi8y/MjNuZiSWByO2Kf4&#10;r/ZM8JeN7TQ7TXtT1jVbXSNFuNCt4LqWFlaCYKGdv3XMg8uEq4wVMSEc5z7dUckbNJGQxAU5IGOf&#10;agDxsfss+HhfaPqK+I/FcOq2NnHptzqUGrvFc6paRszRw3ciAGULvbDjD/Mfm5Oev8C/CTR/h34m&#10;8VaxpVzfr/wkV0l7c2M1xutophEkReJMfKWWJM5J+7xgcV3NNdA6kMMg0AcN8avhvp/xU+HmqaDf&#10;211cF1W5tWsLj7PcQ3UTCSCSKTI2OrqpBJxxzxmvM/A37NWoaj4M8C33jDxP4htPH+mQtJquo2Oq&#10;+c13LNHGtxEzuhAjIiQDywhXadrAli30MqhVAAwBwBS0AeAaZ+yDpejWSWtl448WRQx+GH8Ixq81&#10;tIUsScjBaAnevADZ4A6da5nV/wBli/h1r4b+F49X1vxB8PdFitxepqctmotzY/PYmEpCsqyFwiOY&#10;yoaNPmJOd31LSEZoA+d2/Y5srdmaw+IXjCwRV1KKCKOW1kSGC+cSTxDfASw3qrb2JfjBYjip9U/Z&#10;Ki1TRL7Sz488QRW154Vh8HyFbeyLfYYy3IJg4dg7gt0+bOMgEfQVIBigDwXW/wBlc6z4qn15fiJ4&#10;n0+7lv7XVSlqlkFF3DarbGX5rdj88a8pnYCzFVBORHcfspm7+H3hrwrL491tk0LxEPEsN8bS086W&#10;4W4a4VHHlbdgldzwAecHgV78VBOaMdPagCNY9iYJ59TXhXxO/ZbPxK1H4hXEnjTUtMh8aWFlpt3B&#10;bWkDCCG2ZmTy2ZSckySZLZ+/xjAr3kjNGMUAeJaV+zjdaR8RbnxHa/EDxDa6VqM0V/qvhy38qO0v&#10;b6NEQz7tpkiVxGpeNGCsRzwSD7SclcdOKefc0hUnIxxQB4zafs9SW3ibUrhvFV3N4YvNd/4SRtAa&#10;0i2/bgyupabG9ollRJQnB3KMsV+Wsvw7+zhrPh3XPDepjx093Lol3q95Gk2lRhZn1CUyyh8MCArs&#10;23GOODmveCCi/KuSOwpdmTzQB8q3f7E9/e+G00ZviZqEVsNDk0Nnj0i1ZyjSyyh1MgbyyTMVfy9p&#10;dUjGQVzXWeFfhzdeKvjwnjXWNC1HTJ/DWnSaCupajLEra7IHDR3YihYqEQNNsLAHNw4CrtGfeyhz&#10;QVOSeg9aegHz/wCHP2YdR8O/FOx8Wp4+vZ4bTUtRvk09tLtgZIrtt7wyT7fMfadqq5PCKqgDGa99&#10;cskLEDcwBwO5PpTsDPNPwB7UwPhD9n/wJ8VNH8e27tp95p0y3eoyXEXiLwxF9n0tbmV5ZPs95Fdh&#10;XDOYziGIeZtG7YMsPa/BP7OGv+Edd+G99L4xs7628HWl9aeQNHaNr1bpw0hLeeQhGxMYB6HOcjH0&#10;EwC9utNCA5z1NAz5y8N/sy+K/DOieIvDsPxOubrwtPa3lroukXWkxf8AEuScMAssquHuEiDsEUlB&#10;0znAxv8Aw2+BWveCviNbeJtQ8TWGpRxeF7Hwy1rb6W0DFbZ3dZg5mfBYyNlcEdOeOfbdmcjGKGHO&#10;RyelFhmJ4nsL3VvDupWGm3MNleXNu8UVxPEZUjZgRuKhlLAZ6bhXzx4D/ZQ8QfC7wdqnhbw54t06&#10;18P6r4fXS7zT5NJkMQvhC0LX8S+fiMyLsMkfIZk3ZBY19OlScnp+Oaayhjyuf6VQHyH4k+D/AIjs&#10;viT8J9CntrTWZLW2to/+Ep0/R5ILnRo7EB2/0kSY8q62CIxMWwXY4YHjutL+BfiuwTw+k3iHR5F0&#10;rxdf+JiYtPlXzUuvtOYBmUgFftkmH5+4vy9a9+KfLnH+NR7Acjbx2pWCx8waP+y/4z0nwN4g8HDx&#10;po93oL6bd6XoxfQ/LuYIplMafaZVk/fCKNiqgBCxClicYr6O0SK7t9JtIdQML3iRqsrW6kIWA5wD&#10;yBWgE59e9G35cng/rTSsB5R8bvhV4g+Jd3oL6RrmnWFlZC6jvNO1iwa8tbkyxhY5GjEibmiIJUMd&#10;uWyRkKRw3gP9nfxv4UtPEEU/irShd3ngmy8J2Wo6dZywyWstss4iuCrO2ebjJAYcoMYzhfpJBuGD&#10;yBwcjrSiMEkDjHTNJrqB8q6b+y34rhuvEB1Cbwbqmka9JYy32jDT7mIO1vGyArceYzq+4rIJcb9w&#10;ByMHNrUP2YvHF1BNEvibT75n8C3/AIPW41Jp5Zw9zMJBMznJdYwoQBjucDJYEmvqRYvlAPXOf8mn&#10;AHPAHoM0WCx8w+Mf2YvFninWP7Sj1vSdLu7PR9CtdOKpLKi3em3hulaVcLmJ2dkIByAAeScB998A&#10;vifeeKNa1uTxF4bEesa7barfaRFDcpBcQx2H2QwPJu3kBgknGA+3awAYgfTpHHAB/SnKvHTAPYUB&#10;Y85+AHw91b4V/DDTPC+s3WnXk9g8ypLpkDQwlGlZwAjElfvngEgdOcZrO+K/w+8Yat408MeK/BN7&#10;o0V/p1te6deWOvxytbXVtcmBmIMeSro9tGQMYILAkV6zsB54Pt0pwoEz558X/A3xrrWp6vdWepaQ&#10;s76RoNvZ3kyuvmXmmX0l4DLCiBUikaTbhWJULxnOBjD4DfEqXxpr3jD7V4Yt9Zu/Een+IbWwSW4e&#10;2PkWH2KWCWQxgjcjMyuEJDBPl4r6g256gn604Lmp0EfK1t+zx8RJFle8fw2Z5/iTD45cQXlwFSFV&#10;QNAMwZZ/kGGOAc9BX1UhO3kYx2oA9/zpxpAA5NOFNBx16U4ZoAWiiigArJ8VeI7bwj4d1LWbuK5m&#10;trC3kuZEtIWmlZUXJCovLHA6Ctas3xLpP9veHtT03eIvtlrLb+YV3Bd6Fc479aAPJ9E/ax8Cv4G8&#10;OeIddvbjQ21fRbbXpLWSyuJTZW0xVFeZ1jwieYdodtqtgkZHNHij9rbwBokPiqCzutS1fWPDgmW+&#10;02y0i8d4ZI0VysjCIqgIkQ72IUgkgnBx4R4t/ZL+Mfij4ZWfhC41/wAHXFpF4Rs/D0cU32wR2dxb&#10;O2J4wFxI0qCIF3GYip2Ked3pmh/Bbx7N4M+N2n6z/wAI3Bqnjm6kvtPlsLmeWCKU2MFqEmDRKQub&#10;ZWyu4/ORj5ckA9ZHxt8IJe6xZSahPDfaQlk17azWM6Sx/a22WwCsgLtI3yhVyd3BAPFZGoftK/D3&#10;SJbC3udUvoLrUFumtbX+xr0zy/Z3KTgRiHduRgcjGcc4wc15V45+G/jWK5+JHivxLpPhDVdL1XRN&#10;Ihn0831wiN9inlnnXJhypKzSCOQHIeKNsLnCr8KPAfj2/b4ZeLfs0J0uy0/VrpNO8RalcnUrRb4o&#10;9tau7wszGJI0R3dt3zHg7RuAPWfD/wC0h8OvEVvcTWHiVLm3t9JfXGu2tpo4XsYwpknSRkCSKm9d&#10;2wkqWAIB4rF8c/G4z+GbXVfBl/FvtfE+jaPqlrqumzxzJFeXdtEyiOTy2jcx3Ubq5Vlx25yPPV+B&#10;XxNh8I+DdNs5PDun6joPw/1Lwo14t9NIv2ydbQRSqptxujBs1znB/eHAO3DVdO+BXxUgg8RiTT/C&#10;Fv8A2x4h0HXfKh1q9nMZsZrWSVHllty0jMLUAOQMmTkDaNwB7wvxv8GnW5NI/tWU3yS3UA/0G48u&#10;SW2UtcRxybNkjxgNlUYn5WGMqcSfDL41+DPjHa3Nz4O1ldatrdYXkmjgkjTEq7kILqN2QDnGcEEH&#10;BGK8Sb4P/FiP4k6X4i+z+Er+LSfEGpahDcXWqXguLizuUuESIIIDHbmNZo1KpuEhQOTnOfafgX4W&#10;1jwT8IvCPh7X4bGHWNH0y30+4GmzNLAxijEYZGZEOGCg4K8ZxzjNAHReM/GOkfD/AML6j4i1+7+w&#10;aNp0RmurrynkEMY6uQgJ2jqTjgZJwATXK3vx88EaVYi9vdaMFo+n2+qpM1pPta2nlEVuwOz70jsq&#10;rH98kgBTW18UfE/h3wb4A1vWPFpX/hGbe3YagHtnuVaFvkZTGiszg7sEAHg189+E/gZ4htf2d57H&#10;wndG61a91G0n0tPEjy2jR6JbX6yWliZBG0sBFqCFbZ5iPKT8rDgA9qX9oHwI+kJqMesyTwtez6d5&#10;MNjcSXC3ECl5o2gWMyKUVSWyowME9RUjfHnwKupadYnXUM1+LQwOtvK0Wbr/AI9VeQLsjaX+BXKl&#10;sjA5GfkzxD8M/Fnwe8H65feM9E0K9sb7xbPqmly+HfEF7Dq1pdXqxwwm3kMaszI27eu4mRCx2nbs&#10;PYav8APjHcfZopbzwx4kks7vw7fw6hd3txYFpNPa3edDbw27RkySQyMJWLFVfaFAAwAe86V+0f8A&#10;DjXPEFvolj4ptLnVLi4uLOOBFf8A18IcyxFsbQ6iNztJyQpIBHNZ1h+1h8JtUjie08a2E6TLK0JU&#10;P++Mb7JEj+X53UkZRcthgcYINcLpvwo8e2un+HGl0fRlvLDx7feKrhYtTcq9vObshVYwAmQfalGC&#10;APkPzc4ql8PPgh468J2/wlju9M0aRvCmoa3d33k6gx3LdmcxeVmEZI875gduNvGc0Aez2Hxz8Bao&#10;2i/ZPFGn3C6zpsur2EiS5Sazix5k27oFXIyTjFafgr4meHPiGboaBfm9NqsUkoaCSIqkq7o2AdQS&#10;rKMhhkEc5r5i8Cfs5/EHwr4Y+Hdhe6V4cv5PDPh/xHpdxDc37y21zNfPG8ClfKBaL5Crg4IDHG7F&#10;TfAXX/EehW1zqfg3RpNU8J3viS08OJol9qM10+lxW5mivp7a6KOZLYEI0SOwUKrYKMwjoA+v65Dx&#10;b8VfCHgnVbTT9e1q2069nVJI0mBOxXkESM5AIjVnIQMxALHAOa64cr+FfNP7SPwe8f8AxI1nVV8P&#10;WWj3um3em6fDbm91aawMU8F5JPMJViifz1dTGqBztQhyACxLAHqSftE/DSXxDqOhL420U6vpona9&#10;tDeIHthCqtKZMn5QoYEk+/ocee+Cf2qtL1D4m/ErT/EOvaDYeEtAOkx6bflZLaVpbwT/ALmbzW5f&#10;90m0Kq5DZ5BGMfxd8EPGfjjwJ8WbT7BpGieIfEWuWOs6bJ9qM8En2eGwUwTOIlbY72cin5SCkmcd&#10;VrD8Q/B74n+MdW+KupX3hnQ9P/4Sy30GO0toNZaZo2sZmeUyMYEAyrcEE/dUd8gA95g/aD+G914t&#10;PhiHxpo03iEXraadOS7QzLcgZMJGeHx269R1Brm9c+P1pD8bvB/g7SNT0e9sdROoR6mC7G4t3toG&#10;c7GB2YVl2vnJU8HBri5vg14sm8T+MdSGkWqLrHxA0jxLA/2pQ62drb2cUgbjh820hC9MOORk1zPh&#10;z4HfFfw9ovgzQBpXhq7k8KPrYi1u61B3W/8AtcU4glkg8gkktKplBY5IbBOc0Ae8Q/tH/C+fSr3U&#10;18d6ENPsjB9ouXvo1SMT58hskjKyYOxhw2Dgmuh8CfE3wp8TrK8u/CfiDT/ENtZz/ZriXT51lWKT&#10;AbaxB4OCD9CDXyPb/s3/ABMl0rxHb3nh/SnOr+GNA0chdZMoWexu3lmOwwqkcbLI2xIwFUKoCjcQ&#10;v0Z8NPBureH/AIp/EzXrvTY7LTvEE1hJZlJlZn8m2ETl1X7pyOOuQPwoA9RdxGhZjhQMk1w9r8dP&#10;h9fWep3dv4x0Wa20zyvtkqXsZWHzXKREnPR2UqpH3iCBk1t+P/Dk3i/wN4i0O3u2sJ9T064so7tP&#10;vQtJGyBx7gtn8K+ZF+FPxXvPht4a0efwd4QstX0MaPp99eWlyktxqVpZzq7NbO8IFuVCl492SrSs&#10;VMZUMwB7rd/tF/C+w02z1C58f+HbezvPP+zyy6nCol8nPnBctklMYYdQeDzWHffHRB8UPA2madc6&#10;Pf8AgnxHoeo6yNejvN+FtfIOVI+Tyys4O7J6HpjNeLeAf2efHGifEHwpqmr+GdPfTtJ8XeINfkKa&#10;oL1zFewMsKhpVVmcO3zFsdCc1t/Bz4I+MfA2o/Ck6loSC18Mad4itbxIbuJ1H227jmt0QZG4bI9p&#10;yAASO3IAPp3w54l0rxholprOh6jbatpV2nmW97ZyrLDKuSMq6kgjIPIqr4q8ceH/AAPbW1x4g1mx&#10;0WC5uFtYJb+5SBZZm+7GpYjcxwcKOTiuM/Zo8Gav8Ovgh4V8M67aR2Wq6bbvDPFFKsiA+Y5G1l4I&#10;wRVH9qifw1/wpXXbTxLr1t4ZF4oj0zUp3w8OormW0eEdWlWWNXVVyxKYANAHY6v8WPB3h6K8l1Tx&#10;NpOmx2dwtpcNdXsUYhmZPMWNst8rFPn2nnbz0ptl8XPBOpXdxa2nizRbq5t7FdTlih1CF2S0KhhO&#10;QGyIypDB/ukEHNeNx+APH914K+H8urafFrHiB7uXU/FDWU6Wk8d1LZvGot5XxsRA6wlkIfYmBn5g&#10;fKvDfw31HR4fg14A07U9K0f4i2GlyaB4v0y0uhNcf2A6O7ybkOQA8cYidsbTOcYLEUAfXjfFfwYt&#10;hd3zeKtGWztIIbq4uDqEOyGKYZhkdt2FWQDKk4Dds1qeHvF2i+LBeHRtWstVFnM1tc/YrlJvJlHV&#10;H2k7WHoea+cfjt8Etb8YQfF7T9D8IR3Fr4j8KaVpFgRJbRxzXNvPdsxYM4KhUuIgGYfwEDoM+g/C&#10;nwFc+DPix461G28Lr4e8O6tYaWtmsH2dI/NhSYSqY42OGHmIM4wdvU4GQD2GZnWGQxgM4UlQxwCe&#10;2TXmnwj+Nun/ABA8E+H9T1l9P8Pa7qyXEiaK1+skmIZpI2KFgjOB5ZJO0fpXpczFInYKXIUkKvU+&#10;1fGvwq+EvxO8BeDfGOlah4SXX59b0S9TTzqF1akabcs85FizLICbWTfG4K5IYybuoIAPqmw+JHhT&#10;VbBL6y8SaTeWTzi1W5gvYnjMx6Rhg2N5/u9am0/x74b1aeyhste028lvUd7VILyN2uFQ4cxgN8wU&#10;ggkdCDmvka4+AviPU9Wmt9S+H1/rOkz+IdB1ZpNXl012KWsYjuN0SShFO0bdqDaVwPUC1bfs76no&#10;viTTNX0j4bxabe2nxLbW47yyNlFLFpDROrBWWQHYWc5iH94/LQB9aReMtCnnv4ItYsZLjT+byFbl&#10;C9t/10Gcp/wLFRzeOfD1ssTza5p0Uc032aNnu41Dy4B8sEnlsEfKOeRXyZp37PmrS/Di+03Vfhi9&#10;x40tNG1bSn1mXWUlt9SNwj4kijM2GMswilYTogQhyDkCsL4wfsxazqXgOLQvCXwyt9Nil8D3lqX0&#10;1bCGc6vIsSqk7PJhUzDG5kiy7MigsACCAfT/AIa+Mq6t8U/iJ4S1LTV0i18JW+n3X9pzXamO5jul&#10;lbcQQPLC+SRyTnPbv2ieKtJW1guW1WyNvcKZIZvtCBHQckqSeQB1Ir5M8afDPx9rniP4hX6eAJ7u&#10;y12HwtAqX01nLMVs5JXuZEjM/lvLHvRlWU7GZeQ6jBxPDP7NV9qfxA8BweJ/hfLqHhjStW8TPdSa&#10;t/Z8yCC9lElsWjSTBAJclVXCsTgdDQB9qyeINOjVna+t0VZDExaVRhwMlTz1x2qSDXLC4S2eK8gl&#10;W5BMDJKpEoAyduD83HPFfH2o/s+XOpxaPp0/wwil023+JtxrRgeKyaGPS5I2V32+Z91yY90eMnac&#10;rxWp4R+Eeo6D4m+HMo+HdzZ6b4f1zxOSsSWe220+7luDbRoqyf6srKg8tR8uOQAKAPqy31iyvJvK&#10;huoZpNm/ZHIrNtzjdgHpkYzVvIHb8q+OPgZ8EdX+Hnjv4Sara+ApfDrWmj6xp3iK6g+zKWMk0L2i&#10;SlJCZEURuVxuC5HTJr7FOQDninYDxjxz+0JqGl+Kte0DwZ4KuvHup6Alu2qW9rqdtZtA06O8YHns&#10;oYAIN5yNu9cBjkD15NVg/cxyyJFcyIG8hnXdz+PqcZ6V8b/Fb4Ean4lf9p2Sy+HhuL7xZpcFvoFy&#10;ILZTc3C2xRmVi4Kfv9r5bGdobkipPGegzT/tQ+FzZ6Ot9qd0lpd3uh+IrSBybOCNEkvrC5VzJE0J&#10;lEbwcrI27C8ligPq/wAEa/qHijw7BqGq6JP4evnklR9OuZ4ppIwkjKpLRMy/MqhsAnG7B5BrcLEE&#10;8jjsa8Y/ZC8M6p4M+B9ho+saLdeH7y31LU5FsLkKGjilvp5osbWIx5cidDx07Vs/tK6H4r8RfBfx&#10;BY+Cw0mvyG3eO3S4+ztcRLcRtPAJMjaZIlkQEkfe6jrVDPSxdxGPf5i7O75GB+NcS3xRtz8XT4AG&#10;m3SXQ0b+2hqLsn2d4vOWIouGLbgSTyAOOCc8fL2ueHofHXg/wr4m+HvgbW7P4YX2qNqWuaFpj2rz&#10;XytatCksNmzyQ7I5FjLR8Fmy+zcoJ5rxN8NPFPhfx34cPh7wd4o1HwTpXhj7HqejaxH9rm1K1N+Z&#10;2shMrFVkEfzqgbb8iRMwBxQB9e+OfitL4Gj8S3lx4U1i90jQ9HOrPqNm1uY7nG4yQxh5VPmKq7zu&#10;AUgjBJ4PT+GvEUHijw3pesQI0MOo2kV3HFIQWVZEDgHHfBr5P8Uabdy+M/iXfeHvBPiCy0TVPhsu&#10;mWdsmkTRo18GnAhWLGAwSWEcALweflNYviDwTJr9nrou/CXiaa4T4aWVpYItleIi6tEs2FQDCiZS&#10;0GGxxg4PBoC59jeKtek8O+HdQ1O20281ue1hMq6dp20z3BHRE3sq7j7kCtCGfzoUZ0MTOASj4yD6&#10;HHevhvxxo3iCCw+KttoOheLvs+vfD+ya1As74tca6r3PmNluVm2va7mJGQvJ+RsdFpd3ep+1Ppd5&#10;ZxX+qjUEjurjSNb0ye1vNOhSxSM3NnOQFe23MqSW78iZ2YDcaLjufYbYznkZpvyjLDgfWue8BeNr&#10;H4i+FLDxBp0N5bWl1vAhv7dreeJ0dkdHjblWDKwIPpXG/tCXGtW3g/TZ9Psr7UdLi1a1k1yz0yN5&#10;LqbTw581Y0T5252FlXlkDgA5wW2B1/gj4g6d47OvLZW93aPo2qTaTcrdKqEyxhSWXBOVIdSCcH2F&#10;OtfiLp118RL3watveR6naafHqTTvGBA8TuyDa2ckhlYEY4xXyZo13e6do2s22n+E/FWn6Vqfjm5u&#10;rWW40a+dIraWxAjke2UrJIhYFVDFUjbaz42qpwRdarrfhS41DU9O8cp4p0n4X2ttHcLYalbTyaxE&#10;0vG5APOfzGQjJYEMTyM0riuffaMW/iOf51IuAeuK+L9W8Y+JNU+Pvh3UNKsPF1lpMPii3jvEOk6g&#10;wubSXT2UO0pxClv5jR/uQpKuGdyhyo+y0yQQevqKEMlw3mkhztIHB6fX/PpTy30Ptmvjzx9rHjKy&#10;/aN1qHw8+t+IDcSrFbWDreWi6RcDTzsmjfH2W5smLDzFYhllPG47RXJeIPEPiqf4e2+o+G77xjat&#10;a+AtWi8WQ3r3y3cOr+TELPyw3zfaftAlA8rgof7pSi4rn3jkZ56etO3EnGfwr86fGnj7VNKsta0/&#10;SfE/jNYLzwn4au0lS71GeZdQN+PtnlO2Sr/ZnVnRcDbyV4OOw+M/ji/8CeP7PS/DWq+OEh0e98PX&#10;Ms90+pahHc2Ut+puDAU3KymOV1lecuTtSNEBwwVxH3QDxisTxt4x0z4e+E9U8Saw88el6ZbvdXT2&#10;1vJO6RqMswRAWOAMnA4GT0rWibeit6joa+Nv2s/GU8Wp/Fnwz4pm8RW+nX/gpv8AhELfRku/IvLn&#10;yrn7UGNuCHk3eQCkvyiMZAwXJBn2LpWp2+taZaX9q5e2uoUniYggsjAFTjtwRVvFfnz8QPjnqWg+&#10;J9Dh0XUvFGmtpV74UN7b3cd6ka2MphE3k20UflmFkkcSST5bzB5aqCqmv0DhkEqBuRn1pCJARSg5&#10;pmMd6eBigBaKTNFAC0UUySRYlLOdqjkk9BQA4jIxTVjCrgdKrafq1pq2n297ZXCXNpcxLNDPEdyS&#10;IwBVlI4IIIIx61zngz4naP461zxZpWm/alu/DOoDTNQW5t2iAmMSTDZu+8pSVCG6HPFAHWlQ3FG0&#10;UgkUZOetYr+K4V8XxeH/ALDqXnyWZvReizf7GAHCeWZ8bRJzkJnJGT0oA2wMNSkZpN4pPMBFACgn&#10;vxTqYzDjOa5qD4i6Pc/EO68Fo9yNctdPTVJEe2dYvIdzGrLIRtY7gRhScY5oA6Z0Ei4YZFLjAAAp&#10;N4oDA0ANeJXK5GcfpTlULS5zRuFAAaASeoxSbgR1pc0AIyhhg0kcSxDCAKPQUIWx82M+3pXOS/Eb&#10;QYPiHa+B5LqVPElzp8mqQ2xtpQj28bpG7CXb5ZIaRAV3bvmHGDQB01FJuoGe9AC0Vzt78QdC0/x1&#10;pvg64vHj8Q6laTX1pam3k2ywxFRKwk27PlMiZG7PzLxzXRUAFFUNb1u08O6Nf6rfyNFY2MElzO6R&#10;tIyxopZiFUFmOAeACT2FYOhfFXwx4k8Ur4c0/UHl1o6XDrQtJLaWJvskrFY5cuoHJBG3O4EHIGKA&#10;OsxzS0h9qydM8VaZrGt6tpFpcNLqGleT9siMTqI/NUsmGICtlRn5Scd8UAa9FRS3McBG9tuemazv&#10;CvinS/G3h+y1zRrn7Zpd4hkgn8tk3rkjO1gCOQeooA1qKZLKsKF2ztAycDNeXeGP2ifCusafcXl9&#10;fwabF/wkbeGrUiXzxPdecYokygOx3Ycxthk6Ng0AeqVT1LR7HWFgW+tILtYJlniE8auEkX7rrkHD&#10;DsRyKtg5Gawda8eaB4d8RaFoOpapBaaxrkksWm2ch/eXTRxmSQIP9lFLH2FAG6Bxg9OlUo9D0+HV&#10;JdTjsrdNSljWKS7WJRK6KcqrPjJAycDPeruc9KUHNADAxLN8pABxkjrxTx0obGOelAznrx6UALTc&#10;du1IgZd5dsjOQMdBio4byK4fEcqv14BB6cH9c/lQBNtpgjCOzDOWAB5449vxrL8V+MdD8C6O2q+I&#10;tWs9E01ZEiN3fTrFHvc7UXcxAySQAOpJrXByM0AIcntTQm1cDPXPNPZgqknoKyPDni3RPGNrNdaF&#10;q1lrFrDO9tJPYzrMiSpw6FlJG5SeR1FAGoSCBzSEZIqTArO0bXtN8SadBqGk31vqVjMN0VzayrJG&#10;4yRkMpIIyCOPQ0AXSuO/FJncRgU7PSsvU/FGjaJqOnWF/qdnZX+pSNFZW1xOqSXTqu5ljUnLkAEk&#10;DOBQBonGeTg0HqT3rO1HxHo2mavpmm3upWdtquo+YLG0mnVJrnYA0nloTl9owTtBwOTWkD/nNO4D&#10;WHAzyemMVly+EtHn8RQ+IJdOtn1uG2a1iv2jBmjhZgzIr4yqsVBIHXAznArW6dKp2mu6bqGo3unW&#10;1/bXGoWQQ3NrFKrSwB87C6g5XdtOM9cGkBNMGaJwgG4ghecc49RTZYBcQtFIDscEHBIP5/1qZlNI&#10;QT/hVDRl+G/DOleEdFtdI0Wxg0zTbVSsNrbIEjQEknAHqSST3JJrQdOTwTn3qUg/hSEYJ64pjuQF&#10;Ay89emaYygZ789hUzYHbP8qaSeeeT6nimBX27QMgA/TrXN3Pw/0G68ZR+K5tOWXxBDZPp0V47Mxj&#10;t3YM6KpO1QxVc4GTtGeldCb+2+2fZBNH9rCeaYdw3hM43bc5xnjPTNJczwWkLTTyJFEn3pJG2qv4&#10;0WGQ2Gn2uk2MNpZ28VpawqEihiQIqKOgAHAFTAdc8+46U/cAoIIwf1pkkqQIzzOI0UEsScAD1Jpi&#10;ALgA5AHuKVUGTwPpinbgVB9e3tQBubBBA9x2oAI1HTH59qnQHpgdfWkQDI4C8+uKeeTyCT61IwZB&#10;nPGaTZggfzFOfheACccZp0Z3Lwcg9aAGxxKB0GPQ8U8oM47inc/yoJA64Hr6UEirwfpQYw2CRu9z&#10;R5gx7etPHAznipuIYYUJyV59xUg4A70vQUuO4pAIvWnDJpvI5pwz3oANtFLRQAmOetcT8b9JbXfg&#10;94209IXuZLjRbyNIY9252MD7QNvJJOOK7eigD82ovFkr6N4K0S88ceJvAvhWfwTpB8NXmiaXeXEk&#10;2oxmQXsUZQg/aQ4hUJIrgrlVABYHofGPxAvPD3iH4sXOna5Pp2hn4i6aviXU7K3e5kt7A6FBEZHS&#10;B1byxdRIrlWGNrg5AYV+gPlikMK88Dnrx1oA+L1svEXgrwb8MviH4X8T+LPiNYaZq9xp15BqE9zb&#10;HVrS7eSG1cQu53rFcSQhJHBJiy2SoU1N4i1jS/hH8XrXQfFXj/Wl0Sw+G1zcazjXLkvJdJd2xMsa&#10;+YWWZ180KEwxU4WvsvYCcY4FMeBDklQTjqRmgD4b0fTdU8T/AAu8UeLLD4g6ndeO4pY/Ftl4a0zx&#10;NcXFvpmn20ismmyhZiC00Sssm/70jtjhAR2XiDxPqdj4h+Flx4r1PV9A8CeMbvV9R1OaXUprRbSZ&#10;4lfTbWaZXBgXyd+UDKpmQDkkZ9++IHww0/4mQ6bbXmp6xplrY3YuJrbSbx7RL5dhUwXG3/WQsG5T&#10;vj612bWyPEImQOg7MMigD4YstYn1bxH4F0nxN8QtbtrOTwt4qnklHiOeza5trfUIRplzLskUlzbM&#10;7iThnAJJYKalb4u2Kwv4gvPEc9xqn/CnNPlur3SbpBfLNJOfMk38iNgzhi5HyAsxHFfcT2sb8lFJ&#10;xjJXNH2OIEkIuSME7R0oA/PyD4opd6v4h0W6+KMlhbDxv4eitV0fxJcmJbW4jh+1Rwzyyb5ISd43&#10;fdB3FQvZ/wAdPGcvw4b46+H9L+JWu2w0Pw54bNg83iSWS5trh7uVJmVmkLBmTyQ/ruBPXn7/AHsY&#10;JMb4o2x03IKa2m2zszNBEzN1JQZNAHz9+z74kRfjb8YfCtr4qvPEGk6Y2lXVpFe6q1+1s01u5nCu&#10;7MyqWVTtzgEnAHSqHx4Hivwr8XtBGk3usy6H8QLGbws4tb+by9H1LBlgvY4w2EzClxuKgYMKHqxz&#10;9IR2MELs0cUaFxglUAJrkk+FdifibJ40u9W1bULlYVistKurotYWDbSjzQwgYWV1YqXOThmAwGbI&#10;B8l/Er4vf8If8bGsrDx3d2Fpo/i3Q9GvbbXPEEkTwwPFAJVitM4lgdJQ73M5LGRmCn5Qw7/4WweK&#10;oPi14l+HniLWvEE2n+HNQm8UWetyapOwvNMu1ZLO2kk35IikFyCrcf6Mh53E19QyaZbTOzvBGztj&#10;LFAScdPyrk/hv8K7T4dadfRNrGreJr++k33Wq69cC4upVGdkRYAARoCQqAADcx6sxIB8e/Dbxne+&#10;PLP4KafqHxS1uOHVP+Eri1F7TXTHLdpb3D+QzyBt2UUqVKkEDHasTw38bGuND+HnjHXPF1zJrVv8&#10;H/EE13rOnpHdX6SLdWQEyxnCtIPLLYbAJQk8AkfoH/wj2m4wLC1xzx5K4569qRPDumROWj0+1RiC&#10;NywIDznPbvk/maAPz4vPjTr09h8Q9Lg+Jr6ebTXvCK6a+l+JRqDwQXd1FBd4uJBmTKMS64KK2ccV&#10;9S/DLz/Cnx513wa/jDWPEVtaeFtNvI4NavxcSrI91eq8h4ByVSEE46Bc9efXpvCmj3CBJdLspFAA&#10;CvbIwAGdvBHbJx9TViHRLGC/a+jtIEvGXY1wsSiRl44LYzjgcewoA+TP2zPHWo+A/jL8OtS0xJtk&#10;Xh7Xv7SutPcG+sLFpNPE9zBH1keNA7Af7JPzbdpyPiP8UtT1D4h33h3R/inbeCtDtvDem6t4Z1e/&#10;vJpm1NnlmM8qfvALxsLAnkvu4cELlq+yL3w/puo3Qubqwtbi4CGMSywq7BSCCuSM45PHuahHhXSA&#10;tqo0uyC2jFrcC3TEJJySnHyn6UAfHPjX4m+IdI8S/EJLnxhqCJJb+IZdC1TQ9RD28TWlv81tdWrj&#10;/R5bd4ztdQVk3Ek5Za5jx1491SCy8TeJtP8AFE2n+Jbb4C2erxarbyoLhrlZZpVbLBs7nBBHX58Z&#10;BINfdB8FaC1xdzto2nme7G24l+yR7phnOHOMtzzznnmq7/D7wzOAW0HS5E2hCpsoiCgOQv3egODj&#10;1FAHxp4n8Q+MPDV/8TvL+LXia5j8M+F9E8S2XnT222W7ma48wNiMAxOIEHlfd/eEgZ249L8X+LvF&#10;cfij4waXoXiU3tzZ3Ph6TT7G+v1tI186TM1nHMi5iMyrsVjkhnBz0x9CDwD4bxIP7A0vEiqjg2UX&#10;zKuNoPy8gYGPTArG8bfCLQPGHg/xFoK2Fnpy63ZPZz3VtaRiQBl2hugyV6r6EAjpQB8veCvEieJf&#10;jT8OJdQ8R+JdKlm0rxVZS2ut6mvmW17DfWMawoQzRTmPzpERwGLqik5INaXwv1Xxd8QYvhLcXvxW&#10;1vSbabwzfavqgtzabLuS0v7UbpWaIkKyTSK+COFGNvzZ+lfCnwt0Twv4Q8O6AbddUj0SzSzt7vUI&#10;klnYBAjsx243OAdxAGcmtC1+HnhiweN7bw9pNu8cbQo0VjEpVGzuUYXgHc2R3yfWgDX03UbTV9Ot&#10;b6yuIb2yuIlmhuYHEkcqMMqysMgggggjrXxXZzwy/DK4Ysm0/HnrnPI14frxX2pFptrBYx2UUEUV&#10;pHGIkt40CoqAYChRwBjjHSsOP4Y+EYrI2aeF9FS0Mon8hdOhEfmAYD7duNwHfrQB81eGfiD4z8b/&#10;ABNvBB8RbDQ7a38Q6xod7oQukmvxHGZorbybVoCI3VY47gSFnDKz7gVwF5PSLzxTHb/sx+KvEXi+&#10;+8catrt5NrSR3cEEIhc+G7xjFGIkXKljnJyck+vH2TP4C8OXOoXt9NoWmy3t9B9lurl7ONpJ4cY8&#10;p2IyycfdJxVeH4Y+ErZ9LaDwzo8DaUWbTzHp8S/Yyxyxiwv7vJ5O3HNAHxp8O/F/xp+NXgca5oHx&#10;T0fT9R17wrLe2WkWF3Fd3UGqRyq/MTWi+REoY28iMz4JUgluW2/EH7QPjG9+Gvh7xvpOp3OhaV4w&#10;17TPD8Ca3cR2iaWqQSG7kaVoHMUklzG9tudXX5VZQN+a+lvF/wAKzPourJ4Hv7X4feI9TmimuPEG&#10;naTbzTybXDN5iuuHLLuXLZI3ZHNa2mfDnRrTwPbeFL20i1vSY4Fgmi1SFJ1uiOWeVSNrMzZZuOSS&#10;aAPk/S/EXxe1Dxp8P/BOp/Fq3t59UvNftby88Ox214RDBDFNbBppbZAbiMTKjMqbDtGV3Zx71+yT&#10;49134k/s9+EvEHia7W/12eKeC7uQix+c8NxLDvKrwpYRgkAAZJwBXYn4Q+CsaYP+ES0PGmRPBYj+&#10;zof9EjfIZIvl+RSCchcZzWr4X8H6J4J0pdM8P6RZaJpyMzLaafbpBErMcsQiAAEk5PFAHzp4Q8Yf&#10;EDx38S7S0tfE2r2tnFq2u22v2iafD9jtLe3uGishbzvDh2YCPOGYkmXIUoQPKvDes6j4U0vw5rHh&#10;nV7HSNd1P4W+INYvbq10+03tfW91byrMR5YwXkurgso+QsPu8V7Z4I/ZIXw94ztdZ1W/0DUntNSk&#10;1RNUs/DiWes3MjStIBc3iSkOMsQ22NN44OASD6efgF8NxPcz/wDCBeGzNced5sv9kwbn87/Wgnbk&#10;78fN6980AfJnxZ8XeNZfht8VfCvi7xOPFccfh7wv4gtp/sMVqbd7u/kjmhURj5kH2ZSCxLDc2SeM&#10;d2/xP+Kvin4x6w/h7xBo2n+GPDviyHQtR0nUruGMNZtFGGbZ5BmNw7yhoz5qoRhdvU17rd/AL4ba&#10;l5q3Pgbw9c77eKzkD6bCd0MZBjiI28opAKqeBgYrQb4P+CZPFFv4kbwpozeIbeIQQ6qbCM3McYXa&#10;FEmN2AvA56cUAfMPg74u/Es+FfBaa947jnu/HXiq88N22oppUEP9lRW1xfbpBwUeaVLeONVddqnB&#10;wxB3Yfg3xb438L3N58PfDmvPN4i1nxf4lnfxAwtIJJjaiDam14jFuYzKzBUBIifbtzkfWa/A/wAA&#10;r4Rm8Lf8Ihov/COSzm5bSjYxm3MxO4ybMYDZ53AZzz1qlefs7/DK+0BtCl8BeHn0d7oXrWQ02ERG&#10;4xjzcBfv443dcEjvQBofDXUPEuq/DXQpfEt1ph8VvYqt/caS5mszcqNsjRnjK7gePwr5cuvjJ488&#10;P/DTwPrVxq11o+iGym/tHVvD2i21xBDdC8eNTd2+0vDamONv3kQ+Uh9x4Gfse10Sx07SodMs7WC0&#10;0+GEW8VrAgSOOMDaEVRwFA4AFcbb/AD4eWcNrDB4S0uKC2TyooUgCoqb2k2bRwV3szbTkZJOKAPH&#10;Phn8V/ib8QviHaa9aXWnxfD/APt/UtD1DTL6e3R4Ft5ZYIWhKjzTOzxK7I52lZPlAwCdv9q201W9&#10;8W/AyLQr210vW5PF8qW9/dW32hYM6Vfbm2bl3cDgZAyBngYr1ey+D3gnTfGlx4wtfCuk2/im4JMu&#10;rx2iLcuSu0sXxnJXgnqRwav+M/h94f8AiDZWtr4g0uDUorOcXVqZQQ9vMFKiSNwQyNtZhlSDgmmB&#10;8s+EPi1488SfEvwDoWvnQZ9Vs9c8R+HrjVk0kObh7S2DRXUJL5iDblEkanlkZdwHFV/hZ8b/AIq+&#10;KvDvwzg17xTo1vqPxHluDZX9lpQT+zY7WOZ5ECu7LLJLti2ggBQJPvYBP0pefBLwVfz6JNL4fthP&#10;ookGnSxFo2tfM/1hQqRgvk7j1bJzmuL+K/7MXh3xd8D7r4ceG9O0zQbdGWXS5JbbzotMmEgYyxoe&#10;hwX4BXO4jIyadgOStviT8UNb1C68Hprug6d408N+GI9Z1K8t7Y3FhqN2888KxKGKskQNs/mbcMGk&#10;UAjad3CWXx3uLz4wWb6QieEdb+JPh7wtNFqt/aeZZ2bv9vmeGRuA07pujiRiNzDr8uD9L3vwP8Fa&#10;pp+lWt34ftBHptobG3FsptwIGxvhYRkbo2KgmM5UkZxmm638BfAniMar/afh6G8GqxW8F2skkm2R&#10;IH3wDG7CiNslNuNuTjGTSsBrePPEmoeC/hvr+r2Vu2u6vpemT3MFrkK15NHCzqmB0LFRwPWvm7S/&#10;2h/H66J4x1Iaz4d1LQrDQtN1Kw8QTadNHCby8cq9odkh8x4sKVjRS7GaNCQx+b6F+JfgW48X/Cfx&#10;H4Q0u7isZ9R0qbTYbi9RrhEDxlMuC25xg4POec14z4E/ZItY2uLXxVp+mw6BNZG1n0HS9U1C5tbp&#10;/MjdJm8+TCGNolKbF3A87+oL9BsyNC/aI8dXfw88Ya1qt/pmi/8ACJ+I7jSZprrSXa71FPs8EltF&#10;HaicBbiSS4WPbvOSBgAn5ZrL4wfHG6iudB/srw5c+PdD0qz1PVbC3CpazSXEkxFuHkuQ0SpFFgyg&#10;SAyE8ALhvTV/ZT+F8d0tzB4YFrcLerqQmtry5iYXQjEYnysg/ebRjf8Ae5JzkkmS/wD2XPhnq2r2&#10;Gq3/AIZW+1SyL7by7u55ZpVZ97JM7OTMm452SFlHpRqFjx7QvjF450TVfiK0+sWmsz3vjqDw9otv&#10;LbrssRJZW04589UcKhcBcqXkP3hvwOh074y/FK+8S6f4CvNL8P6H41uItTv47u8czW89nbNAsJ8m&#10;KYlJJTcpuUyHYEY/NkV6Rr/7OPw88UTeIpNU8NW922vvFJqCvJJtlkjCBJVUNhJAIo/nQK3yLzwK&#10;oar+y38NdV0bStMn8OKselzvdWl1DdzxXccrhRI32lXEpLBVDZc7gqg5wKdg1PJPF3xg8R+GfHXi&#10;jV38K+E18V6V8MW103sTvPKJIrh/OsmnUAmFZEkIAA+brjGKwfiR8evGlz8P/iTpPi/wp4Q1xLDw&#10;rpniaOwk8+WzntrmWZZIJgwy7o1uSCMA5HTFe+a7+zX4C8QXN1PPpc8BudFPh6SK0v7m3ibTySTb&#10;7EcKFJYk4AOT1rP1n9lb4fa9/aP22y1KYahpcGiXSnWrzEtlEcxwn9790EsfXLMSfmOSzA818Qft&#10;G/EjQPHHjOxt9A8Lnwt4S1bR7OeQ3E4uZra9aMfIANodBIp544xznI9X/ac19PD37PXj/VZNGsPE&#10;EFno1xcTaXqbMtvdRIhaRH2jPKhsDucDI61W1D9mLwRqR1t7iHVpJNbmtLjUZDrN3m4e2x9nJ/ec&#10;bNq9MZ2jOa7bx14F0n4i+DNU8La9FLc6NqcDWl1FFO8TyRNwy71IbBGQeeQT60DPIrv45a/Y/F63&#10;8AxWOn6FbSRQjTptUtZ1j1FDbF3a3mVhGWjcKpgzvKq7A4GK5Hw5+0H8SbXwB4Ss7XQ7fxp4yvNB&#10;Gv3SWsTxpLG7bYosl/3bORIPMOUXavBzx34+Al3a/GLRtat717nwfb25ubzT9Rv7i4kl1ONIora4&#10;RGJVSkUbAnPzMwYgsAwty/sneAWtdHgiTWrU6U0i201prl3FMIJCC1sXWTcbf5V/c52jAwBzS1Fq&#10;YN18f/Htp4s1VJPCmixeFtK8SaboV3O+pyG9KXotBGyxCLYWRrxN3z4wpxnqfVvit8RH+Hvhu1ur&#10;O1S81PUdQtdJsbe4l8qJrieQRoZHAOFGSTgE4GAMkVzd9+zx4Z1Z9Zb7ZrVtHquq2mr3MdtqDxoL&#10;i1KeQUGMKq+TD8o4PlLnvnf+L3w2sfij8N9X8N6jam+S4iDW+ZmhdLhDuhlWRcMjq6qwZSCCKBnE&#10;6p8YPGmgat4E0PxP4T0y1k8Sa9e6Hcy2+pGVVhS2nmguI02ZxKsLZR2BTIHzZyPNP2QPite/8Kai&#10;0vw1aWer6f4Ui1M6qLq8MN19o+1XEkEEYcbSHTBMjsFXOPmw230zwv8As0WP/CKeAl13UNT/AOEo&#10;8PTLqtxqNtqcszT6k1v5M0zSTbmkG1nRQ3AVgMAAAVLL9i7wLYaONLi1DxALBtNu9HuIRqJAu7O4&#10;Z3khmIUFwHkkZSTlC7bSM0ai1OOtf20Nfk0rxRjwdpup6nod/oFq0em6s/2a4TVJ1gVopXhUSFJG&#10;27l/dsPmDjBFX/ij8U/EXi34f/GDwZ4p8NQeGdS0rwINc+0abq7XA8yVLpcBgkZGyS2ODn5hjIHI&#10;roZP2L/Ck/2qX/hJfF7XV3Hpy3N1Lq5leZrGcT2rnerAMjqpGABx0+Zs9R4u/Zx0fxpq3i7UNQ13&#10;W0fxRokXh+/jhmhCC0RnIVAYjtJ82bJ5P71sYwu0Cx518ffiLq3ijTtQ0Xw9plvPpPh3xHoNjq2p&#10;SalLbXEdzLd2khSGNUKyKI54t291B8xgAdvOp4x+M2seLvDfi7QbO0uPC+u23jKPwjpd9Z6n5f7z&#10;yIblLp5GhZVUq5BjKSAnCnO446PxT+yt4d8W6pd30niDxJpb3/2KXUYdNv1giv7i0ZDBcSqE/wBa&#10;PKjBK7QQigjgY5T4tfs2Xj+HNXg8O3eu66Ne8SQ69qlmNStraaN0hMYe3aSEoSDHb5SXIIjyCG5K&#10;sIrfDT9ofXtL8L+CbLU/Dd9qTal4vn8F3GrXmrieZrqF7hZ7niFA0Ze3l2hQqhcY2AbR9SZ6V84e&#10;CP2dte1rQ/D8fjLxPrsMPhzXYNb0OzaSye4gMcZQR3DxW6o4O9/lUHG7O8nG36NXofrSAeDk+1Op&#10;oHHWgH2oAdRTcn0ooAdUc08dvGzyuI0UElmOAAO5qSvO/wBom0t774C/EWG6gjuID4d1AtHKu5Ti&#10;3cjI+oB/CgD0CCeO5iWWF1ljcBldDkMCMgg9xUlfFvg349/EX4YeDvC/hvW7Hwqq3/g6w1Pw9fW0&#10;ly6xKstlayQXEWN80v8ApcbRiML5jAoADzW7P+1N45T4V6jr76PaWVxo3iLUtE1XVDpdxdW9tHbA&#10;+XcS2sUxliRyVDsGk8rDEg9gD61pGIAJJwPWvmvxB+0H42so/Gw0qw8OanJo7+Hxp0gnmEN0mouq&#10;MzOobozArtBGOSTUugfH/wAZ6hr+r+CdRsNCs/GVv4pTw9BdwtNJYGNtM/tHzihIdisSum3cu5gD&#10;lQTgA+i45o5Q3lsGKkqcdj6VLXxD8IviN4j+E/ws1210u30mfVn8Y+Kmlh8uedSbe4kYLDCp3hC2&#10;0F3cLGpBJJZQfqzwn4uv/Hvwn0PxLpcENjqes6PDqFtb3m544ZJYQ6o+3BIBYA4weDQB2VFfMMH7&#10;Vur2XgG+8R6lpdk134b0q5l8T6Vbuytaakt0bWG0SRmICtJHMS5BwiK+MOopvjD47/GLwRHpttee&#10;CNCe61TxLY6Jp11dal9niuorlHJcxxtM8ZjdCpLEhlwyjOVoA+nyMn2pryLEuWYKo7muV1DxDrPh&#10;34XT63q9rpy+ILLSmu7q1jvfLs/tCRFnQTyKNsW4EeYyjC8kDkV8h/FH43az8YPg78R9A1zTrezm&#10;0hfDWpW1/Yi4t4547y/RSoSUB2CmKRQ/3ZFIO1QcUAfcqMjsQpBZeoHUU7YN+7vjFfLfjD9pn4h+&#10;GPEvjmC08G+H7vSfC3iTStDlkfV5knukvjbrE6DyCAy/aoiwPAwQC3U7Nt+0H45srXW7fV/DehDV&#10;tB8aaT4a1H7FqMzQG2vms9k8O6IFnX7YgKNtHyk56LQB9G0V8veNP2mfFOm+K/G3hfT7bRNK1/R7&#10;LUL6zsdcW5jluLaCLfHdREKI7mN+SVjcNHwG6Nt1dL+OfjnR/DmlLqmlaNrF/N4Cn8VLdxX0kH2m&#10;eD7PujdBCRErCdW3Lu5yNoAGQD6MpGYKMk4FcB8G/Fvi3xt4Uh1nxVoem6C16sVxYwafqDXZa3eJ&#10;HBkLRpsfLMCo3AYHzGuV/ak8Vz2XgmPwnpniC48Ma14n8yzi1aztZrieygVC00yLErMGwVjD/wAL&#10;TIe1AHtIORmlr5d8I/ta3dx4G+FOv6nZ2aaNr102geINUuJpIn0rVoldGjaHy/uyTROiklcFkyPm&#10;FbNl8eviPd+M/B/hlfAejtqGv6HP4gYvrskQtreK6tomVg1sTv8ALukfH97K8AbiAfRNFfOXhT9p&#10;/X/G1jo2maX4W01PG+p3muxJptzqrizSHS7r7NM/2gQFmZnaLavljhyT93mb4kftP6z8N9e8PWOo&#10;eDo0W9/spb6P+0xLcWz3lx9nYKkMci7IXKgyStEshOELEGgD6GIyKAMVwPxz+IWp/Cn4a6z4t03S&#10;ItbXSIvtd3ayXLQFbZeZpFKxuSUTL7cchSAc4B5DXv2g7uxbGlaRaa2mpalHp2hT215K8d8RZfa5&#10;pW8uByiIoZQUD7iOdoyQAe3U3zFzjPNfOeq/tJ+OrCOzhX4YrFqr+Hb7X7iy1DWxbmIWlwkUqD9y&#10;zEMsivGxUbgyhgnOOp8EfEC38YfGaWOLTryBLrwhp+sWt3JqcjRSQTTS4U2n3I5FOcyDLMCB0AoA&#10;9lpK8t+Ivxevfhv460DTdU0q2i8L6vb3RHiB70r9nuYIJJzA8IjP3o4nZWDfwOMZChvM/Fvx78VX&#10;1hqNxp1vPo9/4Y8N22v+KtMtbuFnsobh2ljEJltW86dYbS4BQmJf3gGSxUqAfT2OaWvArv8AaavY&#10;/E2q2lr4SN3oemahpNrc6sNTRSYtQaNYJUi2ZbBmQspIwMnJPFWNK/aN1Lxd4lurHwx4NvdW0n7X&#10;qGlwaxIZ4YEu7Qyo5mb7OUSFpoXjEiPI2dp8vBOAD3QsAQO5pa+ZfhR8atd8eW3wi1rX9HkGs+JN&#10;B1DU4P7I1ZlsW2pC+ySJlUMcOoQtkJydxLGn2/7XurXWmWl1F8NdQMl/4TbxfYxHVbYebaxeX54c&#10;/wADDzk2YDb88hcHAB9K+Yvr+lLnmvmfXv2kdO0HWde8XW+i+IdQtbL4eW/ixLY6jGlrLaNI7YWA&#10;sQk4Abc56hAozxXo3wv+Mb+PvGfiDw7e+G7zw7qWmWFhqiC4uYp1ubS684RODGxCsGt5VKn0Byc8&#10;AHqW4btueaWvGPH3xYsvh/8AErXpryw8Q3Y0fwfPrbW9lKstvcxRyjcsVuDkz54DHHBx3OMSy/aQ&#10;1TxbqPw6uPDOj2GpeHvEmrzWT6nbatFPG8aafNcgxFR13RlW3YKmJlwdwNAH0CBignAya8H8O/tb&#10;+HvEWt3EEOia8NFFpe3kOuJYSPavHa7t5ZtuF3hGMfJ3AdiQDyOnfGrxHpvw8+IV14sude1SPTvD&#10;sXiKK90e3sbOa302ZZjEyN5zBrnEEzMcBR5Y2ryAQD6lVFDFgOT1NGQM45PpXOeM/HOl/DjwLqfi&#10;nXZng0rS7Rru5dV3vtUZwFHVj0AHUkCvBpf2gb7wd8aPF1x4pt9c0vw/D4c0aez0K4NvK73l3ez2&#10;6CHy2IDuyxIQ74BBOQvNAH02oJHzcGnAYrw3xp+0Rb6doviPSng1Lwr4wtLvT9NtoLi3gut09/J5&#10;dnKuJdjxNIGVsuhGx+hwTjeF/wBovWtD0KysPEHh7X/FnimTXbrQJW0qysrWJ72OCS58uNGu22x+&#10;VGdrs5J6kjOAAfRZUHtTcE/SvFbf9qPRz/Z6Xfh3XdOnuvFcfg94Lhbcvb3skKzKX2zEGPa2CVLE&#10;EHjpnhvCHx98WaPrfgbw7cWN14ofxF4q8TWUuoySQJJHa2NxdiKJVyg3BY4ucfdRhyx4APqQKe9J&#10;jmvELH9rTwxd6Z4V1GXSNbtLTxE2qpA0kULtA+nidrhZFSVjnFvJtK7geOman0P9qLQ9cTwjOuha&#10;zFp/iq+hsNK1AG1lt5nlglnVt8czcBYZAwGSrDBHINAHspHPWk8ld5YL8xABbuR/k14lbftYaFf6&#10;tpelWPhjxJfalqOoarpcNtDDbZFxp7lbhWYzhQMjKsTgjHIrJ8UftSaX4u+EOtat4Dj1m71RvCsv&#10;iGKS2t4Vk09CJliaUTNt3eZBKNgDn903HTIB9AyMsSF3IVBySaeAR7189+Ff2o9M0HwV8PY/Fdvq&#10;9xqWr2uhWc+ri1RLea9v4l2bcspf5z85jUhN4zjnHr/xG8e23wy8Eat4ovrG91DT9Lt3u7qPT0R5&#10;lhRSzuFZlBCqCTznA6GgDo9uMccVGUJcHJCjIxjg/wCf61514p+PvhvwdHcy6qs9rbRyWtvHcvLA&#10;kNxPOhdIUkaULuCDexYqoXByc1r/AAt+KuhfF/wqNe0CSR7NbqezkSYLvjmhkMcikqSpwVOGVipB&#10;BBIIqhnX7ABj9KOpI28+/Wvm2X4069ffEPx01zPrmjaL4Q8RafpEVhYWFrcjUTPb2ziKTJZ1Z3u1&#10;IcMioigsR8wpniX9pmKTx98Ob/TdUurDwteXWuafrem3FtCzmayhb5FYbiW80YHluQ/y4zmmO59I&#10;qGXgnIHcU0g4z19xXlPjP9pDw94DsDea5pet2S22kvr17CbRd1lZq2xnl+fbkE58tCz8H5a0/CPx&#10;bHjH4meKfC8Wh31rbaHb2kv9pTGPypzOHYbQHLY2qpBIz97IGBkuB6AVGOOvbIxTSm3ggZznFcL8&#10;Qvjf4b+HV/dWOojULu6s9NbWLyLT7Vp2trJX2GZwO24MAq5Y7WIUhSRUg+O/h298SRaLCL5Wn1I6&#10;PFfG1YQNeC2+0+UGPOfKyd2NuQVznincD0FkOcdT24o2ZIOAB1NeH/CH48i48H+DYfGF9Pd+IPEO&#10;p6tp9rdR2WyKQ2k9z98oAkZ8mDPOCdpwODW/ov7SXhHX9LW/tF1JrWeGxuLR3sXAvY7yQx2zRZ4b&#10;ew6Egr1baKLoD1JQMHkH3p+3gdSDxXkd7+074LsotHVk1y5uNVN6lraWei3M8rS2kjR3MRCIcOjI&#10;wKk9Bnkc16P4Z8U6b4t8NaX4g0y58/StStY722mIKb4pEDoxBwR8pBwaQGwEzjnAHtTggIDZzXkM&#10;H7V/w5k8x5dTvbe2TSJdfS5l0u5EM2nxlg1yriMqUyuB0LErgHcudjT/ANoLwnqsd39lXVZ7u01B&#10;dLubBdKuDcwXDWwuVDxhMhTCQ4b7vIGc8UAelFB3/SlwxHPH4V5GP2rPh6fCdj4l/tC//sW7hmuh&#10;c/2TdfureJ9j3Eq+XmOIMDiRgFIBIJAJFjT/ANo3wxd+IvGOlyQarar4ZntrW4nl06YrcTTBSiwh&#10;VJkz5ke0Ly27IGOSBc9VVQOR830pwHIP868xuv2kfANl4Uj8Qy6tO1g0lzE0UWn3D3MTW+77QJLd&#10;YzKnlbTvLKAvGcZGeI+IXx5vF034l3/g3xVot1J4d8M2mt21hcaVO5QOJpBIZS6JKk0cYVNn3CrF&#10;s/doEz6GC54P50YOQD+dcLrfxs8IeFfEMGh6tqjWmoSSRW+TbSvCk0ilkieZUMaSMFyEZgxBXA+Y&#10;Z4C+/az8DeLJdKs/BnjnTFvpNbsLGf7bpt1IsqzTvEYEIVQsrmKRVYnClcsMYqRHve3jvn1p5ryj&#10;TP2ovhfrniq28OWXjC2k1mXUpdIW18qRf9MjGWgZmTCt/dBI3EELnBFerjFIBcHFGDS5AFABycmg&#10;BvzUU+igArP8QaDZeKNEv9I1KAXOnX9vJa3MDEgSROpV1yCCMqSODnmtCigDx24/ZU8CXfhw6Rcp&#10;q1yqJaRW19NqtwbyzjtZVltkgm37owjop+UgkgFixFVNN/ZI8FaMuorpt74jsV1Ge5uLtU126kWd&#10;rhVFwGEjsCJNoLdycHOQMe20UAeOap+y54Uvm1XyL7WtMh1I6f5ttp98YooxZbfsixKB8gjKKQB1&#10;75qPUf2VvCup6hrl/NqviJdS1bVINae+g1R4Zre8ii8hJYGTBjPk/uiBwycEGvZhnNLQB4Tbfsc+&#10;BbG28i1vfEtuWur+5mmj166Ek/21la6jdt+dkjIhYDBJUHOea9C8P+EF+Enwxt9C8MWt1rY0XTzB&#10;p1nqF8zS3BRD5cTTvu2gkBQSMKCMDAxXaUUAePeCfgxpeveA/F1r4x8K2Njc+OrqXUPEGjwzedHm&#10;RFjEZlULuYRxJllx8+4r2NUh+yb4YWw0WA+IPFVxPpGo22p299eas11cmS33fZ1Z5Q2Y498mEGFy&#10;7Egk5r26igDn/HHgnTPiL4I1zwrrcbz6RrNlNYXkaOUZopUKOAw5BwTg145f/sV+EtUj1UXPijxl&#10;PLqtrZWl9PNrTSvcLaTGW3Zt6kBlbpgAdePmbP0HRQB4Vq/7Jeia23iN7rxb4oMmv6tY61qDrPbA&#10;yXNmUNuR+4+VVMUPAxnykzn5t09/+y5p2oX2v3T+NPFMb63rln4gu1jltdv2q1MZt9oNucIvkQfL&#10;38lc5y272080UAfO+l/A/WNe+N3itvFJv9V8B29nI2hPf3MG6K5vVlW/WPy0Evl7HCr5j4XJCqRt&#10;K60X7KWn29pa20fjnxaYrbw/P4aj825tpCLOUqXGXgJ3fu4wCOnlrgDnPudFAHD+C/hmfBsujMni&#10;XW9Th0zShpK2t5NH5EyhwVmdERQZQFCBgB8ucgk5qVPhrGPipL45k1vUpp203+y49Kk8k2kEZdXZ&#10;k/d+YGZkBY78HC5Hyrjs6KAPlPxH+zKbLVda8KWmn6x4r8MeO9bXxFrVzq1zarYaTcR3UMztFEka&#10;y+ZKq7V25XKgt/ET7Rq/wgi1T4vaP8QI/EGpWV7pmk3Gjpp0KQG1khmdJJC26Mvu3wwsCGH+qA6F&#10;gfRKSgD55g/Y40u00HSbWx8c+KdP1zStX1DVrPxHaSW0d7F9ukMl3BxCIzFI53EFCQQuCAoFJ4p/&#10;Yv0HxJq2pXVv4x8VaLDqEOmC5trK6idZZ7CUSW9wzSxu5cEEsC21mYsQWwR9DgYFLQBxfxU1e90L&#10;wZOtj4Su/HUl2yWL6TbSRJ5iSnYzSNIQojAb5upxng15xB+ytYx/ArwP4F0zXb7wlq3hMQ3Gna9o&#10;pBmtrtUZJXUSAh0kEsysrAgrIfbHvdFAHhV9+zNd3l4bk/EHW5J38O3nh+Wa5t7eWWX7U6yT3JYo&#10;MSF0QhVARQu1VA4rY+HfwGuvAfjK08QTeMb/AFk2/h+28PC1ubSBFaGB2eNyyKG35d884ORwMV67&#10;RQB4p8bfD7fFbxb4a8AXvg3UL7REubbX7jxIxQWNv5ExJtid29pJAuwrt2lJmyeCKtfEH9nqLxl4&#10;t1LWrHxBPoEWv6Wmi+JLS3tkkGqWaM5Rdzf6pws06bwCdspHUKR7DSEZFAHgeu/sy6rqupeL7m08&#10;dNpkfiDUNMv1gi0iJlsxYOjW8aZbkfuowxI5wcYzitLwX+znP4J+IOqaxY+ONX/4RO/vJ9Vbwf5U&#10;a2iahMS004lx5u1nZ5PK3bQ7Z7AD2ukAxQB88+Cv2W9c8AReBYtM+Ik93B4Qsr2wsE1PSY5cwzhV&#10;RWKOhIjWKIDJJYhiT8wC0LP9lLxLYWPh+3j+Ilu40nwfdeDVkk0H5pIJin77i4GHXyYenB2tx8w2&#10;/S1ISAMmgD5S1D9jLxPf+HbzSX+JdsYrvwRF4FlkPh75vsiM+Jhi54lKyMp/h6Hb2r0r4W/BbxD4&#10;K+JOreLdZ8XWuum/0LTtENpb6QbQILQyMkgYzP8AeaeckY/iUZ+Xn2POaAMUAeMfEH4M+LfEvxOv&#10;vFuheOLbw553huXQYIP7I+0SQSNKJVuPMMwDEOq/IUwVyDyQRzWn/sva1pKWF9pnivTNA1+PxN/w&#10;kNxLo2giKyfdYtZzJHbNM4R3V3cyFm+c5Kt0P0YRkYpaAPmfT/gp41+DPhrxodN8Z6h4l8IWGn6j&#10;c+GvBllpMIubeWVXdITMWP2hULMsaMAPmXOdq48r+C3w38ceN/hj40+HsWtWzaVq/hoaS+v6p4N1&#10;HTLmzYjylgKXM/78LE8+BGVWNsH+PB+6yM0gUD1oA4T4ifDOP4q/CDV/BHiC5CnVtNNlcXdjGUCS&#10;FeJY1YkjawDAEnoMk14NffseePPGsmvXvjb4pWmqave6Np+n2V7pvh/7K9ndWN211a3RzOwc+YxL&#10;rgbt3BUAV9a9MYpaAPjr9o74feLdM+G2qalqt2NV8UeIdZ0a3uNS0Lw/PdW2l2lpKZkZrdJDOVEh&#10;mYyRsHDTLt2hdwvfB/wR458U2PhO8WbQrW08M+J59Ya+Gi6hZNrBltJoZmMdzIZQ5N1KTKxYMVXH&#10;ANfWxXNIVycUAfLXjD9lrxzrXxBn1LSfHWj6d4dHjK28aQafdaI9xcC5SBYnjeQToCh25XABG7r8&#10;vN6x/Zw8Z6fc+CNVi8T6MmseHPEetawzf2bI8Vxb6i8ryRBfNUrInnMFYnBwCR1FfSxXFIwBI5NA&#10;HyNb/sm/EzS9U0CTS/iLodtY+Gr/AFu80WKbQXklX+0BP80zmbDNGZ8DCgELkhicCVP2R/FGmMNZ&#10;0HWPD3h/XYPEdl4it9ItbOY6NHNFbT287iLeCjTi4Z22YAKIPmOWP1p7+9NxznHPc00B8o/D39mT&#10;4i+DfGnhzW77xN4d1pNL1jX9WlWOzntGlbUn3lR80gG1snHocZ43HnPD/wCx58TPBXhB9K0Lxh4c&#10;hm1XwrL4W1tbqynkhZRLdPDcwYZSrgXcilTlT1zX2ew9s/WkAOMZ+WmB8Xaj+xv8TLqHRoh408L6&#10;gukf8I/NZT6hpU7SWx01oS0EREuI4pWhWRscsxIOBgr9g32jxa5oM+malHHdQ3Vs1vdJtwkisu1x&#10;jJwDk8ZNaKLgYxgU7b8uRxQB8xL+y54n0j4GeEfDlh4rtL7x14V1WHV7LWdVtmkt7l4VaCOKdFO7&#10;Z9lYREg5yN3Jr2z4baN4j0bwtEnim+sb3XZZGmuBpcBhtIcniOFWy21VAG5iSTk8ZwOvPPUUw/dP&#10;fnoKY0fM2v8AwL+JN9P8Sp9L1HQ9ObxP4msNbS3F1OUntIILa3lsp2EQKLNHbAlk3ffK4I+Y+daj&#10;+xT411iHRNPnvfDWlafpGsazrNlNoT3FpJZz3i7reSFNhCmCXawGcEKM9cD7gC4A4zTGH0B+lIZ8&#10;ffFj9nj4v/GHwtc6T4i1DwhfteeFTo0omkuGt7XUv3gbUIYvKALurKBu5iIypbJDet/Db4e+K/CH&#10;xJ1vWb5tIfS9X0vToZhbSSmaC5to3jZEVkAaM78hywbjG3nI9hIAGMYNNKZJGSM57UwsfMPx1s/F&#10;nw7+PXhzxr4Uv9MmbxfaweDLnS9TSUiORZJ5re8XywSwj82UMp2ghhll6irN8E/iWnj3StduV8Pe&#10;I7nR/EP9p22talqM8VzLaNZyW5gWFYDHAQZN52HDleQCcj6jeAblJUMR0PpTSg5yB9DRYD5c8O/B&#10;P4g6Tp3wxt57LQxL4Z8Q6tq17t1KR0eO6W7EYTMALEG8JO7A/d9fm44n4ZfD/wAXapb+KYfA6abo&#10;Oi6fqtpp2o+EIdUuFsTeQSGW+a0n8rdbxSLLEAsa4JR+FJNfapG7GB9cU2K3WIEIix5OcdMnPWiw&#10;j5l+HXwb8feDtc8JyT6NoKaboV74guhHYapIcpfTSSwoitAuNu7aecYGe+B6x8JvD+ofDz4GeH9E&#10;8QwW0N3oujx2l0trK00T+VFtLKdoJB25xtzzXowXjBJyKcQDgHBB74xii1gR+fXwZOt6t4Us9H0K&#10;PS9X8WX3hWXRtD1Cz8S21/FpFrjz/JeFYQ8UZKCMSSCUqyRKSep9C/4Uj8WrHT/iLpukaTZaJYeM&#10;9ZsLq4urbxHJcX9vZJawwXSJJLECZ3ELrvLDb5uRkqM/Xen6Naac8jWtrDbPId0jQxBC59SR1q+i&#10;DcQTkg8Y6UrDsfI+vfAjxPrHjO01iX4W+D9b8PHRI/DNr4b1i9BXSoIHZoJ8mN1dW8xw0aAHCx4L&#10;drPxB+AnjjVNf8X3Fjomj67p02r6Nr1rbXN35Eeo/ZbWO2ms3TYwjyFd1ckgExjB5x9ZFQSOORTt&#10;pODwB6mmKx8p2/wi8Z+DvFHhXxt4a+Hvh61VIdSsNQ8E2d4kCRRXn2ZjM1x5eySQPagvheVkwN2z&#10;LSeM/hp491O8+KKxeEY5xrvgax8OWT2N1bxQSXcZuvMKKzgpEPta4yBxG/GSufqkJ1zgY6n0pyqF&#10;ORjFAWPlu0+EfibTPjH4l1G98CWPifRtf1ez8RWmsXl+iyaRLDbwRtC0BzvkU2waN0ONzDLLtzTZ&#10;fhv4zk+CHg/SE8HXEet6f42g1q6tBc2u9bZNUe9Zw/m7SSjYxnO7PbmvqlRgjNLgN34pCPjG9+E/&#10;xBMV0kPgq+82T4vW/jESrd2YzpyvGWbPm53bUI29fmHPWvtBTx0oC54zg0pGVqQFPAzSr1pAQAB0&#10;FKpoAdRTdw9aKAHVleKPFOk+CtAvdb12/h0vSLKMzXN5cNtjhQdWY9gM8ntWrVXU9NtdX0+5sr2C&#10;O6tLmJoZoJVDJIjDDKQeoIJGKAOPPxx8BokDv4p05I5tKGuRyPLhGsSwUXAY8bCSADnnIx1re8Ie&#10;NtC8f6LDq/hzVbXWdMlZkW6tJA6blYqynHRlIIKnBBGDXzv/AMMr+ItN+EX9hWet2Oqa/peq2cmj&#10;vqBljh/sqxu/NsrCWRMuMIMtIASHbOGCivYPg14In8E6PqbXWhaL4dvdVvn1G5stFnkuUMrIivJJ&#10;PIqNNIxTJcovYc43EA1/G3xZ8GfDZ7ZPFXijSvDz3SyvAmpXccDSrGheQqGILBVBJx0xWXp37QHw&#10;31mbyNP8b6HeXB0s60IoL6N2+xAZNxgHPlgc7q5v4yfDzXPGXxK+Feu6dpunXuneFtVudQvReXJj&#10;lZZLSa3URr5bBiGlD8lR8vriuM+HfwX8UeFW+G/neHtBtf7E1nWb/UZrW9JYQ3ZufLWP9yN5AnQE&#10;HaP3fGeKAO80T9pHw3dzRtq81p4esX0d9cF7e6vZPGbQXHlJMPLmYmNwUcSY2AOoLBsgdQfjR4EH&#10;J8XaOB/Zf9t5N7Hg2GcC6Bz/AKrPG/p71458LPgz4z0q78A6Z4o0XQT4f8OeEr/wrdNBqTzyXiyt&#10;ZbZPKMCgKy2rZQscbupxzR0r9nDxhoHwZudGfVbTxB4s03ULMaXcXU8sC3OlWF4JrOzmlUFkJj3A&#10;uAxDvk7tvIB6jqnxlS91r4cXHhi70jWvCXiXUbqwudUinMjIY7O5nXytvyn5rZ1YscjpgnOKkfx8&#10;sLz4iaLb2OqaHe+Ar/w3qWttr8N3uCNaT2scmX/1YiC3Od24/dOcAc+UeOv2evGHjfwjoOn6bpdl&#10;4FvJdeuddv59H1iS4mtJJLCW2DO8qD7WzPLukBCKyAp82dxT4mfCP4r/ABNvvBWqppmkeGtY8N6L&#10;dQNBa6l51hfXLy2UotpIjEu60kFmyMDyvmIwBKcgHq3jH413NkmuX3he88Ma/YWfha41y1gOpN9q&#10;nljbAO1EYfZyAR5gyd3AHeq/gX443WvW/hDUta1LwrpOl6l4Pi8Q6lFLqPlXttM4hO5Ym4FsBIwM&#10;jNkHaOc5rkfGPgfx54p8X67r0fhCwtZNR8B3Xh4xjVUYrePKzICwQEx4x82M8/dridQ+AHjqbT9G&#10;hHhbTZJrf4VXHgi6kN/Hh76RbcI+duTEpgY5PPzDC9aAPqvwv8RPC/ja5vrfw/4g0zW57BkS7i0+&#10;7jna3LDKiQKSVyORnGaseNNXuNA8I6zqVpJYRXlraSywNqlx5FqJApKebJg7E3Yy2DgZ4NeK/B74&#10;Y654N+Kmn6nJ4WsdE0ZPBljok8llcRHdeRStIx2KASvzsAx5yDwM16h8ZdAu/Ffwm8YaHY6fFql7&#10;qWlXFlBaTuqJI8kZRdxbgAFgSfbjmgDy/wAU/tMTWlz4I8LaBeeEdS+IHiLSzqX2ebWNun/LHC3l&#10;pKqlz5rTp5RKDcoZscYPrXhj4leHPFVleS6fr2k30tgAuoJYX8VwtnJg7ldlPy4weoHSvAfDfwy8&#10;eaZ4o+FdwfClrBD4Y8B3fhq4mmvYZIxeTLZbGCqdzRKbNgSMNiQYHWuEH7OnxTuUa6j0bTdNmXw5&#10;pFjLa/2wHivZLC+E72hRIlSGGaPdGAo2qp+YHLAgH0N4B/aA0zxh4g+ISXF9olv4a8Ly2oj1y21N&#10;JreeKWHzC7vhUjK8KRlvrXqOk6xY67p9vfaddw31jcJ5kNzbSCSORexVgSCPcV8ka78IfiTruv8A&#10;iXxdB4Qs9LNxrmla2PDMWuiKTVEt7KS3lhkmiULG4aRJFYkqWiXn+Ie//BHwcvgfwWlknhy28JLP&#10;czXh0e2vnvBA0r733St95mYsx2jaC2BnG4gGn8SfiTZ/DWw028vrS4uLW8vBZtNDJBGtuTG7h5DL&#10;Ig2kpt4ycuvGMkWNP+IukPo+k3mr3EXhu51G1S6XTtXuIYriIMASrAORlScHaSM9zXD/ABb8Oa8f&#10;iH4Q8T6f4d/4TTRrKzv9OvdDE0Mckb3HkGO6QTMqMVEMkbAsDtnbGfmB8PtvgF4v0Pwb4H8D6p4Q&#10;Pirw1aRz3euy6dc2rSXMf2maW10YNcSRt9lj80FmHDCMIF2uwAB9bnxnoI1G1sDrNh9tuoftEFv9&#10;pTzJYv76rnJX3HFcp/wuS1bxjHocejapJBNerZQ6uhtzZSk25mZ1bzd5VcCM/LneyjBBzXyX49ur&#10;298Z+JbnV/Ai33hLT9W0TUdXtNJvdPnuLC7tLa3c2qGWaI+WCY1MaI24eZtOZSo6LV/gz4+sfFV5&#10;aab4Ah1LRR8T4fG8epi/tolks3hUSxLE5DCRWUhgwUHjBbJoA+mvHXxSg8LRaJLp8dtrC32sWWlT&#10;rHdqrW63Fx5AlwA27D5G3jO1ueKenxRiuvES6RZ6VqFx5k8kEOpL5Js5SkCTFg4ctsO/y87c71YY&#10;wAT85fDD4Ia34G+EXhjT4fhl/ZniVfGMWoakbSWxEn2GPVJbyMtIsvzqkcu1UBJByAMcnWtPh/44&#10;8N/EK2S0+Hw1DRtP8f3viZdViv7aIPa3VjcR4ijZg29XmAYNtzjjdkkAHsHg/wCNB8VfB9PGLWEF&#10;pqT2t5cppBvA28wPKpUSbQcHyvvbeM9OK3vhx8R7bxt8OfCHii7EWlP4i021v4rSScNsaaJZPLVi&#10;BvI3YzjtXy/8FPht8S/h1pOvWeueDLzXV1nTL4WE7z2JutBlZpCLNW8/a0EuVkDIcq5IfIwyxr8G&#10;PFraD4D0jxB8LrjxlpL+DtM8OXNmdfis20W6tvMEsrskmHil3RHfES48hflJwAAfW/ivxHcaRoep&#10;TaRbW+raxBA8lvp0t2luJ5AuQhkbIQHIyxBwDnFXLLXI2s7Rr1obS7lRC8HnK4V2H3Q3G7kEAgc4&#10;zXyT44+Ak+v+Gfj5j4Ux3/iTW4Wg8O6hJ9ikecyabb2pZJZJd6YmieRjJtYjDctxWF4z+CviPW7r&#10;xtqcPwouJtXu/DXhm00i4lfT/Ng1CzkuGnlSTz/kZElhUPnJ8ogZGMgH28dQtxdfZvNT7Rt3eVuG&#10;7HTOOuKsE7QSegr5K8C/CTxDa/HK91HxP4Eu9Zuf+Eiude0vxuNaWKK1tZlIS2kgV/MLxRnyfL2t&#10;GwVW3CvrG5ANvLuTzF2HKf3uOlAEY1G2LFRMhIznDDjHB/XiuQ+IPxWsfh79n+06Rrurie2urof2&#10;Jpz3mxYI/MIbb0Z87UH8R4FfMPgr4ILZat4Cm1H4QS29pDqPiT+1o2t7Nl+yXFzLLZxSqspEkeHT&#10;EY3BGXoMA1iQ+AvHmjeBvDW74Z6zqlzL4E1zwlcWSSWnmWs0k8UloZd8oBi8tH2lCxU8Y5oA+sPj&#10;B8W7f4RfDK/8ZTaVd6pBaJE7WUDJHMQ7qg++QOC4yOtdtJelbeRlUyTKpYRKQGJx054/PivgPxb8&#10;NviBe/CO+8L6v8Jtb8Sa5eaDoUWlaj59lKdNa1SBLm3dmnHlN5kckwZCQ4m+bG0gdJq2kePof2gt&#10;F8ZRfDfxNb2ln4omnvf7OWzcXFlJpskSO0rXBllO8xbo1KxR+XgKzAMwB9afC34i2/xO8BaR4nhs&#10;59Pj1BHcWtyVaSPa7JhipIz8vY1n/Gv4uWfwW+HeoeLrzT7vU7OxkgjlhsinmDzZUiVvnYDAaRc4&#10;ycdAa+OtL8B+MfCOl+BL/QPhrrz6x/wi3iSx122SR7M3U8mGsoJZkfcMsr7HU/u94wVzmqV74V8d&#10;P8MPidodp8P/ABYsWs2vh+4022bS7e1hEkNyrXKJBFKxQhV5LlnYJ8zklMgH6GLMCQM8mpGIUZNf&#10;G7+EPEWt/tDXcuueFfGl5KNftdY0HxJp15b22nw2PlRgwTyMBPEseJA1sMiQtnHzFh9f3DAWcu9T&#10;IuDlQCxI9MDrQA64uTHEzIpkYDIRcZb2Ge/1rB8O+NI9Vh0eLUbO40LWtSs3vV0a9aNriFEKLIHM&#10;bMmVMsYO1iPmGCa+PPhD4TvvCE3gu7vvCniy1uZbzxRHrEhsL2R/sUs8z2Ub7QflIaIoo5Ujsc0n&#10;hrwF4wsfBvw2udP8I6rB46m+G2o6EmsXFkPO07Vd1sYWuZJOUAKSsGJOecZLAEA+ufir8R7f4V+B&#10;dW8VXWn3uqWWmRefcQacIjL5YPzMBI6KQAckZzgcAnil1n4hx+G4PEd7qmlanbaTosUc736W4mS4&#10;jZdztCkZaRhGPvZUHjgNXyTbaPe3P7PnxENp4N+INnq2paTBptxpOuWKlp7wEh2gt7aP5/vHdckY&#10;cbMk4+XU+Mev6xp938UruxsPFAtbjWvC89pCmnXe3UYRPALq2QEZZGBZZEjBO0t8rDIIB9KaV8Xt&#10;O8W+HvD+u+GNN1XxHo+sX4s47yztxGsMfzhrpxMyHyQUxlQSdylQQc13HmoSMHivhhdWtdUh8Jv4&#10;ftfFsl1afEe11PUdIXR9Tg/sfT3jlKxmKSJT9nBVSDsCltwAG3iDTLXxVp/iDwbfaDZ+NLXXZfF3&#10;ieK5uL621JrdLCVL37B5yyAoITJJZFSRgYJ42tgA+vL74p2Gn/FvSfh/Np+oLqOqaXc6tbX2yP7K&#10;0cDxJKmd+8ODPEcbMYbrwa7PeCcV+eElj4v17UtGvvCPgvxvo3jaD4da1pGoX+pWlxE51hns2wLm&#10;QlDI/kzFZlJDFo+TjC/Q37JkDz/8JFq8dv8AECytb5LVXs/G8KWscFyiusq21uqKV/h3yY2u2CCS&#10;GNMD6JYgDnimbxXjP7W2vX/hz4QNe6dc38Uyavpgkh02KR5bqE3sPmwYizJtdNyt5as20nCt0Pho&#10;8aLP4b0+HS18VatDqHiu6e5WOy1WRdCR7Z2t7eaydY5poWz8nEcSuwOcIAQD7Z3DHfHrS+YBwK+B&#10;NA13W/FHw++H3hLW7vx14a1gabjxJ4pvbPU1nit4bl1Frb7QR9pm3EedyVRNwLHy61PC1z4m8V/F&#10;o2es3/xK0e8TXoNQ0WysbORbG50Z402R3FywKKixlxNC7CQurFSzsKLAfben61Zazavc2N1HcwrL&#10;JA0kTBl8yNyki8d1ZWUj1BrlLf4r6TcfFu7+Hf2W+j1u30lda8+SFRbPbmQRZV92SdxIxt7Hnpn4&#10;a8NXniTwh8Pfh/pcqeM/DHgu1udesPEEul6TeTz22pPdbrZ3jX940RjMm14wVDuCeRkdB4ruvGtj&#10;4z1WPwpP4mv/ABdZfCiOxtb7ULYjUJpxerK6s4URm7MBDbQchmGec0ID763qxAGCaQjnua+AdV8Q&#10;tP4Dsb/TvHHxDubLWfFuiRn7VBqGlm1hEyLfRxAnzNgi+aRiTHuyVIbNfdWh6VF4f0Oy023muZ7e&#10;0gSCOW8uXuJmVVABeWQlnbjlmJJ6k1Q0aLYPPT8a4z4g/FPRPhlceG4daW8zr+qwaPZva2rSoLiZ&#10;gqB2HCAk9T6HGa+efFvxBurb48+MPC/ii58ZWGsSahp954Ki8PtOtvf2aRRGaIFQYRmcTrMZsYRx&#10;yAqkeWePvHmq6t4a1Gz07WJ9R1y2+MUT6INalmmjhgjVDG2Wyfsyvu+YHaM8UDP0FUhQRk455JzT&#10;TjGAOhwc18N658b7DU/BXgmDT9S8Z6TfXa6qmoJeXd5LLDqMcIX7PN5IMkjM7F4UiaOM7Sy8ALTv&#10;2e/HMvxN8d6NLrfjrxGsdn8P9H1G8tm1Se2gl1Eeat27oSPmVVjLjgfOr4OQaAPr/U/HWlaZ410j&#10;wtMbkarqlrPd2222cwlISgkzLjaCPMT5Sc89K3wc9RnFfFfhn4l2ep6J8I7++8UPPqp8Ea8Zb64v&#10;f9I+04tchnJ3eYCkmMkH92T2OOQsPHN9c6LpXmfFHXw938KZNbvgNaff/asIj2OrdUcHzd0a43FP&#10;mVsNkuB+gmQeR2PpUmcj29Ca+E7P4zarq2qahHL8SpdIkvvhlo19JeySGW3stSmm8uabylI8s4aP&#10;ftIKht3FfQ/7MHiy68VeCdXnvBeM9trV1bLLc6odSgkClRutrhgGkgznaSMjkHpQmgPaIwuBt/Gn&#10;gZPbjn3rw39oe98ReCb3wn470a41S+sNM1BLPVfD1lcsqahDc5ghYLnG6OeWJs/3d2fujHinjvxz&#10;4p8J+PbvwNr/AMTb3wVqVvo+nXPh6+NrPef2rdGR2vBEnmAXLltkXkvuIQqVAyaAPt8AKQcgA9jT&#10;iBkA8Z6c9arwOTAhbIJAzxzn+lfP7XfizSPjvqXgaXVdYvtL12S38R6fqLTlV060gYLd2YI6hpPI&#10;wOpW6btEKAPooD04o7dPxr4k0L4s6n8SPiTpPhnRvidcafP4ks/EUYKXqvdW88Fwhs2NsVxbvGBI&#10;BGGJdEbeM5xuH4meMta+AHijxvd67qvg+90Wxi0ULKY8SalaztFezjepBSSX90pwCRGxGMikSfYP&#10;ATJP4isLwj460Lx1FqUuhX66hFpt9Lpl0yKyiO5iIEkfzAZK5AyMj3r5i8T+OtftPiV47vYviTqM&#10;em+H/Ffhuzt9J8y1FsIb2S2S4ik/d7iu2aQjLZUrnJxxSg+IVv4cm1qxtvEsWitq3xK1aKdxex2k&#10;ckaWjOUkuWDeTgqjDarM5QLjazMEB9lAjrQPQ9K+Ofhx478XfF+8+D1tZfFueyfU/Cl3qGrjSIbK&#10;YXFzbT2IBO+IlGcXDhwMcDhU5r7ETO3vSAeBz7UuBSdRSjI60AGKKTcfSigB1FFFABRRRQAUVT1j&#10;WLLw/pd3qWo3KWdhaRNPPcSnCxooyzE+gAJqHw54j0zxdoOn63o17FqOk6hbpdWl3AcxzROoZHU9&#10;wQQR9aANKiiigApAMClqC+vbfTbKe7upkt7W3jaWWaQ4VEUZZiewABNAE9FZXhfxTpHjbw/Y65oO&#10;o2+raPfR+bbXtq4eKZM43Kw6jg1q0AFFY7eMNEXxTF4bOq2o8QS2rXyaZ5o88wKyo0uzrtDOoz0y&#10;wrYoAKKKKACmt06Zp1JuG7HegAHSgjIIparajqNrpFhc3t9cxWdnbRtNNcTuEjiRRlmZjwAACST0&#10;xQBkz+AfDd14gTXZtA0yXW48bNSeyjNyuBgYkK7hge9bwGBiszw/4p0bxbpUWp6HqtlrOmyllju9&#10;PnWeJypIYB0JBIIIPoRTdC8W6H4nlvY9H1iw1WSxlMF0tlcpMbeQEgo+0nawweDg8UAa1FZniPxN&#10;pHg/RrnV9d1O00fSrZd897fTLDDEMgZZ2IA5IHJ71fMy+XvB3L2KjOaAJKQDFCnIrN1fxNpHh+ew&#10;h1TVLPTptQnFtaR3U6xtcSnpHGCRuY+gyaANI80AYpaKACioLy9t9OtZbm6njtraFDJJNKwVEUDJ&#10;ZieAAOcmodH1mw8Q6bb6jpd7b6jp9wgkhu7SVZYpVPRldSQw9waALmMCgUMwUZPAqnpOtafr1qbn&#10;Tb631C2DvEZrWVZE3qxV1ypIyGBBHYgigC4RkUm2nUmRjPagBCvpQBnr1pVYOMj6dKR3EaljnAGe&#10;Bk/lQAoGKOooyKWgBMcYpAuDmnUUAIR3rm/HXw90H4k6CdH8SabHqen+ak6xszI0cinKujqQyMOz&#10;KQfeukLBetMSeORmVWDFTggdqAOe8F+ANE+H+mvYaHYrZwSPvkdmaWWVum6SRyXc44yxJwAOgroC&#10;vH+FSAYNNFACEYpgTpnrTtjeaGyQgGNvHJ9f8+tLQBynxD+GXh74paJHpPiOya8tYp0uoWimeCaC&#10;ZM7ZI5Y2V42GSNykHk1L4K8AaP4A017LSIrhIpJDLLNeXUt3PK543SSyszucADLMeABXTNj1pgZB&#10;jnO44FMCNsoucE8gYA96kC7h15+lOxzTsDHPFFwICg/P1phj+Xj+dTtjt096bjAzTGmRLGcDdjOO&#10;SKGUZ4xkdhSO+Yi0fOVyNpGTx2zUrD6BscZpjuclrHw70bWvG+ieLbyKSTWNGgnt7FhIQkKzACU7&#10;R1LBQOc9K6F7cNyB/wDXq1gDqcn1qI4YnOTQBWMIPbOO5pjQgHhBu6VbMQI5IPcgdRURUHoKaAqv&#10;CpIGFA9R/wDqpBaoCDtXb6Yq0VBHGCKavH/6utMCpc6el1azRKxgMiFRKijcuRjIyCMj3BFZvgTw&#10;Vp/w+8I6P4b0oSnTtLto7S3M775CiDA3HueO35V0LKpGCp6elKhXdjv6560mgG7SwwV4PWnGBXdW&#10;KKzLyrMucH2qQcY5/HvThjdyAP60XAQc44H+Ncf4M+G0XhDX/EGsSa3q+u3ur3JkDarOsi2UO5mW&#10;2gAUbYlLMQDk8jJOBjtcg8ZIpCBxnsaQzmPGnglPFnhu/wBJstTvvDFzdD5NX0by0u7dtwJaNnRl&#10;BOMHIPBNXNB8F6bonhyz0RIvtVpaoF3XmJXlfqZHJ+87MSxbuST3rdHTOOaUA49/SkSzLbwxpDKy&#10;vpdmyscsDboQT2J49z+dC+F9IQFV0qyx5gl4tkxvGcN06jJ59zWqASev4U7nsOfai4jKg8L6Rb3k&#10;N3HpdlHdQgiOeO2QOgOSQGxkfeb8z61r9R6UBcf1pSOhHSpAB2OadTcDGc8UvagAyKKNtFAABznN&#10;cr8VNE8Q+Ivh7r2neE9dfw14mmtHGm6okaSfZ7gDMZZXVlK7gAwI+6TjnmurrA8b6HqniLwxfafo&#10;2vTeGdTnUCHVbe3jne3IYEkJICrZAI5HegD5dg+LfjDWfhlYeML7xFrHg9dR1DSvC8enXEds0n2y&#10;O48vUHDyIqxs8iywB2yoELOqZdRWN4M+Kvjz4lWHw60q0+KD6Vc32v8AifRb++sobK6knhtZLpbR&#10;wWi2+YEiRg4UKwBYoc8fVul/DbRrXwTZeGNSto/EOnwIolOrwRzm6lDb2mlUrtLs5Lk4HzEniuT8&#10;Wfs/6J4i8XeFdTgs9Gs9L0W5ubqfSW0eOSO+kmi8tnY7gAwHIbaxz+VAHgXwp+L3xB8WXvheHxb4&#10;mW9tNS8C6/cXMEVtBBb3k1nfpbQ6ghCb1E0L+ZjdswwIHNch4K8U+P7TwJ8OfD3hn4i3HhXSIPgj&#10;b+JEht7C0m2XUEduqkNLEx2Nk7gSeMgbScj7evPht4W1GeKa68N6PczR232NJJrCJmWAggxAlchM&#10;Ejb0welQr8KvBcSDHhTQkRLY2gH9mwgLAesf3fuf7PT2oA+Ypfi7488F2esT638QJL86z4M0/XbR&#10;20q2VdMvbi6S38u2VQNykzIF89mCsAWbbuqSD4teNtA8K6p4tu/HNzqGgeBvGDWev2sUVpdzXWkt&#10;FCSzPFAP3kEkxYmMLuSOReWwa+m5fhf4PuA/meFdEkElqLJ9+nwndbjGIT8vKcD5enHSuZ8R/BSC&#10;+vtLt9Bu7Lwr4Z83frejadpEAGsKvl+VG8mAUVdhU4B3KxXjigDwT45/GTx14K8K7LLxpcaT4hg8&#10;Jav4vksp7e0WaNVmjNpHK7xFGSNWaExovmO2DvAGa+rdH1Y6z4LttQd45WubFZmaM5UlowTj25pm&#10;v+AfDXiy7trrXPD2laxc2yPHDNf2Uc7xK4w6qWBIDDqB171rWWmWml6fBYWdvDaWcEaxQ20EYSON&#10;AMBVUcAADAA4oA/Oz4PfE/x98CP2fvg/qp8b6feeEdY8H37Nps2kgron2exeeG7zHmWZVkVI5FY8&#10;tKoUAkAepeFfi18U9U1rx94Rj8QSanq2mw6De2KySadFqbpcLK95DHhDbiQpAzIrhgobl+QR9Rab&#10;8K/B2kW17b2HhbRbK3vonhuoYNPiRZ42zuRwFAZTk5B4Nch44/Zu8FeIvBWtaLo/hzQPDd9f6e2n&#10;w6paaPD5toCCEePaFIZCxZcEbWwR7gHi+kfEya5/4RDxxea3LcX2meBPGE02p6tp6wSxS297YK3n&#10;wRcbozEVYR8Eq23qKo6v8XvidoXhD4gW8fjBl1vS9P8ADuo2dzq9nZTTQteXMsU6PFbhUCERqyqS&#10;zKGPzHjH0xo/wk8K6fpuk293oelaje6fp/8AZyXs+nw+a0RXbKo+X5VfJLKODuPFMi+Bnw7itpLZ&#10;PAnhlLaSJYHiXSLcK0atvVCNnKhvmA6Z560AfNniT4w/FXw3qHivwsnjKxutV0jx34e0iHWJtHQC&#10;Sz1FIWeJolbHyNI2GB3FRjOfmFbS/jB8YNF1eZ9T8aabq+m6J8TrbwVcW/8AYyQy6lbXP2f948it&#10;hHj+0LjYoB2NuzuAX6ju/gx4Dvppp7nwboFxPPLHPLLLpkLNJJGP3bsSuSy9ieRgYxSN8HPArtKz&#10;eDtBLS3o1KQnTYctdDOJz8vMgzw/UetAHzgfjH8U38D+I7j+20v7nRPFmtWN5Nothb/b/wCzrRNq&#10;PBaysVlCSMjSLuLlchTkiuZvfil44s/DXxr+IPh/4hvqd1pngXRNb01ruxheycNazXDtHDtRlD7X&#10;xk5Bk+YNtCj6L+If7OPhfxTocWn6NpWjeGrg6nFqMt7baRC7tiWN5wBgDdMsYjdjncrMCG6V1Gqf&#10;BfwJ4glnn1PwfoV9NPZrp0r3GmwuZLZTlIWJXmNT0XoPSgDyHw34v+KHiD9pbX9Ebxno9p4J0DTt&#10;K1W5sG0f99OlzHdK0XnmX5SGhVy2P7oCgZ3fR8u2eF1ZQykEEMMg/UVyB+DPgctqbHwpo5OqWqWV&#10;+TYxk3Vun3IpOPnRccA5x2xXVXWnwX1lNaTxrLbzIY5I2HDKRgj8qAPhP4BeLdX+C1pH8NNFs2Wf&#10;4g6b/b/g+4ILW9teNtiv43z0WMhbvaOCruowSoq1+z74g1r4f/Cvwv4D8K6hbaVq+v8Ai7xVAura&#10;gqzySG0vbjCDeQHlfCnLZ+WN+5BH2To3w68NeHrGws9N0SwsbawEgs44LdVFsJOJBHgfIGHB24zX&#10;PTfs9fDebQH0OTwRocujvdfbjYyWMbRC4ySZgpGFkJZssME5OetAHy/+0B458Z/FD4D/ABM8Oapq&#10;mgWd74c8KQza9DpVuby21C6klnjlEDyEFI0Nq4BwWWQkEnyzu9T1L4o+NtN+M+pfDT+1LSDUdXWy&#10;1TwxePp26IacGIv1l+f55YwjAdB+9hyPvV6r4h+BHw+8VRWser+DdD1CO0tBYwRz2EbKlsORCBjG&#10;wEkheg7CodB+HF9B8QpPEWqXlhNbWFrLp2g2NhYmAWVrIYmkEjF2EjloUAKhAFXGOTQB5x4K+Mfi&#10;3U/jjYaPdXFvqHhPWZNbgtZYLURJE9jOka+XIX3yHG9ZCyBd/wBwlR81n9sjX4vCPgzwZ4jfR7vX&#10;JNH8V2F4lnp8SyXMu3eSsQYj5iARgHnpzXo9l8EPAemeIodetfCekwazDdTXkd8lqolSaUkyuG6g&#10;sWJPqTnrzWx4r8D6H40bTf7a06PUTp9wLu0MoOIZlxtkXB4Ydj1HOO9AHivgz4qeL9d/4Vbq0fiz&#10;Qtd0Txtd3sedP010SCIWdxcQBHaQEuhhCPuUbju+WPGKxPDXxL+MfjmfwlZaPrfhO1m1Oz1ea7ub&#10;3Sp2ANhqsVsWjRZ/44pRhSeGDHJBAX2Q/AbwGunnTB4W08ab9vOrLbBCES8bfvmUZwrMHcHGN29s&#10;5zVjw98EvBXhHVbHU9E0C10i7skmitzZAxJGkz75VCKQuHbDHjkqp/hXAB4B4C/aD8XfEXQ/hHH4&#10;gh0Say8d6Tr39r2iWTqA9oH2GINK2EZcBlYNnsRnFc7+zr8TPF3hv4afCDwjpFzpEGmX3wnk163e&#10;6s3klhvLb7Ko3ETIHjYTnK4UgjO70+jYP2aPhnbX5vrfwhpttebrl0ngQo8LXAxOYyDmPfznZjkk&#10;jkmnt+zn8OpdF0TSpPC1lLp+iRSW+nW8m5lt4ZAA8K5b/VHC/uzlflXjgYAPDNH/AGnPHuoR/B7V&#10;dVXRtC8PeMtO0OWS7fT5ri3nvLvDXFr5qy5tH2vH5PmIyuWILg4xxehfF/xD8FvgpND4Fj0QXFvq&#10;HjPWZdPurWSd2hs9TnYKiI8aQw4ba0rP8p2KqOW4+gY/2YfD2k/ETwlqGhWFnpPhfRrMwzaMrStF&#10;cyxmP7E/lbvLDQFHZXYMwLZGCNwuP+yL8K5YooZfDAniQ3h8ue9uZFYXZDXKsGkO5ZGAcq2Rv+bG&#10;4k0AcZY/Gr4peK/HviKw0Kz8K22iaX4c0vXSNS+0G5zd2903l/IdpxLCnPHygjktleZtf2kfiv4l&#10;8FaHq2iWXhG2nvfh3D41nOopcsqS4BlhVEcfKei5bI6knpXtPh/9nDwB4ffV5NK0q80/+09NTRrv&#10;ydUvEEltGCqJjzeNuWwww3zuc/O2a9r+yv8ADqytIrW20zULa2j0caAkUOtXyqthnP2cATcJ7Dtx&#10;04oA8+1P9pvxInijwm2mWOl3Hh6/m0K21K2VJZri1bUmUBnnDLHEy+YhWPZIzL8xKBlr2r4v+Nrj&#10;4efDTXvEdqLA3VhbGSEapO0NuXJCqHZVZupGFUFmOFHJFcbL+yP8MJWydCn/AOXLpqd0PmtCn2aT&#10;/W/6xBGiCT7+xQudvFd58QvhvoPxT8GX3hXxJZm90W9VBLCkrRMCjq6MroQysrorBgQQVBoA+VNV&#10;/aQ+Jni9tH0vTn0/w9qNl8RtP8NX9xLp08RvbeW1S8jPkvJvgyDsdGJYjumSB15/am8WRfEbU9AX&#10;SNFv7N7TXJLC5tZbhY0m07bmOSYqVk37xu8oYiYFCXYHHa/8MbfDD7PqEX9nasZL6+tNUmu212+N&#10;x9rt08uKdZTNvWTbwzggsPvE1Xf9i34YNqJulsdYt3Et5LEtvr99GkP2sH7SkaLKBGjkliigDdz1&#10;FAHFab+1f4wi025OtaH4fsb658LaT4m05odQmkhCXc4gaOUGMO7q2WSOIFnyIwSxBNrRP2nfHWvR&#10;+FdPs/C+kjW9V8R6l4cnfUri4s4ke3tHuY5hF5byIrKnzI/zKQR3yvXan+xl8N9WhgjuI9eLW2m2&#10;2k20y69eCS3t7eZZ7cRsJMq0cihlb7w6ZxxVnR/2RPAOg+ILPXLB/EMOo2mpPq0Uj+IbyUfaXi8l&#10;5CryMGLpuDEgltxzmgDrPgb8Sbj4rfDHTPEV/ZQ6ffzS3Vpc29vMZYlmt7iS3kKMQCVLRMRkA4Iz&#10;zXjvgL4gRaD+0h8U/h34bt7aLXr3XY9buP7QMkdutqdLsBI8RAPmSmZwSgwAGJYjK7vbvhh8KdE+&#10;EXhltA0F75tN+0zXSrqF29y6PK5kk2s5JALlmx6sT3rkNW/Zd8L6rr95rsmqeIIdZuNZXXRfQamy&#10;SwXAh8jEbAZSMwhI2jHyssaAg4oA5nTf2iPF+veMdf8ADukeGNO1G9gsNQvtM/0yaOC4azuooHga&#10;48kxs7CZSWiLLG2UbkE1Xk/ab8Rax8KdS8feGPDmm61pek6Va6jfW8l/LFMjtCJ7qIARNloY2RsH&#10;BYkr8p66EX7Nen/Cxn8U+ALPUtV8WaYl2mk6Vq/iW7j05Y7iVHkg2/MiRAruC7CAwBOSFK7MHgzx&#10;L8PfhNDo3g3w54e1LV9Qv5Z9Strq4a2sY/tcry3MilY2MgRpMBSAWUYyOBTAjvfjvqSy6dqGn6fp&#10;2q+GdS8SWmgWmoQ3zhpFlVQ84XyypCSFk27udjHcOAciH9ofxTqWs6Do2meFNLuNR1TVda0jdc6x&#10;JFDHJp7Ou/It2JWTZnplenPWuq/4Z38NH4M6B8OI5LzTtL0VLT7He6VN9luYJoGVlmR1HyuWBJPf&#10;c3rWNoP7J/hjwvq+majpWv8Aim1utNu72+tzNqzXQE10MTsfOD7t3XnuSepJosBh+D/2j9R8fah4&#10;V0jW/CsWj6f4x0fUri1mtdWaeVJbQok8TqIk2q3mEo6sT8vIUkCvKvh/+1Dd/Az9k/4ZajeaSviE&#10;R+DIdZune/f7XOFA8wJEkcjnCnc0suyMZUF8k49p0r9kvQtEuPC09n4s8UpL4at72101zdQExpdn&#10;M4OYfmJIGCckbRiudv8A9g3wJe6Db6INb8VWunReH/8AhGJI7XVBELuwUu0Mc21Bv8oytt9ej7xk&#10;U7Ad14E+M2ueN/iz4t8LReF7e20Xw3cQ291rB1Tc7tNbR3EWyDyueJQG+fjHG7PFX40fEXxb4X+K&#10;fwg8P6DHYnTvEWrXcOoNczMkrxw2M8wRcRuAMqGz1JQLwCWGx8J/gPpvwh13xDqljr+va1Prv2dr&#10;wa1cx3HzwxLCjhhGG3eWiqcsc4z15q98VPgzpHxYuvC15qF/qek33h3UG1CzudJuBDIS0TxSROxU&#10;/u3SRlYDB54IosM8ltf2y3l1PxNp0/hJftmkeHb7xEkdtqgmWRbSURy27yiPyxL86EiNpQpO1iCK&#10;s+M/2r9Z8BfDu08Wax4GjtLa706fVYIf7ZEryRJFHKsaJHCzmZldyRs8tBExeQAjNCL9gbwlbWMd&#10;pbeNPG8VtFot74dSManE6Lp1xt3W20wkbVxwcbjxuLbVx0Hiz9kDQPGVrosd74p8UW0uneHZvC00&#10;1jdxQPfWEm3KTYiwDlFOYwhPRsgkUWAwvFuu6p45+KWqG7s5ZPDWm+DbTXrK1tNeuLKdHkmuH8z9&#10;0gG8+QicsQqg8newp+o/tiXcFlPeWngee9t7XwLbeO7ljqSR7LaUOWhAKZMgET47Njquc102lfsy&#10;LpeqXl6nj7xNK1z4dj8NPDOLN1+zxpIEfJg3eYGlkfJOMtjG0BRhD9jOwi06+sf+E+8TNBd+EE8E&#10;yBksv+Qem/Z0tx+8AkcbvfpnmiwHGftQfHO/8cfAX4hS+Dbe9sYNFFhFdazFqb2VxBNOLacJEkYJ&#10;cCO4TdllB3EANivSfEX7UFv4U+Juk+DdQ0GRJdT1VdGtHF5G1w7tA0qXDQgEJAxRkDMwYlT8mBmu&#10;U8RfsNaVr+nanpkfxB8YaVpms2lnb6xaWMtqqX8tqkccVw2YTskKRRhjHtDbFyOKsXv7GFnc66NV&#10;h+Ifi63lj8RL4ohiDWjLHe+V5Tv80BLBlJGCcJn5AtPUDY+G/wC1WPH+qeCoZ/B97otl4um1K00+&#10;6lu4pT59k0okR0XkKyxOVYZ6EEDgn3ZpgqljwR2zivnKw/ZMbwl4f8K2+keNNcluPCLarc6YDFah&#10;5Z71ZhJuYx8YMz7emDjOcV7B8M9E1vwx8PtB0zxDqkmt63a2iR3V9MwZ5nA6swVdzdBu2jdjOBnF&#10;NAjgfD/7TtjrlvfNLodxp1zpWq6hpurWsswaSwWzjMktw+B8yFfKK7eSJo+mTjh/EP7Z0154K8UX&#10;vh3whqkN9Z6LFqtld6hbOlm3nSLGqPIUx5qF1cxjII6MeSOn+GHw/bxp4q8c+OfEng6fwhc+KLGH&#10;RptHvJ45JJIYfNV53MZIDSh0XAJ+SCMk54WjpX7Jctl8NtY8F3/xH8Ta5p02n/2Zpb6g0LHTIQ6u&#10;mAqASsCkY3SZO1NowC2VqBS8A/FnUrD9on4n+F5rm81nU5pdMlsPD8uoBlsojab7iZN2AkQd0BwO&#10;WdQByBWJ4q+I1zfgyaFqnijSbyy+LGm6PqMN/qAdGR3t/NhiCMQLdkkGEPQk5Haujl/ZLun8YX3i&#10;8ePL1fFdxe2V+mrjToVliNvD5JiG3aDFLHkSIRg8EYIFaP8AwzFdzSX8r+LzvvfGNv4ykxpq8XEI&#10;jAhH7z7h8lOfvDnnng1Ajn/bR8MSef8AYNE1zVbIW2pzxXunRRyBhYhzLuy4Ee8RuY2fAfb1BODt&#10;+H/jMPHXi34b3M2heKvDEetpd3FhDcTWwtbuP7OkgadEkdvutlAQCGDZxxWBafsn3WmaF4j8NWHx&#10;B1i38H6iuoCy0NraForA3iyLIPMADyopmkZI2O1SwJ3bVx3Vj8G7231j4b3sniBZl8G2klp5Ysdp&#10;vC8IhLk+Z8hCqDgA857cA1GjqfiN8TtM+HFto7XsM95e6xqMWlafZWoUyXFw4ZgoLEAAKjsSTwFP&#10;U4B8e8VfHN/GfiPwMNButX8P3un+PG8M69osvlgyEWM05jcqWV1IWKRWVsEHnnIHp3xe+FMXxRsv&#10;DzLqL6Rq/h/VoNa0y+ji80RzxBl2uhI3oyPIjLkHDHBB5riZv2b5hrml62viOMasniv/AISvUJ30&#10;4uLu4+x/YkiVRL+6jWAgAEucgHPXIBNaftW2t5caRBb/AA/8XStq19f6XY4js1867s3mWaHm5+Xi&#10;3mYO2EIX72SAbGq/tZ+GdI8I6V4ll0fW/wCyL7T4tTkuGiiRbWJ5hCEctIFaUMWJjjLHCMRnjMGj&#10;fAvWvD0fhaX/AISiyuD4f1vVNdH/ABJnJne9F0THxOSAhu5MEZJ2r05zx9/+x1q+o+F7fQ5fHkLW&#10;0WiDRwZdDEoiInklWeFWnIjkYOEfruVEwVKg0rEnQ/Fn40Xd3rmg2fhVtbit9P8AGumaJqmo2a2/&#10;2KR5JYvOtpN5MhG2UKWjUYfCluGA1/Fvxx1XWfB9hP4GtPs/ii81+60S003XIVK3Etr5/wBoVyko&#10;2Ltt5GDhichRt+bFYEH7M+u2mq6jHp3jdINCufFNt4slsLnRi7i9R4pZVjl85QIZHj3bdpKsx+Y8&#10;iuO+MfgPXfAuk+HbCfUbq5t7rxZqPiBtb0jw5fXQ095knbypFs7gXC7muWUSoyjCEPw3KsB6r8L/&#10;ANoqy8RaV8OrXU7fUZtV8W/a7eG9FmkNubi2jZ5wVErGNcxyKoyx+Q5Pc+25yPavnD4b/D7xL4rH&#10;w416cab4c0/wlf3bWljHolxaNf2skBhVjDLNvtmO6Q4feT8rEDJA+jeopAPB4x1pc4pueOgpQO9A&#10;DqKZs/2jRQA7nPtQWC9TignAryb9rDUL/R/2bfiRqOmX95pepWOhXd1bXdhM0M0UkcZdSrqQQcgU&#10;AeshgaY0hWRRgbe5z04rwjTv2lJYh4m0q48F61ba74el02OS2uriAo8F4G8q5kmV2WNFEchkLcrt&#10;/iyK5q6+PNv42134MeMdPv73R/Dd7e69Dqdq1x+5kS0tblZC+wlZFWS3Lo3ORgjGaAPp7evrQ4Vl&#10;KsAVIwQe9fI978f73TPjfYeLNbg13QPA7fD2+10abc3aOlwFubXyZPIR9qT7ZSpDdN6jd1x7L8I/&#10;jxYfFjW/Eejx6Rf6Zf6GYGklmKS2twkyFkaGaMlHIwVYdVYY5GDQB6iEw4IJwBjHank4rxfT/wBp&#10;K1vdS8R6WfDeqW+r6J4gtfD8unzywLLM06h0uIxv5h8omQscHakhAypFRfC/9qvwz8VfG1loGlWO&#10;oGLUtPfUtO1ICOW3niVgCHKOxhcghlSQKSvoQVAB7bkZA9aY8ZaRG3EBew715F40/aM03wP47h8O&#10;6loerQ28upWOkrqsgijgmuLsqIxAruHmVSyiRkBCE98HEmmfH8arG15b+D/EM2jS2l9eWWpxRQtF&#10;dJasFYf6z92ZMkxeZt3gE8UAet5AY880oIJr5Zn/AGgXf4ueB/EcE2ry+HvEvw+fV7LwujR+bc3c&#10;l1aC3RE3BTMVnZSS+0DJJABavRtY/aHs9E1O/wBNTwr4k1W/0pLJ9Yt9Lgiun043cuyFGVZMyNj9&#10;4wiDbE+Y8YyAevmNWcMQNw6GnV5N4e/aG0nXfiDY+FJNH1fTLvUJr+Cylv0ijFx9jfZK4j8wyqjE&#10;MUdkAYLnjIzc+InxwsPAXiqDw4uk6jrWsTWDaktpYNAJHhV9h8tZJFaVgckqgYhRkjlQQD02mkZY&#10;fyryVP2jNF8syS6Tq8CJ4rHg+UukP7u7YqFkOJOYiXUAjLeqjFX/AAV8crDx1renWdjoeuRafqcV&#10;3Np+tTW6fZLpLeRUdsq5ZAxcFPMVd65I6UAelkjdjvSkgV4z4/8AjBpXw8+JeqS6te69HbaX4WfV&#10;ZbFI4P7PljFyEMisxDicEhfmZYwrZJ7jO8RfE3V9b8afC17BNW8OWl14rn0rUdPuvs7x30P9j3d0&#10;rh42kDIGSIhkccqwI44APeKK8Dl/bM8BxxX0sa6jeQ2+kXutxPZi3nNzbWpXziqpMWRtrBwsoQlc&#10;kdCBp2X7VHhiWx1q51DS9e0D+zbexukj1q0S0e8ivJmgt2iDuAN0qFD5mzbwWwOaAPaaQ54xXgtx&#10;+2N4Qi06G5g0fxNqk0msT6CbTSNPW9lW8jt/tIT9y7qweL5lZWZTzkjaxElx+1f4L1fW4PDFrqGo&#10;aZqWqXU+i2moNDFiLUUhZ2hKMzMHQhly8fl70ZMkgggHu1Gea8G/ZR+MV98R/hN4FXVHvtc8QXHh&#10;2y1HV9aVIVt0nmQsI3KsMSEDdsVOFZCcBhnlvHf7S7fBb9oPx1Z+K7nxDqfgyy8O6VqiQ6VpBuot&#10;JDzXcdxPK8SbljxDGSXZj97aMA4APqOivI4/2mvCM3iy20KJNUkN3ezadaagtpm1urmK0+2NHG2d&#10;zfuQSG27SQQGzxWd4h/au8OeFP7YGr+H/E9o+kaH/wAJFfomnpO1taE4UyCKRtrHD4U4OI3JwFYg&#10;A9torj/FHxQ0Xwf8Pv8AhMNQN1/ZRiglRIYDJO5mZEiRUHVmaRFx0yeTjmvO779qCyl8S+EtH0vw&#10;7q91c6v4iuvDt9FMsUT6dPBatcOGBfDEqEI2kqVLHOQAwB7pRXhr/th+AYdL1PUZU1yOxs9Ku9bj&#10;nOlyMLyytpxBPNCq5YqjsudwU7SG+7zWVeft0/DTT4NSluIPFMX9n2UOqzo3hu8DCwkDEXmPL/1A&#10;2NmTpwOuRkA+hgoFLXk+o/tMeCdP8aWnhprm+kuLq+tNMW+hs3e0S7uYjLbwNKOAzphhxj5lyRkV&#10;578PP2m/+EY0bxQPH2oX2t6jB4u1zStNi0zSzJM1nZfOzGOJcAJHyWPJJAGSQKAPpkjNGK8g0/8A&#10;at+HmseNNC8K6ffajfavrVjZ6nZrBpdw0TWlyrNDOZNm1YztILk4VsKxDcV0mofGjw7pnj+/8H3A&#10;1CPWbLSX1tx9hk8l7VSAzJLja5DMAVByCRxQB3W3HSgivKT+074FGsaNpzTaokuprY7Zm0q4ENs9&#10;4SLWO4k2YheQjAVyCCRnGRmjpn7XXww1fxvH4Ug1u8TVnvpdMBudKu4LcXcaljAZnjEYkIUlVLZb&#10;jbnIyAeygYoC4rwTxR8f21vWPhFf+CdTjm8M+IvFV3oOp/atPkSZxBa3juFEgVoystmynK89veWx&#10;/bf+DmoIXg8UXDZtp7qJTpF4GuFhk8uVIQYsyyK2MxplwCDtxzQB7km4swbHU4wMcdqeoAFeZ2f7&#10;SPw3vprTyPEkLC78Ov4rinMMgiOloVD3BkK7VALrlSQwz0rk9a/bK8Cafc+HILS18R376xrDaNsX&#10;w/fRyW0q2wuSXiaEOcxMjKApLBiR8quVAPdpA+Pkxnj73p3pGj8xCrZGeMg815BrP7X/AMI9A0ht&#10;Tv8AxhBbWQ1W40QStbTndeQLuliUBMkqO4GCeASeK9S0bXbPxFoVhq+nTfaLC+gS6t5tpXzI3UMr&#10;YOCMgg4ODQBeC7RgZpjIsqMm44YEEqcGvnT4N/H3xT8XPEFnPYXegyadFq95p2veHTbSRat4fWIT&#10;iIzFpSGLPFEpPlqP3ny5xkdJ4F/aO07xFq/iWLULex0qy0Szmv7i6hu5JjLDHNIgljXyV82Mxxqx&#10;kjLqGYpkkZIB7TtCjrxTGUlhtAK9yetcb4M+MHhH4j6rquk6DqLXep6UInvbSa0mgkt9+THvWRFI&#10;3BSQOuBmuP8Ahv8AHL7XqHiHTPGF9ZQ6jF4qvdC0qKwtZQZ44UjdcrlzuAfLNkD6UAewthQMg88c&#10;DNCqRiuItvjr4BvdV1LTY/FWnC606Oaa4WSbYojh4mdWbCusZBDlSQhBDYPFZuk/tMfC3XNO1K/0&#10;/wAc6LdWem2UWpXk0d0pW3tZMbZnPZORk/w/xYp3A9Jx2pyqAvUA1xkvxi8D2v8AaYfxPpsTadDb&#10;XN2rzgGKO5OLdiDyRKThMfePAyeKbpXxt8A64D9g8V6TcP8AY5tQ2JdLvNvC5jml25ztR1KscfKR&#10;g4NFwOz8sDPzHJ/Sm7M+v1rzr4r/ABWHhv4C+JviJ4Tm07XY9P0SbWbGUyGS1uo0iMgIZDyrKOCD&#10;3FZfi345aZpvw+1O5svFHhPTfFdlY29xPFr2oeTaWskqoyicg7kVg429zketUNHrBUAcd6aV5OBx&#10;XL3XxV8I6Rqsei6h4o0ez1t0DCxmvY0lJ8sycKSDjYC3T7oz0rzTRPjh4lk8ZfCfRL1PDWq2ni+z&#10;1Ga61TQLyS4gWS2QOBAxADIwIyx7hh6GkO57jsO09+aiKgt0/GuTb4z+AUtdRuT400BYNNIF7M2p&#10;whLYklR5h3YXJBHPerdz8S/C0Xg/UPFf9u6fN4c09JnudShuFkhj8okSAspxlSCCOueOtVcDoHAD&#10;eh60xuOe3vXF+Hfjf4I8R+HvDurxeJdLtYNet457CG6vYUll37flC7uWDMFIBPzcVs/8J/4YGpGw&#10;/wCEh0v+0PPa1+zfbY/M85VDNHt3Z3hSpK4yAR6ilcDZaM8cD8qReOMce1Yknjzw0uirrR8QaWNH&#10;Z/LGoG8j+zlskbfM3bc5BGM9QafceN9BsmcXWt6bbbUWXbNdInyMQEbk8gk4B6E9KdxG1sHYE+x9&#10;KVUAI4xWfb+ItLvBetb6naSiyYpdbJ1byGAyQ+D8pA5waSLxdoclnBerq9gbOdWaK4FyhSRVBLFW&#10;zggAEkjpimBqKC3HHFSKoB+ZdtRC9txarciVGtyu8TbwV2kdd3TGO9V4/EmkSKxXU7NgrrG2LhDh&#10;2GVU89SOQO9IZfxheM89qftGPlGTXnfib446T4a8WxaBJo+vX0jy2cBvrCx820je4keNQ0gbjYYy&#10;z5+6rKeQa7yLV7Kdd0dzE67gmRICNx6Dr19qQFgRnHTApPKXzTIVG9gF3YGcDpXC/Gn4sRfCH4V+&#10;KfGcennXf7Bs2vJbCG4WJnVcbvmIIBAyenOKZ8Vfi5H8L9E0PUTpjaqupa1p2jSRw3Cobc3dwkCy&#10;HIOQrSLkAZOaQrnoSjAIwcduaUKDg96wdb1zUbC90iLTdJ/taC5u/IvZkuo4/sUXlu3mlW5f5lVd&#10;q8/OD0BrnPAvxUvfG+iafqNt4auYBJrd/o15FJcw7rL7LNcQNK3Pzq0luAAmT+9B6AmlcD0Mjj19&#10;6XbtyR1qH7QXdQuCD15qxjpSEB6dMilwCBRj5cUgyOlADttFLRQAlcd8WPh3F8V/h14h8IXOo3Om&#10;Wut2b2U91aKjSpE/DhQ4K5K5GSDjOa7EDBzS0AfPmv8A7J7eIvE+qa/P481eDUr+TSpzJBZ2oRJb&#10;AOIn2NGytnzZCQwIyVIA2iotC/ZAtdHttBsrjxtrWtaZpV9qt2tpqUFswmXUBKLiJmSNDg+fMQeu&#10;W9ABX0RRQB8y237EVjdRw2niL4heJ/E2mweHLnwrFa3YtUKWMrIyjzEhDmRDFGRITnKL7g+p/CT4&#10;T6l8OILk6x451/x1eyRxW8dzrbRKIYY87FVIkVdxz88hBZzjJwAB6PRQB59d/Bnw/c/FpfiG0LDW&#10;/wCyjpMif8spF37kkZf+eiBpUVuoWZx0Nc58Fv2e2+ES29rbeNte1vwxYI6aJoWoGMQ6dG5zs3qg&#10;eUKCVQSE7FOAMgGvZKKAPnzx3+yWnjHxxrviOPxvq+l/2rqel6w1pDbW8ohuLHy/KVHkRmERMYYx&#10;9N5LdyDgfCf4E+MfDnivx74cn1/Wbf4d2QkHhSO9kglRZLtJDckqirI6Qs5EayNtw54+UEfUJGaA&#10;MUAfL2rfsSxa1ofhXT5/GMqS+GvCy+GdNv4dPCXFsySRSQ3kbiTKTRtbwkEcHDAjDcN8RfAHxfp3&#10;xh8Pato/izW/L8TWi6d461HTY4LZLmK1gb7PcAEMYpnO2EmI5CuSuzbkfUZXJoAxQB88+Ev2U7/w&#10;r460TxBH4+u7iLSNVv8AUYbd9LtxJOl2zNLHNNy8hAbYrnBCjGM4I6z4zfApvjFP5F7q9tb6S0Ec&#10;fkyacs1zayrIX+0WlxvBt5SCBuAb7qnHFesgUpGRQB8+61+y1e6lrt3La+Ormw0SbxVB4uXTBp0U&#10;jLdxqgZDKx5jYoGA2ggnqRxWV+z58LfGfgL4h+JfD13q+rS/DLw5MJPC8V0kcfnG48xponYASSRw&#10;FiqZ+UiQfeKDb9LigjNAHj3xH+EWr634zvfGGn+IYLIroLaStg+kfbN6+es7Fv3g3htmwpt5Vm74&#10;NcD8EPgZ4hn8KeC9f1G1svh/qcHiCfxLe+FLSx3WtvI9nJZeRAFlxCjRu0xHJ8yTJA5U/TkrfMqb&#10;WIfgle1PAwKAPnXTP2XvEum/DvXPAp+JUl54Zm0q60jR7e40lBLYwzRtEBNIkim48uNiqA7AOC24&#10;gYu+Nf2a9b8b3l5eXHjSLT759I0yytbqx0ra9td2N0bqG5AeZlZTIzBoiOV43dSffqKAPGB8GvGF&#10;7deD9Q1nxvY6nqeh60dXnddEMMU4+yS2qwxos/7oBZ5HLEuSx7Disjwn+z1r/g/xF4mTRPiA0XhX&#10;UtVutbXRZtMSSe1vLh2mkj+0BwTbmVzIYtoY7sbwCc+/UgXBJoA+ff2dP2Xbz9nT+z7LSPEllPoX&#10;9mW9rqWnR6U0Iu7yFSi3yHziIpHj8tZBtYOYw3BrX+IP7PmoeMvGnjHVbXxLFpumeLvDsHhvVLVr&#10;AyzpBG1wS8EvmBVdlupF+dHAIU4OCD7ZRQB8yN+yTruneONF17RPGGkWkeh61JqmnJe6A9zcRwtZ&#10;S2YtHm+0qWijSU7AAoGOQ1Mt/wBlHxbB8LfE/g9/Hum3Fz4phvxr2uz6I73moz3MLRb3JuMKsasN&#10;iLgARoBgZz9OO21ScE49BmnUAeU+OvhJrniz4LWvg208TpperwR2SPqaWrtDcCCSNnjeLzQ3lyrG&#10;UZRJna55Neb6F+yj4m0DxBY6va+MNChltPFUniSG2g8OtFbxiXTzZTQqguf7pDI2flI5DZzX07jn&#10;NLQB8fT/ALE/i+60W6sp/iDo11eXfhjV/C95q0/h+U3l5HfNGTczSfavnmXywP7vYADp1niL9l3x&#10;Lrx8UMfFWlRPrngGHwQT/Zsh8nZ5265H77nInf5P9lfm619JgcmnUAfKGp/sh+MtS1zSdQk8daPO&#10;+larpGqWT3miSzSW4soEia2jb7SAkLsjSYUBtzkEtjNOuf2SPF80t6p8aaRLp99rmuavc6bd6VLN&#10;ayHUNnlloxOod7fa+3dlT5hOAQDX1bSFaAPnr4D/ALO/iH4T+LdO1XU9f0nWILTwdp3hMR2dlJA5&#10;WykmZJvmkcZbzmDD1UEYziovjn4Ut/jF8WPBXhe0g13Tr7RZmv8AU9VhsnjsZtKmhljnsmnZdj+c&#10;ywq0ancMBuNvH0SExQc56ZoA+d/iV+z14p8YeOr7WrbX9FNmNS0fUdNj1XTpZ5NPFlNHK8ERWVVR&#10;ZGj3FwNx3FTwFxzPw18G3fxa1PxbDJNZJoGnfEg68J18xbmeS3WF4gilcLG0qKfMDHKhlA53V9Vx&#10;l2TLqFfJ4U54zx+mKdswcjj2oA+drT4CeLbSbwVMbnRXbQPGuq+LJUWWYCZLwXo8lTs4Kfbm+Y8H&#10;yxwNxxT8Jfs9+MPDurfDW9mvNCmPhJtcaWOOSYfaft7ll2kx/Lszg5znrxX0xTQPmNAHyf4L/Ze8&#10;W+EdM8J293c+GtUj0HwNqPhN47wTS2121zNBKJJIyg/d4twrLnkOeeMHA+EnwS8S+IfDPhTxT4fu&#10;F0fTdK8XSa1pXhfX557iPT7ZLW5sJIoZ8b2jdnaeMbdoQoqnBzX2djtilwVHAz7UAfKdn+zZ44t9&#10;d0y9efQJYrT4j3fjhl+1zgmGaGSIW4/cn5180tuzg7QMckj6N8ONrTQ36a4lksq3cotfsRcqbbP7&#10;ovuA/ebfvY4B6cV0GOc00glh6etAHzS37OPiLxR4r8C+IPEJ0fSPEugeYmpeKtAmk+363A1vJCYJ&#10;V8lAFLMkhJZwDH8qjdxH4b/Z+8baIvge9N1oTaz4A8L3vh3RWEsph1F5kt4457keUDCqrbKTEnmZ&#10;Zz8w2jd9NtxjvTccjPNAHjf7P3w08TfCzSW0nWE025WUNeahrK38t1farqMjZlmlLQxhEwAFUbsA&#10;KoIC88H4F+BXxE8A/GXxP40spNGuLTxJqV02pabNq9wVFqxVoJIc2+IpkIcMo+WQOMnKg19QYJNM&#10;EKozMq4LnLYHU4x/SmB8rWf7NPjGbQvh7pGpz6NIvw9ivY9L1C2upRLqgktZbaFZwYv3I2yK0hDS&#10;bmQcYPGCP2UvHOoeEtI8O3X/AAj1jbQ/Cy78A3F1bXksrC5lSNVuFQwLuQeUDgsD+8PXHP2OwAGO&#10;mabjHUYHtTQHyNf/ALOfj3xDd6tN4h0LwnqNjqWgaJosmnQa3dwvE1jNPJ50VwtsrJJulV0YD5Sg&#10;BH8VaOg/Ab4n+GNQ8Hay97o/ibVNO0rXNEuhqV/JDItveXME0EjTJbt9olRbcLIWRC7MWznk/VJB&#10;ODjINLs+tGwz59Hwc8VxfsVP8KmXSpPFf/CJnw6JEun+x+YYPIEm8x7tuDuxs9uetefS/An4rw/s&#10;8+OPhQLLQdVs9TtHj0nV7vVXF1G0wVpEuj5H7wxu0gSX7zKqbgDk19hFAO1MfO3G3PtQM+P73w9r&#10;g/awtoNLtodF1ie1j17U7L7a1zYatZx26229omixFeLIRGsiMuYlBOeVqlon7NXxCTwt8K/DV3BY&#10;adH4c0HWdIvtTstQMjRyXsLRRywr5algnDHJU88ZxX2JHFA05ZY180AK7cFlxyFJ68bs4qwVyzZO&#10;faiwWPh3xD+y/wCNdX+COt+HR4A8L2vixtDh8Ox6rBrMsxvI0libcPMjH2eA+UW8v5jlgOAM19Ta&#10;34VbV/hZq2iWGmwaLc6lpdxALMBFSGaWJgQ2wYPzNyRnPWu629gCc8c1GyYI4pgfDnjv4IfFvxj4&#10;Qt9KXwdpdiF8JWOlILXWYopWubeRyVuZhDvkjwEMcakIGdy+cjGpqfwX8Zanb+J7mf4eWj32p/EL&#10;TPEij7ZaSbrKEWvnDcxHzf6NIACBnzV6ZbH2Y0Ix9ajaNt3JH0xRYND4w/4U/wDEKzu9bhsvA8UO&#10;nX3ja+1mNor2zjngtJ7MQK0LneIiWVhIVG/ZJ8nzE44XRP2avHo8EalpWr/DhZdRPwoj8GWsv26y&#10;lA1BDMN+4yAqpEiEMMlQuPSv0GZBjPJFBjI6Yx2PeiwtD4h8V/AXx5q2s6zNoPgcaPYyeHfD6fY5&#10;NQt7WPULmwvDczWztBIWQuj+WsmCNy8nbyem074M3kfibwRrD/CKSysRf6pqWp6fLqdvqUsM1xbL&#10;EHleaUAs7LkiPIAwSSTgfXKodpAHbnPb605VHJAHPoKLD0Pmbwp8PvF1p+whc+AL/wAMz/8ACXJ4&#10;XutFj0iWe3kMk5jeOIh/M8vbllbJYYA9RivH/Gn7PniPUNN8d22m/COVZNQ+HGn6JpzKLBcaxEZ9&#10;8gxPlWUTx/veD+6bBPy7vvxY+BkHPoRUnl+o59KAPir4hfDDx/LqvxCTTfh5c61H4sufDWrW9yt1&#10;Zxi0a0MAuI5Q8oPnDy2IK5Uhj847+p2HwPvdI+M2vvp9pa2fgXWZ7bxPcII1B/teONoCmwcbTtt5&#10;yw6PEeu7j6F2cZC8e1KEOOuT3zQFj869S+APja7+DPivQrn4e+Kb34h2vhi78PPr0us272Oryysg&#10;8yFPMDSCRl80mZVMfzYJbr1vi7wV8RNU+E974Oj8EapbeM18U6RqP/CaWdpDL/acUd5DcG9lVpAy&#10;yxImGiPy5jCx/L937oSPK9OfQULb4kZwx5AUrn5e/wDjSsJnyBomha1cw/B6Kb4UXnh/XfDni2ST&#10;Vrq0thLDJF9luYpL1Zy3mOk0jxORJ+8PVgduTo+GdG1S3l8BXF14J1xLnT/iF4g1KeaXT8tBY3ba&#10;k0chIydj/arbI65ByPkOPrNVHPrQY8qV9R1HFAj4f+E3w9u/CWr/AAg1W38Aa1o2qWvi3X/7Yul0&#10;xw8dhObw24kYD/Ukz2pC9FKscDaxH3JnNR+SDHtDHAGM96kXjkVICk8YpQc8cZoHrQCB3oANtFOo&#10;oAK8x/aX+IGtfCr4GeL/ABf4faxXVNGszeRnUomlgIVl3hlVlPK7sHPBwSCOD6aTgV5x+0b4E1P4&#10;nfA/xn4V0byP7U1XTpLe2F05SIucEBiAcA4xnBoAoeHf2o/hj4mt2k07xbbX2zVLfRZDBBMdl3Oc&#10;QIw2cCQ/dc/I3ZjXaeDfiFoHj+LVJNBv/ty6Xfy6XegwyRNBcx7TJGwdQcjcvtz1r5u8dfA7xl4z&#10;1zVfiLb+HrbTvEEk/hwxeF2v4908emX8lzI7zqNgkcSbE6gLGMn5iF9J/Zr8E+K/BkvxGm8VabZa&#10;bJr/AIru9ctI7O9+0/uZY4lAY7FwR5f456CgDv8Axl8UvDXgG7tbXXL+S1uLqGW5iiitJp2MURQS&#10;ORGjYVfMTJOANwrm7H9pz4YanJpCW3i60mGrJbyWkgjl2Mtw5jty77dsfmspCbyu8j5c1yn7UWge&#10;MfG1hovhnQvCr654Xv7pW8SzW19Db3ElijB2s4xI6ZE7Kqu24YTeMEsMeM/FH4RfFT4hapeXKfD+&#10;106wtrrQ7zRtLs9chtoYYrO+ikkhuY4wFnnMcZ2bi0cathCG+8AfQrfta/B5dTl09viHoi3sUtxA&#10;8LXGCskIJlQ8Y3AK2B/FtOM4NX7n9pb4ZWvhfSvET+L7FtG1Rbh7O6iDyCRYM/aH2qpZViwd7MAE&#10;/iIr5x074VfEOGfTHu/h1M7J8WbjxnNt1CyYCxkSdVwTKCXXzV4wOnBrF1z4J/FTxN4Vn0WTwIbL&#10;T9TuPFcskUWs29tcxS39z9otPNniZm+zbWYSRRt88kabwyAZAPqLXP2pfhN4a1l9J1Px9otpqKG2&#10;D273ALKLgZhJx0DDnPQAjJGRndt/jT4JuvHLeDovEVo/iRZWt/sPzZMyxiVog+NpkEZDlAdwXkjF&#10;fHWsfCD4p6x4S+I+nyfDO4S/1v4faL4WsXXVLF0+1Wpn80kmUEL/AKQpzjnym/2c7/8Awq34pap8&#10;cPC/i2/8DyxW+keM5NRBj1m2itU06aymgVhbI2GnUyKZpH3SMRhCydAD7UvjcfYpjaGMXOxvK83O&#10;zfjjdjnGcZxXj/wV/aCtfF3gPwpc+MdQ0rSvFesWV3ftY2YdYRDBM6SSrvJKoqquWY4yfcCvWdRv&#10;ZLPSrm6itpb6SKJpEtoCokmIBIRdxCgnoNxAyeSOtfC3wI+G3xo+Efg7xHoh8Dya8vibSLt4U166&#10;s5U0i/CyKlvIRMxls5codo+4WfIO5iAD690T46eA/EmjaxqmneKLCex0eNJb+UuU+zI67o2cMAQr&#10;rypxhh0zXnHwt/alsPE978R7rxDqmiWnh3w/r0Gj6bf2Pmn7SZII5BGwcbjMGk2FFQYKng9a+frX&#10;4CfFO217U/EVn4P1CMhvDGtvY6tr0NzPqcunXFw89ocMY4WYSo8ariFDGgG3JC9Ze+Fvipf6n4w1&#10;xPhfdWdtr/jCw1SSzj1WzXU47NdLW3ke3lD7YZhLGqs4fcEkk2HPzUAfROqftN/CjQ7XTbjUPiF4&#10;ftItSt1urMy38YM8TP5YdRnJXf8ALn1BHY16VNcR28Ek0jBIo1Lsx6AAZJr4u+EXwy8XaZ8Q/hXY&#10;+Ivhhf2+keG7fxHbXOpXV7aX8A+13SS277mlMr/LG4LFM5dSfvNj7RZlWJicKoGSfQUAcRoXx2+H&#10;3iiz0270nxfpOoWmpXL2dlcW9yrR3MyIXeONujMqgkgdMHPQ1Wtf2ifhhe6PfatD4+8PSaZYyRxX&#10;N2NRi8uJpP8AVgnP8fO09GwcZwa8Q8CfDw2/jT4ral4KvdG8W+F0iudU8PaQkqzWaatfWw+0wPIC&#10;VCloVfAPC38mevPzb8RvBHjbw/8ADfx/rfib4ea5aWepeFfD1hIdUubIxrd22qgNbxW8MhWGIrKq&#10;xxqNoQZYgsSQD7o8TftXfCvw14fstafxrpN9p13q8WhxzafdJcL9rd1QoxU4UIG3sSRtUE+gM3j3&#10;442ml6dZXPhG70fxMyeJNM0LVY474M1iLq5jhLEIG/eKJQdjFeMnPGD84ePvhL4q8ReIdd+Inhz4&#10;fX+n2smv+FLpPCxFtb312mm3by3FyF8zygWSVUUFwSISTj5aZ8S/BHjXxP8A8LctNM8H+KfD8viL&#10;xnoF9Y6npsMBkhhto7YT3Uf7zB2NbSEZ5YsnHPAB9G+Mfjva2N/4cg8LXGleI1u/FMPhrVfKvNzW&#10;DsshcYUH94vl4KsVxnPtXV2Pxi8Daje6xZW3jDQ57zRkeTUoI9QiL2aIdrtKN3yBTwScYPBr5u0a&#10;78b/APCG/DPw9q3w01a21jwr4vg+33mmW0S2d5bRJPGdQjw4IEhdXZCNwLHg9T5ynh/4iPqF9PqH&#10;wp8V7ZPD3iXRfsdrFp66ZaSXMkUkC20SSh3jYxEtK4Lu7g4wCAAfbmi/FrwT4k1K30/SfFuianf3&#10;DvHDa2eoRSyuyIHcBVYklVZWPoGBPWt7W9c07w1pVxqerX1tpmnWy7pru7lWKKMZAyzMQAMkda+W&#10;vD3gW40n4p/s63+j+Ab3RdO0zR9Qi1qWDT44Fs55bSCKMT7TySYWGRnjac4xX1LrkdlLo97HqSwP&#10;pzxMtyt1t8oxkYYPu424znPGKAMKP4seC5sGPxZosgNg2qApfxEGzUkNcD5v9UCCC/3Rg81XsfjT&#10;4A1O306e08beH7mDUpmt7KSLU4WW5lUqGSMhvnYGRAVGT8w9RXzN4e+H3iTwn8BvGP8AZ2jw+OBp&#10;C/8ACMeGtPhAuS+lW19JtlCMVV5URwDHuAkNmgyN3HGab4L8Qad8OvjNqWp+HdX0HxDa+JrTxp4W&#10;vPFjWv2i9uYLa2OxBAxAkkNu8bIgACzheTkAA+4LXx94bvbs2tvr2mz3QupbEwx3cbP9ojXfJDtB&#10;zvVRuZeoHJrPvvibocukarPoeq6ZrmoWVhLfrZW19GWkRNw5K7iql1KbsEA59MV4zr/ha58M6n8G&#10;5tR0G/1jVIvEF/rWtXmn6e92lr9psL1JVZwpOwS3MMar1Kxr2XjzD4f+GJvCmleDJbbwBremXP8A&#10;Yni22vvs+gTLIj3NzFJaxy7Uyd6odvX7o6UAfUPw5+M2j+Mvh54E8R6pdWPh+98WaXa6ja6ZcXqb&#10;y00SSeXGW2mQjeBkD04Ga6m48Z6BZzzQT61YQTwBjLHLcorJtUM2QTkYVlY+gIJ4Ir4G8c6D4wuP&#10;hT4K0O0+H3i8XFr4D0e2nfT9IWS4nuLab99aTvMf3Ii2GQCMb5TINrYXDeg+JfBWmeLvCn7Smrn4&#10;Z6iuva5asdI+2eHHN3M8mkQW+2I7DlhciQMVOM5fJU7qAPreXxv4egMQk1zTozKIzGGuoxvEmfLI&#10;5534O3HXHGa2QwKg9jX52/EXwCPEPhz4oNH8N9audSuPhZo+k6VJL4ZnaZ9TRbkFUPlZEieZbgsO&#10;m3rhDj7+8OXovtD06ZFlVJLaN9t0jRyrlVOHRgGDc8g4IPBGc0AZei/E/wALeIJdfSx12xuRoV0b&#10;PUXSddtvKER2VjnAwJFz6HI6g1tnXtOWGOU31uIpFDJIZBtYEgAg5wQSyj/gQ9RXxZ8SdP1Xw/rX&#10;jYQ+BfFl5YW3xAh1q/l8OaWkkl3p8mlxwI1uHVluGS4IkZArFRExO1tub3gb4UeC9X+JHw4tL34e&#10;61NoB0LXphH4q0Z5TBLcX9pNAJv3flwltl1IkRIMYOMITigD6t8T+MW07w/qt5oVrH4j1SyRiumQ&#10;XkMLSODgoXchU+rEYxW4mpW4KI8yJMcAoWGckdP0P5V+eWr+EdVtfg58VtJTw7qXiTTr3RPO0u6m&#10;8MXFrqtnI95vXTp0Cf6XIhZnWdQSNrEn5gTv/tB6PpniK8+Leu6b4S1a719rjwtcaTqVv4eu/tBM&#10;c8bTSQOItwZY8h9pyAMN6UAfeK30Bm8nzV83rsyM4zjOKmdljUuxwAOSa+G/Cfhc6/8AtIB9a0z4&#10;hR+J9O8XXGr2F1aabDDpE9hIWMUsl6YN5jFuyRNbtLncAoUYyv2xrOlWmuaReaffwJd2N3C0E9vK&#10;oZJI2GGUg9QQTQBP9riIGHHPP4UC8ibaRIpB6YPWvhSy+Hl94J+BXi638R+HbnxTD4PePwXpcWlb&#10;/tF1YC/WVrpjCpkK+VLbiVFBY/ZJR/Gcc7ZeGtSuvhn8QvFVrZXUniDwB42HjPTLe70CfSLO9sxZ&#10;W3nwW8cy/IkqrPhQxIfYzDJGQD9Dhcoy8MM00XGyLLHe6j5gg6/h+FfI3ivwTYeDfiF+z9cXmmyR&#10;302r6vqOtzW9s7RI93ZzvL5rKu0L58iIpbsFA6Vwv7KHhnS/CniD4NXtlpt7Y6veL4ng1OaaGdZW&#10;gN0z2sc+4cLtCsgbA7jryAfes03lorEgDuSKaZ0zjcAeeCKwvHvgvTfiL4L1fw3q8ImsNTtXtpcj&#10;5k3LgOp7MpwwYcggEcivkKFNRtf2fRq3jDw1dPfxX2k+D3fTlYhoNPvRE95N5asxtZJkkd41B3xb&#10;VJGcgA+3DOqjOQBS+ameTg9K/OPS9E0LUV+GFl4xSeDT1+JOuWlz5tnd6TbtZyWd7NEiQOcpAzrG&#10;wTJAGQeCa6vwr8MPDk2s+HtE8SG+n0W10DxSLWO+up1zZf2pE2nCXLAEi38xow3O0bh90EAH3a4j&#10;kPJPy88HBpd4Y4zXwB4Zl0vwJ4ZtZof7fvn1v4Txya3DZ308l5c32+JCxd95WZFefOBuVVbC4TAv&#10;DTzqHgb4oa3pkMV1e+DPElr4w0m00+xnsbGW2hsrOWaCFZTho5lSdCR8rSfvNooA+8hIuQM/QUu4&#10;nG3GO+a+M/iS1k3h/wALSappUmlaj4osdY1xIdXhlmtYLicwlIZYIcvNeJFKEjRWXGyYgkgV9D/s&#10;762+u/AnwBeTTz3V0+g2QuJrkMJWmECCQvuGS24NknqaAPRN4IyOT9aY7KWA5BB/+tXyz8e/DXiD&#10;wv8AHbSNZ0K2u9Q074gaTN4OvBFukj0q9IMkF+UzgL5ayq+MZ8tOT0rytrPVf+F4az4evPGN/wCF&#10;9Y0DxHpzaBpyaNdXF5f6XFDAqR20/wBoWIwSfvhNlDgl2duAQ9hn3xLIIonkClyBnanU+wrkvhl8&#10;S9P+LXg2x8T6LBcQ6XdyzRIl7H5UytFNJDICozj54zjnp6V1oYGEH1H17V+cPw48Azx6N4Rm8Lax&#10;r9x4iv7rxNaeJ9ATVZ2ihsz9vaFmg3gWzLMLfYVCktLnJyTTA/R4sucEc9hTThc449a+Jf2YPG0W&#10;s/Ez4MRR+IbvUdQl+FzJrkUt7LKG1GNrEETKzFftC/v92fnHO6vpv4864vhr4NeN9V+03mnvBo10&#10;Vu9PXdcQt5bBZE5GGUnIJIAxkkAE0/MZ3pYAcED8K5jxV490vwfqPh2z1H7T5uvXw06zMMDOnnmN&#10;5MOwGFG2N+T6V8VzeLNNmi8T+H7P4g3Oj2cHi/w4+nDSfFc05EE5to7nZPId0iFTIzA5QPuPUE10&#10;nhXxLpmm/wDCLaBN4qfVINF+Kt3Y2curaqbq5EK2l0yI0sjF3w0m0biTyBnpSuK59nYzg9QefwoB&#10;B6Y3dM1+ew+Jttb6Zq93Z/EO9tptb8HeJLyaSfxNI10b2KaFrYiAuUs5VV5QscZzt4I+TiD4h3ms&#10;eDT8Vf7L+MXiq7Xw94Q0vxVZb9aV/Pv2NwrEnH+pIihzCuEPmcg5GC4XPu3x98QNF+G2j22p6488&#10;Npc31tpyPDbvN++nlWKINtB2gu6ruOACRk8iuoRgD0GccYr4A+NnjjTfGU3iC/1/xrNZatovj3w7&#10;badoA1U29t/Z4urCTzzb7gswcySy+awbGxQCAhz23wS+KTXvx50wyeNp9Wg12fxFBJbXur7g5gvY&#10;ltVSx3MlvsTeiFSHkUFmUEkBpgfZgYLnOPUU8cA8YA9q8o/ae1q/0D9nf4jarpOrXGh6nYaFeXdr&#10;f2jhZIpY4mZCCQcZIA9eeCDg18i+Pdd8eeEYPilJafGrXph4e8MaN4wtUlmhO+8la4WSDheLdhCp&#10;MQ/56Jzx8w3ZjPvK7+I/hXT9e/sO68RaXbaz5kMX9nS3kaz75QxiXYTnLiNyoxk7TjpXRF8LuPAH&#10;rXwF418T2+i+KfHhuvFn2bxBpnxM8OjShfXURuTZXKWRkjUuNzxAXV3tPOwbtpGDXomgat458LeO&#10;/FfgW817xD4h1DRdUPiq0vZZ/mn0Q27GG0OEwxNwjwkdWCs2cgClcLn0t48+JPh34Y+Db3xX4j1A&#10;WOgWapJNdpE8wUMwVTtQMSCWA4HeneMviPoHw/i0aXXr5rJNY1GDSbJhbySCS6mbbFGSinbuPGWw&#10;Pevgrx5438R+LP2XvGPia9+IeneJNO13wWl9deG0vFnuLTUDJCXMaiNTBGN5iMTlsMF53bieg+KH&#10;xI1HXPg7p/jQ6jqviTX4fiFozP4HZoo5NImhvVIsFUKCZDt/1jkh9wZcKRRck+2/EXj3QvCmraDp&#10;uqX32a9127ay0+IRO/nzLE0rLlQQuERjlsDjGckVl6H8ZPCHiC18P3On6wJ4devbnTtOY28qefcW&#10;/m+dHhlBUr5Ev3sA7OM5Gfnzw94714t8CNW0/wCJl74q03xX4iubbVYZ7a2RXVtPu5xBhU3xGCS3&#10;VCpbdktvJPTS8BaxrNjJ8NV0rX/sejap438V2N/p4gjf7UPP1aeNvMZdylHhBwuM556UWA+pwCfx&#10;70DAz2Ar47+B3xG+J7+JPhfd+JvHkfifS/FOoa7pU1h/ZUNttFq9y0M4dOS/7jbgYXaw4yCzfYZY&#10;dKkBwwB7Uu0H3pAKUGgB1FN3UUAOopDkDikY4oAR4y5UhiuDnjHPtTTF++WTeQACCvGD9e9P3g96&#10;oS+ItKhuzavqNql0G2GAzL5m7Zv27c5zt+bHpzQBdIR2K7gWGDjuPQ048e9eX+F/2lvhx4x1Dw3Z&#10;aN4kW9uvEc13b6XGLO4X7Q9sZBOMtGAu3yZPvYzt4zkV6ReapZ6eoN1dRW4IYgyuFyFGWxn0AJPp&#10;QBIYg+W7njIp0EfkwRxli5VQNxAGffjimwzLMA8bB4mGQy85rB8X+PdG8Cf2ZLruowabb6jfQ6Za&#10;tNuLTXUzhIYlAByWY/h16dADogOtRyB9wQAhSD8/of8AP8ql3DFc5ZfEPw7qfjbUvCFrqsM/iPTb&#10;WK8vNPQMXgikJCMxxgZKnAznigDoQoAHPSl4XqRSFQwxk0ksYlTaWZfdTigB233pjRkyKQ23B5GO&#10;vtWBq/xD8N6F4hh0K+1i2ttXmsptRSydv3htoiBJLjsqlgMn1p2leO9C1TwLD4wh1O3k8OyWP9or&#10;qKEmI2+zf5mSAcbeelAHQFgoySAPU0jxh0YMAykEEEdazdC16y8VaNpus6RcxX+j6jbJd213GTtl&#10;idQyOvHQqQe1aSSq2QDkjrQBleF/Dml+FtGg0/RtJtNDsI8sljZW6QxxknJwqfKDknOKZ4t8FaD4&#10;80ptL8R6PYa7prOshs9RtkuIiynKsUcEZB5BxxT/APhMNF/4StfDI1O2OvtZnUP7ODgzC3DhDKV7&#10;LuYDJ6nOOhrXzQBHBbR2sEcMKLFFGoREQYCgcAAelP20pIHWloAYV/OkkjEy7WAIznmn45zQGBOK&#10;AADFZ3iDQNN8T6JfaRrNlbanpV9E1vdWd5EskM0bDDI6twQQcYNaDusaM7sFVRksTgAVm6P4h0zx&#10;XpKahomoWmsWLyNGtzZzrLEWR9rgMpIyrBgR2KkdaAJtE0XT/Dmj2el6VZW+nabZxLBbWlrGI4oY&#10;1GFVVUAAAdhWf4h8DeHvFeoaRqGs6Jp+q32jzm5064vLZJZLOUjBeJmBKNwORg8D0rdUYUUHpQBG&#10;rbwflI+opERtzbsY/hwMYGP/ANdPiDBBuGD6U+gCDymZ3DH92RgDHPvz+VTAYpaKAExzmk285980&#10;ucDJqpaavZX0cslvdwTxxSGKRopAwRx1UkdCM9KALJXGMUu0eoqrpupW+rWv2i1niuYSWUPC6uuQ&#10;SCMgkcEEfhU+1xGw3YOeCB0FADytIFznNV31CCC5hhluI45J8rFG7ANIQCTtHU8c8dhVocgUAJsF&#10;Z/iDQbPxToOo6NqMbS6fqFvJa3MauyFo3UqwDKQRkE8ggjtWlSZIXmgDC8HeDdH8A+HbLw/oFgmm&#10;6TYx+XBbxA4AySSSclmJJJYkkkkk5NZvjP4VeG/iBq3h3UdesDf3Gg3DXVirTSLGkpA+ZkVgsmNq&#10;kbwQCARzXWq24HDZNBbYCXYAYoAQCjae3BpuY7kIysHXhgRyD3FS45zQBzfxB8C6b8SvCGp+GtXa&#10;7j07UI/KmaxuZLaYDII2yRkMpyB0Pt0q94e8O2PhbQrHSNNhFtYWUKQQRAk7UUADJPJPHJPJPJq+&#10;75kCo6hgcsMZOKexUMBuwccUAcH40+D2l+OfG3hPxPe6jqtve+GLlruwt7W4CW/msjRszptO7Mck&#10;iHno57813GwA9PxIqYc9KbgHnmncCIrnouQBXH/ED4U6N8S5tEOtS6h9n0q7F2lra3skEFwcEeXO&#10;ikCWPnJRwVPcEcV2aur7gCNw6gUpCkYP0p3HcgV1EnldWAz04xUo+XAA4/lS7lDAEjJ6Cn8EUriI&#10;cZHb1poTDDp+HapGdV7E84wFPrig4A7U7juM29jye1QzxhIpGVQHIOAOCT9ashOKUgZ54P1pjuUI&#10;rcptdmO7HOQo5PuB65P4/SnMoI24UqeMEVa24HPI96jAx3J9qYyg9lbyYBhjIA4+Xj2qq+j2jTBv&#10;IjxnO3yl+92OcZ4rWKjrznjr0qNl3Pt6d8+tIDKfSLKVGT7LAyHnHlqRk9Tj3wPyqI+HNNbdu0+1&#10;wRg/uVPHHt7D8q1xtbgDPvimhATgfN796YjNTQdOeUO1hb7olEaSGFDhRggA+gPb1FS22h6baXDT&#10;wWNsk7SGQypEoYuerZx1Pc1fjDZcsMAfdOc5GKlVD16DtTAqXWn22q2kltd28V1bvw8UyB0b6g8V&#10;lyeAfDU5ZX0HS5CUCMrWcZGwdBjHQbRj6D0roUXjjHvmnIoJJ/iI61IzEbwVoU80csmjadJPGkca&#10;ym0jJCoQUUZHAUgEDsQMVqpaRpcPOEjEzqEMgT5ioyQCeuBk8e5qyyhRnjGetOKcHnIoA5mT4deF&#10;riLUY5PDekyR6hIJb1GsYiLlwchpBt+Yg85OcU2X4W+D7m7F1N4V0WWclG8x9OhLBkGEOducr2Pa&#10;uoAXGTxSqCXJySuBxxjvQSzko/hJ4KjvI7tPCGhJdRzm6SddNhDrMesobbkOcDLdeOtPt/hN4LgS&#10;1SLwjoSLaSvcW4XToQIpX++6/L8rNgZI5NdZszzQRjrU3EcnZfCPwTpsmnPa+EdCtm06ZriyMOmw&#10;p9mlbG54sL8jHAyRgnArrtoxkUoGcHtQSB3wOnNIBjQKxViTkDGASKkXj2piq+4nOVPI9qloATJ9&#10;KKMN6iigB1eS/tU69qXhj4FeJ9V0jXJ/Dmo2sUckOo25jDRnzoxj94pXBBI/HqK9aqjrGi6fr1p9&#10;k1OxttQtSwYwXcKyoSDkHawIyDQB8S+K/H3jfwf4i+Jnk/FHV7y08IeLfDdtZ294LMiaG+Nl9pSd&#10;liUsmJpdoG3byeccYl74p0fR/iWNQutX0qHxnH8aY9MM93Fai+k082qRqjErvYCJyiyfeCtjdzX2&#10;zN8LPCFzLK8vhjRZBJtLo+nQkMVzgn5eThsc1YuPAHhm4v3vZvD2lS3khjL3D2MRkbYMIS23J2g4&#10;Hp2oA/PzW/G2oeEPD3wx13w/YvrOp2fj/wAeTxw2uJJViM2p+ZJHHkeYyIxkEYZS5QKGG7I9V8bX&#10;XhTxB4n+HUet+NU8U+CNb8B65cjWNda1ZJ5NlrH56O8YEbvDczqyDCleCvBr6hT4S+CoHtpYvB+g&#10;pLbMXgdNMhDRMepUheCcDp6CpLP4Z+Eraw0+0i8K6Jb29jKbm1t4tPiEdtKfvPGAoCt/tAAmgD4x&#10;g+I3jzUPB11qWmfE2+0u30T4RaX4vjtLC2sTA9+IrgOhBhJ8pjANyAggkgFRgV2PxU8ejxhc6jNq&#10;Xi2bSZdE+I3h3T4fDjXNukUlut9p0gkZSu9t5keYMG+6ijoGB+lH+DXgNzOG8FeHT9ohWCbOlQfv&#10;I1KkI3y8qCikA8AqPSrE3wn8F3F7FeS+EtClvIYo4I7h9NhMiRxkGNFbbkKpAIA4GBigDwf4SfEr&#10;xF47+Ium37+PNNgtv7W1fTNS8HvcpLcfunmWGMQiFXhaNYUcuXIdWbI+ZSOW+Ofj6+8E/tWrBHeX&#10;egaVqvh7RrDUvFNnHHKdJRtQvChZHyFWVwsXmsCsZk3EHivq2y8B+HNM8R3XiCz0DS7XXrtfLuNU&#10;hs40upl44eULuYcDgnsKq6t8LfCGvXuoXmpeF9F1C71GJYLye706GWS5jXaVSRmUl1BRcA5Hyj0o&#10;A+dJPih4y8QfGfxLotv43sPC8XhTxFpunppWpTxl9TsJIbd2Yw+QzyPO80qI6SLho1+XhtzPBviz&#10;4iaVqej67qPxB1LxPaTeMvEGgf2E9hZRpNb20WomEFo4lczB7SPBDKpBxtzyfo//AIVh4RXVdL1T&#10;/hGNG/tPS4RbWF7/AGfF51pEM4jifblFAJ4Ugcmqdn8GPAemvbPa+DNAtntrk3sDQ6ZCpinOMyrh&#10;flc4HzDngc0AfM3hnxJqPivxL8OvF3/Cw5tT1LX/AABrV4iGO0aPT7h/7Pc+QgjBGxiU2y7/APVj&#10;dk7s+t+B/Feva/8AsZaR4kk1l4/Elz4Mj1F9V8iJiLk2gkMmwqY/vdtuPau6t/gd8PbO8uLu38D+&#10;G4Lq4MrTTR6TArymQYkLMFydw4bPXvWza+AfDdj4VfwzbaDplv4ddGiOkxWka2hRiSy+UBtwSTkY&#10;70AfIN38bPiDYeEfhl4lvfE91D4XuvDfh6fWLzQ4LOeaxvbhwZZr22aPebecFY1aAr5bK52njGT4&#10;F+I/ijw3aLpC/ECeG78T/EjxDpcuo6zdW0bwJay3KwQpI1vIFeURRD5kYbU2oq5GPry2+CPgC0vr&#10;C8g8FeH4bqwjSG0mj0yFXgRGLIqEL8oViSAOhJIpdS+CXgDV7bWIL7wV4evINYuBd6jHPpcLreTD&#10;OJZQV+dxk/Mcnk+tAHyFrHxM8W+FPiN4Jm8SeJLK+1a68NXGjav478PRxmy03OrRRC6aORdp+YLE&#10;x27Ed2YgKpr6j+MmmeOB8FdXi8A+JLi38a2Np9osb6a3gme9kjBbynQx7MygFcqgwSCBgYOzqXwT&#10;8BawqfbfBug3Wyw/stBLpsLbbT/n3GV4i5Pyfd9q6TQ/DWmeGtHtdK0mxt9N061TyoLa2jCRxpk4&#10;VQOAOelAHyZrX7Q3ifW7Dwh4j8O+JjY+FvHus2eh6RdamLeFLLbZTTTyhzA372aeP7OBIrqGViAM&#10;qB654R8b+KPDXwH8V6t438V+HL3XvD0d+Ztd08NLaRLEheNrhERPnVSvmLGoyQdoGcD0TWfhp4V8&#10;Q+FP+EY1Tw7pWoeHNqoNKubON7YAHIAjI2jB5HHFTaf4A8OaR4QPhay0LTbXw0YGtf7IhtES1MLA&#10;hozEBt2nJyMYOTnrQB8V63+0P8XdF8JeN1j8RmDUdMs/Cuo2V7rGmWjSsNRvJbacGGEhUjbYrqrZ&#10;kUEhiCfl9R8T6t8WPDniPQPBlr8SrfXPFmoL9rvL1dHtra00rTInzPdzx4clnyIo1DKCwJ6K1enp&#10;+y38IxbmBfht4XSMxJDgaXDyiuXRT8vIDHcPQ49K1tV+A/gHW9VvdTvvC2m3Oo3sccN3dNDiS4jj&#10;XaiSMOXVV4CtkYz60AeJeG/i/wCNl1u0sr/xRFeqnxOuvCrrLZwI1xYC0aZFO1RiRSudy4yCcjpj&#10;yvwd8VfE/gf9ny0tfBmrLYarHP421trC3s4pZWS21a5Ku5mwiQKz4cD94xZAg+8a+vr/APZ/+HGp&#10;eIJteuvBOh3Gsy3CXj38ljGZjOi7Uk34yGA4DDngdxWef2Z/hZcWFnZTeANBls7Jrg28E9ikiRmb&#10;BmwDnhyAzDu3zHnmgDwbRPix8ZfGmu+Kryy8Z6HpGl6N4N0vxGdObQfPZpbuyuXMYk84HCyQq2Tn&#10;IwuBzuf4r+MPxbl022uNF8W6PpqQ/DBPGM4utFFw8t0gBdciRQqueOFO0E4GcEfQOifs+fDvwxBq&#10;UGk+E9O02HUrFdNvY7WMxrPbKMLEwBwVAJAHbJ9TlB+zv8Oxb+QPC1kITpp0cx/Nt+wk5Ntjd/qu&#10;T8n3fagDjfg78W/E/jn4t6rpmpz2q6GfBuheIbS0ht9skMt4bkSq0m4lwDb5HAwDjBIyeS8e/Gf4&#10;mv8AG7WPCfhZ7WD+z9a0ayh0+XS2uhc6dcw77u+eQMuwxNuAG4AeVggmVMe2+Fvgz4N8D64NX0PR&#10;YNO1P7FHpqzxO+fs0fMcIBYjYvO1ei5OMZOfGfFn7J2oeJfjB4h8Vtd6EqaveQXS6rHDeQarZrHD&#10;FEI0MNwkbkeUCruON2CrAYIBgaB8ePi74207UfGWkXHhbT/CQm1qy+x6h+8uLSW181LcBVcNJKXh&#10;JkRig2v8uNoLS+A/jJ8VvFtj8NtDv/Eegaf4g8d+HZPE1pqcGkMYbVIra1/0XY0v712luDIWBXCI&#10;wA5DD2q7/Zv+Glz4g1rxA/hHTYtY1iKSO+v4UMUkokTZIdykbWZMqzLgsCQTXI/GX9lLQvHnwo8O&#10;eBdCtrHSbXRNRtLmwnvEkufsUEcoaWKPLbtrxhotu5QFfHQBSAcHf/Hb4v614o1XQPDieEbzU/B1&#10;lpsuvubgJYXskwLXTLK7h4YVVHCMFYhlbdwMVk/sxeNZ7r4vfEjwDpN3YaHaWfi/WdWvbO8si76p&#10;DJMqbbQ7lVRGwPmMQ2PNjG3nNfQmrfs5fDfxBq2ianfeDtKkvNFt0tLBkg8tYoUOUiKKQropGVVg&#10;Qp6AVTg/Ze+HNnq9tq0Ghyw6nbahc6rDeR6jdLLHdXAUTyKwlyDIFXcOh7jmgD5n+EnxR8Y+GvBm&#10;gfDn4aaVYprV5ceK9Xiluoo2t0it9bmhSBY2mi4LTKWYMSqqMIdxK+gr8ePie/xO8P8AhzxB/Yfg&#10;m21iG0htLl7KTUbK+u3ti1xDHdxyqscyTZCQyKN6ISGJbC+m3/7KPwtvfC+naLN4YE2n6ZdzahZ/&#10;6ZcGaGaVi0xWbzN+JGJLru2sT8wNUo/2d9NtvjHpXiGxsbKz8LWloJ5dJ86co2pRrFDazpb7vJjM&#10;NvEUDAEncOAUDUAeN/DzxT4v1CX9ni78SzeHfFmsa7d6y0GsahpbreWEn2OeRTGwmIUEoVbAGUIU&#10;AYzWp4C+PHxp8V+D/BGvTt4Ihh8U+IbnQ7eNLW7DQiI348xv3hB/49YztH3skZXOR7FZfss/DvTb&#10;vR7qz0y/tJtIu7i9sGg1i8T7LLOCspQCbCgqzDaBgAkADJzPpf7NfgXRNF8OaPYWmo2uneHtRk1X&#10;TYI9YvP3Fy5YvISZctnfJwxI/ePx8xyAeY+F/wBoH4jW3iHwdB4nt/Dlxpep+LdT8F3b6ZFPFM9x&#10;bJdyJdoHdgiMtptMR3n59wf+Gqei/HX43eL/AATf+KdG8KaMmlah4dbxBoT3oQlnAEi2ZWK7dpjJ&#10;E3E2ItrLgx4PHq8H7M3ge2u9PuFh1VpbDWZfEFsZNZu3Ed9IGEk2DLyWEkgIPHztxyax4PgDY/Br&#10;S9f1X4RaBpqeK7+QGG317ULo6fAkk6vOkSgv5CEZbZGoBZUzwBgA5gftHa/rXh3Stb8Kf2b4h03x&#10;Lf2elaFLa2mGaZrB7y5lcPcojgBGQRh0KuGBY4wfQfDl5rfxE+C+rW3xI8N2um6rLb3dpqGlh0mi&#10;kjG4I5VXkC+Ym1/LLMV3YycZqqv7M3hDUvgzpPw81m0E+m2Mi3izacz2Mkd5vaRriFomDRN5kkhG&#10;08BiORmu58IfD3R/A3hWHw9psUzaciOrfariS4mmLkl3kldi8jsSSWYknNAHy38Kfjl4z+GXw5+H&#10;Ph/WtL8Omy1P4eDVtCvYr2WKOA2dpbZjvGdMBWEyNvX7uCuDwa6C7/an8Vab4K1vULyxhgGi+Iod&#10;JvtfbQL4QW9rJYx3Qu5LAt56KGlSI/NwGEh4BWvTLT9lzwLb+Ervw5Nb6hqGmy6b/Y8Bvr+Waays&#10;8qRBbyFt0Sgoh+U5zGmSdq44X4j/ALLFxoXhbVr/AOFmqa1Z+Pry7t7lNQ1TxBdzQtIqCCSWZZHY&#10;PmDcp4zwmPuLgA5HS/Hr6B8UfG/xEs4/Ds+rX3w40LU55o9SEWmXE73F4hkFwwOY8IoB6sqqMZIr&#10;R0j9rDxn4hv9C07S/DOj3N/d+NLvwdLd3r3NkuY7D7ak4heMyICqkFGOcoMcNlfQLn9j34e6hpV7&#10;p7Q6pDZXekWeiGCDUZY1ht7WXzbfyznKukuZA+SSWJJINJpf7H3gnRddtNYs9Q8TQ31tq511Hk1y&#10;eYNfGD7O0zCRmBZoyysT1Dt7YAOS+Hv7TnjnxHqPgT+1vDeh29h4n1jVvDYaz1GVpIr6wW7LS/NE&#10;B5L/AGJwByy7gcnpVfVf2t9a0zwB4L8QT6Vo2iS+IoL1mu9SmmGmpdwzCKK0e4VcQmUbiskgC/IR&#10;jPTvtI/ZR8K6InhtLPVvEMf/AAj2pXmsaeW1DcUuroSCeRtyncW86brnHmNjtjifH37Ld5baN4M8&#10;KeD9Q1KXwubmTT/EdtqWoborjR5TJJPCeNxkLv8AIy8jLDcqmmBieGvHNx8LvHnxwudHsrFhd+N9&#10;OtnN9dFYoDPpNpLJIiLukmcu3EUY3O0nGOTV3w1+1r4z8c3Hw3tdA8DaS194ttNXmdNQ1mW3Fq+n&#10;3HkyjH2YthsgrkA5OCBgmu11b9kHwlrGr32qvrHiO31K61qHXku7XUBFJa3EVubZBEVQbU+zkRFe&#10;flA5zkl/gX9kXwr8OPEXhzVtE1vxIp8Pm++wWl3fi4iRbuXzbhD5iFirMF/iz8oOcliSwHBSeO9Q&#10;+KHxo+B/i20tLOHRL6TXTpYF1IJZ0S1lRTKu3aofbv4BKjjmt6w/af8AGGvXHwxsNC8E6Teah4z0&#10;3Ub4LPrrQxWps3RXXcLdi4IkTDYHJOQBzXTaR+yl4Y0Lxbp2vadrfiSzGmXl3e6Zpseo/wChWD3I&#10;YTCKLbgIxZjsOVGSAAOKXwp+yxo/hHWfBupWnirxLM/hOG7t9OguJrYx+VcsrTpJiAFtxROc5G0Y&#10;I5ywPa1JABbg0dvWsHwN4T/4QjwtZaN/a+p679lDD+0NauPtF1Lli2XkwN2M4HHQAVu449R6UDHb&#10;/UED3pi7lXDtuI/i6UyKMx7t0jNkk89van5OTkDaOhB60B1GlgwwDyO2elNJG7tn3p20YJA69hTC&#10;Np5OBng0yhMnrkGmOQDlhzn1zTWdw4wuV3Yzu7Y64+tK/U4wfcUARPL+8VfLZlY7S4HTjPPP+c05&#10;DmUqAdoGc9vpRsCuWG35vQdaXdkYAIA54H6U7CHbgBwDtHY04lW4BOaaD05A+opS/BJ+cjoopgSd&#10;CAwwOwFOyOuSfamoflBK7c9eelOUjPXn3qRioxO7gjBwSR1p/TpxScgeh9acCD6fWgQ1eoPBIqQH&#10;HGMU09B6+tOzjjH4mkxACOOp7U7rkc0nbIxmmvuZMKQrEcHGcfhUiJBwMUnCjJ6+1Ip45HNKV3Lj&#10;P40ACvvQMM4PrT+nWmxxrGioOijAzS7c96AF3Cik2j1ooAdUUvmeam3bswdwI57Yxz9alpKAGs5V&#10;1GCQeMgU4jNNYMVODhuxrxzw58SPGmofHr4keC7uHSJLDR9E07VNGS3EiyP9oku0IuJGyM5tl+6u&#10;AD/FQB7NRXyJqvx1+Mfwe8ReJX+IN34P8Q6J4c8KT+I9Qh8N6bc28wkLGO1t1klmZcyukvJXpEeO&#10;a9K+GPxP8Zx/Fu6+HXjyXR7zWJNBj8S2l3olq8EQhaXyZbdlkkdi0b7cPxvVx8qlcEA9xoqOJzJH&#10;u2lTk8HH9K8E8S/HLxnpPxK+I3h+00/w02n+EdJs9aE+oXsts1xDOJ/3bMEdYyv2WT5yCPmXjg0A&#10;e/0V4TpH7UdlrvgXwpr1lpQ/tDXtAk8Rf2LeX8Nvc21ssG8MQ2N6lyke9Rhd6scCp7r9rTwHa6lf&#10;ae2t2326y0CHXpVMyLAY5gTCq3DERnIUndnaAQSQKAPb6K8t0v49aNbXOsQeLZLLwbNpNvYS3Sal&#10;qlsxja6TIRgrZGJA0YY8Oynbmuv8GfEXwx8RbS7uvC+v6d4gtrSdrW4l025SdYpQASjFScNgg49C&#10;KAOjpCuTmvOfj78RdY+FXw7n8SaNY2eoywXlnbyw3kjoojmuY4WddoJZh5gIXjOOvY2tF+N3gTxJ&#10;b2l1pPjbQNQtJ9QGlrJb30UiyXRHy26lW/1hOCF5JHQc5oA7zpS1jeHPFWleKlvJNJ1Sz1WK0uZL&#10;OdrOVZBDMhAeJ8E4dcjKnkZp/ibxbovgvTDqOvarZ6PYBxH9pvp1ij3E4C7mIGT6UAa1ITivJPFn&#10;7RugaIfP0jyPE2mR6cupXGoabq1isNvG80ccRcyTLgPvdlf7pETDOcA9pH8TPCcusDR/+Em0htWJ&#10;IFgL6Lz8iMyEbN2ciMF+n3RnpQB0rx7yp3EY7DvTjzXL2fxS8HX+gXWtWnirRrnRbNvLuNRj1CJo&#10;IW4G15N2AfmHBPcetczrPxlEHxE+HGi6PFYa1oPi1b5v7Zt73cIhbweauxVUrIG6bt4xg8HsAenA&#10;YoxzmuYX4oeDntdQuV8VaK1tpzBL2YahFstmyRiRt2EOQR82Ohrmfip8ePD3w/8AhlrHiyy1bRdT&#10;a0tLmeztpdVigS/lgVi8McmGy+VK4AJ3cUAenUgGKwo/GujR3tjp13qllaaveQieHT5LlBO6kHlU&#10;J3MOG5A/hNGl+PPDeuakNP07X9Mv74xtL9mtbyOSTYrbGbapJwG+UnseKAN0jNBIUcnrxQWAGTXl&#10;cnxx0+7+OmlfDuwbT9S+06TfalcXtrqKvLZyW01shgkhVTtLfaVIJYfdYbaAPU9oyD6U6szRvE2k&#10;+Io5ZNK1K11KOKQxSPaTLKEcdVJUnB9quXd7BYW0tzczJb28Sl5JZWCoijqSTwAPWgCZlDDB6enr&#10;SEjIzXLeI/iNpOheGo9dhkbVtOaeCEy6aUlVVllWLzS24KI03bmbPCqx56GDwl8RtN8VeF4dfuYb&#10;nw/BJJcRxw6zst5CsUjKZMbipRhH5inP3CDxk0Adjnn2pa80svjfp9/44XwzBo2ts0l61jFqwtFN&#10;hKy2/ns6yh+UH+rzjIk+XHep/hN8Xbf4k+C5PEN3aroSx6nfaW8E1wHAktrqS3J3YXO5oiQMdCO9&#10;AHoQjC8AYHoKXHFQSahbxTRRPMiTS52RswDNjrgd6YdRheeSGORHljGWjVgWHpkUAWApDk5JHp2p&#10;MhicHJBwQOxrzDw18dE8deG/E2peHPDGvXF5oitGdP1O0/s5rq6UMWt43mwpIIAMgJj+YYY849K0&#10;+aS4sbeaaA280sau8JYMUYgErkcHB4yOKAJ2QMQSM45FL1FcP8Rvi7pHwzQNqVlrF5myub7GlaZL&#10;dnZBs3KdinDt5i7VOC2DjpXYW19FPbxyglVdQwDja2D0yDyKALG0UhHIPpTBcRk43UG4T1oAkPI4&#10;pjNsQbiAB1JpLYMseGcyHJ+ZsZ/SiV4mBV8EZwQemf8AJFADuTzSFQOenFIJlB68Y6U0yq3f9KAH&#10;8Nk5yKjeJZQUbBB/h9q4jT/ivZXvxi1X4d/2few6jp+j2+tNdyCP7PLDNK8ShCGLbg0TghlHTvkG&#10;u43IWD4y3QHHSgAGTkYxjvjrS7d2exo3jbkHp1NcH40+LNl4O+IHgnwnc6fqElx4snuLe01C3WI2&#10;8MkMDzsshZwwykbYwpH0p3A7vYM8047vlxyO/FRiQZwc5Hf1p4kAXg0gFJ56cUjDrj86wvGvi638&#10;DeEdX8QXVrc3ltplrJdywWaq0roilmCBiATgHuKd4S8VW3jXwho+v2AlhttVsYb6BLhQJESWMOu4&#10;AkZAYZAP496oDayF4zyaTOCcVDPci3tpZWDSbFLbY1yTgZwB6muV+F3xJ074u+BtJ8WaNFd2mm3x&#10;l2w6jB5c48uR4mDKCQp3Ie54+tAzqWKi4QHdkgkHnHbv0z0/zmnMSO/BpH2uMMPlyD75HNNJ5Axk&#10;+hpjAuAuTwB14pnLNwSBx1p5bOR92oXJzxkjtjmgYuCR06U0ndg9CR1xXJ+BfipofxEv/E9npLXX&#10;n+HNSOlX63Vq8Gy4EaSELuALDbIhDDg54z1rrNygk43fTrTEPBP8S4qVR6gk49Kqbn2t91mB+TPH&#10;bv8AjmpvNYEbcAZ+b6UwJc8c/rSqNxByQOuB1P6UxWB4GB+NSK3PPB+lSMcSS4AGFxyT2pcnfz0x&#10;waQnGOBjuaHkWMZY4HAoEPXd9RSu21SxIVQMkn0pquOeQAO1Kev9M0hMcMnpj6UM6xIXc7VUZJ9K&#10;Aw9DmkllVELNjYOSfSpEPBz9PWnbcDisPwb410P4g6DDrfhzUoNX0iZ5I47y2bdG7Ru0bgHvh1Yf&#10;hW4Se1ABz1/Sjb8uOmaATnBpecmgCERMAMncfU96Kl5ooAdRRRQA1zhCa8d8LeBfGFh+0b428aX9&#10;vpCeHdW0XT9Ksxb30r3WbWW5cPIhiCjd9qfgOceWOu449kooA8W174HT/ELwd8WtI1+4hsrvxs81&#10;tHdWZMjWtqsCwWv3gMldpmK9A8rgHnNYOm/DX4lQ+ItX+I15F4Xn+Ii6Fb+HdL09bmc6cIVuPNnm&#10;kk2Bw0pOQgXC+Wg3NkmvoYHrQDnvmgCKIkAZ/Gvlfx98I9e1z45/EbXtQ+EWi+PdC1vRtO0vTv7Y&#10;vbUKJLczmRnDqzRo5uByoLfus7eRX1aBgUAYOaAPkew+BvxP+H2ifB6bTIdM8aa/4c0HVdC1E6jq&#10;slvHALxreSN0kKO8kcP2cRAEbiu08c1j2vwE+J50GXSJND0WOPV/hRbeDLycaszfYry2ju1TavlD&#10;zBIbiPJ+UKFblsDd9oEZoNAHxp468GfGT4iSeMrzUvhjpVvHrmiaNp8VjF4ghuHV7S+nnlD70RPm&#10;WZsYYjAXklm2+qfBbwd4k8OfG74u65qXhs6NoPiOXTZ9NkFzA+fItFgkVkjYlSWGQcYIHrXu2M0p&#10;XIxQB5d+0n4J1f4ifBvW9D0W0gv9Tlms7iK0uJVjScQXcMzJuYEAssbAZ4yRnivLPE3wm8V6o3iv&#10;xpo3g210zV7vV/D97a+GmvIIpLtNOujLJJLKm6JJpFldR8zfLDHk8kL9SEc0tAHiH7M3h/xpoA+I&#10;U/jLw7b+HrjWvEk+s2kNvqKXgMUsUS7WZVGGUx4PqScccm9+0p4Nv/G3hrQLOx0XU9Tkg1Vbn7do&#10;eox2eoaSywShLu3MjKjsGZUKMcFZHyD0r2GigD4c8bfCD4vS/DDUtHi8IadruueJ/h1J4ZvZbK7t&#10;bCCwug85UsmApyk//LP5d6EfKpBXX179nzxT8RNP+Mm/wla+F9e8Q6Rp0Gj6jdyW037yC28uaAyR&#10;MZESTLRlgBlHY+x+y8c5paAPhHxp4N8beHvDlt8W2+FVh4Z1Dwtqltrut6DfeIvt02s21tZ3UMrm&#10;Ylox5Kzh4Q2TmMkhflB7HVPhn4s8Z2ngYaJ4LtfAtrcWXiBmk8P3UDwaQ19bFIJWdWQySs7GVjEh&#10;ALYycbj9Xa5oWn+JdMn03VbK31HT7hdk1pdRLLFKvoysCCOO9W4YlhTauAo6ADAFAH59658BPG/i&#10;f4FeJNKvfgpHpfjNPDsHhtbuPxEt79vEdzE6iBZJNkUACO+XIYM4VQfmNeifFv4T+KNLuPHln4T+&#10;G8WteG/Fngb+xtN0yyeytI9Evt1y0oeNnVQsxuUdnj3EtCM5wpH2JRQB8i2vw38VSfG7U9Q1/wCH&#10;F54h0vV9T0vX9P1VteVItFaC1gikt5rdZQHeNoZHQorqxnYEgEmqfwU+Eeq+Ddd+HV23w4l0O6tf&#10;FPia/wBQuoobRDBZ3ct21qrtHISy7Zbddq7gvl9AFBr7GooA5/xnY3uueCdZsdOnbTtSu7CeG2nz&#10;gwyvGyo3HcMQePSvibUfhT8SfG+laBp+nfC648DanZfDnWfCl1e/bLNYDfTG0aIK8UxkMTm3l+fG&#10;4GYnGdxr75ooA+eP2YvDF7Zanq+uX3wxvvhxe3dlaWd4mpa0b+S7lh3gCNVkdFhjBARztZt5G0Bc&#10;nW/bCn2fB1YYY7i5vptd0gWtnaPGJLmVb+FxHsd0EoIRi0e4blDDK8ke41geNvAXh74j6DNonijR&#10;rLXdJmZXe0voVljLKcq2D0IPII5FAHx9ongy5k8SQa1o/hzWv3HjlfE3i3wzeaUloZILixktYXhi&#10;WR1mWKSMTbd7EvvcAHAq/ZfAuC+8a+Ek1v4cG/8ADF14u1nVlsbvTopoNMsLizeKKOVDkIsk7Gby&#10;x90vkgEcfVngj4d+GvhnpT6d4Y0Wy0OyeQyyRWcQQSOQBvYjlmwAMnJwBXSEjpkUAfFF98OPEmg+&#10;ONI0jT/hzqU2naZ8VD4lTUbKO3S1j0+S0kCmPMgPDMFK4GNvuueQl+GHiSTTPCz+Ifh94n8Q+DX1&#10;LxVb6lo+nKsd7bNfaiZ7W6EUhAdWiyhYEFBIenzCv0FC4Oc0oHOaAPi7RPAOs+F/FbaNq/wjv/Ei&#10;z2WizeGdTmvhcxaM9rGqtbXF4ziSNYZFMpK583zHADdDl+F/Ad3oWteJ9U8TeHvFej+J9H/t59Q8&#10;Wfa4rbT5bOcTOk0MwKmZ2BgwkjYiZCSRsXP3IVyOtZ3iLw5p3izQ77R9Ys4NR0u+ha3ubS5jWSKa&#10;NhhkZSMEEcUAfn6dC0vxR8GPiBp7+C9UtfiBqXw6TSdN0YeE7q1+0SwRuvnxOyEPKZbmHcVPAjRj&#10;kDI+6vhhM03w68Mh4Lm1kTTbeN4buB4ZUZY1UhkcBlIIPUCs74e/A/wX8LZXm8N6OLOdohAJ57mW&#10;6lSIHIiR5XZkjzzsUhfau6xt5HNAHzB+0Nos+k/EbXdUTwfqniK01/wJfaOq6Rphu/MvFlDos2Bh&#10;SVPyM5A+UgHOAfMP+EV0TxZ4x8LTeIfAHiKwtPDGmabfzH/hFrqS61/VltljjhacRELBbiOPKllR&#10;pG+bhGz93BRnOc0baAPzVs/hprI+D/jubX/DXxCufibD4b1PSdVSbT1exvbqRiYJoZILcPeu8wik&#10;RizmJd+5lA+bs/iB8JrJ7/wxY3WheOLb4fax4XjFvF4X0gXVzb6w0hNw8y3EEkttLIhhxP8AuyDG&#10;2WB5H3uBtJ/nSFRg9AKAOC+F3ji21n7Z4Za01m11fw7BaQXp1iBwZi8WVkSYgLOCUcF14LK3SuD/&#10;AG2rOTUfgLf21taane3kmq6WYotIhuJbgAX0LSsBAC4AiEpJ6Yz3r2nTfDmnaReX93Z2kUFzfyie&#10;6mRfmmcKFBY9ThQAPQVolaAPz28UaRBoviPxld6Fo3ie2k034k6DcaI9pp+oskFiy2f9oPCApHlv&#10;tu/MI4bnOcqDcs/D/jDUdX8WajprfEKD4qaZD4giaFbJLTSblZVnNo5uvJH2lf8Aj38lPNLxt2VV&#10;avvsp7ZpNoGPyoA+EdE8DeH/AIw/Fnx7pnh3QPEnhLRfEPw7srGDU7jQryw8jUY7m6csZZY1Hmpu&#10;hJJPzkHk81eupdZPwc8HeKvFXh26Gq+JPEFlBq0OjxXF5Z2Nva28kMbSwW43XFs7wiTYMKTcIGYh&#10;Ofr7x74F0v4j+GrnQNYN4unXDxPJ9hvJbSXKSLIoEkTK6jKjOCMjIPBrV0jSbPQdKs9N0+3S0sbS&#10;FIILeMYWONQFVR7AACmB4p+xlqeo3fwUhtdWTVl1DT9V1O2K6xZXFtIIhezNAqrMN20QtEAASFAC&#10;5+WuF/bcuvEp8WfCiPwZEZvEltfajcRgo4QKdOuI9pl2lYmkLeWkjghXdTggEH6v2DrSbcHJ5xTs&#10;Ox8jWHjnwxYTeAtd07SPEWn+FtX8H6nYSaZ9hvridbzzbJ44J0VWbzgPtADtyfnIY5rB+D+gW/xO&#10;1fR7PXtS8UtfWvw70CdbOfUdQsw2pRG4+0GRC6hpPlt9ysPmD5IIbJ+1Qo7Af4U5PnLZUjacZPf6&#10;UAfnl4R+JN8+m+BbW7n8TSz2vwo1bT9cXUbW+MT6si2oRJi67WmG2cbuT8+M/MudTUfEM/hDTdEn&#10;luvENtpWq/BsW9pDp63jpJqsIiwFSLOydFxzgMADkgA4+9jHyOB7kU1o8j5gPy5osFj4itPG2oxf&#10;FDwXcxa7e+I7SeXSYtQ0ya/urHUdIIsoy03kt8lzZsGLyl1G1yxLEqAvmJ+IN5o/wL8P6Xp+q65p&#10;WoR+EvEd3bSW892kLXX22QwpFFAFZ7oYBXc4CIxbawbI/QC4+GWkXXxLtPHMpnOt2umyaXCBLiJY&#10;XkWR8oB8zFkXlicAcAZOeoMIIPyjaf8AZ6UWCx8SfCjW7X4gfEjx1q+teP8AxJHYaboGkX8FrHr1&#10;1a2pd7GRbqTaGXGHYEhcBWKHAJBrJ0/xHN4mtvBSan4/8QWgHwiOoXotvEE1v5moxiLEkhVgfOX9&#10;8SchjtO4EAivu5oFOflBzxnFQtboW/1aN2xgU+UD4Duvjvf6pbeHtUbxtd22oQ2HhG4ufO1GVVma&#10;S4j+2eTBHtQxlXkE0shflSm1doNfekF0blFkVQ8LIrKxOCc89Ppj86ma0RcBVjVeh+X+VOK8YwWH&#10;YChaDPhbwd8UbHQv2m/iDYa3raaV4MvvGx8i/sNSaIyaoNMs0jt7raRiFgk23Jw0sJQ42gNm/DL4&#10;m6l8S/ipp/h61+IusWun+J9F19VaTVyb+C6ju4vs7tFwltPGrSbYIxxGg35ya+75NPgc/NBEQTk5&#10;Qcn1+tY/ijweviPQL6wtL+60G5uEYJqmmLGtzbserxl1Zd31U0rCsfNfg/w98Rfi38HvEM9z4g17&#10;wj4u0rTT4ftZ4dSmSOfUrN2E92QzYZJZUCZPOzdz0Iq6x4/19/CHgD4o32t6r4T0zXfFulfarK91&#10;GSO2stMMTROkwdtqiSUBiTj76e+foi8+FryeAIPDGmeJ9a0SVGV31qykiN9K3mb5WZnjZcyMWLYU&#10;cscY4x0+n+GrHTNDs9GS2STT7WFII4pRvwiABc5642inYLHxJoHxBu/HfjDwdo1t8YtY07TL7XvF&#10;lnObHVoTI9rbu5tf3kiswwuza3PHIz94dR+zZ4/1+fxx8H31D4k6p4t/4TDwjqF1qGn6jcwvEk1s&#10;9qsUkSIilGIeYMSTuwxOSDX1vL4Z0u6cO+m2ckmW+Z4FPXOe3fJ/M0ll4M0LTr+C8ttF063uoVKR&#10;Tw2qJIiksSFYAEAlmzj+8fU0rWCxU+JfiKPwp8OvE+syXsumx6dplzdNeRQiZ4FSJmMixnhyuMgH&#10;qRivimbx1f8AiPRNd0jWPiBOLew1PwlqMQtPE8d5NFHNqSw3JmmRFXBUI7IN0aMwwxWvvee3jubd&#10;4ZY1kikBVkdQysCOQQfUVi/8K+8NGxlsP+Ee0pbSWEWz232KPy3hDFhGV24KhmY4xgEmgZ8tQfGS&#10;8m+Oeh2ml/ERrrw5f6/daHK8+q2oKqmlzsiQ2uxiwWaKN/tDsC7SYCsrLWLoPxC8c6V8OtK1u6+K&#10;WraneeIPh5rWrZuIrIJZ3dmLYxSwhYRlv3km7duB7BQAB9dTfDLwndXF1cTeGdHluboq08rWMTNK&#10;VUqpclfmIUkDPY4rPb4GfDqWOCN/Afhpo7dHjhVtJgIjVs7lUbOAdzZA4O4+tFhWPmHx/wCJ/iD4&#10;L0Lx9qNr8W9Wu30bwjp3jCBZrWyKNOWug1uMQjFs4hTK8uT/AMtByG2tR+OOsW/x60hrfxoZ/Ds/&#10;ir+xLyyu7m1t7WFBp7O0EUGGmlZZVDmdnQZYKoZea+h5Pgd8PJ0lWTwL4bljmgS1kVtJgw8KbSkZ&#10;+XlVKrgdBtGOgpV+B/w9EzT/APCD+HRMxhLSf2XBuPlALFzs/gAAX0AGKVhHzR+yR431DWtXt/Cl&#10;5qV94Ss9P1HWtQ0yCA27ReJ0bV7rzjvKsQIDhTGhV/3oYnBFfaSk5x+tcRZfBLwBpzaYbXwV4ftj&#10;plw15Y+VpcKfZZm27pI8L8jnauWGCdo9BXbgY60gHDrRuoxyDS5oAWikyPWigBaazBBknFL1rzH9&#10;o17g/C67htdag0C5mu7REu7q7ms4X/0mItC9xCRJCsqhozIvK7889CAemCVD3o81T3r4CuvEkui3&#10;NjdXuv8AirQ9D1T4feIoEhuvEd5deZqVtqMfkfZ51YGWQIJPLkUCSSLaTnJFP8PXfiTxB4r8da7p&#10;PxD8XahqHhzwBpGuado1rqjS2t1qT2d4sqtAw/eAFYGKDGXkUsc7cAH3rc39vZxiSeZIYyyoHkOA&#10;WYgKM+pJAHqTWB4Y8aWfiDXfEelQRaglxot0lvcSXdm8MTs8SyDyXIAlUBhkrnByDXxTd2mj+IvA&#10;l3qQ+KOp+K/BqeIvDOoie2v9Qgj0otfwx3Aku5Lp5CSnztExAhYBwFLA1va1H4m8Vx/HWPwj408Q&#10;ahfeENf03V9JsIdcnBurNLG3mnsVKMG2S/v4weocg5yDQB9XeN/inoXw/wBU8M6fq0txHceItSTS&#10;bDybV5Ea4dWZVdgMICEbBYjODjNdcjhuM8+lfG3ixC2l/CHxTfalqayeK/iNZa5a6fq9/JKbG1a3&#10;uWhiRJGby8I6F1XgO+0cBRUf7MfjjxR40+JGj65qvxDmk1m9S/tfEngB4Z5XspkZjG7RvIVs0j2q&#10;iuqATCRc7mO6gD7OZwo5Ncf4D+KmhfEi58T2+iS3LS+HNUk0bUFu7SS3aO5REdlAkALLtkQhhwQc&#10;gkc18w/Hf4g+JL346eI/Dh+IEnw1m0az0698M70nkXV9zF7oRwI6LeOSog8o7ioO5QCxNekfsu6n&#10;aah46+PzRXkFzIfHJLJEwyqjTLFMkA8fMjrnuUYdQQAD1T4dfFnw/wDFL/hIv7AnuZf7B1WXRb9b&#10;qzltnjuo0R2TbIqsRtkQ7sYOeCa7IOp718FfDbx5aH9o3xz4f1XW73w74U1Dx/fz2epaVfmGHUb9&#10;LCyAs7iRWGxdoZkUf61kZcjYQ/c+CvGuu+IL7wh4hHjG/tPEmsa7qOmeJPDMt8ph022jjvOVgYEQ&#10;NAYICJMAPn5t3mCgD683r61g+PPG2k/DnwbrHifXLiS10fSrZ7q7nht5J2jiUZZtiAscDk4B4ye1&#10;fGPgrxb4iufBPhK8f4p67rOqeKfAGq30sL30O6G8tfs8kD26ogYSZeVW+8WAIP3cBvjv4zJ4p8H+&#10;KbdfHMGrWV98Fry7vLNb6OSI6iYgpcKD8smGYFRzyOKAPuDQdctPEeh6fq1jIZbK+t47qCQqVLRu&#10;oZTg8jII4NX9wr89vG3xA8U6NH4yttG+LN/o9l4Z+Fek+I9PtdPe0aEXyrMuzLREmN/JiJQncfNH&#10;IBArrNf+MWveAPEnjTRbv4n3t/bX+j+GtRtLydLVms7i+v54J0hZQiQwlEjG993lbw/zcBgD7d3C&#10;gHNfAK/Hjxpd+BvEkdv4+XUX8M+INZjmttL1W1OrT2EEMDRPbySQiO58lpmYqwQyjaNxwQff/gP4&#10;/wBX8W/Ffxvp1z4nuNZ0q20XQL6wtbqGKGWAz28zTMyKoZS5EbEMSQeM44oA9/yKBgCvkr4l/GHx&#10;h4G+Nkn/ABPJtX0GTUzZafpmgm3uFSddOeX7DfQFBNGzuDKs8bsMbVZVB55q++OHje0+HGheI9J+&#10;IP8AbT+IvAeq69fOLa1K6PeW9vFNHJEoj+WMSO0DRyljkpyGDEgH21uHrSDAr4Sufib8Tiuo2y/F&#10;10I+F9v43Fyum2OYr1d4MSgpjyJNoLBgzZ+665xXReMP2hfE2gP8Q5p/G0WmiDwj4f8AEeiwSpaq&#10;FuLl7pZ4k3JmWM+THwcsN3DDNAH2V5qbgu4ZPalZgqkk4Ar59/Z5u3f4s/HOG48TXWtzReJrcW1v&#10;dyws0UB0qxkVkCqpCbpWUfw4H94sTgWfxn8Y6nrMGrwXku1fiFJ4RufCTwRFUsldohcbgnmh9qi6&#10;3FtvltjGMNQB9D+DvG2ieP8ARV1fw9qUOraY000C3VvkozxSNFIAT1w6MuenHFbec18a3XxK1Twd&#10;4LktdB8Spo15ca740vyE+zKHFvqU2HklnVlWNWlTKojO5dAAAHI0p/jb42GpeBgniCWe2+JnhqGL&#10;QrixsoJbfS9bCxtMXIjJZDG7yqrE4EEwPVdoB9M+M/H3h74eafa3viPVrfSLW7u4bC3kuCf3txK2&#10;2OJQASWY9APQ+lb4IYAjkGvib9pHxneeKdG1yy1DxX9ig8LePfDOlnRpordXvE+06fO11ISocbmm&#10;ZgY9q4hPBy2O98JfHbV7r472ul3PiK2n8K31xrlttuPs0MSNZyxRp5OP3vykyI7SnDsCUULgkA+n&#10;CM1US7tL2eaCOdJZraRVlSN/mjfAYBgOmQVOD1B9DWN4o8e6T4Z8D3/iqS4W70q0s2vRJaMJPPQL&#10;uURkHDFuAoB5JAHWvlP4O3njL4Y/tJxaj4x0nU9GtPilauL5tTurZ4YNagMksEMBjmf5Psn7gZCl&#10;vsynGSaAPtAjIpo3b+2zH45r5P8ADHxr8f2Hjrwu3iDxTpV74f1fxf4g8MyWiaYLZoYrJL2WK483&#10;zD8w+xqpGMYc9SM1n6F8afir4r8MeMo9C1S3vfENv4W0/wATaL59lAPtbSPc+bFHEjMwilSFPKEn&#10;71dwL5yRQB9h0hGa+YY/j1rnjPwHp3i7wtrcv9l+JdUtNO0O2/s6JruXFq0lwIw7LH5nmJKp80hE&#10;EEp5OBXFeJP2mviPpnwn8NeJGuLa2h8rUoNZ1mw01dRjsJ4L1oIZ7q3SQOlqUilLyRb9rY/hGGAP&#10;tPHGKOlfISftIePNU+Mem6FpGraJeeHtZ1bWdFtb7+zWa2hktbSSWMq3npJOySRFZcKseSUR8qSc&#10;P4V/tLfFzxN4e8MX2q6h4YebxV4A1HxVYpHpcyrY3FrJbqFkPn/vVdZycDZtKjlucgH2yBio57iO&#10;2ieSV1jRBuZ2OAoHUk18eSftBfF7WfCOkarpeoeFdOkm+GUHjmcXmkzzE3GxWlgAW5XCsSdrfw88&#10;Oen0RexaJ8TPhRp1/wCLIYV0W8srXVLy3mlKwYASfbJk4aMEDcrcMAQQQTQB2lnqllqdolxa3UV1&#10;bv8AdmgcOjduCOKW11K1vy4tbiO58pmjkMTbgjDGVJHRuRwea+OvEHhO5t/CyeH/AAhbweEdI+JH&#10;juJxpTbrMWmnLp7O6skWGhF02mudqhTi4IO1i2PeP2fvF8eueG9a02Tw/p/hu68P61c6FNa6UAtn&#10;M8O0+bAMAhGV14IyCGHOM0AerswUEngCq6ajbTBzFPHJsOG2tnafQ+lVdTih1zSLi0czLb3kLQu8&#10;Emx0VlIJDA5B54I6GvnDw7+z/wCC9d+LPia90LSLXSfAVx4fXwzf6fpT/ZrbWrjz0meTbHgOIkBi&#10;aTJLeZKh+4cgH03HdQznCSq5HZTmnM6h9vJJGenH514D+zx8OPD3h/4h/ErxV4f8PaZ4c0aS6i8O&#10;6fb6baJbpJHZbxPMwUAFmuJZkz3ECV75uWVGwenGfegBBcxO7KHyy/eUdR9aRbiN3IDq23rg8j6i&#10;vmZvg5oGn/HvwhqPg62bSbjwvDeT+JfEG851L7TDJHHa3Emf383mETncf3YVMbfMWvOf2M9Rb/ha&#10;Wn2F7HIiReGb2fRfECR4XxfZSaghN9M2ciWLbENjZP8ApLPkBwKAPuMkEdajaVFYKW5PQUeYjcA4&#10;Jr55+PHwu8N+Itf09tPgk/4WTqGsWN5aa1Cxa40uGB42kkLA/u7fyoZFKH5XeXByXzTA+hldCcA8&#10;1KAAvpXwZ8WbjxN4U+IMdgfDWsjx5rHxLsbjw94ntQjWtxpzeX5kDvv3iJLWO4WSLbtBG89d1fdx&#10;Z2hYIR5m3jOcZoAdgE5pCO4NfO9j+0prlvZatBrWi2cGueH9U1GLW7CzmeTydOtbfzxdx7gC3mK9&#10;vtBAGZwM/Ka1Pgp8cvGvxI8SW0es/D640TwvqWlrqena59oQqXYqfs7JuLMdjhhKMKcEYBxTGe5Z&#10;xxkCkGCeD83518tftT+FrTw34x8E+NhpniSa4HibS1uvEOnaiTHpdt56R+SbfzV3Qys2x8KceYzH&#10;O0Cs281e5vIdT8eO0q+JbT4o22iW+yRlYWQvodPa3xnmNoXklK9C7b8ZAwBc+tWAJ/HHJppQE9jz&#10;2qMMUTCkljk5Y56180aN+1Z4t1i68Gw/8IJpsR8Vatq2iWWNeY+XcWJuNzSf6N/q2Fs53LlhkfKa&#10;Yz6aKLjJAOO4qFlUZOSMdq+aNQ/bGvLH4Y2/iw+EIFaO31iS9s5NXG5JtOuDA8MAWJpJjIUkYN5a&#10;qqrlyuRnjv2ifjNc/Fj4IeKZ/D+lTW2naPf6LFdag2pvbXMdxM1ncFY0jQ71WO5jVtzqCSwAOOS4&#10;XPsUDnjGfzoVFLF8DcRjd6jP/wBc18gfHD4nT+Pm8Fahplpc2ug6X8T7DRRqCanJFJPLDd+TcBoF&#10;QK0PmI8fzPnK52gEVc179p4/F/4e+IbPTvCHiG28O6z4b1W7s/EsMV1DFb+TE5jMshiRU8wLuRo5&#10;JPQkZGS4aH1oQCPT/dpQvYE/y/Ovkvwl+1Yvg3wB4Y0LT/CuveN9T0fw1oc2ojTLa5uJ2a4gQ7U2&#10;QurOqfvG8x48gjBY5xp+Lfj3fePPCHjdL3wNqdp4b0DXBpF3qNnr6W0ss0V3AoMZQBwh8wMemQrL&#10;znkuB9SrhQOT6Y608JuYhfyIrzT426nBpnhDT5LuDUJrSTW9Kgf+zr42jxNJfwJG5cclBIU3Ln5l&#10;LA8GvKvAnxQb4ceK/i5FdTX+std/EFdN0y2u7uWVYWfR7W6dAcOyRLiZtqKQOygdAGfUgjz3zS7M&#10;ccH8a4H4f/FVPHPw3bxXd6LqvhzyftAn0/Urdo7iPyXZWKhgNytsLK2BlWU8Hp5frn7Vs6fD3Vdd&#10;g8M3drGngl/GlvdJcxTeVaFHZQwOAZhtzsyVPTf1IQXPo8JgcfmaURhCSM5x3r5Qg/aO8V/CKXx0&#10;njH7T44i8P6Lousl7GzhsjHb3AaGaY/O3SWKWVwcBEBwWAr0zxF+0hYeHdYn086TLdltQXT7O4S7&#10;iWC6cWouZWDsRhUUqpPJLsAB1IBXPZRhhkdKVcetfNuo/tqWdtokeq23w68X3VqPDUnii5DQ21u9&#10;pbRSMkySLJMp3psY4AO7jbnkjsoP2j9P1TWZbfRPDeua/pdrqFjpl7qmnwpJHbT3UUcqEru3FI0m&#10;haRwMIJO+GwhHsQUN1pcc81454O/aa8P+NPGek6FZWF95erNdrY6grRSwv8AZzyZAjs0QkAZkLgb&#10;gpztJAPsRYZwetIB4wB7UEZpueMUpzjigA2CikyfWigB9MMYYYPI9xT6KAGeUuMYGPTFAiUHOB+V&#10;KzheppQQRkcigBnkptK7Rg9sVxnxQ+Gg+J+iQaSfEGreHbM3Ae9OjSJFJewbWV7aR2ViI3DclcNw&#10;MMDXb0UAVYbOKKNI0RVSMbVAXgDsB+VSiFEYsFAZupA5NSEhRknAoBDDIoAjaJGZWaNdy9GI5FIL&#10;aOMsyxqrN1IUAmpqKAKY0y16fZosZzjYOvrS/wBl2vnSy/Z4vNlG2R9g3OPQnuKss236UglXjJAo&#10;ArJptpG6FLaFCn3SsYG36Ug0mySIxLaQCI9UEYwec9PrVsEYODQHUnAPNAGefDulsDnTrQgjBBgX&#10;n9PYflTD4a0pjKTplmTKgjf/AEdPmQYwp45HA49hWrSEgYoAybvwlot+6vc6TY3DpIJlaW2RiHG3&#10;DDI6/KvPX5R6VYg0Kwtr+S+is7eK9lGJLlIlWRx6Mw5I4HX0q/RQBkp4T0aLWn1hNKsU1Z1KNfLb&#10;IJ2B7F8bscDvVWDwH4cgXUVh0LTIV1Fg16I7OMfajnOZOPnOfXNbwdSSARkdaUDFAHMSfC/whMAJ&#10;PC+iyYj8n59PiPyZB28r0yBxUz/D3wxIluj+HtKdLa3NpArWUZEUJOTEvHCZH3Rx7V0VIBg9aAM6&#10;z8OaZp+o3d/bWFrb312I1uLmKFVkmCDCBmAyQoJAz0qmPAvh9fE7+JBounL4geLyG1UWqC6aP+4Z&#10;cbivtmtuSVIVLOwVR3NOBDDIoA5GL4Q+CYILaGLwloUcNtcNdwRppsIWKYjaZFG3hiAAWHOO9Y+m&#10;fCM2Hjay1JtSt18NaOn/ABIvDdlpyW0OnStEY5JN6nLkq8oUYUKJXGDkEej0lAHJ+IPhL4L8V64m&#10;s614U0TVtWSNIhfXunRTTBFbcq72UnAYAgeoBqne/BbwRdXV7eJ4S0GPU7p5JnvTpcLSGZ0KNIxK&#10;5ZipIJJ5HHQ13B5oGBxmgDhNG+CfhLTPhnpngK40m01jw3YRoiWWoW0ckTlW3hjHgIMP8wAAC8bQ&#10;ABV7xX8JvB/jpdNXxF4a0rXF00k2S39okwtidvMYYHaflHI9K6wKASR1PWnUAed237PXw2sn09rf&#10;wToUD6fdtf2jx2MatBcNgNMpAyHO0ZbqcDNZUX7P/h3wTaSXHw20Lwz4I8R7BbRaomiLMI7cyq8s&#10;exHjJ3AH+LAOCQcYr1UKRKxLkg9FwOKeGBPBoA89l+Bvg/Vvh7o/g3XtGtfEmi6UIWhh1W3WUGWN&#10;cCUjGNxJYnA53sOhIrMl/Zc+FbzQungbR4BG8j+Xb2wijYyOHkDouFcMwUkMCDtHHAx6qTijPHFA&#10;Hkl/+yh8JNR1u71ifwHox1W6vG1Ca9S32SvcsrK0u5SCGO9jwepz15pIv2T/AIWQWlnbQeE7a1gs&#10;7ObT7dLaaaIQ20rFpYU2uNqMScqOD36DHrgOR0xQelAHksX7LXw1gtpLePw6Y4H0r+w/KW+uQosM&#10;5+zACTiPI+6OO1b+v/BTwj4q+HEXgLVtNa98JxxRQLp0lzKB5cWDGpcOGIG1eCewrumcL1OKN65x&#10;kZoA8m0j9lj4Z6B4Rv8AwzpvhtbLSr27iv5fJu5xOLiIgxSpNv8AMRkKjaVYY7dTnoLT4KeEdPi8&#10;PLb6Uok8Pvcy6dLLNJI8UtwrLPIzMxMjuHfczkklic5Oa7kMGPBzTI5t2dw284GaAOD+Gnwa0j4b&#10;fCS2+H1rJNPosMNxbgCWRGWOZ3dkRt5dVXzCqfOWVQvzEjNYHwv/AGVPhv8ABvxCmt+FdFubG/js&#10;jp8T3GpXN0sMBKkpGksjKg+RfugcDHSvXz0oBPpQBwWq/BHwnrfw+TwTeWMknh1Z0uvs4uZVdpVu&#10;BcBmkDByTKNxyecnOQTUXwx+Edl8M7zxncWlzJL/AMJNrU2szRF5CkMkiqGC73YjO3J27VyeFGK9&#10;DpnBIxyKAPEfCH7HXw08D+KLLX9Ns9XfULS5kvYlvtcvbqDz33b5TDJKyFyXZskZ3HPWtnw7+zT4&#10;I8LjVY7C0vo4L2wuNLWCTUJ3jsrSZy8sNqpfECsxB+TH3E7KuPVSQDSdOaAPNvBvwcsPB/jq58Q2&#10;N3deRJotnosdlJcSyJ5dvu2SPvYguAxG4AEgkksTxzXjb9kjwP8AELxXrHiHV7nxGLvV/KF9bWni&#10;G8t7S4SNAqo8CSBCmBgqRg5bPU17aRkdfyoK560AcjYfDXSbHxlJ4plkub7VvJNrbG6m3x2UJxuS&#10;BPupu2ruIG5tqgkgACz4E8A6d8PtP1C00ya9livdQuNRkN9dPOwlmcu4UuTtQE8KOAOldLtxjBwM&#10;U4YxigDjbf4WeHLXxf4l8TJYRtq3iKzt7HUZXUMJooRIEUg+0rA+vHpXIfB79mTwd8Db+4u/D0ms&#10;TExNa2kOp6nLdQ6dbswYwWyOSIoyVXgDJ2qM8V68wx04NMI2Jk5OOwqho841b4KWPiDxfNrOp+If&#10;EF/Yvd2+oLoE96Dpsc8AXynWMLuwHRZNu7aXG7Gabe/BHRbvxuviKW71Ej+0F1b+ylmVbJr5YRCt&#10;wUC7iwRV4Lbdyhtu4Zr0kKQMmgjtimHU5nwv4QTwlo91YR6lqF+txd3N55+oT+dLGZpXlKKxHCIX&#10;Kov8KhR2ryvSf2UtF0WfwfNb+J/ELSeFtUvtW09pZLZj5935nnl/3HzA+dLgdt59Fx7qUAwTz7EU&#10;3bg9gTQM+aLn9hzwrcacbMeLPFkHnWup2F3LDd28b3dtfzme4ifEIAXzSzAqFPzEZK8VFqP7Dfhy&#10;6sdQsLfxr4y0+y1SKxGpwW17Bi+ltAghnfdCcSYiiU7NoYIuQcV9M+Tufdk/TOBTZE8vq2B2x3p2&#10;QrHznf8A7G2i3Wvve23jHxRpmnSeIYvFTaLbTW/2T+0kIZpxuhLDew3MobbuJIAqTSf2P9D8PaNr&#10;Oi6f4s8TweHbuK8hsNEe5je10n7UrrM1upjyTiSQKJGcLvOB3r6B2Fiecn0pwjC4YjP160WQHz7F&#10;+x9pFlqul3+meMvFGkPFo9roeqRadcxRJrNrbrtiE4EfyuF+XfFsbaSARWrJ+zLbSeD/ABd4eXxX&#10;qqWviTXP7duJRBb+ZDKZFkaOPMeNhMaDkE4B55r28rkYzgfSnCPkkAA+uKLIDj/iF4Ek+Ifhe30g&#10;6rPpXlX1nfm4t40d2e2uI7iMYYEYLxJn2yOOteea1+y8urHxHdQeMtW0rVdT8SReKbXUbKKESafe&#10;JbJa4QMpDxmFAjI+c7m55491EXQkA+4NSLH07g0tOozhbbwvqvgj4a6taade3/ifxB9mublLq+mR&#10;J726ZWZfmACRjdtVQF2qAoxgV81fA34F65c+B9V8BX2k6toXhTXvDs+l61Lq2jWdndqzwmJVhlgl&#10;bzGBeRizKU5JzluftLbzwMj6UpQAAgY9SaQWPEfBX7Nn9heKPEWta/4svfFja9oNtoF7aXdpDDE8&#10;EPmBceWoIJEz5GTksTnoBHP+y9b6f4F+H+jeGfFmp+HtY8EyNLYa35aXEk7PG0dwJ43G1xKHYt0I&#10;OCCMV7oqAjJ596QAADGCenFAtDwjxH+zTqHiKDXYJvGtxKNY8LXPhq7nvLFZZn8+R3kuAwdQGzIw&#10;VAoRRtAGAKi8Kfst6n4N13Up9L+Imp2Oia0LSTWdJtbSNFnuIIIoDLDKSXg8yOGMOASeOGU4I9+C&#10;5JB5B6mkW3REjCqAsYwvtxiloB5D8L/gVrXw01C2so/H1/qPg3Tria403Q3tI45IFkLFYZbgHMsS&#10;eY21SoIwuSdor2MMCcUhdE5LAZwMk0/Hr096QgzxQOacAKQZ5oAXFFR5b3ooAkzziuK+L3ja78Ae&#10;EG1SyW1MxuYbfddlmVA8iqWEaAvM4BO2JBuc4Uda7WuW+Inw20X4n6Ra6drSXPl2l3FfW09ldSWs&#10;8E8ZyrxyxsrKcFgcHkMR3oA8Ch+IN78UdZ+CHikafFpniCfUvEFiFmjkRFa3tryEh0ba6qzwq+xh&#10;uXoTkVqfDj47eLh4M+EP9r2mm6te+MdAudUkvluHhKSx2iXCqU2NgMXIJB+XHANdz4d/Zo8IeE9R&#10;0O70t9YhbRr+71Kzil1e5njSa53CclZXbIYO/HT52PUkmnbfsseFNOg8PW+n6j4hsoNAhubbTo01&#10;eWQQRToI3jUSFsII1VVXooUYGckgHnfgn9rTxjr2jaRqOp+DtFs/+Eg8CyeMtHij13YhMfkbobmS&#10;WJFiB+0xnfkhQGzmvSfgH8dZ/jBd+NrK4sIrafwzqMVibqATJFdrJbxziRElRHVf3mASCGADAkMK&#10;wpP2L/Ak2laXpkt54gl0/S9Cl8N2ds2qPthsXZG8sEDOVaOIhs5HlJzxz2fw1+AegfCzxHr2uaTf&#10;65d6jrixfb31XVZrpZnjRYxKVdiN5VFBbHQYGBxQB59ZfH+58Z+MdR8DatpNlFa6jpusFXsbt7gw&#10;i1dYwkkqxiFnkSTeUjctFjawzzXBfDL9onXPhx8Ivh9oq6Db635PwjPjBLy41N0luJLSO2V4HHlN&#10;jcJs78scjGO9esaX+yP4T0S8trix1fxPbtaLfR2kY1qbyrWO7OZY44/uhNwDAEHlRnIAFVv+GPfC&#10;i2GnWQ17xN9ksfDU3hGKL7en/IMlxvhJ8vOcLGN2QwEa4PXIBzum/tVeKsX8Gq+ENIsr5/DemeJt&#10;PK68Bbm2up/JcXEkkSeWYiC5Ch9w4XLVFoP7XXiHxTY+FxpHgy0ur/WfFmo+E2F1qMtpFHJawSzL&#10;cAPbeZsdYTlWQMvo1dLq/wCxt4R164t573WvEkk1tpdjpFvImoCNoIbOZJ7YqVQHekqB9xySSQcj&#10;irOjfsi+FvD2sWGp6drviaC4stbm8QwiXVDcL9tljaOWQiVWzvWSUMM8+YfRcAHRfBP4sX3xn+Ew&#10;8SPosOmauLi/0+fTDeF4Rc2txLbuBMEB2M0WQ2zIDfdJrxbRfEdz4z+H3wDtND8O2GneFfEWoXUd&#10;1ol9q89wGRLG/kELSNGWkUNGJATzuRRgdR7r8MfgtY/Cbwbf+G9F1vWJbS6uLm7We8likmgmuHeS&#10;V0IjC5Mjs+GUgE9McVznhr9mLSvCmm+BrCy8VeJPsfg+eW40yGSa3I3SJKjeZ+4y48uaVB6BuOQC&#10;ADh9A/adh8EQ3mg3/h5bfTdD8NX2pxLa6q+oTollLFAtvLMybGmcTRn5ZHKnIfqCaWsfEnWPhb8Y&#10;PHPinxJo6JMnhfRVg07StSuL6Ke4udQntowFMIKtv8tW8uJiVAIBPFdbZfsZeDLe1hsbnWPE2paZ&#10;b6beaNDp95qzNAljc7N9uEVR8qmNCp+9lVyxwALC/sheGr+21uPXvEnizxQ+r6VDpE82r6sXdIYZ&#10;WlgZCirtkjkYsr9QRk5OSQDqvgp8WdW+J8Ou/wBr+EdS8LS6ZefZ4pLyCaOG/iKKyzQ+dFFJjkqQ&#10;yDBXgkc1H8WPixrfgPxb4I8P6L4ag8QXfiie6tYXn1H7IkEkNu04Lfu3ypCMCRyPQ5rIHwDvtB0r&#10;w9Z6H428StfWmuWupahrWqao093e28QYG1kyu14mU7fLGwAnzCS2d/VeOvhND448W+FfEUmvarpV&#10;54bknmso7AweWzyxmJzIJInLfIWAAIHOeuCADw/Rv26c+G9D8T+IfBFxofhzV9F1fU4Zo9QS5uFl&#10;00E3MTRBF4O1gj7skjlVzW/o37XGoXct1aah8PtX0+9km0+10qWSO5is764upRGITNcW0JVo873w&#10;jDYCVLH5ak0/9iTwpbaP4d0a98ReIdX0TQ7fVLODTr17Uxy2+oZF1FIUgVirZOCGDDPDcCr1r+x5&#10;oKeDG8P33jDxjrLwSW76Xq2o6qJL3SPIkEkP2Z9gVdrKuSysWAAYkACgDyvwR8a/E3wq8TfFjUdY&#10;0CfUrBviLY6Ndq+uy3MOiQXNpaYnV5IyfI8yXcVAUL5nQAcer+Kf2ktW8O6He6rH4Ut7jT49S1Cy&#10;t7241cQW88VojZfcYiQ8kiPGkYVtxVjuC4JxdU/Z51LwXoXjDRND/tLx8PiPM8XiK/8AEmpW8a2W&#10;61FubkJHAu/Kog8tcdBjaOnbeM/2a9C8WJ4PjtNX1nwvH4ZsbjS7VdEmjj8y0njjjkiffG+MiJMO&#10;u1xg4YZNAFyb403Oofs9W3xR8PeHJ9b+0aLFrkWifaFineJohK0attYGQKTgYwSMZGa5TxJ+1hp/&#10;h6wtL3+zFvbS/tdKNjcW1y0iT3d8JHS3+WIkBIYmmZgCdjIQhLAV6X8KfhpbfCb4caH4NtNTv9Ys&#10;dItls7e51Ro2mMSjCKxREXCqAo+XOBzk5Nefy/sjeEF+E1v4E0+61LSYrLVDrWnaxaTgX1jeCQtD&#10;LG5BH7tCIlUgjy1VMYFAGl4I+J5+OXwe8TalPo2t+EJoTe6dLFOZbaYNGp/f28u1HMbAhkkCqfYE&#10;EV4z8CP2pdd0H4P+ANL8R+C/EOoapeeBrfWtM1M3cV0+uNFFbrPubcTG+ZkkzISShLHBBFfSvg74&#10;cf8ACL+EbzRb7XtV8S3F95jXmq6tKhuJ2dAhOEVY4wFCgKiKox0yST5DffsT6Jq3w7sfCGoeLddv&#10;LXSdIj0PRrphbrLp1sk0MoAAi2yM32aBWMgYMibcDcxYAWT9sWxjsGD6VZx6hH4jk8NyTPrEY0wT&#10;rZi6VheFMYcMkagqCZG29BmtjxX+03P4P8P+LNSv/BmpLJ4e8LWfiia1FzDvlScyhoRk8NGYZASc&#10;Z2/KDxmpp/7KF1p03iR/+Fk6/qEfiO5N1qlnqVlYT2t07W0du+6LyAMFYkIHRdi4GN25NV/ZEsr7&#10;wxrPhy08XapYaJqHhSz8HiDyIZXhs7ffsYSMpLSESy5J4+YYA2igDsvhj8apPH/i/wAT+GdQ8N33&#10;hjWNEt7K+MF3PFN51rdCXyZA0RYA5glBXJxgcnNeZa58aPEmlfGC2v59bu4Phrc+K4vC8Ij023ZR&#10;eCCSJomfd5gie6Kr5uMh49m3ad9epeD/AINz+FvifrnjSbxHPqVzq+k2OlXFlJbRpEFtfMMcileQ&#10;xM8xIzj5xx8orn5v2ZbCTxDdznX74+H5fEaeLI9BaOMwx6kvzbw+N3lGUCYx/wDPTJzglaAMbW/2&#10;sJfCVxqieIPA+qafHo/h2TxJqrwXMNwdOgVSY4ZgCAJpCpVUBP3WJIAJrH+Kn7VuqeGvC3xCtI/D&#10;GpaLrvh3TrKaXUIHtr2C2N83lW0iqzoZWR9xZCFXEZ+Y5XNPxR+zB4m8L/CPxrpWg+K9Q8R6rrov&#10;brUd1tbRXutXFxC8J86aT92QiONkYCKPKjXKisrwD8BfFXjXwJ4p8E+JG1PRPCmr2aR/aNT0zT7b&#10;VIruOSJrd4zayyo8cax4xIB91Avy5oA2X/ac1n4Xa54n0PxRYat43v7LxNpehwy6RZ2tuF+220Zh&#10;2qZstlw7HOCDIB91dxi1b4q+K9FvPibqFtNq2k3c9t4cS0stTWO8/sK4vmkhJMPmBGCO0ZdVfnBI&#10;JAArVvf2QNSv/Ed7rtz8StQu9Svdd0rxBcG50y3MTXFggWJVVNpVDgZGc475yT1vir9nqbxbeePr&#10;i48TPbnxR/ZrxeTYrmwlsZRLA4LMRJ84BYEDPbFAHMa38XPGiaf4o0SxvkTxrb+ME0LSBJpkRtpQ&#10;1nHeqjr54yhtzIWfejg8BcgBq/h343eMPEtn8O9LgeWx1zVdT1S21C7vdLgMNy1iZluII40umMI8&#10;1NqMWc4iO4/MGOJ8VPgZ4w0CylvrLXdd8XXus+KLbXNQuLHTbTzbJobD7MrRxeZESmYoB8sm8AdW&#10;y2ej8G/Bnxb4g8NeEb641WDwfrPhnULuTTGj0WMGW0ni2P8AaLfz5FWVmZ33LIc/KWGWZaAKejft&#10;ipYeEPDIv/CnijxJ4gvPDdzrdwdI063jV/scogu/ka4IQh8sF3MCrKFZmIU4fxI/au1u5sde13wN&#10;drBoOjeDbDxdKL3RVuZJrS5mDi4j/wBKi4WCG6Vo2Ctu2kFuldH4c/ZJ1XwyuniHx4L0WPh/UvD8&#10;L3mjqXMd7MszyMUlUFldFwAACMjvkYeo/sQahP4OuPDth8RJNOtr/wAE2vgfUZU0hZGntLbzRC6b&#10;pT5blZnV/vbgfl2HBAB6b8ePiLBoHwaj8QyX3iLR7O8nsAL/AMOW8Ml5biWaPblZgVCtuVGyCQJO&#10;Oa858LftHXHgj4ufEDw34pHiPWtLfxtaaHpmqi0hNnppurO0aCB3XYcNNM4BCuRkbyMgn0r4ofBv&#10;UPiJ8GbTwEPEcOm3BNksmpS2JlMn2eSOUbYhKoBLQr/EcDdx3HJat+y5r2qz+JJG8aWMba34w03x&#10;fIP7GchJLP7NshGbn7rGzhy3B5cdxgAh8E/HG98C+GfE8viI674zu4PFesWFqbeK3EkdrbEt87Ew&#10;xKqqMDncxIADHNbfw++J9x4/+N2nXmk63eXngjXfAttr9hp88EcaRvJcALJ90PuKEZVmIHOMVi3n&#10;7K2v3qES+OLFw+t6rrE1tNoXnWrm9AwRE05xLCdxjkJIG9sqTzWx8FP2dNZ+EuteGrm68VWet2eh&#10;+E4PCsUUemNbSSRxSbkmL+c4zjgrt7ZyKAN34jftM+Efhp4gbS9Sa6m+zzWtvf3NoI3Swe4YLCJV&#10;LiQ53ITsVtqsGbAIrmNK/a7sDb3E2s+EfEum+Z4luvDVjDb2S3ss08CMWDCB3AJaOXHbAHPBI2dU&#10;+B/iKx+JviHxN4Y8ZW+iaZ4ma3l1rT7rSRdS+bDEsIltpvNXyWaJEU70kAKggCsuy/Z58SaP4kgu&#10;rLxbpr6Pb+MLnxZDZ3OkuZg1xHOksJlW4AI/0hyGCDG1cg80AaHgv9rXwf4413SdItbDxJp97qX2&#10;yKEajo00CC6td32i0LEYMyBHJVcj5SM54rM8H/tHaRpvgrQGnuvEPjK/vLCbU3mTSo4boWy3TRGS&#10;SAFdu1jtwoJAQlgOaTTv2evFFlq/hG/k8TaTNJoHiLWNf2Lpcq+d9v8AtGYs/aDt2fapPm5ztXgc&#10;580+IP7PniHStF+HHhR7G18Vyi+e0i8Q6bpcsF94cLyzTvqENwJvkALRIY2bDYBAbBRgD0Wf9ov/&#10;AISO21OOew8QeCjp3jSw8OxXp06O8FyzywAo2wusSSGQxlyRtWVCDuO0dr4F/aC8N/ETxzrXhPRL&#10;fWJNQ0Wae3vZ7rSp4LWOSF4ldBM6BS371SFByVycY5rktc/Z88S3aeI7bT/E+mQ2Gp+LLHxTCtxp&#10;srSxPby20rRO4mAcO1qgBCrtDHqcY1vCHwu8aeCn8RSWviDRT/bfis67Pv06ZtltJsEtuMTD58Rr&#10;iQ5HXKGgD2Xd8ue9G7gcZNQoHG3eRnH8Pc96mBwOnP0pgBbAHrS54qIRjzGcsckYxk/5FSj7uetI&#10;BpPrSduCKUjrTdoxweD2poAGefX3obtRjPT5e3BpgQIm3J4AG48k1Qwyeen4UxiQw4HX1pH/ANfw&#10;7j5eAR8v1+tMjiMZOHL/ACgfMB+fTvQUPOSegx3pjxLJtLDO05Bp/bPJHU5pjY6/njvTQhpQZ3dj&#10;0FR7QPUE1Ify+hpmSGH04PemAFTlMEbcYII6njHepVwDjA+tNAztJOD6dqVYzu3M2VIAC4GAaAHo&#10;SOVBA75p6rnoTTFAIzgZHeheB06+9SMlx0PSjOc8Yx7U2JGRSGfeSSc4HAzwPw6fhUhzx3oAQdec&#10;/UU5gGUjkDHbimjnjOT3zTiAUKkA5HIPekSx2eKXjAyM0yJEiTCKEGScAdySTTmJCk7d/HQd6kQG&#10;MFg3Jx/D2+tSbvWmgfjTmx0xQAoI6CjnPtSAUEH1oAdRTd1FADqQjNFFADRHhidxOegOOKfRRQAg&#10;bJI9KbFGY1ILFuc5NFFADiMigjIxRRQAtFFFABRRRQAhOCBTdxMhGOB3oooAcRmgHNFFAC0UUUAF&#10;IaKKAADApaKKACiiigAooooAKQjIoooACuaAMUUUAGOc0jNtGaKKAEQiVQ2OCMigRgdz+NFFAAse&#10;1ick57VEUabcjnaQ2RsPbPGaKKAE3LcNJDkq4XqOozkZH61OibABnNFFACkZpNuKKKAGyLuPqCME&#10;GkjZXLAHJU7Tx3oooAcRio5It4xuK4IPAHY5xRRQA7b75oKhTj0oooAjZQTvYD93yGPJ6U8cNRRQ&#10;AuAQR2prREyKwcgAEbcDB9/8+poooAH+U/XrQF2j29KKKaAVRkkGmsOPX6UUUdRoYOxA596ZlT90&#10;9aKKsoa+QT3wM/hUYG7JAGRzRRSAQnHXrSKSVxk8HoKKKpCHHleB+dOXPzAfeoooAegJ4BwQelOw&#10;epHfFFFSMcrAgEZpQOMDgDtRRQIV8JhiMnIp3GT/AHqKKTJHD3/CnUUVIAfrilA4xRRQAFttKRux&#10;RRQAbfc/nRRRQB//2VBLAwQUAAYACAAAACEAx/l5xN0AAAAFAQAADwAAAGRycy9kb3ducmV2Lnht&#10;bEyPQWvCQBCF74X+h2UKvdVNqgabZiMibU9SqArS25gdk2B2NmTXJP57t720l4HHe7z3TbYcTSN6&#10;6lxtWUE8iUAQF1bXXCrY796fFiCcR9bYWCYFV3KwzO/vMky1HfiL+q0vRShhl6KCyvs2ldIVFRl0&#10;E9sSB+9kO4M+yK6UusMhlJtGPkdRIg3WHBYqbGldUXHeXoyCjwGH1TR+6zfn0/r6vZt/HjYxKfX4&#10;MK5eQXga/V8YfvADOuSB6WgvrJ1oFIRH/O8N3mL2koA4Kkim8wRknsn/9PkN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WUYy7YEDAACSCgAA&#10;DgAAAAAAAAAAAAAAAABEAgAAZHJzL2Uyb0RvYy54bWxQSwECLQAKAAAAAAAAACEAh7T82TATAAAw&#10;EwAAFAAAAAAAAAAAAAAAAADxBQAAZHJzL21lZGlhL2ltYWdlMS5wbmdQSwECLQAKAAAAAAAAACEA&#10;28PjFgeSAQAHkgEAFQAAAAAAAAAAAAAAAABTGQAAZHJzL21lZGlhL2ltYWdlMi5qcGVnUEsBAi0A&#10;FAAGAAgAAAAhAMf5ecTdAAAABQEAAA8AAAAAAAAAAAAAAAAAjasBAGRycy9kb3ducmV2LnhtbFBL&#10;AQItABQABgAIAAAAIQCMmn+7yAAAAKYBAAAZAAAAAAAAAAAAAAAAAJesAQBkcnMvX3JlbHMvZTJv&#10;RG9jLnhtbC5yZWxzUEsFBgAAAAAHAAcAvwEAAJatAQAAAA==&#10;">
                <v:shape id="docshape74" o:spid="_x0000_s1027" type="#_x0000_t75" style="position:absolute;width:849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ejxQAAANwAAAAPAAAAZHJzL2Rvd25yZXYueG1sRI/dasJA&#10;FITvC32H5Qi9041pqyF1FVtS6YUI/jzAMXuaBHfPhuw2pm/fFYReDjPzDbNYDdaInjrfOFYwnSQg&#10;iEunG64UnI6f4wyED8gajWNS8EseVsvHhwXm2l15T/0hVCJC2OeooA6hzaX0ZU0W/cS1xNH7dp3F&#10;EGVXSd3hNcKtkWmSzKTFhuNCjS191FReDj9WwTwzffG+KYqd3p/Nml+y5xS3Sj2NhvUbiEBD+A/f&#10;219aQTp9hduZeATk8g8AAP//AwBQSwECLQAUAAYACAAAACEA2+H2y+4AAACFAQAAEwAAAAAAAAAA&#10;AAAAAAAAAAAAW0NvbnRlbnRfVHlwZXNdLnhtbFBLAQItABQABgAIAAAAIQBa9CxbvwAAABUBAAAL&#10;AAAAAAAAAAAAAAAAAB8BAABfcmVscy8ucmVsc1BLAQItABQABgAIAAAAIQCyYBejxQAAANwAAAAP&#10;AAAAAAAAAAAAAAAAAAcCAABkcnMvZG93bnJldi54bWxQSwUGAAAAAAMAAwC3AAAA+QIAAAAA&#10;">
                  <v:imagedata r:id="rId66" o:title=""/>
                </v:shape>
                <v:shape id="docshape75" o:spid="_x0000_s1028" type="#_x0000_t75" style="position:absolute;left:104;top:104;width:8201;height:6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9VxgAAANwAAAAPAAAAZHJzL2Rvd25yZXYueG1sRI9Ba8JA&#10;FITvQv/D8gq96UYPotFVpEVsEQTTHvT2zD6TYPZtzG6T6K93hUKPw8x8w8yXnSlFQ7UrLCsYDiIQ&#10;xKnVBWcKfr7X/QkI55E1lpZJwY0cLBcvvTnG2ra8pybxmQgQdjEqyL2vYildmpNBN7AVcfDOtjbo&#10;g6wzqWtsA9yUchRFY2mw4LCQY0XvOaWX5NcESlvZ6+V+nCZfq816Nz2cTh/NVqm31241A+Gp8//h&#10;v/anVjAajuF5JhwBuXgAAAD//wMAUEsBAi0AFAAGAAgAAAAhANvh9svuAAAAhQEAABMAAAAAAAAA&#10;AAAAAAAAAAAAAFtDb250ZW50X1R5cGVzXS54bWxQSwECLQAUAAYACAAAACEAWvQsW78AAAAVAQAA&#10;CwAAAAAAAAAAAAAAAAAfAQAAX3JlbHMvLnJlbHNQSwECLQAUAAYACAAAACEAFUSvVcYAAADcAAAA&#10;DwAAAAAAAAAAAAAAAAAHAgAAZHJzL2Rvd25yZXYueG1sUEsFBgAAAAADAAMAtwAAAPoCAAAAAA==&#10;">
                  <v:imagedata r:id="rId67" o:title=""/>
                </v:shape>
                <v:rect id="docshape76" o:spid="_x0000_s1029" style="position:absolute;left:74;top:74;width:8261;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ICxQAAANwAAAAPAAAAZHJzL2Rvd25yZXYueG1sRI9Li8JA&#10;EITvwv6HoRe8iE7iwUc2E1kEwYMIPvawtybTm4TN9ITMJMZ/7wiCx6KqvqLSzWBq0VPrKssK4lkE&#10;gji3uuJCwfWym65AOI+ssbZMCu7kYJN9jFJMtL3xifqzL0SAsEtQQel9k0jp8pIMupltiIP3Z1uD&#10;Psi2kLrFW4CbWs6jaCENVhwWSmxoW1L+f+6MgsPvz+S4OvCwi0/dUVK/rjn2So0/h+8vEJ4G/w6/&#10;2nutYB4v4XkmHAGZPQAAAP//AwBQSwECLQAUAAYACAAAACEA2+H2y+4AAACFAQAAEwAAAAAAAAAA&#10;AAAAAAAAAAAAW0NvbnRlbnRfVHlwZXNdLnhtbFBLAQItABQABgAIAAAAIQBa9CxbvwAAABUBAAAL&#10;AAAAAAAAAAAAAAAAAB8BAABfcmVscy8ucmVsc1BLAQItABQABgAIAAAAIQCV3jICxQAAANwAAAAP&#10;AAAAAAAAAAAAAAAAAAcCAABkcnMvZG93bnJldi54bWxQSwUGAAAAAAMAAwC3AAAA+QIAAAAA&#10;" filled="f" strokeweight="3pt"/>
                <w10:anchorlock/>
              </v:group>
            </w:pict>
          </mc:Fallback>
        </mc:AlternateContent>
      </w:r>
    </w:p>
    <w:p w14:paraId="11173358" w14:textId="77777777" w:rsidR="00347CBB" w:rsidRPr="008940B0" w:rsidRDefault="00DA7FBD" w:rsidP="004614FC">
      <w:pPr>
        <w:pStyle w:val="ListParagraph"/>
        <w:numPr>
          <w:ilvl w:val="1"/>
          <w:numId w:val="8"/>
        </w:numPr>
        <w:tabs>
          <w:tab w:val="left" w:pos="1157"/>
        </w:tabs>
        <w:spacing w:line="276" w:lineRule="auto"/>
        <w:ind w:left="1156" w:right="0" w:hanging="40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Although</w:t>
      </w:r>
      <w:r w:rsidRPr="008940B0">
        <w:rPr>
          <w:rFonts w:ascii="Times New Roman" w:hAnsi="Times New Roman" w:cs="Times New Roman"/>
          <w:spacing w:val="46"/>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6"/>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47"/>
          <w:sz w:val="24"/>
          <w:szCs w:val="24"/>
          <w:lang w:val="en-GB"/>
        </w:rPr>
        <w:t xml:space="preserve"> </w:t>
      </w:r>
      <w:r w:rsidRPr="008940B0">
        <w:rPr>
          <w:rFonts w:ascii="Times New Roman" w:hAnsi="Times New Roman" w:cs="Times New Roman"/>
          <w:sz w:val="24"/>
          <w:szCs w:val="24"/>
          <w:lang w:val="en-GB"/>
        </w:rPr>
        <w:t>also</w:t>
      </w:r>
      <w:r w:rsidRPr="008940B0">
        <w:rPr>
          <w:rFonts w:ascii="Times New Roman" w:hAnsi="Times New Roman" w:cs="Times New Roman"/>
          <w:spacing w:val="46"/>
          <w:sz w:val="24"/>
          <w:szCs w:val="24"/>
          <w:lang w:val="en-GB"/>
        </w:rPr>
        <w:t xml:space="preserve"> </w:t>
      </w:r>
      <w:r w:rsidRPr="008940B0">
        <w:rPr>
          <w:rFonts w:ascii="Times New Roman" w:hAnsi="Times New Roman" w:cs="Times New Roman"/>
          <w:sz w:val="24"/>
          <w:szCs w:val="24"/>
          <w:lang w:val="en-GB"/>
        </w:rPr>
        <w:t>mentioned</w:t>
      </w:r>
      <w:r w:rsidRPr="008940B0">
        <w:rPr>
          <w:rFonts w:ascii="Times New Roman" w:hAnsi="Times New Roman" w:cs="Times New Roman"/>
          <w:spacing w:val="4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6"/>
          <w:sz w:val="24"/>
          <w:szCs w:val="24"/>
          <w:lang w:val="en-GB"/>
        </w:rPr>
        <w:t xml:space="preserve"> </w:t>
      </w:r>
      <w:r w:rsidRPr="008940B0">
        <w:rPr>
          <w:rFonts w:ascii="Times New Roman" w:hAnsi="Times New Roman" w:cs="Times New Roman"/>
          <w:sz w:val="24"/>
          <w:szCs w:val="24"/>
          <w:lang w:val="en-GB"/>
        </w:rPr>
        <w:t>following</w:t>
      </w:r>
      <w:r w:rsidRPr="008940B0">
        <w:rPr>
          <w:rFonts w:ascii="Times New Roman" w:hAnsi="Times New Roman" w:cs="Times New Roman"/>
          <w:spacing w:val="47"/>
          <w:sz w:val="24"/>
          <w:szCs w:val="24"/>
          <w:lang w:val="en-GB"/>
        </w:rPr>
        <w:t xml:space="preserve"> </w:t>
      </w:r>
      <w:r w:rsidRPr="008940B0">
        <w:rPr>
          <w:rFonts w:ascii="Times New Roman" w:hAnsi="Times New Roman" w:cs="Times New Roman"/>
          <w:sz w:val="24"/>
          <w:szCs w:val="24"/>
          <w:lang w:val="en-GB"/>
        </w:rPr>
        <w:t>facts</w:t>
      </w:r>
      <w:r w:rsidRPr="008940B0">
        <w:rPr>
          <w:rFonts w:ascii="Times New Roman" w:hAnsi="Times New Roman" w:cs="Times New Roman"/>
          <w:spacing w:val="47"/>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46"/>
          <w:sz w:val="24"/>
          <w:szCs w:val="24"/>
          <w:lang w:val="en-GB"/>
        </w:rPr>
        <w:t xml:space="preserve"> </w:t>
      </w:r>
      <w:r w:rsidRPr="008940B0">
        <w:rPr>
          <w:rFonts w:ascii="Times New Roman" w:hAnsi="Times New Roman" w:cs="Times New Roman"/>
          <w:sz w:val="24"/>
          <w:szCs w:val="24"/>
          <w:lang w:val="en-GB"/>
        </w:rPr>
        <w:t>the</w:t>
      </w:r>
    </w:p>
    <w:p w14:paraId="11173359" w14:textId="6E44F3F5" w:rsidR="00347CBB" w:rsidRPr="008940B0" w:rsidRDefault="00DA7FBD" w:rsidP="004614FC">
      <w:pPr>
        <w:pStyle w:val="BodyText"/>
        <w:spacing w:line="276" w:lineRule="auto"/>
        <w:ind w:left="183" w:right="167"/>
        <w:contextualSpacing/>
        <w:jc w:val="both"/>
        <w:rPr>
          <w:rFonts w:ascii="Times New Roman" w:hAnsi="Times New Roman" w:cs="Times New Roman"/>
          <w:lang w:val="en-GB"/>
        </w:rPr>
      </w:pPr>
      <w:r w:rsidRPr="008940B0">
        <w:rPr>
          <w:rFonts w:ascii="Times New Roman" w:hAnsi="Times New Roman" w:cs="Times New Roman"/>
          <w:lang w:val="en-GB"/>
        </w:rPr>
        <w:t>removal</w:t>
      </w:r>
      <w:r w:rsidRPr="008940B0">
        <w:rPr>
          <w:rFonts w:ascii="Times New Roman" w:hAnsi="Times New Roman" w:cs="Times New Roman"/>
          <w:spacing w:val="37"/>
          <w:lang w:val="en-GB"/>
        </w:rPr>
        <w:t xml:space="preserve"> </w:t>
      </w:r>
      <w:r w:rsidRPr="008940B0">
        <w:rPr>
          <w:rFonts w:ascii="Times New Roman" w:hAnsi="Times New Roman" w:cs="Times New Roman"/>
          <w:lang w:val="en-GB"/>
        </w:rPr>
        <w:t>of</w:t>
      </w:r>
      <w:r w:rsidRPr="008940B0">
        <w:rPr>
          <w:rFonts w:ascii="Times New Roman" w:hAnsi="Times New Roman" w:cs="Times New Roman"/>
          <w:spacing w:val="37"/>
          <w:lang w:val="en-GB"/>
        </w:rPr>
        <w:t xml:space="preserve"> </w:t>
      </w:r>
      <w:r w:rsidRPr="008940B0">
        <w:rPr>
          <w:rFonts w:ascii="Times New Roman" w:hAnsi="Times New Roman" w:cs="Times New Roman"/>
          <w:lang w:val="en-GB"/>
        </w:rPr>
        <w:t>media</w:t>
      </w:r>
      <w:r w:rsidRPr="008940B0">
        <w:rPr>
          <w:rFonts w:ascii="Times New Roman" w:hAnsi="Times New Roman" w:cs="Times New Roman"/>
          <w:spacing w:val="37"/>
          <w:lang w:val="en-GB"/>
        </w:rPr>
        <w:t xml:space="preserve"> </w:t>
      </w:r>
      <w:r w:rsidRPr="008940B0">
        <w:rPr>
          <w:rFonts w:ascii="Times New Roman" w:hAnsi="Times New Roman" w:cs="Times New Roman"/>
          <w:lang w:val="en-GB"/>
        </w:rPr>
        <w:t>outlets</w:t>
      </w:r>
      <w:r w:rsidRPr="008940B0">
        <w:rPr>
          <w:rFonts w:ascii="Times New Roman" w:hAnsi="Times New Roman" w:cs="Times New Roman"/>
          <w:spacing w:val="36"/>
          <w:lang w:val="en-GB"/>
        </w:rPr>
        <w:t xml:space="preserve"> </w:t>
      </w:r>
      <w:r w:rsidRPr="008940B0">
        <w:rPr>
          <w:rFonts w:ascii="Times New Roman" w:hAnsi="Times New Roman" w:cs="Times New Roman"/>
          <w:lang w:val="en-GB"/>
        </w:rPr>
        <w:t>from</w:t>
      </w:r>
      <w:r w:rsidRPr="008940B0">
        <w:rPr>
          <w:rFonts w:ascii="Times New Roman" w:hAnsi="Times New Roman" w:cs="Times New Roman"/>
          <w:spacing w:val="37"/>
          <w:lang w:val="en-GB"/>
        </w:rPr>
        <w:t xml:space="preserve"> </w:t>
      </w:r>
      <w:r w:rsidRPr="008940B0">
        <w:rPr>
          <w:rFonts w:ascii="Times New Roman" w:hAnsi="Times New Roman" w:cs="Times New Roman"/>
          <w:lang w:val="en-GB"/>
        </w:rPr>
        <w:t>digital</w:t>
      </w:r>
      <w:r w:rsidRPr="008940B0">
        <w:rPr>
          <w:rFonts w:ascii="Times New Roman" w:hAnsi="Times New Roman" w:cs="Times New Roman"/>
          <w:spacing w:val="38"/>
          <w:lang w:val="en-GB"/>
        </w:rPr>
        <w:t xml:space="preserve"> </w:t>
      </w:r>
      <w:r w:rsidRPr="008940B0">
        <w:rPr>
          <w:rFonts w:ascii="Times New Roman" w:hAnsi="Times New Roman" w:cs="Times New Roman"/>
          <w:lang w:val="en-GB"/>
        </w:rPr>
        <w:t>platforms,</w:t>
      </w:r>
      <w:r w:rsidRPr="008940B0">
        <w:rPr>
          <w:rFonts w:ascii="Times New Roman" w:hAnsi="Times New Roman" w:cs="Times New Roman"/>
          <w:spacing w:val="36"/>
          <w:lang w:val="en-GB"/>
        </w:rPr>
        <w:t xml:space="preserve"> </w:t>
      </w:r>
      <w:r w:rsidRPr="008940B0">
        <w:rPr>
          <w:rFonts w:ascii="Times New Roman" w:hAnsi="Times New Roman" w:cs="Times New Roman"/>
          <w:lang w:val="en-GB"/>
        </w:rPr>
        <w:t>the</w:t>
      </w:r>
      <w:r w:rsidRPr="008940B0">
        <w:rPr>
          <w:rFonts w:ascii="Times New Roman" w:hAnsi="Times New Roman" w:cs="Times New Roman"/>
          <w:spacing w:val="37"/>
          <w:lang w:val="en-GB"/>
        </w:rPr>
        <w:t xml:space="preserve"> </w:t>
      </w:r>
      <w:r w:rsidRPr="008940B0">
        <w:rPr>
          <w:rFonts w:ascii="Times New Roman" w:hAnsi="Times New Roman" w:cs="Times New Roman"/>
          <w:lang w:val="en-GB"/>
        </w:rPr>
        <w:t>ECtHR</w:t>
      </w:r>
      <w:r w:rsidRPr="008940B0">
        <w:rPr>
          <w:rFonts w:ascii="Times New Roman" w:hAnsi="Times New Roman" w:cs="Times New Roman"/>
          <w:spacing w:val="37"/>
          <w:lang w:val="en-GB"/>
        </w:rPr>
        <w:t xml:space="preserve"> </w:t>
      </w:r>
      <w:r w:rsidRPr="008940B0">
        <w:rPr>
          <w:rFonts w:ascii="Times New Roman" w:hAnsi="Times New Roman" w:cs="Times New Roman"/>
          <w:lang w:val="en-GB"/>
        </w:rPr>
        <w:t>has</w:t>
      </w:r>
      <w:r w:rsidRPr="008940B0">
        <w:rPr>
          <w:rFonts w:ascii="Times New Roman" w:hAnsi="Times New Roman" w:cs="Times New Roman"/>
          <w:spacing w:val="36"/>
          <w:lang w:val="en-GB"/>
        </w:rPr>
        <w:t xml:space="preserve"> </w:t>
      </w:r>
      <w:r w:rsidRPr="008940B0">
        <w:rPr>
          <w:rFonts w:ascii="Times New Roman" w:hAnsi="Times New Roman" w:cs="Times New Roman"/>
          <w:lang w:val="en-GB"/>
        </w:rPr>
        <w:t>not</w:t>
      </w:r>
      <w:r w:rsidRPr="008940B0">
        <w:rPr>
          <w:rFonts w:ascii="Times New Roman" w:hAnsi="Times New Roman" w:cs="Times New Roman"/>
          <w:spacing w:val="37"/>
          <w:lang w:val="en-GB"/>
        </w:rPr>
        <w:t xml:space="preserve"> </w:t>
      </w:r>
      <w:r w:rsidRPr="008940B0">
        <w:rPr>
          <w:rFonts w:ascii="Times New Roman" w:hAnsi="Times New Roman" w:cs="Times New Roman"/>
          <w:lang w:val="en-GB"/>
        </w:rPr>
        <w:t>included</w:t>
      </w:r>
      <w:r w:rsidRPr="008940B0">
        <w:rPr>
          <w:rFonts w:ascii="Times New Roman" w:hAnsi="Times New Roman" w:cs="Times New Roman"/>
          <w:spacing w:val="37"/>
          <w:lang w:val="en-GB"/>
        </w:rPr>
        <w:t xml:space="preserve"> </w:t>
      </w:r>
      <w:r w:rsidRPr="008940B0">
        <w:rPr>
          <w:rFonts w:ascii="Times New Roman" w:hAnsi="Times New Roman" w:cs="Times New Roman"/>
          <w:lang w:val="en-GB"/>
        </w:rPr>
        <w:t>these</w:t>
      </w:r>
      <w:r w:rsidRPr="008940B0">
        <w:rPr>
          <w:rFonts w:ascii="Times New Roman" w:hAnsi="Times New Roman" w:cs="Times New Roman"/>
          <w:spacing w:val="-52"/>
          <w:lang w:val="en-GB"/>
        </w:rPr>
        <w:t xml:space="preserve"> </w:t>
      </w:r>
      <w:r w:rsidRPr="008940B0">
        <w:rPr>
          <w:rFonts w:ascii="Times New Roman" w:hAnsi="Times New Roman" w:cs="Times New Roman"/>
          <w:lang w:val="en-GB"/>
        </w:rPr>
        <w:t>facts in the decision, which are extremely important in the same complaint, and kept</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them</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from the public</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w:t>
      </w:r>
      <w:r w:rsidRPr="008940B0">
        <w:rPr>
          <w:rFonts w:ascii="Times New Roman" w:hAnsi="Times New Roman" w:cs="Times New Roman"/>
          <w:b/>
          <w:lang w:val="en-GB"/>
        </w:rPr>
        <w:t>Annex 1</w:t>
      </w:r>
      <w:r w:rsidRPr="008940B0">
        <w:rPr>
          <w:rFonts w:ascii="Times New Roman" w:hAnsi="Times New Roman" w:cs="Times New Roman"/>
          <w:lang w:val="en-GB"/>
        </w:rPr>
        <w:t>, § 8; Application form,</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 8).</w:t>
      </w:r>
    </w:p>
    <w:p w14:paraId="1117335D" w14:textId="1F8F930E" w:rsidR="00347CBB" w:rsidRPr="008940B0" w:rsidRDefault="007C382D"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62093522" wp14:editId="16484A45">
                <wp:extent cx="5523230" cy="1600200"/>
                <wp:effectExtent l="0" t="0" r="1270" b="0"/>
                <wp:docPr id="207"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600200"/>
                          <a:chOff x="1737" y="1265"/>
                          <a:chExt cx="8698" cy="2520"/>
                        </a:xfrm>
                      </wpg:grpSpPr>
                      <pic:pic xmlns:pic="http://schemas.openxmlformats.org/drawingml/2006/picture">
                        <pic:nvPicPr>
                          <pic:cNvPr id="208" name="docshape7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737" y="1264"/>
                            <a:ext cx="8660" cy="1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docshape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840" y="1369"/>
                            <a:ext cx="8369" cy="1375"/>
                          </a:xfrm>
                          <a:prstGeom prst="rect">
                            <a:avLst/>
                          </a:prstGeom>
                          <a:noFill/>
                          <a:extLst>
                            <a:ext uri="{909E8E84-426E-40DD-AFC4-6F175D3DCCD1}">
                              <a14:hiddenFill xmlns:a14="http://schemas.microsoft.com/office/drawing/2010/main">
                                <a:solidFill>
                                  <a:srgbClr val="FFFFFF"/>
                                </a:solidFill>
                              </a14:hiddenFill>
                            </a:ext>
                          </a:extLst>
                        </pic:spPr>
                      </pic:pic>
                      <wps:wsp>
                        <wps:cNvPr id="210" name="docshape80"/>
                        <wps:cNvSpPr>
                          <a:spLocks noChangeArrowheads="1"/>
                        </wps:cNvSpPr>
                        <wps:spPr bwMode="auto">
                          <a:xfrm>
                            <a:off x="1810" y="1339"/>
                            <a:ext cx="8429" cy="143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docshape8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737" y="2762"/>
                            <a:ext cx="8698" cy="1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docshape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840" y="2864"/>
                            <a:ext cx="8406" cy="734"/>
                          </a:xfrm>
                          <a:prstGeom prst="rect">
                            <a:avLst/>
                          </a:prstGeom>
                          <a:noFill/>
                          <a:extLst>
                            <a:ext uri="{909E8E84-426E-40DD-AFC4-6F175D3DCCD1}">
                              <a14:hiddenFill xmlns:a14="http://schemas.microsoft.com/office/drawing/2010/main">
                                <a:solidFill>
                                  <a:srgbClr val="FFFFFF"/>
                                </a:solidFill>
                              </a14:hiddenFill>
                            </a:ext>
                          </a:extLst>
                        </pic:spPr>
                      </pic:pic>
                      <wps:wsp>
                        <wps:cNvPr id="213" name="docshape83"/>
                        <wps:cNvSpPr>
                          <a:spLocks noChangeArrowheads="1"/>
                        </wps:cNvSpPr>
                        <wps:spPr bwMode="auto">
                          <a:xfrm>
                            <a:off x="1810" y="2834"/>
                            <a:ext cx="8466" cy="79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7F496E" id="docshapegroup77" o:spid="_x0000_s1026" style="width:434.9pt;height:126pt;mso-position-horizontal-relative:char;mso-position-vertical-relative:line" coordorigin="1737,1265" coordsize="8698,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2xGFgQAAE8SAAAOAAAAZHJzL2Uyb0RvYy54bWzsWNtu3DYQfS/QfxD0&#10;Hq8uu1qtYG0Q2IkRIG2Npv0ALkVJRCSSJbmW3a/vDCnJeymaC9ygNmpgBVJDDmfOHM6Mdfn6vu+C&#10;O6YNl6IM44soDJigsuKiKcPff3v3Kg8DY4moSCcFK8MHZsLX2x9/uBxUwRLZyq5iOgAlwhSDKsPW&#10;WlUsFoa2rCfmQiomQFhL3RMLU90sKk0G0N53iySKssUgdaW0pMwYeHvtheHW6a9rRu0vdW2YDboy&#10;BNuse2r33OFzsb0kRaOJajkdzSDfYEVPuIBDZ1XXxJJgr/mZqp5TLY2s7QWV/ULWNafM+QDexNGJ&#10;Nzda7pXzpSmGRs0wAbQnOH2zWvrz3a0OeFWGSbQOA0F6CFIlqWmJYg2ev14jSINqClh7o9VHdau9&#10;pzD8IOknA+LFqRznjV8c7IafZAVqyd5KB9J9rXtUAe4H9y4WD3Ms2L0NKLxcrZI0SSFkFGRxFkUQ&#10;bR8t2kJIcV+8TsFkFCfZapK9Hffn2Qaoh5uTVeJ2LkjhD3bGjsZtLxWnBfxGcGF0Bu7nSQi77F6z&#10;cFTSf5GOnuhPe/UKeKCI5TvecfvgOA0YoVHi7pZTxBonh3ECv47jtM7R+2mZ30TQKReeQMirloiG&#10;vTEK7gPABfunV1rLoWWkMvgaA3msxU2PDNl1XL3jXYfxw/HoMlypE0r+DWqe7teS7nsmrL+/mnXg&#10;vRSm5cqEgS5Yv2NAR/2+Ajsp5A4L1FGaC+tDbDT9FdwAW0lhrGaWtjiswabxPQR6FjgHHm1G7wwQ&#10;+LOcPOTW0h88MTPPspmWaw/axCwAXRt7w2Qf4AC8AEsd5cndB4M2g23TErRaSMRywh0tG0MAhj5H&#10;am7OqLl5kdRMvisX8yUQDvNcmjk4STFzEd/4FJmuXQ6cs9wj0Z6Ei4OCAm2m6w6zswv/VTXoI9YX&#10;uBmo9iC3xeDocW7LXe4el021x/jC8w9p7GgDTr7s1udogEM6PUV6mUxIL9OnQpoUnQiGMkzh3Mjl&#10;CSM7Xk351ehmd9Xp4I5g9+L+kHeY3w6X9dxCD9XxvgzzeREpMK2/FZVLlJbwzo9hcydAx4SJD8FO&#10;Vg+QFbWEnAUIQEMHg1bqP8NggOaoDM0fe4IFrnsvIPKbeImUtG6yXK2hwAb6ULI7lBBBQVUZ2jDw&#10;wyvrO7A9pPWmhZNi57uQb6BDqLnLk2ift2o0Fsj3DDNijMX2qKnKXck4LrMvoFin/4VinayzMTPP&#10;CXJuA+MoScfbM/WfUyV+kgSJEYXf8+kj4+SMmg68F0fNsX/7To3jVKyTPDttHJdR5ov1OnWiZ16r&#10;4cqfpDZ3wY5KL5Sqf7tWJ7lH86ArWmYT0JunAvr/Uv2Vpdr9lw1fLVy/Mn5hwc8ih3NX2h+/A23/&#10;AgAA//8DAFBLAwQKAAAAAAAAACEA6SF/fMwKAADMCgAAFAAAAGRycy9tZWRpYS9pbWFnZTEucG5n&#10;iVBORw0KGgoAAAANSUhEUgAABSsAAAD/CAMAAAAue3OJAAAAAXNSR0IArs4c6QAAAARnQU1BAACx&#10;jwv8YQUAAAF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GOJSEAAABvdFJOUwABAgMEBQYHCAkKCwwNDg8QERITFBUWFxgZGhscHR4fICEiIyQlJico&#10;KSorLC0uLzAxMjM0NTY3ODk6Ozw9Pj9AQUJDREVGR0hJSktMTU5PUFFSU1RVVldYWVpbXF1eX2Bh&#10;YmNkZWZnaGlqa2xtbns5u9sAAAAJcEhZcwAAIdUAACHVAQSctJ0AAAiNSURBVHhe7dpZV1NpGobh&#10;QshEgDDPggwiCoKKCk4IOBTijIiiiCCTWtX9/w97J6a7FkrXW3JUq/Z1nSbfPrzX82XnFwAAAACA&#10;v6kaABLVKB4j+fBUohYg5ZIU/r9cVkpZ/k4dQLp9y+WxtSynMulkJpPN5fIAKZbLZTOZpJbHxLJc&#10;yrqkk/lCfbEBIM2K9fWFfDZTV96W1UZWVUZlJpcvNjSWmltaAdKrpbm5qbFYyGUr07JayW9qapJU&#10;5usbS63tnV3dPT09vQCp1NPT3dXZ0dbcWMwny/K7a3jNqbpMvtjU0t7de3pwaHh4BCCdhoeHzgz0&#10;d3e0lhry2bqjwzK5gWdyxabWrr7B4bHxCxMTkxcBUmly4sL42OiZ/u62UrIsk1t4tZNlSSuzhcaW&#10;rv7hsYnpK1evXZ+dA0ij2dnr12amL46PnO5ubSpka0+dqnYyUVNTW5crljr6hs9Pzczdmr+7sLi4&#10;BJBCiwt352/PXZu+MHK6s6Xh6LBMWpnJN7R2D56bun5r4f6vy48eP34CkEKPVx4tP1i8M3tpfKin&#10;vbHwfSuz9U0d/aOTV28vLT99sbq6tvYaIIXWXq2+ePbowfz1qbHTnc3FXPlVeDWV5bfgufrmzoGx&#10;6bnFX5+trr/ZePfuPUAKvdt4u/7q+crSzcvjZ7pbGn5oZbG568z4zO37T169ef9h6+M2QCptfdjc&#10;WHv2cP7qhaGe1ob8d63MN7T2DE9cu7v8fP39x51PewDp9Glne/PN6qPF2YsjfW2Nx7Zy8vrCo5dv&#10;P+zs7u0fAKTS/u7O1sarx0tzU6PHt7J35OLs4srqxtanvf3Dw8PPAOlzmMRy+/3rJ/duTI32tzfm&#10;M9+1srGtd3RqbunJ2vvtvYMklF8A0ujz4f7O5vrT+zenz/a3NxX+pJX7B+VSfgVIoaSVnzbfPHtw&#10;a/rs6f/Xyhv3nqxtfmtl9dTX3wBSI4leuZUfyq28NPbnrdzZP/ycpLJ6EiBVvnw++Out/GNQ/g6Q&#10;BtXmnaSV5eP/AkiD/wbzJ1tZTaVWAumQ1O5krVRKIF2S6P1sKyuzsnz23wBp8C2Wv/329SdbWV2V&#10;1acA/LN9a+XvJ2ilUgKpUhmWWgnwp7QSIKaVADGtBIhpJUBMKwFiWgkQ00qAmFYCxLQSIKaVADGt&#10;BIhpJUBMKwFiWgkQ00qAmFYCxLQSIKaVADGtBIhpJUBMKwFiWgkQ00qAmFYCxLQSIKaVADGtBIhp&#10;JUBMKwFiWgkQ00qAmFYCxLQSIKaVADGtBIhpJUBMKwFiWgkQ00qAmFYCxLQSIKaVADGtBIhpJUBM&#10;KwFiWgkQ00qAmFYCxLQSIKaVADGtBIhpJUBMKwFiWgkQ00qAmFYCxLQSIKaVADGtBIhpJUBMKwFi&#10;WgkQ00qAmFYCxLQSIKaVADGtBIhpJUBMKwFiWgkQ00qAmFYCxLQSIKaVADGtBIhpJUBMKwFiWgkQ&#10;00qAmFYCxLQSIKaVADGtBIhpJUBMKwFiWgkQ00qAmFYCxLQSIKaVADGtBIhpJUBMKwFiWgkQ00qA&#10;mFYCxLQSIKaVADGtBIhpJUBMKwFiWgkQ00qAmFYCxLQSIKaVADGtBIhpJUBMKwFiWgkQ00qAmFYC&#10;xLQSIKaVADGtBIhpJUBMKwFiWgkQ00qAmFYCxLQSIKaVADGtBIhpJUBMKwFiWgkQ00qAmFYCxLQS&#10;IKaVADGtBIhpJUBMKwFiWgkQ00qAmFYCxLQSIKaVADGtBIhpJUBMKwFiWgkQ00qAmFYCxLQSIKaV&#10;ADGtBIhpJUBMKwFiWgkQ00qAmFYCxLQSIKaVADGtBIhpJUBMKwFiWgkQ00qAmFYCxLQSIKaVADGt&#10;BIhpJUBMKwFiWgkQ00qAmFYCxLQSIKaVADGtBIhpJUBMKwFiWgkQ00qAmFYCxLQSIKaVADGtBIhp&#10;JUBMKwFiWgkQ00qAmFYCxLQSIKaVADGtBIhpJUBMKwFiWgkQO3kr1RJIiUrxTtDKaiyrTwH4Z6um&#10;8qStBEiNE7ZSLYE0SaJ3glZWYqmWQDpUipe08stPtfKPWAKkRhK+v9LKuaWklduVVlZiCZA2f7WV&#10;77f3Dz5/EUsglb5+Ptzf2Sy3cvps/3GtbO0dvfitlXsHh1++lGsJkDZfKq1cf3r/ZrmVjT+0sqG1&#10;Z2RydmFldWPr097+4eFngBQ6PNjf/fhu7cm9G1OjfW2N+WNaOTxx7e7yizeb20ks9w8AUmh/b3fn&#10;w8arlaW5i5VW1h1tZa6hpXvowtU7D5+9fre1vbO7u7sHkD67O9tb79dfLi9cnxzpPaaVxeauwfHL&#10;t+6tvFx/t/lh6yNAKn3YfPdm9en92zPnh7pbGr5rZW22vtRx+uzU7N0HT168er3+9u3bDYD0eftm&#10;fe3l0+WFuUvnBrqai7kjraypzRaa2vtGJmZuLjxcefr8xctVgDR6+eL5s5Vfl25dnRzt7yjVZ2tr&#10;/5fKcisz+YaWroGzF2fm7izef/BwGSCdHj64vzh/8+rU2GB3W/kvQ6eOtLIuV19q6zlzbuLStblb&#10;t+/Mz8/fBUibpH13bt+6cf3K5LmhvvZSMX+kleUfLDP5YnNH7+DouYmpy5evzFwFSKOZK1cuT0+e&#10;Hz3T19nSkM8eSWU5lnXZQmNLR3f/4PDo2Lnx8fMAaTQ+Pn7u7MjQ6Z7O1qb6XObU962szeTqG0tt&#10;Hd29/QMDg4NnANJocHBgoL+vp7OtuZzKulN/vAUvq0liWZcrFJuaW9raOzs7uwBSqrOzo721ualY&#10;n6tLbuBHUlkelsmyzOYK9cXGplKp1AyQUqVSU2NDUspspva7G3hZOZZ1SS3zhUI9QJoVCvmklMmq&#10;/GFWJpJreCWXmUwWIM2SDtZ9K+WPqSzHslJLAJIaHl/KRPJBJZcAqVfuYbWNx6sUEyDNqj0EAAAA&#10;APi7+eWX/wACu3QXDe9KtgAAAABJRU5ErkJgglBLAwQKAAAAAAAAACEAhEwXVY0/AACNPwAAFAAA&#10;AGRycy9tZWRpYS9pbWFnZTIucG5niVBORw0KGgoAAAANSUhEUgAAAhcAAABYCAIAAADJKkKPAAAA&#10;BmJLR0QA/wD/AP+gvaeTAAAACXBIWXMAAA7EAAAOxAGVKw4bAAAgAElEQVR4nO2dZ0ATSRvHZzf0&#10;KgQQRMEXBSygqIAoFkQQ9RCxoWJvZwGxoWcX9RQ7KPaKDdSzV1BUzkITTgURJKAiFsAEpEOS3X0/&#10;7CbZJJuQRLg7vf19krg7+8zMMzO7U54/hGEYoKGhoaGhUQn4nzaAhoaGhuYHhh5FaGhoaGhUhx5F&#10;aGhoaGhUhx5FaGhoaGhUhx5FaGhoaGhUhx5FaGhoaGhUhx5FaGhoaGhUhx5FaGhoaGhUhx5FaGho&#10;aGhUR/VRpDZt8/9ajb1Vyvt+I+oLEqLWjnNZeLsJ0moSeG9v7l83zHV+cj3aJKld2zjBmsGAjPqs&#10;vpXXSIpN++ifgob8uNUBXSEIMhmwJKGgRv7F/zpf+knhsw4428yV9FKsLjf+2IqxXivvsv8hu34S&#10;6gsSdgQNHbHvlXK3oblbvJxlFz43a+8IuwXN0DQw1UBLLge7AdhiZuw7FVMQghQdGdcRAGAbcov7&#10;vWk1CfwPMdM0IQCsZifVId+bGFqdGObVe8MTBGXfDxsKuq9+xZWTZpM++uegITW0W5+daRUI+/Ey&#10;D5veG57IK5d/nS/9t0CKz/ua6ACGzYr4r/+0LT8ySE64pzWA9P32Zv3TpiiEit8iaGniieR2v/pq&#10;3rzx+Juqkbjq31w48oAD4NYzz14O97RWLZFmgNFm/PGSO4sBJPgBq3tx/ESqah8HvOybV0v697SH&#10;IabnultYxsbO6lRlznt98PCfPMBoM/7gsz3+Kpv+81H7IuFCuUMvRz2Y2Wfrw4Kna9wpXfbf6kv/&#10;GggHax4EDQRuGXAlaYerJtT4LY3SrAb/ExAuqghwh+X34sIHmDezRU2GaqMI8vHBk1ah61ePG8C+&#10;FHk8vUqFJFDOk7Vzd7zj//tjQSKlKbtnhaepOMGEVLI53EauwTgPNi+NzG5krua/Ca+c86Gx15Qf&#10;x5f+IZrXwb6vgVDy07WIn9xFVfmAaUhd0nPizRIuUnze18RIbJIBZT/aM9mKodNpXMTTuPPX8+so&#10;E0DYd6Z1MMUNgL0iPvJeh3ta28//I/PGip6G6sC4/87kYgzDMLQ2584WP1sjAIBJ/6Dzz0pkmsQt&#10;uLFv7bDuozdsGW8Fw7Yht7jcgqsbAq1gGMAmA4OPveTwMIxfkrrPz9YItg849uTOmT8yM6P8cQOK&#10;EPRb3GI9CAL6XidZtRiGfYtbDKxnJ9Vxv8SFWsEwAKCRD0yU/fTU4p6G6mRTiTRxBClL3VhyOdiN&#10;dE1FZpQ/sJqdkHl5dr82ADYZvOFBBYpiGFbPurNqTBcAAGjhHno6Bf+R0pInMbume/gfT07cGuAE&#10;IO1O4yJecniqFNHFXCUKTaH0ZYJw0g8HDdSEgOhitPxycHeho+JPpLixyX0JwxBO6tYAJ3IzwafI&#10;pI3k5e131VQX1S95LkI6++JFZD//j8y4o8sDBq68kfLHQm9NCBh6rvuLw8Uv83UJfvwxaWuAE+4D&#10;lQ0F+DWgw8Qr+dUYhslK39clmOw8lUixuINROaFY5nOIjzmr2cnV2cS/8Ukq/L8YNitvpOAPkm4g&#10;vLz9rjrtJHOEUTaQBkpfOvXmvUIG410N/mhBLdfl39uzZqzr/Ivk2pesI9yv5DZnUUWr2U3YeP0D&#10;D6V0USJlPNnae1MtDYVVL9YWRs0ItGfKd2OcetY1vOJ810Yt87AhLKRsR8LyhLQdxm54kF+NobU5&#10;cUeXBwxcEf+VqiETheO8gJjspWpxRAoU1ScXVUaRmtQtXguuV6AohlYnhnmQ5/qR4vMj/CLf81AM&#10;Zd/fsPy0HJetvTe1jT0xf4rkhHtaE76FFB0Z19E88FQ5itbnHB49PfoDnlrYULhz0GPqLBHuSO4y&#10;nkfNnRfzGsEwfD69a8i1Sv6Hw5MmROdWYRi/JGnngkNZuP3Ceq1J3dTWUGIUQST+TQ1a+3zPSGO8&#10;xHFTTXyic6sksynz9vLLwd0FU/kNmVH+gnGC/yFmGmgZcLOEi3Gzt0wMupJfjWH8kqRwV2OHFfGf&#10;ZNTOpnYMWOj99awYfztji8Bjibv9VCkipEixQqtQpApkjnzc7PBBDvh4ibAfL/Ow1h8c8Z6HKlT4&#10;WNP6Er644oBbW5+zv7eRJbH4J8tIpOjI+D7CKkZKk+4+r5TOvtP8i492DycXEbGKIGjDSPF5X9M2&#10;s2LzibUxgQ98iQtto2k/Yd3plxwewr4zrYN57w1PEOn0Qy5nnplCvlHkPGIOpgBI0ZFxDsTbIVr7&#10;fM/IVoGny1EUw/if46OOprGJuraiaCC8vP2u2i3JOZoZ+05mA5HVABUwGCk+72vusjOtQpjIR/4H&#10;fFWMovZZMf4dugubTF3uidBDL2W6FDc7fFCv2TGvEQyrz9nfy8R5Z1qFrNondxpYQ2poV+vhezMk&#10;2wKmUD+AsO9M69R1dsxrBB8D7Cz89mbJaEe1z6MCHCZFf+ChGDc73Nu294Yn9fiQRoz3Us1W8HJA&#10;lCpVdgqKYqUdUpGVb+VHEbTkUkjgzrQK/K+a1E02Oj2Ef/Ly9ruY9pH3pixEquWTu1HYK6IIqUoM&#10;8xD7btLsLnyQFA34KzzR3TSkhna1ELu3++rX9a/DPTuKvxQLn4Xixjsbe6syijSkhjrZiYq7ITW0&#10;qwWRHdVGEStRm8RNIsYGIZC2nHVmMc/GhL1JtSpFhOQoXGiNV4GsnQU1qZvaWgTcLOEK/7TRIFZo&#10;VRtFvsuXGlJDu1oTr4GkqpFtJL8wZmZ3YozkFz24/5qLysh+vVgR4X2uTjuS5bZ+e7OIKhNeRs6d&#10;wB6eAumLqkbZUQQ3AK8vtPpR5GhLS2I0urI56hUXkahryVFEOkeyGggqw5cUNhh/v7aCYSIR6tpH&#10;8WFMmKOHm9cJ61Gab3GL1aR8VVbtkzsNUg02SFR04/0AWp0Y5oGPeZJFJ1XR2RXxU6xcpR1YVPgU&#10;zVasacjJDpVDNoLS6yJoaeKJmKtLXA0hCIIgSLfnqrd1ry/FZeGzomptfZZN0I6a7Gao0WHi7zeK&#10;vmMeEMLKWbk1YiNhfcZiFwOFjCx/n1PRT8xRMjZ21Gjrv8i/+vScriYGjuM2Pmxsz6ji8AszHuUh&#10;psZ6xN/qdr37WhS8zitBm2oaFOEU5NeNPVkuHJvRWlnrzAAADSMjE4ZwhZNhYGykUVvGqUTI1yha&#10;RJC1aoVGmT71zgLALUh79l7dyNiAgf+t4+jaz7Q2m1Ws4LMaRTlfUnecMKPHo5sJhXwMLUu5cb+y&#10;f69O6vKMZLT29G515cCVvBrAYz3mGNurQzKyr+CyM8PA2AjIvRb5rvQbN8DSc7Dv5/j4F9WAl5up&#10;OXZN3+zNh9JQXsFHpmtH6kqUh8wG8j0SeRjncdSU7jMugY7BZyKGNXIxpN0lcNa0unORlz6gpXGX&#10;waAhZuoyLuV+YL1FjZmGDHJhNruLAqyclVuib8LUhcQqkdKR7EoKsqsNTYxkZQE00myxJs6Osg6B&#10;fHzwpFVUtihLaHXiup5JV+NyeCgAAKjbjI64W8tOP7VtEGvHhHHhSSqvuWFAl2kCniVnVgpdjf+l&#10;oLBWkXthA2NTJPfpi6/CX+oL335CtDr4bk4p//Lk7Kaenw97BmzJ5jVNL6/W2raTUeWfqW+IzGLV&#10;HDbXrZ9LK7jJWrWBsRHnZcqrcj7xA1b37u1nxcoWqSwr59q69bDWJP+qaBHxNVUrNOr0qd8qNKxs&#10;bbRKnyVnVeN/o5VlbKRNf1crhfKnAMr5EqTdJXDR/DYJo5gaDPMF6LzonWOt5RsJm3lMH151+MLL&#10;qhfp9W3bwTKy/7mJ/A0AwNBv3vRh097DPeoux714f+2x4QCfoX6uSVfjnqW/0u3eUYUNOc3QQJCi&#10;c0s9Dukfvrxn/njXFgqkAxv3D5nb5di2w7fiX9p4OcjOhYaVrQ2clfySzZf4sVldFEB6TBPtKjan&#10;RjSyIuyyCkDlSKUt2znosB6nl8hOTVuq2ZJ6C6iJs6OcSzTkXwjZVubnaUkySNc9MMA150jolj8r&#10;MYyXfylsX1K1UfdJC9csn9SlkeSwBjbna+bFa294GACAKEGMV8b5hpZxKlCDXr79yw4tC9mXVIlh&#10;AKvLeZSvYamtkKFaXfyGa28NWXTsWSkAAPDePi5AW8H5JzYeziw3dB8f8vuqcZYAAMBowTQCL+Lu&#10;s2rQsoyzZx6Vfrs/pbvfqfzqyrJyUF9eJnh/V6svL+dkx158Qd1xa7kv+K1v2q7f1t7KQwFSmnrm&#10;8KPWvwZ0hfHqqa/9WlbdqMlVbA77za0rz6sAAKCBeDS3vLysvoxdztN39g5ELs0O2pdZxgcA1L/N&#10;+IAZyqk8uC4zNjalEsNQTvLewykjpo/uKPGiqlgRQShL4UKrbzR9CzXq1m7oOWNd32+bl61PKKgB&#10;GCfx4MknToGjuunjQyC5ImTShL6Efjw+fwV/dHR6BQ/jvYkOdjeAILlGAgCZ+UwaWrwrePSpWk8n&#10;PVnZN5f/rcCv5HBq2WUVqHiuxVwIq+aw66rYnBotx0bTFzoP/qeYgzUKbOHj5/L8wqGoz//ztdOz&#10;9Bzs+/H8sv3lrl11Rdc0UDQQBAAA6glrhTmS2UBk+VKdQgaX5Bd8bUDLXtx5/B4t41Qg4oOosPbx&#10;3yHtLoGzptYd/TXedqqzvpys6zt7TzJ6tGwB0dYArzDtxVdZtQ8bMM0Zr67G56EYJ+ncheQi9vX5&#10;vf0pTwsKXDSHcrCH9Hv5eqpf2rRwX1IlhpSmP0guKk9a28dx6YfBw7UkK1rPyc/f/HjYb8SPWF1e&#10;xivBG1L917JqQNFsCfCmIc+ZhYgcsjEanfMSIrnVQeJHAIDV7IdZDxJS/xTbGiQLfG+Scf+IJw+F&#10;G/ztQq5kCE5LwF4RRUiNYvtqBKvrsIVVjxBiLlJ6YwNScCc+Cd/XAdsHHE0rwYgFK2sAmwxcdLEg&#10;e29fjzkH4179JTyxYTU7qQ7BdwE1sl2BtGOEco+W3L0Z/C9xoVZqpoPXxxELsAAAq9mJL/eQC1zR&#10;PVr46pSRR/jxVT0N1YGa3ZSoJxWoqkWkbKHJT182om1RlHu0Gtkg14S+hOHLv+QzD6KMSxspRGLq&#10;nyL7NRJVIGo7DJvVtx9RHHPR9zpycztxDaQ/MvKC8BrYK6KoIZ86fQnnYdisiC8mHGzDg0p8CZop&#10;2P0hp0aKz/u2dCRWpMnr7cLmJtVAUpMjKXKE1x1VA6H0pQPxeYiwRQg2KFKYh9+oZjcl6lHO7SVt&#10;NO2nRxxa5mEpXfui9Qm0OjFsuCLLxaK2RurHqGtf4C1Mj8X336SH+wxZuOfq9Z3DJNuCwEVF6+3S&#10;CLddqdnNO31xk8+QhREx+NY7inYk/FHgn2R3WnU7Raoh5widR7DhUDI7shyyc9CBfWM7yPEZCPue&#10;qUmafyV81oFeblfmp16b3F6xTzcaMjzWqYi/+i8OsBZ8OaGcuCUH4G2rB8meh/7BQEtv73/cOXjU&#10;f+x4JlbzaP8xePzcPsY/TU3+fcjxGToa40+IxFQGjTIgRRfDQ++ksYSrJhjn6R8vOns5/SQdD8Z5&#10;Gntw/wPm5JFNN6f/g9DwJuZ4pXNveghRlkZ9ptGPO5ofC9E0miJHzGikQDjp0WvHEcfZYBPveVv/&#10;kHtEkebfDh5djXR+kKZpoWe0aGhoaGhUh57RoqGhoaFRnX/rKILmbhloN3zfK1CXMM2qAy1X8HdD&#10;l/9/C27W3hEM78iPSNmV+T2aRYKC5ueFntGioaGhoVEdZb5F6hKmtW4BiWPmMSfqXGolhgE0d8vA&#10;tsSvsMFwwbmbivgl+jAMQRCk1k74SltfkLBznqcWDEEQxOgwelNs6pdnV2/kf7kyv4cwZYZ35EcU&#10;AwDwWQd6amlIPBdyCH5SJnhhwr6JbrSeI0slkDodCIIgyHHetg2e1tLGizJFMl4OoswKLCE/VPoV&#10;T1ovUnS9ZueVdz9TpCxhCTdtaTf7WefeyzSDnB1yjqRpNXretA7yyh82GLV1m6QPMEy9gyOJEAvk&#10;isDzi3Gz9o4g/pZfhnIMY/bo08P4+2tHObC63Ph9MwaMwE/AUUNuEbgN5FxIu6J0ZQmvh3WcFlwX&#10;Ha0npSzmNljNn+sHWEw4LSbqI94whRWHP1JU/hKotZs1Z4zITwy8iZySsmDco48bU7zJNFV1i9+L&#10;Y+Yx5+BdlqLRLnhvb+wJcRsq8lIK7cUfGbQs43TEfGEGyTRtZkWpqSxVqdxivHgMTjy2sAZsMmLv&#10;CwTD8CBuonC2QhpSlw5ZRIRQRWuzz/4qjFGKYRiGsp+eXT+s02B8Q1FN6iYbDSkJRVGISkx46EkY&#10;9hWnJnXLMLlCeLy86HkbH1agqEQ8wXpWzLQN8Tzk6/2woRpS6o0I+87Urj7yzgpJ0JAa2tWSHCrx&#10;W9xibSP3VTffSNomWy+SOP4jccynIXXp8PXiQeL4eFxuURA3MTMsKH5HcnaGbMGPT4oFkuPmHf51&#10;Q1Id0nj5k30Arc25saKnoTq5LiQCdOKHB5kei+/h8cxlIdew5JrSpqkdhREL+i0HqbDWWO29qZat&#10;By66KLUdSHZl4SfCRO1IkPL6aRIR94gw+C0DJIMJ4mZI/441ZB5cQZQPObgeWvsqZsWWu19l+Am/&#10;MGbeaNyYZqpuwb3CsKFEUHQFjkMS+SJFlVfg+h8NvEL/3gyqLFWp5LoIpG7MbCH8CzbuMWtP9L4A&#10;0yvHL+bwUDzcE6rb1s5aR+wuNQMTuw5tW6gBABreRM8Kuua88/ypsIldjNUAAABi9g5ce+HytIYP&#10;tQCPJKimIwrcRjxXj2lhK0wWgzpu3PWrUcLmRYcyhcOxhpHZ/5jygoJg8P9GB7oZQJJRKDTb+c1x&#10;062GmB5zpgxiqkn8L6xv2mPehoVuLRUqHwCAmgGTqWNiTFiCcp6ER9fHPIv//Rc7Cdvk6kVq9fxt&#10;wzTTv+YvPFoojD2lZmDS1lwsSBz65cbJzCGzfIrv33z6lS+WgJoBk6khHdwNAI1Ow0Z1k94yr247&#10;YW4ftAppvPzJPgBpd/hl1dZF7lVPb/35noiAomFkZKxlLAgVh5SmHD5dE/L83g6vdrpAHvIMQ2pa&#10;NE3tKIya7dynWbudG41vCKkbM1vAwuB9GOfB9hid7Xfv7hrVRiLci5zKAoDReeqO2dZX1v12+k21&#10;MGUjpqV4xD3k491Lee7DByPJVx98kjYDaIri64kyYjMowNVMymztzqMndlVrkOEnDEOmZSc7Sxg0&#10;X3UT9wrDhmq299u1fY5NRcrlhPeN3giAhmPwedER+p8PSLf/2puSgagp+R4lVnHglgE3Plyb2krp&#10;8zR/7+o6+vH0+qgkzf4zxnSSeLCWfcAsT6bCCTGsfdecWO1yc3HgatK0j3zU2/UbYKNF8R+Qrqu3&#10;ewsIgs1+CQ1qd3T7MVLkMuRLYrJW9w6qFRPKebIyONbt923+FC2qEb1IqOXQLccXd0xeO3zJjUoZ&#10;a1fo16R4jUmbw6b4Ivc2H1JMbA62GezVnvJ/dJwGuJuqeiBLx5hpINnFA4CUJu+cc6Tl7sOTJbtU&#10;5Q1r8tppejDOg41LL9kujRpPEbJQfmVhcKsxGyKWOeZOHbVcNFUrmcSX+Di1lb+vGOWlJ14OctDo&#10;6O3RmjJYoXqnwQMsKX5XhO+vblnAOmZMvcYv+y8g/soug2YQmlSe72uAGOfxvlUbL7JHTB+tULzo&#10;htynjz+bD/R1N5V2QSWfDDE9V27f0L8+fMFvV5sqxjuk6zLE2ybnytmHggjJ6Jfbdxt6dVXFrRvy&#10;ry8KSx67L5JqCAGAm7Fnd/kwTytLz8GD9d8JQ+uTgM3cFhza6P36wNJl53IpvASreXwwxmhwH2Mz&#10;9+Fe5qKwyn8nGCfpzNplkTmDg+b0lahTrD73Zvj6h67Rx76jTyGjau2gZWnbxnbDZ95bDAx7XsYT&#10;zv+uupl6cdEgLVjwOwAAq8u9udKthQbE9Njx5JP8lMXgv/1j2e+Zg8L3UQ0hilQWbNxnw4Hfen86&#10;/evCGEpJhdr0U1GIe++WVj5+bmrZt+NfNB7is4lpxupGSp+dDgk9wOnz67xBlsQvafuH2xnjizFD&#10;Nj4k3qV4b/EqM/IMe1YqiC/Ae3tz/7phrvOJpQKMk3R6iVsLDQiCTD2CL6SXyn6uYCFHrd3Ku5+F&#10;izrkNR67Bbd5WF1u3FbcGCJB3IUCBkxes3a4nTFkPSe5rkbyGvn5lcpdfUFC1NpxPcau3DTWSbiq&#10;pIbVvb65wq2FBqRuP3Xv00oMI2WWVxy/3KXPqvT8g711WvjvfSZh0pNPydSeTza7Kl+s6CSKRbjM&#10;hq+9CRfPxFFlFEETFrVhwBAEQbBJv5BTmvOizwd1VSQh/kfWa3at+Oez2OqfclsM1Tst2v+7P3p7&#10;cvCRwiYSNNZxnrxiOHri5H18ign9mvqS2Ut5QQWk8OGuAN/VDb19u8oIt1D74uFLt4C+pmqw2S+h&#10;wV2pxwBI22nOlv0BeofmLxJNdAjhZd9KtZkyyBLArQMXTbTJvfN3diuED8Am/sdqpp1/fGvNAPJU&#10;Icwtits5zWdZnvdYF+kpRJVRqXaQT/EHf8v3fcVFsIbUWZzosNg3aOmNpRNDtlx8mRqfbbfmdu2X&#10;832zju+/+wkApPjuWp9lH5dnlGPsS+7VRV8QhfwK+vBwY+CodSVOo5yl5o5wFKssTfupR/aNq4ld&#10;uoA0VUuA1TyLe+072bMFpNZm1JyFHUqo3jyai+arbrgmcYqtDgSptRx0SH/M4az4dcSsJvrlesQB&#10;9qQbCIbVJC/K3bn5akE9wEqvLJ68ljOBxUU5F/3Zb/Cempt1aMmwoA03S4j3gBd7fx0WrX/gbQ2G&#10;ss8PeDd+yOST0s2HQMMx+OKHmGmga+CEAeaOwVfqc/a7WQVErPJWhzQ6jw9avy8ld/dQ9M2ZNX+Y&#10;733NIRKcuuFByuEpw+duufTqq8aA0284WOHB7oUxEtfI/Kakyt31vBeRv84M2Xi+gK0x9MAzjF+w&#10;eZAJAID/8UWRxeKU8orskx4PF48JPZ9PyizD3Gd75u2FwHp2Uu23iz7p4ibts350RMLz+fnR4tfs&#10;0Tu5VFR05GIJisk++2trh6A/zwe1hiGg5b5gzZLTz65ShuZTZRQRLfig7KenFhuf9DcVvsrJv9GA&#10;aaavLi7fpOEYfEWo3567e6hSUyqa7QMO7JlulLB5TnhiRZNsWYYtfPzcSu+evZZXA7C6zGtFQ2a4&#10;KF9GjNad3dy7Mg5N7Ddo8SWK90qsNO5s5pAJ/Q0giHjFljUGqNtO371pmulfC+bteFlGnkxHih9e&#10;zu41Cg8KpOPkNdK2+O/sVvAouc/3jORkv9e2tpAoIkzdvIt7Hyf+zRHOPqtv5TWZVarUDqPN+ONY&#10;+krGgxMrJs7ckVkGAIBbBlxJ2uGqZeg6zK+LsRps2sXdUauUUw24GTuXXx+0doN/O10AMXsNdrNg&#10;KNQnall27tvHoebs9G7eoQkUX8YKVxak3Wn8xsg57a6sXRCZLKYegZY9PpliO2GAOQAAqHf2HWH7&#10;d359Nl91o7oeJ1m19Tn7e4P8QriVpfA7Bm49Mzbr6XKL2/vXjZ+44z0KAAC1z44uvmS5fUdgGzUI&#10;NnYa0rctAEByjYSXdfb4q5GzpnYzVgcQ03PFusWWmZv2P5LdPZEkuQBAqnhqGn/hy05Vf2UbuXSE&#10;sZqU8zEXj0+1Uoch2GRg2G00P/mF2rSnWbtdtQy79XQ0gCBAdU1agezdfVK5Qxkdlt+LC/e0NnNw&#10;dSC/erbp5dPDFEDancatWTOqxY0bKW2CqBeE8JU8kUlUni91jezlJUi705gFQRZ3f9uXhgIAeFkX&#10;Wba+djoUV37vjBbE7D1p2x8HJtYlHt5/l/j81ygrYH1sELuMX8n5xgO49I2XNfo87j5LrKXBBsYm&#10;mpr4ijRswDTTU9wqhvmg5SdWu9z/PXjzrffflRdBgm1GzVls+erwhZcoL+tinnkvlSbfGGa9l51L&#10;eBQ5lLU7QLpnka8XKQHM9N5yfLF9xq5Za2+IFuHRLzejr99e24eBJ6HZc8fLT03SrShT/tpOwQcu&#10;jqsQ2wIAAAAAg9Rb9Qq6khK3dVDNJj936qFUFVSpHbQsbdv4gSHXOS5LosLxXljWleXvcz9jkjsL&#10;FKCOYeYREv0sOcr90wlv6Z5UqcqCzIaHbV/W5f2SmevvlwrbEfLp7oWYuDAHDQYEQRCs5xGWCJpm&#10;UkvPxIy6a5CiGatbs8Ovl85NeraetLkAn/PpPvM+t8PaU2HO6hCu+ElW6KNEBeFRXJLrUlwWitVk&#10;PNdbtsrt6PZjr7nVL98ZeTrpAUWEMpUWZpXOXWNAekwT7dJSTrXCr8uKez416vZTlwwvPLDnTmn9&#10;h8txJmOHtpDxodlUC5M1pZxqAICuTXsnJEdChKvh7csS+26tYAjAFr5Tf7H69njrJpl+Bhu17WBR&#10;K5JFAwAAgJal3P5k0kaDKg+CBZJdSyLfN0lPhb/o7dtzIS6R5+Imq+AaB2L2nX+c6Flcf9mVIiyT&#10;xvQiJWHgCySZB1dufU283aBfk+I0V5J3Z9akbmp8Uov3enf4Zan9YGIoV/6Q2fCwdaMLd88JT5Te&#10;AgAbuwqHUkef9Yp8rTaOsrWDfjweNCOm5fKLe5eOdGlkKxdsYGyiwSNLikF8xUMjM8xc5wl70l+E&#10;8/jKVxbMJBZIFkc8F+TiS1yc5qVi0i7ehtTQRie1sLoXhyPvlMq1HzKy7dCS9SQ5j+x7WOn9W4Xt&#10;/ie1nteM1c0wH7R0z9iKBfN24DeiJZdm+B3svPNMxMLxXZn4uznDwNhIrUFMskxanEoVXUXYwsfP&#10;JelqXPane4nAeciQYb6f4+8+S80EHTqqwwDSa1woU5FrSFDlrjGUFYhUxvNlwDD3nBbs8Hzb/itx&#10;6breTjLfrpQcRTBeGecb6c+63LgdweuucjtOWjreHgCg1n7U8ultyCJcuXFbx4y9PmBkFxg3a9Dy&#10;MxGja2LmDZ2w9iKxAIWUvkh/Xc0l0lR3nDCjpyLWd6QAAB8hSURBVEAWDQCAlD47v2reXrPJI4it&#10;JhivnPNJrG3jCyS2Cr9C4iJokqKYAiDdvnPm+iIPl69h9VNhE4uYQBjDzHXepVubXGuSlgwZhb+i&#10;NqoXCQDglpe+45AkxiBtpzlb9gYKJJt4rONLDhgN7kPuQ3WcR85yY29YvotovfxKDocrJsDJe/vH&#10;sjWv/9ddeBe3vLys+pWk7qYC5U+WkIOZ3psjRr/eMHZkyAlcG04sLj3E7Dv/yM3dfhUP1nuPWk41&#10;20MBtWGCslK+dpC3eW/L+Uhp+oPkj+UU2m3CKtPsIpKQwzjJcSkl1c+X9Oom9/SceGkYuy6LjQ33&#10;0I0LCxi55HIRH1Owstjvi8m9oab91CP7p1rirROre31uYyTiLrYnRcNp8kyXpMhVkfjbCd4wyT0s&#10;Vpd7a+PCpyaizzV+JYdTnZb0XOw1AtJ1GxvQ++2RBb9dwV/s0LKMk2GL9wJf/3ZaFBls0uoWv9ds&#10;eNi6kZ/3Dxq5iFiaRtm5rK8oXhECxU+hCiEucQj++t2h/bzkOhQAgfaibOFR2TAsPQf7frodtYPl&#10;7N9RzbT3cI+6AytPEtv/IP3GhTIVuUYCqdxRX1aUHJ/xFfeB9a/6bw1yJTIiU2iSTGOeL6SBSlgT&#10;EJ8j7zcveeY8qrOcBUglzpbU3ptqaSh5P2ziFRTxgHzCiFtwfff8noa4QJu2Q8BqqcDa/JK0P7bN&#10;HSCUk4PtR63fEytSjkPZT8+ux2XpAACm/WcfiM9DpGwQP4/D/xK3avI+2XJ4lLmQdb4GKToyzqFr&#10;yDWyzhp+JEfiqKMEZHFDQmFNvNBau7t30VADQLZepMWouVPtiX+LH3lD2HdmTNj7kfdaTEKO+D+R&#10;kBlg2MycPVqP8iVdeCqNLCMo0D4ToVj5i0oPPz4pBZ6sWJk0eqBJvmGya0c2/JKk8J6G6rB9wLGU&#10;l5eD3WD7gP0nV1FqutmG3Kpnpx8OGqgJAdBh4oWbW/t6zNkTK1tWUro0xO0Hxt3duxspWlkSeo5o&#10;yaWQX0+yKoTT1iSHbyDPZTtMnT3egkoClnRIk8IzyUWUdm75GEfif1u4L9xzmzgy2XzVTV3RxMFM&#10;AIDugOXH1gzShLQ7jYt4/ubGtA7mncZFvOTUl6SdmtG3NYC0O008dGPXGO95W/9IK5LQXpSlqygP&#10;Mafif4iZJnaSFK2VEMok2iykbdW+52qiWCSvkfc4QiFRlLuuo6YOszUEAGi2sXFdLHB7YV8q6mYb&#10;E5oUmSTb80XXNMjWxxRUXEPqkp4TpU6zikHH0VIK5MPFk9n9Jg0xo4VuaGho/gNwM3bu/DpruY+c&#10;3Xffe27jvwNalnHmbJpOr1Gj6SGEhobmvwBW9+JILMNrrfwN3PS3CA0NDQ2NGGjJheEO024zh2zd&#10;Hb7Yx1b++jk9itDQ0NDQqM6/JQQRDQ0NDc2PCD2K0NDQ0NCozk8xiigiKCSMp8Yw9Wqyo9SKgsdZ&#10;c1l4mwekIsfJR0yKh5u1d0RjocYUuUZAI6I0SOmzi9vnDR1BFrlqUuoLEnYENXX6aO4WL+fmlfhV&#10;TcyH9/baxgnWDAZk1Kcpo8IohDJeQbpFlryVohnnvb2xJ8TFtpnEo5DSZ+dXBHQRKlwRcnmqpHN6&#10;Zr82EAQpUjVoWcbJdeOtGQz8+kWRsZllVMfOlDOgqRua0NkkujthsFGJnGKcp7F7KVwa/Xh0fCei&#10;3nuskRlGuvGd1P96FBEUqknd1LbH6ldcXklSuKtJDwnxn+YFKToyriMgNsXzP8RM04Sk9+xT0rxS&#10;PI2I0jSkhna1kDzE0JSPzwn3tG7G9JsNVcR80OrEMK/eG54gKPt+2FCxswj/UhqTt1IkBfwsgkKu&#10;riQo+37YULUWAvE3/KyGnUnHSdFS4mCNgLDvTOvYdvCGBxUoWs+K8e/QS3bnwC9JCndt0VIoQVbP&#10;urNqTBfQYeIVBSS5ZNLkDQ2tfX5wdURyMWGwob7wHMyXuNDWDkGPOVyE/XjpgD4r4j/hdxCnfKRc&#10;uiZt97Jz7xp94M8wimAS6njSoNWJYR7UR9j+HtDyy8HdhQZ8i1sMrBVsWmKyjErDzT5wKFFermvv&#10;TW1jL7M3bEgN7WrdjL08uXv6HhrNZpMjv9wwDMOwutzzh++ziT8aUkOdHJWVkPtHaXh99yHhdRLV&#10;xM2+8+CjgolkRvk3wyjC/xIX2kars7ATxKlJ3WSjbiqmF6kA3+IWawhfQNHyy8FushwSYd+Z1sFc&#10;8rhrQ2poVwv5h5Eb98+mbWjkCsI1E/Eq4GaHD3ISHESVOlkp7dJI0dElOxR53fkpZrQah1fGrvyn&#10;bfjbwTgPNi+NzP4O8RU1AyZTo+kMah6+P5vNAMp5snbujnfCmQSkks3hyr3j30bzyFs1CeiXm9G3&#10;ijqNmCAeYVDHeeSsvjoC3VVFUTdituZ/yX1bDgAAWDW7jNnf1YrqQuTT3Qun37WaPNFD7PCEhtPk&#10;mT2rHp6+9FxSaI5AEf9s2oZGriBI18mtO4AAAID//s9L6aZ9nfGYWgwLZxfn96kZhQ2ykqlNPxUe&#10;ucxBg2HmMScy6uhD2fFslBlFFBFmEer/xOc8jppizWC0GBj2oqyamIxTt58TmyOIziSai1x6JrUS&#10;w/isAz21NCAIIrRQ0NwtA9tCsMHwfa/EpvnmHycmIhUUFKpLmNam7ci9f7H2/KIBG0hruSTX86SN&#10;Ea5eEEovDNMhGx9WcQmFHKjjJJnSWBgHzzgEQRDTgxSEURmopHjEFlfExZeE6ixV+ffwa/ho6ZUQ&#10;34Fht9/s+UXDwPtUfjW15o8CwLwC3BhGh7HHnlHp89SjaFnGkWAvLRgiVxCFPBQAAICG/Otz+ltB&#10;DNNh6xPKUWHcJ4GyEKzjOG7jw4Ia6pLEf1TT7Tw+Min+wk1WoVg2WeWiFQt5UlSklHGs51DM3WOc&#10;p7ERMwaMOJHy57ax3SBYp/P4SOlJcOlsopy4mX1Gbn/4LNzHlOEdmXVnob7uoOiiN+E+prhvUxaX&#10;hEjRgj1notaOc11w/RNecUyPXSklRNHBOp0mnyziYxKlcaOgnrIGyZ6D/7tnyKUsQdtRwUWJpoq3&#10;U1y/SNBOb+5f59djzMatgdYMhv2C2zyhl+GXCVWPxFt0Fjtry8C2EAQR6QBQEb9EH4aJiyUK/GvS&#10;tYRC8w52lhJyWJC5fScmyL5979lLvPHez7qCe5och9dxmbljhn74+MCI5MLs84cKhm1fSBmLF/0S&#10;fz2F36K9vbVEdCwNK1sbXV4OHhlTVLPq9hN/v/GRWyLeDOvkKGhJNjRAWs2Vo47VyJoTUllW3sq9&#10;T0dNqOZt/gt1I6FIpVprWwfdD7lvZY4NOq4r83nVOXHH14wwfRi1LHCt7ECuin8nEcsPsAk+h4hh&#10;WH3O4dHToz/wUHyaEu4clPjqtK+JDoBNBgYfe8nh4d+ARCgtPPxO99WvuEh9zv5eFh47hTN3LVoS&#10;36FI0ZHxfYRfVUhp0t3nlRha+zxq7ryY1wiGIezHyzxsuoZcq0D5X+JCrTpOupJfjYfNsTSUvS5C&#10;mlCiyoW0MRlvz07ThABo4R56OgV/VhtN+wnrTgsz1XvDE8ovPaT4vK+5y860CvxbkpiMUmpGCy25&#10;HOyOz/AinNStAU6wV4QwfBaRCCnsT33O/t5GljNj3wkDNBHXkB+KFB0Z54DbXJO6qa2wrOTPzCA5&#10;4Z42ncZFvOTwMG7ekQndQcuAy48iJAoQ42aHD3LA/0TYj5d5WOsPjnjP5Yk+mUkf7Aj7zrROXWfH&#10;vEYwfknqPj87C7+9WRha+zwqwAGf1OZmh3vb9t7whEdVkkjx+RF+ke9xl9uw/DSrlqJyGTYr4r8S&#10;qxdCVyw+72vaZmbsO/xbHu4c9JjDxbjZ4d425oGnyqkiZdWkbmrHgIGa3YSN1z/w0HpWjL+dMXGx&#10;qNz4lNmULFjyn1TFVVhP1K+h57q/OFzhWhoRkQktuRzsBtuP+j1G4I06PXamVVCUBnUlEl7Bk0gW&#10;KToyrqOs7IunIDnxKOZFDamhXa2H780gFkKM+xMLKsIZrdrqnDs7Zs/fS8TKo2rRlQ15Rya4iOaL&#10;uNm7lh2hnCbCa5lqgrohM8ofwK39R3mQG++HmGmiCHKU4L4NacsLzoYXI9XsnNAeXsOr8EG9Zse8&#10;RvBexcR5Z1qFWDNEa5/vGWmMVzHeZ5r4ROdWUTa0myVc6Q72flKkZOuTD1J0eNKE6NwqTLrbkeOi&#10;kvA/xEyTMzOp3LoIL2+/q047QVC2aklxec3uuGf7mtkKrqHqPWsrE8M8RL5LnrnD+IUxM7sL1oKK&#10;Htx/zUWJ1Scy3VdnVyeHOtkJg801ti4iZoZ0LqiM4YoVHLmIxVOjpC7/3p41Y61gWIVRpCZ1U1sL&#10;odOT1kWQnHBPayIRcoclNlqQrpG2k1twY99aP1sj0U6ExkcRUfch7IjFClDSYKwmdZONhjByX21O&#10;3NHlYxyJxUOJ0hamX3tvipUr5aqmREny8va7mPYJPU2KkCi7csXsFD6LPLorUheitxNSfyRRbhLZ&#10;lC5Y0p8yi4tcdxixKYPaZwSpUZSGzHq0pvAQBVfdqEYRsRYnukBiIaQhM8ofmPtt2DKxD3ndm6pF&#10;Ey+XeM8rd10Xfz+gGPzwxqvvRYSwFJjRSOeA8UtSD81ZuOvssQWuhvoy1+fxAZhqNKpJ3WSjZui3&#10;N+tb3GI16X0TZP9sSCX3Wng52Ibc4vEpGtqsmFeUHaxE65ML/3Pc1t9iX+MGfccogiHF539pO1bW&#10;SPwd6yIyhFlgA2MTTXnJQmhR8qN3It1cSNfJrbtGOa5txWjt6d3qyoEreTWAx3rMMbZXh9Dy9zkV&#10;/cQykLGxQ/UH1QSFpHIhyxi+gbERUEFbBOM8jprSfcYl0DH4TMQw5e9XSIoHqDtOmNHj0c2EQj6G&#10;lqXcuF/Zv1cnueG9lFfFkQKX38CFZEhwC9KekQ3WcXTtZ1qbzSqmEMnBylm5JeKSyQAAwP/Iyq42&#10;NDESzwFVSaq19Vk2QTtqspuhRoeJv99QZcc2pOs2NqBnTvx9Vg3ASh/cTDJ3d++oSV0gGkZGJiK5&#10;Q4aBsZFGbRmnUmxSS0ktIJnFJWWnHtNEbmjxJimNv4F6zkfWh7T0hAyB3gZli+6sDmvaj1o6Tm17&#10;5LUKpCj2PG/ySMr1CULsrjg375NEfrFyVm4JsHXrYa2puHUNuYeHj7nvuyI4cHrko/RD9qlrKeSK&#10;AaGzqfYt/02hxHEChFOQ/4HRzsPV/APrLWrMNJStjylTQUt8pghvaOyvhUoqX0lS/+b0lr9cV47t&#10;gHfHujbtnaveCiUE+R9Zr2qsOthIqchQAZt2ce8o0xu/YxRRUphFCAa3tO/EJAnjIJVl5VxB3cNm&#10;HtOHVx2+8LLqRXp923YwALCBsSmS+/TFV2EK9YVvi7VbfIegEDkX5nKMUR6k6NxSj0P6hy/vmT/e&#10;tYWCejJiKCTFAyDtLoGL5rdJGMXUYJgvQOdF7xxrLZkSCVVUcaQTqSxjI22k1h41rGxttEqfJWdV&#10;ky8b4AxTiORAekwTbTHVE4Cwyyrg1rYOOixxQREZJaluMzribi07/dS2QawdE8aFJ6FA6a5T0z7g&#10;97nWJ6a0hxhtV7PHxkeNV0yLjMo3lNYCoi4uGSu6jUFRGv8+DBym7dq7vnXS5OAjuEgiZYv+xMcA&#10;ZDY0aPL/7u45cjPuJbNXR1mCFrjYXdaxyEsfyD835N04EVc2Yvrojkq8JHHzEu6mAGJQ12wfsCds&#10;4Ou8T1JCHQAAhuWggEn/K9oeeU1seYD35uyJP7UHTBrZjWllawPLUi0CAMhR0BJ3P9wl+rl1Vq2D&#10;JRLhPDp4v/3G5f2FewHUrHt4WBUKWhnyJf1ZetueCnZ06NfMDLOB7jKkRb9nFKEWZhHTOcGqOew6&#10;Qa+BVJaVg/rysiqDoUEzhcI4KCd57+GUEdNHE04DmflMGlq8K3j0qVpPXF1Lq4vfcO2tIYuIFSfe&#10;28cFqLmekxKCQmJmSOSihQxjMMJaafEWOanhlOQXfG3AVXSIAYCyHCqpfBUAWVI8KXUoAIBIBP14&#10;fP4K/ujo9AoexnsTHexO3jdCtq2KzWG/uXUl4xulKo6kKA0FSP6ThMwyPuCxji/ZURSweqazpJSF&#10;oeeMdX2/bV62PqGgBmCcxIMnnzgFjuymTyGSA+n38vVUv7Rp4b6kSgwpTX+QXFSetLaP49IPg/1b&#10;ksXN8tJffUNR6ZLk5V8K25dUbdR90sI1yyd1IWeZ/ebWFWKfTD1FjkTqYUjRuaXzSv3upRRjaG12&#10;7MIuxvIiW8N1mbGxKZWYmKOKl5sMLSCsgc35mnnxWg4PI19PWVyjukkJhMj2GWFqskqDEgqPFVeg&#10;kgmVvBVswDRnvLoan4dinKRzF5KL2Nfn9/aXODcn0M7i1HdYFrtv9Putw5fcqMQwyhZtoQYBAPDP&#10;kaWzE3xmuMjumxjmg5afWNUteu5EYi8MVpcbtzVgeLjB4tjoeV0kbhTTwpJEo52ri01p4qGjyZUY&#10;hpZlxF7L7WRnSTkPgGtXW91eOlqg0NWQH7d6wvgtyKQ/zwZZq0HklgsAALzCNMFISfhnbhdKBS0I&#10;AtINbbpLa6WVrwSgnOTIQ6WjfiW6BZSTfOD8c1Sjx5Itfo+ORj8v4zXk3/r9UN6K8Lli2lNYg6jh&#10;YHU5924Jt8lsD703bIW/zJctBSbXCBQRZhEJLkH6IyMvCNV41AduvREpmN7R9zrJqipJ3UfoIBGL&#10;YOJbsMmzhxiGcQuubgi0gmHhYimGYQhHMUEhstKOvtfhG9slc4Ev84oZQxJv0fc6cnM7ZaYoJ5Tx&#10;9VKgZjcl6lHO7SVtNO2nRxxa5kFsvLMLuZKxR1xRhwK+tBTPpZREspgSD/l6P2woeRoGtg84nix2&#10;DRfX/FEzHbzhQSVxvZjmTzouawPkqQnV5d/bgeuJCcSLKNwAw/BdAAAAUgVRiOQcTSvBUPbTU4t7&#10;GqoDNbt5py9u8hmyMCLmJYcnqmIA8CulS3JK1BM2KzEh9c+tAU4A0iZWI0nZ5LzZJ8zR4l1rKKWo&#10;7EKufXy6mVBRw1GzmxL1hHJpgZe338XII/z4Ktxg/DKRkzNsVsQXy8hmyeVgN3ydmSzcROwRkC4u&#10;wRo4LlLE4+fIajtkb/SaFyFVGlKQRLEc5m5dP8BKGVeULW9F6CwBpsfi+2/Sw32GLNxz9frOYQAA&#10;AFtY9QhJqq0jKyAll8URzRBfk6Nq0Tg1qZscJ5xuZMEfw9ei9s7o2xp/AklLTQHlJYl0BJ0YRV8k&#10;hahFAHFFLwzDhOcQAaD0zwoUlaWgJd3QJGyTqY4lRT3r2ux+bQAZkTyd4OnCA5tStSxYVSXql0KH&#10;UAo6pu+PCY91KuKv/osDrAWbHVFO3JID8LbVg2jxk0bA6rIvHmd1nepvJ5gRxkovLz9msf63XlqS&#10;r7981oFeblfmp16b3F6hd0Ca76f22Yl933yWerf6pw2hUZT/yKnDnwyk6GJ46J00lnCSFOM8/eNF&#10;Zy8neghpFLT0xvJF59NZnwRLCEjps9uZVn06Uy2wy50MoWkGeK+jDpYO9Wh0kwLNvwh6FPkRYVj6&#10;BG3v93mGnQF+inBQ8LES5+kz3cz+acN+AGCzgSu2eWUtcmMQUfyCzr/tuHheH2k1t4r4JS3dVr+t&#10;zVgycJS8QJ80TQBSFDtdC9ZxnHTJdWVwZ1nr6jT/SpSY0YqNjW1WU35oxo8f/0+bQENDQ/MPQI/5&#10;NDQ0NDSqQ48iTQ3GebD+Fy0ZMZdoaGhofjLk7ZSXCVb15sm105cbpmydbquBzyajnKTDi/Zn9g1a&#10;P6uXKXEZ99XBhTsefeMCAACk5zJ19QJvKxjwi+7u+S06XTpV7a6Tt4T6mDIgpDghbGl0AdLICaqW&#10;Psu2+rA3kq+Ezfx+2+iHXQvaersBn6gzHrh+l9BIuZCthc38fts4zpHYws8rzjh1+MT93DKgY+cf&#10;NHuMk0H6ye13wYCJY/pY60ruLK99kVg4+ET9yoqj036Nuut/ZFzbxh9NQ0ND88PCCAsLU/DSV69e&#10;AQAAUvzwwK5dcRX9Z43v01of754hrDzl2tX0InaZms0AFyui02aYOf/iP8S2Lv4pC8G4nzNzkPYu&#10;Di11Ddv1GunV+m0qNGnX5uDAMaOG2X9NTC2sR/glOa9rrdy7ttLQtxk4wsP4S67hiLDNCyeP9Gr9&#10;LjGjmIcC44HrD/z+a8Bovz7twbeij1oOg/v07tfbuqrwzTt2HYAMBwSvm9LDSL1ll6FdGUmPy7tP&#10;XrIu2LulmmIHWRlmzr/4+7sbZia8LAc69n08HVpqAgCwqpdHNx94yOsZtmNRt5rk6LOPEdve3u7t&#10;PsVH74//6tDb0UQDBgA4OjriyahbdOrWWhcwmO303j2s6/aLQwslaoOGhobmR0PZGS1u4f3Y48m8&#10;4SELArpZCG9GK1npmV8BAJVZGXlVEtM4sLmtLROGAPrp+qnYjJIGAACkrauvqaenRbzIQy3a2rbU&#10;AoD74V5MTMonFAAMaOrp6+rraREXi+/ZUG/ZdczUEe3VIACAunmPyTP97bRhgFU8PH7s0Zd6rDrv&#10;4rm/HOcumj3ITluVeFFk0LKs5KQv1S0dnNrpt7Cxa6WOfnr4KLtW125cyMRu3x5s23fvK+W5X6zm&#10;JYsZOOgflWGgoaGhaX6UG0WwiucX/niOWLm4dya/YjfkJPxZY2mpDgCozk5M/Sw+FQVb9B4z2asd&#10;AAD7/GR/9EOKbpfpOmmKJxOGAPrl/vHTT75QyyQAAABAOckxF7KqIMOeQRO64qOQeqt+08b2UAcA&#10;1GSePXH55rnTmW2GB7pZNsGaD1b3Nq9QcFgA1tbTgyFQmfvmMw+DDJ18B9vWZV67miYdcwUpTb9X&#10;2nNcH2P6/AYNDc1PjlI9LVqW/fxVDd+glYURKc4gxP/4/KWe3/ShDrpqAKt+9jD1s/g4gUGGLpNm&#10;j3M0BQDUvTy388xf9ZLbi2HjrmNCJzvjI8HBXefeVFPHmEKrWfH3X0stmGhYDwwY5WgKAKh6dfMq&#10;x33JxO7f/RUCAAAQVvHlk1REpuqS4jIeAOpmFqbqWEVGxpsa8dzUFzx6AvUe7cxkv32vuBgUDQ0N&#10;zY+IEqMIhH3LzGDxgIa5pRm5j254n/2lm1e3Np2du5gCAEDR88z3Uh8TDMthwdP7W+gR01bJRRIj&#10;AQY0rL1nBA9qDwAAnxKPnXxSypcaSMrurw/ecDOXKnQgw3LIlGF22jAAoC7/RU6pTBnIpgPWNzM3&#10;hiH800TwI1Katn/skFGjXFpCsP7ws5/0FAoWS0NDQ/OjopRibn1VJRdADH09beFtEFb2NO5Npy5t&#10;IKhFlx626gAA5HNapuQgAQCA9B3Hz/mlnRYM0C8Jh888rZMOr2vgPHrisI5MALgfk86cTZSaKTIe&#10;uG7vWt8OMjRFYB0DQy0AAKjJPHkqkXq5oklh6OnpQZDg04T4zcx13rW8MjyS2tM17vROahoamp+b&#10;7+3l0EpW+susM2tmBAZOnL/3EQ8AALh5SUksiikp2MB2yOyZHkzZqhuQnt3oWeOdzXVkmqtn6zOw&#10;E240Vl2Y9baS+A/k053o+Bb+s8bi82aZl888kBzJIPTz9U3zA4VM3fy4mNtI9iAtfQMNyR/1WprT&#10;Cx40NDQ0AADlzovgXSpWVVVdhxLjD/dDarpGwO9nvK1gAABoyLm0beOlHPA59VHWL/bCgyMiNFr3&#10;Cpic9yHibr6sh6ibu02f+v7dtlsc6v+Hmb0CA/BHJ93LsRjrCADAKp+dPpJk4beubw+19lXP10Tn&#10;1VU/uxDzxGFhPwst4Z0Y3MpvVZSfEhkGGP6Blfylrqq6HiOUDw062LdShwAASHV1NYYBTV09HfqT&#10;g4aG5j+KEt0f0aUCbvGn0joMAIBWsu4cuVTZ3dFckIpm+1698E23iZf+yChpAID7tbi09HOpaPoK&#10;MhCutOPw2MVfOMXsGuGXA9yiy+jQyc7C8Q2rq6nChQh51dX1CAAAIKV/xcceufTVwlSTV/Lywp7N&#10;uz+7LZ3cXRsS2691+tilVyVKLZCg397mf0BQgDVUVeNLO7CxY6/eFnqVhfmfqsuy/8prgCwH9Ous&#10;CwEA0KrS4jIUM3DsYaev0uFNGhoamh8f5aIxYhWpO0L3PTcdtm3jaOPss8QRcUi7x9SwJd5tajPP&#10;iA6NSyB+hpxXnLRnL8tvbaBWYhRxjl38uDhAih8ejC7tO7t38QnKg+4AAKDfc26g/vHDCcQTNRzm&#10;bgntUXpBzAYNh7lbQvuaS81KSUM+uy5us/DsOmzhMn7K+CFdzEUfXpc/DwjeMKuX6Rjnb+5OOwde&#10;Sdk8yKTxZ9HQ0ND8LCgb05dbeHffmlMssUgn/0mwqpeHw/almY3Eo7bQMX1paGj+myg7oa9h7T1j&#10;vpfJw2MHb+dXNItFPwK84ozjEUceQU7zpg4wZdB7eWloaP67KL8sDBm4TFm6bsr/kvZdZHH/k0fq&#10;sJoXcTeKrcZsXj+7R0vNf9oaGhoamn8SWqWqaaBntGhoaP6bKDGK0NDQ0NDQSEAfdKChoaGhUR16&#10;FKGhoaGhUR16FKGhoaGhUR16FKGhoaGhUR16FKGhoaGhUR16FKGhoaGhUR16FKGhoaGhUR16FKGh&#10;oaGhUR16FKGhoaGhUR16FKGhoaGhUZ3/AyR6ElCK6RTZAAAAAElFTkSuQmCCUEsDBAoAAAAAAAAA&#10;IQD/Ay67awkAAGsJAAAUAAAAZHJzL21lZGlhL2ltYWdlMy5wbmeJUE5HDQoaCgAAAA1JSERSAAAF&#10;MQAAAJwIAwAAAJCXH1wAAAABc1JHQgCuzhzpAAAABGdBTUEAALGPC/xhBQAAAU1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Y4lIQAAAG90Uk5TAAEC&#10;AwQFBgcICQoLDA0ODxAREhMUFRYXGBkaGxwdHh8gISIjJCUmJygpKissLS4vMDEyMzQ1Njc4OTo7&#10;PD0+P0BBQkNERUZHSElKS0xNTk9QUVJTVFVWV1hZWltcXV5fYGFiY2RlZmdoaWprbG1uezm72wAA&#10;AAlwSFlzAAAh1QAAIdUBBJy0nQAAByxJREFUeF7t2FtXk2ceh+FCNiSQsAmIgMSyC0qRALWyHVFB&#10;q0VES0MRQUEwgnZmvv/hvCGZmYI4fRY9mFnzXtdp8uTwXr9/vgEAAAD+ZzQBUNOo4lc1vgZATaON&#10;X4o+a25uTgBQFzXxK9Vs9DKZTKYAiGrYaGajkr8TdTTKZSrdkslkAchkWtKpKJqXrMxoYCZS6XQ2&#10;25rL59sB4i6fz7Vls+l0KtqZF5IZneSJZDrTmmvv6Cr09PRcA4izqIOFrs72XGsmnUxcPMyjkzyZ&#10;zubaCz29fQODg0WAeBscHOi73lNoz2WjZF44zJubo4WZ6+y+PlAcGhkrjY/fAoiv8fHS2MjQzYHe&#10;7s5ctDLPj8zoJk9lch09/cWR0sRkuTw9MwsQXzPT5fLkxPhIsb+noy2Tiu7yRi1romKms+2Fvpul&#10;ifL39xYWl5aXl/8CEE9RAZcWF+59Pz1RutlXaM+mzxWzqak2Mbt6i2OTs3PLD1bXHv8IEGeP11Yf&#10;LM/PTo4Ve7sujMxaMbP57v7hidmFlbWn6xsvNl8CxNfmi431p2sPFmYnhvu789nzxYyO8taO3mKp&#10;PLfy+PnLrcr2zs7Oa4CY2tnZrmy9fP5kZa5cKl7raE0nEr8vZrKlrfP6t7dml1Z/erX9+s3e/luA&#10;+Nrfe/N6+9X66tLMrW+vd7a1JC8Ws6tvaOLu/R9fVHbfHhweHR0dA8RTVMDDg7e7lc0n9+9ODPV9&#10;WcxMrtA/Mjn34Nmrnf3Dow/V6keAuKpWPxwd7u/8/OzhvcmR/kIuc0kxR+/MP1zf2n0XBfPk5BQg&#10;rk5OomS+291afzR/Z3Tg0mIOjE4tPHr+y5uD4+rH6MUngJg6Pf1YPT54U3m+ujB1aTHz3QNj5YXV&#10;jcreYRTMT58/f/4NII6i/n06Pake7m1vrC2Ux250579SzLWNyv776smpYAIx9vlzrZj7f1DMxX8X&#10;s/7srwBxUk/fb7Vivo+K+XgxqJi1J2fP/wYQF2fVu1ox9RKInUYyr1LMxi8AxMefKubfAeLi6sVs&#10;3OSN3wH4/1cvZpTMKxRTL4G4OUumYgIEUEyAUIoJEEoxAUIpJkAoxQQIpZgAoRQTIJRiAoRSTIBQ&#10;igkQSjEBQikmQCjFBAilmAChFBMglGIChFJMgFCKCRBKMQFCKSZAKMUECKWYAKEUEyCUYgKEUkyA&#10;UIoJEEoxAUIpJkAoxQQIpZgAoRQTIJRiAoRSTIBQigkQSjEBQikmQCjFBAilmAChFBMglGIChFJM&#10;gFCKCRBKMQFCKSZAKMUECKWYAKEUEyCUYgKEUkyAUIoJEEoxAUIpJkAoxQQIpZgAoRQTIJRiAoRS&#10;TIBQigkQSjEBQikmQCjFBAilmAChFBMglGIChFJMgFCKCRBKMQFCKSZAKMUECKWYAKEUEyCUYgKE&#10;UkyAUIoJEEoxAUIpJkAoxQQIpZgAoRQTIJRiAoRSTIBQigkQSjEBQikmQCjFBAilmAChFBMglGIC&#10;hFJMgFCKCRBKMQFCKSZAKMUECKWYAKGuXsxaMjUTiI9a9KL2XaGY9ZGpmEB81IsZ9U8xAf7Anypm&#10;vZkAsVELn2IChLhyMevNBIiVs/oFFXNh9Z/FrCdTM4F4qafvX8VcW/iDYu4dVj9GxWwkEyB2ogJG&#10;xTzc+3oxc4WB0an5R89/eXNwHI3M009noncA8VFP32kUzOODN5XnqwtTowOF3CXF7B+9M/9w/efd&#10;d0cfqidRMwFi6uSk+uHo3e7W+qP5O18r5sjkvQfPXu3sHx4dV6sfAeKqWj0+Otzf+fnZw3uTI/1f&#10;FrOlrfP60MTdvzx5Udl9e3D4/ujoGCCejo7eHx683a1sPrl/d2Kor7Ot5ZJi3rw1s7j606vK6929&#10;/f23AHG1v7+3+7ryan11aebWt9e/KGYi3dpxrViamlt5vP5yq7L96w5AfP26Xdl6uf5kZW6qVLzW&#10;0ZpO/L6YTYlUNt/dP3x7Zv7+2tP1jY3Nzc2XADG1ubmxsf50bWV+5vZwf3c+m0o0ny9mpq2zd3B0&#10;cube8sqjtbUnAHG2tvZoZXluZnJ0sLezLXOumGdneTZf6CuOTUzN/jC/sLi0DBBfS4sL8z/MlifG&#10;in2FfDZ9Lpi1YqZa2jp6+orDpdvfTZXL09MzAHE1PV0uT313e3y42NfT0dZyfmLWkplMZ3Idhd6B&#10;4tDw2NhYqTQOEFelUtTB4aGbA72FjlwmnWxuOl/MpkSUzLb2rp5rff03bgwODhYB4ipq4I0b/X29&#10;PV3tbVEwE00Xi9lcS2Y2l+/oKnR39wDEW3d3oaszn8vWgnlhYtbO8iiZqaiZrblcPtIOEF+1DOba&#10;2qJepqJgnv8XsyYanWfNTLdkIlmAWItC2NKSqvXywkleFxUz2pmJRDKZAiCZTCaiffnFSV4XdbR2&#10;mwNQV8vlpb2sq1UTgIZGG/+DxhcB4qxRRAAAAOC/75tv/gHOId+pglpGpgAAAABJRU5ErkJgglBL&#10;AwQKAAAAAAAAACEAox5PmtUrAADVKwAAFAAAAGRycy9tZWRpYS9pbWFnZTQucG5niVBORw0KGgoA&#10;AAANSUhEUgAAAjsAAAAyCAIAAAA1JI3tAAAABmJLR0QA/wD/AP+gvaeTAAAACXBIWXMAAA7EAAAO&#10;xAGVKw4bAAAgAElEQVR4nO2dd0ATydvHZxOqCKiAZ0NQVBBFRUVQrEixK3oWQBTLiQU8253l7L2c&#10;ioJ6ylmBoJ5SFKWoKIJUERURqQqotBR6SbK77x+bstlsQoJwp+9vP/9lM7s7zzMzz2RnJ88XQlEU&#10;UFBQUFBQfPfQ/usKUFBQUFBQKAQ1Y1FQUFBQ/BhQMxYFBQUFxY8BNWNRUFBQUPwYUDMWBQUFBcWP&#10;gRIzVvOHC7addc2XXC/hU9sLKSgoKCj+bRSesdDqVyWWUazcg53uXohlteZWaH3cvknd3QKqlNxP&#10;z8+7YOPk8xlpj2mSm+m3cPa5d605FflwxNH5Rn5jW1fpOwNt/BB1bOYo76QmpKWSrMSAzdM2R/L+&#10;lXqJ4OddmLKhpZsqboWyoKxExv65bn6t7p/N+VE7F9rviGEqUphkLPAKww+4WW14KM8DCpiPsNOv&#10;7fFYer5VY+E/AmGn+3vNcFZ8/KKsxIDNNp3U6GYLL6dViA7z8y5Ya6hBkqjZH79/Zpbgg9FqzHWC&#10;kjSdFoNG+/oTM2SaYlFRhtVtVxlc75IfFRWKmXBFWsCKSbKLoUpSFeNzNrVa2bNQFIWZj7bNn9iz&#10;+4KIcm4rTm9LkLqEm/dLYKQVp9anhd7Lb2zzGrUxzRmBdz4oUrBlcxoeefTUBb09Exth+ZeqitrU&#10;EYL6r3/QutZtX8cqbIWy8HLPj1JXpdmfbl13QhFOiNdwQO+7PbqydRVQyO1yzBeMhaa3vnMApD3L&#10;L7OlCrd+7LQ1zYrWWUh9yiELtwAOXPlk76xx+xNEvqhPvXI85guKolVRm7QdTpfACIqUhx6+9K65&#10;PitoFSFk1aecctv/tBqR7wGl66YUSvU6WVa3Ga0bXLJiFJx9xM4IaNtfz2sgPU/J91hIaQLbculI&#10;beXOAgAA+POjxB7rt7v89Dos9ovyp7clzTk3tl7Pb82ZvPdndgVwvvP/XKONry8du1OmwKOOIuZo&#10;2vs/PTKCDrV4MV2nI4lnZytcS+Vr8i0obIWyqPRfExPurdXqC0OdnM8EHZnYudUVUMjtss0XjgU1&#10;i3VXQ9YNavF2rR87bY+idRbB47BgvS5aNH27PeHPd9mKYh+t6wTXSd0likJdp7hO7kTTNP95hUu3&#10;rzlFot/7MLNY183TVgeS3+RK100plOp1sqxuM1oxuOTEKJrZtoi/l+rTZZ2qTP1R1ot/kgwdhrM+&#10;liq9toKUPivsPct6zIw5PSLuxwsWBrEVFdcTMfe22XRS05nqUyT9hky41sRHmMTCvOZMP2cIgiAd&#10;hxv5jdgD+4BfHzazUo8vtIQgSH/S5scF9QBlxfsu7a1htjboWXJ6cXN+8KLZO19EbjTssybhS6q/&#10;t8uuGCYQrDDYa9AEywB0B5/PSMN7hqcRnQ7ROpgvuf65MffvZe47okKWmg3eEVNekRawYuZvSU0I&#10;AHBF6vnZA7pAtA6DXHzesvkt24V8ODrZGFIx2RHzVWCC0eqkRlao9whIx+FGHgd/3xI+SjBB2kXi&#10;b1/mvA/eMPvX22FeFgN+fcjn5f29eAQEQZCq6ergbESwhOXz8sUh626j58/7WWgOE2FLOg0AwRH1&#10;QdsiikibtDk/2NlUD4IgaKB7WEE9dlClKfefDQ4aopoTnMOqDPUegS2qYO1Fd/D53Ix3LHFxjPQu&#10;JN2j4fGyXp0gHYcb+TWZfs6idRsSK4SLJIKW1nG4kV8nqCTdwH7TXanXtFysjQb8+rARWxRSMdkR&#10;w6yO3tyRrovdhY40vo/YjmtrqS4hDcqK911qpKI1yiuUAyPiI3Q61Hnszge5CACAV3hno6MGDRKs&#10;50isuwpvMWjtk3KBW5RtRPxYSGqCAQA0XsGdjY7qdIO5594gUs6XLI+PAXBF2q1tizyuJj/63W7U&#10;jphygj+xJbJlfs9i901XpxtMPfC0Mo/hbKonalNRzTFLJRbfsMFitDqpsZ44LuQgcqaqqYffixqU&#10;m+nn3GnKqfdnp6vpOBBWnDSM+vZUIQZcwUFVC7flPYICn9VgIQspfV5hMNpAheSOhMYCQNqfgHQ8&#10;SsQ0PubJiw9vrp7QG9Kfcj2njrRlRQi+Guh+NzHpVVGzZJ0krL6anCBqBbNfH/IRpqSLxI24dZIx&#10;pDfxdFLRe4ankYqWLG9L9S5YIiqmBawcbygYZTSd2edeC75trJcXo+Q1KtayCoIwn+ydpg4BQOu+&#10;MvijEk9/2KNe+QPfO59QFK1POWQsfMoWPNuaLvg7tRwuuzW9p6P0kyBWpv/6Bw3khflFDM852KM3&#10;UpcSk1AFl931nu3JeA8jDRln5/ZwDeDUx3iuCOQgSFPencM3s1Hxs3/TW985wgUZfjFjWQ/XAA7C&#10;K43a0nP4zndcGG1O2TJ8+vW8Brjs1nTjhRHlXLTh0dI+TtfzGgSPrr09ExthuOyW85S9r1hclJvr&#10;72Y1dH04K+dci3ahzSmbrRdHlHNRlF/EWIk9rdenBlxJqyG9L8EECQjfIpwQLxtsOaI+5ZCJw+kS&#10;mIdZV5FzbpS6KlAz3x79BTtRYA5STnBaFb/Y32UidiQraFV3o9XER36k7tlep1l+mShc4r/IamXw&#10;R2wlRNduzysWF2bG/z5xoLPfa56Uc2r4xf6LhmLVEy/CiGpC7HXSdyHvHlwUFbta5AG4RNoKkVdh&#10;ZqTHoDEnU6thZuRyu+Wh+XUoN+uI4zCS7o3UPds7GzsOl92abrPrHRdGm1/6XkyBMSsk21q6S0gt&#10;IvGLGCsHu18r5iFNeYw5pubbo8tKo7aOxY5kn7fpvSCinP1s77Qp+2OrkYasoFUjfxUMAZGxM4ct&#10;Cc2vQ7m5/m7D+69/wIOVb0SJdTBOiJeV+aLTb1hNxYxlmvanS+BaaeeLy+PBhgOkiVlK8Ocvwblv&#10;fecASBO7eGnUFsMutn9E5MBwiaAnwCX+i38+mVSGIg1ZQat6DV4Xz+LCZbdmThPcqD4jNqGCSzIu&#10;cF1dyr1rp+2PrUaQpjzGHLPhWIevitpkLnf5lNQ68e1EI1QapI7QWDyELeVPhHQ84gNFwIdXR+yM&#10;gMqApb4J4pEiNTw5CCKqalX07jXBH1Gk4V3w2VCydXWB1UjzW985AAAwaF08iyvtop0PHotvDZeF&#10;eNnoTdz0KL9OZgSTGlxJdVmiqCjuM0h5iJftmP0JCF8cM+XEKA4iOxqgKKrEqiCkZ7fnQROCovBX&#10;/0XGip4lmBUb3966vGW+MQRBWtZ/fCqPxxYGBc+2vUc7jTCgGQyxNe8gfapK/1V3ri6mySxM72Vn&#10;R097XYWigF/EVjHW5RclPU+96GpOp3WwXB/yNSHhA7+bccnRBV5HAwqHbF1ohru2msVaX/8FPbDr&#10;6Jn002Uzq2F6Z6O+vWqYNTAAaqNOvLxukvbXqvmbH7BYrBrcL2Wa2e+M49M1IQDgz7Gx6Ix5ll1U&#10;gWr/5Se39Ep9WdpndYt2AdVBM6fWhsV+AUhpXBarLiLqA7fuZQYyaqgWyX1VesgwAfORzG87jNqR&#10;e3Pc0zMb568JLKtgNvdbExPurT3hl7X2kmsgvE8Ep2WWJIR9HOf9sykN0hxgNayHdDeBtCbseeA/&#10;6sMJryXrbudUsOqww10HjxrcRZWmN9prlU12blFR7BOCc0pgLT19TaywVt9+5vLXEmTcRWx6/zUx&#10;4d6qWJvodNFXgwAAAOrQz7Q3AACpTJS2gtbZeGDXRianmabT27QnzORwmwpexcVdc+7XEVIbtD3m&#10;dVzSe+JqBaRlNXVUSkRCFcr/8vxdLRQf/bqu4U221vCBAsdItDVJlyD+REVKoyNKl3k7G6pA6n0t&#10;rXtpQmhjTnJKQoBHb1WaxsC1yV9eJqe/S3yh5uJiowNpmrteTPOZpikcCwDAn2MfVc1dNctEC6ga&#10;Wdv0BgAAvvKNSITeb6z9kC7q3UdaDaEBAFpwvhhsJcd4/CZvBx0IIvjzWVLewHVXQtYNxS6u37dv&#10;V12L6ZP70aCOWE9AKhPvsW0XjOoKIE3zRbt2D/mUWtBIMxgzUz/nDZMP0Pp3lWqD9FXkjUcCSGl0&#10;BHuhi40OBKn3W3Bm9/CElI+t3nJDMxgzxybr8MVUBK0XjFBp0BJCY6kASMqf5OMRHygQutm2iL+X&#10;GvaxmzJcm/6Tta0pACTDM7tZ3J00end7vdF9k09ghdXyOSYaMs2A1CzWXQ3xspm1ZvXYLqrSLopL&#10;1/hddGta536m3boMmTzBREs8rAg+lhpcKF0UFQGAOvc3M2CxqhGg3WfATyxmNR//LQ6CT+paejPw&#10;r/wfi5d5p2h+GfbLBal7tttUvDDYMnSdLp1lLmoCQDMY48S7efUlpzQ+V2twVwDXVHIMT4r2hhT9&#10;ZaNjsS0q9eysrgV/L5l+4GkN/r7CMQMA6GC18ohNuouZrsboIHufjdYaNMB7f3TKzAs5BuuDL0qv&#10;q9J0uuirQgCFq1nMCnY1Ij6omFnCIMiufFMzZNOafhkxGUXlun0HqJLdV9VcpglS39bivm3+cGH8&#10;xCPF3Rb/c3OdvFVvaafxqsrKK2tgAADgcjiV0m2FNr72c3X8801fjws315pLX7GKxUEAUs1slXMU&#10;vUsLIDUsEivURmzaPzp85XBIY8LjQb+tsdPjcVhFQ3e84wqeP3LPTJOuZodh9o750YnlxXEVlmfW&#10;mYRFva74omE+mCx4AUSBLlHHKi9jcrgAAMCvYbG4APDYzPoxohfj/IIDTgYAqWZy8LOncCygcDWL&#10;WcashgEAKI/NqsKuo3QjtkArnS/tTxUg74cJUsMqrWBXwygAAEAd9fQ0AACA1t1pCv/YxVQ+O6MQ&#10;MuoEQfLHoyR1zPJyoevounIDSMvQerludCm9HZxU/vYtMBuoKiNmEhuLBEXHIwGp4TlaQ1wHdbM1&#10;icXX7dQ/n3aeeyq5XOGLfquLSAeXICoCACCtcV4bTeM29FHpaB9i7Ld+gir+WxzK+qT9Zyy0Metu&#10;pLbj+E6QwBKbhQv6PL1yJaUCALiGzRH8+uTXsJlMsiaHa9icKia7HuWTF6Z1d5rR/d6D6JgPdAt9&#10;FaAxZPYs1cunrmAvD5qKCr/Wxp/8M7WH4/JDvhtVk9/UCMctzCkqYlexKqsq2XUAgIa062EGWxPz&#10;a1BOwsHpA2gA8D/FhZSOWL1+oWltUW4D7icaWpVfyEZq2Mw6NruWPsB+Mnphp09yOUAbs0JDKh2c&#10;BqqiCtgFOliMGp52Lyim1nKypc1orSfhIeUqhqqk921MIDVBgOS31YIZC2YW5qXGPKqbtMR70RBW&#10;XjEfBRIOx5lT8LUXwWmVPYdP0onZfyKuFi7550Ykv/jS2JlnJbbSokWRYSXTVqyZZwnn5FSLDle8&#10;S33H5iGs1IDQWs/FdoMc7AnOMVOFAICZ7GoEZSVFJZc+3mzlHih8r1mVX8iWrBv5XWQCc5gcHsJ+&#10;HRmfe2+9o1diZ2krvjS99AnWPhuXg8KVj0/NM1SBtEc6uDfdP3ExqQZFAdr4sfArye9x1QG2VsV3&#10;gp+pDLQZPGoE/2lI4Gc1U3WIrA8Dsi4hOdAgw9HjtM8f88tgN5eE3bzHLjg875esvsO/MM5exV6B&#10;8EsLSvTHjEP3bzuVweZhjfKVzxeMBaBqMsqKzzjum1yOVD6+fudTnu+i+ZeB0o0odltREbuKxRS8&#10;3eFyOOUsVi1PpvNhTtEnjsQjDlLDZnIFVybxJ1rHYtYxhbM4xGWzsVAHYCa7mmY8fl6X0C1H42pQ&#10;tLkgMjDPwmlYRwDovewcdB88jIzO1h3yEyAdF2idqM6S7jWaOrvzIcx1vLx/Aj/OnGJBE0cSeVN3&#10;I4slmDtxdBhmP48euWWhD9/SjDxiQobExuLVEvxZDXNzHz+ROR6FgULsSZTHZrGZ7GpEXSqm8cXB&#10;sDrW/2y61oy1u/2294lPr5SqGc5qvLvIXARq2KxGtihY1TJZAl/BHOkIpmI0Qrp3FVczmXVsdg0M&#10;0Prn5+8PPPywCIaZT0/am2gBrJPUiZoeyIhREn2JBNK1wrZDuHgq2q2ILXkDACBtp1Ueo9RVAQCD&#10;1xzbN6m3RDEh2OZdAEAvW9shaiqkhWFm5LKB/USvH2BWyrEFwwAAoJPtHxE5/Mbs5NgHv080wj7C&#10;gvLG0/bevbx2KAAAe5XVlH1+jK6asDUGeDLew9x3Rxz6gk62u0Oubxzad/LGOyXNZSFeNrp2ezI+&#10;P/DoqQsAAL09Exvqsu9vt9ZVBTT9yRvvFPMQ7OWKfLtQFEXhEv9Fg7Gf1fjXeyg3i3Df4tr3BBMk&#10;IBrIL43aYqg34WRSGWaU3sRN4QFb++rZ/nZ8taWaCtTBcNzuKC6Kokg5Zs4rFpfgNBjll6ecm9W/&#10;M9BzuhR2Yu6iA7H5dRI3RRoyzs5Vo+nbb7h2dYcttuSNcgvC9rv2ptFopvNOROXCKIoiDQTnoCi/&#10;NGpLbxpN125PSpKv4Mq4mrR8F0nELyeQ8hAvG0DTn7Iv6vnZlW4H7hXzeCRWYO4VjFvNge7XxMUA&#10;IL0FiqLYm04gesE5bADW38jbOpctZbVU42MOp+nP92EcdnE/EZULI8znZ5f0ptFEZxEahS0cC/3X&#10;P+DBlVhhXadjoaeXux24J12+5UYUjoUp+6Ken5mNjYVNp3ZhFqlNPhTmM5vgfEH5/bESb+YE77G0&#10;DUf+ltgIo6L7CvzJFgQB3MVVJx+77zMTiwOz/DKb8sI9xxsS/Y+Uh3jZdHO9wcHuJTku7Dcw7p2c&#10;KRq/RP9yC/7Z4KAOiVwhDETYmCXZh40rID1akYaMs3MFrS8DvPN3Rrx7dZZoMs3+dG6Wn/R4lOg8&#10;Igw9zhydKvIPoWWbhL2u//oH7IyUuGcHrXVVybouzijhBbX72R6OqZR2keA9k+St5/rcFhwkiWDE&#10;3vX0bQg+KmacnasuemYyWxyO/7aRKytG7Q4PPWjXW3YzoRD6ne/V/peAK15GZXWeOMlECwAA0Ip7&#10;F+KHr57bi9b2+6Ep2pbq6M1jHk5+TbaURwrCTr+brjvPoR/2Qqj0UUBK30XyXgBQUFAoC8p6cfd1&#10;7zl2hioQAABhPT3/uLuX9Dt45aHyCgIAAOCmn1h7+smHL9iqRXNBYnYXsx7UdPUDAFezeWNHmyv6&#10;ggytj/fdfTHyzRdsAYJX+ChD09JIvR0rSEHxv0dD2kXP8w9zihoAAABtzI5938vSsE2uTM1YAAAA&#10;VC1W7HfI3GhDhyCo89idyd3XLDSnXPNdg9bH7ZsE0bSn3uu7zrGXomdBWjZu3jaf9/dWpUF0A/tN&#10;8cNWzjOS+i8OBQXFt9DBctGhSWUrBuhAEGQw6besPvPnDCDdpqQ01KogBcV3RHBw8H9dhR8JFxeX&#10;/7oKFP8q1IMEBQUFBcWPATVjUVBQUFD8GHzbjKVE0nthmilBDqt2WIpUIJW9UKyBL05or1TeftLb&#10;Kit50H60oQAKuYZFGzeiMH1cB9sDLyT+AoW9o8KpPCjMN8jHyKCp4PHJtXYaNAhSNV188P6HpND7&#10;BU1teH1y4Ir0UL+dN14L/7qCsBL/cnff8bBA2Ljcd3+t9XB1dXV19dhyPo4Fo7gjYty2nE8vbwZo&#10;fdq17a5yWLzh1ltOScwp8RGvy/n1bwUXdFtx8lFJi1Xm5odtXOwmON3zTAZpTgq4IiXg8FJXV1e3&#10;VYcDU1i4fz5ByNd7h7xxdfLYG/K+CF8lV1e3bZdv/334XNgrltRfplqJXB2WViuGKKUgI2fYtlJo&#10;6ZsVcBRFEaWbtuabZix+/u2Nv/imyaovWv/iVoTAa9z0494xznfyyp8vex8Q3S6akDSz7TGhS/pp&#10;yimi0n9NcvSGXiD/yrZdV9LrQIsmtAw3i3Fw1fnnbS271CoU8ICCVMeeW7wnuJqYEraNG1Gl/5qk&#10;okBn816Ft4MT2eI2QCoe/OmX2s31BufTBfzf+xVAzcLrVvi6wS0X5L4OupvTYqnmDxcmW3tn9NiY&#10;x0VQ3vtTTlUndtxo9+T9cNnTv878ldV5kdNALBMBxP8Yff81DH9NfVsi6Glqg1efO7fR0QgA7tcX&#10;QTdiSxDsyMyf910LYjAYf2+bpg4B9GvC+WtPK5EOVh5H/t6+YO72iwwGg3Ftx/hOaoDWdRb2MeDU&#10;L6O7oZCKoaPXn1tmm2jQAK37ZLcpfbWGeB5ZO8l2/s5T5zc7tLjRq7ngTWa5METqWIwYoC2dLhZh&#10;pYT4Jmht+OvqsaVm76LDUz6J536ktiTnE+5/yvQe1kN0C3PwOg9q/a3HzZ7hpPH22onAV41t0ghN&#10;L46tPBJRThz/DS/D7hfUZjEOLjsQUqXsjdCqh2f+OHT3o6LlZQ9bQbxSctMyP//2xuUHwytkZ7Fq&#10;I8ijRDvzTTOW/KT3EsIEcA2zXruLjlrX0dtSU/YPkpXp5N8Bl9D+W9Ui2llW4L+CXMOiHRqRZjDE&#10;aaX7AlrM9RhhbEIb34Z9tFo5WltfT6sFTYfWoqAgC+/96fWn692Onf9jhqEKBAC9q5X7uYsbjNt3&#10;byHCSgm7kow6u8wd/JNg233zp6wPTeqqgJsbFfkG/+yiNmDOjMGqaF3add9/3nIkr9Nh9CwnEw1a&#10;45ubJ+XHd3q3Seu2LbLQBkCth+XUWeP7AqT0yZWA+JzUKwFfHT1mmf/U8u5/iP8549Og4wFBDAaD&#10;wWD85TVW1piC6ouTk4v0HTYxAg5PMxGHaS6T3WHatstBDAYj0NdrPN3Q0sKwsYI+7oh/AIPBCLrw&#10;6zCdXqOGGKp3G+Huatf86HJgsnR+B+UhVcoQaN+otHJof7OCzDfyzTFNUb5JYKi1KB504Iq0gBUz&#10;Nt59csCmkxqJ9INk0viGPLEwQdxbX+vO066/uzCmQ6fZ595JCQFISBVsDYqUK0wAV6Sen21qYO5+&#10;JTn51Vfxr11contZ2hwtiuRKyT20KEFC+pwhWOwyWp1c//7oZGNMqAKTwxCIa0hk15dlkbTQhmRJ&#10;hE/8KDvVv7PvUxIBFGl5CzINC7FRwkYUXM3N5+WLQ1b91yQ18QjiGi2qS+BB1GzWb7W9cz1MoMnC&#10;e58A2c7qIdRgI1QSJ5hi1X9NwpckvNQCwk4XyMfIEXxBG/FiBzzZyiD8T3EhKTpLFk/EiyFpDJgw&#10;3lhDWk8EbzLWYegOPl/42UcnG2NqOAr6RPA4ZWg5xFj4p2a05s2L4lGLZw7WUgF1H15m4WYmSNfS&#10;2X2ehQFAvty7EZxejhObgGhdBs5YuWiEKuAWP2Iwkr9ILxFBKPdz4rUL+BU/SGfkvHkTuncE9W8v&#10;/hnbf94UIy2FEs41f8pMy7j7u7ub54HL0Un5MiZImp71zPmD+PHXDu/xDX1fLiGNoW4ydZ2zuSYE&#10;ILTqbXqhidXQHur9Fq6dY6RFBwBhZ2VkdhmK+UTd2MLKEHl6/9lnPi/Tz3nAr5KrUkT1Cliefoe0&#10;DgsvT6R980dMJZBWDCEZNUIUUZBBGz9E7LDppIaLfjICF6m4DKG/+YRL1A2HTAUcoqROSyIjJGog&#10;0lFCxsXbVlYJ60OkR0lofLrV2ftKUkaR1qpkTumTRex1u0Px2WwbMv45WuFeAvOKb9jej0jn9lt0&#10;7ayHtsPpko8XJgzxTuE8XDp4TWJDVfi6gcU3dx+t8sjk85uy91afW38i8tmVbVuP3b59Jrhx55OE&#10;xZxLyw7cTn3xWt87pOihR5bPrjO5I+9mv/Eflnk16iNAaxNu5a+K//r+yrjsp3niQYjkXdm268rb&#10;WgAAaMoIeuP4tjH7tDXraX6DqIbYAmC+zLUsuCzmxI40u4RmflOS25O1uyIrmr5En9vL8SiDBRIk&#10;bx+u78V/d/XklwM5dXDptb7xkaTSRyr91zx9vtdi3FizDgO3PUq45Dp99eKxKpqjl+0++/bh+i5v&#10;7uAdVYPUkFuE1icHXUfWx6Fwif+wnAdplVK2S5yI4j2AlN475QutjRek+t8XeXPKh43LD4a/elnS&#10;fVNiTuD4zMi4T/VS9vKQ8rsrPVOWRZagr7d2/MgiGCVqxH+mfNi4/GDoHf+Q+mVpeResq0NX76nc&#10;m1yONr/ZSGcs3Rv+IvCAvEYkQjd0XDin5J+7GbUAwMX3EjpNGCT81UtslPCEAPytLbKiPjmHou8v&#10;mRW/LOFxsxgHV11IhUULIxL2ChegIE1zl2M+a0fN8svMPTONXn4XX/kl+x6K3s/VF+a/QTvrdyb5&#10;dzIieZbA5P3Xr/11R807rAnhFzOWqQOAip/meVmMg4r4hM/8mP25TqdH987CtSC0JjuhwdLO0nLk&#10;EAOAVqen59TjuzC910yv5RO6d0S/Jly8+qSMjwtckJqRwwovx37YM1PcZ8k3JUhF+FHv38/FN0gc&#10;BZC2xcKlE/VoEGgoTH9Xodhyt3hJsDb7yXXfg/tupJNNWkhN4cs36JCF9v3Kk/85dOJyenkzWaG8&#10;tCy1UUMMRbFJPIdh3YKm2bGjKvia95GJWniFEjIXEwJRLZx3ZdvWY3eTkgoNT8S+8HcoC3n8CSCf&#10;r3htLZzDgJteLv+JI5FHUrX/Sv9jS/s4Xf/w7pCjAQBwbsrHAbvu5wfOjAp7+hXhS48a4Zlw8c1t&#10;a9PsEprq4jcZ55Y2k4UUXkPa6bk+ahcK65uy91bduPm+IUdW4MLHK/L+duB2qkTdJDwOf36N7/wI&#10;69H27enLIkvQpjj7rIP77wjnaUTgn7iXHXY+SQlxbT604+xX61Mfv1ztG8t4+qmJ4M8aFJWOEihT&#10;xsVpZtsib28eOcZ2mIGF150ixspxK92tNfWclmy8EhuyxCiPGEtlhG48Cs9Y2OOz7sDRwwwApDfe&#10;dUb3pBf4pPeKJo2XleVeIFWALbLJFCYAQL2vcdGKBd4+lwvsf1sgXuGl4VLZy1DfUBGLNZDSRJB7&#10;ePG6TjkJEhxYqu8XlXyE+SqnghkWlYnwPmCJn4mOkmURidAGoaQm/mNPlYFyUv3TpLVa0GYpe9kk&#10;GhZkYMsOQtUSorhGz7Q3eqvlqUtIA+mN85ivdsInvLr55aXkn2aI/myIEhslrXExXjAFL7Uwu4hi&#10;Z0YAAAtpSURBVJ+2SD5GESEbAIB8ZRCtvv2GQiQ5QGWaLJJyAHSdLp0Fa4fqvUz7aQKg2lLHFtBc&#10;UfYZQTS1O2oIOgLCzsp4HX9u5WJv/6RSAEBNysO4Qom5B9IeunzzggGatLrM0OAUyXzBkI6Vu+ci&#10;CwNQ/zaIkSLRWWldZ2/zPb5uHJlrVDobdAJoXdptRkKpIttM1AfO28VgMIIuHVy72NFEg1/8NPpl&#10;OZdQCOJ/jLgSDQ8cN2v574e87LqUvQiMyoaJl5J4nBIckpzDUEi3e8+OgF/xpZJkwiOMr1rIVFq/&#10;g1SGRgYExRDpKCF0uAIKMi9eVxakvunv/LNlF1X1fi5hqb42WuayApeKhLiMvCEmUjORQLLzy5TU&#10;oeH0TchERqQCO4nSTWNhuky9njaUVcLqK6et5EDT0eumJnFE4aTx35blHtIc5n330+Wf6V+v2U/Z&#10;l4F7XS9OZS9Tm0OucAnKJcg9HHbUV1aCRIzqoJlTa8Njiz8/Z048uU7nYfS7SpZ+fxMaiaNkWCQt&#10;tEGwnaNCOFF+qn8ppO3tTKJh0TKt1VvBA2mNW71mZHzg2fOPjRdN6ySatUkqqY8/jyi1IHtSbEXl&#10;VYxGTOhTdjcqE/8THGG/f1VY2wYmK1rB0sTXnXZcCmAwGME3Dsww0gH4/RdCVHuMX7lioh7pK3p6&#10;z6nLFo7sRjIxoZBarzEeaxwMIZQdF/qchaIAAN7XZ9eSuq3f8wu2Nnj9xrNK3MY8uOzxLvfFgg2G&#10;h6NYkptQoI59x05bsmHlWJq6VscOpLEFyX1wKzK/0XD03LnW3Rpr65okf9oSH6cAIJ3D5KBIICKX&#10;oVEEsigh/K5lBZnDjvoC4QLcJWUHLhpeXOYb+5sikjqkSPmTROmGL+fibSirhJmvlNk0ZsL952UA&#10;ZT37K6jUaeogdZGshnQifQGYMIE4z7yMLPfi9PJyhQkQlPPg3IXszhO89/655aecTNyinPgWMrU5&#10;xIn3cQnthQn/IZ3RMyZIyD0UNSgkQUIqeQBpDbMxiQ27/YxvMmGQlW3HjNtXsnUH6ZA4SpZF0kIb&#10;aJVESRaTcKLYAySp/om6BqwqdSl7+dIaFj/jdorjxALwqiVq0uIaZioN8hoR76jmz29eldajKK3r&#10;xOWza07EaDkME7zBqmWy6oC2VCVr8YIpRKkFtE4oH6OQkA2z8Gu3yXYylUHURmw+5lJyaMWSg/ex&#10;B6/m/IeHgkv79dGVYbJEN2hksaphuOJlbPKnuKVjPR6WsxXxiXrXbr1oNGEo5xY9uf1My6xfRzoA&#10;AFUxtJ1kqgq4uQ9DpB591HqNXrDE3kTKRgAAUO1ms9zDTo8QvtHm2romAABAa7Njbj74QtMEvK9v&#10;7p8J4Py8cpx+pyEuq6ebaNAaMx/deZInWuKjd7M/EBCIba8I3DFFT/CGrzn77gHXxZvPhb1i8evL&#10;yqDJHj+b1z3bu2Kx62/XcuoEz1GoSp8Zy6eaIDmBe347ciXiVbXpL/OtCJNKy0uCAEBodemXOqDS&#10;taeB9JYQkkAkrd9BI1PKIO4FR6sKCoqJiiEISZQQVlQBBZkivsmo4aVn//DBhKz4pQVFDbIDFywS&#10;l5Hf34RqJuJXU9KdX46kDiJbZITFqZfyp5p0lFiWoC9Hr6fNZJUE7aIwvNzzVj1n//HbZHWBADaP&#10;h0t6XyuZNP6PiByeUJgAU5EHQKgLQJrlHpMqaGiUL0ww2zchPTXh0d5pagQdh4ZH4lT2nCxSbQ6R&#10;cIk4t39vz2dvzopMECk4iOQeWpQgkSN5AJfdmtHN6mRqNYrUPds7USSaQMiuv/N+WiqpRVJCG4/z&#10;vuJtL+FyJD5WR8tJ9X/7/lFpUYwbuSUEe1Gh4AVew0LU+qJGxJoGp1oiKSnCbWpRXYJwTRqmKZ56&#10;5XjMFxThhHgNF9S8t2dSfQW+kgXv/PC3rsFJLTzO+yw4EXdfGYIvYkEWMj0UPPzy1BsrxvXCOoDY&#10;ITJMFkk5wMzIZWYGoMuE0wlPj7q4/xlFIj9B6hPBg5Sx8/GAIGyHOgCANniJb5D4owSiTeoMBiPg&#10;xCKrmfuuXdroaIR9+ZPT7wGC764d8bCbs/0i+UWAmum8Lb8Kz6INXuIX6C+6iKgCDJkE/rVvoYkG&#10;DQBA627ltu1UIINxbf+Cn2iQRPUYDAaDcf301jnWvQFQ6zHW0zeAcM1AX6/xdGPn47jjQRd+HabT&#10;d/GBy6IjYhfduBTiNVx7yulPuFaTqV4hod+RIU+HBSkP8bLpNGn75V2OhCaj2Z/+zK8gjhrRkFdA&#10;QQaVPCIxbKskAhdeXIarwBDDBhEqSwEnr5ZcUgduQWTkQtgJQmCHSaKEXL2etpJVQlFUKbURft4F&#10;G6e3vu/PKfkXmR+XH1aCpN1S/f+PglaErncJMDt1Z93Q9u76wcFBrMRLGy4Uu+zdhd/8/QOC1OTH&#10;XrycY7/d01KH8N8s7ufEG0cvfpy2e2crbOTmh23dG2O+bt8vow1cXBYU37meNd59atf2W5ml+I5Q&#10;bgDiljL+B/hhJUjaL9X//yhQV7sZwx6HE7djtQ80Pes5y22g0OCQd2Rb6X4U4LLYExezrFa646cr&#10;bn7YBvcNtzIbO3aUtRemBXhl6QGMWPqYhXNH6QO09kWwf4zOOCdquvqfQfHd7Y9/mbT95Zfbs9zO&#10;tXvyj++EH1aCpP1S/f9vUh29ucfMCNdlTv/S7xV6t0mrf109iHMzWnor3Q8DvZv9gRO/TjTRwR9U&#10;7WZuPQAOP7Jm7fH0QW5LJ/VV8gELrX8d9bhpiMd2z/F6dAhA2rYuq1c69v8hRiVFm0CpjVBQUFBQ&#10;/BhQv04oKCgoKH4M/q0Z6xvSin8PydGVS8ZMQUFBQdEOtMuM1fAyjKjI0Pq04u2fHL3FNN7KJmOm&#10;oKCgoGgH2mHGEmQ+bqvXY+2cHF2RNN7/dTJmCgoKCgqgZO522SmQIYhutvByWgU+8zFuDU2cn1h+&#10;Bmss9/aOwLtbJxnjUgXj6iCZIbilfNiE8nwpE5j4NN58hCmVaFkqGTMFBQUFxX8F2d+KycD+Gq0y&#10;YKlvQg2/2H/R0Fl+mShc4r/4ZyxxQFbQql6D18WzuGjDo6V9nHD5BYTn9vYUpLQQpMxoKo3aYtjF&#10;9o+IHBgu8V80dM7ZuBCv4YCmP2V/bDXCL088MtJwQUQ5F0U4IV42s/wyYWbkcrvlofl1KDfriOOw&#10;X4Jz5VxNuvzqwIckJggvjqL80qitY92vYakubHoviChvLGKsHIwdyWPMMTUnZLWgoKCgoPg3UfgZ&#10;C5/iF5cC+R7bdsGorgDSNF+0a/eQT6kFZHsrRInV5aZmR2hdnM8EHZlkZGltoQPRu1rPmTegQJwa&#10;WSr98LOkvIHr5OUIJ5R/kopuuU80ATd1E7MyJ736QEjG3MofBRQUFBQUbcE3vcdCalilFWxBBkao&#10;o56ezOTK4vzEStBRv6vEJCGdflgFyLsmSXm5xQmJlg86akglY6agoKCg+M9QYsYiSYFsPH5el9At&#10;R+NqULS5IDIwz8JpWEdBabQqv5Atca4grbi81OwoCgDKefggsQaFK1IC/T8MmzZSV5QcnST9sNyr&#10;aUmV50uZgABBBnfmR7b5tPESiZZL9AnJmI/87NK6DfoUFBQUFG2AosuHZCl+Z/llNuWFe443BPiU&#10;vUh5iJeNrt2eVyyu4FxRYnXRuTIyWM/1uXVk8jD37V7Wuqo00wV/p5ajaLMoS/H26DLJDMHslnKE&#10;Z+DLP8l5SWZCBi6NNzHRMlkyZrbwvRcFBQUFxb/Kd5alCflw1HFxze9RBOE+CgoKCgqK7y9LE9pc&#10;ya77rytBQUFBQfHd8T09Y6FVoesnz/V7BbTtr7+616oEGRQUFBQU/2/5nmYsCgoKCgoK2SiT8yLp&#10;qE0nNZ2pPkV8apKjoKCgoPi3+T9vIQht38sB0AAAAABJRU5ErkJgglBLAwQUAAYACAAAACEAN+Kv&#10;YtwAAAAFAQAADwAAAGRycy9kb3ducmV2LnhtbEyPQUvDQBCF74L/YRnBm90k0lJjNqUU9VQEW0G8&#10;TZNpEpqdDdltkv57Ry/18mB4w3vfy1aTbdVAvW8cG4hnESjiwpUNVwY+968PS1A+IJfYOiYDF/Kw&#10;ym9vMkxLN/IHDbtQKQlhn6KBOoQu1doXNVn0M9cRi3d0vcUgZ1/pssdRwm2rkyhaaIsNS0ONHW1q&#10;Kk67szXwNuK4foxfhu3puLl87+fvX9uYjLm/m9bPoAJN4foMv/iCDrkwHdyZS69aAzIk/Kl4y8WT&#10;zDgYSOZJBDrP9H/6/Ac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DxY2xGFgQAAE8SAAAOAAAAAAAAAAAAAAAAADoCAABk&#10;cnMvZTJvRG9jLnhtbFBLAQItAAoAAAAAAAAAIQDpIX98zAoAAMwKAAAUAAAAAAAAAAAAAAAAAHwG&#10;AABkcnMvbWVkaWEvaW1hZ2UxLnBuZ1BLAQItAAoAAAAAAAAAIQCETBdVjT8AAI0/AAAUAAAAAAAA&#10;AAAAAAAAAHoRAABkcnMvbWVkaWEvaW1hZ2UyLnBuZ1BLAQItAAoAAAAAAAAAIQD/Ay67awkAAGsJ&#10;AAAUAAAAAAAAAAAAAAAAADlRAABkcnMvbWVkaWEvaW1hZ2UzLnBuZ1BLAQItAAoAAAAAAAAAIQCj&#10;Hk+a1SsAANUrAAAUAAAAAAAAAAAAAAAAANZaAABkcnMvbWVkaWEvaW1hZ2U0LnBuZ1BLAQItABQA&#10;BgAIAAAAIQA34q9i3AAAAAUBAAAPAAAAAAAAAAAAAAAAAN2GAABkcnMvZG93bnJldi54bWxQSwEC&#10;LQAUAAYACAAAACEAV33x6tQAAACtAgAAGQAAAAAAAAAAAAAAAADmhwAAZHJzL19yZWxzL2Uyb0Rv&#10;Yy54bWwucmVsc1BLBQYAAAAACQAJAEICAADxiAAAAAA=&#10;">
                <v:shape id="docshape78" o:spid="_x0000_s1027" type="#_x0000_t75" style="position:absolute;left:1737;top:1264;width:8660;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bvwAAANwAAAAPAAAAZHJzL2Rvd25yZXYueG1sRE9Ni8Iw&#10;EL0L/ocwC9403YKi1bSIIKwHEat4HprZtmwzKUlW6783B8Hj431visF04k7Ot5YVfM8SEMSV1S3X&#10;Cq6X/XQJwgdkjZ1lUvAkD0U+Hm0w0/bBZ7qXoRYxhH2GCpoQ+kxKXzVk0M9sTxy5X+sMhghdLbXD&#10;Rww3nUyTZCENthwbGuxp11D1V/4bBbfb/HDarg6Du1RXb4/prtXlU6nJ17Bdgwg0hI/47f7RCtIk&#10;ro1n4hGQ+QsAAP//AwBQSwECLQAUAAYACAAAACEA2+H2y+4AAACFAQAAEwAAAAAAAAAAAAAAAAAA&#10;AAAAW0NvbnRlbnRfVHlwZXNdLnhtbFBLAQItABQABgAIAAAAIQBa9CxbvwAAABUBAAALAAAAAAAA&#10;AAAAAAAAAB8BAABfcmVscy8ucmVsc1BLAQItABQABgAIAAAAIQA/FFDbvwAAANwAAAAPAAAAAAAA&#10;AAAAAAAAAAcCAABkcnMvZG93bnJldi54bWxQSwUGAAAAAAMAAwC3AAAA8wIAAAAA&#10;">
                  <v:imagedata r:id="rId72" o:title=""/>
                </v:shape>
                <v:shape id="docshape79" o:spid="_x0000_s1028" type="#_x0000_t75" style="position:absolute;left:1840;top:1369;width:8369;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sWxwAAANwAAAAPAAAAZHJzL2Rvd25yZXYueG1sRI9BawIx&#10;FITvgv8hPMGbZlUouhpFbJW2IkW3lB4fm9fdxc3LkqS67a83BaHHYWa+YRar1tTiQs5XlhWMhgkI&#10;4tzqigsF79l2MAXhA7LG2jIp+CEPq2W3s8BU2ysf6XIKhYgQ9ikqKENoUil9XpJBP7QNcfS+rDMY&#10;onSF1A6vEW5qOU6SB2mw4rhQYkObkvLz6dsoyF5f9k/nSd4edus397nbZx+Pk1+l+r12PQcRqA3/&#10;4Xv7WSsYJzP4OxOPgFzeAAAA//8DAFBLAQItABQABgAIAAAAIQDb4fbL7gAAAIUBAAATAAAAAAAA&#10;AAAAAAAAAAAAAABbQ29udGVudF9UeXBlc10ueG1sUEsBAi0AFAAGAAgAAAAhAFr0LFu/AAAAFQEA&#10;AAsAAAAAAAAAAAAAAAAAHwEAAF9yZWxzLy5yZWxzUEsBAi0AFAAGAAgAAAAhABXwGxbHAAAA3AAA&#10;AA8AAAAAAAAAAAAAAAAABwIAAGRycy9kb3ducmV2LnhtbFBLBQYAAAAAAwADALcAAAD7AgAAAAA=&#10;">
                  <v:imagedata r:id="rId73" o:title=""/>
                </v:shape>
                <v:rect id="docshape80" o:spid="_x0000_s1029" style="position:absolute;left:1810;top:1339;width:842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6p2vgAAANwAAAAPAAAAZHJzL2Rvd25yZXYueG1sRE+7CsIw&#10;FN0F/yFcwUU0rYNoNYoIgoMIvga3S3Nti81NadJa/94MguPhvFebzpSipdoVlhXEkwgEcWp1wZmC&#10;23U/noNwHlljaZkUfMjBZt3vrTDR9s1nai8+EyGEXYIKcu+rREqX5mTQTWxFHLinrQ36AOtM6hrf&#10;IdyUchpFM2mw4NCQY0W7nNLXpTEKjo/76DQ/crePz81JUrsoOfZKDQfddgnCU+f/4p/7oBVM4zA/&#10;nAlHQK6/AAAA//8DAFBLAQItABQABgAIAAAAIQDb4fbL7gAAAIUBAAATAAAAAAAAAAAAAAAAAAAA&#10;AABbQ29udGVudF9UeXBlc10ueG1sUEsBAi0AFAAGAAgAAAAhAFr0LFu/AAAAFQEAAAsAAAAAAAAA&#10;AAAAAAAAHwEAAF9yZWxzLy5yZWxzUEsBAi0AFAAGAAgAAAAhABo3qna+AAAA3AAAAA8AAAAAAAAA&#10;AAAAAAAABwIAAGRycy9kb3ducmV2LnhtbFBLBQYAAAAAAwADALcAAADyAgAAAAA=&#10;" filled="f" strokeweight="3pt"/>
                <v:shape id="docshape81" o:spid="_x0000_s1030" type="#_x0000_t75" style="position:absolute;left:1737;top:2762;width:8698;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bGxgAAANwAAAAPAAAAZHJzL2Rvd25yZXYueG1sRI9PS8NA&#10;FMTvQr/D8gre7CahSo3ZFBEsHtTSv14f2dckNfs2ZLdJ9NO7guBxmJnfMNlyNI3oqXO1ZQXxLAJB&#10;XFhdc6lgv3u+WYBwHlljY5kUfJGDZT65yjDVduAN9VtfigBhl6KCyvs2ldIVFRl0M9sSB+9kO4M+&#10;yK6UusMhwE0jkyi6kwZrDgsVtvRUUfG5vRgFr+/xcL/nZDW/yNu33cdhfTx/90pdT8fHBxCeRv8f&#10;/mu/aAVJHMPvmXAEZP4DAAD//wMAUEsBAi0AFAAGAAgAAAAhANvh9svuAAAAhQEAABMAAAAAAAAA&#10;AAAAAAAAAAAAAFtDb250ZW50X1R5cGVzXS54bWxQSwECLQAUAAYACAAAACEAWvQsW78AAAAVAQAA&#10;CwAAAAAAAAAAAAAAAAAfAQAAX3JlbHMvLnJlbHNQSwECLQAUAAYACAAAACEAi/cmxsYAAADcAAAA&#10;DwAAAAAAAAAAAAAAAAAHAgAAZHJzL2Rvd25yZXYueG1sUEsFBgAAAAADAAMAtwAAAPoCAAAAAA==&#10;">
                  <v:imagedata r:id="rId74" o:title=""/>
                </v:shape>
                <v:shape id="docshape82" o:spid="_x0000_s1031" type="#_x0000_t75" style="position:absolute;left:1840;top:2864;width:8406;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k4xAAAANwAAAAPAAAAZHJzL2Rvd25yZXYueG1sRI9Ba8JA&#10;FITvBf/D8gRvdWMOUqOriCBtT8WYg8dH9pkEs29Ddpus/vpuQfA4zMw3zGYXTCsG6l1jWcFinoAg&#10;Lq1uuFJQnI/vHyCcR9bYWiYFd3Kw207eNphpO/KJhtxXIkLYZaig9r7LpHRlTQbd3HbE0bva3qCP&#10;sq+k7nGMcNPKNEmW0mDDcaHGjg41lbf81yh4NMX3cMjT6vSzXI2XcE8wfBZKzaZhvwbhKfhX+Nn+&#10;0grSRQr/Z+IRkNs/AAAA//8DAFBLAQItABQABgAIAAAAIQDb4fbL7gAAAIUBAAATAAAAAAAAAAAA&#10;AAAAAAAAAABbQ29udGVudF9UeXBlc10ueG1sUEsBAi0AFAAGAAgAAAAhAFr0LFu/AAAAFQEAAAsA&#10;AAAAAAAAAAAAAAAAHwEAAF9yZWxzLy5yZWxzUEsBAi0AFAAGAAgAAAAhAPgByTjEAAAA3AAAAA8A&#10;AAAAAAAAAAAAAAAABwIAAGRycy9kb3ducmV2LnhtbFBLBQYAAAAAAwADALcAAAD4AgAAAAA=&#10;">
                  <v:imagedata r:id="rId75" o:title=""/>
                </v:shape>
                <v:rect id="docshape83" o:spid="_x0000_s1032" style="position:absolute;left:1810;top:2834;width:846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TQBxAAAANwAAAAPAAAAZHJzL2Rvd25yZXYueG1sRI9Pi8Iw&#10;FMTvwn6H8Ba8iKZVEO02lUUQPIjgnz3s7dG8bcs2L6VJa/32RhA8DjPzGybdDKYWPbWusqwgnkUg&#10;iHOrKy4UXC+76QqE88gaa8uk4E4ONtnHKMVE2xufqD/7QgQIuwQVlN43iZQuL8mgm9mGOHh/tjXo&#10;g2wLqVu8Bbip5TyKltJgxWGhxIa2JeX/584oOPz+TI6rAw+7+NQdJfXrmmOv1Phz+P4C4Wnw7/Cr&#10;vdcK5vECnmfCEZDZAwAA//8DAFBLAQItABQABgAIAAAAIQDb4fbL7gAAAIUBAAATAAAAAAAAAAAA&#10;AAAAAAAAAABbQ29udGVudF9UeXBlc10ueG1sUEsBAi0AFAAGAAgAAAAhAFr0LFu/AAAAFQEAAAsA&#10;AAAAAAAAAAAAAAAAHwEAAF9yZWxzLy5yZWxzUEsBAi0AFAAGAAgAAAAhAOrlNAHEAAAA3AAAAA8A&#10;AAAAAAAAAAAAAAAABwIAAGRycy9kb3ducmV2LnhtbFBLBQYAAAAAAwADALcAAAD4AgAAAAA=&#10;" filled="f" strokeweight="3pt"/>
                <w10:anchorlock/>
              </v:group>
            </w:pict>
          </mc:Fallback>
        </mc:AlternateContent>
      </w:r>
    </w:p>
    <w:p w14:paraId="11173361" w14:textId="77777777" w:rsidR="00347CBB" w:rsidRPr="008940B0" w:rsidRDefault="00DA7FBD" w:rsidP="004614FC">
      <w:pPr>
        <w:pStyle w:val="ListParagraph"/>
        <w:numPr>
          <w:ilvl w:val="1"/>
          <w:numId w:val="8"/>
        </w:numPr>
        <w:tabs>
          <w:tab w:val="left" w:pos="1134"/>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If the above facts (about filing the complaint with the Constitutional 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 the things that happened to the judge who decided in favour) had been included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 the ECtHR decision, it would have been impossible to reject one of the Applicant’s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 regarding freedom of the press on the grounds that domestic remedies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 not exhausted (see, § 100), and the justification for the ECtHR decision would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become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totally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ill-founded.</w:t>
      </w:r>
    </w:p>
    <w:p w14:paraId="246D6C78" w14:textId="77777777" w:rsidR="0035320E" w:rsidRPr="008940B0" w:rsidRDefault="00DA7FBD" w:rsidP="004614FC">
      <w:pPr>
        <w:pStyle w:val="ListParagraph"/>
        <w:numPr>
          <w:ilvl w:val="1"/>
          <w:numId w:val="8"/>
        </w:numPr>
        <w:tabs>
          <w:tab w:val="left" w:pos="1126"/>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Regarding the media companies, paragraph 32 of the ECtHR decision states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 the trustee appointment decision did not only target media companies but all 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companies as a whole.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However, the argument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 the 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put forward 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0035320E"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issue, especially in the Constitutional Court and the ECtHR application form and its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annexes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 12), is not included in the ECtHR decision, and it is hidden from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readers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principle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personality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criminal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responsibility,</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ill-founded,</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lastRenderedPageBreak/>
        <w:t>complaint</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about</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violation</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freedom</w:t>
      </w:r>
      <w:r w:rsidRPr="008940B0">
        <w:rPr>
          <w:rFonts w:ascii="Times New Roman" w:hAnsi="Times New Roman" w:cs="Times New Roman"/>
          <w:spacing w:val="49"/>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0"/>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press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rejected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same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99).</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However,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application and its annexes, each company has a separate </w:t>
      </w:r>
      <w:r w:rsidRPr="008940B0">
        <w:rPr>
          <w:rFonts w:ascii="Times New Roman" w:hAnsi="Times New Roman" w:cs="Times New Roman"/>
          <w:i/>
          <w:sz w:val="24"/>
          <w:szCs w:val="24"/>
          <w:lang w:val="en-GB"/>
        </w:rPr>
        <w:t>‘legal personality’</w:t>
      </w:r>
      <w:r w:rsidRPr="008940B0">
        <w:rPr>
          <w:rFonts w:ascii="Times New Roman" w:hAnsi="Times New Roman" w:cs="Times New Roman"/>
          <w:sz w:val="24"/>
          <w:szCs w:val="24"/>
          <w:lang w:val="en-GB"/>
        </w:rPr>
        <w:t>. As Prof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Caner </w:t>
      </w:r>
      <w:proofErr w:type="spellStart"/>
      <w:r w:rsidRPr="008940B0">
        <w:rPr>
          <w:rFonts w:ascii="Times New Roman" w:hAnsi="Times New Roman" w:cs="Times New Roman"/>
          <w:sz w:val="24"/>
          <w:szCs w:val="24"/>
          <w:lang w:val="en-GB"/>
        </w:rPr>
        <w:t>Yenidunya</w:t>
      </w:r>
      <w:proofErr w:type="spellEnd"/>
      <w:r w:rsidRPr="008940B0">
        <w:rPr>
          <w:rFonts w:ascii="Times New Roman" w:hAnsi="Times New Roman" w:cs="Times New Roman"/>
          <w:sz w:val="24"/>
          <w:szCs w:val="24"/>
          <w:lang w:val="en-GB"/>
        </w:rPr>
        <w:t xml:space="preserve"> points out, “... </w:t>
      </w:r>
      <w:r w:rsidRPr="008940B0">
        <w:rPr>
          <w:rFonts w:ascii="Times New Roman" w:hAnsi="Times New Roman" w:cs="Times New Roman"/>
          <w:i/>
          <w:sz w:val="24"/>
          <w:szCs w:val="24"/>
          <w:lang w:val="en-GB"/>
        </w:rPr>
        <w:t>it is not possible either to appoint a trustee to all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companies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which</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suspect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partner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shareholder</w:t>
      </w:r>
      <w:r w:rsidRPr="008940B0">
        <w:rPr>
          <w:rFonts w:ascii="Times New Roman" w:hAnsi="Times New Roman" w:cs="Times New Roman"/>
          <w:b/>
          <w:i/>
          <w:sz w:val="24"/>
          <w:szCs w:val="24"/>
          <w:lang w:val="en-GB"/>
        </w:rPr>
        <w:t>.</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lang w:val="en-GB"/>
        </w:rPr>
        <w:t>It</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lang w:val="en-GB"/>
        </w:rPr>
        <w:t>is</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lang w:val="en-GB"/>
        </w:rPr>
        <w:t>necessary</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lang w:val="en-GB"/>
        </w:rPr>
        <w:t>to</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lang w:val="en-GB"/>
        </w:rPr>
        <w:t>demonstrate with concrete evidence that these crimes are being committed within</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lang w:val="en-GB"/>
        </w:rPr>
        <w:t>the scope of which activity of each company</w:t>
      </w:r>
      <w:r w:rsidRPr="008940B0">
        <w:rPr>
          <w:rFonts w:ascii="Times New Roman" w:hAnsi="Times New Roman" w:cs="Times New Roman"/>
          <w:sz w:val="24"/>
          <w:szCs w:val="24"/>
          <w:lang w:val="en-GB"/>
        </w:rPr>
        <w:t>.” In order to appoint a trustee to each of</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 companies (legal entity), the evidence must be specified separately showing 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committed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framework</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activities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each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continue to be committed. In this respect, there is no justification in the decision, 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38"/>
          <w:sz w:val="24"/>
          <w:szCs w:val="24"/>
          <w:lang w:val="en-GB"/>
        </w:rPr>
        <w:t xml:space="preserve"> </w:t>
      </w:r>
      <w:r w:rsidRPr="008940B0">
        <w:rPr>
          <w:rFonts w:ascii="Times New Roman" w:hAnsi="Times New Roman" w:cs="Times New Roman"/>
          <w:sz w:val="24"/>
          <w:szCs w:val="24"/>
          <w:lang w:val="en-GB"/>
        </w:rPr>
        <w:t>only</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8"/>
          <w:sz w:val="24"/>
          <w:szCs w:val="24"/>
          <w:lang w:val="en-GB"/>
        </w:rPr>
        <w:t xml:space="preserve"> </w:t>
      </w:r>
      <w:r w:rsidRPr="008940B0">
        <w:rPr>
          <w:rFonts w:ascii="Times New Roman" w:hAnsi="Times New Roman" w:cs="Times New Roman"/>
          <w:sz w:val="24"/>
          <w:szCs w:val="24"/>
          <w:lang w:val="en-GB"/>
        </w:rPr>
        <w:t>claim</w:t>
      </w:r>
      <w:r w:rsidRPr="008940B0">
        <w:rPr>
          <w:rFonts w:ascii="Times New Roman" w:hAnsi="Times New Roman" w:cs="Times New Roman"/>
          <w:spacing w:val="38"/>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voluntary</w:t>
      </w:r>
      <w:r w:rsidRPr="008940B0">
        <w:rPr>
          <w:rFonts w:ascii="Times New Roman" w:hAnsi="Times New Roman" w:cs="Times New Roman"/>
          <w:spacing w:val="38"/>
          <w:sz w:val="24"/>
          <w:szCs w:val="24"/>
          <w:lang w:val="en-GB"/>
        </w:rPr>
        <w:t xml:space="preserve"> </w:t>
      </w:r>
      <w:r w:rsidRPr="008940B0">
        <w:rPr>
          <w:rFonts w:ascii="Times New Roman" w:hAnsi="Times New Roman" w:cs="Times New Roman"/>
          <w:sz w:val="24"/>
          <w:szCs w:val="24"/>
          <w:lang w:val="en-GB"/>
        </w:rPr>
        <w:t>donations</w:t>
      </w:r>
      <w:r w:rsidRPr="008940B0">
        <w:rPr>
          <w:rFonts w:ascii="Times New Roman" w:hAnsi="Times New Roman" w:cs="Times New Roman"/>
          <w:spacing w:val="38"/>
          <w:sz w:val="24"/>
          <w:szCs w:val="24"/>
          <w:lang w:val="en-GB"/>
        </w:rPr>
        <w:t xml:space="preserve"> </w:t>
      </w:r>
      <w:r w:rsidRPr="008940B0">
        <w:rPr>
          <w:rFonts w:ascii="Times New Roman" w:hAnsi="Times New Roman" w:cs="Times New Roman"/>
          <w:sz w:val="24"/>
          <w:szCs w:val="24"/>
          <w:lang w:val="en-GB"/>
        </w:rPr>
        <w:t>(</w:t>
      </w:r>
      <w:proofErr w:type="spellStart"/>
      <w:r w:rsidRPr="008940B0">
        <w:rPr>
          <w:rFonts w:ascii="Times New Roman" w:hAnsi="Times New Roman" w:cs="Times New Roman"/>
          <w:sz w:val="24"/>
          <w:szCs w:val="24"/>
          <w:lang w:val="en-GB"/>
        </w:rPr>
        <w:t>himmet</w:t>
      </w:r>
      <w:proofErr w:type="spellEnd"/>
      <w:r w:rsidRPr="008940B0">
        <w:rPr>
          <w:rFonts w:ascii="Times New Roman" w:hAnsi="Times New Roman" w:cs="Times New Roman"/>
          <w:sz w:val="24"/>
          <w:szCs w:val="24"/>
          <w:lang w:val="en-GB"/>
        </w:rPr>
        <w:t>)</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38"/>
          <w:sz w:val="24"/>
          <w:szCs w:val="24"/>
          <w:lang w:val="en-GB"/>
        </w:rPr>
        <w:t xml:space="preserve"> </w:t>
      </w:r>
      <w:r w:rsidRPr="008940B0">
        <w:rPr>
          <w:rFonts w:ascii="Times New Roman" w:hAnsi="Times New Roman" w:cs="Times New Roman"/>
          <w:sz w:val="24"/>
          <w:szCs w:val="24"/>
          <w:lang w:val="en-GB"/>
        </w:rPr>
        <w:t>presented</w:t>
      </w:r>
      <w:r w:rsidRPr="008940B0">
        <w:rPr>
          <w:rFonts w:ascii="Times New Roman" w:hAnsi="Times New Roman" w:cs="Times New Roman"/>
          <w:spacing w:val="38"/>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if</w:t>
      </w:r>
      <w:r w:rsidRPr="008940B0">
        <w:rPr>
          <w:rFonts w:ascii="Times New Roman" w:hAnsi="Times New Roman" w:cs="Times New Roman"/>
          <w:spacing w:val="38"/>
          <w:sz w:val="24"/>
          <w:szCs w:val="24"/>
          <w:lang w:val="en-GB"/>
        </w:rPr>
        <w:t xml:space="preserve"> </w:t>
      </w:r>
      <w:r w:rsidRPr="008940B0">
        <w:rPr>
          <w:rFonts w:ascii="Times New Roman" w:hAnsi="Times New Roman" w:cs="Times New Roman"/>
          <w:sz w:val="24"/>
          <w:szCs w:val="24"/>
          <w:lang w:val="en-GB"/>
        </w:rPr>
        <w:t>they</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were obtained from gold production and were transferred to FETÖ/PDY. This claim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concerns only 2 mining companies and not the other 16 companies. For example,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show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how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alleged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committed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continued</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committed</w:t>
      </w:r>
      <w:r w:rsidRPr="008940B0">
        <w:rPr>
          <w:rFonts w:ascii="Times New Roman" w:hAnsi="Times New Roman" w:cs="Times New Roman"/>
          <w:spacing w:val="10"/>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0"/>
          <w:sz w:val="24"/>
          <w:szCs w:val="24"/>
          <w:lang w:val="en-GB"/>
        </w:rPr>
        <w:t xml:space="preserve"> </w:t>
      </w:r>
      <w:r w:rsidRPr="008940B0">
        <w:rPr>
          <w:rFonts w:ascii="Times New Roman" w:hAnsi="Times New Roman" w:cs="Times New Roman"/>
          <w:sz w:val="24"/>
          <w:szCs w:val="24"/>
          <w:lang w:val="en-GB"/>
        </w:rPr>
        <w:t>terms</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10"/>
          <w:sz w:val="24"/>
          <w:szCs w:val="24"/>
          <w:lang w:val="en-GB"/>
        </w:rPr>
        <w:t xml:space="preserve"> </w:t>
      </w:r>
      <w:r w:rsidRPr="008940B0">
        <w:rPr>
          <w:rFonts w:ascii="Times New Roman" w:hAnsi="Times New Roman" w:cs="Times New Roman"/>
          <w:sz w:val="24"/>
          <w:szCs w:val="24"/>
          <w:lang w:val="en-GB"/>
        </w:rPr>
        <w:t>worth</w:t>
      </w:r>
      <w:r w:rsidR="0035320E"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$225</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million,</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prosecution’s</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claim</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also</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completely</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ill-founded,</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crime</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of</w:t>
      </w:r>
      <w:r w:rsidR="0035320E"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propaganda</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terrorist</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among</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catalogue</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crimes</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Article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133 § 4 of the CCP. No publication has even been prosecuted, and the prosecution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considers publications within the scope of freedom of the press as terrorist activity.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 statement of the Applicant is not mentioned anywhere in the ECtHR 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either, hence hidden from the public. Particularly with regard to the media companies,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 ECtHR has made a decision in violation of the principle of personality of criminal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liability</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(Each</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company</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separate</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legal</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entity)</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Article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7</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ECHR</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(see,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99</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Decision of the ECtHR).</w:t>
      </w:r>
    </w:p>
    <w:p w14:paraId="11173369" w14:textId="49A6D993" w:rsidR="00347CBB" w:rsidRPr="008940B0" w:rsidRDefault="0035320E" w:rsidP="004614FC">
      <w:pPr>
        <w:tabs>
          <w:tab w:val="left" w:pos="1126"/>
        </w:tabs>
        <w:spacing w:line="276" w:lineRule="auto"/>
        <w:ind w:left="183"/>
        <w:contextualSpacing/>
        <w:rPr>
          <w:rFonts w:ascii="Times New Roman" w:hAnsi="Times New Roman" w:cs="Times New Roman"/>
          <w:sz w:val="24"/>
          <w:szCs w:val="24"/>
          <w:lang w:val="en-GB"/>
        </w:rPr>
      </w:pPr>
      <w:r w:rsidRPr="008940B0">
        <w:rPr>
          <w:rFonts w:ascii="Times New Roman" w:hAnsi="Times New Roman" w:cs="Times New Roman"/>
          <w:noProof/>
          <w:sz w:val="24"/>
          <w:szCs w:val="24"/>
          <w:lang w:val="en-GB"/>
        </w:rPr>
        <mc:AlternateContent>
          <mc:Choice Requires="wpg">
            <w:drawing>
              <wp:inline distT="0" distB="0" distL="0" distR="0" wp14:anchorId="3C633061" wp14:editId="2373EA92">
                <wp:extent cx="5427345" cy="2365375"/>
                <wp:effectExtent l="0" t="0" r="1905" b="0"/>
                <wp:docPr id="203"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345" cy="2365375"/>
                          <a:chOff x="1704" y="3209"/>
                          <a:chExt cx="8650" cy="3725"/>
                        </a:xfrm>
                      </wpg:grpSpPr>
                      <pic:pic xmlns:pic="http://schemas.openxmlformats.org/drawingml/2006/picture">
                        <pic:nvPicPr>
                          <pic:cNvPr id="204" name="docshape8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703" y="3209"/>
                            <a:ext cx="8650" cy="3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docshape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07" y="3313"/>
                            <a:ext cx="8356" cy="3431"/>
                          </a:xfrm>
                          <a:prstGeom prst="rect">
                            <a:avLst/>
                          </a:prstGeom>
                          <a:noFill/>
                          <a:extLst>
                            <a:ext uri="{909E8E84-426E-40DD-AFC4-6F175D3DCCD1}">
                              <a14:hiddenFill xmlns:a14="http://schemas.microsoft.com/office/drawing/2010/main">
                                <a:solidFill>
                                  <a:srgbClr val="FFFFFF"/>
                                </a:solidFill>
                              </a14:hiddenFill>
                            </a:ext>
                          </a:extLst>
                        </pic:spPr>
                      </pic:pic>
                      <wps:wsp>
                        <wps:cNvPr id="206" name="docshape87"/>
                        <wps:cNvSpPr>
                          <a:spLocks noChangeArrowheads="1"/>
                        </wps:cNvSpPr>
                        <wps:spPr bwMode="auto">
                          <a:xfrm>
                            <a:off x="1777" y="3283"/>
                            <a:ext cx="8416" cy="34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A1CC35" id="docshapegroup84" o:spid="_x0000_s1026" style="width:427.35pt;height:186.25pt;mso-position-horizontal-relative:char;mso-position-vertical-relative:line" coordorigin="1704,3209" coordsize="8650,3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rTYlAMAAKQKAAAOAAAAZHJzL2Uyb0RvYy54bWzcVm1v2zYQ/j5g/4Hg&#10;90ayJL9EiFwUSRsU6LZg3X4ATVESUYnkSNpK9ut3R0qO7QxtVxQDNgMW+HbHu+eeO97N68ehJwdh&#10;ndSqoourlBKhuK6laiv6+2/vXm0ocZ6pmvVaiYo+CUdfb3/84WY0pch0p/taWAJKlCtHU9HOe1Mm&#10;ieOdGJi70kYo2Gy0HZiHqW2T2rIRtA99kqXpKhm1rY3VXDgHq3dxk26D/qYR3P/SNE540lcUbPPh&#10;a8N3h99ke8PK1jLTST6Zwb7BioFJBZceVd0xz8jeyheqBsmtdrrxV1wPiW4ayUXwAbxZpBfe3Fu9&#10;N8GXthxbc4QJoL3A6ZvV8p8PD5bIuqJZmlOi2ABBqjV3HTOixfs3BYI0mraEs/fWfDQPNnoKww+a&#10;f3KwnVzu47yNh8lu/EnXoJbtvQ4gPTZ2QBXgPnkMsXg6xkI8esJhcVlk67xYUsJhL8tXy3y9jNHi&#10;HYQU5RbrtKAEtvMsvZ733k7ym9US4o3C+ToLkgkr48XB2Mm47Y2RvIT/BC6MXoD7ZRKClN9bQScl&#10;w1fpGJj9tDevgAeGebmTvfRPgdOAERqlDg+SI9Y4OY0TOH0ep03wbz4WhRg6FcJDlL7tmGrFG2cg&#10;HwA3kJ+XrNVjJ1jtcBkDea4lTM8M2fXSvJN9j/HD8eQypNQFJf8GtUj3O833g1A+5q8VPXivleuk&#10;cZTYUgw7AXS072uwk0Pt8EAdY6XyMcTO8l/BjZC4zlvheYe2NGDTtA6BPm4EB55tRu8cEPiLnARu&#10;QTqccWtm5meYBaBb5++FHggOwAuwNFCeHT44tBlsm4+g1UojljPuaNkUAjD0v0hNyNcLaq4wauek&#10;+h9QM/tXubhJ15GL+SKPFx+5mC9XU5Ur8pjAc5V7Jtp34eJo4IF2c7rD7EXC/6M36CO+L5AZqPa0&#10;toE3FwRao8fTsfntcfHh+UwZOxPAyVdm/XpCOttcIl0sjkhffy+kWdkrMsITtVmkaagTTveynuur&#10;s+3utrfkwLB7CT8EA+vb6bFBeuihejlUdHM8xEos629VDQKs9Ez2cQzCvQIdMyYR252un6AqWg01&#10;C55NaOhg0Gn7JyUjNEcVdX/sGT5w/XsFkb9eFAV2U2FSLNcZTOzpzu50hykOqirqKYnDWx87sD2U&#10;9baDmxbBd6XfQIfQyFAn0b5o1WQskC+MQisUQJjaNuy1Tufh1HNzuf0LAAD//wMAUEsDBAoAAAAA&#10;AAAAIQARhNO8wQ4AAMEOAAAUAAAAZHJzL21lZGlhL2ltYWdlMS5wbmeJUE5HDQoaCgAAAA1JSERS&#10;AAAFGAAAAjkIAwAAAP2RpjIAAAABc1JHQgCuzhzpAAAABGdBTUEAALGPC/xhBQAAAU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Y4lIQAAAG90Uk5T&#10;AAECAwQFBgcICQoLDA0ODxAREhMUFRYXGBkaGxwdHh8gISIjJCUmJygpKissLS4vMDEyMzQ1Njc4&#10;OTo7PD0+P0BBQkNERUZHSElKS0xNTk9QUVJTVFVWV1hZWltcXV5fYGFiY2RlZmdoaWprbG1uezm7&#10;2wAAAAlwSFlzAAAh1QAAIdUBBJy0nQAADIJJREFUeF7t2dtXlOfBxuGE3cCwcQahg6BBR6Miik1Q&#10;xGIMRJMi0SRC3KAWUJRN2u/7/w/7zkDX0luz2tAevVzXWnM087yHv3U/73wGAAAAAPA/9DnAsXMY&#10;wE9ofdtR6AQ4Rlrd+906trLY+lEXwDFyEMdPhrE9Fzu7urt7KoVegGOg1bue7u6udhk/SmORxWIr&#10;9lR6+6r9/f0DAMdCEbxqX2+lp9iNH4/GYi52dff0VQeGhmq1en0Y4Dio12pDQwPVvp7urmI0Hgbx&#10;UGswdleqg7X6yGijMTZ2CuA4GGs0RkfqtcFqpTsnY7uLvf1D9ZHG+JnJs2ebAMfCubOTZ8YbI/Wh&#10;/t4sY+siXekfOtmYmGx+eXnqyvT09FWAspuevjJ1+cvm5ERjeKi/0pVhLAbjYL1xunlp+vpXszfm&#10;5uZuAZTd3NyN2a+uT19snm7UB9uT8TCKLR2dxWCsjU40p2Zm5xe+ubu4uLgEUHaLi3e/WZifnbnc&#10;nBipVVuT8TCKLe3BeHJs8tL1mwuL939YfrCy8iNAya2sPFj+4f7iws2Zi5NjwwOtyXgYxUJxk+7p&#10;OzF6+sLVm3fuLT/8+fHq2tqvAGW3tvb454fL9+7cmL4wMTpU/eAu3Qpjtdb44tKfby8t/7T25Nn6&#10;+guA0ltff/Zk9dHy0vz1i2f+dKLa82EYuyrV+tjZqdk73z9ae/7i1cbm5hZAyW1ubrx68Wz14fcL&#10;X09NNmr9H4ax9d/L8KlzV+e+Xf7l6auNrTfb228Bym77zdbGy6e/LN+9OX3uVH2g0tX5QRh7B06O&#10;N6/dWlpZfb6xtf3u3bsdgJIrUre99bfnjx8szl09d2r4U2GcOH9t/rsf115svnm7s7u7B1Byu7s7&#10;b99srq+tLN261hz/dBgvzNy+9+jJy9fbO8WB/Zbf9n8DKJ0ibm17ezvbWy9/ffjd/LXz48ODvR+H&#10;8fSF660wvnr9dqfI4uFxgNJqh/F1O4wz5ydO/k4Y/3L/p6fvhfHvAOV0EMb9vZ23r18+eXTv9syF&#10;fxfG3b39f0XxHwCl085bq4xHCePhMwBK5qCMRwhj6/D/AZTOYRr/WBj3D8N4+AyAkjlqGO1FoLTa&#10;k/EPhrH1j3S7i/8PUDpHDuPBYDx8CkCJ/BdhlEWgrIo0CiPA+4QRIAgjQBBGgCCMAEEYAYIwAgRh&#10;BAjCCBCEESAII0AQRoAgjABBGAGCMAIEYQQIwggQhBEgCCNAEEaAIIwAQRgBgjACBGEECMIIEIQR&#10;IAgjQBBGgCCMAEEYAYIwAgRhBAjCCBCEESAII0AQRoAgjABBGAGCMAIEYQQIwggQhBEgCCNAEEaA&#10;IIwAQRgBgjACBGEECMIIEIQRIAgjQBBGgCCMAEEYAYIwAgRhBAjCCBCEESAII0AQRoAgjABBGAGC&#10;MAIEYQQIwggQhBEgCCNAEEaAIIwAQRgBgjACBGEECMIIEIQRIAgjQBBGgCCMAEEYAYIwAgRhBAjC&#10;CBCEESAII0AQRoAgjABBGAGCMAIEYQQIwggQhBEgCCNAEEaAIIwAQRgBgjACBGEECMIIEIQRIAgj&#10;QBBGgCCMAEEYAYIwAgRhBAjCCBCEESAII0AQRoAgjABBGAGCMAIEYQQIwggQhBEgCCNAEEaAIIwA&#10;QRgBgjACBGEECMIIEIQRIAgjQBBGgCCMAEEYAYIwAgRhBAjCCBCEESAII0AQRoAgjABBGAGCMAIE&#10;YQQIwggQhBEgCCNAEEaAIIwAQRgBgjACBGEECMIIEIQRIAgjQBBGgCCMAEEYAYIwAgRhBAjCCBCE&#10;ESAII0AQRoAgjABBGAGCMAIEYQQIwggQhBEgCCNAEEaAIIwAQRgBgjACBGEECMIIEIQRIAgjQBBG&#10;gCCMAEEYAYIwAgRhBAjCCBCEESAII0AQRoAgjABBGAGCMAIEYQQIwggQhBEgCCNAEEaAIIwAQRgB&#10;gjACBGEECMIIEIQRIAgjQBBGgCCMAEEYAYIwAgRhBAjCCBCEESAII0AQRoAgjABBGAGCMAIEYQQI&#10;wggQhBEgCCNAEEaAIIwAQRgBgjACBGEECMIIEIQRIAgjQBBGgCCMAEEYAYIwAgRhBAjCCBCEESAI&#10;I0AQRoAgjABBGAGCMAIEYQQIwggQhBEgCCNAEEaAIIwAQRgBgjACBGEECMIIEIQRIAgjQBBGgCCM&#10;AEEYAYIwAgRhBAjCCBCEESAII0AQRoAgjABBGAGCMAIEYQQIwggQhBEgCCNAEEaAIIwAQRgBgjAC&#10;BGEECMIIEIQRIAgjQBBGgCCMAEEYAYIwAgRhBAjCCBCEESAII0AQRoAgjABBGAGCMAIEYQQIwggQ&#10;hBEgCCNAEEaAIIwAQRgBgjACBGEECMIIEIQRIAgjQBBGgCCMAEEYAYIwAgRhBAjCCBCEESAII0AQ&#10;RoAgjABBGAGCMAIEYQQIwggQhBEgCCNAEEaAIIwAQRgBgjACBGEECMIIEIQRIAgjQBBGgCCMAEEY&#10;AYIwAgRhBAjCCBCEESAII0AQRoAgjABBGAGCMAIEYQQIwggQhBEgCCNAEEaAIIwAQRgBgjACBGEE&#10;CMIIEIQRIAgjQBBGgCCMAEEYAYIwAgRhBAjCCBCEESAII0AQRoAgjABBGAGCMAIEYQQIwggQhBEg&#10;CCNAEEaAIIwAQRgBgjACBGEECMIIEIQRIAgjQBBGgCCMAEEYAYIwAgRhBAjCCBCEESAII0AQRoAg&#10;jABBGAGCMAIEYQQIwggQhBEgCCNAEEaAIIwAQRgBgjACBGEECMIIEIQRIAgjQBBGgCCMAEEYAYIw&#10;AgRhBAjCCBCEESAII0AQRoAgjABBGAGCMAIEYQQIwggQhBEgCCNAEEaAIIwAQRgBgjACBGEECMII&#10;EIQRIAgjQBBGgCCMAEEYAYIwAgRhBAjCCBCEESAII0AQRoAgjABBGAGCMAIEYQQIwggQhBEgCCNA&#10;EEaAIIwAQRgBgjACBGEECMIIEIQRIAgjQBBGgCCMAEEYAYIwAgRhBAjCCBCEESAII0AQRoAgjABB&#10;GAGCMAIEYQQIwggQhBEgCCNAEEaAIIwAQRgBgjACBGEECMIIEIQRIAgjQBBGgCCMAEEYAYIwAgRh&#10;BAjCCBCEESAII0AQRoAgjABBGAGCMAIEYQQIwggQhBEgCCNAEEaAIIwAQRgBgjACBGEECMIIEIQR&#10;IAgjQBBGgCCMAEEYAYIwAgRhBAjCCBCEESAII0AQRoAgjABBGAGCMAIEYQQIwggQhBEgCCNAEEaA&#10;IIwAQRgBgjACBGEECEcOY1FGaQRKqMjiP44UxvZkFEaghI4Wxv12GFtlBCihI4RxrxXGg8kIUEKt&#10;Lh4pjDYjUE7tLB4xjK0yApRQu4t/OIwHZQQoq9/+WBh39vaLMhYOjwOUTDtx+/9RGG/fe/Tk/TAC&#10;lNZ+0cW9ne3XL399+N38zPlPh3HiwkwrjC9fb+/s7RVpBCi3InXvtrfaYbx2fnz4k2E8f23+ux/X&#10;Xmy+ebuzu7u3W3wAyukgcrvFTXpzfW1l6da15vjwQOXjMI43r91aWll9vrG1/e7dux2AkitS92br&#10;b88fP1icu9o89Ykw9g+fOnd17tvlX56+2th6s739FqDktrffbG28fPrL8rc3p8+dqkcYO7oq1frY&#10;2anZO98/Wnv+4tXG5uYWQMltbm68evFs9eH3C19PTTZq/T2dHe+HsbOnWmt8cenPt5eWf1p78mx9&#10;/QVA6a2vP3uy+mh5af76xS/+dKL6URj7ToyevnD15p17y49+fry6tvYrQMmtra0+/vnh8r2FG9MX&#10;JkaHqt3vh/Gzjs7u3sGTY5OXrt9cWLz/w/KDlZUfAUpuZeXBX3+4v7hwc+bi5NjwQG8RxsMotnze&#10;2VXpr41ONKdmZucXvrm7uLi4BFByReru3vnLrdmZy82JkVq10tXxQRjbk7HeON28NH3969kbc3Nz&#10;twBKrkjdjdmvZq5cbE406oOtwfjeTboIY0cxGYdONiYmm19enroyPT19FaDkitRdmbr8ZXNyojE8&#10;1F8Mxs8/CGN7MvYP1Uca42cmz55rAhwLZ89OnhlvjNSH+tuD8f0wtsvYU6kO1uojo43G2CmA42Bs&#10;rNEYHamfGKxWPupi+y1jV3dPX3VgaKhWqw8DHAf1eq02NNRf7evp7ur44A1jS2sydnX1VHr7qv39&#10;/QMAx0IRvGpfb6Wnq/Pjwdgq4+cdrdXY3VMp9AIcA63e9XR3d3UWc/GjLLa0y1joAjg+WtlrZfGT&#10;XWxtxiKNB3EEOC5a3fu9Lh5o1RHgWDnsHwAAAADA/8Bnn/0TSl5+FWlY714AAAAASUVORK5CYIJQ&#10;SwMECgAAAAAAAAAhANFLePYFqQAABakAABQAAABkcnMvbWVkaWEvaW1hZ2UyLnBuZ4lQTkcNChoK&#10;AAAADUlIRFIAAAIfAAAA3wgCAAAA2UgmGwAAAAZiS0dEAP8A/wD/oL2nkwAAAAlwSFlzAAAOxAAA&#10;DsQBlSsOGwAAIABJREFUeJzsXXdAE0kXn00ogkpH4FTww6OJiqKiggUVT8/Drliwnl2x997FDgJi&#10;O7tiLygiKFY66IEogrRDLNQA0lN29/tjNpvdzQYSBE+9/P4KYTLz5s2b92ZnZt8PwXEcKKGEEkoo&#10;oUSDgvNvC6CEEkooocRPCGV0UUIJJZRQouGhjC5KKKGEEko0PJTRRQkllFBCiYaHMroooYQSSijR&#10;8FBGFyWUUEIJJRoeyuiihBJKKKFEw0MZXZRQQgkllGh4KKOLEkoooYQSDQ9ldFFCCSWUUKLhoYwu&#10;SiihhBJKNDwUiS7VYdNb6SB0tHCe63s5tkzBZGWi9CNdzedF12C0b/Hq1NDDM/qNPJdRrVBtDQxh&#10;VpD/5qEOC5ni/ehoyH4JXvuNtFwcLGwAsf5LEGYFbp8+1f8NANDaT64d57LuQVGD1PxjGC2z14oa&#10;kuC130hE1WrupRR5+ymIW9nZatblbLlFFLz2G0nzcVzDgR7eTzIr5a4BAAAAXp0asme4pR7CNXRZ&#10;duODiOkhv4Qub87hSLtT76Mh0oXlAFoQf33f/P5NOAjC0ewwbuP1+PeJp07H/rv2gCsErOLpFmeO&#10;i9cHFMNxHOW9OL5ggBrHYKRfIqpYRSwQpvk7qKuC5i5n06u+urJ6Q5QTMF0dAcB0TlT11/fp+8HP&#10;2q8fCKL3V3dtCnoHtY/mXXE10ARc87WhhV9f848yuA3Ta/TD1cvhArmKinJDVphyOMYTz5VgmPwt&#10;VMbubKMNHZEoP/bwMAtdYLsgnCdfm2QNXTa8EQjzozwdDLociPvCUogfu8LObJjfa/gXdKfqCNDu&#10;v/lvRdrCsarki7Nbq1u5b7+TI5R45n/dHhTcGUNU9fR1yL84el1m+Zw57GZ469T1FOHXBkkVi3mR&#10;rw91VUW+sp6vA7f1hKPxPiP+VRkaA43ZL+Hbo8ef/UefY/BquVeIXKMOOmHuHVq6ny/FcY6R292c&#10;wGm/qDaEENzWE07l318G/t2pIwfq6LUchoQVvzznH2LQtbNcisNy755N+n3WoLxHQZGFIvnlVNPV&#10;NeBCbXJbOMw55jvDNO3m2Qef5P09Xhl//6GqU09LVZUWPdfEFr5Y1k2LpZiKlr6+GvkXR6/LLN+7&#10;MYdG1TzZ63E4Tn5/WhXvNXTara4HrpzbMLS1CgLEnvm4M1JchspdTcNDee6ixNcB5z3etdI7WcF9&#10;g58EaEHMoVme8joCdet5kaX83IuTdZDvPg58e8hnSBy9LlM8ZvZr21SeKrHCqFC1ybu2THVFH+46&#10;poC/poNrYG5uzOUX8Crk/omwuKisPk0hGp3mrF7YUSfqsM/9AvkWbNjHAK8LWXr9ZoxtR/PmnFbu&#10;Cwdh5T9udMF54YfXb79eNPLPMTaqHAAAPyNkg5sdgiCIbq+VF2LLcBzgvHDfqWYqTW0neEeFXr2b&#10;WcPcI8arU4PW9dBRQ/Sd90dIVgdyVSVTMPGmJ4IYOntcfVEAAFoQ5w+/QbiGv29/QpwV4byo88t7&#10;6KghHM0O47dTd1er0gPn9jWlFZYALYg/P7NPawRBuNZj9oemY/QvJTKLOxvxKXrvuM6wtnJB1vWl&#10;vzXhIIjN5NuZlVjxy/NeC3v+fvBFjN9wSz1E1WqaX2QZjrPKXJMZ5rtpfPdFN16LlXYwJl+UfqR7&#10;EzUEQRCtgecyqgFeemthF4SjNfzwG2ndMPsFtcrlIggCayNGVraqoQzdlgSLsIJbi1wHbAl+5/OH&#10;mtbAcxkVUGCu9bhTkSEXb7xjNI0Vvzzh4dKEgyBcQ5eFp5KKRQBL3T2gDYIgiNncmMq3xGeVtuse&#10;FBH/Umm72OeCdJelao7bO64zomo13ffBvct3P2K4tA3UQ89dxq3bOa4TotJ23YN8qTJoXuiabr3W&#10;v8g46qipM/zwGzarkxusv6UODYTZ3OgaIbslswDuxQ8Z7fsE1sO1HncynpBKan5Vp4aeXOvWb8rG&#10;TcMt9RCzuTFVhdI2wDKC4qOU9UGx0Kp1BmxJKBZKBgVBEETyZd2G1LT3/DnOxJHHQO+PGE6c+ELb&#10;VkClleFHA3QH99Jr4TTcxTjqdohkf0V+TwIAAEBQUlKEqRvpcRkqiq4Rskz56rDprduM8vs73ecP&#10;NRlzsDao2rqOtAKlGekZb4L8Nw/rMnb7nolmXK7M0yl+amT4Z06HnnYGKoz/aHYdMbRtE5ZREDul&#10;R69vMV2cMCtwu7sZl0uOr9REUOSYUMGdNH6SL3N3xWLRPWKPUJC8e9KCWxkVOC7Kj/J00Gu/NvQT&#10;mndl5DDvbCGGY0WPtq25kF5G1EDsCYpyQ1aY2ky+lVGBY0XPfaa0hNudclR1XvbxTE3K8TF/nsmB&#10;JbcM4dguiCjMOjG+veO2CJS6qYpVJfi6tZ98JkeI4YJkz4EWjtsiUNhHHacV52O+YKKcgOnAyC0o&#10;X0Cv39+xI5S5KsFnFLDf8EaA1qT49zRxPhCdR8isYzTS72XWxenqCCBryw1Z0Vrdyn3z+Vc8IVp0&#10;f7q1ca+tIY+2OAMAOFaj94WkoVhV8sXZpqomMy/9g6MfGDKfe5d+YrwNAMCg74Ir8fk4+uHEeBu4&#10;p1yTHjDC2n5t6CcoYXXq6RXHXtH3XNn7heZdcTXudiDuC/VQrTZVoyme/c0k446V3PSwJz6jH45P&#10;dj+TWo7jovyoA4uPvaa1L0j2/K394G2Pv2AYWhS+ytms+WCvbCFG7SbU5y8Tz5dgGI6LPof6noxN&#10;ltVlStWi9wHzx/glojiOFoWvXXT8A4oxbEDNZsqGuV3l1PP51L9hHyU74FJl4OlgacgyYEbsbktb&#10;XR079VUPp7W2gicQLL8tqs4JmE5UIkj2HGhO9FoOScQDHrvCzgQgGu3HbXucUYEL0k642xPGLDW/&#10;lh9c7aCuCjgGcIBwHGexAbYRzPxwydVAE3AMBnicfMUTonlXXA1bz7z0DzwNglODdsBA9roWQ8Kq&#10;ki/ObtVerECsKuHotvOpFbUpUxr82JW/L4U1VMbuNNeUHH7U6UmEaf4OzaznBLxFcbwmPXBOn9bA&#10;dsGjKG+GitimfCLK6EstQFM8+1uQ5y6k3Em+IwDHpLdTBwAA0Ot7IDqvljrgcbXstqRHIYE4pZN2&#10;cVhVgu+8+QFv4Txa5Wzebd7OVc4taRNBEdQnupCn+jhWFHluWXdtVdh2ZezOtlzKwxCi4bgtoibN&#10;v5thrxXnY75I3AE/yXcEEV34sSs6Wc689A+pqa56A8+mV8ldFRuwiqdbnGkBUN2eMCxB5t3Dm4ZZ&#10;6BJ3B6oeTjV1kDpwo4hHEYlSf8lNj26EN6Q3KvF6UAbTOVHVgpyA6ZLjNYpDkZgg/a4E04EyZEZT&#10;PPubiY2JMhyUOIdjFU92bWZExNr7VZ3x0GfjOFMOB9YmrF3VVBlo0SXFs78N9DLSP6qM3dnGRBKn&#10;K2N3mqvB013KBMAqnnuPadkS2nrJrV2+bwSozC7Tu0aEH9k2cDD2U331LAajDNWn12J1skAagxzS&#10;MoNHLZLQxpx+bix2/bLml4NmW/K8XdoGZI2gkPpDhsfEqlJC/loztgNAmjOjSy2GhOOU1R6O82PX&#10;L7+k0LE8jotyQ1YPIScpP3aFXUtyztZh3uQNI7FyiPAMvyd7KnPKo18VXWA96vYH4wqpE1ZmHXlX&#10;XA0067i2wBwFGa4ALkeosN/wtuYty0SQD1+3M4boO07ee+3IpOqnx488yOFlZlSPOyvpJFYVudFJ&#10;vc2gVe4avlN6aKtZT9pxl3HZDivJTv2MG+o1o9eL1qMqCfCS9NRKMmLhOI7XvFzWrWlBnP9w+5mP&#10;BNabzm2BdwdEH9OTK7QNdBU8WcXz3r0tNdDTpukO/xD9/J/mBvpN4ZY60rRTD3u1ksz0jyItPd26&#10;jltpdyUA0kzfQKOggFeBo9IyywSi0XHirOnVl71v5GAFITfBb7+3kK9fOC/cd6r9jBvAxuOC11D4&#10;nYqcqmbKYDZi6YiK83PtDLQY24wACDLj4rNVdfW0uPBvzQ4OfQyrktPzAOC27D/Y9XNoaGIFEKYm&#10;qY/b2Dt517E4TJj5Ud8B7rjWBTXLwdNH43fGdTMiNirZbGCpg8FX6LmuMuxWx3aWKw12aX/pMc6t&#10;e0roo/RKgBc8DooydnKyUUfqloQKxrmxlp6BmrCAV8o6v7iMnzJsQMiXPYLswIrj9k4YsOgOr9ty&#10;X89+xnKpgoSq1bTlw98f8blfUJNzM8Rg3BDFDquw3KAzd4I39SJ2FdW773/1idwck8e8sabOxNoL&#10;q3p9eSPLSY/MKc9XrKcMCJODbr0DtkN+69RcnuIc3TbWLbXzUtM+yZik8o8CVpKd8qUPbVX6crvN&#10;V1yzaqhT/cp8XrWWni7vVcybEvHdDLz6n6zPmKr5GK8HVUUvzu39LX2/+3jPKOrZGjT3wmLJcRki&#10;Ki4qwepRlQRIM30DEB+dJNmPFuWmx56bMeyo7YELXksm2OkTblellUV7zfTwF8xN/DqAGFu1ax4X&#10;lVBK3e9GjK3a6adHRKcRe7toWXGJwKJHFzN1xSoHAOAVvCJBjz7djAtvSstcCzh6fRfN63hy7/F7&#10;oa/MXdrLN7Toh8srnY81P37TZ+EEBx2O2JLkVDUDiIa1666YktyIizu7fz7e3213suQmoZqphXmT&#10;gvjo18RYY2XFRWjrvg6mAACOoeNw5+qbIYnZgeHa/QYNGeYQdTsk/sWbpvY2chqo+q/Djj77Jz/u&#10;2u7+xWuHj/d5gUrbQOb7KtpvFNEzln+jjjJsVsdsURZk/Fbdym3HPLPTU39FuG02FI0L9Z2ggyB1&#10;SyIbYp2bs84v5vkvwwZ2v2glewTZGvt4asGMAKM11/1WjupmpJCcAAAAuMb9p3u0T9jrfyvkRdOB&#10;nZrV/Qtq44VRIerrqMv5ytid5qn3QxMrWLomp3kz0IBTngRenXhsj89r4cg/x8jr1tW6LFo9WC3x&#10;6Mbjrxm9qMmMCE9/J/8ocLT0DNHUyMRCSQ3vs3KF9Xj5RlyhYsVxYTGvlPJndWrIfo/NtwU2k1dO&#10;sGredeBE9MacBYeTikUAgJqslzm4NppxY8vhqApd+8lLNq6Z3FHyW35JcRkKmnQcNsL41JbVJ+ML&#10;AM6LDonJr0hY3rOzZ0FHBapiAGne07Vv8bFViw5HleE4wKtTnmeotdQAWFFqeiEGW6kpLioR0loH&#10;AODVaS/flOEU8QAQlJQUw8K0+vur3ti5BNYPQE1W4pvSZkMWzHTMOrF49a0PIhzjRfsdjxn55xgb&#10;VbysuATUELVhZcVFNVVENMUreEXV5UU8uMLH/r59Na4AALQg9sLx561mu9lxAGCRWWo4sGLeFxQH&#10;gHh8mVb91+xQi2ldZSx86P3ilQgAACA/I7OQjxUn3g/PhrUJ5VB1eRGvUuwNy4t4Re/u3X7x8vT2&#10;40kl2k4TFu1YP74lvbx2/xmbe5fuWrU1LLMS4LynR89GdJo4unNzAADgmAwa1i3h6jHfz/9ztWzW&#10;sv9g149XVvmXONhJLxjpXSYgSL584GQ8r0W3Mcu3r5r0axOc1QZ+0ainniFklFGpKSnhJV++kenw&#10;B5vVyYbEGNgtVu3D5ZXzC4Y9jMnDsarkS0s66omPbVkkQalmRofg2c3rCcVCqs5Zpyrj2UXaBrT7&#10;/ylzBEmIyni8qqLiL/CeS1ZaVokILXjxOPpjCfySNgUAAGyGdCuhHADi8SV71/L4rqNt5XqEJUVP&#10;P7X8iO7gXtTHHc2uo2b1KNq25mBCsbBO82aZ9dJAdGRMeY5katf+mrmojMcTkH9hxS9PLBzaY/H9&#10;tu77D83pKHeHua3H7748/9dbS9ymbLkABxTgvMjzG9Y/0nJq25R1FNg726TjsOEaexYtJfyhMCs8&#10;EzNW+Yr7jQrsolU9nNZSm/l7joHLAi+4KYnjeE36/fVjOwJAHhlhgoxnYbHP9rh1AohGu/Fer3iV&#10;knsBpnOiqlHyHSJgPelq0J7eznN9LsV8wTA5qhLCPUficJgKrCrl/u5hFrqAPA3Gih5tGaKOaLQb&#10;75Xw7u50a2NYAy7IvL1toimHAwDgWLn9FfeBKt7TVz7E9ivjHU9K/UDFcqpvxBcMk7x4JZGZcgmi&#10;ucuJoH1EbUjzUd5X4ZEmAEB1wJ473kOb9lt7cuNv6ggUIx/HcWmZ7UZPG2pBDIHlolsvfWiaxHG4&#10;aTuctsdCgC+rX6eiH6xyNgMqllN9n6cEL2+tbjXVN6Io/SlD1ZKaxIexgDiPFeWGrDBVMRy87XGZ&#10;KPN+aNRznymmHI6kFxSgvNg9bp2g2TCOZ9C8K65GHYhbCdRzfkpz7F3GcRznv30QFh/tO8xCVzIc&#10;0jaA85N8RyikZ/XW5g7L4KkAu/2gRfenWxsSZ54sLcqEZGcfvlrI8ltRfpRnd23K04mK5VTfiDK0&#10;kCGJ7bg9pzf+xqYWYmffdZPvKmczxlAy5hfv3WEHdVWAaJj+2n1DaCGO49LTjXUEqR3ZEPycMliB&#10;HyN3dddW5Vi5nYx5ddOjB8fKzf/setbCDEOSHIfwY5d3nyR1gki3apYum8FZJjnSoFgR4JovOXRV&#10;pnlTZwq1BnLIKCpim/IYzU82dzmbXiWkH2hBlIYsa8bY60M0Orit9b0ET4PEYnBMTLssIg9IpOsh&#10;gBVFBByc0bsVrMmw75wjoWkolDDKkzoKXMths0bZsrgCaIekP+QYDPA4mVSYBPUmmQiKQNFT/e8Q&#10;ovfXTgbLtL8fAqwn1fUCVvHM75BCLxX/l9Bwev4GwKreXPW79Y5yUQrLv7Fql2JvX7PfSvpxwH+x&#10;f9f9Om7xKPG94sd+mxIrfnnO93hcG1d5T7C/T7Dv9tQH/HcBp8q6Our9yNpoPDScnr8BsIK7a5Ze&#10;eZH+SbyPgRbEByeZ9rJVV2SngrZP9aMBr048cYnr4qilfPn0B8W/Hd7+88BKbnrYw7Go/7Ia/XBi&#10;vA1QsSQTDSnBRIPo+VsCK4q8uJXYdQHAsO8cn0t13cVngNyioe/wfP+AO97Em0n/tjBK1BsIrmB6&#10;YyW+PTDsh1x6KqGEEj8fOBx5d7x+7J0xJZRQQgklvk8oo4sSSiihhBINDwWiiyRVIplnEABJFkIi&#10;xZ5Cezjs3EE1mWH7FwwZqWj2t+8ecvYLK355zu+vJ5mVMAvhoXqyCf1HIHjtN4rL5XJVf5l95T35&#10;LYKX3lrUlcvlcn8Zf0/OXLNK/JhAqsP+NNXjcrm/TL5YWvVQ8lm55w+AKP1oD80mjNnxzaBAdFGx&#10;mBdbnnptyUAVdfsD0Qm7fjMAAACO9ZqHIZ79bQYsvZ6TeaRnE4UehtQ6eNxKOzSEdsMJS/WePXPl&#10;kYif7ahBzn7hpUGX0/rPn9GvbVMgSLyaYLpw7uDW9X2hCU481d8OfcTqmGnylwSk79b57d9iEaVI&#10;q9rB42Z59I42Rn2G9/uFLIAjOiMPPXu82dlowFAnQ2bu2O8B/7oOfxrgGi6nM0KXd7J0de2lozlQ&#10;8vlHuGmm0LyrB1Qs5kb9c/4Pw9Y25rqNUX/tUHBnTNV8zF7v7X1Kt2w69Z5YUKN5D888aL/n5oFR&#10;9XaCdIms1zwMUTgrUSOhTm4o+cmj5O2X+q86T53UdIcffgMQrSbP53GbdPGKrxdXBAC4hsupnGLh&#10;g8WtOAgAAOOFznDdlszG88YoWUe1iM5Inxdo6YMpv9b2LnrjgSYtXhkfElbdjxlFEOHbe4GfFfIy&#10;CF5wc/GkemtbIfwrOqzFAL59PQ2o7crEsBv5dnB5Qf38/UOheVcvoJ+ehNxrOeg3BVPpNAgUP3dR&#10;bbdoxwzDR7uWHkvCAMB4D9ft52/bPPhnvJNeJzeUYuRRcgHRaDfx2HtRaeCC9kDVYuaFl3jNy6Vy&#10;JkOsFRgvct1Yj7QeLvLlhfxhICuKoCXZKaWd5PcyCM57vH3G2Cjzf2UefgM0lAE0SD0Nqm2Ul5Uh&#10;IJYX1M9KAIDXZKV9dBw++N+Z9fW5xozl3/ToAYzcgvKLpfOOSGVwqUoJ+WuN24B1d2OuLRlIZY2G&#10;Wd+7LiYSDBA8ChwD102+q5zNh/m9JlIviLPlT2upTdzcF2TePbzJtZtHWNJN+JPB2x6XiZgZIGCu&#10;BY6L10dRAUxPAkAtfAlEUgeOldvJiPsXriVDRm6yQkkODILtoIZRQFYiEOl+KapvVHFgIt71BZ0B&#10;AMBo7J3cmqrkw47aRK7cXxferZFdUlgYs3usHWEczQecflfBqLk4eGkzBAEcoxkBWeTnWRdinx6a&#10;bMrhNB90MKsi7epiF3UEGE08l5fi101dFXCMpnlfPjq/vzoCOFZjT8TkoiiKiQrCL2wZaqEDAAA6&#10;juvvpghRFBMVwHqgVof6vmJ8M/zQE6q0KIqWR+8w13dcuHqMKYcDEA2bSaey+SIUFWRfnAbs1yfV&#10;CFEURUUVycG+f8I8GSqWsy++ETLUVfNm10BzotemsyMqa3JjLq0e0wEAADgG/Zdcy+aLWPVclRa8&#10;bkxHAIB62+492uo6bg0X1tWFob6vqDpEURStSb+1dYIp60VP+/Wvq/MkumUVQ1SRfM9zqIUOQDSs&#10;Hbu31uyyP6aEKSfFAFo5OnZUUwEco5kX3yTfWeOgrWoz6+CFRQPUEQ3HreFCFMWEOcfHtWfti7Qh&#10;VaaF7pvrrI4AifIbTdsSRXHNezm2heMrkZYqOevPqYLp9d0f9ZndDitCp7bUBgAYTzj1Nsp3qIUO&#10;0P/t9NsCqCtgNDboU+KufmYAgNZu+wJPLXbQVgUqllN8wktEImmT6L058Aq0WMZQ1hQyLJlFb1L6&#10;p6lRLCdp58KC4KntB59+V4FVhE5taWi38HZpVfTyTpYzA9Jyo/3EHfmCoiiKCqR1Lm2orFLJ/wZS&#10;Pd+mhMxXHYcO6zWUnuNLipVo9al97ORCdO4gtOj+9HZ2cwLeotDLW5pAL0zlR6qb/UaQdsK9m92i&#10;QOKlM0HywVUnsoUYK0GWVJdYmK8onBnsVEh1kkfJ6pdi2q4fRGWPNzsbTTzHE4m9rensiEq2eUcp&#10;WRy8tEkT+/0xJVXvLowYvJnwznSUR+9oYyJx7v9r8cf6NVOm+zx+6j20qfOKvfP+mOYd+Ne8jrBC&#10;furhbhq/dBqz9FJsrvDzZVd9zV8X3uULc68v6E5MZvjZaOyd3Bo4Kxy3hgtrUo+7j9kfUyL9Da1f&#10;orLHm505VqP23k8VigrCNg9RUzFfcz+f5nFEBWGbh6iqWk7xCS8VJO/qZ8aIrxDCz5f/aGGx5n4+&#10;igo+BS83VTHsv+RaNp//KXi5qaoxEQboqHp3YYRlq/5Lrr2v+fJ4szNQt2cVmKULFB0Srlav7/6o&#10;z5hIogrYtdZu+65smjrNJyL73mIVMljSxq7i9YVZrfUc199NEVbHLLczAazF6AYg/Hx5iNlov5Nb&#10;1pw6uaSjMbCedP358T8MW8FuCj9f/sOoqwzJqfUIciN3dtNu3m7cwYTC8sRDw4Hp7Mjy3EbSNlqT&#10;enyivV7fpQ/Sysqjd7RV0YTjS0qL0j8zQJiBjuPys1Gl1anHJzrPCMgiFC5th9UxyztZTlizbLS7&#10;V1ykV1dd520H5vUaf/DxuXkqsIAweVc/89a2w1aejSoVvD8+zhrqhNUkZA4lxZJZrZRfzmI59NEv&#10;e7zZGa4Cib7AFlFB9sUZvbaGf4ne0cZk7OXH3qPdvRJygqaYOsD/suqcxXTZpJI/zVR939XHqhJ8&#10;RqlI8SPVzUpETXxEcgcxeHgoZWgkV5LvZRJh1aT49zToCqWqjDu06vI/pGwMgixmj9iYr5iMTFJU&#10;SLWTR0ECKNZ+KQSWmSYHsOqY5XZmcAGCCXOOj7MWR5raSgoLgqfZmI3wTWBf/YkNmjPg4Hsh4dwB&#10;x2DQ1kdwjmmbd5zsmyCsjlneyXJGQBZ0Rhzb+c8Ka8QNmVgsvJ1+YaqqWrs19z+gKArLIJQZQl2k&#10;s3xD7ZekIRRF0eLgpZoq5mvu51O8DDGRYI+qkg876v7C5rwE2RenEU9vny+7GujYLbwNl6LCz5f/&#10;MDBgLBvFYrQUF5P4XHm6QNUhP/VwtybNieU21Cfp4OzMnUeNmuqbIBSVPd7swrokL4/eYa5hCzUJ&#10;R5nVm9MNQJB9cZqWqWW/pYElhD1Iuo+KKl4eGkU8Fkj3hVKPsCB4mrUh/C+MkcYTTr0OWtYY2iY0&#10;IzYkanCiPKTSH1jpLX4KXt66ia3Y5CRisNphefSOtlyOdr9NLwursi9Oa9LUtP14n6yaL2QwEH6+&#10;/IdRB+KHUDbT2ZElkewmIWMoKZbMbqUsliMFsc1//hS8qltbM2J1Jcq9vnTu6bdFiYeGm41Yunb5&#10;sSy+qDx6Rxv79Uk1Qlk6l2qOXSr5HVd9N+MQjf9ZtuGo6dGpt9hZv7gyaxFXhpekp+ZLeHi+AupW&#10;o1eOV9nnHfgF/XDpinDKKFMA2AmypISohfkKgDpJeFgJoLpiDdWveqAyMexWukHfbqYAAMBPiYyo&#10;lnXETS3J0R/kf31VwZYJCy6nsJ4nIcK3926n9+jT7RcOggjf3rv9DnSas291n6ZF0Xce5bX5Y5vP&#10;vA414pNVBMt7cOdFD7cJMPVZZWLYrRTQr3PV0X0PhO1HTuxnDABAcN6LqBRcU09fSwVHWow6cHIt&#10;5v/HjHPwHrb0N1RpaUe4eGVibEKVfhenTs3Ik0wEy7t39l5Ox9lbRvMDvBb1ddzWfMn5/W5MShIE&#10;L38R9cpowFAnA0H4saNB5eaT3ftqIQgAaEFi/OsvKi30GYwGaM7NowfyHLevG6yFIAiW9+BOjFGv&#10;XjbqiDxdoOqQo6Vv1IxbWcSrwKtTg3et9n5p5+be21AFLcl+96m4pOUU73kduMK39+7UjBrE5OxB&#10;sE+XvC9Ujly9cqAJAAAtjAp8XNG3py1LmjmKAUBpywzGHvIcAo9LCfkHDHUyVMGKn/seiYQ79dKS&#10;U+rBPj28euGf1lu2DP107dDMgYP3iCYFe/eJPh/cCNoGWEHwAf+MGetX9NJTJU6qkU6OnbShgUGd&#10;gnfbAAAgAElEQVRpqZ+ZLQr+Prg2QDCKUBT5pe/eUGk7NNCqiQ8Jy1TptNFzaWedogd3YmrauB72&#10;nd0GTxGf8GGfnoTcazmM+KHw7b3b74ydemgEHWM1CVlDSVqyLCtl0b8Umpr/aquGIILUcwHIFu/J&#10;rTjVRSVfch8cvms+Z5JFVVxUJpqRZz1jghm3Kj4kTMWph6VKtSydM5qTc+7UgoY96uHKxUokDaSp&#10;voEGnQ4BrWfqPaTFkAVT/vfA50RQyCv9njaqHJkEWcwf1sJ8JQcVEisBVA6nwfqlKPDK+JCwLOvB&#10;8NS08nX8M8yB/YhbXHKQnejmkj/PZVSrW88K8OlxfNnW+2xvilQmht1KN6ZMj1/2+6+wVcU/PQkJ&#10;xh2WzOunBarIS1xoYVTg0yawMCJM8d10qrDfyrUjdYuKqn516mGpygEA1Ly7efBiip2be8e/N7n5&#10;v8FVbVae3WEeumn7jZwvoesY39D6hVfGhzzVHuPe21AFAIAVR5y7kmLn5t7bEM1Ky7bp2bbwzpMP&#10;FcmREbng752dTKc8+NJ25YOXZ4bqfJG2SGF6dGSlq2svXURYXPQFGHXt0aEZAAARpp31upVjOWrK&#10;QJrqqO4YADT34aEdN0tdXXshD9bX3QW6DjktXD29x5YcHqWr0sx2ynPHbZcC97tqIdinJyHBRhN9&#10;Ng3WQpDKxLAbSF/pA3AYToiYgRcE7vS6x+nJOspUA4C/mrFiBkmaQtajK0o94LHlcV6rUYPal7NK&#10;Lq4HRggR/+/ljh3nBRZ2mnc168pYNC+pMbRNhBNx1zBe2Jbt9wjliz6/e4c4mX+58TADpXxmTjH0&#10;S1GRqK3V/4jLR3h12svkMlEpqx321k6/dzvdcd2hxd200MKowEdfRsyd5ainWklfMxFhDK9OOL7X&#10;62OH3eu7vwiKkzYJHVlDSbVkfoq03t7fWyOtf3ZgBRdWbK1w93CxMNHn1OQlX9t6yWjz7A6gMCrw&#10;CTpk7fqJVk3h5Ze+PW3VALvOXUXezObYpGIZTdmod3RBy4pLMAGTYKduViKppK3lRbwKQOXjQgte&#10;PI7+UBK1qZf14mBUS9+Y++Z2aBqG86IuX43+UHRnoeMI+guJDKof+Piyck7YoBndJN2TIshidghL&#10;Z2W+gtxQV64noEDESsJTG3lUqxay+qXQC36IMGXPYAudIYfei3B+6tHe+r+M9k/CAKB+lvrJ23u3&#10;03sPbpt150U5XhkfEiboO0A3IZQgF2IteftuXFL05cuxZbiAV1SmUpqZ9l7qVQw4JSz7tCx4llTM&#10;52VlwOkB51uHifNHWBJ2/LuD2sOwzC+JsaHgf5ZmGljxy+PLFm394HjWd6ZZE10DA838tPTPQlFB&#10;3JFxI9Ynd15yatOA0ox3YTdvJBYLhSW8EmFZato//6SnUr9JSf+EUfslSL53p2aye18tBCuIvzBn&#10;9OxbJnNObRqsJXx7L/BzjzbFEcUtfmmia2Cgqd1v08vcpHPrh6qGrOw25eT7MqYSoOMY2Drl1osS&#10;PQNtUJmd/r4KK47fO9l93cvW+09s6MVMO11eVFBdxSsqExZFnt+ybt+TTypmzUvehL9NrrsLNB2K&#10;AAAcLX0zl40vC2tQXvhBj99bqyC0Zz68Mj4kTKOLfvqdF2X0NwSxMl5BhZDH+yIsfnl82VrfF9nN&#10;f9XNe5PNtAeaAfA/PQm513rq4lGtxf8mfPcIZ+7NtX6ag/ogWp3Mqh/+FRjFKjms51UJ0DPQBnp9&#10;90dmvrq0YYD2s2m9p9z6B2scbaOlRSVA9IVXUl0Qf2HJWt/XuaJ2OqVJWVWViWE38ixMil7zTU1q&#10;KJ+Zfo2rbWCgkvz0YVKxEAizAndtOJ3Baaqiw2aHg5uWvk/NMxk1qD0HoJ+ehNw3Grl0vA0Hr4wP&#10;CUN7O2DPn3+oSI6MKLexaMnFeVEXNs7d+namz8FJloDNJNI+CnJZh7JckExachlHi6E3h8lHHse9&#10;YuqfORsBNB6jZly9wUtXDDThaOkbNeUH3Xg7eONUMxWkPDE2tNUoj9FWcCF487PF/7CMDyIVFp0f&#10;X/W/kveM5lCutjyjWRsUPQPAcToVj/hYXrIhxMpKBJh8Qe3n7dnaz5SsQYgWRp5b1l1bFahYzj9/&#10;feeg35d4BbziCcWsTUDfedmjdy88B/2+xOf2nQPi3S1p9hscx3G8MnZnB/fz5AYdWhQuTZDFTDeL&#10;sjBfUbihahgkPLBM3eRRWJF0v5IKs06MtwH6g86klsujb7ipDfdDq5IPO+oYSXZCxZ8Z4Kce7qau&#10;Cqzdb6aVwb3y5r/2XR7AvL1DLXn79cPlduJ9A8odGCowYfKufmbEhRbKyTn1NBUeJLQbdzChkPd4&#10;s7N4EhgMmH8wLK0M7ucSN1gAADqOiw8FZfPFRzgQiAbz58Q3fFq/6Ld9iHoIAXTN+615VljDbOvA&#10;xYRCvvSmfPbFaerNzPt5nMvmiyS35mgy0yGqeH1hlimHA3Qcl595+tR7KGhqPvJg6EM5ukDTIXmB&#10;imPgMm+nt7ff1dhcFO7Id+4F9UmUt3a/KS1JTerxifYAAIM+869EPdnVz6yp5R9HY5lnvzQDEBVd&#10;X9CZfjYjyL44TR3RaD92/dXYj9kXp6lxDAZvvnNzUx8pyWmGRFWUy7zdV2NzG0vbxAUKXcAx6L/g&#10;r7hIr25NdM0H7U6qqUo8NBw0NR+08W6JqJryWfqUQpAbudNBWxXq6lJsrkw7pBze0G+jJe/qZwZv&#10;PMJTGagbgz6z/e+nCmWYxAivSKGMoaRaMpveWCyHVTNYRejU7h7EuWZF6JS2/eFdOJR2VledeGg4&#10;aXIsOmeZfXxZoyl/oPg5cyRXxZ8+XDpoJfP5+vsCVhDsH27rMdqs7pI/Zo5kRBC/sueU0lUhx8fV&#10;3cf/JviZoTs2n0Mmbt4yUOXeqeD3/IIw/2M5g/966uX6M75A9lMAr3y2fdiE9D/fnpv4Q6QDaHD8&#10;t3MkC9/6Hi0Y4vx9vO3PCpwXeemo/2N94tLBT4of663pbw8ELw0+tH7332gbQx2OqvnQOR7zJw11&#10;6qSMxN816pED4j+Ln+nZBf1waZaF+2ULt7U+O5f1a9v035anwfDDPbsgWOru34ase/IeAABMZ0ek&#10;HFYwAd1/BTWZYf4HPTcce8rHAQCAYzVq0+I/p82of2Y5JRoTgtd+4zstDgQAAK75mqDonTDX4n8M&#10;8j+7KBBdfjgfp4QSSiihRMNC/uiizMajxM8M+WeCEkoo0bBQzj0llFBCCSUaHl8fXcT0TQ1J06RY&#10;nbKoosjvG48+QYnvHVR2OwRBOJpO2yNZd3j5qUecdNSR9h4Rxd8129iX0OXNORwEQZAuG78+l35j&#10;oTpseisdBEEQjtbwxqMBxEtvLewCB5Y70LuB5zhZOUfTaXtkSWOpXfDabyRhnPWoWfh2929tEXXb&#10;dQ8+N4AseHVqyIG5yy8w8wJUh80efei94hyGXx9d1Dp4XMu+OA20tGyjW2fOl0apUxZVFI7ojPIO&#10;PD6uPUy50UCy/VRobPKifx8c6zVhiTc97AEAQH/QmZSCyI1OP/QDu/Ygzyif4QDRcBzxL6VVlwca&#10;LieeeDqoqwI1i74OjXYxEtEZeeiiZ38zgGg0/BwnK1ezGT24g25jqV2tw4LTNz3s//UBxYrj9o7v&#10;PSrAYP0ed+alEnVrB7WLO64rzG7ZAJ2pJb3PN6tT5jVBfkpEtKZ0gqYfFA3F/kSi8cmLvgHQvNC1&#10;Q3dEyVSKMC0qPBcAYDzIfbglcZMQ40WsGjyT+qSrbj0vspSPv/GTelH8OwNWEBv5DiA67SxaNrJV&#10;owXRu52nXqgXhTCa+yL+lUAIbIcMani+HIlgWGFSZFIhDADyagPnPd42fs7l7DoLEpXr/GplptGI&#10;aof2qVAXSKi2W/MgE+cn7/rtq+79Y7yItaPdVif3OO49keW+IqdFd6eWf+07qajnaQhFiT6/S9Np&#10;YA+uYJ2yqKIqX8c/Nxj4c/BB/az0X18HtCBm34gpj/rLNpWqxLBbb/IBx8R1aG8dmLYvzn9kz2Hn&#10;9fv+iBxTWGFUYNh7YNh7RP+WdZeuN3BeuO+f3fr6WPxerxc7sNzQOzF80AjrcZpg2KfHIQ95VfLH&#10;MKw4bu94lwH++LC6tYfCyo0HuDoZqjSe2gn7bJQwLB/wgsAtK/c+F8zcsKK2pVVycGhihYI1yw2U&#10;jdwJFTNV3P38kclxJEX18/K1D+SSImmLZBEQyaqTlXKKmXmbbNfaff2crpKkFzXpgd4eMBsEsHa/&#10;cseTVRhJ6ggGuw5MOwEAMBp7Nyf56mIXmOxa8gvZJE5EBgj56Iactjx6KdXQor0bSNYmAur2+2MK&#10;maRAdKqfeeeube9nCgAwmnjuU+qt2b1bkQwfDNIwduIgObqGUhNLAACaDzjzJunqYhcWKipqYgkA&#10;OAMOZrz1lcUtxs5ARRlB7X6bXhaWvjw0Sh26Pi59LMSQMCNABiBxYiGoQII/gsxshGg4botABZmQ&#10;5g6oWE7ZsGrqtlAGoUV1xsP98/rBSpoP9soWYjhWlRLiN0MsLcwzBMnrAADAfsOL5PMjLPWAuv3B&#10;OB4kqQPq9l6x2cSWHQBcy2GzR9sSFQpqknxHSOSBXYCfxZx4kNaBIKYDgGM1evPG+bsfFOI4jgsy&#10;7xxa2F1bFQAA8xVJJOm0LOD0dFNVk+k+V88d9HAw6HIg7gvOj11hZwJsF4TziI4SmZMgIKeRVJ2U&#10;PEVVKXfXdtdWBYhGh7ErV0/bGlWNonlXXA00gbq9V2wmQdwH9Q/LS+mqOuPh4QMLuraGY5R/06MH&#10;MJ0TXZl706MHNWESQ7DkmvcnxtsARMNp27NcqFWOiThPuSg/7tyM3q0Ax6CnUyd1BJhMPJMSsRN2&#10;gVSmGMzCxhPPlaDFNz3syQqpahf34q81YzsAAIBau7Whn6gqIkC2Isi8e3gTzBEl1rO4RUZJqlZJ&#10;LXEMRvk8vurRGZbss/7kUXd7YDhs8+oBElV8CZ0GmcTU7b0i40+428M6hUWxe9w60epnCFNUTbAg&#10;woFmG02C8USiW3mhYHSRQeX0y/ijDw/NphHjyKb6kdAW2VnODEiTJiCKqChlrVMm1Q814VXB85V9&#10;zWC7VHoJ+D10XvzUw90020IWEKowFCIKWYxGguyL08zcdh/fvP7c2ZUkgxaK1k3ipBjdkFRDd3Mr&#10;qexP5dE72hiPOnp9y0j3gyQpEDsBkTDn+Lhu0w8eXrvE//RaJxrFC5W8iI3hSs6uUQnHRv62zHv/&#10;FnYqKhjP7NcnVZe/vjB3yNZwIcwJxsItli/dkaqC5yv7msEkUVXvLgzvNFE89OyMJkR0EUcO0i+Q&#10;jo9GTQSZT9XtD8R9ITiK7Dck8wsebR03mzajRJJ0c5HhJ9ztge2CiMLPj7YMUUc0bCaf+QAnOVE5&#10;P8l3BEA07MbMnD2mjymHA9Tslu3fuHDT9untDYm0eFA8jsGApdezP16SCEaRh/D+sDwRaSAXqiTq&#10;CIvCVw6aEZQvIFPqzQl4WwyDiv2GNwJhTsB0dUSj49BhLO5PkHbC3V7i/XEccuWpI0RokVGn2BlC&#10;8WDgjPLsO+V8CQabA0iHGfs3Ld2wdmQzBKFHd5quvJ5eIzxjc5ez6eWEsyOjCyV/IFMwOJRQq+tW&#10;DDXSFHtAYpiA7YKnb867Goi/Rz/AaMQMLayFYb8gMS5V7TiOCzKvLRmoYeV2Mib+xHgbgDQf7htN&#10;LGKsJ91Oz4efYQLGmvTAOX3atBvv9XfyeVcDTdhHokXrSYHJj1bYmTAdt1hL7cZ7xUafGWFpaLco&#10;sEyUc2K8DVCxHDmqpzoCJKsTcXcgky/Xctj8uWN7tm0OEI0e87at89i0d173WoQ59y6dphOW0cRw&#10;rOSmh72k+3JD0WcXaTah5F392k9Ys3b50UQJMU6tVD9U2iJpAiKjieeKBWx1yqb6ofiv3OsLulPb&#10;HdLG7U5uDfE9XOBDciQjwl/TOZTEi3FZ7DrCnOPj2re26LuexkGEonKQOClGNyTVEI39SVT2eLOz&#10;sdOwEZN8KKRAfFaqH+Hny38YtmrrvBTqhAoaDZdsnqK6u8YkHGOnooIxu5Uhyb2KyuIWy77H7Mis&#10;C1HUkaVpVRzG2AEdkMSh0NwT6V+oyzciuqhYzgl4y8jYB5OW0tOPin8LvSeMCkTk+HBivA18HEmO&#10;2NaWywFNzQdvupcbs6MtlyhPiEf9LTXCmc6JqkZrUvwdtdWIMuLJTxKtQo92K6MCx8WU5OJQSjyy&#10;mM6JqiojSuoPOvnkhKtxN6+YdFgSOh1G1leaF0Zl1FlNjy6Ihs3kMzmQplbc8WYWLp4habBp44nn&#10;SjChLF0ReuCaLzrgOX/cELKMMM2/WwcP8qGKHh7EQymtVThM8JECtkLVNn1hIaswucgQ09GSaq9K&#10;8BmlqtZu3Z3nt7dNNOVwtPtvTixMgpcLHLdFoOLuWyy6J+S/8RxoDmwXhMbcWT+2I+RoLy0MlrQI&#10;a6aHdqgl4rGYBCwJgNagA0/PTAb2G5I+35tubSjujlgb+oPOJj1aYWcCkObm/ddGfI6QRC9BsrQw&#10;JbmXaTqRHk1c/HDf2NEFJVK6/ipmLyemdwf3w1l8EVYds7xTB4IZUDLnJb4G+ibKyleQfXGairr9&#10;gej08AsH/uzdSrvfppeFNax1YvRVM8kRSyzq7dcn1QjLo3eYq5kQ7YoqXh4a9YuYSM7VQMdp65OP&#10;MVd3z3VWgSyzTGHEgK6feIZAiecYVWPoqV0NdKQpAhnMj2wuj7Z3B/tiPOHU3+enkKzaNNY/qYaw&#10;itCpLc1gnYTk0NWS0VfcncTPMWf3L+imbTRo66MSEaFhVi7Y8ugd5tTtO/rIyt01FIUxQN+aSPrL&#10;pC80knREVPHy0Ch160kw3S+DBR0O3+zzT6U78ilqm2RkKSgOXqpiRHmCZEJATDnJJhjb6pXxJVaV&#10;fHG2KYdDzH8JiAks2R6hzEbo76jek/RlkKIUAKDdf3NCUQnV21IrJNyZkVtQfjFZphSuWAG9DBka&#10;4WOHeL+F+C/hBCVRobQmZoWdCeAYjPRLJGMC3HyzWHRPiObfXDaPmq6b6oVl1VlCSTFekx4wwlIP&#10;IBoE6ThVJ/Az9WmATVeEWweg+WCv9GQ/B3VVuMZ/f2n1fEqMp4UHMrjab0jml0trFT60wVakvpcs&#10;LNgLo7TdSKraCRkAAAAY9p3jcynmC4YRmuGYzLqUQfRLrd3a0ByicgAAx2Dg/D3X4vNltsgI7VLb&#10;UIQMkpUNfZ1EseFyWFKv74HoPIpRVbMJg0svF5ijKetxXw4oEF2Kg1ePhuS4EhcjyL44jXQWxGEJ&#10;dPfiOQ+fTiR0oRTfJNn6RzTaj13jExDFK3gdn14qXaeYcV2bXDVXJR921NGyW3i7VFT2eLOzzYJT&#10;j64EBe53FbcLGb914cK8OHgp3HfmWI3aciggoeBTfFwGX4ajJKQizydggnTb+c8KaP2igtovGjU6&#10;zUeL3aio4uWhURz93868SaaS0TL23xg1UKnsqY9BZKp2qB+4l+2+8eDV2I+5f798X/1eJuExDKL2&#10;65NqhGwjK1fXMBHv2sKpp99VMLhs4U+wmje73RxMdbpA8aYN83ovFDGCKJm3n2QZ+KfkvnRHEgMX&#10;wc03QqyarJi/86g7e6yxBRMSrpl0KOyrV+kvxQGGRpLNtj9A+y1cGxLTUhKKxM6d4mGpGzXwM3RP&#10;dI88K+AtEeeIMhXULRcCMMAgzYf5JVDdDfHEo9ZubegniouR/A66FbUBu4LPL5wmiTo4w/3JqpPh&#10;HAiX1NzlbHoVtTnqZ9m6wqjPbUSx5i5HAw8v2vWEwpRB96fScUt6+0vwxnOgeW3bYrIKS+9GitUO&#10;9SbFnk47R+FYjd4XkoZixSwbSoQVSbVIAqoC7shJflVBCZ+UB0RxdygPwZKlCREjAeUYSer5g3me&#10;JDWaMh735YL81zkEOSw8SGUvopK7TJgztG1TSIyD9rCseJPFY6f6KWfQFuFAVZqA6GZajnSdlW+y&#10;IZWNNNWPhCqqpEUrVS7RbsxBj4NxQMXUHMtMKhap6uq3UDEYtPURL/nqqt91rs13nXUuMeVRMJ1D&#10;CdCkkmI06q3Le3DnheP8Rb+3YF6rqJvEiZ+iKN0QrSFp9icx62plYtj1ojaauU+TvmhIU/1kpj8N&#10;fNps5aKh0td+KPRi0Ulpb2XxFNXRNTwv/U0cnXCsnIWKquZZ6JOENzGB1+ILAFpWVCzIT333SYSX&#10;y+YWY3TkE6f5L+iHh6F/l+E4PzN087Kjn5tpwmvowwYaR96ML0g5Ik2kVpN29/T9TACARa+elqoc&#10;8hYQx7Jj6Z0j4rcmiS8Ry874Pc9Tgbt7uWxJKFGxHjCgo16TFi30m0k0p6pnoAXw8mc3rycUC/kZ&#10;IZs81txOL4P/4+BFj3et3BKWazPpyN0DQ7Xw3NA7MXzExHVo76Y5fz9PLYLXjYgLQlrmSPjhs+Eh&#10;gWHvgapJu7Yaby9tXOIfp91vld8ChxpYxtCxa5M7f6VqtdNVB+qmnKgjF1M/pKfmA45JL/Mv3su9&#10;zx8Y+/v2J2Uq5oP+sFNDmhlR2IIxXsSmeXuiKtvMOXN9x0Dt+PsPMzF1xwUspoukn9mfMPDQ/I4S&#10;RyC+7tXTAb24+36pOLsgrU7y/iuWunvw0IMx+ermvf+wNwKaevpaNfH3H2aimPEAVycDAfxs2rNV&#10;1L4z2eL7rExdEcapZjdn88yuzTlaegbqqqAi8tD1pitW9pUwEVAF2xOal/Dw1pt8mlb17I1T/gpI&#10;zSsqqAJApYWO4OmuVVvCsgCnecWzA57nrgSGvQeqll2Ewfsk7x5WsBcOCE/99AUYdG5THbDCLzg1&#10;NU+sdv/XfBEAAEsIeZReCYRZd33XLNj1NC92t6Pj3DiTySdC01AcR1OvrxhkwQGQB7P8SVDYexFe&#10;kxm2f8lin+gMXlE1rUV1U07UkQvvxFTrXC0DA01QmXjpUkyZ+PXGj9Vvgm69A+r2K5cMh3OZuMOm&#10;atlDM3TlsYT3j4jrbb3086Of/0PckBQlB916BzgGHTSjdhx/JQI4QxjvmHxVXX0jDkKws7OMpgoQ&#10;vrt4+hkfMRj55xiFr//JG4awChYeJBnEOKxUP6+rC6Voi1gIiGTzJrFS/dCooiTtLrmWlRNAnp1Q&#10;L0QZ9JntHRBVKpTmUGKXimQ0wipCp7ayYr2YVCeJk2J0Q1IN0dmfZJECsVD9FAcvJR/CGCDJi269&#10;y62Np6jWrhHblRDELTgWKiq4tUVqgLgYRiUsqoVb7MDFhEI+vLCgjgBoVFBCeB72a9/5N+ENDgqR&#10;muSxWAyOi9cHlFiJ0249YVUJPqPEX356f/XAntO7h1noAkSj3XivVzwhdRKQd7QAx8BlgdfjjArJ&#10;HRsAOFajdwTE0DYTKDsSxC2vFH9HbTXqVS7jXsN+t9ABKpbum8/D5ohHBB2nFedjCt4ehp/XB70j&#10;lrqIRrvxXkmFWed27DlzwN2UwyFvXuHkbTdEo73bBrj1QTszkFq0Uq+KERAvionus9ZJls0P3LL9&#10;qKebHSDvklEfI8T3DtqP21aLrnAcx6seTuu+kJCEH7uiU2fpQy+6YNQNRmLDUPzEIBnQY7e9XA00&#10;ofaEcERIXUmNPrVwJRwCFcupvhFlfInaX/GEkt1IAAz7zjkSmoaSQyaGvvOyhxkVOPkQQDcY4rGY&#10;3qKksxQtAR2nJT7BOUKpHVGyRSgh3D7lmMy89A/tJA8+IIq7zCKM2FDhYxnLaMo6BJIPyhzJjY//&#10;PN0QK74Nt9j3m8USr3y2zdXZs+xA+JNl3bS+fftfQpe3XFp44e6RET8RV8W/An5GyPZ1W+N+mTrN&#10;Hv8Uc23j0Sd8HFgsupd8aMj3/V4uAAAA7ONf7r/tbbGfXVrh291/DF37wfFW0NF62Mn3Ovd+Iijp&#10;hljxH+cW42fe8Q5I+tat4tWJvqPV1G03hCQ8Dv2y7dQ+ZWj5agjSQo7tvJHB1bdynTx3pf/D7Psr&#10;TLmahgbaDZUXq3HBMXGd9kdVRHSa9Hv4OO/xrpUHhSMe1iu0AGV0aWQIXvuN4mj0OJCYdnKyy/oH&#10;Rf+2PN8FECx1j4t5854bsnOvDeu+KLrmv/ZMLHjtN7KJxcTbacWA//fyMau+sQY4wrfHdp8UTty1&#10;rIfRt2z3J4Wa7cQNZza4vN3ios3hIIiKyfjoUV7XL691/EF8K9d44OLN1hkv3/NpX+O8x7t2Pmi7&#10;KePxfpf6LkGUO2NK/Mz4fnfGlFDiZ8fPxHz8XQNBlKpWQgkl/kNQruyUUEIJJZRoeCgcXSTkRVoD&#10;z2VUN4ZMovQj3ZuoIQiCcH+ZJUei7B8GeHWi7+gmHM1Oi++U1f85pl50Q7KbrmVAv4ZQ6xvYCQN1&#10;SiuzQMOMiwypMkI2uNkhCNJgFE/fhphLia+BLFKvRqU7+/6gcHQhyIsAABY9upipN7xEAKhYzHsQ&#10;uLAZgjR6mvEfEg1MN9RIA/oN7OT7B8YLmTd0ys5HuvtuHnTVLi8sFjRApd+GmEuJxkCj0p19h1D0&#10;BRkZeUYbFNJpD358sKoaFae2xXEcx4qkMvLKgIz34xSCpOkGHdBGqlY2RJJMropCfoXXD9TkLg1Z&#10;b/0zc3xDfMW4/ISQaKPeObu+LRpm+BSOLt9CO9TXfX8WSEUXEeT5gBEU5cXucevEyAQlC9Iv7ioI&#10;etMNNqCNVK1sYEXPfaaYqtbHThRSeP1AvE3d4Br4RmH7K/AV4/ITgqaNH2Fl0HDDp2h0kWgnKTd6&#10;j1sn6hMGyntxfMEAdQQYd3fqoqUCjNyCPqTcPbxpmOX/JInhyMwTLIw6BAjvyTXv7dQWAEqCcRyv&#10;znjos3GcKYdDTeFJ/bLbvJ2rnFsCAGicQmx592hsP+LMoxJiKDLxgzh7a220PHKUAe09HNRViTKx&#10;mRIOK7WOy/avYJIaKUg3VDv50vHbnuxNq9sfjOOxDmipSEKo5bT18d8+I4h2yWIU/eM4zjvXsrcA&#10;ACAASURBVGDlklWtTOYlClisKF+AS3F2ZeU9J4mk1GyGDO9uQKqlMv2hz8ZxLU3EWRRVNBlW8Tly&#10;F6lw+5HDOqupQLGJMCAlHjtJF5shkfkzJPlogZQrYeu+nL3OFmK1EXOJ5WFlP6NOE3uPMyfnE4Rv&#10;NOIyIftEvpd9l7Twnef8RljqiVdFzJKByY+YzGO1DjfrNGRRqRxTrJgkSVOxnDBnuCmHklEYK4o8&#10;t6y7tirQsuvV3QhwTGZdSiMo2qSsugwtjAg4OKNPGwl1G1VsrCol5NTeef1+mXi+BMNgAn+LRff4&#10;hfenWxtqD9pz64ArpdpnctOdSSAfPR1flvzErKQr9sD+aQwGOaJduqt5mvZYseGrFQpGF/G6qce8&#10;besWrF41xpL0GgTFkFq79cExMDFt6/Hex+d3lLhCSBTR3OVsehUbo444Iah4W6z5YK/sytcww4/j&#10;tggUq0q5u9ZBz3qq7/OkC1PVEZg5qlL6y4/VMSvsTGhMTVJDSBIiTfMJi7wws3UT27WhOSSlz+20&#10;D4rS8tRZRhWAUgrzEm1pT1+NKkw3RE482eRLdTYtPaA0Aitxwihqpxj7lvJWK8W8REs5LGVFMHe6&#10;NGdXeFE1bRkollZCRQUT7hbdn25tyHHx+lhB4fWiK5yqHJnEUHSSLmlDYjJryXrCYOt+PXrNQswl&#10;Bgv7Gdvc+Sh8y0pcJkMYIqqpWgwa2cuE5jqlxKaNizzDTZuGn2SptO5pKHa4+s7LwtJSJfoXk3F1&#10;WnQLdl9MZcZu1f/cX0KSir7hVyZfnE1dyJNEnxwXr4+iPJImB0YXYDonqqqI4j3kpDsjoQg9nexZ&#10;yerfaAxyxDqMxdXIP3x1QrHoIuZikuKlEW8x2y0KLKMyhoqJdMgcgjpkzKCT2HxhEGZQvQAAFovu&#10;laf4O+podV54NSbYc5iFLmQvqGH7kphdUpxCkm4QZAxUugsxiRDRnRJISWux6J5AHloeOcoAjhFl&#10;F57N5qiZyRWjGxKPiwzypYjCj3U0zdYjGh8qwcwhXUwyK+Sqlo156W/ysVWGFbFxdjGJpKjSkq0P&#10;83uNox9OjLcf6ffy432pAlTOEvEKRlo8kpGF+gxNE5iNWYt9Y5C9/o8K95qFmEsS5qXZz1inCStx&#10;GcEqJj2RyWo5BmMO3Tk63rb35utXPbrLnPKy9ckcbvo0lK1SQd3TkMZoQCS6d9r2jBh62wXhPAEt&#10;4bxMqxaRS7SoahTnxy7vPomFuLPlJO8DS92GtRNLy0/yHW23KJCYrSzrGJl0Z5LhVYieTpb87IoV&#10;0+GQDHIRkdKuhkiIKc/wyQHFoguVSkgWcwOhIEJrxGqC4+L1sea1p+u4M6lfWElsmE0QlKuEx59z&#10;MZwg6gAA6Dgt8Qp4xROSM432JalE2wXhRcWs0482rxiqp7fLmC0yaHkE8pQBphNkPKyw0WnQlFMX&#10;3RCO106+JJT9nCRrQNmLySYLkbNaduYlxrgwrYiWY5i1MPNBgUKlV5Pi32+o13t+jgyF08KATPHo&#10;JF2s04HhFlm1xFq/Qr2WScxFBYP9jHWa0JnQSGkDX51jn8jUHQUhk1GKWlIufcqahrJVWkrxerKm&#10;GK1CsXII10HdPmHESzarhs9JMKrlhmyi89+IH184BiN94xJ8xP5NlPPXwsW307/IXDjKpDtjEtjI&#10;SU8nS35WxYoVQoYcEasfln/45IEi0YV6lYvKS0N9FuZXwozWpIKIkTAetn7dEq/ovDoomilU4WQm&#10;bWC7IOJDEAujDivNjixOIQpY+H+kFlyw3XAedahk0PKQDqK2MsL/TQtgtzla0/WiG8LxWsmXZD8n&#10;yRxQTM5iZPtylpfBvAQhYrcidtYj2Z0iNQZA27HLVi/c9zdPIDsU0eqpTTwJSddrVhlozFoyLj2y&#10;1a9Qr3FZxFxMaSnsZ8SWIGOasBGXOW17lnVRxkRmTiUZYtO3xWod7rq0QVepPFOM4pqF5LNsUk4A&#10;OfQ0DunarVrsW44FnRg32Y+RfJ6ylUo0qjZg1+3D67yi82qxrrpdkyL0dGUKzjKmtbD7Ybmng3xQ&#10;5G0JIeSiofLSmPQzS911PLGoqISPA46ebnW819yNd/lAw0jwfP2OkDIcb2r+azs1FY52k/+NWLuE&#10;zJonRWJDa0LNZszgX9PubZ+78S5ft++BvzY66asDAEBl4u3QNAyvTg097LFwXyJ8e4D+ZURYEMkp&#10;JHr/8nlqEZOcBwBImIP9fftqXAEQZgXuWLr20lsU4AAABKD50d5zN97lW026Fbinlx4HUkvVQsuz&#10;/XhindQ9O4+G/DG0Nx9o9OiuFrD6eHhIEMlh9SzlKUlqtP9BrrRy6qYbIiCDfAknOJekm47MS5Q1&#10;oLBHkFDr4ptYSTHwIfr5PwBp3k4zbueJ1+I3OWmsXLKqJcszmJfELzCipTwWK9qwI4yj34zB2XUn&#10;PYPCcHUvOSyYlPbCu0qAaP5qZQoQDXVu64lblnQWDyIsIObssuwiDD4Q8pJUzsU1J/8RoAzxPHY9&#10;CPcZTyXpaqHfTHpmMJm1qDNFKjE2vf5H2YXFcvY6MKNAFjHXexHxXp4o/QiD/awpFIA+TV6mPpUm&#10;LvNd0LWimH0iE1RdnWYsGW1ay2Bt3Hry8u1IkuCrDMdkDzfLNFxzOVXcD4ZKjeqchjuPhgTfieYD&#10;DXNrc7WMa/MWncrR6X3gsIdNTWlBuRCo6emisZvm7Yn6IuBq1wRt20OzUnarBqAyed+BFA/v2WYq&#10;UoOoarPWc56tqoqWnq4qQATPztzXnbSohxGV1Gv1kftQpNrpzigTWQF6uuZUG6PLz5VW7KUXMawM&#10;cgxXE5VA5WerffjkgvyBiBb9YOxVsXTffidHiJFUNtO9A/a4WcCjwhwhhuO4MM2/d//lDykb1qwk&#10;NkSg5r04s2k8pPmi/Zd82AcSRh3pLz8IaM+bJAsTjZwHp1yqofL/kMRQFB4n6hJPFi2PPNQ9Zfw3&#10;m5/kie+h1VA5rFA6qVF96IbwWsmXxOsd6aZlDqigkkKoRS8Ga6OML47j5JKnjmqFGCvzksQwZFgR&#10;C2cXjUiqjCotjuM4zk/ynSCRkMYPRlN43cRQ6AcWki5pQ6Iza8l8qqiFeEqeXtdCzCUeCBb2M7a5&#10;UwdxGV0YYlrRbyiwlxTvQNZCtFX7NGRXqTzTsPLBtJbaQLv7mKE2tN9K7P/ALe8J6ghB7VWHVcNn&#10;FxlXpEpDVnYTX82qjN1p3m4yeSDHQupVJ90ZdQrITU9Xm/zSimV7Q47F1TCJ42odPjmgTK34jaDM&#10;YvlfAaQF2xprt/Dyc++hWt8hqc+/TVzWGKiK29XRaafRpgfhG50aIHliddh0qyXqe675T7BRpmKs&#10;N5SqU0KJhkFV3K62qjrDNvmcvZwM2v3pt/n37zG0/FvEZY0KYXqAz41M9GtXb/zUI0662p0X3059&#10;9ow/y2/veGulf/wqKPiso0Q9oVT1Tw9iV4S5W/VdgfIKHgDEjdsfHMT9Lgh4Vbe+IPfSV5xX+H6U&#10;EtJQbtd8Iyh3xpRQQon/FJQuTwkllFBCiYaHcl9RCSWUUEKJhocyuiihhBJKKNHwaMTowk4FiKXu&#10;HtAGQRCEo+m0PVI+YsUfAN8Ln2Z12PRWOjoDtiQUC7+ELm/GNfx9+xOZL0CRLIcIgiCI5eJghRko&#10;5YQw667Poh5DfgYyPlH6ka7m86JrfhrL/T4gzAry3zzUYeHPrVh+Rsj66du+qo94dWroybXjXNY9&#10;KKqtWMPqs961Nd6FAeICBj01E47T0pY0XuvfHkR+iMakDJETlXHnT8WX4TiOYxXPjp2tlUlClBMw&#10;vZFlluSaq3dKCSV+aogTkPwUd9hkoSY9YJSzu/iF33qCzFdb69W4htVn/WtrxGcXdet5kaV8/I1f&#10;Lz1V6vdVr+PC88qB7ZBBnViSavyowCsTY/6uwHHjAa5Ohir/nhjVqaGnT2VajO7SDAiz7h47V2A/&#10;2LY2dmSulp4uaKKrp8VtNJnUOnhcoV2EVRR4deKp07E/0KpW+Pbo8Wf1fBBsoM7WvLt64jHvq6r4&#10;ml4oBm7rCUfjfb7CQr57YLyQuWMvDTt6dEa3Fl9TD8fI7VbUfgf12t+j4raecCr//jLQMG9b1b+2&#10;b37uglfGw4w3DcEJ/x2h1tRS3w6IhvWg6R7ju2shCFA1Hzp33piuX2XN3wHQgphDszzjfpjYgvMe&#10;71rpnVxZd0kWNExnMV7Epnn7/xF9xT7kV/VCCTrw6qRLpzNHrZ5s9ROtp+VAffx7TWaY76bxZlwu&#10;wtHstPhOQcZD303jW/0y7l6BsCpu16+qTR3m71rdrxXtcAXnRZ1f3kNHDeE0c97yFKjZjB7cgQPE&#10;24huHREEQdRtNwY/Ik9lem1/nhfnP9xSD1G3XffgM9n0gfn9m3AQBEG0fvcmkvcJs4L8Nw+31EMQ&#10;BGnvEZGfen3pb004CKJqNXXj6mnbH7Csv+BJgI4agiBc63En4wskBydNunjHZYX7TjXjcqmHRoxe&#10;Mw4ziLR0iMY7PxcEQRCbybczK7Hil+e9FnY37HowvgwI4lZ2+oV5CtU4wtQT4i3d9UGxUIHw/Ea6&#10;IFb88oSHSxMOgnANXRaeSioWicex35SNm4Zb6iFmc6NrMCDMgvXo9t8SX1AlaSVkDxwsQ2ePqy8K&#10;2H9LAM0LXdOt1/oXGUcdNXWGH34DAFoQf35mn9YIgiC6vVZeiGXpO84jNIYgiL7zwZh8gPMiL3nN&#10;6DfydMyzveM6IxxN2wneScUiOEA9fz/4IsZvuKUeomo1zS+SqJC0WFJOQN+AFn9+9PrW3L6mCNfw&#10;9+1PyrH8W4tcB2wJfufzh5rWwHMZ1XUIRgOtsyP84mlqgYB1wgMzjtbww28AAFhx3N5xnRFVq+m+&#10;D+5dvptTGDyz16h9T+I9BxlyB3p/xHB+RsgGNzuaxqRHgSZnAbMXrNqQth+pOgnZEARBKOYk8Qaa&#10;HcZvf5IpiWFV6YGkMtmsWjL6XOsx+0PTab6FbaQiPkXvHdeZGB0BYZDU6cky+mzDBGdc90U3Xget&#10;66GjBr+XzFNCS6W3FnYhx0UC4euLJ1N6dbcivS3biLDbhmSuqVpN2nH3g3jFgAgya5+kdAGyAre7&#10;m3G5kgnLsEYIs7kxVYW1mqiCUGwLTorkTtfeqbsewaorkwpQzA1nM/lMasQ2SvI1NuIzmHCNhVmS&#10;hbUtnCeQZnL0O7uGyc1HhyzyO5gYDrL+bd8/WyInOy0m5QiBjU+z95Y7Vz06AyCm5oQp4aROOBpe&#10;GAVRGrIMmFEIrzgGAzxOvuIJ0bwrroatWbi1Bcmev7WHhG9Q+OaDvdLf+Dmoq9KI4LD8mx5ONpPP&#10;5AgxSGIP5axJOT7mzzM5QgxaBcd2waMob+ZvZUiI43hNin9PE+cD0XnQHhx0jEbSuTdwuDdt3I3k&#10;AuC4eKVEb4OEWkTS1fSAEZZ6LSccubGpNwCASCYIsz2qSljO9CBXEpTTYNCZ1GJif49KZkW81005&#10;vsJKbnrYQ8ZSvC7BpAeO7CzxCjpFLZWxO9toixPp82NX2JkN83uN46L3AfPH+CWiOI4Wha9ddPwD&#10;iuFVD6e1tiK25gXJuyctuJVRQWhMr/3a0E/So8A8HKX2gl0b5QzJWeosqs4JmE7JP282zO81jlUl&#10;+Lq1n3wmR4jhgmTPgRaO2yJQeDgnrUxmE/6OHSffyqiAIpH5/6Vk+8IYndyQFa3VrWCyTrTo/nRr&#10;415bQx5tcWYdfelh+gjzUQJg0HfBlfh8mO2RSJWbHjDC2p5MdlmdenrFsVcMgxSm+XfVGyhhQGAb&#10;EXbbECR7/tYTZqStSfHvadD1QNwXYZq/g4ZRHZOUOmuwqgTfefMD3qKEtzG3WxQIlUyMuyDZc6C5&#10;hHqDzUSpc1B+KBZdaiO5k0kFKOZasF0QziNIKYwnniuRQXwmi1mSnaqPjcmR+BWFm48GWeR3VWUw&#10;Qkiz/rH2mlanDD5NIZpPEqMKcLwydmcH9/M0MqjGEEZBUO1GmObvoNmW8Epoimd/C2kansrYnW1M&#10;JDO/MnanuZr52tBC2m+ZxfhJviM4Ll4fUCKJtQTq9sSEofxWpoRYxdMtzhISDhjUZRw2kjTycIbQ&#10;XLPkLkMxzcuLvUZpTcyKTpaSScuPXWFnIuHWJVqkfqZ4ENnRhVUweYeD4aQko8NP8h1BeD0SlOhC&#10;TCgSiAbpWBmjQJOD2gt+LLs2aOUrWEcWx3EJMTt0EVUPp5o6SN3okaFMpkjdmEzSMmUT5QRMl9gG&#10;NdySXWPEeErMYBkmNMWzv5m416Q9Y5I4J0BxrOLJrs3SQbEydqdpm7mklUqPCNkpRqOlIctUYM0U&#10;yDNJcaohQe9EhZi+TFbwkDbR+kUXRXbGsI/nt/pGlZYl+Lr1mBhkPv/wq/SwZT2MOIYdnToawiL8&#10;tLsBlZO9ZxneP3svB1d3HDHYhpsXdOZeDq7uOG6Co05J6Pm7mbiR69DeWgV3N24LEQre7hrWZ9aj&#10;5isuRuWEbe6sS7BWgDa/r1/U811IGMFmYYh8enA14F2h8SD34ZZNxQKhH67v3xKWBZIPD3L8M87Q&#10;/Vps8v2N/Ywdlt05N9MUyzg2bcwG8ZYaiar4v1YeiQPq9iuXDNcBhY+Doipw3LiXUzvO26Bb7wCi&#10;0fb3hQuciyWHKPgn1l7T6oTbYrZDBnVqhpW8iUosAhyTvj3bqXB0frUyJkwIKwi98nH5xhHUU5nG&#10;EKaRIciMi89WldwC0Ozg0MewKjk9j14M5WVmUItBIHhJemolbalV81KBNL34h+jn/zQ3EHOWIE07&#10;9bBXK8lM/8inF+OF+061n3ED2Hhc8BoKv1PT1TXgkprnaunpqlUV88q4evo6FPma6RtoFBTwirNf&#10;PE9DDfXEu+Sqlo69TTLfpuV/5Q4km2BfDTXLwdNH43fGdTOSbBZJgPIyM6rHnZWsabCq8A22WYqM&#10;guj9S3ZtUO+XyxhZrDhu74QBi+7wui339exnDAAQfUxPrtA20FVla6pW4Hnv3pYa6GlTfZZs2Tha&#10;erp1HUSrso5+JVakwDAhGh0nzppefdn7Rg5WEHIT/EYjUBGDwy8uLkMBAKwjErnRicNiG4Kc9CxM&#10;T1+b+1XnuFhJdsqXPrSY93J7O7VmPca5dU8JfZReCfCCx0FRxk5O/2/vzANjOP8//uzmcgU5XEX0&#10;l0riqiriVjfV+oZW66hqXXWVUFqlpai6tQlBldKWSlTdigTVuhI53ImEJEriSmQTIvfuzvz+mNnZ&#10;OT7PHJvZHMz7LzYzz/F5Pp/n2X2emc+ruYtOXRdVsroUJ50/+4CG3OWcC5o5srW7I0II6er7tfBA&#10;5LOE078s3Jj//a+fNsqJOnjyLn24Qt3l3Hzom68ab+1ds+MSxc95diX6X0MhtTZm/rtpOnUQbTkb&#10;nzD/826uySw8Tl5c5NVi5Nqhy+vW2Zl8Rn0YsP46aX58fMMc+gRbV7XFyOBjOyZ4mZJWrt7NfcfC&#10;bEhNuUcQ1EpQfHPvmh2XkHOLsR/3cbr69/74DFT3f0u/HuhA/btO9yG9G2J7zYj9nIJj8bXQLaE3&#10;H6Pm737cvyFCzl4+3jV0ursJV0+EfnfIexL3WM8OjbG7nL18vKtkxkZdz6P+T+RmZ5kb9+jgxb3M&#10;oaa7m2NxjiWiEEKIyDY8NVf38ESxUdesW+qmh6l3C5BM6er7tfBIPhd1y0hNoebc7JwSn07tmriw&#10;LjKn7/qi50+um/etmz6yQ209GJngjQiReYaskk5v+Dfx8mvhlns6+ibB/fwluDSZktMwW+TSNGDT&#10;6f8yYv5c0Tt73uARwbG5rD861HR3M1y9EJ9joj8gC+/896SWJyl/FBwb+UhbQ1dDOLK3/7u17dPx&#10;ofXm7ln/xbv+9ZjSWlVLPhunfENfV9+vhWtM5OUnrDVeVttkiswzZJV0fqNtyR9fKhomvXuPwCmt&#10;t67afCTiqnffVsIp1dnNzbM4x5BLDQEwIv/dTv8vTOgbzl4+3vrrUVezTIIiFUhf072OOen8lcfM&#10;J0V3b983kS5+w76b0uSXj5vqHF6enzU8ImRkbR2hrosqP9XnQu4uZxslUIAxd7KKOWy4Wq84h6/6&#10;VcgB/HTZv2x8G4cseatESG07mJKHEB+vtuqXr3lsvhoYE3Hgd/1qWal/dcjUmNhUM0G18y41kQl7&#10;zQjD02Q/h61L/nXN5X5rp7bGmbs0jblieHRq8dtyz/f4Mudm56AizjJAy5RrMBRkZT/lPb9Uq/f4&#10;hd2fLJuz+GRqPiIN/2767VybD4a+7sq727V9v9FuZ+bM2HAt20RkXzl29g669F3LpnOMvbtk/zQn&#10;cEMkdbaceCbFuWFVyVY6FuXkGBLC9t4Z8OmELre3zPhyf7qJJAxR6zdfeGfce8DDhxkpqY+LqXqJ&#10;bMNTM4kQ0hdeCwu7kEuyb9QhhGiKHzJnRv+++UyjicNe01fpOuPL7jE/fPnNkVsE+3Oq8GLAXCU5&#10;OdlF2Vk5tP2fZRmybh7Zf/mZnIbBnd1zhVeHvqZHfYf4AxG3CNIQuWt3VHrWoeldhmy4lLDr+62x&#10;hrr+781eMufDplXoq8niLMPja3sO3n+tzwfmvZM+3UCd5RbdvpiGvLoP6ilnFOheJLUWswYlnWvn&#10;QT2gMs23b93OMZkz405F3cvJyn5KuLQOGFJ/26Ivt8ZmIoQQWXjrYnwuyTEsz5isKno77V06k6oC&#10;oaLbV+ILO2LaxnFsIjc7q6jgcTY1Y+QZsgqfZRmoZwl4o//JsDaOOqlhIo3ZhifWz3VVW3/wyZjC&#10;nydG+Ixpzw8EhJBjk3Y9ve4yC6pr+368EUkna4GVsoMIIYSMd2PoRaKI7gsmSDlxXaV1wOCqKwM/&#10;ow1uvH02lWjgSKTv+mJqZsCJC49IoiAhbKb1eyrQd/wsIS4Fu2ggIJIkxVGAFiA5nw0HgM+4NHIe&#10;WRKgtgF4tacAm48nEH7Hof7R7afbie01LSxPkyRJ5hVL4ampio2hH5pA1MEVNHKcTW2rqNdaLWrU&#10;tWtrZ0eEEHLwnn/0zPLeTajPhUcI1Ck91V/qdJE+gtZV9WracT59TmDKiNk+vnsjpKva4sOfDv/w&#10;fr+pK/+MzSCJgsRjKwJ83JDljBS6l1td1rGxzepYemfKiN5A3Y7LlM48KPFxyJnEo7Mbu/h9HHLO&#10;cHODv1vP5du+7ljLiUWZLL4WMqR6r3lbF/Tn0i1Jksg6s+4jytSWUw1W+vrGY9auGEj/22vSv1fX&#10;0UngHbznRTx6GP65l2Md4UMKYMME19CdjY4K5pvFMtAePWf9fTNu+YCBM9cdTSspunH8ZGxUSICP&#10;m7Vf1Hme5UyuKPnY1++35lhMMAoCq5s4vQCsIRBQJutJnAtX903rZJkTUqmjVoQom6dbDcs2pmtf&#10;wdGLtQpWZ0VHyrXvlr9W0wXqXN8N3s04tlOflYeC/yccfeEwjQv6aU7PhtRdvoH7L66ztpaOKSLv&#10;30WDwdN1qtmXQ4a1teAswRHB+Yb1Sl3VFiOC4iiv4AUpdaBlVTHbnpGFZqvBLQHLDI11JXD0/Tjk&#10;XM5jfjPGhPxzZu1gfn/lSYOO2FdPwmdVb24Fo2oqL8EHxezjWU0vnNQbfSLv9Pq18DdIkiRJ0px1&#10;9ov+AaV8AEdNEQXxu9fvv8mal4iMvXOWqZsr4Tl6n7HiiCy8EjLU2aXl/PDLpyKefrtt9ZBXqkvf&#10;pcmegjdbeFscml4oqTf6xTdDt+W27+KOfVRB79FtyYYRZyeOnH/kVkV4L5jIPDz3sz/iku9bGmPO&#10;jD16zatbS4ksAAql4kqliZZlOwu7h6CpbEXvTyLuZguRs28avTer/Xx54aTK6FOvH1jeo5K8vCj5&#10;2FdjFleIXGpE1vmdi+k9RoTq9Ji0Lkx9HKdGD9OkSZMmTepL2xnTpEmTJk3qS1tdNGnSpEmT+iqz&#10;1aXk+vp35PKpyCcHFwcK3joWFZG0om97CaKObReXuyohWKko9eSaT996h5fL77lX2Y4UzDEjC5Mi&#10;Nozv9Q4/gWb5SibzSpHsFsVUwkr/mWrD9OzhHlzD2qvlNjuVusc4aqko+eDEHh3gRGEvliohWMmc&#10;uLx3E8Ez+M+9KsRI0S8PCd8UKVfJY15VDLHyBKoK1LOLe3AMa6+W2+5U9vztIsJBkgITuTQN+HHv&#10;9zV/XbTjZp4NNauATqooUhcEJE+lBFjpm809EU4llSpnKeVf2dZxupYKgcBy9Jly/vra9k7lRxiC&#10;JI95Vc6iJw19owk79zFvXCq4ESfaqXT2cA99vWGH0w6OeckJIYT0jSaERjIPwqkom53KfqsLnoMk&#10;D0yk9+g8a5bX0pk/31UIQVIBnfRCq7LRunBSzL+yqeMaZeu5kM2ThtSNz0s02SZlv5GEyR6o9NrD&#10;+nx1+AKV1KRW74WXDEV01n1EZymgUjq3n2FNSo8QQtW6TZnYg/on/cg5lZvE8hPMChuQbFX4z3OH&#10;9ZkX8ZhO1M8uE38xySQ1cfQdsy7ir7BDuMfezYa4zZ/2cdEh1rPtlkwniJtgg7JG+A0qO0Wt3gsv&#10;G54lHp5HJSCZFHrDTGSdC/1hXM8h26L+XTmsjSVjTT4bPk+/n2GxAyv9NZ0HRe83bOu5Y7/vSSJJ&#10;kiSyzm+fRSV1sL5hU5J6eMM3/2v73rcrRtIDgbczSybewMHdxIjO1qP3HPRNyJye3vTOmNBnSlIP&#10;b/hmkP+0s/ciVw5rQ3ETcostSXGafWhJbQBVbbn35LV9VF2cVCUO1VqMCDof/sfhW3esbuba97eE&#10;eLY1fAKPFGVZktkg2GNl5EqxAhToWpKfUhl3+G0Dc7GA4mbsuPb4GjfVR7HVSYpTKDtYMpEU0D7m&#10;3mP5tq+ZrATCeqlI7DB9zzXL9ZYXyK3WppEngvbQGUSEHgjECz+sqLzx3FmiBDPKlkQmDt7zIu4z&#10;SU2sBASE/Kb/eY2JYngKshTO5A2iBO3O8SaNe8Yby3s38Zv+J89E1gRItM+USM02vRCUXQAAIABJ&#10;REFUnGgavP4izj0gOwvF6gv7XhAuQMej0OswBgG9HeNU8qWU78IHBP0bvwOHnLLOidRGPLMhyAUT&#10;Jeyc2KiVJQ0XUXB507c7kiz5CcyJy3u3wmbvsYjeFmT8hm1uiYsh8pJQEMMHxFgZeQCurGNjm9Wn&#10;E4hRM1Hb+dFnFwtJVvU/2J5j5tAm2DwSliXTN48e9WvSM5I0ZUR+P+On6xKcK2buELczV0ppXfRY&#10;ZR0b2+K1SaE3zJQH+zagVheezzi0nPRb8HBxshOFu4Cqvnh7J8zsMj/6452A4DtULd/O3cHmrDCz&#10;FWsmBahW/I5L8bUoceIZg8CCaFFQUVjKkx+zk25+cPz4NTOTSIrexDc9DP/ci0o4RGSdWfdRQ8pz&#10;BPV+fTQaS8ECwVyC9uSa0vgeCAgIKxzzCuNgrAEiyaLEjZ28aFaQOevE4g0XilhRLEK9Mz/6Y1C9&#10;V+dF3Kc7BRHJaLEnDXPi8t5NBCYygj4jPttwnQrjHvC4CyYic/qWEa2o0ODAinCrC45RBhkEJL/B&#10;TqVEirJYwoAgHM2GA5xhs3d4eCUrn44ki6O/nh1mJR+YE5f39ubzgiBx2iA13qyLIfKSQADDB4+x&#10;Mj/6Y1BdH/CrBGMQDMkqj531iJ0Xi7tON+d8u8HRkwhB5koROwv6q5jWxbuScQPIZ36IMcgkOwFV&#10;FxSCmCnjrY3+dbpxfhYI531ey3lUK0HHha4OGAtfC9M2EVoURxDlKb7EbH70x6C206i1zZwZefxy&#10;Lsmri+sD4vUSJoiCZTLAYC5Be24U3eB7ICAgrOBZQjyOLPsW+TFruzVtSn9nPR68LuYpr0DcFISd&#10;hYUSrC4AKIwEfEbx6iIkpGHGHS6uJPXwhm8CfNysGw+Y1QUc/WegQSBvDzobAToVftABKTl3KSX6&#10;CScnvzGzB9/9cd2xzKK0feGew99i87XsLHHyEiWI4YPHWOlrunu6SFgVQ7KSkd1a12TIZ0Pydkx+&#10;zbMmBSTH0pOEKRhssLNMWheifCPDeiXnc77PfObvLkl20hGYqu+XgNc7vjxgzqiqIR91quXcjI0f&#10;x0lItZJstq2ujqFFCZsEUZ5aOun1dboM9o38IewGQRbGn85s1LKG8MakB6TVB0TrBcdcR2YIwVxg&#10;e5o7v8zzQKjLcsIKISQaR3W6DO5ZuDf8OkHmX7xcY87XnX5evfVGSd7V/9x6t+FbAKdqrw+Z1PHR&#10;gYhbBDI/OhNxwvRa1za1pG/DSMJnbC4WM+6CC82ZMRsHt53wd0mzb7Yvkjpjh0e/BmgQyNsDfZ5A&#10;TqVMSlYXCBCkAP2ElUP93mOntbq8auP+8Ljq/fiuU62FT0P7PXsgSl6iBDF8ZGGsZErJvbqqzQYt&#10;u5Dz8NzOpR0fbO49bMWteq/IpieJ2xmsTnY3dTU8PKs+yzLkW1c1c1b2U0JnKy5MX0+ZhZ283ws6&#10;XpAVt31V/+Q1o0YsjyQQfoEh7gmpVoLuqOXqIC3qgXDCxVGekL7BoDG9Y7btSSqIP5PdwE8wrehr&#10;uns6G2ngB9V8U3ZWDgHWCyZ+InX1hGAuuD3mKjwPTDACa4eMsKIaincwfYMBAf6RB8IT7p/4F7Uf&#10;OPB/gx5EHI+NvoaaATgfnJz8xi2aUGvf+Gp6x4Yz0hYfDHkbAkfKkY6U8hlbhR13roiMveMDNrX8&#10;/vegmSNf85DsBcbrQINA3n4nxwVyKmUv0ihaXXCAIJa4NBuGg0Q1mz37cPBKTn5jZg++s2x2bPuh&#10;nEW7+F5SSrXmr7jLa1+R1RYWdFKiETfFUBeXwOQlrgCGz1XjWxiMFcwpIvkEHohk5Vjbww1dCf87&#10;OZ/Ivrjz9zOZT/7+uG3A9pQ8641E8i9LNl/LqdV1ZOB3X49oiBBZpZs02YkRzs4CKaZ1cchO5sy4&#10;U1HpOZHfdGs+82z7t4U+4yxJdspDtTEW5sytTOZjY8reRRsi89zajp65YO7o1swFWIqXkGrF6viu&#10;vakdgGZjKWecWgQILCEtKo2sBVgfpjzpEHKo3+v9kebQcYO31e7RknNjsQUPxfC4SENU+IWMvMuz&#10;O7++PLO1sF7ObxcmSTBRUwjmSihoLmzPS/oUngdCwoWVgHmlw42yHiGHhr3fHHT/aMia5PZDmjvW&#10;6TK4Z+GPX/1WpW0zlgWK2NMfLdYURGTsHTc2aeKRmCKCNCf9Md6/Lm4EEbJOGjeNJGImK8ZEJhLn&#10;M5KzDe1Ue66YSIiQhh13gYispOTHBDXEloTfuAkH9DoEGgSc2L07gU6l7PVVRftoWPQTApBTxY9p&#10;DtIV5tEX+mDfBOCViqNnd/yQd+aWH720+ZtBd4wE/aKQx4Bfk54JG8Vuw7yIxzx0kujF9wHyEiQe&#10;w4f98AxC1kcyrIULOEWHgy2Qate+mw+vhkhWFmyR3rPPZ3tSE9Z37zl5U3j8JRaqKCov+VhEJPU0&#10;mhV1JUJP0jfwahfIOWyA7MyTUlqXxTcsj645+k7dsWfpgIEzg0KvGox8n2GjovBkJ33foHSzUVB1&#10;MYyZcvCeuXb3yejTrGfwjFb+1eJwGn9ktQZMteJ0XM4zYyQJ1IIABJZtz4xZzzZ45xMCPJT1mcZm&#10;H+7+a2X3npOplLe8enNNiYyF+RSsgjwAzCVsjzkV8EC+inlhZbi5Ac+8wjuYOX3LiFaWI27OOT87&#10;imf9sAA3BRVRAcUIRxQkSWbSCDr3D2gih75rYs99B5DQRGcb0hJNtXvN27qgP849ZD0zRrPjqrYY&#10;EXT55uGxzepjYWKW56ewjDKhQSBvxzkVJhAAVZh39Yvj1iw7xml6ScLyAf3YR6nmjCMhe+6UQ9vU&#10;lm1HZOpIaGdNmp5TFSXvXxEWz/puZXoQvnzF8QqfL8BuKmODVIwslmThlS1hDn271LT8bieyY1aN&#10;/vzOx2tnUkeppOF82KaNpzw+eterPNupkmCSVRlIYGdNmp5bEfd2LFhyIiaJOcMgsi/ujnbv3872&#10;g/3KrbI3iJ1WLZminlW3vr1Ficg5sGg655PnSDDJys6C7axJ0/MsU0bMrrnvv0rPdLW70lu1L67K&#10;2iAaPUyTJk2aNKmvirEzpkmTJk2ani9pq4smTZo0aVJf9lhdlIDCKoTMmbF7Vk+VT7uq0B2EoVKq&#10;yHj78LrATm8F3yNU2k0lDefDgioc6kpK6lhYxJjlaxZ7kL40yVep7f80YrarXq/T6XT6mkM2XLq+&#10;/h2dRfSsRSSt6POyTqfTOb7y1fEs2J9VYZ3Z70in0ojK8/PC0a6UqpidxVmVEulUSBUMdVUmEjNm&#10;+ZqlMpG+nkepYX/Tw/DPvRyqWRLH8f5LVZO+eWQfOJsqSarFOtN2xhBy7rA65sDnrWVmBKiIKhNa&#10;mvOr0/6wvsSnRjOqdfjqWuSSlyu1D3KBY7ItIGbM8jVLpSB9VW6JQu04QDAb5VC/34wF73tz/9vk&#10;dtJtVq6XB3dfmjCnXwP+raqyzip1ZKsnx5oeHs7l3QgbVUFoabY1g5vQs9KJw4ZScSAquVk04VU2&#10;uDlLlrZEKoGbvsGAgE6P/v7r/GM67VjB1QtG/06CPLYqs86Uri7mzNgdE95orNPp6Oyn1C7hsF4f&#10;LfhmsK+7rsnkv+MjQr4Z4T/zqBGhotSTId+M6DDj0P2YjYN93XUePX+4kFGccmhyDy+dvlqLj36j&#10;ctkWp4TPH/aaTqfTuXX74vfoXJJEpOFsyMdNHKu3HBkcGbH7cGoR0BbqGgcHnU5HlYwsNbYb/tXS&#10;4W2oXUWgcJwtjKl7PutfRa9zaDaczvlDFiaFrxzs667T6er0nLY7LpOpgt3BjoF7r//1Vafazkwz&#10;6ISmvu7MjifVGLAXkTtmd6rtrNNXsyadZT4U1MurizCET+j27up/YpcPqOPQL/heSap1t9Syc/r3&#10;9f2Te3jpHOoMXPJPLllC7cM69Au+R5D0Fm3NftQWP2wr423KLG69F8Vmwpkc+c0gSCL74pZpfavo&#10;dTqHOn2nb6NTtGFUeOsg5RItRwZbkrndPrhkVBMHB4nbIeuBVctxRVnuat2PNj6KmOvf7eu4lE1d&#10;qtUOWLCMZwGbjYkxSwGzgU6VjwpPjm1Umxk7nrAxxY0Xjrmc/NjppXUldDjU7rPocjbuq7ZgQkCw&#10;9zJ2O3c/atXw1ylvfFZCW0PXfPSB1Hwi++KOoOmdB/4Qd2H9YF93nZPfmPXncS0Hw8GU/GPHKs46&#10;nY42C/lk//R2On3NwcCRKh2hDs2GbzsfvnPvTdDrbGgSa/LJsE4CVH+JjP2Bg/osOnpz3dvOVAtF&#10;/VxJd3hyaNj7zUEPIiKuUPnHim7f+g89Pnvg1H2EECLzY05mv9GrIXtceP48xFJFQfJB1uyh8JuT&#10;on00IWLocnxIBxcnKyuNBQozUsnBrBTLjH3TOun9hn4XamFGVWv3fcxTHOWGD4MSyEqAIGjuFgWV&#10;Q4gFp5MJbjInLu/tTafcKbm1ZVRbiqsjhOqcy7yK7SCLxSQXW0QUXA4Z1mr0r2lGwspfgYBgv91I&#10;xNXFAjywoVIl9M4pQCvCYMpAWxEZ+6Z1bT761zQjQbH5sOcubM5EScLy/q0ol6BSG7lS+eIEMt7a&#10;2KFGMyqrlRWkJpOnBFqvJF5Y9d3iNElXDLqQIHnNDzGPudguLsSIa4HSGBNnFrkIOBw5ihsv6WYC&#10;JOPhSF9CwcwxAGf3lOeNQmRct8Xhfy/qiRgyJlGQsHOil1ODCWH/AZFuSsNi0JJDhzRry4R5YdIv&#10;n/90FTg6AEF8XK97fXrogYVvyG2ScPIBeV9cdiLs5yxHktsdqINM7WRx9IKZK5YP86FnDCveqRjv&#10;zxjWmRIpooflAIghHrqH5LJ3zOlbRjQX4rNI0hqKIOWmSAiDwogiuXrp9XS0cMg/MEIHcjUrcYik&#10;1q06jT8JjYcRUpwOwqAhudiighMfe3XgY6kwQDAjyH0yE9zy2YQiDK2IC0QSh009i176cgPGq7gk&#10;JUFfmGbkc+4i86OXejvDp5TclGu0Ex9JOyuLpwRZD1u1DFeUdQ3XqrjVpZTGBM1CYS7lIOBE3J4X&#10;LwAZDw/j4gucEHA4O6oXMpBxVpuwv0JJRDrLmMw6V2Imibx/li2E50QQxCfwuoTiZ7Y2ySIe74u9&#10;uuC4YRzjyOsOIGvez/yYtXPCUhgvyo9ZO2eXZYCw/oybPRRIET3skRAxJCFdDQ9PbN5yhBCOcuMi&#10;BwZFGs6GfNx2/F7UfNrvQf8DLpANbuKJAmZkPb5rM0JKJrbIdC85Ia+WpxvnBE8BEExNgbbqlJOa&#10;csfJzb2mg5KiSlJjYtl3VXu1wxt1ChKSH0ndSIPUMu6kyOEpQdbDVy3tinLcVaZUNCZi8eVM8hBw&#10;GLcH4gUi48kXNCFgvZfQSyLjEHJy96ht/Z+uhodn1cxMQz6RJRXpLOmqtv7gk7GFu4L3phGZ4ftQ&#10;/4Eg00UA4gMpXi2cnUvRJAnelyxumMzuAHLweKWpd9Kx45cfxZzMfqO3l8crTb1zzh78+6Z1W8zO&#10;UsR3qS9EDJVaOMqNEAbFkzl91xc9f3LdvG/d9JEdagOwLHzhUm0icrOzzI3f6NTSdoSUPGyRYyOf&#10;VtWSz8Zl8D6EgWD2TT0J2iqjhrubo4VIQYnINjw1izuAs5ePd5XM2KjrNHuDsmePDpIZSGl4VMfX&#10;XpLDU4KsZ3PV6kpFYyIuOU0OAg6sPf2/MGG8QGQ8+YImBKz3whEqKjLPkFXS+Y22JX98KRXpHOnd&#10;ewROab111eYjEVe9+7aC5zgBiC+pam2h1z3gIVuUNEmS9yWTGyarO5Cqten7rs+jsC3Bf2b5da3j&#10;WK1N33ebo5P7t/9tatW1jqPsYmyXUnoYHzFk9WCuLOwdLD6Lgd6AlBszBgbFV0ZK6uNiIvvKsbN3&#10;wECVC25CCCFzyrmT17JNyJi8bfaa9GHzx/k3EqGlcTmMCCEWi8lMysUWsblPCCGy8NbF+NwqXUEg&#10;GMx9orps4RclUcHAncIosRIzO4CYsv01uwptVYtFTqPsjC5916rpVPgdK0szHnYfu7D7k2VzFp9M&#10;zUek4d9Nv51r88HQ111BG+hL0k+FX8olyeKU3YHfXp23fEoL1zayeEqQ9fS9xsFVy3BFWddQYlmY&#10;QeQRLAvcf61PKY0pNAv9rVYGAk7o9ulkLUcdEC8AGY+e7ASkL2E14IRQ2BGDs8PbkzE7Qggh4tKB&#10;3TGZyHLvJ8PagC3ntIQXDrqqrT/4ZEzhzxMjfMa0h71OCOIDKV71nXQ2NomuBeB9IQtu7kDi/4F+&#10;znc2Od0B5dRy0Ds+sdt+L/HvXFunQ04tB73j99/e3x/5tOf/5BX4M5Z1pkiK9tHYkBkOF0hX1atp&#10;x/kRj5lTfYRQqykrF/eivzPy8FlsZlTA+utCyk1JymkBDIovmoTj6PtxyJnEo7Mbu/iNC/ppTs+G&#10;CCGXxt4dZtG7nzLBTYUpJ9ZM6UUdPM5cdzSNOoIWQnUwHeSxmM7eOy0XW8SAgxASA4KZsdynqPyH&#10;NL8oMs36CkXjMWtXDGSuYYO25kU8FmLKfoy4ZYZtZcqI2T6+eyOkq9riw58O//B+v6kr/wRRWlyM&#10;EnVqjRASAyJRFg5fP757I4RQnR6TqGZwzCJ+O2Q9oGqW9bCuyJKca2hsFwc4xrFA6YyJMQslGQg4&#10;LDmKFS+WpwY4ZDwYSIV711gwITwlCDGcnSD8eZC9Q8H/q95r3tYF/V10rAHFR7owHOhzHSLv30WD&#10;cQ8jkCQJY9AAryu+FjJEUZOskw/E+7pqKOKwEwU18lmItJ153eEciohIeAxpPQ9myhH4swTrTLa0&#10;HMl2UXHKgeA4ny9GMJxa88OI1dv1E77s51mu7dL0XKjk4vffP/5k7oDnjtNTcn398DYHe9yNmNHI&#10;hp00tsj8Mxu36kdO6eZemtcSVW1SaaRad8pU2tuUdpCGLdJkPz3HCDjeBlcpVHwzdFtu+y6ln4vV&#10;a1JppFp3yljyf+Zoki0NW6RJfT3nCDgiZ9+0tlTE2J7LjnoFzdF31JJDadD7VeXQpNJI3e6UubSd&#10;MU2aNGnSpL60nTFNmjRp0qS+tNVFkyZNmjSpr4q7uhSlnlzzqXyilwyJYHmIpBV921dUXBIGVqY6&#10;y8sOwg4i+WT/9HalJLDxqUdMylGHOm8GLhzXtU0pB9SOHLYXQWRhUsQGmIFmc7ipQjazMXAkmIEq&#10;ewsD+BKqyeSoZykqoL3wUq0v5X3wgxH1goKqRK/nC4ukPstLfdlhEEWUH7305Xbz40uMGZHLO3i2&#10;42dv01S2ot/bUJWBpkYIV4bAIUnSnPh94AoqGyYnx1fJrc2fLNrx86jSo73KQBX1t4u+2dwT4ct7&#10;1Qf+xOU1Scty/fOFRZJmeZW/RAbRVmHxXGR+7LETTl07+zo51u08N/pxnMyMcHLL10RJdvQ5+kw5&#10;f32tMLlWaSpVI4QrQ+AghJBzi/8NfV34CLKTz6ipb/xfwE+lR3uVgSrq6oKVUr6NyjwcTeUoUTyX&#10;MTsr157la0LlFE0vZAjrvd/s2xT8S7U2vbrWqRwvvijKkcwHhUUV5gvhWhhwFh+kk0vSIKaAdu8v&#10;WflBEwcHak+ThjU51Pnf4pM5BC9ZlpnNtxm8IZ4NL4LgYMLrERJikbibuUR2zKrhr+uc/MaGHD+y&#10;6zB2c9Zy19d/RfMhSyA9iSse3OmZ2bLNSqOBrIyv5OTjDKwMIQx+Skg5k9M8Nq9MnNYlG99k6Z3I&#10;ICKEEJF98beFI/1nHjVRHad6TcGRLHQs3kCkPT6K5aQVnhzb+OV3119KXve2s77mkPWx3N15gHBF&#10;F67T6XS0ZcQ4bJgxFbEAJYb+5DvjaCFDgmoyOaqIoP/UZPKFgsdC24o5IWk4HxY0vtc7v1w4vWr4&#10;61bkmrzwBEqW6zzF/GiC2HqILEyyWGPNufsigfPV8SwxL6UlL4QlHRgXODAxD3AYNjMQYBtaGVy2&#10;e4sNEqK9hN1RDFTk9AVirMmX/E00eiOVAYWRpBCuddZQAoOzAJDOU/r3qSUvE0mS5qxjY1u8Nin0&#10;hpk0ZURvCPBtINyyZxM1ihI3dm7Q8/uoRzQlqXa9d9ZfMeOvB7FIdL/ozVzT3dCp762/QvF85gVu&#10;xm3O0lvAluxAVsgSxP76NekZ52aYaWZKCx3rx8AhzA+OH79GmKw0thKSxOGnhAPxb/wObPNAXpko&#10;rUsRvkl6EC0vqbEoF03oa6yEDyMwEDAnzcyUSRXIHVCIcFViZNAXnNpx5SvlufH8hDIdSUHV2tDZ&#10;ooiM/cs2x5eYIagX1HeLaHaL5Q07hi2WSWX8Ew/PrEJhyQqchx99QPkPwz/3ak5ZO+vMuo8a1uKf&#10;u7BHBxtECkMYi+GyuhyG2wZFotBhbhTdYIchj234e3KuWt4CCmKrYNBegu7MP3JSIVCR6/lCxpoS&#10;KTvV52CFiDwQriUGzuKBdHi52Ii8fxf1tFocgy2yuhrveqo9gpMuvmtCWCTW58XXQoZYUu8psQZT&#10;GpaeZBUO7mR+9MegttMo8qA5M/L45VxLyTSSKB/GTz0DBwJuHo5XJoPWJQ/f9EzOIHIYSpxrmHKK&#10;gIHActK4BbKHBoO8I0kqU+TPc99/1frcAa58pTw3tjiIwLil/Vq99MGOHIIgC04tXHWeaRXXtlDf&#10;WeLmIrROLpLhSbE1OSVjohgXKbzo490YdDaCbSgccopduBxSmXQISzkwJnAIYSR2X3Ro97T2gMOw&#10;vN0IsA1V8hZI2NVFgPYCJxbCpBSoyCpcyFhTolKcu5A5IFwLA86SAOlYCsxw9fSoLjOBEpkedeY/&#10;6/W66m06tXXOSU2+V2x7p5Cz75tjh5KHhvvXs3LClQhPT2J+fmKZZvo6XQb7Rv4QdoMgC+NPZzZq&#10;yaN3mA0QfkqHGQi4eRCvTJpiJA1qYzdGySBiVdqBoIVB3hHZMatG9gk8ZPCfHSL53EGpeG76BgMC&#10;/CMPhCcaiYKrifWmTW97at22uGcF8feb9HpVj0DbSvTd2c3N08r7YrHFOB0HvOIzf09+yUqcR7L8&#10;QJ8nSQ9Iq6HKSlIODAcOGIlnFvik3ngqzkh0FGUblhP9D+EmFm4gKgQqChhrihpUitVFVwOGa0Hg&#10;LEmQjqXAqlxuihkGS9DX1/dr4ZF8LuqWkbqEDVmyXS5NAzad/i8j5s8VvbPnDR4RHKvsrFgGPQnP&#10;NNM3GDSmd8y2PUkF8WeyG/jx12CHmjB+qrp8yhnIK5OiGMkBtVm6gqorG0S8SjkQtEDkHXFv26fj&#10;Q+vN3bP+i3f960mWUTqem0PD3m8OehBx4lLinhOmfm8OHNyzcP+xqJjLRIfXquNsq6TvGLfHhCev&#10;5HVxZhsReVD5d3JcPJ2NVjAJQjqTciiIckk5MC5w9MJIvPOf6ZUWNSQYiaJsw3Ki/yHcxMLth0Kg&#10;ooCxlmBUEMqlWV1cQbgWFpyFAelwC2RgRObMuFNR6TmR33RrJniDieY17b0z4NMJXW5vmfHl/nQT&#10;SRii1m++8M6495oLkEoM38mMEB6LRH1ekrDr+62xhrr+781eMufDplXkWoMpDcP+YrcJzzRzqN/r&#10;/ZHm0HGDt9Xu0ZJ9CzVfu0L4qZZN5xh7d8FRzvjNcwGIW89cXpWmdcnENxE1ZQ4iSzU86zr+89fJ&#10;u0ZTZuz+0DOpxMnPvPuvPrpzNTAQOE4aB/xFqehxdh5IuErIMSJkvn3rdo7JnBl3KupejtUNwPJt&#10;4LmxpK/TZXDPwl0/b3vi18vL+aUBAf5XdyzZbvS1OirfttJOqC+8FhZ2IZfEuz0Yni858EomMVHM&#10;KYobKTRdam9qh7cFN3p3snoXFel5l2d3fh16+bGIvQiBFbElEcIuAPiL7cBg4LRqOjW+ZW9+JCKv&#10;7oP64BiJlIMZcWxDNbxFqJKcnOy8eN43Qmt1LLQXOLHwFjW5QEWqcCFjTZHkb6LRx3EMKIyE4FoM&#10;V4cRBc7KesAD6bQcvvIXClCjb+DVLtCye551fvusjrWckKPv1B17lg4YKMwuzOE1UefGFLwIAwdj&#10;ro/GYJEGTBzDwvXcv3H8ZGxUSICPm4WGZEoLHeus9+Q9L8CG/FhLQ8gn8IjR/FhAT+ILyzQDDp+s&#10;JZfg8FOCgRBpXgnIKxOldSnCN0XlZ0oOIveYxJQRubxjLSdUu+v8v+Ivh4zo+2nQqZRswUAQVjwX&#10;m5PmNSkqO3xMQwvdwLXv5sOrOfwlgHBF16j3G7b1wtV90zrRdsCUH1loVsRzE7zjZkoLHUs980Ly&#10;zvkh244J+Scq4gS/71zf83fruXzb15SRqQvkhWcxZFUFzlP8mE1Lg8LfELf50z4uOoSafbj7r5Xd&#10;e05eF8aJSnbhs35YgPVSJSEcsP66FG4Oy20DIlHgMLkmThjmp/zLZRvml8ZbovIS2OciwjBhplL2&#10;mQ1zOw/txesO03LZQEVO4VF5yQBjTbbUz5H8fIKziHu/b7o8aMogPjFUk20in+wP7L+mbtBZkT1f&#10;TRiZkn/s3Gn/9OiDHzWtKn21Jk3lJLVD+zkEZ5kzY/es3Xiu9YiB2tKimsi8LEPNHh3/T1tabJCN&#10;kHNNmspWake3vkHArDn+9xZ7Oempt3Vmb0/tNW0ckNKg0sihrv97M6aNaO3uWN4teQ5kTg8bV0Wv&#10;03mMuPXW0rn9GkjfoYmrpxGz63Waf7vg4uw+Q4EEkZo0VRhp9DBNmjRp0qS+tJ0JTZo0adKkvrTV&#10;RZMmTZo0qS97ri68zG7lWAhf5szYPaunqooms4e46TU5efRUlgQZqaxlP5ibXdwJIaQS2EqJ7OkP&#10;qkl9BiBLZYZ3K04Jnz9mxtSxzZjEvFSwMFlKdTqdrma/7SmF5cAhJJ8cXBxoezILu0rR88tKZEoL&#10;HVtqxI0qhQhEZSUqK6qVzeKwkszpVBY8+Ll4TbJkH3ciSbLs2XSVwh/KFh9nJxUlh77bcxT1qkd+&#10;9FLvalwwnZJ8lHZr4cGJPTpMCr1R0VBi9vvt4tB45LaMY7OQbQ/x0rwgXeNhv+eOAAAgAElEQVSR&#10;m9Tn5Dh3WB1z4PPW7jIvV4coZbyxafNpRV8z9fWGHU47OOYlJ4QQ0jeaEBrJfrWqtFIKYavUoo3v&#10;oNidJEetvNh0pfSHshn9ssTH2UeEIXzy+2EBmzZROUec3dzcq7hz0vTpanh4VlUjsZ5iMaZwaRrw&#10;497va/66aMdNQfqDclXFPHexPy/IsaaHh7OcC9UhSpGGU8u+CE5QlgPOnnqRiEw2G1/6xkpqxkra&#10;7DLHu5GF18J+SX33y9F+ZZ2XU1I8U+g9Os+a5bV05s93KxL7TunqAtG6LHvZf1/fz0PZ0CJpFhYD&#10;hkKFJ8c2qk3vVAqqYPOChlh2bIWcHGleEF07QL6iO2+kGUQOzYZTGYrEiVUUyIvF4YGQaIiP5/o3&#10;5b/9gYP6LDp6c93bznCXEQe5JjQgJJh6BHDbsgSkLD4GireDT2Rf3DKtbxW9zmpYacoT0Bc2cUjQ&#10;hgKsSyTnyKJLsYeVUpPJwBY8mck1fhHsTkIn4d8o4ailAlshhAgsPu4eQQIjwpIOS2ArkAMBE4LU&#10;+CAyj3bd2rmz2oaeRsx21evpgYOdE8LHKWJqCUZETbybEP8Fynh959bEbh395M6SIBgtIpHqSO0+&#10;i65k59FoNSe/yWGJhJxrEMAG5JuCIBFyqNvG3+9K6N7Lz8S8q8nkC/k36H87vvLV8Sz6T9jZrKzo&#10;YSRM67p4e+dYFx0CUDYcGkRBws6JjVrRqZZIouDypm93JOXhKmIRHTCcHElekEUQnYlik3i3GBF0&#10;1WAkS25tGdUW1Rv2VwbAVrIyPyyZgqwcHgCJVoDBc2Wz6SOAwKJILnGEnZsLQgDB3DaK/yEgZVkt&#10;bOYCykoSlvdvRRGoqBRYrm8GpaaHyaE8MX0REIegNmBcQh5dipW5qyRheT9vsY1vTk4z2J1gJ+Ey&#10;Y6Qc1VawlVUAPs6MGZE7Rm7zIALb3YfYUWM1GxgaISeQLLm1ZZS/teUlCT/M2XLHiAHrgfg4hUwt&#10;eERUwrvx8F87BAQaSkKwijVJGldCbB3fdbOOjW1Wv9Ww+X/GWtLZtZ1/LS1U8pr4EjMIaeSjs0jq&#10;lKuVSFRaOUNEweV179KcIdL0ICJkS+xTeAoqO3oYjtZVUAiibEhu7FmnWpIki6O/nh0mcg7GX12E&#10;hcsDXjGCyFdWThEVeJ+E3ZIgVnF4WRbxkGggnkvGPAUURWJXFxAB9EyE2yYgZXGGBgsoI/Ojl3o7&#10;e8+LeCyH8kQLRxwS0rowLiFNl2LPOLy+CCVcXSBfJYVOYsPqohxsxbEchI/DjYgMAhshDQHDDA3n&#10;RpIkqW+Wnu0px86PWTtn138Ya2MYgDYxtfgjohLeDcJ/AcqPXur18mS2XwEgLxy2jhrNuj7AV0OW&#10;/aWvKcgF8W6Y1cUbBuWRJOdrBJF3Jvi9hg2pr+k5+5eFWB2SNwWVHT0MR+u6XyLrdie/MbMH3/1x&#10;3bHMorR94Z7D3ypN2i5p4JW12dLkK31Nd09nY4ahWCGxCkCigXguGZJBV2NdDCKAasDcNiWkLLIk&#10;NSaWzVmq9mqHN+oUJCQ/UtAViDgEt8Fml9BV7zR8WMfEiL+T8xGZeeqvyPpduzYvzYm6bDyaUilw&#10;VBgfp8aIiLdQnnu4+A39YoTj6uCDT83pYX8YP3rXC74Og49TzNRSMiJKCxfHf7GlL85mU2EUSV/T&#10;3dNFYoKVvEYRG1BUNGco4koeMiZdcxm+oHvCsp9iCGPqPY8OzZ308BRUdvSw0tK6HOr3Hjut1eVV&#10;G/eHx1Xv16ZUB2VSvCBGsshXRG52lrlxjw5eiohVIBINxHNJShZdzSoMAgjitikjZemcvXy8q2TG&#10;Rl2nHz5hLKOgMwLi0I3iNEwbbHcJF79h301p8svHTXUOL8/PGh4RMrIUX1YU4NGUSrajUlcL8XFq&#10;jIiI5LuHru5bn370f8fXbfkr/KpHZyFFyXIZzADUK2NqKRsRxcAuUfwXI2c3N8/iHD70s2xF6hSw&#10;ARGq1sKnIW5OpzhD+8Kv3Dl4tlavAW8FdIg8EB4bF1+9bXM9bgoqO3qYrvZbMK2LM4SsBK7m3Owc&#10;VMRCwjn5jZk9+M6y2bHth+K+vjGiIUV7rphIgJODqkjwgjiCyVfmlHMnr2WbkDF52+w16cPmT2hf&#10;BaY2WYhSN42CSUGIRKsC4blIEiH0LMuQdfPIfvDYDSyKmkqKCmhWEguQBSKAEI7bhiFlMUQmym+p&#10;kmv1Hr+w+5NlcxafTM1HpOHfTb+da/PB0NddOU3FU54QQhjiEIbWhXUJcbqUOX3XF1MzA05ceEQS&#10;BQlhMyVzjHKMz3UnQ04JQlg8msSolRpsxRWAj8OOCAeYBhDYmgxYm06whgiCgP2x57IZmeChEYj6&#10;+fLFpJMDxvvjWbkwA7DFl0+mKmBqIeyIqIF3w+K/uHJs0q6n1132N0UgOzUOW4cPXvbEKH3Ns+pY&#10;vJvFFIm0Ke4lpVRr/gr+RQt9gwEB/pd3/xTy4P8G+dZo2PvNQff+mLMxp8Nr1ekLhFNQmdHDSJKE&#10;aF0YlI2+QfeurzKfW/cui6Nnd/yQs1EAieIF1e41bytFGEMAJ0eKF8QUxaczUdCkwpQTa6b0op5H&#10;mLnuaJqRwLCVaKJU0Ll/+BweIouHRLM8JiDEc5kehn/u5VjHekzKE1RUHMhKshwhChFAMLfNUASS&#10;shgi05XH13glmw3RK4e1QQgxhhVjkQEWTxUQhzC0Lsgl5NClfAMP3ju/rGMt1o88iLLFOC1t/MXh&#10;Z9YOBt1pW9RxyEmkRk0dsBXPE7jnFlQtghEBsHICAlvEXytlQMAA99j429d8EJlF+dFLXx21Q+LN&#10;QRwDUAlT6+y908IRyTU/UgXv9s/1U1z8F2ZEiILLIcPaUs8yQCAvziE/F1tndV2d67vBu5mWOPVZ&#10;eThYsNEnco1r399uZQspbVbSXdQjZmiaU4974GV98IfknvOT8BR07XFSaehh9ntXH6PiuDXLjokf&#10;pmmyTUXJ+1eExbPO9EwPwpevOF4mr46XRja4BFEQv3v9/pusZw6JjL1zlqn+Br4mnvJjtq06fr+8&#10;W1F2Mmed/aJ/ADODV1yVJCwf0I//MFF5q2zfpiQLr2wJc+jbpaaG4VJdlZTbZpNLEJmH5372R1zy&#10;fcsejjkz9ug1r24ty+xV+RdTxhshmzLf6qnmu/cVXHqPbks2jDg7ceT8I7cq7MunRHbMqtGf3/l4&#10;7UxbTvvtqbJZxKinv/V+Q1eH39K+XtpHpoyYXXPft+xG1u4K0OwrkkrlEkTW+Z2L6R1ahOr0mMSD&#10;t2tSVVR+tqqthn97KgX7jtpzrKLkY1+NWVxBfxkTOQcWTa+Y86pGD9OkSZMmTeqrYuYZ06RJkyZN&#10;lVva6qJJkyZNmtSXtrpo0qRJkyb1pWx1sSMOjyxMitgwvtc7mBTCymW8fXhdYKe32Glc1UNS2gNE&#10;WPZUO2GlTDZWhzp9Z+0VZsioFDxEaZGG82FBNjpb6YdJxNWl7F+mwnE8VQ9VQb2CyLVB5Ydbtbd9&#10;cJXaz3Ns7pGCJwDsicOj30tisjeWVvQ7nuyMeCoiKcsaRFhWyo9e+nK7+fElxozI5R082/Efn68U&#10;PEQZonOAquZsyiTi6hL2L1NhOZ5qhypPUORWKtnZPrDs6jk290jJbxfV8YgsOfpMOX99rVT2Rvly&#10;fnXaH9a3eenPlCEpRVTWIMKyEZkfe+yEU9fOvk6OdTvPjX4cxyTLoyl4+kYTdu5j3iiuvKrW4atr&#10;kUteBn3f/tBGrKvj7V8ewrJl1Q5VnqDIlamKgVvF2kc5nVau7Ow5No/4C3buIhtJ+ULKmJ0FZO0s&#10;ayBgmcjZzc3TQRgt5QtthO2vSZ4qNnDTvnTaCuo5pVhdhDg/QhEjjyIMFiZZsHFrzt1nyhaCF6kd&#10;fxYXMgtG/hlvU1W49V4UmwlnEuUhKU3JP3as4qzT6WhWJtVyC4YPISQCaANAhEJGniwwXLoaQEYI&#10;cCmC4WOfHhWeHNv45XfXX0pe97Yzq+88Ct59gkQI6cmCJD7sj4/Pk7Qqc4HvjKOFzMVNJkcVEfSf&#10;mkyOKsznFcvHJoLXcATRVC0qvHVwcg8vnb5ay5HB1+RDG6WHiW8NEVe3NIVj/3eCDvy1cWFAu/eX&#10;rPygiYOD74yjRlEs7Ln7UauGv04N+rMSOgR0zUcf4KdMh+mlINiRL9H2E9kXdwRN7zzwh7gL6wf7&#10;uuuc/MasPw+GLZazKYhcY/LGjlWcaf+h0KWM/3Dxr/+k5toDtwo4gAiHV8Q+PM7pjQT24PrNOHRf&#10;GLa4ioThLIxc4cRovM2uscWk4P0bv+F4lw0eK0fKduBYfBsYHqeMkWd6GP65V/PR+1PyqCR0DSn4&#10;lQC8OP/IST4XEkL+5Zof7ZvWtfnoX9OMBJX4j797CyMpS4qSQ4c0a0sndyPJwqRfPv/pqnWzGQK0&#10;YUGEAkber0nPJMFw6gAZIbqcCIaPXSlvcDkS8NOEsD8QnydhVbYLkRSBsQ3NsSAy9i/bDFL5/o4M&#10;5mETYXKfRRBN9YqZ6nuNZlTiy6Lk0CG+7lRHZEEbJYYJalJWIezqYHAxmWFZOQrlYGEfhn/e2MVv&#10;1MIdDOiQx5KC6aU4p+UiLMXaT4EEEaIzLxAFCTsnejk1mPz7UX7YYjmbGWDkcjitLKopgH9VH7cq&#10;dIDL9FkUwOEVtY/44AJh+wxXERzO7MgVTIxtpu+hk7fSNYLeZZPHSsn21YWSKPNRipHHJcox3DcQ&#10;vEiYuFxICPkXfXYxi+LH59xxqqb+x10VGHDbP8sWcrI4Q4A2OT1iGHklMsBwqgEZuXQ5cQwfpyLZ&#10;q4sA9vcMxueJW5XkZmktjlvarxW96BacWrjqvNkyZ/GK5bYZvoYuH0dTLTRzIYPW6FUEbRQZJl6T&#10;gs5GgK7OsQaeoYnvSEla6FjrZThOtkUwVBvrtCwfw4Qqq/Ec52S+eTzhhi2Os8n9nDNvWCtiLAzi&#10;X+2EW+U7AB6VK2Ef/OBS4nNp4YrgcOYzsIUs1CJujYB32eKxUirtzlhpcH5Ezp2kB6SVKEcLBi/y&#10;khxCyL9FDdLvsCl+kqKQlJmGPKSr2vqDT8YW7grem0Zkhu9D/QfWZWV3lw1owzLyCL0UGE6GpIGM&#10;AF1OPobPZmHxeeJWRTRwIvJAeKKRKLiaWG/a9Lan1m2Le1YQf79Jr1f1cqh84tfgaKr3irk9cKjp&#10;7uZckM3jRClgeko1KdDnCeTqsoXtiKmmu5vw4B2nahC9FO+0VlfBhCpLOid3j9qs/9bw8KyamWnI&#10;4ySawnE27xlSU+RHrjL8aylwq/IdQNo+YlLApZUMZwwLVdRF7OGxCKFSnLuogPOjJnc2JEpnys7K&#10;IUDwIi8dGoT8u5tbo6ZjcQ6bVMrGQAnFxvzp3XsETmm9ddXmIxFXvfu24thFNqANy8jT68TBcDIl&#10;DmSE6XLyMHylEYmw+DwxqyLE0FhPXErcc8LU782Bg3sW7j8WFXOZ6PBadaSrIU3lE79GLk0V+lwR&#10;01OqSXdyXCBXl/0AUWmxsBZB9FIRp2Xuw4Qqvv0wHRLH2fSu6e4mP3KV4V9txq0qcQDF9mHXo4hL&#10;KxXOIAv1gRB7yJY9PJZqjKKr+SA2AB6nhJHnwsI4UkC0vMuzO7++PLO1ELzIT9AOsSn9urw52u3M&#10;nBkbrmWbqFahS9+1ajqV+zqYEEnpihCivmiPKfx5YoTPmPZcFCMW0CYAEWIYeXokAwzHLpAtRUBG&#10;AV1OBoavCELjccWlc9LXMLA/oiYWnydiVYSQhca66+dtT/x6eTm/NCDA/+qOJduNvs2d9Ejnii2W&#10;kfg1WJqqHiGkL0k/FX4plySLU3YHfnt13vIpFBxTBrRRdJjAJnl3Al2d81amiP2xHSHZ+Fc86NDi&#10;HSC9FOu0LLZsFThUeW+VEpcO7I7JRDg6JJ6z6dq+Hxi5F5xq13eIPxBxiyANkbt2R6VnHZre5Z2f&#10;kRD/Ss2MauNWMUBVizioXBn2wXJOIS4tWBEczuyxhibG+uK/XWz2WEkp2EXj4vCKYOajMkZeUVbc&#10;5k/7uOgQavbh7r9Wdu85mUqlzgMv5poS+VxIkoSQf6aMmO3juzdCuqotPvzp8A/v95u68s9YDk8N&#10;QlJaROT9u2gw92SP6jgftgizGqmdWSEjjykGD4ZTB8gI0eViok/gMHzsSr/et2NMQwsJhvfalIDO&#10;ibiwP33foHRzPoDPE7cqLdajCrxzfpIkiQJesXSb2dhEwTW88gU0VYK+K3z9+O6NEEJ1ekz6MYJO&#10;YM6wJsWgjaLD5BN4pARqktkAuzrdzIITVvtX6zZlYg+EENI38GoXaNkrF8XCuvbd8tdqEIbIPnrE&#10;0EshaiRZzIM/SrSfLL4WMqR6r3lbF/R30VmQrGYgbAHOJtU7MHJpl0YePWf9fTNu+YCBdMwC+FdS&#10;bdwqH6jq4BvwybstGZtY2abUUx4S9hEAUpnBFYRty+ErfwGZvA7eM9fu5ocz23NgaG8+PZRUjQWF&#10;nP/SRy/KPVaGtAz8LJH5ZzZu1Y+c0s1d3pZuGYssTNizLfm1MUN8LT93yMx9c7c2WPxl5yoV+L2l&#10;Cm7VF0nFKQeC43y+GNHS4i7mhxGrt+snfNnPs9Rll1xfP7zNwR53I2Y0smmfXNPzpwo8K5W5im+G&#10;bstt36WiToKVFMhYwa36Asmu9FJmmxR/zKnphZP8nznPraj0WY6+o5Yc4myUVTRVLiBjZbHqCyS7&#10;0UuJHCZBVOXND6ZJdWk7Y5o0adKkSX1pO2OaNGnSpEl9aauLJk2aNGlSX+WxurCpRDhCkRq1AAwi&#10;S25Nvqq0Cz69Z2yj2uCfgmKzrq9/B/gTkwQQIYQQkX3xt4Uj6RSTbt0+Cw6zZuizqCD2l6nvdeaU&#10;4FCn37Tgf1Lz6Tx9PLl1mxW0hc4OwGTD1Omo5I9GhChKkrAxPFlzSgrkO+Pos5QTGCZY6RBM7MG1&#10;B2/NKrVQUaUpRz02nRzZL3DsJVm2NSX/2N57SuXplAKVT9fkgL/sF5tlftLDphKV4AhFpZYYg4iT&#10;bYkkSdL0IHz5iuOP+bmSmD9F3L+2aZ4l5RwrHxFREB86b8Xxx0xiwT6f7aFOsOn3dZp9uD8lz1ox&#10;kXf6p9/iS8ysBlheYqBe+OA1gMg6v31Wx1pO1nxzREHi4XkdarlysxMWXwsZ4tFz1gl2XVwZb/06&#10;dck/TwmCl36tKDl0/MLNG4Y3Q+ozwTj4qeeVt2aVemw6GcKivTRpYksO+Mt+san4twsNkrJdbCoR&#10;llBUaokxiARsD4cGA+Z+2c+TnyuJ+VN/T0fv/sM61OUXpKva8r0PX3MsJgwn5o5bW/zR5n3fv9vY&#10;UYcQcmn65ne/b/nc5e+Ppm25yzwAmhm+x9C0uZOe1QCHuh0m/RQy3uvWvt+O3xcka/LoMvr70xfW&#10;djFHzf50fYKRQLqqzd5e8NOSfhfWLdlx05LZwnAq6ODLB/au6PtKdYQRqf+/9z7oVJOf8AC5vBIw&#10;sWuLUTv324EJxhlcfb1hh9MOjnlJveeSKwYqyir12HRiXaMJVA6NR26KXWcTYku8fE3Pl8TAXxY3&#10;sB8LUdnq8lyCpGTIuXm/nvA7Yk4t3uxV//7x3Tv+e+mjD3typm/nNh9N6Pjsnx176cQP5nv/JIC5&#10;tjy9ves7FGcaBMlFEEIIufh9tOyzLujK1uC9aQghpKvaZtKXsxpemz7z57smEpGZBxb/XP+LL8Tf&#10;VXR65Y1e3lWAP+iqd+jXtVaFfmEGVIVERanDpsN3TR0CVYU0naayVlm4gYLVhQeSukeQWBAQIyFh&#10;TFwgEAyDzBISxqgSJOlh3BZmHtq4l3M2Y5X54YlfD7BxW7BdHkYcumCq3dSvCTcFFnL28vGubkzc&#10;G36dQAgRD0/EVe/XBsg5WpKTk0W41PXApCPVVfcf2O8V/dMbzHuUzu1mrxzl9veq7/bcLYj9eVH2&#10;kDn9GsD3KpGQCcZBMIlQyBCCwWUiAmlFMNsqQ1Cy2R6oKLX6y2PTIUyT6JMwPhrrCq9rLItxCVQp&#10;dHsKkg/yMFZwXFiazS7/zUljpQFuRUYR/Bo9lJRtIxKpOK3dZ9GV7Dzal5z8JoclElzbUv/uGLj3&#10;Oo9BB53ICjldbKgX9wzSKqvBnfyYXMJijiHSeNJwPixofK93frlwetXw1y2sORPsA7hm887JgIkO&#10;iyi09AjLspNPZQTdgHEzgIUITsjypWwjjQ2QwIGAWIIJY1wSg/XfEBCMIucAyCwBYWxexH0cg4jX&#10;CWuKIYQQ52ymmL+ZJtyvFHIgqGRK0A44VZEFtrZn+rLz1qxiNZpNCr1hJsmi5IOT3mhMn7uATBpu&#10;ObSIjH3TOjn5DBjS5z0K9CRbOOwNnwn2xMRBMIlQyEgSBpeRPOQGy3lA5BfMtpIsWR1UFMkrx5b+&#10;Yth0uEiB0Vgi5B4hI0SIsQLjgit2+TIAbjB+zWoJHkUt69jYZvVbDZv/Z2wGnaGu7fwbRTcY2xqp&#10;12yZfFZWBp0l+tgnssIOmtO3jGj1WuDBpwRRlLixi1tDIIVdScLy/p3p+Erc2Nmz/fcxT2U5BtT4&#10;6LOLX3HQM+8FM6y5J6Y02dSvPFbX4Iku15QmRBSyBLDsRDCDcsBfbDfAshCBCVnBq7K2ry44Jo/w&#10;Jj5hDLe6QNybhOJn4LIEEsaeYRhEvPZwSDhExsENe9irC+sW04Pjv+xPKeTcDKwu6VtGNLcg6jjK&#10;j17q7VgrYP11kjTdDVscZEnOyFnedFVbDf/2FH0gD7c5P3rpK47VeJzBosSNXWrX5H0oQ9jVRcAE&#10;I9ifi1PIaPEJSJjVBYP8gtlWckpWCxVVyv5i2HQiTQLQWIpWFwFdCowLXkFc00kD3ED8Gsdsj/4Y&#10;VNcHpJbxvgTQn+P8jdMpPKfLSr+FeXdPwmc5UhMxS7hRkNN47nNAbCSlXOoX53NoortRdEOIKBQ4&#10;gBjLTpLKyCuMv7qA5QAgMgXzjc1PJMtj8ighjIHcmxbONSBkFgERxjrlKGEQ0dLVDZg6FJN3z6FB&#10;vzFDXoGOK9jSNxgQ0MnxScrNu7xn/syG1JQ0h1d6dPASbosR1XtalreC67sW9MIfyCMyP/bYiVSH&#10;ZkPffJU9Wi5NfHyrV/N0r1U2D5VLYYsUEJBwyC+QbaWwZNtRUar3l2Z+GLLVapIMweQ9MQ+RALjJ&#10;wq/pa7p7upTVuw1Or44a3+7MXyfvmkgi+8Lhv3N7dG7BPXIsSUu+Tbh71OI8uYN1DDmN5z4HxLDm&#10;ihV4JkvgRNfc+WVxRGFZocwk2tlSJuoQIVSK913kMHmUEcZA7s19EwkhsxwhwlhGDSUMIrkiC6/t&#10;OZgoht9xaNh/2Oj/S18dfPAJe0vaeHPnL6er9ho99HVX4nH0VY/OchmUXBXf3P5VUKRrr9F8IkUZ&#10;SxRbpIyAhEN+QWwrhSXbioqyQ3+pqt/o0FS1JknLASTviZ7cigPcVKKWqShd1dYffDa98cmhHs4O&#10;9WcQU3/9fjjvcUdnLx9v/fWoq1km3ocqjQJthNddDivwTJbgic5cRQxRWFYoM+l2KnmkS/l8ZwFJ&#10;Pew+VprJg0DCGItKxCMUCbg3DRwJEJnl2r6fkDBWC8Mg4r3BZGX+8LsmyPNKFiYdWRJ4+FkDBtNl&#10;yjUY8mIiL7MXEr1HvxXbZnkd/eK9wF+o9hSnhM8fNXKFefTpnZ82cSTunX06cLw/Y2vxBrD+a4jc&#10;MbtHpxmRDYZtX/9JE0fO8kzkZmcVFwuJRhKi+siPPYSETDCLEajPpSlkAAHJDLOtMMgvmG0Fl4yQ&#10;+qgojh1s6i8C2XS4JulregjRWNQRK9M1YQs5BCrLdynGo8C4EAY5u3xRgJsYfs1qCSy1jOMAjG05&#10;TREGHfcLIiVryBD3tk2fZ3rv17inRtJ489dpXYXP2bNZZAghZLwbc+UxbhRkNl5feC0s7EIuyTKC&#10;s4N86hena9BE95I+BYMoZCSBMpOkMgpflmTcwIwQwEJ0ASdkJQ+Yyt9EI0krSIp6uQ8DArLKLCCM&#10;jQn5h4bnIIQaj1m7YiD9b2pHEgSCUTgyq0loZBaPMPaUIKTpYaxkroj3riUbwsOWvgGzh/MkfFYN&#10;xpUFu89WLhniosnM6Ts2HLJsVrAeHOC9eQc1QO83dPG6MIFhuU8fcFrC2fbli10F8/IUCwrHZoK5&#10;vzFmXHf6W5JP4JH8lH9xFDKSBMBlIgSkeRGPYVoRyLbKeiBEolkOYFVERfHheEr7S12DY9PBkYJB&#10;Y7EIZrwDBQGBimdb176/JRdAccGRoHxRgBsOv2aR1bZcaplTn5WHg4HN8FZTVi7u5SX0N85swJ0Z&#10;2M7zVfgNymisGKHpYWxZjcAaPjHHEGm8a9/Nh1f7u/Vcvu3rjrWcrMg++T6vb9C966vM5/BEJ0AU&#10;8oZenGUnk8oIukF0VDCWhQhMyApU4XMkV1JkliblsifbStPzImPy9qBLPWYNY37KE4bw2T/qV83v&#10;bz+CkCn5x86d9k+PPvhR06rSV2uyqKJP0JUUmaVJsezKttL0nMicvmf558diku9aXmUjDef/vNKy&#10;bxu7wumwW9maRFXRVxd93T7zVvW9/lkn6l3Kuj0//eN281lTuwk3WzVVbukbBMya439vsZeTnnpx&#10;b/b21F7Txr2uQS01WeXQcMCnq994MN63JvUOY/9pWzPaj5vQSZClST09jZhdr9P82wUXZ/cZKpYL&#10;UpNAFX5nTJMmTZo0VUJV9N8umjRp0qSpMkpbXTRp0qRJk/oq99XFnBm7JxhGVyFEGiJDvx3s604n&#10;+6voKhXDipeKsXwkwhEiklb0bW8f9pfsNtikotSTaz5VGeqFHyzlPoAn2v0Qm2tL48pspFRRmWHQ&#10;1K2obMh4IAJRtsofxabo+WX1ZXkDQ5gsiHr7oU6PScIntZ9DWVL7qY3wUtiKCsD4UrkN1Fss6kK9&#10;7DBYWKLdc64yw6CpW1HZkPHEEIiVQmX02wXLHKva95f0O+w3HGkZbx+h8KsAAAhpSURBVKwaOe5w&#10;48UXT/44fUTH5/8JMX2jCTv32QHhJU/25wjJlyzOmHz+lb7Z3BPhcF4m5RAt2o3tMFhYol0ZqtRg&#10;QBtUOgyaHKnCW+PLzmQ8WmIIxEqhslhdFDPHyMIrmxZ8/aD/5uAPGitKPKDJFlU6nJQqDVZcyPON&#10;zns+e6cOb02TjVKyulDbi8N6fbTgm8G+7romk6MK84UMKJpy4+Q3NuT4kV2H0x4f5THHpCsyXt+5&#10;Ndq/h9e5Kf46HYfCxJKZgRo5NHtvTUQywf3QSjqy7JCeux+1avjrFM/nWQkNGdM1H30gNZ/Ivrgj&#10;aHrngT/EXVg/2Ndd5+Q3Zv35XJIE6Wc49hFvLx6AOEkAqRCCEF4ANUhgZI5VxUhZQvvI4wixd5bF&#10;mEUw5401srf/2rgwoN37S1Z+0MTBwXfGUaMUnkjQ/WJ+g2EQGSpOOUThm/63+GQOwctbJew15Dns&#10;ZnDRefcJEhwsJfwxvDhEO6xLc8woGH3xkRIP0vvmx3y3l+dU1khUTp0SYtCwyDUJ3JnF39ThrSlH&#10;IIIOiQsN0FAyEIh8PJqxgD85P0sRothE5kAEj5oE00zKFLJF5+TRe1IEHhJkQGUV3g2d+t76KxRw&#10;Zl7g5nQzwWd18CSANFBwLSqZD517ypIEiVFR4sYurSk8TsHlde9S4AGIdHTx9k4Oz+dh+OeNXfxG&#10;LdzBwIK6LQ7/e1FPhJDeb+jq8FtmoiBh50QvpwYTwv4T0s/umdJA9hGPtQVCnKSAVADCK4cwCqlB&#10;JGkCjMwUg2UKkTgSlCRHiB56BwsPA8MsgjlvVlnSo1ny1GHxRFaHAaBJJLfBMIgs69jYFq9NCr1h&#10;ptJk+TYQnrtwC5FgZJEkFzlTet4aGFwWMVvtQMNCYi6t45pRWI7USIkHqdDt7z7E4teASCzOV0Kd&#10;wmLQQOSaJO6MU7YavDU5CEQJMl5WIRwaIEbM/EgagSjAoy3/9Tvu5CyGYhPOgV2+PWe2hWkmIWWn&#10;+hzIDMSA+iHm8bWQIUxeQlrKVxc27gbgkhE5+6b587FIWNJRSVroWOtpHrsxTNVcv2FN7gQppJ/J&#10;YG2BEKcicSAVFqkkpAYVA0bGDRPDAsKToKQ5QtzPRcqHY88qbpJNHJ6I5zACaBKLZwo5YfR9Tk8x&#10;rDBeIZKMLOHqogJvjTVkANEO17CCQpFcpdIjBfqPIEh5bo8ZdCgSlVGnsBg0GE4ojjvjla0Sb01o&#10;DVIJGY9ySOBGyFDRZxdLIhBBPBpngPj9NUnOgUabmWZ4leLcBWJAfebv6fvm2KHkoeH+9VgbVqVS&#10;tVc7vFGPe2JGPrp54wkfnIUlHZlqurshieMbJ3eP2tb/6Wp4eFbNzDTkE1ny6WcswRAnFwkgFSyI&#10;GuRsi5HlkaBsl646xHkTs7scPJEENAl0wvZEclKGtaeSso9lpPhjeDFEO1zD7peUpmHS/iMf+gdF&#10;YumpUwgZscg1cdyZkjoQQrJ4a0oQiLBDdngJDA3IUIsapN+RQiCCeDRxOUjOgWabmGbiKsXqgmFA&#10;uTQN2HT6v4yYP1f0zp43eESw8mf2HZu06+l192wcvb9J5GZnGWt6ujmzqq7v18KVB1lRk3RE5hmy&#10;Sjq/0bbkjy/l089YwkCcRIFUoHQkTA2yxcj2J0FBnDcxo0njiSShSaATpuk9PKtyUSJmMRCOnSyj&#10;fLjLqGES/qME+gdFYumpUwg54WFforgzxZLkrSlDIGJnRSg0IEPdza1RUwqBCOLRSisHV+VMMymV&#10;ZnWBGFAvOSTs+n5rrKGu/3uzl8z5sKkFG2xhjuEgj5y5wOnVUeNabf92wQGa87PzwbD5E9qzAFA6&#10;186DejvtXTqTqhqhottX4p/UwJCOSJhhhViwIIQQQsSlA7tjMhEyZ0b/vvlMo0+GtXHUgfQzljCs&#10;LRDiZJYEUgkRXiYSogaVwEYGxbCARElQEhwhuqwiNvCOXz4yg5w3McG8OB1njDDQJKrBu/amdnhb&#10;4ISN6rLcw5wZdyoqPSfym27NBC850r3ee2eADEYWQlY3vmkkgcFSyltjCc7Cix0yyS864iOF8R9L&#10;7+JLjBJub3UqIBITCporpk4JMGgiFDgx3BkkFXhrEghESTKeMxwakP/7dXlTEoEI4tFEDYtpLWLN&#10;gVVetYlpJir5m2j0gaGuqlfTjvPpPTshA6r4xvGTsVEhAT5uLMwOhznGEZtnxd5HJrIokA7Se/b5&#10;bA9DYbKKVbW1IoB0xAJtufbd8tdqHCzoUPD/qveat3VBfxedlUckpJ+NC/ppTk/ayBz2kXvbrm3d&#10;qH9S+7xCiFNJymkskAqD8HLouyb23Hc8atDPMemAkXnDhEBSFkyCkuQIDZg4hvl81g8LwPJ9Aw/e&#10;O78M5LxZmmYZC30Dr3aB9FgL8ETs9s+LeCSEJv0ck8HhX0EgMpLIOr99FsV6mrpjz9IBA2cGhfL2&#10;jrkQLQlGFkla0XlB5/6xkbfGOa1hisUT7UhSzKXZZoRGHz9S+6+KBqnQ7UdOHOyl18NOBUYiQMdK&#10;3zKiOfIY8GvSM1Z7WeEpwKDh4YTiuDO2VOCtSSAQZZHxsAhEmJcojkAkSVKAR4ujItc6ObMMy0ax&#10;4edAfd+g9OIUhUwzCWk5kimVXF8/vM3BHncjZjRSsAOmiSWN86ZJSkTm0Y1nW04bWk5vDZeXXtTQ&#10;eJ77pkBCuLcmhdI4b5rERBrOh23aeMrjo3e9yrspZa0XNzQU/dJ5PsXamqi8KX3KX0TW+Z2L6R0S&#10;hF6UBHGaNEnqRQ0NbWdMkyZNmjSpL21nTJMmTZo0qS9tddGkSZMmTepLW100adKkSZP60lYXTZo0&#10;adKkvrTVRZMmTZo0qS9tddGkSZMmTepLW100adKkSZP6+n/2xSLcDHkgygAAAABJRU5ErkJgglBL&#10;AwQUAAYACAAAACEAxEp7eN4AAAAFAQAADwAAAGRycy9kb3ducmV2LnhtbEyPQWvCQBCF74X+h2UK&#10;vdVNtKkSsxGRticpqIXibcyOSTA7G7JrEv99t720l4HHe7z3TbYaTSN66lxtWUE8iUAQF1bXXCr4&#10;PLw9LUA4j6yxsUwKbuRgld/fZZhqO/CO+r0vRShhl6KCyvs2ldIVFRl0E9sSB+9sO4M+yK6UusMh&#10;lJtGTqPoRRqsOSxU2NKmouKyvxoF7wMO61n82m8v583teEg+vrYxKfX4MK6XIDyN/i8MP/gBHfLA&#10;dLJX1k40CsIj/vcGb5E8z0GcFMzm0wRknsn/9Pk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IqtNiUAwAApAoAAA4AAAAAAAAAAAAAAAAAOgIA&#10;AGRycy9lMm9Eb2MueG1sUEsBAi0ACgAAAAAAAAAhABGE07zBDgAAwQ4AABQAAAAAAAAAAAAAAAAA&#10;+gUAAGRycy9tZWRpYS9pbWFnZTEucG5nUEsBAi0ACgAAAAAAAAAhANFLePYFqQAABakAABQAAAAA&#10;AAAAAAAAAAAA7RQAAGRycy9tZWRpYS9pbWFnZTIucG5nUEsBAi0AFAAGAAgAAAAhAMRKe3jeAAAA&#10;BQEAAA8AAAAAAAAAAAAAAAAAJL4AAGRycy9kb3ducmV2LnhtbFBLAQItABQABgAIAAAAIQAubPAA&#10;xQAAAKUBAAAZAAAAAAAAAAAAAAAAAC+/AABkcnMvX3JlbHMvZTJvRG9jLnhtbC5yZWxzUEsFBgAA&#10;AAAHAAcAvgEAACvAAAAAAA==&#10;">
                <v:shape id="docshape85" o:spid="_x0000_s1027" type="#_x0000_t75" style="position:absolute;left:1703;top:3209;width:8650;height: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PZ6xAAAANwAAAAPAAAAZHJzL2Rvd25yZXYueG1sRI9Bi8Iw&#10;FITvwv6H8ARvmlpEpGsU7SKKp9X1sre3zbOtNi+1iVr/vVkQPA4z8w0znbemEjdqXGlZwXAQgSDO&#10;rC45V3D4WfUnIJxH1lhZJgUPcjCffXSmmGh75x3d9j4XAcIuQQWF93UipcsKMugGtiYO3tE2Bn2Q&#10;TS51g/cAN5WMo2gsDZYcFgqsKS0oO++vRsH695CO9PdXHKfjZX7Z/a1Pyy0r1eu2i08Qnlr/Dr/a&#10;G60gjkbwfyYcATl7AgAA//8DAFBLAQItABQABgAIAAAAIQDb4fbL7gAAAIUBAAATAAAAAAAAAAAA&#10;AAAAAAAAAABbQ29udGVudF9UeXBlc10ueG1sUEsBAi0AFAAGAAgAAAAhAFr0LFu/AAAAFQEAAAsA&#10;AAAAAAAAAAAAAAAAHwEAAF9yZWxzLy5yZWxzUEsBAi0AFAAGAAgAAAAhAHWg9nrEAAAA3AAAAA8A&#10;AAAAAAAAAAAAAAAABwIAAGRycy9kb3ducmV2LnhtbFBLBQYAAAAAAwADALcAAAD4AgAAAAA=&#10;">
                  <v:imagedata r:id="rId78" o:title=""/>
                </v:shape>
                <v:shape id="docshape86" o:spid="_x0000_s1028" type="#_x0000_t75" style="position:absolute;left:1807;top:3313;width:8356;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sgwgAAANwAAAAPAAAAZHJzL2Rvd25yZXYueG1sRI9Bi8Iw&#10;FITvgv8hPMGbpgquUo0i4rKyN1tBj4/mbVu2eSlJtPXfm4UFj8PMfMNsdr1pxIOcry0rmE0TEMSF&#10;1TWXCi7552QFwgdkjY1lUvAkD7vtcLDBVNuOz/TIQikihH2KCqoQ2lRKX1Rk0E9tSxy9H+sMhihd&#10;KbXDLsJNI+dJ8iEN1hwXKmzpUFHxm92Ngj4ss+/z1T3561jkdM9vctGdlBqP+v0aRKA+vMP/7ZNW&#10;ME8W8HcmHgG5fQEAAP//AwBQSwECLQAUAAYACAAAACEA2+H2y+4AAACFAQAAEwAAAAAAAAAAAAAA&#10;AAAAAAAAW0NvbnRlbnRfVHlwZXNdLnhtbFBLAQItABQABgAIAAAAIQBa9CxbvwAAABUBAAALAAAA&#10;AAAAAAAAAAAAAB8BAABfcmVscy8ucmVsc1BLAQItABQABgAIAAAAIQBdilsgwgAAANwAAAAPAAAA&#10;AAAAAAAAAAAAAAcCAABkcnMvZG93bnJldi54bWxQSwUGAAAAAAMAAwC3AAAA9gIAAAAA&#10;">
                  <v:imagedata r:id="rId79" o:title=""/>
                </v:shape>
                <v:rect id="docshape87" o:spid="_x0000_s1029" style="position:absolute;left:1777;top:3283;width:8416;height:3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EwQAAANwAAAAPAAAAZHJzL2Rvd25yZXYueG1sRI/NCsIw&#10;EITvgu8QVvAimtaDaDWKCIIHEfw7eFuatS02m9LEWt/eCILHYWa+YRar1pSiodoVlhXEowgEcWp1&#10;wZmCy3k7nIJwHlljaZkUvMnBatntLDDR9sVHak4+EwHCLkEFufdVIqVLczLoRrYiDt7d1gZ9kHUm&#10;dY2vADelHEfRRBosOCzkWNEmp/RxehoF+9t1cJjuud3Gx+dBUjMrOfZK9Xvteg7CU+v/4V97pxWM&#10;owl8z4QjIJcfAAAA//8DAFBLAQItABQABgAIAAAAIQDb4fbL7gAAAIUBAAATAAAAAAAAAAAAAAAA&#10;AAAAAABbQ29udGVudF9UeXBlc10ueG1sUEsBAi0AFAAGAAgAAAAhAFr0LFu/AAAAFQEAAAsAAAAA&#10;AAAAAAAAAAAAHwEAAF9yZWxzLy5yZWxzUEsBAi0AFAAGAAgAAAAhAH9LAUTBAAAA3AAAAA8AAAAA&#10;AAAAAAAAAAAABwIAAGRycy9kb3ducmV2LnhtbFBLBQYAAAAAAwADALcAAAD1AgAAAAA=&#10;" filled="f" strokeweight="3pt"/>
                <w10:anchorlock/>
              </v:group>
            </w:pict>
          </mc:Fallback>
        </mc:AlternateContent>
      </w:r>
      <w:r w:rsidRPr="008940B0">
        <w:rPr>
          <w:rFonts w:ascii="Times New Roman" w:hAnsi="Times New Roman" w:cs="Times New Roman"/>
          <w:noProof/>
          <w:sz w:val="24"/>
          <w:szCs w:val="24"/>
          <w:lang w:val="en-GB"/>
        </w:rPr>
        <mc:AlternateContent>
          <mc:Choice Requires="wpg">
            <w:drawing>
              <wp:inline distT="0" distB="0" distL="0" distR="0" wp14:anchorId="6E41984A" wp14:editId="6B327BD1">
                <wp:extent cx="5454650" cy="1280160"/>
                <wp:effectExtent l="0" t="0" r="0" b="0"/>
                <wp:docPr id="199"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1280160"/>
                          <a:chOff x="0" y="0"/>
                          <a:chExt cx="8664" cy="2016"/>
                        </a:xfrm>
                      </wpg:grpSpPr>
                      <pic:pic xmlns:pic="http://schemas.openxmlformats.org/drawingml/2006/picture">
                        <pic:nvPicPr>
                          <pic:cNvPr id="200" name="docshape8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64" cy="20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docshape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4" y="102"/>
                            <a:ext cx="8369" cy="1725"/>
                          </a:xfrm>
                          <a:prstGeom prst="rect">
                            <a:avLst/>
                          </a:prstGeom>
                          <a:noFill/>
                          <a:extLst>
                            <a:ext uri="{909E8E84-426E-40DD-AFC4-6F175D3DCCD1}">
                              <a14:hiddenFill xmlns:a14="http://schemas.microsoft.com/office/drawing/2010/main">
                                <a:solidFill>
                                  <a:srgbClr val="FFFFFF"/>
                                </a:solidFill>
                              </a14:hiddenFill>
                            </a:ext>
                          </a:extLst>
                        </pic:spPr>
                      </pic:pic>
                      <wps:wsp>
                        <wps:cNvPr id="202" name="docshape91"/>
                        <wps:cNvSpPr>
                          <a:spLocks noChangeArrowheads="1"/>
                        </wps:cNvSpPr>
                        <wps:spPr bwMode="auto">
                          <a:xfrm>
                            <a:off x="74" y="72"/>
                            <a:ext cx="8429" cy="178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28620E" id="docshapegroup88" o:spid="_x0000_s1026" style="width:429.5pt;height:100.8pt;mso-position-horizontal-relative:char;mso-position-vertical-relative:line" coordsize="8664,2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uDVfAMAAJIKAAAOAAAAZHJzL2Uyb0RvYy54bWzcVttu2zgUfC+w/0Dw&#10;vZHt2o4sRC6KpA0K9BL08gE0RUlEJZJL0layX98hJTm+FN1uUCywGyAGr0dz5gyHvHp53zZkJ6yT&#10;WuV0ejGhRCiuC6mqnH798uZ5SonzTBWs0Urk9EE4+nL9x7OrzmRipmvdFMISBFEu60xOa+9NliSO&#10;16Jl7kIboTBZatsyj66tksKyDtHbJplNJsuk07YwVnPhHEZv+km6jvHLUnD/sSyd8KTJKbD5+Gvj&#10;7yb8JusrllWWmVryAQZ7AoqWSYWP7kPdMM/I1sqzUK3kVjtd+guu20SXpeQi5oBsppOTbG6t3pqY&#10;S5V1ldnTBGpPeHpyWP5hd2eJLFC71YoSxVoUqdDc1cyIKnw/TQNJnakyrL215rO5s32maL7T/JvD&#10;dHI6H/pVv5hsuve6QFi29TqSdF/aNoRA+uQ+1uJhXwtx7wnH4GK+mC8XKBnH3HSWTqbLoVq8RknP&#10;9vH69bAzXS7n/TZQugzgE5b1n4wwB1jrKyN5hv+BVrTOaP17+WGX31pBhyDtL8Vomf22Nc+hAMO8&#10;3MhG+oeoZrATQKndneSB5dB5rBD0flqhdBXyG5f1m1hIKhaGKH1dM1WJV87gJIBH7B+HrNVdLVjh&#10;wnAg6ThK7B4B2TTSvJFNEyoX2kPKOEwnYvwBa73QbzTftkL5/uRa0SB7rVwtjaPEZqLdCAjRvi2A&#10;k8M1PERjrFQ+4GOZs/wT0ujb3grP6zBcAtMwjkK7cSIm8Ig5ZOcg3aep8SeaAt3W+VuhWxIawA+M&#10;UeZs984FtEA1Lgl4lQ4sjowHTAP5gPhfFGUQ1ZFtrOJBPZbT/0CUs39ThdMJPCw432T47OiL6Ysl&#10;fDqa4uVsEQ/u6G6PMvstSuwMrmQ3HnP0zg76P7p1PocbBecihD30tNmZfKIdDcvG28b1V81P7Oto&#10;Q+j80mm/7Gm+PGV5PtuznP4ullnWKNLl9EU6hZNHR9ONLEZPdbbaXDeW7Fh4q8S/obzucFkrPV5M&#10;jWxzmu4XsSxY+WtVRHP0TDZ9G9bTKNjLyEdP/0YXD3BCq+FWuFLwfEOj1vYvSjo8hXLq/tyycKk1&#10;bxWqvprO5+HtFDvzxeUMHXs4szmcYYojVE49JX3z2vfvrS2svKrxpWnMXelXeA+UMjpkwNejGsBC&#10;eLEVHz5oHb2sDvtx1eNTcv0dAAD//wMAUEsDBAoAAAAAAAAAIQA5WV+cywsAAMsLAAAUAAAAZHJz&#10;L21lZGlhL2ltYWdlMS5wbmeJUE5HDQoaCgAAAA1JSERSAAAFHwAAATQIAwAAAJI7tAgAAAABc1JH&#10;QgCuzhzpAAAABGdBTUEAALGPC/xhBQAAAU1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Y4lIQAAAG90Uk5TAAECAwQFBgcICQoLDA0ODxAREhMUFRYX&#10;GBkaGxwdHh8gISIjJCUmJygpKissLS4vMDEyMzQ1Njc4OTo7PD0+P0BBQkNERUZHSElKS0xNTk9Q&#10;UVJTVFVWV1hZWltcXV5fYGFiY2RlZmdoaWprbG1uezm72wAAAAlwSFlzAAAh1QAAIdUBBJy0nQAA&#10;CYxJREFUeF7t2tlTU2kawGGVJZBAgAiyKquiLOooa7sh2C0qtA4CKoiCsur0/P+XcxJP9bT4dtfo&#10;VN/kPE9RxUVyvstfve93cgYAAAD4m5wFyJK0fX8p/SpAFqUljFQ+PweQRZUCpjU8pZLGmpqa2kQd&#10;QIaUu1eb9K8cyTSJf1TOY00SxvpcrgEga3K5+iSTNeUpMq3i777UMdfQmC8UmpoBsqWpUMg3lBMZ&#10;jJBJHmvqcvlCc0trW+l8oh0gG8rJK7W2FpsKjfV15R077WLq7NlkemwoFFvPd3R2dff09PQCZEXS&#10;vO7Ozo5SS3M+V1mx0zJWJNt1bX1DoaXU0d3XPzA0PDIychkgG5LiDQ8N9Pd1tZeKhVwyQX4VyGS7&#10;Tpbr4vmuvsGRq9fGJ65fv34DIBuS4k2MXxsdGejtLBWTCfKbPtY3NpU6Lw5fnfzH7ZnZ+fn5nwCy&#10;YX5+bnb69s3x0cG+C22FhvIAmbax7FxNba7Q0tE3PHZzev7ug4eLS0uPALJhaWlx4f7duds3rg72&#10;tBfz9ckAmbaxLFmvG5pLXQOjN2bvPvx5+enK6uqvAJmwurqy8nT50cKdmckrlzrbCuUFO21jonz9&#10;2Fg83zM8PnV3aXn1xdr6+sbmxsYmQPXb2FhfX3u+8njxzq2xoZ5Sc3nBTuOYKF8/5ls6Ll65Ob/4&#10;5PnLzTfbb3+3A1Cd0sq9fbu9/Xpz7dflhdnJy33txcavLiCTPubyrZ39V2/d/Xn15eu373b39j4A&#10;ZMLe3u7uu+1XaytLP90cvdTR0lj/VR/Lr2faugbHph8sv3i1/f7D/sHBIUAmHBwc7O+939p8/su9&#10;W9cGLrTmv+1jqXtofHrh6drrnb39w8OjY4BMODo6PNjf3Xn14vH9qbGBzj/p48TMw6cvt959OEjq&#10;eJL6BFCd0sqdJIk8+LDzZm35wdT4YLmPf3yBnfSxoanUPTwxu/hsfXt3/zCpY/LsZ4Dql4Ty+PDj&#10;+62XTxemxwe7Tv3A50sfe4Yn5xZXNpI+HiV5TB/8/C+A6pRW7nPSx6P93f+5j+nwmB4CUKUqffx0&#10;kvRx++XThzP/cx8rD/8GUJ0qjSsX8of6mB4CUJ30ESD2430sP/1vgOr0JZD6CHDaj/cx3a7TcwCq&#10;TaVxvyWB/KE+pocAVCd9BIjpI0BMHwFi+ggQ00eAmD4CxPQRIKaPADF9BIjpI0BMHwFi+ggQ00eA&#10;mD4CxPQRIKaPADF9BIjpI0BMHwFi+ggQ00eAmD4CxPQRIKaPADF9BIjpI0BMHwFi+ggQ00eAmD4C&#10;xPQRIKaPADF9BIjpI0BMHwFi+ggQ00eAmD4CxPQRIKaPADF9BIjpI0BMHwFi+ggQ00eAmD4CxPQR&#10;IKaPADF9BIjpI0BMHwFi+ggQ00eAmD4CxPQRIKaPADF9BIjpI0BMHwFi+ggQ00eAmD4CxPQRIKaP&#10;ADF9BIjpI0BMHwFi+ggQ00eAmD4CxPQRIKaPADF9BIjpI0BMHwFi+ggQ00eAmD4CxPQRIKaPADF9&#10;BIjpI0BMHwFi+ggQ00eAmD4CxPQRIKaPADF9BIjpI0BMHwFi+ggQ00eAmD4CxPQRIKaPADF9BIjp&#10;I0BMHwFi+ggQ00eAmD4CxPQRIKaPADF9BIjpI0BMHwFi+ggQ00eAmD4CxPQRIKaPADF9BIjpI0BM&#10;HwFi+ggQ00eAmD4CxPQRIKaPADF9BIjpI0BMHwFi+ggQ00eAmD4CxPQRIKaPADF9BIjpI0BMHwFi&#10;+ggQ00eAmD4CxPQRIKaPADF9BIjpI0BMHwFi+ggQ00eAmD4CxPQRIKaPADF9BIjpI0BMHwFi+ggQ&#10;00eAmD4CxPQRIKaPADF9BIjpI0BMHwFi+ggQ00eAmD4CxPQRIKaPADF9BIjpI0BMHwFi+ggQ00eA&#10;mD4CxPQRIKaPADF9BIjpI0BMHwFi+ggQ00eAmD4CxPQRIKaPADF9BIjpI0BMHwFi+ggQ00eAmD4C&#10;xPQRIKaPADF9BIjpI0BMHwFi+ggQ00eAmD4CxPQRIKaPADF9BIjpI0BMHwFi+ggQ00eAmD4CxPQR&#10;IKaPADF9BIjpI0BMHwFi+ggQ00eAmD4CxPQRIKaPADF9BIjpI0BMHwFi+ggQ00eAmD4CxPQRIKaP&#10;ADF9BIjpI0BMHwFi+ggQ00eAmD4CxPQRIKaPADF9BIjpI0BMHwFi+ggQ00eAmD4CxPQRIKaPADF9&#10;BIjpI0BMHwFi+ggQ00eAmD4CxPQRIKaPADF9BIjpI0BMHwFi+ggQ++E+JoGUSKBqlROXlO4H+vj5&#10;sz4C1exLH5PYfV8fTyp9rAQSoGql4+P39PFYH4Es+D/6mEgPAag2lcZV+nj83X1MCwlQrSql+7E+&#10;JtJDAKpNWrnv6+Ph8cnJp8orbIAql8Tu5PjwY7mPC3/Vx9mv+liRngBQbdLKfTop9/H9VtLH6T/r&#10;Y/fwxOzis/Wt3Y+Hx0kg/5tIgCqW5PGv+5grlLqHJmYePn355t2H/cOjo2OAjDg63P+w8+afyw+m&#10;xgc7W/Pf9rGta2h8euHJ2uudvY8Hh4dHyR9A9Ts8PDj4uPv21YvH96fGBpI+1td828fBsakHyy82&#10;t9/vfdzfPwDIhv39j3vvtjaf/3Lv1rX+C6f7eK6mPt96of/qrbs/r758tb3zfnd3L7G79+U/QBVK&#10;A7e7u/t+Z2tz7dnSTzdHL3W0NH7bx5aOi1duzC8u/7q2+Xpre/stQCZsb29tvd5YW328MDt5ua+9&#10;2Fh3uo+NxfbekYmpe0tPVl+srW8AZMf62vOV5cU7t8eGes+f6uOZczV1DU1tXf2jN2buLjx6/OTZ&#10;CkB2PHvy+NHCnenJy5c6W7/+eU/Sx3O1uUJLR+/wtRtTc3fuLywuLi4BZEISvIcP7t2ZvX19dLCn&#10;vZiv/7qPyYKdDJClzotDoxM3b03PzM3NzQNkQhK8uZmpWzfGRwd7L7QVGr5er8+cPZsMkPni+c6+&#10;gZHRq+Pjk9cBMmNycnzs6pXh/t7OUrGxvF6f7mNdQ6Gl1NHVd6l/cGgEIEOGhwb7L/V2tbcVC7ny&#10;+PjHPpYDmWzYhebWUseFzu7uHoAs6e7qvNBRamnO52pP57FyA1lTl2ssNBVbWkul8wBZUmprbSk2&#10;5Rvrk+nxq9vHsvIAWVtXn2vI5wtNTc0AWdLUVMg3NuTqk+nxmzyWA1kuZDmRuQaArMnV19fV1iZ1&#10;/DaPiSSQyZJdk0QSIHPK+fuzPH4ZIb8kEiBzkv4lFUx7GEg+BMioNIQAAAAAAH+vM2f+A8K0ZwA7&#10;O+DaAAAAAElFTkSuQmCCUEsDBAoAAAAAAAAAIQDRc+p0WzgAAFs4AAAUAAAAZHJzL21lZGlhL2lt&#10;YWdlMi5wbmeJUE5HDQoaCgAAAA1JSERSAAACHwAAAHAIAgAAADEChSAAAAAGYktHRAD/AP8A/6C9&#10;p5MAAAAJcEhZcwAADsQAAA7EAZUrDhsAACAASURBVHic7Z13QBTH24Bn7yiKjWqJCn4qRWNFwR5R&#10;sSVENPEHlsTYEhuiUWPsMRpFjQVFSayJmmCJil2wxVjoRkQUpBgFjIIcJwgc3N3ufn/s3t2W2btd&#10;OETNPH8pbHl35p0ZbuZ2HowkSYBAIBAIhFmR1XYACAQCgXgHQaMLAoFAIMwPGl0QCAQCYX7Q6IJA&#10;IBAI84NGFwQCgUCYHzS6IBAIBML8oNEFgUAgEOYHjS4IBAKBMD9odEEgEAiE+UGjCwKBQCDMDxpd&#10;EAgEAmF+0OiCQCAQCPODRhcEAoFAmB80uiAQCATC/KDRBYFAIBDmB40uCAQCgTA//63RRZv5U/fW&#10;M2IrCLNfuSL78sZZH47akWrGaxJFtw9umd3zw9A84s0wvGkendkWXNPxGCtJUnHr0JYpA0YdyFLV&#10;XABiYAVJpK/z7b7kYmHthmQG3pkHebcw1beo720f5TbnvKbKNyBV6dF7Fwf6mr/qSUT1wdNCBroA&#10;rMGI7ffMdk2i9NpKHwCAzHdLLk6Y7bJVpzIlbGSNx2O0JMvi17SRy0AD3/2Z5TUVgBhqoroRCCg1&#10;n2z48yN+jjZA3npx9AvzXvnd/+xS8fDo7quKmr2HzGPRpaiQAU2NHaN58POuvyT8fYHV67/iLDXA&#10;vBlYdQw6Qg0wkiFVyft+iRfzkdFoSdp4L0mJWd2q1nNWTHUj3gSkNrrXhplahFlikDUJiIzZ6G2N&#10;mf0Otd5SaxZCcXPFjI3/aGt7ZolUXF37Tej9MmlnYZb2DrY1E9DrBC+I2/plSIJZpiOt7Owc5eZv&#10;Boh3kKo1uteBOVvEmxyDhNFFm/lTjzpWGIa5zTmv0v0bc5keW0HQv3KZHltBVGZFLQvojGEYZtf3&#10;m9/iS6hJvYABE5av8HezFzhGoPcnFTEH5/e0tcJkNh3HrP4zuwwAQBTd3h3kW0eGYXIn39n7Uoq0&#10;AICK7MthK8b0CD5+7+ySnrZWmIPP5rh8QhE1te8nP/6ZGDLUST44NE+dfTb8u4+9Z8dWEEDziPr3&#10;lXuR0/s7Y3Kn4av/fIWnrxvUCpM19N+RCsiXkbO7YRgmHxyaR5CAVKVHrfd3s8cwzMkn6GhSARVg&#10;ZdZp6vSPv7+sJHCBpyiIDPYbtPL8w20fWTUcfCBLZXgu9tWgWJCqB2cX97S1wizdJ26/RZeV5tGp&#10;1eNd5HJmIcDACxIPTv2gJYZhco/RG6MzCWapMu8OKxD9vY59PaSODLMbuDKxoBwAoMkM71HHCqOe&#10;RXV5UgtbutAgVVbyPHqRV9+lSVk/97ax9d+RWq2S1KHKODW9vzMms3l/bGhKkVafmXRIVN3pQ2LV&#10;BT3FvDQ67UbYFy5yue2glclFpelU2li6Tz+URlCHiQySPWdNFCVsCOyKYRiGYbaDVt4pEvy72ZDG&#10;lu6f/XAmV0sCaG6LChgvSDz248wPPw37kzpG7hG4N7EAHo/+gmfjqWrl/JyefIeUAF6QEO7vZi/3&#10;CNx3K+r34w9hT5W+blArqluIK3tA/9uizZKLhfSvLNosuZhPXQfDMEOakYobYV+4WNR7f2xoTPTR&#10;M9kVkIsLRQ5NaX6j416NXsP7Je6vDYFd9bkE+P2VqoyfDHTBWrpPCrt47vAZeBcBD7jSvC2C6vq8&#10;5p7XCHSDsJNwbgwAAAAwdTa3YMX2MwJInqFr6rUpoZgkSVJ9P2RIl6mH/iFJkiTyI9fuSlXjpPr+&#10;us9mRWaVkqQ2PybE277D/M3feltbApnjsFVXiwmCOpFzzOLop5CbEeV3wgI6fP5rjoYg1fdDBrv2&#10;XnUTV6eGDOlAXQovvLHQx6XBsC1PKnN2j2kHAHDsP+tIYj6J5+4e067puANKgiDLL01s6b44+oV+&#10;2QA4T4tRqXMiJlljANj2WXAwrpjQ5kRMAk0Czuarycr4BZ1d6ClOovTaSh9qmaEibdfoyb/maAiS&#10;KLyy8kPZ+7NuKNR44YVJ7TtPi3iAk9r8+B0j3JoJzo0SyhNBnq7B59TUc237xH7gd38r1PTVHIf+&#10;mv4KdlplSthImXvAnoR8kii///tXzpbNph76hyTK74TNmBnxACdJvPDGQp/WnYNP0WXLpiItvHen&#10;zyOzSqmbAs9lqZVlsLsXCxYIkX8iqE+7z3/N0RC4In59QBeqQMri17RqpFv/0BcatMpI8mXUPOAy&#10;LUaFkyRZzZLUZIR71/f4IuxmMUFUZEaMdLOnKroiM2Kkh6c+kVTpvyzYeReHJrCjDZA5Dgrae1eh&#10;wQsvTPJo2iFg2R+J+SSRfyKoJ/BclqrGxQepyQj3trbUzVlrcyImUVdgJRIf9f2QIb2mRTzASbIi&#10;LbyXY/dNCcWk+j4/t7NzD5kM+H5p7ILOzQBWt0PgqqtZpaQ6Y/d4T9Ak4Gy+ih8PtwSeH/Fzajn1&#10;0D/sB4FU080Xj3Z9Pv7X9Fckqc2P2TRnp8Cj4bm7x3Sg6p3KuvfGHVQSBElq/40O251YzDxAn0X4&#10;8yOjRoQ+pm63atFB2LqaUOSCDYrZ6HjQa3gWbuNXn87RGHKp4OEOTn8FSYZC1ZOImaO3J1MNcHHw&#10;LmgXcS31IDxgM7YIalUGANfgcxo8V7AbhMGMQZMR7l23CaRgxfUzQkhc1WemTmXSmsEd6NQpv/rd&#10;hlu4vs70YHV7r7pZkRHubdNGv2QEPYbfEZDll75w9qZHMh1l8WtaNQs4m6/W/7e1VevF0S+oUtZl&#10;UmVK2Eh68dkwutA/B85UgTL/TWoywrvbD96fWU7iaSEDXXUVqb/OK+76h7Xn5vin11b6GCqPdSIP&#10;ZqJXxi/o4kaPytR/OzcTaAOMB6ELv13TcQdeVsQt6NyMFQ/Vg0Bu6sUtW6G7E/ACYRe4IR5DiTGf&#10;HVZlJDOPdV9VqHJJsu5LMkdB3fCpxkmi9M+13+mThAP+/IhfY1c6JdgdEB1neYmkIDXs9CaJ8rSo&#10;PYv+19HISuzLqHkWvCoTym3TAau4gxmzI+PHwwoY+iCwagqNjQsZ2I7qgKAPpYMxxBKl10NHN29O&#10;VZAycm2Y4ZHV2Wd2rBjhakd9R0OTEe7l1HfBwTjjnRc8coGU1hBFRkYXkjG2GcJuEnA2X826CzRj&#10;E16khI2kO3EK2GGbEoqFitqMLYLV9Ql1gzC4owu0YMX0M8JIXHeRNRs6wivmZFSahii/m9YkaLbn&#10;1W37kl6Vpz51GdBRBnBFdpYqcL9htCTKby3vI2ddAn4MPw5tXub90kaOdpaMn6mzExIfW9rZN6Qv&#10;adPR+wOn8vuZz6U9hUQwUpmZXmZIX5IkK25/3Z3ITM9v4OhQD5O2DKB9cvt6Bu5kX5/+v6Vb737N&#10;sh9k5Jv8mi9W38GxbkGBolj5T1rxB6ze8/bq9y15RUg+f/jgpaN9I+YvBO8On5zEFdlZzAI38WiQ&#10;KuOEZM6SBEDe0N7OqrxIUaIFWN1O476cpDocejyHKIg6AYYMbwwPQ9bQ3tHaWNpXp7qJooQNYwcF&#10;n1Z4zQ8TXolV52Q+IuwdGrEWkARz22TAAABg0dDBwYr1jFaaAkWpuHh4wEpgTo9OI78eWXpwemfH&#10;hvppahjy5gOH+f0bHZ1cCjTpKdaBy/vdX7szgdBk5zl4t7OU0TNsnlOvqD1WHFjZ3RIDAFi0Grpw&#10;fN2wCT0bWXno5wlFIpTSz001KPYaHiOXTBXF116ObsMmfUqeDvRqQk84ww6b59XQdPRmbhHmhFA+&#10;FtXPCCN1VZ9OnUt/px27pB08bLi/jyryQmzCHcK7cz2qhhR341KVuhoiVf88+pc9ZQg/hr+4ZNHC&#10;tYNN5o0k5ryhlbNr6zoFibH3Sqn/EyVFhXjL/t7OEp9CGiSo5+AIEmNTDOtD2mfZOTIHx7qvChVl&#10;hn4ZLywqNrlKZtHCtb1dyV/xD+kjyVJFobrnB17vyUxlku7IFo0cnfD0W8kv9L+pePLoKb9BYk3d&#10;2zdIiLnzkjFySLy7vKG9nUWlsqjEUIdEkaIYh7dbWJVxQqpvxpIEAC8pUqpde3ZzsQYAyOz7B8/o&#10;tHfDrnPRd1v7dqjy91VIrKrVTeTtmzUlosmiY9u/+cSrifAdrJxdW8vuxd4t1HJ+aK7cps4d0F0m&#10;Lh4e8GoiPfzWximf3fx9TY9/dw0MWHdfA68imVNvfx/Viajkx6duNBow9MMR3jEnoxKTUut5tpMB&#10;QOQfnzLi5/c3/bZl7tjODrq/ACxbj95ysbww6cCGIZkbx48JiRG/2lz1BsWClUsmiuJJuXXbET//&#10;9U9+wh/rBhYt9h+zLQmHHmb6tmZuEeZE1tBeVD9j5AqSb+nU299HdXjPvpfuA5yt3hs6wuvuwdUH&#10;NG7tLGUAgAbdB4/Dj0+btYNebH90O4dsxPm7F3oMJI46nUaMbLpv5bfU+iQgVRm3U2UDJn/X7+Xa&#10;hd9fzi4DpOLaz/tvdhn3adcGrBNJTZHipaETJCsLFS9Sjp1K15AAAMDuKynUSmVRRVGhUgNAfcfG&#10;Fn+evfxEoy1IjIy4nk1c/rrVsF+aD+9XtHNh8I6YEpIEpCrtepZVi8a9/AZaHl8zd0dMCYkXJF2N&#10;zVXGrOjrIfxa06tCReHDc5HpneZ82y9h87crzmUQAC+I/23X9RZfBXQWrInc2OjbLwCpenB49fep&#10;/dfP8pbV6TTCv+764K/pktE8upFNNLPgtSWsASNCEgBQ8Sg5VdVDzN31BdKg++DP7a4vnLMjpUhL&#10;FCVfuPEY/P1Dh7Yz4yxtm8pTT0ZnEKQi5vDR2NzC07N7j9oD+FVG3dqiQqlU3D98PNv7o/7VLEmZ&#10;Ovdq1N8lJFmZdTR41d3FITPov6ewup3GfTlRteeraNeJ3RvATgWA6nkryl8UlQJA9UQqXTPGS4qU&#10;oEJZ9KpeLz+pQVbQFwT4o4xHSi1ekHQ1Nk8p1CMwSxUAADRPEpJfNBo4BZrbpgOm81n914ljd4o0&#10;+nM/6drAdDzaEoWinPHzihdFpQBrwC8B66Z5v6zelaJs1Gds8A9LxzQXKl9Az3DcOboz7N//83Or&#10;33zgML+8IwvDld6d6+nqoDA98wVBKmKj4vIrigqVGk3W8ZU7YkrtPD+fu3zR552MXBsSeZ0+AimN&#10;AX2ju/MKHqkq5dChuBKSJBSx23fFjZo8uh3nb3NYUVi9J79/eNPeREVjr9HzVy/8rG0dEnpY87pG&#10;itqMLYJ6zDLO9AOnG4RBxXDoWDIOgCGH9XFai+tnjCB6Dk2PNidiErX0RHLW+akPdpkXlv6vEwD0&#10;ErGCWiXD6jq37bFMNzfNOUZwslWdfXLVOGeZDABAL26TJLW2DADQL5fpl7YAAG7Bkbe36d7JcJ4W&#10;W/bsRFBPYN9/U0yO4V2NlhO3rhuuP+ba3W3e1pYAACBvvTj6eX5MSI9GlsC2z7KzqXfCxvjO2nI1&#10;q5QkytMurBvhagf0i2YkSRKFtw7M69HIEli4zTx4bM3Q4XO3RAjMSmufRS1wtnCilwqJwuvbJlDP&#10;xZq9hZXA6a2zezSyBDJHOhJOyegLAQojbGDhRi2Gw+5eaSgcfoEkHJjSrwXA6rb/bOeZzf8bPHP9&#10;H4n51AqkNQYcfOZdeZgUMnT43G3nczQEvMoKL0zycGpEr7tWrySJ8rSo7VP6tQAAOPWf9lN0Bmsa&#10;mCi9ttKfNc/Ahl67BgBgDT4JPapPG8tB68+EfkyXQAPf/RlFIoNMig3lJ4/MPWBv3N0TQT31JcDH&#10;0ASwuu3HbKEelp/bIgM+mP53yEBXvxVhC31cGBfU8uMJ379UH/Cy89f1F2zRp08nKwvdg7yAVBOe&#10;fSE6hsocI89FgT8/4tekI/0lC+ZiLUnqMqdu+zFb7jw8M8mjafsxWxLiL12O/2t9QBdmaQjWHTty&#10;1+BzGvwFrEGxGx3sgl52PiH7llJ1SrUO+i7M/gqSsZUPLl5OjA0b4WrHaFbcw4wEXPnCTC2C0fV1&#10;mLH++wHO0G6QWlzhnqprlfGMHDbESa3SiexnBMBIoW8DIxBvHWTZ9fC9srEz+toLr/28kxDp6waP&#10;iP3kxKlZHWo7lLcGbeZPvXpGzo4/NaFtXdNHI6Tzjr9NifhPUfkwYl9J997/taEF8Ce4EKZhzIcj&#10;agQ0uiDefoi8PWPbY5buU441Xf1Nr/9cTqsuT2o9ZOPdpzHfDTfvPqrvMMXR85v0XPao/Pb8QZ/W&#10;+qao7ypoZgyBQCAQ5uc/93ceAoFAIF4DaHRBIBAIhPlBowsCgUAgzE/VR5cq2hhN+O+q7Vnj347a&#10;qJWPy/TYV1mGXZP/i6jvbR9l2Bi4SjC3aDVyl2rUafVOrznvntkxS6i6va5FpnSN+E8lxiAe/d7q&#10;jgPmXxbciqYmIVXp0Tv0dtSac92+Nmr2ESS9HcN9i+fN1/PhaZuC1/2tUJOcDRDVGbu+XHlwz3hr&#10;TPBto/8KeO7RwzeEdvozeS61LauRvQJrl5rz7pkdc4Sqpfe6FpnSNeI/lRiDeCrjF3TtuymhmNqv&#10;F771bQ1DvyBZ63bUt4SqfnZ5a/R8Vu0//rQr/wUIS9fxMz/4vxE7E7dVSbb4RlIFCydRdPtAeJRj&#10;965VfENE1mJqRMyJIM+qnf0akDUJOJNzauJ7b8EbMCJDNVrL8pZj9+VfmAdE7tZRI/5TiTGIpjz5&#10;8lFlh14d68sc+q7/Mxu69W1NY+E649a9rdTOmwiTvOvrLrLWw3zbQn9j02VAH6e3oNMRSdUsnDL7&#10;bhOCpg5oU8/0oYg3APO7Vt8e/6lGqchBr0+8VUgeXeDGNKjCjG+WZM0sQ1R3nEl8Y6o+vp+uGpRn&#10;nuIIGY3bM6nZ6l7DNyfFbfd3s9dbI6n4uwUuWRPYhVbyQUWQMBMf9I4cg2FeZRrUnpnz4jzLwkmQ&#10;gkXHloSySsG0HxBmuuRfQS7HMEzvxeO787znnH5K2QkdfDbH5dMZJbNpP2E/f+t1VkqYiBCHSA/Z&#10;QJSCjIcyYko1p0pSyIrILUyuspDrWiVIY1lKqu9tH0WtMNJ+VcoiChM1wvynsMIUnbcsIJ0Dv+0b&#10;FV+SLyNnd7Mdthk82dm7rryKGa5bDbr5NHZDYFdaR6umvatYu89PUgs58K5Mla6zPW68+ZRzwdgK&#10;QkzuCTQfWPqJCVUwi2CRCJlnOStkompKCpLm0eDGNLjCDKIprGD67/BcruqO4VlTk6QoVR/TkmQK&#10;tniKojIlbCREyGjcnqmfrXb/9MeoDFxnjZz+23kqfnpzOlJQQwkx8UHvCDUYCtgzWZ40WNFlpm7n&#10;SkI5lWvKDwgxXapxps/KsKWpLrA8zQNBdx6RfyKop8z90x8i4ooJ7bOoBS1tunHNY+yUMBEhTHpI&#10;kiSjZLQwpWB4r2Y+m2Kf0yVv22TU9mTuhL5ZVZLxN76HWhHZKlW4spBTy9AsZZipyu///lWLDvSG&#10;syRRfufnVQfTS9nPJuA/FWmQFBEDv3Mo0ebw2j6vN+DBtF1Jz3Atx776LGpBS2v38d8d1FdT71U3&#10;cXhXpn0WtcC5HZX5hde3TWjeyHd/ZjHDdYsL5p6p5gNLv9uPfjcd6isBt+ZLbQ4vklcC5tlS1iOI&#10;rCkpSBldiFK4MQ2mMLtfHA3VFBokaHgaRHXHcKsJqfqEdG8mERxdYEJGE/ZMZrdOMqyRWqYbTlAE&#10;Wc4z8UHvWAQzGArYM1kdk6iig5WPMT8g1HRJcm2JJEmqsi5tWx7oLJPRgbHcebm7x7SDqBVJkm0R&#10;5TwvfboogyFbesi+ciVUKWhIaervBt5ytNlVkkJWREOoAq5DTi1Ds5TbC+v802Rl/NL5h3geXLj/&#10;lD7MlEHSdAywzuFBxQNu24f2BmyYz1WlDNfmREwyVC4z33TVpIF2ZaWxzFbM6EZYvQe/uFg3hzYf&#10;wfRTmwxVLezWhEUioOJl/lxkTUlByswYqYQa06AKM7f8bBOaQszFmOqOrB0NJQBAlD2TM1uts0aW&#10;sj8OC1nzFC5D2CY+LeyOXnkQg6EYqlh0JvyAMNMlF1JxI+wLzynHQbug37Z8DDkAq+/gWPX9aE0Z&#10;DCHSQzZWHKUgSeTGXv/HkNJYvS49Pa2U2Zl5lYyzzK+SNG1FNO06FOd4tXSfON//yU/bLhRU5JyI&#10;cgz80Na47tCQyWIMktC8ZcUA7RzaWbXitn3jvQGXqmW4vKG9nfHvGuCwaD1Kc9L/JQ2tWOBUE7kH&#10;bT6kUPppTYYKBLOo0lQrgCO2pqQgZXTB6kONaQCmMCto0saUprCuMdUdVjsaSgCAeHumAb0Oj910&#10;Ba15Vm3YJr74+pA7FraAGAzFUNWiM+4HhJku2eC5h7/x2dlg14lts8d620ozA4rDaIRw6SEbjlJw&#10;6+267u0dMm/GZtC5BxUU1rRKEnZTASUi4yyRWSpvOnBSUIc7G8Ijo5LqDe5ivIs0pGjTFydEGCSh&#10;ecuKAe43xOtw277WWqT4EgBQc45aeQNItM/r2jpaaXR2OAAAwLTcnZVN5x60+WBNRaSfSOhzu1qf&#10;MdkKoIitKWP1wrumhPhZrkODMa3jNznD/OtwFGZN63cR0hTSEjQiU0h1Rw1gQqo+VkhSNh5XK5VF&#10;pamQAU9nq2QKGcXYM4m/Tx5NKAAMHR7370IBax7OM/FB79gIZjCE2jNdhm59ShB6C+ezfpNMFx0P&#10;E35AqOlSqWXbEgHIz8p+UUlZLJlePPoAYbUiy8DIgzrFtMGQJz1kX1nNUQoSmN2Hs6b2frR7zreR&#10;uVpBQWFNqCShVkTDuUZch7paftp5ECxLOcJK+uPL47XzE7t/KihF5/tPYYXJL3+BlsKIAeZRfU+W&#10;xWn7mHBvoIP1XKI6B6NXgFdTnY78aFldGVUapXfm9+pKv/Sqd93Ccs8AtPm8rC+QfqTpUEkSnkVW&#10;chOR8NUDlRJqShrSJtKEjGlQhRlPU8iUtS09H8dV3TE8a/QqrhFVH1v3RrvYhF7gIpTMdzJ08+AC&#10;QsYGvvszy03ZMytTwkbWG7B47/Ih1hjgxG/dsrX3PN06BExDqc76i2/ig94RZjDUCtgz82kLZ+xz&#10;0kjRsSWhTKBRsYuRa7os0bKqrKLwxkIfF2Dh9kXY9bTz81tau0/esnOhD52TTHceR624++yPegMj&#10;axWNnRJlWdeMRQiTHrLdkU8hSkHq+ynUQwmbUs2rktx15kdBKyIQtkOSJKeWeTnDSmlDW6iMn9/j&#10;M9akB6viYf5T0QZJ0zHwOwe+5tK4+JLZfnUZIjHDGVGx841ZTTLfLbmVWfyuDFck7Zo1yBoDwOOz&#10;o2fX9/OZvi3ixvWt/vrHjC0r4BcXLz9holhI+okN9VH6dn4W8Svu/cD1vywfAunoZM369ekouaak&#10;gHbgrxrqe9sDu5zq/yR6TouamAJCvNO8biui+vamTS++XDS0ofFFF8RbxZvv1nzX36asIUhNkeIl&#10;c+YHgRDPa7Uikqrk3Yfkvr3R0PKO8Ra4NSV90kGQJOtzulk3aEL8J3gZNa8+1dHX8HZV1MZl9FtZ&#10;NXcbRG3w2rKoOqCZMQQCgUCYHzQzhkAgEAjzg0YXBAKBQJif1zK6sJU7EGpMN2QeTBjPaptqh/cO&#10;SJCqiMnMZPDulJLAU1fxAWu98b6+AMztNnxNwMOWoH+U0kzYJ9Y8ppQ7NaYbQiCM8t+UQZn1qWu9&#10;8dZ6AG8nUvSPVU6Y1/HZRVC5o3nw866/NEDecuzPVbR40VeoZaqg7ap13saYzc6bIIMSWxEmU51U&#10;Je/7JV7E3+/meerqN17RmFOYhqCQon+scsLU3roLqbi69pvQ+9WQY1f/CubA/EKnmudtjPmdRGxF&#10;mE51vCBu65chCa9pcuo1Nj2Uq28x0j5O6Xdf0FtMiPK0qD2LAgYtORP3x9zB1hjLbpJ2ZnGPRpbA&#10;vn/IvqWs3e+pDS0oGuhkCc7TLqecmPZBS6ahQXBHFu4VyvnbGFBbwXsGLP4hoDOQt15yJu7MjhUf&#10;e45etW6ss0zmGnxOg7+gN7ZhbLbBOWtxdA71gNQO2HQJWLhN3BZ99tDpJwXnJnk4UVFw3n0x7B6h&#10;31aBKqv/+Xy+bPkIVzvqszyzSClcg89VFIouZ93PoeHl4gS/yvDCC6yYK7PO7Fjh5xVETSxAwtaV&#10;iffsYym6CqV2ItHVReHNiM2TfUbui73G2iZEnc0pcDWpzU84MKVfC2aF4oqkA5uDeg7bxN2jhbGJ&#10;DvOO1S0xocwUuB2NOptRSvTuHTL3gL03L/x2LJ1/GD+T+QXLrQh98lCRyG3aj9lyK+rImYzH7FR/&#10;Zdg7hL6+9lnUAjpyaq4DvouMcHvkPKDwU0hqvPANovgNRCcp4VcBp4jytAXQOmJJB/S7VTGfXSBt&#10;GHvjGDJT723itNbL96K2LQ/sPuecWtcivIJP5VF1Yd9/U+zzisxT0z5oCbC67SivFbQE2JV7OkvF&#10;COCPDTOGf7LtKmvnFXinwc0lwzZCVGfImPiiQqXCJkmSDlLm6LcibKFPa50pSnrCiEDS6KLNiZhE&#10;O6N0DivqjS2Yzguq3GEEx1JfVM3ixbgCT33jNWMNtcOVrk/R7d6jT0qY2uvA/USOAUzDNJ7B9FNw&#10;MYlIuxGeu3tMh87Bp4oJoiItvLddc6roxJezqfA0/EuRJFd5AoB+oyFI2E8qc1jWL44CRC/5YIuM&#10;mo3be23rCE4vwHclfRJ28wpMxTb10D98F1kuTlS/xIQyE347mkqOKkpAqcRVVDEzmV+wjzXw5IFI&#10;upipLiCqYvawEPNYocpoe2Q+oFrwKSQ1XriJS1ekMCEbvAoYRSRURyxZGczXJ5A2BvhqrzupYazW&#10;yhDZifXgwUpA+eww3IBH6VWwuh0CV13NKiXVGbvHe4ImASeub+F2GkK5hOfuHttXn0t4QczFOyVc&#10;/x5U/1iVhBGF9FV9eiztqF8Rguu82OIsiLmLn6BSLV7MKwiqbxguL47tR0DtpeEYwFgPyNNPkXDt&#10;lVi7EUs0ydZwiSxnk+HBLsWO2VAsQmGzDGAc35T+eSEio1JWgQu5kspLoCo26jCui6z6JWY0M7m3&#10;M8BIHmOqK8FMhhcsLHkgl7671wAAF+9JREFUkjSeoo0vqmL0sBDz2JYb0SbaIytyIdkUCYtH4GBY&#10;k9Qb2KBCNngV8IqIX0csWRm0URtJG1LQjMdtrVI9eLASuJMaJmjAYwZJDaX6vyAZYQjmEql9EjHV&#10;kx7CtblXrzxQ6zWPLq7B59RC+scqJoxppK27EEUJG8YOCj6t8JofZnxFiFA+FqHcMY44P5LudhD1&#10;jdFlKCG1V76xzQu4+imBaW7RdiPLjuOndLt+9vITLUkUxZ25UtK/V3tLKeVsMjwJl6qGsU1AZISz&#10;DhJyJT0loSq2MqIQ4iKrdokJZqZJ9ZkhQkmqKwCARlLBVleSBjOPBbu+rHZ7lAa0SeoUAFAhm4gq&#10;MHWAUKN+btEBmja6y4ow43EQ4cGDlkAXtw8FK9eioYODlf5/sob2jlaaAgXHSWGkkcpbDBz8XuRP&#10;kRllQJN5Q2Hvzs4NTED/WHMJI2V0IfL2zZoS0WTRse3ffOLVxMR1G9qbVO6YQoLFC6q+eaYxthIo&#10;qPYyutkfRz8VmlgCO0q03Qir22nc17NbXv7UwUredA4x89dNgS6Sytl4eNviH0i4lNmMbQISJJGu&#10;JLJUUaju9YGn+si3EBdZtUsMmpkKpUqC+sy4+A6CpbSChUjSDJksQlQFMY89VlpXuz1KA26jojtT&#10;qJDNpH3OtJ5OsFHLbCBpo8e0Ga8qwEsA+z9jjj4GAklirJHKGvtM9n+16+jdV8lJFa3acDt3rB5U&#10;/0hg9WooYaR+Zwx/lPFIqcULkq7G5ikh2i69zsu6kzHljo5XhYrCh+ci77wCoIoWL+oKJ9P+D6L9&#10;sTDaRwiovQQGlwqofor+pU7olKYbz8TajYi8fbMXa0f/mlSsITUPfw3qo9vIVnQ5mw5P4FK6mNOp&#10;mCuVRSW4qLAF9oeG6bDYRYnZCriSMMBTsX0Z0MUCg7nIql9isMyc17Nz8PF/hNRnBqgUNa26otFn&#10;srGC5SWPkCSNbiy3XwrpoSwqlErF/cPHs70/4pnHWvcU0x4NLizYU3B+brzxQm1UzXRNki9kS0wu&#10;AEDAPqcrolS1BnYAU1YGb9QywbQBAAib8WBI8ODBSsDx8QmjBjz1XyeO3SnSGOk0jOUS1njo5x8+&#10;3xw0+kD5QLaH9FWhohTA9Y/t5t7oXuWEMY6UaTTaWyVzD9gbd/dEUE+Ze0D4/qVQnZdr8LmKQp5y&#10;5xBztlH7LGqBs4XTsO+jmB4eKRYv3RWo9S721zNSXqSwXF56J4+smXO3YP3XS7hqL54BjO10gumn&#10;2EInPaLsRrTqx1AdMveAPQlPxZdziz59OllZCIcHqbI9CfmGmGNyOK4nfthMhRdtaWMcTz2sJiOc&#10;JzKCFThc1QVTsdELoSwX2RdhN0vwF9UsMaHMVL6A3E6XbywjVmxppoBSScBHJ2+9OPoFpGBJrg2M&#10;AqZxM6S6rgS4oirq61WG78vxvgIEUWAZ2iMj8pYTt64bLvQUkhqv8e+M8YVsAjX+XF9E/AMmhv3J&#10;DCBGhUN9fQINjbE8yVN7KR7uYLVWRiuQ4MHjlYAxRx+eFjLQ1W9F2EIfF/1voUo0eC7ROcheeWL7&#10;9wzfkuXoHyUnjCjQDvy1ijpj//rDjzWM7zEXXpi7OlpAIvjmUrVFPx2QrwkI8q6UGOK18lakDeOr&#10;Ou8GaBfLWgTPPRay4EJC5pNy+gek4tYfye/7doHNpr/RVEtkJEHF9u6UGOI18pakDXe6++2ntoe3&#10;/zS4IunXFWPot8NkjoNnrv8jUZq5+k2gWiIjiSq2d6PEEK+ZtyBtyi9NbN4IACBy76+3AmQPQyAQ&#10;CIT5QTNjCAQCgTA/aHRBIBAIhPmpyuhSmRW1LKAzhmGOA+ZfNv2iMpeqW5jIsr++H9Bs/EFJLz2Z&#10;uF0V1EOk4tah7YsDfVlf/dY8Ovb1kDoyDJM7+c47rn8FtzLr9PT+zhiGYXZ9l53LELgHXpAQ7u9m&#10;j8ls2k/Yz3s3m0Vl+k89XSWXnrEqIxW3Dm2Z+kFLDMMwS/fPVv6Wkn+Xsdk7XpB47MeZA+vIMExm&#10;0zFw+bHEJ8n7folXVdzbPgpjIncaHBRq7MV1In3doFYYFJfpV1Kjw1aM8Zr71qmZqsRrNm6J98tp&#10;Hp1aPd5FLsfs+n53+uSaQd2osyqyL4uvHQlaKqm8yR4/UnHr0JaqKLbEXr+qCq9aRPJKTWX8gq59&#10;NyUUU/uy8TfnqTnoDVM5G+pVi6qoh+hFbObX/4n8s2FbL+l327Sl98jDC//atPaUfm84wcgr478Z&#10;OiUyq5Qsv/SFs/emhGKhW9Pf95cqSjJSZeqM3eM96R0kSVK/U6x+b9D7v3/V0tqd3sJW9xV4fQCM&#10;7cV0L7K8P+uGQqB28LRNwev0e4MavsGsztg9ZfLoD1sC7ra17ypvqvCKKL220rf3qps4la76fcB0&#10;mzaKqh0pWqp3CXpTxBoz0b2NpjvJo0tZ/BrnVtNro1Von0RM7TNl6jDHlpz9Tfmo0o/sulIo8rqs&#10;HehEAt0XmYJQngj6ABJh+aUv3MbAR5fySxN7zBbslA1Xzj8xb8amjROlRitYZdTudQ5Df01/xfwx&#10;/vzIp18cVBJEWfya1pZOo7Yns87Ec3dNmE49CPs1F+2zqAXU9sbwOPDsC5cyqX9y3o8pu3M15tld&#10;zuah7zZVyTozIdg6KuMXdOkonNWeYmvnTXtvgyi/s3dfXM0XNXsvV/NTvbfKDEjqHquD5JkxjVKR&#10;UytfMyOeRUdZLPlh8ae+9ff8uNfIzk61rBvSZMRmd/tiCHd/kPJ7t58OH9fPyQJySp1eE4ffG/np&#10;IqPTjPjziztOt542qYO95IgEqowoOLdxe0LToeP93eoxfy5r/NHXw23LiLyILb89sh8w5X/tWVki&#10;azF+9lDiFXe/EADkjq1bN5VX8vbd05/YephvW+hvbLoM6NXYCvorhHkx1jrwkkKF+rVHVNO8Pq8a&#10;ey/XN5TX2T1KGV3Il5Gzu9kO2wye7OxdVy4fHJpHaAsSD9JT9nZ9v/ktntqmJj167+KAAROWr/B3&#10;s8dcprMml5kzzrp/X7kXOb2/MyZ3Gr76zxKBoas86UAY3qd3E+ehI3pa3D8fnVzKvOCIbv9bvX6c&#10;i1zuNnrq531G/vhnYshQJ/ng0Dx1NmuCm1TEHJzf09YKk9nAd7fVzzvLnXxn76M3QRJNRfbljV+H&#10;FE8I7mvPeE+LVKVH75i9LGPukmEN4buYyZr0/OxLp0tDP5pMb0nEg1BcWhnReOW0TkYqjCi6vTvI&#10;l177oYKHVJmheF8lx/9ZZOHdu6stJyqsXp9Av+bqh7du/Cvr2KuzI3dEtOk+8uM2dQAPtVJZSFg3&#10;dqj6vqoysjz97JKetlaYg8/muHwAACBV6VHr/d3sMQxz8gk6mlQATTD9wpIhDw3lolvvcZkeV/aA&#10;/rdFmyUXC+lfWbRZcjGfXvrCMEMekoobYV+4WNR7f2xoTPTRM9kVrFiFsxdSEcbAebdW02taFm2W&#10;XPxXv77lNue8Rvcr9zmnnyaE+7vZyz0C992K+v34Q23mTz3qWGENBx/IUgHV5UktbDFZQ/8dqXRx&#10;BfouuVhIKKKm9v3E0DoYyVAcPb9BvSG/5j4MGeqENRx8IFOpP4sfMbS06SVGudPH319WEvw/PgBR&#10;lLAhsCv1LLaDVt4p0nAfn0KwOgwPov/30rPx1Hqn7oL01ehiOfbgefQir75Lk7J+7m1j689ZCqLq&#10;Vy7HMEyfb9QKU4/g4/cYeUiXLYbRxUu+jJzdjS5eHqqMU9P7O2Mym/fHhqYUabkd1JzzGoBDuk1I&#10;GpB0/usi2XjzKaMwdTlm6U7vtQx7HLrMLd0nhV08d/hMzovzQglAFQjdPerbmq5AugUuWRPYhW41&#10;4pH6YYctKeLKoEZtT66g5gc5PjsaiZIiPUTpte/H0+qwyvgFnZvrFg94TjBSWI1FlN8JC+hAaePU&#10;90MGu1IXYamHjPiOmAhoOegthqzaMyxnjB2c4GsS2n+jN62LfsqSHXEfPz9y1QbqXMEZFSGnkOAp&#10;lSlhI9mbR7GgHsf4ZIgmI9y7vgftgKKcd0bWXdgncj/j42khA134gjK+1+hKTCjfp2TMMkeyjFuU&#10;Huq9cQeVBEGS2n+jw3YnFkOVXBCLlwHpojA2hkqB28AYPjSSrEgL7+lMNw288NL3O+JwmMGMNTOj&#10;k4Ww/XJGJ3UZv+KexZwZg5W2kJaKU2J8kR3+/Ihfk46Lo5/S2i6qDGFlwgxJUA0HKxahJsN3keVp&#10;BUV5FZkRIz089XmlSv9lwc67EB9MfQ9qezpJDr1R25NxgTSAK7zEutc0Ym2HunbBsykmcWyKkqjG&#10;6CIkg1LhXOsOCymSIh144YVJw1fSa4zUjQzqIbYTjBRUYwmtmbPUQ8K+IxbCNUQJrLivnVOuJ0iT&#10;I0lCeTx4Iv3UROGVlSP6cb8ooRt+ONGyEXYKCZ2izYmYZCUTXCahGjDTQcnHMKACYNDqiUBodOEJ&#10;yl7xvUabEor5PiVjljndw9K1SZReDx3dvDnlT1RGrg0zVDFbyQWxeLGQKApjw60Ung3M0FmQZFnC&#10;1r5t21I19fJi6LaEYqjBjFWqcL+c2NGFexZjdOGXdt/vo65AtVR8eIY31ojIiY1XJsyQ4Go4WLEY&#10;X+LiusiERHk6ZyWVQn+u/Y7/dzBnGVKaQ4/6LeeRBUx3ot1rFSJthyQpwaYonmq87yIkg8qrrPo1&#10;4eBPLx6NiFrZwUqOYRgmq++z8hpgTo6JQ5uXeb+0kaOd4N5CRn1H4sDqegydOHNUdyIjPVfN+NRp&#10;2dpv+pcfe9qmZeTwvtNp6WBfQO1dDzCHD8YNs+FYt8hXcWd+XzS0OT2lQE1zcT/mV0H8JXdo07al&#10;rPhB5lO4MseulUfzRs/TM54anaIl6vnohsbye4eXD2hTz8jBUsFgXqN5Xg3ZR4mxzMmbDxzm9290&#10;dHIp0KSnWAcu73d/7c4EQpOd5+DdzlIGVXKZsnhBkSYKo+KH2sBkTr39fVTHo+4RZNntO/UXLu25&#10;58e9D9Sld/+xG9ilvnSDmbmAlPaNZe8/gmqp2EANbzZdR07r8fxkdAYB8OfXoy9pO/fp0si0IU0I&#10;ScUi3hcHKLHQl5NUh0OP5xAFUSfAkOGNje9SJtGhl1fOf2QB051GtHtNpO0QgCraFE1QjdFFpAyq&#10;+hDPoqKsjz9ndPqV8Qs88o9H3ZO0UmfRwrWDTeaNpHyhA4z6jsQjd2jTtmO/vu2sOYsZdq4ebiwj&#10;Hv3zej0D/Uo2jw384VoJSapf1hn0UWfWMZjtqLDb+ken/xArf3lqVgfGQVURf9l0n7BotEvM1tUH&#10;H7LHaVKVdvVGrswz+NthVsk/L9/FLeeK7Jt/vZbujAQQr1G2fi9CGlGWOaqzPhGV/PjUjUYDhn44&#10;wjvmZFRiUmo9z3YyISUXxOJlEomiMCM2MFmzoSO8Yk5G3X966RroPnz4x37/Rl9MjE8BHu0sZdIN&#10;ZuYCUtqP/3nZyLEOREvFek4Bw5ul++SVUxudmGIjs2g+J+f7U2EfNbY0bUgTQkKxmHaRcZDZ9w+e&#10;0Wnvhl3nou+29u1gquuU5tDran2G/8gCDkYg3r0mznYIQFVtisaRbA8zeHIEZVAirileUkSqHhxe&#10;HYr36cP8tpVVlwlTvWJCl4bGCQwVMDUWqMPQRgEASFXG7dQSkqkeMuY74t+CWet6CMXNlcvjJwYN&#10;Zi+V4wVxYctju8zkfZcMAGDt8VVk9Aqr3wL6jlkaoew7f/B78DsaRdgpxFIbsZC1mLx98ySnvyf7&#10;T1xzKN6wIj1/5e3mni0tLFqOWXd4ZtvIuQETVv5GL02TilsHly290rBfm3qgGlsjq5XKotJU/kiv&#10;UzPpdk0mGvby43mNmnONs2Isc1RnfefozrB//8/PrX7zgcP88o4sDFd6d9Z92OIpuYQsXoJPZFIU&#10;ZoBdKXAbmLz5wGF+T8+HbczsPrKdhVNvfx/VT0v21/H0kAEANZjJGjo0laeejM4gSEXM4aOxuYWn&#10;Z/fWfcatMKQrz1dGF4Bee2VAdxZDlgUpbeDcz28QX0vlMYfz9iXE8EbkH588Kf2rcwkVBImnH5ni&#10;1VioOrghMdHtLkwKiN0or9qhY8ncoca4L46zezdWt9O4Lyeq9nwV7TqxO88ESFWBOvdq1N8lJFmZ&#10;dTR41d3FITPeF+nQs5JDHrkO3MEYUtBJnHtNrO0QAKk2RXFImEVjbGermzaFyKCguhv9hw6JkiLD&#10;8YyVDMZFDLXKdIIJqrEMMh9aH5QreADMd6T/9FBfV+T0dKR+wQar2yFgmX77VcMMtYXb+O8OQq+m&#10;x8T3CBh3F5pEhjiFIFXGPyvpwOagHo0sqRN9Z21hrZ0QhTcjNk/p14K6hlP/aT9FZ7C+TwG5Mm8l&#10;jAkzJH0BCgjKZL5bcvEyjtcImmBGLXO6J9UvIJPsdX5Sb5diKbkS4i8Jip6qIAoTODe2rABqA9MH&#10;qUsJ1jo/iWdDDGY6R5aDz7wrD5NChg6fu+18dup2VssSkN0xs1rmu+VR+nYh95oaWtpEIVxLZQAu&#10;sqNfENZDFXXhv/wySYoN1Yc0b/NyaHgdZm45wysWlleNmQ88F9nkLTsX+jTn5yF71cRf8I0uojwt&#10;ajvVWHQtRbRDD5aBdxUaIYWXGPfaxLA/Y6MvibQdUvlj0qYoCbRH8hsEoYia8tH5r66F9qqD9n9D&#10;/CeozDoZmuT6zZj3dRmPP4v+8YBs6reDHWs1LgHIsuvhe2VjZ7BeOUAIgHqx2qc8YW374aFPtKRG&#10;qSy2c9CtByMQ7zpE3sHlqy8lpOtXN4mi20fj7Yd0a1S7cQlR+TBiX0n33mhoEQcaXWofm67/m+dw&#10;sJWlzMbv5EerZkj7lhoC8fYiazZi3kKvvO+dLWXUq4XzD2QPCJrc9U3rvom8PWPbY5buU441Xf1N&#10;L9Q+RYJmxhAIBAJhftAwjEAgEAjzg0YXBAKBQJgfNLogEAgEwvzU3OhCOQ1hijqOmM8Mvjn1ve2j&#10;3LivbiEQCASi1qixVX11wjfeIzemlI4Ii2HvWYLnHvrSdfwvlS2nxTwMRy92IBAIxDtJjXXuVt4/&#10;Jpxc0ImvupK3HLsv/8I8UE3LDqlK3vdL/OvRkiMQCARCIjX50cGioYNDDQkHX59vDoFAIBBVQJKb&#10;UnHr0JYpA0b9EvfXhsCuOvlaOSXLo0xnxdHzG8hktMGNuoEmm5LHyT0CIeJFpm8OAMCwtum2jOYr&#10;23COb46yp3nNpdddYIpGIZMdAoFAIGoG8VuS0XsyWriNX306R0PL15qOO6DE9So0gmTqgPC0kIGt&#10;6S351Bm7x3vq1ZP6rRg5CryKtPDenSgRG+3quV/xBKZsY6r96H3W9OI8vhkwO/cQ3GSHQCAQiJpB&#10;wmcXG+8lKTGrW9VzHjLGt6UFZt02YNtK/+dXzt4qBPYOtvrDrOzsHA1aG3nbvr6d7C2ApevkTd/6&#10;EbEnrz5lXtPCdcate1u9KRUK+fL8jl/A6Gkj2tQDWN0us4+Tt1e3t3aeeujerUXNzod/N/azjY/5&#10;c2Eyj0WXovSbpJbfObnzXvugaX0bYpjMoe93679yuhq254FvZMxG7zqNvD8e0cneQubUqU/HOgUK&#10;afIxBAKBQIhH2roLZ+SAy9eE7tTQ3tFKY6xPJ58/fPDS0Z5j5pBiqSOroGhEIBAIhPmpzqq+NBml&#10;aVsi1tS9fYOEmDsvGV+Slmapw6qiaEQgEAiE2ZE8ushUKZQEniGjtLB1sAPJUVcyy4ii27//dr3g&#10;5ZUvPEf8lqkCAM+6eTmlSAs0mfvmb8wNWDa1O9SWWPGiqBRgDXr5DdQZ7kgAQMWj5FSFRshSp/fN&#10;UYMRJc4TZQbUmezQV84QCASippC0SqPJCPey8wnZt5SS0NGyM73lTeY46Otj2fe39/OZThkMVVmX&#10;Ns4YYI0BYNtn7rbzORrCuNSPJMr1IkLq+iX4C7iyTeebS36RwhHn8c2A9HcHANdkR+vnhCyKCAQC&#10;gagq0t7V12b+1Ktn5Oz4UxPact3mCAQCgUDokTYzplYqixhzUwgEAoFAQJHw2aU4en6L4VtKSRI0&#10;8N3/92n08QWBQCAQQiA3JQKBQCDMD9qiGIFAIBDmB40uCAQCgTA/aHRBIBAIhPlBowsCgUAgzA8a&#10;XRAIBAJhftDogkAgEAjzg0YXBAKBQJgfNLogEAgEwvyg0QWBQCAQ5geNLggEAoEwP/8P+y9Syz8E&#10;R1MAAAAASUVORK5CYIJQSwMEFAAGAAgAAAAhADvu95TcAAAABQEAAA8AAABkcnMvZG93bnJldi54&#10;bWxMj0FrwkAQhe+F/odlCr3VTSyKjdmISNuTFKqF4m1MxiSYnQ3ZNYn/vtNe7OXB4w3vfZOuRtuo&#10;njpfOzYQTyJQxLkrai4NfO3fnhagfEAusHFMBq7kYZXd36WYFG7gT+p3oVRSwj5BA1UIbaK1zyuy&#10;6CeuJZbs5DqLQWxX6qLDQcpto6dRNNcWa5aFClvaVJSfdxdr4H3AYf0cv/bb82lzPexnH9/bmIx5&#10;fBjXS1CBxnA7hl98QYdMmI7uwoVXjQF5JPypZIvZi9ijgWkUz0Fnqf5Pn/0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T47g1XwDAACSCgAADgAA&#10;AAAAAAAAAAAAAAA6AgAAZHJzL2Uyb0RvYy54bWxQSwECLQAKAAAAAAAAACEAOVlfnMsLAADLCwAA&#10;FAAAAAAAAAAAAAAAAADiBQAAZHJzL21lZGlhL2ltYWdlMS5wbmdQSwECLQAKAAAAAAAAACEA0XPq&#10;dFs4AABbOAAAFAAAAAAAAAAAAAAAAADfEQAAZHJzL21lZGlhL2ltYWdlMi5wbmdQSwECLQAUAAYA&#10;CAAAACEAO+73lNwAAAAFAQAADwAAAAAAAAAAAAAAAABsSgAAZHJzL2Rvd25yZXYueG1sUEsBAi0A&#10;FAAGAAgAAAAhAC5s8ADFAAAApQEAABkAAAAAAAAAAAAAAAAAdUsAAGRycy9fcmVscy9lMm9Eb2Mu&#10;eG1sLnJlbHNQSwUGAAAAAAcABwC+AQAAcUwAAAAA&#10;">
                <v:shape id="docshape89" o:spid="_x0000_s1027" type="#_x0000_t75" style="position:absolute;width:8664;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UgwgAAANwAAAAPAAAAZHJzL2Rvd25yZXYueG1sRI9Bi8Iw&#10;FITvgv8hPMGbpoq4Uk2LKILuzerB46N5tsXmpTbRdv/9ZkHY4zAz3zCbtDe1eFPrKssKZtMIBHFu&#10;dcWFguvlMFmBcB5ZY22ZFPyQgzQZDjYYa9vxmd6ZL0SAsItRQel9E0vp8pIMuqltiIN3t61BH2Rb&#10;SN1iF+CmlvMoWkqDFYeFEhvalZQ/spdRsGyeC/84rmh++r5d919dtjstKqXGo367BuGp9//hT/uo&#10;FQQi/J0JR0AmvwAAAP//AwBQSwECLQAUAAYACAAAACEA2+H2y+4AAACFAQAAEwAAAAAAAAAAAAAA&#10;AAAAAAAAW0NvbnRlbnRfVHlwZXNdLnhtbFBLAQItABQABgAIAAAAIQBa9CxbvwAAABUBAAALAAAA&#10;AAAAAAAAAAAAAB8BAABfcmVscy8ucmVsc1BLAQItABQABgAIAAAAIQBCRNUgwgAAANwAAAAPAAAA&#10;AAAAAAAAAAAAAAcCAABkcnMvZG93bnJldi54bWxQSwUGAAAAAAMAAwC3AAAA9gIAAAAA&#10;">
                  <v:imagedata r:id="rId82" o:title=""/>
                </v:shape>
                <v:shape id="docshape90" o:spid="_x0000_s1028" type="#_x0000_t75" style="position:absolute;left:104;top:102;width:8369;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3TxAAAANwAAAAPAAAAZHJzL2Rvd25yZXYueG1sRI9Ba8JA&#10;FITvgv9heQVvukmQWqKrlICgF8FoocfX7DMJZt+G7Jqk/fVuodDjMDPfMJvdaBrRU+dqywriRQSC&#10;uLC65lLB9bKfv4FwHlljY5kUfJOD3XY62WCq7cBn6nNfigBhl6KCyvs2ldIVFRl0C9sSB+9mO4M+&#10;yK6UusMhwE0jkyh6lQZrDgsVtpRVVNzzh1GwMsuf6/J0/6KCP+OP9ljnpzxTavYyvq9BeBr9f/iv&#10;fdAKkiiG3zPhCMjtEwAA//8DAFBLAQItABQABgAIAAAAIQDb4fbL7gAAAIUBAAATAAAAAAAAAAAA&#10;AAAAAAAAAABbQ29udGVudF9UeXBlc10ueG1sUEsBAi0AFAAGAAgAAAAhAFr0LFu/AAAAFQEAAAsA&#10;AAAAAAAAAAAAAAAAHwEAAF9yZWxzLy5yZWxzUEsBAi0AFAAGAAgAAAAhAKtGTdPEAAAA3AAAAA8A&#10;AAAAAAAAAAAAAAAABwIAAGRycy9kb3ducmV2LnhtbFBLBQYAAAAAAwADALcAAAD4AgAAAAA=&#10;">
                  <v:imagedata r:id="rId83" o:title=""/>
                </v:shape>
                <v:rect id="docshape91" o:spid="_x0000_s1029" style="position:absolute;left:74;top:72;width:842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dHxAAAANwAAAAPAAAAZHJzL2Rvd25yZXYueG1sRI9Pa4Qw&#10;FMTvhX6H8Aq9lBr1UHatUcqCsAcR9t+ht4d5Val5EZN17bdvCoU9DjPzGyYvVzOKhWY3WFaQRDEI&#10;4tbqgTsF51P1ugHhPLLG0TIp+CEHZfH4kGOm7Y0PtBx9JwKEXYYKeu+nTErX9mTQRXYiDt6XnQ36&#10;IOdO6hlvAW5GmcbxmzQ4cFjocaJdT+338WoU1J+Xl2ZT81olh2sjadmOnHilnp/Wj3cQnlZ/D/+3&#10;91pBGqfwdyYcAVn8AgAA//8DAFBLAQItABQABgAIAAAAIQDb4fbL7gAAAIUBAAATAAAAAAAAAAAA&#10;AAAAAAAAAABbQ29udGVudF9UeXBlc10ueG1sUEsBAi0AFAAGAAgAAAAhAFr0LFu/AAAAFQEAAAsA&#10;AAAAAAAAAAAAAAAAHwEAAF9yZWxzLy5yZWxzUEsBAi0AFAAGAAgAAAAhAABwB0fEAAAA3AAAAA8A&#10;AAAAAAAAAAAAAAAABwIAAGRycy9kb3ducmV2LnhtbFBLBQYAAAAAAwADALcAAAD4AgAAAAA=&#10;" filled="f" strokeweight="3pt"/>
                <w10:anchorlock/>
              </v:group>
            </w:pict>
          </mc:Fallback>
        </mc:AlternateContent>
      </w:r>
    </w:p>
    <w:p w14:paraId="7AB394B9" w14:textId="3B765112" w:rsidR="00743EB9" w:rsidRPr="008940B0" w:rsidRDefault="00DA7FBD" w:rsidP="004614FC">
      <w:pPr>
        <w:pStyle w:val="ListParagraph"/>
        <w:numPr>
          <w:ilvl w:val="1"/>
          <w:numId w:val="8"/>
        </w:numPr>
        <w:tabs>
          <w:tab w:val="left" w:pos="1115"/>
        </w:tabs>
        <w:spacing w:line="276" w:lineRule="auto"/>
        <w:ind w:firstLine="526"/>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Furthermore,</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paragraph</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32</w:t>
      </w:r>
      <w:r w:rsidRPr="008940B0">
        <w:rPr>
          <w:rFonts w:ascii="Times New Roman" w:hAnsi="Times New Roman" w:cs="Times New Roman"/>
          <w:spacing w:val="6"/>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6"/>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6"/>
          <w:sz w:val="24"/>
          <w:szCs w:val="24"/>
          <w:lang w:val="en-GB"/>
        </w:rPr>
        <w:t xml:space="preserve"> </w:t>
      </w:r>
      <w:r w:rsidRPr="008940B0">
        <w:rPr>
          <w:rFonts w:ascii="Times New Roman" w:hAnsi="Times New Roman" w:cs="Times New Roman"/>
          <w:sz w:val="24"/>
          <w:szCs w:val="24"/>
          <w:lang w:val="en-GB"/>
        </w:rPr>
        <w:t>includes</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6"/>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was</w:t>
      </w:r>
      <w:r w:rsidR="00743EB9"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not available in the reasons of the decision given by the Ankara 6</w:t>
      </w:r>
      <w:r w:rsidR="00EC1970" w:rsidRPr="00EC1970">
        <w:rPr>
          <w:rFonts w:ascii="Times New Roman" w:hAnsi="Times New Roman" w:cs="Times New Roman"/>
          <w:sz w:val="24"/>
          <w:szCs w:val="24"/>
          <w:vertAlign w:val="superscript"/>
          <w:lang w:val="en-GB"/>
        </w:rPr>
        <w:t>th</w:t>
      </w:r>
      <w:r w:rsidR="00EC197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Criminal Judgeship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Peace, which rejected the objection. It is not clear from where the ECtHR got 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reason, </w:t>
      </w:r>
      <w:r w:rsidRPr="008940B0">
        <w:rPr>
          <w:rFonts w:ascii="Times New Roman" w:hAnsi="Times New Roman" w:cs="Times New Roman"/>
          <w:sz w:val="24"/>
          <w:szCs w:val="24"/>
          <w:lang w:val="en-GB"/>
        </w:rPr>
        <w:lastRenderedPageBreak/>
        <w:t>which was not included in the decision of the rejection of the objection on 12</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November 2015. This shows that some untrue facts have deliberately been written 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decision, thus providing a justification for the decision of inadmissibility (§ 99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Decision). Paragraph 32 of the ECtHR judgment includes the following evaluation: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il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(le</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juge</w:t>
      </w:r>
      <w:proofErr w:type="spellEnd"/>
      <w:r w:rsidRPr="008940B0">
        <w:rPr>
          <w:rFonts w:ascii="Times New Roman" w:hAnsi="Times New Roman" w:cs="Times New Roman"/>
          <w:i/>
          <w:sz w:val="24"/>
          <w:szCs w:val="24"/>
          <w:lang w:val="en-GB"/>
        </w:rPr>
        <w:t>)</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souligna</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que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la</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mesure</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visait</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le</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groupe</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dans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ensemble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et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non</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spécifiquement</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ces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entreprises</w:t>
      </w:r>
      <w:proofErr w:type="spellEnd"/>
      <w:r w:rsidRPr="008940B0">
        <w:rPr>
          <w:rFonts w:ascii="Times New Roman" w:hAnsi="Times New Roman" w:cs="Times New Roman"/>
          <w:i/>
          <w:sz w:val="24"/>
          <w:szCs w:val="24"/>
          <w:lang w:val="en-GB"/>
        </w:rPr>
        <w:t xml:space="preserve"> (de media)</w:t>
      </w:r>
      <w:r w:rsidRPr="008940B0">
        <w:rPr>
          <w:rFonts w:ascii="Times New Roman" w:hAnsi="Times New Roman" w:cs="Times New Roman"/>
          <w:sz w:val="24"/>
          <w:szCs w:val="24"/>
          <w:lang w:val="en-GB"/>
        </w:rPr>
        <w:t>”.</w:t>
      </w:r>
      <w:r w:rsidR="00743EB9" w:rsidRPr="008940B0">
        <w:rPr>
          <w:rFonts w:ascii="Times New Roman" w:hAnsi="Times New Roman" w:cs="Times New Roman"/>
          <w:noProof/>
          <w:sz w:val="24"/>
          <w:szCs w:val="24"/>
          <w:lang w:val="en-GB"/>
        </w:rPr>
        <w:t xml:space="preserve"> </w:t>
      </w:r>
    </w:p>
    <w:p w14:paraId="1117336B" w14:textId="61404C14" w:rsidR="00347CBB" w:rsidRPr="008940B0" w:rsidRDefault="00743EB9" w:rsidP="004614FC">
      <w:pPr>
        <w:pStyle w:val="ListParagraph"/>
        <w:tabs>
          <w:tab w:val="left" w:pos="1115"/>
        </w:tabs>
        <w:spacing w:line="276" w:lineRule="auto"/>
        <w:ind w:firstLine="0"/>
        <w:contextualSpacing/>
        <w:rPr>
          <w:rFonts w:ascii="Times New Roman" w:hAnsi="Times New Roman" w:cs="Times New Roman"/>
          <w:sz w:val="24"/>
          <w:szCs w:val="24"/>
          <w:lang w:val="en-GB"/>
        </w:rPr>
      </w:pPr>
      <w:r w:rsidRPr="008940B0">
        <w:rPr>
          <w:rFonts w:ascii="Times New Roman" w:hAnsi="Times New Roman" w:cs="Times New Roman"/>
          <w:noProof/>
          <w:sz w:val="24"/>
          <w:szCs w:val="24"/>
          <w:lang w:val="en-GB"/>
        </w:rPr>
        <mc:AlternateContent>
          <mc:Choice Requires="wpg">
            <w:drawing>
              <wp:inline distT="0" distB="0" distL="0" distR="0" wp14:anchorId="0CDD4C17" wp14:editId="20BCD1F1">
                <wp:extent cx="5431790" cy="960120"/>
                <wp:effectExtent l="0" t="0" r="0" b="0"/>
                <wp:docPr id="195"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1790" cy="960120"/>
                          <a:chOff x="1665" y="3156"/>
                          <a:chExt cx="8554" cy="1512"/>
                        </a:xfrm>
                      </wpg:grpSpPr>
                      <pic:pic xmlns:pic="http://schemas.openxmlformats.org/drawingml/2006/picture">
                        <pic:nvPicPr>
                          <pic:cNvPr id="196" name="docshape9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665" y="3156"/>
                            <a:ext cx="8554" cy="1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docshape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769" y="3261"/>
                            <a:ext cx="8260" cy="1218"/>
                          </a:xfrm>
                          <a:prstGeom prst="rect">
                            <a:avLst/>
                          </a:prstGeom>
                          <a:noFill/>
                          <a:extLst>
                            <a:ext uri="{909E8E84-426E-40DD-AFC4-6F175D3DCCD1}">
                              <a14:hiddenFill xmlns:a14="http://schemas.microsoft.com/office/drawing/2010/main">
                                <a:solidFill>
                                  <a:srgbClr val="FFFFFF"/>
                                </a:solidFill>
                              </a14:hiddenFill>
                            </a:ext>
                          </a:extLst>
                        </pic:spPr>
                      </pic:pic>
                      <wps:wsp>
                        <wps:cNvPr id="198" name="docshape95"/>
                        <wps:cNvSpPr>
                          <a:spLocks noChangeArrowheads="1"/>
                        </wps:cNvSpPr>
                        <wps:spPr bwMode="auto">
                          <a:xfrm>
                            <a:off x="1739" y="3231"/>
                            <a:ext cx="8320" cy="127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89DE54" id="docshapegroup92" o:spid="_x0000_s1026" style="width:427.7pt;height:75.6pt;mso-position-horizontal-relative:char;mso-position-vertical-relative:line" coordorigin="1665,3156" coordsize="8554,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sT6jwMAAKMKAAAOAAAAZHJzL2Uyb0RvYy54bWzcVtuO2zYQfS/QfyD0&#10;npXli2wLawfBbrIIkLaLpvkAmqIkIhLJkrS126/PISl5bW+QG4ICrQELQ5EczZw5c7l++dC15MCN&#10;FUpukuxqkhAumSqFrDfJh7/evFglxDoqS9oqyTfJI7fJy+2vv1z3uuBT1ai25IZAibRFrzdJ45wu&#10;0tSyhnfUXinNJTYrZTrqsDR1WhraQ3vXptPJJE97ZUptFOPW4u1t3Ey2QX9Vceb+qCrLHWk3CWxz&#10;4WnCc+ef6faaFrWhuhFsMIP+gBUdFRIfPaq6pY6SvRHPVHWCGWVV5a6Y6lJVVYLx4AO8ySYX3twZ&#10;tdfBl7roa32ECdBe4PTDatnvh3tDRInYrRcJkbRDkErFbEM1r/3311MPUq/rAmfvjH6v7030FOI7&#10;xT5abKeX+35dx8Nk1/+mSqile6cCSA+V6bwKuE8eQiwej7HgD44wvFzMZ9lyjZAx7K3zSTYdgsUa&#10;RNRfy/IcFmN3li3yGEjWvB6urxaLebybLbLgQUqL+N1g62Db9loLVuA/YAvpGbZf5yBuub3hyaCk&#10;+yYdHTUf9/oFaKCpEzvRCvcYKA2IvFHycC+Yh9ovTsOUX4ZpPfPej8fiJeqdCtEhUt00VNb8ldVI&#10;B+CG++MrY1TfcFpa/9rH8VxLWJ4ZsmuFfiPa1ofPy4PLyKgLRn4Gtcj2W8X2HZcupq/hLbxX0jZC&#10;24SYgnc7DjaatyXsZCgdDszRRkgXQ2wN+xNuwFZaWGe4Y40XK9g0vEegjxvBgSebvXcW/P0qJT/D&#10;rZGYX2AWQDfW3XHVES/AC1gaGE8P76y3GbaNR7zVUnksR9y9ZUMIYOh/kZrLZ9Sc/y+pGQoKaPbv&#10;cHGZr2Odm+YhSWlx5OI0HypkNs1WIYHHKvdEtJ/CxV6jP9sx3bF6lvDf1YLe+/aCzPBqT2sbpoXz&#10;FoSmhPQYjo2tx8a+84UydnbBL74t65ezEenZJdIz9J/Qi7Lp8mchTYtWkh4NbJVNJqFOWNWKcqyv&#10;1tS7m9aQA/XDS/gNIT471gmHEaoV3SZZHQ/Rwpf117IMhdJR0UYZBaiVoV9HTCK2O1U+oioahZoF&#10;NzHPQWiU+SchPWajTWL/3lPf4Nq3EpFfZ/M5jrmwmC+WHhpzurM73aGSQdUmcQmJ4o2LA9geZb1u&#10;8KUs+C7VKwwIlQh10scsWjUYC/IFKUxCkM5GrdN1OPU0W24/AQAA//8DAFBLAwQKAAAAAAAAACEA&#10;msTT/HcKAAB3CgAAFAAAAGRycy9tZWRpYS9pbWFnZTEucG5niVBORw0KGgoAAAANSUhEUgAABRsA&#10;AADnCAMAAACpDXFHAAAAAXNSR0IArs4c6QAAAARnQU1BAACxjwv8YQUAAAFN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GOJSEAAABvdFJOUwABAgME&#10;BQYHCAkKCwwNDg8QERITFBUWFxgZGhscHR4fICEiIyQlJicoKSorLC0uLzAxMjM0NTY3ODk6Ozw9&#10;Pj9AQUJDREVGR0hJSktMTU5PUFFSU1RVVldYWVpbXF1eX2BhYmNkZWZnaGlqa2xtbns5u9sAAAAJ&#10;cEhZcwAAIdUAACHVAQSctJ0AAAg4SURBVHhe7drZVxN5HsZhWZKQhQSQVZRVEYw7oHSrgLa20XZB&#10;XKEVxN1uZ/7/y6mEOC1+7emWmblJPc85uapUXX7O+6vkAAAAAADA/00bQOo0A/hnmt8CSJ1mBoPk&#10;Unt7x2edACnQTF5He/uf5LFRxs7OTCabzeYA0iJpXiaTRLJex2YPv9AoYyab68rnC4UiQFoUCvl8&#10;PpfNNOrYLOK/NdKYzeWLpe5ypQcgPSrl7u5iUsdvxDE5UHd0JmUs9/T2DwwOAaTH4EB/X085qWMS&#10;x6+O1UkaM7l8d+XgwPDo4bHxCYC0GB87MjoycLDSnc9lvo5jW3tnNt/dMzB8eGL62PHZuRMA6TA3&#10;e/zY9OTh4YGe7ny2c28bG7OxWBk4NH509uSZc+fnFxYWFgFaXdK6+fPnzpycmx4/NFApNoZjs4t1&#10;9dlYKB8cGZ+pnl1Y+vHyleUVgFS4cvnS0sK56sz4yMFyoT4cm12sa6vPxt7BI0er80tXrl6/cbNW&#10;uwXQ+mq1mzeuX72yNF89emSwtzEcm12sS9rYVeobmZw7u7R849ade/cfAKTD/Xt3bt1YWTo7OznS&#10;V+ra08a2to5svjxw+OipC8s3fll7+PjJsw2ANHj29PHDtV9+Xl48dfTwQDmf/fKFY72Nhcrg2MzZ&#10;H67dWnu8sfl8CyAdnm9uPF67fe2HszNjg5XC3ja2d+aKPUMTc/OXb9x9tPFie+fVa4A0eLWz/WLj&#10;0b0bl+fnJoZ6irnOjq/a2Ds8cWJh+eb9J79u77x+C5AOr3e2f32ydvPKwok/a+NkdXGltvbsRZLG&#10;d+8B0uBdEscXTx/UVhark8O9oY1dpd7hqeqF1dvrG1tJGj98+PCx6TeAVtPs28ekdUkctzYe3l69&#10;UJ0a7i11hTb2jUydbLRx+/Xb9400Np8B0JoacXz/9vV2s431P/F8s40Xr35uY7OMvwO0pkbjkjg2&#10;23j14sn/2MaHm9tvmm3cvf8TQKvZzVuzjW+2Nx/9ZRv/2I31O5uPAWg1jTj+/d2ojUAq7LeNjTL+&#10;A6A1NeqojQB7NKbj97exfqRutPGfAK3mcxt/208bkzu1EWhF/10bhRFoWUkdtRHgK9oIEGkjQKSN&#10;AJE2AkTaCBBpI0CkjQCRNgJE2ggQaSNApI0AkTYCRNoIEGkjQKSNAJE2AkTaCBBpI0CkjQCRNgJE&#10;2ggQaSNApI0AkTYCRNoIEGkjQKSNAJE2AkTaCBBpI0CkjQCRNgJE2ggQaSNApI0AkTYCRNoIEGkj&#10;QKSNAJE2AkTaCBBpI0CkjQCRNgJE2ggQaSNApI0AkTYCRNoIEGkjQKSNAJE2AkTaCBBpI0CkjQCR&#10;NgJE2ggQaSNApI0AkTYCRNoIEGkjQKSNAJE2AkTaCBBpI0CkjQCRNgJE2ggQaSNApI0AkTYCRNoI&#10;EGkjQKSNAJE2AkTaCBBpI0CkjQCRNgJE2ggQaSNApI0AkTYCRNoIEGkjQKSNAJE2AkTaCBBpI0Ck&#10;jQCRNgJE2ggQaSNApI0AkTYCRNoIEGkjQKSNAJE2AkTaCBBpI0CkjQCRNgJE2ggQaSNApI0AkTYC&#10;RNoIEGkjQKSNAJE2AkTaCBBpI0CkjQCRNgJE2ggQaSNApI0AkTYCRNoIEGkjQKSNAJE2AkTaCBBp&#10;I0CkjQCRNgJE2ggQaSNApI0AkTYCRNoIEGkjQKSNAJE2AkTaCBBpI0CkjQCRNgJE2ggQaSNApI0A&#10;kTYCRNoIEGkjQKSNAJE2AkTaCBBpI0CkjQCRNgJE2ggQaSNApI0AkTYCRNoIEGkjQKSNAJE2AkTa&#10;CBBpI0CkjQCRNgJE+2/j75+SOsoj0HqStn36tK82ftRGoGV9buPH/bcRoBXtp43vkjbWD9VJHeUR&#10;aD2NMNaP1B8/vPveNu6+cQRoSfU0fn8bPyRtbCxHeQRaT6Nu9TZ++N42Npbjbh0BWk9SuGQ17qeN&#10;9TjKI9CCGnXbXxt38wjQshqh+zttvLDabOP7xi0NzWcAtI5m3xLv/6qNvcNT1UYbt169+bKNAC3s&#10;/bs3r7aSNq5eqH6rjbli7/BkdXGl9uDZi51kOP7hPUCrafat7u3rnRfP1msri9XJ4d5i7lttPLGw&#10;XLv/5PnLJI4A6fB65+XzJw9qywsnvt3GnqGJufkrP997vLmVxBEgHXZebm0+vv/zlfm5iaGer9rY&#10;1pEtVAbHjp/78adf1p9uPt/afgmQBttbzzefrt/56cdzx8cGK4VcR/tXbSwPHDl2+uLqzbvrT55u&#10;bG7+CtD6Njc3nj5Zv1tbvXj62JGBciH7dRvz5f7R6er8pau1u2vrDx89BkiDRw/X1+7Wrl2ar06P&#10;9pfze9p4oK0j01XqHRqbOb14afX6zdrtOwDpcLt28/rq5cXTM2NDvaWuTEd7s4t19R9jCpX+Q1Oz&#10;p+eXLi2vXL0GkA6rK8uXlhZOz04d6q8Ucp3te9vYGI6Do1Mz1TPnFy9cXFpa+iH5ALSyeucuXlg8&#10;f+bkzNThwd3Z+MWR+kBbMhyzhXLf4Oj49MxstXry1GmANDh1slqdnTk6PjrYVy5kO9vbvmxj/VCd&#10;6SqWe/uHR8fGJ6emjwKkw/TU5PjY4eH+3nKxKxPa2DhVF0qVvv7BoZGRQwBpMTIyNDjQVykVGifq&#10;PWlsvHHsyOS6iqXuSk9fX99BgHRIitdTKZeKXblMx963jXX14diZyea68oViqdQNkBalUrFQ6Mpl&#10;M51xNtbjWJ+OnZlMLtcFkCa5RhjrZQxpTCRxTOqY9BEgXerpa//GaNxVn467eQRIlaR93x6NTclF&#10;gBRqRhAAAAAA4H/rwIF/AYGDREI2vYdOAAAAAElFTkSuQmCCUEsDBAoAAAAAAAAAIQC3RsnOqzAA&#10;AKswAAAUAAAAZHJzL21lZGlhL2ltYWdlMi5wbmeJUE5HDQoaCgAAAA1JSERSAAAB9gAAAEoIAgAA&#10;AMb24VEAAAAGYktHRAD/AP8A/6C9p5MAAAAJcEhZcwAADsQAAA7EAZUrDhsAACAASURBVHic7Z13&#10;QBTHF8dn7+BQDB2sEY0F7EYTS8AERVQSK2oQC1GiCRYEu2JBJTGaohBrIsZEUYhdVBTUWH4qBDQ2&#10;VKoNjNQ7mhxc2/39sXt7W2bv9ujB/f6lx93Mm/fezO3N7L4PgmEYECRIkCBBTVGihjZAkCBBggTV&#10;lepjiUdlyT9M6YcgCCIy7zk1/KFMrX39n4gAj2Yi5uv6pc7cM6iZBCHVYW5iFWqkQWlbhncUjwh/&#10;hTb1XzBYyamFHyBih0+/uVqG/1yrvOz3bpvxux4BoCm4ffzH+e7mDegHrOTUwg/+K4FAZf8cWD+1&#10;bcd5Rudbo5IuAepAmDQhKnR8tx6rLxbVdtOanOgvJRLnudGpdO9rCm4fCfbu4xR0XgXqeHTVUE0y&#10;vLacidW1lI+3zJizLzkfQ+WPD3/tKDZ3Cb2pwTAMzT+xcLx/1BMN/rpIZOEZ9kKF8mpTkxPh0x2Y&#10;9d+aXFq3xjcNKZJWzNyZo0EZLy7r2wYAIPIIY/5JEFto8cmA/gAA4OifUKlpaGsaqUrilryDIEDc&#10;KTi+sJab1uRE+PTqGxhTitJzVX5pVjsrAEDXwFhlLXfZwKotZ9b9Vbxpj5WREbMHtARI8x4+i+e5&#10;tcZfRgtuXGuzYvfU7iKkeQ+fdeu8nctvxV5/UcWrTeQdO/vmQGJrb2Nah5bXkzR58Wtn7q6r6w5F&#10;VlzIkj+dFnz+rgih/UEy8Me7Vza7d6ijfqshVBo3Z8au2r2ir7U2EWuv7X8Rq3y9qC68UdeyGrX1&#10;1YXF5ojhdxotRVqyck7M1rGWCL315h6/Zx7HV/kmptpyZr3uxaOFD29lOn3t3VcEgKjVpO3BLkT3&#10;opaDXJ3r05LGI0XW0XmB+0vqbCKbdfEM3blt9oCWddVBbUmVuT9oze/5qsbeZv3ov2t5Ham5x94T&#10;QR1M6uLbo4mr3pZ4TcHtI2sWbpF9tdbX+R3mHzGVTFoCug7+oINZbXQUOeeT9giCIKbOM749m6Nm&#10;Lp9VTy9vne9uPiL834qLfu9aIwjiFHRerUnbMryjbnMfq0w7t3qwNWXTX2Q5ftcjgEkTIpfir4u7&#10;Tf4pPpO1M3j8x/nuNu6rD4XP6CAWI6a63UNFVtxa7774mURvn2+uPq1QpO1x/3DW6YzcMwG9kQ5z&#10;E8uzji8e2UyE4Mazth2ZAxR3m7xh3ZTBCw8dCehPWF5ZlbLTC0EQxKQzZAsPk96KDpvj1kX/ZmVp&#10;/FILkUjXCEp4htjuJKV6xrS28jLuT8KlWPGphR/ghv2VcmqumyPhye6+p59WUA8D/lU82jLa86vD&#10;d9HLi9tLurAt17lO7OCxcP9DmZod6FfKwlvRYXPc3us7bjwRIIu+1DapZz+4/8kh2A8Lilj/9TrY&#10;pid5kiRx9om8n0t6kp0Giqwzc90cEbHDqKBtq3xXsbfs2Qagsn8iwxYObDVsS+RP451sEZF5jy8O&#10;vJLTvLHy8IXIsIWD7LpPnOTSTISIR4S/LLrDaKfq6eUdIT7tHL/Ye2zFYGsJInbwWHIiR63GPWzh&#10;5Dnx47aIyNJrx1VqAkAMrta4ACa9sWMmnu1+exO1R2qGZqI2G73CY4hE6u4bk/mSaIo8QILPOE1B&#10;8m7cY32n7Eh9IwcAIGgRZHS0lGOYTZnjuOdVMjJj9U8lfq6jHnep9awM+p0pqojjXKb4qLZ2jvSL&#10;2FcCAIjsvXbeZ+5lKpKW9RsQHP8v3+bwjVELjwOZcsZfNEUXZvUdtTUxj9j6N3FgdqdJxXcn8D1o&#10;Td6RMfbmxEYevsXv6J9QqalI2tTJ1MFr532NJv9kwGDtvr86N26Z0/D1d6VKTJkRMb0/sBv1R1o5&#10;bSB92wAAgLXrmnPpGvy//dc+Umo0RRf8urXu7vtHtgqtyoya4GQLei64IVWqMnYPbGY7bmcKhmEV&#10;SZs6SdrMiX5OtYQ+PnVu3LL2Zs4zd9ws1Z5hdA2MVdHer86O8pOYQLbwiCggFnh3uCtge/Hq/ITN&#10;A61baV2nzo1bOSzwDGMbFG4t+ubahqG6NhVJa5ZGF2veXNswFLTyPpevJB2uqiB2UYk3cxqDaYou&#10;+HXv6Bl6pRRV58YtczRtMyf6OTvQH7m+LwEAIM1xJzMHiOafDHD3DL1SihL+t/AMe3wz9L1eC27g&#10;0ZwxErLpqXy8eUQnK/f1d6VKImqO/gmVSkgapOZf2+CBbxZXZUaNHxDAjB3LANuRob8Fu+KTYvji&#10;4znK8msbhhKZRlqulhK7QyZO/lFPNLB2Wg4PXD6hE/6emTtulmkK/9rwmRnS3G158Iy2lgAA0G3G&#10;qaw3zARA37AMrt645Pe2TzSxdduamEd8StwpOL7Q4EysSNrUWSwizatK3e1iJSEmjvLR5hGdQCvv&#10;c/mV2VF+tu4Uk1p5n8tXVqXudrFu5Rl6hToLiuIW00fHTDnmZr0iaVnfNq2nHSxGVbopw2cq8XPd&#10;gbsnyAx/Vfk318rAy5kcyxQzXWGqpyUewzAMLboZtW32x+8yjUPl93b4fhZ6hXmQoq8priVenR3l&#10;Z0b/Mdd62sFiRsvUmS+/NKudFeE7vFlH/4RKJTW0ulUYdy5VojZzop/TGpdfmtXOSrus0Bo00Z0P&#10;q7Oj/CQiy3E7U6hLPP6n/ORjP8wbZobATvZwA8jM0BqvQmXajjQYhpXELTGHLfH4n1qILA0t8fg6&#10;MhifIZgmZ++00Rwn2xBrK5I2vedAfPNVJP+84k+tf8gEIA/HqL7iNEbxcMcEwhJDgX5+YZFudPQB&#10;4pOE9oFW3gd+n2tu6jT9mzPZ8HN+NS1q2mgmVrxkp8HXUXdPBvQXOU/6MS4DOvOgBpzLy6dmsi5w&#10;tC8nWrZD24nNfUqb9toV5HFpvM7DjARAi5kGw9Kb37hsiHsodEPI4zMTK5I2dTKxgmWj4uGOCcDC&#10;IzLtLvO4SNTG//AN6CxQMtIbmnJs+6V3Dm4LGGRlShxs6uYs91Ti57o50c9pGQ5fGejXn3BnFnIs&#10;U7yW+Hrci0fsXH2+9h3eBRQ/zXyl0L6qybu4cWHy8F+ChzIPUqohrOpZxnNFP9p3Y+5hX2ujWxa3&#10;G+k9vYv8fGxCGVb5KO7yXayj20BHoH6dnlpGBgDDMEzzOsKnIw/Dyu4kPFDrzofFbT4c8L5pZWpG&#10;Nmvr49OOvn9W9Zr97ZxekHYUabduvO465CMn0zoOHNLyswVfuCjivvs1+c2dgzsQny8/tGC+h8Na&#10;8/c9JrV9FLb7SjmaH3fk9SfD2gH8h+3QD+edLvxoyXLi0pKnMHlWejYws7G1FFNehAfaBuF0S9XL&#10;rCfy7rQvqrwjM8b5rfcyP7xunKNZS+3+D7XrqmcZz9XsU331v+w0+HVqH1ff2WPQK8s9ncQ2Q5Yf&#10;SiqjP1QINWB0S4kRruBu57NWtnb2zXVvMrG0s5OAosIyDfchD2LBMLhcVd1xlaD2tlZU1yNYJZ+Z&#10;KLGxsTcRA25hipz0dAXlAgjDNK9/mSxJTy0R2dpZifXNa8Mph1WmnVv9UdcZF0t6rtzoa8TBJj/X&#10;8VoZ6II6s4aq30efkGadnN6j7rkr0vYvPNo9av8X7Wt+kIIVnAyaufOBHLy8feeZXPuiNPHS3TLj&#10;n+AV2botWzeueKeXlci8X0j+yhPRiwZYAhNLOzuTlITb5K4iKrt/6Z9CHu216OLsCCoe37iTj/9f&#10;WVxchNm7fdRDt3hgFde/m/15pGhPzB/r5o3ubAab/GJLe3vzzJuJGao6vzXbzHnSshk9En7+ZsXe&#10;vwaNGcL8mtRjrWnv6bMHPThy+Oqji1FFvVwdTIAyee3kuVHmQWcPb5o9qoeJUd+4iHkXZ0eQfzsx&#10;5Q3lRVNbO2tYoDndIrGxscde3Ux+rn2HJv/O9Ueg/4oj9yqzLm1fMzxz91ejFkaXUFMF70UpKyqm&#10;fBErimXyFrA0kLUcOD8m/d/UuH2rRpT9NNNr6ZGXBg14KDP6QJVXO+oyqVTZeohrNzM9E1zMMHjF&#10;cVk1x2WCFslKda7HKguLVRwBMm4mImbtnZ3Nrp67/JJi0l/3q+zsJKhMWkr5AisvklZQG+eRcvLb&#10;YaMn7msX+ueBjXPdu1kbYxdP1/FZGWiCO1P2Rs9HDKpel3hF1tHAjXf8l03rbioCACiyomeF5q/+&#10;cRq+viuyoqcH0ecYl7A30qJK2tzDpDd2Lg+81X3VRl8X9dWlc9dfxg/0/o6+Umqn7/cBvmj+dT5J&#10;Wp4W+8P3kSkg+1cX5/kX//fD6PnPvkl/g2EYVnzz29FOIgAA0sFzwgeKi5tmrziZo8YAJr32a5y6&#10;PXdy4HYqimXl4p5T/f2c1Ps3rPztdgFQZUZtP/Gs68SZI9sBAABQlRSmH1u64khOGSjPSX9Zpnj6&#10;v/iHhUBRLCvT0Bo07TnGyxnc/2XZluvlaNGVH8KiX5cCADAgsbW3BHk3zv4vT5F1ZuV3x+TqZ5s/&#10;G8Tx0ISKyCF1mVSqZEwVnfALefXVPfdcFk1yhA8Qai3SvI/3lDGac+MHbHGa5k5+N5TnZOWUvkn7&#10;60rqGzl1QlINQKUFT85tWHbkBaUPiZPHSJdmj75bsfHy0woAACq9HLr7XmePkbBAQ/IZb3N1Ynuv&#10;IS1OrV0QEpuBAoBKE/dckFomrx+95ERhh+EL14XMG96R9VFa14qnFw5efAHyj47u9PWLLp0ZaaB5&#10;Fzu1ZPra8zlOo2ZvCJ3nwroOM+noxjbA0caE8hZNmaxYjeqmNG758j9f8G3n9dUDp9JRrPLJ8d+O&#10;pNv6zRzO8ftVVSQrRbFihsEaUUd2evMa18cOCdtWhsRmoKrMY5HX5JrciGkfLLpvbXAmKouLpeoq&#10;SDbi918oZYVlbdkmKTu+7znhA8n9X4JWnspRyZ+cOnYltzwv6gu7kT9noxpdenOnHCkEq3iW8bJC&#10;+exSXIrW86aGpxJWwsd15MoAmWLkykCf4FBn7pvWZ9LuZ9BliteJK5/dnJqIunXo4Oa/Jx7fvVLn&#10;J+0a19WGZgq+6UndsYJJlbF7oBnsdnikuUvoTQ2mzk8+iO++AROObVbaRidxXANMnPx+PvPb/P69&#10;vNceu51PnK1RZDd0yaWsNxhadOvgkkFWpgAAyAal9kEMAIC5+9qf5mm3Lyw8DmTKqzJj/D9pj5va&#10;a0rolaw3GEYc6OGHaRUZUROcbIHI3mNR5Klt4yUi++GLjzPtVz49tmiEGQKAtevyPevGtiIOYQiD&#10;keY9fMKuHZpv4Tzp26i/GccbukNvxGLilu9JUzm9rcmJ8OlF+/lJEdEj1FrGmQHpZGvXkFPHN43o&#10;BKxd1x0NJ38+izzCcjQV97ZPNKMelupEiSkZCFagH54JIkdH/LRH5dQ2NdI7excMN0N0/i+J37Qs&#10;fC8eFG2zdKHy1Atb8ES1d1uwYnL33t7BEfEZGnYaoLKTy1f+enT5ICtTAA0chjEMuJr5SnejvYXH&#10;1m1zSPvH70jGLe81beuPX9GyiN3Olaw3xP6s1aDJY7sDoD3To2QjHmJqAkzYfh1icLXGVZV5Yc3n&#10;fQAAwNYteJWXhfOkjXvOZ6tU+meizhgAes3yn9pGuxPYZtK8WdpbqMWdVsc9gcw45dPTodMcRSIg&#10;sh+9fOmYNt1nhOw5Gf4l1YHslFtzLp2Wyfh5JgB2Q5eci/nBxUqC54DhqYQW83Idxf82/V0H2Zpy&#10;rQyGnamsgC5TsHnJVD0etzYeaVI3u3eAHMPqpM5P+P7zJZR7SFD5vR0+E6h7go1B1EOYupAmZ6/v&#10;dNotQ4Iap4w8ghP09uitLEOmLpNKxR+59OHcwFH+8+O87Y9fP31RTPyMUjy99OtNm5me79WfkTyE&#10;lsmKFCroL9DakCbv0s/hqOd4pxZ10LigWhXHD39Bgt6mq3j8VlnAvYGje6c8NW4nuTMATJxmhOy5&#10;wv4V36CibljVcp0Z/JY7kf3wgN8eSFW11qygOpL2UQ8AhBI6gphCMKFevCBBggQ1Ub2VGzWCBAkS&#10;9HZIWOIFCRIkqMlKWOIFCRIkqMnqLVriS+OXmlmOOJhV2bAto/lHxzrY9vjiALsEpvYdr/ZN7QGv&#10;jQd9O16tsPXIag7NyO7qTdWgLPEJRN2lQV003kRQUzylrWmKiMxdv7nFHDBWcX3jMAOsN6MoS/VC&#10;QGNOz/rnUjX0ee/bJnV2lJ+o54IbUs572TV5R8a06s237iZ5mxCs7iYfGdddvUmgLGFvpRPIfGYW&#10;ntM+REk84VirqjsCWo2nZ831Fl3F15OwgpNB/pzXcVj5ndui/Se2DNE+6saG+5Q/SDFfF/ntyLa8&#10;ukNauK2Pf7hjQrXtNa67elO9U5YI6Q8fRHUJ7WooJ+hUt0gyiPC6QACAwiu/HXtCLdXy8OiRRMvW&#10;bUWS2q3SBUBdEtBqPD1rLmGJr1VhlU+i1wUeeMb5BsTaa9u+mSQUBQb3sRr5zZEFfestMPXcXaOW&#10;wfCxVNfQroZVQ42u15zgwF7iU3siEsjyaqqUw/sfjZ469l1TfZUpBUFk1DW/rsqKVi2GrToc+dPs&#10;Tzr2GTtukJWpthiLtswCWQyEgpoln9npGhirVD49uytknHP3QFapEEghDobIohBI896fL1/lPXx1&#10;XIbuh628kvjyxGvqS+8c3BYwoNUI9s8l2qC6zTidkaO7bnL0T6jUUIzPTj0bjJehAJTKJ0TLGbJ7&#10;2yeSNbJZdQWYNVVyKlI2j+hEvFtrpJ4hV2Zd2r5uStv2vqyCIURx7QOZcgyVsy3EMEpNDwDs3RYc&#10;uZ1v2MNkU9auwREhU5aeV9LbYRTi6BoYq1Jrn8HBNxa05XTshgbuDflqLbPoNtxUjTTpe+/3AQCm&#10;XUd5DWmDV9vHq9JbDP8uPmblICtTYOLkH5WSqy1zhCM7qCEm/t1y6OaDP47ragMJFtVX1q7BESE+&#10;S44nU8LXPeCPq4e30hL78SOiOhAgAB0VOMVCmyo3XiXRcoztK215fethwZFh0/GSIwTogy6YEzTs&#10;FNJXLgZ/cu1VLDQ6iRUFN6O2GTW6hEolM4FL441tHJ4JNCke7pjgvPBY8vaJEh2MQZ0d5Qf6r733&#10;aIcOrkAWawIkL4Vwb3N8v8VA+hXdjNo2+5POBtgJNZ8FtOlJ75Q6BXAhFqND9kFTFzZeXjJmiVck&#10;LevbxsIz7IVSlRu3zFFs7hJ6U0ZwZChTFIo3KqqkQjbwbTWnwJisw7PwJaaHT9gDaVV+wuZBVqag&#10;/9rHilw2o+cFNaHR/JMBg0XO3vuS86l4FCi0Rbf0s3fEOOgwFUmbOlpp34y+ufrd+nP5SjYmhtUy&#10;JZx0afKOjHl3mA6CY4rzkiiJpcmJ8OlPHTKtig7JHKCTfVxCb2qonUJBNmj+yYDBxDpYdMGvm0Pr&#10;aQdL1Nn6usMoKC5U/vjw1x8GxapwABaOEMJ9LukRHP+vHnKWPqYS1FQYZSmxNIEg5uCZjSOB8G84&#10;ZcW97RMlWnIFEYiMImIDlE5TCkt6QQsWa4BKVOfJElZiQylXOqILuW9OTGaIr9bEnOCF/oGjpjQG&#10;OUpwPBYsOudOBhg3Og6emop34wboWpS0eLhjQtfA2Cp85x13jiJp2ftOc6Kf60ekJcriqBwx/Z3y&#10;JaDVeBZQ1wRGp2y03Lakf6GpuzW5lAcSDi4jlnj6GHQeoZNW1Fx4Ixo/RVc/i47Owhdcs/4/nv4F&#10;gsihHL9w4lG4oC3cLEAMg9FhFEnL+nYiphBOp9Muf3BMjIElXsHej2s97WCJWudGSAVNxokTI7S6&#10;BaKK0SnDQlXG7oHm7Rh0KsPdyS/NaudAvbpn+BzPB5FH2Ks38VAkTUncEr1MJbapeVDKUkKlBh8s&#10;AwmEj5e5yBIrbDGcpkR9nTVARstMhBCGsSlXNGgXpXH9vtKL/oGjpnBwmF6OEhSPhXEBg4wcHQdP&#10;reIin8b5ZAJ1FF0DY5X4UiDpERyfnRu37N1eTAom1GBqnVqDnfIioNV4FnAnlRqOluNKXeh4eciI&#10;PVhRy6Ff+vTJ/Ot8kkylyLh69m7x4E8GtBUxSBHlXHgjNYBu6YktbSk1s/HDFnXJizsPYIgc3ZJU&#10;fj/pSomN2yDnmm8iw+kwpj3HeDme2hORIK3KuxpXNWCwNYJUHxODybPSsxkJlHvY14rSQsWzrPsS&#10;N9p3A33IAHkHTvah3nwJs7DiWdYjpZmDLY2Kbri7Zv2+XPlp2bEN7l3ecRgacPROQfn9pKsyDXnY&#10;JXLo49rHAc1Iy1HCN2stBkzRy1RimoqjgiCUJXKwtSvWAA283yCTiyJjfaUTF2rKINEMisfiL/2j&#10;qxlPzUAmQIW0GDzF26V5VtRvf/yxP9bRe6qLLd0hhsJRnU7ZqvEs4BYHWo5LxqQfVcaskEjLz4IC&#10;J6iiP7aTNOsZ0txv/5/BLszP44weGN7IBPDIBhwFYP/h8JFOMLSNLkimNnZtQN71pPSa3i3MRYfB&#10;M+z16UNxt89G5Q4b1g7UBBODmHdxdkTvxf2Vqb33HJMmXrpbTsmKFp26vK9OOR2fwTVkprRkn+7N&#10;dEGAWtiiU5deJoUMXxnuDrH7eOGBl1WZZ3eFuLyOmjJm4RXz9j1NK5MT7hHYFkNoIZHtQD1MJbap&#10;GCKBU5bqqHoia4CxBdwMJj5MLopadOpilK8oVnGgpspFBjhKUDwWTxkcHQdmq5xfhSv9mcAlM+dJ&#10;y3z7vzwaEny992r/gTTH8QhH9TplqsazQI/gaDmoFdgbo9KP1osRFimT104ORgOvYxiGaQovb5sE&#10;o/FJuPBG+KJ8PjahXPns+Oofol+XZm4f3TPovBpgCJp7+lBsjhpTPD0THvW475TpHoNGwNA2ussT&#10;8/c9vHpaJYSvCf87H5Xe/G7LCTkRPji0Zc3FQgAAc+ZoBaXDmDmN9Rtl+avvqF3Wn37sQPzSgGFi&#10;ALNlpawwI2b+ImpKSZxglCILBAC9WCLqkAmxyT6AQOTgBrAtpKFkAABYwenNERntPjbQXeVl/7HL&#10;L2e3GjNv1caFwwAAZk6TV331Qd7RbxftSiijGmBiBUXSxJ5epZepxDZVCaUsjenyWWRqPhsJhI+X&#10;Qg7COELMpCkR72ENkBG+YjYmEM7kwqFdq2ILlGTjJl0mwX1FveyFVwCGo6bGdJlwq72rXo4SFI+V&#10;hHJwzW7KlcaMLiS9lxskgTlCz2i89OI6/ZlA8YlKJi0h5iDScpTv2M4m5i4LAj9taQoYlChOgwnK&#10;Er9ODRHQajwLEisV1HSldiq/HQZBy9FEpm6FnvEaEJ/dHEJaSIpO1q7+sz8hvlDIgwvqPSo0vBHx&#10;cZGz92/XDsxq33P6+sgHUlVJ3JIWInv3iZ44w4XEyhi8o4bsxd5twZ51k8gdKza0ZdPh87/N70vY&#10;zNgohwGJtHQYxrkCBBPT6pMvZn3cjtpyFX4fAn4aQxPsdghDWCJaA1CyDyqjkoMOPH4ABdnoWiY/&#10;aNDD8kuBi8IPB3nghCnCJ5RjfR2Ch4OcZYCpBGXuZBayKUv7Tv2s20CjI4Hm+E9+h71XIOn5sYsu&#10;KDqaElUWHgcfxLAHSIZvf5gfgyEFpVwRt0WZOM07fPNoQD9ajrF9pRcKRs1JOGrK8B01MDwWLDoR&#10;IZOMGp32fhVIAvNpHJIJULgbuyoyCaUhT7O1f738MJJh8Mg5vgMtdOW1H14I1ZN+fAloNZsFx5PS&#10;uMBe43amsNFyjPWE+n53/yWGkXAwGXPcWnRj5dSV1Mcyq1J3u35a0+fB6OcJDdlIY5dA9hEkqOmo&#10;ntByvDdqsIobO9f9ePd5+tNi4hXVszN7E/r6jmKeuBon1o/oBmuk0Usg+wgS1GRUb2g5/t8GlVmX&#10;fsLv1wEAIM21Px5rIsqthOJqX4NTGqFsFjU1CWQfQYKakuoLLSdQnwQJEiSoyUqoTSJIkCBBTVbC&#10;Ei9IkCBBTVbCEi9IkCBBTVYNuMTXIWml4VUNtgufj2DSW9Fhc9y61Cs1pi6ESROiQsd367H6YlFD&#10;m9LIpHp2bvd6iGeaTOg5pcmJ/lIicZ4bncr5yDoL6oTK/okI8GgmQhBT59FDOiF1xvP6D6vWD3D5&#10;qu5IK01XFUmbOotFTeDGIWpx6Ya2pVFJW+2L5ZkmE3pOaXIifHr1DYwpRXmvBpqcCJ/uracdLFZk&#10;REzvDynBJqghqU91R1ppCoLTdswHrk5L3cmsEPkflNWora8uLDaijtvbInH7qRGZh/0kLM/UUujr&#10;neLEX4q0ZOWcmK1jLfmVNgMAoIUJMZeLBrr0s5Z0nXPoH2YdvcYmo4FitSNhL74xqmmzhATpFb32&#10;aq2qUedVc4+9J4I6QMpecQotkxa8+Y88Bmg8UKy2ZNwST935mrlu5diBC2NPLbQQiRCTzqsvFqkz&#10;9wxqJkEQxCnovAoAgEkTIpcOtpYgCCLuNvmn+Ex9VSFVz44vHtlMhCAIgphC9uNIkPmv5/+c6+aI&#10;iMx7fHHgZX7SD1P6IQiC2A3d9nc+zUKReW+fb64+rcCL1g62liA2Q1bvWz91yaEjAf0JiHtlVcpO&#10;LwRBEJPOqy/m42cDFk6eEz9ui4gsx+96BGmNFFZyauEHVB58afxS3BVr4lOp26aKrDNz3RwRscOo&#10;oG2rfFclVqHEK7i6+55+WkHdaVWk7XH/cNbpjNwzAb05SfOEDYY9TOsLQRAEecc9OOrQ1jlu7/Ud&#10;N36wtQSxHHEwszgt7vvxTra482d8ezZHjZHDYUS2POvSjhCfdo5f7D22YrC1BBE7eCw5kaPGANAU&#10;3I6c80l7aiNsg2/smNlBLEZMnf32Jqo5Q0+c09i4rz4UPgN/P54SbGdCs8h+WFDE+q/XXSwCACiy&#10;4tZ690UQahA526eLPSK1EYaxo6ONsld4DDHk7r4xmS8Jn4gdPv3mKlE5ElO/urEdj4j9sKWXqYnH&#10;N/RM4zNSdnHlFTG5Wg3bEvnTeCdbfHLh4au+95ixyEmL/y3Yu08P//CoRSOaiRDEZshaoi4ebCxY&#10;pS4nbYYsP5RUhlFP7xQpO71MneYnV8nOBPRGTDqvPHwBXx+I5c2YJQAAED9JREFUy2SyTZF5H+8V&#10;wVM81p465PeuNZ7Dak3aluEdyZnL9tUrZSG/SHF+cMz6vcTS1N03Jqvo/s4Z/Wfs/bf08syu5sTy&#10;SJukWieLHbR1j2GzCZbehsV/TwfHOfXwCXsgVVFgNEo2zglnfeTGLXMavv4uTl2Z3h/YjfojrZze&#10;oq4MvwGmCQkyxyt2KStwhB5eXQgvHdV62sESTR6bFfWy4m8WtwVChlpzMpIoRURWEEPzDZCnOOBQ&#10;NLYL+ubaBg98h7EqM2r8gIAEeRmbM1UUt5iKg2GhD3SiUhoMe5gXqEudG7esvZmzf9QTDV5KSWze&#10;NzCmFFWzI9tzwZ5dU7oBAIFPqQwxifCaaya2blsT86igLgi+h8Q80elIjxXlTGfSn/Jlg36gDLKb&#10;r2/yoS+xOUeTf9qzqE9rfoYp2dHZ8fuyzmIRmWNEyTO8KRxl1cobz58WRJEpFclBe6TUGBV6KKSp&#10;CppX5ORikYZq4j1GLFb+/jMO+cFJbZqiGyuGdgBm/bclS7Oj/GzdKWNp5X0uvzI3bll7O7etiXkE&#10;P6uVd+yLs1SoE8bGaAAacouNhOMCM7F9NczLE+f26Y+Ung/iS1NF0qbOJuZMNBtdcFYXLHzlRsCz&#10;dOK/xHPBaDRQnJOKBNGR0pEYycExSCt6mSZ4IrJZP5R2XuZGs1lRsS/OMuE+XGQoevU7PCEYrTHP&#10;czjgUDq2C1p8MqC/rhydbjhMzhSVQcNriefhYV6gLrwdcori/9VyyDgjy4BP9Vt15vcZeplE3KAu&#10;aOipsSDjJS+CO1MrFuiHk0EGb59FX+LiHBk2jCM6FUmbOplYwUhDNPybOYuDtjW51JjQw40vSN8F&#10;zys4aSivBt6DkJ5o2YgfIJuYDw359Vt3R8ZY5h46v9m9A5M0qU1CyBKP6UNuMSY4C8wEx2m9+vsb&#10;Q5Eqh37w+YVFuslF9ojq5cExFxZ4+J5fWMQbnqUT/zJk5XcSHqhbDfio9zuG3wwAUL9OTy0jvYxh&#10;GKZ5HeHTkfP9BpkmOJRAr+QvMtmsqM8cPzIO7qNV1css/eQpADjgUDSzLVx9Z49Bryz3dBITvzcx&#10;OGfKWPHwMC9QlyLt1o3XIls7KzFeHbXlIFdnIH+W9oy1OUCMqAUEPlWQfedxpn4qUNXLrCclKInL&#10;0Yk/zgaxZDuT+ncm6Ecq42SQGdyPNopzxDKsXPUvNDoSGxt7E2OoTFoOWlExpQK7wdBzGG/D+yQT&#10;AIBgZdX3Hgy6JLK0taccF0tsbOzEqqLsu4/TFLRvHc3rPRNN09NLLOztWhhjMCnjkHAcvmpla2cg&#10;UpiCw8nG7H5DWV0cJjkOnFoNjhV/a0xt7S2NYMqILe3sTFISbpMbsqjs/qV/CjnebRxSh0tmNrYQ&#10;VlSxFQvuw4IhwCSxsdFPngIADoeiS9xy4PyY9H9T4/atGlH200yvFQePwDlTxsqEh4f5gLrM3nV2&#10;tkZTEh8UqQHQgbdc37fiZYa6TCpVtnEb7t6+lT4mEe5PE1THcwAAYJVF0nxjQs905tIjL6l/ZoB+&#10;PAPP2nZ9F84gM+h14zhHrCgflxmT/9yChsNg6DmMLzOmIBWGtOAkuPHIWYPQJby1IR7j+3RrdvXc&#10;5ZeUsfyVInF2ts68mZihqg7VzUgkXHV9xelkY2yGsro4Wn5jM6AaHCveSzzSYsCnIzqr74eu2nZP&#10;pij4+5fvI1Pwv0BxTr0WPxo+4QPFxU2zV5zMUWMAk177NU7dnn4ZriWtlOHLpn6mCSfrR9dOZXs3&#10;CMmo2VUm3AeBk6HWxuVROzTpCGuNhWGCwqEAAATbBSs+tWT62vM5TqNmbwid56K9hIVypnQMGgAo&#10;LCHa2Yxu4EgHT4Me5gPqEnWdteJzx6JzK4J2PZSpSfDWxw4m0Mj2CYxVYhgDPjVrpufgkZ56mUSA&#10;Bp9SZR6LvCbX5EZM6zV0wzVDoddWUS4tgjqTFAP0gwHT3tPmQhlk8PbZ9CUIqAuGbWIZphF1hEYH&#10;mrdslBWCliXHXc9Rqwv+3rEiPNVr3epPW5oaE3q48ZYIwpVXFJGluZVcBDce3uMkPWVejI59WkG2&#10;Nt3TlT0WZcf3PSd8ILn/S9DKU/hJfu7FnfvulOEtkGwmJgQKEMgtTiQcFIDVbVGBqzvbV81KSgxF&#10;CnA4WZeWaJmsSKEqL5JWaM2D8+CYrK57nWEtY5dC+MKzaAHiL1SeejZ4kJUpENmPmP/9qslOxAYc&#10;B84JQ4tuHVwyyMoUUNkopCgEHJFHWEb6IX1MEyrzhc766TXLf2obC+JPjv43XiUxSUYwbgubDPXd&#10;vpCxrcxJe4jteEPkKQzD2HAoKlBmwvbrJ5ev/PXoctxvwxcfz1ZWsDlTTHiW8jGFtqMTteVxO1MM&#10;eBjjDeoiIwvoOCFoZIsKIPApDINjreiqyryw5vM+AABg6xa8ysvCedLGPefTHzNDT8X30OhIkp6u&#10;IwNozqR3AeVMQRhkPOlLrBHllMbDPwg1jBUdGRk+Rt7SUVar457cOrwRpz6JnCd9G/V3KYoaHXpo&#10;OKB5RZ1cEDJRNb3HRXpqPWTcp12tqQGCj4XyInEOTHG+6fDvz4SP1WU11YE4fA2KhOPAk7F99fBM&#10;EJ9IBcfncX6QBZPKeLzTMA9O5xZI+Axg1DhU3adbBQLRf0F1AuoSQi+oeqKedtaj3gokHLeq++iT&#10;QCBq/KojUJcQekHVkm7Xol4ZFW8HEk6PqvO9QCUQwe70FNRIVPugLgE+JahaUmXsJqsv1OOF/NuB&#10;hNMrgfokSJAgQU1WQo0aQYIECWqyEpZ4QYIECWqyEpZ4QYIECWqy+u8t8aXxS83qhu1CFrOs35rO&#10;NPpVA9lQe6oG7qqGHzQsTcHtI8HeffAKf3gFTevhG+7JuJ79oRrTANFp5DnAawIaiiaaf3Ssgy1Z&#10;z1JQHaqhz3sbjch6e/V8jxCNflXeMDY0bWkf1dHdyIG+uRoayMvD9R+dhsrDepU6O8pP1HMB9YkN&#10;QXWkuruKb8R8GaiQFm7r43W3WNWbaPSrBrLhPy2DMJ3mHr9nHiefMwSqZzGb1p62nTKhczPDjdd/&#10;dBoqD/UKlcbNmbGruoxl1lKAld+5Ldp/YssQ20YMaWoqqqslvlHzZQQ1GVUDpmPaafzasPAFLvwB&#10;cm+7VJn7g9b8ns+9r6VXkKUAsfbatm+mM7+atYJqJqOWeL4QHDmVW+Q458T/juinKV17WsRBhNEw&#10;SExj1v+m26ak45x8ll1Q8aA+4W/jI75NGcWXMYqEZexwsEpOsA4M38PFdVJI/4kMWzjIrvvESS7N&#10;RIh4RHhmRgwVacSF+lKjRSS7imicIGoVgcrLuE+6BR5Pwe1HEB1diAK9AlSXsnhJxsB0NAXJu3GG&#10;Ud8pO1LfyAFbpDP1GMM7OtdSTnHEXcVIY6+w0/zxPcxesv4lcGOGsGUGeuHgrDEJRPkPtoz2/Orw&#10;XfTy4vaSLjq4UmYuH+oZC2GmYsOMDJC8BNVQ/Pd0+ENwaIQasmgRN03J+r1ObUUiwCLChF07Rvss&#10;g+2iSGLhnCCcJjb1iXv/j1K2H4Z8ggGkjOLLQEhAf6SVc6EheNpADodkmDDcyIXvuVFUyeY6dQ+I&#10;/HNBPwCArlgVG1zFgfpisKswRdKyvh3IRworkn9e8edzfHe79bSDxaiKbITGyYIhjUheEn+YTlXq&#10;bhfrVp6hV0q1xacgD1UaNoYT3AGNztOcaHbcE2VxjCnAplMZl4eKbD7YMv29QDlrUAKRzgNqKW0C&#10;8qGe0cEdmrwjY94dpltDTNt8FfVIP8lLUA1lHPWJLwSnUkMDsvCgKcU8OMgmwriE3tTQP0vD08gv&#10;MXBO0JYh1CdO6aYWz6aM4sskVryEw3o4FpFqDAcK1nENvf7sMBzfA+c6oTIqAwgKroJ+kMGuwk8O&#10;CRqidv4TdkrvHNwWMMjKFP9GxKgf5EAa0Vo2CNNhoKz0FsDSZwzGucRzR4fNFdIwpgCbiGRUHp7L&#10;y+eDLTPUC8aEbckrYQQiugfofCjD1DPaEq9gnzG09wnfO7+PHpKXoBqKP/XJGAiOXkFpSuO6tmET&#10;YQqLSvUd8DTrx8A5QVuuHvWJZ1PG8WXUcBJQDW2gfgQK1pEVZCcn3IfjewCP0xIYuIrPcHHGgMP1&#10;fb9eyUVlN47mO7s6mOB7Ix91nXGxpOfKjb7m7PQxlhcGlfp1emqJDmXFJYPGcAsenZY8jnBhRCSj&#10;ehndkhczx0AvENhWBYRApF8GqWdUYfKs9GwKyBPDMCw7OmD8TP/qZJcgfuKPBDEKgqNPHDQlGomJ&#10;F18GsWPgnOIV5vyoT4Z34+FGspq6UGVuBF9GbGUUCYinDXqGQ4B1XAf16NYBju8BfFY1A6wlPTLv&#10;N+GrIZV/HLj0MP6cZvBH1ggivx02euK+dqF/Htg4170bjNTIh2ZlUCaWdnYSkh2Bi13j0LAx3OKT&#10;xlwySEQy1Auv4yR9vWBQzloLCIFIvwxTz6hvNu/i7Ijei/srU8uMxKSJlx40GzCvetkliI/4H7ca&#10;A8EhyswSfJnzBVXUhjhoSqaARYRh8mVI4XCcyssMnJPkvaG8qE9copB34EaymrLsP4o/X+Yj583N&#10;R/aGwHo46D88bWCL4cYvRnbkwvfo4zrp3FLCZi1BP9gz6LwaYDR2lanzdD83WfSsft8BX200Eazi&#10;WcbLCuWzS3Ep9CqvKp40K8MwHaSDDhukkj85dexKbnle1Bd2I39m3PlnwBjAyWaCRqeDvR2EK+Q8&#10;/+8qXkQkvnloY84HW2agF8DirJWLYQSiJNypqLTgybkNy/98gTscp1MBg9Qz7b9LCtOPLQ1J7+XG&#10;WEOuFov+WjpDD8lLUE1lzK4ObwiOhceBR7dxvsz8iG0kgVofTQlKhKGToXSnPQAAC4+DD2LYOCdo&#10;y8y34cfCkh7B8f/qBkdn3xzIlPNqigIV4sWXYQNu9DJ0eNqgExdYBwo/wiBcpxkh4asmd6XagKHF&#10;THCVCoUCoa4dmk8jE+G7LPTjCvKDdkOXnIv5wcVKYjd0ydHwL/UjjWQU5hFfmI7y6enQaY4iERDZ&#10;j16+dEyb7jNC9jAPMAwZQ+2LV3RgcT9+/SAtjTV68T188pAftkw/JIhogclZU0EIRKj83vaJZkjz&#10;XtO2/vgVm/Gkj3rGQpix1hCllJ1dtLMQQTVToykmXHnZr+vkW5OiHv/8Wf08DiFP/t4nfsjpda61&#10;eNlQGr+07ZjTQbFJ3420r71WjVG9u1GQIEGNWSaG31IvohJhqnGEa5xUz87tizyX1XnX9y61+rOQ&#10;ypdpmCW+Xt0oSJCgRq9GcRWvztzj2jsoWaECAHQNjP1vXoEqU3ZO6bPwNAAAIBbjdiTELOhl6CO1&#10;rCbhRkGCBNWmGsUSL0iQIEGC6kLC+bUgQYIENVkJS7wgQYIENVnVxxKPypKJ0lEi855Tw8mn7Lhe&#10;1y+y7hUukxFb7yQdJaENtWBuHbIp3gpVm2iByv45sH5q247zqIWoDLAjsJJTCz8Q11boWapt/gwN&#10;TvK2yVgMSN3Bf9jS1XozdZ6181b9PWGrerJlZGek9RTYA4w0HE21e/g/HWJrJfUSBpcAAAAASUVO&#10;RK5CYIJQSwMEFAAGAAgAAAAhALuaoTbcAAAABQEAAA8AAABkcnMvZG93bnJldi54bWxMj0FLw0AQ&#10;he+C/2EZwZvdpBopaTalFPVUBFtBepsm0yQ0Oxuy2yT9945e9PJgeI/3vslWk23VQL1vHBuIZxEo&#10;4sKVDVcGPvevDwtQPiCX2DomA1fysMpvbzJMSzfyBw27UCkpYZ+igTqELtXaFzVZ9DPXEYt3cr3F&#10;IGdf6bLHUcptq+dR9KwtNiwLNXa0qak47y7WwNuI4/oxfhm259Pmetgn71/bmIy5v5vWS1CBpvAX&#10;hh98QYdcmI7uwqVXrQF5JPyqeIskeQJ1lFASz0Hnmf5Pn3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L0rE+o8DAACjCgAADgAAAAAAAAAAAAAA&#10;AAA6AgAAZHJzL2Uyb0RvYy54bWxQSwECLQAKAAAAAAAAACEAmsTT/HcKAAB3CgAAFAAAAAAAAAAA&#10;AAAAAAD1BQAAZHJzL21lZGlhL2ltYWdlMS5wbmdQSwECLQAKAAAAAAAAACEAt0bJzqswAACrMAAA&#10;FAAAAAAAAAAAAAAAAACeEAAAZHJzL21lZGlhL2ltYWdlMi5wbmdQSwECLQAUAAYACAAAACEAu5qh&#10;NtwAAAAFAQAADwAAAAAAAAAAAAAAAAB7QQAAZHJzL2Rvd25yZXYueG1sUEsBAi0AFAAGAAgAAAAh&#10;AC5s8ADFAAAApQEAABkAAAAAAAAAAAAAAAAAhEIAAGRycy9fcmVscy9lMm9Eb2MueG1sLnJlbHNQ&#10;SwUGAAAAAAcABwC+AQAAgEMAAAAA&#10;">
                <v:shape id="docshape93" o:spid="_x0000_s1027" type="#_x0000_t75" style="position:absolute;left:1665;top:3156;width:8554;height: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1zvQAAANwAAAAPAAAAZHJzL2Rvd25yZXYueG1sRE9LCsIw&#10;EN0L3iGM4M6muhCtRhFBKLjytx+bsS02k9pErZ7eCIK7ebzvzJetqcSDGldaVjCMYhDEmdUl5wqO&#10;h81gAsJ5ZI2VZVLwIgfLRbczx0TbJ+/osfe5CCHsElRQeF8nUrqsIIMusjVx4C62MegDbHKpG3yG&#10;cFPJURyPpcGSQ0OBNa0Lyq77u1FwuQ1TOrvUbF9VfSxP6dvo7Vupfq9dzUB4av1f/HOnOsyfjuH7&#10;TLhALj4AAAD//wMAUEsBAi0AFAAGAAgAAAAhANvh9svuAAAAhQEAABMAAAAAAAAAAAAAAAAAAAAA&#10;AFtDb250ZW50X1R5cGVzXS54bWxQSwECLQAUAAYACAAAACEAWvQsW78AAAAVAQAACwAAAAAAAAAA&#10;AAAAAAAfAQAAX3JlbHMvLnJlbHNQSwECLQAUAAYACAAAACEAnOmtc70AAADcAAAADwAAAAAAAAAA&#10;AAAAAAAHAgAAZHJzL2Rvd25yZXYueG1sUEsFBgAAAAADAAMAtwAAAPECAAAAAA==&#10;">
                  <v:imagedata r:id="rId86" o:title=""/>
                </v:shape>
                <v:shape id="docshape94" o:spid="_x0000_s1028" type="#_x0000_t75" style="position:absolute;left:1769;top:3261;width:8260;height: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57wgAAANwAAAAPAAAAZHJzL2Rvd25yZXYueG1sRE/bagIx&#10;EH0v9B/CFHwpmlhoq6tRSqGgaAtVP2DYjJvFzWRJoqZ/3xSEvs3hXGe+zK4TFwqx9axhPFIgiGtv&#10;Wm40HPYfwwmImJANdp5Jww9FWC7u7+ZYGX/lb7rsUiNKCMcKNdiU+krKWFtyGEe+Jy7c0QeHqcDQ&#10;SBPwWsJdJ5+UepEOWy4NFnt6t1SfdmenIbePG2W34/X56/m0CWZ9aD6z0nrwkN9mIBLl9C++uVem&#10;zJ++wt8z5QK5+AUAAP//AwBQSwECLQAUAAYACAAAACEA2+H2y+4AAACFAQAAEwAAAAAAAAAAAAAA&#10;AAAAAAAAW0NvbnRlbnRfVHlwZXNdLnhtbFBLAQItABQABgAIAAAAIQBa9CxbvwAAABUBAAALAAAA&#10;AAAAAAAAAAAAAB8BAABfcmVscy8ucmVsc1BLAQItABQABgAIAAAAIQCRX457wgAAANwAAAAPAAAA&#10;AAAAAAAAAAAAAAcCAABkcnMvZG93bnJldi54bWxQSwUGAAAAAAMAAwC3AAAA9gIAAAAA&#10;">
                  <v:imagedata r:id="rId87" o:title=""/>
                </v:shape>
                <v:rect id="docshape95" o:spid="_x0000_s1029" style="position:absolute;left:1739;top:3231;width:8320;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RWxAAAANwAAAAPAAAAZHJzL2Rvd25yZXYueG1sRI9Pi8JA&#10;DMXvgt9hiOBF1mk9iK2OsiwIexDBf4e9hU5sy3YypTPW7rffHARvCe/lvV82u8E1qqcu1J4NpPME&#10;FHHhbc2lgetl/7ECFSKyxcYzGfijALvteLTB3Ponn6g/x1JJCIccDVQxtrnWoajIYZj7lli0u+8c&#10;Rlm7UtsOnxLuGr1IkqV2WLM0VNjSV0XF7/nhDBx+brPj6sDDPj09jpr6rOE0GjOdDJ9rUJGG+Da/&#10;rr+t4GdCK8/IBHr7DwAA//8DAFBLAQItABQABgAIAAAAIQDb4fbL7gAAAIUBAAATAAAAAAAAAAAA&#10;AAAAAAAAAABbQ29udGVudF9UeXBlc10ueG1sUEsBAi0AFAAGAAgAAAAhAFr0LFu/AAAAFQEAAAsA&#10;AAAAAAAAAAAAAAAAHwEAAF9yZWxzLy5yZWxzUEsBAi0AFAAGAAgAAAAhAFK3xFbEAAAA3AAAAA8A&#10;AAAAAAAAAAAAAAAABwIAAGRycy9kb3ducmV2LnhtbFBLBQYAAAAAAwADALcAAAD4AgAAAAA=&#10;" filled="f" strokeweight="3pt"/>
                <w10:anchorlock/>
              </v:group>
            </w:pict>
          </mc:Fallback>
        </mc:AlternateContent>
      </w:r>
    </w:p>
    <w:p w14:paraId="1117336C" w14:textId="79509B50" w:rsidR="00347CBB" w:rsidRPr="008940B0" w:rsidRDefault="00DA7FBD" w:rsidP="004614FC">
      <w:pPr>
        <w:pStyle w:val="ListParagraph"/>
        <w:numPr>
          <w:ilvl w:val="1"/>
          <w:numId w:val="8"/>
        </w:numPr>
        <w:tabs>
          <w:tab w:val="left" w:pos="1155"/>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However, there is no such reason in the relevant part of the Ankara 6</w:t>
      </w:r>
      <w:r w:rsidR="00EC1970" w:rsidRPr="00EC1970">
        <w:rPr>
          <w:rFonts w:ascii="Times New Roman" w:hAnsi="Times New Roman" w:cs="Times New Roman"/>
          <w:sz w:val="24"/>
          <w:szCs w:val="24"/>
          <w:vertAlign w:val="superscript"/>
          <w:lang w:val="en-GB"/>
        </w:rPr>
        <w:t>th</w:t>
      </w:r>
      <w:r w:rsidR="00EC197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Criminal Judgeship of Peace’s decision to reject the objection on 12 November 2015.</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can</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seen</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below,</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allegation</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included</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reason for the decision of the criminal judgeship of peace. It is stated that appointing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 only to media companies is not contrary to Article 30 of the Constitution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because the activities of media companies are continued by trustees. The ECtHR has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 only refrained from writing in the decision this reason regarding Article 30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 but it has also produced a reason that was not present in the motivation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decision and used it in its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own decision (</w:t>
      </w:r>
      <w:r w:rsidRPr="008940B0">
        <w:rPr>
          <w:rFonts w:ascii="Times New Roman" w:hAnsi="Times New Roman" w:cs="Times New Roman"/>
          <w:b/>
          <w:sz w:val="24"/>
          <w:szCs w:val="24"/>
          <w:lang w:val="en-GB"/>
        </w:rPr>
        <w:t>Annex 25</w:t>
      </w:r>
      <w:r w:rsidRPr="008940B0">
        <w:rPr>
          <w:rFonts w:ascii="Times New Roman" w:hAnsi="Times New Roman" w:cs="Times New Roman"/>
          <w:sz w:val="24"/>
          <w:szCs w:val="24"/>
          <w:lang w:val="en-GB"/>
        </w:rPr>
        <w:t>, p. 7).</w:t>
      </w:r>
    </w:p>
    <w:p w14:paraId="1117336D" w14:textId="77777777" w:rsidR="00347CBB" w:rsidRPr="008940B0" w:rsidRDefault="00DA7FBD" w:rsidP="004614FC">
      <w:pPr>
        <w:pStyle w:val="ListParagraph"/>
        <w:numPr>
          <w:ilvl w:val="1"/>
          <w:numId w:val="8"/>
        </w:numPr>
        <w:tabs>
          <w:tab w:val="left" w:pos="1122"/>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Since, for the same reason, one of the complaints regarding the freedom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press is found inadmissible (see, § 99), this situation leads to the conclusion 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judgment has not been written with an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impartial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manner.</w:t>
      </w:r>
    </w:p>
    <w:p w14:paraId="0BEF004F" w14:textId="77777777" w:rsidR="00743EB9" w:rsidRPr="008940B0" w:rsidRDefault="00DA7FBD" w:rsidP="004614FC">
      <w:pPr>
        <w:pStyle w:val="ListParagraph"/>
        <w:numPr>
          <w:ilvl w:val="1"/>
          <w:numId w:val="8"/>
        </w:numPr>
        <w:tabs>
          <w:tab w:val="left" w:pos="1117"/>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 xml:space="preserve">Although it is stated in the application form (§ 14) and </w:t>
      </w:r>
      <w:r w:rsidRPr="008940B0">
        <w:rPr>
          <w:rFonts w:ascii="Times New Roman" w:hAnsi="Times New Roman" w:cs="Times New Roman"/>
          <w:b/>
          <w:sz w:val="24"/>
          <w:szCs w:val="24"/>
          <w:lang w:val="en-GB"/>
        </w:rPr>
        <w:t xml:space="preserve">Annex 1 </w:t>
      </w:r>
      <w:r w:rsidRPr="008940B0">
        <w:rPr>
          <w:rFonts w:ascii="Times New Roman" w:hAnsi="Times New Roman" w:cs="Times New Roman"/>
          <w:sz w:val="24"/>
          <w:szCs w:val="24"/>
          <w:lang w:val="en-GB"/>
        </w:rPr>
        <w:t>(§ 23) and 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 important fact regarding the violation of freedom of the press, the following facts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 included in the part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 decision regarding facts:</w:t>
      </w:r>
      <w:r w:rsidR="00743EB9" w:rsidRPr="008940B0">
        <w:rPr>
          <w:rFonts w:ascii="Times New Roman" w:hAnsi="Times New Roman" w:cs="Times New Roman"/>
          <w:noProof/>
          <w:sz w:val="24"/>
          <w:szCs w:val="24"/>
          <w:lang w:val="en-GB"/>
        </w:rPr>
        <w:t xml:space="preserve"> </w:t>
      </w:r>
    </w:p>
    <w:p w14:paraId="11173371" w14:textId="1EE7A452" w:rsidR="00347CBB" w:rsidRPr="008940B0" w:rsidRDefault="00743EB9" w:rsidP="004614FC">
      <w:pPr>
        <w:tabs>
          <w:tab w:val="left" w:pos="1117"/>
        </w:tabs>
        <w:spacing w:line="276" w:lineRule="auto"/>
        <w:ind w:right="168"/>
        <w:contextualSpacing/>
        <w:rPr>
          <w:rFonts w:ascii="Times New Roman" w:hAnsi="Times New Roman" w:cs="Times New Roman"/>
          <w:sz w:val="24"/>
          <w:szCs w:val="24"/>
          <w:lang w:val="en-GB"/>
        </w:rPr>
      </w:pPr>
      <w:r w:rsidRPr="008940B0">
        <w:rPr>
          <w:rFonts w:ascii="Times New Roman" w:hAnsi="Times New Roman" w:cs="Times New Roman"/>
          <w:noProof/>
          <w:sz w:val="24"/>
          <w:szCs w:val="24"/>
          <w:lang w:val="en-GB"/>
        </w:rPr>
        <mc:AlternateContent>
          <mc:Choice Requires="wpg">
            <w:drawing>
              <wp:inline distT="0" distB="0" distL="0" distR="0" wp14:anchorId="4369A119" wp14:editId="4656188B">
                <wp:extent cx="5468620" cy="466725"/>
                <wp:effectExtent l="0" t="0" r="0" b="0"/>
                <wp:docPr id="191"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466725"/>
                          <a:chOff x="1718" y="1196"/>
                          <a:chExt cx="8612" cy="735"/>
                        </a:xfrm>
                      </wpg:grpSpPr>
                      <pic:pic xmlns:pic="http://schemas.openxmlformats.org/drawingml/2006/picture">
                        <pic:nvPicPr>
                          <pic:cNvPr id="192" name="docshape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1718" y="1195"/>
                            <a:ext cx="8612"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docshape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819" y="1297"/>
                            <a:ext cx="8319" cy="444"/>
                          </a:xfrm>
                          <a:prstGeom prst="rect">
                            <a:avLst/>
                          </a:prstGeom>
                          <a:noFill/>
                          <a:extLst>
                            <a:ext uri="{909E8E84-426E-40DD-AFC4-6F175D3DCCD1}">
                              <a14:hiddenFill xmlns:a14="http://schemas.microsoft.com/office/drawing/2010/main">
                                <a:solidFill>
                                  <a:srgbClr val="FFFFFF"/>
                                </a:solidFill>
                              </a14:hiddenFill>
                            </a:ext>
                          </a:extLst>
                        </pic:spPr>
                      </pic:pic>
                      <wps:wsp>
                        <wps:cNvPr id="194" name="docshape99"/>
                        <wps:cNvSpPr>
                          <a:spLocks noChangeArrowheads="1"/>
                        </wps:cNvSpPr>
                        <wps:spPr bwMode="auto">
                          <a:xfrm>
                            <a:off x="1789" y="1267"/>
                            <a:ext cx="8379" cy="50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77F26D" id="docshapegroup96" o:spid="_x0000_s1026" style="width:430.6pt;height:36.75pt;mso-position-horizontal-relative:char;mso-position-vertical-relative:line" coordorigin="1718,1196" coordsize="8612,7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1zapYkDAACfCgAADgAAAGRycy9lMm9Eb2MueG1s3Fbb&#10;bts4EH1foP9A8L2R5Ti+CJGLImmDAt026OUDaIqSiFIkl6StZL++M6Tk2HG76RbFAlsDFoYiOTpz&#10;5nA4ly/uOkV2wnlpdEnzswklQnNTSd2U9POn18+XlPjAdMWU0aKk98LTF+tnf1z2thBT0xpVCUfA&#10;ifZFb0vahmCLLPO8FR3zZ8YKDZO1cR0LMHRNVjnWg/dOZdPJZJ71xlXWGS68h7fXaZKuo/+6Fjy8&#10;r2svAlElBWwhPl18bvCZrS9Z0ThmW8kHGOwnUHRMavjo3tU1C4xsnTxx1UnujDd1OOOmy0xdSy5i&#10;DBBNPnkUzY0zWxtjaYq+sXuagNpHPP20W/5ud+uIrCB3q5wSzTpIUmW4b5kVDX5/NUeSetsUsPbG&#10;2Y/21qVIwXxr+BcP09njeRw3aTHZ9H+aCtyybTCRpLvadegCwid3MRf3+1yIu0A4vLyYzZfzKaSM&#10;w9xsPl9ML1KyeAsZxW35IgdxwWyeJ4ys4O2rYftynk/T3sV53JixIn02Qh2grS+t5AX8B2rBOqH2&#10;aQnCrrB1gg5Ouh/y0TH3ZWufgwosC3IjlQz3UdHAEILSu1vJkWkcHGYJwjrO0mqBxIzL0iaGQcXk&#10;EG2uWqYb8dJbOA3AFuwfXzln+lawyuNrTOOxlzg8ArJR0r6WSmH20B5ChgP1SJDfYC2J/drwbSd0&#10;SKfXCQXRG+1baT0lrhDdRoAY3ZsKcHKoHAGEY53UIWXfO/4BwgCsrPDBicBbNGvANLyHRO8nYgAP&#10;mDE6D/J9UpGH0hpkN+ry+8ICzp0PN8J0BA0IAoBGvbPdW4+QAdq4BEFrg1SOtCOwIQOA8/+ozPMT&#10;ZS5/S2VO/1MpLvNVqnLTdNBZsZfiOU7F+jibxeM71rgHnf0SKfYWLmc/HnYYnRz3f3X/fMS7BQ4G&#10;uj2sbLMT/awwqmHZeO/4dOn8QxE72oCDHzzzy5Hoeayoh0QvBqIvJr+KaFYoTfqSni/zySRWCW+U&#10;rMbi6l2zuVKO7Bg2LvE3ZPhoWScDtE9KdiVd7hexAmv6K13FKhmYVMmG8qN0vKsTJYnajanuoSQ6&#10;AxULrlvo5cBojfubkh76opL6v7YMbzf1RkPiV/lsho1UHMwuFnhFu8OZzeEM0xxclTRQksyrkJqv&#10;LdT0poUv5TF2bV5Cc1DLWCUxZQnVABa0F63YBYF11GYdjuOqh75y/RUAAP//AwBQSwMECgAAAAAA&#10;AAAhAIm61sfzCAAA8wgAABQAAABkcnMvbWVkaWEvaW1hZ2UxLnBuZ4lQTkcNChoKAAAADUlIRFIA&#10;AAUkAAAAcAgDAAAAMJaOCQAAAAFzUkdCAK7OHOkAAAAEZ0FNQQAAsY8L/GEFAAABT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xjiUhAAAAb3RSTlMA&#10;AQIDBAUGBwgJCgsMDQ4PEBESExQVFhcYGRobHB0eHyAhIiMkJSYnKCkqKywtLi8wMTIzNDU2Nzg5&#10;Ojs8PT4/QEFCQ0RFRkdISUpLTE1OT1BRUlNUVVZXWFlaW1xdXl9gYWJjZGVmZ2hpamtsbW57Obvb&#10;AAAACXBIWXMAACHVAAAh1QEEnLSdAAAGtElEQVR4Xu3a2VMaXRqA8ShrAw2yiSCKC6JGorgvYIwL&#10;LhE1RJHgigtuycz/fzmnoTPjEs/Mx9TMBef5XVBUwTmXT71vV38AAAAAAAD/e20AoCqzg+8y/wYA&#10;6jJ7+Jb4rb3dAgAqa29/p5O/E2m12gBATVbr+5kUjRSFtNkdTqcGACpyOp12m01k8m0l64kUhdRc&#10;bo+uewFAPbru8bg00UmrkUmzjqa2NjFG2jWX7vUFgqFQGABUEwoFA36f7tEcdmOYNOtoEoOk1aHp&#10;vkA4Eo3F4z0AoJx4d6wrHOzQ3U6xcr8cJUUjbXZN94e64r39g8mh1DAAqCU1NJQc6ItHwwGvqKT1&#10;5cItImk0MhxLDA5/TE9kMpMAoJZMZuLT2EiyLx4JeF3215EUy7bLF4r1pcYmpucWFpey2WyuTnwB&#10;gFb2u3VLC/Mzk+mRgXhnh0cs3M+fSra1WWyaHogkUp+m5nMr6+v5TQBQS35jffXz0szESH8s5HM5&#10;xChpFlIwtm2XLxxPjk0treS3C4X9AwBQy/5e4evmWm52PJWI+N0Oq+VfkWxra7c6PP6uxHBm4ctm&#10;4dth6bhcLv8AAGWUy8elw+Lezlp2emwgFtS15/u2EUmnJxDtH53ObewWS5WTs3MAUMvZaaV8uLe1&#10;MvcpGQ95X0fS5tSDscH03MrWQenk4rJ6DQBquapenJa/f11bzKR6wl7N/iqSmh7qTo4vrO1+r5xf&#10;3dzWancAoI5arXZzdXlS2svnpkYSnT7Xm0h6Q91DE4vrhaPTy5va3f0DACjk/v5eVPLs+GArNz2S&#10;iHT8IZLheGpiaWOvdFa9NRr5CADqEJ28u706L3/bXp4Z7RORfP4O0D8jmcnm94/Pr2v3D0+GnwCg&#10;AiN4j49ilLyoFLdXZj6KSLr/EMme4cls/kBE8u7hkUICUIqopIjkZaW4I41kLn9QbkTSPPcLAFqa&#10;GTsRSbFv1yM5++8ieSMiKY6YFwBAq2tUsqlI/g0AWlo9dc1G0rwDAFpYo5LNRNK8AABaW2OUbCqS&#10;fweAltZ0JBtzpHkLALSoeurq+3YTkTTvAIAWRiQBQIJIAoAEkQQACSIJABJEEgAkiCQASBBJAJAg&#10;kgAgQSQBQIJIAoAEkQQACSIJABJEEgAkiCQASBBJAJAgkgAgQSQBQIJIAoAEkQQACSIJABJEEgAk&#10;iCQASBBJAJAgkgAgQSQBQIJIAoAEkQQACSIJABJEEgAkiCQASBBJAJAgkgAgQSQBQIJIAoAEkQQA&#10;CSIJABJEEgAkiCQASBBJAJAgkgAgQSQBQIJIAoAEkQQACSIJABJEEgAkiCQASBBJAJAgkgAg8V9E&#10;kkwCaHX11DUVyV/MkgBa3+9G/uVIikoaZwGg5dUHySYiSSUBKEDEzojkYxORJJMAWl09dca2/Zcj&#10;aWYSAFpbvXdNRfLnLzoJoMU1avfz6T+LZNaI5LWI5NOTeRAAVCAieV+7qUdy5t1IpoxIHotI3j88&#10;1ZmHAaCFNXr3aETyolLcfj+S8VQmm98/Pruq3RujJACo4/HxwYjkj+L25/cjOTSxtF44Oq3eikoC&#10;gFpEI6/Oygdby9OjIpIu++tI6qHuofHFtcLhyeWNqCQAqOXu9rp6ery/mZsaSRiRtLyMpFNEMjm+&#10;sPq1+OO8eiUyCQAKub29ua5eVI4KG9nJ4d5O3+tIWp16IDYwNvt5a79UOb+4rF4BgAqqjdxVq9WL&#10;s5PjbzurCxNDPWGv9iaSHn9X3+hUdn3n21H5x8kpAKjlpFIuFQv55Zn0YHdI12yvIulwd0R6U+Nz&#10;nze+7he/H5YAQClHR9+LB7ubXxYnR/ujAY/zeSRFJS12zRvqHhidXFhez+/s7BYAQCm7uzvbmxsr&#10;i9PpZE/nyzeA6pG0aR5/Z09yLDOzlFv5srq2tra+Lj4AQAWid6tfVpaz85PpVCIa9L54A0gQ+7bd&#10;5Q1Ee5Mj6cz07Nz8AgCoZX5udmZyfHSoLxb2uR0vtm0jkha70+MLdcX7ksOjY+lPAKCa9NjHkaH+&#10;nmjYr2vGIPkykmKUFJUMdMbivX39A4MAoJqB/r5ETywS7NBd9UHyeSSNp5Kikm5vRzAU6YrGDN0A&#10;oAwRvWi0KxIO+n1uzWF93UjjLSBRSYfm1r0dHQEAUJDf3+HTPS6HXcyRL55IGsTCbbHa7E5Nc7s9&#10;AKAit8ulOR02MUe+aaQxS4ph0mKz2R0OJwAoyOEQQ2QjkW8b2aikyKTFCgCKEgm0GI8j/9RIoZ5J&#10;o5MAoCbRwPcbaRA/AoDKzBoCAAAAAAAAwP/fhw//AN3G8WmbvvN6AAAAAElFTkSuQmCCUEsDBAoA&#10;AAAAAAAAIQAeH+QOoDkAAKA5AAAVAAAAZHJzL21lZGlhL2ltYWdlMi5qcGVn/9j/4AAQSkZJRgAB&#10;AQEAYABgAAD/2wBDAAMCAgMCAgMDAwMEAwMEBQgFBQQEBQoHBwYIDAoMDAsKCwsNDhIQDQ4RDgsL&#10;EBYQERMUFRUVDA8XGBYUGBIUFRT/2wBDAQMEBAUEBQkFBQkUDQsNFBQUFBQUFBQUFBQUFBQUFBQU&#10;FBQUFBQUFBQUFBQUFBQUFBQUFBQUFBQUFBQUFBQUFBT/wAARCAAmAs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QvEHiLSfCej3Ora5qdno&#10;2lWq7577ULhIIIl9WdyFUe5NM13xTo3hbQp9b1rV7DSNGgQSS6jf3KQW8akgBmkYhQCSBknuK8W/&#10;bi1HwZpv7OHjN/Ft1oVrcvpN7Hoza1JCjtetbSBVtjJyZipYAJ8xBPvXiP7XWsXvxb+DUl1o2gze&#10;O/hRpvhO71Aa14c1TTp7OTVVieNDOHu0Yx221pMIkhMhXAzHgzfR+Vvyb/TTzaLUbuK73/Rfr+D7&#10;H3THIk0ayRsrxuAyspyCD0INU9b1zTvDWk3WqavqFrpWmWqGW4vb2ZYYYUHVndiAoHqTXHfDT4na&#10;R4neDw0Y7rS/FVho9nqF9ol7GpmtIZtyxFpImeFixifhJGxjnGa4z9p0WllefDDW/ECI3gjR/Ey3&#10;uuyTpvt7dBaXC2883GBHHcNCxdvlU7WPAyNJrlly362/GxjCXNDmtra9vlc9T8G+P/DHxF0ttT8J&#10;+JNI8T6armJrzRr6K7hDjqpeNmGfbNb9fGHxO8T2PjLXfih40+GevtHosvhvTdMvPFfhm4Cx3N+d&#10;QwpguUykskULOrMC23zFU9xXsPwUgu/Cfxe+JfgpNa1nWdE0y20m/tDrupTahcRSXCTiYCaZmfYx&#10;gVgmdqkttABwEldX2/4e347ryaG3Ztb/APDL9Xb5M9aTxTosuu3Wipq9g+s2kC3Vxpy3KG4hhYkL&#10;I8edyoSCAxGDiuV8L/tA/C7xvrsOieHPiT4R1/WZt3ladpeu2tzcSbQWbbGkhY4AJOBwAa8d8M+P&#10;PhjpX7bGs6Vo3iLwlZ6pe+HFtJ7KxvrVJ59S+3zPLEyK25rjksykF+5Fb3he/h+Jf7Rni/xtdSZ8&#10;L/Dm1k8O6c+0spv5FWbUZhjJJRBBCMDr5oqYtOMZPZqTflZtX9L8v33LkrSlFbppLzuk/v3+5nt+&#10;s+JtH8OPYpq2rWOltf3C2lot7cpCbiduFij3Eb3PZRkn0rF1Kz8H2nxK0bUr66sbXxrcWM+n6ekt&#10;75VxdW25ZZUSHcPNCmNWztYrg4IBbPzz+0r8XPhLrHhv4TeMG8SeGba51HxBompabqGqSxWl4+m/&#10;bEeSVRNtlWEDlsgAd8VZ+MvxO+E+iftFfBnV5PFngyw1Sa6uri8v21K0jne1k02ZbZ5JNwYxuXUR&#10;knadw25zVxi3q9GpOP4L/Np/NGcpWdltyp/i/wDJP7mfSnifxZofgnRp9X8Razp+gaTBjzb/AFS6&#10;S2gjz03SOQo/E1k6l8W/A2jeELTxXqHjTw9Y+FrvaLfW7nVYI7KbdnbsnZwjZwcYPOK87+L/AO0z&#10;8MfAvhjXtY1e6stUvPC2sw6WlpdxiHy9WkhDwxpNOFjQmOXJmDbUUuSwwRXhHwqv/BHws1X4Z+It&#10;d8deE9W8LNH4kkvte03UYZdF0/Wr2e3uDbrMG8tMRGeNM7Swzxl9tRHW/bv8rr7+j81vdGj0t3/p&#10;P7v8+zPs2/8AGnh7StM0/Ub3XtMs9P1GSKGyu7i8jSK5klIESRuTh2ckbQpJbIxmsfxP8aPh94J8&#10;RW+geIvHfhrQdduQjQ6XqesW9tdSh2KoVidwzBiCBgckYFfHvizUfA/gj9mDwBL4pvdA0HWJPFMF&#10;94fXWnhtb2HSW8QxzgQrLiRIlt/JZgMBVVd2MV3Hxo+IfhfQvF2u+NPhz8WGHxK1DStOjsfB9qLO&#10;7tfEsaGSS1WFGgaaVXE8oM1tMFXOWPyEVold/wDbzX4J/fr26bEXdr+V/wAfy7fmfXMsqQRPLK6x&#10;xopZnc4CgdST2FfOWs3f7Mvxk8aSzSePvCut67q6R29zp2k+ODGmqrECUjuLS3uljugo3fLKj8ZH&#10;Svb9A8eaL4k8Q69oNjeedrOgNAmqWvlOv2Z5oxLGu8qFbKHPyk474ry7wnayX3xu+PVtCu6aax0i&#10;NFz1Y2kwArGbcE5pXsrr+vMuNpWW1zvbP4nafIdIdLCSHQ9Uu1s9O1r7fYfYrpWiDwSwlbks6Sk7&#10;EVVLkqSUC4Yy6b8Y/AOs+L5/Cen+OPDd94pt3eObQ7bVreS9jZPvq0CuXBXuCOO9fLngnx1oPir4&#10;V/s8/DzStUgvfHWganoo1jw7ESb7TBZQkXLXUP3oFUrgNIFDFl2k7hnC0P8AtjT/ABb4bvfEV5pk&#10;nw4Pxf1dIltbB4tQsdSN1cratLcNI6vBJKShCRxMC6AswLZ35U6vInpdpPurwSfzcn5Nq2nTK7VP&#10;mas7J27O0218uVeid9ev2hH8QfC00di8fiXR3S+vZNNtGW/iIuLtCwe3jO75pVKOCgywKNkcGm+F&#10;fiP4T8dXWo23hvxRoviG502Uw3sOlahDcvayZI2ShGJRsg8Ng8V8Mfszz2vg34jarq3xDWW70DXd&#10;V8R6Z4R1NAxi0ycaldteWYjQFvtFwo3pIMs6oY1wRhuk8NfG/S/hB4U8Rab4Q1vQviXo+g+ETDoW&#10;vaZZpFqGnzedHBZaReup2tK8kilVIif5G3x5+Y5X929rtq9l3s3b1007306c2rVpOO1na/ztf011&#10;7W168v1xc/F7wJZeG7/xDceNfDsGgafdNY3mqy6rAtrbXAYK0MkpfakgYhSpIOSBimeCPjF4B+J1&#10;zdW3g/xx4b8WXFqgkuIdD1a3vXiQnAZxE7FQTxk18ufsh6fqXwK+LMnw61PwnrXhHTvE/h6DVrca&#10;3LZSNeavaKkWoSobW5nX96rwyHcVYlWOO9e4fsinH7Pnhr/rrff+ls9aOKWt7r/h0/ldP5Galfpb&#10;+rr8H95J4Z+D/wAJPBvxLs7fS2hi8W2cc+q2OgXHiC5uBZJKzJLc22nyTtHArM7qZIolHzsM8kV6&#10;F4w8d+Gvh5pP9qeKvEOleGdMMgi+26xexWkO89F3yMFyewzXwXq/jHVofitP+0RD4P1p9GtvGC6Z&#10;/wAJWJbE6efDSj+z5F2/aftOPPL3APk7eAc45r3n44fEz4d+IdQ0jVrf4maV4L8SeEdZvrC11HxF&#10;YO2km8W3UXFpcGXy0O6OZNpSVXPzeWzYcVnf93F/h22e3kpJPzvvpfS3vtf03r1+TfpbzPpKzvLf&#10;UbSG6tJ47q1nQSRTwuHSRSMhlYcEEcgipq8Q+F37QXhaD4daEuvW8HgvU4/DEviSfRLaxnSC106B&#10;zG88YEYxHwGWP7+1h8pqp+1H461WP4HaXr3hO8MOkalf6e19qZ1CfShDpkrBnla6jhkltUIKBpQm&#10;6NWY/LjIqfuuy7pfe7fmn9z7Ex1Wva/3K/5Nfeu571RXxT4OXWfHFt4A0Ob4lDUfDWp+M7+OKXwH&#10;4/u9XdbJNLll+wz6psimkIlVm5+dVZMPkA1DbeOn/sDwVpvxB8e634f8BWmreJ9LuPEP9uz2FxPP&#10;Z3hh0+G4vY2WQt5SykbnzK8aht5OGJLl/P8AC/362831BO+vy/P/ACb8j7D8IeL9I8eeHrbXNCu/&#10;t2l3JkWKfy3j3FHaNvlcBhhkYcjt6UvjDxdpPgHwtqviPXrv7Do2l273V3c+W8nlRKMs21AWOB2A&#10;Jr89dG8Xazpfwu+Fmmy+Jrfw94Nn0TU5rXWNd8cXfhCObUP7QlVTJdQWz+bKsZDi3k2q2XJVtuBo&#10;ftDeKPtvw18b2HxJ+I9xH4jTwTpzeHLfQNbmi03X5HtmN3PDCgVL1XlBDF0YRx7WHl53U0r/AH2/&#10;Fr9NuzT7pCeqT7X/AC/z+9Pyv9z63o/hKw8S6d441drWz1S2tjpNnqV7dGJI0uZY/wB0qswQPJIs&#10;Sg43E7VB5xWlpni/SNY8R61oNnd+dq2jCBr638t18kTKWi+YgK2QpPyk4xzivEf2zdA0/WPgPYXe&#10;p3N/Z2Gl63o17c3NlqdxYrBbrfQCaWR4ZE+VIy77mOEKhxtZQw8d8fWltYal8bPHfhHxfro/4RzR&#10;vD95ot1pviG4ltboLCzLJOwkP20OgwTM0gYMT947qIq910Tt8tHf72/XUlSvFS6tX+e35W9D7por&#10;4in8beMNR/aPv7O98aaD4W1y38WW8Fhpet+Prqwe70j93+6t9ENsYLrzkaTbN5hfzDgMuzbXoP7X&#10;XjW28DeI/Ceq3vi2FrK0jkaTwHZ+K59D1XVnaSMRzWgt3WS7dMMgtn/dvvOSCBSiuZQf83+Sf629&#10;fLUpuzku3+dv0v6eeh9OVS0jWtO8Q2K3ul39rqVmzvGLizmWWMsjFHUMpIyrKykdiCDyK+KvFfxf&#10;uNT/AGntH0jTtZ1HT55vFn9g6hpl34yuo7x7NrZwxTR4ohDDblijR3ZkExYDDHIFc34e1UfD79nS&#10;30vwv4gmiuIPG9zY+NE1Pxrf2jaPafar0x+dc/v5dOSQrBulRELB9xbLFxKd4Kfe342/D3l8/ldv&#10;SXL8/wA/x912/q33D4n+I3h3wdrGl6XrGofY7/U4bqe0i8iR/MS3j8yc5VSBtQ5wSCegyapaR8Y/&#10;A2t6PZ6nbeK9KS0u9OttWi+1XS28gtLghYJnjkKuiuxCqWAy3y9eK+PbC/1HUdR+Gst74q0Xxfa+&#10;X4wGn3uh+JH8QxxWv2BCkD38kcbzuhLKWdd2NuSTzXC6kt14k+C9vpF/qusroOk/C3wbq4s7PVbq&#10;1ggYXcgnnKwyKOIlJYn/AJ5q3VFIpK+/938edu/pyr8fUV9Lrz/BwS+/m/L0P0urG8S+L9I8ILph&#10;1e7+yDUr+HTLT927+ZcSkiNPlBxkg8nAHciviz43eN75PGcWm+H/AIiaPoHg8eGbSfwf4k134n3u&#10;k2lxdNJMJJ/PEM66oyFIN0c8rDaRwfMLD139r26tYfhb8PrjxHrUmkWi+K9HfUNW0md4zAuWMkkc&#10;qjci9TvABVecjGQfyvo5JffKz+f5abg9L/4W/ujf+vntofR9FfEWk6leeOdd8H+HdL8c+Jr34c33&#10;xCvbHS9X0/xFdi41LTo9GknaL7esnmzwrdLIqyeYWITh/lBqfxP41m07xd4htv8AhNtdt/i3YeLb&#10;TT/Dvg8a3c7LnSvNgVW+w79lzE8BmeS5kV2Vtx8xSgAaV5KPdJ/fy/j7y08n2V03ZN9v+D+HuvXz&#10;XfT7WrGv/GGkaZ4p0nw5c3fl6zqsFxc2dt5TnzY4PL81twG1dvmx8MQTu4zg4+Mbn426rdftPaTZ&#10;+HdVu01CbxFqmj3ujan4tnnuZIorS5aISaMIBb2kBkijaKcP5rrgnfubHJ+GvF73XiDwjrXg7xjr&#10;XjD4qRfD3X7rVtN1HUpr/wCwaz5Vsxi+zyFltZPNDL9nQIMIvyc5Oad4qfS1/wDyVvT7te113ua8&#10;vv8As+v/AAba/p3X3H6J0V8ZXvxP8C6D8Hr288M/EjxL4vgvp9KttWuLvxhcQWmnXEu/e1xqbJLJ&#10;p6sRiZIWBixGFjiL/N55a/GK4b4QaPrmu/EO2uNP0fXdahi8LJ4/vbLUNetUkTyPsWop5V1fPEG2&#10;orqBMJE3EHa1aW95x7f8D/NW/GxmneKl3/4P+Wv4XP0DtNa0+/1C+sbW/trm+sCi3dtFMrSW5ddy&#10;CRQcoWXkZxkcirtfE2pWvh3w/wDEv48u3xGl+GPinV7HT7/TbnxN4puYIo4JbdBJIYZbjZtEgMPm&#10;KCYd22MrwK9V+E9+/wAX/wBmTxFYeG7rU9GvpE1DS7TWLfxTd6wHuFBVbqz1KZ/OlhLkFHO3GCAA&#10;BzDdouT6K7/X/L1KWrjro3b8Ln0JWL4f8ZaP4pv9dstLvPtVzod7/Z2oJ5Tp5Fx5UcuzLABvkljO&#10;VyPmxnIIH546P+0B8SviLqdnPFq+s2Gm/E4WfhDSY4LiaL+y9Qs2tBqM8bDb5bMsuo/OuMm1XBPG&#10;PTNT0678L+MPil420vxBr1jqdj8UdF0+Ozg1SZLCWCaLS4Z1mtgwjmLpMRukDFdqlSpznWMLyS6P&#10;8+aCXytJP+rGTlZba/8A2sm/neLXqn6n2ZoviLSvEkFxNpGp2eqQ29xJaTSWVwkyxTRttkiYqTh1&#10;PBU8g8EVW0zxfpGseI9a0Gzu/O1bRhA19b+W6+SJlLRfMQFbIUn5ScY5xXxnpfxDlul06D4iePNY&#10;8OfD+bxV4tgu9bGvXGnEXEF7tsbVrxJFeKMR+cUjDqrGNVwRhTW8Z20lncfGbx7oXjDxUb/w9oXh&#10;2+0y7/tCaz+1sIGYS3lugjWYuvDJKm35mwinkRD3oxl3S/H+tu1nc0n7knHs2vudv6Z93UV4B+11&#10;491T4P8AhTwt8S7S8vY9M8O6mP7YsLaWQR3drcQvAoeNchys7wMMgkYOMc14P8GPiD8RbC81rw34&#10;x1zxPqmo/Cvw7qeo63LYSO11qc16iTWIVZNyzNHEbgIHDAMi5HGKlO/N/dv+Cv8A5feO3w/3rfi7&#10;fmfe9Ffnl4P+Kt54k034ladafFXR/C2gJY6HqFvqGo/Ea71OzM0k8/2i2OrSpFLavMkSxutuWETZ&#10;Kc5Wvoey+Imr6z+xjqfinwLYapY6xHo142nR3WoS6xc742kXzoriYtJdKdpkid+XUp8oztqpJxi5&#10;Pp/X9fe0tLyneSj3/r9f8rn0NRXxnq/jjwTbaV4aj8OfFzxDqPwyvdaii8VeIH8TXUyaeDZzPHGN&#10;TLeZbLLMsYlCzDyztUeVvwU8HHUviZrXgzQf+E08WSeBJ9f11dJ1Kw166t7jV9Mit4mg33auJpox&#10;K0oSXfuZUU7zkklndpdP+B/np3SbFzKyff8A4P8Alr2bSPsxmCKWJwAMmsjwf4u0nx74Y03xDoV3&#10;9u0fUYRcWtz5bx+ZGeh2uAw+hANfGlj8Q21Hw18OofiT4/1vw34QFjr9sNct9an0+a91G1vxb2kc&#10;1xEytLL5CyMsbEiZw2UcjFZvwn+Ldt8Jfhn4Kl8ReKbnQtB1D4WBdJW6nkRLnUY5n3CGMfeudjx/&#10;Ki7yOgwKiUlGLl93yU3r5vl0Xmu5cVzO3p+LivmlzavyZ961S0zWtP1tbltOv7a/W2ne1nNrMsgi&#10;mQ4eNtpO11PBU8jvXyFZeObO88Q+Grf4j/ETxB4SgPg7Qbzw0dP1ee2k1S9kD/a3CJn7fNuECmGR&#10;ZQFfds+YtXEyXMfwx8EfFDTfDHiC+t9ej8ftH4gttS8Z6hDLYaNLcBlunkJnktEkDKGvEi3bWLF/&#10;lyuko8tRwfn+ElH9bvsjOMuaCmvL7nFy/Sy7v7z9AKwfDPjrQvF/h+bXNK1BJ9JgnubaW6kRoVR7&#10;eV4pwd4UgK8bjPQ7cgkYNfHGleMZIvDXhlPF3xUsIvhXd+JL9Zte8KfEG61FbFBZo9tY3OtbYZv9&#10;cZmG5gT+6Qs2cH0L9nPQ7bxV+xjq+m293qmo2t5ceIlgukupre9uFOo3ZRzJGUkDtwTjaTkgjkio&#10;qNwpymuiv+F7Pz/pGkPenGPd2/Pb7j6Bb4g+HRqHhqyTVYLibxJHJLpDW2ZorxEi81mSRAU27CGB&#10;JAIPGa6KvhX4ceF/C/jjwz+zBo2jeKdYns1tb5NSm0rxNdPdW90mlx+dam4EplttrcGGNo9nQBRx&#10;W58JLvW/id40+FOla74s8TyWNpofiKaaOz1y5tG1CSy1aC2tnunhdWlIj65PzEndkEg7Thy1HTXd&#10;/ck3f8NO/kYRqXpqb8vvbSt+OvY+zqK+Lfhv49udT8aeBjbeNdZ1P4r3niK8t/F/hOXV55YbCwUX&#10;G7fp5byrWOPbb+XMqIXJX533nOf4f+P92PDHgDw9beM7y68f6NY+Im16weaW5uYZre1ufKF2hPLB&#10;1RkSTlgAVGBmueUuWDn2V/Wyu7d159zoSvNQ72/F2189Nu1j7J8YeL9I8BeHLzXtdu/sOk2YUz3H&#10;lvJsDMFHyoCx5YDgd62CQASTgDnJr8zvDGry/En4EfEzxAvjLV72FvC+j2c2n33j1ddnj1B7gNd3&#10;gghvJ4bZXPlhFZEZSjAJGMq32J8FILvwr8YfiZ4MXWtZ1jRdOttJv7T+3dSm1CeGS4ScTBZZmZgh&#10;MKsEztUltoAIA3lBxbT3/r/hzFTUtV/X9bHT6V+0n8I9e1q20fTPin4K1HVrmYW8FhaeIbSWeWUn&#10;ARY1kLMxPGAM16PXiHhpZH/ak+LSwkiU+FtBCEHBDeZqWK8i+EXxw/4SiP4UeGo/GN5qXirTvB+r&#10;DxNZG8lknhvoY4ExdknidXEhAkO8ZLYwcnGUlGLfVK/4N/hbX1RtGPNPl6XS++3+f4H1nqni/SNF&#10;8Q6Jod7d+TqmtGZbCDy3bzjEnmSfMAVXC8/MRntk1s1+dXiq38Z+HvhH+z14k8L6x4j8Q+LNY0m4&#10;1TV7/UdWn1DUPJfTUa7eyWZ2jSZYi5jRQqlgCQzdfULv4m+GrD4tfDO90T4gt488Papa6ZY6X4as&#10;/Gt3FrFq0jN/p81msv8AxMI2DKZTc8xiJiN3zLW0ocs3Te6dvnr/AJWXfXaxip3h7Tpa/wAtP87v&#10;9bn2Dc3MVnbyzzypBBEpeSWRgqooGSSTwAB3qLTdStNZ061v9PuoL6xuolnt7q2kEkU0bDKujAkM&#10;pBBBHBBr4G0P4k3PxS+K174fsNY1Z7LxBo3iCLU9Jbxve3WpRyw4MAnso44o9LkBVgqQPl0Y7weT&#10;Xu37O+rppP7HGjXPwzLeOPEFloMapps2utdkaotsga1eS4mIt9j4BhLIsY4CrWS1hKfZJ/e5L/23&#10;8UaPSah3bX3cv+f4HvGneKdF1jV9U0mw1ewvtU0oxrqFjbXKST2ZddyCVAS0ZZeRuAyORTfDvi3Q&#10;/F9tc3Gg6zp+twWtzJZzy6ddJcLDOhw8TlCQrqeCp5HcV8JfDTxdqn7PV38dLy48F+IdO8R/8I9p&#10;V1PeaxPp7yahrUxuUQv5F3NlrieUBApYKqbWKYQHsP2QdP1L4FfFt/h1qfhPWvCOneJ/D0GrW41u&#10;Wyka81e0VItQlQ2tzOv71XhkO4qxKscd6tRvJxv0+92bf3JN99Y6akc3u81uv4aJfi15aPsfadct&#10;p/xM8P6t491TwbZXF3c67pcSS3qxadcm2t96qyI9z5fkiQqysIy+8g5245r5X+K/j66tPGfxEW58&#10;aazpXxS0/WrSDwR4UtdXngiv7Ux27KUsUYR3iSO1wJZHSTywp5j25r0D9m7wbYaN8fP2gb+CfVXu&#10;P7ftYil1rF3cw4fT7WVv3UkrJuDEhW25VcIpCALSh71n0tf/ANJsv/Jte1rFy0uut7fn/lp33PYd&#10;K+MfgHXfF9x4U03xx4b1DxTbvJHNolrq1vLexMn31aBXLgrjkEcd67Cvz68OeKPP+IdhpqeLvDGu&#10;XGk/FzULqPwHYwEa/F5t5PC13JKJ5D5MazNKR9njBVcGTH3u9+H/AMbXn1r4Y+CLjxfeXHjm18Ya&#10;9FrekyXUst0lukWpvAtyuc+WR9naNX4YKpQELkSnekqndX/BN/df/g9ET92pKPRX/ByX48v4/N/Y&#10;zusaM7sFRRksxwAPWsTwz498M+NTMPD3iLSdeMMcU0o0y+iudkcqlonbYxwrgEqTwwBIzX55fCPx&#10;p4n+Kfgzxl4j0nxr4gn8U2XgLU5LnTx47+13Fxq8jMY7m3023vX+yLHGCoSSKJlZkCpuUsfS/Hvx&#10;4g+JF94vTwL8Qb65sLbwPpZa90K/kC213JqKo8iOPk88I21jyw+63cVfK7qPV/8A234Pl09V6BL3&#10;bvs7f+k//Jfgz7fry+7/AGpvgvYXU1tc/F7wHb3MLmOWGXxNZK6MDgqwMuQQQQQawfgpBd+E/i98&#10;S/BSa1rOs6JpltpN/aHXdSm1C4ikuEnEwE0zM+xjArBM7VJbaADgPtrODUf2tPFtrcxJPbT+BNOi&#10;likXKurXt6CpHcEHFQ78yS63/BN/pb8QTTjKT6W/Fpfrf8PM9Vl8W6HBp+mX0us6fHY6pJFFYXL3&#10;UYju3lGYlibOJC45ULnd2zWtXxN8BYL7xB8ZPD/wmv4pmsPgnNf3MskqNsm80mLR8E8NttJpT7FB&#10;X114H8daH8R/DsWu+Hb7+0dKlmmgS48p4tzxStFINrqp4dGGcYOMjIINXo4qUdnqvTpfz3/AnVSc&#10;XutH6+Xlaxv0UUVJRB9kT+9L/wB/W/xo+yJ/el/7+t/jXyt+3vf+L9LHwlu/AVul14si8Q3bWUTJ&#10;vYn+yrzcY1yA0gTcUUkAuFBOCawNa+Iuj+BvhD4U0/4P+IvEardaJf8AiSSTSLPTJb66aMr513qM&#10;+pyLGuJnImjUecWOFKBCKnmSi5Pp/lf7rJ/d62dnzRiuq/W352t/w1/sj7In96X/AL+t/jR9kT+9&#10;L/39b/GvjjXPjD8TPEXhXxN4303xs/h618PfD7R/Fi6Fa6XaTQXd3NDcTTJLJLG0ghYQhdqMrDII&#10;cYIbV+LH7Q3iTRfiJZTeHtW1qbTrHXdD0fUtPisdMTSIjetDvhnlnk+2yzmOfejWyhF+UOpw5rZw&#10;cansnve342T9GzOM1KHtFta/4JtetmfUmj6npPiG3mn0rU4dTghnktZJbO881UmjYrJGxViAysCr&#10;KeQQQavfZE/vS/8Af1v8a+DPAvhzUNZ8cfDeS08W6v4dQ/EvxjEF0+KzZdwa9fd+/t5DuZVKEZxt&#10;JIAbDDutJ8bQ/b/BusXI0GPxvqPxU1LRJrxtMs0v5bWOS5h2A+WHDC3itkMgw5QJliDzEVzcn95L&#10;8eVfdeX3Fy91z7Rb/Dmf5R+8+rNW1DS9Bgin1PUYtOhlnjto5Lu78pXlkcJHGCzDLMzBVXqSQBya&#10;u/ZE/vS/9/W/xr4c+Inivx7qX7O1547v9av/ABzqkfxCt4NJ8LLb2dpbqLTxD5UESSJCJDI4iVS7&#10;uRyPlyCT9IfBe4s/jL8C9PufFOp2XxCttejeXUIb7TIUtkYud9mbYrwsLAx7Zdz5Q7iTRFOUHJdH&#10;b8E1+bE2lNR/rdp/l8/kep/ZE/vS/wDf1v8AGj7In96X/v63+NfDWj/s6+Ev+FHfEPxP4O8D+H9M&#10;8eeFfGOsapoeoadpcMF0jWOoPJFbLIihhGyRmLZnbtbGOBXsP7Nniqx+O/xG8bfF/T5PtOgy29p4&#10;b0GXOQYIkE906/708+w/9e49KIWmtOyb8k0rfe3b5XCfuNp92l5tOz/DX8D6E+yJ/el/7+t/jR9k&#10;T+9L/wB/W/xr5Wt/j34kn/aG8MWWnaxrWqeEtZ8Saj4dlju7HTLfSg1tbzsy22JDftNHJCFeSQeS&#10;+W2hcrWb4Y+LXxL8L6X4J8T6t4tn8Zp4ph1wHQZNMtLeG3a1guJ7cwtFGshf/R9jb3ZW35CoRzDk&#10;lD2j2tf8L/10Ks+fk6/8G34Na9T6uk1DS4tYg0l9RiTVZ4HuYrFrvE8kSMqvIqbtxVS6AsBgFlB6&#10;irv2RP70v/f1v8a+TPg3d6xqn7R/w81bWviAfHF1q/w5vNU8s21pCLEzXNgxWIQIpMJPCeZucbGy&#10;7duD+LM3n/th+L9K8VF4PhHqUvh+38RzwZxJOYp/sVvdH+Czkl4kbuwjRsKzZ2cGnGL3d190nH9P&#10;m9EZKaalJbKz++Kf6/cfa/h/wLonhWfV59LtHtZ9WvG1C+l+0SO9xOyqpdizE/dRFA6AKAAAK2Ps&#10;if3pf+/rf418qfED47+IPD/xq0u08ParrN14dt/FuneFb2yWw0uHRojMieZCWkk+3SXCiVZA8KiE&#10;DCleGameEvih4+0TUPBvifxB48l1fRPEXinXNDn0abSrWK2srW3+3vDKjxRiZpE+xgEs5Vlb7oYb&#10;jmvgU+m34Jr8GrdLeRb+Jx3e/wCd/uad+t/M+o9WvNN0DS7vUtUv49N060iae4vLu6MUMMajLO7s&#10;wCqACSScCrEEdvdQRzQzNNDIodJI52ZWUjIIIPII718FeKPjd4o8ZeAfipoupanrmreH9Z+GGo+I&#10;7KfXrPS7XPREktI7OR5Ut3SXIS7zKNo+Y/NjeK+JfBetfHfxTo3jLWFv9M+H2l39rpr2lhLblvsd&#10;2YsqbYuyxMhK/PyWYPvGAG01GUn0V/xkmn84jVpSjGPV2/8ASWn6WkfbX2RP70v/AH9b/Gqf2/Sx&#10;rA0n+0Iv7VMH2oWP2v8Af+Tu2+Zs3btm4gbsYzxXyH8QfiF/wrW78Z23wzufD3h2e28A6TqIbRtL&#10;sj5Vw955UTyBUyyiFsIjHaFOVAzmqXxp8T+K/hB+0B4PsP8AhLb+ZdT8OLp2r/EDUrO0aTSIZdRX&#10;ExgjhSH5n2QqzIUTerSb8Hc0rzjH+ZtfNc36x+5kc3uSkuiT+T5X+UvvR9q/ZE/vS/8Af1v8aPsi&#10;f3pf+/rf4189/tiaE3iLTPhTpQ8P6P4zNx4xgQ6P4jlEdjfYsrw4mYQTADjd/qmGQOB1Hmvw18bz&#10;eEvgjp2j6Hd6x4Z8Q6x4w1SxXwn4UtbG4utJkhMry6davfutpFHEsXmeZIu1kY7I1LrthO6k+z/+&#10;R/8AkvlbXdGklbl8/wD7b/5H+rM+zJYYIInllleONFLM7zsAoHUk54FcP8QPh9ovx3+H9vp0fiW/&#10;h8O6kYbs3eg3UMi38AIdVEkiSjy2+Vt8W1+AVcd/mrwr8aPG/wAYvBOh21947PgYr4U1XV7zU0s9&#10;PdtTlt72S1xLvEkSxqiB5RAVyZRskVcZ5P4f/FDWvAHg7SZ9IGm2lzB8LfB0MWqT6dC0ll9qu3t5&#10;J5JdokeOJT5nlu+wFScDLE3FXdvNJf8Ak/6wt+ehF9Plr/5J+k/8j7k8V+B9G8ceHL3QdctpL/SL&#10;1PKubVrmVVmTIJVirAlTjBGcEZByCRWsljFGionmKijAVZWAA9OteR/CLxF4gtPip438C6r4pufG&#10;9lo9hp2oQaze29rFcxSXHnh7eX7NFFEcCFHXCBtsnOeDXzprP7YHjb4d+N7XTvEOrQXGkeCdX1K1&#10;8cTy28EbyWs8xTSJPlUbCVaMkqFBwc5qG0mo99f6/L/gFWdm7bfqrn3R9kT+9L/39b/Gqf2/SxrA&#10;0n+0Iv7VMH2oWP2v9/5O7b5mzdu2biBuxjPFfCfxPvvGfibwH4ltvFWqfZvElx8FptZv7210uxS8&#10;Er3LO9qZTAWEO3EZQEfd3Ah/nru/EHhrxZZ/FHTP7F+JWr2eo6b8M575tal0/T57m8xdK8cbr9nE&#10;IjBwDsjVioHzA5Yt+58X96//AG7z/wDyAfF8Ot7fjyf/ACf9dPr37In96X/v63+NH2RP70v/AH9b&#10;/GvlE/Gbxl8RNPvdQi8bD4dJo3gHTPFgit7S0mTUJ7mKaRzMbmNz9mRoghEWx8uf3g4FJcftH+KF&#10;8A/E7WdQ1aDw9qdlpmg3uk2VxHCptJLy1jZ41DrmQtMZFAfccggVbg1KUHutPxa/RmampKMls1f8&#10;E/1R9X/ZE/vS/wDf1v8AGj7In96X/v63+NeA/Bnw3qFn+038bb2bxbq97bi505jpM8VkIGElmpQk&#10;pbrL+7AKLh+QDv3t81ctr/x58SW3x+0G10jWNb1DwzdeLj4Vu7eax0yDR0YQO0kcZMh1B7hHCsZA&#10;PJIyNo61EfecY9Xb8bL82jR6Rcui/wAm/wAkz6n+yJ/el/7+t/jR9kT+9L/39b/GvAf2jfEuqeHv&#10;iJ4bl0iO0GoweEvE9/Z3ElhBPcQ3MUNt5bRSSIzJy5yqkK/AYMAMcr45/aO1/SNDjudG8QWN1cj4&#10;dwa7PmOGRbe5muLeNbyRRghFSSV9uQpCHjjhRfNt/Xx//IP8POzl7qTf9axX/ty/E+m4NQ0u51a6&#10;0qHUYpdTtIo5riyS7zNDHIWEbugbcqsUfBIwdjY6Grv2RP70v/f1v8a+EPiHLqfg7Uv2ghdeLovi&#10;Fe22ieFEN7rWmafMQr3tz+6mhjhEDEBywJiBAdDyQGPsI8aeJPEt78QdYu/H1voVhourX+gQeDbm&#10;ws5Le6jjtSyFjIvnGeTPmjDmPywB5TctSm1CLfZN/db/ADQoLmlbzS+9X/Rn0d9kT+9L/wB/W/xq&#10;jpmp6TrU1/Dp+pw38thcG1vI7a88xraYKrGOQKx2PtdTtODhge4r4ctf2iPE/hz4XfD++8OanqSj&#10;R9G8MjVNM0nR9HtNEie9EO6O481knJdHJjWxRVj4yCOB7X8H9aufDY/aU1eztje3dh4tvbqG2HWV&#10;00uzZU/EgD8a0mlTc+baKl/5K4r7mpXRMH7RQ5ftNfim/wBD3mTUNLi1iDSX1GJNVnge5isWu8Ty&#10;RIyq8ipu3FVLoCwGAWUHqKu/ZE/vS/8Af1v8a+EdS+IninwP4psfiDJ42HxG1wfCPVfENvaSWtpE&#10;lnI81i+EECxkwZHyiQs+I2zI3buE+KHxj8FeAfE+rawmuJpE8WkppniPxdFohltJrm6WC5lWPTJn&#10;ja3jjkSZPNGQQQzOKbg1ZPfX7+aUbfh6CUlLVbaflF3/APJj62+yJ/el/wC/rf40fZE/vS/9/W/x&#10;r5Z8bXPi/Rfij4D8O6R400nx74lA8QpY6lrmlWP2myuV06J4Ip5II18shn3MYkhLRugZWxubFh+J&#10;WsXd98MtJ1q71fWPFenePl0/XLTxbpukzT2cx0qedUtZbWBYgh+R0lQ+aA5VmGStZ3X5fi7fh1+X&#10;cvWzfr+Cv+PQ+wPsif3pf+/rf40fZE/vS/8Af1v8a+TvB/xi8cSad8M/FVz4zbWm8eC/F14X+xWi&#10;QaOI7OecGBkjE2YXhSKTznkBL9EOBWr8D/iL420rWvh23jfx4fE+neLvBE3iS9kv7CzsYdMmh+yM&#10;WiaGNCIyly2/zWflNwKg7atLVp6W/wApP8ovy8xN2su/+aX6+vkfTn2RP70v/f1v8aPsif3pf+/r&#10;f40zS9Us9b0211HTruC/0+7iWe3u7WRZIpo2GVdHUkMpBBBBwQatUmraME76og+yJ/el/wC/rf40&#10;fZE/vS/9/W/xqeikMg+yJ/el/wC/rf40fZE/vS/9/W/xqeigCD7In96X/v63+NH2RP70v/f1v8an&#10;ooAg+yJ/el/7+t/jR9kT+9L/AN/W/wAanooAg+yJ/el/7+t/jR9kT+9L/wB/W/xqeigCD7In96X/&#10;AL+t/jR9kT+9L/39b/Gp6KAIPsif3pf+/rf40fZE/vS/9/W/xqeigCD7In96X/v63+NH2RP70v8A&#10;39b/ABqeigCD7In96X/v63+NH2RP70v/AH9b/Gp6KAIPsif3pf8Av63+NH2RP70v/f1v8anooAg+&#10;yJ/el/7+t/jWR4w8FaX458Kax4d1ZZ5dL1a0lsbpEuHVmikQowBB4OCea3qKTSkrMabi7o8q+G/7&#10;PWm/D7xHHr9x4m8Q+LNXt9LXRLK51uW2U2dkGD+TGttBCpBZVJZwzHaPmr077In96X/v63+NT0VT&#10;be/9dfz19SUktv66floQfZE/vS/9/W/xo+yJ/el/7+t/jU9FIZB9kT+9L/39b/Gj7In96X/v63+N&#10;T0UAQfZE/vS/9/W/xo+yJ/el/wC/rf41PRQBB9kT+9L/AN/W/wAaPsif3pf+/rf41PRQBB9kT+9L&#10;/wB/W/xo+yJ/el/7+t/jU9FAEH2RP70v/f1v8agv9HttSsbi0uPNeC4jaKRfOcZVhgjOfQ1eopNK&#10;SsxptO6PGfhr+y5oXw31nw/fr4l8SeIYvDdjLpugWWrzWwh0q3kCh0i8iCJ3yqIu6ZpGwOuSSfX/&#10;ALIn96X/AL+t/jU9FU23uSklsQfZE/vS/wDf1v8AGj7In96X/v63+NT0UhlS402G6t5YZGm8uRSj&#10;bZ5FOCMHBDAj6jms/wALeDNH8FeHNO0HRLQ6fpOnwLb21tHNIRGijAGSxJPqSSSckkk1t0UAQfZE&#10;/vS/9/W/xoqeigDH1Dwppmr3en3d9ax3t1p0xuLKe4jWR7WUoyF42IJRirMuVwcMR0JrmdV+Afw5&#10;12KOLUvA/h3UI47yTUUS60m2lC3UhBknAaM4kYgFn+8ccmiigDXX4Z+F006709dD09bC7so9NuLU&#10;WkQimtI1ZY7d124aJVdwEPygMQByaz9U+CXgPXPEdv4g1Lwhoeoa9brGkOqXWmQS3USxsGjCyshY&#10;BSAVAPBAIoop3d79Q2ViXU/g94K1vSDpOo+FtHv9LN62pfYbrT4JIPtbMXa42MhXzSzMxfG4kk5y&#10;ajPwW8CnxW/ig+EtEPiZ5UnbWf7Ng+2NIowrmbZvLAEgHOQKKKS02B67mmvw98OrpkemjSLIadHd&#10;/wBoJaC2j8lLnzfO88JtwJPNJk34zv8AmznmrGi+DdI8Ni9GkWMGlC9uXvboWUSQ/aJ3xvlk2gbn&#10;bAyxyTjk0UUf1/X3IP6/r7yTTfC2m6NBcQafbR2MNxNJczR20axrLLIxaSRgoGWZiSzHkkkmofDP&#10;gjRPBejQ6R4e0620HSoSzRWOmQJbwRlmLMVjRQoyxJOBySTRRQBjw/BbwLbeLpPFcPhLRIvFEknn&#10;PraabAL132ldxnCby21iuc5wSO9alv4B0C0GmCDSrSEaWzvYCO3jX7IzhlcxYX92WDMCVxkMc9TR&#10;RR0sG+pmeF/gz4H8Earcan4c8KaLoGpXHmGa80vToLaaXzCrSbnRATuKITk8lVz0FXtT+G3hnWl1&#10;ldQ0Swv11qJLfUxc2kUgv40BCJPuU+YqhiAGyBk460UUdLB1uZlx8D/AN14mg8Rz+DtCm8QwCJYt&#10;Wk0u3a7jEZBiCylN42FVK4PG0YxiteP4f+H4o7GNNJs0jsbmS9tFW2jAt55N/mSxjb8jt5sm5hgn&#10;zHyfmOSijyAwtK+APw40FdTXTPA3h3Tl1SKWC/FppFtELuOXHmpLtjG9X2ruDZBwM5xWrc/C7wpe&#10;a7Z63P4f02fWbK1aytdRksomuILdgQ0KSFdyoQSCoIBBPFFFH9f197D+v6+5GVo3wD+HPhyzu7TS&#10;fA/h3S7W8jEVzBZaTbQpOgfeFdVjAYb/AJsHvz1rd1r4feHvEjXTavpNnqjXdm2n3BvbaOYzWrHc&#10;0D7lO6MnkoflJ7UUUbh5k83g7SLiLTI5bKCWPS5FlsEeJCLR1QorRDHyEIzKCuCAxHQ1i658FvAv&#10;iawv7HWPCWiatZahdjULy2vtNgmjubkKFE8ishDybVUbzk4AGeKKKPP+v60QbEWofAz4f6vpOmaV&#10;feDNBvdM0uZriwsrjS7eSG0lZizPEhQrGxYkkqASSTWjb/C/wraQyQwaBpsMUlhHpTxx2cSq1mmf&#10;LtiAvMS7mxH90bjgc0UUbgtNh/g34a+GPh1pR0vwpomn+GNMMhlNlo1pFaQlz1bZGqjJwOcdqran&#10;8JPB2tf25/aHhrSb/wDt3yhq32mwhk/tDyv9V9o3IfN2YG3fnb2xRRRvqC02NKfwRolzfy302nW0&#10;t7LZnT5Ll4EMj2pOTAWK5MeTnZ93Pas3w/8ACPwb4TtI7XQ/DOk6Nax2z2SQafYQwItu7l3iCogA&#10;RnJYr0JJJGaKKP6/r7394FfWfgl4D8Rpoqat4Q0PVE0RVTS1vdMgmFgq42iDch8oDauNuMYHpUni&#10;X4N+CPGmsW2r+IPCuja7qttF5MF9qenQXE8Uec7Fd0LKuSeAcc0UU79RWVrF9/h34ck8WR+KW0ey&#10;bxPHbm0TWjaxm9WAnJiE23eEzztzj2rOk+C/gaXxefFb+E9FfxSWVzrjabAb0sowp8/ZvyMcHPFF&#10;FLa1ug9zP1D4U3msfGPSfGl7ryvpuj6Zc2FjpMVoVkElw0RmklnMhDjEKBUEa4ySWbjF3w78EfAX&#10;hD7d/YXg/QtF+3RyRXf9naZb2/2hHILrJsQbgxAJBznAzRRRsrev46v8wI9G+A/w88O6ReaVpXgr&#10;w/pml3ixrc2VnpVvDDOEcvGHRUCsFdmYZHBYkcmrt38I/Bt/4qfxPc+GdJufEjwG1bWZbCFrxoSN&#10;pjMxTeUwSNucYNFFD13BabGfe/AL4caleaZd3fgfw7dXWmW6WlhPNpFs72kCfciiYx5RF7KuAOwr&#10;p9N8KaZo01/Lp9rFYy6hObq8e2jWNrmYqqmSQqBvfaqjccnCgdhRRQKxg+G/gr4E8HajdX+geEdE&#10;0O+uxKLi603TYLeWYSFTIHZEBbeUQtnrtGc4FQ+HfgR8PPCFrq1toPgrw/olvq8flalDp2lW9ul6&#10;nPyzBEAkHzNw2fvH1ooo8vkMS3+A3w7tNDg0WDwT4eh0eBJ44tPj0m3W3jSZds6rGE2gSDhwB8w4&#10;OataD8GvBHhXT9PsdF8K6No9jp10b6ytrDToII7a4KlTNGqIAkhVmXeuDhiM80UU7vcVug7Sfg/4&#10;L0HX9T13TPC+j6dreqKUv9StNPgiubtT1EsioGcHvuJq43w48NtDaQnRrExWlk+mW0ZtYtsNo4UP&#10;boNvyxMEQFB8pCLkcCiil0t/X9asfW5p6X4es9E02107ToxYafaRLBb2lqqxxQxqMKiIoAVQAAAB&#10;gAVZ+xf9N5/++6KKbd9WJK2iD7F/03n/AO+6PsX/AE3n/wC+6KKQw+xf9N5/++6PsX/Tef8A77oo&#10;oAPsX/Tef/vuj7F/03n/AO+6KKAD7F/03n/77o+xf9N5/wDvuiigA+xf9N5/++6PsX/Tef8A77oo&#10;oAPsX/Tef/vuj7F/03n/AO+6KKAD7F/03n/77o+xf9N5/wDvuiigA+xf9N5/++6PsX/Tef8A77oo&#10;oAPsX/Tef/vuj7F/03n/AO+6KKAD7F/03n/77o+xf9N5/wDvuiigA+xf9N5/++6PsX/Tef8A77oo&#10;oAPsX/Tef/vuj7F/03n/AO+6KKAD7F/03n/77o+xf9N5/wDvuiigA+xf9N5/++6PsX/Tef8A77oo&#10;oAPsX/Tef/vuj7F/03n/AO+6KKAD7F/03n/77o+xf9N5/wDvuiigA+xf9N5/++6PsX/Tef8A77oo&#10;oAPsX/Tef/vuj7F/03n/AO+6KKAD7F/03n/77o+xf9N5/wDvuiigA+xf9N5/++6PsX/Tef8A77oo&#10;oAPsX/Tef/vuj7F/03n/AO+6KKAD7F/03n/77ooooA//2VBLAwQUAAYACAAAACEA0IRBy9wAAAAE&#10;AQAADwAAAGRycy9kb3ducmV2LnhtbEyPQWvCQBCF74X+h2UKvdVNFK3EbEREe5JCVRBvY3ZMgtnZ&#10;kF2T+O+77aW9DDze471v0uVgatFR6yrLCuJRBII4t7riQsHxsH2bg3AeWWNtmRQ8yMEye35KMdG2&#10;5y/q9r4QoYRdggpK75tESpeXZNCNbEMcvKttDfog20LqFvtQbmo5jqKZNFhxWCixoXVJ+W1/Nwo+&#10;euxXk3jT7W7X9eN8mH6edjEp9foyrBYgPA3+Lww/+AEdssB0sXfWTtQKwiP+9wZvPovHIC4K3idT&#10;kFkq/8Nn3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BXXNqliQMAAJ8KAAAOAAAAAAAAAAAAAAAAAEQCAABkcnMvZTJvRG9jLnhtbFBLAQIt&#10;AAoAAAAAAAAAIQCJutbH8wgAAPMIAAAUAAAAAAAAAAAAAAAAAPkFAABkcnMvbWVkaWEvaW1hZ2Ux&#10;LnBuZ1BLAQItAAoAAAAAAAAAIQAeH+QOoDkAAKA5AAAVAAAAAAAAAAAAAAAAAB4PAABkcnMvbWVk&#10;aWEvaW1hZ2UyLmpwZWdQSwECLQAUAAYACAAAACEA0IRBy9wAAAAEAQAADwAAAAAAAAAAAAAAAADx&#10;SAAAZHJzL2Rvd25yZXYueG1sUEsBAi0AFAAGAAgAAAAhAIyaf7vIAAAApgEAABkAAAAAAAAAAAAA&#10;AAAA+kkAAGRycy9fcmVscy9lMm9Eb2MueG1sLnJlbHNQSwUGAAAAAAcABwC/AQAA+UoAAAAA&#10;">
                <v:shape id="docshape97" o:spid="_x0000_s1027" type="#_x0000_t75" style="position:absolute;left:1718;top:1195;width:8612;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F0JwwAAANwAAAAPAAAAZHJzL2Rvd25yZXYueG1sRE/LbsIw&#10;ELxX4h+sReqtOORQ0YBB4dX20AMJfMAqXpKIeB1iQ8Lf15UqcZvd2ZnZWawG04g7da62rGA6iUAQ&#10;F1bXXCo4HfdvMxDOI2tsLJOCBzlYLUcvC0y07Tmje+5LEUzYJaig8r5NpHRFRQbdxLbEgTvbzqAP&#10;Y1dK3WEfzE0j4yh6lwZrDgkVtrSpqLjkN6Pg8nXyn9k1rB78s93N0sN6oF6p1/GQzkF4Gvzz+F/9&#10;rcP7HzH8lQkI5PIXAAD//wMAUEsBAi0AFAAGAAgAAAAhANvh9svuAAAAhQEAABMAAAAAAAAAAAAA&#10;AAAAAAAAAFtDb250ZW50X1R5cGVzXS54bWxQSwECLQAUAAYACAAAACEAWvQsW78AAAAVAQAACwAA&#10;AAAAAAAAAAAAAAAfAQAAX3JlbHMvLnJlbHNQSwECLQAUAAYACAAAACEAlmhdCcMAAADcAAAADwAA&#10;AAAAAAAAAAAAAAAHAgAAZHJzL2Rvd25yZXYueG1sUEsFBgAAAAADAAMAtwAAAPcCAAAAAA==&#10;">
                  <v:imagedata r:id="rId90" o:title=""/>
                </v:shape>
                <v:shape id="docshape98" o:spid="_x0000_s1028" type="#_x0000_t75" style="position:absolute;left:1819;top:1297;width:8319;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FzwwAAANwAAAAPAAAAZHJzL2Rvd25yZXYueG1sRE9LawIx&#10;EL4X/A9hCl5KzVZB7NYoUpDtoQerll6HzXR37WayJtmH/94IBW/z8T1nuR5MLTpyvrKs4GWSgCDO&#10;ra64UHA8bJ8XIHxA1lhbJgUX8rBejR6WmGrb8xd1+1CIGMI+RQVlCE0qpc9LMugntiGO3K91BkOE&#10;rpDaYR/DTS2nSTKXBiuODSU29F5S/rdvjQI6fXeflx6z+eKU7c6t/HlybabU+HHYvIEINIS7+N/9&#10;oeP81xncnokXyNUVAAD//wMAUEsBAi0AFAAGAAgAAAAhANvh9svuAAAAhQEAABMAAAAAAAAAAAAA&#10;AAAAAAAAAFtDb250ZW50X1R5cGVzXS54bWxQSwECLQAUAAYACAAAACEAWvQsW78AAAAVAQAACwAA&#10;AAAAAAAAAAAAAAAfAQAAX3JlbHMvLnJlbHNQSwECLQAUAAYACAAAACEA7RSxc8MAAADcAAAADwAA&#10;AAAAAAAAAAAAAAAHAgAAZHJzL2Rvd25yZXYueG1sUEsFBgAAAAADAAMAtwAAAPcCAAAAAA==&#10;">
                  <v:imagedata r:id="rId91" o:title=""/>
                </v:shape>
                <v:rect id="docshape99" o:spid="_x0000_s1029" style="position:absolute;left:1789;top:1267;width:837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5TwwAAANwAAAAPAAAAZHJzL2Rvd25yZXYueG1sRE9Na4NA&#10;EL0H8h+WCfQS6mooRa1rCIFADiIkbQ+9De5Upe6suBtj/323UOhtHu9ziv1iBjHT5HrLCpIoBkHc&#10;WN1zq+Dt9fSYgnAeWeNgmRR8k4N9uV4VmGt75wvNV9+KEMIuRwWd92MupWs6MugiOxIH7tNOBn2A&#10;Uyv1hPcQbga5i+NnabDn0NDhSMeOmq/rzSioPt63dVrxckout1rSnA2ceKUeNsvhBYSnxf+L/9xn&#10;HeZnT/D7TLhAlj8AAAD//wMAUEsBAi0AFAAGAAgAAAAhANvh9svuAAAAhQEAABMAAAAAAAAAAAAA&#10;AAAAAAAAAFtDb250ZW50X1R5cGVzXS54bWxQSwECLQAUAAYACAAAACEAWvQsW78AAAAVAQAACwAA&#10;AAAAAAAAAAAAAAAfAQAAX3JlbHMvLnJlbHNQSwECLQAUAAYACAAAACEA0/rOU8MAAADcAAAADwAA&#10;AAAAAAAAAAAAAAAHAgAAZHJzL2Rvd25yZXYueG1sUEsFBgAAAAADAAMAtwAAAPcCAAAAAA==&#10;" filled="f" strokeweight="3pt"/>
                <w10:anchorlock/>
              </v:group>
            </w:pict>
          </mc:Fallback>
        </mc:AlternateContent>
      </w:r>
      <w:r w:rsidR="002C421F" w:rsidRPr="008940B0">
        <w:rPr>
          <w:rFonts w:ascii="Times New Roman" w:hAnsi="Times New Roman" w:cs="Times New Roman"/>
          <w:noProof/>
          <w:sz w:val="24"/>
          <w:szCs w:val="24"/>
          <w:lang w:val="en-GB"/>
        </w:rPr>
        <mc:AlternateContent>
          <mc:Choice Requires="wpg">
            <w:drawing>
              <wp:inline distT="0" distB="0" distL="0" distR="0" wp14:anchorId="111735D7" wp14:editId="62D76FFF">
                <wp:extent cx="5516880" cy="2246630"/>
                <wp:effectExtent l="1270" t="3175" r="0" b="0"/>
                <wp:docPr id="187"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246630"/>
                          <a:chOff x="0" y="0"/>
                          <a:chExt cx="8688" cy="3538"/>
                        </a:xfrm>
                      </wpg:grpSpPr>
                      <pic:pic xmlns:pic="http://schemas.openxmlformats.org/drawingml/2006/picture">
                        <pic:nvPicPr>
                          <pic:cNvPr id="188" name="docshape10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88" cy="3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docshape1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6" y="102"/>
                            <a:ext cx="8393" cy="3245"/>
                          </a:xfrm>
                          <a:prstGeom prst="rect">
                            <a:avLst/>
                          </a:prstGeom>
                          <a:noFill/>
                          <a:extLst>
                            <a:ext uri="{909E8E84-426E-40DD-AFC4-6F175D3DCCD1}">
                              <a14:hiddenFill xmlns:a14="http://schemas.microsoft.com/office/drawing/2010/main">
                                <a:solidFill>
                                  <a:srgbClr val="FFFFFF"/>
                                </a:solidFill>
                              </a14:hiddenFill>
                            </a:ext>
                          </a:extLst>
                        </pic:spPr>
                      </pic:pic>
                      <wps:wsp>
                        <wps:cNvPr id="190" name="docshape103"/>
                        <wps:cNvSpPr>
                          <a:spLocks noChangeArrowheads="1"/>
                        </wps:cNvSpPr>
                        <wps:spPr bwMode="auto">
                          <a:xfrm>
                            <a:off x="76" y="72"/>
                            <a:ext cx="8453" cy="330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26CAEB" id="docshapegroup100" o:spid="_x0000_s1026" style="width:434.4pt;height:176.9pt;mso-position-horizontal-relative:char;mso-position-vertical-relative:line" coordsize="8688,3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mY0fwMAAJYKAAAOAAAAZHJzL2Uyb0RvYy54bWzcVttu2zgQfV9g/4Hg&#10;eyPJtzhC7KJI2qBAdzfYbj+ApiiJqESyJG0l/foeUpLjS9FLUCywa8DCDC/DM2eGw7l++dA2ZCes&#10;k1qtaHaRUiIU14VU1Yp++OfNiyUlzjNVsEYrsaKPwtGX699/u+5MLia61k0hLIER5fLOrGjtvcmT&#10;xPFatMxdaCMUJkttW+ah2iopLOtgvW2SSZoukk7bwljNhXMYve0n6TraL0vB/V9l6YQnzYoCm49f&#10;G7+b8E3W1yyvLDO15AMM9gwULZMKh+5N3TLPyNbKM1Ot5FY7XfoLrttEl6XkIvoAb7L0xJs7q7cm&#10;+lLlXWX2NIHaE56ebZb/ubu3RBaI3fKSEsVaBKnQ3NXMiCqcn6WRpc5UORbfWfPe3NveVYjvNP/o&#10;QGJyOh/0ql9MNt0fuoBdtvU6svRQ2jaYgP/kIQbjcR8M8eAJx+B8ni2WS8SMY24ymS0W0yFcvEZM&#10;z/bx+vWwc4l9/bbpfLoMIU5Y3h8ZYQ6w1tdG8hz/gVdIZ7x+P/+wy2+toIOR9odstMx+3JoXSAHD&#10;vNzIRvrHmM5gJ4BSu3vJA8tBOQwR/DoOUZZmwcFxXb+LBa9iZIjSNzVTlXjlDO4CogwD45C1uqsF&#10;K1wYDiwdW4nqEZJNI80b2TQhdEEefMZ1OknHr9DWp/qt5ttWKN/fXSsauK+Vq6VxlNhctBuBVLRv&#10;C+DkqBseWWOsVL6/qM7yv+EGsLLceSs8r4NYAtMwjkjvJ6IDT5iDdw65+7x0/EZSgW7r/J3QLQkC&#10;8ANjzHO2e+cCWqAalwS8SgcWR8YDpoF8QPwvZuXVeVZO/pdZGb1Chv0raZilC0pQ+7J0OHasjMvp&#10;1XSob5PZPN7csb495dkvScXO4FV24z2HdnbTf+rheR8eFVyMYPagql2hyJ9WtWlwa1g3Pjiuf22+&#10;UcCONgTlh+77Zc/z5SnNs/lI8zT9VTSzvFGkW9HpMryrsY7pRhZjVXW22tw0luxY6Ffib4ivO1zW&#10;So+uqZHtii73i1geivlrVcTy6JlsehnFp1EoMCMfPa8bXTyiFlqNegX+0cJBqLX9TEmHdmhF3act&#10;C+9a81Yh7FfZbBb6p6jM5pcTKPZwZnM4wxSHqRX1lPTije97ri2KeVXjpCz6rvQrtASljDUy4OtR&#10;DWCReVGKzQ+ko+7qUI+rntrJ9RcAAAD//wMAUEsDBAoAAAAAAAAAIQCVY+uW3w4AAN8OAAAUAAAA&#10;ZHJzL21lZGlhL2ltYWdlMS5wbmeJUE5HDQoaCgAAAA1JSERSAAAFLwAAAhwIAwAAACDfq/YAAAAB&#10;c1JHQgCuzhzpAAAABGdBTUEAALGPC/xhBQAAAU1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Y4lIQAAAG90Uk5TAAECAwQFBgcICQoLDA0ODxAREhMU&#10;FRYXGBkaGxwdHh8gISIjJCUmJygpKissLS4vMDEyMzQ1Njc4OTo7PD0+P0BBQkNERUZHSElKS0xN&#10;Tk9QUVJTVFVWV1hZWltcXV5fYGFiY2RlZmdoaWprbG1uezm72wAAAAlwSFlzAAAh1QAAIdUBBJy0&#10;nQAADKBJREFUeF7t2dtTFXe6x+EMAoszCxAQ1IAgEcRDouApHsDRCCrGIx4RCUF0Zvb+/y9392Jl&#10;12BM6jvMzdT081StWhfd/bv81Pt2fwMAAAD8p/gLQHU1S/jnmvcC8GfdLC62tLQcAqDQ0vKHySxr&#10;WdzRWmoDqK5GB/+4mOVwWcSyrb1W6wCoulqtva2tKOZXglkOl2UsO7q6u3t6Aaqtp6e7q7Ojva21&#10;LGazk78pd/G29o7unr56fXCocBigmsoEDg7U+3u7O2vtjRGzGco95TLeWuvq6R8cHh0dGx8fPwpQ&#10;VUUDx46MDg/Ve7s7ip18fy/LXLbVuvoGDo8e+3ZyavrkyZMzANVUFHB6anLi+NjwYF8RzNb9A2bR&#10;y9b2rr7BkfGJk9/NzZ85e+7ceYBqOnfu7Nn5uVMzk8dGh/q6a23FRt5sZakxXnbXR46e+G7+/MXF&#10;y1euXr0GUE1Xr165fOni92dnp4+PDvR2tn/Zy3K8HBqfnD138cr1W8u37wBU11+Xl25cXTw/N3V0&#10;uN4YMJutLBW9rHUPjByfObvw49KdldUHD9fWHgFU0dra2oP7K3eXb1w6d2pibLCnY18vy3W8s3do&#10;fOr0hWu3Vx4+fvr8xfr6S4CqWW948fzZk0erd64vnDl5bLhv/0Le6GXf4aMnzyzevLf2dP3Vm7fv&#10;frMBUA3N6hXevH757NHq8tXz3x0f6e+qfdHL9s6+4eMz56/efvBk/e3G5oetrV8Aqmhra2tz492r&#10;Z2t3rl+YnRitd9dav+hlV//IxOwPP9599PzN+63tnZ2djwAVVORvZ3tr893643s3F06fGBvo7mg9&#10;9EUv66MTsxev//Tz+tsP2zsfd3c/AVTR7u7HIpgbr56uLC3OT5UffPb3srVW9HJybuHGvScvN7Z+&#10;/Vg88nnP3wCqoVm9on8fd37ZfP3s/vKl+anxr/Syu+jl6YVbK09fv9/e2S06+XeA6ml0c/fjrx/e&#10;PH9w+/KZ6T/p5WrZy4+firGy+ew/AKqhWb0imJ+KXr598eD2lbPTR/+ol4tlLzeLXu7lsnkGQDXs&#10;7+XDf6GXjcf/B6AaGs07eC+bpwBUwYF7qZZA1TRW8gP38n8BqkEvATIH72VzHW+eA/DfrtG88gXm&#10;wXrZPAWgCvQSIKOXABm9BMjoJUBGLwEyegmQ0UuAjF4CZPQSIKOXABm9BMjoJUBGLwEyegmQ0UuA&#10;jF4CZPQSIKOXABm9BMjoJUBGLwEyegmQ0UuAjF4CZPQSIKOXABm9BMjoJUBGLwEyegmQ0UuAjF4C&#10;ZPQSIKOXABm9BMjoJUBGLwEyegmQ0UuAjF4CZPQSIKOXABm9BMjoJUBGLwEyegmQ0UuAjF4CZPQS&#10;IKOXABm9BMjoJUBGLwEyegmQ0UuAjF4CZPQSIKOXABm9BMjoJUBGLwEyegmQ0UuAjF4CZPQSIKOX&#10;ABm9BMjoJUBGLwEyegmQ0UuAjF4CZPQSIKOXABm9BMjoJUBGLwEyegmQ0UuAjF4CZPQSIKOXABm9&#10;BMjoJUBGLwEyegmQ0UuAjF4CZPQSIKOXABm9BMjoJUBGLwEyegmQ0UuAjF4CZPQSIKOXABm9BMjo&#10;JUBGLwEyegmQ0UuAjF4CZPQSIKOXABm9BMjoJUBGLwEyegmQ0UuAjF4CZPQSIKOXABm9BMjoJUBG&#10;LwEyegmQ0UuAjF4CZPQSIKOXABm9BMjoJUBGLwEyegmQ0UuAjF4CZPQSIKOXABm9BMjoJUBGLwEy&#10;egmQ0UuAjF4CZPQSIKOXABm9BMjoJUBGLwEyegmQ0UuAjF4CZPQSIKOXABm9BMjoJUBGLwEyegmQ&#10;0UuAjF4CZPQSIKOXABm9BMjoJUBGLwEyegmQ0UuAjF4CZPQSIKOXABm9BMjoJUBGLwEyegmQ0UuA&#10;jF4CZPQSIKOXABm9BMjoJUBGLwEyegmQ0UuAjF4CZPQSIKOXABm9BMjoJUBGLwEyegmQ0UuAjF4C&#10;ZPQSIKOXABm9BMjoJUBGLwEyegmQ0UuAjF4CZPQSIKOXABm9BMjoJUBGLwEyegmQ0UuAjF4CZPQS&#10;IKOXABm9BMjoJUBGLwEyegmQ0UuAjF4CZPQSIKOXABm9BMjoJUBGLwEyegmQ0UuAjF4CZPQSIKOX&#10;ABm9BMjoJUBGLwEyegmQ0UuAjF4CZPQSIKOXABm9BMjoJUBGLwEyegmQ0UuAjF4CZPQSIKOXABm9&#10;BMjoJUBGLwEyegmQ0UuAjF4CZPQSIKOXABm9BMjoJUBGLwEyegmQ0UuAjF4CZPQSIKOXABm9BMjo&#10;JUBGLwEyegmQ0UuAjF4CZPQSIKOXABm9BMjoJUBGLwEyegmQ0UuAjF4CZPQSIKOXABm9BMjoJUBG&#10;LwEyegmQ0UuAjF4CZPQSIKOXABm9BMjoJUBGLwEyegmQ0UuAjF4CZPQSIKOXABm9BMjoJUBGLwEy&#10;egmQ0UuAjF4CZPQSIKOXABm9BMjoJUBGLwEyegmQ0UuAjF4CZPQSIKOXABm9BMjoJUBGLwEyegmQ&#10;0UuAjF4CZPQSIKOXABm9BMjoJUBGLwEyegmQ0UuAjF4CZPQSIKOXABm9BMjoJUBGLwEyegmQ0UuA&#10;jF4CZPQSIKOXABm9BMjoJUBGLwEyegmQ0UuAjF4CZPQSIKOXABm9BMjoJUBGLwEyegmQ0UuAjF4C&#10;ZPQSIKOXABm9BMjoJUBGLwEyegmQ0UuAjF4CZPQSIKOXABm9BMjoJUBGLwEyegmQ0UuAjF4CZPQS&#10;IKOXABm9BMjoJUBGLwEyegmQ0UuAjF4CZPQSIKOXABm9BMjoJUBGLwEyegmQ0UuAjF4CZPQSIKOX&#10;ABm9BMjoJUBGLwEyegmQ0UuAjF4CZPQSIKOXABm9BMjoJUBGLwEyegmQ0UuAjF4CZPQSIKOXABm9&#10;BMjoJUBGLwEyegmQ0UuAjF4CZPQSIKOXABm9BMjoJUBGLwEyegmQ0UuAjF4CZPQSIKOXABm9BMjo&#10;JUBGLwEyegmQ0UuAjF4CZPQSIKOXABm9BMjoJUBGLwEyegmQ0UuAjF4CZPQSIKOXABm9BMjoJUBG&#10;LwEyegmQ0UuAjF4CZPQSIKOXABm9BMjoJUBGLwEyegmQ0UuAjF4CZPQSIKOXABm9BMjoJUBGLwEy&#10;egmQ0UuAjF4CZPQSIKOXABm9BMjoJUBGLwEyegmQ0UuAjF4CZPQSIKOXABm9BMjoJUBGLwEyegmQ&#10;0UuAjF4CZPQSIKOXABm9BMjoJUBGLwEyegmQ0UuAjF4CZPQSIKOXABm9BMjoJUBGLwEyegmQ0UuA&#10;jF4CZPQSIKOXABm9BMjoJUDm4L0sg6mYQFWUtfzHgXq5N2DqJVAVjV7+/YC93CsmQEXsjZf/Yi8/&#10;F738bSMHqIh/q5eKCVRGo5YH6WUZzGYyAaqh0b2D9lIxgcrYi97fwl4ulL18v72z+7kI5v8nE6Ai&#10;yvJ9/vx5N+rlyj/3EqByilx+Knv55vmD25f/uJdzCzdXnr56/8vO7qfiiT3NEwD+2zWr9/nTp92d&#10;7bKXy5fPTI//vpftXfXRibmLN+49fvluqxgwd3c/Fb/yD6Aa9qJX2vn1l/evnq4uXZqf+n0vDzV6&#10;OXvh+t2fX7zZLIK58xGgknZ2ilx+2Hj5ZOXW4vyJsa/1sn/k21M/XLuz9uz1RhHM7V8BKml7e3vr&#10;w/s3L37+6ebC6ckjA921L3vZ2Td8bObc5eX7j1+8fruxufkBoJo2NzfevXn55OFff/zh1MRovavW&#10;2rKvl22dvUPjU2cWbtx98PjZ+svXANX1cv35k4f3bl0+N3N8uL+r/dAXvezoGRybnP3+ytLd+2s/&#10;P3n6DKCqnj55/OjBT7evXZyfPnq4r3NfL4tgtta66sPHpucvXLmxfPenldXV+wDVtLq6cu/u7ZvX&#10;Fs7OfHtkoKej7VBLs5WlxgvM3sEjEzPzPyxevX7j5tLSMkAlLS0t3bp549qlC2dOnRg/3N+173NP&#10;0cu/HGqrdfcfHpuYnjtz/sLFhcXFSwDVtLi4cPHC92dPz0yOj9Qb4+X+Xra0tnX21A8fOXZiemZ2&#10;7vQ8QHWdnpv97uTU8bGRgb6u9taWL3t5qLXYyPsHR8aPHp+YnDwBUF2TkxPHj42PDtV7u2rlePnP&#10;vfwtmN199aHDw6NHjhwZA6iqooGjw8NDA33d5cvLL3JZfvEpg1nr7O7t66vX6wMA1VVUsL+vt6hl&#10;ezFd7tvGGxrBbCuK2dnV1Q1QcV2dnbVaWzFd/j6XjZW8KGaRzPYaQNW1t7e1Nmr5lVyWwSyLWWoF&#10;qLZGC8tafjWXjWAWxSw0bgSorkYLyyg2+/hV5XUA/jSVAAAAAAD/Ob755v8AK/Flq2gOFi8AAAAA&#10;SUVORK5CYIJQSwMECgAAAAAAAAAhABrbQhW1hQAAtYUAABQAAABkcnMvbWVkaWEvaW1hZ2UyLnBu&#10;Z4lQTkcNChoKAAAADUlIRFIAAAIfAAAA0ggCAAAAZdY1xQAAAAZiS0dEAP8A/wD/oL2nkwAAAAlw&#10;SFlzAAAOxAAADsQBlSsOGwAAIABJREFUeJzsnWdA1Egbxye7gCJKBzt4KMVewYKeWBD1EOsp9nKe&#10;FbH3hhW7KNiwi4J6KnYBsStdUQRBigUsgCxIh91N8n5Idjd1N4sLevfm/wmyyWTmmWdmkpnM84NQ&#10;FAW8ePHixYuXRiX42RngxYsXL17/QfGjCy9evHjx0rz40YUXL168eGle/OjCixcvXrw0L3504cWL&#10;Fy9emhc/uvDixYsXL82LH1148eLFi5fmxY8uvHjx4sVL8+JHF168ePHipXnxowsvXrx48dK8+NGF&#10;Fy9evHhpXvzowosXL168NC9+dOHFixcvXpoXP7rw4sWLFy/Nix9dePHixYuX5sWPLrx48eLFS/Pi&#10;RxdevHjx4qV58aMLL168ePHSvPjRhRcvXrx4aV786MKLFy9evDQvfnThxYsXL16aFz+68OLFixcv&#10;zYsfXXjx4sWLl+alsdFFmnbI3mTAmfTywtDFULNZkRWIplLmxYsXL17/OkEoiv7sPPDixYsXr/+a&#10;OLy7ICnb+jWDVEqgP/RAIgAAAPFrv+H4QX3nPXv/ricQkM406rnQ906WFAUAgPLwqU0M8eNazVeF&#10;5ZFuZ0l4B0JFT3wnW9S2m7D5xscvYecfiCjZLIvZ+lujMbdyJZxybsn+diWOWdrR9u/zH1QapjI9&#10;aLitiZmTx8XYd88u3PyEaGKcRstTQo+vHNN/VVge9SckZVv/LgzHVV4ol+TdzYPrhzjM498sq67/&#10;qA0rMsJ917nbL7gtAbQyKnc8NqGiZ0F7/+oz/Ex6eTXkF3P4A5pPv2qFrXnVQD5/3MKoSsHJuz23&#10;vRCJURSVpB7sYux8Oq0MRVFUnOo/Y2NEWdFDLydQf/TNHDHpouwLw918PkgQFEXRyugl7S3d/F6j&#10;KIqKM/5Z4KwjMB3u9xLGTkVKHno5gU5rEsX4AbTs7pTGTfotvJSJXY6iqDj19Bb/FyIxikpzYs6v&#10;GN1vZeg3UiaRnCse3YCg4fSg91xzXg6jDJJ+DVliIRA0GHemAEGYTsBPy4k87n0xGUZRVJxxfd+8&#10;roP2ZsFKzucqOPuCq2kdILSiFlADF0ozA6fWggCwmMlSdl4q9R+1IZx11L0lAMDa85ZYQ2Usjd7S&#10;XCgA9frjjU7TkqQedKilXX3p8/pxC3NZd9FpNWRkR2Nt6mFt6/GzeyIlAmMTQ1DLyFhfSPxRoG/c&#10;pKVNIy0IAAC09E1MdGRXWY3avtmzrfa1qw++YA/7kLaxiaHA2MRACAEAACq6vzOwzs6wsD0jm2KX&#10;S9KOTfNI6TK8o7E2AEJz+zFbfFe004aIt0NyH56MbD7DtdbNG0++K+b6lOa8GGYoK/L1xumEQX+7&#10;ZN+7+eyblMUgcG7kTreNRRNG2goAANpWQ+Z5757cgs18aklQf3RwxC6HWpDqU9W+UNh07OHY/cN+&#10;JHsqJHlz2P+R5EdO+NUlbDr2RM6dRUDt+vn5qnh78eh96hs/LkGT6YERVzw6AQBUllFZOgTVcViV&#10;ELGpWbV9NqRlPfvZ631dtDVRE9Xtlr+U26PlL0+cjObw5v3jFuZQ+QKrgf2Zu846Hfo4mtH6bm4y&#10;NzepS882Krq/aell66W+Y1sqcoYWvH39+uB2v/h8vIIE5v3d+5gQLoM/3X/aaMmGNe598i77nIgr&#10;rnLOkW8RoToTt3pNdoXvbj0Sw1YDlR9SX4Qf2nwhBT8B0nMc49pE8C/scjQoVHR/61KfpNKqn8Cr&#10;2oSInq6bveu99Ecnb9VKR8fIyFT4yzeK6nbLX8vt4dyofX97s/ZsmlVNf5GM5D8/umiVT5bN0nkD&#10;DCGy50nf/bNsc8IA7wPEoQUAoN126rIhBg83dWreR7FgQ5T4+f59BUP6WjTuO3BgvfeXQ15X0XZo&#10;6ZPDgUYDexqbOw7t3yDiakiyhDElYeMB0xY6Vh4Z37n9mLWX4nK530GadqhrbR0Igmzm3y6X/Y0t&#10;AuE/Wc56Vi4FAEDijEsLB9QWQIb9vOLzJbRlFTg3NmD6700hCBLajdoVmibPKPVCJpWlXZvV2wIS&#10;mg3a9KAIRbE1LUuhEIIgyMRpT1QOAPhCl6WWXuuxPhGhF29kVJBtRfr1ZtrHYE/Xfl633+7/Q0ff&#10;+Ux6SW7MwaE2xhAEYXcpRnLIJ5QDybtrm8ZbCoWQ0Kz/vBMJ+eQ3RdnU/9PPkTvGdMQTEb/Diga1&#10;nHg1oxTLRkTA4m6GOhAEmTl5XIzLBbIlhK6el1/fXNXNUEdRIsz9PPrXFkCKm8qWB05GPdoxpiMk&#10;qNN6rA+eGabECRZQrC8KnX0+ISi+iIiVjiCGm8pXBPHVSjwpobPPJ6QsJWQ7Zjr8pljVj+4zae26&#10;oTbGlCVDJD9mx5iOkLbtVN+wW+dvfEJQ/AgEQRDuA4goZHrPETsfxHq7mDHfQokIjkdLB61MD1kz&#10;uj22mLr0bHQR0ydC5anXZvW2UBiWoTgSuTMT0oEpLoQnjpanyKp119PPDEbWtp2w+UaWlJNXU/02&#10;rUDRymQFX30zmtqgiCkrX8dFcyluT7cY5q6dx6zaMqYDpNV89c1o1Z5P7A1Y80k3IJwdusK+5+q4&#10;9MM96hgOPZAI0HIGT2CxcFWk7kycYvUCV2WC7zCGKdqyu/OW38aXYuBk776W+P0Epv3n7r2fXkJJ&#10;QWjjNmNk+5YTTynWWkiS5sSc+atXEwCAwHbkzpBU4s1Ko7f1n3+9EEEYlnCU5ZymyuilgxY+EYlR&#10;FC2N3mJVp/PumELWk8UZ/yxwrgUBIDDt53H8lUiiLGWC4OwLrg3s8ZTFSd4DOuBrRUhO8Fb/RDEs&#10;ST3ooFsfSxPOvuBq1nR60Ht8DlS2rFKRfLBHu4nB6SUoUha/fwRWZMYLKSVM8B0GDB2XBEQVItLM&#10;wKnYgpkiS0jJQy8nQf+9WTCiWDlD8u5tXBFANh3Dr0jBFY9O1p63xCg2j9+mx8anMIqWRm9pZtD/&#10;NOUEpCzed/acwDcwisJ5T5Y5WbX3vFaoWOiSTf3Lsvo1ZEnTWrbj1we8EkngvDtT7Rr02PgURsri&#10;948w7rv+hUiMInn3vAYLTF1Ov0nGlhBMe8+9EJuDrSjgq2jiJO8BbQZuvF+IIHDek2VOlvUG7k16&#10;urG5UAC0bMZvup4pQSrSAofZGDcYd6aAKfFTKcUoin4PWQQsZ0aUwyhSlnRuRpM2czGfQZGy+MMb&#10;A1JKSCZnuukHCYKV0RazBoqi8JewsAQYRSuS/UdNO5WJGdZrsKD13HsRPg61tIHAFEuEXKHSj4Fz&#10;Rvm9xMy40tM/C5ZkBk7FmwBxvbPs7pSmtjLnod7iiUhMqh1CGSmOR0wHFSdtmzA3OL0ERaU5Ed4O&#10;xm1Whn4mZk6SetChrt1k36eFiMKwuW8PUIpTkXywe0On3ZHZeDqG9Yf7vYQZXQhbFm2JeX7e4/2T&#10;GmPHxUneA7rPDHwDY6mZdtkdU8jVqwkFJxYWX8iUtW5Cg5JmBk7FjSZO8na2UrFGSzQszWJrboVj&#10;faMB5mncPL+CSz6ZDUjwXkZPyCtntnCVVGOji7Wb32usMmSti5SCXp+VAXvHWwgEJk6L7qaT26dc&#10;SN6zcxvcrI0A6aOAnMue4+TDANuowGF0kX4NWT5441M82croJe0b95D/y6KKtDur/2wHAACtZV2M&#10;ShFqHa2M2+LcptG4gAIEQcvur9/xDMZcvE5zvAHLTUc8jhRc8bCn543tQoJIlUWxSXn63f1rx1gI&#10;BFg7lKQetDfruSQgitaj4fei/krunlAURcUZNw6sc7M2whcGiSdURi9p35D0mEN9JpBmBk5V+BWx&#10;U5OlI6mMXtLBRjGCVkYvad/Q2vOWRJrs3ddSlpPKBN9hWIlKo7c0a6j4/KQ0eouVjtXK0G/Etoff&#10;t/7oW5lPGBMXk9snKk7ydraW1Wb06sVBlI6G7aYo9pzRyQNzGzg3Iiy+CH88IqpWp90xhaSapVUo&#10;Po4ShZQlhxxb8WdbANWjji4st2AbXVCKXxEqAl+3lwvSpfgk2cEUTzOkBJGSh15Oig4ay5683iku&#10;RK5xefrfQxZpMT1Toly8mlxwYt6YGxRhrKIYilmE9BkthpDcFeXi+WIu+cREMSDp2YjBE/Y+CWW0&#10;MGvplOrHZ8aEhiZGXM/VbrUs6MCoj/sWHkmgvEaWC82dPE/FRvo6fj7p3MVlza1UhvdMyKTHuHXB&#10;kdeX/a4XfOISNm2F5D48GXh1sYMB9oaq13X1u/I3VZkcQ77ePHX99rqe+Otura67Xn1mnxzDVavF&#10;wM0XopLOzbBIvXI6jNtbpKChi5s9lnLZq+T6HvM63d9/Iq64LPGzZZ+2nOoDzX775rupsYHGpjVR&#10;0RPfyZ3+ugxaepzdOwQ7ptXMZdl4Xd9J3Qx07PCpBoKU/4q/lXeafk9st+6MF31hECn4kFz4O+k7&#10;w+ebWmsTCyTUNzZSvngu+fj8cSpsZlwX/1/bpkevhhlvUnOYt3CJM2JiP2grPj+p09bhd7OypLRs&#10;8vKAUN/YSKcs//OrKObEKd+da9tOWTz046H9d3IrMq+EmI4ZTJ7vZb0pAEBg1mOoTcSeoDcIWp74&#10;KLdJ67oALUhLKSW9cVY8X2Svz24DHZuBU0ei18fY15dPkCL5MTvG9vO8LrJf7OvdpwH1CrVvwSZY&#10;lJFePua0YjRFyp6tdWT3SdywoiLyFCiaFfn4fT1TEz3MbpBeh26ddAoy0j6V0V0IKfiQ8gVVVAou&#10;SWbaO0T+WZAiZbW9mpMgvW5jRndNDr2XVgrQ3Ps3Ixo4Orbk9BkOs8Ug6qWqPZ+bVLRBRk/wtP7O&#10;ZOEqSgOji0nzFlZ5cZGvSwgH4ezHDwstmtLXzQUmzlv3jopbP99HNhVOTMrcYU5wVMj2AaVb3Bz/&#10;kM+0Iil7lvh/lPmBwKTnqhUjgehbEQzw9XzfJMKTQsnD9V1Vjgp0Id8iQmqtIj54lkZvsUq5E/qy&#10;hHau+LXfnFVhX/D/IN1W7gtn96qbK6KfyShh474DXb+E3n2RfOmu1HngoKFO5cF3ImPiEYf2epwS&#10;gBrYtqoXExH/XTM7YeGs80udjtTzv7J/3lgHQ/m3CdpWo/aGleXFndkxIG3XeHfvCJJBGX5VZAbJ&#10;ufyX2+HWu8/uXTC2vQnD1xMCfWMzOOXZy2/yIxUf331Ws6lrN7ZuZVT0KPotnjG0RJQn7va7fSNa&#10;ewUAAKBjYW1VOzdW7qhIUX4e3LS3gwXFGkX5BWLrbo6/t2NOnPrthrBB36kebeJ3HAwOidNz7kBp&#10;lkpvKmjoOqVvzIlLKWWJj/Mb2mpDAKprYgpiIxMUCxjSrxkfy5QYoVYLt8OP3ufE/LOtb/7Koe77&#10;o9+cmPtXYP0Vl/yWjrCvz3CB+rdgkVDf2Ej0KiqxQDZaoOXv331hb3W4YTtb1iLnp4FtK5O0p5Gp&#10;eIPFT+tY6wbdhQT6xqY6km/5ioYGSfPzCoCFtZXgdeSrPOK4xd2r1W5EtWxHb55teXJyC0jYbE3e&#10;mFDfsdQlZGYxW6yatrOrbIOMnvChoBaThav4vZt6o4u4oCC/JPFJHGlgqNNx2N+OBVuXbQiXL7QG&#10;bpm5o+Rvd1tZpotEorK8/EIEAACEDQYs3Te2cvGgkfjyHSrJF31H8kWFMAoAEBg7LAsK8nbSC/Ea&#10;PWLxFezhQhzv89fCk9haa2X69eVbr7QfOrh1Lagy/aLnjny3vo0VuYH0HMeNdkg+umTbI+IaI2PO&#10;FZKknVh8yGhgT6KX1Oky4u9ueRtX7GFaG/+63dMTX0tHRU8OePsld5zxpy3tNGYJzHoMdSo/f+zE&#10;d9s+FjqNXNzsXwVsOiOxaal4eK/AK5hkOtlxqF53177al7csOBCBlbHi3UuZy7JdSFBlQX4RjNuk&#10;Il9UIAYAgJz0jG+VSP7LO08+YHUhSb/sdSCixKjTxAVrV0xsRzUYy6/FeaK8t7eCn38HSF5K2jcE&#10;FUWGROVUKBwUO+Fq8m9uQ3W3ey48HpsLAACSd08ykIZaxCYKF+UXgAo8q0hRfl5FGV40tESUV16c&#10;JyrRdZy/vFfMnuXrbqUiAM6NPuv/uMmM0e1JLZ3gXQZ9/1rf6zvuqKjo4eHTTzuMG9mxHgBAUJ4Q&#10;FBRVhKKIKNLPP2r4tFF29XoxJi4gZwwA/PXlw9bFsV1Gkl+/AABAyU0BEDbo8+dYOHDa0BOGvVsL&#10;AABQve6uvfOPLPPEahYtT36crtNYl9mNAABAnHR+9/FYkbn9qMWblk1oURsz3bvUdwVSODfufuSn&#10;AoUPoJV5om8Jl+/Xc+7JcAuZVUtRFNDLKPcreTqXrn1u328cfHnm3ANYw6x49zwTpb5PC8RZ90Ne&#10;FKFoZfpFz42vVnrPppoIMhw8d3qPd0fnLw/Okirs31JHyOBCtdu5DWtwwmv58dhcgB0viV/cvaN3&#10;bruJRo+XzcdzAiQfY1/mAqCGV+N+G19MLaxcigYFZ51fOifX7W5UNoqUJQUtaGesxV5BpPTDIQe6&#10;xWgDk2rPL8V7NuX5BGxtUKuioECUdP5yhsMfNGez6sZo4Spu2+Q6hYYUyD6HBwDfdaUQLIo7tc7d&#10;QiAAgLpu/z1kUV25/WSTiXDenal2ZtSsYCuH5BsBi5mRpR+j4z7lxJxf8WdbAIB8ARZfggOAuN9H&#10;cVB+O6U5R1HCRwfySWqU/CWC0Gpl6GfCikVl4j9XkkrTru+b19VAG8gXkGVXybekkTaNkkRYGCSv&#10;8yvyL7Rac/uxPGMuM6bIj68M/YYiZcl3trlZG2EGmez7VIQtltIuJCy9VCb4DpNb5uGr/XLrnYgM&#10;W+ZkCbRsJvs+Tr69uGkt28m+T/PSHoZHP9o+ugOAdFu576V8tiBOf0T7Vfo1ZImFltnAjfeL4G/3&#10;vAbXgnRbue+Nf3tjql2DVu57X4kq5CcUIggqzri6cZyFQMD0WQQhq/X6H725E88qVG+Ez0V5vQj6&#10;7/0kzX28fxLmeLJlfEXF2XgGP9+vKHJEOQyLoreP7oB5qfymktSD9kZO3idWdzXQxoyJT8ojedTE&#10;yTZUzLZXRi/uOoGyoZjQOhhuKmtW5FUHFCXWLHZT3CUgXYsWXddQl14q34SFx0b6ulkbyXIuzYnw&#10;7mqgLbAdfTzq1RWPbgLb0cdicvDtxsa9d0dm02+hxGgKP8Edj5AOcd0RX4UmL9EhZckhftjHOGa9&#10;Zx4KTYXlHk4qjjQn+gDuzPJ0kDwmF5LAojj/uf1qQQDYTbh4c3svp1n7g6IKEUSRE5lDYt9QcPBq&#10;hd8SG9GiPWsZGhQANp7XPj3bijV8XFo2k32fFnw972pah7aojBLTJ+XT0HFJQFSRFLd8raZWDotu&#10;iRFOnq8Qez5bepwK8RrEYMC8O1PtzPCPCOiegKJsFmb0beVSb1WfF0ni1KMT/sC+VGEWnBVw4LrS&#10;Pf+8fr5+cOkSRVG0Mm7X1jtVa4G8/mVCyhIv+gW/JXx5hORcXrY1ohxGUenHf47fZnnI+D8UH4H/&#10;B6Rt5TLY/MyJ0C8MEcbg3NhL+w4+bec+iNucLK+fJmyGsMqTywAtf3k0SNi/hz5f0f8HQnJvrFh4&#10;IS7ts2zOGc6NvZ1g0bNl6Yszvv4xzVwHmVdxg/l/UD97ePvXCptw07JR9u7C65eXYuZW/XhK2FYD&#10;+gYsXv9lyfdFAAAAMOs9s8oTR/958RH4efHixYuX5sXPjPHixYsXL82LH11qVkjKtn42Qw8kgvLw&#10;qRZ2/wKMxL9cPDL1Pyrxa7/hQmefT3B+8LzONvNv/yoRiHkRxM+M8eLFixcvzeunvLuIX/sNr+nH&#10;DXk0UKFZ/0WXiREgCkMXU+mZQrMBc3fgwY+JgEsFf5NwFYbUBDjKDQ/1KqjTdszayxizEs4PntdZ&#10;kTYWT5cQL1khQZ0O868rNoESwJ0M5lJC3jTp3LOzMT3PikvkeWYRySbEEM6MmUFLH23o03B8ACF2&#10;AIFP2sbjqXw7KvpdYQpyWFkGtCjxZAiixh7+RZCpXPJjMXX/9sHy/+QOQMySJpuD5N2N/Z7dBvsw&#10;wFLVLRed06qI7szNVxl8g5wNkkEAqZoo0mr+96w/FbUm9wdCEYw79+xmQm5TQjNnD58H+EZvkkfZ&#10;zL8tIQS6ZmsUDP0D0VU4qCIjfNfcwcPlzfAXERea7Y/e4v9DpdFbmnVekyiW5ER4O5jSwlwSo8nK&#10;4zGb4DFx8c2PpvJ/FVfJYyqj4tSj4zsJbEduDsQ/IMF2mFo649HuSqO3WOk0pAYthrP8J47Hk8V2&#10;tFE2YCIlDzdMZQ7VrJS8GVmae89rsI6Aekc4786U9i7YVjgVosXx/B6ySNfIcfXNt5Tvo/C9sTQ+&#10;qXzvIWWLWWn0tiGUEJyMaFH8ZCa7qSp+DSFTueenXIxtcqTG00Vyrnj0ZQp+XGXhNpeHWaRKjXKx&#10;c1o5+yqrb2DZYPSZwytx/yQGZETKEgNXbgv7hoUTpWVJESuaFGUSKUu+sbKrgTbRA6mBbpGCKx6d&#10;lAXPRVW5inJhtiLta/4lVGUMLnf9f6y7oKWxd+5qO3a30dYy774i+lscNWwfkZ4JhOb2E/3/2e0K&#10;xfhffIVFr9E3NkL0mtlY1qFcZWpj18xQC6DlLw+vmBlqduLaqdVju2L7HgTGnSd7nbjqbvBZjAKM&#10;pKRVhxoeDqpr0tBanqyw9ZRdMy2D1y8PeCsL8ABpG5k0NjVi/IJeGXkTLjV0mjV5gAk1RoWgnlnn&#10;ORsXdGOKQEWRlr6JSR15rExE9NT7VEVgbOjmP2zITgN/Cruc6jh0IBx59T41jicKtdy0Z4ZR+FZi&#10;3FIdI/PfTEghQ1jQotjJTHZTVfyaQKaqlZ9iYN51wvRBdJadnknbybtW9NbcXhmdth4XFPu96eJe&#10;LqWcVm6+yu4bkDZjBQEAtKwGjHYwp2Vbt/WoCe21KrFaU0S9lGXHwKRxK5vGAnnKsqvs/li9faFj&#10;8bNbjz7ggCIdIyPj2sayfMK5Uf4BpZ7xd3f1b84e5U+5qyiXwG7F3RCGcKI/SzI2ZZUxuNz1/zG6&#10;AEl+XlH1pY7k3li7McR8wPihNmQHhXQ7TJvatTZXI6OCRn9u3LusbcqUkSuesoC/FFJF3hSY/7Fk&#10;bvNjO48nKQJ6wl8fRtbuZKdurSOip6s8grpt3jGM3gKRr6EhWqs2rxzZvy75XpiElq5rT66xv7lo&#10;3Bp53E+qWNCiyvXTkanq5kfQZNzCCXWu7iMWEMmPfCi1bUmLTlZDUlou5ZxWTr6qwjcYpdPS2YkZ&#10;86rdamCfxgzHuaiOsYk+PRoYnBu5e9bR+vv8J7E8MSgTs6v86vr12JR0/h0D1IyCnJMLmx7F5kYF&#10;+kMPJGIsNvsF2OQsE2ORiZjGkAcGwQyQu/LwqU2bjfB7kbb/Dx3iIoTS8u7y9L6JOswY3Z6LgYpf&#10;Rt8vMHAd0uvHt+ULjHtuPLS8x+eAGQsCqxIenChIz36Qs1Vy8LkH2fgR5OvtsMru7dULr12Zfn2h&#10;V+SYAz4MQwsAZXFnfGHHHvUtXNy6aSXdpoeURiGTvqt2buxd4T1/OQ6UpEhTaNEfUFWQqeqrTof+&#10;I6yzz5x9KFuugD/djdC3Z0uWCc4oQ3beex1MoosCACQ4vtCor1dsLoeYx8rLxYHTqtJXVfpGtQsV&#10;RZxdt8wneeDcWb3MyKMLWpFy03vDA4dTx9UbWuiuQoeBYmdWpl/H6mjIhvACBIaAMpgpA8CUWUxd&#10;nBKMJvlaKpsSAMBIs1XOjeUsLu0F/hR6Ovb3U7Dk7fFxdZ5FZgMAKt+eXftPA783IhTJu9Dn/dgp&#10;G+9H+U8eOnvb5cRvOn0C3opQFEXhrKNje668FDSphS4Q2C07HxT24vO12Vo+M6Z7brpQiAIAQGWK&#10;//Dpd11PpqBI2fO56NJVZ5IlCD3xp6IKeh7oqkzxHzb0RKsdcSgqzbnt+nje0CkHExDd/iezPuDU&#10;HaTo2tw2LMUUX/doi9e9Sdfll4tWBp6dbMulIxZnpr0rA7qk2RviYqmqJXSKatlOOXrAvTRo6Xwa&#10;BUdd1ekyaeVQ5OTpe9h0E/It+pVJd3WelOGPD/aMdl1T2cO1PX3OBwCAlsaGvHGd1NcQ0mo6ctYC&#10;uxzmsUG71cKDm4chtyd5HP1I64bKXj541W10LzMtgfkfSzzaV4Ge8APCK11oNvAicA2LubWIPGcI&#10;ZT7YNG7k+pwOI7vQ5mqqIJ3OnssHvLpw7gk20YR8vcsQtF8m5Ov1vYfyJt6AUbQ0cmHK7q1XM0qz&#10;Lm0e5bHxZlp8yKtGOx6+zzw7JOTA4SffpADNDV40aZ1ofJoYEV0alvdWBY1bdbkkSbeirSYPaIy9&#10;crGgKJT6KkffqB4h4QubCgWQwHTY8dKpF57cWtuHOPcoEGeF7J7qsizVeYw95zlJNleBP4ceXp7u&#10;isFA/xad8gp6CwBARCGzh64Ds0JhOPv4H4KUL+Uo0Gk7NxCDmT66MLeJAAK1HeevXRwQe3WS5fsd&#10;Y6dcqb86F0bg3ODOiRt7jvejtxTA0sVJc28sneC57dKr6NAkm7W3y75e6PX6xEEG3JSwgcvOhNsL&#10;gOXMiLLveE+IllCvQstfHtkV1mLNexiGc4M7J26ZtOE2I9NapTiNLoWiLw//OXopLldg0nPrvr+b&#10;QGVRFwIvnZhioS2ABKb9vG4j6ZEvtaY+e73PobZBx65t8QoTNBwwxC70FhYlHv6SWN6kdV18FrKv&#10;JQAAQgtuHzgJRs10a64HIN0O8y6jzze11iqnJx77roSaB/q7M1oadeHi+z7TpnU1B0Bo3m3ejgUt&#10;g3cciua6xUFHvuwGi+L8Z/22e1BLxYOhMgkNTYx00DwMCSWzq92KexmZgVO1anXaHRm/dYAptzwA&#10;AACAdFuN3eQzq3nwuvk+kSzIAI4SNHRx65Ybdu5aailAyxOuZQ36y16dB3Bhk9bdHNsLj0z4fQD5&#10;QztMSP6T01HW47E5Ze3WrsOt2caGWi1GH9o/zSh86yzvh4VEk6K5IecSBo3vrQ9B+MsWS0dWPdLB&#10;kan99KMzgBWmQoU7AAAgAElEQVRlXQ2A2o1b9+rZpvTctI7OS8IZX7zUk7Bx34GuyJPj/7xBAKhI&#10;e5jbbRQ9aD8uQZPpQa+frWh4++D6sRN2fUAAAMKmYw/H7h8G9NuMGGWvDwkbdrHvIikQFUnLYo8t&#10;utx4565xTbUggXGHQb2aKc+HqnLB2Q+uJHUf2cNYG8heuZjHBnZf5e4b1SFB/71ZcGn8/hGipA+6&#10;lg0pJka1G7Rz7NlBenM4G6iQQWyuImw69gQat0p4/+TKCdN3JeQDAABa+sRv+50Oi7e52wmA0LxL&#10;3+5N6gIAAKTb6s/5cxuGLT8QgwAAJK8vpVm72tQpi7965HUrj5k99SFIYNJz/fYZZvd9j9wXUbPA&#10;0sXFGowKjtjlUNvAYYhbO2MtgVk7x7a1ueKmoLrUqySvzx27enBcKyEECU177Xj47tXT2KrNo3Dp&#10;amj8O654O2GTvs6Ngg8Fp5YCSdoTkbEthY+G5DAwFpkSX2hvSmfwUcUKuatUwx4AAAAExp3/3n/q&#10;wGgz/MEQs0I+LSlpkei7BOsyBhhLH9wMJz9uCPWNjQQ6+PqhQN/EvC7njh0yH+q1c1m7D4unb7iX&#10;q3b+iXloOnLWosaJ/hdfIZLXl1IbdDdTzaIgXW/eY9n58Mc+g9P2jab1RPDnsIuBIV5tdIQQBEGC&#10;uk5eDwHrBIiwwYAVJ9fY39vssfXWB/lRjaFFaberOWSqOhKY/7Fkrm3wiUsp4pKoK+ntfm/Efq4q&#10;tiDhTFFGOpGAqVIqyqUWp5XZV9XyDbVU19Sc+hDAIt0OHocuuRfOW3CM8h6AQtqNus+VgwoZn5yY&#10;xeQqDDBQtCAtJYf26QGWAh1mKlECMCVJc12cEnHgxnIVp2uo/Ls4mCPeTmDuNG1osf/FV8Uv4yqa&#10;NafeTFCfgbHIws6j5MEnlrZKzwK5o7Lw1JIM1Kpn1aIDnEyBj1W+e5Vj27GRABKYO01zb1ccfsj7&#10;nxS23kdg1MyuYZmCdQgAAADJj7r92bSpDkPHITDBJ7UX7Y2vev6B7LHxwP6LIQ8l9t2qsjIEmfSa&#10;dwLviRz+2COHiiJfQ0JqXc4meGFl9BIlEyCyBZg9i30+4HVbRbRoxduz3pc+Ks109SNTqybs/Szx&#10;uG/QjXCRnSP7YK+aLUjIob6xkVYlEfYF5Dg+JVexlUsdTisAjL6qrm9gQstf+vvcyVX6PQtkZG1X&#10;n9DMsQtz79362Pw32rogZD7Ua/2oj/tmeT+k15rA2EH+5NTWZQPTQgVjYcmugnxigIFCdU1MdQmY&#10;LwAArMAnUmGmHKmp1dPF0QuoCW4snhSHc6j8O5Q7QQ8yd5k4OHuPx6gzZX3J88vFeaISwMhY1GVI&#10;vJGQicFHuRcL5E5bQGO60SQtEonEin8l765tWb7pn4/tp84b1rw2AECrxcgV05riyDaAf3fw55jr&#10;fUa0EwAAIPOhG/ZtH1HnyKRhk7zO4otgqOh5VIrCYbXbjv+rq4x1CACAc2MvrJ7jZz5pOD7LJy3K&#10;+5BN7BFq2U45enBKYw5VpIy8Cen1mjXbFX6wYm3a72p9ckMmipo7zLl8a4tDacTiQSPX3EpF0PI3&#10;5zf5wI6k/lGnw6Tp9hE+q/GGh0oKRJ9Jke2xBRhr3BO4oEXFBQV50jIig68y/fp8zwfEp/6fhUxl&#10;k3IQap0uk1aOMAzatKtU5WDPwhYk3agiP69AUq+LsxzOiKEYwYvNbVrMYdj1qbJcXDityn2Vm2/k&#10;i74D4oiIlqfc2rTgmani9VpaJBKV0J4+9bqNGS1v5gAAJP/5aa9FfsAVa6rUApo4b9076s3GMSM8&#10;cbgtCbgAmfSad/TmPrfC+xucR65gnfxkd5ViFGWAgZLosXBu3P3IrIKIdT3tsH2mNJipUoApQUq6&#10;ONbcMghjUwZdegkDwECzrdVOFTeWszjsiaHz7xA1CHqV0Us62ChmuggUPGvPW2IaY5ExceY8MIgJ&#10;cld2d0pjA7y0TFHWSfRMuQwdF+y/TdpfJs6QwygBpNtm9Jp/MB6l4rk772ngHozEh53TdvRKX2J0&#10;blrsbozWR8oDZdcVknPZc4ayyPAqyZsoisJZR93btPe8RjIanHXUvSVhxyi7TTAII9GMBBF27VUS&#10;t1m0mTJzbMN6tHNQFJV+DVk96cBr1WjRhiNnT2GGSSs20/08ZKoCTKludZDJpKyiwRlbj9l+cu0A&#10;eQbI1MhsfAswpNtqwpEbe/50nrOd6p8oSqpExnIZd3LsZASAMk7r9JmjlPpqodwNuPgGSYTttIwV&#10;JDegglQLyE2VXkBUtleXJqx2SDdi2lqowlX0emNUUxoMNO/ZmUUY7XROwKUtLoMW7A1UYElpMFNl&#10;AFOy89C7OGagLYv7ydmU0ZE+rDRbZdxYNcTHGfu/FpJ7++CT1h4jaURVXrx4VZ/Ez3fv/vb3Cpf/&#10;NnFOvTVeXv8doaJn5/+JhzpOGkOb3uXFi1f1CYeZrvtvDy2Aj5HMixcvXjUjJOfi0DZTb5sM2r7P&#10;e5GL9X8+UAo/uvDiVY0KCgr62Vn472vs2LE/Owu8GPSfHz558eLFi9dPED+68OLFixcvzYvDqj6S&#10;ss154Mr7TJvXLGZGvD3YnUMM4IqM8AO7tx7VXvJ63+AqRq9VpcqUQ72HJOx9fYCaH3HM0q4Tvy8P&#10;PererHruLBNanhIWePpEEPTX+a0DTCsywo+ePnamaFKEz2BtIH7tN2Zk2t9J1VJ8lsQl724ePX3k&#10;VP6qx/u41BEvZZK8u3HIZ0uI1aWb85kj+KoWUpQRcT7wjv6wFe5tmb7H/QGhhdG7lhzIaD9j99ye&#10;eljuxImHF+x6/F0MAABQXfspa+Y7WwiANCts//JTcfQUdNtP2rbExUwIwdnhXktPZcCqghIY99u4&#10;2+XNru3nkxQBS+q7LNs1Vuuo/L4Cc7flmzgVFi2NPb15b9hHRTqTO+A71+Hc6MBjB+8kSqC6bQb9&#10;NXOsgwmcdHjplXp/jh3haK2rrCrEr/3GtJt3leEXodWqq4HdM2/XUOtAUrYNmFC0LES9iFA/KMm7&#10;a9vWenqdz9TvvvrsiY1UcAa1v6qOLHAyq06b2cxYpIHcduchKT4zpi859KD6YgwhoqfrZm+PFtPX&#10;kODsB/9cTEing0M0nwcsltzl9wAAgHw6u8ZTHqwTAJ22HsGp1TWyMiYO4xEPc3ji+I9L/PrIYrf5&#10;vrFVt6X4U8SJ1esD8n5zc26lXoxqDkLyk+ITS6VFr5+nFsvC2eq0mXXw1LEVg2tBAKAlsad9/0ko&#10;AECr6YBF5w7N72DabenhM4GBgYGnVv1uqAMAKH91fvfZF+UoEDbov/nM/r+7W/WZty8wMDDonN/f&#10;3RsCAIDA3G3lkcDAwMAAn8V/9jCEAAo1dluxdv6gNpjj6feYs3lSB6FOm9n717paGjbuPsn7yG6u&#10;4yikZz/FO+jsLvfWJqTjaFFsgN++0ILBK3wPLnf6GnJo59kX5dqtxnm0TznpveHM83LlbVq7JTOI&#10;LGBUzulVNdc6BHYrwuNqdGhBSx9tnbkDzHkvzb23wGDLugB68AtSf1U94hRnTCkWCZamHbI3GXAm&#10;vbwwdDHUjAkKS4hcWWVVvL14lB7WDROae21rYH3XPoD+IKOUgKS2JG8O+z9i80dB/dE3Mq9NaaQN&#10;AACCJtMDI0j71Dino6FMyiIe/rhkuCENJFXz0oypVSG5VObiy+NjxyP0nGcsHN/VRKjh71Ah9HvC&#10;8zQJAKAkJS6pgPyjoIG1tYkAAsjn62eCnudUAgAgXb16terWrY2/G0CGzazr1wZAnHk3MDDqMwIA&#10;CmrVradXr25tgP+tQ0pSaN5l2Lg/2+phf3cdN3lkWzMAQFHkGf/wTBQtTrx29VXTMSvmuFjqcY17&#10;xia0KPnhsw/A0K6TnbGBZXMLXSQz4mlKMaJvPWTBXw5fwvwPh2cq8Ut2ENnkUXOOaaZ1sKla27jq&#10;uyfdvJrTu6utADLpu/4WKVDYr0UPU4VF0rKeHSsKm9RC18BlN/rhcHW8ZiKip+tm73rPHH4Dzg47&#10;cN1q5tQ2xgwXKiUgqSdUdH/rUp+kHw6Uq6l0aijxGsUNaVjVamrOgtD8p5fvpIob/N6zldKZnCqq&#10;MuNxaJ6+VW0BQAujHj//RgovJmjY489J/ZsDANAvTw+eevCNHnzMxGHi5L4mAgggX++dCHj6tULJ&#10;vdDC6APnXkkh4z4z3K2x+HjCxoMmD7HRFQC0JPbC2au3zx+ONpk2qadGBtHyj2lvyvCHQkhXr562&#10;AJS+f/uxHACBqYPzQAso9lLwqyK2p8bqAZFx0U93PLgojxjaivDDL0cPYxWBCQbQ78HzOsvBOBgi&#10;rPOYVVvGdIC0mq8NVcREKwxdXE8gwK5i4pKJnvhOthQKIQiCTJz2ROUgopDpPUfsfBDr7WKGU3eI&#10;WRDd9Qo095rZrmoEJAAAfkctvdZjfSJCL97IqKDnAaC5wZ6u/bxuv93/hw7GQ1MHsCMHpkkRtdKR&#10;4Ya0mq8K+yJHD9nMvy1B8Z9s5t8uTr/LkjjeTZSlXaOQpuioImnaoa61dXDUGwY1EugPPfCSETeE&#10;W54OTWKmGJUpgSZRKiIiYHE3Qx1IUKet+6YHGaWMWWX3ujISv66B65xp/UimJmWeAdZEcdpVYXls&#10;SK7K9JA1o9sTCE5kdJ4l6Q0eKUqLS/gG6tRvaKYNAEBLMm7uXzkO04QF518XAwAkOa8u7lsxbty4&#10;cRMWHwpLxSZ8GA/SVJmekNHCZUy/jvUBAOWJj2M/kIYHFDKwnzjTva0ZkE1/VVCniAXG7f9cMqmL&#10;NgCgNOHwnvNvS2DAJAgtSg5/9I72kKfd6PepYzprAwDKEv+5Kvpzobtt3R99awEAACAVZedWUu6G&#10;Fn/O/g4AAEKjho30mF7X1BO9dShv2jQnyaFA3oqRHFIzTCvAGsWqsDylmC8CLE7BhcITF9qNOfEs&#10;5Nzlt9Tcy5sMAbRYGLq4nt6AU1lvvV3MyK3sV6SHKbnabsWdi0vaGQMAAGQ4fN+1o+4tAQAQkoIh&#10;wjLydAYfikWlGZtcZOGbJO8exiJ/+T4thAuvzW1JZ4Ihufd2bE2eH1WAIiUPPaGla4O+GLmceBE4&#10;pantytBv8N0FpIcRNPf6wdcT9s6wZAyyxo2AhOTe2xve6XFFSVLgxIqY+EIUpefhE2o2fP8dHEFW&#10;dHdSc8AdsAPBKXJgGiowVycdnbYelzIDp4L248b3adDWI7gi+WA3i9F7VztrQzqtx87dcCDq7R6r&#10;AzP/Zk4ci/VZlEglTUne0FFFn3+b9eCxVzPMHXT7n3wXtqSdMQBaDLghXAzQJISZYpTLCk1qQYh8&#10;ipa/PDBn5t12/+RVopVx4/MD1gS+RCRJDFQlxJbkdfsfP/RyAgBI0k6S+HXZNw+eeEiwBuFeTBbI&#10;rEymOO1WZ4QZySV547PhZhfvCJzgNH/6Rp8NpFt/JL7B44siwKSRmZ4QACQ/4e7FmMI+8/ad8980&#10;1qE+AAAtfnVix4GrcYKJG3cv7K/35MzR668LGA8yeJf008v3vw3sat2us7U2AAD+EpOQRX2GEjYe&#10;4jGtd8O6+PRXJPUEFOhYOv/lMaAFAAB8fnj89NNcKW2AQXKvbVu6+fJLpgc0Hct+o7H5MVD27nli&#10;bg08GqOQXoNGhgAtfJP6ueoTUPTWoZydRevZtvaXUCBvwe/0ic1wHDg/eehsbHmDpYF8BvKQ2H6J&#10;KFIWv38EqD/65peUrf0l1/wiRtzIhFMCXQVvYkXkgqLlL/1mDDlV79C7Uhy0OGjS6bclBi67i0vD&#10;sA4TJXn+r0gPUyotfRMT2bSswLyroy0AAJUttJi3cWhDWLCBvz7dPtHjTvMZe+b20IcgBi6ZABLU&#10;H33ja8wc4xjf9X9N2vhY6b3hr3fPvu06vicjNpEzAQkpEn2KvOR3PqYIGPdd6z2hha7qPKgD2EGF&#10;7MtOqtMRNu470PVLKDYuwsUSLZ0XV+9/BgAUv0gysm8JKUkcE500xYIq0jEyMpXPZhCrlVkM0CR8&#10;JpdOMWKBJpHSq3jms/PD1HnDm2pBQLvVirDUZ2sdK+KvMVOViNmDtI1NDAEA2tZzqPw6FjFa4PAj&#10;M4rTsiG5yuKvHg06NLxFXQjSqt9jZUxBRmTJkMest0bKSsokAAjq1tMVAACAsK6+ASh8dOns7Xd6&#10;f3iudG+rl/86MuJrCTBo3sLC3MqmkTbyOSr+XS7DwY/0Lj8v5n6aVZtGQqFx645t9LQAEKfGvvpC&#10;m/6C6rUdO+uP5rUFAPka7n/2Gf09CNLvMmrCkJYmAIg/RZw995BGUxWYD12xc83IDixdhrCefl0A&#10;AEBLYi8GKp9e05CEdevpAQC+fc7OYeagcxCtdahokvSejQHyRpKW9exnr/dhyxusDQSAio/piRX1&#10;7ayMAKTbYfrsKTqvnr0sBKBE9PlFgN/FhHzUvPsinxlkrq7k9bkTiSP+ntLRWBtAJn1Xrl/UOGHL&#10;wcfqjbU/mx6mMZVmZ2V8efP4ToyMFkDjkgF8nqrTX5dBS4+ze4coSw4tjrpxboVLY3xyZuAe8PGI&#10;4o2PMwFJq5nLsvG6vpO6GejYTdh8I0uKqsyDpgA7XNIRmPUY6lR+OeQ1gpY+j6+7bHW3YzuPvxGX&#10;vHpv1JcNmqtMnFFFKjNPhyYpEQM0idQLSz+lJZUYYKQ1mcSayipZHJNlQ3LBooz08jGnFfgTpOzZ&#10;WkfOM0ECw3ajVi5y+63g+blti2ZuPpeY/f1d6kcJACD/3vopE+f5PZYAUJD1Li7lHeXgt8/ZlO8e&#10;IfR7wvOUt/94TRg3bvzsffGlUgAAyIx5lvSdfl9960EzpzuZsH9ODdW1GfX32C4NWNlcKKTfsn9v&#10;K2yeAC1OS/wgG6TEH+9dDAVOiyZ0xqbXTp95SFnggZAv17fMGyfXlK1PshkXBkh5rlO3DvXJEarX&#10;uIGhqgurLvWbNnfImzLV6ThsZtfsq6GpCICzH4felbZ37GAAIMthC4eVBMxqb6ovnyuWS/rx+eNU&#10;WAFc17bp0athxpvUqo+1AICap4dpSvodx/r6Lze6sVxO4aYwwfbF5medX+p0pJ7/lf3zxjoYKt9Y&#10;ABkO930ut8D3kEXENz41CEjaVqP2hpXlxZ3ZMSBt1/ix3k/eB6nIg6YAO5zSETR0cbOPuBqS9Pnu&#10;Q9Bl0KAhrl9Cw2KjE4AdlevASdpcUUXKxQhNUiY6NIkkrSbWbeqkkZkonKlK6oljsmxILoG+sZHo&#10;VVRigWwyGi1//+4L80oFAPIuEikpLscfbHQadRqz6eie+YPaiN/cOnApQa+hCQAA1OuKfyUcGHhq&#10;zfB2TRpQDp5dNdCEPCSLv754Vum8L+AcftXG0fUFEEA+P3icVMrgjDpNuo/GVvjZpN2g27QpfZWN&#10;QAZd545vLwRA8jX66qvvOhAAAPmecGlXuP7UyX27uLhj82PlCVfO3ifNv6GCRm6rfQPlOrWqVwPl&#10;L8cAAAH+QiYpKamQGVjvN1tLbKoHLikuBQDU1a9bV3PfSqjbtNWBvCmVtu00r+kGV/6qI9BqPD9z&#10;wzXfP8y1AaRr57o1quDr03Nbun7x7zt6WxLh4ViriXUroyIFkBAtEeWJu/1u36iK+7Fw1TA9TCEm&#10;LFJdU3OtBzfDP0qkubHBgY8zkPCFli77PlPGT2mRSCQuzhNJbf++fH5i3JLxa8K+0Llk+Mk56Rnf&#10;KjEIkgKxh1bmib4lXLqWLOFQTi4EJPm56Ze9DkSUGHWauGDtiontlOUBgOI8Ud7bW1eTf2ME7CBF&#10;+XkVMtQVDVlG+VtJOuTCCBv3Hej6+bbvrrQuw1pqmfUY6lR+aNXp2p3siJVHTzw4vhgAIAc0yaFJ&#10;bKgigb5JA2Hi1dBUBBVFnL8YmZV3fV4P7EVQjhsiv/fRoEmUWqBQjGjQJJJqt3Mb1oDIZ0t9nijo&#10;M42FqsTsdVkIw4Q/yRoAAM6wJjYkV2LrvuPgyzPnHsC/BXj3PBM1YH93kXWRoi/fSmEApJlhfltO&#10;PfpYYeLg1q+NnhYKtBq1aW+jKwDF8efOPhPBcFHanbP3vpi3aUc7SPr6Fi1JvXT8jm771may+Uyd&#10;3+z7tDYFABRFBZ+P+owC8bfs3NwvuYppMEhfvsKPSZKX/VWUnVcqT1hg2G7Ukkld5LusIVBZUiwG&#10;AAC0srgEm+8Sf0m4e/LYLYG5iRDOfR58cM3eD6MXjbOtKyR/P3biUvxXtRZgkOKstx8KAQDlxSUV&#10;KJbflk6OzUDpp9QPhd9TEpKKgEWPnnb1tAAAEFqa/eU7gAw6d7ZVTVxlBJEBhtYBaqvPzmKBvJEd&#10;r4JIwCPkCm8gSM7laVNTZtyKqUBQOOXCX/bmAACApJ3c5J9QYOA41nPzanfqV261Hecv7yUDEsK5&#10;0Wf9HzeZMbq9AHtgqihjuCMA4Bejh2Gv/2xYJGlOhHdXA21g6LjmZmK8r3v/uXsfvo3DVgJqNbVy&#10;WHRLIiURw/JCFmI0Hu1+2++E3KUwweC8J8ucLIGWzWTfx8m3FzetZTvZ92kRnH3Foxsw7o3vjWIS&#10;/u5SDitgR+wEJCIjSJz+KDz60fbRHQCk28p97yuRhDEPhYj0a8gSCy2zgRvvFyIIHbDDxvBpM3v7&#10;hj4WBLupSIehbCT8lzQzcCrotCZRDFPKRUp8Q8jjfUPx8hJJU/X6n04rY0YV4bgqYOK06N7bOG+X&#10;QRiUSY4bekGiXeH1ToQmHTy9WgXFiAZNIkluCgBwBBMrVYnB60Jvbqfx68imJlqUnqzMkpjTirG7&#10;sCC5KtLurP6zHQA4wUn09gAzOg9FFRsShc0mbDoeGHjWd55LzxET+tkZAwD0Wv2xau/JwMBTu5aP&#10;7YRNSQkaOo5e4htwjuWg4tkf2wUJABC0meR77hzxCFXG/TacUlx7eo9HZyuXDadOb5/SBT9BvlMS&#10;U8Cevx3bua08ErBnWnMhywMoZNBvxjTFHSHdzlO3U/OAHeSic0cXDiCvHRI2b+IbNslGCDqzydVS&#10;H3u3w+qOhdXGiP8i0MxorUNZk6Q7CQ3y1sp97ytRhdzxcN8AAAitFu1Zy9ZAKrA+h2C6Vu57E76l&#10;3AmNeLx/koVAIG8RJCF52K9AAVoklZcM7kNRnh7G6z+r/w9oElFYjGTJl/Ata09ld5yliNTC64eE&#10;fE84v3bHI6vJq+c7W4z/98dIrky/6hNnvdS9tWwwh7+G7jwjmL7cuQZ3+GtafPgpXjUlHJrU4/9n&#10;aJFLu1HfBfMHa0cF+Aa/URG8hJdqib+8+Gf3vvBaPcZN6tv0v9CFIZ8C1m66G5MiX95A8p9fjDYe&#10;0JmBNf4v0n+hanj94kJyLg4x0xO2nBjeYqanvf7Pzs5PkcCwnfuWDRONk85dSyxWfTovJRKnXj/9&#10;1m7qyk2ze2s8rM7PkaCh26Jl9p82WGgLsC26i89k9PGYxhB/618lfmaMF69qFE8PqwHx9LBfU/zo&#10;wosXL168NC9+ZowXL168eGlemh1dxK/9htvMv00NRSB5d2O/Z7fB1ACUGhMpfZY8VM99bx5cP8Rh&#10;HgN0QMOqhkLJAuqtCssDhDibP34LDSZVE6qac8rD/Bn1XHMrVWPVX3MexV2a8T1p2qEuVrM1Wi6x&#10;PDoqVVrNV4VlEd1btZCUbf27cD1ZI5K8u7Hf095aszZRJXKrr/7bVbvwT8vpX17/S9JnkzQzcGot&#10;SP4F/b9McPYFV9M6+NYfOAsLP8q2Y0CddDWXVE2oSs6DlDz06t9j41MYybvnNVix9+hH9e/2qBpX&#10;ZcLhlcxwsMCVW0/uU7j3ryjZhpuarWtSq69+1cDM2I+Sl352+lTJOGbCpmNP5NxZxIAsI6oG0FtV&#10;uoUarDP10tVcUj8iruymKjkPBc0Ut0oScPqHqlhTwLdfjPOmjPinCbHDwSZ0tBxZ3WisH5P6jqcJ&#10;HBmp1Ve/+HUX9aSUY0ZXDbB6/s10r2pSdbObSGimH7a/xnL7a3mCmi2lCvp5cLCa10/HkVVJnEYX&#10;OuOLgRxFn3BnIS8RhV3iMP/6Z4ycY+K0JyqnMv36rN4WkKBOq0mnscjPNFgTypY+KQ90CBij6AQe&#10;Fj5V5rfbSjhmNOROJYXVw4BKI1k5ZVu/ZhAE4feVTSsLnX3S0sLkhSLBi4RNx82aIL/FwJlTmQhg&#10;iSQwEZGSxCQIpmQDp73Rygvnxl7aOWfwSN8HmJGFdmPwwESUpNjhcsrrvWq+QWU3sfHZODgno91I&#10;aKa6Tpv3ziXhmNDylJDt2CW4LykFi9GodKzAN+YmQMgqFQylMidNJvpf9V85pv/q0GSsBg37eb3M&#10;L0m5uaqboQ6kbTsrKBkhNyjs766el19j58jblErinziDtJ7ExLxiTfzHxAmNRVyNUF5fXLssBs9h&#10;YNPJhbVWWetQ7dIE4dw/CMIbvqLveqm81bMAAxOZTVQ1cZg9k34MnDPK7yWMonDek5We/lmwRBHq&#10;qjJ6SXtLN7/X8gg8+IQ7knPFw7HlxFOZEgSL6cQwtS2bo8cj5CA5Vzy6CWxHbg6MwoJ6Na3TeXdM&#10;ISpO2jZhbnB6CRZdysG4zcrQz4zpf5K8IeYBzr7g2sB+d0whipQ89HJinltHyuL3jzDGgmghefe8&#10;BgtMXU6lFCvKhaKky8vu4lgeFEWJwc2Qsnjf2XMC32BWWuZkhYUFU5zAYEb6RL80M3CqrXzFAv4S&#10;FpaASBWGlUdsI0b9ItwCLY3e0syg/+m0MhRFCVWTddS9TY+NT2HKCcSyIAU47whFUXHq0fH2srBm&#10;KCpO2rPs6AcJObeV0UvaNwSQbpsxG++nl6Di1KPjO4H6o2/miElJMZnxkzRTZb3vjUr6Ad8gZICp&#10;XorgbNXOifunKruR7V+R7D9q2qlMCYL7Uuu59yJ8HGppA4EpPdaZzAMJucWm4w0dlwREFSLSzMCp&#10;uEkZi0mTWjnBp+BlgaTgvDtT7Rq0Gb3mH5m1Qac1byoUDUpCaa1w1lH3lg3GnSnAkqI3NIWVyGsM&#10;TC3u9CDb+kYAACAASURBVJtktsQZLEYXcd1FJknqQQfd+njpsi+4mjWdHvSe0R/wUGBCq5Wh3/Bo&#10;gWz1xbHLonlOQMoLWsutTPAdBixmRpSVJN/ZNXOeHx7OS6VLMxQ/6+jYnnKHhHMjwuKLuHgvc3fB&#10;0pVxqgiyuIwulQm+w+Qh0hRCypJDjq34s60iWCQhllxp9JZmDUfL4hVWJvgOY2/ALeVWIzYPuRVK&#10;o7eQQulBuj02Pi1mS58Wz648/e7+tWMsBALmDFRGL+lgMz3oveLf9g1l/bjcXwnps/UsWG9LVKc1&#10;iWKYUCIWM1LskX3BtZPHE5EYlXsJ2bD0AhKNJkk92MXYGXcXSpMTZ9w4sM7N2ggP1Yeyjy4oWpF8&#10;sLtpl90xhSiKlsbsW3ZeZh+K6eQjB5ZzvAETkoJZzMih3qvsGzCSTx7eqPUS/WQDJ+fkYjfSE0YJ&#10;RslUqFan3TGFktSDDnWas66j0kcXC2ptMheTlpK6OYGzL7iaWzM6ACUmLJPvUe1GbWgkKxHKpazF&#10;sSauQmyji7yw8hNY2inxZBX1xcV1MVE8h9pyKxN8h4EGbhu3Teg58VSm7OlNtUszSPoxcHonWZTb&#10;rPv33ohldlPqvczdBYuJOFUEWVxmxhgYX6rIUWzkJZqguiamukrPYIQ1dSvgkj4HEBkrgUfNTaYc&#10;kDtMqDSaBGY9htpE7Al6g6DliY9ym7SuAh+MLrUBR7VsRy5119rpc60Qzgq6IJk0ggmpQuZXCvSN&#10;TXUkGGhPtVTXe5V9w1FA+NCCqV68GmZ94OSc6toNLUhLKVX0myiKVjxfpIHIN2zF/NGcCPSNTWtp&#10;YuWVO/FPcy2uatIAGouL63L3nArRp7TMmLjw5x+x6VnVLs0kYZO+zo2CDwWnlgJJ2hORsa02VGWs&#10;WU3TwyiMr/3Rb1SRo9jIS1VwICETrCmnrur0YS4gMlYCj5qRFrkgdyhm9IktYkqooeuUvjEnLqWU&#10;JT7Ob2hbVdQdUVUBHEHmg+dO+i1s/9GbIa9MunPBlGkI7aWWGH3jCwIUZmeql49FdfW5OKfadoPq&#10;mpiC2MgExQS39GvGR7ZFHe5iK2bN54RRnBqaXJpqcVWTBtFYSqSG5+i3mbrHb0OTiEkeRz9KUS4u&#10;zSiBudO0ocX+F18Vv4yraNZc8ANYsxqmhzEyvljJURjGio28RN06REJswUX5BaACb/ZyAE69Ls50&#10;WJMBS/pR5QggorRYIGAKsRB4IIiNiobIOWYpEqkiw+zQIYzVc/5SzKsgJlQaVcIGff4cCwdOG3rC&#10;sHdrNj4YRXIcEGAkgPk8ZwQcKWedYa8vS2eGu/xlz+4l4kdXLsXnS0gMLlJSbGYsVlnvVfYN7EFP&#10;CZ/NtsdATs4JmMFQdDQTXsWXMxz+6J1/ZJnngYgiFAVoefLjdJ3GKp9zAVAFfGMpJqsncMwJuwOQ&#10;rA0YfQ+V5Iu+I/miQuwUpcS/FIz4h5WLtcUxJs6tU2ODg6mHxmICfNHFwS0BYEWKUcoIKgtEFXbL&#10;gg6M+rB96OIbRSiq0qWJHDyFIHOXiYOz93iMOlOmAKKr8l5GYODwY6Am6WGVb8LCyYwvBnLUiciH&#10;FIwVG3lJIQL5Srvf9hs+snfqev2P3tyJk22gem5+rymwJmx6kZ7+5aiHDEAeKgSMvrDPQOBh5FPd&#10;Ty/BFzyNe++OyCQCiCLKYUbkDgG9VUozI8ucMlLy0MtJsaRJsJIcREYgXKEkuhcTASyrMpcOOIpj&#10;ZAeRd0GWRm9pOz6AdWUVTvbua+26zneZk6UcvEanmSmByymrd4Kq4Buq+GwcnBNlBkM9PDuHgmYi&#10;278s+c42N2sjuS/hq8RMYDGZOAHfmIpJqxB1cqKA3UH1RvhcZK4RgogQPBvP4Of7Fc7/5NMjZcQ/&#10;ekuhtziC21ASjyxJUkIGQ5nhYCgzyo8FjUU8GQd8sdUXty5r2P77FM9pP3LKEGsDRctFSPiyyPyQ&#10;KY0NlNY1KwdPIcqCFpP3Elv9ytBvbMBAnh7Gq9pVFnvywHeXpc6NmH9GUrY5u0WOuHJtbpuazRcv&#10;Xrz+BeJ3U/JikeSN7+HcwU70TzZkIlDBefHixYsifnThRRGcFTSttqBO24mXHVZ5sH4rUh4+1WrA&#10;rlefI9YPGo7twOLFixcvgviZMV68ePHipXnx7y68ePHixUvz4kcXXrx48eKlef3k0YUYr41EYZIF&#10;GTTtszg8gxAZlO04UcQQbIsuZxH3ASGfjo1thSOGOq9NkmAx9crxyH0/TIJSIJKUsrmqgaTEiYJF&#10;ykZNgKpUg6eqgBpD8p8H7J2nHu+rmmBfhPR/PeoXAOBnQLE0pequsv9zKTEvIcaosm6Wi6r2IbNm&#10;JE7as2infJeGtk4rPDYfknPFw7G95zVsY41DRzzuFutxopCy+MNr9kZm4zHgDOoRQ7AxhcySfg1Z&#10;0qTN3CciMZz3ZGmfnozxAdVVdbG5WMWBgkXKxq8BqqqCZWQRtNQIQlVdsC+5fg1j/pdU7VX2/y1l&#10;5pV+DVnS1KT37shsFClLOjej8Q8Y/2eOLqXx95/mykO64cHsxChakXywm4UsyCAh0ifbcZLESXfu&#10;f8L/xnoieZuHs44t3kW1lDjJe0AH2RYkqSL284+LPUZk9YhD4D+2SIU/UbSgnHKVp1zwv5fHcImS&#10;iNeMqoxe0qFttcD4xEmHjjykR5/814nV1D8rceVVhpTFHz8R9cOmrtZSV0E1lx8l5kUKrnh0UjSu&#10;sruTf3PBw1yqr585M1anQx9HM9nGbG2bHr0aAgAAKk4ND4ux6d7eVAsAAATmXR1bRD2O/YJUshwn&#10;T48QwUGQXoduneTx38riznj7LGujIzR3muXje+xBRikAQPrh0eU4s15dsGhpwoZd7Lt8iH7+sbJ6&#10;S85LlZSxpyBtYxNDNdIiwb40p38n0ImuasV8VTFxZVWmGUha9cPN1FON5keZebWNTfWRr+kfvksB&#10;FjamvkNny1pVu4/q0UVOp7GZf7tcTqqxnBVZgeA/Wc6KKvtG53SpgGVRhJaI8oS9u7fSBmXpbzPN&#10;zU3q4qOCjoW1FZKWklVZwnxcrCRZuCi/oJFjz5a1IABAHYdV6ZKS5JATa4ebPfBdNm7dle8oWvou&#10;/aW2kYm+FnaBVhPrNnqZKe+oXQYnZBDHyXfKaT9IUmKhYCH5z4969K8tgLjxf5jwYpJ3Nw+ud+v8&#10;56bt4yyFQltZ2YV2Y048Czl3+S01DRp26V5iKHFNhUicw2Qz/zbWmgRoWQqhpFT2FJPnaKHlb26u&#10;xDhXU/yesSG2SLAvfecz6eUMlmECRqmgdXGmfnEAMTEYH1tb6j5oT1yU31AbY1kZlRDb4NzYgOm/&#10;NyVlmA7FGtN/9c1oIk2LYmqMU1cFmh+jx6quRybnp1cZ0VZESNowv1hSxZl07tnZmJFWR+mL6BhA&#10;xuqmH1SjT6PCAIkUvjIK2E2FoRgpiNhBLb3WY30iQi/eyKhgyIPa5gUA0uvlsXwqfNH1zy0vc96c&#10;3P5y+tnlVQuQDAC3dRcFHQglTyUhOcFb/RPFMBM+SMIBlkW6xXA3nw8ShD6JhE/glOUxH1fyggxn&#10;+U8cfyqlmPaDNDNwKjaPQU2EQmiQpaMSGbQn5hsJkYSyzIwhGiUpsSHaxEneA9rgkKi8J8ucLOsN&#10;3Eu3LYHhQQcNFeL5NO69OzKbbExpTsTu+UdeU/JCxS5RaHJw1lH3NtgaWEXywR5GjXEXgpO9+1oy&#10;lJSxInBVJvgOE9iOPhaTg00NW2g3nB70nhWxRUyKyTJpiX5UYBQXWhcX6hcXEBPd+Kl5+NqS7cid&#10;IamwrIwzTwWxEdsqkg92b+i0W77caFh/uN/LCqxGhFYrQ79RWWFyGA9KBeoo93NGYtvq29GsHquk&#10;HtnAfWzNUCa53zKQvpihf0x9EdkrGKqb4WCmWn0aG4WPDnZ7IhIrKTIjnI3QYebd27gigD55VVXz&#10;oihakRY4zMYYyBfCqypu6y7ERY7KuC3ObRqNCyhAELTs/vodz+S9OxkfVMEFloULyQnesC44vQRF&#10;GZYoqjq6SL+EbF8e9IbxZzj7wh/NxtzMEXMaXVCOyCDy5DvruovGSEpsiDbycbQ0eouVDha0Tum6&#10;CxU0RC4OnOzdt6XykHZU7BJxTYXU7Cl4MaaSqhxd5AaR9WWfojYxI7YoMD4my1ByzonWxYH6pQaI&#10;iWJ8ytqSrIzfK6LoxLa/AxNJYU8Jy42sUCwiboto6qoS2xA2j1VSjyzOL0a5ji7UQlHKpcgGU19E&#10;9gpGPiHloOOG+y/2c+7TUBRlpPCxgN1U9vgUOJsk9aC9WU+2eKY/Yl4UyXvsu2TJvtOH5/TV1raZ&#10;GcjchXIRt1ceQUMXN/uIqyHJEqTsVXJ9j3md7u8/EVdclvjZsk9bAWDEB3GCZQEAAFr+0t/3w4A5&#10;w5rrAQAAVKeFrUXGm9Qc/PVQnJn2TmBt17RWXcbjFjCOpJbP12GpVrwN2PbCYdUYO8YSCszaObbU&#10;BQDoWbXoUvwu7RO+0CL9lJZYamFnpUe9gBMySG39GEmJDdEmzoiJJR6v09bhd7OypLRsJUmpBg1B&#10;lsMWDisJmNXeVL+t+6YH6n6nqN12/F+dH98M/yhFkfyoG/eKendvpQZ0Qomguiamut9yc9+npalC&#10;bHG0jPq0LhZxAzExGZ+ytgTVNTHVzc0VlQgZiG2i3KTIx+/rmZroYaGCIb0O3TrpFGTIvVoNVZXY&#10;VgU4C6vzc//QnKuU90WsfELKwafr+rQaxK1Pk4mBwlcFxBwTnE2rmcuy8bq+k7oZ6NhN2Hwji7Zg&#10;U0XzouUv/Wa4R7ZfPW/iTL+bL0853Zq/MOAtNyQgTRybjLBx34GuX0Lvvki+dFfqPHDQUKfy4DuR&#10;MfGIQ3s9NnwQJ1gWgLPvB8W1n7egm5xCptPcwd4iKfJVnhQAAJDc6Gfp3X63bySoxXi8od6Ak5++&#10;4/X08XD32gIAACJ6fPhei00reuuzeD3yLeG5eT9HMy0ty85OFh+fxGGrGvDXuNi4Zl2rvIqlrn6M&#10;pMSGaNO2sLaqnRsb+Rr3CZVcL06gIUjXznVrVMHXp+e2dP3i33f0Nny3EEdBuu3GLZzXNHykiY6w&#10;wXxkzqndYyzVuFyJ0BJRnrjr791am5mqQmzpcLOM+rQuFnEBMXEyPotjYPnv1b2rbSuTtKeRqXiN&#10;wEX5BWLrbtXjxszGqUI8KVbnV8Ufq4KU9kWsfEJ6MbU59WkE0Sl8aoPdWOBs2laj9oaV5cWd2TEg&#10;bdd4d+8Iin9W0bzox5Crz/VMjfUgCEC6rdzXru9f+vYj06IOB3F9IBOY9RjqVH7+2Invtn0sdBq5&#10;uNm/Cth0RmKjoBZS8UGMzDGK4Nyo06fye0zrZo79mxMVeCm+uI799D0j8/yOPC1Cy1NuHzz61mn7&#10;XAcBAGzHKUJEkT5HckfOcMSGFkQUeehCPIKWJ9+9ha2pIvkxO5fcHbJymCEEAZ3Oi7e5PT52Kj5f&#10;Upl+a/OR1JXesxlWsTgig4AC/aSczaURkhIboi25+5T1vb5vXbYhPKOUnetFJkSphB0haSc3+ScU&#10;GDiO9dy82r0x9WdW4bdDPp2Yt1I66lRcoQSVvD3l4Ugc+PFzKCWVsaeSJUxdV1Zk6PNvAC1/c37T&#10;hsTe2+c6GLAgtogVYdD3L2bL0AzLkdalnPqlhClHti2z8ZEXVy/G5AKqY1CJbcM7WQyeO73Hu6Pz&#10;lwdnSVFEFOnnHzV82ihZ22SCYlHiW8tM/VZcVDVimzKPZatHFucX0NsUTXJcHkz9hYFWZzVg5+1z&#10;Oxn6IlnGPrfvx8gnpBzMQnWTVfdpVFEpfFC97q4sYDclDk+Ds0nSL3sdiCgx6jRxwdoVE9sx3Lhq&#10;5oWadv/9t4zQ02dicwGAc+OuX08ytLXkVFIGcZ5Dk2YGTsUXoCjr/PiKJQkfNMX3QWToXWWwLKQs&#10;+cbKrgakhzX53DG2Rg0AMHFadBdbj8FuxHJc8ZaZdm3m701JJcTXV3FODhCY4hwwRU5kLCNDx9U3&#10;3zJMMnJBBhFFRD+R2VwUMpK6JCXaIhMrBUtuKAX/RwmgqZSKF2s9ZvvJtQMAAEDQ0KKzZ0Q5jMIZ&#10;d0IjsKziK+pkUTFZZIyYBP6G218mCnGOmCVB/72fpDL2FPZNAUXijOv75nU10KbUJh27RERL4cuh&#10;NMswAr440Lo4Ub9Ug5iYKE+vRKUJvsP0+qw8vnZALQgoDM5IbMM8IfoAxgqTZ5gBikVzSGvPWxIY&#10;B+LtffqgajS/IqkS1/qqrB6ZwH30KqM2RxkkLRpjYZEqjhH6l88A7pNjACOz2aqbdpCBo5gZOFVH&#10;YDrc76WSxQkqhY8GdkNRlJIfcnkZKIh5aQ/Dox9tH92B7AYaMK/CY0k0xaqIj5HMq0YkSTuz90Xv&#10;RaMtZU/uiChk8SHBjjUDNLP68l+T+LXfmA7Xen8Mnd+EOJXBE9t+QSGfzh6Od53tasgyoa2Cwvff&#10;FR/FklcNCM665L3kTkyafH4ZFT3752Xr/h34oYVZbNOhPLHt1xKcG3tp38Gn7dwHsQ0tqil8/2FV&#10;+a2HFy/ugkVxp9a5Y6/bQGDKzLHnhQkpuOLRCWuepLmLsrs4fR3jw/P6pYVFn5NtTvq/FD8zxosX&#10;L168NC9+ZowXL168eGle/OjCixcvXrw0Lw6jSzlhM7xcRj0X7T2q9obtKgsVPQva+1ef4dSYa1UQ&#10;G1uMjSGGip4F+ck5YAoxgshY7qhZtFQViFvVk7JqOFg1Z4BBVWGLKaSIBSmP+ocJj+RI9BlZbEFC&#10;KElZKd6eWuqfoKyy5SEO6bKcFVmcXhMssl+WeKZSaDkeBZKOB9SoKjLCd80dPPxAYjWlzyD1aG+a&#10;b4BU/SDDjdPqDCXqEZL37MyirgbarJ+xa1p4ICA8/tUPiJUtxsoQwz8PxzhgxCwxgMgYpWm0VPWx&#10;yGqCclbNGagCW4x4/7w7U9q7yLlJFi0nYrHv4Lw7U1p1Xhn6GUXy7nm5dfK8VoggpdFbfjNzOZWS&#10;F79/hCEWJBSTLFih0jsl7/bc9kIkRolByVAUFaf6/+0VcGx89bPI/sXEs9LoLc06r0kUS3IivB1M&#10;O8t33WlY2Iat/+cPKH6Y4cbxmzGGQIoVyQd7GOjUGDZOFrv3x0YXNraYcoYYPegbI4iMdq/qQktV&#10;lUXGhidSHGdnedWQfhyzpi5bjHyhIhakPHIrUha/fwQetlW2jxgLic0QMxTJu7dldUCKqm+E4Iw7&#10;d9OwP0mjC47UK6kZFtkvgY9TV0jJQy+nGnJRUkzMX0MaIqdx0g9j96q+7lLLdtLWhT3Ay+M+lzOr&#10;nAh36fyvvfMOjKJ4G/DsXQo1QBKaQOBDktBBSugSOiICll8AFaUpvQiKoDSxYIMgoYgIKii9Skuk&#10;qJRACi2QBBKCkNASUmhpV3a/P3b3tr2zu9cggXn+gsve3Ow77+wkO3vvU6WKv9HpAkQYt5i9DjFQ&#10;RCah5KmlcHqikqZRchZ73WIC5tzsB0ItSF5Pd9t6LXLXhTYdW7JfaDBUbd6p8b1/Y6U5X5Cb88CC&#10;kPX2wd/i2ox/O1hRBVWGoX7fng3An0iUegQAc262VnWvpxbXmNN0f5qz2j0ndvWp8m1f6vW84X5S&#10;6k0aMu2I72ILJUVt90xtt7ZtXqOoZPZGduUe88/lPuJ2QTyDx25MtkWzMGU3KzJqMnQJJ2JS2pmk&#10;2iv8fUnBLabTIWYDFJEJP9atlpIF7aFVxTiEu/pD2iiFuk2pS2LfLNMW3aQZpHB5IXDUpHsk7L9b&#10;D/7ky8EtKY/nhRvHcoeS6cKyV1mnU3p2jE0mxpqsJMnFhgIyQYGdkSFzi+kPrKgWJE9xxuUUczU/&#10;vtYsVSO4ccWklDsBIW3qno88nJqbEnP62vPtW9f1pnP+XhHbaFwvacl9J9BMGLnTDEwGfn/l8IWd&#10;crMZC8MNihBhdqtVqpYChlg59XR7rrAON4XfTHJ+hYdG1Kn32rIzqUtf9uJyAxBkqV0BwB5Kse2x&#10;vfLZoTyar2SmyDqM4U2u3Quast8MGuRsPTeU44qOi21vUtte5R7zz+YWi81pA5dflG1SOhhScU/0&#10;S8Z0ovNvJFAxwhYyCpy8z1x8UanfKUpe0bH5sJ1XHrEeG/Zek9Kc88/F9RKvUfaBEQ1rNA2bvZX3&#10;F7FvNKesCKnQkK0RxMptary5Lk9hZ2o5aRtX9ElzT0jkFtOwvKjpEAQRmeRlPWop2FkEG4dwjYPa&#10;KCtj0dAliZHoPWCXl3LUjmedt8nBzHyZqUqsqggKUbDtVob11l9/JVjFtx9x6hfYBIWRLwng3GKa&#10;gbXcjvywjncwK7Sw2dhuPIqSxI3vodl6V1J1jc7cueDbYzkmTuqlUv1JiuzOmO0U9CaMCCgZTl/9&#10;Y4Q3hYDWxGlPFyT+8T6778gw7PbkAsn9PatiiCExWt7tTbo8V5DDLS1jI9ZvJkacIbAgK1cuvhMB&#10;mrgkB2QfGNG4xZgNSVa2dFtQTTYDZVnn1eid2WPbIIXh7b2NKfJPhw1yBWcjwpoO+zXdTDOmxIW9&#10;AjsuOC62vTGYCSIy/kntfA6H1AnJmCZOrS75MV8+71EONO10mf/nlolt5M4ljDnHemdz/2qBkGhL&#10;4qETTUJukuxLPwbZmYp03LaWuMWcWF0EEZnkVR1qKZyiCjAOyRBMl49gbVRBobouSYJidVE4oB7C&#10;viPxwaobNtY7m/u3msjVP82K/uvsA/5ECpIjf575v2bC3qlcLKY0QWE6IwC7xfJoWkdghXqmM35e&#10;PKJpjY4LjltlcYN3hiy3ohZ9HXWTnauV+4Zfy7/AXjI0b5BjVxfdCcN3TC0ZALOZLO35a5yVYZji&#10;mE+nb5S7UGVDjBejaXqudDnccHsest8/QEEWrbHTKeuhqHHZ3hvfB+jCtTjmJmh4y5N9OhSoxPtR&#10;7waEKJ9HkMvQFBNEMmSiEXE8pA5LxnTgxJ0xJj/uwME0Y8M3+jZSmnaOzglMS7rv7yutW44x5xh8&#10;fP297eqJ0ce3ildBbua1K5CdSXt7RuYW0+sQg7CJyOwEq6gCjEMYKDoD1kbdZPSq23RAOeA7kmKo&#10;2nFgUPTijUk0U3jx36zaTSog9g//oT0m/5nTdnrEwm56qzDZ3Rmbd4vREVjKr8uk365brUze8XnN&#10;Cv/JbPF+WAuDd+3gQFowjDF3Lic9bBQUIN4bKb6y5+fUtuN61URMTnx0SuOObeuUC3p5QJNTR+Nu&#10;ucyFpeU0Y3DJoO/WuWfw8OkDr69ceiCrKH1HpP/gftjCWQghnBjNI0/bc2Uutt9uB+OIfA8ycYl+&#10;mpd6KVOIoeR1edZ9EOIPG96knw4GKigzLfFRJf8qahtsdkwQxgFhIIdbHW6Ory7Fl9d9Eh5dsduw&#10;116ootTvXPvP8nzjCrHRZyUbEnabc3BwfqR2LZ5T2plugToQEUq3mDMOMZuIzM5TwCuqlMYhHIbq&#10;OG2UPnWbLhhU3tlRM9TsP7x77NptlwouHs2tGexJIfrG2gmjNlSfuW3ZR6+1ra7dgsOdEUuTdAeW&#10;zjn+2ce/t5z3zbDgCoiq0+HFWrZMpu8mnEiqLBGOmZNWrM5+Z0xnnKrORWg5zagazjnEjDW6j5jY&#10;9Oy3K3ZGxpfv1bKC+tGQGC0lev00bc/V1/G17bTb4bBfkIUxcdmgKvj5l5V4mJA1O/c+TenIOsyn&#10;gwa5rOrPNy2Xyl9wIOyaIJROLR6AWx1u+lYXxpybc0/035zo9dO7tp8SXTNs3bL36npQgFAIBXTp&#10;38Nz+5dTWUkOQkVXz13MKwuac/CiLYm/yGDKOBJ55gHDFF/ZMnnB+VkLxzWu2FJpZ6qh+rcL7BbT&#10;dIgxxYJsByciU6CullJRVMmNQ/Lh4EL0CFXGaKMssLoNpyeyyaPMDFK6vGgfrO/IdrAGxhrd/jfU&#10;umHkwLWVuzbhz8h6NeVqnsWaFX/k5I08ru6vZPQBE1S9vr/UeqkLrjMCCreYrsAihJic6A0LXu34&#10;ZkL35b+Ob25ACFHlu0z8uG/iH2tjspD56vavf7kVNnt0G144xhSeW7u96sihnFmA8mvTMSgpOi6j&#10;IGXfn4l6ZqkpLy/30UXgQmNPwiCEEIVLBkkHBLOZTB+HuD9frn01Pa7N64BATwYsRjPq8VxV6j5S&#10;2+GGqwYtzhC8IEsNRQ+FH1EVO/Tvzl+1rFnxR05m5EXP7dxo6rE2LyumwHNlEWR4k386FKgaFVoO&#10;GFRj7fyPuReZwpTTF/mly2Z7gyaIyJzGHs6GQpcWDwypEw43bbRvntkqs4owBL/+2dKN4k1LQL8j&#10;kuSIpD1yc47gOKIqvrZkC85f9FtKbnLkslFdaiOEqnYdszIqhbulKrcz5XO7ajbtlQisW4zBOsTE&#10;sh1+LxEvIhPQpZZSUVTJjUM2pFYuE6SNYhil5kiuSxKgAXmUzOWVYc2X+45E3Wg67pvPugUghLzr&#10;1A+ZhvkiguyONm95MgSHrTl1fsfE9jKZGHdqgAnqESxfEoNxi2kElt3toMpyT5RIR5MLssG/xwfb&#10;0kXPAhRe+uXDVeclSWZK2zq1l7dtV19lR0pUC1nILrYb9ieMpJ/CAZjWDDW7dGpme12YJsUx09u9&#10;Ld9EZISskwyxQoym33OFdbghwG8m9EZ8LWK/Ww0IsopVrgBgDyVhtH1V3CNo/PptX/Z5aWr4hvM5&#10;ZijriiHDG/TpoEFOJOli3yuOwKyoO8oJ8nNsps2cdu5ugixEDoaUcVQypgNSI7mE8swah9wNCawa&#10;ptOLFt19b2YfN9/lezrAGN4IPKSKZYnkWTYOuRUSWBWYwnOrNxp7diRLiy5whjcCD1ldShTWjI0j&#10;yxjKNRu2PeSTidr3vgl6IYFVg87c8krV8sZGww41GDPZnqcBn12Yezsnvxg6/x905ovm/ZY6VDL1&#10;6YfcGSMQCASC6yG/xBEIBALB9ZDVhUAgEAiuh6wuBAKBQHA9dq8ueHug+0VpduNEl5jCS1HL9dsw&#10;zHP1+QAAIABJREFULakr29Qfp1fzJy2G6nLcJ698MugNl0PD7Y6xcFD7aM2K2/bdeDfKEN0jW3wS&#10;E18WYW2lYwm8OunjCSpE7bwGQi3YxRPXFz4uuC8iOW/DhLDe2dzfv5zSd+mi1p+2MXJruNzQuKPa&#10;R7bcoftkiE+PbLEUizXt5EmeqfPXQL1/uxRd3rL6SA4y1B79xw7bdz5LGeakH3/6V+cvLx6B405c&#10;+KGNjoKYDmCoHrYnfffw51wtiWJPsFSPkRQ26wzVw3ZGfx/i7dKxYArPrf0lpoi2u3H+jcCPuAQz&#10;1hn6Yxxf6cAOvEK+i931YXNfu9+oE0PDmQcj9RcMVUMlCI8DY52hazMPTENP/9dyHM0lV+D8NVDX&#10;6vI06AtLnizSxTx1J+jOrHPY8Yd/o0vi7+Hj5+flVAuPg8drSCSUWrRXF536Qsm9fshGJ8DfSTx+&#10;8+S3g19gZXkPTVdZexrVaNiutHyErFmxK1gTnMSmJ1bLsdQde/hiVMTcIe0mb7+A6ZKFFskiy3cZ&#10;PybUpuFjHYWCfI0ptJ3X98dv2rqs4QQU3xvVVAEqgWSLMrnkDZpRviJqQWLD/D21EBwjQMynz16n&#10;0OTJD2BDHTLlz5vsqPmFLj6VyTn+DOUav/NbhoU1ZurV58myLoOmEUKUKU2lk7oz0Cpz/LGvKhpX&#10;ZiD8RmX89dtIwcQwmLmeGBsOXhPHy1vDur0zZ+7AIF+q7tiTRTQQSfwwYWSLCjciPOm4F40NB689&#10;EfnHtiQVQyL7b+VMlLTMIhaYIoSYnBMbw0d1e/WXU/9+O/gFiXwWtE+Kke+cAUpc2U4kMAoqCWPz&#10;q9Ydeyo/ifs323/2RzhTp05JpQTI5wvnEjBYdscf1LxiroGOoOv+mZa+8J5FIkoDbHQC/J1EXpbH&#10;CgHfmrfeJqbsuOC41ZqxekhT1mWUH/NlvUrsvT9L+oYRnIvQlLiwV/0ab667Z0lntxnUuyRV2km0&#10;dOL2b0d+GNCI9WlmH136Ti32dQ0nIF+3LmBMdKFJdnZiFSAupIBsMbtQIZc0A7pJMXLvFqCYVIr5&#10;rt/WIwTEeCRt8Ds93CfSmTsmtjcEv/7FBn58y7VeFHvfbn2eKETmlBUhZaurddKqPwMZRmphghuH&#10;M1AhmgPj76hckrEmL+xenyv1yDouq4ftOBoe4u2JDP5s6BgGFhFeM5nBYYJli5AbEZ50gsLVkhm9&#10;aMoqrCHRLEsDWeJVbzaLt6spZwQnRvMIeuvzP9PNUvksxpwo9gqKlI6MUombVJQk0zgqR0EjYUSR&#10;YZt97k22EKrlVlTE6rj7SgElIMmFJZWSWQz5fIvgXFIM1rrLqfbGH7zywNdAh3BwdVHoC2nx60ob&#10;nRSpLVjcuEz8Z0rbs3zugMAqfD1UyaogS3H1Liknv60dwdYn1bTpdQLyDfJnBIsFsSEFtXexdxVy&#10;yWJANylGsbqAJ8tA6kBtISADeSTFWDNWD2mkNIqKz9RufZ5sddHspB0ZqFhdcI3LMtCu1cVeuaTi&#10;021LnUxZiIskMEw42WLBQdCNCJyyNXlh90ZCZV/l+GIVpULiiZdnnPFQcoxYPosxJ8IjSOftmNgW&#10;UIJKNY7KUSjSc8liV2760dElb9SqFbY308TQeTu/iuCXcy1JLt7mKUohZedVryfAYOmOP3TlCT8W&#10;BV4DoZho45bvu8htdPJb50Yf3ypaO3LWrNgVA1uNPmxqOHfdfG5niSrffnBYu+Sow6n5iMk6sje6&#10;RqdOjVy32UvnXbt0ixE0bXxPNJyATgJq79r6K+SSXi7QTaqL+fBoa/KoCn7+6oJOx/V5DqCVgXqA&#10;MtAp7E4kg4+vv5c5K0cm2MBGEhgmjGzRciMVciOCk67uoA8GPVo/toW/D38DzW7KvTBoTLs7u6JS&#10;aGS9czTqoKVFp5ZyqYdXlSr+RlsnOfnszfOn7DMnMncuJ92TK3Gl5wiOgrfWJatW9779b0VFnXuE&#10;zJcSvAfP6ZL41apY2px2wy+kkacBNnVKcwZzjFgipdl5yYnoz084/tCVZ3LgPega6CDu+TalzEa3&#10;MNreSyGduX3UgB+bLPo9fOrQFn7CHPAODvtiXN1f3m1AGevNzh4cFTFU3c9qF+xkFttyKEtudh6t&#10;4QR0EoyvUymXdFo3qSXmw+GoR1KK4/o8R3BbBjqBllxS2Qc4RHAku7UxAMOEkS0aagcq3YjwKVNl&#10;G/b/6lTe7eN/fNnu1k/dw75ONNuf+57BI+ePrrRjVDmDR60p6Z/tjni5mnpIObFmpxeb22dOpGoE&#10;N64oV+JKwIyCVsIYqnYcGFq4I/Lctd3HKnXr029ASPSuyLj4i+VbNTJgBJQySS54zE3xMqbdeQH7&#10;8hOMP3TluZbnDV0DHfyakO7VRV1fyNegZl9X2uikSKR4WDElnX0p9S7N5JyMPJXJ2/QyNn00PmvA&#10;wVN3GLogcePU5r4K3zCmS7Z/Z1/et/NsfmW/Kuhc5OHUfDr39B+/H826d/jdVgPWZwQKwjj2cx+d&#10;nd7hhYVZzdWcgDaKRZo/HpEKUIJw1lRFwPz4nFEml6SQCdZNSmFPcPeZB9AYIYRUxXwILwTEaPJE&#10;YccaRW1n6og+j8+6JJNVcPZhO4mQ3gxESOT4syIENw5koOSNyg44bCMVh/rK8UMJuRZkTl07/fsM&#10;sQeTB4zkay9UBIYJI1ts9lF630HVATei8pTp1F8+/ykhr1KnoZO/+HRILUX0xIZESS9FM5HO3D5y&#10;xKX398UW0Yz10uZRbauBI2IoTNi48dQDRhBrNqzYBWNOVIg12RGUnK9NiWsR5wY4ClbNhDHU7DOg&#10;7dktqyJu/V//oAq1uvftf2PzjBV5IS3KI4QRUMr+noBtnqJjwM6zO/+KXEIIm5964w9eeeq3B6+B&#10;Dn7XWNf9My19oe+Lw0d24X5dCpy8L/8KYKPjEcnyKvZcvfc7UExZvtvMNXN6s4K/s5f3jGhYo/GQ&#10;8PM5RZys0IZH0MjwVTNCaym7hHxbdWpVxdYlk00WKdoLZVWDaYnLuoSOZWWX1pz4nyb08KYQavj2&#10;lr3fdAkdu3Tjqfs0reoEFJ1RneE/fP0S92+xClD6ZT2phO4uqL1TyCUh3aQE7gT7z40AA2LoGX79&#10;7lGZmG/o+wNZJ52qvQ7wSP4cK9r+EXkqZUZR8fgOWHbBLn2e2cpl3cK1nwDHyLZ/pMpO1QxkGHav&#10;u2HVSt3nxZxcAjY+aOmRw/P7KTLQbHvjmRzZkxrO2khZCq8c/H5cN/bBkKlL96ebaS5EVNmABu1m&#10;81mkjCR2mHCyRYUbkZeuSk454e6lA1HRrLvQNu6gIdGmKJXPxIAxx278OyNU9AUsaFDMKSvaVgld&#10;uPZTtqtChqvYJ8FZplDiPrDIdK6ASNd05V/1hGHYbTB2b5yR7vOz6JHkgpJKMdLOD4/4G5dL61Iy&#10;ZIPV4vXhrwRWsi/+kOYVdw1UBkSTUlWBnylM3LY2tcXwQUHl+VeydsxcU/OzjzuUIQXTCIQSSvGV&#10;XUviAz8a0oSfpdbbUd+tM4z+uJe/7RhL6soO7XdOitn9TgP1DTyC3eiJvzsoTRdlOmvPzA82x6fe&#10;5O9IWLPi9icEdG7i2m9xEwgEF0LfWD/n84Oxl2x7DHTu6S0xvr1bSzb2cfeQCc6iL/5uwYG/d54Y&#10;dPaJPz7j/mxEqGrXMQ7/yUYgEB4XlszYTTP/14y74lTuxN2aE3EvcloF9vEc91T2e7bRjr+bKFV3&#10;xggEAoFQSihNd8YIBAKBUFogqwuBQCAQXI/O1cVx906pMVlpC4i0kdqZXC8sss9RZiclbaRccrJu&#10;jRiLrSSif7fphxz6KrsKkkGxW5nlUvS4pMxX9yyd3L7fkhs0oy//7ZkjGM8bnXt6ffgk/kPdgOSk&#10;XIbbM9NWodJYtee07UC5Cjc7DBFy967+U2eyUqNU25meqZFyIcUxH77QeVHsfbYuIVDhyhkkg/KE&#10;lVk6XFLc11DERe1cCOx544tluelD3X1S7iM/5st6rWdfNJkzoxeG+LdW1pRzr8OQYRg31RlDpd82&#10;xvXfLlxoZ3KyJw6078xIPWGXlBx3R0xMwblDW/KadmhWweDX+Zu/0+wuQKceOkPt0Ruid0xshRDS&#10;VGa5+6x1uKS8mk3cLHzP0QFU/X6wc48q33XuXnk1Rlfi9EmJeHyZyeTHHTjo2alDkKdHtQ4zY+7G&#10;T2vrw//IUW+e/bhldSnttrGS039398QV7Zcsl9RjHjtzXk66409duix0JSdjHcdh/Rrl6etX2Q0d&#10;cjGPd4zMudlgHcLHO1v1/IHD1mxvM2Wfif93yKRtCXtmtavkKdgLeNgqEWzjhp7hN8xJC7vXDZ60&#10;VX48VIRAgq2ChXCAJTN267fjXnpt6RFpaQrc6wzDWDJj143qUhshce0NS2bM8gGBVQzBYWuOH/h9&#10;2yWubnlYj1lRd2X9z7Cql4FhGIYpSt095sU6yODff27EjND67J0xIWhcUfTQYbPnDAiswt7ZANsU&#10;ajB4BL31+Z/Xbu+T9KT4yp7lc/u3ncjdGAHioz06rh4py+3ID7laMlzJd8XBstOv9faqnatmhvX4&#10;JDKJHaxK3eedzXmYzH6oR9CYDUlWhistzp0s/+9DCTvYOHOmE1GNELa38rHTETFs4xKgLKLz+L8q&#10;hFQRYstWavEIGr40au/GPzOstFC7BaFK3eedySnSDh0jd1IIZeedyFhFT0y21j7Zc2rr1F7eFBJK&#10;3dAFyXw+LFz7KVyP3ZTGvqtyt1lr5vRm+yC+aMg+lCVw8r4HqX+xx3BVf1gq9vwt9SE7QxFCkhGB&#10;q/cXJ0QM8urxVdTuj8VVZNgOtAqb9UVYC75IDJQAiixSOSlxJhiCX/8uki0fpYinIgGuZ+HnMj4D&#10;waBJb1xDmVlwcHgt/puSkhv18tnKmguAQdesWKMPHauLPkGQ5C1atrE8mgbENeLCTZA16LeEwx+2&#10;qImosk0HLzhy5ZFNr7Qv/Rj4+t5MU1Hyig41QxedvMOZgipXf3XZOatCiCQTEEn6r2V8gu1MoqAV&#10;sI1L7U9Am6bEhb07sNfWouQVHfzbLIq9L+qJ2FFmheOTlKxrdFw7UlLThvLgw9FLxKfP3e216cKy&#10;D4xoWKNp2OytvHZMEGMgDSGbUoaWYaXtitivl+7rsb3BWaQ4dxEWpfwNVHuph+5Yjgm3ujiRsYAL&#10;Tj4ogp8N49MTQ2fumNip0bBf083cCmr7TUW4GlozVg9pysqyipJXdKxSa/TG/2TCN6mgCFa3qawu&#10;fKm0gsQ/3g/wrDn29/1s4+JlEhSRwVkEnVSGlYbsXuDIKhMAl5l43yAYNCnYzJSJsjCzFfbm6bCc&#10;6UTfrr4OQZDkeG3b2EOluEay7yQVedmsQWapG1GICPT6exsuStRJ7AZgwJiTjxKVQiSJoEnUfw3j&#10;E87OJD1xpf1J2WZu5DQPmU1IFkmxRwgXH4uO0XHtSEl+oQZ8RIti78tO33pnc/9qgaAvTpT6eoVs&#10;MhmavREz0Vq2N9kQ81nEHo9ZXTCqN4WBTTN0+Pg4mrGYnsAKNYxPT9ySVGWGcfeJpydOc6e8ICrU&#10;bWqriy3PpXZaoUFcAkBZBJ+UJQdWkwHxhBIAl5m49MYFTfhQfGbqX13AQVe3nOnmyXzfhYLENcK+&#10;E0KW66dha5Chop+fl+0wQa/k4aN8PScr8eTR/wR1ElW+ZftWXnlpKbdq6hYiaRmfMHYmVcA2295I&#10;vUr7+lUy6moHGx9XV17QHCkJ+g42+Pj6e7si8eyRoTkeMSYDzKLUG8X49wCqNw0Dm11xVkPbUabt&#10;grMdCfv05B8nVpnBeDZ7a1Tro3sPXbcwdO6pPYcfdO3QWNVJ4oS6jarg5182KyvnkXRkcQmQZb2r&#10;yCL4pCgmE7R7QfF0hetPM2iOZKY22pYz3TyZ1YVB5UFllu0Aj9qBsDVIehHHGajY17t0aBfc2C/1&#10;+MkUznfEKYla16ukW4ikZXzC2JlUkwlsM7t2YH3DhZPnsy1qb+XRGR/n0RwpCRgTmmu7xGOfDA0b&#10;MU2LGlUDzqK63ipvkqnelsYkaRjYXBY6rYy1xwWH8emJn+oy+vhW8ZCajQBvEFW2+ZsfTKpz6HU/&#10;L2ONKfT4XxcNVns60Sl1G2YugAnQ4cVWps0fK7IIc1J0dcDuhYmn064/HUFzKDM10bac6W9K/6Hq&#10;giD50eq2MdoHENfUElXeLtMJtAZRFELI9O+ObWdzzQoDlfz1V1sF9JswuuPV1VM+3plhEZREjY1p&#10;oBBJUEiJ+n+zRQ814xPGztRwyn4LzqqEEOgvqtSm17AqR2dM4V5E5uux7ADzPbnEqu7YpFeLj47R&#10;ceFIIYR4l9Sm7WkhL2sfjPXFKZVQeCFbTp4JIYwMzZ6IGaDGJRdQqjKYRY08DUCH+WYg1RtsYNMI&#10;nXp8HMhYfE8EbAo17+aaLqmKorxlBwKd+aJpg/GnCmlkSyf6xtpJsyxv/Bp/38yYL/86sZOPKFMB&#10;v9/pe6AaS5I5MjJORp2+i5jCpE2ff3ax6zcTQuS/aEEJ8F5YSw8KyCLwpJo0mGHu3kVm90rMM0Px&#10;xLj+wMyUpY4tA1WDhpBqZkrSRo6GN89by3KmH+2bZyIvk4ogSHLrWcs2ZugZnmHN13xmTGEN4m4O&#10;9p8bMSO0rsTzg3udfzwMIdEzFdY0mRBJofPi+s8+QKLxzBhkZ0oQWZVqd+rU3MtDZn8C2xReFPQ+&#10;fE+i08XGpOhCKxAf0UjJ9UH/bejvX65i3/BrZlnnXTBSEqGW4sEnmfxKCLXUFyfRjpXrPO79rty/&#10;8UK2Geu3y2Ro70Ycf2C9Y0fE1D1UAlAWiZ8Zk3+FVql6g9Ve6qFTGVCFMkt/xgI9WfHbpziHW1G2&#10;pkuKf2yJKtv47VV7Fv+v1/hvtp/6RyqCu3t4fj/xNysMwWFrT/4jlXoJfr8H3PESj1m8yPMm33ox&#10;pf35w6R2lTyRwb/nhPAjVx7ZQuddp37INH77AbqkcCJBaRbdp4GT2so+AClVk2FGNgNw/YFzGZ/e&#10;n0QmKYMmsfbhMlP8zJji26+a3rwByy48xmfGShTibXM9rxMELNe3rtmfqdznIxDcjCnlt282iX+z&#10;sWYfmPp5FMlFNUp/0EpbFUucU13VtU6gc0+vi/gptl7/l6rZeRebQHAWa8a2hR8eiE21bSMxOSe2&#10;nmvSsyXJRTxPRdCe9PJmD7a/+GQ3InCvEwiEEoA1J/7XuUO47/EZ/Lm7TARVnoKgEXsYgUAgEFxP&#10;abszRiAQCITSAFldCAQCgeB6dKwu9KWve9SjQPxad27ty/3b4DOQs2aJ3uLxvIvVNK42+Uh8X49Z&#10;xyTges+Ya9AjjLIhc1s5iltlXMitkjQXReCZQircg3his5LgNNpbM9bkRZO/ZivBSQoNmVJ+en/B&#10;yfysw/P7eRlqyiqsWbMPDG/RR6VAr0O42uRTqn1f7keHMMqGi9xWbpVxMW6VpD1hu1ephEzApxo9&#10;d8a8Gr/y+gu+igfhPAPfGtfZml85dOy7vf08ZD80VKzaevyCqe01Sk3YiStNPgi5y/eFkC6h1uOU&#10;XDmGDmGUzfhkrDP0x7ilzg6NwzIu7WCy/bRfkqa3ZRdFoITwmJLTVROwhPnrnh5UfW6a6Ji8hvp9&#10;ezYAf1KuZbdOVT0N1V7+cMLzP3+3RlSty3r7n5NlWjV8Vnd1tBU9T4PuCTlhfMLgmIxLO5iO9tN9&#10;LZdkSltylix/3dOD87lt1186YAluhmHyY76sX7aJoJGwZvw8/XvVos0WpR1IzXwFm3wUmNL2LJ/7&#10;Sqs3Fnw9NMBgCJy8rygbEPswoO9LpGPieghox9TOhXORbU2UKXqUciGZ7iklJUrqWeJrb4jKMOCC&#10;o7RUgV0EBEcq1iw9wiiGryLDUrHnb6n32ULiygY19WsMwyhlXDcsWZDWSa5vMivcWer9XH/pDEaS&#10;puUi02pZfwQeWJIlhTcY5l7ktAoUBX6KrXaO4ApC3P037kcBY6ILHmlI2/DOOnmqiM66fLeZH3Wt&#10;xcvNuAHiigNJGz90IRKevBj1HCjcg7JCNCthxZlCwqZ75lpz4tctnti+7yJZyRaldgycklCDsOxL&#10;+XahHhJ721l8h1BZhUV6WWv0fviO5XOAmcvP6GM3or8Ja8m+/qCYu3Kihm/vvPKIYSAzGHQp4Coq&#10;CbmteW8cwDWri0xUZb2zbdJXJ9TuPSvsQOsup2LNVxiTj6JRvmaU6EoEKptA35dMx6QijFKei8xF&#10;xkgkCnAfBNmDzKFkSlzYuykn2so+NiO0bsW+4deL0zHBMQOSIgBlH87irVk6hFE2JBqJ4oSIQUCD&#10;Wvo1MWL5BKh1gvRNVoz2A9NPjCRNy0Wmo2W7ImBKWf1WW8HLZEpcPGO1vAocj9A3hs2Qltw2J525&#10;86ufLpqsmtI29o16B0J81hLLCBeZq5eWSRrHSwVBJRos3IMQz0q84kwmYdM3c3mhDqeYVNGOQVMS&#10;GCmc7Av3dmvG6qGdBelRVvRfZx8ozV0tJ207+sNA0WXNgpm5hbLXb0d+WMc7+K15622Ovo4LjluV&#10;7U/ekfD7u/ClAC+J0YmLVhfGkr5hBOt6Y+iCs6vCddWzktmBMF4yrJ4IQOLh4ZCJffC+L8GloyqM&#10;kmNNVrrI5FIphawJp+2SniyTH/Nlfa/6tkVIEZwi2FIFAgmOYGeRljBK1Kbi2qpoUJfMChc3mdYJ&#10;p2+yf3XBCdZUXWQujoBgIGWY/NgfZmz6D/spot/GmOL4L3s1fe7N9Xk0zRQcmfftCas+aZsdAyFP&#10;TlsFPyFcssb1q+cWx9zECvcgxB8E264UEja9M1f8awSD1Y5hp6QMjOwL/3bL9Q2jW3G/XlgyjhxO&#10;MtEYc1eR9LKG891Z0jeMEA4TDyLfH7OO9oUGnV5dXLUzYqzz+thptS7+tOU8bb6wLaVGh6ryfX4p&#10;+u1A+vREGACxjx7fl11aHqquuotMv6wJMaa02DjxyZZrFvJi1YLE1DuYN+iVFLlUGGUX2jIrLAo5&#10;GE7f5BrscZHZAzYC3sGvfzTE47slu+9bMzZuNr/zmlxTJGCo2WdA2+hdkclmuuB8cvWJk1odWbo2&#10;/mHBxZt1uzUz6DKPOTEQjgKq5z5oQ9sv3NONfTPX09evsui/oHYMOyXvR02vaDCwX8cImrLfDMu+&#10;VGa0sXb3Xs/tXLkzJR+ZU4/l+AZ7Uhhzl85AGX18qyDVY61OtW83rssuzyb9Xw2MXr50S+Q/5rbt&#10;K6umjj12IH16IvhjILGPHt+XXVoeqqyai8weWROivAIC65fJijt5gTNY4PRoNnRJilwsjLILLZkV&#10;FkAOxlCQvsk12Ociswd8BKhq/Sa8839/LV29N/K8X4dGavo/Y63uffvfijp4JnnbQUuvvi8NDC3c&#10;eeBk7Fk6pEV5feYxhwfCcWD1XLrBfuGebpwRasHaMeyUrNRn0UN+qU75oZ8nLPtSm9GGaqEjBz78&#10;acv5h+fii+o9b8CYu26ZXZbtxorubV+GfauLKS8v99HFY/GZwM+o8l3Gjutv/XvmnNQXu9UCDpAB&#10;2YEEROYrnJ5I33fWFGIfvO/LjBDn0lETRilPJBV0kbGKns3bzlqRBZY1QdquSt1Hzety76sZnx1K&#10;y1fo0ZTBwUiK9MRB+mPBWVRGWxglgzM+nX2IkCBEsjUIqtIwaaewY8m0TrSPaOw4fRN3ueSDmYyf&#10;Kmw/d595gJSSNCv0cVIXmWbLDkSA/fPlozGH+oxqqz4VDVU7Dgwt3PTz2nvB3QK8nuszoO359Z+v&#10;Mwc18jQgqqIew5s9AyFOznL+1Tz+3nvoutmSFbdzw9E0+tAHdfv8kEHjZ5+6eq52NdUJCFIEGMOk&#10;ZdE5I9b2a330z1yEEEL0mV1bYrMQTsGHkK4piRBO9qX2dqpan2H97iye+Ma6gu4tKyCEUBnA3FVD&#10;9W8Lke9OMn1gR1+ZZprtywR6kty2F7230KSP9MA340T7WlqtZcvsQC1eH/5KIGe8UXjJTLDJRw6/&#10;q2+oGdB6MrujDiqbQN+Xwk0EaXlAFC4yRiLUKsL0AdB28U+Y8E+e2B7qwFmk6gxfufsvuaQIQB4H&#10;Y9CA915rYouwTEUlPOKCFUYJLXPGp88iub1HWYMVe/6WWmD3M2Pss3aw1kmpb6Jl7iyVfvafGzEj&#10;tJYykoae4dfvHlVzkWm17HAE8mO+bPbW+jzNKcNubTaZcCzHxMj2+Rng0SyZtI09StdAMIw0nlzy&#10;oMqdZu+9eDZiSM8J4VF7v5E0jrecAQ+zMbBwD3wQS6z1m7Z4Dk5xVnxXJGHTP3OZ4oSIQeW7zVoz&#10;p7c3xbu5IO0YMCWBoGXjZF9qb5duczKM8pmufMllraAQ9t0Zanbp1Ix7vWLP1Xu/Ax19hp7hGcVX&#10;4PaBS8Edm89N+5IOQWokEwhPkoK4X5bf6/NRr+eedEeeQUwXlg1uubvr9agptZ2/F2pOXRd+puu0&#10;sLq8JJjOiZy+0vDt7N6lycjiUp7V7zsSCCUBc1LEj1n9Qt1QLYKgiej2u9NtPRWyL1dDVhcC4fFj&#10;zdg4soyhXLNh20M+mdhEbT+f4B6Yezsnvxg6/x905ovm/ZY6XRXXWKvPhO9evDUqyIeiKMpYtffE&#10;NZltRo5uX801vS2dkDtjBAKBQHA95JcmAoFAILgesroQCAQCwfWQ1YVAIBAIrkfH6sLknNgYrldQ&#10;6AB2CRB1Y0ld2ab+uCdoCXSjA5FAIBBKPNqrS0HcqneHfbj2tOK7si7CcuXXdwd+4PL2PQLHxV9d&#10;2aHME/rjjL7x++zJkz/ffJ88M0EgEJ5JtC++5UI+SYj+vJ7brtK6BIj6ePK2R5sjz1B79IZocXUD&#10;GOfUbwQCgVBi0bVoeFWp4m90Vx1NV1EChHp2OvKeRq0hgUAgsNjxJ0lhyu6xXQMoQ7kmQ5ck5FqQ&#10;+ereFfMGtP7f59+8WddoDJqy34ysWXHrR79Yh6Ioqkrnj36PecAwXLH9IF/2S0Yvff43VzDjAPxt&#10;AAAFJUlEQVSVKby095P2lb0ov9Dvj9+0fQqde3r1xJ5lDBTlGfz2F3syLAxbGr2u0UhRFOUXuvhU&#10;JmJLyg9+gfIMHhHx175Ne9Lv7h/d+bXv/o5b2KeqsdeSG6a0vSvmvRIy6WQRzfbzlZBJhy/sHNs1&#10;QNoHUcssdcfKtmqE/hir9py0NiHXYkld2a6MF+XTa92VQlR4aETtypTBZ+Dyc3eiZrbt/Gn8lR87&#10;lqs8cPlFWfSKr0TODmthi8xDOnPn5P495u+/vPRlL59e6648YqNkbDh47YnIP7ZfdnA8CQQCoYSg&#10;pxiZOWVFSIWGbMXAotQNg4J8a7655p8fBiAkFkFirHAKDSUruoEFiKbEhb07jNmQJHYrQdJAyMko&#10;2HL4cpYBY6ILTSoSRqEsoClxYa/6gnRIqCgHe+VEJyKxBknkV2L3DqgFlCitAMElgUAglF70/u1C&#10;e9Xp3reVD0V5NwhbOn/g7cNRj4ZsSIgYhCo07NCyKkIIMfmnNm/5r9vIke2qIWSs1n7St1Mb7fx2&#10;ZYzpudEbL5yYWXP/inlD3/7+GvuHgen0opl/9p67YNDz5RHl16Fv+5pGCiF0/8iaOdk9Jr0RbEDI&#10;u+G46Ltx09r6GKqH7bkdO943NmLeqHcWHEUIIWS9n3Prn62rt8VnGfw6f/XDe9IidF7NJm7mC38a&#10;6wz9MW7pIOTT9LU32vpQxppt2rYx5+U8sCCm6GrKf6hmg3qVPZBn43HTB905cSK5WHJjreDsrlUX&#10;Gk8c09mHogx+ned9837VIxGrjuRIbhV6+Pj5ealHr+DsrtUbV77aoAJFeVTvOCs2L+3fmP9oJP6s&#10;Rzk3z6xftiUhl6nWYdqS95vqHBcCgUAomTiwWW/08a3iVZCbI9J5IaRihStQaigxAkRzeupV2tev&#10;kmyPB5AG6nUyqkGVbz84rF1y1OHUfMRkHdkbXaNTp0biCtpqXjm7wGkBRZ+lJbgkEAiE0oUDqwtG&#10;94axwr3gvUepocQIEFFAYH3DhZPnsy2idmFpoC4noxbewWFfjKv7y7sNKGO92dmDoyKGVtanpbPz&#10;c3BaQNHfLuqCSwKBQCht6F1dDKaMI5FnHjBM8ZUtkxecn7VwnNzGjPM5ehkBDSVGgLgwq7lNQ4kQ&#10;QubrceeyEFJKAzFORl6od4nVCEp9ySxilVvGpo/GZw04eOoOQxckbpza3NdDdjDOK2fw8athvLgr&#10;KoVmcqI3bTmZkf3npI7sTj7nyNt2jrb54BgGowWkEK9+2xV/GhRcEggEQmlF1+4MXZAcuWxUl9oI&#10;oapdx6yMSrECIkgGtsIpNJSNh4SfzzHjBIiCPo8qyx2pcBQOj/j7ZNRBuZPRJtSLThdsa3WG//D1&#10;S9y/FeY1TrpnA9I7wl453kPnFzrt8OX4hX1emrp0f7qZtikpz91NkBknIS2gxaZ+e2BRCi6LEyIG&#10;oQD+GQECgUAoVTzDFfiZwsRta1NbDB8UVJ5/JWvHzDU1P/v4iX3Dn0AgEJ4Wnt3LKJ21Z+YHm+NT&#10;b/L7G9asuP0JAZ2beJf0740SCARCyefZXV0M1XrM+rbnhQ/as9+lrBY6YfPVRtPGd/ahyOpCIBAI&#10;zvIM3xkjEAgEgtt4dv92IRAIBIL7IKsLgUAgEFwPWV0IBAKB4HrI6kIgEAgE10NWFwKBQCC4HrK6&#10;EAgEAsH1kNWFQCAQCK6HrC4EAoFAcD1kdSEQCASC6yGrC4FAIBBcD1ldCAQCgeB6yOpCIBAIBNdD&#10;VhcCgUAguJ7/B77pwLrLL0dGAAAAAElFTkSuQmCCUEsDBBQABgAIAAAAIQAQeUZ63AAAAAUBAAAP&#10;AAAAZHJzL2Rvd25yZXYueG1sTI9BS8NAEIXvgv9hGcGb3cTQEmI2pRT1VARbQbxNk2kSmp0N2W2S&#10;/ntHL3p5MLzhve/l69l2aqTBt44NxIsIFHHpqpZrAx+Hl4cUlA/IFXaOycCVPKyL25scs8pN/E7j&#10;PtRKQthnaKAJoc+09mVDFv3C9cTindxgMcg51LoacJJw2+nHKFppiy1LQ4M9bRsqz/uLNfA64bRJ&#10;4udxdz5tr1+H5dvnLiZj7u/mzROoQHP4e4YffEGHQpiO7sKVV50BGRJ+Vbx0lcqMo4FkmaSgi1z/&#10;py++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SeZjR/AwAAlgoAAA4AAAAAAAAAAAAAAAAAOgIAAGRycy9lMm9Eb2MueG1sUEsBAi0ACgAAAAAA&#10;AAAhAJVj65bfDgAA3w4AABQAAAAAAAAAAAAAAAAA5QUAAGRycy9tZWRpYS9pbWFnZTEucG5nUEsB&#10;Ai0ACgAAAAAAAAAhABrbQhW1hQAAtYUAABQAAAAAAAAAAAAAAAAA9hQAAGRycy9tZWRpYS9pbWFn&#10;ZTIucG5nUEsBAi0AFAAGAAgAAAAhABB5RnrcAAAABQEAAA8AAAAAAAAAAAAAAAAA3ZoAAGRycy9k&#10;b3ducmV2LnhtbFBLAQItABQABgAIAAAAIQAubPAAxQAAAKUBAAAZAAAAAAAAAAAAAAAAAOabAABk&#10;cnMvX3JlbHMvZTJvRG9jLnhtbC5yZWxzUEsFBgAAAAAHAAcAvgEAAOKcAAAAAA==&#10;">
                <v:shape id="docshape101" o:spid="_x0000_s1027" type="#_x0000_t75" style="position:absolute;width:8688;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KfwwAAANwAAAAPAAAAZHJzL2Rvd25yZXYueG1sRI9Bi8JA&#10;DIXvgv9hiLA3nVZYka6jqCAse1m1eg+dbFvsZEpn1Pbfbw6Ct4T38t6X1aZ3jXpQF2rPBtJZAoq4&#10;8Lbm0sAlP0yXoEJEtth4JgMDBdisx6MVZtY/+USPcyyVhHDI0EAVY5tpHYqKHIaZb4lF+/Odwyhr&#10;V2rb4VPCXaPnSbLQDmuWhgpb2ldU3M53Z8C38yQd8uZgY/qT7z6vx9PvsDXmY9Jvv0BF6uPb/Lr+&#10;toK/FFp5RibQ638AAAD//wMAUEsBAi0AFAAGAAgAAAAhANvh9svuAAAAhQEAABMAAAAAAAAAAAAA&#10;AAAAAAAAAFtDb250ZW50X1R5cGVzXS54bWxQSwECLQAUAAYACAAAACEAWvQsW78AAAAVAQAACwAA&#10;AAAAAAAAAAAAAAAfAQAAX3JlbHMvLnJlbHNQSwECLQAUAAYACAAAACEAmz9in8MAAADcAAAADwAA&#10;AAAAAAAAAAAAAAAHAgAAZHJzL2Rvd25yZXYueG1sUEsFBgAAAAADAAMAtwAAAPcCAAAAAA==&#10;">
                  <v:imagedata r:id="rId94" o:title=""/>
                </v:shape>
                <v:shape id="docshape102" o:spid="_x0000_s1028" type="#_x0000_t75" style="position:absolute;left:106;top:102;width:8393;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2DwgAAANwAAAAPAAAAZHJzL2Rvd25yZXYueG1sRE9Na8JA&#10;EL0X/A/LCL3VjR5qmrpKECIFD2Jaeh6y02za7GzMbnX9965Q6G0e73NWm2h7cabRd44VzGcZCOLG&#10;6Y5bBR/v1VMOwgdkjb1jUnAlD5v15GGFhXYXPtK5Dq1IIewLVGBCGAopfWPIop+5gThxX260GBIc&#10;W6lHvKRw28tFlj1Lix2nBoMDbQ01P/WvVVCaHdV1daAYv/P9br+sPstTpdTjNJavIALF8C/+c7/p&#10;ND9/gfsz6QK5vgEAAP//AwBQSwECLQAUAAYACAAAACEA2+H2y+4AAACFAQAAEwAAAAAAAAAAAAAA&#10;AAAAAAAAW0NvbnRlbnRfVHlwZXNdLnhtbFBLAQItABQABgAIAAAAIQBa9CxbvwAAABUBAAALAAAA&#10;AAAAAAAAAAAAAB8BAABfcmVscy8ucmVsc1BLAQItABQABgAIAAAAIQAjyI2DwgAAANwAAAAPAAAA&#10;AAAAAAAAAAAAAAcCAABkcnMvZG93bnJldi54bWxQSwUGAAAAAAMAAwC3AAAA9gIAAAAA&#10;">
                  <v:imagedata r:id="rId95" o:title=""/>
                </v:shape>
                <v:rect id="docshape103" o:spid="_x0000_s1029" style="position:absolute;left:76;top:72;width:8453;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hQxAAAANwAAAAPAAAAZHJzL2Rvd25yZXYueG1sRI9Pi8JA&#10;DMXvgt9hiOBF1mk9iK2OsiwIexDBf4e9hU5sy3YypTPW7rffHARvCe/lvV82u8E1qqcu1J4NpPME&#10;FHHhbc2lgetl/7ECFSKyxcYzGfijALvteLTB3Ponn6g/x1JJCIccDVQxtrnWoajIYZj7lli0u+8c&#10;Rlm7UtsOnxLuGr1IkqV2WLM0VNjSV0XF7/nhDBx+brPj6sDDPj09jpr6rOE0GjOdDJ9rUJGG+Da/&#10;rr+t4GeCL8/IBHr7DwAA//8DAFBLAQItABQABgAIAAAAIQDb4fbL7gAAAIUBAAATAAAAAAAAAAAA&#10;AAAAAAAAAABbQ29udGVudF9UeXBlc10ueG1sUEsBAi0AFAAGAAgAAAAhAFr0LFu/AAAAFQEAAAsA&#10;AAAAAAAAAAAAAAAAHwEAAF9yZWxzLy5yZWxzUEsBAi0AFAAGAAgAAAAhAKzByFDEAAAA3AAAAA8A&#10;AAAAAAAAAAAAAAAABwIAAGRycy9kb3ducmV2LnhtbFBLBQYAAAAAAwADALcAAAD4AgAAAAA=&#10;" filled="f" strokeweight="3pt"/>
                <w10:anchorlock/>
              </v:group>
            </w:pict>
          </mc:Fallback>
        </mc:AlternateContent>
      </w:r>
    </w:p>
    <w:p w14:paraId="11173372" w14:textId="6050032D" w:rsidR="00347CBB" w:rsidRPr="008940B0" w:rsidRDefault="00DA7FBD" w:rsidP="004614FC">
      <w:pPr>
        <w:pStyle w:val="ListParagraph"/>
        <w:numPr>
          <w:ilvl w:val="1"/>
          <w:numId w:val="8"/>
        </w:numPr>
        <w:tabs>
          <w:tab w:val="left" w:pos="1172"/>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After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incident,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ratings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outlets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question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fell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practically zero. The media outlets, whose market value was between 200-250 million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dollars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just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before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lost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90%</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their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value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8.12.2015. As a result of this, on 1 March 2016, all </w:t>
      </w:r>
      <w:r w:rsidR="00794D87" w:rsidRPr="008940B0">
        <w:rPr>
          <w:rFonts w:ascii="Times New Roman" w:hAnsi="Times New Roman" w:cs="Times New Roman"/>
          <w:sz w:val="24"/>
          <w:szCs w:val="24"/>
          <w:lang w:val="en-GB"/>
        </w:rPr>
        <w:t xml:space="preserve">the </w:t>
      </w:r>
      <w:r w:rsidRPr="008940B0">
        <w:rPr>
          <w:rFonts w:ascii="Times New Roman" w:hAnsi="Times New Roman" w:cs="Times New Roman"/>
          <w:sz w:val="24"/>
          <w:szCs w:val="24"/>
          <w:lang w:val="en-GB"/>
        </w:rPr>
        <w:t>media outlets were completely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closed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 the trustees and their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i/>
          <w:sz w:val="24"/>
          <w:szCs w:val="24"/>
          <w:lang w:val="en-GB"/>
        </w:rPr>
        <w:lastRenderedPageBreak/>
        <w:t>de facto</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sz w:val="24"/>
          <w:szCs w:val="24"/>
          <w:lang w:val="en-GB"/>
        </w:rPr>
        <w:t>existence was terminated.</w:t>
      </w:r>
    </w:p>
    <w:p w14:paraId="11173374" w14:textId="4C4F7214" w:rsidR="00347CBB" w:rsidRPr="008940B0" w:rsidRDefault="00DA7FBD" w:rsidP="004614FC">
      <w:pPr>
        <w:pStyle w:val="ListParagraph"/>
        <w:numPr>
          <w:ilvl w:val="1"/>
          <w:numId w:val="8"/>
        </w:numPr>
        <w:tabs>
          <w:tab w:val="left" w:pos="1110"/>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MASAK Report on 4 May 2016 is not included in paragraphs 37 and 38 of</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 ECtHR decision. On the other hand, the Applicant submitted to the ECtHR the full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text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report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English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sections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(16</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pages)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Turkish</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showing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accusations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based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ill-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founded</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sz w:val="24"/>
          <w:szCs w:val="24"/>
          <w:lang w:val="en-GB"/>
        </w:rPr>
        <w:t>Annexes</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32, 34, 35</w:t>
      </w:r>
      <w:r w:rsidRPr="008940B0">
        <w:rPr>
          <w:rFonts w:ascii="Times New Roman" w:hAnsi="Times New Roman" w:cs="Times New Roman"/>
          <w:sz w:val="24"/>
          <w:szCs w:val="24"/>
          <w:lang w:val="en-GB"/>
        </w:rPr>
        <w:t>):</w:t>
      </w:r>
    </w:p>
    <w:p w14:paraId="11173375" w14:textId="7F13DAA5" w:rsidR="00347CBB" w:rsidRPr="008940B0" w:rsidRDefault="00743EB9"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37B7F356" wp14:editId="26FF0CC6">
                <wp:extent cx="5538470" cy="1484630"/>
                <wp:effectExtent l="0" t="0" r="5080" b="1270"/>
                <wp:docPr id="183"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8470" cy="1484630"/>
                          <a:chOff x="1723" y="1952"/>
                          <a:chExt cx="8722" cy="2338"/>
                        </a:xfrm>
                      </wpg:grpSpPr>
                      <pic:pic xmlns:pic="http://schemas.openxmlformats.org/drawingml/2006/picture">
                        <pic:nvPicPr>
                          <pic:cNvPr id="184" name="docshape10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723" y="1951"/>
                            <a:ext cx="8722" cy="2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docshape10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826" y="2056"/>
                            <a:ext cx="8430" cy="2043"/>
                          </a:xfrm>
                          <a:prstGeom prst="rect">
                            <a:avLst/>
                          </a:prstGeom>
                          <a:noFill/>
                          <a:extLst>
                            <a:ext uri="{909E8E84-426E-40DD-AFC4-6F175D3DCCD1}">
                              <a14:hiddenFill xmlns:a14="http://schemas.microsoft.com/office/drawing/2010/main">
                                <a:solidFill>
                                  <a:srgbClr val="FFFFFF"/>
                                </a:solidFill>
                              </a14:hiddenFill>
                            </a:ext>
                          </a:extLst>
                        </pic:spPr>
                      </pic:pic>
                      <wps:wsp>
                        <wps:cNvPr id="186" name="docshape107"/>
                        <wps:cNvSpPr>
                          <a:spLocks noChangeArrowheads="1"/>
                        </wps:cNvSpPr>
                        <wps:spPr bwMode="auto">
                          <a:xfrm>
                            <a:off x="1796" y="2026"/>
                            <a:ext cx="8490" cy="210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BCAA9C" id="docshapegroup104" o:spid="_x0000_s1026" style="width:436.1pt;height:116.9pt;mso-position-horizontal-relative:char;mso-position-vertical-relative:line" coordorigin="1723,1952" coordsize="8722,23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zI+JMDAACoCgAADgAAAGRycy9lMm9Eb2MueG1s3FZh&#10;b9s2EP0+oP+B0PfGkizHihC5KJI2KNBtwbr9AJqiJKISyZK0lfTX75GSHNsZ2q4oBqwGLBx15Ond&#10;u8cjr1899B3Zc2OFkmWUXMQR4ZKpSsimjP768+3LPCLWUVnRTkleRo/cRq82L365HnTBU9WqruKG&#10;IIi0xaDLqHVOF4uFZS3vqb1Qmks4a2V66jA0zaIydED0vlukcXy5GJSptFGMW4u3t6Mz2oT4dc2Z&#10;+72uLXekKyNgc+FpwnPrn4vNNS0aQ3Ur2ASDfgeKngqJjx5C3VJHyc6IZ6F6wYyyqnYXTPULVdeC&#10;8ZADsknis2zujNrpkEtTDI0+0ARqz3j67rDst/29IaJC7fJlRCTtUaRKMdtSzRv//STOPEuDbgpM&#10;vjP6g743Y6ow3yv20cK9OPf7cTNOJtvhV1UhLt05FVh6qE3vQyB/8hCK8XgoBn9whOHlarXMszVq&#10;xuBLsjy7XE7lYi1q6tcl6xSYvftqlY6lZO2baX2+TtNxcbpc5t67oMX44QB2Are51oIV+E/swnrG&#10;7tdViFVuZ3g0Bem/KUZPzcedfgkhaOrEVnTCPQZRgyMPSu7vBfNc+8FxobLzQiXxyic4zxtXUZ9V&#10;qA+R6qalsuGvrcaOAF8IML8yRg0tp5X1rz1Lp1HC8ATJthP6reg6X0BvTzljU52J8h9oGwV/q9iu&#10;59KNO9jwDukraVuhbURMwfsthyDNuwo4GbqHg3a0EdKNNbaG/YE0gJUW1hnuWOvNGpim96j0wRES&#10;eMLss7NQ8FdFeSyuQAwtZml+QVog3Vh3x1VPvIEsgDRonu7fW48Z2OYpHrVUnsuZd49sKgGA/h+1&#10;uXquzcufUptTw/mPxJinl6HTpfEq0Hkkxgx9MTTJNM6WYQfPfe5JaT9EjIPGGW3n/Y7Rsx3/r46h&#10;D/6IwdbwYY+7GxI9PYaSeO3TmubNx48dz54vNLKTBX7wjfv+aqYanIcmc9j32dVMdRL/KKpp0Uky&#10;lNEyT+I4dAqrOlHNHdaaZnvTGbKn/gYTflONT6b1wuEe1Ym+jPLDJFr4xv5GViELR0U32mhBnUSb&#10;mTkZud2q6hF90Sh0LaSJSx2MVpnPERlwQSoj+2lH/RnXvZMo/VWSZZjmwiBbrVMMzLFne+yhkiFU&#10;GbmIjOaNG29hOzT2psWXkpC7VK9xSahF6JQe34hqAgv1BStch2Cd3LeOx2HW0wVz8zcAAAD//wMA&#10;UEsDBAoAAAAAAAAAIQDx5t7CjAwAAIwMAAAUAAAAZHJzL21lZGlhL2ltYWdlMS5wbmeJUE5HDQoa&#10;CgAAAA1JSERSAAAFNAAAAWUIAwAAAOJUl30AAAABc1JHQgCuzhzpAAAABGdBTUEAALGPC/xhBQAA&#10;AU1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Y4l&#10;IQAAAG90Uk5TAAECAwQFBgcICQoLDA0ODxAREhMUFRYXGBkaGxwdHh8gISIjJCUmJygpKissLS4v&#10;MDEyMzQ1Njc4OTo7PD0+P0BBQkNERUZHSElKS0xNTk9QUVJTVFVWV1hZWltcXV5fYGFiY2RlZmdo&#10;aWprbG1uezm72wAAAAlwSFlzAAAh1QAAIdUBBJy0nQAACk1JREFUeF7t2ltXVGe6hmEDRRUUyE6l&#10;CCgC7kVZSYMQjQpqoqC4jLgN7lAQ0F6r//9hzyordjTaYzz2UY95XQd1UrO+w3u8b31zHwAAAADA&#10;f7PvAPioncYvan7f0dQJQGcriB1fLWcrma0HKwBUWkFsZbOdyU+0klmpdFWrNQAK1WpXV6XI5peG&#10;zVYyu2q1np56LwCFek9Pd62rUvnCsNlsZle1Vu/d3z8wODg4BFB2g4MD/ft7693VrmJJ/6yaxW7e&#10;WSmS2T904NChRqMxClB2jcbIoYNDA3317qKan0az2cyuWn3/4IGRscNHjk5OTgGU3OTk5MThscbB&#10;wf7e7q7Kp6NmsZxXqvX+oZHvj0wfP3n6zNkZgJI7e+b0yePTE2Mjw/31WlexoLeD2dQcNLv7BkfG&#10;Jk+cPf/D3+bmL1xYACixCxfm5+d+mJ05OXV4ZGh/T/XTaLb+0Bw4MDZ16tzfFi5evnJ1aWkZoMSW&#10;lq5euXxxcW729PT4oYHez0bN1qA51Jg4eX7+0tXrv95aWV29DVBiq6srt369sfTzhdlTR0eH93d/&#10;Es1iO6/29B8cPzYz9/P1m3f+97f76w8ASm19/bd7a7euX54/d/zwoYF6cz//WM1mNOsDI0dOzC4u&#10;3Vq7//Dxk98BSu7p40frd1eWf/rh5ERjsLdW+dNbR991VGr1wcbR0z9eurF2//HG8xcvXwGU2ssX&#10;zzeerN/95fLcmcnRoc+i2Vmp9Q6NTp2dv3Lz3qONl5uvt7a2AUpsa+vN65fPHv+2srwwMz023Nf9&#10;WTS7+4a/n5q5sLRy/8nzzTfbb9/uAJTY27fbW69fPF1fvbZ47tj4gS9Gc3pmYXl1/enLopm7u7t7&#10;u3sAJVVEcGf7zauNh3eu/3T++PiB5vX5X6J57NzitTsPN14Vzdx794f3ACVSVK9dv72d7c1nj9Z+&#10;uTj7lWiOHTv/UzOam9s7u8Xz7QMAyqiI5u7b188f321F8+DXonl97dGzIpp7H5L5d4AyahXwj2he&#10;mj1x+N9Hs7mdfyzm/wGUSDt9RTeLaL5pRfN/gmi2TwEoj1b94mj+Ucz/ByiRVvha1dzb+4Zotk8B&#10;KI9viWZzO2/mtn0EQHl8mDXfv4ui2Ro0m7/+B0CJtLNZNDCNZnvObJ8DUAr/STQlEygj0QQIiCZA&#10;QDQBAqIJEBBNgIBoAgREEyAgmgAB0QQIiCZAQDQBAqIJEBBNgIBoAgREEyAgmgAB0QQIiCZAQDQB&#10;AqIJEBBNgIBoAgREEyAgmgAB0QQIiCZAQDQBAqIJEBBNgIBoAgREEyAgmgAB0QQIiCZAQDQBAqIJ&#10;EBBNgIBoAgREEyAgmgAB0QQIiCZAQDQBAqIJEBBNgIBoAgREEyAgmgAB0QQIiCZAQDQBAqIJEBBN&#10;gIBoAgREEyAgmgAB0QQIiCZAQDQBAqIJEBBNgIBoAgREEyAgmgAB0QQIiCZAQDQBAqIJEBBNgIBo&#10;AgREEyAgmgAB0QQIiCZAQDQBAqIJEBBNgIBoAgREEyAgmgAB0QQIiCZAQDQBAqIJEBBNgIBoAgRE&#10;EyAgmgAB0QQIiCZAQDQBAqIJEBBNgIBoAgREEyAgmgAB0QQIiCZAQDQBAqIJEBBNgIBoAgREEyAg&#10;mgAB0QQIiCZAQDQBAqIJEBBNgIBoAgREEyAgmgAB0QQIiCZAQDQBAqIJEBBNgIBoAgREEyAgmgAB&#10;0QQIiCZAQDQBAqIJEBBNgIBoAgREEyAgmgAB0QQIiCZAQDQBAqIJEBBNgIBoAgREEyAgmgAB0QQI&#10;iCZAQDQBAqIJEBBNgIBoAgREEyAgmgAB0QQIiCZAQDQBAqIJEBBNgIBoAgREEyAgmgAB0QQIiCZA&#10;QDQBAqIJEBBNgIBoAgREEyAgmgAB0QQIiCZAQDQBAqIJEBBNgIBoAgREEyAgmgAB0QQIiCZAQDQB&#10;AqIJEBBNgIBoAgREEyAgmgAB0QQIiCZAQDQBAqIJEBBNgIBoAgREEyAgmgAB0QQIiCZAQDQBAqIJ&#10;EBBNgIBoAgREEyAgmgAB0QQIiCZAQDQBAqIJEBBNgIBoAgREEyAgmgAB0QQIiCZAQDQBAqIJEBBN&#10;gIBoAgREEyAgmgAB0QQIiCZAQDQBAqIJEBBNgIBoAgREEyAgmgAB0QQIiCZAQDQBAqIJEBBNgIBo&#10;AgREEyAgmgAB0QQIiCZAQDQBAqIJEBBNgIBoAgREEyAgmgAB0QQIiCZAQDQBAqIJEBBNgIBoAgRE&#10;EyAgmgAB0QQIiCZAQDQBAqIJEBBNgIBoAgREEyAgmgAB0QQIiCZAQDQBAqIJEBBNgIBoAgREEyAg&#10;mgAB0QQIiCZAQDQBAqIJEBBNgIBoAgREEyAgmgAB0QQIiCZAQDQBAqIJEBBNgIBoAgREEyAgmgAB&#10;0QQIiCZAQDQBAqIJEBBNgIBoAgREEyAgmgAB0QQIiCZAQDQBAqIJEBBNgIBoAgREEyAgmgAB0QQI&#10;iCZAQDQBAqIJEPjmaDarKZtAqTS7923R/DBqiiZQKt8YzXcfqtnKJkCpFO0rovl+71uiKZtAubTC&#10;VwSwiOZuFM0/qtk+B6AU/qNoNrUOACiJdvr+/j6J5s6foglQQu+TaG4X0Syq+UH7AIBSaKfv/ft3&#10;RTRft6I5+2+iee3Ow40imsV+/u79x24ClM27d+/2dj5E8+Ls8fEvRvP7Y+cWm9F8tf12d6+oJkCJ&#10;7e3ubG8+e7TWiuaBL0ZzemZheXX96cs3RTUBSm5n+82rjYd3rv90/mvRnJq5sLRy/8nzzaKab3cA&#10;Suzt2+2t1y+ert++tnjuWDOalc+i2Ts0Onl2/srNe482Xm6+3traBiixra03r189e3x/ZXlhZnps&#10;uO/TaHZUavXBxtFTP166sbb+eOP5i1evXm1ubhafAOXTyt+L5xtP1u/+emXuzOToUG/t02h2VusD&#10;I0dOzC4u37q7/ujx0983AErt96dPHq3fXb128YdTE43Bv0azp//g+LGZuZ+v31q799v6gwcPAUrs&#10;wYP1+/fWVm5cnj9//PChgXq1s+Nf0dzX0dnV3TfcmDh5fv7npRs3V1Zu374DUGK3b6+u3Pxl+fLC&#10;7Kmjo63L845/NbN5E1SrDxwcmzp9fm7x0pWrS8vL1wBKbHl56eqVS4tzs2emxw8V2/ln0WyNmoMj&#10;41MnZ2Z/nJu/sLCwCFBiCwsX5ud+nJ05OX24MbS/p7mdt4PZ9F1HR6Va7x8eGZuYPnHqzNmZmZlz&#10;ACVWZPDsmVMnjk2MN4b7Px80933XHDVr9f7BA42xIxOTU1PTACU3NTU5cWS8cXCov7e7q/Lna6BC&#10;u5p9A0MHD400Rke/Byi50dFG49DB4YG+endX55/eN/qgiGZnV7W73tffPzA4NDQMUHJDQ4ODA/1F&#10;MqtFMz8bNFujZkel0lXr7qnXe3v7AEqvt7de7+muVbsqf21ms5pFNjsrXV3Vaq1W6wYouSKF1Wqr&#10;mEUy/9LMQquaTRUACq0kfq2Z7WGz0HoMoPRaSfxaMj8ovgXgo3YcAQAAAAD+++zb90+cYUl/mcSz&#10;cgAAAABJRU5ErkJgglBLAwQKAAAAAAAAACEAuHyqdTrIAAA6yAAAFQAAAGRycy9tZWRpYS9pbWFn&#10;ZTIuanBlZ//Y/+AAEEpGSUYAAQEBAGAAYAAA/9sAQwADAgIDAgIDAwMDBAMDBAUIBQUEBAUKBwcG&#10;CAwKDAwLCgsLDQ4SEA0OEQ4LCxAWEBETFBUVFQwPFxgWFBgSFBUU/9sAQwEDBAQFBAUJBQUJFA0L&#10;DRQUFBQUFBQUFBQUFBQUFBQUFBQUFBQUFBQUFBQUFBQUFBQUFBQUFBQUFBQUFBQUFBQU/8AAEQgA&#10;pwK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IgEYPIqL7Fb/8APCL/AL4FTV4F4v8A2iNX8O/tBaV4Yg06xm8ApdW2h6xqzB/tNtq13HJL&#10;axqdwTy9qRBsqTuuYsEc0LWSj3/r8Xp6tA9E5dv6/wCD6Hu/2K3/AOeEX/fAo+xW/wDzwi/74FfI&#10;/iD9srxT4X1D4xafqWjaTbS6DLd/8IleGOYw6gLXyhcQ3A3/AOtTzUf5WXcjEgDaak8Vftj+J/B/&#10;iv4zaTqWjaVBa+H7a7PhPUTHKY7y7ttPhu5ra6G/ltswddpTciSDquSL3kmuseb5af5h9pw635fm&#10;fWn2K3/54Rf98Cj7Fb/88Iv++BXzt4d+OXjPxT8edb8Ix3thp2kaZPZRJCngfVdQM4lsYrhzJqUV&#10;wtrbHdIwAlXOAOuRVj4IftAeLvij8TdV8E6hpmkWOoeC1mt/F9zbhzHLdM5FmLJTISqSRq0rF9+3&#10;KpktkhpNu3z+X9W+bSJ5lbm6afjsfQP2K3/54Rf98Cj7Fb/88Iv++BXg/jP41eMfCHx78PeF5Y9J&#10;Ph3WNRjsY4ptGv4SsbQO/m/2rIVtGlLrtFrGjuQfvZyBZ8P/ABg8V+FviZrOh/EjVPBsGg2Ohf23&#10;eappvm2cOhlp/LiguZ7iVll8xd7LJth/1TfuwCKS95J+v4K/5f5b6FPTT0/F2X4/57ant/2K3/54&#10;Rf8AfAo+xW//ADwi/wC+BXk3xr+MEemfBE+JvA2uWF/LrN1ZaVo+s2Mkd3bCW6uo7ZZkYbkcIZC3&#10;OVJTBz0rE1LxV8WLL492fgqDxN4PbQ7jSLjXFln8L3TXawRXEMXkM66iqGRllz5ojVQR/q8HAXr5&#10;/guZ/ctf+CDaS5vT8XZfe9D3T7Fb/wDPCL/vgUfYrf8A54Rf98CvCvDXx88Qaz8Nvgh4gms9NW98&#10;canBZajHHFII4ke1uZSYQZCVO6FQNxbgnjoR5z8Mv2ufFni575zqXg7xMyaPrOoXWn6BZTxz+Hpb&#10;R2WBL5jdShvO28ArC3BIBGcEnyc1+l7/ACV3+BSi20u9vxbX5o+u/sVv/wA8Iv8AvgUfYrf/AJ4R&#10;f98Cvlrw3+1V4t8afAbXPitpNhokWgWdlawWcNxDK011f+ZGl3IyiUGGFWdkSNh5h27ywUgHbg+P&#10;vjKDxf43sdWk8OaNJpNtqk+n+GdQsLu31GeG2UmC7iuGk8q9ikADOsSJ5W7aWLA06n7ptS6Jv7tf&#10;6/HqTD95bl6tL7/6/rQ+ivsVv/zwi/74FH2K3/54Rf8AfAr5u8O/tOaj8T9Q+H/hzQoNQ0TU/FHh&#10;29vL3UNR8L6hYpa3SWsTxvaPdxLFMokkY4HmgqF5wcnW1L9oDWrP9jeH4qQpp1t4gTR4Lif+0oy9&#10;pHcb1imZ1R0JQNvbh14A5FOScOa/T/NrT7vyJi1NJrr/AMDf7z3v7Fb/APPCL/vgUfYrf/nhF/3w&#10;K+ZdD/bJ03wt4P8AEGt+NNa0HxJpVprUOj6N4k8LeXYadrkkkAlZYXu7toEMREis7XOzKY3BvlqG&#10;x/bP8O6t4htfF0esvafDaHwnqOo31vItvIyXlvfwW3+tjZ0bl2UGOVom3BtxGGAtXb+vh5vy/Fru&#10;Nuyu/L8Xy/n+T7H1B9it/wDnhF/3wKPsVv8A88Iv++BXhXw7/bQ8CfEm6sbfToL6N7jVk0WWVbmw&#10;vbe0nkt3nh8y4tLmaIrII2VdjsQ+FYKSKzb39unwLph8Lz32l6rYaV4kmWLTtQur3SozMrXTWyyr&#10;atei6eMsFfdHCwCOrHGGClndR76fN6oLqzf9f1ofQ/2K3/54Rf8AfAo+xW//ADwi/wC+BXi7ftV6&#10;Q/ie40WDwd4rmC6teaBb6n5FotpdalbxySG2jZrkNl1iba7qseeGdTkA+Evxy8R/ED9mhviHqvhl&#10;9A1pdHmv0hufJNtdOkJcSRLFcSsIiRjEjK/B4HBrNySg6nRK/wAnr+WvpZ7FqLclDq3b9Pz09bo9&#10;o+xW/wDzwi/74FH2K3/54Rf98CvlX4V/tganqfhvWNc1u68OePNG0/RLDVrnVvBbQabbWM87ESWM&#10;0t9fm382IYdibhCAcGMEjPUJ+3B4Lv8AwNp3iXRdD17xELuPUp30/SnsJJreGwIF3K0rXa27om5M&#10;GKZ94cFAwyRpJcl0+n9P5ee3XYiL57W6/wCV/v8ALf5n0F9it/8AnhF/3wKPsVv/AM8Iv++BXzvd&#10;/t4/DbT/ABXovh68+2Weo6gLATRT3enrLYyXio0EckH2rzpSRLHua3jmRd3LDDY9L+D/AMabD40W&#10;OqajpGi6pp+lWdy9rHfahJabbp0d0kCxxTySxFSnKzpE3zD5euCzV/62/wCHC6/L8TvfsVv/AM8I&#10;v++BR9it/wDnhF/3wK8VX9qrSb/abDwn4lls9Rjvv+Ef1WSO0S11ya2jd3it91yHQlYpCpnSJWCE&#10;hiMZ898JfH/x9oH7FNt8Vb/TtZ8T+Kb6K3vlt9Wj02ONEmMY3RLbSxD7MAx2CRjPk/OPRLW77W/F&#10;tL8mN6WXr+B9WfYrf/nhF/3wKPsVv/zwi/74FfNc37Ueq+D/AIr+MIPFHhXxPD4Xs9P0W4eGO3sJ&#10;P7Ba5eeOR7p45yXDMIuImm2hScAZNdJJ+2b8Ok+MyfDZbt5dYbUhoxuEu7Iqt7tz5Jt/tH2vHbzR&#10;B5WeN9NK7UVu/wCv1X3k3Vm3sv8Ahz3D7Fb/APPCL/vgUfYrf/nhF/3wK8F8c/tE634G/ao8N+Ar&#10;rTrA+BtT0y3+0aqQ4urXULiW4S2Bbfs8pzb+Xjbu3yJzziub8M/teanqXiD4xX+oaZYxeCvDGmxX&#10;/h2aCOX7XqQM1zbEvlipEk9sRGEUZVlJJzxKd48y8/w3Xr2XYtqzcX5f+TbfLzPp77Fb/wDPCL/v&#10;gUfYrf8A54Rf98CvmKy/aM+IsvwoabUdH0rS/HejeIjoPiu4tdLu9SsNHj8szLeLaxSieWJo3tx/&#10;rBt8xmJ2oas/FD9pvxL4P+HvgzVPDcXhrxnq11ZTeIdal0l5Z7JtGtQv2qe0IYHzGMkYRXJAYsDu&#10;2k1Vrfh+Kvf0trftfsyVrt5/g7W9b6W9O6PpT7Fb/wDPCL/vgUfYrf8A54Rf98CvnT4h/tO6xpvx&#10;o0r4ceErbSdQ1LxPoVnqPh+6v1cQB5Jbjzpp3DqHjSGFXWJMSOxIBxlk6H9pH4yat8IIvAEMPibw&#10;n4Tj17VZNPv/ABB4rtXksbVUs55wwQXUGC7xKg3S/wAfc4pPSPM+9vudn+I9L2Xa/wArX/I9q+xW&#10;/wDzwi/74FH2K3/54Rf98CvmOf8Abs8NeA/AHhHUfH1qLLxFrNhNqL2Npc2tkptY5WjW6jW+uISy&#10;ShQ6RIZJSG4VsZPYR/tc+GLjW7i3t/D3iW40K1vrDT7vxOltANOtpLyKCS2LbphMVb7TEpKxNsJ+&#10;faCCatdtL0/G356eum4r6Xf9f1+Wp7Z9it/+eEX/AHwKPsVv/wA8Iv8AvgV49pf7U3h7U7+1B0Dx&#10;DZ6LqIvP7H1+5htxZas1qjySpAFnMqnZFKy+dHGHCEqSMZ5XRP2r9e8X/EL4bWOjfC3xPD4W8Xad&#10;dagl7qX9nRTyRL9nMc6L9v3JGqzEurp5hBTYrc1K95pL+t/8n9w3pv8A1b/hz6L+xW//ADwi/wC+&#10;BR9it/8AnhF/3wK8F+L/AO0ZrPwo+PXhXw9caXZT+ALvTRca1qhWT7VpzyXIt4Jsg7fJ8xkV8rkb&#10;w24AEVB4Q/atlv8AwnZT3fhTVfE/iOQaneXWn+FIIQLSwtr6a2Wd/tNxGDnygNiMzswbamBwk04q&#10;fR3/AAvf7rX9NQekuTrp+O3529T6B+xW/wDzwi/74FH2K3/54Rf98CuRv9f1Hxx8PdN8QeAvEOj6&#10;XFqFvDqNvqetaXLfW7WrpvBMSXFuwJUqcl+Ocg9vDLD4+fFZPgVpvj+4tfCN7bXuuxQQ3iWl1aef&#10;pkt/DawSpamaXDypJJKGM+FHl/I+TirPm5Ho7pfe7f16MV00pLVP/h/69UfUP2K3/wCeEX/fAo+x&#10;W/8Azwi/74FeYfED4ieK/Cfxf+HOhW9lox8LeJL+ewnuJJJZL0ullcXGVUBUjAMCjJMm4MeEwCfH&#10;If2wdcHxJt9He68JTy3mu6loK+Bwzwa/Y+RHO1vdzu85UxTeQpx5KKFnQiRsEGb2/r+u6Kt/X3/5&#10;M+svsVv/AM8Iv++BR9it/wDnhF/3wK+UvhF+0/44+J2g+K5bSfwzqd7p2i2upq9roeoxNp88rsJb&#10;Z7NZJp74IiFlltwiTMNq7c5XqPAfxh8c/EH4U+IPEC+JPCnhi68OapeW+oajqvhm8KSWkCBvMk09&#10;76KeykwclJpGbaA2AHGHL3U2+iv8r2/rutVdEp81rdXb52v/AF2ejsz6F+xW/wDzwi/74FH2K3/5&#10;4Rf98Cvi7xD+1x8UfCHhHwlea/H4T0bWdY0Jtct7efR7tk1J2udkNp8t3jT2MTwFpp2kjV5SOiGv&#10;aPi/+1H4Z8A+FdTGi63oeueNLW5s9Pk0G0vBez2c9xMkStPBblptql87VXc2Aq8sKbTX32+d7fn/&#10;AMHRoE0/z+Vr/l/V0z2n7Fb/APPCL/vgUfYrf/nhF/3wK+T9R/a11i1tdD0Ky13TdV8T393ei71G&#10;D4f65nTYbaOBnSXRhK155pNxHgmRV2HeeODr+Pv2kPFnhjTPBGu6Tf8Ah3WvD2rw2Be7i8P6mLa9&#10;M06xzSG+Li301FDblW4aVyflwDyRK7VurS+/+v6QN2Tfq/uPpn7Fb/8APCL/AL4FH2K3/wCeEX/f&#10;Arzr4t+OvEWia94M8LeEn0u213xNd3Ea6hrNtJdW1pDBA00jmGOSJpGOFUL5ifeJzxg+Fw/tTeP2&#10;v9PbXH0jwXoNnHdWusa+/g3VdZ09r221Ga0kUXFvcJHZxlIlkBnZtu/kkDJUfeaj3/r/AIHrohvR&#10;c39f1+m59c/Yrf8A54Rf98Cj7Fb/APPCL/vgV5r8dvHep+FdK8H2Wg3qWWpeJvElho8V75ayeVE7&#10;GWdlDBlLGGKUKSCMsDXFfEf41+O/hJ45P9tReGtX8NTWGr6oNK0qG4XUbGzs7cypczTtIUcSMEjK&#10;CFNrSqA8mCTN0k5PZX/BJv8ABjSbaS3dvxbX5o9/+xW//PCL/vgUfYrf/nhF/wB8CvCfBnxQ+KEv&#10;iqHw5rlr4U1PU9Z8NDxFpT2KXNhBbETRRy207M87S7ROjCVVTeQQUTORz158fviLd/BD4eeKtPsL&#10;JNT1nVp7LW7zT/Cupa7b2FvH9qAmWytZhOQXhiXJcgeYc1ck46v0/Fp/c0/0Ji1Pb+tE/wAU0fS/&#10;2K3/AOeEX/fAo+xW/wDzwi/74FebeC/jn4V8S6ToenWvjzwnr/jTVNPN1Z6dDcjTZL9gHyyWkjyz&#10;xJujcMCHZNj5yVIrze//AGjfGGh/C3xTrOsQeHNO1bS/GP8AwjL6kY520rTLcvEDd3OXV3SMSHc2&#10;6IHAz5YJIT0k49f+Co/m16dQvopf1s3+Sfr0PpH7Fb/88Iv++BR9it/+eEX/AHwK+WfA/wC07rfi&#10;fUPDl9Jrug6zott4zufB+qaj4dVRp2ppJYi5tr2EvJK0YRtqMolZfmc5bC43/il+1ro0d14Z0z4b&#10;+JdF8Qyaw1282t6Vp114ot7KO2WIyL9l01/MkkJni43qFUlmOAAR7J/1sn+TT/4I1q7f1o2vzTPo&#10;f7Fb/wDPCL/vgUfYrf8A54Rf98CvOZfjXpWhfB3Q/Gt3cjxQupJaQ2v/AAjtqUOp3U7rHGlvFNIN&#10;hd2ACyONnO5htJryHR/2v7jwjpXxE8QeN9D1e207T/Fj6Ta6df3mi6dPpkS2FrL5UjT3sMcpMkkr&#10;L5ckrNuGMjFN6OSfT/NL/wBuXot+glqotdf8m/0f6H1J9it/+eEX/fAo+xW//PCL/vgV88aX+13H&#10;qPj67f8A4R2+Hwzj8G2ni0eJsWy+RBKJnaWVTc+YY9sQQIkJkEivkbCrFPCf7d3w+8b2l+NGs9T1&#10;PV4J7S3tdG065069uL97lnWERPb3ckKE+W5ZZpY2QLlwowaLO9uvbru1+aY7q1+nfpsn+TR9EfYr&#10;f/nhF/3wKPsVv/zwi/74FfOPhv8AaI8SL8H/AIj+L77TZ11XTvFcui6XpGtRRwPaGSW3gghnMBYE&#10;LJPlmVnyOjEYNSXv7QXjLwNd+L/CHiC00XxJ4/tZdPt/Do0W1msrbVZb2OUxq8Mk0zxLEbeZ5H8w&#10;jy0LcHipv7ql3Sf3pO3rqg6tdm19zab9ND6K+xW//PCL/vgUfYrf/nhF/wB8CvD9B+Putx/skwfF&#10;LWdP0+48Rf2Y1w9lZeZDaSXPmGJFXcXdUL7ckkkAmuR8Z/G/4veBrrxB4ans9E13xFYNo14mraD4&#10;X1G9hisLyeWG4ZtOhuXnkaHyHbKSAMCPlXGKpq0uXzt/X5+gr+7zfP8Ar8vU+nvsVv8A88Iv++BR&#10;9it/+eEX/fArhPhr43vfHfwt/tjTNZ0jxRre24hW4j0260a2N0jMoiltpnmntypAV1YswwTtGQK8&#10;mf48/EbQrnxL4cvx4V1vX7fW9I0DTtc02zubfTlu70ZlimgaeR2a3TDnbKu8SIP3ZJwWfNyrfT53&#10;aS/FoLq3M9tfw1Z9KfYrf/nhF/3wKPsVv/zwi/74FfNXir49fEzwp8Kvirfmw8K6h4n+H93NFdXx&#10;S5t7K6gFpFdRSR2oeRw7CZUZGnABBYM33asfFv8AabvvCXxIuPDFjqFh4csdI0u01PVdY1PwxqWs&#10;Qf6Q0gSNmtGRbRAsZLTzsVG4YU4Ygte1utvxV/y+fTcL2vfz/B2/N/rsfRv2K3/54Rf98Cj7Fb/8&#10;8Iv++BUkciyxo6sGVgCGU5BHqKdSBO+pD9it/wDnhF/3wKPsVv8A88Iv++BU1FAxAAoAAwB0ApaK&#10;wvHHjjQ/ht4U1HxL4kv10zQ9OjEt1dvG7iJSQuSEBOMkdBSbtuNK+iN2iuP+H3xZ8MfFD+0l8PXt&#10;zNNprol3bX2n3NjPFvXdGxiuI0co68q4BVgDgnBrsKpprclNPYK+ftb+NfijQvj/AHXhvWb+x8Le&#10;DReWNpp1xf8Ag3U7hNVaaIFkXVVnS0gfzD5aq6sScDBJxX0DXnXjL4Mr4+8R215rfi/xDd6Bb3dv&#10;fJ4UX7HHpxmgZXiZmW2FywEiK+1pypI5GOKS+NN7f1/S6DfwvueY/DP9pvUPiP8AEhrJdQ03StHu&#10;tQ1HTdK0e+8OalFNftamVN6asxFoXJiZzAkbuqZycggdP8Pvj29tZfEG5+Keq+FfB0HhvxGNGS7+&#10;3fZ7MBrS2nVWnuGUO+6dl3bU3BR8gq7oH7M+heHfFNrq0HiDxDPYafqN5q+laDcTwNY6ZeXIk86a&#10;HEIlYnzpiFlkkRfMbao4xqfCj4KP8K9c8S6p/wAJx4l8UyeIbn7dew62mnrGbny44vOX7NaQkHy4&#10;Y12524GduSTThtr/AC/jdfpfvurdUlLe67/hZ/8AA+576N63/C7vh1/0P3hf/wAHNt/8XRXa0Vvz&#10;Uf5X96/+RMbVf5l9z/zCvDNe/Yy+Gfia31+41LSVuvFWr6k2qnxk9tanW7SfzFeP7Pc+TmNYtiKi&#10;4I2rg7ssT7nRXOtHzLf+v8kb7q39f1qeIeP/ANkLwP8AEvwbrHh3WrjVni1HxA3iQ30E8aXVvdMF&#10;VxE3l4EbIpQqVOVdhnpiT4i/skeCPih4R8aeHtam1X7N4p1hNcnubeeNLizuVghgBt38s7QY4QpD&#10;Bsh3B4OB7XRQtFZf1a1v/SY/cg636/53/wA397PK7H4DtonjvVvEuh+PvFOhx6tLbTX+j2semyWc&#10;7QwRwLkzWbzLlI1ztlHOSMU3wH+zf4Y+G+uaFrOiXmqw6pp1rdWt5dSToz6yLiXzpHvfk/eOJi0i&#10;suzaXYD5SVr1aimnbX+trfkKytbp/keYa38CLXxJ4yi1rU/F/ii+0yDUYtXt/DU91A2nQXkYHlyp&#10;mHzwFYBxGZTHu52VB8IvgI/wg1LULi3+IPivxJb6hNLdXdrrqabJ9ouHIzNJNFZxzuygBV3SlQoC&#10;gYVQPVqKUfd0X9f1ZfcuyG9dX/W/+b+99zz747/Di7+Kfw0v9E02a3ttZjnttR02e7JEKXdtOk8J&#10;cqGIUvGASATgng1rv8PrG6+Idj42nknXWLfSJdH+zpIptvKlljlc4K7iwaJQDkDBPHp1VFC0/H8V&#10;Z/etAeuj/qzuvuep4/4T/Zl0PwnrGhTJ4j8R6lofh65lvNC8NX1xA1hpcrq6boykKzSBVlkVBNLI&#10;EDfKBgYbZ/st+FNOsdHt7S/1i1k07TtS0k3MU0Qlu7S9Z3lhnPlYZUkfemACrKOoLBvYqKTSkrP+&#10;rq35aeg02nzLf+n+evqeLH9lDwjHousaRZ6jrWnaZrOmWWnahaWs8IjuXtdgiuyDEcXBSNUZlwrK&#10;BlSQpFzUf2bdM17XJb/XPFvinX7ZFvf7O03UbqCSDS2uonhmeBhAJWPlyOqiaSQIGIUAcV67RTl7&#10;9+bXf8f6+XQmK5Ph0/4B5rqXwct7Kx8K3Wh3Mza34O0a50zQxfTKtvK0lukSm5Kxlj/qkOUAxlvl&#10;PAqnofwB02H9nfSPhVqd7cvZ2+nW9pdXlm6rJJIjLI7qWUgbpFJ5Xoa9Woptttt9f+C/1YJJJRWy&#10;/wCB/keR69+zT4f1bWNW1Wx1nW/Duo3urQa9BNpUsAFhqEcLQPcwJLC6bpYmKyLIro2M7QSSU179&#10;mzR/GKb/ABT4k8QeJb86NPoj6hdvawTNHJcx3Cy4t7eJFljeGPYyqAAvIY8167RSWm39aW/LQb13&#10;/rW/56+p5J4r/Z5j+IPwv1fwT4u8eeLPElvfywzxavO1ha6hYPE6ujW8lraRKrBlB3MjHk81g+KP&#10;2OfCXiKWNLbXfEPh/SzaaXZXOlaVLarb3cenvutBIZLd5F2HqI3RW7gnmveaKadndd0/mtmJpPR/&#10;1c8zh/Z/8Owz2covNTJtfFVx4uQGWPBu5o5UeM/u/wDVATNgfeyB8x5zY8FfBWw8E/DC+8BRa7rG&#10;p6BPBNaW4vjbebY20ilfJiaOFMqoJ2mQO3PLMMCvRKKjlTi4dHp+CX5KxV3zc3X/AILf5ts878Uf&#10;BHR/FHw00HwY2o6np9toTWMunalaNCbqCW0KmCXEkbxOwKAkNGVP92vnX4qfsNa3dzaAPCWqWniW&#10;Czn1TULp/Gc1k07395LFIbgebpV5AQDGflWCNxu+WUAlT9nUVTbcnO+r1+/f77L7l2QkkoqKWi/T&#10;b83977nkHhP4F6vomqW/iCTx/rWl6/fR2cviO20O3sU03V7uGJImlMVxbSyRb1RVIhkj4UdCM1sf&#10;Dz4JWXgLxl4h8Vz+IdY8T+Idcggtbq+1aOyiIhiZ2jQJaW8CNgyN87qz4wN2BivR6Kbd3f8Ar+un&#10;ppsJKyt6fgeO+Hf2YfD/AIe1Syl/t/xBqOk6U12+i6FeTW5s9Ie5V0laDZCsrHZLIq+dJIEDkKBW&#10;yPgN4fX4D23wn+16l/wj1tpUWkxXnmx/bFSMKEk3bNnmAqrZ2bcj7uOK9JopdLen4Xt+bH1v/Wv/&#10;AAx5LqP7N+ja7p/iqDWPEOvatd+JrGwsdS1Cd7WOZ1tHdo3URwJGrsXO7CbTgYC1qaJ8GR4X8bah&#10;rmieMfEWk6ZqN++p3vhmEWUmnXFw6gSPmS2adN5AYiOZRu5AGTn0ainfXm/r+tF9wrK1jyz4n/s5&#10;eGPi1ceJZ9ZutUhl13R7bRpXsZ0ia2WC4kuIZ4GKEpMskhIYkj5V+XrnE1X9kHwFrEdraXAvjokV&#10;jpOmS6GWhayu7XTpJZYIZkaIl1Z5cuMjdsUcDcG9uopLTRd7/PX/ADZTd73/AK2/yX3Hidv+yd4W&#10;8M67qOqeANX1j4VNfi3Mtj4LWztLEyRCRRKbZ7eSJmZZCrblYHahADKGqvpP7Fvwqtrjzdb8PQeN&#10;VSyFlBF4ptre/S2zNNPNNEGi+WWaWd3d+5ChdoAFe6UUPVWYjwmD9jrwZHoVvpkuqa/ctZ6PZ6Np&#10;9/LdRfarBbSeWa1nhkWIbZozKVDHIKooZWy270bxN8MNM8Yal4Pv9Wubu7uPDNzJdQbvK23TyWst&#10;s/nrswwKTOcKFG7Hbiuwoptt3T9fv3+/qKy/T5bHium/suab4Zj0hvC3jbxX4UvNLtptOt7zT3sZ&#10;n+wvOZks2W5tZYzFExxGdm9V43kZzjaf+yzcan8RvGWt+JfFurXOgavrthq8fh+znhFrem1trZY3&#10;u1NuHVxNAXKwyKjAJuBA2j6DooTs7/1un+av667jet13/wCG/LT002PGNG/ZZ8O6Rd24fX/EOoaN&#10;p4vP7G0O7mtzaaO10kiStAVgWVjslkVfOklCByFArZj+Aml2S/Dg6Zr2taTceBrP+zrG4tmtne7t&#10;THEkkNwJIHUq4hjyYwjAj5WWvTqKE7beX4X/AM394mk3d+f42v8AkjhfFfwZ8OeN/EepatrUU18N&#10;R0CXw5dWEjKbaS1kk8xsjbu35GM7sY7Z5rz3QP2OvDvg7wxoOjeG/GHi7QH0vTrjSJdStbq1kutQ&#10;tJp2neK4aW3dT87uQ8apIu44YZNe+UVNla3T/h//AJJ/ex9b/wBdP8l9yOL1r4UaPqfwll+HVlPf&#10;aB4fbTF0eNtKmCXEFqEEexHdWwSg27iCcEkEHmsb4ofAmz+JXg3SfCtv4m1zwdoOnGApaeHo7ELJ&#10;5DxyW4Y3FtMQI2iQgJtzyG3DivTaKptyd3ve/wA0JJRSS6f1+h5P4w+At1408R+D9aufiV4utLvw&#10;uyzWi2sOlBJbjyZIZJ5Q9ixLyRyurKpVBnKIhANSa/8As+aZ401q7u/FfibxF4o011u1tNEvpreO&#10;z0/7RE8Mpi8iGORm8uWRFM0khQMduK9UopPXR+f4/wBfLoNaO68vwPFdM/ZgtbBprmT4heNbzWU0&#10;yLSNO1lrmzgutLtUlSURw+Taxo4LRpu89JdwXDZBIN6T9mvQb3wL4h8M6lruvaqPEmoxalr2p3M0&#10;AutUZPKBil2QrEsTRwpEyRRoNmQMEk165RTu/wCvW/4vV93uKyW39aW/BaLt0PJviN+zppfxC1zU&#10;9Sj8TeIfDH9saUmiava6K9p5Oo2aGQrFIJ7eVo8CaUboTG2HPPAI6Txx8JtF8deArfwnNLe6VZWb&#10;2sthd6bKEubKW2dHt5Y2dWUsjIp+dWBxhgQSK7Wil/w/6r7nqu3Qe7v/AF2/JJfI8QH7KWkQ3kes&#10;2fjTxbYeMzdXF3c+LYJrM392Z4oopUkRrZrYIUggAVIV2+WpXByTLefsraDcaFYeG4PFHiqx8GQW&#10;kFlc+F4r6J7K+jibcDK0kTzKWJy5hkj3/wAWa9qopp2tbp+m3y8thbnnXjX4Mp42mtbubxd4h0zV&#10;tO1E6hpGp6eLNJ9L3Q+S8MQa2ZJImUtkTrKctncMLt526/Zh06bwZB4Oh8aeK7Lwk8Msep6RBLZl&#10;dXaaV5biS5na2acNK0j7vKljGDgBa9nopLQf9f1/Wh5R8UPg/qfiqy0qbSNZaS/0bxBp2t6VZ6mI&#10;o7SzW3ISWCNoofM2yQtMMyGQhnGCF4FGy/Zotrfxj4p1y68d+KtWtfE7SLq2jaimmy2txbsjItqJ&#10;PsYuEgQO21EmGCSeSzE+y0UraNPrf8Uk/wAkG1rdLfhdr82eR+E/2dbfweb26tvHPiy81t9LTRbD&#10;Wb+SymudKs0bcsVuptfKbkDLzRyu20bmOBTPCP7Pt94E+H9v4S0P4q+NLG1t7p7iK+8nR3uUVyzP&#10;DltPKbC7s+Sm8E4DBflr1+iqbb3/AK1v+e/e7vuJJLb+tLflt26HL+Cfh5p3w88DW/hfQp7u1tYE&#10;l23kkiy3JlkZnknZnUq0jSOzklSMnpjiuI8Ifs93ngrS/EtrYfFPxq9xrt//AGnLfzR6T51vdEqZ&#10;JIwtgE+cKqsro64Hyqp5r1+il1cur/4f/L7kPol/X9f8E8Vk/Z6NnrXgOO01KW+0rR9duPE2s3+q&#10;3G/UNT1A27RQu22MJjMhJChFURRqq44HWfEn4Q23xE1XRNYh8Q634T1/R1uIrXVtBe3EwhnVRNEy&#10;3EMsbK2xDym4FAVINd9RQ9Vb+trflp6aBs7/ANbt/m2/U821P4B+G7z4T6V8P7SfUdH0zSWtptOv&#10;rKdTeWk8EglinV5FdWcOu471YHJBBBxXFn9jzRBNNfp448Yp4hn1C61GfXvPsmu5WubWG2uEw1qY&#10;lV44I/uRqyHOxkHFe+0UPW9+u/ztf77K/eyuC0tbp/wf83b1Z4lpv7JnhXStO0rTINY1z+yLXwsv&#10;g+80+SS2aPVdPVXCLcMYN4dTK7BoWi5PORxV24/Z2fUvDEOjar8SfGWr/Ybq1vdI1C5/s1brSZoM&#10;7HheOyQOSDtbzxLuHXqc+wUU223d+vzve/3tsVla3y/C35JL0R5TpX7OXh6x+HHibwde6rret2vi&#10;G/k1S91LULmP7b9qcxt5qPHGioyvEjrhcKRwMAAQab+y54GuItTfxpYp8U9T1G4juLjUvG9jZ3su&#10;Y4zHEEjWBIYwqlgNkak7mJJJJr12ilureSX3bfkh/wDBf37nj3hz9lvwf4U+GJ+Hemy3lr4Llsbi&#10;zutKgitYVupJWDfapJI4Fk89cAKysoxjKsQCLGi/ACXQItZurX4jeLz4p1YW0Vz4pnGmy332e3De&#10;VbqjWZt1jHmOSfJ3kuSWJ5r1mindv+v6/wCG02Cy/r+v6eu55ro3wRj8NeFZNE0fxj4l0w3T3txq&#10;GoxSWjXeoXVypD3MjvbsEkRjuTyhGgIA2lQFrmNA/ZU0/RfADeEJvHfizVNNhnhvdOnuRpsV1p13&#10;FL5y3UUsFnGZJi/zM0/m78ncDubPuNFLz9Pw29LdO3QPXz/Hf7+vc8U1v9lvTtc+G/iHwg/jfxXb&#10;r4mupbvxBrMTWDX2rGSIRMkhe0aKNQiRqBDHHtCLgjnKeIv2WNM8VSTvqXjbxZK2paXFo2v+XLZR&#10;DXrWN3aNLkJagIQJZF3W/ksVYgk17ZRTv/XorfdbpsL+vxv999b7kcEKW0McMShI41CKo7ADAFSU&#10;UUtwStogooooGFeL/tkic/s0+NxbGNbn7PD5RlBKB/tEWNwHOM4zivaKKT1A8J0fwJ8V7XXfF/jh&#10;k8G2PjbVrbS9LtdOF3d3Wmx2ltNI8skkvlRSGVxcTbVCYUqgLMMmvdqKKq+lv6/rqKwV8/a38a/F&#10;GhfH+68N6zf2PhbwaLyxtNOuL/wbqdwmqtNECyLqqzpaQP5h8tVdWJOBgk4r3u4vbez2+fPFBuzt&#10;8xwufpmvM/GXwz0zx94jtrzW/HusXegW93b3yeFFmsY9OM0DK8TMy24uWAkRX2tOVJHIxxSXxpvb&#10;+v6XQb+F9zzbwH+1gPFXjm6l1XW9L8NeElvNTtbay1Dw3qUclzHZ+aHmXVWZbNm/cvIYFRmVActk&#10;EDpf2ePjl4q+LvjXxza67olpoWi2cOn6hoMCxyLetZXIn2PdbmIDsIVcKqrtEgU5INOsf2bPAUOt&#10;LLqGu3uveHIb291G08I6tcWs2k2txdiQXDKnlCSQMJ5vklkkRfNbao4xs/Dr4C/Cr4TePNc8WeEd&#10;F0Hw/qOrWkFnJDptpaW0MEcZYkRCNFK7yyl+SGMacDbTjZJc3b8ev9dNfRTO7fu9/wAP+G/H7363&#10;RVL+2tP/AOf+2/7/AC/40Uii4wDAg9DxVT+yLT/nl/48f8auV474m/aMtfDfx70P4dvosk+n3yxw&#10;XXiJbgCKyv5kmktrRo9py0iQSNncMZjGDvFC1aXf+v689N2D0Tfb+v6+/Y9W/si0/wCeX/jx/wAa&#10;P7ItP+eX/jx/xr50v/21bPTL/wCLunXfhWS21LwMZZLGKXUAE1yCJkSWSNvLzGyPIoZcNgOhyd3D&#10;9X/bRs9D8U/F7QL3wvJb3ngewnvtOkkvwItdEFrFcXEaHy8xPGJ4gRh/lcN2IAtUmuq5l6d/6/Rh&#10;9px63t8+x9Ef2Raf88v/AB4/40f2Raf88v8Ax4/414Xpv7UM+s/G+/8Ah7bWnguxmtJbWMRaz4xN&#10;rqt4JrSO4LW1gLR/NChyufNGSpPFaXwn/aSn+KnjQeFYfCc2m61pMVwPFcct5vj0S4STy4YFcRgT&#10;mbDSIRs/druOCQpaTe39f1/l3QrpK/p+Ox7F/ZFp/wA8v/Hj/jR/ZFp/zy/8eP8AjXjuu/tHXGhf&#10;HjS/h0+iaTc/2hcrbRrbeIopNYVTA0pun05YzstRtK+Y8qtnohGMnwc/aOn+KXxH13wlNoukW8um&#10;WpupbjQ/EUer/Y2Exi+y3vlxqlvc8FvKR5RhW+bjlR961ut/w3HL3b38vx2PYv7ItP8Anl/48f8A&#10;Gj+yLT/nl/48f8a4z46fEW6+Fvw11DW9Ogt7rWHmttP02C7z5T3dzOkEIcAglQ8ikgEEgHBHWuRv&#10;/i78SLD4yW3gRfA3hW5insJtWTVT4ruYmazinjiZjB/ZzbZT5qsI/MZeCPM7lXX5/grv7lqD0V3/&#10;AFd2X3vQ9h/si0/55f8Ajx/xo/si0/55f+PH/GvKNC/aG/tvwL8JvEf9geT/AMJ5fxWP2b7bu+w7&#10;7eebdu8seZjyNuML97OeMHkfCn7Wur6rHb3Os+CrDTrLVNK1fVdINhr7Xc0q6e5WRbmNrWLyN/G1&#10;kaUZODz1JPkvzdL3+Su/wKUW2kt3b8XZfij6F/si0/55f+PH/Gj+yLT/AJ5f+PH/ABrwPS/2t28Q&#10;/C3WPiJo/hL7b4T0+wtJUv21LYt7eSsizQQfuTvjhL7Wn4BdWULwSNPRf2ktT1zWPHYt/Cli2j+F&#10;f7QinYa8n9pRy2qkj7RZGEGGKbGY5FeQlSrFVBpz/d3Uuib+S3/rr0Jh+8ScerS+b/r5dT2n+yLT&#10;/nl/48f8aP7ItP8Anl/48f8AGvB9B/a88PfEq78J6F4C1Xw1rvifxFod3qT29rrUV7/ZFxHbpIkV&#10;xFEQzAvJsOTGfkPfp0Fz+0G8P7MVr8WLbRUvrmXS4Lw6RJcm2Xz3ZI3iMmxyoV2YZ2t93oappxvf&#10;p/wV89mKLUkmuv8AwPu3PWP7ItP+eX/jx/xo/si0/wCeX/jx/wAa8l8N/tHWsEfim18c6bB4d1nw&#10;9qcGlzWug3E+uJdzTQLPGlsI7dJ5pNhJaMQbl2k8jmq0H7TWh33j2zS31KyTwM3hq+1i71C7t5oL&#10;q3uLe7ht2ieOTa0ZBkdWiaMPvAHB4MrVpL+tOb8gbsrv+ru35nsf9kWn/PL/AMeP+NH9kWn/ADy/&#10;8eP+NcJoH7Q3gTxJqdhpttql5a6nfXp06Kw1TSL2wuFuPIacJJFcQo0W6JGdS4UOFO0saox/tPfD&#10;yX+z5U1DVm0+/uPskGr/APCOal/Zpl+0NbBWvPs/kJmVSg3OAcqRkMpLs7pdwutz0n+yLT/nl/48&#10;f8aP7ItP+eX/AI8f8a82k/af+HK+Jbzw+msXs+r2txc2TQw6LfOj3VujPLbRyrAUknCozCJGLsBl&#10;VYEVB8Mf2hrP4n/AeX4kWmh6hp5h02W+l0y/tri2G9IjJsjlmhj81DgDzUUrnOMkEVDklFz6JX+X&#10;ctRbko9W7fM9Q/si0/55f+PH/Gj+yLT/AJ5f+PH/ABrxDwB+1Dc6sZovGHhJ9Guv7DsfEMMXhSW7&#10;8Rs1rdMVjV4obNJllBByoiZduW34Bx0ep/tTfDXSPDNlr0+s372V210qQW2hahPeR/ZTi6MtrHA0&#10;8IiPDmRFCEgEjIzclyX5v6toRF8239XV/wAj0z+yLT/nl/48f8aP7ItP+eX/AI8f8a88H7Snw9N5&#10;pdsdYvFOoLalJ30a9W3tzchTbpczGHy7WSQOm2OdkY714+YZ6D4f/Fbw58UY76bw3Nf3lpaP5ZvZ&#10;9Ju7W1nO5lJgnmiSO4UFGBaJnA4yeRkswut/61Oj/si0/wCeX/jx/wAaP7ItP+eX/jx/xrzdv2mf&#10;AEl5qNnaanfXt1aQ3csXk6NfNDfG2BM6Wkwh8u6dMHKQNIwweODXnPhL9q/Urb9k+P4xeJdNfVpr&#10;nypotL0rw/qFiIklMYWMmQTPKq7yftKqIn4Cgd0tbv0/F2X5Mb0/H8Nz6O/si0/55f8Ajx/xo/si&#10;0/55f+PH/GvCrX9rnw7YfFTXtA8Qy3Oj6HHZaVc6bcXOg6hDMjXbTI32zdF/oy70iVTMsXLYycjH&#10;okvxz8FQ+N08KPqs41Z7oWAkGnXRsvtRXeLY3gj+zifbz5Rk3/7NOz2FdbnY/wBkWn/PL/x4/wCN&#10;H9kWn/PL/wAeP+NeTeJf2joPCv7Svh74U3uhSLa6zpa3kXiEXP7uO6Zp/Ltmi2cb1tpSH39QFxyD&#10;WN4d/a50rW/FXxbtJ9Gax8OeArMXi6614GXU1Vp45tkewbAk1tLEDubcV4AGMzfTm6av7tH/AMMV&#10;Zp29P/JtvvPcv7ItP+eX/jx/xo/si0/55f8Ajx/xr59t/wBru4m+E+l+I7rwjbaF4nuPEB8Najou&#10;ua19ms9HvAGYfar0QNsRkEZVhEdzTRrjnNbHxZ/abufhB4N8Jatqvg+S41TVC1xqml2upRyf2Xp8&#10;QDXd6JEVhNHEGjIAClvMUfKTiqs/xS+9X+6zvfa2pKd9vN/dp+atbe57V/ZFp/zy/wDHj/jR/ZFp&#10;/wA8v/Hj/jXjnxC/aah8H/ExfAWl6AfEfiXUNItdR0S0t73yzqDzTTRsG/dt5UMSw+Y853AK2Npb&#10;aG6H4tfFLxB4Bu/A+laH4b0zXNd8UahJYJDqOsyWFrbmO0muXYzJbTMwxCyj92M5BOKXTm6bfjYe&#10;zt5X+Vr/AJHoX9kWn/PL/wAeP+NH9kWn/PL/AMeP+NeReH/2rfB154A0HxJrf2zSZ9TguJ30+wsb&#10;nVWto4JWimndraJ9tuHQ4ncIhBBJGcVrn9pz4bf8JWPDq+IZJdQ+1W9k0sWm3b2cc1xGkluj3axG&#10;BDKsqbN0gDlsLkginZ35Vv8A0vzFfS56N/ZFp/zy/wDHj/jR/ZFp/wA8v/Hj/jXA6Z+0X8P9X164&#10;0i11udriJbl0nk0y7jtLr7OCbgW1y0QhuWjw25YXcjaeODXG6d+2T4N8Q+PvBeg6Bp/iLWdM8T21&#10;xcW+txeG9VSDCGERmMm02yxt5x3Sq2yPaN5G4Ul7zSXX/g/5P7hvTc9w/si0/wCeX/jx/wAaP7It&#10;P+eX/jx/xryX4iftJWfw1+OnhHwBqmiyDS9ftDK3iMXIWKynaXyoIpIyv3ZH+QPu4ZlGPmzUWift&#10;XeEX8H6frXiBbvSLq8l1DGm6dZXWrSxQWl1JbvcyC2gZo4sxgmR1VFLY3HGSLWKktnf8N/6+ewPS&#10;XK99Px2PX/7ItP8Anl/48f8AGj+yLT/nl/48f8axNf1/Wrzwraar4GsdF8SzXYjmgGp6vJYWskDr&#10;uEizRW9wTwVIGzBB6jv4xYftU+JpPhXbeNbv4bR/ZJte/sgT2GvrLZGD7bFZi6SSSCKVw7yOyKIM&#10;MsZJddy5aTcuXr/wbfr/AFYV9E+/9fofQX9kWn/PL/x4/wCNH9kWn/PL/wAeP+NcH4y+LN/4S+Kf&#10;gjwmfC08+m+JbuWzGuyXsSRxyJaz3G1Ihud+ICDuEYG9SC/IHBW/7V13JrdpM3g1ZPCGo61qPh3T&#10;9RtNU87UZb6zWcsr2XkgIjm2lVCJmb7hZFDZEtpK/wDX9du/Qq3T+uv+T9LHvP8AZFp/zy/8eP8A&#10;jR/ZFp/zy/8AHj/jXzv4G/a7v/GfhnxLqy+FtECaVpNvqy3Fr4rjexgErlWt9QupYIls54gC8seJ&#10;Cqg43HAPReBvj14q+J3w1n8UeGPC/ha6az1G5s7ma68VzJpU0MI5ubS8jsJDPGTkZaKMZV+TgZb9&#10;29+mv42/MlO9rddPwv8Akezf2Raf88v/AB4/40f2Raf88v8Ax4/418sz/tva3aeFPDmr3fw906xu&#10;dX0ltbisbzxI0T38H2hoootOzZ5vLmRAkghKxHE0YJy3Huvxg+L2m/Bz4cz+LNUhGwSW9vBa3E6W&#10;waeaRY40eR/ljUM2Wc8KqsecU2uVXfe3zva336DWrsvX9Tsf7ItP+eX/AI8f8aP7ItP+eX/jx/xr&#10;501f9sux0Twv4furi4+Hcmq65dXMdrcwePo20BYIBH5ksmpG1BVg0qJ5YgZixA6ZYanjv9qa78C6&#10;n4NtZtC8O3x1+KyZbe18WxPe3bzyiM/2bbLCWvEj3bmkYwLt5GeQBJtpLq7fNiukr+V/kj3f+yLT&#10;/nl/48f8aP7ItP8Anl/48f8AGuM+KXxJ1HwXfeGdF0DQ7fxD4m8RXUttY2l7fmxtkWKJpZZZZhFK&#10;yqqrj5Y3JZlGAMkeMWf7a82p+LNB8OjRPCfhzU72GUXcXjDxj/ZhW6ivpbOW2tcWkn2pg8LMp+Tc&#10;GXgE8KPvNRW7/wCH/r7hv3U5PZH01/ZFp/zy/wDHj/jR/ZFp/wA8v/Hj/jXFfGb4iX3w/wBJ8PJp&#10;MNrcazr2u2WiWa3mTEpmkzLIQGUtshSVwARkqK5Lxj+0LrXw28YpaeLPBKaZ4Wuo9Sls9VttYS5v&#10;GSyt2neWa1EQWKJ0RtrCZ2BKB1QtgK6s5dFf8Em/waHZ3S6u34tr80z2L+yLT/nl/wCPH/Gj+yLT&#10;/nl/48f8a8e8IfHvxRq2tNo2t/Ds2Gr3mhL4h0ez0rWY7s3duZUjaOV5Y4EhmQyxllDOuGO12Iwe&#10;c8RfteS6F8IfAHjOfQ9A0ibxVq0ulPH4k8Tf2dp2nNGLkl5bz7M+QTbYH7sZLgfWmuXf+tWvzTRM&#10;Wpbev4X/ACdz6E/si0/55f8Ajx/xo/si0/55f+PH/Gszw74iudZ8FWWtm3sr65uLMXQg0DUFvbeY&#10;lchbe4dYlkVuArsEByCcCvJl/abvV8Darqtx4OFlr0HixfCFpo9xqyCOW6d41jaa4WMrEv7z5tqy&#10;Y24XeSMlnzcnX/gpfm0vmF1y83T/AIDf5Js9s/si0/55f+PH/Gj+yLT/AJ5f+PH/ABrwzQv2kdY1&#10;HxNoGn6poFlo/wDxVNz4O123gunvVt777ILm1kguNse+J1wp3RKwMi8LtOel/aI+OcvwK8P2Wqiy&#10;0Ca3mM2+bxF4jj0eHcibxDETFLJNPJg7I0jwdrbmXjMt2Sk9n+qTX4NP5opK75Vv/k2vzT+49O/s&#10;i0/55f8Ajx/xo/si0/55f+PH/Guavfino2gfDax8aeIxceHtPuLW3ne2uYHkuYpJgoSDyowzvKWc&#10;IEQMxbgA15l4E/aw0jXbbxxquq2esf2HpHiGTSLCTS/CmrXFysSWdvM7XcCQPJCweWQEyJGMKBjI&#10;JNNWcovpv96X6olO6jJddvub/Q9y/si0/wCeX/jx/wAaP7ItP+eX/jx/xryHT/2q/Ceo/E+bwvHH&#10;enRx4dtvEUXiZbC7Ng8Eolfc83keVHEI4w3nNIFLMU+8hFa0X7T3w5k0zUL59Xv7UWRtw9peaHf2&#10;95N57FYDBbSQLNcLIysEaFHDFTgnBpf1+NvzQ/6/BP8AJo9I/si0/wCeX/jx/wAaP7ItP+eX/jx/&#10;xrx74e/tB3Hjf4bfEDxhbWFtd2ugaxe2djDOzaSHt4VjIa5a6IMBXc5kLqu0KfkyMHA8K/tZ3njL&#10;wzaS6R4Y0nVvEOo+I38OaWumeIvtGi38iWxuZLiLUBbBmhREcMywE70KgN1oWv3J/J2t+aDbXza+&#10;69/yPoD+yLT/AJ5f+PH/ABo/si0/55f+PH/GvLNO/aFiX4M+J/HGt6BNpl/4buLyw1HRbe5Wcm7t&#10;5PL8uGYqgdXbZscquQ4yAciuf1D9pPxH4Zh8VWHifwfoPh3xDocFhfO174tSHRhaXbyRpNNfy28Z&#10;j2PE6Mohc5Kbd4bIHp+H4/1f012D/hvu0/PT10Pc/wCyLT/nl/48f8aP7ItP+eX/AI8f8a4X4UfF&#10;q6+Kfwgg8a2nh51up47loNMtbxJY7tondFNvcOI1eKUoGjkZUBV1JC1wjftM+INIfxDo2veA7a08&#10;Zafe6Vp9np2na79qsrubUCRCjXTW8ZiZNrNIPKbaoDLv3Cm01Lle+n4u35iurc3T/I91/si0/wCe&#10;X/jx/wAaP7ItP+eX/jx/xrwjXv2oNe8M/DTx7r178O2m8QeCbuW21fTLPWY2s41S3S5WZLqSNHeN&#10;45UxtgLBjgqAN1XfiX+1HY+CfiNZ+CrE+FhrDWlve3H/AAlXimPRUImdlihtswytcTnYx2YVQNuX&#10;G4UWbaXe1vmrr8Ava9+l/wAHb8z2r+yLT/nl/wCPH/Gj+yLT/nl/48f8atg5ANLSGU/7ItP+eX/j&#10;x/xo/si0/wCeX/jx/wAauUUAIqhFCqMADAFLRVLWtb07w5pk+patf2ul6dAA013ezLDFGCQAWdiA&#10;OSBye9AF2isHwh498MfEGyuLzwt4j0nxJaW8xt5p9IvorqOKUdY2aNiAwyMqeea3qAIbiyt7zb58&#10;EU+3O3zEDY+ma8Hf47Wkn7Q2o/DGLSfA1o1jLaoW1fxMLTVLxZoRKWtLAWj+dtBI/wBauSOor36v&#10;K/iV8JvEfxQ1ywttS8T6VbeCbPUrPVE0y10NxqTS20iyoPtrXTIqmRBnbbq23Khhkki+ON9uoP4X&#10;bfocJ4Z/ab0Hxn4w8Qadoum+DbnTtI+3qYJPEsK63MbUOHlGmiBisDPGVEhl3YIbZgiug/Zr+MNp&#10;+0B4WbXTp3gaGFoLeZbbwz4kGtT2zSJvMV2v2WHyJFGBty+Tu6Y5z/DX7L+p+G/EekzR+L7SXw94&#10;f1jUte0LTjom25gu7wThhcXAn/fwobmXCJHExG0M525rW0/9nKDxT4o1jxB8V38M/EO8v7KDTl09&#10;PDS22mxwxSNIrNBPNcmSXc5+dnwo4VRkkkdtey+T1v8AN6Lst79BS3du7/Nfkte72t1PXP7F0/8A&#10;58Lb/vyv+FFcv/wpH4df9CD4X/8ABNbf/EUV0ctH+Z/cv/kjG9X+Vfe/8jta+cfE/wCxnYeKh4l1&#10;i58XaxD441TXk8QWmsQXd5HY2U8Lx/ZAdOF0IJvKjiSMs43NyQV4C/R1Fc60lzLf/gp/mkbvVcr2&#10;/wCHX6nzT8Uf2LbX4m+Dtc0yTxXLpWs3/iS41+31i1sebeO4SOO4tGj8395G6IQSWHO1sZQZl+LH&#10;7GNn8U/CfjzTG8UzaRqniHXf7bsdWt7LdJppayhs5YSvmDzkkiikVuVyJemVBP0jRQtEkvJfJcv/&#10;AMivu83c683Xf77/APyT+/0PHdA+D/jTwZ8RPEWueH/GWhRaHr1xZz3mm6l4cmuLlTBaxW5Edwl9&#10;Gq7hEG5ibBPeqXws/Zqf4V+NbfxXaeKZb7WtSt508WzT2eBr87yGSKfHmfuDCzOiAbwIiE/hDD2+&#10;imm07/L9P6+XZCsrcvTT8NjyDxj8F/Evjzxppt1rHja1m8J6XrEOuWGmRaGqahbzxD5IxeebtMW7&#10;JI8jeQSpcjINLSf2eL3XfGP9u/E3XtH+IQi0efQobM+HI7SK4tpZY5XN4rSyrcPmFMbVjQfMRGCe&#10;PbKKS91WX9XVn+Gg3q7/ANaO6/HU8f8Ajd8H01P4IHw14F0OxsJtFu7LVdH0WwjitLZpbW7juVhV&#10;RtjQOYyvOAC2SRXUzfDo3/xb07x4960Jg0CfRW0xoQSfNnimLmQNgbfK27QDndnPHPb0Uf8ABf3r&#10;lf3rQTSat6fg7r7nqeDeDP2a9X8OXXgzTdQ8aw6p4K8F3r32haVFo/2e8D+XLFEt1decyzLGkzgb&#10;IoiSFLFsHOP4S/Yv0vwFAr+HdYtNJ1G+0zU9K8QXdtpCp/bUd08kkUkqiQYlgdxiQliy7lOAwK/S&#10;NFJrmTT63/FWf3opNp839aO6+56nznYfshf2D8Ptd8EaL4t/s/wxrGnWcc2ntpu+ODUIWj827gHm&#10;jy1mEeXh5G87wwJYNqeJP2b9b8ceM21vxH4zsb1bS01Gz0qS08Pra30cd3C8XlXVysxFxFGHysax&#10;xAsqsxZlBr3iinP95fm63/H/AIGi7LYmC9n8Pl+H9a992eRX3wgvdAtvAOq6bdtq2o+A9Au9PttP&#10;WFYjqkr2scSYdpAsWTCOpI+blhjNZOmfs8Tap+yZpnwm1i/jt7uXSYLa/uWgFxGJd6yzDZuAdS25&#10;fvdD3r3Oim25OTlrf/gv8b6/IUUoJKOlv+B+Vj5p8TfsS6HqGlXujaPPodj4Zj16HxHo/hnU/Dsd&#10;/pNhc+S8NzG9t5qLLBKH3iNTH5b5ZW5ADtW/Yw07xHoDaXfXfhzR7Z/D91oj2HhXwwum6cJJbyG6&#10;SdbVp5VwGgUPGxYSZYkrnFfSlFLb+vLl/LT/AIJT1/rz5vz1PnCb9keSb4T6x4XsL/wb4H1+e+tt&#10;S07xB4B8Fro4tLiBgUlktzdSiZsb1yXUbXIxXOeOP2CLDxNPocOna/pVnpelWOlWVuuqeHhf3lkL&#10;KTzN1lOZ0Ft55/1pCMzn+LtX1lRTTad13T+aVl+Amk1Z+a+Td/zPGYP2dBDc6fKfEG4Wnje68Zbf&#10;sWN/nRTR/Zv9Zxjzs+Zznb90Z40Ph98GdT8H/BK8+HF94itNTtFsp9M06+t9Ma2eC1dCiCVTPIJZ&#10;F3HLqYw3Hyr1Pq1FRypwdPo1b7kl+St/w7L5mpc/Xf8AFv8ANt/0jwfU/wBkrw5D8D7L4e+GbfQ/&#10;DXlvYzXtxBoUf2PV5bfZu+22sbxmeOXZ86GQEg4LHv8APPj79jjxx4GsvDel+FtMh8YaVE2t3N1H&#10;odoulW8cl9JA32b7LHq9iVttsbqQLiRcYDQtww+/qKptuTm93/X6L7iYpRiorZf1+r+8+YfD/wCy&#10;S0/jKx8cajovw5g1i/TTrrVdM1bwguryafcwQRRMmnXv2iJoIwIl2hkkCsNw6kV6H8HPgnqfw08T&#10;+J9Yv9e024h1kR7dF8O6TLpem28geR5JxbvdXA8+QyfO6FA20EqTzXrdFU3f+u5KWln5fgeA+GP2&#10;YNR0a48P2N/4xh1Dwr4WkvpvD2nQ6QYLqB7mKaL/AEm489hOI47iQKFjizkFixFbq/s9hf2YbH4Q&#10;/wBvfPZ6Lb6VHrX2PgvCE2SmDzOm5ASm/pkbu9ew0VN9Gu9vwvb82V1Uv61t/keGeIf2cNT8YWXj&#10;xtZ8WWjar4u07S7K5uLHSGhggezkkcyJE1w7YfzMbS/y4+82ap6F+yhp3hr4y3/jW0tvBF9Dfau+&#10;svLrHg5LnW7eZwNwt9TFwpjXcNy7onK5IBxjHv8ARTvaXOt/+G/yRNly8vT+keIfGP8AZnX4s654&#10;h1ePxLJoWpX2kWFlpt3BZiSTS7y0u5bmG8UlxvIaQDZgcKfm+bjm9R/YtsLuxj0e38UXNn4cm0vR&#10;dI1G0igdLm7gsLie4kIuUmVo3nkmBZwMrhsElsr9J0Uo+6rLvf56/wCfz26Itvmu31Vvy/yVu3zZ&#10;8/2f7MGseB9e8T3ngDx0dL0zxC1vNf6R4tsrjxJFcTpG8Ujyy3F2J3V4zENokXBhXkqStY+gfsM+&#10;HYoIbPxH4i1jWdLtNEk0SystKvbvRkgjmnlnuwRa3Ch4pGeNVgI2IkKLhutfTFFJq6s/60a/JtC8&#10;/wCt0/zR8zxfsaTsNE1G58dSy+LfD+gWOj6J4ii00JcWc1pNO8c7DzT5ivHMIpYsgSKGORuG30b4&#10;ufATSPje/giPxemnaxpugXsl9eaZd6cJrbUGe0mt8bHc+XtaYSKfnIKADn5h6lRVN8yafe/zbu/x&#10;Eklqu1vla35f1qfLmq/sTJfx+GJJ9U8J+KbzQdNl0S3/AOE78HLrdubATmS2URm6iZZokIjMwfEg&#10;GSgPQ0v9mrxfrHjXx3aajrGnaB8O9R8Q6VqSaTZ6ShkvUs7Wz2/Z5VuP9FjMttsMbxu22P5Sudx+&#10;o6KE2nf+t1K/3oGr/wBeVvlofPei/ssajZJoulX/AIzhvfCvhv8AtBvD1hDo5hurd7qGaHNzceew&#10;uBHHcSBQscWcgsWIrobH4DaloLfCSfR/E1pDeeBdLOjTve6U08eo2rxQJLtVZ0MMh+zqVYtIFycq&#10;1ex0UJtbeX4X/wA3631BpN3fn+Nr/kvToeV/Eb4AaX8UPFOrajrN67afqXhqTw7JZRRbZIy1wsy3&#10;CS7vldGUFRt4IBzxivO/Bn7JPiX4c+HNEtvD3xJgOuw6RdaLq2raroBuRfwz3clz5qRLcp5MyvNJ&#10;hi0inPKHjH0xRU2VuXpr+N7/AH8z+/yRV9ebr/lb/wCRX3Hn138KZdO+Bq/Dnwrrk3h/7PoqaJZa&#10;vLCLma3jWIReZt3IGfaDg5ADEHBxiua+J/wG1TxJ8K/D/gDwVr+keENC0r7GMX+iS6i7LaSwywKh&#10;S6gCfNCAxO8sGONp5r2aiqbcpOT3bT+a2/NkxSikl00X4f5I8a8ffCX4geNPF/gDXYfG/hqwPhWb&#10;7a0Enha4m+13T20tvMwYaivlxlJmKphmUgZdxwee8Q/sjWfjL4j3/ivV73w/Y3DG7eyvvDXhiLTt&#10;YWSaCSBZLm/MsjztEkpKbViG5VZgxUV9DUVLV9/P8d/66dBrTby/D+vn1PnbwT+zF4o8D3V5qume&#10;OND0fXxpEGj2U+heEhaWjRxTLJ5l7btdSfaZCAU3K8RVZJNu0tkajfs2ajd/Dnxz4evPF8Sap441&#10;QX+vahp2lfZoGiZYop4LaDzmMPmQw7C7SSMC7McnAr3Wiqu3v/Wt/uute4kktv60t+R4D8X/ANly&#10;f4ja1c3Gl67o+l6bd6HHoMljrHh/+0zYwozESae/2iIWsp3DLFZATFEcfIK1/G/7LfhLxB4dkXQ7&#10;DSvDvi/7RY3v/CVjSYZry5uLSWOWJ7thse4VmjG8M4JycMDgj2eikm1qu9/ne+/qDSej9Pwtt6I+&#10;cYP2VfEGm+Kf+E40/wAc6ZD8Qri8vbm9vrjw2ZdMljuYLeB447MXSvHtW1hIYzsSd27cGwLF/wDs&#10;s61N8PNL+HNt49iHw+hs7a1u7G80JJr5mik8xpLa5WVFgLtj70UuzHyba+hqKadrJdLfhsN63v5/&#10;ieW+PvhZ4n8XatpGuaf4q0vSNf8AD+oyXOi3EmiSXECW0sHky291F9qUzlsswdHhwQnynB3cjqH7&#10;NfiW6+F8/wAPIvHOmf8ACN6ul03iC4u/DrTahez3U8k1zJBL9qEVvkyEIGhlKYBySBX0BRS/r+v6&#10;1er1D0/r+vw2PGfjB8N/FGuWfhq70xrTWW8M+J9M1fTNNihNvP8AZox5Nyks0kxSV/LlmdTiMcKu&#10;CeTk3P7PHi3X/HPi7VPE3jbQ/EGh+Ira40prOXw3NHe2GmSoV+yW1wL7y4+SGeQwFpGUbuFQJ75R&#10;StdNPrf8Uk/wXrv3YLS1ulvwba/F/l2R4n4O+CHjLw3qMuuX3jzTNa8TWWhr4f0S6l8PPFa2luJF&#10;dpLiBbvdPK5jj3MkkK/IMKvNHw7+EXxK+Gnwts/CemePfClxd2t1LJHqF34QuWjMEjvI0ZhGpgl/&#10;MckPvxtABQn5q9soqm3Lf+tb/m2JJR2/rS35I8m+HH7N3hL4a6LpElppGi6l4z0u3njtvFl/o8LX&#10;cbyvLI+1l2ukW+aTESOoCsVB71zWg/s+eMrLwl460XWvFXgrxKnifVG1ZoNQ8Eyy2SSyFPNjlt5N&#10;QfzoisahV3IVPJZule/UUnq2++n43/NDWiS7a/p+p80aR+y6/gyX4feH9Ks9Pk0aHxPP4r8Q3unW&#10;EGnWYmW0aGG3hs0Y7I2LRgKN+FibcxZsnvNd+Bs2i6Gui/Cufwt8NtEuRcLqekR+E4bizvfNRUMn&#10;lxSQbZVC4DEspBwyNgY9boofvKz/AK0S/JJfIFo010/zb/Ns8k1v4ARTfBTwv4C0XXJdNuPC506b&#10;SdXvLcXRWaydGiaWIMgkU7MMoZeGOCODXmPiT9izV/F8Ooz65410TXNR1LWrnWLy31Xwp9p0p2ms&#10;4LXiya7xviFuGikd32bzlXPzH6pool7zk39q9/na/wCS+4UVy2t02/H/ADf3nzdpP7H8ul+HNP8A&#10;Dv8AwlsNxokngaPwNrMcmksJ7yCNZRHPBILjFu4aZiQySggAcdaraB+x5N4c0GCHTLvwB4d1/Tr+&#10;y1HTdZ8MeAV01nlt94/06NLw/aVdXYEK0OCzEYyMfTVFU5Ny5ut7/i5fm2/+AFlbl6bfgl+SSPJv&#10;A/wf8T+CPA3izT4PHMT+Kte1efWv7dj0VFht5pPLyn2VpWDR/uyMbw21vvBhvrlk/Zh1kXs/ig+M&#10;rCP4ivr8fiBNVt9BMemJIto1mYjZfaS7I8LsGJuN5YghgAFr6Coqf8kvkrW/JfqPv53f33v+bPEY&#10;f2dL6f4aa54L1TxVFfWniEXt5q9/Hphiun1K4mEq3EB84pFFGRgQskhIVcycHcumfBb4gWGpaz4n&#10;b4k6a/jvUUsrX7evhnGmiztvNIga0N00h3tPI7Otwh3bcbVBU+20Uf1/X5emm2gf1/X5+uu55L4K&#10;+D/ib4deCZ9G0DxbplvqF/c6jqN/qE+gl0+2XJZ1e2gW5VYY45G3eWxkLAYLAkvXH6F+zH4stfA0&#10;2i6t480W+1qLVbbxBZ+IrTw1NDdSanFIHNxeCS+lFwHChDGnkhU+VCoChfoqijZ3Xl+Gq+7T7l2Q&#10;PVWfn+O/6/e+7PnzxN+zX4q8Q/Czx14bXx5pceveOruWfX9Zn8OySQmN7dLdY7S3W8Uw7EijALyy&#10;9GyDu4h8ZfsveI/Gs2ty3XjnSrY+KtDt9B8UC38Nti6hheUpJZ77tjauUmZSZDOOFYAEV9E0U77f&#10;L8Fb8ugef9au/wCZFa262ltDAhJSJAi7jk4AwM1LRRQ3fViSSVkFFFFIYV4p+2ghl/Zj8doLaO9L&#10;WsQFtKQEl/fx/IxIIwehyD1r2uqWsaLp/iHTptP1WxttTsJgBLa3kKyxSYII3KwIOCAeR1FJq407&#10;O54J4VsvH2i+KvHPxAsPhhLp1xqNno2k2fhG41ayhln8iSUT3TSxPJCqpHOAgJ3ssABCkgD6Iooq&#10;m7/1/X9PtZKUrBXhr/tISyftDaj8MYoPB9o1jLaoW1fxYbTVLxZoRKWtLAWr+dtBI/1q5I6ivcq8&#10;q+JXwm8SfFDXLC21LxPpVt4Js9Ss9UTTLXQ3GpNLbSLKg+2tdMiqZEGdtuG25UMMklL41fbqN/C7&#10;b9Di9A/a5GpfEPU9Ev8Aw7Z2OkWEuqR3VxDrBn1PT0sgzNPfWPkL9nhlC5jfzX3b4+Bv46T9n/8A&#10;aEX47G9ubaPwvFYpBHcR2+keKY9T1G2Dn5Y762SFRayY/hEkmCGBII54+z/Y4kl8QJJq/imyvNGi&#10;l1SRXtND+z61di9jkjkjvNQM7i4jUS8L5KZMUOSdgz2Hwh+Auq+APEtjrfiDxVa+I7vStAj8NaYL&#10;DR/7OVLJXV8zjzpfNmJjT5l8tBziMZNOHTn7fjrf8eVduvkKd7vk7/hdfpd/h5nstFFFIYjDcCMk&#10;Z7iqn9m/9PVz/wB/P/rVcrzfXPj34Z8PfGjQ/hldpfDXdXtTcw3axL9jjbEhjhkkLAiWRYJmRQpy&#10;Im5HGTdpBsm+x3n9m/8AT1c/9/P/AK1H9m/9PVz/AN/P/rV46/7XfgiOT4owPbawl58PHxqlq1tG&#10;slynA822zJtkTdlSSVII5AyMuuf2t/BNprnxT0eW31dNS+HdkdQ1KBrdAbyFYVmdrUmTEm0OisGK&#10;EM654INC1Sa6q/y7h15et7fPsewf2b/09XP/AH8/+tR/Zv8A09XP/fz/AOtXnOl/HY+IfH2qeGdG&#10;8CeJ9Wj0qW3hv9agfTo7O2aa3S4QES3aTNhJFzsibnIGai+H37SPhj4ma9pOiaNZat/bF1b3Vxf2&#10;NxAiSaL9nl8l470bz5bmXKKF37trEfKC1NK7t/Xf8hXVr9P8z0v+zf8Ap6uf+/n/ANaj+zf+nq5/&#10;7+f/AFq4DWvjpZeH/iNpnhS/8MeI7aDUr5dMtPEEltCthNdGJpREgMonYbVOZFhMYIwXyDR4M/aA&#10;8M+Pfiz4o8AaPDqE+o+HoFmutRaFRYytv2PHFJu3O8bfK/y4BBGSQQEvetbrf8NX+Fn813G9N/L8&#10;XZfjp8n2O/8A7N/6ern/AL+f/Wo/s3/p6uf+/n/1q5v4t/ESL4VfD/VPEj2T6nNbeVDbWCSeWbq4&#10;lkWKGLdg7d0kiLuwcAk4OMVx95+0FfWHxMh8DS/C3xhLqktvJepdwXGkG0e1SVInuVZr9ZPLDSL8&#10;pjEhB/1ecilf+vRXf3LX01B6K7/rp+enqeqf2b/09XP/AH8/+tR/Zv8A09XP/fz/AOtXA6T8fPD+&#10;s+E/h54ghs9SWy8cXcdlp0ckUYkid4ZZQZgJCFG2FgdpbkjjqRzPhj9rLQfES+dceFfE+h2VxY6j&#10;qGm3mox2bR6nHZMRcCHybmRlYYyBMI8jp3ob5b36Xv8AJXf4DSbaS6/q7fmeyf2b/wBPVz/38/8A&#10;rUf2b/09XP8A38/+tXkkf7VnhO68Na14hstN1rUNE0axtLu+vreGExxS3GwraAmUbp0WVGdVyqAg&#10;Ft2Fq/p/7RWl6pe+Ijb+F/Esmh6L9vjk8QrbQNYzzWeRcQriYyIwKsoMscauVO1jxly9y/Npa7+S&#10;FH37cvWy+b/r+rHpn9m/9PVz/wB/P/rUf2b/ANPVz/38/wDrVwWo/G6xWy8KDS9JvdQ1PxXo1zq+&#10;kWkhSFGEVukwimcFvLZhIigqrgHPpyy5+PWh2nwGtvit9ivr3RZtNg1EWViI2uT5u0CIb3RN4Z9p&#10;3MoyDzTaaun03/H/ACYk1JJrr/wP8z0D+zf+nq5/7+f/AFqP7N/6ern/AL+f/WrgfDfx98Oalpfi&#10;W78RxT/DuTw1PHBq9v4suLS3+yeYivE7TRTyQFXVhgrIfQ4PFOtfjjoepeP9L0TT7nT9Q0G/8OXP&#10;iJPEltqCSWvlRTxREAqCrKRKW378Db07hdbf1s5fkmwvZX/rdL82jvP7N/6ern/v5/8AWo/s3/p6&#10;uf8Av5/9auf8N/FvwN4yisJdA8Z+Htcjv55LazfTdVguBcyxpvkjjKOd7KoLFRkgcniqQ+O/w0bX&#10;7TQh8Q/Ch1u7kMVtpo1u2+0zOJGjKpHv3MQ6OmAPvKw6g07O9gurXOt/s3/p6uf+/n/1qP7N/wCn&#10;q5/7+f8A1q5e5+NXw9tNYvdJm8deGo9Wsopp7nT21e3FxDHDnzmeMvuUJtbcSAFwc4xWR8Pf2hfB&#10;nxS+E0/xC8N6imp6NbWkl1dW1tPDNc2xSPzGhlVJGVJduDsLdx61DkknLolf5f0ikm2o9djv/wCz&#10;f+nq5/7+f/Wo/s3/AKern/v5/wDWrybwn+1V4Q1izmuvE8F58MoU0211hJfGVzZW0M1ncNshmWaK&#10;4liAZvl2O6uCR8vIrr9S+OHw50bwvp/iXUPH/hex8Oai5jstXudZto7S6YZysczOEc8HhSehq2nH&#10;clNS2/rr+Wp1X9m/9PVz/wB/P/rUf2b/ANPVz/38/wDrVzafGLwDLqmiaanjjw4+o65CtxpVmurW&#10;5m1CJhlZIE35lU4OCgINXvDHxG8J+Nr/AFWx8O+J9G1+90qQQ6hbaXqEVzJZuSQFmVGJjOVYYbB+&#10;U+lFmM1v7N/6ern/AL+f/Wo/s3/p6uf+/n/1q5a7+Nnw/s73X7F/G/h06loFvJdarYLq1ubixiQZ&#10;d5o9+6MDjJYADIrzLwn+2J4avv2dj8YfEj6NpPh95USG30nXYr+QbygSKVnWFI7kbvnhBbaB95qS&#10;128vx0X4g9N/66nu39m/9PVz/wB/P/rUf2b/ANPVz/38/wDrV5XoP7UfgTWviRqHhdvEvh22t/s2&#10;n3Gj6kdcgKa0brzvkt1yA5Xyh9xnzu6DHPeyfEnwjF4yTwg/inRU8WPH5y6C2owi+ZMZ3CDdvK4B&#10;OcYp2ewrpmv/AGb/ANPVz/38/wDrUf2b/wBPVz/38/8ArVwGrftAeGdD+PGj/Ca9jv4PEeraW2qW&#10;l00SfY5AGkHk79+7zSIZWC7cFUPORiqWhftMeD/EHjL4keHoBfwt4Bt0udV1KeFFs5FKyF/JfeS5&#10;jMUivlQAykZODibq1/Jv5J2f3Mqzvb0/Hb7z0z+zf+nq5/7+f/Wo/s3/AKern/v5/wDWryHR/wBq&#10;3w14i+Gvh7xbpWg+Ib2513VH0Wz8NeRbw6mL1PMLwSLLMsMTBInf55QNuMEkgG/8QP2l/Dfww8I+&#10;FPEHiPSte06LxBeJaLZS2SrdWGQTJNdIXAjiiC5dwWABBG4EVVmnbzt82Tdb+V/u/wCGf3Hp/wDZ&#10;v/T1c/8Afz/61H9m/wDT1c/9/P8A61edeP8A9onwz8OvE134ev7bUrzWY7G0vLSzsIY5JNRe5mlh&#10;ht7dS4LSloXJ3bUVfmLABiNH4l/F+P4bf8Itb/8ACLa74j1fxJeNY2WlaObMTiRbeSd97XFxFEAE&#10;ifkOckYGc1PTm6bDejs/X9TtP7N/6ern/v5/9aj+zf8Ap6uf+/n/ANauE0n9oXwBe+CtC8T6n4l0&#10;7wpYazLJb2sXiS8hsZWuI3aOSDDvhpFdWUhS3I4JGDW3N8WvA1v4rg8MS+M/D0XiWeTyYtGfVIBe&#10;SPsV9qw795bYytgDOGB6EVVnewr6XOg/s3/p6uf+/n/1qP7N/wCnq5/7+f8A1qwrL4q+CdS8Rap4&#10;ftPGGgXWvaUjS6hpcOpwPdWaL95pYg26MDIyWAxmuHk/a6+EJ+IGg+D7X4geHNR1TWVl8mSy1qzl&#10;iikQxhYZCJdwkkMo8tQpLbW9OUtWkuo3pueq/wBm/wDT1c/9/P8A61H9m/8AT1c/9/P/AK1cF4p+&#10;P3hjwd8ZfC/w11RL+DW/EdpJdWN4IVNnlCQIXk3ZWRsNtBXB2kZzgFNL/aJ8AXPg/TvEuseI9O8I&#10;adqN7c2Fp/wkt9b2LzTQTvC6pukwxLRkgAk4IyB0oWqTWz/zt+YPR8r3/pnff2b/ANPVz/38/wDr&#10;Uf2b/wBPVz/38/8ArVmeLvEt74d0RL/SvDOqeMZWdVFjok1mkxUgnzN11PDHtHH8eeRgGvKbL9rr&#10;QLjwWniS58IeL7C2OuNoLQyWUE3lzLcx2ryNPDPJbiMTShM+buYo+1W2mhavlW/9f5g9Ff8Ar+tD&#10;2n+zf+nq5/7+f/Wo/s3/AKern/v5/wDWrkPEnxg0nwv8R/DHgy503WZL/wAQTPBb30diRZRusEs+&#10;1pnKhiUgk4j3kHG4LkGuTX9qnwwuvLa3Gj69aaDNe3umWniiW3hOnXd3aLK08Ee2UzAjyJgGaJUY&#10;xsFYnGU2krsPL+v60Z63/Zv/AE9XP/fz/wCtR/Zv/T1c/wDfz/61eReFv2otL8V2d9Jb+CvF8V7H&#10;pVtrdjpptLae41SzuJDHBLAIbiRVDMORM0RUfM4VQSNHRvj9J4n8L3Wq6H8PPFesXlhqc2k6lo0M&#10;ulxXVhPEAX3vLepA64ZeYpZOuDjBw2rXv0/zs/uej7PcSadrdf8AK/4rVd1semf2b/09XP8A38/+&#10;tR/Zv/T1c/8Afz/61eAwftueGLrwtba9D4N8Xy2f9ly65fKsVjv07T0uJIDdSf6XiRGaJ2UW5lZl&#10;AYLgjPsfjj4h6R8P/B8niTUjPJZAwxww20Ree5lldY4Yo04y7u6qAccnkgZNNqyv/Xb89PXQfW39&#10;f1qvk0bf9m/9PVz/AN/P/rUf2b/09XP/AH8/+tXm+ofHh9KsdKivPh94sg8UarcywWPhT/iXtfzr&#10;GivJMHW7NssSqy5ZpxyQuNxAMfjD9oW28C/2TLrHgnxbbafdrafa9QNrbeRpklxKIo4ZSZwZZN5A&#10;ZbYTbep4IJLXaXfT+v68hX0uemf2b/09XP8A38/+tR/Zv/T1c/8Afz/61cz8R/ida/DpNHg/sfVP&#10;EesazdG007R9GSE3Ny6xtI5DTSRxIqojMWd1HAGSSAeB0D9qvTfGer6bpnhfwN4s8R31zZveXcNs&#10;NPt20wJdSWssdx9ou4vnSWKQER+Z0yCQRlLV2X9aX/Ib0V3/AF0PZP7N/wCnq5/7+f8A1qP7N/6e&#10;rn/v5/8AWrmfil8RV+G2i6Zcx6e2q3+qarZ6PZWSy+UJJp5QmWfa21UXe5ODwhrmNV/aO0bw54x/&#10;sTX/AA54k8PWEjXqWniDUrOJLC8e1haacRgSmYARpIyu8SI4QlGbjKurN9r/AIJN/g0O3T+tbr9G&#10;em/2b/09XP8A38/+tR/Zv/T1c/8Afz/61eW+Ff2lNI8SXV1aXXhXxXoN6ulprdlZ32npNPqVk8gj&#10;WaCO2kmb7zICkgR1DgsqjJEUn7TelTeBPBXiXTPCfiXWpPF2oSaZp2jWq2cd4Jo1nZ/MM1zHCoAt&#10;pOfMPb1qmmt/61t+at5PclNPb+tL/lr6Hq/9m/8AT1c/9/P/AK1H9m/9PVz/AN/P/rVWsdckm8Nx&#10;6tf6Vf6RJ9nNxNps6JPdQYGShW3aVXcekbPk8DNeb2/7THh668F6l4hTRPEAe013/hG4dHltI47+&#10;8viUCRxxtIFXd5gOZWTaAS+3BpdeXr/wUvzaQ+l3t/wL/krnqP8AZv8A09XP/fz/AOtR/Zv/AE9X&#10;P/fz/wCtXk+h/tK6drmveHdPbQNR0c6hrV14bv4tWeJLnS9Sit/tEcEiRNJG4ljDFXSUrymN27jr&#10;/iL8UrX4f3Gj6fHo2q+J9f1iSRLDRNFWD7TOsahpZN08sUSIgK5Z5FGWUDJIBOiff+vy19NdgWrt&#10;/Xb800dT/Zv/AE9XP/fz/wCtR/Zv/T1c/wDfz/61Z7eMLDTvCC+I9fYeFLBLYXN3/bk0UH2EYywm&#10;cOY1K9CQ5X0JHNeZeFv2tfhzrUXiW+1Txd4X8P6DputnR9P1m88QWwtdVxa29wZIZGKqceft2qzf&#10;cznnAdrtrt/ml+bQuiff/K/5I9d/s3/p6uf+/n/1qP7N/wCnq5/7+f8A1q4G2/aL+H918Wn+HKeJ&#10;dN/4SX+zodSiiN/b7bhJd7LHGPM3tII080qF+46Nkg1rWPxs+HeqaBq2u2Xj3wxd6JpL+XqOpQax&#10;bvbWTf3ZpA+2M+zEUul/63t+Y+tv61V/yOo/s3/p6uf+/n/1qP7N/wCnq5/7+f8A1q8t8N/tK+HN&#10;e+H3jHxqfLl8O+H9Wm02G70q4F8NRVfKEckJQAMZGlVVUEjJHzc8OtP2lvD0Xh3xjqPiDR9b8IXv&#10;hNYX1LRdXige8xMubfyhbzSxymU/IgRyS42kA8Um7K77J/J7fmtNwWrsu7XzWh6h/Zv/AE9XP/fz&#10;/wCtR/Zv/T1c/wDfz/61cNoXx28O618EYvinLDqGleHH099ReC9gH2uJFJBRo42cF8rgKpOSQK5G&#10;9/ax0vSre/g1DwN4usPEtrd6daL4ZuI7AX0/252jtZUcXZg2M6Op3TKVKkMBVNNS5ev+bsK65ebo&#10;ez/2b/09XP8A38/+tR/Zv/T1c/8Afz/61ZWn+K7mbwdJr2peG9Y0OeKGWeXRbhIbm+UJn5QtrLMj&#10;swGVVHYncBweB5xD+1Josdlrq6r4T8U6Dr+kzWEH/COX1tbNfXbXrFbQQmKd4T5jKy/NIuwo2/YB&#10;ml1t/Xb5j6XPXP7N/wCnq5/7+f8A1qP7N/6ern/v5/8AWryDU/2rvDuh/D7xL4o1Hw14qtJ/Dd1L&#10;Z6voQ0+Oa9spI4lmbzGile3VDE6ur+dsYMACW+Wun8U/Ge30LxVF4c0nwvr/AIw1kWceo3ltoa2v&#10;+gW0jMsckzXE8S/MUfCIXc7GIU4p228/8r/lrfsK/wDXzt+enqdx/Zv/AE9XP/fz/wCtR/Zv/T1c&#10;/wDfz/61WwcgHpS0hlP+zf8Ap6uf+/n/ANaj+zf+nq5/7+f/AFquUUAIq7VC5JwMZPU0tFUta1vT&#10;vDmmT6lq1/a6Xp0ADTXd7MsMUYJABZ2IA5IHJ70AXaKwfCHj3wx8QbK4vPC3iPSfElpbzG3mn0i+&#10;iuo4pR1jZo2IDDIyp55reoApajo9pqvl/aofN8vO35iMZxnofYV5ZB430rUPijqvgrTPh/4i1U6R&#10;LbRalrlvcWaWNoZohKhYSXiTsAp52RN7Zr2CvAPip8CNR+IXxQ0vWrDwf4K0Key1Kxvj4/iuXPiI&#10;xQMrPAsa2i4V1VojuuWXYxyh+6BfGk9gfwtj9F+N3g/xB4sXRLLwZ4jlS6udRsNM1Mm3Ftqd1Zb/&#10;ALRBF/pXmIwMbgNOkSErw2CCdPwD8RNJ8bfETVPBV78OvE3hPWdO06LVJzrFxYyxLFJIyRqXtL2f&#10;a7FJCFYDIRj6Z4f4c/s2eMPCnxptfF10vh+0nXUL+61bxPYancyX/iG3mDCK3nsmgWGAJiA7llcj&#10;yBtA3tXf+CfgVNLo3iubxtf3T+IvE+tPql7ceGtavbAwxJ+7tLeO4geGbZHCqAjIBZnOOaI7Rb7a&#10;+v8ATv8AK1tbhLdpd9PT+lb536WXpP8AwiGkf8+n/kR/8aKw/wDhUOhf8/8A4o/8KzVf/kmiujlo&#10;/wAz+5f/ACRher/Kvvf+R2tfK3jH9lPxx4o1LxN4wi8ctY+MJ/E1v4g0rRkNu2kKLQrHaJNM1mbp&#10;SYVYOI3CgyvhWGd31TRXOtJKS3X+af5pG71Ti9n/AJNfqfIHxc/Yz8T+O/DHiifRdX0fR/GOo+Ir&#10;28gupGkaCbSrsQrPaTsI92f3QkXAIDxpzycTfGf9jfxJ8QtA+JFxoesaTpPi/WNbmvdHvpmkMX2G&#10;4062srq1uSIywDiF2woYBlibqCB9c0UL3UororfL3dP/ACVX73fdh9rm63v89f8AN/h2R83aH8BN&#10;d8MfHbXfGn/CBfD7xR9vnspLPxFqmoSQ6vpiRWUVvIsK/wBny9SjsAJ0yG5xzVv4K/ADxd8LfiXf&#10;eNLvVtL1C98ZRyz+M4I3kWNbxXLWj2XycpHGxgYPsLBVf72Qfoaimm1r8vl/VvmkyeVW5emn4bHz&#10;149+BPibx38X7DxAuleD/DwsdRiuY/HGjySxeI5LNEIaydDBtZWyylmnKbf+WWemZ8O/2Orj4feP&#10;DInj/wAS6n4KXw0NFW0ku7eyvmc3LzNm4srWCUDLl/NWUSs7NvZgcV9MUUo+6kl5/irfk/13bKl7&#10;zbfl+Dv+f+XY8Q/aH+HFwPgMmm+HbfVdZm8Pajp2swWk11caje3a2l7FcPH5krSTSuVRwMszE4A7&#10;CuruvAF/qPxy0vxwk0CaRD4ZudIeFy63Pmy3EEqtsK4ChYmByQQSOOuPRKKPXu398eV/gJpNW9Pw&#10;fMvxPm7wL8BvHukxfDXwvrM3hxPCPgDUWvrPVLG6uJL/AFMLDPDAklu0Kx25Cz5dhLLuKcBc8c94&#10;N/ZA8ReB7a0mtNUsr++vNE1rR9Uh1PUru6gtWupHkgmsPMVvs/JRJY4xGjD5sFkG76yopSXMmn1v&#10;fzurP70Wm1Lm7W/B3X4/1Y+UtB/ZT8YeDPglrfws0bU9Gk8L3unWktlFdTzBtN1ASRvdxoREd9tI&#10;yvIpOGRmK7SpG3Y1r4A+NvEPj7W9YS28KeFIru01K2ur3QL26R/EInt3itxfWhiEaNGSjGbfM5MY&#10;C7FJWvpWinU/e35uqa+/T8tPzuRBezty9Lfh/Vz5n8Pfsw6N8GL/AOH/AIv8O+EfDmm33hXw7e2+&#10;u/8ACOaWsd7qs7WsSr5flQhpyXjc/PhiXGASSKu6Z8DPEGv/ALFGl/Ded4bDxHd6RbrcC4lkhWCV&#10;pVmkQugLqVyy5UZyO1fRdFVKXM5OXX/Nv9fwFGKgko9P+B/kfJvib9kLxAsWo2mi6hFqWnW/iq38&#10;Uab/AGl4k1Kz1K7/ANFe3mtrrUoQ1yPL3BoZt0jAfIw2qM19Z/Y31bXvD1zYWUGmeEI7vw5f6fNa&#10;Q+I9R1djfT6jBeb2vJ4453STyW8xvldTIdoPWvrqipWn9f3eX56d/Up+9v8A1Z835/nY+Vbv9mTx&#10;U3w+1i68P6Xo3hD4oJqtnq+marfeMdW8SwyzQKYx5895Cs0amGSaLYgb5WHPHHOeNv2OfH1zo3h7&#10;wxoGu2dx4a0u20gQ/bPEWoWK2tzbXInvJmtII2ivHuHG4PO37s/dXvX2bRTTs7run80rIlq6t5Nf&#10;Ju/9erPniz/Zu1e11fTb8SaMtxB8Rb3xdNOhfzGs5oJ4lQHy8mX96gIJ24U/McAHoPhl8LPFXhv9&#10;nO5+HOspo8V/aaZcaPYXljfSzxXETRssc0oaBDExLfMi+YBjhmzgez0Vm4p03TezSX3JJfgjRSam&#10;qi3vf8W/zZ84/wDDL9/4O+DtlpHgm9ktPGz2+mW+raleeItQEl9b2+3zbOK/bzbi0hb94F8lRs3E&#10;qik8fNvj/wCCHxG+FVp4e02fTdV1KO6PiWa7m8L3Oo6mBDfzQN9ie7bS7+csyq+ZJIEJI3eepyG/&#10;SCitJNyk5vrf8d16eW2/d3mKUIqK6W/DZ+uu+/3K3yFoP7Mmq614rg8TXnhBZ9B1w6NqUuh6v471&#10;bTZ9EktYIEWF7S2SS2vWjMKurSFDuyCcYI9V+Afwz8Y/DvVPEMGprpuh+DZlT+yPDGm6xNq0dnKZ&#10;JXnlSee2geNH3piD51UqdpUHbXtFFNu9+39fp1evXfUlKyt6fh/X6bHzF4Q/Zx8Z6bP4R0jUn8O2&#10;+h+DZdVn0/VrG6me/wBVN3FPGFuImgVYB+/3uVkl3tGpwtdInwF19f2OtM+FP2zTf+ElstAtNO+0&#10;+ZJ9je4gCH7+zeIyyY3bMgHO3tXvNFK7s13t+F7fmx2Tafa/42/yPmvxr+zv4q+IY+JWp6hb+G9P&#10;1vxXpWi2lvHFdy3KWk1pNJLKDM1ujFMshVggJI5VcA1Fon7MepaR8ab/AF+/0u18R6Jc+JW8S22o&#10;T+NtWtZLGZkAH/EqSNrOZkIKq5dCVIBHHP0zRQnaSkv61T/NLXcVrxcX1/ya/JvyPnb45fs7eJvi&#10;H451nxb4c1TTNL1220jTR4du7tpM22pWl3cTbpQqH9y6TeW20kkO429M8fefsb+Jo9Jv9A03XrC1&#10;0vXdH0fSdb1QOftsphvLq61GdI2heNnna4wA/wAvzvuGFAb65opR91WXe/5/nfXvp2Lk+Ztvqrfd&#10;a33W09X3PluT9mrxt4Z1DxnZ2r+G/ir4V8SX1rq9xZePpRZ3P21YzFK6PZWXlQkCO2dJFhLbkboS&#10;HqhD+x34x8YWlvp3jX4jX0GnWXhm40C3bR3hvJplu5ne5jme+tZSY0jW1hRwfNYRFmZScV9Z0Umr&#10;qz/rTl/J2BOzuv61v+aufJKfssfES58S+F/HVzr2hxfEbwr4XstI03UYpp3guriGa489bhTED5Fx&#10;DIgYgFkfJUHYC3q3xr+Ct78aL34dNd3kmkWuialNfamdK1e6srpQ9jPABbXEARyRJKp5KBlDZBzt&#10;PsFFVJ8ytLu397u/x/4BKSWq7W+SVl+B8dXf7IPixLHwulxaaL4kj0vQrnwzc6bbeLtV8Mw3Nqbl&#10;pI7hpLGE75JYyPOhdChfLBj3j0b4C+M9a8bfEHw9ZeHdF8PeDZfE+hXi6zeT3Jv4orC0sXC2e6DF&#10;ym6ExCVpUKHzCQxJFfZNFCbTv/Xxc356/PtoDSat/W1vyt93fU+W/D/7NPjW3t/DOhX8nhy20Xwk&#10;dXk07V7K6ne+1VryGeJVuYjAqwAfaN8hWSXe0anC10/hz4IeJ/A//CjZdIg0G6fwXokmhatayXkt&#10;rEUmitllntytu+9la3JCOsYbdyymvfaKE7fh+F//AJJg1d39fxt/keHfGH9naX4ueONQ1K5vILKx&#10;k8M/2bZXUZJu7HUUu0ube6jBXb+7ZFOd2cjGME15v4F/Zp+J/wAP/DmiyE+DfFPiOfQNR0LWY9Ru&#10;7i3s4mur6W6M9uRbSNID5u14mWPdtX5xivrmio5Vy8nTX8ea/wB/M193ZFX97m66fha33cqf392e&#10;bR+AvEvg39n208F+EdVtbjxRpugxaRY6rqrPHF5yQrEJ32B24wXCgHJAGR1rifib8E/E9t8C/DXw&#10;2+Hen6FeWunPYNNd+INXnsmH2W5huNwEVrP5jStE+4kptLbvm6V7/RWkpOUnN7tp/Nar8WRGKglF&#10;bLT8v8jw34meE/ij4s8d/DHW9N8P+ERa+GbttTvkuvEt1G7zS2k9tLDEF09gyJ5+5ZGKl9uCiZyO&#10;N1v9lbXNd+Is2sadFpngazsb6/1bT7rTPEOpX6z308E0Udw2mSqlpasGmMrmPzDIwIyAzZ+pKKhp&#10;P8fx/wAuhadvw/C/53Z8l/Dj9mTxn4B0/wARpYeGvAVhZ6jo8On3fhefVL3VNM164EoMtzdmW2Qw&#10;M0ZkTCJKMyZfeEArpdB+AXjXw98FvG3hTRJtA8I3XijUi9vpej3Uzad4dsZRFHcR2bmFSz7VmkUC&#10;KJPMl6KASfo+iqbve/XT5Xvb0/JaKyJStZrpr87W/ru9Xdnyz8bv2V9a8Yavp0fhzTPDl/o2l6DD&#10;pGgf2rqt1p03hmeN8i7txBBILhiFgOx2jwYAA2Haup+L/wCzCvjzwPNDbahca34ke70+/ng8T6zf&#10;z6RfyW00cjxtatJJDbJKEZSYYvlDn5WGQffaKLvfre/zvf8APfv1vZBZbdLW+Vrfl92ttWz4u/4Y&#10;o1aDULTXD4N+HGrQre6hIvw8vpJRoGnwXMNqg+zyfZGy6yWvmn/RkBMz42EBj0Gtfss+ML7wd4P8&#10;Km08Fanc6Hp9pbWfj65a4h13RJY5N8htAInLrwAg8+LA+8HHB+saKE7Wt0t+F7fm9d/MGr3v1v8A&#10;j/XoeQ/EnwX461/xP4a8UaHY+Hzq3hXUrhrGz1DVZ0h1KzntjFIZZEtWNtKGOQFSZcJyfm+XyfxH&#10;+yh4g13wJFod14U+H2reJr1729n8dXtxKmoaHdXV5LcsbBBaM7CJpMo32iElhkgc5+tqKS01/r+n&#10;uPpb+v6W35nhXxz8O+KL+38Gal/ZP9pW3hPxdpWoxf2dNJdXl7a7Wt7iWSEQrsZPPZ9qNJlYycjO&#10;0YfiX4P/ABL+JXjnxW3jHTvC0/hvULC+0PRryx1+5E+j2NxEUeUWjWOyW5k+XexnACjauBuL/SNF&#10;KyaafW/4pJ/gundjT5WmulrfJtr8X+R4J4J+HfxP0zxCnirXbTwnca3ovhoeHdI02w1W5W2vSZY3&#10;luLidrXdBu8mPEaxzbefnbPGF4Z+CnjG2+BWleCvF3wz+Gfjy706/mmis9a1uaax2SPLJ5wMmluV&#10;lUylNoTlcneM7a+mKKqT51aX9atv7239+ltCYpQ1j/WiS+5Jfrc8c+EnwGf4beFPD73eqalqvifR&#10;rSaGG3i8Q6jb6QNzyskH2XzWhaOMSCNXeJ3Coh6qAOJ0f4L+Pr/wb490vxX4P8GajJrPiP8A4SPT&#10;7e08X6hD5UrPGcfao7COW3ePywyTRBmJOML1r6ZoobvJy7/5p/mkwSSSj/WzX5Nnybo37P8ArfhC&#10;98A6JJDcXN5qvjabxhrl7b3l7f29hHDZNEkP224JmkcnyFDyFWc72CqFwNz4rfsm2+r6v4W1LQ9E&#10;0rx7b6VHfwXGhfE3Xb/UYJhcrDiVLi5W7dWja3QhNm07mIKNzX0tRSeqt/Wyj+SS/Hca0d/63b/N&#10;v8tjwbVvgH4hj/Z08IeCLLVLDV/EPhq402+jfU2kjsr2S0uEm8iQgSOsRC7QdrlcKcHGK861L9mz&#10;4s31t4kmS78P6eviLxDeaxf6BoviXUtLt2Waxt4Ii15b26zSGOSGR2j2os2/LFfu19fUUS97mv8A&#10;avf52v8A+kr0tpZhH3eW3T9L2/8ASn9+p8n6F+yz430rwjZeGpdQ0aS2v/hrB4G1bUYr+dZrKaFJ&#10;9k9unkfv0JmwQ7xEBcjPSquk/sreKNP0yz1GHw9oNp4u0m90q6hlv/Hms63barFZtIRBKby3LWaA&#10;yM6CMS7WI4O3n66oqnJuXP1vf53cvzbFZcvJ0tb5WS/JL7tD5y0r9nfxRdfBjx54e1ObQNK8Ra94&#10;lfxNZppTSy2NvKJoLiKNy0aMw8yDDEKCQSwAJwI5/wBmfxJ8TfFGoeL/ABx4ifwd4ge/sbuysvBd&#10;zDfW8AtIpkhMr31kVmbfcSyDMC7CEwSVDV9I0VNlbl6K3yskl87JB3v1u353vf8AM+bfDf7OvjLT&#10;v2ah8JdS1uz1JpdNnDa7Pcgta3fnCS3ijgjtYhJBkZZmcODkAMCCti8+D3jPxZe+K/EnjfwT8PfF&#10;2qava6dpkPhPUNSmm0lILV5pDO9xLYOzSGSdiE+z4UKBvJya+iqKbd3d/wBf1t/wdR7af1/V9f8A&#10;gaHivws+Hfjn4P8Aw0/sLRtP8MT3c0+oXsVgdSuINP0cybntrO2At2aSBXIViRFgFiqdEHDaV8Df&#10;ihqPhW6udfs/Ckfj+PXLDxN/bEOvXV3Bql3buMW8iGxiNrbiIGOMJ5pTO4h23F/qOii7vzdVb8Hd&#10;fkt97K9xWVrPrf8AHf8AN+l9LHzJ4y+CXxN8QfCL4paZFbeFJfFvxFu5XvIZdYuYrHSoDaR20Yjm&#10;Fm73LKsKE7o4gS7cjAzgfFT9lLxV8UfEeqa7eeHfAbat4g0Sz02W+vr2e5uPDFzbvLi706X7IpmY&#10;pIp5+zkNGPmIr66ooTtbytb5K39dfMf/AAfxd/09PIitYWt7WGJpGmaNApkbqxAxk/WpaKKG76iS&#10;srIKKKKQwrxT9tBDL+zH47QW0d6WtYgLaUgJL+/j+RiQRg9DkHrXtdUtY0XT/EOnTafqtjbanYTA&#10;CW1vIVlikwQRuVgQcEA8jqKTVxp2dzwTwrZePtF8VeOfiBYfDCXTrjUbPRtJs/CNxq1lDLP5Ekon&#10;umlieSFVSOcBATvZYACFJAH0RRRVN3/r+v6fayUpWCvOIfjM2ofFHVvBWmeC/EWqnSJbaLUtct3s&#10;EsbQzRCVCwkuknYBTzsib2zXo9eAfFT4Eaj8QvijpetWHg7wVoU1lqVjfHx/FcufERigZWeBY1tF&#10;wrqrRHdcsuxjlD90JfGk9v6/r8hv4WzX0/8Aat8K3WrQxXela5pOg3Zv107xNfQQjT9RazV3uRFs&#10;laZdqxSsDJEgcRsVLcZ2vhr8edO+I3iI6G/hzX/C2pS6ams2MWvQwJ9vsWfYJ4vJmk2gErlJNki7&#10;1ygzXj2o/scz+MPFuoPf2OneEfDscerLZwaP4k1LUUnmvYJoDMLKdY7ayws8jskKvudvvAA7vRfh&#10;T8NfHNp47sPE3jk6BbS6P4dHh2wt9AuprkXIMkby3Mplhi8st5MYEQ3hfm/eNThZ25u36S/XlXo3&#10;p1SndX5e/wCsf05n6rfo/aqKKKQxGBIIBwfWqn2W7/5/f/IQq2SACTwBXmdn+0p8NtQ+F2ufEW28&#10;TRz+DNElmg1DU47WciB4mCuPL8vzGwWXBVSCCCMg5pXWvkOzdvPQ9B+y3f8Az+/+QhR9lu/+f3/y&#10;EK4nXfj/AOAPDmknVL7xFEunf2DJ4nFzBBNOjabGUD3CmNG3AeYnyjLHPAPNLcfH3wDb6Np2rHxF&#10;FLpuoaHc+JLW5ggllSXT7dY2mmBVD90Sp8h+Y5wFJBw3pv8A1v8A5P7n2Yl71ktb/wDA/wA1967n&#10;a/Zbv/n9/wDIQo+y3f8Az+/+QhXA6X+0R4I1O00y6a41rSrXU7+HTLOfXPDepaZHPcTKzRKrXNvG&#10;MNtID/dLFVzuZQd6w+K3hXU/C2teJLbV0fQdHnube81BopFiR7dis20lR5gVlZdybgSCASQRQ9L3&#10;6f8AA/zX3oSd7W6/8H/J/czoPst3/wA/v/kIUfZbv/n9/wDIQrzQ/tQ/DsaC+qnUdW2JqMWlNYf8&#10;I5qX9oi6ljMkUf2L7P8AaPnQFlPl4I5Br0Xw7r9t4o0W01WzivYba5Xekeo2M9lOBkj54J0SRDx0&#10;ZQe/enZ/19/5ahdE32W7/wCf3/yEKPst3/z+/wDkIVyPiz4x6F4O8Vnw/d2ur319HpbavONI0ybU&#10;GggEyQpmGBXmZndztCRtxHITtC5rG8KftN/D/wAaW1pdabe6ylpd38el211qHhrU7GGe6eRo1iSS&#10;e3RWYPG6tgnaV+bFJe9a3X/O356Del79P8r/AJano/2W7/5/f/IQo+y3f/P7/wCQhXF+L/jz4J8D&#10;XWpWurald/bNPubSzntLDSru9n866DNbxpHBE7SFwjfcDYxzinaX8dvA2safoV7BrgSDWru4sLQX&#10;NrPbuLiCOSWeKZJEVoGRIZCwlCY246kAnRvt/X6g9N/6/qzOy+y3f/P7/wCQhR9lu/8An9/8hCuB&#10;g/aN+HdxpH9qDxCY7A6W2tLNPY3MQks1m8kTIGjBcNIQEC5L7lKBgwJveGfjj4N8XXel2en6ldJf&#10;alc3Fnb2V/pl3Z3ImgjEsqSRTRI8REbK2JAuQwIzkU7P+vW356eorr+vv/LU7D7Ld/8AP7/5CFH2&#10;W7/5/f8AyEK41/jd4XOsaRYQTXN0NR1y58OC6jgKw29/DG8jQyF9p5EbhWUMpIxnkVH8Q/j34K+F&#10;mtRaV4jvtQt717NtRYWWi3t9HBaq+xp5pLeF0hjDcF5CoHUnFLt5/wCV/wAtfTUdt12/zt+enrod&#10;t9lu/wDn9/8AIQo+y3f/AD+/+QhU9rdQ3ttDcW8qT28yCSOWNgyupGQQR1BHeud+H3xA074k6Ld6&#10;npkN1Bb22pXmlut2iqxltrh4JCArMNpaNipzkgjIB4p21sHS/Q2/st3/AM/v/kIUfZbv/n9/8hCr&#10;lFICn9lu/wDn9/8AIQo+y3f/AD+/+QhVLxD4w0jwrdaLbapd/ZZtZvhptgvlO/nXBjeQJlQQvyRO&#10;ctgcYzkjOL8RPi94Z+Fkukw6/NqX2nVXlSyttK0a81OeYxpvkIjtYpGAVeSSAMd6V1uOzvY6f7Ld&#10;/wDP7/5CFH2W7/5/f/IQqDw14l0vxjoFhrei3sWpaTfwrPbXUBykiHoR/geR0NadU007MlO+qKf2&#10;W7/5/f8AyEKPst3/AM/v/kIVcopDKf2W7/5/f/IQo+y3f/P7/wCQhXK/E34p2nwzXw/FJo+p+INT&#10;17URpmn6ZpAg86aXypJWO6eWKNVVInYlnHTAySBWhrPxF0PQ9XvNIuLiQ6va6TJrb2McTFzao21m&#10;DY2Z3cbd2fw5pNpK78/wV3+Go7O9v61dl+OhtfZbv/n9/wDIQo+y3f8Az+/+QhVHwT4stPHng3Qv&#10;Eunxzw2OsWMGoW8dyoWVY5Yw6hwCQGAYZwSM9zWyzBFLE4AGTVSTg2paWJi1NJx2ZU+y3f8Az+/+&#10;QhR9lu/+f3/yEK4bw5+0N8PPFvwr1H4kaV4lgufBWnLcPd6o0EsYhEBIl3RugkBGOm3J4xnIyXX7&#10;Q3w9sdB8Da1ceI44dN8bzwW3h+Z7aYfbZJl3RDbs3RggjmQKASASCQKLO9vT8dvv6dxvTfz/AA3+&#10;7r2O5+y3f/P7/wCQhR9lu/8An9/8hCuRu/jb4NsfHq+DZdTnOumaO2ZY9PuXtop3TfHDJdLGYI5W&#10;TDCN3DkEEDkZuaH8WfCXiXx34l8GabrMd14l8OJDJqtgscgNusq7ozuKhWyMZCk7cjOMipurX/rT&#10;cHpv/V9jovst3/z+/wDkIUfZbv8A5/f/ACEK5Pwl8avBnjrUNIsdB1g6ndappn9sW0cNpPxaFtqy&#10;ykoBCGbIUSbS21toO1sZ5/aG8CL48n8Hvql7FrMGoJpUkkuj3qWS3jxrKlv9tMIt/NZHQhPM3HcA&#10;Bniqs726/wDBt+enroD0V3/XX8tTvPst3/z+/wDkIUfZbv8A5/f/ACEKuUUgKf2W7/5/f/IQo+y3&#10;f/P7/wCQhVysbw54w0jxadWGk3f2s6VfSabefu3TyriMKXT5gM4DLyMg54NH9f196Au/Zbv/AJ/f&#10;/IQo+y3f/P7/AOQhXB+HP2ivh14u8OR67o/iWK+0t9bXw55sdvMGXUGlEQgZCgZSXIG5gFwQ2cHN&#10;ekUdL/1sn+TT9GhX1t1/pfmmvkU/st3/AM/v/kIUfZbv/n9/8hCuC+IX7Qng34WX01v4lPiGxjhM&#10;SyX8HhXVbqxUyEKgN1DbPDksyrjfwTg4Na+h/GDwb4l8Va54c0vXra91bRIBc6gkav5Vuhd4zmbH&#10;lkq8UisoYlShDAUbq/8AWm/3D/r79vvOm+y3f/P7/wCQhR9lu/8An9/8hCuHsP2hPh7qnhPXvE1n&#10;4lhudC0O8Wwvb2KCZlE7LGyJENmZi4mi2GIMHLqFyTVD/hpz4dnRY9RTVNSlZ76TTBpkWgag+qLc&#10;pGJHiawEBuVKxkOcxDCkN0ING39d9vzX3h/X3Ho/2W7/AOf3/wAhCj7Ld/8AP7/5CFecan+098Nd&#10;JstHvZvETy2OqWkd/DeWmm3dxBDbu/lpNcyRxMtshcFd05QZVh1U4s+Jv2h/Bfg7xLb6HrLeIbC6&#10;uL6HTYbmTwrqpsZbiZgsSJeC2MDbiwAIkxnPPBp2d7fL59hXVr/P5HffZbv/AJ/f/IQo+y3f/P7/&#10;AOQhXFeB/j34H+I3iBtF0HVri5vzBJdQfaNNurWG8hRwjy2000SR3KKzKC0LOBuGTyKueNPjF4W8&#10;AazaaTq11fSapcxfaFs9K0m71GWOHdt86VbaKQxRZ48yTauQeeKXbz28x7X8tzqfst3/AM/v/kIU&#10;fZbv/n9/8hCuSu/jV4RtPGcnhY315Pq0DLHctaaVdz2lm7JvVLi6jiaCBipBCyupIZeORlPh98bf&#10;B3xR1G8sPDupXNxeWsKXTQ3mm3Vk0sDsVSeHz4086JipAlj3IccGha7A9Nzrvst3/wA/v/kIUfZb&#10;v/n9/wDIQridU+P3gXRvG6+E7vWZY9YN1FYMy6fcvaRXUqhoreS7WMwRzOCpWN5A53LgcjNj4b/G&#10;rwt8WWlPhltZuraNDIt7eeH9QsbSZQ2w+VcXECRy8g8Rs3QnpzQtdUD00Z132W7/AOf3/wAhCj7L&#10;d/8AP7/5CFcbr/xv8L+F/EHiLStSnuYP+EfsLW/1G7SAyxxfaZHjghVUzJJM5Q4jRCTlR1YA5g/a&#10;Z+Hb+HodYj1e+njlvpdMXT4NEv5NTF1Gu6SE2CwG5VkXDMDEMKQxwCDSvpf+uweX9bX/ACPRfst3&#10;/wA/v/kIUfZbv/n9/wDIQrh1/aE+HcieE2i8U2k58VPEmkRwJJI9x5jFUJRVLRqWVl3SBQGBUkEY&#10;qza/Gzwrf/EC98F2jazea7Yzra3ZtvD2oS2dtK0SzBJLxYDbodjo3zSD7wHU4qrNu39ab/ddfeHm&#10;df8AZbv/AJ/f/IQo+y3f/P7/AOQhXPfEX4r+E/hPpsF94r1qHSYJ38uFWR5ZZTlQdkcas7AFlyQM&#10;KCCSBWV42+PngX4d+IF0XXtYltL4JFLOYdPubiCzSV9kT3U0UbR2yuwIVpmQHBweDSWui9A23O2+&#10;y3f/AD+/+QhR9lu/+f3/AMhCsbwn4/07xfrHifSrWK5t7/w7fiwvIbpFUlmiSZJEwxzGySKQeDww&#10;IBFVLr4veELL4oWPw6l1qMeM72yfUYdKSKR2+zqSC7OFKJ0OAzAnBwDije3n/lf8tQ7+X+dvzOk+&#10;y3f/AD+/+QhR9lu/+f3/AMhCsf4kePNP+F3gLX/F2qw3Nxpui2cl9cRWaq0zoi5IQMygnjjJA966&#10;BJ1kt1m5CFd/PUDGaHorsPIr/Zbv/n9/8hCj7Ld/8/v/AJCFU/B/i7SfHvhjTfEOhXf27R9RhFxa&#10;3PlvH5kZ6Ha4DD6EA1S+I/j7T/hf4L1LxPqsNzcWFgqNLHZqrStudUG0Myjqw6kcU2mnZgbP2W7/&#10;AOf3/wAhCj7Ld/8AP7/5CFc38Qvi14Y+F0difEF3dJPfeZ9ms9O0251C6mEYDSMsFtHJIVQEFm27&#10;VyMkZrN1/wDaB+HvhjQ/CGsah4ntU03xdcwWmhzwpJN9ukmx5YQRqxAORlmAVcjcRmktdvT5vZfM&#10;Hpv6/JbnbfZbv/n9/wDIQo+y3f8Az+/+QhWB4/8Aih4c+GVtYy69dXKSX0pgtLTT9PuL+7uXClmE&#10;dvbxySvtUFiVUhQMnArmT+0v8P5rrRLew1DVdcl1ixTUrQaF4e1HUgbZpDGJJDb27iIb1ZT5m0gg&#10;5xihauy/rr+QPTVnov2W7/5/f/IQo+y3f/P7/wCQhWP46+IWh/DfSYdR124uIoZ51tYIbKxnvbm4&#10;lYEhIoIEeWRsKxwqnAUk8AmuN1D9qT4Z6boGk603iGa70/U7aW9hfT9LvLuSO3ibZLNPHDCz28cb&#10;Aq7yqgRgQxBBFAHpX2W7/wCf3/yEKPst3/z+/wDkIVy8fxl8FT+M9J8JweIbW71/VYDc2lpahpt0&#10;YiEu5nQFEzGQ6hyCw5XNJpnxj8K6141uPCun3V9e6pbyvbzTQaTdvYxzIpZ4WvRF9nEqgHMfmbh0&#10;xmnbW39aCurXOp+y3f8Az+/+QhR9lu/+f3/yEKuUUhlP7Ld/8/v/AJCFH2W7/wCf3/yEKuUUAIoI&#10;UBjuIHJxjNLRRQAUUUUAUtR03+0PL/0q5ttmf+PeTZuzjrxz0rzmT4j+Fk+IU/gmPV/Fl34gtnhj&#10;uVstH1C5tbZpUDxia7jt2giypBy8gwOuK9Tr50+JPw61u9+MEOr+BvC3izQtfuNT0+fUvFv/AAka&#10;RaFdWkWwTJLYC8YzMYQ0Q3WoO4ghxjcRazS6MH8LZ1uifF/wD4h8WSeHLLxjqp1FTcqks8NzBZ3D&#10;W/8Ax8LBdSRLBO0eDvEbsVwc4wcbfw/8XeFvipa6pc+FPFl9rNtpt4bG5nhkdYxN5aSYVmQCRSks&#10;bB0ypDDBNeL+Cvgb4jsvjD4aubew8XaP4H8Hahqep2mna7qGkz2kktxHPGEsBbhrkoxnd83cq7Rh&#10;QvPy73wo8MeOtb1n4pR6jo/i/wCEy+IPEK65YazHNod1KYhaWtuYCvmXiq5aBycx424w4JIpxs9/&#10;5b/O6/S7tvp52FK6ene3ys/1trtr5XPdP+Eb/wCorqf/AIEf/WorD/4QHXf+ileKP/AbSv8A5Cor&#10;f2UP+fi/8m/yMfaS/kf4f5nNeOfEXir4mfs96jeeCdA1jQ/E2v2RtLOy1yJLK800yv5TTzI0g2mJ&#10;S0u0MWIUBQSQK8Fv/wBmn4l+EdC+IvhSxtdG8TaF4n0TTTbSaHZrpNvbXlm8UHltDPeTMWktkQmQ&#10;NtPkYIBI3falFc6spNrr+XRfJ6+vlobv3kk+n/A/O1vQ+G/GP7LnxE07XPihoGgaXFqngWfwVqen&#10;eFD9tiSSKa8uIpW08rI4KpG8chRjhAjquflxVzxR+zF4/wBH8b+M9M8O6ZFf/D+58Fa/DoSC8iR7&#10;PUdREBksAruMRmWFpUbhF81lJGBX2xRSavFQ7Jr5O9/nrv8AffW7TtP2i3un81b/AOR/F26W+TL3&#10;4WeJfGPwLf4aaf4E8ZeGP7ZubO01PVvGXieHVWsIFAaa6tD/AGjdOrJ5QEaLtAkdG24ViPTvhN4f&#10;8WeAf2fB4XvPCyT634et5tKtLWx1GOzXV4Y8rFcxzIcwPMmGO7ayyFskDDV7LRVyfNzX+1v+n3a/&#10;e/K0RXLy26f1+On3Lzv8h+H/AIL3sGl+K7rWvhj46vdEvtastU0nQovFsJ8R2t3FA8ct3JqX9pIx&#10;T7iopu5GAzwAdq+r/B34d+PbHwp4ak8UeNvEWm3dhPcO+iGeyvxPatO7W8N5dS28k0kiRFEZ4pVy&#10;VJ3MfmPstFCdvw/BW/Tr+Q2r/wBf136eu54lpUMmi/ti+I2vHIi1/wAG2J07ceCbS6uBcIvuPtUD&#10;ED+9XIWnwj8aaP8AATwpZxaELvxJ4c8YSeIm0UXkKSXcA1K4mCRylvLDtFKGUOyjOFYryR9OUVK0&#10;Ue6d/ulzIGuZyb66f+S8rPkvxT8H/iD8TNe1PxOmk6l4Fn1bxXoN1FB9r0+bUtPtLKORZLp+Z7bc&#10;TISsYMvAGRk4HNeLP2UfG3jzwF4T8H6jFLa3mm+MdW1LUvE32mGRNTSW1uTDezQb+UmkliiltgoG&#10;PMUKIyDX2zRQtE0uv/2v/wAiv6Ss3rb+v5v/AJJ/1e/y7q/gXxr401Ntb8UfC2K+R/BZ0O/8O22s&#10;W8Ec1yt+jFbaVZMqDGhliZvLIwis0bZIydG+CHj7x34q8GP4xi8UWvhPStX1KWzW78Si31zT7N7J&#10;EiS4vNPuFaQtOJMBJJG2FfMdu31xRTTtp6/i3L827eQrf16JR/JfefHz/DbUfAekeFPBT210l7qv&#10;xabWNN+237X1w9hDI1207zvI8hPlREEyMXy4B5NdT+0b8DfHPxM8e6tqPhfVbrRrN/BVxpf7p7YQ&#10;anO1yHNjPvUzRxyIGBlhMbLnO/jB+mKKm3uqPb/5BQ176L0vvpoP7Tl3/wDk3P8AN29PPU+LL79n&#10;TxB4g+Ndl4l17w14zgsvN0i40V/D1z4edfD0UMMKyWks91m8jVZEkL/Y5GWVHPBJOec8XfsseM9d&#10;vY/+Ei8P+JNZ8Nte69JFpfhiTQJ7m0muNUmnhuwNUDRIXgdMSQss0ZXHGTj72oqm728r/j/Xr3Ba&#10;K3p+F/8AM+RNc/Z28Zt8UbTStM00Xfw0uzaeKr+41m8ieWTW7S1aCK3uI1J3iV0tJpHQbd0D8/MK&#10;8u8Ifst/EeHQ/HmnnwPNoVnr2jaRDPp0f9h6dazahDqCy3LW8WnFFWIRFtjzEzFVAZshVH6GUUJ2&#10;d/67flZeiXzm2lvT8Gn+d3838vi3xj+ydHY+IruSx+E+meIvB2l+NrTWNN8OQRaeyyWL6YIbwQRX&#10;EiRRg3O12jZk3mPdgnBPtPxn+FfiHx/4++GFzoWp6p4W0/SH1A32q6MbIXFoklr5aIq3EcqEMflO&#10;1GI6gr1r2mil9nleq/4CX5L8ynq1Lyt+Lf6nwv8AG79lvxTF4u8P2vgPwU02n+HotIj0LXbFNHFz&#10;GIbrzLv7beXY+2528otsyq2995O4qfKvCFlp/wAR/jt4wtbR7e0+JN1c+KrXQtTtNPsW1G2uJfNj&#10;hkvrkXj3scUcaBYWks4FTeqh3BUv+ntFK3f+9/5Na/5Du1t5f+S3t+ep8HaL+yzJY/DvWrSX4e/E&#10;eS+uptOlm0adfB7afdXEHmN5rW0EkEFzGWO2RrgCWQNGRyuU9u8dfD7xb4l/Z78CaTe+EdNur3Tp&#10;tOn8QeCNDeG3s721jGJrGFZHEOwHaRG7iNhHtLYOa+g6Kpu/3p/Nf1qSlb7mvv8A60PjDTv2VrvW&#10;vEHgG+1H4baXZeGrDxze6vD4bv0sp/7A0qTTmjWHarPGA12izeVAzqrOpH3cj0D4tfBIax8f4fGV&#10;v8ObPxK154VutJXWo4bHztNvg2YZnaeRJMFC0YeIOy5wQFOa+j6KmS50ovpf8Y8v5fjqVF8rb7/p&#10;Lm/P8ND4jsf2UPF3hT4fy6T4L0VPCWoal8ObPTdVl0+8gie61eKaNpEdssGlaLzoxMwZcMASVAFe&#10;xfsr/CVPhf4d8SwwaH4r8NrqFxHJ/ZniRdChiRlj2l7aHR8QRhuNxKqzFQT6171RVzfPzX+1f8W3&#10;+tl5WM4xUUkulvwSX6X9bnwx8Nv2VPiD4dtPCXhS40u3s/Amr2dlq/i21N3EXi1WxUiOFQjHetwy&#10;2hdgSuLVgfv8kf7K/wAV/H/w/wBH8OX8ukeDrfQPAlr4etE1ezGpySXz7Jbia3a3vI1geN4LZBI4&#10;fJRiFK8t9z0Um27+ev4NfgnZeSXXU0vrd/1qn+LV36s+UtO0X4rS+LdC8SWPw81nwb4runsZ/E91&#10;Br9jc6PqsMcKrcRy2xm3C54KRvGijiMtMVBQZXw3+A/xd8FeOPAnj7U5NG1W/vbnUU8SaTY2n2e9&#10;tYNRbzn827e8eO5FtLHboBHGh2Kdu7HP2FRSet/n9z0aXk+3TpYi2lv602fqv+HufLX7G3wZ8bfs&#10;+2FtoWs6MLvTNcsI7+81F7mCS70q/jURtaSsHzNAVAMRTf5eHU4Xaao6l8B/Hq/FfXfFQF5qnh2T&#10;4g2msjwm1xaR293bLZWsK6gkg2yiWCVC/lSSbXEHEe4qT9Z0VXN7yn1Wn4pr7rJLrbXfUclzJp9d&#10;fvTT/Nv/AIGh+d3iD9nrXfAfw9+K3iDxPpvjA+JY/DWvi78Q+boI0nVRLHIUMkkCrqM3y7Ci3G4R&#10;lSAcAZ7TT/gP4pv/AA34gu/Dvw1bwb4cvodBN94K/tGzDeI2t7hpL5y0UzRfv4WWPdM6NNtxKFBr&#10;7doqY+7byt+Db+e+23kVL3vnf8bbdtt9/M+NtC/Zeu/EPjDw6+q/Dez0T4aDxTd6qvgi9ezkg0u2&#10;Ol+QPMt4ZHgIlulMnkxGRRuDHktj0/8AZ0+Dln8JPGvxLig+HNj4bTUdZlvbHxBp9tYxRXlnIsZS&#10;3Xyn85fLcOSjxqgJypOTXvVFO9nddrfl+OiIaurPvf8AP/N/8OfDOm/ss/ETwt/wrK80PSookuvE&#10;Nrc+M9Le8iHkra6jJcW9+h37GcRExsq5Zg0fHyHHY/B/4IeKPD3xK8I6jdeCf7A13SLzUpfE/jpr&#10;q0c+KYZUlWFMxytcSfO8MmLhEEXk7UzxX1rRRF8isu7f3pL9P02skSipO77Jfdf/AD/p3PKfid4L&#10;1v4i/E3wHp01hjwJo07a/qN08sZW6vYSBZ23l534V2M5bbtzFGM5PGBox8XD9qTXtem+HWv23hq4&#10;0CDRYdZku9MMLy29xczeZ5a3hmEbiVFXMYbJ+ZUAJr3WiktLW6X+9q1/u0+Svcp6prvb8Hf89fmf&#10;J2neCPFHi3Sfi9D4j+F/jPRk1nxLa+J9Hay1TRVvg8MVkkZiYXkkSzxyWzSBZf3TKACxJK1x91+z&#10;58RZbg+JNY0zxhrMmra/Nql0ulaxpVn4ps1WwitbY/aImt7RA2yXzUhf7piGXw+fuGilbTl8kvut&#10;+Pur7g2bfm399/w1bR8Z+KPhF8RNa+CfhfwTdeAtSl1+y0sJp+qaP4jgtdLsLkTlohqdgJkhuQiJ&#10;CzlYbhWYyhVQEE+2eJfA/iXxt8aPDV5qNlEvhbwlpsl/ZzSyIYr/AFmZWhVvLDF1WCLzDllGTONv&#10;3K9goqpPmv6t/f8A5dPNJ9CUrfdb8vz29G7bnxx8CfgZ8QdC8W2LXNj4i8E7dGvLPU9Vub7S722t&#10;biSdJVGhQ5n+zQFg2UmiUFFiDIXXIk+K3wH+I1v8QPEOp6BP4w8Uatq2g2NhpPiyz8Sw6SNPvYJJ&#10;yZNRt4HtknixMjBUglB2uDGC2T9h0UX28v8Ag/dv0t0K7+f/AAPv263Pj/Svg18TPC3xS1K60nTt&#10;fF7c+Ljr0niFfFRi0K7050Uy2slh55JmYgxhjbHaAjCXCha6r4UeEvFvhj4leJ/G/wDwgHibSLK6&#10;0RYLrRdZ8RW2s6hf3yzF1+xzy3cgit1VpAEklhUlgfLTGT9LUURfKkl0Vvwt+XyvruJq9/P/ADv+&#10;f4abHyxr/wAMfHd7qniHwjH4RludF1zxxY+LB4okvrUW9taxyW08kLxGXzvPDWxjULG0ZDKd4wRW&#10;l8J/A/iL4f8Ajm6vvDPgjxp4W8CWWkXSS+F9e8Swak2oXhlV4PsETX88VsAPOB3SwqTIoK8bh9K0&#10;Uo+6kl00/wDJVH8El89RvVtvrr+Lf4tv9LHzPaeIPFXgj4qfHO40Lwpc+JvFupWWja1o/h+W8t7Z&#10;pojbm2ZDLJIIwIpYnL4Yj5hjJYZw/Cngrxx4X1jwv47X4deJdT160u9Vk8QadeXekQXmoz3scH+l&#10;W4S+eBYozbpCI3mVxHj75BLfWlFC01W9rfLt92/fftY33/rT/h7etj5Lv/Afj7wh8LfhdoFt8PNU&#10;8R6npviZPFGqDRL7Tkgswbya4e2Vrm6hLuomCgqpQ7T8wrovE/w7168+MltrHgnwp4w8Hajeava3&#10;2u+JLjxHEdGvbZYkjmT+z1vZQ8xjVYlY2yYZA2/AG76Sopp2d13v+Wnp7q069RNXVvK356+urPnz&#10;49eCPGsXwK1rwnpKeK/i5rWsSpsu7p9GtHtFWSN8OR9jj2fI2Nqu+W5OMY4747fB7xV8WLvV4fD2&#10;geNvCk/jfS7Wy1yRtS0X+y0RC64vEZp5xLGjMP8AQ/lfKgycEj60ooWjT/r0H6f15nzn4T8Jan44&#10;+Nnxc1DQ/Fus+EbC1udJ0g3+iw2Uj3U9tau80bC6t512j7VECVVWymN3BFYWg/s5fEjwj+0T4c8X&#10;HxLofiPS59Q1bUNX1KTQngvESdIkht3c35D7Y41ijMcQVBGSyMWNfVNFCdmpdbf5X+V1exPKrcvT&#10;+rfgfHX7WfwH8S/ErxD45kg+HH/CwX1fw3BY+GtTa9s4R4fu0aYzH9/KjoZN8R3xK2/bsfaozWS3&#10;7PHjXVf2nNO8S33gS3g0h9Xv4tXv7W00SLT7/SJbGWKNZio+33UrOyCRZiY84KqcBh9t0VKVlb1/&#10;H+v8ype9/XlY+AY/2Utfj+GHw78PSfDbU9N0nQhe23iDRPDsHhuSTV7xliEGpiO+MlrMu1HXdLsn&#10;XcCABnN34gfsx+JdQ0q+02P4cax44u5NJ0a38N+IfEWq6a19oC2+PtEEz+cMSMQWJtwySFtrMAoN&#10;feNFWpNO/nf+v68lpoKS5lbyt+v9f56njXxX0bxTonxX8K+PfD3he78awWOj6jo1zpFhd21vcI1w&#10;9tLHMpuZY4yoNuUb5twDggNgivn/AFr9jv4p2ngzwtc6dr3h691iwj0a2TRbnR3nGlLFqMV3dG3u&#10;PtsKFN4DuPL3yLAiKwODX3LRUx91xa6O6+9v8bvz7Det/Pf8Pysjw74i23jIfEfwh4z0zwTqniFf&#10;DIv9LudPtrqxt5L9LmKAi8thLdBAivFsKTPG+GYgNgbvJbz4DeKtD8AaPb6R4M8T23xTksbkweJv&#10;DniiOw0vSZbi+mu1guoxeIbmOJ5ssPs0ysOBnPH2XRQtLeX/AAb/AH3f6WWgf1/X9eup5T8U/Gnx&#10;H0TwheweDPAOoeIfEaTwWaXn2nT44WR48y3kUct1HvEZyoikMTM2B93568b0r4deMfAMTXvhn4Za&#10;9qdvq3hOXw7Jp2r6lpaXlte/aZ5jd3TLdNE0c7XLu5hd3BX/AFfOB9dUVLipXv1/VNfq/v8AJWab&#10;ja3S34NP9F/Td/mdvCXjHwZ4v+BWlWXgPW/EOleCNONhqGu2N3psdsxkslt9yJNdxzEIwLN+7Bx9&#10;3ceKwPg18GfiF4D+JGkwpYeItMsrPX9XvtY1i58T/aNG1axuHuJII4LD7Q3lz75YWZjBEQY3+d93&#10;P1vRWrm3Pne+v4u/9fjczUFGHIttPwVv6/CwUUUVBYUUUUAFeJ/to7T+zD483xTTp9lizFbkiRx5&#10;8fyqQRhj0HI57ivbKxvGHhDSPHvhy80HXbT7dpN4FE9v5jx7wrBh8yEMOVB4Pak1dWGnZ3PnP4TX&#10;lj8Mdd+IPifwh8OPFOk/D6eHSLe38PWXh6a0u7jUjJJHdXMdnKI22qklv5kuMP5TsC+3J+paKKpu&#10;/wDX9f1p0ISt/X9f8PqFcTr/AMZPCvhvxhb+F7q6vrjW5REzwabpN3fJbLI22NriSCJ0t1Yg4aZk&#10;BwTnANdtXyT43+DHxBh+NXjDV/Ddj4jS61/WNL1HTvElh4n+y6XYwRRwRXMN7ZfaFM5KwyBR5EwP&#10;mj5o8E0lrNJ7f8N/w/yKfwtrc9x0z9oTwDq/jB/DNtrrf2kJLiFJZrG5is55LcE3EcV28YgleMBt&#10;6JIzLtbIG042vh/8UvC3xUtdUufCmrx6zbabeGxuZ4Y3WMTeWkmFZlAkUpLGwdMqQwwTXgngX4Ze&#10;O7DVfh74Z1HwjLb6V4G8QanrUniV721eLU45Uu1gS3jEpmEjfawX81I1UxthmyDXafs8QeK7Txl8&#10;UbnxF4B1vwlaa/ro1mxn1O706ZWj+yWtv5bC1u5mWTdA7cjbtx82eA4We/a/zuv0b0308yZ3Vrd/&#10;8/8AJa7a+R7lRRRSKEbODjGe2aqf8TD/AKdv/HquVza/Erwi/hi+8SL4q0RvDti8kd3q41GH7Jbu&#10;jbZFkm3bFKt8pBIweDQBsf8AEw/6dv8Ax6j/AImH/Tt/49Wbqvj3wzoUUkupeItJ06OOxfU3e7vo&#10;ogtopAa4JZhiIFly/wB0bhzzS3fjzwzYW8M9z4i0m2gnsZNTillvolWS0jCmS4UlsGJQ6EuPlAZc&#10;nkUbf16/5P7mC12/r+rr7zR/4mH/AE7f+PUf8TD/AKdv/Hq5Xwz8cPhz40MI8PeP/C+uma5WyiGm&#10;azbXG+coziJdjnLlEdgo5wrHGAa6K28U6Le2eo3dvq9hPa6bLJBezxXKMlrJGMyJKwOEZR94Ngjv&#10;Q9Nw32LH/Ew/6dv/AB6j/iYf9O3/AI9XPaZ8XfAut+ErzxVp3jXw7f8AhizLC51q11WCSygK43b5&#10;lcouMjOTxmtjwv4s0TxvolvrPh3WdP1/R7nPkahpd0lzby4JU7ZEJVsEEHB6g07AWf8AiYf9O3/j&#10;1H/Ew/6dv/Hq57xb8WPB3gLUVsvEniOw0GU2b6g8uoyiCCK3SSOIySTNiOMF5Y1G9huJwucHFLwz&#10;8efhn41mMXh74ieE9elEsUBTTNbtrlhJISI0wjn5nIIUdTg4zSWu39dPzB6bnXf8TD/p2/8AHqP+&#10;Jh/07f8Aj1Yfib4peDPBUF/P4h8XaFoMNg8Ud5Jqepw2y2zSgmJZC7DYXAJUHG7BxmrWmeP/AAxr&#10;djo17p3iPSL+z1pmTS7i1vopI79lVnYQMrESkKjsQucBWPQGjcNtzS/4mH/Tt/49R/xMP+nb/wAe&#10;rFtfib4Ovraa5tvFmh3FvDby3ck0WpQsiQROY5ZWIbARHBVmPAYEEg0vh34meD/F9tptzoPivRNb&#10;t9TaVLGbTtRhuEu2jGZREUYhyg5YLnHfFG4bGz/xMP8Ap2/8eo/4mH/Tt/49WNL8SfDEWr6Zpg1q&#10;1mvNSvZ9NtkgbzVa6hjaSWBnXKpIqoxKMQflPHFQeLvi34G+H+qWOm+KPGfh7w3qN+M2lnq+qwWs&#10;1wN2392kjgvzxwDzxR28wOg/4mH/AE7f+PUf8TD/AKdv/HqtgggEHIPesbwp4x0fxxp09/ol39tt&#10;ILy4sJJPKePbPBK0UyYcAna6MMjg4yCRg0B5l7/iYf8ATt/49R/xMP8Ap2/8eq5RQBT/AOJh/wBO&#10;3/j1H/Ew/wCnb/x6k1DWtP0iWyivr+2spb6cWtqlxMsZuJirMI4wSNzbVY7Rk4UnsaxvG/xO8HfD&#10;O2tbjxh4s0Pwpb3TmO3l1zUobNJnAyVQysoYgc4FAG1/xMP+nb/x6j/iYf8ATt/49U1neW+o2kN1&#10;aTx3VrOgkinhcOkikZDKw4II5BFTUbBuU/8AiYf9O3/j1H/Ew/6dv/HquUUAU/8AiYf9O3/j1H/E&#10;w/6dv/Hqw/HvxK8P/DSz0+41+5uYv7Ru1sbO3sbC4vri5nZWYJHDbxvIx2o7HC4AUk4ArT1DxXo+&#10;lT3FvdalbQ3dvZvqMloZAZ1tlOGl8ofOVB4yB1460m0ld7f8C/5a+g7O9v67fnoWf+Jh/wBO3/j1&#10;H/Ew/wCnb/x6ofDfiHT/ABd4e0zXNJuPtel6lbR3lpPsZPMikUOjbWAYZUg4IBHcVokhQSTgDqTV&#10;STi2paWJTUldFT/iYf8ATt/49R/xMP8Ap2/8erN0zx94Y1vwvL4l07xHpN/4ciSR5NYtb6KSzRYy&#10;RITMrFAFKtuOeMHPSmt8QvCq2GhXzeJdHFlr0kcOk3Jv4vL1GR1LRpbtuxKzAEgJkkDIpeX9a7D/&#10;AK+7c1P+Jh/07f8Aj1H/ABMP+nb/AMerJuviL4TsvF9t4TuPE+jW/im5j86DQ5dQiW9lTk7lgLb2&#10;Xg8gY4NXrPxVouo63qWjWmsWF1q+mLG99p8Nyj3FosgJjMsYO5AwBILAZAOKOlwLH/Ew/wCnb/x6&#10;j/iYf9O3/j1Z+neOvDWr3GlwWHiHSr2fVLZ7ywit72KRryBCA8sQDEyIpZcsuQNwyeazo/i54Fm8&#10;av4Oj8aeHn8XIdr6AuqwG/U7d+Db7/MHykN93oc0dbBsdD/xMP8Ap2/8eo/4mH/Tt/49VyigCn/x&#10;MP8Ap2/8eo/4mH/Tt/49VyqWm61p+sm7Fhf218bSdrW4+zTLJ5My4LRvgna4yMqeRkUAL/xMP+nb&#10;/wAeo/4mH/Tt/wCPVl2PxD8K6npUOp2fibR7vTZ7z+zoryC/ieGS63+X5CuGwZN/y7Ad27jGa6Cg&#10;PIp/8TD/AKdv/HqP+Jh/07f+PVyPij48/DPwRr7aF4i+InhPQNbUIW03VNbtra5G4ZXMbuG5BGOO&#10;c109r4n0a+1270S21axuNZs4knudOiuUa4gjfOx3jB3KrYOCRg4OKFrqg2J/+Jh/07f+PUf8TD/p&#10;2/8AHqzU8feGJNN1fUU8R6Q2n6PK8GpXS30RisZEAZ0mfdiNlDKSGIIBGetY8vxv+HMHhCHxZL4/&#10;8Lx+FppTBHrj6zbCyeTONiz79hbIIwDmj+vv2A6r/iYf9O3/AI9R/wATD/p2/wDHq5/VPi14G0Ob&#10;RItR8Z+HtPl10KdJS61SCNtQDY2mAM483O5cbM9R61Qv/j18MtK8Vnwve/EXwnZ+JhOtqdGn1y1S&#10;8EzY2x+SX37zuGFxk5HrTtrYV9LnX/8AEw/6dv8Ax6j/AImH/Tt/49WL4b+J3g7xlrWpaPoHizQ9&#10;c1fTTi+sNN1KG4ntTnGJY0YsnPHzAc07xf8AErwh8PnsU8U+KtE8NPfyeVaLq+ow2huH/ux+Yw3n&#10;kcDJpdvMffyNj/iYf9O3/j1H/Ew/6dv/AB6sbUPiZ4P0nxbZeFr7xXoln4nvV32ui3Gowx3s64Jy&#10;kJbewwCeAehp3hL4keEvH02oReGPFOi+I5dOk8m9TSdQhumtpORskEbHY3B4bB4NC12DY1/+Jh/0&#10;7f8Aj1H/ABMP+nb/AMerHvPiX4Q07xfbeE7rxVolt4puU8yDQ5tRhS+lXBO5YC29hgE5A7Gqvg/4&#10;v+A/iFql5pvhXxt4d8S6jZKXurPR9Wgu5oFDbSXSNyVG7jkDniha7A9Nzov+Jh/07f8Aj1H/ABMP&#10;+nb/AMerG1P4k+GNF1jVNM1HW7XT7nStPTVL9rpvKhtLV2dVkllbEaAmN8BmBwpOMDNUpvjR8Prf&#10;wdF4ul8d+GYvCk0nlR66+sW4sXfONonL7CcgjAPUUef9dvzDrb+u/wCR03/Ew/6dv/HqP+Jh/wBO&#10;3/j1UJvG/hy2t9Hnl1/S4oNZkSLTJXvYwt87jKLAS2JCw5AXOR0rLk+MHgKHxsPBsnjbw4ni8sEH&#10;h9tWtxflim8D7Pv8zJX5sbenPSnbW3UOlzo/+Jh/07f+PUf8TD/p2/8AHqg8QeJtH8JaadQ1zVbH&#10;RrAOsZutQuUgiDMcKu9yBkkgAZ5JrO8Q/Evwh4S1zTNF1zxVomi6xqh22GnahqMMFxdnOMRRuwZz&#10;k4+UHmlvoBsf8TD/AKdv/HqP+Jh/07f+PVS0DxfpHii61m20y8FzcaPeHT7+IxsjQThEk2EMBnKS&#10;IwIyCGGCamj8TaPN4gm0GPVbF9chgF1Jpi3KG5SEnaJGizuCE8biMZo7ef8Aw/5ah3/ry/Mn/wCJ&#10;h/07f+PUf8TD/p2/8eqDSfE+j6/dala6Zq1jqVzps/2a+htLlJXtZcBvLlCklGwQdrYOCDUPiHxh&#10;pHhW60W21S7+yzazfDTbBfKd/OuDG8gTKghfkic5bA4xnJGTt5/rsHfy/Qu/8TD/AKdv/HqP+Jh/&#10;07f+PUmsa1p/h7TptQ1W+ttMsIQDLdXkyxRR5IA3MxAGSQOT1NXaAKf/ABMP+nb/AMeo/wCJh/07&#10;f+PVS8Q+MNI8K3Wi22qXf2WbWb4abYL5Tv51wY3kCZUEL8kTnLYHGM5IzV134k+EfC/iDTNB1nxT&#10;ouka5qhxYaZf6jDBc3Zzj91EzBn54+UGha7egPTf1Nf/AImH/Tt/49R/xMP+nb/x6sfUPiX4Q0nx&#10;dZeFb7xVoln4ovV3WuiXGowx3twME5jgLb2GAegPQ0eK/iV4Q8B3Wn23ibxVonh241GTyrKHVtRh&#10;tXunyBtjEjAuckcLnrRvbzDY2P8AiYf9O3/j1H/Ew/6dv/HqxpviX4QtvGMPhGbxXokXiuaPzYtC&#10;fUYRfOmCdywFt5GATkDtTvFnxJ8I+ArjTrfxN4p0Xw7PqUnk2UWrahDatdPkDbEJGBdskcLk8ije&#10;3mBr/wDEw/6dv/HqP+Jh/wBO3/j1Y+qfEvwhonimw8M6j4q0Sw8SagM2ej3Wowx3lyPWOFmDv0PQ&#10;HpWjb+J9GvNdvNEg1axn1qyiSe606O5RriCN87HeMHcqtg4JABwcUAT/APEw/wCnb/x6j/iYf9O3&#10;/j1Y/hP4l+EPHt3qVr4Z8VaJ4iutMcRX0Gk6jDdPaOSQFlWNiUOVYYbH3T6V0lAFP/iYf9O3/j1H&#10;/Ew/6dv/AB6rlFACLu2jdjdjnHTNLRRQAUUUUAUtRtbu58v7Le/Y9ud37oPu6Y69Mc/nXH+IfHGj&#10;eEdd0vRdd+IuiaLrOqMEsNO1Ca2guLxiwUCKN3DSEkgYUHk4rva+OPGum/ELw18ffHd/ob+Kn1bW&#10;tV0c6TZ2/h2G70XUNOSOFJ0ur17d/s4iIuWC+fCcsGVXLULWaj3/AOB/nf0TB6Rb7H0TZeOtF1Lx&#10;Xe+F7T4j6HdeJbFDLdaNDPbPeW6DGWkhD71AyOSB1FP8HeM9K+IkV5L4U+IejeJorOXyLl9Hlt7t&#10;YJP7jmN22t7Hmvmrwr4evI5fh/4b1PwLrz6r4P8AEOvax4iv5NCnNpcWs0V8CYZtnl3ZuftEOIoi&#10;7HBDKNuK6v4NXOr/ABB8ReK/FvhzTrn4b+K9Rs7OwtNM8VeBNTjtNP0y2aTy43LG0jluGMzEiKZl&#10;jUKo3BSxI6/d/T9P8m/JktP6/D9fml1ufRn9l6v/ANBv/wAlE/xorD/sn4i/9DV4X/8ACauf/lhR&#10;XR7KH/Pxf+Tf5GHtJfyP8P8AM5rx18WJPFH7PWo+MPhelz4lvdXsjDoD2tnNl7iV/JjkZCm9ERzu&#10;ZmUBVQk8V8uTfB7xz8Pvhx8U/hld+AlGg+ING0/UNOtvDdxdazaNcxPDbXiPK1rDtllVIpimw7v3&#10;rZb5sfftFc6STbto9Pl0X36+Zu7tJdvz0/TTyuz89/HHwj8faFd/E7wIvhrWNc8NaN8OdV0zwxq0&#10;Fq863ltcXED29iCq/NPDskj2DLFERu9XPEvwj8c+D/E3ijwPZeG9W1XwZpXw88SL4Z1K2tXmRY71&#10;bcx6ZlV/1sUkUqonLGMxgZ2mvvyik7uKi+0l635tX5+89fXuxx92fOu6f3cv4e7t/kj451+y1T4g&#10;/s/2vgrRrr4geKPF15fadDp+q+LfCcukf8I5cIA4u1f7BaqY4PKdsneWYrHu/eAV6R8INO/4R79l&#10;640HXfBurR3+jw3VhrGmw6eLmfUrlXYz3duk4K3QnZjOpIYMXIIJBWvfqKuUubn/AL2v9fj5vS70&#10;REY8vKv5f6/rotbLVnwFqXgfxTfyX2s2h8eXfhNvGWl6rd+I7rwqI/EFxHHZTQlv7Ma0AeO3lFts&#10;22Y/ibY+zcfo34I/8LV1nw/pt9q2tWlppi6ld+ZH4j8MNDrGpWXnHyJn8meCO1laPGVa3J6Eopyo&#10;9wooTt/Xkl/7b/nfSzava/8AWrf6/la2t/EdCWa3/bI8XfbMbbrwXpp04sOqR3d0LgKfZpISR/tL&#10;Xm+n+E/EWi/s6+CbmXw5q81z4e8dSa3faZBZO199kXVbl2kjgxvkOyRXCqCzL90MSAfqmbRdOuNW&#10;ttVlsLWTVLaJ4IL14VM0UblS6K+NyqxRCQDg7Vz0FXalNpRtunf7pcy/4PzCS5pSb2at/wCS8r/4&#10;B8Z+MtA8X/ETxfq/i/wnouqaVBqXjLw2dMu/EHh+6UqlrHKs1zNZM0M6wKzgZcxZwTnGCeS8V/Bz&#10;4ieLPAHg/QNPstT0bxpF461y71u9WzlhsJXls7xmeGVVBhs7lZEiWVW3IZiN5kUmvvmihJJOK6//&#10;AGv/AMjqtn12G7tp/wBfa/8Akv6ufHOteHrPxrNHcXvw48X+HvCQ+H66VPo+k6S63emzxalF+6gU&#10;rtlaLZ5ihA4kRNyrIGANbQvDHj74i+PvBU7SeIPDNlaa7qzw+NdP8MRaVqN9A2nRKJ7y1u7aRInZ&#10;w0O+SJC4jUqqcV9n0VV/1/GTl+tvTe+lp5e3l+EVH9P8rHxla+FtZ8KeGvD2jai+qXviC5+M5ubG&#10;+1SBILq8hEzyy3OI440KtbpMSyIqFScDFb/7UXgT4g+KfiHr8vg2zhmsp/h/dWF6l1pkk/25WugX&#10;tbabeI4blk3FC6SjOMpjkfUN3oun39/Y311YW1ze2DO1pczQq0luXUq5jYjKFlJBxjIOKu1FvdjH&#10;t/8AIKH5K/4F399y72/9Lc/1t+J8Ty6b4+1L4x6bjxT4y8GeHIH0c+GrVPCWuX0b2Igh82G6a2uE&#10;tIZGkEscn223ZkzuDAAbeU1jwv8AE2zlGnvqvivwL4Vl1PxFcwXWj+Gdb1KYXsmrTtFK8Wl3EEu0&#10;wsjxmYSQOCcqcjP6B0VTd2n6/j+N9L+utiVpHl9Pwv8Ahrb00PkTXNO+K9p8UbTwda3HizXPDOoG&#10;08Wz+JY3uLOM/Z7Vkn0wPuBtvtFxFbv5OQAs0wxgEHy7whJ8YrrQ/Hlpanx/Z297o2kT28bWmvxz&#10;adfnUFF1Bbz6lcTyzMkLYeSIpE6ruCYyT+hlFCdnf+u35W+aTVru6tpb0/NP87/JtO9lb4g+IPwr&#10;1a08TrBq3/CydZ8G+GPHtnc2dxb6lrV5epYTaVid4pLdzcTqtywG5S5j3SKCqlhXtHx08KeLvEPx&#10;M+Ekvg6eHTpLR9UE+q6ppE2pW1rG9ntHmos0JDN91S8g+bqG6V7vRU/Z5X/WiX6X+Zbd5KXlb8W/&#10;1Pgv4q+DvHvwj1rwt4Y8BJ4x8nw1b6PFZXun22tXkGsKbsm78xLW4TT7YIm7cJ4ZGdXAXG0MMPSP&#10;G/jXxd8SvE2o6Z4s1uy15rnxPa+GYbjUtbNjrd3GJUs7eOFok0oeQsTsBHNKXIy6qwbb+iFclo/w&#10;i8C+HvFd14o0rwV4d0zxNdFzca1Z6VBFeTbvvb5lQO2e+TzRve/Xm/8AJrbfcF7beX4X0ffc+O9F&#10;0Xxgnw71qa6+JPxFkeSbTpJNI/4Qjxhby+cvmNNF57XFxdBJQNjvaSLFGUQhcPtf27x1qPizUP2e&#10;/Al3Hovinw8k02nHxJpWlXd3e63a6eR+/jSZM3UkgOzc6fvyu8j5q+g6Ktu/3p+WnTzT2t20W7vK&#10;Vvua89evr1vbfU+Ix8MvEXjjxV8Mbm8tvH0/hSw8f3smkzajqGq29/baQdMkKyXbNIs6D7UHRHuM&#10;SbHCE7ZCrd58Y/AKt+0eviCWw8XXKaj4Mu9Ps5tIm1SWy+2rJlYp0t2MKKyEkLMBG7DPLgV9QUVn&#10;NcyUe1/xjy39et++pUXytv0/CXNb06W7Hw34f8EfFX4bfC6LTfBk/jEXt18NLGeSHVpLm8Wz1NJY&#10;lljt45WAhmEDSAW8Zj5RcAMN1e0/ssaXrFh4c8S/b/FviDxPazXCG1ttf8Oa1pMlkfLw6odXnnuJ&#10;lY4bPmFFOQuM4r3uitKj9pz3+1f8W3+F7L0M4R5FFLpb8El+Nrv1Pzx+E3wX8d6L4I8PfCdvC+rW&#10;vgTxtZ22v67PPbSRrpskCn7dYyqw+U3TR2uEIGRJcGnS/CL4p/Ev4YeCvD+k+C47RvBHgeyWwm8S&#10;XVzpElprjiOUTWyfZJfOkhW3jQgtGAZnUsCWx+hlFJt6233+5NL7k9OzSe5pdN3f9apv72te97bH&#10;x1YeJdVufHmkeKdF8EeL7fV9fvdN1LxJ4a8S+EJnsY9lsqSX1teeX/o9xCi7RGXZnaMBYhv3nI+E&#10;/hT4o+FPix4X+JuueB47ODxtcX9t4gfT7u4udRSK6Il083tn9lQW4tlhigLebJt8xs4ya+3KKTtr&#10;bzXyas19yVu3pZKLNqzfb71s/vfz9bt/H/7DXgrxL8LIbPTfGfhzVJdU1zRoLiw8Q3FlKps7eIYO&#10;lXCkYtjEzF0yFEvmMTl1bNHVvAfjpfi74h1S70u4ufAH/C0LHU5LOy0eb+0yy2FokN7FNuZZLVZg&#10;qyKkQIVJD5mAyj7Ooqub31Pt/wDJKX6b/PcclzpxfX/5Fr9f020Pz4upvinofhD4meIPEPj3xdpf&#10;iez8P67LeaUvhzXLe08xUk+zyQahJcvp6eXhGjNpHEzA4YE7q6yzufHUvh/xFc+E2+J8nguWLQm1&#10;M64NROsmQ3Df2odPE/7/AB9nMf8Ax7fJnPkc19oatpNjr2mXWm6nZW+o6ddxNDcWl3EssM0bDDI6&#10;MCGUgkEEYNWY40hjWONVSNAFVVGAAOgAqVpbyt6aNuz8nfVfiVL3vnf11tt5q2/nsfHGheFfGPi7&#10;xh4d0qC9+Jdj8LbjxTdtbSX2oarZakbBdL3FbmeRlu44TeBhH5zK/QA4K16H+zH4Etvh/wCNfitp&#10;72vi2DUJfEE91DJrN1qlzY3FnIsbRSQy3DNbySE7gzIxl+XD8AV9DUU07O67W/LX1938WQ1dWfe/&#10;5/5/gux+ePhj4N+O/h3Y/DVNI8LatPoHirxhaajr9gLRw+j31tqTuL2RNu5IprdQHY4AMcZ/jr1n&#10;4P8A/CcS/Erwi93/AMJ4PEq3mpDxwNc+3rof2fZL9n+xiX/RD+8+z7PsnzbN/mc5r61ooi+VW82/&#10;vSVvRW+6y6BKPM3Lukvubd/XX79Txv406JqXxL8eeB/Ag027fwp9o/t/xBfNA4tZIrV1a3szJjaz&#10;STmNymc7IWyMEZ5DwpdaFp/7WHi6Ox8Ia3p+j3/h6Kxmuk8HX8Gn3V6l1eTXOZzbCFyyyBvM3FZC&#10;+FZicV9J0VK0t8/xVvyt9xbd013t+Dv+f4Ox8T6Fomj+JvB/xk0ey0PxZ4N0w+LLHxDo2Ph9qYhM&#10;FvFp4i22TW8ZnjE1uwe3TDlFYgAYauYl8IePF11/G2oLruhHV/FF1qlv4n0DwNdyXNmo0yG13HRG&#10;NzNGtyRIC0wZl8oEhDINv3/RT6W8kvu5V9/ury7prQS0+9v77/5s+DPE/hPUrn4A+GvDEXg7xhoX&#10;is6DHBDo+meGftOma4EumeG21C5MTz2akr5rRvcQCMXDDc5UgfQnjzRtZ+JHxi8I6NdaLc/8Iv4U&#10;tf8AhJb15InS1vtTw0dnbRyEbX8o+bM2CdrCAnrXt9FOT5vvb+/b7nr6paEpW+635X+9ad7N67Hw&#10;7+zr4U8bWnjPQY7C01KxvLHw/qFnGvinwleW9l4QeS4jl+yxTFoBqiOVCb1lY4hDh1DlTe+Lei/F&#10;Twz8VvEutR6jr9/4ovPDFjZaFN4V8IpcaPqVyk1wZrS585Lo2URLxFi08W4EnzDsAH2pRTvrHy/W&#10;/wDn1vfrcr+bz/S3+Xl5WPivRbD4ieFPix4jSO28VX2p6v4zF9qOit4cgl0O90cxIPOGoPb8Sxxq&#10;I0j+0qQ0YHlYJY9P8Ey/h74q+I/FkWm+NLrwpF4ZitZJvEXhKSwvdNeK4Zo9PsrW2tYvtEQV3YmK&#10;GTlVxK+cD6topRfKkuyt/wCS8v5fjfo7EtXv5/8AyXN+enpbqrnx14n8Papea34o8Jt4R1268Rax&#10;8RdM8TWWtx6RP9iXT4ntJPPa8CeWjRRQSxeUzCTOAFIbNdJ8ELvUfh14nfRfD9949174U6To11Nc&#10;r4q8JS2c9hcrMrRRWQWyguLverTZUJMflTDZO0/UNFKPuxUV0/8AkVFX9Ek/Xy0KerbfX/Nyf4t/&#10;Lz1PlpvFFj4Z+Ivx/wBZ1nwpqXjPEWgalYaDZaM95e3Vv5GIAtvsLZW5SZuVzGVLHGK5HwbCPD/i&#10;jwt8Rb7w54m1K3m1bWdQ8RW1n4N1VHsdQvIIFgaC0ltUnliSKFoTOkZyzszbdzBfsYaLp66w2rCw&#10;thqrQC1a+EK+eYQxYRl8btgYk7c4ySau0LTbtb5freyfql8x62T9fnb9Lv5M+I5/D8PgD4Y/BpNR&#10;8Ca+niSz8Sxas66Z4UvdSuNN0r7fPOIJJbaCQR+Wkqfud2cg4U4rvdYj1fw58b5rr4b6l42m1LxH&#10;rtpdeING1Xws6eH1t/s8UUtwt7LZxkOkUcZCJcsS42lPvbfp+imnZ/Nv7+XT091X+b06Jq/3W/PX&#10;11dvl8/mL9p/R9ZX4Fala+L7KHx74ymmC6PceD/A9+7Wy+ZEzjakl40RKo2ZC6KwwuMjni/2jPCW&#10;rePr/wAUR+CH1p734iaNYWcthq3gHUJFjWJ38qRb92gjsCm5neO4DOCoKpuYZ+0aKFum+j/r+v11&#10;H6f1rc+cvDOn+LdT+O/xffwVrej6PHBJotreXWsaRNqUE1wlpI0yqkd1blZPLktcsWbgAFe4TS7z&#10;R9L/AGwblrDwprdla3Xh6bT7zU7fwhfw2FxqDXSysXuhbiF9yKT5pcqTxuJ4r6B07RdP0drxrCwt&#10;rFrydrq5NtCsZnmIAaR8AbnIVQWPPA9Ku0l8UZdl+cbP5a6L0Jt7rh6fg7r56fmfOf7NN9pNp8Uv&#10;ivY6N4W1zw1ot7fWd1pSXfhO/wBIs3gisbeB/LM1vHGCJFYBMhiAWAK815leaP4p1j40+F7rVtN+&#10;IWo+J9N8f3tzch47/wD4R6LShBdLZvCWH2RfkaFd8f7wMz+YeRX2zRStrF9kl91tfw/Mtu6lHv8A&#10;qmv1v6pH5q3Xhn4m/EDQfHel6jpfj86Pd+GV1GTRJE8SL9j1KG+iY2sVzeXUrXbiFpObcJFJtBVG&#10;Kgj1DxVpnjXUvilYppXjDx54R8Hx2+mt4Zmk8MeJtXldc5uBdslygWQuCrDUoZCEZSpABx9tUVad&#10;uW3T/N/lsr30WtyGruTfX/gfna7tbV9D4qbRPE2ufHLwlPrNh8QbzxJp3xBvLi7eSG/bw7BpPk3S&#10;2ckWR9kH7toRuj/ebmkEh5Fd7+0lrGk614wtfA934O8QJp+ofY77XfFemeD9Q1NZYIJxLDZxS2tv&#10;LmUsvLOQIkZiMswA+mKKmPuqK7O/4Jfpfze+mhcvelKXdW/Fv9bLsrHxtoFj4/8ACfxt8QLZHxXL&#10;e6t45F9eafN4bik0S50UogFydQNsWEsUahUjFwGDRgeVyWOj8YppdT8R/EPU28GeJfEun+OPAkGi&#10;aAsPhy7Z1uVkuxJb3CtEGswzTwPunEaYQktla+uKKnlTgqb2St525eX8l99+miE2pua3evlfm5vz&#10;09LddT4gl+Evii08a6H4Q0i71C9U+K9I8Taw194Ou1+yyW0duZ5I9aaVLeSMrEUWNEkly5XIXOPQ&#10;/wBpLxppPi/Rrbw1b+DfE8kXi6wm0/UvFMfgbU7t9O04SFZYtkdq0omchvLR1VBnzScbA/05RWjk&#10;5JJ97/glb0sl+PQiMVB3Xa34t39bts+MfGHhm+nm+IPhS38H+IL/AFPxb4k0PVfD+pro1yLaKxhi&#10;sQrTXRQLbNbm3nJjmZHywCqS1WvHNo958V/jBpXgXwtr+j6hrXgebSrG/t/Cl9ZWVxqwlvpZT9qa&#10;3WAs3mIwmL7XZxhmNfYlFRJcy5X2a++PL+W/d/caQfJt5P7nzfn9y0Pm/wDZWl8Twatcaa58TXPg&#10;qx0Kyhtn8W+G4tGuLO9BcS2kCLbW7SQImz5yrjPSV+a+kKKK0lLnd3/Wt/68u+5lGKirL+rKwUUU&#10;VBYV5b+09401f4efAjxd4i0HU49G1axt0eC/miSVICZUUuyv8pABOc/mOtepVxnxj+HC/Fv4a634&#10;Re9GnJqaJG1y0HnhAsiucpuXdnbjqOtJ6oa0Z518OfiPeeEvH/jjw94v8fweJNA0qy0rUYPEerCz&#10;sxBLeNMn2VnhSOIgmONo8jfiYAs+QT7xXI6b8IfAmjeHbjQNP8FeHbHQrm4W7n0u20qCO1lmVgyy&#10;tEqBWcMqkMRnKg9q66qbv/X9f15kJW/r+vUK5rxD8S/CHhHXdL0XXfFeiaLrOqMEsNO1DUYYLi8Y&#10;sFAijdg0hJIGFB5OK6WvjjxrpvxC8NfH3x3f6G/ip9W1rVdHOk2dv4dhu9F1DTkjhSdLq9e3f7OI&#10;iLlgvnwnLBlVy1JazUe//A/zv6JlPSLfY+n4Pin4LuvE2oeHIfF+gy+IdOiae90lNTha7tY1ALPJ&#10;EG3ooBBJYADNM8DfFjwR8TxeHwb4y8P+LRZ7ftP9h6pBe+Ruzt3+Uzbc7Wxnrg+lfK/hvwfe6j/w&#10;gXg7UfCXiKy1fwxr+val4h1pdHnS3NrPFfKZYLnyzHcvP9phISIu3y/MoK4r039mQ67pGsXnhvT9&#10;R8Xa58M9I0e0ttMvvG/h8aPewXCFkNvEhtbV5YhEsZLvEfm4DtyA4e9v2/z18l0Xd9egp+7t/Wtr&#10;efd9l33PoaiiikMRiQCQMn0qp9qu/wDny/8AIooooAPtV3/z5f8AkUUfarv/AJ8v/IooooAPtV3/&#10;AM+X/kUUfarv/ny/8iiiigA+1Xf/AD5f+RRR9qu/+fL/AMiiiigA+1Xf/Pl/5FFH2q7/AOfL/wAi&#10;iiigA+1Xf/Pl/wCRRR9qu/8Any/8iiiigA+1Xf8Az5f+RRR9qu/+fL/yKKKKAD7Vd/8APl/5FFH2&#10;q7/58v8AyKKKKAD7Vd/8+X/kUUfarv8A58v/ACKKKKAD7Vd/8+X/AJFFH2q7/wCfL/yKKKKAD7Vd&#10;/wDPl/5FFH2q7/58v/IooooAPtV3/wA+X/kUUfarv/ny/wDIooooAPtV3/z5f+RRR9qu/wDny/8A&#10;IooooAPtV3/z5f8AkUUfarv/AJ8v/IooooAPtV3/AM+X/kUUfarv/ny/8iiiigA+1Xf/AD5f+RRR&#10;9qu/+fL/AMiiiigA+1Xf/Pl/5FFH2q7/AOfL/wAiiiigA+1Xf/Pl/wCRRR9qu/8Any/8iiiigA+1&#10;Xf8Az5f+RRR9qu/+fL/yKKKKAD7Vd/8APl/5FFH2q7/58v8AyKKKKAD7Vd/8+X/kUUfarv8A58v/&#10;ACKKKKAD7Vd/8+X/AJFFH2q7/wCfL/yKKKKAD7Vd/wDPl/5FFH2q7/58v/IooooAPtV3/wA+X/kU&#10;Ufarv/ny/wDIooooAPtV3/z5f+RRR9qu/wDny/8AIooooAPtV3/z5f8AkUUfarv/AJ8v/IooooAP&#10;tV3/AM+X/kUUfarv/ny/8iiiigA+1Xf/AD5f+RRR9qu/+fL/AMiiiigA+1Xf/Pl/5FFH2q7/AOfL&#10;/wAiiiigA+1Xf/Pl/wCRRR9qu/8Any/8iiiigA+1Xf8Az5f+RRR9qu/+fL/yKKKKAD7Vd/8APl/5&#10;FFH2q7/58v8AyKKKKAD7Vd/8+X/kUUfarv8A58v/ACKKKKAD7Vd/8+X/AJFFH2q7/wCfL/yKKKKA&#10;D7Vd/wDPl/5FFH2q7/58v/IooooAPtV3/wA+X/kUUfarv/ny/wDIooooAPtV3/z5f+RRR9qu/wDn&#10;y/8AIooooAPtV3/z5f8AkUUfarv/AJ8v/IooooAPtV3/AM+X/kUUfarv/ny/8iiiigC2pJUFhtJH&#10;IznFLRRQAUUUUAUtR/tD939g+zd9/wBo3e2MY/Gqf/FQf9Qz/wAiUUUAH/FQf9Qz/wAiUf8AFQf9&#10;Qz/yJRRQAf8AFQf9Qz/yJRRRQB//2VBLAwQUAAYACAAAACEAJp4kwd0AAAAFAQAADwAAAGRycy9k&#10;b3ducmV2LnhtbEyPT0vDQBDF74LfYRnBm938QQ1pNqUU9VQEW0F6m2anSWh2NmS3SfrtXb3oZeDx&#10;Hu/9pljNphMjDa61rCBeRCCIK6tbrhV87l8fMhDOI2vsLJOCKzlYlbc3BebaTvxB487XIpSwy1FB&#10;432fS+mqhgy6he2Jg3eyg0Ef5FBLPeAUyk0nkyh6kgZbDgsN9rRpqDrvLkbB24TTOo1fxu35tLke&#10;9o/vX9uYlLq/m9dLEJ5m/xeGH/yADmVgOtoLayc6BeER/3uDlz0nCYijgiRNM5BlIf/Tl9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SfzI&#10;+JMDAACoCgAADgAAAAAAAAAAAAAAAABEAgAAZHJzL2Uyb0RvYy54bWxQSwECLQAKAAAAAAAAACEA&#10;8ebewowMAACMDAAAFAAAAAAAAAAAAAAAAAADBgAAZHJzL21lZGlhL2ltYWdlMS5wbmdQSwECLQAK&#10;AAAAAAAAACEAuHyqdTrIAAA6yAAAFQAAAAAAAAAAAAAAAADBEgAAZHJzL21lZGlhL2ltYWdlMi5q&#10;cGVnUEsBAi0AFAAGAAgAAAAhACaeJMHdAAAABQEAAA8AAAAAAAAAAAAAAAAALtsAAGRycy9kb3du&#10;cmV2LnhtbFBLAQItABQABgAIAAAAIQCMmn+7yAAAAKYBAAAZAAAAAAAAAAAAAAAAADjcAABkcnMv&#10;X3JlbHMvZTJvRG9jLnhtbC5yZWxzUEsFBgAAAAAHAAcAvwEAADfdAAAAAA==&#10;">
                <v:shape id="docshape105" o:spid="_x0000_s1027" type="#_x0000_t75" style="position:absolute;left:1723;top:1951;width:8722;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IxAAAANwAAAAPAAAAZHJzL2Rvd25yZXYueG1sRE/basJA&#10;EH0X/IdlBN90Yy1FUlcphfQCQjFqwbchOyap2dmwu5r0791Cwbc5nOss171pxJWcry0rmE0TEMSF&#10;1TWXCva7bLIA4QOyxsYyKfglD+vVcLDEVNuOt3TNQyliCPsUFVQhtKmUvqjIoJ/aljhyJ+sMhghd&#10;KbXDLoabRj4kyZM0WHNsqLCl14qKc34xCuqv5GdzmWemPMr3ot0fvj/77E2p8ah/eQYRqA938b/7&#10;Q8f5i0f4eyZeIFc3AAAA//8DAFBLAQItABQABgAIAAAAIQDb4fbL7gAAAIUBAAATAAAAAAAAAAAA&#10;AAAAAAAAAABbQ29udGVudF9UeXBlc10ueG1sUEsBAi0AFAAGAAgAAAAhAFr0LFu/AAAAFQEAAAsA&#10;AAAAAAAAAAAAAAAAHwEAAF9yZWxzLy5yZWxzUEsBAi0AFAAGAAgAAAAhAEVjP4jEAAAA3AAAAA8A&#10;AAAAAAAAAAAAAAAABwIAAGRycy9kb3ducmV2LnhtbFBLBQYAAAAAAwADALcAAAD4AgAAAAA=&#10;">
                  <v:imagedata r:id="rId98" o:title=""/>
                </v:shape>
                <v:shape id="docshape106" o:spid="_x0000_s1028" type="#_x0000_t75" style="position:absolute;left:1826;top:2056;width:8430;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dswgAAANwAAAAPAAAAZHJzL2Rvd25yZXYueG1sRE9Na8JA&#10;EL0L/odlhF6kbqJUJHUVEcQeq7b1OmbHbGh2NmQ3Jv33rlDwNo/3Oct1bytxo8aXjhWkkwQEce50&#10;yYWCr9PudQHCB2SNlWNS8Ece1qvhYImZdh0f6HYMhYgh7DNUYEKoMyl9bsiin7iaOHJX11gMETaF&#10;1A12MdxWcpokc2mx5NhgsKatofz32FoFvttP2/PVf3+O08uPsWNs09lcqZdRv3kHEagPT/G/+0PH&#10;+Ys3eDwTL5CrOwAAAP//AwBQSwECLQAUAAYACAAAACEA2+H2y+4AAACFAQAAEwAAAAAAAAAAAAAA&#10;AAAAAAAAW0NvbnRlbnRfVHlwZXNdLnhtbFBLAQItABQABgAIAAAAIQBa9CxbvwAAABUBAAALAAAA&#10;AAAAAAAAAAAAAB8BAABfcmVscy8ucmVsc1BLAQItABQABgAIAAAAIQBOvXdswgAAANwAAAAPAAAA&#10;AAAAAAAAAAAAAAcCAABkcnMvZG93bnJldi54bWxQSwUGAAAAAAMAAwC3AAAA9gIAAAAA&#10;">
                  <v:imagedata r:id="rId99" o:title=""/>
                </v:shape>
                <v:rect id="docshape107" o:spid="_x0000_s1029" style="position:absolute;left:1796;top:2026;width:8490;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NiwgAAANwAAAAPAAAAZHJzL2Rvd25yZXYueG1sRE9Na4NA&#10;EL0H+h+WKeQS6moOwdisUgJCDiIkTQ69De5Upe6suBtj/323UOhtHu9zDsViBjHT5HrLCpIoBkHc&#10;WN1zq+D6Xr6kIJxH1jhYJgXf5KDIn1YHzLR98Jnmi29FCGGXoYLO+zGT0jUdGXSRHYkD92kngz7A&#10;qZV6wkcIN4PcxvFOGuw5NHQ40rGj5utyNwqqj9umTiteyuR8ryXN+4ETr9T6eXl7BeFp8f/iP/dJ&#10;h/npDn6fCRfI/AcAAP//AwBQSwECLQAUAAYACAAAACEA2+H2y+4AAACFAQAAEwAAAAAAAAAAAAAA&#10;AAAAAAAAW0NvbnRlbnRfVHlwZXNdLnhtbFBLAQItABQABgAIAAAAIQBa9CxbvwAAABUBAAALAAAA&#10;AAAAAAAAAAAAAB8BAABfcmVscy8ucmVsc1BLAQItABQABgAIAAAAIQDJvWNiwgAAANwAAAAPAAAA&#10;AAAAAAAAAAAAAAcCAABkcnMvZG93bnJldi54bWxQSwUGAAAAAAMAAwC3AAAA9gIAAAAA&#10;" filled="f" strokeweight="3pt"/>
                <w10:anchorlock/>
              </v:group>
            </w:pict>
          </mc:Fallback>
        </mc:AlternateContent>
      </w:r>
    </w:p>
    <w:p w14:paraId="1117337B" w14:textId="77777777" w:rsidR="00347CBB" w:rsidRPr="008940B0" w:rsidRDefault="00DA7FBD" w:rsidP="004614FC">
      <w:pPr>
        <w:pStyle w:val="ListParagraph"/>
        <w:numPr>
          <w:ilvl w:val="1"/>
          <w:numId w:val="8"/>
        </w:numPr>
        <w:tabs>
          <w:tab w:val="left" w:pos="1171"/>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Although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includes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first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two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MASAK</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(preliminary)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reports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against the Applicant in the section on facts (§§ 14-15), it does not refer to </w:t>
      </w:r>
      <w:r w:rsidRPr="008940B0">
        <w:rPr>
          <w:rFonts w:ascii="Times New Roman" w:hAnsi="Times New Roman" w:cs="Times New Roman"/>
          <w:b/>
          <w:sz w:val="24"/>
          <w:szCs w:val="24"/>
          <w:u w:val="single"/>
          <w:lang w:val="en-GB"/>
        </w:rPr>
        <w:t>the MASAK</w:t>
      </w:r>
      <w:r w:rsidRPr="008940B0">
        <w:rPr>
          <w:rFonts w:ascii="Times New Roman" w:hAnsi="Times New Roman" w:cs="Times New Roman"/>
          <w:b/>
          <w:spacing w:val="-52"/>
          <w:sz w:val="24"/>
          <w:szCs w:val="24"/>
          <w:lang w:val="en-GB"/>
        </w:rPr>
        <w:t xml:space="preserve"> </w:t>
      </w:r>
      <w:r w:rsidRPr="008940B0">
        <w:rPr>
          <w:rFonts w:ascii="Times New Roman" w:hAnsi="Times New Roman" w:cs="Times New Roman"/>
          <w:b/>
          <w:sz w:val="24"/>
          <w:szCs w:val="24"/>
          <w:u w:val="single"/>
          <w:lang w:val="en-GB"/>
        </w:rPr>
        <w:t>Final</w:t>
      </w:r>
      <w:r w:rsidRPr="008940B0">
        <w:rPr>
          <w:rFonts w:ascii="Times New Roman" w:hAnsi="Times New Roman" w:cs="Times New Roman"/>
          <w:b/>
          <w:spacing w:val="1"/>
          <w:sz w:val="24"/>
          <w:szCs w:val="24"/>
          <w:u w:val="single"/>
          <w:lang w:val="en-GB"/>
        </w:rPr>
        <w:t xml:space="preserve"> </w:t>
      </w:r>
      <w:r w:rsidRPr="008940B0">
        <w:rPr>
          <w:rFonts w:ascii="Times New Roman" w:hAnsi="Times New Roman" w:cs="Times New Roman"/>
          <w:b/>
          <w:sz w:val="24"/>
          <w:szCs w:val="24"/>
          <w:u w:val="single"/>
          <w:lang w:val="en-GB"/>
        </w:rPr>
        <w:t>Report</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4</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2016,</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which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shows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allegations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first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two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(provisional)</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reports</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untrue.</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6"/>
          <w:sz w:val="24"/>
          <w:szCs w:val="24"/>
          <w:lang w:val="en-GB"/>
        </w:rPr>
        <w:t xml:space="preserve"> </w:t>
      </w:r>
      <w:r w:rsidRPr="008940B0">
        <w:rPr>
          <w:rFonts w:ascii="Times New Roman" w:hAnsi="Times New Roman" w:cs="Times New Roman"/>
          <w:sz w:val="24"/>
          <w:szCs w:val="24"/>
          <w:lang w:val="en-GB"/>
        </w:rPr>
        <w:t>fact,</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information</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6"/>
          <w:sz w:val="24"/>
          <w:szCs w:val="24"/>
          <w:lang w:val="en-GB"/>
        </w:rPr>
        <w:t xml:space="preserve"> </w:t>
      </w:r>
      <w:r w:rsidRPr="008940B0">
        <w:rPr>
          <w:rFonts w:ascii="Times New Roman" w:hAnsi="Times New Roman" w:cs="Times New Roman"/>
          <w:sz w:val="24"/>
          <w:szCs w:val="24"/>
          <w:lang w:val="en-GB"/>
        </w:rPr>
        <w:t>report</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given</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6"/>
          <w:sz w:val="24"/>
          <w:szCs w:val="24"/>
          <w:lang w:val="en-GB"/>
        </w:rPr>
        <w:t xml:space="preserve"> </w:t>
      </w:r>
      <w:r w:rsidRPr="008940B0">
        <w:rPr>
          <w:rFonts w:ascii="Times New Roman" w:hAnsi="Times New Roman" w:cs="Times New Roman"/>
          <w:sz w:val="24"/>
          <w:szCs w:val="24"/>
          <w:lang w:val="en-GB"/>
        </w:rPr>
        <w:t>detail</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 the application form and Annex 1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 26, 30-34), and the relevant pages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(16</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pages) were added 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annexes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Turkish:</w:t>
      </w:r>
    </w:p>
    <w:p w14:paraId="1117337F" w14:textId="4F9799D6" w:rsidR="00347CBB" w:rsidRPr="008940B0" w:rsidRDefault="002C421F"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w:lastRenderedPageBreak/>
        <mc:AlternateContent>
          <mc:Choice Requires="wpg">
            <w:drawing>
              <wp:inline distT="0" distB="0" distL="0" distR="0" wp14:anchorId="111735D9" wp14:editId="6A6569C5">
                <wp:extent cx="5523230" cy="5651500"/>
                <wp:effectExtent l="0" t="0" r="1270" b="6350"/>
                <wp:docPr id="176"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5651500"/>
                          <a:chOff x="1526" y="1099"/>
                          <a:chExt cx="8698" cy="8900"/>
                        </a:xfrm>
                      </wpg:grpSpPr>
                      <pic:pic xmlns:pic="http://schemas.openxmlformats.org/drawingml/2006/picture">
                        <pic:nvPicPr>
                          <pic:cNvPr id="177" name="docshape10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531" y="1099"/>
                            <a:ext cx="8650" cy="5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docshape1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635" y="1203"/>
                            <a:ext cx="8356" cy="5007"/>
                          </a:xfrm>
                          <a:prstGeom prst="rect">
                            <a:avLst/>
                          </a:prstGeom>
                          <a:noFill/>
                          <a:extLst>
                            <a:ext uri="{909E8E84-426E-40DD-AFC4-6F175D3DCCD1}">
                              <a14:hiddenFill xmlns:a14="http://schemas.microsoft.com/office/drawing/2010/main">
                                <a:solidFill>
                                  <a:srgbClr val="FFFFFF"/>
                                </a:solidFill>
                              </a14:hiddenFill>
                            </a:ext>
                          </a:extLst>
                        </pic:spPr>
                      </pic:pic>
                      <wps:wsp>
                        <wps:cNvPr id="179" name="docshape111"/>
                        <wps:cNvSpPr>
                          <a:spLocks noChangeArrowheads="1"/>
                        </wps:cNvSpPr>
                        <wps:spPr bwMode="auto">
                          <a:xfrm>
                            <a:off x="1605" y="1173"/>
                            <a:ext cx="8416" cy="506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docshape1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26" y="6244"/>
                            <a:ext cx="8698" cy="3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docshape1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628" y="6346"/>
                            <a:ext cx="8406" cy="3462"/>
                          </a:xfrm>
                          <a:prstGeom prst="rect">
                            <a:avLst/>
                          </a:prstGeom>
                          <a:noFill/>
                          <a:extLst>
                            <a:ext uri="{909E8E84-426E-40DD-AFC4-6F175D3DCCD1}">
                              <a14:hiddenFill xmlns:a14="http://schemas.microsoft.com/office/drawing/2010/main">
                                <a:solidFill>
                                  <a:srgbClr val="FFFFFF"/>
                                </a:solidFill>
                              </a14:hiddenFill>
                            </a:ext>
                          </a:extLst>
                        </pic:spPr>
                      </pic:pic>
                      <wps:wsp>
                        <wps:cNvPr id="182" name="docshape114"/>
                        <wps:cNvSpPr>
                          <a:spLocks noChangeArrowheads="1"/>
                        </wps:cNvSpPr>
                        <wps:spPr bwMode="auto">
                          <a:xfrm>
                            <a:off x="1598" y="6316"/>
                            <a:ext cx="8466" cy="352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B55D8D" id="docshapegroup108" o:spid="_x0000_s1026" style="width:434.9pt;height:445pt;mso-position-horizontal-relative:char;mso-position-vertical-relative:line" coordorigin="1526,1099" coordsize="8698,8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9MfJAQAAFgSAAAOAAAAZHJzL2Uyb0RvYy54bWzsWGtv2zYU/T5g/0HQ&#10;98Z6WLItxC6KpA0KdFuwbj+ApiiJqERqJG0l+/U9pB7xY1gfSDokmAELfF7ex+G5V7p8fdfU3p4p&#10;zaVY++FF4HtMUJlzUa79P/9492rpe9oQkZNaCrb275n2X29+/umyazMWyUrWOVMehAidde3ar4xp&#10;s9lM04o1RF/IlglMFlI1xKCrylmuSAfpTT2LgiCddVLlrZKUaY3R637S3zj5RcGo+a0oNDNevfah&#10;m3FP5Z5b+5xtLklWKtJWnA5qkO/QoiFc4NBJ1DUxxNspfiaq4VRJLQtzQWUzk0XBKXM2wJowOLHm&#10;Rsld62wps65sJzfBtSd++m6x9Nf9rfJ4jtgtUt8TpEGQckl1RVpW2vPDYGm91LVlhsU3qv3Y3qre&#10;VDQ/SPpJY3p2Om/7Zb/Y23a/yBxyyc5I56W7QjVWBOz37lww7qdgsDvjUQwmSRRHMWJGMZekSZgE&#10;Q7hohZjafWESQWdMh8Fq1YeSVm+H/ct0BezZzctVv3NGsv5gp+yg3Oay5TTDf/AuWmfe/TIKscvs&#10;FPMHIc1XyWiI+rRrXwEILTF8y2tu7h2o4SOrlNjfcmp9bTuHgVqcBgr2W/PHdf0uYq1y8fGEvKqI&#10;KNkb3eJGwF8QMA4pJbuKkVzbYRvJYymue6TJtubtO17XNoC2PdiMS3UCyn9wWw/4a0l3DROmv8GK&#10;1TBfCl3xVvueylizZQCkep9DTwr2MMBOq7gwfYy1or/DDOhKMm0UM7SyzQI6DeOI9DThDHjQ2Vqn&#10;geAvgjJMYhx/BK4Rmss0GXEZn0ALTlfa3DDZeLYBK6CpwzzZf9BWZ+g2LrFaC2l9OfrdajaEAIo+&#10;R2zizh2TSBi6a3uMqheAzeiHgjGNkx6MURD3B09gjBOQoCPJIFi4Gzzy3APSHgWMXYscrcf7jt7Z&#10;jf+mNPTRphhcDSv2kN1W5whyxDSsG9OP7nPPvxDZ0Qbb+bp7nwaDq8PFqavn4eTq9LFcTbJaeN3a&#10;j5chuMRxmqx5PjKsVuX2qlbentgKxv2GGOvDZQ03qKNq3iDdTYtIZon9rcgdVRrC674NCqqFy9m9&#10;T/oYbGV+D15UEqwFekNRh0Yl1d++16FAWvv6rx2xOa5+LxD6VTif24rKdebJIkJHHc5sD2eIoBC1&#10;9o3v9c0r01dhOxB7WeGk0Nku5BsUCQV3TGlj1ms1KAv0PUNOXMIzp5zo2OPFcWL8n+broRhMo/n8&#10;hCKnUjBeJG5uKgUfmSJtRPF/PrXk0paCR0V/GDrWe3HYHDDxg4rHNEIhhOIxjefpCRjnwZBEMOVo&#10;4KnAaOnz6fP1MjpHkPP1UfpFQf5U+Tqx73nO1cjOLtNNpdE8HV2dRI/l6v/z9Tfma/e2jc8X7tVn&#10;+NRiv48c9l1+f/ggtPkMAAD//wMAUEsDBAoAAAAAAAAAIQAj1tDLLxIAAC8SAAAUAAAAZHJzL21l&#10;ZGlhL2ltYWdlMS5wbmeJUE5HDQoaCgAAAA1JSERSAAAFKQAAAyoIAwAAAFmVNLUAAAABc1JHQgCu&#10;zhzpAAAABGdBTUEAALGPC/xhBQAAAU1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Y4lIQAAAG90Uk5TAAECAwQFBgcICQoLDA0ODxAREhMUFRYXGBka&#10;GxwdHh8gISIjJCUmJygpKissLS4vMDEyMzQ1Njc4OTo7PD0+P0BBQkNERUZHSElKS0xNTk9QUVJT&#10;VFVWV1hZWltcXV5fYGFiY2RlZmdoaWprbG1uezm72wAAAAlwSFlzAAAh1QAAIdUBBJy0nQAAD/BJ&#10;REFUeF7t2Vl3lWWagGElIwlDAkJCUIQgUowOQBC1ZCoVwQkQBEoKEANoVfX/P+y9Q7oaHPpurbV6&#10;9WJf18E+2d/7Hd7red7vJQAAAACA/29eBhh560H8dU8f2QAwup6GcL2Kv7DWyLGBcYDRNczg2DCY&#10;6218zlonxycmJienpqamAUbRoH+TkxMT42up/EUr1zs5Nb1xZmZ2dhPAaJqdnZnZOD01MT7+K2Pl&#10;MJQTk9Mzs1u2bJ2bn98GMIrm5+e2btmyaWZ6cmKwgv+slIORcmx8ambT1vlXduxcWFzcBTCKFhcX&#10;du54ZX7rppmpiUEpn0vlMJQTUzOb57YvLL26Z+/efcsAo2jfvr17Xlta2D635ZepHJRyfHJm8/zO&#10;pT3Lbxw8dPjIkSNHAUbNoH2HDx08sLxnaee2LTOTw6vK9UoODUfK6U1zO5f2Hjh87O0TJ0+trJwG&#10;GDUrK6dOnnjn+JE39+3eObdpejhUrldyaDBSTs1s3b609+Cxd1fOfPjR2XPnzgOMmnPnzn705/dP&#10;nzj2p31Lr2ydmRofe7aUw5Fydn5hz4FjJ98/e/HjTy9dvnwFYNRcvnzp0icXz35w8tibexa3rQ2V&#10;65UcGpZy8/Zd+w69c+b8J5e//OrqtWvXAUbNtWtXv/ry8ifn33/38PLS9s0bnyvlyxvGJjdu2fHq&#10;G8dWzn76+dUbN2/dvn0HYOTcvnXzxrUvPj333vEDr+3cOjP57EXlsJQzW3fuOfj2mQtXrt68893d&#10;e/fu3b8/+AEYGcPo3f3uzrfXPr/4wTsHX1+Ym5kaf7aUY+NTs3MLew+d+PDjr27c+dv9Bw8f/gAw&#10;ah4+fHD/b3dufPXJRycP712cn51+9pPOWinnF/cePvnRp1/f/O7+9z+srq4+erT2AzAyVld/+P7+&#10;3W+vXjp76si+Xds2/Vop9x05dfbStVt3HzxcfQwwigap/Nuta5+dXzmyvPTLUk5vml9cPrJy7vL1&#10;2/cGoXzy5MmPACPmyZPHqw/v3/nmyvnTR/f/aim37Vo++kwp1079BDAq1lL5+NEPw1JeOH1s/+7f&#10;KuXp81e+uXPvh0Ep/1XJvwO86NZ7N4jlk0Ep/3rj8wvvdSkfPV4L5forAEbBWip/dymfnv0HwIvu&#10;ae4GrfzdpVw7t/4WgBfbWvH+UCnXjv8T4EW3VrthKv9YKdffAvBi+2OlHF5TroXyPwBedGutXNu/&#10;f2cpB0eUEhgN/0YpdRIYGcNUDlqplAC/SSkBilICFKUEKEoJUJQSoCglQFFKgKKUAEUpAYpSAhSl&#10;BChKCVCUEqAoJUBRSoCilABFKQGKUgIUpQQoSglQlBKgKCVAUUqAopQARSkBilICFKUEKEoJUJQS&#10;oCglQFFKgKKUAEUpAYpSAhSlBChKCVCUEqAoJUBRSoCilABFKQGKUgIUpQQoSglQlBKgKCVAUUqA&#10;opQARSkBilICFKUEKEoJUJQSoCglQFFKgKKUAEUpAYpSAhSlBChKCVCUEqAoJUBRSoCilABFKQGK&#10;UgIUpQQoSglQlBKgKCVAUUqAopQARSkBilICFKUEKEoJUJQSoCglQFFKgKKUAEUpAYpSAhSlBChK&#10;CVCUEqAoJUBRSoCilABFKQGKUgIUpQQoSglQlBKgKCVAUUqAopQARSkBilICFKUEKEoJUJQSoCgl&#10;QFFKgKKUAEUpAYpSAhSlBChKCVCUEqAoJUBRSoCilABFKQGKUgIUpQQoSglQlBKgKCVAUUqAopQA&#10;RSkBilICFKUEKEoJUJQSoCglQFFKgKKUAEUpAYpSAhSlBChKCVCUEqAoJUBRSoCilABFKQGKUgIU&#10;pQQoSglQlBKgKCVAUUqAopQARSkBilICFKUEKEoJUJQSoCglQFFKgKKUAEUpAYpSAhSlBChKCVCU&#10;EqAoJUBRSoCilABFKQGKUgIUpQQoSglQlBKgKCVAUUqAopQARSkBilICFKUEKEoJUJQSoCglQFFK&#10;gKKUAEUpAYpSAhSlBChKCVCUEqAoJUBRSoCilABFKQGKUgIUpQQoSglQlBKgKCVAUUqAopQARSkB&#10;ilICFKUEKEoJUJQSoCglQFFKgKKUAEUpAYpSAhSlBChKCVCUEqAoJUBRSoCilABFKQGKUgIUpQQo&#10;SglQlBKgKCVAUUqAopQARSkBilICFKUEKEoJUJQSoCglQFFKgKKUAEUpAYpSAhSlBChKCVCUEqAo&#10;JUBRSoCilABFKQGKUgIUpQQoSglQlBKgKCVAUUqAopQARSkBilICFKUEKEoJUJQSoCglQFFKgKKU&#10;AEUpAYpSAhSlBChKCVCUEqAoJUBRSoCilABFKQGKUgIUpQQoSglQlBKgKCVAUUqAopQARSkBilIC&#10;FKUEKEoJUJQSoCglQFFKgKKUAEUpAYpSAhSlBChKCVCUEqAoJUBRSoCilABFKQGKUgIUpQQoSglQ&#10;lBKgKCVAUUqAopQARSkBilICFKUEKEoJUJQSoCglQFFKgKKUAEUpAYpSAhSlBChKCVCUEqAoJUBR&#10;SoCilABFKQGKUgIUpQQoSglQlBKgKCVAUUqAopQARSkBilICFKUEKEoJUJQSoCglQFFKgKKUAEUp&#10;AYpSAhSlBChKCVCUEqAoJUBRSoCilABFKQGKUgIUpQQoSglQlBKgKCVAUUqAopQARSkBilICFKUE&#10;KEoJUJQSoCglQFFKgKKUAEUpAYpSAhSlBChKCVCUEqAoJUBRSoCilABFKQGKUgIUpQQoSglQlBKg&#10;KCVAUUqAopQARSkBilICFKUEKEoJUJQSoCglQFFKgKKUAEUpAYpSAhSlBChKCVCUEqAoJUBRSoCi&#10;lABFKQGKUgIUpQQoSglQlBKgKCVAUUqAopQARSkBilICFKUEKEoJUJQSoCglQFFKgKKUAEUpAYpS&#10;AhSlBChKCVCUEqAoJUBRSoCilABFKQGKUgIUpQQoSglQlBKgKCVAUUqAopQARSkBilICFKUEKEoJ&#10;UJQSoCglQFFKgKKUAEUpAYpSAhSlBChKCVCUEqAoJUBRSoCilABFKQGKUgIUpQQoSglQlBKgKCVA&#10;UUqAopQARSkBilICFKUEKEoJUJQSoCglQFFKgKKUAEUpAYpSAhSlBChKCVCUEqAoJUBRSoCilABF&#10;KQGKUgIUpQQoSglQlBKgKCVAUUqAopQARSkBilICFKUEKEoJUJQSoCglQFFKgKKUAEUpAYpSAhSl&#10;BChKCVCUEqAoJUBRSoCilABFKQGKUgIUpQQoSglQlBKgKCVAUUqAopQARSkBilICFKUEKEoJUJQS&#10;oCglQFFKgKKUAEUpAYpSAhSlBChKCVCUEqAoJUBRSoCilABFKQGKUgIUpQQoSglQlBKgKCVAUUqA&#10;opQARSkBilICFKUEKEoJUJQSoCglQFFKgKKUAEUpAYpSAhSlBChKCVCUEqAoJUBRSoCilABFKQGK&#10;UgIUpQQoSglQlBKgKCVAUUqAopQARSkBilICFKUEKEoJUJQSoCglQFFKgKKUAEUpAYpSAhSlBChK&#10;CVCUEqAoJUBRSoCilABFKQGKUgIUpQQoSglQlBKgKCVAUUqAopQARSkBilICFKUEKEoJUJQSoCgl&#10;QFFKgKKUAEUpAYpSAhSlBChKCVCUEqAoJUBRSoCilABFKQGKUgIUpQQoSglQlBKgKCVAUUqAopQA&#10;RSkBilICFKUEKEoJUJQSoCglQFFKgKKUAEUpAYpSAhSlBChKCVCUEqAoJUBRSoCilABFKQGKUgIU&#10;pQQoSglQlBKgKCVAUUqAopQARSkBilICFKUEKEoJUJQSoCglQFFKgKKUAEUpAYpSAhSlBChKCVCU&#10;EqAoJUBRSoCilABFKQGKUgIUpQQoSglQlBKgKCVAUUqAopQARSkBilICFKUEKEoJUJQSoCglQFFK&#10;gKKUAEUpAYpSAhSlBChKCVCUEqAoJUBRSoCilABFKQGKUgIUpQQoSglQlBKgKCVAUUqAopQARSkB&#10;ilICFKUEKEoJUJQSoCglQFFKgKKUAEUpAYpSAhSlBChKCVCUEqAoJUBRSoCilABFKQGKUgIUpQQo&#10;SglQlBKgKCVAUUqAopQARSkBilICFKUEKEoJUJQSoCglQFFKgKKUAEUpAYpSAhSlBChKCVCUEqAo&#10;JUBRSoCilABFKQGKUgIUpQQoSglQlBKgKCVAUUqAopQARSkBilICFKUEKEoJUJQSoCglQFFKgKKU&#10;AEUpAYpSAhSlBChKCVCUEqAoJUBRSoCilABFKQGKUgIUpQQoSglQlBKgKCVAUUqAopQARSkBilIC&#10;FKUEKEoJUJQSoCglQFFKgKKUAEUpAYpSAhSlBChKCVCUEqAoJUBRSoCilABFKQGKUgIUpQQoSglQ&#10;lBKgKCVAUUqAopQARSkBilIClD9cyr//QyuBkTBo3T8HnVRKgN/075VymEqAF9+gd0oJ8D/63aW8&#10;/0wptRIYAWu1+92lfPLjT8NUPm0lwAhYC+WglKv/i1Je/q/te62UA+vvAHhxrffup59+rJlyfnH5&#10;yMq5y9dv33u4+vjH/04lwIhYL+Wdb65cOH10/9IvSzk1O7+478ips59du3X3+8H6/eTJj0/9BPCi&#10;W+/doHyPVr+/d/v65fMrR5d/q5SHT3506eq3dx88XH30+PHgCMAoefz40erDB3dvXfvs3Kkjy7t+&#10;rZRzC3sPnfzzJ1/d/Ou9QSpXVx8BjJZB+R4+uPfdza8/PXvy8L5d87PPl3LD2NTM1p17Dr7z/l8+&#10;v/btX+/ee/DgwfcAo2VQvnt3v7t1/Yu/fPjun15fnJudGt/wXCknZ7bseO3A8dPnLn15/eatO9/9&#10;y12AF9167wbu3P72+pefnT/z1pt7dm6dmRp7ppQvbRib2Lh5+9Ly4Xc/uHDp86+vXv/mxo0bNwFG&#10;yo0b31y/9vUXly5+cOLI/t2vbN44+fNSTm/atrDnzeMrH57/+NLlK1988cWXAKNlUL4rly99fP7P&#10;K28dfH34QWdibMN6JYc2bBifmtn6yu7lQ8dPnvnw7LkLFy/+BWDUXLx44dzZD8+ceuvQ8u4dc7NT&#10;z5dyeFE5vWl+4dXlg8fePrFy+r0zZ94HGDVnzrx3euXE28f+tP+1hW0/X76HpZyYnNmybWH3628c&#10;PHTk6LHjx98CGDXHjx87dvTQwQN7X13YvmVtpHyulC9vGJ+Ynt0yv2Px1T17l/e/8cYbBwBGzaB9&#10;+5f3vv7arh3btsxOT4xvePnZUg5SOTY2SOXmue07FhZ3LS0t7QYYPYP67Vpc2LF9bvMglGNjz4dy&#10;bf8em5jaOLt569z8tu0DrwCMmmH8ts3Pbd08u3Fqcmywe/+8lINUjk9MTm+cmZ3dtBlgVG3aNDuz&#10;cXpyYvyXoRymcm2snJicmpoGGF1TU5MTg8170MlfhPJpKgetHBsfmgAYRWsFHJRww6+HcmCtlcNY&#10;Aoy03+7kmsGfAKw38X+2/izAaFlvIAAAAPB/6qWX/hPUWbofnOUfCgAAAABJRU5ErkJgglBLAwQK&#10;AAAAAAAAACEAOCrI5+UFAQDlBQEAFAAAAGRycy9tZWRpYS9pbWFnZTIucG5niVBORw0KGgoAAAAN&#10;SUhEUgAAAiAAAAFGCAIAAADcrrORAAAABmJLR0QA/wD/AP+gvaeTAAAACXBIWXMAAA7EAAAOxAGV&#10;Kw4bAAAgAElEQVR4nOydd0AUx9vHZ/coYqPaFfypFLtRwYJGxW4Ua7DG/saONUYTu1HsqCB2Y4lY&#10;omIX7JVqRRGkGAULIAeK1Cu77x+7t7dldm+vKSb7/UuP3Zlnnnlm5m5m9/kgOI4DSZIkSZIkydRC&#10;v7YBkiRJkiTp3ylpgZEkSZIkSWaRtMBIkiRJkiSzSFpgJEmSJEmSWSQtMJIkSZIkySySFhhJkiRJ&#10;kmQWSQuMJEmSJEkyi76JBUbxNHgg4jI5qgT72pZIkiRJkiSxErfAYElrutZFoHKZfO1ZRNCSYZ6z&#10;LiqNNUadcWR8ORRBEAQp12pTXD7A5dfX74gpsWg6NWD1d+XFl5Mdd2L9VJ9yKIKg5ZsOXXwi7vXj&#10;fX/GFT5nt8K+w+ygSxkqHAAAiq+Oq21Hfm5R/7fLObrrwYuTIrZN6DLwYGqxXu1UpWxvXW8K73qJ&#10;Ja3p1lqUAd+6/jstNV64/N6R4IVDuzHdpc6OOzTx+zpEMC+6kPztfQX7VmIAl987EmjAYBddvoGT&#10;idGV7uUElWmrECN14kb/NQ/lChzHlckhrR26H0gpwnEcVyTvnjB+SJ86AABX/wsKUWXxqzTm97lH&#10;8jCM/C9WlHD4Z2cUBc6TogoSVvtO2rZ7bJ1yjRdGvBUqBCtKOPxzHWv3kSvPpisxHMfV8vu7pnUF&#10;zpMii9U4VnBzWWe0W2CGGsOxnNtbRzvLyjf3P/OJqBQruLmsM3mlCCmTQ7ysLUGlbqQ3JEkymz6G&#10;z6mIIEBWb2HEB+pDdc6lcQ3r9lpx/ROGlaSEDvBotzH201c08l+swphV9WWo+Qb7V5lM1JnH+jqV&#10;ZwWVaSVyi8yqUb/B3zlYsj+2dB0xfdScvecDfFyMXunU6afCnYb2sUMQ8gPEptGw2ZP7zYx8EdLW&#10;BgWKDxU6brm7r93dmH8EvqYVxQX2GxvWeuOxg4v61bFAAACoQ6v/27p/V2ckN18NEEsHRztN+Y4d&#10;p6/fPKXZk2OH73xQAQCIv6JuHnWsEP4atLJwnXLv6ZbWlqIu/spSPt+x65bRPzG/hvDix/v+jBHe&#10;HRVzjQiVvDi++7rcyELMVL5tz42fCy+PrckYg5/vXzn8psHw4W0rI4h1/d6ju+G3YtNNYakktsp7&#10;/RYfubKu2Y4UvuhkohkvaDW/sMgNXtZmrFScw9B6vbo1gP6lfIsu7apamcAQxYOgNTtme9ki9h3m&#10;BG7ZczmFPVtYu7i5VLR1qCzP+aTmKwR7Exr410uHLhN+bMRoGFp75Iye2GfOfYhdA/fqoChXnq8y&#10;QRPKrHD59dW/bE4o/Np2GCB1dvSW/wuIFVw6xFyjW5j87pIpG/5RmSs1nznKt7R3rK16n/QyDwAA&#10;8IKcXMdOXs4mLF8SXVb29k6yb+HbpA6ZZryIlMlWZBQvSjr/W1s7K8Sx86boLOLD0tTwRX7NiQ3i&#10;X/6KyRdIrGnltf7xu+LUK8HLh1hH7f2/0YsuZev/hbs06d6dd2jTds2dLFh/Kd96QL/65djX48pc&#10;+UdQ3sGxMvt6IeHFVEs33H2rrRzWWCz3we7p3cqhCGLpPuqPcxkqHChfng9Z2s9rRlQJBoA6Ozak&#10;v5uDzGPovnvhh0++4OyKMjbZyWI1JVx7Gja5kzMiq9J75Q1e3+LZYf59uy67+GLrD1aVux9MLQa4&#10;PPLQ3LZ2VgiCVOk8/fj9bMHGyu8EjXGRyRAE0fQsccTVZ3DQDeJPMo+he+OyqU3qP6NvrRv6HYKW&#10;bzx8c3yuiigEUiO9pfAWqTMjFnh2+P1+6o725e36b3sGs49xzYDguKSIvQv9uoxevKS/mwPi2KpD&#10;KwcErdx/2zOAfwyb0QpBEFn3zW8wHMuNXTf0O8TSfVzQ5QtHz6V/uDixw6D1N+ICelYhLoD2JuRD&#10;wj8WFRoP3xwZcfxcWgnUi5g8nFW+NjBkVbrN2Ec6Sk+V95y4YUKlgOEjAqNeJxzbmdZv/SzPysK9&#10;SXYEWr7psJU30goBPURplpSkXQ1aMsxr5tm3sSH93RyIri9NPTu5kzOClm80+kCGSgUPAwBI3yII&#10;giB2XZc9ylVSff37+ZgTs3uUQ9mfk9GOFyeFr+3v5kCPE1ZPvcHgca5K2d6mnBWCIG4zLxZr/k08&#10;GUT+yWXy3bdRbMNEl0+pOPkM4QRNeJNDGEEQ2kjkjGsAgPLlmZUjXWQyRo/zTCZ8gnQWn2/hgo8p&#10;RJHGvhdqrQHSd0+NcQZDSJ0Y4OPi1GnasbgsXJ2xe1jD6iMO5mEYrkhYM2paWGoBjquyIgO8HJro&#10;OD6hyss81req68KID0Rptj3Xhm3sCwBoMnbS8BqVBHYMiX1MwdOg0vigAcBjVFhqAY4VJZ5b6GVb&#10;SXsGg5fGBw0gT2h4pXofPs+54U9hqQXEKU4t224HUorgjVUkBPRoNyn0uRrHSxJD2jm13hT7IT5o&#10;AACAPOlRZ+z6aeT+pM84rsqK3Dhz51NyK1bTxpLEkHY1Om+MyiSLtas2MPjBy8PjrBEA7LznHYr+&#10;hKnSQ8eBan7ns/gbjeWdmt6SdAtW9GjrIAefpQ/lChzLubasD+rUc3/SZ6G+qO65MfYTdXz1pjh6&#10;XvMaALFpMnTF9dQCXJG8e2RLUM3vyOlF9WUosHAjTr9KUkIHuDlUH3Ewj6dGWksz00N5W/QxfA5w&#10;0XEqRl1Dlok6EccSOI7jpTHzmrv4Bj/FcZx2Aqd8HTp1SPBjNY6rc+4s9N+Vocbwoitj67iTocXT&#10;m9wP1ZnHBvpufqXEcCzn2ooFhwQ20JnlB/RoQhipzrkzv7NLpV6Br5QCUccpgRLhf8SGFsY8wooe&#10;Bfk1+Wl/uhLDFQkB3V3br7irVjzjWvK6NH33sIYAAHJQY1mnprdF3Qf/ERr9CVO9D59Xp3yrwDsR&#10;0DA4n1WcHjoOtFz0TKGmnE/u9aNOXafvfSJXqjOP9a1SZ+KRfzjRvmvI+P3phDOX9UEbT7uTUwzp&#10;KR5pY5X0cIuJR/7BcRzHssJW73qmUHINw3GV+PKVySFeFT3GBN0lT7zcHKqPOPhRlb57WJP2K+6q&#10;cbwwZlVdYjbgjGscK3oUNGVq6HOiovmd6zX3P0M4EzKZ8AkWNmkZR6C+FQgE+phSJod42VRj3wu3&#10;Vld8wmSyBUYzrWvnaPJYjBJiQ3SDbqkzdg/zFPYR/L7MY32dypPLG1yl5PxOSDMb0v+qY4EpjZnX&#10;wo2yjfIGtLG54XMsiIDm2kAuMIkBPg2J3qX+rEwO8Spff2HEB2JC1DaHegahqFhbArRHWKIvMEz7&#10;8dKYec1r6HxAozj1ytbFQ51RlHQOfdYm3F6lzsQj/2gHGI7jOLlOXEi/w1ejtqV0nzBbpNcCw/Ae&#10;aVxigI+rxlSqf0vigwaQsycl2vQN7c3PsA9LkkM8q3SYdyha9/Bjll+3hvY7QWHMqnpWIg5aIQuM&#10;Kitm5+RZmw7vnellW6khsXjw3z7G2Yv1FACvJeqM3cMaUoHB6AXKDJ4wwHEcx4oSw/cs+LEpQCoR&#10;FzD6hdYprGhnfPm1bkl8IWP3FJ/UGdRcj5feX9W9Sc0Rh/IwDC+6vnTdPTKA2IaVii+fOdCYX+wU&#10;aee2LfF1tSdP6bnjujRmXvMajNa1XJRQEAWdTPgM4OssPt/yiXe8UPfCrOXMY6Jkvvdg1PK01OKh&#10;B+hPhd1b7C2qPrRqG28PA6pE7et61LLNTEp+K7jTrV1ClC/+0jwLIFJY3qukd3gVh4rMj6GN9XyT&#10;8hJzcLQV2LdFXAbMHlBwaHJzp8rUloVWeEbU7X8qOTlWIB58QCq0aNvSKi8t5a1CvMEsqV4/uJ2s&#10;1tpv6da+Y42058lZfDsDuPxO0JiWE06ChtP/CuxHfmhR2dFRe/CGVnZwslJmywuYm9Syyg72VkW5&#10;b59E61fjl5CVW69xg/GzQz2ryTyGbIhgHfhBe7NtHiyerev2nD/SJmh0W1srD3ILVLcUabFxryzt&#10;HSrLiP+Xb+r1fZWihJRMfZtRmrSr/4/X+i6cPmL85tv3d7rHLJm5M55vb131JiWhwNbJnv6YAL8l&#10;SEVHJxsd1fOEAZYbu254V/+zcs+5QQFdqottDJ6XklTI+FpZ8mC2p5NgTzGF1ujp6xl5OjxRiRU9&#10;Saw2fUbL61v33f9c9OytS5emKLEbxjZMOBIERIa3PL80Ozakf8uJ1xQeSw4uI0/pOeMay3uV+Ol7&#10;xjbDg5UeBemwyYRPJgsbnYJa29jSkMXCfAuMrLKDvfxJ9LM8zeYdXvzPy3ei+g/Ljo6rMMCnlt51&#10;WrXy/7WX1eMdi3c9ZVVUknb3VpoJTrmJUfQht4D6BFHl5uRhsMbm1Hathz6NepLDv32J2Hj0XR2d&#10;9/7u4VVt3u3y8VuToKQZjlR3b+SYcjcqmfxQnZ+bp3Bt28rF2mD7LWq7NrLPvxXzgqwGL5DnKNp+&#10;71kTha6C6oyjv3TeWWnXqa0zhnvZwa8BWH5ujroO53iZtNb7+2b61PiFZN3Ad8etf7Ji/17jk7uw&#10;/7DNcfm0P0JDN6siNJ4t6w0JvFyUc//guh4pG0YOC4gUEeFWzq71ymXHRT0lo4jHgTqlSL56ORqQ&#10;M451A7+ty7o+T37L9wiMRW3XJuVT7tzPMoMl2nu7tEb3TZsQWm3BieBfBnlW0+N+pKKjE4iLitee&#10;Jqrep70uEuwplmS1fHr1fRdx5WHiiSuq7r169+9cHHYpKvYR5tW8AsDeQA3Tp3y6yPD+zvrcBN8d&#10;jTf+FThreHNHzeLNGddJNnZV1En3Hn+g7i95/TLTxg42mfAdn5iys4SFVnbgWiv8rZ23KH1vUOTl&#10;5RY8Y4YpAAB8zpEX4jhxbI7lyj+p8Uqtu49Qn5w0bRt5bPjyQTpuy1dfSdqNU+TZr/zOtlWRXpN7&#10;V+U8Fa1bsjrD1hyd2iBslt/oZX9RJ8z3Di36/VrljvUr0M2j3aXOjPjF2alzYNSbXLmi/4AuQnNf&#10;uWa+A6rvW/YrcawdFR6dVfBobrvvArKbcRtr27r7T/a3588kPwTK17FUn5Xm5earAZby58pd8Xm2&#10;3sP9//h9GG1FLfmQWwAQuz7TJrZ/uXvmr2EZKhyTRwXvih44fkhD5rOMiry83BKBuCT1OUee8+JC&#10;WFKzmb92jN3065ILyRhQZ8f8tet27Z/9mgvFQVZq2odSLPfxpTuvaK5T3Dp14lGuEuDymzsO3G0x&#10;YvB3lQAAaHH8kSPR+bjWWo9KHQVrLKEPMGiLLEry8uQJR048Fpi7qWs402tFp6oWN85ffa1UZceF&#10;hd5Ow67Ortdj/cXD6/fGyat6Dpm7cv6oBpqnP/DSHPmH+BNn3jbvCu1N7ofq1JPLtkUW2Lf8adbi&#10;BT81E+4Cqvz3Hcct7fhx9fzlV9MKWQ7UWQLNXVb1vTzrZd/cuScqH8ex3AdHziQ1cqsl47uXHroA&#10;ALw4+cEztMt4uCV4gTynmBzUQJ2fmwdK8nLz1YCY10qKNGaww2DQd5UAUL9MfpmnUmffvx71Ji8n&#10;9xO741T5cnkR7XMi2iu169spd+d8/22R+TgO8OLE26lWNWUJRzdCeopHaJX2/TsXH92z76N7F2er&#10;mj19PZ8cWnlQ6daQ/PbNNUyhX/mKjOvhD/NxvDT1uP+KJwsDpjS2kgEsJynlA0bMBkTccsd1uWa+&#10;/W3W+s8mna98eScNq16xBXQy4Xvt0dZngu6wYfsWLuZ40YxB6l5riLU19Nnp0UqP7TQs79T0ltSN&#10;5P6sOpF6CcbNP+zBVvKEg9iGKkm59PuPzQCgzm/5NohVWZEBbWwtAQBVOk3aHpFsyG6f1s6cu6Gb&#10;JnSsTViiLZBmKuuFJuLIDqBOXWefENrFxnFc8+amNQKAx6jj59d27Dx565HoTxi8sdoPEZtGwwKf&#10;yAu1h0DOk6IKUi5FRN7eOtoZRVF3vz2xWeSxJwCak09VVsw2X1d7WrGl9BJuPtnKvB7u3vfh85wt&#10;qpBH38QbpigKqFNcgcbm3Jnf2QVYuI0Jup14cW4da/cxQXfzVYkBPq59lwTN7+yiaZcSx3Flcoin&#10;feeAfb+3sbUEFm7EcSjRI9watS1Fa3T0bsrXInXOpXEeVWyJZwR4jSSviYna7GVtCRAb5wZtFpHe&#10;0ISWnfei888eBQ3rNi3wemru88tX46KCfF3ttXZiWaemtwUOnTZGZTI6Dtqbmg8Vqbeuxtxa69eC&#10;7ge4mOWr5TFr/VoAAKjjWaGYo160pA89HMexosRLa5jhIRi9irTTK0YQHUHEG9wS2kix7Lr23GbN&#10;1milbrvPryd7B6k0aPMxWBiQDkfd/fZGPzk1vS3q7hdy4HeqTxddvE0VXtvbu5mVhTZ6ac3RxEkp&#10;pKeEpEoPHYc2nnZHrsBZx/4ww/bEZuhRPlaUGB5MTCzaWQXLubasjzVi02hY4KMX58Z5VG80LDD+&#10;QxJrXDOcT+txvsmEzwRuZ9FnDLpvBQ5W2eOFdS9xOgWz1gAhuMCjw5IkQYUlrenuGzXo1JlpTegf&#10;q1K2t2sbNiPmzOgGurbvJf0LxBMGkiRR+iaSXUoqY+L5GS5ys07Sv0TidmMk/Zcl/YKRpKeKr45z&#10;HbL/7SeAVPINiqS+vX6KmFu7d2ABjoNK3Q48PCv9iPmXiycMJEmiS1pgJEmSJEmSWSRtkUmSJEmS&#10;JLNIWmAkSZIkSZJZZNQCQ2TEI1FjjByOJpYOQpfZRCU3dOoy96op3tM0i8zp+ZK0qxum9RkITzQJ&#10;01fnRylfntvq37bPZp1ZC00leHAy+VGmDWB6WF66sM78Q0PxNHig20xeoiBjHvjW9G2McXPOgZ8i&#10;5lZCUf1Yi+Jl2NPNOE5k/mkIyAeuVWS+QtG0rm9ApTHzvuuwMfYTke5NbCK1Ly1zep54H0KTTupb&#10;EPmSkK6MpWaXGflRZS0sGfPAt6ay5syvJXqSYpNKnzT1LKG1J4ZGOjp1/RUAAGR1hu/LcrC3m2Sy&#10;rwAlL44fetv1/3wcTVWgvip6fPV4XpOjTSui5TqsvZH2tczQJdN7XivUY8GVcNDdN8r0RZtJVk2n&#10;H4sHQ1uc+cp2WLhOufcUtGsbZvKSy1xYMuaBsie8+PGfR0tHjGlTDrJbYxJnfvWZygRCKjo62VRC&#10;NWkPTacyegZjbvqTGCnz5OnSI3aSypiksNRHOuBaxjuzLMxUZVliFxgIREhQPPQtbSGE3GZeLJWz&#10;S2bTmRRpjDMGGL2K2AVu43/yKQt6ppsHBSN64R/DZrSy67UJvN7Z3kZGEKK0d1CEn4hEArVk13XZ&#10;49wCEhxk6T75SCLGWzI/HYhN+Cl6GjyQcAtpQPHVcbXtEAIaxis2/uizOmlN17ow6FaRAKeIREvJ&#10;qvRbfjUP0+T34jKIlC/Phyz1bfXjyrUjXGQyD/8TTyl+lEBL6RAzQi6TOZvLEI4Tby8DAJQviVrs&#10;fZbFZRdBHMPHQ2M2wW3mRRWWwwkwBasvSIZV5e4HnycwgxPGj6IfkvHD4qCjgzHMuGFJHxp8JUOQ&#10;cfzjhRa0VHZhxhELrDQhMQfg+eTHPNHIgy/Tk2JHmNpq6G+rhrZAZHVGTB7FC6yDjHEV74ClEHbM&#10;QOVy5DjzHvv2a88itBZa1P/tco4A8I267PfzMUKUQk3Xk0Q1YuAryBGBNPzptF5nS3rxDHVK3E6a&#10;CsbqYYJG6JgBKK9JnbF7WBMCXFOSGNLevtbEI//wlqxFX5QyCF0wetWB54kMPhJtP1EnDwpG9Hqs&#10;ZjWHKTY9KefSOI/qTfwW/a1BMxHNgZas5CEv8RB+ihIO/1y7CZlYCceKHu1YcSipgNs9WlNpSAwt&#10;nQUG3Xr9npdTpM65NK5R80mhz9VEJjS3Gr7BEGJSixknbm/pDwCg8mvR+VF8jClGtihFQkD3evCd&#10;X05DDr5I4etlHMs6Nd2boKEQyZq4ZzAk4oXJQ6sxYu/NLb70JggA2dSZx35wn6yJB1XG9WuJihJG&#10;cMJhdJ9o1yh40Wrw0QERLSxLxZQMQcap0vk8WZIY0r4ZYX/Ro62DQMtFz0ueEymqiGHOLS1DjbHm&#10;AdZgYQ9AWDSahGJ3MCGOMJWeuU6YJ0T/K3TAlnARdiwJcurmbvqVcbsmyZvWQhhD7LXG55rLSoUo&#10;hTses7r+ffi8OtbuI5ceomYn3WdL2h5UCdD/DJBeyS7ZECG+BQaOGuNfmSAlM9hKNBoVDy9LqYJD&#10;z5TCPCg+olexGhcMTS1zk88JRfl8JetH+KHIgziOl8b8PvcI9BSObSoEf8SFbmFwS1g+0WFhCR0U&#10;hjP5RQLlUwuADp4YpCFwtB0NxMRLjYPy0M5nFTCaIABkU2fsGt6VpLKq312+HK/WVAcNTho/io5T&#10;40GrCYwOob4WUTKO41xkHNSTKvmp6Z6QyYhxMaw0foMhA5AnGk1CsWPOA1x38TuTfypgI+xY0sWp&#10;K4EQ8LQW8gPfWA0RphSq0kPHaWOYPnkKxpJWjMuEAklf6bNFJhYixIMas2w6ckKr2+evvlbhWG70&#10;uWv5ndo1stSvZH5eFs8vOAthHhQf0etNqbAZaGUHJ2sh1yGYfiXzEn4s3cfO7f96+9ZL2SXpp8Kd&#10;hvax03EKp4bgj/QSnpeSlKW1XIeF+pePVGg71K9NYsS1lEKAZ18/H1nd27uhNbcc8Q1Ry9NS6SAm&#10;PkF5aPJ8RoJ/ISAbWqNXP+ftgcdfq/CS1EcFTnVZEcADoxMnntFhAkGRcTAheNaL5x+dHHiZGnqV&#10;RkjHAGRcagqKneE7OQZOBTTB5z3BoDSIIQahFMoqO9iDr8lX4pW4BYaH1cMjHtQYYtNsxOwZda4O&#10;drSSVZ+JTd2/caiLniXz87L4pl1hHpQZiF6kXWg1vUrmJ/zIqvuMm97k0bqQsPD7Fbq30DF5YVkn&#10;IfgjvYRUdHSy0YBACKlzcj8BmIXvlIaMZ2t3vz+muPw5pgEiq7soZ2hE0HDuqqlPQ2SVHewtSkla&#10;CXk7G/nDFbxHBIFsslo9/AZk/H3q4fvYmzluTSqwSuSB0Yl7OQQ6OkwgUcg4QjhSzb1RpdjIRx95&#10;p2k9SiPFGYAilwADKXYGPwRlgqkAPu/x8d8AAAYyxIQphWVM4p8ig0GEeKhEcNQY9mbfjIWqIfvv&#10;f1Liyhf7p3tXJqOBB0+koTMlEbMYMYOU84bSqxhxRaOKKYV5ULxEL5QFWWKJwVyCOuFzZf6SaRJD&#10;+LF0Hzu3/6vVc+NaD+ahljJN5eKPYNAtl55bMjAMYglSqV1fH8uTq2Zti8zH1dn3r0dl5EUu6dD0&#10;l/Re/cuxiUnwHxYQhhgt86464+gvU7N9r0Rn4lhRwpFZzRx4npWHNIQmJtqOArsRYDTw8I8mDaZy&#10;30rj8tBY9Da+ACP8jjp0HPuj1dqZ40/hLRhdSQYnHEZHvrlWCoklbf5p3tHBEiws+UuW5ykA4EPG&#10;cTyJVaZ1PQ4AKHn5mJoutd85uKUxhgBD3AGII/BofIvhxlPsoD7jB9bRnCk0FeiSIKdO+Ge1KIYY&#10;JV5KIcZLhOPvGmYTeC8zNkW6uJ00CKtnX9RNKGqM2LyD8JpIMo+2atTdb0/sWxgFKEtLZ4pMp/O1&#10;IovVEHoVD/QMOE+68fS6Lh4Ul+iFMdBqnNcMtYQfpNKgzcf50EwHUj5zSxaiAwkQfkpj5rYZxXPO&#10;xuCPRRVmc/FHT+QlXOhWxPm1fJYo1R/uHZxDQMOmHjqxqmfvWYGhT+RKDoNIA09Dazi38id3qzVl&#10;ztm0GFq+m/+ZN/dWE3A5UlDQE4fj1Hzw2H6utjzxpsiKPTihY22A2DQatfPcph+7T137NwekBuOh&#10;lbKaQFQtAGTjnvfQgxPCjwq9Qz4KAQCoM3bLmt7U9XS02m/hz2Gjg9kEZlj2D36grZ2/5PmHTrKQ&#10;ceMDd87vXAvuyaICLcHMwk0Dl9PGRgkHQEcvjbvXDwOyQRFwBcTZjFEUO808YF2nntcc0hJeYB1k&#10;jEOmAjKkGQg7pgQ5dfIX2xi3Qy3kB76RlzEZgxxKYYb2r2winHZ2QrsFvkwKhh4m0Vl2wvQ/SPN1&#10;yYg3+fWVIvnA2qOvaLxIdc6lWSsjvr23f7+8Su9vWH1JF8vvGxFW9Ox4cNgL2rNwWNbJ+au/QAII&#10;I48rzStpdDAO/7Uq070mSZe+2IuW6owTAfMuxaa81ryjgMvv/f24cbcWpjnJ/BcLL368+4isW3ue&#10;PZNvTFj2uQWzj91PeavZr1Bnx12Md+7QGHLOb2KVYR6aNDokit2/VF9sKVPL7+9fMoz4SQtQJ+gm&#10;hiS6iFdJUPfB68OT/z0pkrCce4eXkxsRAFTpNEkYQm4qafcBzJEfzGj910dH0ZWxtWwBYO9Il/Fe&#10;k6RTEnBMkiRJkiSZRWU0F5kkSZIkSfrWJS0wkiRJkiTJLCqrCwyT11TWxM+Y0qR6NECm4IYx2EFE&#10;SkEzCUta07UugiAIWr7FzLPaXHhERk5orkaxJb/ZM7wR2YRWi6mXyLCs4/2qVCBq9F55j+EjvPhx&#10;0GAPqjoqDSIte6AB+qY5Wv9OaXJfGjItlO0pRStzoupgdRkxZYmqokzKjLwms4lM72jgA+Om44aV&#10;xsxrXsMc7CCIiAf2UScqQyiO4zhWcHP5uI2xnwwrsjB2y/yj/7A/xQpurF7K8yYQ+V6F5iUM1fvw&#10;eW5dlz6UK3BF8u6RnkQSTL3t+KY5Wv9Skcm+DJoWvpUp5UvaadyUJUpl9BeMheuUe0+3GJJK68sL&#10;L36878+YEgyt5hcWucFL38dtlc937LqlBLI6w3fEUa+8GSOLyo6OVtxkYmaSrPHYDZNcwpb+euiF&#10;5u19xNLesZaTvUFP2GJvjhxTjh7ETpWBZYefAj16V4WUicmvLA0pHeTnTv5f8WDjgrPfTxz7nYMl&#10;sHQdv3Fe/Svb/n70WbwJJS+O774uB2jtiYdPUe+plSGRAVOGZbCFum4s7/VbfORKdg44cfpWppQv&#10;YaeRU5Y+KqMLzLcjHUQjHcLl11f/sjmh7JLAdQpHa/64InB+06Sxgxfc1UUJ0qmi+wcDNiNhjMUA&#10;ACAASURBVM9vYiWr2nny5qA9NwiOBV54Z0dw0G/eMlmVHtMCtuwI1+ZMxLPPrD7b7vcJrtaaPInq&#10;/Bw5QqVBRKs082708VZsukgDyjo/quwHjMEWiruRmftSkgEybsrSU0YCxyB4Iu0OOFpek+xTBB3I&#10;oj5JqeLymowmJgG8OCl8LUGvomrnaafmaMFlcnThc/LfhG3EnxjwH2VmxAIu0QhRpHERXhDh2WH+&#10;fbsuu/hi6w9WlbsfTCVhaEUpZ1icHyi9zRBxPEmCsxDEbebFYs2/CaoS+ScICowt1KHDiu2/tn97&#10;6OdZoZx0uTDqGr/Ke/2WqixIDN+3eGCVG0HzRyw59RHHAVKh09IbuCLt7LalfRyfbPIfv+LEa6Lw&#10;zMvbztabNMqdmXcSy9WmQdRHLH7UWwwHAKB4URKbYic6nDSB6jXz7FuCn+bYeVN0FslzQ8s3Gn2A&#10;8BiUOsWmdaW8ZgaMIHeOOwqgfSGCVYXlPjgUOKNd7033o4P7uzkglu5jg++R/chi0Mnfsi3kgdSx&#10;eFafsSzRTQMAgOLkM4QDtfwxvkjjTCmomjo+JA8piZNLNleQLg6VTgmNARhJL7roA9/0pXvqMxWq&#10;jhYYYqcsbscZJnE7aXAsGBdP9Ky08FGQXxNi15timYilA0F5TUVGEpOeKdQlibuGjN+friTzoZG0&#10;Kz7RUFdEITVHHMrDMBxXvYsI2hObw2RMMYATyuQQL5tqXIQXr7gYBi7nB0pvExCH3qH9C4wWpf0Q&#10;J/BHLUibsayw1bueKQQPhNSJa2fuzFBjOFaUcPhnZ4sqA4Mfq/HSJ8GLiB1kAZ6bLjERF9oaM3YP&#10;a0jCr3KuLFp5kcodRzaZyA3lMYr0GAVMEyk6S0OdGODjAosx0eGkOcghC8GyTk1vi7oP/iNUA4Yq&#10;32pj7CcodeqVEobLE4f34BkF3L548PKwDlZVh+Xh15Z1BgCQL/wSHW1Zg4+Sl6/OpfUFB1Lnfyr+&#10;rzFwnpW4pimTQ7wqehAZyWj8MYwn0uBTCnE4R+DdcBzHFQmb5u9+xXtQp0kFRlHpcBwSAznFUJIe&#10;ZPpSPhc39ZkYVUdJ95QF5x8acqZrBHAMy4PgiYqujHH2Yh/wiqKEsS8zGTGJYAfRZd1S8Aiatppi&#10;Bbc3D6lVixwAYauDninYZCd2b3ERW0Iu1c35gdPbBMrkX2B4PElbUEvvr+rehFxQi64vXXdPx2JA&#10;LTA4Ts9PSi4wgjw3nVJnHvuh7lDOwb4qPXRczRGHPqozw1as07A+GXMTlT3QqdO0fYGT6xGTuEhx&#10;FhgO3+yzfuFEWxFxFv9KUxcfdQpC6xIzC0MHJm9fKHSzqpiMOGqt/VgSzWXQJZTKtRaKgNRph7no&#10;BYY2LVDzbC60dVGfIvmmlJLEkHZOrYmOgz9XwhBjbEKnlE0xbwVIeoLTl8DUZ0pUHSXdUxYf/1B/&#10;GQEcwzO5eCLVm5SEAlvWAa9IShgvr8lIYhKel5JUyFjVSx7M8azMX4yslk+vvu8iIh4XAGVSvPXQ&#10;xR0TVu+MxZRpbxy9RKXvNqV46G2GFQb1JFqjp69n5OnwRCVW9CSx2vQZLa9v3Xf/c9Gzty5dmupR&#10;EVK1/7L185u9mjtx+bXsUgCMhTihVZp5N7ThfCyr0dqzAQLwkvgzO1d1dLRCEARB7QcFP0zR7K6g&#10;Dl7zjz3CcfzDjbX1PiV9+H4Ub/5z/YXoG05IRUcnbivo4qVO6UHrogs2MPn7QiWCVWXp4GjHalF2&#10;tvxT3j9cBl0j2gAxGaSOVyR/LC/vFbR1iU9e8CHgrN0H/zLMYv3mM5/UGdDnSoQEi4HZXjXhJD0R&#10;01dZQ9Xx8g/1lxHAMaQ6F09kUdu1SfmUO/ez6HeLpIRBeU3yvGJjiUlIRUcnEBcVr939V71Po7IK&#10;woRWad+/c/Gp8Mevztyx7dKzj69X5OnwuPvPKrRs+MUfiuCht+lbjPL5ltV/Pw6dC/MkuaBeeZh4&#10;4oqqe6/e/TsXh12Kin2EeTVnM7WEhTqShzFzAh8BYCzECfsQ/6BqV+8qLFqM+t39RI++HezKd//z&#10;zUfNoqv54pZ/ZXQDajZXZ0cH/bKrXNDmiS4WJpvUcFBB33DSJX7qFASXJ2KNgQ1MU7L1NOO3tq0T&#10;hEFHWwWhGD3DIHU8IlvR8n8u0Na1aV6TFwGHVO0zbfT/Lm/dfT78iWM7/b448kwpMJIeJmb6Kmuo&#10;On7+of5Fib6SgwVjkKlIPFFCUUMtcwkAgBcnP3iWL4YSBgCU1zSnbXP/k/8YR0yyade3U+7O+f7E&#10;h3hx4u1Uq1qCXyrRGj19PR8d3xn07n993SrW8unV982x+SF5jAmXRnmiiEZqALS4LZ7ssFx9zpHn&#10;vLgQRjxKqymWSiILp7cJFKfKl8sVDHaQ8uXf8xcn1mvpiKJQTxIL6tE9+z66d3G2qtnT1/PJoZUH&#10;lW66R50qP+dVJr07rN3H7g4ZW4u4T1+IE16ceOUC0UwsN3b9vCv9Fg6wQxCgfHnhRGw+jgOgzo7d&#10;OfeS229DdAwhLPfBgaWjWvcLH3Zy/xh3Pb8YavhRL5Q4oEBbjBjTJ5x4oHyABobio07x4fIYAcMV&#10;bGA++1iRpy9w3awqwqUPTx+PzQZ0CFs5CCWvuoXWwtOJ/4NcwPwFw0qWrKNpAAAAUEXG9fCH+The&#10;mnrcf8WThQFTGlk5QFvnUbGFAAKO+BHzy6SrPSd46vfFEakEiwErXpKe8PQF4FOfqVF1DOmYsgT4&#10;h/pK3E4aBDi2JzYLx4pYeKJPGKbFUtGhSSLpQFxe05HovA9CjCOdxKRPGEa3k4uQgkqdeaxvtabk&#10;cTr9lILLmNIQjWKiNkMQWxxeGcux78PnOVtU6bU8XIulonN+KnU7kFIEobfxiMEOoqua3/kshZpD&#10;i9Lgm1Ta80n6swCC0tbFaiOWddL/Z2qXHMJzY+1oa2/UIOlQJxJCRfQFYTYAwM571taLkLcm6VvP&#10;RFxZuBEn1bQezdg9rCFw7Lk/6bNQqzQnSYF3b0Apdmi3wAx1odhwoqHwWDw6OhjKN/gphDrFQ+si&#10;A2bFdaFDV+jAhPRFqRhWlWXXtWc396vQZeHexT2sESYJDULJY1rIB6kDXJ5VptimhQdP6FgbAFCl&#10;06TtEVSicWikwacUqvzCmFVNRx7S9UoylErHnVI0IDVKFm5jgu4KTF86pj4ToupYUSlmyhLgH+oj&#10;KZuypP+QsOyLIXcaTx9c9l6fLNNSPA0e2uJMp9cRM2sL7lF/cyqK+3Pbx56/dK9pgrLw4oQT+1Ka&#10;jx3gptnnwLNPLdhbY/mv7cqZc2ddmXIw8GGnOX7UPjAmD5+7HV23qEdZgAlJL1pK+m8Il987siPk&#10;uqN+x7mSAG0Lmru3801L+TxoR3afztVNUthXIumVeVSdYT98JEmS9J8QjV2vfVL52xaR98+mydAV&#10;1DasCfSVSHplHFUnbZFJkiRJkiSzSNoikyRJkiRJZpG0wEiSJEmSJLPIiAXGGPjPV5biafBAA3FY&#10;wir7UCMsaU231mbgCxniUkOIXvjHsBmtEARBZDX/7+grzp/VGUfGl0MRBEFYuQuLYlf/r+bQC9mw&#10;qnD5naAxzuU8Rv1x7vW7y0dvyFl/h9xLmUHlFsQVT4MHkv8n0hfCxCDC8V8mTmYLY5aoxI6yKt3m&#10;nOQmFDCMzEbk0GzbB5JiUkvZYhKxDKmIStpo32HRhWTNCbx+ritJu7phWp+BZGrIL+V2Q8W01jgZ&#10;P6EZfHpjDPzn36pvBWpUJmQ40UsDZ+PmRyJyKKE12Pn+iLdbuJ/jOK5IPrBq10O5AsdVWbFHF/h1&#10;ZcOX+O8tjFnFSHSG5Z2a3tKx85wrwkfHtLyZYlr71VUYs6puq0XPFMqsyAAvJ05iN8P6UZPOS/jB&#10;AQYRy4CKsIKby7q1X3FXjeVcW9bHwIRaxMtMOl5oKzMyqbXGT2iG/4IxBv7zFaRh7Ji1kjIKNSpj&#10;iCqjiV6yyg7VOg7qWy8x7PCNTNrn6swbp560/KFv1YqstE5Y9s0/o+r/3Nf6/Lk7jAQqypQ946cn&#10;tR74nYMlALKqnkNXBS1oxuw+3nsBsLK3dyjnoMm8p86O3nWo0P/RlQ3d6gum2EEqOjrZfDEinLHC&#10;C+MuXbH0budmaVG13YKYD/epxGtG9SNSodOS8+yUkRyh1fzOpZ8ZW9MSAADQ2hNDI6lH2kRJmXD+&#10;dFanNu4o4uiz9IKBCbVQjwVXwskEjOJEesZMEh7OYqwVPRkaP6EZtT58O/CfL8rYKVsqY4gqUxG9&#10;HL6furA/Fhx4/DVVFPb+3MFnfcb0dGJPIuo31+/WnLd80bAuOSc377tPS0OC5714+jRkbTCF7UGr&#10;dhvWxVHUvcwqsqM2Tt5dbcuu0XVMl/esbEiZm5PP/dQE/Ygwc2iaQ+r8HLnCvFVwZF5mnQmG87cE&#10;HAMACv/h4sUwFuSH3LCWdd/8Bitio3s0G6+/RyQSrB67rsse5xaQQB5L98lHEuEYMerG8zE0fk4p&#10;i7HD2smFsp54gWZw0BAMFqTbe2JwbXk0R+HkDj5BZGLSqM6llQCgziaoVggC5zil5NF3tIUJVByu&#10;EVm4zGPovnvhh0++oDeQ4VKIYRo/mI7ohclq9h37g93tv05q8lYV3T8YhAwb62nLvlTxYOuWvH4+&#10;zrV8evWq9M/J8KfaoWXZdNz8frY3V7as32V20CVIumKBeynhJUnnA5bf8Nq/V//VBR6x2sFFEeHI&#10;TifGEVqZG8YsKl1ucoh+KDkYEhAUXx1Xpy6ZqVqD5wLi+1EEK88CL35+fiExrkmOGZ2yJdaNEOM/&#10;RcytVKHH/owXAT2rIEyIGd11/OhCQHLhZFX6Lb+ah6m59wL67GHpPuqPc68zL9I9k5JyWQxujkv3&#10;glvFRhQyzkVg1rInhHycAxwzaELTQ+J20uDAMR74DwQvtj/pM1GIO7V/qn53+XK8GobuufnsUF+n&#10;8lQOHAJ81MRv0d8aZBMfRox9Iw35pUUgaNJDkTu5MNbT61IBoBkENASHGunynmhcG4PGURizqq6G&#10;w8amUdFyplGX0fN0kTuqxI42nAbGJlDRuUa7fhpJ9GNW5MaZO2k7vEyXQgyjyxREr4/hC4ZoqBXk&#10;YYY6Y9eIHzbGfmKUj+M4jhfGrOk28+wnDCP3/dkb8aqs2INEbiuSqUX7m/C9RPwPn9Sf7H2RovUI&#10;ecYAi1iaezN2D+9AtUidHXn5UT43jLlUOj1Qcrxjlh8xIqIfdbHySuODBlBZDQmO2f8dSWYB/eCI&#10;GoY/+Y3nBANlLeE6JYsIRzNenXNpXKPmk0Kfq+nYOsjs0W5S6HM1HTBDVSoSN8ehe7WaGrTOzw1q&#10;FV938FgLmxCYPBiDJjQ9ZARwjAf+cyH9DhQvRg6nltPJjIrEOOGhgakzj/Wt6gqNKtI7RfnQG/mQ&#10;Xwz+D432w8d6Eg+bCrwTIcBJ4/WeeFybtnaMXj6ERkVIkXZu2xJfV3vyaI7pPa1/+AhURcVwrpE6&#10;McCnIW/aO5q7eA3TtNF4ohe5wBA5Op167k/6XJIY0qVf4Cslxp5TsKyT/iOo29nH8tre0byGjTpp&#10;mZu67lUmh3jadw44uN7X1R7Yef9+/oWoE2S+HsH5IHWq16ETW5JIQVXG9WvPFRjLe3AqnXiUHA8S&#10;UMGxVivd/YjpYuUxAps2jTJzoepcYASMhy4wLIP5g1A7Ouj9Qrv+Y/gcC+6DAwzP6MbNQelez0ue&#10;Q13Ks8QW8FqLcyYEuhmw6VfshCZORgDH2CLhP2+fRMPxYhiOVmnf3y1y05HnGF787FZ27cYV+Whg&#10;aGUHJ2sh2/TmPkGF87KexFfq7/pRJyzIGFwbn2A0KnV2bEj/lhOvKTyWHFym42iOj0D1lmfPGnEZ&#10;MHtAwaHJzZ0qNx228kYa7y6wgZgsqh49elZWq4ffGKcne47du3csvP6IAVzuC5Z988/Q03O9bIn9&#10;yQptfn9Z/Byy04U4th+xJCzq7PzvK4TtO5GoxETeiyOWNdtNC4sOX9ujcJWvdw/YU7xGS1bbp3vN&#10;sO1hyYVAmXJH7uDO7lkeKp1olBwvEpCPUS9KerLyNByzAj1zi5jDeATPS0nK0vEgBq5IT3mJOTja&#10;CpxD68bNweleDfU6V+e1VteEYOiEJl5GAMfYIiE/3t83g+PFUASgNfqO9YnddyKp6Nnt3BrulogB&#10;NDCyVMQU3CeEn/UErRQGm3qVZ60DFmQcro1XHBqVKuvkBN8djTf+FThreHNHXauUvgQqxMaj7+ro&#10;vPd3D69q826Xj9+aBCXPFjkEk6WH9CJ6oQ6d/Ke2j1vWq+vZZrMGc3tN/eb63ZpBCdrxgxXcXNqG&#10;mHMBAABL2jRvF/WYAOrY4bcFg4H8Q75axL0MM7zmH716e3OflC1+TXsupx+imERo1c7j+3/edfzJ&#10;58f3S+rW5wxaPiqdWJQcLxLQqNzJerLyDK3UHMbjoIKjkw0DqgTUbLYTYuXsWg99GvUkR8UtQbyg&#10;dK/3emHZkIpQa3VPCLDpV/eEpo+MAI4R93PhP5U6QvFiKAAAyKp3+XG4OnR8/312nRqjgA/dYwMH&#10;H9GRTZ8r6OY+MZFfFGOHcCZRIB/riVGOMGyqXlshWBCf98Tj2nCZnaM9eBx+LaUQy31w+K/b2R+v&#10;jWnpu/vCQQiNCstJSvmAEWbwcpxKPuQW8NPAeHhQWMqfK3fF59l6D/f/4/dhtWAhQriUD5NF86eR&#10;RC/1p9ycLKJbEZtmfkO7O9WZ+MsE4glUeuSUph73X5fr60MzFqngPcLPK3H3vDW3CLcrHm2eMPtP&#10;4smO0tSzv64+1bx/n8bWiKh76bAsxLHjjN3nt/h+ur68++AFV/l/4THjmSk+SB1StedPfTI3TR9y&#10;sMinBeOrJVEOH5VOLEqOBwmIClsr3I9qXqsYyoiKePAB4MXPj65c/qzT2mle5AWlggw0ujH8xjPu&#10;5QjSKDi6UJ19/3pURl7kkg4eMy+qaLNHpdbdf7K/PX8m2UCgfB1LrBOUZxT5OnFzAM5tQyBWabJZ&#10;s7FsjMlEa23Dn4+Xqj5AJwRiMjx6Ms3rB8MmNNESt5PGDxyDwn+4eDH610D6diEOQfeQZ9EAAj6i&#10;I5sOJOfy3kjn5wDg6n+h9APJ2Hn8IZ7+uQLHIawnGidKAGhGNU0YamQ8ro0kbqFOXWefSEsI7th5&#10;8vaI5OLUm2waFQnssmk0LPDRi3PjPKo3Ghb4RF5CcZzkL7bR+E4fdBComFyj3y9GX4qIJLqVTTSi&#10;ucvV/0Ih1zC6jCR6cZP7YgW3grfckSsYLDi6aK+JaSMEAOA8Karwdcz9N1mxRxf82JTohZErz6Yr&#10;Me1lfPfWGDxlrDtVA7Ujr6W9aSKQtV3OumbOpsV8Ecs+82CdNDB9rsBxHiqdaJQcdMwWXRlbS/NU&#10;HuttO1H9iOlg5SnSzm6Z0cbWkoaY441AIf/AjKe7mvE6J811TaasXd7FmWs8cJ4UVZh97+CcNraW&#10;wMJt6qETq3r2nhUYGs+ZPbQN1A5DiGeEcXMsuhe9Fvb8U6yAY9mwHK61T3LewSYEJQUceyhXQGGM&#10;uiY0PSRlU5YkSZIkSWbRt/IiviRJkiRJ+sYkLTCSJEmSJMkskhYYSZIkSZJkFkkLjCRJkiRJMouk&#10;BUaSJEmSJJlF0gIjSZIkSZLMIj1etKQy7/IluGWJAe9jpW41g+h5W2noOgCUL4k8tU5d5jJef8Pl&#10;944E01ILAwBAUezqBhYyilSIoOW9V977ZpL8M/F/JpEp6Xj6Svny3FZ/KPFQrHShGLk16p3Hlysq&#10;cTgl+w7wVM2k1NlxJ9ZPhTiZlbhXy3k0rz1lV6qU7W1sKmuTEOsrXB4ZuoLKLtxj2roTrHmMFTDK&#10;Iuq/3WcfObfJ1/QgS0MJrUAR+8t37rBbAJkhxr1K02Erb6a8+PvYXZbNJiS0imigOKlzLo1t3nNj&#10;VCaZ91Rk+lh64jmzSpGwac56Kp2qpVUjMm8rlnVqundz/zOfMFVWZIDXd9OpvLzke1ia1MI4juPq&#10;d2eC92tfDKQS9H4jYuD/TFPiV2T5kS/cCRMPhaUDxciWBpRJpVk0WPQE2MQ7gLLyzclslRwRuQ65&#10;Tjac+GmcPWVdqten/47Wv4OIt5W1vFFF2ukVI+pYuxO5kAmxAmbZpln6xI/B0p/Qiqveh89zRlEI&#10;FxUrenYscHcU+b7k/iXDWs9kvZRqakKroMQtMOxsnbQsrcKCZ4c1vQofXb+brXEjbVUrSQxp66xJ&#10;lsw1m5VsVfkx95NKa3vmsR/aLjaEsfqFhRU92rsvWpP8WJua1yT6Uj0IEzPbrr7CCm4u6yxqdlYk&#10;bN95k0pba4IFhmU5MaSr+TESGjIu10IcGOLLZGxue76MtG4XLSznbuj23RHJencP0WQW94HIJexI&#10;gQmYASM+fozWx/AF3Qb3rWfTmIkzUL0P/7X7uIl9q7tyiAMZu4b3mDSpN7sTsaKEwz8zVhR1xvGj&#10;d+hNUGce69dq5M++dbmLEys7flbk2oHj9qcrjfoWInKLTJmbk6/N1olWbePdIPp23Dujkq2aUuVb&#10;dPGuoknjYenWvmMNAADAFclXL8e6tWvuZAGACLMtbO01aZUBUL+5fiW/T0921qYyp/8wrFOH4ChG&#10;tr4A8ROxa+BeHRTlyvN5siJaVHZ0tDKjAfra8wVkmNsRR+/hkyf2cNV3TGLZN/cdfdF+6PD2DrSc&#10;j0RyucLIXcefYABwAkZc/JhI+hBaAfYhMsLqp9XLxvRVX1m9kz72sQ8pyfcPrQvSMNMAWvvHoR1o&#10;bf7ShFY9eoqWeVd/0Uh81H4fibPkI/qJwBrChRfIc2Sd2jWyBEWpL9KrVnWsSLrIytm1HpaSlKEQ&#10;sS5i7yPOvx/Qq6lIB5GUQAIzV3x1XG07orFY7oNDgTPa9d50Pzq4v5uDFtunL0kTLg6fDgAAAKJI&#10;YzuTg8wTbg6U5QfpEc2hxd23UeuGfkdiNBXkoRfS8KfTaYUwrJ4AN1N7ZmbvsywuW0R6bH1QjJx7&#10;WYhAEr5ZlHKGZZVOMqOghcpc+UdQrvzLPf3gcFIAAACokuw1mcdQMu8hXazzITb5VJ+ZmrCnvINj&#10;udfnQ5b6tvpx5doRLjKZ28yLSijkFAozhUaUOB7roeTXbDIjrBOJsdBq6G+rhraAHQMIIVZZV769&#10;Hn45t1wj11qs4WxR27WRIxp5Ojwp/zI9YAavXceKH2GQZYYKN3y+IgoUT2jFC+/sCLXv1cGhqnf/&#10;btUZ6b2RCm1H/jzA6elc7ybdp2+GRIW5Ca2Q0kRJ9T58HrVfSWSHFLV3Qd9goe8DaDaFX78/wkf0&#10;04k15K1TS1Rk7zAwgD84P4/IoP0xOjOOaGz/oCiC50OiEjXYvolH/tGXpClQL71RyuQQL5tqbGdy&#10;kHnC++9wOh6nR2SNJx3YPJSOvySCZOTSQxSHlIW90rjoM7npzOVmYlmnpns3/Gl/uhITFWYGoBjZ&#10;JdAvK40PGgCxSgeZkavS+KABwGMUgStNPLfQy7ZSc/8z+TxwUlydGOBTj0yVqEjePbKlxhsa26gk&#10;pMT2HVYEIZ/qaU+LGSdub+kPAAAOnTZGZRLXwSCnj9VcmCk8omBW8TWZ7nZYJx5MiCMSPpI5GbkS&#10;QKxCmw89myROGUmvMgOG/l8RIEuD5ytcT0IrXhrzS+/ZROFQgJ42VaUmeSv1J7MQWgUl8gu6rHqP&#10;BYfXt7k0qonMvsPCsHtJzzP1Ji7Q9wEQSwdHOwAAWnVoWOQGr3K2Xv18mzlYoFWaeTctly0vAHhh&#10;9LHQE/vGOluiCOrUddlFLDUqNq1YqHxywcw+uzNh9KaJXPaUPjJkf8zK3t6JQg9ZVHZ0tMKRip2W&#10;nL+5rDOo02FY9wYoYtNo2OLFg+3On7vz9uGpnU8bTZ/UoTKCoI4dlq79ucr1oB03bSYePhXg42Lf&#10;vM/A1lUBWrWNt3t2trxAr51IpCLbmcqnh/ecDhnRSIYgMqeO626+fHI3jvc5HLzwTvDaSy3mrhnm&#10;gQJZ1dY+7WpXJD5n9Yg6NU7ePiTl8DhQucmgIZ6VEVn173t2rQqc2/dq5mCBOrTt163mh5xParT2&#10;xCNP7y2ocTFk6fBRG15hAABZneE74rYOoG6s0dqztTJPnq8qitsz52St9RtG1LFAUIcWvTvW1dFY&#10;5dPD+54N+r+x3zlYAsTRZ+HSObXiV4XcNupRH65Vj07vPrJ9YIOKCGJRrf3C2Ly0WzH/6P4tn/TX&#10;wAYVEbR8w4EnXecdPrexXyVN2BNiBAyQNejQrZmDBbB0Hb/x175Y1OnrNBY6YtV0+jFtmuGSe5vX&#10;vxo3Y2AdCwRYNlpwOVkI5MVjz9lNgzr6H48PGgAqerRrUQUAoouP/9Nl/Pg2VQGQVW07Y92shmHr&#10;tscW58vfPjwUfDw+F6/abs7mn5tAI+rN5zsQq4SarBGsE1fuzJ53OTzAx6VqE68mDlC4UQHbKl7J&#10;7BztrfBiSN5+Vb5crkDdPOpYCU4XqMeCK+FUhuNP1/cuzuk6Y4g7CoC1x5TID3FzWssMnK/osmrl&#10;/2uv7MuHzyQXliafO/K5G5sbAgAA6swbpxLaDSb2+sq36DbINZP1QwR1aPV/wRHpMUcXDLQ+vNi3&#10;cb8t5LYbnh1+OL73yE6VEQQgFTx7d6+XdCniMcMnuGX1Zt4dWqjOD2zdk/EsrqESPYEijh1nHHit&#10;VuN5d5c2Lb6Z1VyDeDGPDANW4sWPdwW96jF1QP0KAACAlG/g7kxj2ynSU16irrqCCei9PyYk5gAj&#10;0EDyrPcPo2PFkzSNFBSZ15hv7eSj48F6ZLanQ2UHe6DDneI5m2p5WirdLTplHhQjxCo9yIwaaX97&#10;KV/8taif+N0GtLKDk5UyWw6nmAA9yad62MMDOU1+V4MFM4VGlFtWmgFWAYFOFN6HFI1YBUBWy6dX&#10;D4eS5ylvWTMmlvcq6W2Jft+VoSBLkwB2RRBaAfb+/P6zF5d0IN+lsG6z4clbGARPyyFazAAAIABJ&#10;REFUVtVzaMCxG9eW9Sm+cYjYdvsqhFa9p1BMfnf5r3+1WLr2J3fTMDXhMoR0qc68fuR+8xmz2lLM&#10;Tav6Xp7OCRrkHJYdcy9VTDBhHyLPvGzZs4UZGogXyHMUnp28O3i4iidpGikoMu8tX9zw0PEwQxGi&#10;mB6cTVllB3sLDWmKvJ3GWeLKPChGiFV6kBmNls5g0I98Kl58kNO6tiyYaZKNHTeisqvVN8wq3k4U&#10;wBUDfRCrBBJ0mHvktq2XGC9/FMcfP3YReOn3XRkKsjSUzMu2UwehFWAfIsOtf6PvmRfGrKL9EFE8&#10;3bn8wAvNVxPE0Wf+7FFVC3PyFF+L0KrPAoPLI0NXDGw/It5n2/6pzYTuxLPDZrSz67rscbZcXtBw&#10;ULe6AAAAKjpVtbhx/uprpSo7Liz0dhp2dbZLzy0ZGK15FNGPh3TJX6U6O/rA/tz249tWJf6bFR16&#10;4tHn8p4TNw3OCd55Nx8vTroYsvtFZy0yjzS1lPPD2cDnx9DKjtVlz05HJGO4PPLo8aiMnLMz2g/Y&#10;9gwAgD08fTw2G9Bwe/Z6kTT5Z1hCFKxTDQAJrAQ0Z1pDkHk1+L5Q89HxZt1pzYXf1bKCQ/oAEz7I&#10;w9mkRKEh6YhALPfxpTuvwMM/mjSYyvt2oWEoRo4YiEDNCke3SjeZkS7ejoPDSf9KKQZAnXr3anyu&#10;CihT9s3dkOG3aGLrSpAmELaVawYjn/I3U2Qg8UBOG8nS2DBTKISxYgvxPFbi0QbS7UnNoJ0ovL6I&#10;QazSmla1/7L18xvGjPWbTR6/K1+e+WOi73L5+nMHxhDflVnehsUPH8gy7kmxnvMVXWIJrUCZsm/u&#10;dvteHexorinfetD/tc1ZsWCT5nGex/MmLaDaeOK3dQcrd+vT2taMhFZhiTuqKY0PGgAQmyZ+i/6m&#10;4wX5RJxmoyiw8/79/AvNKRIJdgR23ovOP3sUNKzbtMCI82t5iXUw1BpfdYnnFraxZXw7ps7GKWAl&#10;640hOvCOcRTMeb+SeIGxUq/AV8KPhJNASeDYec61F/cDevaetfViuqIkPmhAhS4L9y7uYY0AOgtS&#10;P5Im/5sZFJ8uJmozxJkwZB6bMslpCISOJ1ey4XexGdpTASakj84hrdBlwd7FPehYvcZD1/65uAfV&#10;NDq1cGFEZlbswQkdawPEptGonec2/dh96lodIacvipEtFYkIXB5OHnqzrKrU7UBKkQ4yI6M/tJ3I&#10;rRoKJ1XjeHHqlQ1TuhAPPszaejFdiekIBhj5VE97NA8OoDWcW/lrAowLOcVwdRoEZgqNKNE8VjXl&#10;doLMyO1EjdnWdep5zYE9qQG1SlgUQBMAGkMTx3F2wBx8cob+30NJD0WALLnzlSo9dJwV6jQw+DHv&#10;6BVNaHX4fuz4jtW0I5rbubJ6CyPeptx/LM+J279kmDOKAsSmydAV11MLTEJoNeztOoloKVLq9BMH&#10;Er7/qXdVfbeYFU+Dh7Y40+l1xMzapty3kSRJ0rcg7M1fOx71ndLXTscvsn+nLL62Ad+AsNwHfx2O&#10;Ld9u8BC9VxfG7oS0wEiS9F+SOjsu7EiMqsuIIf/N1QUAIP2CMafwj2H+XQcFPwQAoN0CpR8xkiRJ&#10;+k9JWmAkSZIkSZJZVMYTbUmSJEmSpG9V0gIjSZIkSZLMoq+0wBjPkhIhk8OyDCQ+mVRlwQZSRvLN&#10;aHAnc9GcWMKS1nRrzWut6XFtiqfBA3U2ir9DRd1umKjcnWwKH0eMJI8mAbJ9MQl3t5mEFydFbJvQ&#10;ZSCVw7SMy+xEQQMebTZaJmBJ6dbXhGX9J2Qk30xPGpjZZXpcW5lVacy87zpsjP1E5KkUSpTJgJ6Z&#10;Dsj27xX5comOV6/KjMw/SX6VXzDMzH16CS9+vO/PGDFfoIj8dF2qG1JLGVPJi+O7r8u/thUaaboA&#10;reYXFrnBy9qg5+LwwrhLVyy927lZWlRttyDmw339EzeZWGg1v3PpZ8bW1P9JdKaM6izx4W2Eih5f&#10;PZ7XpF3Tiqhjh7U30oTyqqG1J4ZGat4ElNUZvi/r0hxdqef+07JwnXLv6RbBhHtlSeafJL+tM5j/&#10;IlwLk99dMmXDP2WFoG6qLviiNKcvJuM66wuFtzJPni49Oyrpi0j8AqMlEck8hmyISMGYH2rxRPqw&#10;pJQpIVBOF6zGxLfhTLgWD+EHDsuiN0Qv/hUl+gY07/VsCJIAcAzKsGKBjF5nXpzYYdD6G3EBPavI&#10;um9+o0iDU6c4mCadyDII7kxzCAGBv2lcJ5ZvJgxf4tDA6Bv9fPZjubHrhn5HJIIlKxIwmMvjYh6x&#10;QErjF8/F7BGhkofTOysl5TLRKJU6aU3XugiCaGJbocVwaTtUyfIti3DFjRbSKkv3cUGXLxw9xznO&#10;hI1N/GPYjFZ2vTaB1zvb28gIDpiuZooTDIAmgNTzmnn2LTEMHTtvis4ixyxavtHoAxkqVXbcifVT&#10;+wwOunEnaIyLTEYR2PSIAdaJGiwghR2oZ7wVJ2nCdcPdt2znADW8RUSBfl1GL17S380BcZkcVYJx&#10;OprnXgEL6QUWF5pskjRMIrfSShJD2jf7iQAWPdo6iCDVwPBED14e1o8lxeV0afBWkBrpcC0o4YcP&#10;lqWVXvwrrejEJwXv9UwI0qwd0QLAMQjDCgYyohGHONQpDqbpwPNEUcgyGO4sLYMX/kaXbr6ZGFgc&#10;D81Jqdn059ivTA8dR/KRNEFCnppwDYaRr0qIzXHyiEXFLQ3H+QB08Iuh8aktgYWowlXpoePcqZR3&#10;6neXL8erWR1K9y2HcMWJlvTXoVOHBD8mkF8L/XexjjPh6DBOD+psJgvDBb8XihpTPNON1MOyTk1v&#10;i7oP/iNUA6wr3yrwTsS85jWoPFo0Alux+BhQMrobFpA5xYIOhHiDN96IvGoEpAvLub11dC1b5hlM&#10;aQy0RaduB3pZWwLUiUzIBuvo38+cFO8NstW0Ak03SRp4pCRugcHyTk33ZB8GYgU3l3XWTl4EIs15&#10;UmRRcXzQAGrMKJNDWjt0P5BSVBizqm4NatYujQ8aQCww1AU4TiNgQmukxzdRHV3WLTfFvGWYROdp&#10;sqRIO7dtia+rveY4rhRqM/Me+jU816sTA3waMrJJMol+1Iz5JnplfRnt5yNi037F3dzwORZMxhyO&#10;s2Y9Wr2lMfNauGkXgNKYec1ruPpfUKoSA3xc6IhG7sMUzL7AC2NW1bOqtzDigzI5xKt8fbIuHu+x&#10;Fxju9bCuYZ/hs+iBaprNan77saLE8D0LfmxKHUvCDSi6MsbZi/vUAONiWGkChFP2xTzxySiB0RBc&#10;nXmsb8vpxEKrzo68/Cif3aGs6Zt2e2HMKla0eC+//nDrAN4ksHxjk1uLcDM5PQW/F+ZwvhgjhgC8&#10;QMp79BWOcB31XUdkDNA/h84VsR/ig/gdyOMNeF3MkQifPXhaxIpJbke3X3FXbbA3TDxJGiJxW2R4&#10;5ovnH50cmCnKefBEKW8VsCL0ZElBa2RcAONftcbgsCymJaL5V/qLC0GCAcc+ZGf/k5LCYVh5vuGC&#10;jPhlIKYJAAAUabFxZsSdmQa+xBaWG7tueFf/s3LPuUHCx5JieFziS4NfrDM+OUKrtO/vFrnpyHMM&#10;L352K7t2Y/G0IQjx7O6SLo16jxuMnx3qWY22Za0R39h8U6pfM8UJ5nD+GEMqOjrpymNPp9/SCGwG&#10;Wghn5Tm59eJ3oD7ewPJeJb3DtSNRnxYxL+JB2xnsjTIwSYobIEh190aVYiMffaRPXnx4IhdrWBF6&#10;sqSgNTIugBF+0lE4LIt2nz78K/0FgSAx7ccL5DmKNt+3bVzFicOwyqnNBRnxy0BMEwAAWDm71jMj&#10;7sxE8CVGkfibfdMmhFZbcCL4l0Ge1YQv1s3jwvQoDX6xzvjkCq3Rd6xP7L4TSUXPbufWcNdj0MKJ&#10;Z5YNfHfc+icr9u81PrkL+w/bHEd7aEK/scnfTHGCOdyUMUbc26U1aqCFPAFpLeBAfbxBzPh0rBSi&#10;gkCPuC3ieAPe0awQ08MbZWCSFLnA0CFUOACg5OXjZx8rQvFEDZkjRydLKtrSjsvp6h/yClJjngpo&#10;4FpHT6Z5cflXtatCYVkerLfVRPOvIK5grpHs63kgSFzgmC2MYWXLARnFEtBAvDRH/iH+xJkkYrki&#10;qVNw1hZjfeEhTdmKwZ1RvDKOD3TwzcTA4vhpTszLNParcADUL5Nf5qnU2fevR73JgxhGB6zx8rg0&#10;1sJKY8CdGOJcDB0RxLyg6awXSpzZKFn1Lj8OV4eO77/PrlNjxsCjBRXlW+IminDFipYM3Cbx6Ma9&#10;cfKqnkPmrpw/qkE5hr086LCGliix2FCMOB3NZPcUz70wABraZTw8xvgLZPpfcevUiUe5SureQd9V&#10;0iMGyP+XfMgtANCArClLEHAgnzegddHjjZhVCh7Nbfcd5x1PdovYIw4AKNoOQQz1BrThJpokxUrs&#10;XhoNpwMs3MYE3f2EYTA8EQ2SI5IlBeV0KTFojRRc66FcASP88MOytA0hqhPJv6K242ntqjN2y5re&#10;0Ot/vxjNgSCV8gHHoAwrGMgo69T0tsCh08bIdLpvI4vVApgmoAtZxsWdaQFEXPgb/UYxfDNhWBwT&#10;7kSnOTWZsnZ5F2eI/XUmnLi6oo2tJerutzf6yanpbVF3v5ADv/MazCFf0Vu3MCKTYN/xlcY8hlFx&#10;L94TmwUfEZrOCrx7A+JA1tEIXsrqUMq3jz/E8xKuNAPt+eWrcVFBvq72tPGIM8zmosNoeCvO63WQ&#10;Zu6LuimWgAdFjQki9Sy7rj23uR8VBkxg3bEAH9e+S4Lmd3bRDgSYhXwxUNvbu5mVhbY3IQEp7EA9&#10;6nL1v1CSc3/XtK7WCAAeo46fX9ux8+StR5hUOnUit0VkTCI2zg3aLNKEHGRagN0rZCG9QBNNkppK&#10;9ZaUTdnckoBjkiTpKSxpTXffqEGnzkxr8rVNMZGMadG37I1v60XLb1AiceiSJEmixL89+63KmBZ9&#10;094w4FePJLHiArclSZIkLGoH9V+TSNCYFn3j3pC2yCRJkiRJklkkbZFJkiRJkiSzSFpgJEmSJEmS&#10;WSR6gaGyuXEgRVTetG5zTmZQeWSp6+07LLqQjHHLYX3+H5YqZXubclYITG4zL35OvUJPekiT/kAq&#10;5cszK0e6yGSIfYelZ0+v6tpKbxyT6alc/xqRSQkNZTeZBi9mPn4UK/nmf1CqlO1tbCo3Gn0gw/jU&#10;5jTaXrc5JzOURV8avidSyudretRnJUXVT+KOalTvr+5cdyGZSAw3v7ML9Sy/OufS2EatFka8xbGc&#10;a8t8W/qfId6PeR8+r3YTIrHanV+6dFgY8ZYsB/75f1rK5P1TV974hGGs1FslKaETlu7aNtQDcF5G&#10;MURYwc1l3dqvuKvGcq4t6wO4Sc9E6D9E5dJXZELDr3oSaz5+FIM89l+W6vXpv6ON5q2xaHvLNs0q&#10;U/A9UljRo62DrBGjHlAy5Cmyj+FznEceysMwwoKaIw6Ri03msb7VPTfGfsIVCQE9Wmhy4NDykvJ9&#10;/i+WImH7zpvCY1KReut6WjGO45zcjgUxl+9+ZCSvNEKlMfNaNDXBwiCQEfILCCt6tHef8SPcLGIm&#10;JTRK9LDRq8kCuQsNcl1x0rFd13I0JZsiDsuIRAxMtrCcu6Hbd0ckGxt8WMHNZZ1Zr9+WQceWJIa0&#10;t7UCxj0Bq/8ZDF74OCZr5GgfOwQB+Ovw009bt29hhyAAALRKM+9GH2/Fpqte3Tp5v0rH1kSGHFmN&#10;1p6tX8U8eF3K97mBP77KvnD59dW/bE4QYp4DACzrf9+lHjdTBQBIBa/u3ramejtTnZ8jh+Yh/YZU&#10;tolzzKSEhosRNqZqsiHllDHYnekkbmCyhTh6D588sYer0QfXLNpeWYTvYfLwKYM2ZTnoSkuqU/qt&#10;R4q0s1tmdBpN/mTBi66MrV1Xm61Tk9k7J3y2BZ2novnO+zF8DvRzZh2qrNi/103pPWjrdWbOFVrm&#10;CQDIbDHE9VRKDELEBg6Vu4JKU8Fpy7ltS/q1HLJizXBnFHX1v6DgpFVQy+8f3DS9ba+NkJQSVLoF&#10;Wg6G4tQrWxcPbem38A+/5gAAgGhyDYnNdw3Lrq9ODPBxcZ/xd/y5hW1sLYFDp41RmVRdrWdeUOA4&#10;mTNGVr7RsMB74cfOphazyv0YPqcilaSsUrcDybmJ4XsW+HUls2iE71ng1/W3c9F/z+pujVC+pTmW&#10;jqzg+wVDZg7v/NOixb6u9kQ2EVbei3z1h7uhm8Z3HrAv6uZavxa0vBdwf7L6CCA2VYlsCNxdICoH&#10;ifOkqIIE8t9EJBB/ktX7Lfw5lVmHcqNO17EuOPfikXYbSvOeE9ll6sQAH9cBgacJN2ozyhDu1dRu&#10;67P0kfxzItGbFm4E/ofqTaU669T0tmRPVei0ctMk0mDBHDwlKWcmfV8HoE59lwTN71yP8wtG9T58&#10;HqMcXEXmbQKMTEUMj+ZcGudRhTAE7Rb4RvkcGoc60gLhxBd/WKdzByDcKjIOUXe/vXcv/XUiiQgM&#10;yOimQoikp+QSmXiI3iGHQKVuB1+80nqYGJg6xzJkTxhmFVuw5tDzJCGVBq1ZS/+vb/BTxrjGcbVc&#10;k4TGwm3kyrPpSmZCKZ6+Y9xIuYh3pHOEZZ2a7t1y+v69U5sD437B6LPAUGMYsWlOnLWw5hraAsOA&#10;RtAWGOjnjFp44DxQwA5O7MtVa7ow4i3JfSLhZkWPgqZMDX2uOTSqRxpMq4ZMA0WNEw6cx6rh6EWT&#10;WwMoLgwG+zqYEEf4R9ttLOqJbvEuMCwAF7FvBjR74urMYwN9N78iLF+x4BB0MaN5m45j4sUo8UGH&#10;eBYYLuyIS0+a9vv4+jKUGiolKaED3ByqjziYB/Pn/qRcbh8JsUxoBjM3b1XvIoJ2x33SbuHSID06&#10;XQe5gMHjovF+1IkBPvU0sycZt2eeHGS4N+fSOI/qTfwW/a3BbYGWi56XPGfgxfgRLAbyoyDl8OLI&#10;+GIGGod5GKYTLkcyTpidXmPE3ptbfDkDEGYVE+I3c+dTntENg54xaUzaMKZ7WORY5gQb2yqOeJ3M&#10;mhZ44HsEaA5CIISyClkygiioPSnPyWZ8fzJIep/BEAssiWwzxwKD88J5cBwC2IHPfcQqRRfksIfB&#10;ehKA83BxYR9LokXAvky5wEAAXLTPlckhnlU68H2XgXqbDiYS4oxxoUP8ZzBi6EmfGYA8EgZ6If0O&#10;1J8KjNlHwgsM/VQPK7i9eUitWsS3jbyw1UFU7xMB7IyiFO9O2HWQCxguYvWIKzdu1ZnH+lZ11TCg&#10;eBYPei/zXWMcP4pVDh+OjCFefhrV6s+64XJsKiJFgC3gDkCuVVEFCWyIH2x0J3yKgFHmGANKiwKj&#10;e1gUuI8jLlqQJQEnCywwTD9/hBEI4VAyrsMNJQqWpIQO8Gi5MOIt+we6QdJ7O7Fc/W7Tpg36zvp1&#10;0stCYF3b3RXTgqrwzBfPPzd0c7at59r680uKbqR6k/Ks0NmjXoUK9RpAPv+fMmxGK/KxXIv6v13O&#10;0Qs3VP67AZPaZJ6OSMaAOvN2xBVVc+8Wtljeq8RP3zOYxw9WNlZdH1fbjqzIZXJUMXM7Ggrn8XLi&#10;4sKys+W5r+4bCvsyiyzq9pw/0iZodFtbK49Rf5wzwWOUABgNHYLTk8rZ2ztpiWqyyg72VkW5b59E&#10;m8Kfslo+vfq+i4h4XACUSfHWQxd3TFi9MxZTpr1x9GpoiQJcfidoTMsJJ0HD6X8Fknl8dbrOYN9S&#10;cYtWdnCyNsULZ4bzo1jlGIIjgwoRB5ezgnW6nJXzn8eq5Hc1WBA/6Oh2y0rTSZmDykBwHxctyJLx&#10;TsYV6RACIQ+UjHGnMURBRXL48dNJDwN61kJQ+0HBDwEA2NXZdf43JarEkHNAQ+Ieta/r/r823i1s&#10;AVKn3fe1KOwS9iH+3nO7Tl7OFi6tOju/1gCI1O/vx92v26aVizX887rVBgY9IJ2lSlvdw4lVnQ7A&#10;jqX7+GUTbU9NKI9a1JqZvvxM0A9VLdHKDlXUSfcImAoAAICS1y/fWnb9881HsqLXO9rZMNsuBpOl&#10;gXq5OLsbCvsyjyzrDQm8XJRz/+C6HikbRg4LiDT+GNxo6BCcnsScVEgQlvf3zeD+1DP/NFqlff/O&#10;xafCH786c8e2S88+vl6Rp8Pj7j+r0LIhCtQZR3/pvLPSrlNbZwz3sqNK1uk6zgUiVz0TY9yA4fwo&#10;Tjn648h4hIMK+sPleKrjs6quLQvil2Rjxx3d2dXq66DM8chAcB8ELch0ufFORqycIQRC+LBi1m1m&#10;oqA+MuApMvn1gPWJP4zvWMUCIBU6Tv+1V8LhfTHZQPny5Jo/3/ktmti6ErBqNXeN7+09+x/lKktT&#10;L/yxM3lhwJTGlijv5xCJBexgWSfHj0v6+UJsCYark45N8KwKAADlmvn2t1nrP5skIClf3knDalgI&#10;RwyUSmQDYLgwVAzsS6PPOfKcFxfCHn0W4VtlrvwjBoNakjMIJzcz8bky9eSybZEF9i1/mrV4wU/N&#10;oGXDaFolELgWPXUrDDrET+ViC0pPkgGAFscfORKdj2tBWB6VOkL9CY0MCskFmUPRGj19PR8d3xn0&#10;7n993SrW8unV982x+SF5Xs0rkBdkpaZ9KCV4d4QbdbqOewGOVHSqanHj/NXXSlV2XFjo7TTs6myX&#10;nlveYjgA6tS7V+NzVUCZsm/uhgy/RRNbV2J4TJDfRV8n6GFjAsge3XUnX/XkxZFxBOWnUXGIVdYN&#10;lyN6htPpLDIhHyStkSyNDfGDje7qFVvAKHMyO0d78Dj8Wkohlvvg8F+3sz9eG9PS92BqsdbDSc3E&#10;j2WteNCCOpvT0BJl0/b44XuVYARC6LBi9ZwRREGrptPDNL+NaFtk/2xvV86gX+GiNtJom7+o++A/&#10;Qukb1ppnjVCnrrNPEA854DiuZWHZef9+/oV2i5Dvc7pEA3b2xGYRR1i0ftU+oyL4FJnmkB+t4dzK&#10;X7MLDKES8eHCBGBf1nXqec0hdlRV78PnOVtU6bXi+ifOcQJb9MdLqKdWeABiDt+PHd+R/Bnn6n+h&#10;MPXm1Zhb7OeyaKI/RYZ2C3yZFEyhk+ZsWgzFKDWcvj98WW8WdOg+DTLGOoYRSU9SJod42ncO2Pc7&#10;8QwV/ak8tj9hfcQgzkFjh3roA2ce+2veEQYWbmOCbidenFvH2n1M0N2cFB2uU6Te4lxAhiKw8150&#10;/tmjoGHdpgVeTy3Acbw49cqGKV2sEQDsvAlunhZ0hlQatPk4HLdFE/EwFS1sTAHZI5tPdx0MR8YV&#10;jJ9Gj0O0W2CGulDHU2TEORa702EDEGqVOo0D8eN5igwKPSM6HXXqOvtEWkJwx86Tt0ckq5keFjeW&#10;Wd6EWcUWrDlM2t7BJ2f44Hts0BwtPsU9RWYgUZDW+yY4gymT2ZT1AeyUpp7efN/1l2EUg1b9PmL9&#10;QXTir93ZW20GScKFmViqlO3t2obNiDkzuoHRj9hL+kYkdfp/VmUy2aV4wA725tDilVdik95qjl6x&#10;3AfHYxx6tLIVvk+sJFyYqaXIy8s1BvEt6RuU1OnfkKBJEQkZUpxhP3zMKP0AO6qs/2fvzANqWN84&#10;/s45ncpSWslWbmixX2tkSYWQslbIEq41+3LtwiVchOxLlihLIkKpm5B2V1K0WrK0njadU51l5vfH&#10;zJkzc87MWVrI757vXzlm3nne591m3uX5JF7fOK0nlhkda8rJgTpKhQtraIln6hQ9earSLy9Vof9a&#10;atjBoklOkamkkkoqqfTrq0lOkamkkkoqqfTrSzXAqKSSSiqp1ChSaIAhEbGY7f64/pH4v3DhzQmG&#10;LYiMrAZZy6vNCdvq0huCIIhlTjxBjfHNIEiMLEPKxbEAqA1AYVC2mgwIMlks50gqOTX518sQ/33o&#10;yR0TBi6XTkGQfaq/aR0PxzYVwRn77PsrTh6rZ5YbD6UlUw3AAVPC8h/CcyOhw+iraANIyRryg/XD&#10;EGpw6csrx88/yeWgHdHR02HS8SCwPlaqd/3lpehijYg4BADQcvD5yBefg8kL8NBA9xdQhSGqoyTC&#10;DTEM0DhxWITX7stiir8Ee1oB9W7iQG8SceJw8XJF0W2n7Dz1UHxSR3Z2aSPBKS6RZ2ScfVFJQTUe&#10;SquxpYzlP4LnRkKH/Yer6A9DqMFlIScCsC1Ctcm+ZxLoHC0Oxvp/JIWnyKCW+gaGnX9rBQD4/sT/&#10;Nn4uHc4Pf5DRvkNzAABQ16tDLCAqCfNuX3475VoFLDrRBpeE3H3yDRZ8fXwzILO4q924gQZG/YdY&#10;avDfXrz8T7mMfQr87PMe06YdjTF1v/Qx7db2xWM7yj7PLxJDW89As7k4QpFS4r89ffYpHzA7Tj+d&#10;JDqS9msIs7wuqsm8eS6K3cD24GJYbIwIwwPQUQupTvG7mNDUPgqVsZzRxuVO7MGBGopHFVM+y4wO&#10;CwJiRdsjmR2n+xU+WgMa8IhXParQDxWjw4Jrwfhhw8aURhedaGt1XecTaQDS1ny2hKnZ73ASBoCB&#10;2WHzxu1M58MACL9GhYW2GzOmT536nKYqJdZgEIbx3OWuxgwG4L27HfYGrdRwcWwEMmySqa6cm5UT&#10;03j6iQfbRmpDzNaD3BeM7QIAaN1avyX4nhz7uhYbTZjaerosABXEvHhXSzfACD8HeXsG/AtaT/j7&#10;4AwFh5b6qm4so6ageljeBMhUTZtFJkt1trzpZfnXrfyNJ6hZtxlnPgnKQ5b1AKyuC66+xOOBwuyY&#10;TVOXZQ62t2QxAFLzPuvzkIkO1AF7flkplRk1kzEzXHq2AUh17Iljj4r4AOE8Px2gN87GgKkmvgqp&#10;zgg/sWB4R2wNg2U+9/iL79wIcSRj7VFXsvOxdQ4FVzgYbR0nDNMBhZlvpd6RZQQo5Wdeu/i0FgGg&#10;8KZjG3WIaWi/5nYdIg2jc7WDVtx+E7rZSkcd0rc5HE8TUw8purPC0c7rYeax8erao67k1KA/c7ND&#10;Fo8whpiGY3c/qUQQ8sS3sCjxpLOZHtPC1e9F2LXbmTR5eR96codTv2m7989h70oGAAAgAElEQVQw&#10;YTLNVj7kI9UZYfudzfQgCDK08byZXASXvvT3WT547OHk+OPOZnqo57EohAg71n+tlY46fjGer36u&#10;m/e49oEgCGL+RrC8Wo5TCKsFMDtswdDJfz9J8h5jyBx15AtM5eE6ZBkAgC+5MQ0n7Iwsg4V4aiG7&#10;Z5owmRDT0H65X2ppbUH4xgFDtyTnnB7SXMf5RBqQco6EAy1WBL0Jv7DJ1X5L+LvnvnNMmEwdO6+U&#10;0qoMtIhZ5osD38HkaXraaiD9LBmWS0ooaTkAAACIlxu0erQmA9Kx83pVygcAwKWJB1x/RxuQjp3X&#10;K+ksU0nqLnmfFpKOFQAA0CjUJkwmcWEynlss/hF1hUTlzy4jrycJi5L8sW5Bd+j6qwnEhvDPmzuk&#10;BoI+Ua1F9+lHYsNv3s+tobZW8rLvb45PgiAIrYQV4Wu1GAxIVJnh0pfnPO01GZJrugyEmyG3XdN4&#10;EvuRZe7h+/jB9fvUNZ9GtRmnhnW2OxD9Hg0cJ+Cnh97N697VqCTxpLOZHmTgcDkTDV5H6E5Z5ksC&#10;X7/ynQRBEGTk+uBrRtDq0Rqszpsfl0hchtZeGqeJqiujueVQK+MW/Y/GJ+yz6wRBUNuZ/gVoT4V2&#10;y/z394+tQDsNyHLWXemI0YpI0bk0uOz2irmXs0qwoGSMtgsCPyC1CevHro4pSsW+NNGDVLx071Gm&#10;QL3b5rCcV8cma0DY2gwKGsJXU5DahPVj5t/JqZL9WHzR5TmbJ7HKgiPqsNNbUmsw2Iw2pOV0/A3G&#10;l6ZiJ1ALJ2GI5mqlUUt0jiLQHWpTfSeK4gWRMRhANPGtALmoCeLRiMgykruoVat8lhEELX1plBYN&#10;TU4GmIvVbYHP1lFEB0pi1uRxwPj01aA+EDBURMv5WScHNmsjhYQSUNL2ZNJxELq76HkzlI4V5AV4&#10;YBgxXrr3KFM015T0NmLKEjWEir718v01DzRuG7mB8BQC6FGy4OgIY5TkLhqEmsKeFHwKWDoVWxt+&#10;vmnFWSXPYgvyAjzw1S+U4HIr+thU9yOvvzzA2DZo7WWZzfGNqRTzaQR5AR6dXPef99p29cqGTm1d&#10;HhR8pbqMSjA3/drCjnrWW0Izheg6N5op4edzbgPm+ZzavPr0xc3WRjOusIufb7AxQcOsSXCelJKS&#10;A0w2F2uZABjNuPIlfu+EXTGwiK4ofVIXGwOwSiZaUWzjElpYnR+2fS4lRI/sjlfHJjMMxlzK+I4g&#10;kkOI3AGGVMXxTQoU5DEqyUctKTzAGIv7Dox3RPxdLrkIU5PDo5GqnZwBBqlLliWQTTgfiYYmJwfM&#10;lVgsEWxUaQ6YwsQtxSFgiMTjZMPfpGh78gYY6rtoM0sJ8qr9TqxUEk+UoLdJpCzOCx19i1tN2UAU&#10;AuhRc/aoCWOU5C7l2jWFJ2tTfSfSxfeUL9KQVpvqO9F44prN685+5MOchD2d+m1N4/HRiJzoG3nN&#10;u5NDdNvjqNmOXUdsxfY3CagvoxInYY9ps+6EULCWOBLX0bBjl5FrMBop+o6lP+ZSxncSKVh5KT3f&#10;xzAc4mxvAgAouOHluj7WxqEnZYgauPTl5R3uo5bd5gP8s5HZccri5b3aguKoS9cjQq4VTZ3WTfbj&#10;azMvLduZ9ec1vznm6MJXS4PWzSUv0u3ctYNMxAJSXVxahbLCAACgpLiSbrrip0guuYhSvzIeTdEs&#10;I2WUKC1qmhxx5prSOVIUrAbhgFESt+oCAZMnStpew95F6dhu6i2tXF0GvQv/J5sDkKKo0Fgja2tL&#10;DYiS3kYrOvrWVx7l5QpC3hRmwfGpyF3KicqT6mYOHlOQe64D2jAtph4Mz1ZuMaw240VMteOEYToQ&#10;BOCihBc5cE6B5YIZJkxu0qMIlvVgc2ZB6KUHeb0W7ZzKu+azfPjgndqr/Q+5msDFsSGRXzvO2rNz&#10;dDsAAIDzKS+jysOXAJ+r3El/bhjVFgAAF8eG/FM1YnA3FhB+jQoLqzRcsn/HUD0WAAAuiva7nmm9&#10;cvPoyrC/l40f4MU+dPfY+NZ12cClfANjtHWcO96YwQDC9y84fSj2PCDs575zfms93Kfc5fbxSSzi&#10;DhX1fiv+dNBASoJWuZ7SHTvMUE3yXoJgdsy2pVd6+t78a3Q7gFSnHF+4LZI1xslKAyJhM4yGWlvS&#10;7LpRM+k33MIAIOVvs7/CQP71P0dyyUXUd/3KeDQFswy1pERpAUqaHLFzUcQ5DSRq4lYdIGCyBX+h&#10;pu016F3UmD4BomHu8tcSk4tzukDMTltLXMN9p+tAMDW9jU7K0rcUBOgpytljUZG7lBGNJzW6OJ1+&#10;+qEw8dY+29JNzm5HRHvDFBH3TWK0cOBE2/YA7eujhOM3b51h3gLw00PvfhsxuJtabcaL59/Av3/1&#10;6uD+uLzz+ohXlyboVAiFX6PCQpmjNi8aiPXd1JdRZaI4NuSfKmxIQ4pC/vIJZQyeaNsewPnh9+IN&#10;pqya1x8DxnxPSYhml7/YPqLDrOvVlgtfZl0fweLWrfYqPMAIvmVlvM94XwYA02jkNJeebQDUDNvz&#10;IKhks3kAAMArLSnjw0X/HNgVlAcjrXT58Q/iqkivycz2o11mmBsCdcvZ7jbaMjo4pCjEa/3fT+LP&#10;zOjGhCCI0fz3vyqs+uihtxe8Tkhnf4sKja1iWXrMsdOBIIDyNFOLAZHaxOo5c/5gDVAdeyMwrvBT&#10;ZmY5UO+GXy9btFgtxeIrkyBjtRhRSjKmLPq7XHIRpZoCHg0AErJMRKZ6x6f3jFJZhrQoUVo91+c5&#10;OGtS0uRkgbnaSQaKrxsHTJRZmcQtZSBgqHCKmpDoVVJYcQraHpCNX6O7iy6z1Jg++PP19UuLnCLi&#10;CxCYmx64qpee6L1Qit6Gu4tQhWqKS6vo6VukKog3EEUAeoCKBQcANWHsjra1NLmLVLjy27W0J3np&#10;1w9dSGK3HjB17e4N7l006eykEMJJehTBs7HTfRWeWir4npIQ1mHK8qnmDAC4KZG3v3X9Dc79gmgZ&#10;GDRvZbvj38I0/61OrEfr+s+6kFf+Ofxe0pBlK8bi3xNMbenLPlVSDKVwJbuoisdmV/BLX55bs/Fo&#10;0getLrr5bz4KimNDoluuX+WMd4wsXf3WagYOu6LK3t36c6zOzSXj5l95U1W3CQ9F5tHEpBp0hQOd&#10;QtUfcynjO5Fkharbwr277H8DABiOWHTk0LJBrVgkFhnMfXVscrsZ/rSL5KJrJD8zRFOoNdkhi4Z3&#10;BPhqNkIKeyxyumjxGWcxEa8Xyl4HI6em19e6L7YJm4haoj+bJmIZ7Qx7dtQZvzj69THMh82HLlk4&#10;Av89ripbAXLRj8ajVQryzrlZYpOwsqsE6moRmQrfg0BtvxJZRkjFJ4HSouJNyQJzJX6WcKCyHLAe&#10;S/bvHGlMXQ24VXWGgKHCLU8g8NzESChIy+n4Kxranmz8GgWjzy8umhIdhtVnCseKzqLhUjOb4xtT&#10;VkxBb6uAxVWInXmCzKaTpm+RaoW4gTBNVx29KZsCh4qKBUdHGJMkd6UWp9Ij1KS7Jkra4ee3jyOT&#10;4nyduuqS0HmKSPj5nJulVpcR6wLfCuGqaC970eaj2lTfiUDNTLw9ROQxrP5QLHZSXUbtr6xzM/ui&#10;tfRWfLS3rUkLs/FnkyooVvII3YXhiEXHAuUshsnQj4+mLMwLXL0HWnPGrdOPfe5/QQ2MR4OLHp58&#10;3t1zyg84jKZSUxVSnR7kl9177kQzEXYaKQreeKHtzj/ryNBV6b+kH1VFkOoU3ykazHYLjpzy8tdf&#10;McX4Bz33P6UGxKMh7BeBp09G6c+erCqp/7TgovsbV99Izv4qmoITFiU9TDUe2r1JLWSq1FSl0BdM&#10;HVlmTVU//KPthwgpv7PCbvLxfwEADHsfFeNZpYYRwo4NPLHf68i97DIAgOGIRdsWe8xxHShrAVUl&#10;efpFe9Q69JyqAUYllVRSSaVGkYpoqZJKKqmkUqNItUynkkoqqaRSo0g1wKikkpSqIz066KAxDSvC&#10;17bEgzCSVS+EWqOSvuglQdlSOgs/kCGGRauEoLYz/aWRHGLOoURsVl7i+t/NabBdwqLEk87mhj3d&#10;dkdnZ966ESNxLImbuPe3dq4Pigg/S8MMER4aUhOCIEitc5PFqTUV1W13c4OJGzG3fStZIYDkXvBT&#10;VA+zy8PWtGBo1wecVf8U/oOqg9M4if5+SZUIgiBw1dMzlxUKYaeofhLp64dRthpIWORDaZKhKNyc&#10;VHhKQX7YOmMGgyJsJcxNu+FzLq4QQRAhO/nSdrf+K8lOQM9yoWF8yeIk7DFt3k9sA1wW7NlX32ZN&#10;hLxYvSr97AHmFxJceHvFjLrx5oQljzzGejVoD6VSYwrmvgvz80XPl/Fy7506eatuAQ2lxUs/dSZa&#10;OhDqj5OSIU1/srgR8+0nOnUzQANm4z8LSx7Ns3VfNKWzZEaEn89OH71o0VjJ4IwwN/3aQtKIIvx8&#10;8/pz4r3CghsT+s1c6NRJenAihKlFEERQGLt/ksclBdm4jSVxRWrSUk2RKSaEHbXLY0qMaR14cySs&#10;kEq/hKBmFmM8PN0GaUMQYJlOWLxkav/WDZCsiselvOAWw9dvGvcm4OSdLNxvwi+Pb+cOn2bXVjKA&#10;KVwcG64+a6/XHEdhxN4zRBQbXJydlex/wBcnvjA6THMdSohPIPwSFdNu3c6tbiNLbh/xS6YLlSQs&#10;iju0+Fybo2dn/yCAIaV+oYqk6EhECB6AEVbQkC2ir1ecDyFkJ+x36YOlrmXvn/EvGpKho9uhe5dW&#10;ocEz5vjGVApLsYgs+LsGzH0Xdnz+sA4AAKA34vCLd1IXlLy4thMPirAlNFOIR46RZ8ZlSqQEHhiD&#10;aTrMujMejaY6J+LgkpEaEAAMA4ddUZW1ad6jTLGk2k5ZMtcctSr4mQ8a3AJ75alNWNe7bUe3I2eX&#10;9sLNxjg0AAAAesxdNL2tFiB+1/Ny7x1djsXhsHC/k1Mlx2xuxNz2rbAUOI/ntm+FEm74JQn7XfqI&#10;WTskESJJiCNhCAoTr2+c1hMAgAfywaL+MNouvJaIlrWWg89Hbs6tVaM0ILHNYudAzSxnUb/HSTiw&#10;AoYpyg4WV4CQ9Oe4/Ry0QBlt/wjMwkKJtJlyJuTc/GEdSIFD8GAwUDML60Edm/fzib5F7RCi0+rm&#10;dkrxcu+f2O44wBONsIL+HZkavGh4R3GuSS2oMNjTivCICvQLRvoWcVATLKSKhIcFhYm3DiwZO/lY&#10;FCncDhZM3mbW1m1OXXXpY9gQvmCosvD8SyzqOoddUZW1uWjpo17CHuFitym8GP978/149BpRxBpC&#10;fcMzxcu9f2L7hL5Td+2bbsxgdLC27qWuJnY1GpwJpwmQK7yH85FPRQ88LIzEJKfahLWD3EMLCiU/&#10;xeCqaC9nUUB7SwkwB86jsl/mEyU9tYWmWcgTFtxwNNCVoEZhXzBZpe/u716654nsuCkowqCvy6a/&#10;XHpjYXKkAvAI2clXDntaORySjjQjZCefXWaHth0sWo9EybYZv2Rub+q6Kor/BIwXxVWlY39jvJJ3&#10;3rYmdPZIFFDXFQ94VNGY6iCFBxhuxNz2hkN2xQh5Wefcp/rERB7YcPnZ5dmi3l8M5CkPW6OpiRHG&#10;Jjl4pfFQqIZpx+5Of/rHY0GujMXcDqzZwyX/eI1T07Fe5x9fWZt1bqbNgsAP5AsKgz2tsL5JWBjs&#10;aQXauDzIi1XCDAnxss7NxCZSOQl7Oqs1H7IrRiiiIdl5XnjN/p5+bWG3mf4YXknMDiFYhSI0sIkO&#10;QX7Yum4z/cuERPoFCSuE1CbgaBY0aJIE0ke+2YQU0L/nHbn0p9v8Cwnvgj0HUODU0Nbbd2taLSft&#10;2pJxu2KEophjdquD8vj8/LB1GJcMQTgJe35rPX7rpjnzfJ88O+rc0mb930sdPY7eu7C0t9GMK2Uw&#10;vzDWe2ArrW5uPq/ZHJoZHgoHlgsLpMsutJCHetJ44pr1M+b7xUV723adsHXvPFv3C9GX53botCDw&#10;AzqPpG7S22XVhdfsmrwAD3U1NPQZDTeJziH1d7tUMRAQajxsQUUKnCV5k3wYHQ/hpe9zX3Ynpwrz&#10;pF4PjN5BrAC92wKoWQ/XXVE5VViAKfx1hzhQUZHQxDbAsrKQH7auo4b5zB3+OI1tyK6YGgJgSZLY&#10;hrPRhJ/PufVA3S7ifVVQ4PKyAyZa9MWzVp1xcd2Z1xRO50Z4OB/BoDuiNv4pYMGwXTHoCwppgKlN&#10;WD92NUo0kVw1QRCE2Hermc3cfY/4bsRJ2Ge/8l4FDGOrO+TBiZ91cmBLi+mLnI0tZ8lhJIq6eALH&#10;TxLj9vvygLs7hgNKNiAv3Xt0D7QE0Yqq5eCTnXZcomRlzXMS/E8O/Cj4Fu57LqlC2p4+y4OwqIl4&#10;AdEw/WRlnEaKf8EUBntaaTn4fMRLhQjM4aV7j+qK5kpY8sjDshPxVVpYcMOxTU+sMuGsoWoSGy4/&#10;bF1Hze5UbQm7IC/Ag6XeTXSBIC/AA0JHb4XNIGenKtrLBgNlEthTaFuS8ia5yyDBAauivWxEL2Lc&#10;V76eW8O/ki4gk/LEiD0apI8cs4kpoK1Ib9DUaR6XMr4jtQnrfh9KtUQkyA9b18FQHLYSfUfD8ygs&#10;uOFoYOh0/A2WF/TVVZB3zs2ylWnv2cdThKLeGQ2tiNUBAtyQ+DAqB9KXHdpX6o04FFeAmtGph8ul&#10;jO8o3S+0kIe2Fjw1TsIeU3XTTeHFdNwkOofU3+1UIi6i0JHlyFIARsdJ2NOZSZhKpWSwEiuYiBa1&#10;IPADCVZGRV07lFhBbwP5TYgYVFGCUyl6hCw2Gi/3/ontTl11Ra/YUgtOqPPRfhyuerJ3BzXPChtg&#10;YGHBDUfDtpOOpwh5ad6Orpcyvkt1soL8sD/HEb5y1vVuT4WvFX+7i3sz8vKq9ODEzzo5QNfG+8rf&#10;Tl118bkTWknE0lUA44b3El/id2M1H7dE3XRTeLEkU1LWQhoBvglXPTsytX179GWu7M5eXxGRU5rX&#10;V0MqIBqmn4xM00nhVQGo9aTDFzYLT46ddwUF+xDoAnBB1MWTL7SnOPRkAMDQdzgVvKFwh9tSjAst&#10;/BoVFtreeSZK6eGnh97JRKEs3JTI4GyDEQONAe/loT+v8SdjJBxcxAuO7Q/j95iMJYKwk2PfIc31&#10;9LXVFDaDJLjowcETuQu2rhuqx8IshH637sN8fnz/xbLhe7aMJUXCQL4nx742snO0NlQjWQUAgDRN&#10;zX5T45WWlPFrM6/u+zh6/ai2pAuIWCGEk/Qo4mNnq34mGnRIH9lmE1MAQMjOzflc9b3rgr/mmLfk&#10;pkQGMWyoloiYRqN33d/WYuGkJXdzOQDhPD99KvT7byJcgrAoJSm1Qq21fku0aECfxQc3jmhREhcS&#10;WdDJcZfv0l41KZFBhX0m2hp9fXzT/0PHXTudvtw6ssBuzD7hrIe+biT2AcKhcCB92XFTIu+kVwxZ&#10;tWeVlcHXqLDwSsPph3zmmEFJjyJqRjpaG6rBxbEh0c0wUxFO0qOI97r9h/aqpOMmUTuk/m7/cRKy&#10;c3OqXS+Lh22Y+2KbtWQrVdPW11fH/8XQ1jNQ5xexyWgJKhLaGinqGkFMbT1d0ADLCsKixJPOfRf8&#10;w7PYfsWrP4smRahZrxl/eFRfP3I7Dy4KCwajx8rkWTFa28xzNbnjF5SccDuglaMzHnkTF5wfeune&#10;w+1DmegGYo1BB19/jb0b9k4SNcRsPcDV+8aTf7zGVT/xv/3qOwAALoq+GHB37cBW6K0tBm15X/32&#10;dtgb4p0IxGo3eNmd+LD9ozl7nKxHr7lNzzcj20WNcVOXZgOyC/P/jU/8yNLV02aiPzfvOXC4ITc9&#10;u0CRB+EZbG/r4PgtPDylCvAzUjVctw1L33smEebnftEfaMli0PD6lGT6KSyF7qkI3zTtRBpgddvg&#10;/1fnsG27gj5hnTJj8ETb9rUZfovW3P5sMdahtyB4pceVnGoNi4XXfQefWe31qIgP4Pzwe0kYOQap&#10;Tjmz//DXXvu2T9IB3KRHEe8txo7p0xIIK0tKBKYWplivhFRnvUz7jnYo4gu4XYcONmMxAAC1mbcP&#10;Xn3b23XmMEOGomaQJDYeAACzI3bsCjWyc7Q2AKUllaC9WSddrIBr3qeklQkAPys2poo4SGBWAYA2&#10;S3VheVHGnZW7C//c7KBNzBcZKwT46aF3slFXUCB9mF9vyTGblALq2G6LvTeOagsQTtKjJ+2cHST3&#10;EVRHzpt49Aui2WfZ0RO9Xy7ZHlyO8EpLKkGbAYN7tgQAAH7mpUPBeWaT54xuz02JDM5ud+j0+u4s&#10;5GtU2EMwcPVSWzQ7NSMdrQ2qk2NfC2r/XW3VY8nd4j5Lgz7enAaXS1jIl3ZgenEJZdkNN+QlPYrI&#10;7bXm7MbBDDg//F68pu0fi2zbosAl9I3ha1RYaLsxqCdrM69sPvJu0rbNo6Fkem4SlUPq7/YfJ6a2&#10;ni77dXxamYjngVR/eP9N9pgHV5aWCDtiLzS4fiB1jWRM4e35Tqe7H7rqs2p6b32ZY4beiBVLel04&#10;cPZB+GtT+x5yeiKo9bhls4fkHhhkHzJ3pZM00gkujg3T2Ez8nuYk7DHNeBSego67vDdndl7OFI3B&#10;kL7thtXurTklZTxsed83XdyZwlXROwZRDU6AoTdww/XIZ0fGZR916Tlm56tS+VWFEuP2TYKZhFSx&#10;S3gDRlgPteiqWZQU9wazk7pk5T7RcIizTXVwWMrHkOetRo4Z5zQw9m5YUnJai76WDMXsoUPPKWUG&#10;lpQC1/DysjMigoNelfL5ZexSfsXb7K8wnB9+L97IznEwI3LVHrbzxHaWQ7oU37kamvQ8MDC+EuGx&#10;SyrUynMyP1WD2owXMVXdurZnIOzYq1sXeb3945jPLHP0fTl72LguuSHJ3xlaBgZq6dERr0v5gP8+&#10;ZM9mv2xmC8kLmhdkZX3jC4oST7o4bUnvu/rijrHaiMJmkCQsZ5cBQUVJWXVRkv/Kjb6p+QJL3YrU&#10;DwI9A23w8Xn4y2KAVGeEHVp1Iq2VFpObEhlU2Gd0x4zg5CKi2WjTbWHapQfz8/69kQ67Vv+uxyLl&#10;i4wV4qZEBmcbjTUtvJtcJI30WXIxLDk1VqbZgJgC6e2enx56t7B/q7y7yUXE6wVfstPi7t5MLALC&#10;yhJ2bUFG1jcBS89AG3A+Zn3iwqWJB9xnbnrZ8dD5bUP1GOzcHGxchPPD7yX1nLF0khnG1xs7SDMi&#10;8lMrA22gN+JQ7IfU69vsdaJnW8++nVNONpBF4UBdfcqy00LKsjNK0H4fLo4NeaLmudrFRA3ipkQG&#10;FfTs3+Lf6JyC5NjXRhZm7dXgoiT/ZYsOlE3Yf3RRLyCLm0ThkPq7XZZqxVwycYORIMuRJRtGp9V/&#10;1Azh7UXLMDRWzfuXeUgrqlbKexoc9KqUDxB29OnLMX1mTPldi/T/lEi69s3ItDFiFkiYNXoaGyBR&#10;5nAR2WhwSUZ2MYyw48LiC+n9gH7EzK0+vzC869z+WpSXwJWlRYVYdHANswkeYzsb4eBFolX8bL+1&#10;p3QdhhIHnub9J/9hVbJr42FsGOCnrFu08WYyxlIL2nzgirb9uP6tanNurjhQ6mRL4N5BLaxnuAx8&#10;d27dvqdoGycVKKQ/bPm50KNOFVE7R03ZGCmXcU6FcTNiQYCKDahrO3/HsPK9G3ZG5nJoS1YkWjYg&#10;o+0YpwGvbp7x/fabo1nL9rYOjl9ubDhZNrB3C9n2yLa5bd12zcmfRSNO5uLbeNB9GmpmM3f4pxa/&#10;P+dmCfRG+ESHiGfuRPsiiHPKhiMWofAfBCdWobtTCFAjfLuL5AVEqM6xh9gCncJmSOQJ31Ji53kh&#10;Oe7oQE090zH703hCjFYEiBt4BHkBHhotTW2X++fxYbJVoox0n0X6J34BESuETkPjO6+kkD6VNfHy&#10;zCalwEnY06kfNjHKzzo5UFNLek8X0fk42ku8Y4q4o4awNojvxMNTRgudeOOopfspj4ZQOpCy7AhP&#10;Icwai4BLc3xjSA4hFjoNN4naIejkcr3cTikCLKvj3KP7xmJ/k8FZZDAUIh9Gp2V/OZsrbxcZtuDh&#10;uN13g40J3iSxigc1M+4yaCu2diKFpMN3GUnQxohZ0LI/F/o3JY1NLKbpmsPbKNhoAFh6XgrzGqsB&#10;Nevm5vMq876HhVF31/0Xt40GgIzLQ4Xv+6KSGGYo2ivFSfQ78PgrQkYgikXch0bIKWCabgr/mp2c&#10;wi5JurTdzZjBwLdIiNMhbMciJY7vGgUAiA6okiiLEqVMwfFDqDButGxAYitDL6YoWQIbkLK6kpa9&#10;icv+1PZwKHiGDbSLrJGDXSKcp7sc3bLmvbvqrgioWCWVcHET93af+Pp4ytXxMmfn/4uCM/aNcoqb&#10;HByyrMfPNqV+QjjPTl5gTF8yVO+/VsQNzAZssmrko3/i+fT/Zyeq1PBCOPhS/882pemJOB/1K6s2&#10;M8Cvsv+Q/9zo0qBswCYuRT5zfraNKqn0o1W3CYEfIdG5UeqTib+E8Jlt8mGU/4rQo2kAAPHB5/9b&#10;qXgwKqmkkkoqNYpU0bFUUkkllVRqFKkGGJVUUkkllRpFqgFGJZVUUkmlRpFyA0xtTthWl94QBBmM&#10;XCt9wkgClvcThFRnhJ+YP3ISiXD3IyQsSgr6e+m4SSfSftgj64VTlJBSfquO9OigA5HV2max7/UE&#10;aeajbFFn4YcVIlKdEX5hk6s9CiVUrvaS721IKUC6bMiib4SU698P4CxLSfXbli51uv7HiMIk3aGr&#10;fR8pGDDm54j/PmT3TBMmE9IduvVBlrTjSJkyWSxV7mi3ZqvJoPxfxaTEhgBR9EA0vqZkILkmAMvD&#10;TiQpGG69AYUFuP1Vd/Uo7Te4ihiqDw1Sq04NC2h8Y+oqLB4wFsxcudpLurch9ZNIlw2ohuoHyAE9&#10;EQRB4MLbG/b+TLcQTeLl3lo1qqHqfKMIror2sh+yK0YIl/zjNY4+WiUxqDbhAh5GamCYT9l56mGd&#10;N/sp8QXDTYm8WdZjcM+WDP2h+5/kSsbgY3RYEBCLb7/7KVLruuTFm2PuJggAACAASURBVKO08fUa&#10;T+oD/068u66XnoKX12TePBfFrsNzlLsRqU7xu5igwHuH0n6DWMRQfQy9fn8cu3TCxfCOX5B0+CZl&#10;9cMKkdHG5X5eyNx2LAAUrr0ilzLauNyJPThQo8GNZHac7lf4aE1DBJ380cIqJ6PDgmvBFIf/lRU5&#10;oCcAAECtJ+/fNFizcWb1FWksRJNYplP3/7WiJyvk7pNvcKN9xCjchCnETw+9WzhikDkD0rfd8UC5&#10;aJX87PMe06YdjTF1v/Qx7db2xWPrTFdTorT4Zew81Z5mOkm3BxrB7JjtSw5+UP7LWskbhUXxR//w&#10;TvzVz+I1JalcSqs61+qmobqXbOvW+i0b622gfvVNWFnC5tXtzs9B3p4B/4LWE/4+OKOe4E7FBhik&#10;/M7yfjoOh8GnM0OaMZmjjuSVJBxw/R2du9Ox86KIKoqwn/vOMVFr0X36kdjwm/dzawBhCQfSHbr+&#10;qqwpe7g0UTJ90dz0P2/uLB5hDDENx+5+gqWAVGeEbrbSUYf0bQ7GfJWRD0H2qUGa6pD2qCs51dha&#10;AkPb+UQabeLkXIRmpeyz64TdgpTfWd4PgiDmqCNfRK8wDH5u0OrRmgyIaeGKxonDMsIy9/B9/OD6&#10;/bzihwuGTv77SZL3GEPmqCNfhcXPfeeYMJkQBEH6NofjC4FoCnvQittvRJk6HF8Is8OIN37h5RJm&#10;6oVFiSedzfQgCBJZLiwI3zhg6JbknNNDmuugGcRmY5mG9sv90ECKivtNXvVgPz+xZXdQyaR5U9Fw&#10;zhQFLV0fJBYbaIxRKCn5knaRsl2hlEsBAABAPKzExa0Aqc4I248+y9DG8yY5/KiE4NKX5zztNRkQ&#10;xDJ3/+u+1IQ+ldlEv4n+jvkad8D1d/Sa77z3qEmQ5ay7uRwgVQm/0L1xU6VM0dykc0GunF9hBADA&#10;QLgZhAqMXql4DyAppOjeydtfYATAGfvsOkEQBKl13hKehbZBSHuUf/aXF4E+80dOuhj/9IDr7xCj&#10;effpR7B6Ll35+e9DT+5w6jdt9/4ZJkwmxNDqOXSzRMnKFlz68tyazUc+m61fPlpHFANestwRNq1J&#10;CDvWf62VjjqxkqANv5/r5j2ufSBmxxmL3aXrG5VnKJKqCF+r1WL0pc+Z3mMMse5OcfEzr118WosA&#10;UHjTsY06xDS0V5hNQGWewioPWwNMCGwinCEopm+JMTjCghuTnI58RGl6uzb6Z3Plo/rEkk7/FT00&#10;UJAftg4jzcElz47Nbt9K1vQ9EdglN3GKXEjRxrClCOE7b1tTLBKoCDIYWlj9KWDp1OMpKBhu04qz&#10;n4UwEeUkDvgoSuoLSvwURyck8MrEN5KnTSkYglxSeVHz6ZTzG1mEUI8iiefcqQpawpNXsyvJM780&#10;xiiQlL8iNtO4iA6rRSdCE0D4WScHNmsjyXOk40hSipfuPXrwooC3QgSpeXdysEF/NMCo+Cky6JAK&#10;YyiFiICiEsooU6UYnbiInhS+87Y1oajASvQA5GiVAADioXeUfqs34nDsx1e+Lr1dd0WhUFomA48O&#10;gEazNZpxpUwRgCO5ZBUySQq9LF3uDx9spTXp2GQ9FHmJXmww5kp6kiQKUxGrqJLC0ILEEpElyTUY&#10;bH0R0nI6/gYjvlNS7xRT3QYYBEEQESm6p3hxm0y+G2A4lBgLViFUH1GS6dNAA4kIYRkwQZFIF4gx&#10;fNSJS+eCTO6rTfWdSBhgukpABlGqvBiHjkqq4FGItzGDQUjKhMgcxH4n3SiFCJRkCBLKi5KpVxWn&#10;lN/IIliFIAhc8uLKmkGtWGjboCzoGmlPErNAU4gKJ6WYpFxU3wFGmudIx5GkSU2NaulVsqHJokMq&#10;gKGEaykqIbWUZ3TikhpgpCuwcj2ABCITLgw5ESQeGuHCYE8rDWMz2zX3iD2M+NVBRKF9kPdcPsBR&#10;iQGmq9PxNyjOlYT3pSl3WpMItR1tnl1XPOALyChMRawiNxw8KR5S9wGGTwBj41s2Gp9oSRZcmnhg&#10;ut2Ke+wBa329UVIhWWqdxmyY2cx3tlUrdQv3v+5/FggUQvUpnL74yrKPGd8QQz1pkmMDSCoXin4n&#10;opDBQnatmYPHFOSe64A2TIupB8OzJadTEfZz3zl9598Glp5XfSbU1Uw5DEFKPp1FVV6D+Q3SHzLr&#10;wK1T7tXRZ089zqMsaA2ZnqQpRGq8o+ykaKQYZrH+UoIjycvLfg/r6bdiyjBGrtkKYCghdTmV8AdJ&#10;MVgnnaDWTkuniAMPQ62dt64exf3yMuVlrgjOpq6rayB2JlNbT1edW1r4MUcuwFFpsbptCDwx9dPR&#10;1WdSMWfSlDulSV9fxz/LEoprO8tsyLC2uW+zCpVf4RZ8ekmdVP33HSDVxaVVKGoTAABKiqWwRwqp&#10;TgMM/MVv2fyANhuDjq+fPKAN9TUs06k+j7klyVcOjM4+ONPNO6Gl4qg+RdLHM6CtZ6DOJxKQIAE9&#10;40hZSeYiVsE6gKPoNLo4nX76oTDx1j7b0k3ObkeSKglXCT9fX29zRuts8LHl0wfq1DVqt1yGICWf&#10;rqCZTiP4jVPIrqZmMkp5klj0NIUI1yEpSimOWayvlOBIqht3NWW8iXtdIqD6XwAazmyZlfCHqS6w&#10;TknxMwKDUmAAAP/tgQXB06KiNjL9R8w88YniJUNYWVrG62o1qHc7+UBJ5cXQH7XXZ2ryjpVH0OUl&#10;hcodM8l6eK9uupVPEzJFg1MVu4RnNXxAO+VDzqt16EqdVD0QAGom/YZbGACk/G32Vxhg2UEh93VI&#10;TfEBhgS8A0D4Put9mUBYlBwV96UMixxOYMzxc257nYit0u07a9W2jbN6AQAURvUB2vQJEjPmNHs5&#10;TTTy8/rzQlIRQCF6Va/WDv6d7gQcQ1vfiJl2NzwLRtix12/GfS65t3zIRPIaGp64dC4QqKVBa7Un&#10;oZGf+IKipDsBz3LhyNUmY45+hREAhDkxkamlAsDP9lt78LPL1gX9NdOvH7qQxG49YOra3Rvcu2hi&#10;D0BqS9jFqUEhaTw+KMzJLa6FS1MePf9IEb5bIqy36MYMtIXgOEUahqBaTVkZO/36fcE4Z01Jhl3L&#10;Pkr5Tdoqwj+rM8IOeu64y7OctX66OWVBC6U8iQnNAk0hehf1UiIp2aJykUxuI7VQlwYGpQgBELMd&#10;8fj5dBxJKmn1HzVL99mGlSdEa9GfElOKJRsaHR1SCQwlj7oS0kl5RicmUeXM5CMAAMyThAqsXA8g&#10;jSTgv7+1YUu0QIfBzz6/8ID6lqOzew7aEHh5SY3v2HlX0A9ZRnVqYGB8JYLA7LjjZ+MnzZtq0bKP&#10;fIAjAIBQsvQHXIkmMY1Grz86vXbt2CnrryZUAtpypzBJa9jKP4clHv5z+4MsmICzpBxf5FilaU2Z&#10;FEOiMsgQXJTwIhMAQrmzes6cP1gDVMfeCIwr/JSZWQ7Uu3nMsasjckWhiTRCfGkAaTkdf4UCKBnm&#10;LhfiXwd7WjHMXfziovEVsK4rHnByoiMTnu536SOGYCKIfFQfJoFE+kwzpz8md8cMkIIGogf9NCAA&#10;LNxvhu4fZrP4WCB94nDJP17jNCCgb7Pmn8xk7zFjVx27e+/QBMrEVx29KZULEXxTx3praNorXzd8&#10;ra86J+LgkpHo0qgIv1j79nFkUpyvU1ddMS0RLgz2tEIXGDH+o5rZHN9n7x6u7ahhPs/nzAYbjN5K&#10;Yg4aL4rj5GM3xuaJ19iNF8Vxiv7xGkdkCGIAypJHHhaG2JohFZ+O0m+VUhPBksLDxRNFXvOULmhe&#10;zlOyJznELMRWC+kKUYGk+OiyJGlOnLrQSS5KjjtCyWSUkXfcpQmU96KLhdIcSXqJc0flFumSFdMh&#10;gaIYSpbd/kdhEZKVkEJ1Y3TiHsZqtU/ME0poJroMo2APQEJGEtXGJbSgEO2LGPY+n4U1uM0Me5/3&#10;GccH6Np4+20Z1IpFyqkCAEdSY5FrEr4eXvLIw8IQ9f/lrFLpcudnnaQ2iUBWlYCNElGYcq2iTops&#10;rQwigLSfscovWlUFADDMp/wdllXnw6SqcP0q/X9ImBd0OX34rLEq/OV/VYLsU4Ot7ixPCJndhfqT&#10;8cerCZr0g6XCBar0ywsufXn1WmLzwVOmqkaX/7AI83hNpTdvgibhgpSf8qrD14jqC0YllVT65VUR&#10;vrbDWJ8qBAFa9pf/vdcUvhiaoElEqQYYlVRSSSWVfmGpeDAqqaSSSio1ilQDjEoqqaSSSo0i5QaY&#10;mtzIQyh/BhXL3N3rKraLvx7CYlBCkNJx2RQRIQidxEnm2px7i0cYo6H3MCCPKIQlKrOVBGgSL3F9&#10;n3Zi3BCz3R/XPzawqQ2tn4+AU14NwLziv79/bIXVuCO0UR3rLMVhaATW04a/l/SuQ46IoScbj2/2&#10;YwRn7LPvXy/jlcTQNXzNR9gvAk+ff5wNAwCXvrxy/PyTXA4AvDfHJ0EQBDGaW+9+gRUw/OX89G70&#10;FK8fJKxzYzTvs/KezKCioiwYuT4oaoR+QuENzaLzHwwDu9VBeXwYJ9IAC/c7hKBvFIK5r3z/2Cor&#10;Ko6Is9QImCnJCEj6WDA4bA9792UxxV+CPa2Aejdx6D3RnnTikQjJdGQEMWwiagIIuJ8h7DyHjO3/&#10;dZaiMDRFWU8yRCKPNRrf7JeRchi6Rqj5ZY8vBGRXIwiCwFVPz1wmFijWkxBLGS4L9hzQe0WI0uHy&#10;GkjCkkcelp3Get27u2M4FmlUlgjBhRtaig4wWBUHgHScDY+iKNO4mncnh+h1kd02sCM/DT7ACD+f&#10;c596KK4AP18pCp2JNeCuKx7wRH+LS0J6gIELg5ePIsUa+iWkQADH/0eRY3E2qBSKClqbsK5Pz/oP&#10;BqRYh4rGLvwZ4qWfOhPd2HVMEc9XZ9w4+08JgkgE3JQv8Y00QmMhM+x9Pgs56dcWGjOb45E6sb6R&#10;+IZam7B2kLus4NONKjTyppwBQ5Af9uc4NAuEoN0NLgV5MJznp0+FlnABo63rnIkmOIKG1d1xkjkA&#10;AKRcOHI7j/JWmB2zfcn+WMlQLz9KjA4L/G+tsWoDIH2bxXNG6TcHUMvW+i0B8j059nUt9uHI1NbT&#10;ZQGoIObFu1rqb0m4KNov8MX56b9BukPX+JwIkgn5UOm/rrqznn5BIeyoveuPpHN+th2Ni/LT6DL9&#10;TiZbGLGqA6N5txlnPgk4okidwi9REWVTl80yLbp4+Z9yBAEAcFMi72r3623wU04ZCovifTf4vBwy&#10;0cGSFmEpLIr729k90s6hJwMAIPiWmakzBf27oaXgAPM57tkHAACAmpFC3uLoXDj/adxbPmG1A2X7&#10;JCTcXjp5xoHoT0D43nuMIWSyOOZrIkZYgqggS9V5YQenY2ggnHKDT2djxB4uNmkIQdpDFx/Z6WbC&#10;ZEL9tqUrCOs1HDbRtj1ACjLfSrGHy3Kzv9RS3SP8GhUWweYCAED5C581ntMGD1sc+I7uefiSktnK&#10;h9X48pLJ4rgaGPsvk8VxNbAUfKk6I/zCJpeRs7dtdzbTo7lGGUQb5QVk6pQYeEUEkdFJEtwkLgiz&#10;lQ/Z4Wu0GAwRjY1NB1IbuPLeVxSipW9zOL4QnynuNvvyZwE1TUuaeUXtFj4G2tK19UoqoowvKdNd&#10;DUG0A9Ksp7fp8nNE5S46SS5YoquGqNupRUUto4K2UdLPpF1N4mJBEMT8zc7rYeax8erao67kVFE9&#10;i7CAJPp7S2iCJKitfkw8RaFnUq6WRPkpu24H54eH5k/xWDXfrUfBP6EvigUACEtyP7QbhkWchEtf&#10;Xt4xHX2iwci1kbmcivC1WgwGpNnPJ6kUc5eBw+XMKiy/4ScWDO+Ido8yOhnKlAEvcX2fjm2GbEqs&#10;+B7rNW0R5SIxUp3i62JsvSmx5CUae5CbEhlU0M7CmIN6RnvskU+ijvf+sRUoygyH1ykthb5zcNKO&#10;5CywOH6R2YqQvEfrjBkM0Hdr6rcHHhaGKBEBm/tCbxRRE4xmXCkXFgR7WgGoGTpTiV2mZrYo4K0Q&#10;nUJFcRHCQvQy611PvzxaZ8xs3ntFCBovCwAA9EYcfvrs3My+CkwgCvLDsNsrYFhiEkxygo5qDQZB&#10;CGQOIIvzgRBJYgjKleqDTa/BhXf2nk3jCaXhS2sP/zlQgwUYBg67okQxlOqDaJMg9FBRp3jp3qN7&#10;oI9Do6LJDOdFTS0rjPUeqNPGYVdU0dsT1j2xsEXyQWpwYbCnFcN8yl8BIlJW836HE4sVYl5RugUu&#10;DPa0tpx1KY8PC9kJ+136yJwia0SiHYIgNGg42hxJuwu1nG6KrCY7YKJFX7wyVGdcXHfmNT1YhQK2&#10;RskDpKCfSbl664NISS4WcRqW6llEvgg2myQKiCcGtTUIE08B6Bm1q+sz/ciNmDNsWxpPyEnYY6re&#10;dkHgB0T4+eyM8WjbR5dn9G3WRORUoX+jZnAS9nQymnImeOdkd5/XXx7MMR54KLECncZnsczm+MbI&#10;DQlIlzLWx8qmwwk/n3OzFIUdq4r2smk3/cw/xxZ5+MbkPVqFMorQDoFh7nI+sZCEPlJSCg4wIuwM&#10;3QADNRu+I/C0m4V0p0waYCi79TYuoYU8UheP03v6bk3NC8CXN7HaabworiodTUeJeXYJRlDdBhjU&#10;GWiEShyzRusx0bRmbfKeUT3azfAvg2GEG7XjwAshDX6thlyQ9Ua0yaFOcRL2dGorroichD2m6vTL&#10;yFTUsjSeCEbJattl5BqJXQ9SIDVCtabtPeUzryjd8p2UF8XWYBqHaEfODqI4xUvSXTLWYGDuq2OT&#10;Mf/DVU/27pA/3U+mlkmT9CjpZ5SuhiX6Pul1PimwG7GHoga1NQgTTwHoGbWr6zHAcBL2TUBbJS/d&#10;e5Qp6Ls19XPAeKttaTwh1m3iu4GEn8+5WTLsfT4Lv0d72RgNdZo0y/cjH+Yk7OnUb2saj58fts5Y&#10;zXDS8RR0jB+i25520Zc2ZRj1pOyFfSKAFRG+87btMX3T5nVnXgvxzSnoaz26HwqtbLJHLHopNkUG&#10;6Xa1aAOAiEKDCw/bzvptWO/q+Of5CqUmIW4pu5I8M4PPvJUU5yXHRrOr0Rk2ppFraAkXlOXmiCay&#10;WrfWb6lIvAOkOuX0ti3fxj68tky0gNTSoHVzyct0O3ftoCE3MYb+0B37F5oyZbqO0XaM04DYu2Hv&#10;+DD39bs2nsv7Rh3zS/7OTftqMrIngwa+xCQloRygSQ6ijYI6xctNTPrI0tXTxh7bvOfA4Ybc9OwC&#10;6vSpqGXdWQwAmEajVm6bopPz+mViVil2NSVIDYcX1UuUbrEqy80h5kWumgjRDpOy3DmoWa8Zf3hU&#10;Xz9yOw8uCgsGo2WG+KSglkmS9Pi1VPQz6hooM8JIHcFujc7Ew9UwiD88NU5SWHKPQeYMAADLfKbH&#10;CLW0+yf+CqwcN8aSxeAmX9kX9GmI6/QheiwAAFyWFptS0rq1vhZSlp1RWFDWcc2RRSZMbtKjJ+2c&#10;HSyZBaGXHuT1WrRzKu+az/Lhg3dqr/Y/5GpC+Vi6lFtCaHVVc5wwTEZ0/e8pCWGMwRNt2wMA4OLU&#10;F28q0j539JzXk8FPD71bOGKQOSiO9rueab1y8+jKsL+XjR/gxT5099j4OgX6U3CAaTHM808PC0MA&#10;59+4fBfH+8Clzy9fTwcAaNn+sXCclbm5DgAgOyYui3Y5hKpbl5Zo3GKYWXTrZtFNXQ0w2ooH88oI&#10;965YP6VloN9CfkQdYVH80cXnW9wO2T9UjwX4b70nb4jjtRnjZKUBASL/Q3Gojrqurr7+4Mn2negv&#10;Yba3dXD8Fh7x77ugCMEoh7HONtV3HsUlvoIH9m5BB18iUziUATQpgGiTok7VGHc11SxKinuDvTHg&#10;kDTK2ympZV8FCECqU05ufmzt99JLf/2EOZczqxoKpEYjSrcUttTTVSODTCjgOuL/azJEOwDq5i6G&#10;3ogVS3pdOHD2QfhrU/seMpoxNbVMAtq2L7kDBf2MugbKOFNRZ0Laj2LiNXTN5Kfff6hp3QelVzDb&#10;2zo4aGefufR1okNPBgD8MnY+MBqBDj9IdWrAuavvDT3m2GmVxIU8Udt0ePNQPRbgp4eG1Exx6Mmo&#10;zXjx/Bv4969eHdwfl3deH/Hq0gSdChqIJF3KOhD8NSosVDR4UAvhpMT/a2DnaG2ohq4uPzYYsctr&#10;lokaxE2JDCq0tO7T6ntKQjS7/MX2ER1mXa+2XPgy6/oIFrdu27QU3TjA0B+1z2/NoFas74/3zN8Q&#10;/FmAAH6238otFzOKgYX7leN/GKt3cpjYTwMCIOX0un1PK5Hq9MCd+x9/Y+nqt2FAAKkuy4/YtiF6&#10;yOxxxgxG9j8PE9hlKfH/ViEI6GrVz0T03cBJuRueBSNl2RmFAGpmNXyAianNpOEdAZx/fue2u7kc&#10;mB2zbe25PBGQTi4eCgAAsyM2zjuckOo/qUtLCIIg9e7HmvW01FBrP9plhrlhweuEdPa3qNDYKpYl&#10;DtWBi1NfpBaL00eqU3ynaDKg1jaLTz/OhhH2s4Aok237ZpnLerdiGA5xtqm+ft6v3HyksXq7MU4D&#10;XvvvvsI3Q7d2UMKXJF6/GwDRJpM61cp2/o5h5Xs37IzM5QCEHX36ckyfGVN+16JOXrOXNLipLbMm&#10;PXDzgbJ555cN6ut5NsKTuXDSkpAcDgCAAqRGInrRk7KAHOYVpVtaEeBd6EPBv3/16LKU/phbYxHt&#10;KLIjM0fsMh61u2S7CGrWa8Yfc6vPLwzvOrc/TZGJDZKkllHyAKXpZ5Supnyj+17CLsl8cOdlOS0h&#10;DYezEYUjvDQoalddmHhyoGeAxtXiG98pAbsUFjy59ajLGGtDbLcYo7XNPLdeoPu4MX1aAgBYuvpG&#10;0PeM7K8wwn5+fLHzmud2W49vHNXma1RYaHvnmSONAADclMhbJb+1yI9+U9HMwKB5K9sd/xam+W91&#10;Yj1a13/WhU+V1JtuaFJuC+D88HvxRtjgQSN+eujdb05j2r24nfQdrkyOTes/fbFT5xYA4SQ9ihBa&#10;mVW9+cjU1W+tZuCwK6rs3a0/x+rcXDJu/pU3VXWLWqnUhBo+d4ndrGO9yicApVchCA2mhpd1bmZf&#10;AETnMWHuu/ubBrViAUbbzr+1wtcVysPW/+66N+AidjsA4hORRChTD9ddUTmlYjKS7IUQRDQxShRh&#10;JaMmO2TR8I4ka4loNVRM003hBYWJV+YP64D+YDhi0alwRQg8grwAD4ZonpS07I89nQRfYmeeGKjB&#10;AlAz4y6D8EOpdUa0SSDgzFbceS2NPkMQdD0cAEAEkdE7U5JaRly7wtZyAQBa9n5xj2WA1Fh2++8f&#10;Ec1OEElZRMlkXlG5RYCVEdSsm/uZ+4enjVq6/xYt7KsRiXZEiBPLbv89PKf0Odrgf1vCXXN9nzw7&#10;6kxnD/YkuCray1n+2Swq2FpiQoQsHiA9JBDfX0PgYgnQxQOHXVGVwmLZYLc1h7fRQt4UZuLRswTl&#10;Q88+FT+TcPUc35hKdMOR3ohDcQVynImLsGhEXPAQL8kgJBSYuNPA1zkQBFuTQ3c2IYLChBPYBiKJ&#10;fpWqTClSllhcoZGw4IajgWEXm2V3cqqQ2oR1vw/FOiV04RnrpUnpy/K5PKmiKauk0q8phPPs5AXG&#10;9CVD9VQUHJUAAMLPgX8YH2yfFr+zO+0JmB8thY4C1YEc8B+RanhW6WepNjPAr7K/n2p0+Y8L4Tzd&#10;5eiWNe+Vl/ZffiWHTng3ndEFqKIpq6TSLyY0liLLfH6Q0e71g1UN+D8vRis9vbLA2e0n+Hddd2iV&#10;lZxNKz9YqikylVRSSSWVGkWqFyCVVFJJJZUaRaoBRiWVVFJJpUaRaoD5DwvO2GfXCYKgtjP9y1Uz&#10;pT9Y1ZEeHXRkBqn84cagNQEuw5h7DUWgIiauqmZAHJUV6uEZIxWUti4SYRJlBev8SaXwiw8wqGcb&#10;ioNZHenRQacuEVV/jBrcPIbFxoiYc249TC1MtVUbBRVXgxREM/sLL886trGgC53Q6CK2nWb2F98/&#10;XtfHzHHCMB2G7qRjz6K9bOSc11NcxMQbo5rJ7QQatpeop5CiO2tmLkgdEhm6vVNpcUV9acAAAAAg&#10;nUlHQ8659bAajoVwplBjlwKd6nZ8RqUfJLjw9ooZMsI211PSxz+bmoQljzzGejUGa6+BRAA3KWkt&#10;ZXzJnyVS5FNyfM8GTrxhRHK7cmrkNiVbnIQ9ps37NfzTuRFYSGaZj65jKdTDY7/4F8z/txB21C6P&#10;KTGmaOSJxlDNp5y09mMaL/16CmbHbJq6LHOwPT066eeKBG5SzlqEkxKfOlAWFepHSsjOzeGNnIB+&#10;ssBlH9+V/y4rnlU9Em+QBEm8LKXU+G1KhmB2zM4/z763GNvgT+e+SXxqOFpmsnUthXp6TJlxjPsu&#10;7DgWMQUPqwCXvLi2E49wsCU0U8iNmNu+FQCg7YxLGfHHnbrqAv0xlzJKsAgxbVxCC6uwWC9tppwJ&#10;OYeF9xCFphDHI2GaDrPuDPpufR6yoiUEAY2+hxPZWDQF/TGXMr5jMTkIcTCrcyIOLhmpAQEANbOc&#10;dSmPzxdHX5Ad2x+PENPGJbSgEPu779b02iI0ZIIsUArunEf70EAsfxzcPKZN/8OJBViWRWHtieBr&#10;uaZ+qXkjDnLTdsqSueaYeegLCJ3boWZDdsXwSxL2u/QBDAM09De9zVXRXjZGM66wS+IlryeXgrrl&#10;OOdBBmIDyMwJqbzIjKEiVY7U2UEjlrdSRx0gm30rNkBM0xEUJl7fOK0nAAAwDOxWB33msfEiDkl/&#10;jueXg4YLYrRdEPgBr1ELryWKy52bc2vVKIyoLSwV15PCilfHJmPBUZmmKw9uk7CW0i1Y5BWo2YAF&#10;6z16dpcbIh6P1KLRedDgznrDvO7d9PxdunJmpx1H4wyJcEdyILiSbYd0PZnQTmz1aFATvKoThIVL&#10;kWq8oqj1ChB58WShZhbWgzrir/m83HtHl6MRpFrZ7njFriS6fcGiqWhGFl99iIWHIVfRyxcXi3Mq&#10;HThKxDlW6FNeqpbCosA5RjOu5GfdXTS8I85ikLpXhCABAACgkgy+lwAAIABJREFU85tpWwYDMNr+&#10;EfAW7SXQOiNR3EN2xWD1U0SfIoOmRN62cN+6eEDXFQ94eCAu6T5HohQIXgUW7iGpwdS9By9N7DG6&#10;rMmUwgMMXPKP1zg1NB5Rbda5mTYLAj9gwX/QHgFFCKClW5uwro/Z9E1rp7ofSY47OkDXZvfhpcOm&#10;+0RfXaqG9Uq1qb4T1U16u6y68Jpdkxfgoa5muim8GA1chlJ0OAl7Oqs1F8OLpPk8pI8+QWGs98BW&#10;Wt3cfF6zORh1g1sS7NkX9N2aVstJu7ZEzge1qLfFoT0d3Q7d2jGXCOGR7RyMFITGNeq7NT7m1Jar&#10;4afdLLA0xQWsqKnCghuOrbuKECBE82S5fd6RS3+6zb+Q8C7Yc4CcVl2bsK6P2aJL9/a5LyBdT1kK&#10;aAsRxcISljya29c9tLCaIi/0tZCGs0STHbR5yKnWGPHMzvPCa/b39GsLu830L4MxtIbd6qA8Ph/F&#10;1SwI/ID60HjimvUz5vvFRXvbdp2wde88W/cL0ZfnduiEdrWchD2/tR6/ddOceb5Pnh11bmmz/u+l&#10;jh5H711Y2ptYNwhlihNuiNZSFXE1DzN1dVAej6MIY6MmO2CimbHd6qDPvO/RXjZYL0NXOVFGCAaJ&#10;4aZfW9h/paxRmThhQuq2iD2RFALLfPmtxGOT1bGBXCD2LV21UbTv5qZfW9hRz3pLaKYQDfNFwF6h&#10;HKOa7ADnPjNDC3kSYCFxRqirKE8yp6I2JSy44WigK67z7qNljfd0tVT4+ZzbgHk+pzavPn1xs7Vs&#10;EIsYSoYgwoIb4ztNPXFx56ZLfqt7my0I/CBd3D4xkQc2XH52eTapRRA8g3obh8dwEs/S9DmkUqCG&#10;idH0HqReSHkpOMAI8sPWddTsTiYqCvICPFiiVwD0n5CWPY6EamW74192TV6Ah2YL457TfT/yvpNb&#10;Zg/sbUuEutoc9iHaywYQo0OiGUObtCSfR0hk0qFMN+w7g5fuPcrUaMYVtKPpYCh6TZYtIgiyNmFd&#10;b9ORU6bMPZ4iJAWno3UOTgqSLFRR7DmcEqiwqUSoItE8WW431Rs0dZrHpYzvpDB2NOJnnRxg5Lh1&#10;+xb/DELYO7SVSpcCWkxqrVAX1bw767r2XnnxQ6q80H0mUpYjny47RBAhXRaEJY88LIzwioT9WHDD&#10;0UAX/xGN7iemWumNOBRXgP7YqYfLpYzvkj0Uw8BhV1SlIO+cm2Ur096zj6cIiWsShHpCBjcRsIlU&#10;RcwufkgwVZAX4IEx6OhUm7Cud3vi9djoRVc50a9w9BqY+8rXcyst/xQhozNJnyyEnkggjcDCPhRE&#10;F4t7TNpqQ/4eohEnYY9pM1H3Iho/+Gg/jmO1iOWLu53MAJWuopXSOcXbFDdibvtW2EDFS983a6PE&#10;gwiibXSoMdK0PTqfE4cKbWMz2zX3sKpLV9zEVsBL9x7VVQwEI3h7fCdX8Qgq1eeQSgGmhonR9B5k&#10;jykvxQYYSkoa4UUDQUQjfBuX0MJS8dsWkbxGaKWklxqR30NeXyGEAiVkjJgIsUXVJqzr3R79JsgL&#10;8FDT6OuTkBsTcHj+sA4Eniv31bHJ6pbud3KqZGeRuPhG6qHk9tQikh2hyZmKmxb2wV6Iftag/alC&#10;psJlwZ59cZ+LzaN1ezWxDYiHYVoJ8gI8tEx6zzudgn4jGndaHFstJAdkJVUv8RsfL23frI3PS6pp&#10;80IpynKkzQ4P4UbgHxbUoqTDoj+Kgdbit2zCazWhvyB+kRDfnQl1gPgKTKwn5WFr1Ii9FWYtRW18&#10;VVJGMpVI0aYvHfH1EtBf6spZm+o7UcRgDlq49p6sCLjitkM/Pyb6JEotSLxy2BMFY6PjLlqIWDDy&#10;7sues3m01UaR+THymwSeFPF9nyiS24kZka6iaLeDX0BuU2j8YPT17lPgZlnjscxGpyaTnk6dTeLn&#10;poTHEKnixhyLkcUPJVaQPANzXx2bLHpZoexzhJJvvQa61ruefku8dWDJSDVssUNA3XtIeEx5KTbA&#10;cCPmtjcU1xKYm5n8ppLzWDz+oy84Otq9V4RU1sTjJSosuOFo2BZ9AyJOZxFfamrenRyi02bS8Zfv&#10;rxH6MgJlWlhww7FNT+zdgdCixE0dX0GBmvV02eQbGF9WkvbyzR0P5yM4qVeOj9BeiTBxiYfZl9tT&#10;87NODtTUEn1op3uPMiWOi0YzrpTB3Fe+c8xMDYfsihHCpYqaSnxrJppHfO0iul2QJ/4olP/VhXUr&#10;2NqAuJPlk0YUIusbqwatui27cH31vENxBZRuT87l0D6QshxpsiPRrdOUWhk2rygqnercV2klReIX&#10;ebxEui97XlIq9qHw8zk3S+wLg+BnwuAhyAvwYBigb3mSc6c4q1j8O2mihsIt/2a9FPVlMDrvBGnJ&#10;xMuTKi1xJkpG5cReq6+8fX1+zR7ZL9SkvUy1Cev69Nxw9eHNx9noRKil56UntyI+V4Sji6lAzcx9&#10;u8+tpG8Fr/7N48M12QETzfTQxS37ZT5ROVWSLyLEakNMXEbFEH+RiN8wysPWaGoS+m7ex4RXRdJu&#10;J23KkqiiFDkl7I4TkYazMwOX73ooazyW1ejk9S1U2ZSMqy+zuFFv1Lw769TtN9B3axqvBn+TEE3G&#10;6mFTL5R9DrmIS0U4CYb5lJ3HAl+X5CcnvxcSp5QkXuLrt59QsV0YTG0DA7X06IjXpXzAfx+yZ7Nf&#10;NrOFWisDg+YFWVnf+IKixJMuTlvS+66+uGNsi/JPGYXtpjj0ZADh16iwh60nr5nejYHSbEYMEj59&#10;+oVfkRz72sjCrL0aXJTkv2zRgbIJ+48u7F5VWgYEFSVl1UVJ/is3+qbmCyx1K1Lff6fk86SWlic9&#10;inhvNqJ94dPUMqBnoA30RhyK/ZB6fZu9TvRs69kBEfFpcXdvJhYBYWUJu7YgI+urgP7UAj899E72&#10;sHFdckOSvwu/hd9LskJxpAgn6VFEs3762SHJlTSnkxja+q1bqnFK2JXshANztzyo5KAHCODi2JB/&#10;qiZMGFLzeN8JvtV4baOhppW3Iz61UsxUbkpkUGGf0R0zgpOLSOYxtKjdXhIXEt1struNNgQBfnro&#10;3cL+rfLuJhfRZrk2Iya2+YLlkzqqodd/s+kKp77/Xs6mKIXX77kAAKDRwdxc5+2Z/U8GrFtl1QYA&#10;lrTbb+eU0zxPKIOzJJ0dbcBNehTBs7HTfRWOIbAoxNIz0AYfn4e/LAZIdUbYoVUn0lppN9Mz0Aac&#10;j1mfuHBp4gH3mZtedjx0fttQXU52RsmQiQ6WLAZcHBvyRM1ztQtG8Svo2b/Fv09yK9m5OdgOHzg/&#10;/F5SzxlLJ5m1QJ0zdpBmRGQuTCwIXpoY3IRwxNZS1cbg7DIAAKeUXcEvidq9/nRqmUYnE25mOl2l&#10;AqCqpIiLXv/Cf8emA0++qhlrlWV94cmonExtPd1mNXnB2/d+HDNXVgx/hCNuO6UCbkpkUIFZu5LU&#10;WuO2DH566N1vg39jPy9t3U5ThwaB1aK1sfWhuAJEWBxxfNXIzi0AENJVG1LiNObAleyiKh6bXcEv&#10;fXluzcajSR+0uujmv/nI1NVvJ/wcEfayEkFqc8K2rz71Tas5iZdFzghFFZXOKd6mAMbwZn4K+3P7&#10;K5dl9rKOgjG16Rtdy/WrnBU4WSIksCaFX6PCQjvOWTUFPwIlo7jjjewcBzMiV+1hO09sZzmkS/Hd&#10;qI88IebtuEPLDscDNWNTODe1VEDT5+RUEUpBgwomVln0grL3kPRYHaTYOIQBmgAA6IIb9iORkHPs&#10;YR4flvrEFn0dC99522LLSkRWD+FGBHszYhjYeV5Ijjs6UFPPdMz+9NrvlHwebP8GxuohgbNQ0hS6&#10;DoQ+BHsuvTBYFgrboYPw0Al95wLAYMSymzEhpGlAg+YM8yl/BcSX5V93RNsqm6eYqYK8AA+Nlqa2&#10;y/3z+DDJPGq3k15m0Y8qGRu6ZFxPWQrYO7LwnbfdINThqKTzQu8lxThLouxgHxldRqwLfCvjOwxd&#10;rkTvxYFsRKtEr9ikpQXCBzRmyRzfGPQTUHpFFHUOusuRWBAkcBPZWgq3wNz0awuNGQygY7019O0H&#10;0oQ+pbvE16+78uzZUWfQwnTS0TihzMrJSdhjyjKUs3UQvxHzf22q70TQwtRh+4MKGOZnnRyoqWdq&#10;u+k5mydZ01AEFsxFN3EZjljkc/SorwhFRVNtaoiJ09ojYhIajFh2Kz7a29akhdn4s0kVIlQaiYZH&#10;djupE8CyRqyipAtIbUpUJ23EWxllibqWloetASaK7a0ifqPAZcGefUkbI+mKG51JUzObucM/tfj9&#10;OTdLdAVR7O3VQR+/BOJTpjR9DodUClQwMZregC/pMeX1E6IpcxP3dp/4+njK1fGt/99QFv/HWVOp&#10;6Yub6LMw/PeTW0c0VlwG/vuQ/XuvlY09tG8sJ+rG48yK/Bi/fW+HP3/m80tCzxDO070bXtptX9P4&#10;Ie7hwpvOfQ6OvBe5ZoB2Yz+rSamhjj4pLIST9CiiZuS8hjt11WSEFIX7368ZufT/MGsqNVkh1SnH&#10;3SfGWvuOZT9I6+u9t9FGFwAqok7M2PV82mGPVmrNOo7xsBjNfg69uvqukZ7WaOK/3ec4M2v85sEf&#10;nn2xX7mjMUcX7I0zaSf3YAC8dP+C/lqN96wmqrp9+NRNYmy7vKNzv5oEeQEe2OEvSAtbcFNJpR8g&#10;dJ5HdDq1cUU8nQfQxf9TUfL2ZzY51Sas690WPUHS2I/CDgurmc3cfa/Os0y/tFTAMZVUUkkllRpF&#10;TSEOkkoqqaSSSv+HUg0wKqmkkkoqkQVn7LPrZLbyYT15NaoB5v9EFeFrtRgMiNnuj+sfGz51RYhG&#10;jfRQfZvD8YUogkXHzuuVDEATL3H97+aS2UeqM8IvbHK13/y4BABQkxvpu91twCqZzYZ8yy+hmtzI&#10;g8vGTWpMdplSj1DEz4LsU/1Nl8TVwA1lYcMIqc4IPzF/5CQJeAxc+tLfZ7nVuHrXf4TzdOdIRalf&#10;/Pf3j60Y0LUxvQR/OT+9G4Sq37Z0PgwQdtTfpxN4ZutO/2la/w0jP3sRqCGEnp2WfTT6P6BGoG4Q&#10;pGBMXILKw9a0YGjXd8tDbbLvmQT0oZxEf7+kSprrBPlh64wZDIlj1ejJACwAInqqQN4GE9Itv4TQ&#10;0x6NurtEqUco5uemKWwjkkRnIoqFLCsiu2JCwxwoFt2rFos6X6cwxgqKk3h0w/UP4n/jJ3KMF0W/&#10;PjZu0aGTM36XDgenuJT7goHZYfPG7UznN4WXDmFB+Mbxu1/AAABIZ5LvS6QyYnaXZj/bqp8nbP93&#10;A1EIpVWbERPbfIoyBI5WYw5VCStClvWo8zNrciOPn80ePrUvA6nOCL/ol9t1Sj8aKAWcf/9y6tg/&#10;xhT8E/qiWHzyn9HG5X5eyNx2LAAAYHRYEBCLxXGRFlKd4ncxoQZmtHG5E3twoMavg/hkWGyMCPMe&#10;adRUHiHbz01bal2XvHhztD+LXPpQixHbQ4nx9usq4ZfHt7OsnR2EcXejvsq7WL2n5w1sjGkkwV8C&#10;b/BnTyYwVaFm3dxWL56wMjbzpHUztYo8xviLIWd7f0zMrSMMVIkBpinRn+pBHPp/FVKWncFpPB6q&#10;AkSjhpdmZ3tPT7deemoAamYxxsPTbRDdIQ+4ODZcfdZerzmOwoi9ZxKVfwMSFsUf/cO7Djeq9N8Q&#10;xNLT16lvInB+eJja5r82TbFvef7vCz/9TZ2bfMX7yIYe6szWNouP+J5/ksuRuKClmXk7VksDfV5J&#10;Ga9uj1C0f67NODWss92B6Pex24eaDB3aW4MFMdstDHyXEbrZSkcdXQuqzQnb6tIbgiDNLlZDuugP&#10;33n/1vK+6NTeW17xc985Jkym9tgjnwQIQNjoPyEIghjazujELlKdEbbf2UwPYjS3HGpl3KL/4aRK&#10;ALCJSCsddQiCdOy8Ukq/p/i6GFtvSix5uXbw738snkZeexAWJd3Y5NILgiCIaWi/5vYXfim6fkBh&#10;hoQQdmzALmczPQiCIN2hWx9kwYD35vgkCIIgI9cHXzOCVo/WYHUmTs3jKx+LApLEKVfnBq0ercmA&#10;RDOtkiZ9FiDYjZr9fJJKixJPOpvpQQYOlzOrMD+En1gwvCMEQRDLfN7WhX01WBCjeZ+V9yoRBMBf&#10;zk/vaY1+uhEEF8eGRAPLznpYeZHLwnr3C5j/Pmj1aE1Gc+xe+Mv56T1llREAgP8+ZPdMEyYTspzl&#10;ffEuy3qwGYsBAKjJjTy01FaTAUGM5t1mX36ffmKQpjqxPvT0WDyjnTYEQW1n+pdzIzw66ECM5ta7&#10;XwjYiQdcf4eYhpNPvIaJJU6QotPTpILjPD8doOswVK+1tbO9UezdsHfKNV1hQfjGAUO3JOecHtJc&#10;x1m0zADxsHIUr/3gDmEa2i/3owqSJsRKE5da5y2hCaEndzj1m7Z7///aO8+AJpI2js8mFFGQjh3v&#10;5aTYy4kNC6LYTrGL9RT1rIi993aop4KCvZynHjbsqEEUO13BgiDtREQFkiBITdl9P+wm2TKbLAi2&#10;2/8nDbs75XlmJpln9vmNbSwUOsy9LgfK3NgThInNuy4+GV2IEZ6GR7kI96jtfjytFI9ndPQ5/zxk&#10;RSczAyIoRVj5yowetojQetD6W/mokvAEacw2z7aIvqNXwM1rp6/SYwbkoad6VEWLoDdZ1Rah04jt&#10;oan0roeVCOQZIXvXDuowJ7IMVf/7YXYk7h79N975JMPdFUGaTriUXqzuWKGT59FHon/OvyKXoEjd&#10;17GGAd5deLhONavA7oIaEStNVrV9+0PW3xZ6WOnLkOWdzAwQfcdJgY/UVtOEJ/HS8ZowVBJ3PEDp&#10;0qWObV+PTnqJ10MTilRdRIT9VoZE011OLfzJCCJ0989W5rEZ8RfPFZs92yB6P6+4maNxRaF1/413&#10;mInvanZYkSYvShIdXT3U+k7AkrFrLlR46OkU5800Cv2JCy1HGxxJnZ5ZlnJo/IgdMQVVQxxSESyg&#10;pCkdADGt2KufPLceXrf65PElzCCHLkQVC/yKlb5FRzzZ+1yT62ZJURNUM2yxMzr7fuCm8w8OUfK5&#10;4um2WDoHSjRiQWkpmf5AycMKZRnheAIouqqiKo9e3H++OsEwnXleEjapkaOK28ZIA6USOa+UPGVv&#10;ByMcYibXJL5FS+IDZs7Cc9+JHyxxtaNxaDByxmgNaUPFb1VDYHFQRz1XPE06TiEbSsBdKGiTn0x7&#10;H3+ViscziByANOpMs9aafG4O9XBcUGbQrBGBCXgll/scpMUMaHYX9PZ7i2fgr0ARFJUl7e3SasLF&#10;tCKiye00ad7xfmaWmKUsI0UXZMRLykQ2OcV70aJGho7j1p54KpHjvJ8uGx4qlVkHJ4w7lvwJwxQ5&#10;ETvmHqBXA+8uInCiZvYw74IbUfFetMi2Kd4K8f3dvzUwZQZ0y58FDCFSBeKBCmJuKUn8Z1rDFqoo&#10;BVoSv3/DiWTYK5xo0d314zTZxOmUgZrqlGukXMvlKiBhUdKN7dPnBGoSstGMKH+JszU1yAxS0JTS&#10;OXAxCDQ9J03sXEfDDK1sHIjzAkNNKM2VlsMKR8q54N2JzCGuEuKQVtKUdoAYK1AIt1Mj+x5wXIQu&#10;RBVrlVjoW0zE09RT/+pmSZEj8Gy2oLAiSHMBtHNYiEZstDS6P1B9Gs4ywuPGTHRVhaV4L1qqwZVS&#10;hy6GVXaBwTF/GB7fttfwyshifE2hjGRNueUU1ic14TzhQrbTI0pKnwUMUS8w8pS97S3c/04twTtK&#10;Vedy1TWfKA9RVxIrfxYwhJSRFq7StLDdqz1tBQKiuIoVQRKaDwenMvqZXiKlT6joUpi95IokX7em&#10;6pSXTGm6i1xVJeMumBETiyLJSekpj9KonGwdOAcMw7Dy6JULT0Gz9yvFN7z6r1MRZch8EKJQiMvh&#10;vVTXY8OW8V0ZuWu1GlElWfrVPWs87M11noEiU8uqUJxDGOXJjx6WElv86PvQK1GFVqN2b/m1NoIA&#10;oMw6v3/7B5fNK/vXVv21bleXpoYImv86OTtf2uC3XbNaCeSJIZfLiCgxYjN055EVyr39Jx/PUmAA&#10;fRvkd7Jk6NIl7vUAvttzu6hH52ayuMOLDmZOXbWIlkrvU0K0iEh8TWTa79TduT5S8mD/vpBP/yOS&#10;TgNlbkLsswI9G0tj1mqoJXu8e6tI3mIYnkweYJK4iCSspoVlbT00L+LyrexGEzav71Mf0i3yxJCL&#10;r0CbGduX9agljrx868NPAzcEzGpVlnArOKfNEDdTtioBLD81OedDfqMF/tMbC0tib9ypP7hfU+GH&#10;kGPX3rSavn6E7B+/Od07r689/8QOz8YAqdnE0RaU50sLlWju9X2v+yx2pwwSNC/i8l0jHJHAZgvi&#10;3zhKQHpv994IInc9rHPKyD2PlT47eya+y0AXayT75tkT/zbasN7j7Tn/qb36blFOuB4w2gz7QPUH&#10;4sTB6587/dLYEAClJD0tq+iT/dRNEx2NSxJuBQtc+7YxBsDYyqYmKM/P/6QsT7uyYPH+DPthE/s0&#10;4OqQmsa/Dzl25fqarkJ8q8Kw4/an2RXfJeNQTv7rpILulBH4eGNzajyyZtsh0zt+uBSaggLlh/uh&#10;YYrWLm1M6Q/CsiLv/2tiZVkL7yukVptO7Qzy01OzK7DNjWD5qck5modoZODQz2s4dsXTuY6WDat2&#10;U86Dpt4n/QZVqgjy0z68evnRysJU2zyiu0RhbQtzoDV0iAkaD5k/pOjEjNZWtVuO3siMFrC0gX4X&#10;1IhORW+S32HWFhWJLyLGllZGubmSIgwAfcdJCwdn7tt9I7fszQWRlecAWBxUmX3zbJBoXQsDPC5g&#10;7LruLiDvkmlRmeRt6puYuFuPM0tU3cHFiMrcmL2D2029LXNac3wd/dgCQwLrVi5Nq/6QFNcFpuR5&#10;zF1lB3xOxxeAqYunEKOLNHMBoPwQtmvj+Y8DB3UzQ9DscNH1OmMD1/avjSDqmaUgdPnIPS+AfrMl&#10;Jzb9LFq9ITgTfyCxemG5lzf54eAEeb7knaCeOq4A5JkxCXkAK06IemJFFAdKEm5dSK07vF9LAZBL&#10;xYWgjnPnlsYAACB/dWzHhTcOwya614VWg9I8ZaFYXGLflYgxlL86v/3ky9ae47pZC7LDRSFC9xXT&#10;O0B7qiTh1oXU+jv2L26uj2WHi66DDvNnueEsk7KeA12sALxKfRrgSJLlO1d0tdAH6jWvPPnRg3fg&#10;yaZWDcff/Pjz4rD4Y4PMCpQAAKGZpTlSIpVKkv7a9mrCin60WHdZZtpzw9aNS+/dTU1jsQWi6WRF&#10;0vbZ625/aKBh9tA7xzA9JjbDvBvOrsiN2jV99d32XdqYgaK4iKeK8ifzO7WYeSmvzazg12dHoh/l&#10;dH8AxKqPL2A4W6XZDN9l7vUAVkwspfoCIGg4YePqIfJT3SwNajhOSW+5IPzy1kok5UXzIkSGK8jf&#10;GYujN9sl3+A0dCsiQW0La2Xyo4Q89SdlmRl0yJC+4+R1U00vTKkp0Gsw9836ywGQvNpIXcdmlqkP&#10;I1OIJVBZKM2X2eOLMVdhoJalldEnsaRYs2muFEsLUAAMm3jsv/dvTsy5LW7S5YNH++OBTNU1WacX&#10;ux4wOXhh95wxHcwE2iYdLUVQ22ISExHPvndfgRK1CTFyGvhHVP77h/9s7vjuoNuoLZwi5Iy7ko3M&#10;mEb8YGRmZSDPk2ocBlFIxflaXzHEiiRiWafuzvUFCADCum5e3i3it+29KIqr5Q49CIO+F4kMz38g&#10;LWzl0Yuccs6LnutuRu0WXjsD1zeM+M37UKYC49ilaM75KR77m+846TdvTGtL3cMKzXv22KZXlZ9B&#10;5bbAkHlK0vKK0HKYcKSIZ6+Swi4Ex0vl8nyJVF7wMjVbXiXEIRz0BCFNiXUDxFiAQrWx96FXYrvM&#10;9ukPT7+v1IWoyjSFVslCoIW+BUM8aWVJYcWxN8JAR9vMBxI7WxRqiyyFAucdDe2pd3FZYK1+3RHT&#10;tqoFidk5sR9RDEI0gqG0zqdJGP5ArPr97XIuxeXiv65YSGhMdFUFJU89unCfeb+u5O+MNdsP+72T&#10;eMOynXiYFC2UistKiOkDK5KIS6mTpkZ6Zfn5ksRTwQlKAAAoI25RFEokJWJpAWrYymOw0Vaf+Udi&#10;cwEAQJ7xIB2tp0cZ3mjO+cleydOuxZShmDL5zBRnG0idEbMBs6d2yTg0d+nFLAWGSiIDD0YNnTyi&#10;qb6emaU5SBDdTi1GpY//OXk/9+Ptie08TqaSwsWYXCr5iEolBWjtzgPd9M9vnrcnohBT5saFR2bl&#10;R6zp2nTupYRTO47ESmycRyzcuGR8kxqQCuSkpeeVo9KEGw9eo1JJgZJ2CkBHEU7kt7sRE9I1GACg&#10;LCPhRb6C3s9sJZbnSwuV+BILyvB/w+1Vokz9a+PBZ/mmLmN8Nq0czfydK6htWVf44lJoCopJIk6f&#10;jcwSX5nTZfiu8/S7akCMWNe4jceQukfXLT0SmwswSaQoKqcofmHntpA3bbMicbrdy9Mb17/osXW2&#10;6nunvuOkhYNf/7Ewtv3w5sxDtljpy9Mb/ZUulOnboM1vU50j/Ff6q85TaKR2OUwulXwE5fmSMqcl&#10;p/aMeL118MKrhRgHI+JCxcmpeSjeojLGkomVJoVdw884oNKYPxeFDVo+pOrPoHLaSCPzlFApV1oO&#10;DI50KTVHc5wcMcI5TlVFHIKSprgBxFiwV+TtYHi36EBUwavEkb6FI57U38rZWFLKJF+3xsb2vf8I&#10;zWa1BZHv2ajFqFXnYt+9CfLCo+uFZVHQzmElGkFQWsyoRvmzgCEAMcIJZqwkNBZ0FXwrGd7/SXhg&#10;k/ICoPpDAIDQbsHO1UQCb6Hdquv31X9iPh8PL5m6rY2O9IfcghchS7+0YaytQEB2SOpDVAA0lYc3&#10;99z61+o+AAAgqGf7i48qUkoxtAaVht8usOo1Pzg9MbCb64wD1y9tciNWbgefi493q96KsJ0eWZz7&#10;6PiCjqb6QM9h1ongzX37z/MLeiopfnnzVmxkgIe9OQ57EKOBAAAgAElEQVRSox9DwIvQc5gYcD/p&#10;+sJGho6T/Q4scW1QkSKorUZLkm5sIdqipzmcou7nMkaJkwLu3N81mCil0aRdW/oT/zbpfSjkT6Lz&#10;EZNh/mfVzzHrMW3/jUc4KQvOD1TNFZauC26/ivPt23/e7utZ5Wk3QiPod8GMqJTEHZzdyxABwGn8&#10;2ZCt3Vxn7FY7pFrqZNLksazx+uiFHcfDYhjl6ndZSO9plpNfcGno4tLKQI/ppRrZTo+UigiCtUnv&#10;o5E32Yxo2Miuw4JrMk2HGDUb7Rf/6qqXU11ismX0GLw5VSQ+m/L3oWpnSX1h/WDoKpXK0y75x9kv&#10;Ht1c9SVW+T70z+OCqUvdrb5qvXhVv2SPd+zI+31Z3x9khFaR+PcUv2FhpQkBw38as/Pq8ZULgm19&#10;l/8oq4sKXVXzf3VN9Yyc+nr5zJkwoFvbht9749C3J1ZvDItJVgdmUOnjs9EWfX5hxPl5/WDCShMO&#10;nRL27vLDjNCqEr/AfMtCC6TSTNGFaMuJe7cNb6T34/iuqdvs09v7Jq/qaSoQIAiCGHQ5KO58/FJl&#10;gvzfkAT1PBYscX673lZfgL9BufB4ek/vyW2/60bx0io05+wg61rCphNuNZnu8x/DIXMRv0XGixcv&#10;XryqRfwvGF68ePHiVS3iFxhevHjx4lUt4hcYXrx48eJVLaogDwbHupkZ4JlTN5+Kzk0+czj8vTql&#10;KCGhtbu3P5HOQQVDxPX5DM5qF5q8pXf774hm+DVV3fBHTPLo1P7DN1NRAFDp4+OBREbxHxDfyVHq&#10;pL+GzVfcfKftSjR5S6+fKpmd+stLPUvU9byWS5khyImlq7y4b9HEUH1ha1ZhcdxfmSlLDRriYN3C&#10;c4PqbUHxo+MLOpgTCdpIaf5UL5GRklQWR2+2M/h+EIG8uKm64Y/5N48EpZZiGIahRfcO/E3OLPlj&#10;4jt1SPFetKiRZQ+/u5fJyRlZVfFW0PRFGqUSLQeoRpRM4VWmz+6cL60vXOEqKo7zAlMevah1PXL+&#10;YwzDMEyRGTRn2ql/MXoKUnr2dZYEpSrJEvcduPt90VVLk88cvC2u/P1oSfyRo1GfTUL93Gp8tihZ&#10;YKtaeEIBQW+/LGVx4j/TbIU1Vdm42SajKlJJGEFP+KbETBStVeTsElUhatbqKheZ70AWW8Lmz9S3&#10;aWKa0JzzPmPxSla1NXWoqorjuEWmzDq/f/dz4DlxSGPK2xhC2+GTu+uXM64XWtnZ1RWW50o4JBzE&#10;JOF/LPZP5JYe9dsQKnm4Zub2f5nIMq6qGn7iZ1fjW5dhkzEXX0mUYfMaCmo2G3sgU1H8aLWLAPyY&#10;+E4dwiThvuv9k+twp1aXZaa9aNC3ilpR7QxZNP910se2RIp0suQpEY8MK8Tq5qJv0cQ0YZLwDV7D&#10;H9rhlaxSa+pWlRXHaRnCeSRaiQK03yg0vAfrLxgc84ULfz4qJtIfqQlIEJFSORHEKlQpiTu+07tT&#10;vx3UREyKnJhz22b2H7Y7nJHISJETc3xKt4YAkPJBoSVJosPLRvVaHpqn/veKq1Hn5rkbIgTMB09a&#10;hVeZlFxI3SIxXhAAFMYUufLvRYuICxCTwQExSaLDy0a6Tli1mmiRuitKwiY1MFUn2iLygOk5TNod&#10;GnLqSmbuNVo1ylJvrBzZit4cVZ4o1s7EKyys2Wy03yPRmauv4n3dGhOF4nbXNFPTYwLH4X+KUpSq&#10;XzC0LmIWokliRmIi0VpE70l20b5eqRtu+HPHzj9bdNnwUClLPzfP3RAxIr75KrMOjW7Rbd2Vs95t&#10;AQCg3arE8lzcTJof5eoUVU7jV81w1iQrU2egAgA4jT97dUsHQ30gqPd70Mukq8s7muq3mDR9TD0T&#10;AEDdscfzi29OamAKEKMuGx7KxdFbR7UBAisigxw5Z5dK0B9hSkncsTWjcQ/BgW/F0Zt/Fqom2Dqw&#10;jUG0JEkUSDgz7nWqH3kScRSlGuSWCu26ufwM2q2KfxGgrVGqrHEaIUYEcIh9I0XjjWoRLCLxo3/W&#10;q/OwrQx5pcQw+j6Yuq8Mms1eOdn2pxlw2pX6MsTIyaVjo5q/+N09x9r/WkysFj7iAKg39lhyVKCH&#10;vTmw7HssWYz3ibrnmQZSDVV4uaVpYdtn9jREAECMWnvOn9y5DgBAFUFg2QCUJfq62xH9Zjs9oqSQ&#10;ac2ylL00qxGEN2b1YMMB/zeLmaSszlNBcUx2meTr1lg71EyesreDsROedLIs9fL07o3IMRhtW2Tk&#10;bIloSfzuYRb4BISKb68bILDqeyz5E6M+DFhbihjPoUlMfCrk3PRjpxa1rgcQIyJ0hGfVrDMqJEcG&#10;pQoSNhPaLQ/NY8fMaUuCCeP3QeZNNd5KTngJsUxibGw+KKmQXA1Z4pbxsy+mFRHNsWixPDS7LOng&#10;iMl4Zknx7XUDBAx0G17hoR7+r/FrNiw7kVpCKpTCc4OyC+HwR7pIo0h7izjpi+E7idSQ+JcS9WZg&#10;teI78a8veE3wfxOLUHn0otb14LuCqPj2ugF6Zi6LTkQVlqccGueqrtL0Y1e2jJ+qqQaG4UNAs27p&#10;1VRna9XWKDJDVjdfFStL2tvF1ID8hYyoORs3lrxQqZqzMuSVUvZCBbVjthrOwIX3v8qUTBPTVR69&#10;qI3DmOULR4z3j4vc5WzuunHnrG5j/O6enKVXZ5SauQc3EKRcKAFW9ibISw9n/mJYWWrQYGdv5tSq&#10;/HBmoI09MbpZrMm0GrN6Dcbsu7h7I3Q4sJqJzXkqrgpkU4Z/dVKJmChVX3A0ZwFUf+W0wND2Ycuj&#10;F7Wux5pYlwZro03oKuTcx7IozXSpomH+HvQCThXEZ3xVUIEFM6cryzKE30cXKz+Rjc0HJRWSqkH5&#10;kgsAQIy6rhfdVieuxqXyabLkKXudrbuqE/rSW6oG+SkkUD9j7SKm8F+EI1uqfpNxYi9C9KXwncRs&#10;aNn3WPInEgK5tBrxnfhAU38PUGYdGt0UdyF24qfivWhRoxoqGizJLs51B65as/JEcpGmGrifk1qq&#10;msIYjFpqo6gMWV18VTxVsNrZNEujnI0bS/pJSm2OMuvQaGfoSgBl4MrY+h9lMTHssT8LBaZua59I&#10;yt4EedWoZdtyTMBrGQH3/IjjpdkMxCiXhQCLfhQtqKlHHI0pSzroufAKPXMz2YHZrMm0Gqv/yGHD&#10;oYzFTChLcZURt41NxNzeqQ74mPYqU9tJQbSWKzEtoiXPT6+uBN5Dkfn4fopSg5bTd+jSrV76y5Qc&#10;+lFCGKwN0bewNCPVWYWcE9a2tDRQfyyobWFlIJfkJsKpgm+Z8aQKijMxsILSTipUStLTSj3/1nzR&#10;Q0serGqekVxMGZxljxcw0iXp/dR3yTijgN86mRo4jd90NYslooNgObrZhexCpTHbxvTyuSJxXhjg&#10;i2NDdbIX2R71hfCdemju3aOnX7nMXdGnUPTn7F+d10l2XNr9q5W4+vCdJXHHtwRndsHxPACg+S8i&#10;EsQ2NpbGiFKSnqZCwFEle7xj6T/yYQQNViXl+7jYZMOsd/VHjnWsVZJw62x+i84tjdHca9v3pKsQ&#10;scrscFEI0taljSmDUUtrFJUhq4uvivPx9LEycX4RkGcEL121K8nca2IvM/kTFm4skh0uCqnft28b&#10;Y1pzylOuHon4H6TVLAxcfZb+L4mFm5j+WKw49kZYul6bNVsWtDXLC70SVfbToL2B0xtjL0MuvRs4&#10;qJv+4xNaDMQotyacAIsgteyatDAoz5MWAfTtyX1Z3gyEIMA+xUU8VZMDodZkWo3Nf0ww6HDQg5sJ&#10;QeHFVUocF5ha3WbMHGiSvG7N0UzaBCTPCAtPqyo4rV5D+2bmhfeiXxEPpGDjNOIEa1PfS7UcWigV&#10;Kxt169zx86mCMFURvw8mraRCYW0Lc8nTqBf5CuIDrPT1vx9NrbDYyGcatJrifbqauqqWvt0Iv5sl&#10;4rjj2/qkbh832jcCevAdQ+roYheyC317dPaUoDrLggMXD3Ouw61FrPpC+E4E+ZQQfVfy8dGaHg0n&#10;nC5tOu1xyuke+iWK6sR3yvMl70HdHh0dBQAArPRZ0KGTGdZeE3vhUGpVS6lSForFCjsnO9XCUJry&#10;+MUn5bvQK7ENu89fN6WVAKcFdunS1BDFoXMEl1YStnZDCDHpaG8UlSGrk68KgLDRiOV7R9bw7dsA&#10;Mfh5Vrzd7quXNvWpz8aN7W6tzEj5t2mXJnmXwzNSY++nCggjSh6umbk1xqFzayt6q9kYuCz9r2Az&#10;Mb0z8Vav3D3PuTaaF3H59sehM3/vYqFfQhDQG2g1EKNcvU9QAiwAQFDb0qamLE+cl3jmiPjXGZAc&#10;r/KUiIdFJEQ905oI02ps1TMRR8KGA4uZWIpjHZBaxfX7qKDO8EMnZ5mHrRw4bk0wgSNU5sae8F56&#10;26H7zwIAZPn5UgY0DZWIJjf7X/+Nd8RSaXGHAT1+gvH1AAAAfBJLxK+uXUxuNXdpt5idS9dcS0GB&#10;Mjf65MH7DaeNag2pJQusDX1y6WxMLiDdiyAAANm9C8HxUjnAJHf3//2wzdih7WxZqIJ4UWVkfioh&#10;NWYO/y9WLpbkPQu+nCRnTLhcYHN0fiKpq2FsviF7niSehpEKVdXIbt1rrPL89Nl7cERdWcbjN8C2&#10;20BX6YElPjhtECtNup9m0ICO3ZannV+3J6LIvN2EeauXTWgFAMAQYysbvTshtzLlitzYi0H309Fb&#10;83/q91eD/q4QdiG5u2hdRJEyIyUjX6HMjQuPfJsvlhagQAZvkXZ9MXynVKFvbmmjZ9VvQ3h+0rml&#10;/c3Ozhww9XhC0q3r1Yfv1De3rIt8Sk7NRjHJg8AZgxc86LUqcJl7Pcp8SpOwtpWVXuLdsKdSOZBn&#10;XN684miqsJbs1cOImlPnDG2kh1fjnas9+izj00dJPtHS2BNzlwU8e69oal7wLOOTdiYpmSFbiGE6&#10;+KqqaplaNxqwIbwARXPv7p/Rx14AWLmxJvLEkEvvOv9P8kBq08BAADCFRFKgkDxcOTsgVYE6O4AX&#10;T/JoT0dZGLgKWP9fxuGVMBPTH5v/Ojmnvua7iM2wBWOa4ZOsskdH5b17743NWA3ELDcuH0aA/Qjw&#10;fRRD8G/Y1vVx7WbSf/8R/R+c06ZPo+QLcbmgPBlqTabVWPynDnQ43EkvhpsJVtzTDMYXU46qyH4a&#10;fiKrJ7GYaciPJDobmS2IYWpUJXGYgeWx70WLbPWsiSg36RSWloNPMFhb8bOAIbV6Lj+yuo8hAjSn&#10;xZRJvm72A9cELHFtrGFo4s1hUAU1kSStMEQ5vmsPOyTGJAYyqYIYk5+IGNk26bgKj2TA2HxvZGUQ&#10;UiFKqUblTpHJ0u7dir63dVQbUucociJ8O5rqAzOXVSEv4gNGE8A7BrtQ8moPK/yR5jkRvh1N9QWO&#10;o45EPb3g3UngOOpwTJZ29iJcXxDfSXZF6x7Td5+KKlQycK6fie9kODa5xH2hKZoTVqwRUJWxSCZm&#10;q4ampd5H4iJ3dahhYdd3a2K5RHujKAxZDMO081UxDFMF+YGZy/yd/v4Bp6AjTs2Nlafs7VDDws5t&#10;+QOJjDxj3EpJpkQUyGJh4OpuOM3E1J7UHB4hx/mUSb5uxEEPFgOxdjiEAEt0MPS1QkpNDI3t3Oac&#10;YHOqLBnTatr8hzkcClAUaiZWH66UKrTAfONShaNpQXXtkWdevKpbsvRLG6eMXBD8RlacJDq6a5ff&#10;spEt4fMmVN/eO+fF0TvHbbjDskaWJN3YMtJzSVhaUWlaWOCuXX6rPZlnEP7rKo9ePmET9ED/F9KX&#10;MhNjS/f7FSaXSj7iW1INycEP0r4Nn9qT15cXju8cudPLVM+oUV8vpz6SB0j8ySRdt8liFnecULDk&#10;0gKTE8fzhwfO7vCVvRcrTQgcPyTCJaC/5NqLdr5/sPBVyx5tnbojsdsKG3PDGha9Z/v0zI3RCz+b&#10;+sWr+y2qPHmfa5/bXoH9nt3MGrJ2ydck0X0xM1XtevXVpHolENBeflS9OQXbt+HF64uI/KomAEDP&#10;YfyafeGsO8bquxJ93e2YJ/6/mvAjzppXI9kuI73yCQBAjFqOWn5ItZX0Hxe+tdhrfnCld5yqTF/K&#10;TDzRkhcvXrx4VYv4TSNevHjx4lUt4hcYXrx48eJVLeIXmK8hrPje+p4IgiA1ftnJ7e3CykpGsOAY&#10;HCcdUhGHKnwjWVyaiaOfLF13RuWA0lteDc3Meq2Ll34ulI5EJ1Pmxgbv2i9iy1DA6/sQd9IaUyS/&#10;KghdaCy07r/xTuG3HRooTxOtGtUaQRCrngtvpX92pnl5xtXdPp0GUOlqmOTRKb8pPYdWJcmNqaoO&#10;6nxZcUjz/K0KlkW1JGxSA1O29GVVWRAXVQ1zhVvp5XEBB6KJVwpiThyNLfyMEjEMzb+8J4joQ9KT&#10;q0s6rVYtZv1PqYKkNZg0fsWA131z0qQye7DE1e6zT6gT7ynSPJDIXljNk+d3vsB8v6relxtIbKhK&#10;F8QGgKqQOJRemhYWgL/khZYkiY6yvoTIXfgLmEJTj8DnxBt5sCyfvKpMJC5WtaiCpDW6yH4lS7+y&#10;b++5iuZX/bIqjt7MSiggqSKwQfg7gpTE7dUjfoH5OqpOPp0iJ8K3g9UvmiSplUqGWiVM4i+M4eP1&#10;FYSKb68bUPVIY+rz9f5LXxHIqdbZpBQ/WNzTmTNJFr7A6AANV4UqssAwoUYYBsEH6Yb2FBGpZeoM&#10;P3D50JRuDSkZXBg0pAeXfYwRBBi22xkjIVJNWPY9lvzpo2iBMYIAgSaHORns03TCsTdyuSY1BRQO&#10;BoPzyFkwPmRpCtJwXBQ5MaeXjWwJAMAzUhBH3bXilYimkVVnVMiHHOKdHiYXSye0isyGEtotD83D&#10;14lrH94x+VpkjtZF2psWaNHdda7W3acsGdESAAD0HHDSD7THMAxjaT6kmU29j93eNUHNW+P2chIM&#10;DSdLv7pnzaB2IzZsGWMrELAyHSiNIrHgEBOPwOcEuEg1eamXQzIeDZj0PpH8BM+C02j0jivH5nU0&#10;1cdz2+CZYwir4SsxdYzsfJTEuADiDxyrQZkIuKGxWIcnO5JL7RU17eyJvtKCxiJzsSzaubQzxx3y&#10;fcql6d0bESn9GSM6sSCUpQ4K2oBNitxAJ61R/fbyqzjcNORCH7yNYO03iFSZroR2y0Oz1Vmv7H2u&#10;yVDiT/Y+12TMrEtMD9SemYnAVajQgrbTI0qK6NeT3ucDAFh0nzS5Wx0m/Y8TbBDDVJwxYNZz+ZHV&#10;fdgWmP3XTk3v3kg1CRere4C4HneYyu6kcV5goFAjNnyQLmgPblSDxq1HzTvyVFL2JsjLAKcjsNCQ&#10;iqM3/1R3+IEL64eN93v69poapk36lg0D+5SIL3i3A+1WvSgvfvHPTCZOnI0dBIEvaUTQyXp5H3kq&#10;+ZT4z7Rm407ko3I8nVqv+cFv5HINTkobXqlpvbHHkh5u7ua+kJijyTEPKBervJgTtIrMhkKL7q5z&#10;rT/mwO3d05l8LRpHi/KQ8uhFrRvgr/gR2dVsp0eUKll6jKX50GaWhE1qYN1lw0OlLOXQ+BFcvpZC&#10;0HABMU92D8EncRgzlEXUov0e3tq25O/7f/+mmo41E+hH0YIaNdrtiCkoSw0a2m/dC5kSUyb5utk1&#10;au6x9ERUIQ4FIYAoZKtBxwj5Aog/XHsTUYFq0GykfZRpHZ5sSC6qV3zQicaicLGUWYdGO0/227di&#10;/v6/VrjUHXs8vxw+olmwbFLIgCVxSuB+yyj03xvztPUbRFSEXdLeTrYqeKU4bP2eKCWG0dh9+s2m&#10;+q1yp3mgdr4fEy3Idj3lFwwL/U8nbBBDcy54u5BTokEXmA7GTngaQDxdGw4wTfxnWsMWqsqjJfH7&#10;N5xIruSrvhwXGCjUSMGGD9IO7clXkVbV+eaKozfbGditEP0LpyHhQ7Srx9AJAa/Jqd9I3c0C9pG/&#10;Fy1qaA1jYmI64Dw0+JLmJvENL6e6tEx5yg9nyOnz8OSAHoHx2vBKVuZOLh0bkPegyJ4E42KhCk7Q&#10;KgobSpnk69ZizPIViw48pfO16Bwtyg8Ayv6YCjAVWZwJ7bHM96dgzX8Obyaac8G7E3uaP4ZoZw3U&#10;aLiSUhUfkPPODLNoFZUuH8Xdxl411d7wavoTOZmj8sOZgXVaEqYk4enIgE4o+It8AZs/cK8GWbpG&#10;GSvdSxuSi+EVutBYlEScuO816blANTex8c1YsGCYgjlgNX7OUkN6obr6DSryXm5xzK6uTZrgI+jj&#10;Tf/dalAbWYbtdsbkUTwQdg3t+xPlyxz79ZQFBkr/oy4wTNhglw0PP1G2uLlskZFMSXJCrDx65cJT&#10;lT7pw+2YMhRqJHvMgg8q0w7tIXAd6uzWWHHsjbAM8/Yd6z2A05Cw/NTknA/5jRb4T28sLNEwNuSJ&#10;IRdTO3V3ri9AWcA+enX7bLi6uta0oTMvMY76aYfzUOBLamHFDwK3/pXfnSBcqT/cvy/k0/+I5gBl&#10;bkLsswK9esbJLP2jV5aZ9rJAz9bJoYE8Xc1wK0m4dSHVqkcHW4CnDWdwsRCEE7SKzIZC8549el7w&#10;IquR9+SWAnliyKWcHh0dQR6Mo2VDSouEFcfeCCvrqeJ/yFMiHryv29Wl0XNIj9WzrhG3by+z+TaW&#10;xtBmAsRm6M4jK5R7+08+zunoMJYFR8Nly3TfSxOjaFIafPRD+F97H9Ue3q+lAACBZb99F5bkrB09&#10;61QSCgDhjQ0GE6aUJ4ZcfIWTzTRWg4O/APkCNn/gXA1yt+hAY2mhe0GRXHC6mo2+DjQWlYuVHS4S&#10;FVrP3LoWz+HPyjdjxbIJGQNWQ1pjqaGAVijQ3m8sElh3Gexael70HMWKH8cbL1nZ6fCfR17Kip7+&#10;a+7Wxhhg+akMdt98GrsPdg2T71f561kFgQ0+Wt0pPz3ttb65RW0h5+cIa1uYG5RIJYUKoO84aeHg&#10;zH27b+SWvbkgsvIcAOFEcBO3BQYKNVIUwPFBpinaoT2Eq+EAOwDKXx1f4Z80dPXSli/usNKQ7ugt&#10;37miq4U+UM22AhWyYni/lgIMAvbB3l2bPGTXW6xGm9m79rR+PHPNBRopSzuchwJfIt0kFReCBg4/&#10;mRNmK8tISJSWSMWFoI4zAX2Tvzq248Ibh2ETepmw4JVksTfCSkbuOLtndvcGH86LnqOAmC8ynPr3&#10;bWMM4FwsY07QKgobSpkdLrpp1WPDugmN9ZCShFvBOU1d2phCOVqUcShPDLlc7DWxlxmCAKD8cOfc&#10;mVcWXhN7GX/MZ/bYxN+6IdJiZvMnupsym1kQunzknhdAv9mSE5t+Fq3eEJyp2/eQulWChoMVrVQD&#10;uMqTj05fcD7LqX+/1ooLc72Op5UaOk07HdD5wPx1N3LlOIJJRd8qTTiwdWd2qy1rhpqBEo3VoGOE&#10;bFYW3FY3awHXatBspH2UsdG9LPOgSDQ2r9CBxqJzsaKshs+b3N4EtxQb3wyOBVOEQwYsiUwKryGt&#10;UOyjjn5jk6BeXw/niEuixOywu6B9//6DBr4LvRkb/Qw4NdUXAMTY0groYPdxueZzrmcVBDb4b0aO&#10;sYW5Xnm+tFBDm9LCpgIAUEeWsK6bl3eL+G17L4riarm3qSTOEnBdYKBQIz1TKD6o1sdM7dCet/KC&#10;uIindZ0cGuihubEnZk/flj9o665pzYuk7DQk1ZfHkoRb58T/q/X+7jPpx9gbYRkOPRrk3HuWD5hg&#10;n6CwqBeRl87G5AJloVhS/iE5JZv6fVkbnIeK8SHfZGFVG7x+EPo4D2ClyaId8/a8MK1tZGFVGxS/&#10;TsksQaUx28aPW/640Y7Dq11srLXglQYO6mZq0GLgUPt/k9NSow/Mmr1gxz8vug1okn45DscRMrhY&#10;cYUYphtaRWJDfUIL4yJetB8zw+PnWvhzlJ0cip6/FjI4WlOOPy8irb4lCbeCBX3H9awLMEnEiSWD&#10;R59oviJgmXs9eI/1/Qna/K4mqYxmBvQZvOPi2eB4qVyeL5HKC16mZuv+gomYsaDhKvSVSvYmNTns&#10;ArVo1eTVWXBr3mbJ4CH1m3ZpknfxZEjsg1OnogoxmURcoIdjwsuTHz0sambfQIBJIk6umr7u5e+7&#10;/SY4GuOzPGE1gQlkjNAvgPhDbYxzNUjSicZ6i8GLqyWOhCLRmHQ13Cu0o7HIXCw0L+LyXePF8war&#10;vu0qoXyzpxklUDzXueB7zAFLJq1Ba1iY+4hSKPYh5UW0ln5jl7CBW7+B2dcDtqe2H9JUz7rLYNfS&#10;fSv+rtHOSQAAQEw6D+xBZ/fVp7L7oNcw+H4crlcWSvNBmXptgND/GvfdlY2i2mCDmKlpe/cJ5veX&#10;zN3zTKrA4YfgyaYWTWZFllHGnECWFS56Uohh5WlnfTY8Xe47k/hire84aeHg138sjG0/HPZVm7O4&#10;7aRBoEYs+CAO0J7y6EWtVZ5K4g6x0JA+EZEDDCPOe+g5TA96SQQkVKebmGAf8r6kBj5GFhTOg+ZD&#10;MD4kERFvQDmtQS6dYHOx9g8lvIGHPZtOOJb+IrCDoT5xmot8sJjExeICraKwoVifQ+do0Z5DPidG&#10;piqx0ZagzWc2s/m4gL+Wu6hGF5n8xsH96Gg41ckfQT3bX3x0h2HI+93qovEgnJ7DuLUnnuVlHBrd&#10;FFj08Lt7WeOcKgwa2ZfIDSfCtsQZPMgYoV8A8wfu1SB3iO5RpsX94Eg0Fq/QhsaicLGYh2uhI/qF&#10;TAmtQ9LDDYwBSyWtwWpIL5Q8t3Cn2OGiBIYZR+ZoJ8RisiAeqPUUGeEMFLQg43ryKTLijCUb/U8X&#10;bFB99hIxajb+wNWdIynEM3WjVIceKSNd1ZkLO47/zBcVvkI25ZKYP5oPeRqYcJKy789Lu+QZl7f+&#10;8U9+/x1b+heHn7n5quD9w6NbXnZ/cN+PhVnLq4qEFd/bMHB0yuSkk+MrvRP9HUsWs2Jq2Ej/rwEv&#10;Qd8eHtf/r2b7H6x24VNafQXJHu/Ykff7sr5w8A83fXHD0QLIvLgJh1bV/F9dUz0jp75ePnMmDOjW&#10;tuF/b7r7ClJtaf6nVpfy5H2dbUccvHLYe8E1t+F2WF4AACAASURBVLXzvujqIotZ3NZx2qmk5Ot7&#10;vwnS2n9TWGnCoVPC3l0+Z3UB4MvmItMQ7/F3l75k2d+7Kget4vVZKle/dIa/tfq16/Pl9DXRWN8a&#10;ae0/JuWHMwOtagoch/8pqgL+GA8c48WLFy9e1SL+1ycvXrx48aoW8QsML168ePGqFlVmgSlLvxWw&#10;ZrTzvOsVw0KV3vJqaMbKsELfHh7TDEEQRFB78J4Xms+x4nvre9Ybd+IjbCsPlcZs82wrdBqxPTT5&#10;9aXgaOoRb+i9BaELTQQCBFfjGZFlqCJ1X8caBvgHDnOpjVLXmaZfVifKUYAmb+ndfsVNcYW6AWCl&#10;yaFHlnv2pt1IqRgu867zA258U6Sskpg//lcfjiCrYkRSFUmRuq+93Uza2X+6KmdHLZJnhOxdO6jD&#10;HB3l0oSz1xAEEdb//fRrxp+VWacm1xAgCIII3SnkKC1GAZjkQcBE2xpO4zddzXx38/QdCe3vkHvJ&#10;Pq/384qbYg19TjVkIHWmiUDMyZ4HDqWPKQ6CzzDMwSi0dvf2v/MVnE2ZGxv856wBQ8kzVSXEMhVU&#10;tVhrS+tnToOloqp4DCjr0OimoHJRevxexIiJdiBeNWAkxcKTjDE/xzCsLPXihsD7BSiKp4wdyEzD&#10;x3YvAy/xUbTAyFyd6pgqcoI54pOc80v+qEAKLKrwGBo8aExORyZLPzfP3YCc6farCz96L4Bl2Kxi&#10;RNJ3LcWbIC9DBFQsTxrtXmb2e/wND2bnazGKLOXvzQefSGRErutRvegux3Yv/toQuQ4lYZMaNGSL&#10;+TOwIop3It8tNyt7JkLLDEMejGgJnjq6Anntqkq4LbjmAmeVtqmgCsVW28+ZyTmrAr9gyl6dPRQu&#10;AYKGU/+5gKfIrrAQYwvrZiOHNok4cyqCjMXFckUnn/Sc+iuoQUueo3x783yKy+B+yshL4dnkJ5Wn&#10;nfIce7v3FJfaCAIQyy5jV+5Z2YPaGNZ7gV5tS8uaVham+PWo5KHvsbKg2NBNvzpAugPRt7A0o35i&#10;M2zr8s41Krm7KKgz6uqby5Pqw8596tW2tDQg/q1vN2LrJp+W+pcv3XmHVtuPGKw04ehf9F9+LEJz&#10;7/4V+fO0gYYhVx/QflCWJNw6m9+ic0tjgWXXrXfSHy0zP3jw3udyj787yV/uP3hPDoSNxuyP3T1E&#10;9/UQCWtb1Ok2bKBd0sV/7nwgfa78cOfC03a/DrQxtrag5O1gNYo89fBk7+T2Q9ta6AMgtHH23Byw&#10;rBU1/QHrvYi+haWZwMLSVIi/Hi8J/zOo5p83b+4c3kgPcmjVwNzcSkj+XFiv77Kl7laV6gEABA2n&#10;BkWQs9bTKqb6t5HTryu3znf59OjavddllSyLg4h5jyyDDn/GXFrUyuIznymoM+pixPYOhtV8/J2t&#10;tlr6uerEdZZEJQ/XzNz+7+dv1yAm/ectGJh7Yeepl+pZDc29ezS22cQB/2OU+j5UpLdi0/LhvY0P&#10;/3kkUa6ZB5XSf58nnNnw5z1VJh+h7eARHcmTPvu9tHat8D7VadO2Icy0K9+GbGwsjavLA5W5Ubt+&#10;943h9pNY+Tb8Yf1F61eN7ik+73807hP5b/J8yRv1DIVJwv9Y7J/4reySfSFVXastus9aPhgN9Dub&#10;qR5u6Purx18MmNjXip60g90oWP6r58/3bg2MV32TE9j0Ht3TktO9tHZtXHzefnHAmKbfaMC2poVl&#10;7ep6qY513iN/F6yqZ1afPqO2nylOPoNKRFO7DvvzTqxvX2uhu382igEABFhJcsiKTmYGiKXrzqgc&#10;AADASpNFWwc7WCAIYu3qfTYuF/o0vTo9J3s2vng0OAmf9LHiB/uD6s2d3NKQ7iUlcccDlC5d6tj2&#10;9eikl3g9NKFI/aeabUcuH9VItMatSc+Z+2+mMqdILfeqVZ52Zf66SM89/txXF1RyJ/BMMtFY9f6p&#10;6t8rQ6KD5/epIUDMeq2Ll8oBUObG7MU7BBFa9994p5DzoXBU+vjQghX+WQ6L5/RR5VlidC8meXTK&#10;b0rPoX9F3dvm2RYR1Gw+xh/PRwQwScSJhZ3MDCi2kGeE7F3r8cvIjVvHNhYKEYFJy64r4tL2d6lp&#10;NljnbrLs8e5d+YPcbBu49etn8i+RoxMQu/Bm/XaCzANdjIQmPZfsmN2317rrr3b/alDb/XhaKZBn&#10;XN44rrFQiAite885+kyqwHd+f/FcsdmzDbHLrxa1hg5zr8sZt1NaJ6jZcvRGYheeeaU6FlJa9jxw&#10;KLFv7+7/FsWIwFtt9+Op+RzsSAQzGguFmgAAORqB5V70GUhqNfGFuiT18owetmTTqyNViHnXxSej&#10;of6ACusPnPSr2f2T5+OJSb8k7ngAMnqSsylXowAA9Ft6LRlkendju597wiN5Wu5VS5FxbsmmZ318&#10;93BfXbDcK3vP4yEi8hY//u+OPuefUycNPIyK96imtzkVJIk4uWaJf1K/2TO6qd/apvtAOR5+GB5w&#10;Bzef0MnzSCwxL6HSx4e8e9cQIBqHwR1gVM/fVq/BB5pR8z7qee8tYyNBIE/H/QR/rCaai3s+HqCi&#10;BpVpc2kWigIAEFk6w9+0zaWo9PEJvzmd+++Miwoc7GCB6DtOCnxUiMlwJ8erSsR08ZrAakvvT1rg&#10;EDrEKiGue2lkvo0yydetMZE8h4Sy0M7bwTAMQ/PP+0wiiBQqlonyw5lfO63G8UqUtEJo0d314wia&#10;BRTKjYofHV/Q0VQf8k6W9nuVSb5udq2He3k4tlSDGtlFetsOaCCMxEujQrvloXnEXqrAqpf3kacS&#10;uYbIQsoTRdmnJncmWXjGMMIdyGnNMAyGJ7p+bdXPQgHQcxi38cobOQUZFL97mIXb2icSGXGxVd9j&#10;yVKiISREEhc4K67i6C29514pUMHQaEECynPI+dzQkviAmbPwfHHiB0tc7Zxnbl7i2gAAYIpXD9rV&#10;Gl4q/fbWPpcL0JL4gFEt8AxaanAF48o2c4Lv7xoMgCYWovxw5ldHNepckRV++6UM5WRHTPEmyIvw&#10;Zw1tiLrvT8liV/4sYIgqKxQFswEBQ1H1UbRsROBzMmULU2YdHPvrjpgCpttoNwqZBMp8b07rveXP&#10;AoYIHTymDW9NZCrTKvIL1EBNQlQ5s73PNblqu58xacg1Kb8oZC22lICUwUhPn8V0tqmLvVpYa+YH&#10;Wcqhce00yJM+LXD2F55g0KSfXyqeEpDEBNM6VO2IpHakx5alBg1xaqc2a2nyX4sOPKWPLtIz5Sl7&#10;OxjVYfibVnaZKrEeYVO0JPGfaSrCISVgrJlzWGqr6Wd1cj8CowcbYtqdgEWVX2DIY0nQ2y9L+Ukn&#10;b0e9wOAeZtLP77WsOD5gwojABCVjslOKb3j1V9Ho4OMHw8iZGS01nCId9yqTfN3sf11zAGe16npd&#10;mcLqUYrDA04n4X8g44MoKCEKIwjD0aoe9uYa7Kg2r7X3CHyOz2KU6CULnogaXyXmsmtvHixqQwJx&#10;lkcval1P40ak4DPXBQbNOe8zVm3N4ujNdjV/IRuXdYEhJx/E1W7Vy7KXJP+B9LamhrDbEwtC1UhT&#10;0n2QK1/IyihPU2YdHNOLGPzKdzdvPtPkrNRuR+q4hXcac4FRlavGOkHBULSuJxYYfEmz6nss+VNZ&#10;0t6eg/xey1G62+gyiuoyFTWZfGBEx73lzwKG1Oq5/ITfOFuBgATGhovCrUJzLu8JJk7EkCcK+KSB&#10;Q+RwlnBLTSBa6wIj6O2XpSyO3z0M7x/SH2HeUhSpWbdIOD4KUk/FPFwemkcHvOocqtTHEiS0dgQR&#10;8c4fayHJImkLDIu/aZtLaSePNAs2pWM1dmGtLYvTloRBhlilVGXbqkiF+DmCevgmwMXohydPYpNG&#10;NmPUQ5l982yQaF0LAyGCIIjA2HXdXQDb6RJY/DJx/cnYh5s7KCIOnn2Kcr5XaNNlyelb9/0HpO4a&#10;1dZ9EceTtQLLnt6eTpx6BABii6zd1NsypzXH17XnnmFev9mSU3tGZO6af+CZaicK3r3U+CqBDMp+&#10;GnU/RamJBus7dOlWL/1lSk5lszaguXf/Crq0sIMpvpVRq+PKjNKX8E0V2o35r5MKulPG2OON3DPt&#10;Q293yElPLDK1MtfXeWVzWkGCev0G2e7zO5upwMrS4ousfuLq/UitTp6jOiaF3k4tBlhueEhEXReX&#10;phWOzULBUGxpHIUN+oyaaPX08JlHj86Ifh47pDEjus7VKIhll7FrLkZeWdK9lnpfmsu9pUIbV59j&#10;sZEBLtl/ubfvu+paCqdYHWLjMWt4QwFnE0tjto3p5XNF4rwwwBdno3GSURvvfcGjC+bMO6yOVEF9&#10;oJmRGTn8IKhtYWUgz5NI02NiyTyumi07dLcuSUz9ACmKg/DH5kqKAGLUauzvXqWn/c+/QXNFF0Cf&#10;/pVI6atzLqWdPEKMLa2McnMlRdwGuKa2LFK8TWUOscqpyhYYDNSqCD9HWNfNa5ZL/vzuQyJ/nQGx&#10;AfpeJDI8/4HkK+XRi5xy1GNAkfr3gr2qyRcIbTrNWDbBPk9coORwr0aIZbc5R4kh1OFXIpJUdUJz&#10;zk/x2N98x0m/eWNaW1bMWgJL9z/8RsStneuP14oTnohABrl0b9XMvPBe9CvV4lQkEcs6dXeuz3nY&#10;0x77Nvxh/YBETX+iRXfXdoy4JEpiOTqhaUVtC2tl8qOEPPUnZZkZ7+Vc1zno7bl1fm5RM/VBXI7O&#10;K9/RCxI26DNqSNa5C0/ex9wVO7SowLEOQ8dRm2Y2/mtiE0T40yqxZ2jAmIrnvoSCod6x9aDAoofP&#10;rC6x6/r1utIKRifSZRQ0eeeig+rJV2DZdcWy4UCSV6jkcC+pzjYdZl2MEm3tU7zZw+XXigQRuQjB&#10;3h6dPSWozrLgwMXDnOtU8GabwevWjsjcNcP3Ll4rLs6GFkrFykbdOzSxtberkRsb+byI/DnOk62E&#10;yLcLLHr4zGx1ZNvBa6FP7Xq3qMwMW1EWWQUHuM7G6jW0Zw6xyqkizVfxbV7JMQDAJ7GkGMMAJpdK&#10;PqJSSQFaWzdvByuSiPPE+XIAANB3HOfVA9gMWjEdz5ZKwuxgpS9Pb/RXulAyLhu0+W2qc4T/SmLC&#10;BSUP181eiodJsdLka9u2BMlG/NpGn8u9ikKJpEQsLUABwIfQ+WubOxRHLOw/HPI1Td1AOAyuLE/K&#10;+CJAfj4qTk7NQzFJpCgqp0yKtx0tlIrLSnTcCIR1+yzeNaZ8Yf/hi09GFwJWnJGg9NmpU1GFmAbG&#10;5WTSbe7SbjE7l665loICZW70yYP3G04b1RpqbL2y/HxJ4qngBLaZrjztrM82qYcbic2M1HIZO6pD&#10;0qFFW/BTfDREEgAAfBJLxK+uXUr6n8dgo60+84mgojzjQTpaF3bUFa4arSC3G7fxGFL36LqlxIc4&#10;O9KwJeRK/BcMiesnsOg2aaTB1rmTL2BtmlJOZGm3ozLr9OJZuR5hUR8wtCTx1LxWFvBjS3irL+LB&#10;eVW5svx8aZlUnC83ae/OBEPRztYXSMU5uAMgRq1GebpbNVLDVcluw8EoQBbvP2X+X3hZ5WlXlv5x&#10;ofXgAc0NEd33Un1eYNFhyalTvq61ROtGDVt4gXleQN1Atj4ppi1L6ucrMACUGSkZ+Qplblx45Nt8&#10;wvmxIom4VNuNeMUs3f/wG/Fyg+cwn7+eSRVwb9FDAJDduxAcL5UDTHJ3/98P24wd3tbE1G3K2m4f&#10;/1iy/lZ6MflzSANU814S/fuKMu3hrWdSBZCnHl24PWvUqqk4VRMxajX290mlh6eF2k9qD3sg6Zkv&#10;ZUqN76n9jRu7DH1y6WxMLqAMcKGZpTlIEN1OLUalj/85eT/34+2J7TxOppbCa8vsZ9xpa7RiDrFK&#10;frdg3z2jSsW38Xt4Rx2IdvC5+Fh13h/fGNXC28FKwiY1MAVAEyfHyuO2/3GjAEUpwW2SSK83UoJ7&#10;9j7Xiv+Nf5rznthc1sQwNZex3UuRasORqJjq4TJmncnVxjCMHNgU2i3YuVr971XX76vb0tT7mGhd&#10;f0PEqNlov/hXV72c6jYb7RcX6a++mLy3+1G0wFj9pVgdl8bfFQUAmPT+O0XK7F55yl5nc1ffoys7&#10;mupTCEskOpPqYgikC38+Hm+n7z7TmmmieZOOEtStN3zmJEdqFyneixbZ6lkTkVJZ+qUNY20FAjx4&#10;/izvGd4/ho3sOiygbbLDMGLU2wlGmfpDMk2OfmWxxu6ksBNt852LHR18Lr999IcmlTWAQ8CIVq8X&#10;EYcLAAC20+8+3U3uQBgYSj3ENLAp1buERfcCdz2QyFh9mM0ottMjizOj497mxJxeNrIlXmH8JIhu&#10;g5KFuyiZgkXtTNqfKO8jkwZ1i5lb1/e0VXWmZtIAjaYE39rQ0VRf4DjqSNTTC96dBI6jjkbeVd/I&#10;OhjVYwefl9S+x/QWZZKvm/3ANQFLXBvTMHdkUB5+MYwJRuF6kVWaFrZ9Zk9DhIqPI7ql6O66wZBX&#10;X4m/Es/0PboC4m94Q7Syy9RBsiOr+xgiFKAiQUQUWPWaH5yeGNjNdQZ+DgJSW5KBKEbB7QsdYhUX&#10;n035+5YidV/nThfnRF/+rQk7nJXXZworTQw+mtp60hAH1a4alnth2ZF665dW+n1bXl9IaPIWd4/I&#10;YRcuz27x5QrFiu/vPSIYM7PaYICy54GebS73yAydyz3c9VXED4/vW9p3J3hVidDcq8vmn4lLzVbt&#10;IipzY68/s+3avLrfweb1+aJsO38hlb8KOlrYvkv1Udp07Nt/S6rcDx9e34I0u2om5ExQvKpa6pO+&#10;AAAasp7Xtyzmtny1Cn/dR7UbWV2lMLdSv2HxW2S8ePHixataxG+R8eLFixevahG/wPDixYsXr2oR&#10;v8BUJWankii26lCVQ7R+YMkzru726TQAks3wc1W1VqDzqVhwXtXXHJW+IT+HqJKUs29E3ya4r/L6&#10;2kGgH0hfBODDq6pFvGLy7cdLufGpqr85vJ9Xn344cN/3/AuG4Dt9M/ocFFs1CwJN4kXIoKX3GdZX&#10;cVX6FjpQG6pOo2psThUgB78ZVatBK/1wOrgPmqquSua9LzV5frcLzH+TalUpfQXA0Y+lH6wDK9ec&#10;H6kTqrUtn/NwCrgPqiqZ977k5Mnpdw4qfhi0c7LrkKORd7eOaqPJuCBLv7pnzaB2IzZsGWMrENj7&#10;XJOREBSkZBiKnOg9HvbmAsdRRx7eOBmcjGEsKUCoiJe7r+J83RqrcicQp78Fvf3eKj4Q+SGA6hUQ&#10;9Y2kzAqlaWG7V3u2G7V806jWrBsLsvSre9YMdPbGsyPg/7717ML07o0oWAiYlJK4g7N7GSKaPBx4&#10;9gXHOeeeXV3e0VRfnWFCk5RCzUEhUpS7Tli12sPeHNhOjyiV4b2ksQ2RqEN70giovUqSRIdxBrsm&#10;2QzLtok6TYi9z7USdcoQ2+kRpUriT7bTI4tz1YlnSLAW8f3dv9kKazYb7fdIdOZKWilLL0VvHdUG&#10;6DlM2h0acurKW/lLFpvmQn1MKYk7vtO7U78dsZEBHvbm5Bwtmv6nuhCzVvAELbL0c/PcDRFg1nP5&#10;kdV92PaUGB0oh3m4Diuo/73iahReqCY9DzlxC569AzHxCIzXOAMLngR37/ZzVftUsOYwHY/RHK3p&#10;nVg6ATci0885+6qC2ToWQytyYs5tm9l/2O5w3AMpaVFgDkDuFvzfHeYEk+tJa0tKSuju1Z7OPpff&#10;4lWy6LEj8kNZ6uXp3RsBxEiNw2G6EJeHs+1SQmquJemOxqNyKPNe4gvy9Eu+kXhDTjU3kkfE1ZTX&#10;9MlTezYm8ocVF6cFhuBYUMFW9cYeubvLgzLjYFhZ0t7O9Vx3RH4gkEpmdYYGJiiVWQcnjDuW/AnD&#10;FDkRO+YeeF4BkBQFQ0SiINCoVgy+1vHEWPxXPAxspRYZsyN7E+SF5+qhc6KgkiX69umM88rKkvZ2&#10;tmq/I6aABcUGoSoRMwtp7lB+ODOwTsvlodkEUkJVtG6MG0NkiBaGsTMtVFJ+ODOwrjOBf5Al+vZp&#10;Q6RRQnMu/nHwhUypuYBkAuWHM0M9/F/jFduw7AT8TU9FZtAsnPejFD9Y7nMwS4liMJsmRW5g+liD&#10;MfvOr+kGoGwlGDDqtRxWKyjmC8254O2CTx/4LKwtaEHqQLiH67ICO8oMw5RZh8Z0VVtHmRtxM75Q&#10;N6qOhPOSYRhLc1hwXpTmcPauKkEOEo1ktC5FDIVoTT92alHretyJYZllLzlQzkhkHdo1aM4F704C&#10;x+GbgqIKUMV70aJGOCaH4UIrr0frfjibWFwX48JnYiLCNKs7nDYGGRFakYCqqZj5YWVCelyD/FCw&#10;VUhOEQXohBbdXeeqgf3h2Bzb6ZFFib5uTSnLIHeQFAWVQ8Lp0KhWML6WXJHEDrZSi8yGgnOioLd9&#10;FC3QYwLQKkJVoiWXhM8jOtFDLKI8XKfHkwY8Vh632b1F/bEn8lEUKwlfu+2RuoX4VzZbgQBvlDxl&#10;r7N1V21f4VWdQP8yy2JTFh+TQtlKb6M2sgGjaLWCYr4+UVJeUi3FFNUcTA9nmxG4IekUmUFT2xED&#10;mOBsEvdrR9WRnK1YS3OYOK/KeVeVIAfJorWOBaL1sSyqQsQwTpQzSluyDo1uqp4lKFO86jKoC6EK&#10;Dg+HibXmFVpgVIWS3A9OG4OMU11IwMSiSBi+rzIHDrjGYKBgKwkpPTsAAGBZkff/NbGyrIXnL0Fq&#10;tenUziA/PeVdvSHzhxSdmNHaqjaOd+YOkuIiRebjquVrcZDsTWoGamFpKuQGYOBAVarZdsj0jh8u&#10;haagQPnhfmiYorVLG1Pd6KEqkaBeXw9nHAdS8jSpjvecduG7j8Z9KnmR3bhnSwEgiPTtppwHTb1P&#10;+g3Cb9L7qe+ScUYBv3UyNXAav+kqhPoOAAAGDv28hmNXPJ3rCJ1GbA9N1XIYnMXHhEy2kiTn/ZOo&#10;GCgwilErBQzz1Sk/PY18O1exeHjq2/KKPYciYUM39/oX911MKQby1AcSC0d9pIKoOqWEpTk6HK9K&#10;vasiyEFY69ggWsLa1UsMQ4wtrbQnioWT4irMAyIkq1rWmU5pH6fQqdip6A0M31eZgH3lgvwE2OqX&#10;xoaUj5G6js0sUx9GphDYItVlP5k6DfwjKv/9w382d3x30G3UlmQjM44gKS7Sa2gP52tV1gU4yMDW&#10;3k7wPPKpWKHzUq5UJX3Hyeumml6YUlOg12Dum/WXA3610a8weqiSEjZw6zfwXWjYk6TgMIV7v/6D&#10;XUsv3oiMiUc7tK4FgDLr9GLXAyYHL+yeM6aDmTp7q77dCL+bJeK449v6pG4fN9o3Arp4GDbx2H/v&#10;35yYc1vcpMsHj/aPLeRWJRYfw4okYplzD5euTvZwYBS9VtHGEMxXjrGFuV45BWDDKXUgm4fTKllB&#10;CWxcJw/+dPDs008JcWU//SyoMKpOWBvWnEJ5lg7Hq1Lv4o4c5NQ6llFcTcQwrYKT4ir79dXgC9Yc&#10;AAAdp5qqQyltH2Dzc3alji1UYIFhgq3o7FvEbMDsqV0yDs1dejFLobmsmTD9r40Hn+Wbuozx2bRy&#10;dANQEZAUVsvKRu9OyK1MuSI39mLQ/XT01vzGfXe9RVGg5jslt4LytSqwvlAHJy7tiYpN2rtPML+/&#10;ZC4BjwLyzBiVPegoNjaqElVozvnJXsnTrsWUoZgy+cwUZxsAAOCGHmIRCaLFCk0iJLDuMti19PTh&#10;ox8de9oa1O/r4fz0xMbjcgcNlSsnLT2vHJUm3HjwGp+L5Wnn1+2JKDJvN2He6mUTWrHUQZZ4eseR&#10;WImN84iFG5eMb1IDAACAMdSmWSjK5mNMtpI5CzCKWSso5suUZD68UeDJphZNZrG+b4t34Pl7P03z&#10;Ynp4U21f7nQh6QAAiE3fCQM+7PQecbzErY3qhzg3VB3ubCaw5jS3nRJaWAB3PKI54SbuXSvgXZ+P&#10;HFQL1joAMzSCgEoQw3TCyjRtkRWSoFsUdJ66t6EuRJleWB4OHW7sNYeA+6CicO00gtPGDl07Dh2n&#10;2pCAxm2YH9bjzgkki+NWGgxsBcNDkc+HqM/YKNNvhEbQD4FwBUkpciJ8O5rqAzOXVSEv4gNG957t&#10;F55WRKdaMflaqigoDGylFonj1GjSri39iX+TOVHs77VpDpYgRs1G+6lRWoAK8BH23h77cBONqrT3&#10;75U0tBFBClJLfVSPeTIHj0xa9j2W/InNWJTKs0OTSFK8CfJSR2UpYX913fQcJgbcT7q+sJGh48SA&#10;h+LUu7ei71FOFcJ6+OXNW4wDYHCbssDT2NlKDGAUhmGytHvMWsFOkamOOyJGzcYfuLpzpPusrefY&#10;Tj1ROhDm4bqswIYy0wQIaXFEVHx73QAtqDrGQ2DNicnG+5nseIdjcijN4X5G8fORg5pHQVqHA+Ig&#10;hq4IMYwT5cx2emTxe2Zb9HttvepPbP8Ck96HQv4kehsx8Qh8TnOhQgUrrUv9cC3DDVJz8ikybbmf&#10;GVw7Cj8QQhsrTWOOU21IwK9wigzTFfHm9fkqS7245dQLUhxN8U7ku+Um+9GvnGsBwa+/RM2+lFh8&#10;TFcEntcPIhZDUw5E8PrOxHWLjAdbVa/QtydWbwyLSVZvdKLSx2ejLfr8Ygq5GJM8OrV/b7jlb8Oq&#10;bd/2awjuY98RW4nX54jN0F+DGMarysRlFeLBVtUvhQafDgAwc5nnF1Tpn6Xfo+A+9l2xlXhVXmyG&#10;/sLEMF5VLR44xosXL168qkXfbS4yXrx48eL1bYtfYHjx4sWLV7WoMgtMWfqt7bMHDN3zomK36YAv&#10;VS0mSJkbG/znrIpXEiZORLKqQ0tpiqMCptgpT5Xpuh+Na8SLF69vUBWO2mgSvn7DMTc8wc43Xkld&#10;ogCmqpby9MNxjXjx4vUNquK/YAROy8JEbAm1vhUZdPgz5tKiVhYVuokTJggrTTj6V3RV8JV1Fk0B&#10;TAkaTg2KICf0/hxx4hrx4sWL1+fpx51Y9Cg58nSKGyZImRu163ffmKpdXr48ykk314gXL168PlsV&#10;WGDK067M6GGLCK0Hrb+Vj6qy5cgzLm8cheZRGQAABSVJREFU11goRITWveccJRJzYZKIEws7mRkg&#10;gpp4+mRqOEGZG7N3sIOF0Mnz6CPRP+dfAUaAAZU+PuTdu4YA0TxW9YSVIdHB8/vUECBmvdbFS3XE&#10;HQTydPxioZPnkdhcgCZv6fUTIqg9eM8LgH28OOcXBEGE7v5v8q5P7Trszzuxvn2the7+b1HS5CvP&#10;CNm7dlCHOZFl8g+hy5y7roxL29+lptlgcnSHGixBpTHbPNsi+o5eATevnb5KeRrjr/SiZemq4riu&#10;YuSuw//d0ef885AVncwMEEvXnVHU5KHYx4tzfjHrtxNkHuhiJMQby9rbo3r+tnrNYAcLpPGMyDJU&#10;c5m+I5GWFStNFm0d7GCBIIi1q/fZuFyOdebFi9d/Qhy30pTiG17NWk8PeqnEczE51PMIrAA3rIyM&#10;wGLyx2j0JBiQJz3rFCuyCV7jJF83OxV5k8QpYiOYwSkOZCKZEmMBNlABXzDElkawv2qKphdHqRUF&#10;BUFuJgfCElWUVsB6O/VFII2HBgWsVQKGxosXr/+OuP2CwYofBG690WbhltFOAiC0ae/WuaExAADI&#10;n/9z+NLesc2ECCK06rbtbsbTh7FvPz3w//O115yhjfQQoN9s2c2UR6tdDO1nPnq+q4Mhno+zSJL9&#10;5ETg2WdSzKbzAv9pLYi4jip5XEn8pQPPm3lP71obQQSWXddunWYdHnD4Ze+LEds71DDtMMijlYWe&#10;wLqVS8sauRJGnlqKhE269m5loQf07SfvWDoQjbwUnk3ZOqMhKCAyaOl9RpMQk0V6lNYpCyTv7p47&#10;FByXK7Ds+seu3xsKyFlItf+VU3EUkboOEzSc+s8FX7fG5q0HDG1vAwQ2HV0cc3MlRVo3w6C9fTTb&#10;89HzXR1qmLbt2LI2ggAACsKPrBb3mjPCUQCAodPMiLzYBe2FUWeCgo9OstUXIAKrXuuuo2mRMeml&#10;Fag8L168fmhxXGDyU5NzNJwllSrJDUMa0/hj1LKqBciDc4p0LUhVIu2IrQoAuL6IOPY2DLD2ZWBo&#10;vHjx+m7FbYFBjC2tjKiIBaVYWgBgsBrd3DDEiMYfS5STplmkWoA81U71IUk7YquyAK5qEsfehgHW&#10;vhAMjRcvXt+rOC4wJp0Huumf3zxvT0QhpsyNC4/Myo9Y07Xl4jf9Btfgwg1TzUFledIigKbS+WMq&#10;4WuYdpQQIU45VpVpD289kyqAPPXowu1Zo1ZNbW/CRrvKRlFtmCASkUyvLD9fkngqOIFRNI6WgiK2&#10;1GL5q6roZLzocjryCACc8VcKISmRuo7yEWseYgrXiFNvwwBrsU9LPwOGxosXr/+AuAZrUPGj4wtw&#10;EtSsE8Gb+/Yn0v1y44aR4Usrr0fR+WMkTBAexGYCechPINOWms/et8fTCUrfKk0L2z6zpyECgJnL&#10;vN3X38jxWDcLwQxO5SIRyWynR5QqleIbXk7Wpm5rn5Ci2VTAVzYMsaV5IOSv6qIj3pCLI0PP4JQq&#10;DONIWNKcSoBxjVh7m8RDwxiANTgMDe+Nmj+zUdp48eL139EPkk0Zzb2+90Fz7+GNdV/KixcvXry+&#10;iPS+dgU+W5jk0elz8Ujb3zx/KPoWL168eH3v+kF+wfDixYsXr29NP26qGF68ePHi9VXFLzC8ePHi&#10;xataxC8wvHjx4sWrWsQvMLx48eLFq1rELzC8ePHixataxC8wvHjx4sWrWsQvMLx48eLFq1rELzC8&#10;ePHixataxC8wvHjx4sWrWsQvMLx48eLFq1rELzC8ePHixata9H/CcxklhIJg+gAAAABJRU5ErkJg&#10;glBLAwQKAAAAAAAAACEAMPWqzmEPAABhDwAAFAAAAGRycy9tZWRpYS9pbWFnZTMucG5niVBORw0K&#10;GgoAAAANSUhEUgAABTEAAAI9CAMAAADVSMw+AAAAAXNSR0IArs4c6QAAAARnQU1BAACxjwv8YQUA&#10;AAFN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GO&#10;JSEAAABvdFJOUwABAgMEBQYHCAkKCwwNDg8QERITFBUWFxgZGhscHR4fICEiIyQlJicoKSorLC0u&#10;LzAxMjM0NTY3ODk6Ozw9Pj9AQUJDREVGR0hJSktMTU5PUFFSU1RVVldYWVpbXF1eX2BhYmNkZWZn&#10;aGlqa2xtbns5u9sAAAAJcEhZcwAAIdUAACHVAQSctJ0AAA0iSURBVHhe7dpXW1RpusfhBgoogmSJ&#10;opJMKLSjBLVbMYwtxm4UIwZUJMzs+f6Hs6qkZ6ute/7tnMy+1n2frvWuw9/1PG/VDwAAAMB/kQYA&#10;9ov4f9h/EYCa/Tb+Ue1hY2MTAB81Nn4rmrVc1npZqTQDUKlUas0sorlfyU/UBsymSnNLS2u1Wm0D&#10;KLUihNXW1ubmoplfGTNr+3jRy2pbe2fngUIXQHnVMtjZ0dFWbWmu1Hbz/VLuqw+YLdX2zq7u3r7+&#10;/gGAcuvv7+vpOdBZNLNI5hdTZkNDLZidXb0Dg8Mjo6NjY4cAymtsbHR0ZGhwoLero1ps5p8Xs9jJ&#10;a8Hs7h8cHT86OT09MzNzDKCsZmamp6cmjo6PDPZ1dxRT5udDZrGTNxfBHBgZn5g5MXtmbm5+/keA&#10;spqfn5s7ferEsYnx4f7ujtbmYi/fr2VNUcyWtq6+kcPTJ8/8ZWFp+cLFSwCldfHiheWl82fnTkyN&#10;D/UdaGv5rJgNDbURs3dwfHr27MKlyyvXrt+4ceOvAOVUFPD61ZWfLy7+eGrq0MGe+pC5n8tCrZht&#10;BwZGJ06eXb58/ZfVO3fv3Qcor3t376zevHZ5af740eH+zuqnxWxoaKy0tncPjh+bW7x8486DtUfr&#10;j58AlNbjx+sP1+6v3vh54fT0oYNdn63l9WJ29AwdOXH24vXVX9efPnuxsfESoKQ2NjZePHvy6MHq&#10;1Qvzxw4Pdre3flnMzt7hiVPnf755f/3Zy1dvNt8ClNbm5utXG08f3rvx019OHBnu6WitfF7Mamf/&#10;6NTppZXV356+fPP2/dbWB4CS2traerf5+sXjX3+5cv7UxEhvR7XS9Gkxm6sH+kenzyxfvbP27FUR&#10;zO3tHYCS2t7+UCTz5dO11ZWF2cmRvs6vFnNu+drdR8/fvNva3tkFKKsimh+23r569vD21cXTk6Pf&#10;KuaF6/fWNzaLYO7t/Q2glPb29nZ3tz+8f/P80Z1rS6envlrMgbGZuYv7xdwVTKC8imTuFMV8sX73&#10;2vKZqbFvFHP+4o376xtvt3b2i/l3gHKpty8v5uOXbz/s7P4rl/8DUBr17H1PMesHFRMok3r2vreY&#10;+98AKIvvKeZevZi10/8AKI16MmsXmYoJ8G98bzF/X8n3PwNQAvXs1dby7ynm/jcAykIxAVKKCZBS&#10;TICUYgKkFBMgpZgAKcUESCkmQEoxAVKKCZBSTICUYgKkFBMgpZgAKcUESCkmQEoxAVKKCZBSTICU&#10;YgKkFBMgpZgAKcUESCkmQEoxAVKKCZBSTICUYgKkFBMgpZgAKcUESCkmQEoxAVKKCZBSTICUYgKk&#10;FBMgpZgAKcUESCkmQEoxAVKKCZBSTICUYgKkFBMgpZgAKcUESCkmQEoxAVKKCZBSTICUYgKkFBMg&#10;pZgAKcUESCkmQEoxAVKKCZBSTICUYgKkFBMgpZgAKcUESCkmQEoxAVKKCZBSTICUYgKkFBMgpZgA&#10;KcUESCkmQEoxAVKKCZBSTICUYgKkFBMgpZgAKcUESCkmQEoxAVKKCZBSTICUYgKkFBMgpZgAKcUE&#10;SCkmQEoxAVKKCZBSTICUYgKkFBMgpZgAKcUESCkmQEoxAVKKCZBSTICUYgKkFBMgpZgAKcUESCkm&#10;QEoxAVKKCZBSTICUYgKkFBMgpZgAKcUESCkmQEoxAVKKCZBSTICUYgKkFBMgpZgAKcUESCkmQEox&#10;AVKKCZBSTICUYgKkFBMgpZgAKcUESCkmQEoxAVKKCZBSTICUYgKkFBMgpZgAKcUESCkmQEoxAVKK&#10;CZBSTICUYgKkFBMgpZgAKcUESCkmQEoxAVKKCZBSTICUYgKkFBMgpZgAKcUESCkmQEoxAVKKCZBS&#10;TICUYgKkFBMgpZgAKcUESCkmQEoxAVKKCZBSTICUYgKkFBMgpZgAKcUESCkmQEoxAVKKCZBSTICU&#10;YgKkFBMgpZgAKcUESCkmQEoxAVKKCZBSTICUYgKkFBMgpZgAKcUESCkmQEoxAVKKCZBSTICUYgKk&#10;FBMgpZgAKcUESCkmQEoxAVKKCZBSTICUYgKkFBMgpZgAKcUESCkmQEoxAVKKCZBSTICUYgKkFBMg&#10;pZgAKcUESCkmQEoxAVKKCZBSTICUYgKkFBMgpZgAKcUESCkmQEoxAVKKCZBSTICUYgKkFBMgpZgA&#10;KcUESCkmQEoxAVKKCZBSTICUYgKkFBMgpZgAKcUESCkmQEoxAVKKCZBSTICUYgKkFBMgpZgAKcUE&#10;SCkmQEoxAVKKCZBSTICUYgKkFBMgpZgAKcUESCkmQEoxAVKKCZBSTICUYgKkFBMgpZgAKcUESCkm&#10;QEoxAVKKCZBSTICUYgKkFBMgpZgAKcUESCkmQEoxAVKKCZBSTICUYgKkFBMgpZgAKcUESCkmQEox&#10;AVKKCZBSTICUYgKkFBMgpZgAKcUESCkmQEoxAVKKCZBSTICUYgKkFBMgpZgAKcUESCkmQEoxAVKK&#10;CZBSTICUYgKkFBMgpZgAKcUESCkmQEoxAVKKCZBSTICUYgKkFBMgpZgAKcUESCkmQEoxAVKKCZBS&#10;TICUYgKkFBMgpZgAKcUESCkmQEoxAVKKCZBSTICUYgKkFBMgpZgAKcUESCkmQEoxAVKKCZBSTICU&#10;YgKkFBMgpZgAKcUESCkmQEoxAVKKCZBSTICUYgKkFBMgpZgAKcUESCkmQEoxAVKKCZBSTICUYgKk&#10;FBMgpZgAKcUESCkmQEoxAVKKCZBSTICUYgKkFBMgpZgAKcUESCkmQEoxAVKKCZBSTICUYgKkFBMg&#10;pZgAKcUESCkmQEoxAVKKCZBSTICUYgKkFBMgpZgAKcUESCkmQEoxAVKKCZBSTICUYgKkFBMgpZgA&#10;KcUESCkmQEoxAVKKCZBSTICUYgKkFBMgpZgAKcUESCkmQEoxAVKKCZBSTICUYgKkFBMgpZgAKcUE&#10;SCkmQEoxAVKKCZBSTICUYgKkFBMgpZgAKcUESCkmQEoxAVKKCZBSTICUYgKkFBMgpZgAKcUESCkm&#10;QEoxAVKKCZBSTICUYgKkFBMgpZgAKcUESCkmQEoxAVKKCZBSTICUYgKkFBMgpZgAKcUESCkmQEox&#10;AVKKCZBSTICUYgKkFBMgpZgAKcUESCkmQEoxAVKKCZBSTICUYgKkFBMgpZgAKcUESCkmQEoxAVKK&#10;CZBSTICUYgKkFBMgpZgAKcUESCkmQEoxAVKKCZBSTICUYgKkFBMgpZgAKcUESCkmQEoxAVKKCZBS&#10;TICUYgKkFBMgpZgAKcUESCkmQEoxAVKKCZBSTICUYgKkFBMgpZgAKcUESCkmQEoxAVKKCZBSTICU&#10;YgKkFBMgpZgAKcUESCkmQEoxAVKKCZBSTICUYgKkFBMgpZgAKcUESCkmQEoxAVKKCZBSTICUYgKk&#10;FBMgpZgAKcUESCkmQEoxAVKKCZBSTICUYgKkFBMgpZgAKcUESCkmQEoxAVKKCZBSTICUYgKkFBMg&#10;9b3FrDdTNIESqfXy799RzFoyFRMol3ox//Zni7lbL2Y9mQAl8nHE/NPF/H3IBCiR/6CYogmUSr2X&#10;f7KYWzu7e7VD+9EEKI16+76vmAAltJcVc+7i9XvrG5tb2zt7e8WZ/cMApVHUsujl7u72vy3m9NyF&#10;34u5Wz8FUEJFMHdqxXz+6M43i9k/Wi/mo403Wx92igMf1Y4ClMvOzvbWu9e1Yi6dnhr9RjHPLF+7&#10;8/D563dbH7Z3AMpo+6Ot929fPV1bvbo4O/nHYlZqxZw6vbRy+7dnLzffvd/6AFBaW0Uw32w8+e3W&#10;ysLsxMhXitnZNzI5u3jl1q+PN15vvn33HqC03r3bfPPq+fqDm5fPn5oY6e34spitHb3DR0+e++mv&#10;9x4+ffHy1RuAEnv96uXzJ2t3r186e+LIUE97a6Xxi2L2DB0+/uOFq7furz1+8vTZc4Dyevb08fra&#10;vV9Wludmxge721uaPitmU0t798FD02cWfrp26+6D39YePgIorYcP1359cPeXa5fOzU6NHexq+7SY&#10;RTKbaj+WDx85Pr94aeXGzVurt2/fASir27dv3bp5/cqlhTPHDg/1dVabmxr3c1moFbNYyw+OTZ6c&#10;O7d86fKVlasAZbZy5edLS+fOnJgYHehub618Wswfamt524HeoUOTx07Nnz1/fmFxCaC0FhcXzp87&#10;Ozd7bGJssKc+Yv7vUl4vZjFkdvUNjR2ZnDl+8tTs7GmA0pqdnT118vjM5OHRwb6u9pZK4+fFbGis&#10;NFc7unoHhkbHjxydmJgEKLOJo0cPj48ODfR0tbc2VxobPi1m7Sazqbna3tnd139waHh4eASgzIaH&#10;hwYPDvR2dxbBLHbyz4JZ/4NRsZhXOzoPdPf09vb2AZRZb29Pd1dXZ3u1pbnp81vMmloyK80trdW2&#10;9vaOjk6AcuvoaG9vqxYbee0S88tiFslsaKxFs6hmoQpQZkUHW1qamytNtV7+IZi/J7OmAkC9h18b&#10;MD+qN7NQfw2g3Oo9/OqA+S/FUwA+2i8jAAAAAMD/Dz/88E86e/sx0MslmAAAAABJRU5ErkJgglBL&#10;AwQKAAAAAAAAACEAayFzZMGJAADBiQAAFAAAAGRycy9tZWRpYS9pbWFnZTQucG5niVBORw0KGgoA&#10;AAANSUhEUgAAAiIAAADhCAIAAAB6NUlOAAAABmJLR0QA/wD/AP+gvaeTAAAACXBIWXMAAA7EAAAO&#10;xAGVKw4bAAAgAElEQVR4nOydZ0DUSBvHJ1mKoIBUxQIeSrFjQxQLIlixK2I7Rb3TU0QPsWAvp+hZ&#10;UMFeznagnmJXsCtKU09FEaRYQI8iS5O6u0neD8lmk2x22QVWfe/m9wmymWTKM/MkM5PnjxAEASAQ&#10;CAQC0Qzot84ABAKBQP7NQDcDgUAgEA0C3QwEAoFANAh0MxAIBALRINDNQCAQCESDQDcDgUAgEA0C&#10;3QwEAoFANAh0MxAIBALRINDNQCAQCESDQDcDgUAgEA0C3QwEAoFANAh0MxAIBALRINDNQCAQCESD&#10;QDcDgUAgEA0C3QwEAoFANAh0MxAIBALRINDNQCAQCESDQDcDgUAgEA0C3QwEAoFANAh0MxAIBALR&#10;INDNQCAQCESDQDcDgUAgEA2impupuOXTrCGiiCZj5/g4kH8KPHZ8xAl1M1GVfml2XysEQRCBeZ8R&#10;g1o1ECBmg469KVUlrSRtb/d6OgiCIKjhiN2vgPj1pgEtEYH56N0vcHXzUW0+U/a6NNRVPW9c6Gok&#10;s6oGopeho2QV3nj81Twx41csK3x6PVT6q1bLZTfy6d/w3DPDzOtbTjpRRLDaBS9I+H18JwRBEFS/&#10;vff6e8l3l0zbzW47LCt8uq6gyU+n3jOSpWzq34LZ+GSLF0ctNEBRngzInS8DNRwZ+vh5yJh6KGI4&#10;eMcHiZpmw7iy3fxrjOpg1xUDC9fZ+26k1blVQCAQ5aj8NoM2mxrysBivSgwZCQAAiMHw0JcEnn97&#10;zRCgbfbjzj8COlrWMAuihBVjZ++PNw869puTdnH0paiMMjWGAi3bX2I/nPQ006/h3b8CRMXz0J9X&#10;3sgHeu67Ixa3FNTgDVKnve95LOc0VczPdw7/9VpWR3h21KW4KnKU7rziVUXaxgFm0t+wT3cibwrL&#10;c25fefRZIrue+PXv3hOWJLY7n15KYFn7hxYt7TFw6yem66IuK8Kzr1yOlrko1GHp7YzMMB9dBABE&#10;r+e6h+KbC5qhiNGA3+JP/mTtMGbt3muZlemyDDDPB8DW76qIIAhCkptwfEZvC/XrgQHqsDjsd752&#10;Z9UVecfKtIuz+jT/fH//L8NGrrjxT63uqwp0i0MgENXdDNFi9KJZPQwR9lHE1C1w9UJrXSAwMjXV&#10;qVkOJB+ePkjJBzomTXr6x1eKCJL8yKn2DVS8AmpoYqarTf2j3WbpjQwC+xwxt2OdTwjqOvzyqKhK&#10;rbwBAKreHJ27+i4GAABAx9jYVEtQs7ujhibmls2t9VGA558/cjZZTDka/HPMtZeSJigKAEBNTI0E&#10;jEaiPdDn6At3PtGHy59dOHTnfePOA1xt9AFi2nPyb/vWD9Nl3w7/HHPx1gcAANdFAYGhibE2QADQ&#10;MjMxQgEA4rdn/Uf0Pmx5/lH4qtmDm2txrIQ+X3bEotuUXVtmGaN6jvPOVeJEyfUF1txUKlWIrN2V&#10;/qTbavjmZeMaIAgQvT579bmYN03dwWxxCASi2lCs5370wbq22nwn6zhtfbDTWa/WQ3r525S3ZbW9&#10;yPcHLny46pfNMcV1M1WDWI+cN7UTAAAkXYt6Tk7cYR/vPDQaNaSZNo/3Kn9yPOS9SRdDLYBnnz52&#10;gTMxlXPmN98NV7IkBED0HGf+4l2fMdATZdH7jgnt7XQRuZcnTgELEn6f7LVKOOl51OpOJvyDPofi&#10;qMBxu1/pOy36Y047Vc6vE7SNTRuhCED0zM2MaujnVaNuWxwC+RdQx0/8SObd9V7tEQRBTF23x+UC&#10;AABRkRK5eYSdCYIgAofxhx/nMc8vjlpobD83oUoMsLdBQ7ovDF5FLbRotVwelXZ+Xhdqtt9+xKyx&#10;7ZiXpZZJEARB9TuOD0kuLQcAaEleM+frhVH+1IKBtv3E2SOtBQJEYD54/d0SgmDmSob17IefYqkV&#10;C7lFDtkiUHV5o6lKvzRn9MTf730A2NuggeaI9exHFeRrgeTD3e3k3Rv2X/OsQAwAAOK3F9dPshYI&#10;EFS/7YQdiQXMFwgKQmDp+eOIlgIUVP29ZcfFIoIAoqe7dhYOH/ADT2MQZY+vJ/TwDZo9xBYA8OXu&#10;iXPPvpC/6HcaOdOtBZCk/rlyuJWew+Q1JxMrXI9cmN8MlXoacdLl6yZL9/h7mOpzXp6YlCWdnTNq&#10;7JIk5wM7Jsq9xPCDCx9u3BQhAoC1iGI9O64wSrpwpe84djqrcoiKlKjdM/s0p07Wtp8W+qiEUGMt&#10;pyr9kv+ifRm4bpvxG/fO7Y4CebP8SGemXivnnq0MqXu1831YIAaEMObEQueGOvRS1t2MMtniEGrY&#10;f27QCq+OCKrfYdz8n0dNYLa4EouCQP4rEOrBXpuhwZKD3KwBAMBh8sWk2+Q6TeOJxwtxcXZkgBWK&#10;gs4rEv+56uNgDtrOjRaKmFcUp+5x0tUGApvAqM8EIaHm8cl/q+KpJR/TgccSGZfFSu+tcQUAgEZe&#10;V3JLkv782QpFySyxJuVx6Wmo2eiQh7dlSURl8RtaClCg23l7/CfyHINBwe9F4swwHx3Ucmb4O0wY&#10;v3m8R2DUZ0ZOVcsbjjNLVxTp3wBBpKWTFhbRaz3laMrDdS0FKEAtZ4a/I/DcCF9ngOi5rLv/8XqA&#10;lUC/o9/FYvaliPKbPiN2fKyIo+5LFWST+/xLwje7nXS1AQCoe3AWJk1VFb9oxNpXIjFzKQWjW0wY&#10;v9nLUWYHJn23xebQtyqL3zRs3UMMyzro3RoAAHQ7b0so5haKBtFrPeVoppidW/lKkJ0vNR76+laz&#10;YiowqlEAMBgUnMSsHFFSkIcN0GmzLDL92a7Ruog0P+U3pzU1ArIlH1ZdkT/JMB14NOUL3ZTyZvnw&#10;81sqMyZ9t8XmUIaEWs4Mf0dlrJHXldwKKmHbudFCEdWaABi5rY6JPTrSzrznuocFrBaXKLUoCOQ/&#10;QR2/zaDNunSxsyTXafLyhGV49pWjVzNx3LZXj9aNOvR0NAMp1689KWYmKXub/lpEP7mz5/G1DMlL&#10;oZ0G9W/NuCxRkJaSCwBA2/foaNagzahxbpYGVAZYk/LaJqYNAQCgvuOIQe3Nyb/LC4QlFRkJjzMw&#10;HDTq5tyhsaNz5wYI8uXR1fsfKrVNTBuD3CNrArY/Ng44dYOxlq5q3kpVesjWsu3epaWFmamWABCl&#10;ecJSPO/ekVOJALXs072NZaduHYzBiwvXkqp4rkXodPFbMkgXAeBz9MXbbx5Hvhk8qa8hIv8mgWWe&#10;OxjXpX9rba2mboM8TPUBURFzIZJ+KUFNnBafikmOPLR0XHsAACi4v3CkH7WBDf/4585o10HtUdRy&#10;4HBnXQQAUfK5yJfc1xnEYNT2sCAPG0BUJP8ZMH9/YrXzRLZ+V7+kXZzVu5H0Cg1MzfToX6mFK8Sg&#10;n6e7HaNyqPW2qqQNA1v+YNdCGyBAUpRfKFKlotvMPXzKtzsAABQ8CN5zh3oH4jXLpxIyM2jnkV5O&#10;FqhxC4emRoAoSk599yb+cQaGA11jE0Odxn0GulkagOSIYzeka12IQd/RY3s4Tz3/Ju/RShdOj1Jq&#10;URDIfwINfzdTmfwo+h8AQNquodqC5j+dSgb456S0nNpelijNzyuvRXrtlk7dWgpQkPs4LjHnedzf&#10;pQQBbJ27WOs3HrAu6uKSbjmXFg2ys+i38FbGV1ou+vI8/p6wgpxpETQefyW/HBRmpH2s4jtXQLkN&#10;PPv4ypmBj6wGOvLtR8Czb1x6FL2qlwBBqAsCAF5F/Hk3BwBQfGP1nFPvAaLnMHBG0On45MuB3Y20&#10;Qf6TR8+LAQD455hLN+4udDJCEC2riX9UEQAQFTGnw2MKuGvnmE77xeG7fRzMAZ5/3n+iKpu4dFsN&#10;37xsbA22i+AFT4+tnuwx95wYqDFdJhY0Hrlm62JXa0BUvNgXuOlmNgAAVKXIm+Xr1GxWSvIxgqj4&#10;LCzm8/aleULppnakgYWpoi0hgm9lURDI94OG3Yxuc3v7hoA5m4SXXJz79RZ+FaHf7dcrV3fNcMrz&#10;797Udd0r97nBd84sbauNAkTPwXNj3OeUvxZ4lN7fPmVVRJE6awA1pr5NqzY6WtQcEUnJzR9b6fGe&#10;jFq4TvfuAACoepuI9PJozbc1oyr1cljZz++lE1nUtI/o9R/HbhcRBCBKz9I7AhA9hyE/juzSBGg1&#10;NDPWAURF4l9X6q2JoabX6IlH5vM7MzOmHht3TLVCUSB6HTR/yQUVhlGjgUF/qWUDhDA6ZOoPFn2C&#10;i7zOhY5ib1qrHtS017q9S3oa6QDR6yD/jQ8LxEC3mbxZnvftwEomKREKRQDRMzczMTY11lVyT0TP&#10;3ETxzsNvZFEQyPeDmm6GEBcIiwAAAEjyCxibacg+CQBeICyuKqb/LsKtB43soouAnDO/LT2VghPC&#10;OxtXnHzDHImwkoJCMSAAUfG5oFT2r9LLFuPNe/T5AQCAv4x9kV/6+vxfd7K/kFmSlBTkV9EP3dLc&#10;igqEBaX03/mFYiD5+PDEsWSPUxhBENjnm6EL+rWsD4DoZehE93lHEr9YjV4608OU802GannDWIMI&#10;tcGJqCjMvrki4FRugVAowcisVhYW0n+jLfqM6tMc4NmH1q68kFGGCx+uXHiQszGs6kNaSmb6+yIJ&#10;QCwGThnWUoACndZjBrVHARBRl6IygAsfrvplh8FAd3qXMLXmD6QNAUBFlH9X93lnnuQBgOXFX7jw&#10;9B+DflPGOOrnxe38+becYQPtKMtA6juP9+pppEPnjVEPpA0IGg/cFH/N3wpFQcrJMUOnbo3ifAIp&#10;q7cv+cIy5iBLlArzK+j/RIwKYVaOJO/27+vOZuKEkbE47mpsqfQKOKutWdA/kXfUtZ+2e72nLgJA&#10;0m7PcRueFzWVN8s/6U9us2Kjnn7GC9+nfCoGSMPWtlbWA70m2puDnOjLD3LKXyZE53wBOrZ9nayk&#10;pSBNl6fFVwYcv7/LW7FFQSD/DdRYx5FfVrWaFVOBEXhhhG9n3ovb+l0ViTIurJtoRX7VYT9mS2Qq&#10;xrgka3FYYOO/faUTvbJiOeaXafaKLpsf+SuVEDUbumjhsEZyHVhgM3PW2AY8ixYAWM26EuHL+Qm1&#10;9zqU8OlD2Lwpq7bN6tMcAGDq6n8zvZTOKr3eW23eWMvRotSDkzoDAIDD5IuJEdwKlGY1MOpzZdr1&#10;5eM6AAAAotdu/Lo7jFvLdl4A1gYEg0HB70VCRZUP6B0BnIZDDLr1ch0fEpt0fdNwW2MAANCym7T6&#10;xAuhWNYc0lV67uo9X2XGFkRyyiXbiUDvDaExcD+WVs4tFADtps2aIF1g41TOskt3gzxsAADmfWft&#10;2Da3u5E2QM0Gzls1vUcj+hzG0jrrsrI7kpss6CNJr7hmiReQNaltO3BUL+m3xtIdK+QHngDRs7ax&#10;0kUA6LzideVrWdFkhWK1+IW0YiUWBYH8R0CI/+YrvPjt2cWzJ++8yVxlR92DP0QxNvVC/lMQRef9&#10;+o8O/RuaAQRSt/w3Q2diWWd/m7BXuDFeukm3Kj6go6WFhWkDOLb8Z5HO4MnPfEIgkNrw33QzAnOn&#10;iZumGy3rbkR9N1d/SvbI36NCJjRUPkEE+dcierln3k+nkgEA4O/f2rWaE1sJP+OHQOqG/+qkGQQC&#10;gUC+Cv/NtxkIBAKBfCWgm4FAIBCIBoFuBgKBQCAaBLoZCAQCgWgQ6GYgEAgEokGgm4FAIBCIBoFu&#10;BgKBQCAaBLoZCAQCgWgQ6GYgEAgEokGgm4FAIBCIBoFuBgKBQCAaBLoZCAQCgWgQ6GYgEAgEokGg&#10;m4FAIBCIBoFuBgKBQCAaBLoZCAQCgWgQ6GYgEAgEokGgm4FAIBCIBoFuBgKBQCAaBLoZCAQCgWgQ&#10;6GYgEAgEokGgm4FAIBCIBoFuBgKBQCAaBLoZCAQCgWgQ6GYgEAgEokGgm4FAIBCIBoFuBgKBQCAa&#10;BLoZCAQCgWgQ6GYgEAgEokGgm4FAIBCIBoFuBgKBQCAaBLoZCAQCgWgQ6GYgEAgEokGgm4FAIBCI&#10;BoFuBgKBQCAaRDU3g6ds6t8C4cV69u1XUSGrvLstuCZW58bFUQsNUJTngl1WJonxGpWlRlTc8mnW&#10;kJUBgbmH7467GWVfLw8qQlSkRB0OHO++7Ea+3G+il6Gj7OYraAJlCb8W4rdX9qwe5jQvtlKdxiWE&#10;j8KDZ/QbdTy9oob3xVM2uXetbcGJipTIzSPsTBCBubv/uSwJwT2hZqXTMJK0vV1tfvmuslQ94rcX&#10;10+yFggQ414rrqbKZ70y41YNRhvIN4ZQBSx5m9+mv4UigiDEqXu6mngcSysnCIIQpR6cMX3skOYA&#10;AFu/qyKVrsWgKj6go/Xw0JeyI3juucUbYyowda9UK/DSe2tcUffgLAwn8PLky4HdjbQNBgW/F+Nf&#10;NRvVgeWc9jTTBwKbwKjPXydh3SHJDPPRRQCwmqVW45bFb2gpQIGBO2Vv34iy+A0tuqx4JRLnxgQ5&#10;mXXZllDM/r2GpYNwwUvvrXHvue4hhuffXjMEdF7xSsSuTyzroHfrGo42kG+HipNmOm2Gjelkos09&#10;rG070Xey/+ErQW7WNXFxWoampjqsI4jF6M2BPeppaiqv8s2Zg3eE3KOItolpQ+nfeg5Dl2/+1eXL&#10;o6v331dqKBsKc6IUtJHX+ZitTrqIuveqccI6QPx634H7YiBoPmHf410j1U2t77QsMWZ9i287s0uU&#10;Pb5+U9ulh522lkWPpfGfn/h3M6R+ql3pvguoInwfFxcnXbmQ27e7PYqYuq2+Sjxd31abanuqv6DN&#10;Zv4ZUcPRhqh4fuSP+Fq/29Wg5/5/UxcWoloPRm0Gubfi/UXfsV8PCx3en743cOHDVb9sfSc/48GL&#10;vompodZ3kZP/XwjhnY2LdiTVavpRx9jYTPAtHKQMcUF+Cc/huijdN0ajRajBxbGSfKFI/nBd9Bcs&#10;L27nT0EJtXQy/5WeS1NXFqLu6w9r0owESw5ys7af91fi5cDuRtrApO+22Bzyl8q068vHdQAAgIYu&#10;ASfiinH2NBSWHORmK5s0w3Mv7j6bheHkBQEAQGCzLPJNhG9nAAAwcD+emvUwbPt015FHYu9t9nIE&#10;iF4b7+AXQjFBEIQo48K6iVYoClCz/r6HXwjFhCjj8u5VwzqPXbdpghWK2o6ZMdHelCwyNT8moyox&#10;ZKR00iz/0XF/p4aNBq27Q+eWU4oS7LPCbBCS3ITjM3o3YxVZtZyIU/c46WoDAGz9rpZL/ybnYaif&#10;rGbde7HLSb/lsstxfy3w0EWAkdtqciazIv3mrpXju84nZxJkeUDtx2yJTMXIi/MlZNYAWeGBUZ+o&#10;v8mpCZz6yc7v4sf43cNtjQEAADWT1o8kN373cFtj1N7r8MPrJ8+myC6J50b4OlNGZuB+LK04MWQk&#10;sJp1KzFiVp/mjCtUYySkve27Gj6rT3NGVVP3rSYzeHly5KGlXv3J2UJMGL/ZyxFo2U3bFXUl/BLb&#10;Bgiy6bsbaQMAzPrOPf04lyAIovzmtKZGVCkQA6at1knpqCwBAIC0UfB8XuvChE+Ob/d1HrTtcWzI&#10;cFtjoGU3NeQhdTXenIsyLu9e5dnNN6YCo/9mZq8Ey2EVIekVeU70x5jNXo7UOVUZpMEAh8nn00uV&#10;dLRqLs6e88SETw7M7a+LANlFCKIo0r8BgsgnwfKv+ziY0/3lo/g1/2iDlydf30SahKwSKCTZkQFW&#10;KEo24oiQhOTIQ0vHuU5ZsXK4rTEw6ezS2ZhqXLyQHG3IjskxmA95V5k5ycJw3saVP1iN4ancB239&#10;rlbmyxmMkj5Ijgbyv9ZFI6pFnbkZqmmxrIPerRtPPF6I44QoadPkuefTSwlCkhsT5GTSLjDqE+ta&#10;tDuRIht28fzba4ZomfTdHvP+WYhXx/Hr7qSXUjP1WnaT1l/KFOOVaWEj7UwaTzxeiJc/C/llTthr&#10;jCCw/OjFrjaO884+2DkCAMD0eUT5zWnN7fnWJ6roRgUAmPedtTcqVTYlLFeKucunK8gGXpm8p4el&#10;67bYHOrkho1GhST8TU6nqJATLOe0Z+Nu1NS/KClogOPM8HcEQRB47vmNB16JMHHqHie9RqRlYDmn&#10;Pc2bzwx/R1cjOWFdmbynZ4cp59NLCbz82a7R5AQ3f0IWkswwH3o2vDJ5j7OV15VcEUEQWP7Ntbvj&#10;MCzroHe7nuseYuRahZH7sbRyAss6MGXS0ZQvBCHJjdk2f/9L1iXxwgjfztJp9KrEkJHSjifJDPMB&#10;jbyu5IqqNRJx6h6nBg7kkEpXdZEkU5XMUO6ZWpSSfAibMzb0OWkkgX4HWL0dL3+2a7SJdKC/vWYI&#10;ajbwaMoXuVLUbekYdS5dp+Q18qYT9p5b1Vv23ICXJ/35s5W25czwdwpyXkCZtNWsmAoRtXQknz1Z&#10;ESScc7IjA5rr2k9afeKFUIzlX/dxaNxz3UNMvqP5RSSenFrdxdmIkoIGtCPdMJYfvdjVWrYOqqiH&#10;Mo8rGG0qkw+MnX40U4xTldB2bjTrQYooivQH1oyHNsajAGuRWLZSK+YxGGZOeBuX52CmMsNTqw/y&#10;GUw1fVD+1zppRDWpMzfD7G+kt6A6DA2iR44L7IR8bzPSfyN8nXWt7Nz8L9HPgLIxhSCoVmnkdTUz&#10;OqCjJdNdgc4rXokqyQdM2aqsUjeDugdnYWXPdo2WjS/SO8qX4gtfNq7kFtxb40q5WIKyV2A1K6a8&#10;QtWcMIZyourJBo92TSaeKMRxovzO6t8f0S8ljP4mrT1pE4jxggjfbtx6VpKQeXOGkytL2NmrVSvS&#10;FRXd2LGLXvQWZVzevWq4rTH1dIMlB7m1ph9IucgPxNJKoK2oWiNh2xujA6iWGUbBqxJDRso950qp&#10;ig9wtJO53qr4gI6WVM5VdzPql44gCOqVa1x7+m2J18hJ65I9h0lH2KLKOP6c48ws8WePXQRJZpiP&#10;zEqZJio9TVwVX21HU3BxGWXxG1pYSluQIMriN9joSDenqOxm5EabL/fWuLIyptuZs1ODdjMEpzsQ&#10;nB5BX7OSx2AYOVE0MnAOuqy98/cuxYbHRqU+yDEY5X1Q/te6aER10dzqKibMSK8Yf6yQniXAyx+t&#10;dFF2P8Ri+JwxzVCE/nfEil89yj8+ff40o1BCHmPP1AsMTYx1ygty36cnF/ehDZcgCOLp+rbaNZjQ&#10;13P03XvWu3jegkMfqOlX/lLU48tGYeH72AfvDMxM65Pv/kh9R+fOOoUZaZ94ppv5QS0HDu8WcyEy&#10;WYyXv0hu5Duv851dR558KX/1ybpfe5WaCs9987rIzMSoBu2Kmvcc4VpxLvIlTpQ9fdZg8XLnQ1sO&#10;vxaVvnhn7ObYAAAsL2HPiM4zb4scVh1f05WsXsR65K8jS0/M7mhm2N57vfq7wNU1EqqqhSVV6mdG&#10;x26Qzxji0vhujQQOY7dGpTGn6SUfnj5IxcxNGlD/a9v17G2Z8To1F6/VekC1pcMLEn6f0N/vkrDb&#10;wpCgfo2pjPJZl7BEINuoAgBAGpia6eXlCQveP+HPOaFuzgWGJsZAaafBCt/XuqOJMhIev9c2NjEU&#10;kP/rt3fqY16elJajZm5ZIERhWkoZ6wW98qlsp0YNUWYwChrXuVDu4MNV/doMVnIdFtX1QT6DUW72&#10;cr/iddCIaqM5NyMwNDEWvoh7JfUQgKh49/af6pfgxCnhZ5/jAADx699nRoy7c2ep4ETfSbs/8Cy7&#10;YSUFhSJb5+4dm5hjKY+ef6Z/qPzw9h9xjQYIxGLEmtVjP+ycHXSvhCAUlQLjy0bnH6zt25imPYxN&#10;pb77oY53sdZV+faCpm6DPP+Juvl38tmbEo9Bg0e4Vpy/HpvwDHfqWF+lC6CN7NsYJMQ8K1J7lJE5&#10;uaRPN++BroMHD/P8J+rG4/hE4NBaG8Vzz80Yvq/ttpPBCyZ0NJXuOUT0HDw3xhVmP/xzQ/d/Drh5&#10;bVLzmyd1jYSq0k66l2uQGd1Ww/fdf5eb8Ncmt4LAEd47HssW9rWa2bYxLrkf/4ZKQJQK80XOfbo1&#10;QWvT/aorHf7xyNwZYY2Wng1dNLpbI+VF5lqRNIfWVvYayLmC8hiY1Lqj6VjZ2tTLexz7spT8Hy8p&#10;yMea93Wyqk3GCFDf1Aw8jk0soc1ekp3xobw21wRKDUZB4+Y24GtxbWXXYaO0D/IbjHKzl/s1Ra9h&#10;nY2WKqO2mxEVFhaUvop+kss5/iVfWEYQgBAXCIvwAmExRhh09ZiInZs1d3digQQAUPn2aSbBfsqW&#10;lAiF5fkFxbJaEb/9a/Hye5KGqDjt0M+/6yzf+WP77ovDj/1SGTJ4+nHyszi0IjE8PK6EIHBhbOiB&#10;uFHTxzo0cBw+Qm+z36+HH+eRF4nOwBvz+meiKl/4OfHsxWRmtTLyDABATT02Bo99vW78aL8/Egsk&#10;vKUQ8GZDx2TI3Jk93x6cv+R8lkR2vLXqOZE+zpw6dKTIvp+VTpOBw7u9OLH+uNiutTZdc5WfC0p5&#10;a+9LvrAUGPTwdNM+t2HB7hiyy1W+fS41eoUJpQiaug3y/HQtZGta15Gttcx7jnCt2LvsWL3ODtS9&#10;8fyUtM84IYyNjMutLMgvFAM87Y/1BxILjVwm+P223LspTznBl3xh/pur5599AQCAqsKCEgyQVlRZ&#10;kF8ort5IAEBFWXci/y4hiKr0M37rXgQG/dJWR6BOZsiCi5JObTv8WGjRbezC9Ysnt6rHukc9l/lL&#10;eidsX7LqaioOsLz4kwceNPvZqyMKyIG7gjLvui8d9jb1baEEy3tyJ/ZjId0o8tZFWhH+94UzCXmA&#10;mUMlOWdkiQmdPXYRCksKCkEldT5eUpBfWU4ZDF0D9dpX29EUXPwLfYKR24zVvYs2Ll57K6MMEMJ7&#10;+449dJw4ppMB96YcpP3ljZgA8qMNbtjDs2/B/sV+pNkTFckP0nWa6nGuoVVZWChMCj/7nFsjoIGZ&#10;hdbdK7c+iCV5j8+HPcjAb/1qM2DLtT+38BiMNCefOvaXb1wjuRbPIvSSlRgel+r6oJzBEMr7oPyv&#10;9TrUvhHVRo0JNuk2DBJqwo6xjG/nd/6p9OsBJTsxSFgbS5g08rqSk8vY71FJr8+j7sFvU0K7GV7o&#10;UIEAACAASURBVLsGHVne3UibtdmGu3eijEqFWlp18aOmm8ndQcyleIK9lYj+gJHeR4QYDA99KV8K&#10;ceoe/mwwd0BRJ1epmhMKSWaYD72AyZyrpbeiAYHNimsPqGpHDEbvOE03ga3fVRFjyw2ZN+Gb3bwJ&#10;5ZdnyMWhjn4XyY1bzAVJcmVVF9Fr4x387M1lH4fGbbyDEz+nXI+KebDrRysURe29DiVwZp8l2ZEB&#10;Vlrmg9ZGUjsyAKD2y5H5MXA/llZezXZEvDw5MpTcOCfbnaFaZpg1Fhj16fWNWzzbtGQ3yifTAkU7&#10;zbibbWpfOkluTFB3I23U3utw3IsIX2c623zWVZUYMrJ+v8DDKwfoIoBV2zw5Z+xqaT5t56bBPNkT&#10;2ARG5fAUwcD94JUt1DmIwegdZ2jrQt2Ds6rS+TuakoszNm1SVkbvr1Ow04y7F1TaX4If3lU82pQp&#10;3mlGENIda0Zuq+NjdzjpagNEz6pV9xXU8gzVEKChy4orr56FeLvPDb6TXsBjMOyeq9pOsyq560gy&#10;w3x0ULNRoc95vuZV0gf5DOZI7CNlfRDL4PlV0WipTiOqBULUYHbl2yFJ29vD+fy8+Is/tuI+qvwH&#10;swH5V6LAukQvQ8c7Xuz7IWp+Mw1MiEG+NvjHk/ueef7i2ZD3afvfhaa+QNQQjLe5bzm+fyfZgPwr&#10;4bcuxtQudDP/52B5j8+Hx0v6TRz7X/AxAKj/eeY3RPZa/U2DXH0n2YD8K+G3LsZ8tdzHxRDI987/&#10;2aQZBAKBQP6/gHozEAgEAtEg0M1AIBAIRINoxs0QRefndUEQBBE0+enUe7mfsazw6fVQBEEQgceO&#10;j4wPrcsTNv7QZPzVPL6w04QwOmSqVT2Hyb9d/vDPjVN3ubG4edIyJcu0Wi67kc/SZ7OezVZ8wvIe&#10;n90yZ8io3a9qU3QAvlORq7pGqZCaanxDiaqq9MgVXh0RBDHrt/DWdyhhB0Cd1HAdXaTWEMJH4aHy&#10;wnp4wdMTu1bx9xS6q6L6jvMvyb67ZHTqr1WuuhsZGIbH1W1TUEVA/PbsrwPqoXKGin88NKGNClKQ&#10;opeho/gVKbVaLruR9ZUEDzW26iMNxievTUQG1UEtudEbyT3p8scJghClHttwgApHmnCKjrlbfVoy&#10;sBgzD+U3pzVt1v/Xs5kc1TIyV7xfk6gHFLlSjW8oUVUVH9Cp17aEYjJ0IE+cMUidQu1r4Ajr0fsa&#10;lPQU8rM8zicmeOm9tT5y4nIao85GBoIQJW3330IHOdXWaUOHUlVQRbkRvi4d/S4W45LcmCCnTr50&#10;PNCyhJ2LT71TJfeJ+wKp7/OYodvw8ldhgRv/2Pl1BA/VeJtRU89HYGjSqPdoT5vk83/eZQYswnLu&#10;RrzoPNTTooEsEBMAAAA8794fsS1/9tS9cjmaFStFnHZoum9K11GdTLQBEFh0G78hZGkH9merCtMi&#10;2iamDVETUyMySBQhvLMlTH/LjRvbxzTXYm8l1HHaknAhoIOJygWU418gcvU1qY1EVe0of37rTGG7&#10;Hu0boKa9Nt/NqCbU3v8ddaTfVYcYDdz2pezGtCZsXUSk4aiQp0WR/soDqQnaTts6y/r86iUn3kij&#10;AyDaxqZNzYzlVBY1RO1HBinlSblOS+d3MtEGiKlb4Or5rQvPXn1OvpDxVlHVm3O/X2q6YflgQ0Rg&#10;0X3yT/b3luxOwAEA+Mfw0+IfR6sUoUfLZoCXkwX3KKLXduzkTtZjvo7goar9q2Z6PiZ95gSOwEOD&#10;z8gikuHZl4+/GjJ1oJk259bYxzsPmwSsXeHdL//cjiNPGIENiMI3L1/u2Rz6rIB6RUYt3L37maqU&#10;lgkhvLN+0TnbRSETWvMXW17NU3X+BSJX/xnEhcLMf+0Gy7rR7/p+INAm49YFL26fMm3M0ocF32jy&#10;rzYjAwN9x34u5lJHom3Xs7el0tNFqbduJNj16GimBQAAqEV3l1ZxDx7/gxPlT44H7VjcTkdg4Tp7&#10;R8ghpSFrdVp7uPJ/aKXdZlA/3vhQdY9qYX+FkTN7jd5y93HQQHNyNQUveHrQ170eiiACc/d5R8gA&#10;PjwJBU08pw1t+ODkOWk8nPInx0MQ72ndjLinip7u2lk4zM2qqdugQQbvzkW+lPUT7fY+i4cZ3Vvf&#10;uWW/X0OuZ8m7OiVpaSRv/1r8W+KAoN2KfIwUVJxBToYKHMYffpzHmCM2HLH7FQCgOGqhAYqyVpWI&#10;vPN+nv3XXHuza6iOocfxdErduTzt4uy+VojAfPD6u+TkMnNmdtHJ+BLWYEdNAY8JuRsdMtVaIKAy&#10;QFSkRB0O9Or348pVI+xMyCUlBfWP5T0+MbNPcwRByFiwVWl7u9fTQQw9jqdXUJPaZCnEb6/sWT28&#10;y7j1mydaCwR286+JiYqUyM0j7EwQBDF39T3zJI/nHEZemcsq5N/d/c69vLLMuaEOYuq6PY4b8g4A&#10;IMuztv3k3y7T7YgS5SnshHhBwu/jO5ETyA37r3lWIOarBHFewh4yw6zlN/mCMCGKzs/r0nDQdvBh&#10;f089gcBjx0dcQlearFH46px5GU47FqTu6V5Ph1zwiyuMIhcPpD1FrizSpbuHn2J/H9+JNI8vImoK&#10;Hmk95UJGmYo1LHfxqpyopd16LX+Svq+nfsMRu19xVr94zUbt5qPTkrU03n35lXgy81QB6xrUpNe6&#10;vUt6fjrx84IwbvcnhDEnFjo31GE0t2w1gmwCCaMXyHdAsvhO8y99Is3J1HV7XG5V+qXZfa0QVL/N&#10;j8dkhsoZGQDgMbbqLIeR81JhvqBvjzYKX8qI8vQ3mRYWpg0oH6FjZWuDp6VkiQh9p2Xp4tLkyCMr&#10;R5nfDVk8cVVETULlMkBEGdwWFL+9uH6StUCgfIRXFVVn19h6PgqFiRgURS4dG/qSnNmkVFiwrAMT&#10;h25LKJYXliiL3+Q+/1IxjvOsphAEryKkammrEkNGCuyG/zymY+spR7nrMRyw5CA3G0qfUZR6cFJn&#10;qThV6sFJ3aRRhghClLR98UFueWsvckVNAeu1G7/uTnopnYGIB8FcFSYF9c8raMYSL6mKD+hoPSL0&#10;KRXCiKlzylaF0m4zM3iFB+ccdkVRQmpi6RILj64dE1FS0IAes8JeYwRRmbynh1nXbQnFCiSqxPLa&#10;TfJSVFjOac9G7QOjPlGFlYrQVCtvRbClR3iU6EKfV8orX7HLIt+OZEMYua1+lvM8aEAPUpSMT7js&#10;mSoCYrhElRrmqShW6dh6d7xm86EqU+Xm46bNyAr3NNOn45IpkMuTokBLhtkWPGDJm+fvz8JwglRy&#10;0zIfFfocI6pehK44llauRIwOyzk91H629LKSrDu3X4t4hBaXX4tnFR/PjfB1Ru3H/BYmbRr9LlJD&#10;5RkZ5I3tdswOZZbDLFnO6VHDd7CGEU4VyWm98NUVWyVIOXxCU/yCh3LSZ7LRr0bUxM0oEyZiQLkZ&#10;Mhak2cCjKV8qk/f0Gxb8XozLVWjuOb+J9JpeWfwGG7J1OeD5j/5cO9zWmLUkWE1aKuDgieBJVihq&#10;6up/k9Sa5YXdDMxuIxsZFS2+1YnIFVPFj5EBjgoTb/0vi0xVJGgmkwWTFZCVQ8o9M9HtvD3hM1eN&#10;jVtX1szwqfK6dszTiyL9teQ3gyhJKCf2xVMJtPukzYmvIPKGJOuueCm/Eh2pschUvmKgqB1JJ9Hc&#10;tu8KjkostyzVC4hxa1WdimINRoyECrutCs2nKK0qcnkUtXQzBCPgbEwm5WaUiNFhWQcm9Kce47B/&#10;btxIxBQ1HJZ10Ls1PZqz8kPnmW9k+CnsFa+xKbEcGXju+bWrznPGopq4GQLLOT20xXiWfowiFLkZ&#10;+Rbklz6r+UaZGqx9qitMJGg6wGuq2YtDpx89Oh3ZcuJIay3uRCGed++PsAsLnYzIV9363Ze/rXjN&#10;M/eFmPacuOp87KXFfeqfP3I2WYyrmLZCYOHqd/RxbIjLpz88ug5k7SNUDGpoYqYjzhOWAgB07ccs&#10;8tbasuNiMZal+uIbGxUkvNhTwMwMMOCv/5SUZzUWNAN8qlC/1lYVipXnzLS3OL0Rozp4xb446Hca&#10;Oat7zoWoVBxgOQ+ibko6ujga8RZEmbwVkcWvRPexSnHuFLYjauqxdtXg3IykJ/Fv6OlQvrJULyCm&#10;IqpUlLSktdET04gWmdogFiPWbFnc4f3CmWtv51UB5WJ0qOWgYVZ7g898kBCV6c9KzVqgihoOaWBq&#10;pl5kQrJj5n/+UEMtNaLi+YGQ9wPmjGypVEQK0W9lb8XQ1hNlpr1FbR2a67BMBzXv4NK6jiMrKpA+&#10;q/lGmRqkVFuYCDXp6zen5+M1g/pf6rBgjPxp2Mc7D5uEJMmKhJfeW92dFJEEAAA8ZXvAAXoTAWra&#10;a9nSMUD4uQRTIa0MgYXTnPNxkZsHlG0Y7jJUuliiBFa5EIshc3/84caug1ciX5j2aF2TGldb501B&#10;xfLXf+8e3WsuaIY00IQqFCfP6MvYF/nVz/AihCpiXwBo209fM9MoYoY+qtV0fubaiyFDLbTVLgjS&#10;WH0lOoXtWJVyYGp4h8Tna0q2T5i2J5HcEaRSWWqEqhVFnV0bPTGNaJHVANSUWqTxD34GqhGjEzQd&#10;4DUy66+Iv7MT7uXbtauvuOHU7i9k8fs4t61Rr8Fy7oQ/6ThvgXO19qDT0qmbVZK01+B58Y/S5QXr&#10;8M+JTy36u5jXZRBk1JBHv+6Tmvu/WBdU41ypnk92bx9FwkQMsOKC/FxSpgnR6+A13sOs+cxFM0iX&#10;yNQvqko/4/d7wXA3xp4HpL7LRC+n5IMBm+6TTSh6tmPGr3+Qy1BV6ZeWbIzoOGJIW12k+rQcyTIT&#10;p8Xh4UGu9SPXeI1eGMGzmwBg6Q9vJRZIgDjtyMKtWV4rZnalykW+0CyadWvgjG6Kaq32El4AiO5H&#10;nH1WIFZcsfzCUKM6NeUVNEMNTRsLXl2ISsUJYcypM7FZ+Zfm9RzJ+dAMMeBRhWpS/SMSj9gXu8Jp&#10;DLp6TDF+sHg+VXYg/pAgNWKuRJWEUCT2xQTPPTfdJ+XnqwmVOIGlnJ7RzUJhQbjyVphMvwtpqECJ&#10;Tlm/4G1HcXr4tHXCbUfn2refff7agk+rvOeEJ+MA8JUFq15ATFqrympYcUXR+l1kUvIiSvTEqm0+&#10;ldIqlMujL17FK1mmVcmjvUZfM/99DjMzuvbTDu6Z1pRsH6WSbqhJ72njdDbPnx5BOJINyt8BiTJG&#10;nStuGrmRYXq3ZqpoqbHB8uKOHS3oOd2Z3GGM5caFnWXKhbGrSL/bzO1j8kP3PywhKlKu7Tn4xnXz&#10;XCeUqEi+eZUsAl6QsCXg5rDAkSpFepaUCIWlfE+icoKHujzSZ5Zys1BqoOrsGlvPh1eYiHGyXEBZ&#10;vPR+6M5ooYgluMSEEY9WpkYFALCaFVv2If7Jx9yEU0vHtQcAAC07cn1VdpqitEzIT5DYymzyCw8V&#10;6Te3/tKPXKFdsOsaZ8tAWfyG9pNOcFdHKepCwgtLDnKz9VwVstjVGiB65JIjVSKWCpOC+pcTNCvG&#10;cakCGDB19b/95knQwMELdl24tG0YAByltXKWKlRCFo8aGyuf1Pcu7X7ZvLYf9VTLVJqSr1tZ2RG9&#10;Nt7BiZ8TeSWqBO5bHz/8jaPdtOfYck4lkAvRsqaUVhe3IBx5K6YBSFdK5JTocN465y9LQ5eAE3El&#10;ZTemNTWiLkhXDmIwPPQZR4dKYDf8p9FtaZtXJCBm0mfa9N6Nqqnh5jPO3lonr4pG63c9Z9QwOcXP&#10;YzYKZAnlm08+Lb/OHt/3tkzJMtmvzLbg+0JQlorzaSSee87vZ6rL84rRSeEsKfE0nERWfO3+my/v&#10;GMbbNMNDX/KPDHLGpsxy8PLky4HdjVijE70uyF9FjGqXrStLezRAzdznBt+hF3hYa2xcWDKSjGVj&#10;hYKHXOkzMd9VVQVGaFaD8sd/7C4auMijiaZugKds8hgeOzri4tx2mrrFv4Wq9As7ntgu8m5Li9dm&#10;R205js5c4mH2TfMFgUC4/Ks+f9Ys4tch+/KGuCpdaK0l1U47QEjwjydWrr+ZkELPF+MFT8/Emwzo&#10;Ivc9FuSbwh9NC6IBvnVTKwO6mWohA33qt59yzmmZb222W1RDxS0fmwFbX3yKWT24ToL0/ZtBLYf7&#10;L+72ca2VNoogCGLca+HxjH6+0zuZfK0AJBDVqM1MC0QtvnVTKwNOmkEgEAhEg8C3GQgEAoFoEOhm&#10;IBAIBKJBVHMztJRQYz7NMVpgRxpckoIou7+2n+WkE7wfDJJR/wQOY7dGpby/cJYbt5w3rXoyZfSl&#10;pBprHOp12f64pMa6T9VKcpERNll3NO7FH/rzWyF+e3mXn/MQlrJcjanMuLV1rqrST1Upe12MTUco&#10;OpnZrAjCNQOmoJOSdlcXOlYgqt/ee70s6i1RQUX2ZGqgyZsipwQFT08Ez3NuqMP7KwuiIiVy86Qx&#10;bh11tREEQXTbLrvxD/2jzIqqvY5SyhM2ttISyCoN1XdZ/4j8rCfv8dkd8pbMq7JFx6nkhFNkxK9k&#10;qm9RASgRtoSXKGGRYxNWv6BUuTBmDNPqQnVgeY9PB3p14I45csf588ChdtJhVemRy33WxVbirHCT&#10;/udkPZ02IRWlzBjCj9Jhigd+UTj5NiKKLq712xqVpkInkdXeqJAHKqdSAVUXmMj4ffJhuOhIQY28&#10;OHF1yP378scJgqhMO78u9AH5VcejP9d6dvPlbtJXlFZ1mTK5TMpCYBEEQUj+iQzadKOmYj4qSnIx&#10;Y5SJMv5a4KHDEWj6llAfMMkHsKoJ5OcXKko/iZKCPGyqO1mqDgcAMKXiIVK3yjntaaYPAF9QuBoj&#10;FwxNGg1Wkh0ZYCXQ7+h3sejzNR8Hc8CIxUl9dsCVopJ+HqFlN3nV3jtKYugRBIGXv/rzl94Tgsnv&#10;EqgLsstLVMUvGrG2NhGlCOyfi6FHZZ8+0BFsCbL7GMlbMp/KliQ7MsCu/+q/hVQwWWksWkl2ZEBz&#10;077bYnPIAJdNO694JcKw/PvbNl6kw0pK+7IkK+rwHwn01y2SD2Eze9MR4Vq3ICNOVqaFjXTooVC4&#10;DM+/vWaIVkOXBcFhrO855I4ryAPnarWSDqtMCxvtOulQQi6Blz/btyKYjsFqZCANNynJjgxo1m5u&#10;tFCE5Ucv6terGikzgiCq4pcvDFfwfR6dbV5ROP42qky7+HNfJzJwreILcmtPpVSqofrnmYXn5o0Z&#10;N7o94IS8xXPPzRszc9Yw+dChH8JmusyYOciMG7S1Mi1sBMuvSD5c+CtOtbRycQPzb6/1maNCRbAi&#10;SNYJcoHteODEqquKD+hoWTfDusJclT87fCROVdVO/jiJTCpSTh+4na/SxZRHTmTmcNdoXUTumzs5&#10;iiIX2dlY6SIcdyL5EDbLzsYSgOqvoDpYzulRg9b8LRTJvvokv/klnyfIgYD8m6HQyuNmyEDCKAoc&#10;JnMDI/IgyY4MsGVENxenHpm3KsjHwZwV8pwZPrJmiIsKiiXMwg51XinzW4osmRPJkR2nEss57dm4&#10;27aEYjK5zIrKb079YSC3o5XfnGrnfSVXRBBVBQWMamE4vKJIfx36O2u8MMLXmb9x8fJnu0brtJar&#10;XkXHefLAojJ5j7OV1P1gWQe921HGhmUdWrhVuXfH8q9PcxxGPROIkq7f+SjNjCwGKyFKChrgKK03&#10;RsRuaa7kIopKPoSvDVZNG5QbTFNRGxEElh+9aIAX6/GFiYLaqyaVyqizNoMYDF7g75kXsT38Nf0m&#10;hefdO/K4zdQhP3BPxrOjIrWW/RY4xr3BoS2Hme+bWMG7l89Pr9tyXxoLSGA1Ymz3eqgqadkvYtXJ&#10;lH2XMAQk6pw6lrSqmZadUrCcG6tGb3veWE+VFhO0mzR7or05ICoYAe6yo66LJni1qbssAQAA2sgr&#10;4vrqTibaqGkP35/ddBEA9E1MDbVAVcqjaOkUFhljEc++H/ta0Uwpnnd5yfyTmaDRzNXrqwmMCAAQ&#10;vzka/GL2uunMYLJIoyGbjvi3jl01YuHlasPuqYqWkbE06iUA2Mc7N0uGDFQ7Lh9Wki9E6DiVqHkH&#10;lzZF9xMyAdA2MTPEs9PfF0kAGaClkRMnKFz5y6efBk/sba4FgI6xsaxa8M8xF992HujYAACgbWza&#10;TJKd8rYQAACI0vwCU96YaVVvjs5dm7pwx2ZO9So6zpcHJrWQDiMqEsP/yBi9ZIp9AwDYKmFIfUfn&#10;zmR0VMn7++eemPfuSsZ0EFh27db1ffzTD4pjs4qehmza96uTEWLcyz9456Eb6kxbKWwjgJr28Pe3&#10;2rDg0Ae+7qyo9pSnUh31TE2rUb/p463p6MiAKIveF2Y5f3p7XW7gtvInx0Mwl56NrAYOd9ZKuhb1&#10;nBGop9O4QK/mkavcWvX7ZR9fJSpJK0NlmTIeiLxLe86RCxI1Eo+qiXATXvD0oP+yHVl2i+YNoAIQ&#10;8WgiCR+FB8/oN+qPuPu/j++EoPptJ+ygZsB55JuoDHcZv2zDeEdE0Hzi7MlMSSuFWZHORBu7rXmc&#10;Vy7NHreM8lp2vJps1Ny3wHzY2luFuILIVHQlCG8G+t+dGLyinzE3UBsvAot+U73bAgDA88M7zmUC&#10;AMqfHA/FevWzZHWGyoxb2+a4UXPZZKUJP8sW5FDDEbtfUYscKq9wNO7v6WKuJfmY9jqfGwyRETSX&#10;DVGReOb0TWE5wLMPTfiBs1AhT/mzC3vftOzRvgH7MGrhPH//eo/XexctPpXC7R18ZqAeeHbUleyR&#10;g9rX5MkML5DFqaRB6vf2XeKDnfEct+F57us/Nj+feXKJ7PMyoiIlave8FakLlg0y5H5CyHJ4+t1m&#10;bp1hEDRhYnDsh6TT+zOGbVkgH+2YKIs7fSa2SXfLl4usBQJE235a6KMSglB4vNo81EY6TPzyz8PJ&#10;vbrb89UkVlJQ2MSlV2tdpOxt+nNtY1NDaoTUambbrn5mylvFepc6Tlue/1ORfjN07Vjd2MM//bji&#10;uvxyuBJ42wgAAAQWjt3sn4edeyYnLqys9hSnUgtVX3vwwnN+00jRFBsdat6AfvvmvrvhpffWTqKm&#10;IKviAzo25c6h4/mPjvt3N9KWqXjJflKeVh2ZMgacWGfUO75K8lz84lEqT5pJ425xAhDxCXBdu7qi&#10;pQClg7ZVpoWNtDNpPPF4IZ980/Gkx+TFjcjjBEFUq95BUDPRZNWR4ZJQ9+AsTEEZ2Vp2fFpe133a&#10;dJwV9hojI4PZWSqbxZJOgrMigCmG1CuiNUIaTzxeiJXeWztpWeQ7Kt4aeQVqFk6vo9/FvNe7exrp&#10;UJNspPwUvcqCl95bO776iWYydp9OG9ICWdNi0tlweoKIO2kmNSHUPfhj5csgDxsAlAh18MxYilOP&#10;+O0mV/JSD07qTC3SMKS9FKl4qQ53xoxQedKMrBlqMpDb3KSt0vXGLCNl//L6cswlIhKy1IieQhEt&#10;prwYqb9H3lHR8WrzUAvpMGXz8FjWgSmTyKbhXpBTqwpkeKjL5Jz2tLBVIl0jN/AqayMCSw5ya8ej&#10;O6es9hSnUge1n2n0u/4YOLrh6WMXPojLE/+6ojd5jPzbN14QfSzOdhIpgKHd1nOULTcyP2Lac8q2&#10;mLexR1eOKPlrjVv3McfelKqaFoB6Tdv27tWu7M/pnTwClDwtcnNV31U685t7flRzAABAHZbejCQH&#10;awJtNvPPiCA3a+OOQ0Z1tQCoRXcX+7w8YSkhaD7hCPFkmeDOH4GTZ25NLFCzwnSGh74kRElB/Q3j&#10;M4CNtT51mCiLOx129sg0K20UQc36r7mGp8cmmy9KjFnfor7VAG/35lqIbiuvXWtG5Ny+EvPx6Z9H&#10;Xo3+aVonE22AmLoFrvZvmrh+f17AjcggN2uLdk7tVP76vfzxIf9zTbdsndhcC0FNHAf3bgEAAKD6&#10;MpY/u3AwfO+oVg0QRKtRz8CEwozouJf3Qjdfd1y4ydsBBQKLrm49mjWQTygtb8Xr8JV+9xxDVw82&#10;UCcwhn7XH5eOswcA5Ny+EvPPs6t/2010YwsuIXqO885V4uXPdw43b2Fn10APEBWf84sxbdvp25Z4&#10;mul/ufH7b2c/4AXR4Rm9A8c5KLf4qjfntp58N2p72G8DahC5rjQ/rxwA0LKNnYVu60k+fXURABS9&#10;jhPiAmFRyzZ2jfh12m2n79zgY/73/DlbX9AbusQv5c1gw54H6jzr1nTGDACAWIxYu3Nzh1ejWjUw&#10;d51/Neblq49NqHktQpgQ+XerucH7Zjbe6tlvNhWaGgCg0973PCHKuLx71XBxxJbwN8zrMWfMyLzl&#10;Pbv71Hzyn4d+1j022XnqcQV7MgWterl3MNEia2B+68KzV59LCP7j4uryoBqCpm6DhqJFnDDSosLC&#10;PMOWts3kNSOw7JthGUOWU5NptQA17znCrSFvWGt+lLQRRfnrtE+87zoKak95KlVR39pQS89pQxs+&#10;OHk+/uHJk8S0cW3kLoF9unEmLHJNOx0BgiAI2sB1zT3ezoaadJm69uTjhxucJDEHzrzAVU5bM5ky&#10;GYjF8DljmvF2bz7UEI9ShHabxeG7x37Y+ev+RKk2Br8Al46xsZlM+0tgaGKsU17w6UUcv3yT2nP3&#10;mDAjnalPpXIZeSShole0fZuSK9MEUw7x4dLhqI+vdvc21UH0PY5+KgbEl0u+7avfSo5aDhzurIsA&#10;kHd5offSpC79W2vz3Y4QxoStG9Xf726h7O0etRga4OsE8OwzRyOir14mBg+Vl9RjIX4d7Bdc9uOB&#10;o3M6UMHkDU0tDLguXKFvkPIlX1hGoIYmxtoAAZKi/EKR0jP5GxE19dh0xN/+6fafVl0mp2uUqXip&#10;SG1mzEgdjdPPCIL4fHezTXHK5z6Tx3QyAETF89CfvWM7Lp83ZVboledHXa/O//XEG0aH1bbxnP3T&#10;sM4Nk1MzGW3NdXhVKQdGjLvtGeg7cfqOB0/228evmr8/EWduHLeeHVfB7ujadj17s585FB3nz0Nt&#10;pcPQqgJ5CYPKNyc2/e20bDz1QFPfplXXL29poTzJx7RXZVYONtWt21E3sOju4gAAewO95jf3IgAA&#10;IABJREFU0h38/G3Ehvmthd38a1xvrqhWa0FN5Lkau/nMcSn8tc/I2KGzB1vIPUfj2ZGRuudyGC+n&#10;VfEBDrm0oqUk7Zj/HuloCwQWzrOXTrH9nF+MqZCWmQ11ZcpqhnriUYpBTT02Bo99snr+jrhcAFRU&#10;EqNUtlz6dOCXb1I7Xp7A0MRYq4ol74EXCEvEWdWVkUcS6v27IiOzeuyBEtNA3E9B0wFe5EaAlCcV&#10;/XmGSCwvYc8Ie1uXjXkBZ7awVn2Q+r1n/+Jppl8StdD1d2TKgKbcpEwI4Z2NgX82Xn552zBDBKlK&#10;2esZcB037znC3RoQFbInStSyb482/C+PSPMefX4AAOSkpMo0oMy6ujjyBfREtE1MG+blCUsVmq2A&#10;XKRJ3Lds8+sKUI2Kl0rIvUDUDCwvLmTRgXohO2ZaayGA+BB54Wl9M5P6CAIQvTbeK1e7l735UMlK&#10;gRjbOtix6o3r8ESpt27EAeoBSLeV1641/V+nfsL03P/4WEQNBR/2Oetb9+jTVKaYQpQK80XmZkYo&#10;2pz3uEB5HgCojXSYjrGxWVWhsISl1IcLH+y73Wr90r70IpCWdRdXqw/RT3LJqst+8vhJi+5KdfOY&#10;l8uLe1x/pFtTwK6HHvWqHbfZbSRDv41tU+OB275InxdTdw7Rqr729NvYNq3NNiuV0xKlwvzP+YVi&#10;AADQtp/k0xdYDFs2ywkFgKUFRFS8PrV+B+bCahIdxx9ndovZsZwaYUH5wzVzl5BryERFytXfN4WJ&#10;xg511FYlrdoyZRS0thjvrzURj5JToOKBFXFZ0HjAop0TqhYOHrPoZHwJUCjAhVYkhofHlRAylS0H&#10;g9688k28XoaWtOId7pnyYnjB8+vR78Hfv7W1mhFVUsyvJCbVsvvUsT9XEgpY9fbsLxVSw/Ke3InN&#10;KoxZ1cuB9wUFdVh6+z3VT8hvNRCD4aEvU3cO4R+yiYp3aW/fpr4tIQjUpDe1EaDtkIGODcimIes3&#10;v6AYx7MvBYdeSisEOoZlf9+6k81aq0QtXKd7dwCIXs/xE3oqm1rEcm5s8ll35dWJaWQ4znpt11t2&#10;ba2FWnpOG2qFFD+OTSwWxl6+lQVaj55KuSss+8njFyKxzAkh9Z3He/U00gGvIsLuvHuX+l4M6nUc&#10;P0ludxMJe4ADAAAgKsx7J2T4aUTPcfam0IlSURalKl4qoGzGjN+S5YTI8IKnx1ZP7jos0vvc0ank&#10;pBDSvEefHzKijh1/nAcAlvfk0qWkhvbW9Zj3zYsLWRnrOIfh5uUcnk5Lp242eff2H4otIQi84Gn4&#10;xZQ2dk25L91IfefxXjZRG5eeSiFrgFL6UnRcaR5IaiwdxvYfAACAC2N37M8b87ML6WNwYeze089w&#10;nS4LNw1/cOjoswJxVfrV3/anBgb9worAy67kyoy7EeTODkIYvXtDjBPfozwzG3KicDxtRFL1MSVd&#10;v3VLE+4llNeeolRqodIKjvQbLtmybdWTrRuvF+M4a5WbAWNtk6VjZut3tezdsxe52Y/+XEvKAaH2&#10;Y7ZEpmKM0xSlbTdt1gRL6bOqajJlBEFwzmEtuqoiz8UnHnUk9p4SEScSXh0h6rNTAICB+7HUAnkB&#10;LnHqnm7GrkFHlpPf91HSZASffJM087rNbZz8qTzQklZ/CxVtTZDkJhyf0bsZQPTaTN5/efs4jzmb&#10;/0r4xFHfIgWyOFp2PJps9FYOLbs5J85uGDiY+8WcEnNSsgWAaVRWs2IqsLL4DTba5qNCn2O0KdI0&#10;nbxjkyepN/XrtqAZvZsBpgYU58MIBVQm7+lppMO6rG5nanWa/tySuV1FPhtUE0urF8j09xTeVZQU&#10;NKAPtdbKtFID5nfEBJZ/fcakUPpDMR4VL6V6VoxalVty5xSE0X14VLbIRtGym7T6BLeJaQksRq7o&#10;vRt8SWRfZcpgivLxiv5J09IydMxW5j2uKA/i1D1O+i0D5UQCq5cOI0cksqLw8mchXp2luxUq0y7O&#10;6tOcZRL016B0qzV0WX7lDV1qPikzCdkTAQDmfWftjUpVuGOFVxROSRsRRFn8htbM77FUqlXlqVQF&#10;Rur+vqj7z0j/82A5p8dMVaR5+m2R5MYE9R6o5JkA8l2D5UcvGjCcfAj73hElBQ30UBhYoW5TyfF/&#10;9F3jfwLlk3v/v8iHlPtqCBqPP3dsijEnvtzXRUGtCCyc5+/7MXvC2KWqb5iEfD+gpr3W7/aO/nmC&#10;2ruQvi54QcLvUwLeT93J8ylSXafiBbqZ74jiqIWNnFe8LX+6sP+Y4+kV3zo7EM2D6LWZsOPCYouT&#10;YY/+bU8W/w10W004FbGYOHuKG/z3+4EouhxyEvXZuUetL9lrlkoBUNYMAoFAIBoEvs1AIBDI/y2k&#10;0EntdCI0DXybgUAgEIgG+apvM2opX9UYOsKjosCFLEUy8dsre1ZzpYE0C5b3+OzOfZFZEgIQwkfh&#10;+xQEYcXyYjcNWXidnLKnPtwVNPnp1Hv6k2BFknEUUnGwak77N0HWDFfq6ruAakFDj/+zVTdpoFWk&#10;ne/DGgWNrYa6bDKGGhiCkFUtSdvbvZ4OdaRO7iKVSSTjyaqcSnhn3dSV5AsHUXZ/bT8EUSZZpiIs&#10;tTp1SkcllKnbsX5qqdvkp1Pva5MxLrXcqaYGailf1Ziq+IBOvbYlFGP50YtdbXhkr1iKZFLtLN4P&#10;bjRE+f0dR16Rf5YlnDjyuIT3LCz/uo9DY2b+y+I3tLCU7sRnC0sohKmf8d+AqbGhEcpvTmtqVCPR&#10;IDmtke8fPDfC19nIbXX01VUy26tr6rbJyuI3tNTSZ8XVJb8NUkkBSDUY3aoo0r8+aljdmCbJjgxo&#10;rt+FUcY6MwZK5c+0JkFUeasdy49e7GpXt6P01/1uRkXlq1pQFr/BqsXsanwGOyxr9VGN6xYyDK2B&#10;+7G0ciqurby1kd9FMl0yXnpvjWvjicfJ7z9YLocDnnvObyKlZaTpMVdzMEqhFkWR/lpfcSjH8q/7&#10;DF6j0u3wwgjfbnXr8tW4e40oi99gwxocNYLiJpNkRy4Zol6NSTLDfLToT2sJgqAGYuO6rPnym1Ot&#10;nFSvFuqjbOZXt3X3/FfT0inyc5LcmKBuTQbVXsqMyb9tC4C4UJj5nU8QadvOPPmUKLn5Yys93VYT&#10;zr8REk/Xs4JPACznxu5zErvO9QwtTKWxIojCtJQyz2G9GyIIGchS1G+Yi3wUE0J4Z53PmIc2ZBiP&#10;yg/pr5oOrHUMq68OuxTqJCx7HpfoNHJQTSIQqw8ufBg4du6bHu4q3U6cGvNId0xNw1bW9u41uv7a&#10;JQfeOgzWrP0obDIsL3bLiMm3+KLYKQbPjroUJyGDEkmv8+lOZOSXH+qw5stfJtw3H6BqtRB5Fzec&#10;rediSwnlkdn8HHPxnl5dZKmmpcOzoy497ilf7RV3l/i9mHXh2NRah5dmoZIzwsuTIw8tHec6ZcXK&#10;4bbGwGpWTHmpfKAUOmYDYIugUGEYUDPPVSGLXW2Gh76kYxug9l6HH14/eTZF7o6yoBp0sBPqoEC/&#10;jXfwo8jTl9Ir2El4gspgwicH5vYng0b09z1MBWBQ8jZDR0+Ri+kCrGbFliZRf1OqvclBbtZAYBMY&#10;lSNfHE5AC9WpTN7Tb1jws0vz9bVk6r+s9xJFj0KiJErjBABgNSumvIR8ARLmx232cgSo2ajQ52SS&#10;ivSbW3/pR+of88v20JE/ED0Hl+7N9bsEx7+nqreR18WkaPqCZVTjSqWL8Xw6jBAVWoMO1kI9OlGP&#10;UUnFUdOaGpHaMOL8eFkORa+YpYj+GEMbFScKi6zGyCg4iF63mYt82relK41ZzDaT91/aNgwAABqN&#10;2X/xIBVuh9TYIAhM+OToKm/S3uhgG0x7Bgbux1L/oWvgSq6IGZ+GtCWeWqWrUafN3OXTFb1ny9+d&#10;UrJBLX8Ke03WHieWDPPuzVxcOuho8ZxMx4AR2PR2aQk6r4i+6NcAQYBu5+0JQiq4CDnZwuxuiMGI&#10;kNh7a1zprkS+Q3NKl/EqlJNDRdngNTZFTUabH6XkTfc1ebvi7TzlN6c1NWd1DXKSnH5sV1QnqOXP&#10;fyaQlWAwKPh9efpfCzx0EUDPH8gSOkxeMbubrd9VcRkVp0d2jjx4+bOQKV677pzx7cSYmae6AHVr&#10;JqjlzPB3VBAa+WbiMR2qdK8rX5NDU3PvbZeOLuCGqhJlXNo5jxzWyMlDcjwJvvcXb6ghqVnGV9v1&#10;VEQlNyM1erNB6+5QAXzkJLmi8yt4pbH4la9ksj+S3Jht8/dzp9EYSuOl99a4Uj4j5/So4Tvekzdd&#10;t/QEX7FZPkOUFDSgHZlnUuNdqnClwM0oko1iDut4+bNdo5tMJIOXSP6JCjn4uLja4qiBKCnIc/zR&#10;lOLMMB9E1rSsN1wlU2EsHaSq+ABHu1lHL22aPPNwfLJ0xkaSGxPkZGTQxjv4hbBMFqCJCV6e9OfP&#10;zU1cll95g1XFB3S0pG6Nl95b42o10n/RxBlHYu8FudkOW7Fxutvkw/eOTWvWYmb4O2qujxwFsNwI&#10;X2fQyCv84q7lJ6P2eTtQvZFZmVXxAY5203ccXeI9g5FDVimKIv3r1eu8LaG4Mi1s1CD5CSJJbkyQ&#10;U8NG/X89mykqe7ZrtDSQFF8xyysSQ0bqWHf0WnD4hbAyM8xHR8smMOozOadBju/k32RWeW7Nmrpk&#10;ql3x3C62LO/2miFaZG2IXgV52PCOR4rujuWcHtpi7O4/1gYePfJrR/l1OJbWFs/JotSDkzqTlyWX&#10;K8i6LYvf0KLxmP0Ra0dPDn7x8So1+UOPzqLUg5PHkqbFEDDktxn5m3KO/BSezpdQpKDJOPWSddC7&#10;NdVJ+eyKd8ZYFsSMCSlzRxBK6uQHi6ErAqdOD7n7YOeIBq6Ltszx9Nl56fCcjlRb5EcvdrUmE1Ym&#10;7+lp3JRqjuqWSMlHxg9VmQe9W8vW87Csg96tLSceTX64obfHQjqAGHMmnL+Z5GDNmGHJQW42zdsO&#10;X3IirkSSedC7NdVM+dGLXa3JKIXSZ9+czDAf0MjrYtLtxR5DFfns6rqeGqi6NsN6NsdLmQ87ALDj&#10;DEYeWjquvVTZkLWiIFubwZKD3FrLXi8UUJF+c9fK8VYoSraQOHVPN/NeimPqEQTbzXAWMMriN9jo&#10;yAJu8rgZjtFUxQd0tKR3CtBD7YMdY5s29bqSKyLwwvMbQ16JMBWLUz3MhzjmEwTr9UXJ4qGEtB6y&#10;yOLUPd0ae65YtfxESiljZ8R1Hwdzyt2KknjHvrL4DTZ6bamQjszeTrock77bYnOwnNOeZuYt2nkd&#10;TfkireeKzDAfhu6ehPaUWM5pT/PmZMVWJu/pYdZVNpCZdB87zudoyhc6h5xSYPnXfVq3oN/DOJAb&#10;JaRii5LMMB/yCYC3mEWSzIPe7WhlRtIell9/dtC7tUxXEcuiRwSeWzOlRWX6qjy3s5x4NOnawub1&#10;mNXYjU+4MEvB3cWZYT6GVnZu/pcU6EjK7k4WnHUy2UOll5W5bbI/9ho+akrIezFeFr+hRRfSqnMj&#10;fJ0NmBESySs08rqSK1JgM/I55GaDN6Hw8zXeJuOWT2YzEkV2xa0TRp6lhxhLNUrrhHyGJkdnI5uO&#10;P4Y+x+jRgHRyjIRDW4yXOQMjxY/5zNkFRtBe0jc4uHRvylxeZQ6VipqJC2shCss57dmovTQSa+m9&#10;Na7AalZsWXaEr7P0nbWcdOpXszMOerfWbdnduZW1Eh+pvOupRY3cjII+gwnjN4/v4TFn87m4e1J3&#10;whikCIab4Y16ywTPf7Drx9Z9Z+8Ki36wcwTVQqIM8k1WSexbhpup4j6ql9+c1rTx8NCXitwMd5oL&#10;L4zw7Uy/SFEvEFVPQvf+tc+7bc91D7GqJyH748lXnGqKoxKS7Mgl/fwuFePU+xbzWbX6GTNphplD&#10;j4F1x+n7nmOynREi0i6D4zMehm2f0bsZTyxn1vjF7O0E4wGQ0fOl3aOoMk723kNIn0AbUe6H6vzk&#10;QcbsGT18MIY8ZikIgpwgMnXg0VfmDCuipKABjvTAJF9MVjVK04ZfWEE/1RLSkZG+O+fWrCXx8pvU&#10;Oxzf7Z5lPwzoaMm8Dm+UaOYzNfPuReTTqJK9DLK7y80LsVuN5baZXg0vvbfGXWZIoqQgD1vZDCpb&#10;pJzHZuRuKneEr1ryCxU0GZeiSH8t8jTm+zTLruTeZqrimXUuyxLpLBXVCeP6pAMgXSD9kMqUpWdN&#10;ZpAmpKiN8Nxz88ZQg375zWlNjegBhww3PmDGFCczxvYK5jOukmZiwqpw9tOntCqE2ac8zYxd1t3/&#10;J+Gv33/pp0UuQFTFB3S0bNR78rTe1sr3DijsempSs7eZwgjfbiy9bvE/GW/fyB4VZe6EPWRgyUFu&#10;jE3GeD5pf3JNJckM80GpxweuZDomfHJ8u6+TkQFvBTHfZuiXPiqhbCJOwdsMZ2KXOaBjWQe927ms&#10;u//uTPCJlBKyReMeHWVtR1ZYHJXA8q/7uC9gPtXS1ymL32BtPfPs/Ut30kuJqvgAx/aLT147cyON&#10;ew+upbaTrhBIH5SwAmp1AdFr7xUYEh5XmP/qSUYZKxvM3sjs0sxOhWUd9G5NPaXSN2X3pcrkPT0b&#10;Gnb0u0g+ITaeeLwQL38WMtXOxpxZpZTBMPuS7Cmy8JzftGNp5Zz3G0Zek4PcrKUPgPm31wyhHnLp&#10;VTpGMZ9mlDD7YWXynp4NG40KfV4Q6S9bA8PLn+0ara3TZtn1Vzy3Zg8rsndlvtvFXf3dSZ+aWqFm&#10;Lfj2QBfx3T0w6hN7TOSB+aYud7Lc6yBjIk72wCt9fSyKXDqWnN9mXEf2N1/pnmSUyeeQe4Qv4d+p&#10;T/mbjAPz0V6BXcm/5LH8AYnM8YgV1Qnj0UGSGeZDzZPLMlCVGDKSPRNrIhVDiQ/o2FTBMM14ZORM&#10;bbEey2TJuQ0q10zy92DPmHEn9smC0FoDqP2YtbvCX+RnP3ny9gt1rwKFbrLarqcmNdrpgCiS5JKT&#10;/0IMeni6yStf/a+98wyI4mgD8NwBItKbCigoCsaOGmzYey8xNtSoiUYNauyxi8ZEzRcrJBpNYkHB&#10;2DGoIBZURAQLIggCNno7Ogdc2+/HXtkys7cnUozz/JJ1b3d25p2Z3dnZeTp77Tn84+HYQnOP6Uu3&#10;b5gGlxrmpLzKqyLVW6THTJpy3vu3iDLLrrOWbVo7qxPsNxTBGgDmg77Z0rfo5zVbb7wqB4Qo7NDx&#10;cDfPSV1M6UYyyk84tFFCu+Hj3J+e+cMns+UYVxOHQSPGpP+z5vfC7p2NAQBAkXxU6+VwIc+N9vt2&#10;0v86/Ly1D6nekmW+TChS/idRHn0tFPRwfHdP5OzUSBxz41y2q31+bJWjHaPwxDE3zuW4DWueeOFR&#10;LqhKDI9oNG/JxOb6AiCND7qUOcBFEftGZmVjBqz67454E3t60xCLsK88vjqfUkQ9iKJElFsmEYmK&#10;pQWPj6xYuz/6jWlry6znbxVEYXJiPjk1RZEXEXhbf/HyKU76AnHMjXPZHT83fhL2Rs/GplF2UlKm&#10;VJYb9fuUcRviuy4/umWkcf6DwJtlY8f2rry+8zdpz9FmTfs4l5wPTZHlRQSGGX01c4CZgExhzufm&#10;qZce5aqv4lLUs6S4hwEBkSWERJRfrF+U8vId5MPG8gJRsTT/1o+rD8UWGrZwEr+MLwUGkMtMSn0U&#10;8azpZ64O+orcaD+vBb8Ujt21f0EnQ0vrpoLSxOQMBSG657tw/Ip7gzf6rh2qBzm1ND7oYnLfUa1f&#10;BT4qJcqjr4VKBgy2fBoSWwjYpzv7UgQImUhULBOFb/DySZYp3F1B3JM8RuIN4GdvknErOKj57GWT&#10;HNnXqw4J5dkLqlg7y4tEhUBWnF9YkRvt9/1an9gsWVvL4tjXpRm3goMcxs8Y2JSMlrP5LY0zr1+8&#10;/yT0wrmnBVJpoahAWvwiOUMB5Bm3goOEvSYMcgDQzEwRsU/K2gL54YXkQmiRMdW30vigS5njhtvf&#10;Px9dKjSFxpUZ4+U5kRvi9+9ry74TBqnqH1ER88euA8/BmLF9LQQKVJ6IXqUoZ9MpskIuR3f0/G6i&#10;qzGZgJE9GoaGpsgIoPzhg91eeyKBvqOz4lVsgUwcc+NCctORzjmXSAuZJiWiCL814zY38Pl1NJnI&#10;yncpCUVV1EsbM7aveYMOYya6vElMSX74x6Llf5y5dLVq4KhWb0NuvyqBFFNWGOlYo2RR8t8rdwWp&#10;55hVJd4PL2vn4iAkRBEnNy7wfjH/wN5ZbUwMLK0b69uM2HarMOHsDyMtziwaNf945M2rIZUDx3jY&#10;WriPHNoiK+lVcsT/lqy7RP2SncjmU/V0gE9fpJwCIDBybN1jo+rOizXTTIZQY0HMV7F5iddCIsh5&#10;HcrdGB11/r01A5yAvutsn7sJV1c2N2wz2yc8PznsxsM7u6a4UecIUXtgzUwz1RcnmskS6plmFGUW&#10;TV+mVBXBtFFkkqi3GIyRK/kr9uXwnWlGTXbXjXESOc2HZjrEL/HJjkFOJi5Dfg7JUI4EGjuP2HyF&#10;dTcnS/Wfa2jiPGiJXyp9PFea9Hv3hqbkkw01Q4Z+t+tsNDPnlZ/1AGDT3+tsZNiOQU7GrqMPRxdT&#10;Rpyoj+dVsT4TVHNaNGYkYOGx7MBVcviF/HxM2GbSdv/IwqzTY2wakaMuiBRK1VeRVh65qrPKSU6d&#10;NqPJOnH8qW9JW9TGoBdvKENwkMskx0ZIKMmjlrhGJEXdWXVqZS0gv/Ijn+da918V8EIOPZ0qG60H&#10;rLiRlEh7AUO7BNjZ6U/bEKhnVxSwd1Z+jyW0Gbz4r0cP9ndvaOU8fFd8VSll+EVZcAtPRd1Uv2dV&#10;VyvGwCn76tgphKUZ9kNkkdGuL/ufMTa2rQd4XUwpoxq3aAVHQVk0qipzPFlMK0GB6Tjf5/A8qXyn&#10;rsjUMVUyIMnc0Pxw+bm36QGqUbWqWJ8JkImaGgOkUe9t4WTpqBtb4ZC9CQ+2Ud/zk1+SplW+2DHI&#10;ybR1/8W+90too2TKYqIPW6k+KleVWu9t4aWUuQ80Hxo9wA4ERJZURmrGPMhcYn+4Cot/VDDyAa9p&#10;hvkkEEf93H7CM9+Yk6M5lbcYAIAi58x4t18HXr6xotqiEUxtQJTf2TZmWtLXCSdnWiDlRnXJf+3z&#10;TAwGAlEefS20cuAYyAetGBXiqJ9b2k+9kpF4fqe/4rtd8z431f4bTH1ANRBXP/sYAACudZj/OLLk&#10;gx4dv4+qkgIQ1t3GOn7/KPw4A0XPzNJefGlMi5gZW349tHYA8+UHpj4iee47tdOSSwAAMHOwrdXD&#10;n4fZ1HWSIOBBMwwGg8HUIHjQDIPBYDA1CO5mMBgMBlOD4G4Gg8FgMDUI/25G8tx3okAgUAoc3xcO&#10;axuGDU2aWX1U4j9B06lXcmvAhIipHlUplxf2dxQIG7l9f5n5xeIHRlWdcSQAAABQSjbfo6Lp6qhF&#10;qW/fT8qppN6Xpk5f2XDZtHjzEbu26oIPkucaGIuZYvhDfkhbvRXROSBXKhzpffnSln61UkAfoc0T&#10;DT+LJRfv3y7p6ihDretcLddZvS5NXbqZD9NC1evsoPMe8r4PzQfvFXjaneuUmpZC6kJtxQD3Oowf&#10;DMrlfHoCb07ev13StX9C3jjqKOWkJ6Jel6Yu72Y+yEdAKGtbveO95H0fHJo08wOgKHybUNRFs+5T&#10;/aOmpZC6UGsxIM+N9Fmz93EN1wv65cgyX760+IBOyY8bovJ1Utr75b+Ojlqk+lY3KSeDel6a/Huk&#10;8oc/OVt7LF072VEopC3mw1/Sp+r5ua1tbHWjsoenOOA0K9hDNspyok6vndwRAECuRJQqVUsEjKgL&#10;mvb1vnxmcRcAAOi6Mb4qV+POk5RT5X3rg19Q3YLaH8xZGfI0zgcqQ9RqsWTcKEH2V59LDSmyhOch&#10;4pZNtRCTneexxEhfVXnlK+0G6vVZ2QZD8odsA6YqH9RF08jZRZlI5dJe8JTwkUIqxYsAGLbq0auV&#10;FbIQpQqGFFJZcPyi66mohBoD8xZ8SToW1SvJM2IsTSJSrl7FSoYWCyF1/SgVTT1PZCVdWtCvuXqp&#10;PXjOay0ySp1i+CjJe+or2Zm0HCMgpkV2gGviUK06hFhTC7h1q/MDkmJ9JgAA95lC/K1ko8EONjHL&#10;YsmWRWoVQVY9XOXmOj8ghWmrVIgTgn2/6dsMAMBaW4zM2DKEoxbWChGsxw6WlFNCXcONYqmhnBES&#10;1cjSZGXjvgeR5KKOzBh7j0zjDe9uhrRYtpn0v+AkuSL/pvco0jyom6RPtaw0l7UNoW4kF9Mkl7Os&#10;TPYf7zYjKEcC21iRFbzKUd928PJzqVJpVvAqRwO7+f5xd323n793hLbOOcXO2Xza7rNb5sz1CU+9&#10;tkyfsta9cilAmFsQCSJD+IkFmWpISlsM8zMWx+4Y6qyUWNMW7UfoLzmerKsernJznb5u5Zcz9z16&#10;sN/dcsCPe77rO31v2Mnv9KmqGLbBEGXARDj71BamymT/8e6L4ZeMlkJWJvtPcHUcvPxcmqQ0zHsA&#10;oBirIIXILjhdoothS6KMdcjYMTYv4A0qGdothFRxjjztyDT3r/ceXL/80NH1Hk09TxTJszlynqvI&#10;GNB8lGVh3gPsp/9x88ACalJhpcZY+1WlK1381zNRafypb9vN8EOmUKtulaiC+kyRAYwINupQMPQS&#10;tBYBWbhnww58OXOfpr1S5N/0HmVg4DrbJ7xElrBjkBNkPVOEoxYeIfQbR7iUk3wF2HVjXFV53KlF&#10;kAFbSFTDS5OzHaDFmCjvfTKNP7y7GfqYPunJWB/8RjdJnzxNq7UNqm6UymkCOyUKyEaqmEj1p+04&#10;3+d0cYj46YEvKD5p54GTJs3xjZFT1kZla1dobkEUKEMfP7Eg8wUMpVeA7p/78rfuDU2pHgvyAlH6&#10;S45BZNJuaz5oyxNRZar/3IbGjh2n+7yVlKreDElRBkO4AZMsGrqzLyhHQtWrVCYcnrqSpYbklkJW&#10;PVzV2YEqXlR2SIhCZBecDtHFjAGaLBweY6hY0mohpPi4yJO2HrhClRikO1JbkXGl0STPAAAgAElE&#10;QVT4KElVT4fp69av+uOZJqlyeKnRDkLTlRLcKdSmW5XQnEMUvy0qgBG6VYrFEhF42oqgKtZnguOE&#10;FetXHaa0V1KyqyB/RXMzU4A7arlboa4aYylMyinLCl7VzFb1OMWG3RxBSxOtwWXG2Htmmg7w7WZo&#10;r61ULVrgsxO6Sfq0WtsQ6kaIsAhqMSITpjZGk/cU5H0EU6nbVNOdqAOCErgaeR8Jwy2IQIu1kFMs&#10;yLRY0noFtA5SmXhxwr/rupub0jViDP0l+iUnNd+oZae+t0AaDGliZvX9BJkwprNPKUdwIIvjz6Wb&#10;IAvjc0kh6YYlaoEiCpFZcLpEFzMG1A4rdIxxJIPbQsgoI33NwQl0zhdoKTIW1Mshz9hx5kGVmK7j&#10;upA8VKkx44TR96Dtlty6VWXBsXympEIYFcAw3apm9gTHJXAVgTztyLQOzTp4+iWWkUdzWXpFqgq/&#10;2OyoE3sWd7doohwepAFz1IpLOFuhDpo+ACrlVP3ZoC18xJIgmM0RtDTRGlxmjL1npukCv25GURbm&#10;PUTTOedfm/tZU7elF2JPzuYv6SM0fRXS2oZSNzI8mITk7cOnueyNUU8SqW5jpYu7vdc9EUXRKonf&#10;NbWHowXFl6e6oWAELnktULcgAk5roTaxIMNiSVCkmbeT0+H7q+0dQKPi4NZftl187PbZUGZnSfEA&#10;yrP/GWNrR97CaO4tuMyYEAMm1Nmn6tRtx/tExfl772RZRghuKST9QYcyEAEvRHbB6RRdjDl+Gsci&#10;3Z+tibH8CnYy4qtEPCyEzNsR2rMIKucp7kV4kTGgXY4s1X+uuhVT/wRVapSDqMZzVDW34tXTuPQr&#10;8BRq1a3S73vUPlMpKoA5dKuqrIBcQtTjM9qKQJ79z5jGbZWNKd0GS76Smbl579nozOynT5gVh8NR&#10;C2uFNOrbkPgnB2BSTnHo3PH70uTMWyI1sOYIXprIdoB15PfLNJ3gNzFBGh8UWPnVzAFmAkVutN+3&#10;E+dfsF/w95bhoLCYr6QvKyy2oEi1GDvS2oZSN+pZWtvL00KDH5cQRFVK8OblBzNNGxlANlpa2ZiB&#10;8rdJ78SKgqhfZs5Y97j57j839bESkjbAiQP1L671NR7RT2DexaniTlhySsjl6J5Tp/e2MiDXijfq&#10;Zp0c+KhUEqeS90XEvkxgugUlUavd7GFfY3FaC7WJBRkWS6o0s6WTOWp/oZm109BNT0QSojB875KR&#10;zfUFSP2lND7oUmavlqJ7BY0d9Gnz1hSFbxNz7CeN6CgE8oxbwVcbf7FiejshUR59LVTev4f8zp10&#10;Am4wNM5/ADVgsp1935x4XkYQQjMrG0PwJnTX1kddFw1lvvfWJoUsy88Vk+LF+35b1v1yO0Pf0bQw&#10;KV2SCStESMFJdYkumsCRKI++Fvratb9Dzh2lK5MdY5b5kGRcvPwwNkKLhVCRFXI5sungMR62+oq8&#10;iMAwk9XLxmsmFuqZwXO+6B13kaXJ0D5KRcmjiLjPpy8c18qYTKq8p2vZ87d6iFKjHMXAysYMvL0X&#10;8jgPEBWJwbuX/RZnbmkNTaGpVt1qSjbUZwoQxcShW1VbLNmBt+ho8CNtRVAa8zC42aQlX7YRAiCO&#10;uXE+06Wl4hUZ8+aDtjzJifPbOM7g2qrPZ/31roSusORw1EJaIQON+tbJTl8AkXI+fhYf9+DSmahc&#10;IC/JF1VlJyZl0MpRkpqcyGyOCHhpoqJdxoqx98s03eDVGdGnkagFdvwlfQv8X8ipj/MoaxtC3Ui+&#10;iyNntiglmAQB3UgV9g3x2ntLeXzSN2fUYcrGs9GZqf5zGwhtRmy7VVIZqRnZIK2a5BQLlbzvUnJO&#10;GNstqBA/PfCFEUztjsgQES+xIAN5AkWaidifvFES2gz97uf9+39TbYTnoTTp9+4NrZwHrWMNVVFu&#10;KqlzBOQJOwY5qWSgcIMhytHJdvZRXq7YId9ycUshKeLFVSfu3t0/Hhg7T9z/QE4dnlIVIrzgdIku&#10;msCRPKxqohE8xmDJCIy7qdVCSL3rLApeAZwYM0GgOc+nyFhnUV8OLKkXU8qQpUY9Dqm1BQBYeKzy&#10;I3dAW1M5dasllZFwnymimODBJqmkWSyhskgtDlaUrZJ+XXv9mbpedPwjWiGa+hYq5cyK3K6WYELK&#10;kXxAZEQ1qjQR2QiJsffINB3BIgCdURRE/frdssi+B895da7DWepVKcE/bjkBPL23DdO/8tfVt1U5&#10;N34/9G7EX3f3ja2/phBJ1Pp5oZP3relihZ0vJPK0gPmOvzrERW5tX/ffCdUq2Gf66fBpRfYHgCi/&#10;57P1uv3K/Qs61elnm0VX92/Y8VjesrGF0MB57MLFXrPGerg51WGKOKhKPNjL8cvDl/9cvOLKoC3L&#10;cB8DiPI7WwfazfDLTg7a/nf+7t8Wf2p9DPaZflpU51EIU4doPpEDAJCv7w5e5Z4IV1eUP/zJ2cBW&#10;84UaRvWxpPJDtLpOTi0jTfq9u6HyVgPyJQrmPwceNMNgMBhMDfKJPapjMBgMpnbB3QwGg8FgapD6&#10;3s28v27oU0BXpRIGAKCWxZE4LXxQ+bEJ9oiKxKD1PS0aCAzbr7+eidyt2uGBrXo1T40YyZTNZv1p&#10;GXR4j1PDWicUWIPGBWo1THHoHAdzyPKuGIIgyDXc9BtpXT2IF7VdL2RZwauaW/ffGxaoXR1UbQ0J&#10;tuq9D7rVvppRcNUns1T9n2n2EWnQUNSgGgv3wSp0y2TmAjMfEZS1VeAocs4v9VSuAVzN8PgkrXof&#10;HC2avpoxkn3g+4PqUd8HzaqjG6of1KwaS0el0n8VHTOZKI+JfFLZ2L1Xx48t3wjRrR1b9yU2QQqs&#10;CNGtbXMnhTuTIVHd8Pj0rHofHO2avpowktW3z5J4dkfK5dWEdvMC3ij/DbOWQZGLHh3bPI1czICU&#10;KygXRWCrddhw6IbYciqoxgoKyzwGvddQTvAX2s3df+aw12BDAWUFCD6+IIeZ+3aOMWTUULZ9i2CK&#10;mAJfPmLnz730CKZlCKpUouikgnLKuMxRMBjSMPImS71Rg+24LT8MVp4lPeHssqFqUwhEA0Xf+N2R&#10;PTPtzYB2ixrtV4tOhfNx0LH8KDDUC++XX+fSslFRRSx1HVLQZMrxowvpujOaeq7T2HHdTQ3INJMB&#10;Js+/NqfDyOPJYtIaQl9RnwpEikWu/K/Mf+hqhuTiQySOC8ilgmHGLe0+PeVF145Vj57DHLotYZsp&#10;Gxb00ZyFsc4xvRL9vXcuvJmCGQ5V5ghW9PJvUkjUq+I2mRKUI6Fq+lBfCHH45VhtlFSL8UxN1cNV&#10;nZ2HLfxeubN6WS/+1ZNPpeCNbvZM9VMYwloGgVyomOxdqIsWs9U60AdzhG4Ioevh6R9DmMegkGvX&#10;u01e8U90jjz7nzE2jVyWXpHw9gUVyVIZLim29grukmId6s21ZUzLEFypxBjrQJijYEClYWRVUaoH&#10;qCVIyFL957aYuutP700nT6xpYTflSnYGWwMlledBNmq3qMGMUnwcdDygtU0oUxYbsmtR9WTy/Gtz&#10;us4kl7tX684gqjpyWXhTig1FuQa77J3/vL7wcyGlWFQzDTSNFMUR0rjFw6enTEbtWfWUqeel2yK7&#10;W1WdyrmwZOi8gDfQSsRupvY8zEAbDiEhJy3XRWlIiRNqHUHnMNIvB2+jyDtIDuOZivKHPzk3bDPj&#10;x8upUmlOxA7SPAuviejqyatS8ENHeybZf6KsZWyoJgzVnxo3FE3fBAWqG5KjdD28/GNI8xgU2iLz&#10;ZCV3WXql6OF2Xr4gxmr2UO0VwiUFORTLMgRVKqlO5KS880KYo2CZDZOGiStifSZo5BnUZk6edmRa&#10;h+Yu/TeqfFZsDdT8gBSoG0qrRQ1ulOLjoNMKXZqCMmVBKX/4k7O+OZmxpJathKo7Q6jqVDK37Kzg&#10;H9xbOake+3IurFgEHQNAS7FgjiUatGXb4cYtPj49ZTpqz6qnuXAeui0yCJVtkSR+56y14XnpsD0L&#10;EM0U1HCICDn+SkM1zNoHWc+fcs0wIxnajqjFeEbCeKMmDp3jYO66NDD1mg7Vk3+l4IMu9kz1i0eU&#10;tYwF41mBci8sZeqboKB1QzBdD0EQ2v1jSPMYOgHq9JOVfMGpezx9QQTbJcXSXiGcQpBDEUzLEEyp&#10;VCEnqHIURt2GaqmUoKRhFG+m5NXZZUPVXiky5Zqih2mgSMcac6NWixrCKMXXQccN7YEAYcpCoLlk&#10;SdzOWWuVaVbWC6Sqjry5Xn/59s5Za69e2eTcwG5+QEpW8OY50IEIDjWf1nBVFF5Y3JV6aazwkPDx&#10;6Wkutnasekp467bUvruq8qc+izeGZMD3RDVTUMMhh8SMn9JQDbX20TR9qEyG+uVQbZRW4xnBnGdB&#10;bbX4VM9ihW6Vgg862DNpLRfMWsaGKuUlM0iZeq2dPEEQCN0QWk7Fxz+GNI8hE6BuoyXxO4Y6m47Y&#10;+yotgKcviP34DLNvwVxSjEMpCiF2LKhSSWl8Ulvj4OYobd5SGW2gRrWiOADAtv+CgyFJ6k6O1uTB&#10;NFBpxSGQjeXalFxwo5RUq4OOI5bUUJ9IkKYsFOLQOQ7m7bz+Or38a7LJY+rOAERVRy4RTz72kTqG&#10;sRt/XvCVL/wGGaVNE8ECjAG1feEwbsESCc2oWrLqkfDRbZGaNTKLmn/zz4V107fdLlYooHtKEc0U&#10;3HAIC7nYy6t5Kw3VxUetfVqne0GNZBXwNqr8OrfxjFpwLTt40Z4I23uFpwXxrZ5VcFdhdeA3u4Gq&#10;dSJ9UxBrmYz9OwNL66aC0sTkDAUhuue7cPyKe4M3+q4dagfRN8GA6obe5uexdT3ZsUmvk1jCH8gh&#10;4eaxZ6/FyAQQLds4GSkKHh9ZvnRLeu8TvvMdKwp5+oJoLik51L71qMLCiu2SKsm9TzsUkZ0U95Bp&#10;GYIplZ69FgNpfNDF5L6jWr8KfFSqKIGao2ClDpeGpckIAPTMbZuP2narWKHIDTu0cJiLEJAyruje&#10;XktHqldx1zODaKDKjdkbX71J5mNRY/wqtShNm4MuulQSv3NYK7OR+97JEJ+kEbkhfv++NnKfNLwV&#10;AECBMGUhI9KwWZs2Fi/+2HXbfdWynk0AW3eGUM81NtG3Grli9VA7oZl1Y5PKf8+9GLF5jpM+NPgN&#10;UFIsRV5E4M0yjnlf4pgb53LchjVPvPAol8u4xe3TU2ZU7Vn1SNhtAkqOBwSNWrdxBOn+3hfb7FrX&#10;30wgYO8570RMwo2rsGaqCm44fKPHCDn3mQdvRsXwVhqqoNY+mqYP0jwCohRmJHudnw9pox6HPeU0&#10;nlEL7rbdlOm9rQwUBY+PLPGc4m+4+89NHo1t+VbP5Du6VQo+8OqMqFonpAUIBl2Yo7oRhuqb2L9F&#10;nAiq64nKhAh/YEDNY/BHQqpEiKon4u0Lem+XFPNQ5HtUEpVlCKVUUs6OIw9O/SHVHAW5WIQ0jHwG&#10;Mm8ALDyW79m3zydAmbHi0DnN29Df8UA1UOyNlTpb1MhDITKQlsmqJ07ogwJtppaes/IVMVTLhkKe&#10;sGNwD020o3VnNFWdOHROjyXKu0tx6OxWg9SudfhJ0Go+Tl2uLNV/rqGJ86AlfqlSZHho9+lRLq1W&#10;rHpK+Oi2VLPyqmJ9JtFKii3mQsvKoIbDYgU75Ap1UhqS0GofVdMH3RsR0tA26uG9rVzGM0oYUOco&#10;UuOHX/WU6lwpeFD/P8+sOz7+T8mq+4mWQpxwbefkqWtCU8oqUkJ99+/fu2lq84aqt7uY2qRmPuJ7&#10;byqTr23wnL4h6KVc8uryQZ8D+zaOc7VBz8/+jyAXPdw1tVc1Z/d+gnyk3zzWBuQQxEf8KVn1P9Gq&#10;vL9r3u54gV1jS8OGrYZ4LfXyHNPPzcnwg6YSw4kkanWXNt8GJCRe/f1E4SRfr+71osZ+VFa9D0Y9&#10;URp+jNR1P1cvUX+LBwDXnPd6zIcxR1G/2wLKN8BHQj45DVddQg5MCYw6TN12i2NyUa3zEVn1MHUO&#10;1pphMBgMpgbBD38YDAaDqUFwN4PBYDCYGqQedDMVN+Y2s9DBwEPuLzQb/1uc1n2VXiazoSdSKngn&#10;qEZEQ2xq3dhWS9fFoN4ZljC1RzVCTuVA0xu6L12Bw4YFT7Vd/aAedDNGQ46+vr7KzZXveuNGQ/56&#10;fHhMk8/6d3fUuq/58F9enJoDXHp202F+VIOOi8+l+s8FDq4tLPV4/0pn9F0WPXh3ckzjZm1bWdXc&#10;WSjU0nUx0HdZ9LAkXIfy/UQgm1HOG6DikJUmeuZ8bqfqK9UIOYHFxP2BR6Z16NnP3V6Iw4aBPPv6&#10;5mFzIqYFnlvVTpZXIKnr9GijrucgEITun3cUBa/Q5yk6UxTyX15UYx/S+RsFHZxaFMdRrRvb6ujb&#10;i3plWMLUKtUJOXEox9LvtY8WOxmNGjQZEgQPtV09ox48zQC56FWKZOBYvp93EOUxkbHdeYrOpEkR&#10;9w35KINo9iHdREM6OLVoZ6l9Y1tNCJS0Ut8MS5japBohJ34edcd2WD1R9mm3k2moWZOhdrVdPUSH&#10;Lon6FYV6tVRF/v1TW9XLFWwIeiknF6FDWHE00+2VazwoNPc7CrFSbAVd9pE0awmM3OetntuxvXo5&#10;Trilh1QqNWjnteFr9brFHDDsQ0UPt8NFQyxZ056obP5OLcZZpBzGNspFLfSPeXKAVJPxEIhxwleg&#10;5Lb6xK+jAYDLo3gasTSgDEvQQ/FUmXGflDMCIZI9LciYLqmqFIQXi7nn60RfqBaPKglkZoXQZsS2&#10;WyWkbw0AzVLH7GSj9Fy6mrjIa2RY1CSVKiEePeo4gJ0XGXJw7xklFD+buXGhe4dFu7YOdAQAqFbF&#10;12EAACboYxWlHC4KY0Tmy1hfrXYyVSaINQ2C0K6vR0d4zaVf+96ws4iIZSY44cE2ptqOhxFRawNY&#10;LfMkD/j7ZvJveo/St/BY5RdZUpV0ZMYAtYxB2bvIKauxwq04spyIHd0tmgxe/NczUWn8qW/bzfAr&#10;JFd3b+q+O6q4POrwhpMhh6Z9RtWZ0H64/FyqpFyjnYBqiOR5ZDo3BL2US+K4dBo0KPYhlGiIS9bE&#10;06lFcxwhjG0wnRc/gZiWBOgkUFKtAEaVR80PSOFtxNIANSxJoJqs8lwdVGbcILxMSMkeV74VUl1S&#10;o7cG3/ZBebEK2dYpuBaPNpAIrxfUtY7YyXaYfvDigR/hyeAp99OAsqgxo07LsCf7vDpWJVJNRl6m&#10;xvhCFwRUJvuPd1+s/cYRJuiDFBBEFAbVvkm02Mmo0BoEdh4Ww5sRaMRCPWYUkwVPI6KWhfCrZ57k&#10;A89uRpYVvIq1mBVNS0D+KTAdcjxZDLXikGoH1qpHtNsT6oLblQm/97L5nPVDWar/XHtPP6j5irT0&#10;aNIpTzsyzZ3XomTUtbWhoiGyuUSrzHQ+C9zYhnAr8RCIaU+AbgIlgi2PuvMykK8RSw3MsOSy9EpV&#10;HlOTZed5LP7qSv4qM27gXia0ZI/zYGyXFNSLJUftydbiSZgyNHa9IMof/tTCfMjxZDE62VJ4MnQ0&#10;cSEtasyo0wb7vLpUJalcuWS9OhRHt5hKdmxUnwhpk9OychpU0FcBLyDGFqjArYgu0dGen+oGgZWH&#10;qGYEYRKDeMw0QwsI7Rs/Y6Q6udU0T/KCXzcDVcNSu2KC6paoYFtx4qtK4UIt2htCau3NubC4J+jK&#10;+qEkfscwN5T5qqQykprOyoTfezrye/NMsQ9BRUMMxwM1knRwalEdR2hjG0rnxS0Q07pkoc4CJaY8&#10;KpW/EUsDzLA0PyCFfainea91UplxAvcyoSV72toOhksK6sVC7snU4qn6TgdNN8+OH4q2BJVsatvH&#10;TAZ/ExfaosaMOj7Qz6tTVaKJQRXipwe+sPf0I/chnwjJWv/n0k3aWj2UoE+hPjJNC0bbgnDTabOT&#10;UWGbDBk1F+V8g5vEmAnWXJ1ORkQU1TVP8oNfN6N+HCb/VIhfPnpODh+rx2oqE37vbWGm0uexrDjq&#10;pz/VcEfFq6fPC6Rk8K05efXM9WSKy0v81Ge2q7Nt723hClnCjkFOKmFX/k3vUeQDE1RD9CrOVxmO&#10;BKF8nNR+r0oQ9BEMmGhIwi1r4nmbQ51wBTW2cei8tArEtDUougiUVC41qjyqRBcjFvWS2Yale/m5&#10;7EM9fn5RB5UZNwhZGVKyx4E4lO2SQnmx4HuytHjkwytNhgatF6qpRKhkQ5PBT+5HAWVRy69gRh0n&#10;sPPqVJXKYn0mqE5HDltZqd8qkQ9Y432i4vy9d2p9tEIJ+tgFxBaFIYJch6mSLJMhNQ+RzQg0YmER&#10;Rf03LyOi9oKrlnmSJ/ymKuiZ2djox4eFPiuQAunrwJ/W/52sZ6xvbmPTKDspKVMqy436fcq4DfFd&#10;lx/dMtI4/wHbihP4qNDKxgy8vRfyOA8QFYnBu5f9FmduqieOuXEu29U+P7bK0Q7kRQTeLBs7tnfl&#10;9Z2/SXuONmvax7nkfGiSHBCkbuvWj6sPxRYatnASv4wvFULMV29LZICQiUTFMlH4Bi+fZJnC3RXE&#10;PcnTcnVU+5CoACYaeivllDWRTq0S7m8P6Y4jqLGNQ+elXSBWAvMmac6ug0BJKXmjy6NMBQ34GrFo&#10;lwwxLPWxasQ+1IXXCv4qM+6sRsnKUJI9jkPJ0pNZLik51It1/dYTtnUKqsVz0hMzZWiwenEhuelI&#10;5xx0spvAkhF65FIED7kfFYRFzTKfGXVcSFKTWVJBooR/VcqOfSsjgDIUH+z22hMJ9B2dFa9IG5jQ&#10;zMrGELwJ3bX1UddFnOUFAEAJ+l6/fskooLdvmFsyZQaQyEzO0GIno8IyGVLzEOV8k8Ei9uy5O+yI&#10;oqrtoNo3phFRG9U0T/KFX28kI1/eAgBs+nv9o1Qh0ZU4KmUW0qeUf2/NACdy51V+pKGoKtZnAjB2&#10;HrH5imp4pJGwzaTt/pGFWafH2DQyH7TlqahErdvaGPTijebREmbpUSmVrAesuJGUSBtz5IBqH0LJ&#10;xxCyJppTi/9Z0M4lyEXxFYhxootASXVnzZRH8TViUdMJNyxBD6WDyoz7rEgvE0Kyx30olksK7sXK&#10;itzO3BOlxWPI0FD1QjP7DppsSDJGev97aUs/5Rk55X5U4BY1SNShoV6p+rw6ViVNKC4/9zY9gPq6&#10;iByf5/u2CSHoK2UVJaxwYZGp1U5GzUxqg8DOQ8S1QyM2IXwbNPY0j0d8jIjas6sa5kne4BWaMZia&#10;QRK1usesoh9CjkxrUddJ+ciRRK2fFzp535ouVnwerf67KNL/nDHyaLtD9zZ5fDRfzAAAAMBfzGEw&#10;NQKpxfP9eLV4dU1V4sEBw27O9R0Rez1twpZPuI+RRK3uMat4zaUVpn71SG2nCx9dgjGYeo8icefg&#10;FsY9NrzNOjPGfcmDSm3vRzAw5CWFudl3z4RZ/rDPe0gr47pOTt0hMLG2lR2Z0W3ySaOtv63+GLtb&#10;PGiGJCAgoK6TUH+ZPn16XScBg8F8HOCnGQwGg8HUILibwWAwGEwN8glPAai4Mdfly4ttlt0+u8E5&#10;eq3DqBN9vc/8s3GAGXOeuKLkVcRp/2tmE9ZO62hKbhIQBbd8fzoS57j6f15dzJR5KI496bXrahU5&#10;BmncaeG2Zf3sGgoUmYE7dpyOFzHPrnUHBsLG49ds6Z199IdjjzQbrQZv3TO1yP+nvdffkRuaDF/z&#10;62w3XmYPovRleODJo8GvKhXG7UZ/P//LDk0MAQBAnvv48plj5x+IFAbNeo6fM3VUO8vkQ6svmE6e&#10;/oWHixEWf2AwGB3R8/b2rus0VBui6OJSj3bTzjlPntyZ//sxA+cJK9YubZd+s6h1z35j12/2cnwZ&#10;Ke3cqbGesimNi4sDQJIecWzb/67puU+bMqhlI5VeiSiJPecXll1eYtiyV7fmypeTBk06TfhihGNZ&#10;bOSrYiDNeRRf0aF3R2tD8zb9Rgywy3+gP9pn5/Lpk7Tt8OXEAXb5N6LeKQBoMnzNoR+9Jk8a26u1&#10;Uf6rdLMuAz169+7Vknj1JLlQRgDTHqt3zW/fqKGDW992ICm8qNX8HzYtHOjE7/lUkv7Af++h0Awp&#10;AQCQ5iU/yjbv3auVsVCScPHAznNPKwgAgLwk/UV0trlHnx5uLiWXff+8VdTMo7O9gQAAADp27Mi7&#10;eDAYzCeNboNmClHw16O2xkvrw8wZeXbI2tE/3lcAAAQWE30eEyWhX7U20uEAREViyNG/X7lM6mYC&#10;pK///eNEbtcR7ekyCWnm3T//ijAe+u3yGT2s9dR38oqC+Kdx5TJAFD9+/LKcOYXCrI1rEwAAyAg7&#10;ciJcJCcAEBqZmDQyNWko4LOD0MjEhG4LbGDfefTcL7sIyX93nThvWjcDAEDpQ9+DN/Ll8pLk4IBo&#10;6+VrFg5oZcb30ksTrj82XrD771OHvce2tQYAVKRlFMkBURxzLaXdjiN+mu0JTxLy5GYuY5d90z3z&#10;+uFDN1LrQ9ljMJiPCB26GV3EPjXNhxAHCYw+Gz538bQeZgIBMHAeu3DRl583pv0/URB+/lqSpGm/&#10;Pu2og0UC2Zvgq5nOrc0AACXPwh9nV9IPaznAc3p/OxMAJJn3T524lcZsl7XuQIUQ3T58OlkisO7l&#10;OUU5ZNfAafCUSR1tAQAVsRdOXLh86nBUe8/p3Zrwt1ADgWnnr5dM79DEUGDi3KdHSwCAUXMHCz0g&#10;MO+x4odJTsZ6ApPWwwa3NwAAGBqbNBICILTpPnSEoyD63MVn3KvaYDAYDB2+rXRV4sG+rQb/EvY6&#10;YnMfpz59OhsaCPTsvw1ISAxa39Oigev3V6UAVKUEb5zSWSAQNGzds3dr635b/z27pKtAIBB02/RC&#10;knfPZ7aTnp7ZyH3vZAQgROSfAoFAIDRT2s6JisTgXeNdrQTCRm379HQ0/nxPdAkAAEhf/3tgaU+L&#10;BgKBwGKwd0xBaYzPFEePdVH5j1f26jJ/4WRToVCgZz//9FsAAADy3Oh/1k3pJBAIBHq2Q1acT5cW&#10;XFzSDZ4MThQlyY9i80CjJna2tIG4qrfPnzcdPGd4ZwMAQHnirUjmDb7QzKj91ywAAAkxSURBVO3r&#10;lVNcjYSAKIs+7nM2tpCZ6dp2UCEvTgm/mVDO3KznMHL2WPLnjy5dqxy2YHInS+5rQSDJfHbtn+AX&#10;xu1GL58z0FYP8uLFrGM3V1N9AADQs7SzNwZliY/iUanFYDAYCHy7GcPPvj19cAa5kmtaePjT1FOj&#10;HT3cqs6eELn0btGyf692ipSAaaMXRDbbnCYpDZll9CC9xYRR/ScfuBfmPaC5q+WLn9ccFXwbfmVp&#10;Ra6ojCBA5dO/d11r5n1XLkk6MmN4/+6OgKh4EbBs2Ix/O+6NlFeGjSlLTfts5HA3E4Uo/Idhg76+&#10;oFhxI70y2X9AQUqGrKGb137fqW1dll6RyF4dOXQ2J3J7iyZ9JwxyIEfS3HsviW62JVUqzbo6J9l3&#10;ydbzJRMP3IUngwu5cmTM2t7WmPpOvSolNqffyO6OHbp2MNYHQJIU/SxTzjyUgf2gZd+PshYKgCLj&#10;8omA6ExmV6F1BwBATsjuxVv+eS2FJM7Avt/cqd0MAABEWdyTFyJWAnggS7vuu2pXwJNscfmL0GPn&#10;I2kHIcpeJ2VKhQ4D+7U3FgAAACEwbmpvAYjiF0kZct1PhsFgPll4jzkpskIuRzbt49HWUACAPONW&#10;8D1F7PnnXdZ+NWdPzMsjX+Ru/HL1mxE+F3Z/0czAyNm1JWji3qujCZDGB11MbS2NuGK77E8vt9cP&#10;47pPGNHWQAgadho3sdXziOg0Qet5fmdXuJuJo/eOnXd/ZsCZ7aNdhfr2bdpauPTp1UYvP9B79S95&#10;Yy5e2Dvl88aGradfenpydGMDcpnS/r3aGQDlysep7Xt1ttFX5JyfP/Mvy+/+vLD7i+b6+o3d3DuZ&#10;y3JFZchkcCEXl4mlAAhNTI0oOxLFMUExVp1aNBSauXzeyRYAANKexr6tZP1caNFx7KKJnQ0AIDLD&#10;/zhxh9U0a90BNBm+0nfrVGfEnAY9E1MzoQAAUBF74ST3yBsc/ebDlh36cem4Ho4ASDLvn74Qla/+&#10;P2lW1JXwPPfZSyjPSXompsYAgLyM7CL8SS8Gg+EN726mKvF+eAW5ADXZ5ZTYTDmwc7SZQACAPO38&#10;oV+zPX7aMNJM9b9kh6QofJuYUVjg8NX+7zoJpfFBgZWTyLcpgsYT9/y1Xv77yK9PpMkIoEj333tS&#10;PPGHNUPtALmQ+82y/r3aSR79uerwu3kbV/Whzx8rjXkYLOw1gVwtShofdDG5Zz93e4H43qGDQaUt&#10;letpA3luTHRssX5jaxNkMnRGURD/ND7l4ppZM6bPWHzkQRYAAMgz74a/qGA3vALTdhO+muPREnkw&#10;rTsAPfPWfQa3JWeyKYpfJ7wrV3ZG0sy7f16WTl8+XTnydsY/PIvR1cnSru/xVDPjm92haazjC81a&#10;9Zy2eMm0jra0xxR5xrXjVyr7zls4xLHO38JhMJiPHb7NiPh5VJi8O9myk93AvNXfKOdlkf3K4DEe&#10;tvoAyLND9/94vmjM2L4WAkXGreCrTTx9t4w0EwjEMTfOCQcMdzMpDlk3+bc4YNBujd/2VsGbtp17&#10;R5UoACI3cPveIGGvCYMcpIWiTKFd21ZWykRI30XF5AGiPCbyiY3ydIA0c0wa0VEIpAX5JcqnKACA&#10;9OWx3RdSXb+YPbQpNBnarlivkUkjAwAUZaUV6icFedb9+5Jvdv/t7+/v7+8fcOLHMU5mAEhSI8IT&#10;S2EvxvWaDvhqSn879Lm07iCwHvjtNJcGAiDPuhMYIzEQAgCI0md/7b3d1nNa727DlENn5bHHT4Tl&#10;0YbO9JsPW+Gv5tRfK4c2R6ShSZduTkBg3s7VQQ8AQJTGXzp933zC6pldjQRAmnnjf6di5AAAIC8r&#10;LQcAmJiZNAT48xkMBsMXft0MTclVlXErOKj57GWTHFX/DfcIpUsyYU6qiNiXCQwDEkoapmdpbS9P&#10;Cw1+XEIQVSnBm5cfzDRtRBMHEeVMQxRC0KSrGgsAPav2XToY6wNRZh75DEGUvrh06oLUtX1T5Zwu&#10;Qr+5x8A2BgCA0qenTt4XyQmgKMrKysvM1bxoEZh2Vr7tJ9G6A1BUlJUpCAAAqCgtqyQAAECaE3fl&#10;+NELFZbWBpLMZ//u3nKofNjCqZ0sGbPOjgRE8XtJoxBFHJo9Y86aAxdf5FQBeX5Kssio0/gJ3W0A&#10;UBQ9//fQxSdp4X8smTXD09Nz9urzFs4OegAIiPLszCIgMO/WrY0x7mUwGAxveHYzhcmJOaXR/hcL&#10;W3WwFD+KeObSp5er+t2GwGncN8Mtr69s0WTiJTD86/HN5MK8t1Ize5D18qWFcniKSHtw903C3ccC&#10;N1dFYXHxra1drRs0bLeyaMTWg149DFsMmf+Fw8XFbvZfHLWcNnuEcUNFXjph3sTEfcGRDe63twwy&#10;1288en/ml9u2T2hlrCh8m5heeOvoRWmX9qZE2oO7b0Bc0O3S1h2sLPou2bVrcM6cz0z1bEeH2s6+&#10;FXVlRc8mQJbJTgbo0p71tT8ra8i3L+KcrDwpIMqjj/+8/XyMJO7Ekrk77mVLAFEefWzLumPRUgAA&#10;kGSS7fKs1adjEwJ3ei0/HqN+12Jg32/eNwOMBUCefWPTnB84dhAoMi//9P0S37vkW/+SiN/nz/D0&#10;9PScvfznUzdeGJuCmGObV+0KeJJd/PjoDzN/Di5QlEf7+Z5+ngcAAERZ3NX93+8KEfF4cWLQuHXH&#10;JvrpkWe3L5/rueBQmsuUX1YNt9UTSDNv7dt/VaSgHEFo6dDYBAAA5IVZmeXA5LPP21sCIHvuO1Hg&#10;tBCvPYzBYLSCV2hGEhAQIM288dOmY9ldFu726vNp38IrimJPb/rljvPsDd8PdRTiFZoxGAxv8Cte&#10;LshpxwaRfj4XYS/5PxUkmU/O7t5/w7C351eDmuOIwWAwOoEbDW6EFp2m/bR1llX8qcC40rpOTB0h&#10;Sbp8/OVnc9f9uKi/NewTTgwGg+EAD5ohwVozDvCgGQaD4QnuZjAYDAZTg+BBMwwGg8HUILibwWAw&#10;GEwNgrsZDAaDwdQguJvBYDAYTA2CuxkMBoPB1CC4m8FgMBhMDYK7GQwGg8HUILibwWAwGEwNgrsZ&#10;DAaDwdQguJvBYDAYTA2CuxkMBoPB1CC4m8FgMBhMDYK7GQwGg8HUILibwWAwGEwNgrsZDAaDwdQg&#10;uJvBYDAYTA3yf3+vI6e+KaLBAAAAAElFTkSuQmCCUEsDBBQABgAIAAAAIQD2dnkI3AAAAAUBAAAP&#10;AAAAZHJzL2Rvd25yZXYueG1sTI9BS8NAEIXvgv9hGcGb3Y1iaWM2pRT1VARbQbxNk2kSmp0N2W2S&#10;/ntHL3oZZniPN9/LVpNr1UB9aDxbSGYGFHHhy4YrCx/7l7sFqBCRS2w9k4ULBVjl11cZpqUf+Z2G&#10;XayUhHBI0UIdY5dqHYqaHIaZ74hFO/reYZSzr3TZ4yjhrtX3xsy1w4blQ40dbWoqTruzs/A64rh+&#10;SJ6H7em4uXztH98+twlZe3szrZ9ARZrinxl+8AUdcmE6+DOXQbUWpEj8naIt5kupcZBlaQzoPNP/&#10;6fNv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LTL0x8kBAAAWBIAAA4AAAAAAAAAAAAAAAAAOgIAAGRycy9lMm9Eb2Mu&#10;eG1sUEsBAi0ACgAAAAAAAAAhACPW0MsvEgAALxIAABQAAAAAAAAAAAAAAAAAigYAAGRycy9tZWRp&#10;YS9pbWFnZTEucG5nUEsBAi0ACgAAAAAAAAAhADgqyOflBQEA5QUBABQAAAAAAAAAAAAAAAAA6xgA&#10;AGRycy9tZWRpYS9pbWFnZTIucG5nUEsBAi0ACgAAAAAAAAAhADD1qs5hDwAAYQ8AABQAAAAAAAAA&#10;AAAAAAAAAh8BAGRycy9tZWRpYS9pbWFnZTMucG5nUEsBAi0ACgAAAAAAAAAhAGshc2TBiQAAwYkA&#10;ABQAAAAAAAAAAAAAAAAAlS4BAGRycy9tZWRpYS9pbWFnZTQucG5nUEsBAi0AFAAGAAgAAAAhAPZ2&#10;eQjcAAAABQEAAA8AAAAAAAAAAAAAAAAAiLgBAGRycy9kb3ducmV2LnhtbFBLAQItABQABgAIAAAA&#10;IQBXffHq1AAAAK0CAAAZAAAAAAAAAAAAAAAAAJG5AQBkcnMvX3JlbHMvZTJvRG9jLnhtbC5yZWxz&#10;UEsFBgAAAAAJAAkAQgIAAJy6AQAAAA==&#10;">
                <v:shape id="docshape109" o:spid="_x0000_s1027" type="#_x0000_t75" style="position:absolute;left:1531;top:1099;width:8650;height: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DxQAAANwAAAAPAAAAZHJzL2Rvd25yZXYueG1sRE9La8JA&#10;EL4L/Q/LFHoR3dhiI9FVpFCxxUN94XXMjkkwO5tmt0n8991Cwdt8fM+ZLTpTioZqV1hWMBpGIIhT&#10;qwvOFBz274MJCOeRNZaWScGNHCzmD70ZJtq2vKVm5zMRQtglqCD3vkqkdGlOBt3QVsSBu9jaoA+w&#10;zqSusQ3hppTPUfQqDRYcGnKs6C2n9Lr7MQo2n6vv9rRqbv2XL4zX59HHeHIcK/X02C2nIDx1/i7+&#10;d691mB/H8PdMuEDOfwEAAP//AwBQSwECLQAUAAYACAAAACEA2+H2y+4AAACFAQAAEwAAAAAAAAAA&#10;AAAAAAAAAAAAW0NvbnRlbnRfVHlwZXNdLnhtbFBLAQItABQABgAIAAAAIQBa9CxbvwAAABUBAAAL&#10;AAAAAAAAAAAAAAAAAB8BAABfcmVscy8ucmVsc1BLAQItABQABgAIAAAAIQAP/e3DxQAAANwAAAAP&#10;AAAAAAAAAAAAAAAAAAcCAABkcnMvZG93bnJldi54bWxQSwUGAAAAAAMAAwC3AAAA+QIAAAAA&#10;">
                  <v:imagedata r:id="rId104" o:title=""/>
                </v:shape>
                <v:shape id="docshape110" o:spid="_x0000_s1028" type="#_x0000_t75" style="position:absolute;left:1635;top:1203;width:8356;height:5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3cxgAAANwAAAAPAAAAZHJzL2Rvd25yZXYueG1sRI9Bb8Iw&#10;DIXvk/YfIk/iNtL1AFtHQGOosEnsMNgPsBqvqdY4VRNo+ffzAYmbrff83ufFavStOlMfm8AGnqYZ&#10;KOIq2IZrAz/H8vEZVEzIFtvAZOBCEVbL+7sFFjYM/E3nQ6qVhHAs0IBLqSu0jpUjj3EaOmLRfkPv&#10;Mcna19r2OEi4b3WeZTPtsWFpcNjRu6Pq73DyBsJxvS+386+Xzbr+LHd7tx3yNjdm8jC+vYJKNKab&#10;+Xr9YQV/LrTyjEygl/8AAAD//wMAUEsBAi0AFAAGAAgAAAAhANvh9svuAAAAhQEAABMAAAAAAAAA&#10;AAAAAAAAAAAAAFtDb250ZW50X1R5cGVzXS54bWxQSwECLQAUAAYACAAAACEAWvQsW78AAAAVAQAA&#10;CwAAAAAAAAAAAAAAAAAfAQAAX3JlbHMvLnJlbHNQSwECLQAUAAYACAAAACEAin/93MYAAADcAAAA&#10;DwAAAAAAAAAAAAAAAAAHAgAAZHJzL2Rvd25yZXYueG1sUEsFBgAAAAADAAMAtwAAAPoCAAAAAA==&#10;">
                  <v:imagedata r:id="rId105" o:title=""/>
                </v:shape>
                <v:rect id="docshape111" o:spid="_x0000_s1029" style="position:absolute;left:1605;top:1173;width:8416;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4c3wwAAANwAAAAPAAAAZHJzL2Rvd25yZXYueG1sRE9Na4NA&#10;EL0H8h+WCfQS6moOrVrXEAKBHERI2h56G9ypSt1ZcTfG/vtuodDbPN7nFPvFDGKmyfWWFSRRDIK4&#10;sbrnVsHb6+kxBeE8ssbBMin4Jgf7cr0qMNf2zhear74VIYRdjgo678dcStd0ZNBFdiQO3KedDPoA&#10;p1bqCe8h3AxyF8dP0mDPoaHDkY4dNV/Xm1FQfbxv67Ti5ZRcbrWkORs48Uo9bJbDCwhPi/8X/7nP&#10;Osx/zuD3mXCBLH8AAAD//wMAUEsBAi0AFAAGAAgAAAAhANvh9svuAAAAhQEAABMAAAAAAAAAAAAA&#10;AAAAAAAAAFtDb250ZW50X1R5cGVzXS54bWxQSwECLQAUAAYACAAAACEAWvQsW78AAAAVAQAACwAA&#10;AAAAAAAAAAAAAAAfAQAAX3JlbHMvLnJlbHNQSwECLQAUAAYACAAAACEAjfeHN8MAAADcAAAADwAA&#10;AAAAAAAAAAAAAAAHAgAAZHJzL2Rvd25yZXYueG1sUEsFBgAAAAADAAMAtwAAAPcCAAAAAA==&#10;" filled="f" strokeweight="3pt"/>
                <v:shape id="docshape112" o:spid="_x0000_s1030" type="#_x0000_t75" style="position:absolute;left:1526;top:6244;width:8698;height: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F0xQAAANwAAAAPAAAAZHJzL2Rvd25yZXYueG1sRI9BT8Mw&#10;DIXvSPsPkSdxY+kQsKksmxgSEle2aeNoNV7TrnGqJHSFX48PSNxsvef3Pq82o+/UQDE1gQ3MZwUo&#10;4irYhmsDh/3b3RJUysgWu8Bk4JsSbNaTmxWWNlz5g4ZdrpWEcCrRgMu5L7VOlSOPaRZ6YtHOIXrM&#10;ssZa24hXCfedvi+KJ+2xYWlw2NOro+qy+/IGyLX7n/Oi9m17fBxOD5/bcIpbY26n48szqExj/jf/&#10;Xb9bwV8KvjwjE+j1LwAAAP//AwBQSwECLQAUAAYACAAAACEA2+H2y+4AAACFAQAAEwAAAAAAAAAA&#10;AAAAAAAAAAAAW0NvbnRlbnRfVHlwZXNdLnhtbFBLAQItABQABgAIAAAAIQBa9CxbvwAAABUBAAAL&#10;AAAAAAAAAAAAAAAAAB8BAABfcmVscy8ucmVsc1BLAQItABQABgAIAAAAIQAJzXF0xQAAANwAAAAP&#10;AAAAAAAAAAAAAAAAAAcCAABkcnMvZG93bnJldi54bWxQSwUGAAAAAAMAAwC3AAAA+QIAAAAA&#10;">
                  <v:imagedata r:id="rId106" o:title=""/>
                </v:shape>
                <v:shape id="docshape113" o:spid="_x0000_s1031" type="#_x0000_t75" style="position:absolute;left:1628;top:6346;width:8406;height: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yXwwAAANwAAAAPAAAAZHJzL2Rvd25yZXYueG1sRE/NasJA&#10;EL4XfIdlhF6KbuKhhOgqIlaU0kPVBxizYxLNzobsmqxv3y0UepuP73cWq2Aa0VPnassK0mkCgriw&#10;uuZSwfn0MclAOI+ssbFMCp7kYLUcvSww13bgb+qPvhQxhF2OCirv21xKV1Rk0E1tSxy5q+0M+gi7&#10;UuoOhxhuGjlLkndpsObYUGFLm4qK+/FhFPTbXXgb9vYrPE63lLPsc7Y7XJR6HYf1HISn4P/Ff+69&#10;jvOzFH6fiRfI5Q8AAAD//wMAUEsBAi0AFAAGAAgAAAAhANvh9svuAAAAhQEAABMAAAAAAAAAAAAA&#10;AAAAAAAAAFtDb250ZW50X1R5cGVzXS54bWxQSwECLQAUAAYACAAAACEAWvQsW78AAAAVAQAACwAA&#10;AAAAAAAAAAAAAAAfAQAAX3JlbHMvLnJlbHNQSwECLQAUAAYACAAAACEAiBO8l8MAAADcAAAADwAA&#10;AAAAAAAAAAAAAAAHAgAAZHJzL2Rvd25yZXYueG1sUEsFBgAAAAADAAMAtwAAAPcCAAAAAA==&#10;">
                  <v:imagedata r:id="rId107" o:title=""/>
                </v:shape>
                <v:rect id="docshape114" o:spid="_x0000_s1032" style="position:absolute;left:1598;top:6316;width:8466;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VhwgAAANwAAAAPAAAAZHJzL2Rvd25yZXYueG1sRE9La4NA&#10;EL4X+h+WKfRSmlUPwdisUgJCDkEwj0NvgztVqTsr7sbYf98tBHKbj+8522Ixg5hpcr1lBfEqAkHc&#10;WN1zq+B8Kt9TEM4jaxwsk4JfclDkz09bzLS9cU3z0bcihLDLUEHn/ZhJ6ZqODLqVHYkD920ngz7A&#10;qZV6wlsIN4NMomgtDfYcGjocaddR83O8GgWHr8tblR54KeP6WkmaNwPHXqnXl+XzA4SnxT/Ed/de&#10;h/lpAv/PhAtk/gcAAP//AwBQSwECLQAUAAYACAAAACEA2+H2y+4AAACFAQAAEwAAAAAAAAAAAAAA&#10;AAAAAAAAW0NvbnRlbnRfVHlwZXNdLnhtbFBLAQItABQABgAIAAAAIQBa9CxbvwAAABUBAAALAAAA&#10;AAAAAAAAAAAAAB8BAABfcmVscy8ucmVsc1BLAQItABQABgAIAAAAIQC2hmVhwgAAANwAAAAPAAAA&#10;AAAAAAAAAAAAAAcCAABkcnMvZG93bnJldi54bWxQSwUGAAAAAAMAAwC3AAAA9gIAAAAA&#10;" filled="f" strokeweight="3pt"/>
                <w10:anchorlock/>
              </v:group>
            </w:pict>
          </mc:Fallback>
        </mc:AlternateContent>
      </w:r>
      <w:r w:rsidRPr="008940B0">
        <w:rPr>
          <w:rFonts w:ascii="Times New Roman" w:hAnsi="Times New Roman" w:cs="Times New Roman"/>
          <w:noProof/>
          <w:lang w:val="en-GB"/>
        </w:rPr>
        <w:lastRenderedPageBreak/>
        <mc:AlternateContent>
          <mc:Choice Requires="wpg">
            <w:drawing>
              <wp:inline distT="0" distB="0" distL="0" distR="0" wp14:anchorId="111735DB" wp14:editId="7958CDAC">
                <wp:extent cx="5453380" cy="7160260"/>
                <wp:effectExtent l="0" t="0" r="5715" b="2540"/>
                <wp:docPr id="172"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3380" cy="7160260"/>
                          <a:chOff x="0" y="0"/>
                          <a:chExt cx="8588" cy="11276"/>
                        </a:xfrm>
                      </wpg:grpSpPr>
                      <pic:pic xmlns:pic="http://schemas.openxmlformats.org/drawingml/2006/picture">
                        <pic:nvPicPr>
                          <pic:cNvPr id="173" name="docshape1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588" cy="11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docshape1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3" y="103"/>
                            <a:ext cx="8295" cy="10984"/>
                          </a:xfrm>
                          <a:prstGeom prst="rect">
                            <a:avLst/>
                          </a:prstGeom>
                          <a:noFill/>
                          <a:extLst>
                            <a:ext uri="{909E8E84-426E-40DD-AFC4-6F175D3DCCD1}">
                              <a14:hiddenFill xmlns:a14="http://schemas.microsoft.com/office/drawing/2010/main">
                                <a:solidFill>
                                  <a:srgbClr val="FFFFFF"/>
                                </a:solidFill>
                              </a14:hiddenFill>
                            </a:ext>
                          </a:extLst>
                        </pic:spPr>
                      </pic:pic>
                      <wps:wsp>
                        <wps:cNvPr id="175" name="docshape118"/>
                        <wps:cNvSpPr>
                          <a:spLocks noChangeArrowheads="1"/>
                        </wps:cNvSpPr>
                        <wps:spPr bwMode="auto">
                          <a:xfrm>
                            <a:off x="73" y="73"/>
                            <a:ext cx="8355" cy="1104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634E10" id="docshapegroup115" o:spid="_x0000_s1026" style="width:429.4pt;height:563.8pt;mso-position-horizontal-relative:char;mso-position-vertical-relative:line" coordsize="8588,11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NyvhQMAAJoKAAAOAAAAZHJzL2Uyb0RvYy54bWzcVttu3DYQfS/QfyD4&#10;Hkvai1cWrA0COzECpK3RNB/ApSiJCEUyJHdl5+szQ0nrvQS5GEGBdoGVeB2dOXM4nOuXD50iO+G8&#10;NLqk2UVKidDcVFI3Jf3wz5sXOSU+MF0xZbQo6aPw9OX699+ue1uImWmNqoQjYET7orclbUOwRZJ4&#10;3oqO+QtjhYbJ2riOBei6Jqkc68F6p5JZml4mvXGVdYYL72H0dpik62i/rgUPf9W1F4GokgK2EJ8u&#10;Pjf4TNbXrGgcs63kIwz2DBQdkxo+ujd1ywIjWyfPTHWSO+NNHS646RJT15KL6AN4k6Un3tw5s7XR&#10;l6boG7unCag94enZZvmfu3tHZAWxW80o0ayDIFWG+5ZZ0eD3s2yJLPW2KWDxnbPv7b0bXIXmO8M/&#10;ephOTuex3wyLyab/w1Rgl22DiSw91K5DE+A/eYjBeNwHQzwEwmFwuVjO5znEjMPcKrtMZ5djuHgL&#10;MT3bx9vX4858mYPqcFuWzVaXiD5hxfDNiHPEtb62khfwH4mF1hmx3xcg7ApbJ+hopPshGx1zH7f2&#10;BWjAsiA3UsnwGPUM9CAovbuXHGnGzmGM5qcxyrLo4LRu2MXQqxgaos1Ny3QjXnkLhwEoAQPTkHOm&#10;bwWrPA4jS8dWYvcIyUZJ+0YqhbHD9ugznKcTPX6FtkHrt4ZvO6HDcHidUOC+0b6V1lPiCtFtBGjR&#10;va0AJ4fEEUA21kkdhpPqHf8b3ACsrPDBicBbbNaAaRyHSO8nogNPmNE7D+J9nh6/pSrg2/lwJ0xH&#10;sAEOAMiodLZ75xEuwJqWIGBtkMaJcgQ1sg8Y/4uyXJzLcoUROxbU/0CWs39Th1kKxx3TGLyj5Kfc&#10;mM+ulmOGS6/yBU7uM9yT0H6JFnsLF7OfTjr0zs76T9097/FegZOBZg/zGrhzfPdkWY5ujeumO8cP&#10;F843UtjRBuz80IlfDUTD65jn+XLiOUsXv4pnVihN+pLO8yxNY5bwRslqSqzeNZsb5ciOYc0Sf2OA&#10;j5Z1MkDlpGRX0ny/iBWYz1/rKroRmFRDG9ShNIhkImQgdmOqR0iHzkDGgosWyjhotMZ9pqSHkqik&#10;/tOW4dWm3mqI+1W2WGANFTuL5WoGHXc4szmcYZqDqZIGSobmTRjqri3k86aFL2XRd21eQVlQy5gl&#10;Ed+AagQL0outWABFlY/FGlZYh/246qmkXH8BAAD//wMAUEsDBAoAAAAAAAAAIQCYLz0VKB0AACgd&#10;AAAUAAAAZHJzL21lZGlhL2ltYWdlMS5wbmeJUE5HDQoaCgAAAA1JSERSAAAFIAAABrsIAwAAACGC&#10;9T4AAAABc1JHQgCuzhzpAAAABGdBTUEAALGPC/xhBQAAAU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QoxCwAAAG10Uk5TAAECAwQFBgcICQoLDA0ODxAREhMU&#10;FRYXGBkaGxwdHh8gISIjJCUmJygpKissLS4vMDIzNDU2Nzg5Ojs8PT4/QEFCQ0RFR0hJSktMTU5P&#10;UFFSU1RVVldYWVpbXF1eX2BhYmNkZWZnaGlqa2xtbv+vRoAAAAAJcEhZcwAAIdUAACHVAQSctJ0A&#10;ABrxSURBVHhe7dhZe5QFmoBhIWQjCYQghlWQ0Liw2QiEFpXNZlObxQUBBYUAPT3z/4+nKmR6hOaZ&#10;aem55iB131fV0Vffe/hc71tvAQAAAAD8/9kAMMLWUvg6q883Aoyk1QSu5fAVq20cGxvbBDCSBgFc&#10;reRaFH9j2MexsfHx8cnJKYCRMzk5MT4+SORrCjnM46bxicmp6c0zs7NzACNldnZmZvP01MT4pmEi&#10;18K45sX6ODk9Mzs3P7+wsLAdYIQMsjc/v3VuZnpyYnWJXEvjCxs2DPo4NTM3v/D2O4u7du0GGCm7&#10;di0u7tg+PzczNTizXw3kxk2DPm7ZtmPnnncPHDy4dAhghCwtHTzw7t6dOxa2zExNbHp5hdywceP4&#10;5MyWhcU9+5cOf3DkyNFjxwFGx9GjRz48fOjA3sXtW2YmxwdH9lochzZsHJuYmtu2uPfg+0dOnDx1&#10;+szy8vJZgJEwCN6ZM6dOfnzs/aV9iwtz0xOvBHJssEBufXvPwQ+Pn1w+9/n5CxcvXrwEMBIGwbtw&#10;/otzy6dOfHRwz475V1fIQSCnZhd27j98/PSn5y9fuXrtBsAIuXb1ypcXzp0+8f6Bndvnpl4K5IZB&#10;IKfn3t6zdOTkpxf+fOObm7fuAIyQWzf/cuPKpXOfHFna8/aW6VcDObl56zv7Dp9YPn/l69vf/XD3&#10;3r179wFGwiB4d3/47vbXVy+cPXH43XfmN09uGvtNIDdumpyZX9z/wR8/vXzj1vf3Hvz08OHDR4Mv&#10;wLo3jN1PD+7/cPurL8+d/PDA4vzMq4Gcmtm2872PPvn8z998d+/nR788fvwEYEQ8fvzLo5/vffeX&#10;K+dPHTm4a2F26tVAzi7sOnjk1BdXbn7/4NGvj1dWVp4OPgDr2qB1w9itPP710YMfbl29cPpoB/L0&#10;+Wu37v70y+OVp88ARsbTlSe//HT39rWLZ44t7X5tIHcvHV2+cP32jw+HfXw+9FeAdW41doNCPn54&#10;79sbl5aPH9q9fe61gTy2fPH6ndVA/ncc/w1gnVrL3CCS/1wgb9y5Nwjksxd9XJsBsG6txu75s5Un&#10;D+//U4F8Mriw/17HvwGsU2uZGwby6ZNHg0BePvt7Ark2BWBdWg3dmwVybQLAuvVGgRxm9W9/+3eA&#10;dWytkL8/kMO2rs0AWJde7JC/M5AvDuzh6/8BsE69SORwhfy9gVzbH9fmAKw7LwI5XCHfKJBrUwDW&#10;pbUVUiABXiWQAEEgAYJAAgSBBAgCCRAEEiAIJEAQSIAgkABBIAGCQAIEgQQIAgkQBBIgCCRAEEiA&#10;IJAAQSABgkACBIEECAIJEAQSIAgkQBBIgCCQAEEgAYJAAgSBBAgCCRAEEiAIJEAQSIAgkABBIAGC&#10;QAIEgQQIAgkQBBIgCCRAEEiAIJAAQSABgkACBIEECAIJEAQSIAgkQBBIgCCQAEEgAYJAAgSBBAgC&#10;CRAEEiAIJEAQSIAgkABBIAGCQAIEgQQIAgkQBBIgCCRAEEiAIJAAQSABgkACBIEECAIJEAQSIAgk&#10;QBBIgCCQAEEgAYJAAgSBBAgCCRAEEiAIJEAQSIAgkABBIAGCQAIEgQQIAgkQBBIgCCRAEEiAIJAA&#10;QSABgkACBIEECAIJEAQSIAgkQBBIgCCQAEEgAYJAAgSBBAgCCRAEEiAIJEAQSIAgkABBIAGCQAIE&#10;gQQIAgkQBBIgCCRAEEiAIJAAQSABgkACBIEECAIJEAQSIAgkQBBIgCCQAEEgAYJAAgSBBAgCCRAE&#10;EiAIJEAQSIAgkABBIAGCQAIEgQQIAgkQBBIgCCRAEEiAIJAAQSABgkACBIEECAIJEAQSIAgkQBBI&#10;gCCQAEEgAYJAAgSBBAgCCRAEEiAIJEAQSIAgkABBIAGCQAIEgQQIAgkQBBIgCCRAEEiAIJAAQSAB&#10;gkACBIEECAIJEAQSIAgkQBBIgCCQAEEgAYJAAgSBBAgCCRAEEiAIJEAQSIAgkABBIAGCQAIEgQQI&#10;AgkQBBIgCCRAEEiAIJAAQSABgkACBIEECAIJEAQSIAgkQBBIgCCQAEEgAYJAAgSBBAgCCRAEEiAI&#10;JEAQSIAgkABBIAGCQAIEgQQIAgkQBBIgCCRAEEiAIJAAQSABgkACBIEECAIJEAQSIAgkQBBIgCCQ&#10;AEEgAYJAAgSBBAgCCRAEEiAIJEAQSIAgkABBIAGCQAIEgQQIAgkQBBIgCCRAEEiAIJAAQSABgkAC&#10;BIEECAIJEAQSIAgkQBBIgCCQAEEgAYJAAgSBBAgCCRAEEiAIJEAQSIAgkABBIAGCQAIEgQQIAgkQ&#10;BBIgCCRAEEiAIJAAQSABgkACBIEECAIJEAQSIAgkQBBIgCCQAEEgAYJAAgSBBAgCCRAEEiAIJEAQ&#10;SIAgkABBIAGCQAIEgQQIAgkQBBIgCCRAEEiAIJAAQSABgkACBIEECAIJEAQSIAgkQBBIgCCQAEEg&#10;AYJAAgSBBAgCCRAEEiAIJEAQSIAgkABBIAGCQAIEgQQIAgkQBBIgCCRAEEiAIJAAQSABgkACBIEE&#10;CAIJEAQSIAgkQBBIgCCQAEEgAYJAAgSBBAgCCRAEEiAIJEAQSIAgkABBIAGCQAIEgQQIAgkQBBIg&#10;CCRAEEiAIJAAQSABgkACBIEECAIJEAQSIAgkQBBIgCCQAEEgAYJAAgSBBAgCCRAEEiAIJEAQSIAg&#10;kABBIAGCQAIEgQQIAgkQBBIgCCRAEEiAIJAAQSABgkACBIEECAIJEAQSIAgkQBBIgCCQAEEgAYJA&#10;AgSBBAgCCRAEEiAIJEAQSIAgkABBIAGCQAIEgQQIAgkQBBIgCCRAEEiAIJAAQSABgkACBIEECAIJ&#10;EAQSIAgkQBBIgCCQAEEgAYJAAgSBBAgCCRAEEiAIJEAQSIAgkABBIAGCQAIEgQQIAgkQBBIgCCRA&#10;EEiAIJAAQSABgkACBIEECAIJEAQSIAgkQBBIgCCQAEEgAYJAAgSBBAgCCRAEEiAIJEAQSIAgkABB&#10;IAGCQAIEgQQIAgkQBBIgCCRAEEiAIJAAQSABgkACBIEECAIJEAQSIAgkQBBIgCCQAEEgAYJAAgSB&#10;BAgCCRAEEiAIJEAQSIAgkABBIAGCQAIEgQQIAgkQBBIgCCRAEEiAIJAAQSABgkACBIEECAIJEAQS&#10;IAgkQBBIgCCQAEEgAYJAAgSBBAgCCRAEEiAIJEAQSIAgkABBIAGCQAIEgQQIAgkQBBIgCCRAEEiA&#10;IJAAQSABgkACBIEECAIJEAQSIAgkQBBIgCCQAEEgAYJAAgSBBAgCCRAEEiAIJEAQSIAgkABBIAGC&#10;QAIEgQQIAgkQBBIgCCRAEEiAIJAAQSABgkACBIEECAIJEAQSIAgkQBBIgCCQAEEgAYJAAgSBBAgC&#10;CRAEEiAIJEAQSIAgkABBIAGCQAIEgQQIAgkQBBIgCCRAEEiAIJAAQSABgkACBIEECAIJEAQSIAgk&#10;QBBIgCCQAEEgAYJAAgSBBAgCCRAEEiAIJEAQSIAgkABBIAGCQAIEgQQIAgkQBBIgCCRAEEiAIJAA&#10;QSABgkACBIEECAIJEAQSIAgkQBBIgCCQAEEgAYJAAgSBBAgCCRAEEiAIJEAQSIAgkABBIAGCQAIE&#10;gQQIAgkQBBIgCCRAEEiAIJAAQSABgkACBIEECAIJEAQSIAgkQBBIgCCQAEEgAYJAAgSBBAgCCRAE&#10;EiAIJEAQSIAgkABBIAGCQAIEgQQIAgkQBBIgCCRAEEiAIJAAQSABgkACBIEECAIJEAQSIAgkQBBI&#10;gCCQAEEgAYJAAgSBBAgCCRAEEiAIJEAQSIAgkABBIAGCQAIEgQQIAgkQBBIgCCRAEEiAIJAAQSAB&#10;gkACBIEECAIJEAQSIAgkQBBIgCCQAEEgAYJAAgSBBAgCCRAEEiAIJEAQSIAgkABBIAGCQAIEgQQI&#10;AgkQBBIgCCRAEEiAIJAAQSABgkACBIEECAIJEAQSIAgkQBBIgCCQAEEgAYJAAgSBBAgCCRAEEiAI&#10;JEAQSIAgkABBIAGCQAIEgQQIAgkQBBIgCCRAEEiAIJAAQSABgkACBIEECAIJEAQSIAgkQBBIgCCQ&#10;AEEgAYJAAgSBBAgCCRAEEiAIJEAQSIAgkABBIAGCQAIEgQQIAgkQBBIgCCRAEEiAIJAAQSABgkAC&#10;BIEECAIJEAQSIAgkQBBIgCCQAEEgAYJAAgSBBAgCCRAEEiAIJEAQSIAgkABBIAGCQAIEgQQIAgkQ&#10;BBIgCCRAEEiAIJAAQSABgkACBIEECAIJEAQSIAgkQBBIgCCQAEEgAYJAAgSBBAgCCRAEEiAIJEAQ&#10;SIAgkABBIAGCQAIEgQQIAgkQBBIgCCRAEEiAIJAAQSABgkACBIEECAIJEAQSIAgkQBBIgCCQAEEg&#10;AYJAAgSBBAgCCRAEEiAIJEAQSIAgkABBIAGCQAIEgQQIAgkQBBIgCCRAEEiAIJAAQSABgkACBIEE&#10;CAIJEAQSIAgkQBBIgCCQAEEgAYJAAgSBBAgCCRAEEiAIJEAQSIAgkABBIAGCQAIEgQQIAgkQBBIg&#10;CCRAEEiAIJAAQSABgkACBIEECAIJEAQSIAgkQBBIgCCQAEEgAYJAAgSBBAgCCRAEEiAIJEAQSIAg&#10;kABBIAGCQAIEgQQIAgkQBBIgCCRAEEiAIJAAQSABgkACBIEECAIJEAQSIAgkQBBIgCCQAEEgAYJA&#10;AgSBBAgCCRAEEiAIJEAQSIAgkABBIAGCQAIEgQQIAgkQBBIgCCRAEEiAIJAAQSABgkACBIEECAIJ&#10;EAQSIAgkQBBIgCCQAEEgAYJAAgSBBAgCCRAEEiAIJEAQSIAgkABBIAGCQAIEgQQIAgkQBBIgCCRA&#10;EEiAIJAAQSABgkACBIEECAIJEAQSIAgkQBBIgCCQAEEgAYJAAgSBBAgCCRAEEiAIJEAQSIAgkABB&#10;IAGCQAIEgQQIAgkQBBIgCCRAEEiAIJAAQSABgkACBIEECAIJEAQSIAgkQBBIgCCQAEEgAYJAAgSB&#10;BAgCCRAEEiAIJEAQSIAgkABBIAGCQAIEgQQIAgkQBBIgCCRAEEiAIJAAQSABgkACBIEECAIJEAQS&#10;IAgkQBBIgCCQAEEgAYJAAgSBBAgCCRAEEiAIJEAQSIAgkABBIAGCQAIEgQQIAgkQBBIgCCRAEEiA&#10;IJAAQSABgkACBIEECAIJEAQSIAgkQBBIgCCQAEEgAYJAAgSBBAgCCRAEEiAIJEAQSIAgkABBIAGC&#10;QAIEgQQIAgkQBBIgCCRAEEiAIJAAQSABgkACBIEECAIJEAQSIAgkQBBIgCCQAEEgAYJAAgSBBAgC&#10;CRAEEiAIJEAQSIAgkABBIAGCQAIEgQQIAgkQBBIgCCRAEEiAIJAAQSABgkACBIEECAIJEAQSIAgk&#10;QBBIgCCQAEEgAYJAAgSBBAgCCRAEEiAIJEAQSIAgkABBIAGCQAIEgQQIAgkQBBIgCCRAEEiAIJAA&#10;QSABgkACBIEECAIJEAQSIAgkQBBIgCCQAEEgAYJAAgSBBAgCCRAEEiAIJEAQSIAgkABBIAGCQAIE&#10;gQQIAgkQBBIgCCRAEEiAIJAAQSABgkACBIEECAIJEAQSIAgkQBBIgCCQAEEgAYJAAgSBBAgCCRAE&#10;EiAIJEAQSIAgkABBIAGCQAIEgQQIAgkQBBIgCCRAEEiAIJAAQSABgkACBIEECAIJEAQSIAgkQBBI&#10;gCCQAEEgAYJAAgSBBAgCCRAEEiAIJEAQSIAgkABBIAGCQAIEgQQIAgkQBBIgCCRAEEiAIJAAQSAB&#10;gkACBIEECAIJEAQSIAgkQBBIgCCQAEEgAYJAAgSBBAgCCRAEEiAIJEAQSIAgkABBIAGCQAIEgQQI&#10;AgkQBBIgCCRAEEiAIJAAQSABgkACBIEECAIJEAQSIAgkQBBIgCCQAEEgAYJAAgSBBAgCCRAEEiAI&#10;JEAQSIAgkABBIAGCQAIEgQQIAgkQBBIgCCRAEEiAIJAAQSABgkACBIEECAIJEAQSIAgkQBBIgCCQ&#10;AEEgAYJAAgSBBAgCCRAEEiAIJEAQSIAgkABBIAGCQAIEgQQIAgkQBBIgCCRAEEiAIJAAQSABgkAC&#10;BIEECAIJEAQSIAgkQBBIgCCQAEEgAYJAAgSBBAgCCRAEEiAIJEAQSIAgkABBIAGCQAIEgQQIAgkQ&#10;BBIgCCRAEEiAIJAAQSABgkACBIEECAIJEAQSIAgkQBBIgCCQAEEgAYJAAgSBBAgCCRAEEiAIJEAQ&#10;SIAgkABBIAGCQAIEgQQIAgkQBBIgCCRAEEiAIJAAQSABgkACBIEECAIJEAQSIAgkQBBIgCCQAEEg&#10;AYJAAgSBBAgCCRAEEiAIJEAQSIAgkABBIAGCQAIEgQQIAgkQBBIgCCRAEEiAIJAAQSABgkACBIEE&#10;CAIJEAQSIAgkQBBIgCCQAEEgAYJAAgSBBAgCCRAEEiAIJEAQSIAgkABBIAGCQAIEgQQIAgkQBBIg&#10;CCRAEEiAIJAAQSABgkACBIEECAIJEAQSIAgkQBBIgCCQAEEgAYJAAgSBBAgCCRAEEiAIJEAQSIAg&#10;kABBIAGCQAIEgQQIAgkQBBIgCCRAEEiAIJAAQSABgkACBIEECAIJEAQSIAgkQBBIgCCQAEEgAYJA&#10;AgSBBAgCCRAEEiAIJEAQSIAgkABBIAGCQAIEgQQIAgkQBBIgCCRAEEiAIJAAQSABgkACBIEECAIJ&#10;EAQSIAgkQBBIgCCQAEEgAYJAAgSBBAgCCRAEEiAIJEAQSIAgkABBIAGCQAIEgQQIAgkQBBIgCCRA&#10;EEiAIJAAQSABgkACBIEECAIJEAQSIAgkQBBIgCCQAEEgAYJAAgSBBAgCCRAEEiAIJEAQSIAgkABB&#10;IAGCQAIEgQQIAgkQBBIgCCRAEEiAIJAAQSABgkACBIEECAIJEAQSIAgkQBBIgCCQAEEgAYJAAgSB&#10;BAgCCRAEEiAIJEAQSIAgkABBIAGCQAIEgQQIAgkQBBIgCCRAEEiAIJAAQSABgkACBIEECAIJEAQS&#10;IAgkQBBIgCCQAEEgAYJAAgSBBAgCCRAEEiAIJEAQSIAgkABBIAGCQAIEgQQIAgkQBBIgCCRAEEiA&#10;IJAAQSABgkACBIEECAIJEAQSIAgkQBBIgCCQAEEgAYJAAgSBBAgCCRAEEiAIJEAQSIAgkABBIAGC&#10;QAIEgQQIAgkQBBIgCCRAEEiAIJAAQSABgkACBIEECAIJEAQSIAgkQBBIgCCQAEEgAYJAAgSBBAgC&#10;CRAEEiAIJEAQSIAgkABBIAGCQAIEgQQIAgkQBBIgCCRAEEiAIJAAQSABgkACBIEECAIJEAQSIAgk&#10;QBBIgCCQAEEgAYJAAgSBBAgCCRAEEiAIJEAQSIAgkABBIAGCQAIEgQQIAgkQBBIgCCRAEEiAIJAA&#10;QSABgkACBIEECAIJEAQSIAgkQBBIgCCQAEEgAYJAAgSBBAgCCRAEEiAIJEAQSIAgkABBIAGCQAIE&#10;gQQIAgkQBBIgCCRAEEiAIJAAQSABgkACBIEECAIJEAQSIAgkQBBIgCCQAEEgAYJAAgSBBAgCCRAE&#10;EiAIJEAQSIAgkABBIAGCQAIEgQQIAgkQBBIgCCRAEEiAIJAAQSABgkACBIEECAIJEAQSIAgkQBBI&#10;gCCQAEEgAYJAAgSBBAgCCRAEEiAIJEAQSIAgkABBIAGCQAIEgQQIAgkQBBIgCCRAEEiAIJAAQSAB&#10;gkACBIEECAIJEAQSIAgkQBBIgCCQAEEgAYJAAgSBBAgCCRAEEiAIJEAQSIAgkABBIAGCQAIEgQQI&#10;AgkQBBIgCCRAEEiAIJAAQSABgkACBIEECAIJEAQSIAgkQBBIgCCQAEEgAYJAAgSBBAgCCRAEEiAI&#10;JEAQSIAgkABBIAGCQAIEgQQIAgkQBBIgCCRAEEiAIJAAQSABgkACBIEECAIJEAQSIAgkQBBIgCCQ&#10;AEEgAYJAAgSBBAgCCRAEEiAIJEAQSIAgkABBIAGCQAIEgQQIAgkQBBIgCCRAEEiAIJAAQSABgkAC&#10;BIEECAIJEAQSIAgkQBBIgCCQAEEgAYJAAgSBBAgCCRAEEiAIJEAQSIAgkABBIAGCQAIEgQQIAgkQ&#10;BBIgCCRAEEiAIJAAQSABgkACBIEECAIJEAQSIAgkQBBIgCCQAEEgAYJAAgSBBAgCCRAEEiAIJEAQ&#10;SIAgkABBIAGCQAIEgQQIAgkQBBIgCCRAEEiAIJAAQSABgkACBIEECAIJEAQSIAgkQBBIgCCQAEEg&#10;AcK/FEiJBNavYeMGqXuDQA4KKZDAevYikIPc/c5Arq6Qw5cB1rPVBfJNAimRwPo27NwbBVIigfVt&#10;2LjVC1sgAV72hoF8vhrIodUBAOvQWub++tfn/1wgr9/58eHjlUEg/15IgPXtRSAf3vv2xqXlCuSu&#10;paPLF67f/q9ADqy9DLB+DVr3/Pmzlcf/SyAPHjl9/tqtuz/98mTl2bNnzwFGwiB4K09+/fnu7esX&#10;zxxb2r0w+/pAnvriys0fHjz69cnK06eDVwBGwNOnK08eP3pw99bVC6ePLu16TSBntu1876NPPv/z&#10;N9/d+3lQyFUrAOvci9r9+ujh/e9vXjl/6sjB1wRycmZ+cf8Hf/z08o3bP9x/8POjR49+ARgJg+D9&#10;/NP9u3e+/vKzkx8eWJyfmXwpkBvGJjdvfWff4RPLF658ffv7uz/eBxghP979/s43Vy/+6ePD7y7O&#10;b341kBPTW3bsPXT0k3OXrn518/adb78DGBnf3rl98+urlz87dewP+3Zs3Twx9ptAvrVhbHxqdmHn&#10;/vePnz534csr165/9dVXXwOMhEHwrl+78uXFz858/MGBXdvnpsfHNr4cyMmZ+R17Dn544pOz5744&#10;f/HSpUuXAUbCIHgXL5z/7Oypjz9a2rtjfmbqlUBuHNzYc9sW9y19cPTjk6fPLJ89+yeAEXH27PLy&#10;6ZMfH/tgad/OhbnpiZf6OAzkYIXcsn1x74FD73945Nix48dPAIyI48ePHTv60ft/OLB35/atM5Mv&#10;L5DDQm4an5rZsrBj1979Bw4uHTp06A8AI2KQvKWl9/bv2/XOwtaZqYlNGze8HMgNY2ODQs7Nb397&#10;ceeu3bt37wEYGYPo7d65+M72+bnhH5BjL/dxEMiNY2MTk9Mzc1vmty1sH3gbYEQMm7ewbX7r3Mz0&#10;5MTY4MB+OZCrhdw0PjE1PT0zOzsHMGpmZzZPT02Mb/rHPg4LOVwix8cnJienAEbO5OTE+OC8HuTx&#10;H/r4opCDRI5tGhoHGCGr4RsEcOPr+ziwmshhIwFGUedx1eAhwMhaS+H/bO23ACNhLX0AAADA/723&#10;3vpPDHwxFXBQR2MAAAAASUVORK5CYIJQSwMECgAAAAAAAAAhAEh3U8QnFQIAJxUCABQAAABkcnMv&#10;bWVkaWEvaW1hZ2UyLnBuZ4lQTkcNChoKAAAADUlIRFIAAAIiAAAC0wgCAAAApBj+wQAAAAZiS0dE&#10;AP8A/wD/oL2nkwAAAAlwSFlzAAAOxAAADsQBlSsOGwAAIABJREFUeJzsnXdA1Mjbxye7FEHpRbHA&#10;HUqznwVRLIii2OvZT0U99ewFC1bE87CDgt2zC3ZFUUEUG9IVRJCOCCptl962JHn/SHY32U2WLIp6&#10;vzffvzRspjzzzEwyk3k+EIqigBUrVqxYsWoacX50AVixYsWK1f+y2GmGFStWrFg1odhphhUrVqxY&#10;NaHYaYYVK1asWDWh2GmGFStWrFg1odhphhUrVqxYNaHYaYYVK1asWDWh2GmGFStWrFg1odhphhUr&#10;VqxYNaHYaYYVK1asWDWh2GmGFStWrFg1odhphhUrVqxYNaHYaYYVK1asWDWh2GmGFStWrFg1odhp&#10;hhUrVj9SFaFrNXVdLmTV/eiCsGoqQSxvhhUrVqxYNZ0a8zZTG/vPr62n3i8Wka6KcoKPbh9jvzyq&#10;HiH9W7mY/5JVYyR85z/BeuUDUcO//H6qz368f+nICUeSmyZ5VarckPuJM4/1svzrf805RTlBO2da&#10;cLmQQf8t9zNkdat77NZWH8Kk1n7TIx5A0nYP+QW/YrH429uBmD5Hd5xKLoHWpYUeWTCo16ZHPBV+&#10;P7AdBEEQR7vL1K0343JeXQ3+hHyn5+z67Md+26b1XtXUnREujruxb0nT9a9GCVVVSNGtZQ6AY7Yg&#10;8APhqjgvwE0TAsB8UWSdkPBvWGlaYsa/ZPW/IjjV29kCQDpj/d/96KL8v3Q/pPqZ59B+XhEwwnvi&#10;ORL02JIshMl/dSJdrA2b26btkNU38kRI0xRInBfgBlpOCS4SqnSbKOOovaY64Fp6hJY0/GthxqmZ&#10;PTg2k/4OiK5AEBRFYX78uW3TLFx88uEmqhdZcP6paXYAAKsV91Wrp6oSxLh3M/s5+pdMKr/NIMXP&#10;zka1XzhaM/jey3LZghu33fQzRQ/XAEju3zQSvT9+8rkIcNtNPx53eHxjpsefU2hd4pmzMT/24fdn&#10;KIMScWw3hoV4D271nbLDPY1SDBz1f0+ilOA7RYP62HAgI+ft99HXOzupEwYBSN3QSJ9jaKTHhQAA&#10;AOWH7wvQ3vfo0cFJ7dSayExcXUMD0MzAUJer0m1qVn+9enfIXpNBqdC6xOMbF4WanAk6t3l6H10I&#10;AgBwDHvO8TxzZ5reZ+F3eZvhtF1w+Za3s0WTZ6Rhvy/2jntXwybPSBWpOs3An8IjWrvv2DJtMO+m&#10;75n4qsbkifLD/1nnm1LTmHt/asHF0Yf+9I79oQP8z1CGn0b/s572FYIreXwho1+i/PCd625arfOb&#10;bvef/lIIKb631SvEdNjMcdbNSX+AtLrPc+vT7D9dOSqp6RoZafzoQpCkoomFrw8fKhvjbN7G2dVV&#10;58PNkHcqD2do8e0Vo4d4Pkg/PEpD1+VCVj12uTYzaPEgc4hrMmLn00oUBQAIskK2TOkGQRBk0H/d&#10;pZhKxU8V0Lq00H89pg7dHJr60m+OBZerP8QzsbQ6LXiTg74GpG6zODAVAQAAuDjuIr4mK01Ksij/&#10;5N1t5flWwZLlY8nacUXoWh0Oh+viS17VhQtDN/buvzk+63g/bf3x/nFpof96TBk8e+u2cdaGkMXi&#10;iM9Re6f+hq1C6w/xTCgVycofHHNj9bBmHMl1ABfHHh1nbci1nXrmVcjlm+kAAKQ0Vv52AADKj7y4&#10;1kFfA+Jod5m282l2JbEM444kyy0HI6WvTy0b2owDQVyTocvPJJWKVSqDgv35mNkhCIKMnA5GFwHJ&#10;AnSfFTffYa0guQ4AEGTdxUw9ZsfjMgSmcxBZIdVtZv19L1+MUmSE8l8F+swfPOFs9PO9U3+DONqd&#10;pvsmlYoBYQVcjJA87WLmJ8XSNiCq7UZFh1EsMFaGnlM37ZraHdvkoHBmKuvhraxu4+b36P6Ve5iD&#10;Kd5L+TPF1sF9A4JMnJZdiy/GXbf5sHP56d7DTSDlH3eJc66v/ztpmPcRhTmGwouA8J3/BIgobus/&#10;r+RSO60y4fsKk/yeYsbh2k79N64YAADQurSQPeOsDYnVIVS2/PbynhAEUVaqKjEmvExv9JgB+hD1&#10;q49ie1FYD9tGwgYBSXZcF9/PcAmdK1KKg9amyXUNBU8QZx7r00xDVh1S1krtQMxIlI316AZsqHiR&#10;3tUbL5WW2Gpidg9debcCQSjWcFG0PGQNsMCXuYn/lhdSdmtZD8kapSDJbzzQd3S/GF2BEFZphSm7&#10;Zy29nVWNouKiSG97w84eoZ/lkoELr4421gYc4yHL/n3LF8G8h262rTpP2XI9rgjfQOqxJVkI16ce&#10;7WvmdCCqEE9Kv+UE/9c5l900IcA0X2HGqZm9u60IwlZ1UWHKwfWncqmWqqW1xheOOcauXuEVCIIv&#10;QGPmEsS4d7MY6/9OvvyFV0ebtFsQ+AGF80/+MfNcWhWKiosiD6w88Y7ydhSpTfCb0vmPc3kiBBWm&#10;eLtY9fOKgImWx3ZBpMvBwhTvYZ2x8sC8l+udLHRcfbLzAxmXQV5w4dXRrXofiK3AnIEz1OeTOA9b&#10;gDYetPRqXBG2Ht1qxoUyBIF5D906dlsU8B5GxUUxR8Zam1GvHQtTvIf1XRTwHkbR+tSjfY17HYit&#10;UMwoNcqrPZcD1Kxn7rybJ0LqMwPGWxu2mnGhXEyuMsHTFBPBFuXpHVWQ5DceAPJ2I5XDyBXYNyoa&#10;K4Oe8/Y3fCFWKUWnoiqP6GPAksn+iTCKwryXHitO5sMI1b15FD+T72K1CYcnGmIFQHhPPEdyjIef&#10;S6tCURStDZvbzoZ+P0OQ5Deeaz124aRudphrUTSQvBflCuuTr9/ChgKsG3ZbEYRbSc5pqSRrAnxf&#10;QavzVK/wrGpsQwWzc33qycnzzuWJELw6nZa+5AtFGUfttdt7hJbUZz7cunT16dgiuhrJb+FIugZR&#10;svaisx6xFg25YhmiYDo41dvZgqJrUHomnH9qen9pmeHiyEcJlSiKUtqBKiPLjtN83vJFDdpQ7iK3&#10;06LzvlOpXf0rpMo0gxTdXDHjQGwF9r+amF2W2j2l/0W/ZpqR7MGKMo72MnQ5n1lbE7OrPZe4ZKyF&#10;jaFygguvjja1whuDlKykALWVzzydZK2OzY7miyJr61TKVzrkoShaE3to/ZUPlBYi1lraBwgVr00N&#10;Ob3x9y7SDTrSb+BUb2ersf7vUDjV29kOG/fJdiPfXhs2x9yeaH/FMmCejdmkJmbXL2Yyd6mJ2WWp&#10;YekRWqJaGRRUlxV2eOtUcw5H0j1kOWKNyxnqkw9XkVpBmguVAdXkNqVpMqqJ2fWL3tDzmbUoipK2&#10;kYkFILsERWmVOyrJOakdlbrAJCOgSpyZXJ76JL/x+DAkkeK9jjvC3xyW/5lCwWPcu1vLPtIRxLh3&#10;M8PLw2CaaT7Y46LPTHMOx8hpTVhWNfHPdF6E/1mY4u1iqePqI3sIU/B5RZGagDwhYc89fwYkP/N0&#10;Is0Jmj0OxFaIMo7aa1v8sWXruMHzbpPLSZA4L8BNg6OrkLs4L8BNTbPHgdgKufais55ITPRbqW/T&#10;u6KcqLsGbigFzxR/DFjQA3+0FeeHP3kvlDzcK9iBKiMrJjY8GPOZ4mJsCaWr05iXkVRYNEOKn50N&#10;uLPWXg97C27eZ3NO3fvGrJs1LJifnVU39bzsiQCpfbXVUbGsHF1DY01lVYCQ/KgXH3SMjZpj78tQ&#10;8+4OPTTKsjM/Uy5P0+araTNp3TS1fb5BFXB+4FXR7InmqlYJKY3dO33Iirv83mv9GtgAhyzGrx5f&#10;fXFxN2PdLtN2Ps2uobxd/CkzpVrP2ECdUfaoMDs2LlddttGq3cV+oEltSmYh8zIopMl/6Tenx/yb&#10;wG7ZJZ8xyiqElmWmFclagVbCvMwcRLr/rDQjDQMDY9nPuLqGBhq1pfxK2sUK5qVVRSLqApNE41QU&#10;5dGwdnWbhN6d2rsl13by/tBMhOreiG2DO46Q+5m8xB9fv8iATQxb4P9Xt+43wCz7fUYRs49367im&#10;TivOxUX5OX4+69JrOOGjZ6VehBbfXjPf48uIB5eXWqhBgNLnpatb0m+m5UTeV+DoGhpriHglHzPT&#10;akiftta/XtNbFwAA0PqigtyCt5EhsXk0AxG3jbPrMEPx0+DHH8XE6nN1DQ04GoaKPYjWejQLRyq7&#10;opyoPZPb1tml9e1jtzNqgCjzJd/QRh0CaBmtHeilxIareyEUFxtKsBFiPs3An8IjWvulyAqEVD/b&#10;3ifyTkiq6JtPNFxdQwP+2+jkMklToXUfcr40IhuU09Kmo1FmRFQGXki4srRMaOXQ00JTtXwh05FL&#10;Z//66PCp4JC3Rn3t1FXc00I+nVk6P6Dlxhv+6yb2btnAjyEt29H/RJcVRFze1efLSecpu98L8hRv&#10;V2tr1Vk782U8gz0GAACkYW5l2aw4LupdNV6iylIe3G6QPc18qVCGFPlWhvOvrHM6oXPy1uHl0+31&#10;OcrmDxQ0NzLWquLxa2QdFeaVVig0qIa5lSXnXdRbHrGLMslIebOqVlpVpE5VYDlROlX+h0CK8mh2&#10;GHv8+Yei2Ou7nUs9xk3zjauhdEh1+Z9VymWp1taqo0Hl85h03MJoNZ8ndBjYu7UKFeea2i+5HR2y&#10;Z1jNrrGOo/DVeXovQusS/f+afEXv3M3d/Q3VAaDxeUh/gt9rfAARZ/8zzFh5IbD0Bzp0MjIGcVFJ&#10;sh0CcUH2x1oAAIBa9Jyy64Rnx1MrVl9Mr6ZMhGPqNG9a16rHx7yvpzEZQ2it18BDEqYGXVH+93Se&#10;yTF1mjeu6uS1t1WJ8fW/tOcAAKAWtHaglzIb5nEakWAjxHS4FGRdW7G3dKxzG9klqLnjjCn2qafc&#10;dz+vRFHMvqC+rLQSJv+bWlU8Pi/9/u2EKgAAEOC/FJaVldaX8spEOr1cZsA3Fy09gu/r5rzOQ/UU&#10;y4pUlvLqa0tKqwHAvKFOMpZJClClO3Lpgn45p1ZuuJ0vRhF+lP/J6AnzJtupkzyGSb7YC826RY+H&#10;z++txGpq9WVl/JTAG4kKNYdzMnLKxHBxfHjUpzKKQVZcyefX8korUCTz7M6TSWV6jtNX/L15Whu6&#10;2zW7jh3f6oznBun+XsbrZMxdpGXAnAeziZ7z/O0Dyv9Zv+Nxdg1A+c+On4/oPmPSbzqqlEFBRVnZ&#10;JQKkNPHhy1yklF8Bkx/3UFEpvxwp5Vcgun1HO6vf3LXqSGQlChfHh0fll0Vu62+rcIhSp5fLHwYv&#10;1q/E7Q9EH+MSi+ky4tQlBQZGV6LEZsVbhjilVfH4vLTga1ElVIk07KhS5ySK6DByBY5NLJH7saJT&#10;5aN6apBipYQpVw78G8c37T157c71szo0o7lXK1XhZ/Jq5rhyw4DYgxu23c9AAFwcc+nki7YLp3Tj&#10;yHUZRUmbDLOwof36wEBvp+YhnlMmrr2VL6bxou7ahY+2jV2fvuHymTk2LQAASGns49dlDfs8AFRN&#10;IHx+60ZCqUia/oTf2vQdPaj0xPoVRyIrURSgdakvsjTaaAnLynji2pJSuPuyYzemVcydtDGC8isD&#10;yHTcjkN7JmqfmD1+tuclvKVQ/uvoNOpvEmisB0EtjE3VngY//igSF8fdDniRjTxebTH8UD6CKHFF&#10;OeGeKbMzAICmH0Gmw/8YWXhw2eQLtc7dWwAAAKRDaQeqfOCsiMdJpWIgyjyzdn/+lC3zereluLet&#10;KcXF1qQEpa5OWR2mYrKyhm9oAwB0pEuQhIsAgHZzD+0eQfFv6oNv4oIQd3M1E9cdIS8OjZP+8tnb&#10;w8Rc6jMfbv69KwDSzSj5LTVZASCdib7XpHt66kP23POVvHvqDD2fWVUUc2SslQEhKcnurly+XEts&#10;O5Eu35qYXV1mXqTY3JMI5j10szXRc94eE+Vrr6kOIC3zDn22hJZg+7d99NQ5NlP+jX57a5kDx2bK&#10;0fObpfluefBCWv7OS3zuhUa+ODzbnMPh2Ew5HVtEefvp2CJUmH3Ha4Y5hwMAkPxSVobEkiRpmvg2&#10;OD9mz5TuAADpnr/Mhg2XQbGyL9c7WQA16zl+L1IfrG2naTPP58R6J3xKsl5x+/VhmZGjaopfXVjT&#10;R08dqFkvuXhj1/ARq3wCKDd+ZPaHtLBtTMWM5vhF8NOP9DZw8j6zGUtzjl9EBYIQt3atVtwXSj3N&#10;K7ysRD6RuX5Pie6n4KgEJyG7NK3DQFodp/kkScyu2c7Sfg2+3K/oVIqVmuv3NCo0LC7Kb6yVgaxG&#10;FPcK3j96rPgzeSE8rPmA9IsMFC0PWdNC8khO3BjAVRs2t40eXk1szxwpu7Wsh2ywMF8UWQcrehH+&#10;MQtRXEuP0EJqpyX5EGErHtu8gVO9na1Gb/Nb72QhdQAURVGkNvXhbqwXY9Uhuu6mkHS8nEqOJSK8&#10;iICD8we0lWSn1WWKh19gdKXksxFie1FaT9oNgb7jluDkBL9pQ5f6hGdVizKOUriifG+R1ZTYNThD&#10;fT6WvFB0bzwFuV0iKjtQ1rUuK2z/X4OxnfxVhx/gn3JQ3it3MTZfydhIbVgGYmOaqaDauLNHyoev&#10;c2n9owvCCogzj/V1uL08Jmh2B8qnOVb/TSFpu13GRk28FbS0848uClOxrtig/ueOJjWdRO/9jheP&#10;dPpex9dZKdW3eZdn9bNJsmz7HzpfzLpiw2r0e9D/G2GRryTf8rP6CSRb/CGs4rL6z0u6aveTheRS&#10;ItYVmYhdNGPFihUrVk0odtGMFStWrFg1odhphhUrVqxYNaHYaYYVK1asWDWhfoZphhHu8Gs5hqKc&#10;e4dXOIz0ZQjLa1psohRfyDUZuuZmvjQGBlqHR2+VwxqKcrBgq8aD1z5WjPsier97uANThiCeUc3z&#10;HYPNZl4s/247c2hdWuiR+YMnYAF0fxYqpSRAtWrWwyRlTbZSIMkCAJBPp6d3pIRCUsNnsZtKY/dO&#10;/Y1rO3l/aFrunRvy0CDKVlMVeUkM90JUs54H4yobjVtVgobEIpqT8jLov9rvYb74x+8Kf1uQq9LU&#10;SHHiZb1b2uUhmt4tF/1a3tng/MB5zaTWpYzfo5Kk7qQqzFS5fvQ3CN9H+FE7iiNp319IbcLxLT7S&#10;iNF6OpLYz+KCEPe2nZe+5Ath3st1g/vjQamRolvLHLGQt0WR3va/LSPFZEV4TzxHaqipdngKO8L5&#10;9YFXmQs/TPeTfY2Dnyts9NEzDIlIFdcVD3mpaGFq+CyKomh95m0v/xcVCIIivFeXd4zuvUzuxCht&#10;q6mOvCRHe0RRVPwlxHv3o8aev2sQDUkMiCnMvr7KRYNjPME/8QcjS78tyFVpaljkZtmwa4QFzBYX&#10;hLibc7W7rQgqL3ngZmsCKCMuSx0VACBnN4nlAQDyINTGCnfdb/qx3w97m6lPv3YqnP+9ctPosuyq&#10;7HTrj5X4Q6H14lUOLQHgmjos37u659s7D1IEKBClnzv42HWze39DdY5R3+V/Wnl7HEsRIYL0m3vv&#10;ttm1eYQuxDXtM+tPm2cbjkipZXDho8MBWgOmtGIWQFNy16dHNzMcx7nCUXfCPzdBDSmEsQ57qTcB&#10;gVEZH5NGEsAop+WU25H7GREYKQW1MDTp+PuEDpFXAyOJYU7Q4pBLbwYvGKUIhaSBzwJBVuDUGU+G&#10;znfUhSAAGfWbsfnI5kHkzknfaqojL8nRHgEAXLPhGze4NBBhjFactgsCIknxAuREDIipbjl5z98r&#10;uqgH3Xn6hdnSQmPEhCHLBOTKnEWrJDW0+MHRR50ORmFgbE0IgPLM9I/1ACkIPnc/D7QaOaqfnmGX&#10;ft2NQeqt848ouiRH19DErJ2FNgcgvNtnbkjDSCIlkQ/eiVtjcUAaCOHKVBoGBkZqqpFMG9SPmWYQ&#10;fsS2v/Z/+Anemn+A1Du6DpYECYOad3fogUGCxbnPb8abDOiFBRnkmvXq3Ss35vXH6ozHj2Kt+3Yz&#10;VgMAAI5pH8cO0S/isP6J8MM8A0y3Lu6hGj8XKQgNUdv0t8ekoS1O7/tXISbmf0qN4WN+U8AopDNi&#10;1ZrRxbcOBr6XJogUPzsT13HOyF8Vs6aDz8KlH94lXvXa91wSxJBrPm4yCezIsNX+O8hLU1OjFk2F&#10;x/5WTfyN0oFMJxw8+/coaw5kNHDG6G4a6kDfysaiGRCkvXr5RfKbFkbGWgApeB71nvKZCbIYv3zO&#10;bwAAkPIgNBELSQd/Co/QmzCyrfo3nhW+uZi6IhWwT7baiAckx1a6pchITBgADlvy4+iOO5KM8EMW&#10;9J+472mc93ATrotvZuYj6aouLXuRyDEkLj0T1iupaZuSXQ0DZ8+4YprIoxi9Tq15p+m+kaHX7mXX&#10;NxqbCJhAP0mCK0vLWjv2t9OEanKyEtUNjHTVsD+otbXq3DwvPbsoKz2P0CE1zK0skcy0fCEK0OKg&#10;f+723TTHQsVw0bXxF/xgx34tzYePdVCTuSxeHvk2BYqMzhpAvEgg8VFRCOukrMD9EZLHNKbmlbEX&#10;McnvGciTWOsoSyVncDnAKHYVEmaT4aEN4RoJUms5eN5UC9kzJlrz8niA2cp5XTTV5H9KD5/V/u13&#10;jyntQrY5dxj81/FHFLH9lbaaRPTIS2VCi+8evYntWRK3WOg6o+pMTJKQ0ten1mzyzbdet3wYjrNU&#10;MDVS+vqiz/K+Iw7GR/uPszaE1G3m+r/Cu1KDjsdtN2PxLMUmJooS5KpQL4G8q9C4BEMsLABAkBXi&#10;ufl4rJb95vOH/7BpIf6U+Z4nPyjR8RpQrtno2ePaczlA8Gafb1A5imLuNHYY+WkG24TW18AqIkFn&#10;yjZ4dPsv9t0xzYLLhXpuTRHWSmtEYKFiEn98ehD7UyNaWaH0jCRWBPbVpx7t1/WP21nVGGwO9NiS&#10;kOxHRkaSl4CJ67NSthKB8CiSrDMqAOaIHEMYhTMCrsTDKIqtbLZr1skj9DM19RIpurXMEYMAYvH+&#10;KPdm4MKrE8b65mL8OK+NlzIrG4dNPBBbwQT6Sc5bCqlU4GvVhs1tZ7MpJEMOzCX5mfBL6IHdWOIN&#10;gKrIQqqf7ZiJl0oQ496tDXFfQbFNkwU1FIxOKrzghZQ4eWoktvRshyXIe3F4dhu9oeczKxiZF84/&#10;Na0ztmtVn3q0n0Ebxc0MFCWDy5QgI8mSp89ptZSHhzLEFCJlN1fMxWh4lhr4dgtceHWUw9ZkIawI&#10;TFMOn0URHh5dVDHkhNJWaxh5qSBS3FvpniWjziiiZmIqEORIIobI5BhjESelf5QztYbd7C2LewEA&#10;ODaT9oVkwEhtyuWF5upmCwI/UDYxleMpo9XRgFypWZ/EdChdgikWVs7mtrNuZ1XjV8hRSqn3j2vD&#10;3Mb5fqqLdu9mBgDA+gjmTvz0I1iy2I31qUf76WmATksjChK8XSwBkOzZSJvAcNDB5y9OzewBftsY&#10;GrTKnMMBPbYkfbnvZmsig8VpqgNIy+6Pc2kRXu25HMqtRJXEcJoRyHP9kLJby3or7nzKISNJ5DUi&#10;0404MhKhcrSAORK7EFN96tF++i2xDTFKQGEVifQnj6sjlrm3SX9yMOZGYhMZQj8lEn8J2bMh8D32&#10;A5WmmYj8kC07H+AFVmWagXkP3UZ44sWWG+wo25SS0akML0hLISQ4Q8PmZTqEEf+kBBlJFi3kVOqi&#10;DDGFkmkGG4V1XH1yhTUJfn9gD2TyDdoQfBZvIH78uW3TzDkcyS5xQ62Gog0iLxVF6phIUdCRG3i/&#10;YNQZqZiYDU8zVmP931HhNSlMjVEdZdlJJrny+mhGjqdkmkGqlYFcFeolS4e+nEywsLgZpI0LQKsZ&#10;F4qxGYLxNJMPi/DHMo7ZnwHvnu1wk80KijdKo2ubk5DtclYFCh9uSKYZnbH+74j/pqsUEzF8t5bn&#10;+qFIYfr7cmNDCgbM9xHCD/lrglfN7JPnlnTlUAMKHcqys4ikPzqp/TJ8/Uwtv9kOehq20rWvhkSJ&#10;TWQK/cRUn35x9xv7TVNtsR80t+zQqyon85MA+6v4U2ZyjblN+5YdbMwJ79HCvMwcjpWt7ruHvttG&#10;6WHfiWq7nMtPx1YgG/pcG/786FpAiGdnDS4EQRCnhZPnM9lSL0rRppSMToZ4QaQsN+0LKvuZSlLv&#10;MnN+zxfBjz+KUaQ0+t6TykF9Oyr/zuErkZEkqYop5JiNnjtK/8Wl2zERly6hc3/vSMFGYgaf5Rj2&#10;nLPjUlzELntx5MlrbxEAGmg1ieiRlw0JMh27ZFJbxsQzFTiwilLvuD7wyOSPh1afSJJ80Uth6tX2&#10;xoZG+oQStjAy1iou5pfmxqvEtaQQPci1gXpRlrMXwgwLi4tj2HOO55kg3/GaECiMeJWuYWCqI+/U&#10;7Ttat6RtC24bZ1cXI22AFFzYusDjlfnw7pSdCy6Ou+oxdcy6+9mKf5OtwBN3hppYTKcJOa7fodda&#10;Nh11YiMTvt/BC6JE7/dOX3rjlw1BB8boQhANoLCohaGBGplJRYHeAgCoW072eVTLi7+wd1jm/pnT&#10;vCMZ9E9KbKIK0E+E/+L4kw47Nw7SlTiomkVPJ/OPEhomXBAfF/9Ln54WLdrb9zZPkWSEFMe8ynIY&#10;2LvTCN8q6WQmeZuBw1Y1MFggBSEhmjcLCc8ughh32yJ8sINaKbYpJaOTIV4Qo8MSCVqQmHEgW0ir&#10;64zVy9s9nmSkwW21Elly7sBUC+V3fAtkpDR3VTGF3FbObkscy1YPHB81avEIU8UJsQH4rDjz/Jqj&#10;kpEXcE0dFm/8w6qEVwGDhlqNXAwq5OW3FISqwoGlEsfI5R+fyfHbV/pi265MTC1pSgtzm6/gWgJJ&#10;dlQg1wb5tpTlzOMww8IS09Hq7Dq0m4Z6q/6OXdr1HzfUAqB1sj7CMVP+OIWRQAEAgpwkqL+LIjwN&#10;KY3dO7VXy/5e3HnH9o1qr5iCbFLUbGtjow8AIMCFm0oMpxl5rh8K6RB4iCgAoD4nUTa8SlPXNWrF&#10;Tb4TmoGg/Mgr16LyeXeX98M35VABj1+SdCMoXYQCMu4QFxnkB4CEYyiPHIcLXoR/7DxEkXqpRyAb&#10;YmQ68Obvzh2WyB1YE2Xd9DwSWW3Q449VWzf+0VX2B9WxiUyhn/wo3xPFkxY6YnMMwo86djUB0ei5&#10;dvfYF6fPJZSKBFn3/z6R4eH9Vyd1jnacW3oLAAAgAElEQVTvBQcn8fxPRFSidWkPjp5Kd9qz1L4x&#10;L5Fo3fsrO31hR0cTwta0RvfZC3pH+m72jS4CVG2aUmtHweikxQuSc2xG4Hui/KiQ6KLqhLV9f8NP&#10;kCk1L0A+nVnuIZ58Lr5ChIrSzy1z1KUfSnASa1pXOmSkosiQ03q8n0uj0DPEFKLVfF4JPnGq28x0&#10;GwRMx2xahLUOCQrJAD5bG+G5dAP2zQhal3Z/7+4A4eRR3dUbbDXQMPJSsfrKY9cr64xilJqJSWLX&#10;KogU3p/bati6Q9MFa0dMWncpphJQmbq1FgAAeXPnWmwxIDYlQ8cjNzGpt5OcXAZy7boiWIiKKVmf&#10;WDpXbmbbj6KkTzaMhUWKro0xaS79TiojLvGLrvPubRP0uK1Hzx1lDlXERSVV8KPuPc4HdhPnDKNg&#10;1Qo+ZqblZeWWiwFkOvyPMe25HKBhN8m1CwcAYVkZXwwD/Bka/hx6fNv1RAA1M0CS7z3OV9a4kIXr&#10;+J6aEACJx913P69E61ICd+x59EWSoJhXWlFP+PdXTUTM1taogH0E7Bp2Ed+MkiEj8cODmhAwclrz&#10;JD3ee/gIHOWGHVIzHOQT8VRGbPxrz47BOJqexF4koTnnXzw9U/6cg/miyDqYinopLoq9MH9AWwBp&#10;dZx14t7B312W7LmuwJsTZj1/HPN8z5TuElpfTeOwiRjmr0HoZ31m0KKB7Ujllx64kzL79B03B6dL&#10;15WlvELqZXfS3gzFJpbsOgCAtIYrIJ4lslpxX6jQphUIQsnopMALwhQUQpgff3LpEE0IANtZ14L3&#10;DHBafDjgpYxZSW/eTSHv8RMGEtFAPGV8TOxgIxX0UF7ykFNAhodiK9ENYgoVo9YL4vf/81AO4gkg&#10;neEL5zYAnzVf9DQ1/m1RwavLO7Ac8d1vBq3Wee6i6WYS0jY98lJWbPJfSQv6hGLTd8b5Nx57yTEx&#10;z0Q9k+O0EkVEdkoLgx81xWySUapgany36d+twzQhctMzdDxJE7+h+HCDRwVyradkfZLSoaZPUqZG&#10;wsLKeKNA4QsIpDb1ngf1dx+4CM2Nta8gxr2bmY6rT66QL39WiWu5cv/WfnoagGPssuSfvRKA5pbg&#10;5DfSFiRutEgLL3U5IkGVnDJLz2T1PydR5gWfN4PWTLGQnAlC+CFrj3H2bhmm0klUVv9NCd/5T+0e&#10;NOhj6Ermm0asflr95Ee4WP3/FJx/w9v9YWymdI0e5b+6nthpaHd2jvl/IcUF8/+yKCLI/TfVaAuw&#10;0wyrn1DcNsOX7hv4Zb61LgRBENdk2LJ/i3rNW+Bg+qMLxqrphZbfXjHQyfMZePN315GHGca6ZfUz&#10;i100Y8WKFStWTSj2bYYVK1asWDWh2GmGFStWrFg1oRhPM4SwcbKgioAGy6OIWpJPjf8q0AcL0dgA&#10;Q0mUc9drEJ4UR7v7yruy41GEXBoBYpKUpOb5jsGkfS6c74QV0p+CeUV5XRrRjxyBThZek0gwo2MZ&#10;CWPXdW9NKkzPrSkihBgukIZ9RBRcHHfVY0pXeTARyo8M8BpnbYgHM22YpwQAISwgCb8GCNguaSGp&#10;bw/Z7OYVVY8QI4oyIrbRGZ9Zvkjp64uHt+HROQkX8baQRjWte7rRbddTpfbELUAsOVoetGOFrAsw&#10;EFL6+oL/6afZNQDAxXE3Dh0PYQ71IrnQ8jOJGcFLVgV+j2PRtF4HF8cexYYCZtdxCbICJ9i0//NK&#10;biNKEu41ZyvmCVIsW6up94tFODON25pJsuLMY32aaTD8MYWkQXspQXYMJR1wpOPM/wcx/PBZPloX&#10;AywPKTAcQfjBEUiryxSPU6EZykA8woxTs0bhpzewr+PlqD5INRbYR6WPuImCi8J9T7ySnm6Rxj1E&#10;pd/7K5Sf6rq4IMTdesj2N3whKsw4NbM3HsEQKbq1zAH/6F6YcWomFjFMXPD4xN77GVgc0vVOFpKY&#10;SOL80H/Pyo6GiD8GLBiA/T7EvZ3RoANRhShSm3J5YRsl/CKE98RzpJq+o9zH+1hGJoMWHQ7ETxTR&#10;lIFsHN7DuR17eoR+RhHeE8+xPXD8GoqiaE3sofVXPii3bX1mwESnmadji1BhysE1+6ThDtU1OjZI&#10;bKMzPpN85aM54ReLbi1zxo7X1GcGjLfpsijgPYydWsCihVIJ5j0/8E+QNFqi9IRTfWbQwkH2WODU&#10;hoWUBR0JwI+nCOL9TsSoAJ9Cim4tc8DPS2FHRrjaWNy58pA1zTm635A9RZb4Y+AGN7+ICkRcFHNk&#10;rJWB1EOwWIKuXuGVgmRvF8sGr2PC3KxRJD1xQYh7O2L8N3JcshpS6MIGBBdeHd2qd+NHDLmQaI0U&#10;IUzn/w8xm2bg/FOzJh+IKpQet8TP+GDB17CxAPs3IZYn5TSDU+TUrBvuokjRrWXOskkFTt27fPv+&#10;v3oSQwqiqOCt/5avATIKy0qrZA4jHdklootKKXedHLRR5sq1YXPbtJIOBOUha3Rc5OPilYesMZ95&#10;sQxBUFRQWkoY7OD8kzNGHYitwAZN2TG62rA5vw6nrjJSm3B4oobdLPlBU5ji7WKlJHYvoQzyqbWe&#10;gV8n9U84//Ta/co7Ccx7OLf7GKylahLCI4olowAhomV96lEHc8kAAeefmta5n3LjM8iXWCli8ETy&#10;YETs5+KiSO/+YwjBHOlUGzbHepp0OIN5L9cNm0IZAVpeWIxhrt5Y/3eoMOPUzB7UgThpMiW6EArn&#10;n5re/2sOyjVGWNRIbM4Wpni7WEpMRzgLTHcdKzXv5XqnLu1/1WsEvhY/yEnkrhK7G4NxnxB49KvH&#10;d7nwrI2Toqv/5CJHfW2EmC2acdouuHh9jUNLABk5LZ7jYqQNoBamRi1UwvIAAADy6eLWnXcySltN&#10;2bJ7mq3yvAXpN/fFOe5c2EX6M5TT+ncvn/Vd0uZO2hjxlfwDidT1DWRsJaQgNLhgvGsXlTes4Eoe&#10;H5JG9OOYdHXsWP48Ng9wdY2NuR8zcipRFAC4orSy+wByiC20JjGmaOZsZ30IAkDDwKC59C9ISWRQ&#10;To/h3VsAoG5orIsUZOWWiwEASGUpr6V9TwtNxVII0s8t3ZGx1nfP+PbNCVnUJR7fuvnLsJO+M6hZ&#10;iqQyEK9/DLnzrle/7th1WaUAqI2/4O27vrMG19Rpsa/faYpFJ7QuKfBs9sQNf9i0AABodx/saCI5&#10;8aJu3W+AGQAAoEIlxDZKNZwvvURl/FwNaRxVKTVOAADX1GHeGot7smCOdLm/e/15xIwBkqAvHKO+&#10;a9aY71p1+mODy1+QVscZJz6Ky4OWdgbqVgsuvW4gECdRXF1jY+juseO4w0MtDM16O3anOqfdhBKV&#10;8ipb9Xe000Tyb+zf/qRuwbr5nUjRtGCa6wAAgPAjPCYvzJmwa12ftiqHmEOLg3bdaOZoBbQNpSgm&#10;pCw3tfy38VjkHrQsM61m9JgB8t5Lyn1pet+hduocgNbnZOT3G++qGAqMoWoTH98o6j7emSIeDHMh&#10;JZFBz7QmNWKc+SFC+eFebpMiLGnCdDJSY2tqMmC8cxuVsDwAAEHGvbMPswEAhQGzDTgc+WV6otCa&#10;6KvXeH0crMkOwTHs73VsQ7/PFxeuClBY3ZYhuZghxeRFGNlVF1Iqi+gnlUbPtXumlx1dMPXvZyWZ&#10;N/bEO1326Cerjyjnnp/H9mzX9S5mCsnBn8LDKkcOt1PnAKj5gGUb3OBro3/flVj0/uyexAWXNih2&#10;ZsxiUa37mL1bZ8HlykhQoneX/43pPcg84q/ekAxzxKAMgk/pGSJTI4k1oFY2HXVSM/JEAGjbb8oS&#10;VaeGnNk6weSp3/oZ227JbxWI3l3+N7V/HxsK90Kr+TzuoL4d1UEtLbGNRg3nq1TNiuKi3lHRwCCj&#10;Xv0siOxbhTLXpYUeWb4lY9UmV0JoNa5p9942iQE3E6qo7/om0ui57tiKPp9Ojp+08XF2DYD0Jx44&#10;OErnObYraTbzYnltmFtbfYij7bjzlZgfu3fqbxDXZOIRLLQzqM9+fGCJM7avI+XFyS5ytDvOPt/w&#10;LpEoI/IV123OEH20MPRutNBkAD7OIsUxr9IBABBSQHkdAABEmWdWeiQ5Hzk1pTb4mbZqYytal3jE&#10;/cqvMwdr1QFN6SMC/Dk85L6h1S8GXIAP2cCuvSFlAoK0YwPaD9n7LAeLMyYWpQTfyetk1YqH7SEZ&#10;u55Px2KT16WFHsGHDnWbxYGpdINS3MOwGiudF0t7yv1SuvXYrINDvw5GA3fcu768B7Z9+F5Y8tJv&#10;jgWXqzvC96MYxcof3Hq4fcFWHSzCOv3Wslyyjjtf0TYrsQpSGqR0O1a6syjdkcX3NeH8wHlQz63v&#10;Kx9Re5EoZfdw+yGeDyijQTKXqtMMXJwYl1QGuk2dOcBEAQ7Y4L0Jca8rhVgUo4TDEzUrXu2aNN2X&#10;ch8MzY968dnO2lzx1LemzdxTR6bVBK5bSX78FKSdHD/uTMe98SgqLnow+sXycXOPNvB8Klc82ciu&#10;qpp1HTuhfWTA8bvYHm98eNQnbDjjthrm9fD8hPeeQ00nvJy+eYrsfQJJ2+3qPHal3/OLC51W3ZOf&#10;EcnvVRwj12P3Dg3+5Peb+e/ZrstILytSoflRL/LsOnUe5Hb+o7j4yZYOAWsX7g4rEH98/SJbx9bO&#10;ccmVBJj30t0sZoGbF/5orLwMAABIkzaMP6RlO9xt+UpP/x3jCyNepQpI94o/vn6W18rWkqKcSEnk&#10;g9qZWybjIbCYB1Fnkq8S6fRymf7Ll9N+t/PFKBbHs0B2wpxr1qt3r6KM3DJK9KHw3ZEZdq7LzoSd&#10;Ge28mvgazTHp6tixLjW7VIXyqyyuad91dx96dUjwGz5qHv6IoDX0bM4j9+7Wo8cM0Nd2OZvzyL1b&#10;O1vdrC3LThqvDby15Nei0moA4OKo3YN6zXrInRXLq0q5ODEv/TOCXew58UzZ2FheTdLh4anPoz4p&#10;n2bQusST/u8n7NnoYoatXrQaMhqP4yn+kp5azrG2bYfSXIeyTrvNu2njdXXLwKqnocEaPfp2UeEZ&#10;TpB+bs2jHvsWdajg1XOsbdtpQAAAgBSE3o2TvJHgQzbdo6Gm7cIrx2Ziy3cZh0YKEx/fKOo+zOzB&#10;Uj/RzqeX5jQv41ciAOWHe03uOuaweMqVSnGq90BBePQHagSmKCX4dmZLMwvX3VEw7+X6/oITGw/F&#10;1COCrMBpoxZFt92WL6wK/UMr6tMv40cO+v3wy2eeTu2sDd7/s/4stDDi/oq6Yn41igKkIPRutJlt&#10;B2Ojlr8NxUMUZhwaqTjQKSY7ybULh7JZUX641+Qu0wINFt6oFGScGgGl5tZhbFnHpY+6+ETDcNGt&#10;WfCu+Vuv3Tt9qcLJbUT7VrbWbdQgqTFtdYdRe5F6p/UXvUebWnmElqAfj/dt1sjXEhVvE6WfO3Cr&#10;zGWXJAK/SoLL+WUCFACD9lbt9LpOmepipA2EqVTxzAEQV/JLm3WyoqJZQFodp+/0Xdz+9raVvlGS&#10;APVoTfTVax8Gz5vXxxQArqnD8r2r7G7vPRbDfPpt9IoZAAAyHbfj0J6uyRM6tDBxWnk/8l3yp9aD&#10;7M0BAEjZuwdRehvO+803DBrgOO+OdJ2HY7vxSW5dVtjhLWN55/3uZNeTyiL3XoXyY0PedFjqc3xB&#10;q/2jB9M+bQFuh/5DuxqqAcjI2WP7SruyG/cTRQAgGu2cXXvoQhDHqP/2PQstMx8+iK9osAzMxG3j&#10;7DqKUy4Xa1lYVlas296qrcLKHlp890TK7IMLLCiX7746XyXiGLnsPr/VKnq1uaapy/KLsanpn9s7&#10;ENceoars9I91VLdqdFl2GxVm3zuybazo1r7AdPJfa99nfm7aKOqSmaZ34W3pI0Jt4uMbH8wH9GqJ&#10;/ftWnkHlq+d2nr7zuldGvtKc5NoF8MM2zjskmH3y1mG3roYtOs44kXJplm7p443zDqb29XpwcWVX&#10;ndz7d5Na9Xe0k49ESxRc+GjH8tghxz2cdCFI/CnzPR+xtLXE+n5t4uPbKRUOA3sbf8lWvN5vgF3G&#10;7qX+RuuubnHSBfU5GR8ayoss0XufFfuf3lttoWn+55VU6WXSihNpyqESUhB6N1qSrzA7Ng7p0zYh&#10;uNn+sys6fE58bjJseHftwke73f6OG+1z7cwyR43Mp/cSxHSh+GsTH98odtx9eOPg9s05hp0dOhsB&#10;ACBhzJbJ6z64+t06MLGtupal9a+gZe++XVoAUUrw7bwOosj7JqtOL+2eE5NsP97VTp2DlEQGPS7U&#10;+3hs6O9vN1zyHkr5yAgAEMZSJotQNOv0+rA9c3d/XHf12r5ZfXQ0rBZcenpqWrv8Kxunnqz0uHrt&#10;71HWHI5Rr352UG2psOMCr6HlwU/wZUZBxr0zj5thxqT0Ig42kUO/feU6rSqDKr7KL43ADzi6Ripi&#10;eQAAeAR4jq6hsaY6QOtwqAbV74ioEpIg03Ge+9Z3zV27YMeTYgEA2LP8B9mjMdS8u0MPjbJsKSWs&#10;QX3VihkWff1qAoqiJU/3WFaklQycNek3HSB6v3f6onTHJUtmLTn9JPxUz/ezl50iLuU3az906dKJ&#10;v2l+TMshbjOQ36vQukT/hdOium1e/sci/+DEc073V66+mF6Nf8opeemWfySVboGQpd3FfmBLUpPR&#10;lAEAzbY2VkhKZiH+X7Qw/X2V4vslx6Sro51ChHwAOIJS+TkArUs86Zc7bAn+NgZpUxLb8IfWhiTN&#10;V84O9Ft2XFP7JUEZpShcEnawX2FkyYR5kxWHJ9rU1C1HL/5zTA99bNnw+6g2dp/b0WS88A4rj+8c&#10;o5H+8EF8BbZ6k4tPkzA/Oyu/uspqwd9zbFrUJj6+wXFy7cZ56b/nbNnAXZtHEB4H4c+Prl380M5r&#10;x9hP130XDBm+G/7jgd80ul0NAODiqANLrtoFnJktewvnmA7C1kLRmriHYdlc20muXbiU152hh7dT&#10;3h4ep8fhYCi2woDZdrMuMVrnRItvrd1W6f4SRfFI2JJRhfT60vAmhyDtVUQdvnODFMe8ykKyCu0W&#10;zLDg1sY9DFN37GvDLQw+dz+v66Idk4WXfZYP7LtDd/VFarIRWhP3MKx+sOSNTZQR+bLArH/fZvdO&#10;7C90xO1MmNWQsty0z2WlbWYfWtKVI0oJDqrHyln/Met9hZq5rXUbEd1jDQAAzr95nCJZjTqKZhW+&#10;PrDhsmjiBtK6t/D14T0hos4TZ2J8NpQfH5mKahsa6UKfw0OCOX3HO7cBaPGDIxeizF2Hd29B6UXD&#10;u7cAaFV85FvZe2pjxXyagYujDy0+3fxm0J7+hupA9N574vpYHQdVsDwa7e17t+dyQHmWzL50v1fT&#10;NTJEi/k00wwAHCN8k2aNTwIA2M6BEYHPA1eWlgmtHCi3yilr1/gVM3I6xdF+60428/NdYKEGiXOf&#10;346owted1K3mHdgw8EP6F/KEwDH4xebXPqSHBbn3KvRjyJ3XzY0Nm0MQgLQ6Ttu6fWhN+sd6veEH&#10;pGSzjEMj1Tjt+g5sI4OSodV8ntDEWE+TREsDSGUpT6RrbKDRQBkAABApQaQk6dV7fewVjSikJOm1&#10;6RA5L9QwMDAWlPErifwhuDA8ML7b8lUOUmaUBiWxjeEWsTRfOTs0HFsT5Yd77zhtttxnUVdiY6M6&#10;7W0stJSlBhlY2VoruKt2R6s2TbOXK8yOjcngSzgfkIaRsaSBRCnBtzPxp3ikIPRuXMfF3htdzABa&#10;E/fwaetxrrbqolJeJWhjjW1gAAwdxC+Nj3wrFrxZ7dD5rzsl3ZfcyL32O1JON2nCxVH7Ju+o3bqf&#10;+ssRpPj+fv/YVpNWzeulQ3l9rqPLvsQvmCWlROqCy3/Qz2qyrAsfHfSH5mx0MQOYxwo4JsZ6XAAA&#10;Wp+T8cGuX4eSoPB8MVr/MeudZjeLuud0H4PUvot9BttjO0ZISWRQODxq05YZNs2BKCX4zpdBfTuq&#10;YR8xvfm7a9tZj8rbrwtLODdGn/qxV5QSHFTjNmeIPgQBABc+vX413XDeLLv44FjJKAwXhh3aebN8&#10;9JgB+hDyOTzkQcsZ/ttH6EIQYdSuiXsYVvv7gWtHlg5sU0i9kAMkL2EUyVI1awmPxxNLXyUxIlSV&#10;uILHq7Xq3xfb2xak39x/6X23qTMHGpVIUhYnHlm/8UG2Ei+yU+cAUUZkRLWSLywYimkHQfhhG+cd&#10;jEm6OKFDCwiCII1Oh7W62GopwfLABfFxb4Ui4iSk/dv4Bc6/AGHqhUvPSnIzMqrr6DA+cmMcAACI&#10;K3m5hcSIrZo2c08dnYt3cUh/5NIF/XJOrdxwO1+MIvwo/5PRlI+rNNWjXzFDaV6qFK4jpa/Pb5/V&#10;a0zItJvn5ti0AACoWfQcaFUfdPZSUqkYoPxX1+5n/GrTmthpUX64977UUfOIG13y71VQu74Df80O&#10;PX8hrhgAuDj+7t0UfRuLZgoWa+4wdYpl6D8br6RhxCccgKbeZea8zhe8tt7JrgEo/9nxy1+mbFlA&#10;HBqoyoAlOGDZBteUy2diioEo5+bus/iNaF1q2H3s/ClSGrvPPWyMx3g5LySTQAEAcHH0+XOl/ebh&#10;sS/houiAGwlVDRPbiEZmkK+c1OrlyGkYvHbwxBe9wyVv5JhqcrISW8p6L5Xg4mi/rVHdlxDdVfAp&#10;LUubbv/5a4UUx7x6H4kjvIAg6/6u44+FXWfMHGxYm/j4VmarEZZFd+KLsSf62bOcdCEIiFKC7xT1&#10;0ssLii8zNNYFuS9DX5cAtC4t5MCqI8l6ulqGxrrAcNCByA9JV7YO1X8223H2zaxy6spG7Zu8o/5Q&#10;wObfDNUFWddW7HxYiaJqFj0HWqEJMe+qhJln1u4JNp54zGuiPgTRXZemxs/OyrEdgbl0bew/7TXp&#10;D0ii/MiL68du0/DbPwobN+s/ZqWWS9YkRCnBd770/ZX/stS0Dbc27mEY6GP+8SXf0kKbKqmauIdh&#10;QqchBgmhSaXiqsSYkLaTlk+2wRaIbn6x+hXJ/oTqGBtr6zlvf1OUfHHLWPWH7r3++PdjpTyeEWAr&#10;ZpzhMwe3wko4btrFTpv8NgzT5RXX1pTyK0S8Vxe3e+x9+lnNXKcs45PwS+jdOIep0/sZqmPF0Opp&#10;lBkUXyVMDr7zZfSYAXoanUdPsPqQlpUZc2Lx2ksKX2FUUycrVqNoVgMjY2O1lGdhb0tFQJQTtGvT&#10;mUxuczU9Y2PtwoyMLyJxcezRKWM3p/RYfXb7iOa8qKAn1WPG9Kt/tPuIyGGUbqv+lpU3w7LEVF50&#10;J74Y+7JuWLu0W/HFijZRQYw+e8Y+iicK0sK/+6bE8iiycaQ4Iynnihbjg6s+9WhfyXk9GRmJyORB&#10;sQ+6F0o+qMfPkQFARIrRYb5IIp7KlIqIYyLCmiiuY0dH1axnbr8oRzSSUc44xkOW/fuWL8JPIQAA&#10;AODYTPo7QA59pnB2B0WJYDEltC6iBUgANCkJimM8ZPWNPBGipAyijKP22u0lJzMkCUpvRGWoOnlA&#10;E5zq7WyBGwSpTfCbgh/nlHoIQdKDDnTENgoj0+WrKCK5S3JsCzvFRWVw7OzFSNKxX4lkp5KpGrcm&#10;Zpedq0+uCIELr4421tZxZXD4RiaiZ1L8O6oi0mOef1rqfan/SGotSPIbDyAt7CBUTcyuX3riB0FE&#10;GUftm+lg1/HjkKS+QOBrcYwpEX8oimIHiUjtJTvlQ+NgtNdRFFU4JiJM8Xaxoz5VKiPFafXzioCR&#10;UjkCW06av30zQ0tnj5d8IeZvLayG/oMd9VUUnH9qmp1Oh0Huge9hpPqZ51BJGQRJfuMlR/dIg4Yi&#10;kUyWGD/+3LZpWB80GbToGHauHDsRxeEAfUf3Cy9eHBoHmltOOBQFC2Lcf+svOWSW6u1sAWxn3c6q&#10;Jh7eqonZ1V5Nm/o0G12y0lOugAxvlLQXYXAg1wuDSWKn34y1sV5QVnBlNDbF8oU0XiTKC3DTbGHp&#10;vPwi3ZE7hvqJIzSj/HCvxQc4SwK3OKn+uQGrHyyEH7Fxxr5WO06ucWgMMf57SpB2bPDcglMvPSk+&#10;E1ci0fvdY1Zp7LwhOQED5904nzLwjxGmLBNHieDi2BML/nw46Vog9sbP6v+FmMxFP6wMwoxTM/vL&#10;nqNZ/adUnxkwvstgIm3655O4KObIuMHz6ILN0Anmx+yZOkIayQLmx58/fJTm5YAVQYIY995Dfm6X&#10;YPXtxeht5mu4aQynGdq/iXKC9vim9dm2wcW4ScvAqikkyArx2hU7+tiWRn9x37Sqe7pxSeTwLasG&#10;031XSim0PMhrW6bD8jXDrX7KWrFi9XPpJ140Y8WKFStW/32xT2OsWLFixaoJxU4zrFixYsWqCcVO&#10;MwwlfOc/4WuJRqoIRzBh4RF/8oVNjC8nR1FTVRJcFdfF9xN9kObG65sUUl5N5hXfhKD1g4SD4OQg&#10;hN9cqjaoxKRN1qG+9xDxX9IP/gThmwg7J0EkUjSJvjuM6JvALb6LiDSaxuO2mpjDwQRppXrhm8wr&#10;vg1B63sL5j10s/tlhOfdO9s6AwCatFeqzChrctDL/zteGUOpNs0QAEE/XOKCkA0jvyca6LvDiFTC&#10;Av5YlYesUaPuXao0U23YHHP7r6EnKRd9IenEoPBN5xX/nYcMmbBjv99rnGXUoAQkl8rTEiOcF8FJ&#10;/nO8Mkp9NcRMUSosmpEAQT9YcHHUvnGzHg/5nmgg8Zf0dP3vByOSC9X3MwutSYxOsqcIlKtaM9W+&#10;i31uMuxr6EmNKiSdmBW+ybzimxC0vq/g4mi/9T6vv4YbpoKYNCgZyVX/MSu5DS01QPm9NCI7yXce&#10;IppC3wJiRpUsM9WnHu2nh8dbbOvo2FVDDXDM/gx4j8URwZm7ksAqmu379G1vOMDz7rVlvwEAQI8t&#10;KYJiLN4JHpBDGv4EEOLHILWpD3ePtTIAkJatYx8Z/VuYfffQciyagp7z9gR+ZcLhiXhAca7lgkWT&#10;W0AQAQ4tLoq9svH3LgAALERKvpCPh6xQKIYs9gZo+O0ee7e4X/iFVBGUEAmGaznAsb2G3chxfYwB&#10;ADj2HHu+kyDQ67LC9v81GIu1o0F2UA0AACAASURBVISajKIYzNhy2OKVeMQIWxl6mSIRpDY1xH/+&#10;gLYAAKBm/dflCFrLK5GC/Q/GFuJxYiQ8Y+KaAN7ckFbvBevcunTyCC2RBgtpNeNCGVJLbCaP0BK5&#10;QuJnG6XWs521ZXFvYlAfapGtDXpseRm0ogUEAc0eB2P5eIANAsabopB0Ul54GjH0CsxoKvgbUv3M&#10;08lk4Pz1k7uQzIWSuoPUK+RcIunuSiU2oZMsEY6xq1c4HsiEWW/6WBPt3k0SIZhjNnaSi7RX4rB2&#10;wnAh/dnCy7Eyu9VmXV/lognJAhFR1lSFBiWGyDJfFFlbiS1C8nnRe6Z0BxxjWXghhcZKqXlHupcy&#10;VJWCk9A6A6Xn0za9fDf0eXYd80yzGefSov0lrcnDjSkZW1CE9+ryDmmAmc3B6bA0zhO5/9J2GbLF&#10;Xn6KZD48KhfzRTNxXoCbLDRZ4dVRv0w+cnaHx7kzq7tZLwj8UJ8ZMN7afMjqG/nCqmeeTngcJKT6&#10;madTu2kHrm+f6+YXkfdwFf6SWxs2t41JP68IWJhxatbkA7EVWBifdoaOm4PTYUGMezczvGfyXq53&#10;ssBi9dRnBozrPjO4SIhFK5IOSYTFJXFBiLu5msmQ1TfyRKKCEHdzdbMFgR/oilEesqZZsx4HYivq&#10;MwMmuCpdDESqn3k6tZ5+4snhRaSKCDNOzeyBxXHCghT184qAsalFMjzBvIdze8wKLqorivS219Pp&#10;OM3nLb+mwUhrNTG7LJvZzNx5N08kwmIWWa24L0TFiolE1RQ/8Ryprm49xy+iUiwJLEZnedoKUtg/&#10;OuLY5kuhx6fZ4j1ftiYgLor0ttdvOWT1jTxhTcLhiTJfJy71EJsJ4SkWsp73cr2TBWa9+tSj/Qza&#10;NLBGRGltzAFaTTpxa8fEWT5vP92XrLzRF5JOdIWnNZoqXoGiKvibIMa9Wxss6B8exsp8UWQd3h04&#10;NlNOxxZJos8VUvoVjU3oJLHVsn/f8qtSLi/sOPNiGSJSqTfJPVERl3wVh4uamF2/mo7a4jFnnt/T&#10;F4fGtXBat2/JaLdDd/9d0g1zNtqaqtKgcOFVHMkladxF5+7unrXg35jUW8t646tbNI1Fupc2A6KH&#10;0zgDlefTFppmGMQKP91j7eRZvvFRh3obOO08uGTAdJ9nl5ao4Y+zRbeWOeCzC1x0a5kDaDklMOgw&#10;Tf+l6zKkWqvgrg2J8TQD55+aZid50BDnBbjpmls7r7mLRyEUxLh3a9MNC5VInJAEMe7dLAdPmjTX&#10;P5EUvQ4purXMgfh8XROzy1KrkwcWBU/SeCLMXp2WYgE0ZWUpvDrapB0+HCDVzzydOEN98mEsgqGB&#10;pBhYnDiTsf7v6IqBbVdSxkxUqH6qt3Pn6R6b3E+8laWA9StJ8YgtVBOzy1JND3tLq089OXXt3fKS&#10;B262JniVhSneLpbKdnfltn9rw+a20bNacV9Q8lAuEbMZ51IerDVXM8FqIRus6SxPI0r7C8mmrk89&#10;2te414HYCpj30M22FbG5W8+4iBW1JmbXL3r4gw/hXnz6JxZy4eVoYuPChVdH/TJV2ahBZ23MVv3H&#10;TvjDL5cQSlJJIZUYgarw9FLRK5j7G2lbDvvCxXxRVE3BrWUO+IMnUouNs0HJQRR+BVPbhLYeJFtJ&#10;LqrYm1BBjHs3M9xpCb2SYrjATMQxdvUKrxTnnZpmp2fZbbZ/Iiyd5rFBk6KmKjWoOC/ATToViTKO&#10;9m41esu2zRfTqlFpaEvaxiLdS2s3opNQOgOV5ytxKrpuiIVw1XPe/oZfnxfg1qy5eZfpfrnCKsko&#10;IcoLcFPX6IjfiIrzAtwgnaHnM2sp+y9dl5GrtQrDY0NiPM3Uhs1t+wvxQY+w0UduEsKERPJUYtRS&#10;FHultcLXfEhzmKzxamJ2WWqYKbZKecgaNeLjc7c2su5NiCYrff5SUoz61KP9jGwbeI2VFKnLrGO5&#10;IgQVxLh37+IRWkIeicgtVHh1tLFBP68IWJi8+4+NL3l1eQFuapo9fGKyIwIOzh/QFguMSpsfefsX&#10;s8OfgVmKiSSU5GBtkVQYe+HgMnv9lthyhzLLU1SP2v6kSmE9v8eWFEEV8aEVFaZ4D+tOnPKljiFr&#10;JonDEAtZEP23rHGR2oTDE5WPGrTWxhLHRgq5sZ6ykHSiKzy9VPUKlKG/yT1kSIZvfsGV0cYGjl7P&#10;v8Re3/vXYDXDQQeiPlH7FaVNlFdcrrKq9yZSxaW9ElUcLvAa4csVhNSkkyt2kVjTg5HZqjdo2a1l&#10;PYhPxjoW3eYdT8Se5c1/WRxZB9M2FuleWhGdhNIZKD1fPkC4VHTdkNgWxJaVjhLE9x4Uf4gHLacE&#10;F9Up9t9kIUzrHgq1Zjg8Niim04zcKzDpQY/8oiN7uUbFeQFuHMmTgnTOLA/ZONn/HTEd8tuJ1EZC&#10;6VsbnpEwNyahWK4TSolJ0oc+fCUKW2fstBQb4uWKkSLg31wx93xmLbPHFnFegJuGHb46LDFFnfzM&#10;b2si9/7Rcem/V1bPOxBVKAtND2l1meLhFxhdxkuOz65RYu1fO0ve4RDJKx2vWDGR1+9u47HT1axn&#10;bfO5HvelMOENFsFb0fJ02dHZn9CytQl+c6wtTfp5RSDiVG9nC8lDK++J50hIum5LHFyIzSQN8C4p&#10;ZNGb6LsHxkish60EGir9jFjhOUtibbjw6uiWXfDnOOmoB9MXkk50hVdaJKZeAZeq4G+CGPffekuf&#10;TAtC3Ns16+QR+lkKR+DYTNpxOPAtryA+9jW+CUf2K2qb0AlzTsI0UJedkIw5G7PepPggLOuVVO+F&#10;hL+K8wLcOMbYW4vM5oo1fR1z/29nc5UblLQE2lmykVlNfAmg7sJMPvMjOQmlMwgVPb8w4Q3djixt&#10;NyR4Jlx4dbSJGfaGIZeLdC2uPvVoP33dbiuCsDdFuf6LJ0LpHrK3yTJVhseGxeybCBIgSPA5PCS4&#10;3ZxVk6QgRRoIDzXbJzIpPTXs1o2EUpGojF8qqnif+VlUyS+uFvL5FaLS16fWbDwU90Gng0HBu1yu&#10;gVFrOD8s5HUligqyQratPvZFRxtDG40d3vrVzbgqtCbuYViO9aA2Rc+TyoChsS6oyc34WIuUxu6d&#10;NdPjdbsDp7f2N+BRFOP23ZikyMDA6EpUyOdVqBGBnhTVr4qPTO41ffHY9s2xFGAH6+p3OTxeGRBX&#10;8MrqiuMurtzol1QgtjOoeJtTCwAAmm1tbPTfn9jztLf7KoeWAKgzJkph1n5qNmV6P0N1pPT1qeUz&#10;pgRoHji9tb+htmIit3IQRS5TXnk+JVWJ7qwcQmN/cUkkFQQpAwYo1tzhO9cdTyrT/MWiNj2lEkWJ&#10;uC1SM3Eo4FHZZfW49aIOLD0YDdTMLZFsjFpGJbicT2HtpJyqz+EhwW3GYTDa2sTH13m/Ni949q5U&#10;BACgLCRdI9MVnvYWVbziXXZORnIMQ3+jJGhtdDFTNzAyVTN29QovS72+YYT+tb9G/nkxXcNIR8Gv&#10;+JQ2obetOi0DjWFvCoqvgr/IgI/EXkkxXBAoZ0hB6N24LjOWTLDGiZYj+jQLe5zNVajp4nOJlQis&#10;aoPKkFyCtIhI7QXLJ7RTw7BdX5yskKScKkqneptTywjnRfRwpJLKGXIRri5DbBpQ0g3LctOKWk9y&#10;7cIB8OfwkAemE9dM78jBchnUB37+HIOzMYaYpX18Qu0e0lrfiX3L3F0ZidFkRAIEld5a1oO0i6UK&#10;2+dOZpEUqAUgrY7TfN7yRdguHADAeNDS69HPvJ0tmluPOhlXQSRZ4UwwyRpxB6elt7OqpTwx7LWO&#10;SG2Ska+oihGU/ET2YYya9Ry/CNo3WZoUbmdV12cGjLc2xMoWH3XIvpmh5fA9+CMhnOo9pA/xZZMZ&#10;UQoT6fMeIsKLKhEqLhNNgWkzpLE/JQQpgV8pbe4twe8/yBaFSbgtUjNRFVJmvdU3cj8FErcBKEVp&#10;7RRBFTWuiuCT5ELStjF94enuUMErUqqjmPsbNUELRYnfZ5oMWnQ4MLoCQShcghbhRasGGWjKe9Pt&#10;rGqFXQpJr1QcLggb0cSDLBhNCx8QKGqqaoOKiUguOvgbTRdmhPMiOQltj2OKTUNRmm4YWyr7vJN4&#10;LgdO9XbGP5FQCWKWwCujI7xJa51P/G6wweGRgdgIzaxYsfpKwfmBf5rvb5McvUM1NByr/x9ifYIV&#10;K1aNElrzfMdgs5kXCzOD/z7DO3BkGTvHsKIU6xasWLFqnDh6hoZlgbPbjLlo5X5g1U9P42b1o8Qu&#10;mrFixYoVqyYU+zbDihUrVqyaUOw0w4oVK1asmlCNnGYqQtfqcDiQrsuFrK/7nvqbq6npWN9XTU2I&#10;YtCOElgTt/WfV3IbSE5i/P8xshOOmGNigZ84i59U/6M+0+T6hnZD69KCNznoa0CanTY9+iL/Vwwf&#10;95U4uMZ+Cd3kAJ+flo713SQjRG0f2GR4K0btqAL55r8J48JVGza3jZ4kEhdJKqNKVJcKWXwnjt/3&#10;0n/aZ36gvo3dxAUh7u2MBvk8C6INfPDV6KPGTjNImSzE6ffQT0THakyRGqHvQ4hi0o4qefP3hHE1&#10;AX+JKALEr6keqr5DFv8B/RcBbt9QjXbjb2I3YowlGn09X7GxezOijMhXmt8L4PMz0bEaVaTGpP99&#10;CFFM2lGUEnzny+gxA/QhqMH0kLLc1PLfvgeMq4n4SxKRIH5ofU5G/jdvi++QxX9C389nfkJ9hRt/&#10;A7uh/HDvHb5pLZWOADA/O0s4eMxX8RVVmJKkvB2Njks3z8NCnKKoPH0oKD3e29kCANBu2oG751b1&#10;0VMnhCuQpyTlUSLOlAOmqGBHqtKxiPE8MNSEInyJNhFikThmAxy7AABAyynBn1Kvr3LRUJMgvOTY&#10;RDG5DOlqF5KfEQlRCwI/yGGRFgckvjk8npSpkmIo8pTo2pFGNTG7LI0cV2z83ZzDIdHYKBqC9Eiu&#10;aGS8ZSGtfl4RIl4MiS4lbUGpOBTBuXHJEavqYIq8lItc+DsZ+XjrtJwSXCQkQvysVtwXCWLcu1v/&#10;GZgljwhrsF3UaJFoTLOgQ5bREMNonRaLgELdK+WzyE72l0vWekXQJ2k4EwCkEf4VuzMe9ZKSqEbN&#10;LWT4GqeQl7A+yY+pteUtSc9to0hW1rkmnQg6NX9AW1mULEonl5i61YwLBRl3Fg1sh0cgZQJPoxzc&#10;aAxCspuCbT22zGoBQVhfg1EUWxyzcPHJh5HykDXaGh2Xbp7XnivpbsYj/zm5ihpg+C32IBhPMwjv&#10;iedINQybI0yW4lKo6EMlKJzq7WzZrtPYDRejsSihwHxRZJ2QmpKkiDhDaQFTlNnBKtKxsFCs2O/l&#10;Yv3KwZfokyAyr8R5AW6/TN1z2nPrpQvrfzGbElxUQc0mYk5XI8Zmp8YiKWZaJ3flfuFnxRtFcAll&#10;O9K3e/UzTyeOzaR9IRkwwnviORLrzDTtTghXRWNkrGXn+Z7bMG2+jC4lTPZ2sQSGgw5EFZJi0ypp&#10;RDmOC2VetA5AVXiFgLvS+MTYosH1Z4cnz/KVMaCYtgtdLRhkQUWxw5Fl9MQwepNR90rKLOSSXRjw&#10;Bo/iLKhJvvzXSAJJRb470yGz6IBdjEYxurxUsLYK3DaKZKuT/MZrWHSbsurft/z6vAA3SS+gcTw4&#10;/9S03vN8jm1affzsJsdWMy6UCRqGp1G7JW1rEuymBIbWzQxncfEeutmaSG1+csaoA7EVUsZEfswJ&#10;OgDaN9mVZDjNyKKRS2rYm44+hOMipIGmsRHTfNHLDwHUlCQFxBlKB5iiyu5+Yb5qdCwia0HyX85Q&#10;n3xYJA9fohc5UGD+qWmd21kN2iIJ5EfHJlKBriYjRImosUgKmSpcoeAp/RmYRd2OSkRe/y0PWaOt&#10;ZrnpYTJtu2MeSWtkpCZml6Vhn8m/u51Lq5IGHMSiGRKD8DNBM1DwZsh5Ud9K47SoIMa9mwX+yQmJ&#10;bSFI8htvPn7NJveTBAYU43ahU8NZYGQ2amQZLTFMSYZUvTIiP5iKtqfYF8QFIe5tTWTvWLTQMxpk&#10;ljJuXkOjGG1ejK2tGreNpnNJf1kTs8tSw3LzwwQ6x8PGhw6D10hYHgzgaXRuqcQmErvRDjhEIN5y&#10;l/a/6kkYrA8XzfbHWkfKfKIGoH2jLUNm0wyRi4ei9alHHcyp6UMHogrlSyaIce9m1mb6sZvbBlBS&#10;klCUjDhDaQFTlNmR0GcM6FjERwmUAJkox57vmBlUHmeEEcywv9EiwshurZSuJruLBosknylNMeRu&#10;rKyPpmxHJTUlYxzxCSDo7QXl7U5nZDnMn2w8lVmmNvWeh72ejvJozUT+En1e9FQPisKTECkKEL/O&#10;bTvPuJhWjVnAasV9EeN2oVVDWWAvRhTIMuXEMFpR9EqzGecSLs2hpaLJJYvUJhyeiCNV6KFn1Mgs&#10;5dy8BvDhDQDWGrZ2o7ht8p1LOhdKUgu8s0WJk6vJUqYn8hHcmM4tG25N+gEHD8Bsvujxm6PTVgfc&#10;2T4Qfy5f89e5tCoyS4YCYPitVsxQhtOMKOOovTa+EoW/2Q3F1/jkOUvxOTD5bS7h8ESO8fDzqfmU&#10;lKSgiyvlEGcoSguYosguLv3N4fGq0LHw53H8bRSpTTg8ERv1GEF5MSmurhA8mJZNRAV5o6GrEf5N&#10;jUUS5cmzhhToQ1Q3Zif7U7aj0poOlT3uSR4J8x6uomh3pPqZp5PdsnNPr4cl3V1JaWTSUyEJ2ycJ&#10;8w5IkcxpRXjHomtQulupnZb8ZCMP8TO1w58ApPkybRdaNZwFDQpPOTGMVkp6pUIW8snWhrmN882H&#10;CZRbuJQaesYnr2RInqVoOwXBZ2hbXCmukJG1Vee2UXQuye31qUf76bec4J9YSud45HFfCZFPzo0p&#10;3JK2RjK75eYH0gw4KD7NcMw6DF7zkled5DceNB+08+CqudjCCbGcVABDiTd2WX/pwbVHmV8z0zD+&#10;rAUV8/kVYn7E5qV+mWKktzVIflOiyFmaf+FdTX3qq4jqjlZtOCg/8tKWRZ7v/zzsM8vGgIKSdGrD&#10;r+Uf5RBnCD1gqk7fUC67BRfeVaOoKnQsoG5g1AqqSsv8jKD8l/6Lx615OWSL/0aXlgrwJXoRcUbw&#10;l9C7cf2Wrhhhqo79kY5NhCAFTOlqSIGMEEWFRcKoZcRMMTwU6QrVjbmVYsp2VFbToPrZs5x0IaQ4&#10;7uLCCX/ear3o7PYRRoYmFO0uTA6+86Xvr/yXpaa/tjSlMrIZUhIZ9Exr9iwnXQijSxX10su7E18M&#10;AODoGlm4bH3DF6JlET7LR7RTU/ZVG5E6RdOgZnT3UjutMDn4duaAkR2yg+KrSBA/cVViTEjbScsn&#10;23AAqE18fPOL1a9INgaSarhd6MQkC7EaBcUu87NSYhi9BGm0vZKSikZIVvwpMznqzrXYYgBX8viC&#10;wrSML2J1auiZIYeSqJbwoYC6U4hSpD7ThrbFafIy4DG1turcNlKyaFV85NtWttZt1JDiuItLF+0t&#10;G7Pn0KKumjSOh5REBv0fe+cZEMXRBuDZA8RCk6JiAYOKJfauxC723muixsSGHY0tihpb8ikqlkRj&#10;7BCNUbGCWLBRrQgBQSxgoR29Xtn9fuze3ZaZuz24Q9R5fulxNzvlnZnd2d15gi2WLRquejITbuTj&#10;ydOgYZmPeh2SVW+1irLgdQsAACY2dtXNTKuPXbH0G7vKNnbVzQsjfB+33jCrpQQAMj3E/0Y+/QQp&#10;CRcYvsh/cv1MimvtjKgSJ8cyPQEpajJS+Xbsei65Hh/HuiiGeJYKwjepH2BgS5kgliT6FJJG8/AG&#10;WjAFO5y+dixeIkz2yCy+fAkNJ0uFQdPqNebcqUMp2kTb1XiX2BAtkvCgwk+gP0S1I7qu7p9cL9Ql&#10;QRtCHr+vY2Vbl94rhYGhjgGUXYo5l5TYu8/dvGvXXq3ON4pnrEIdS0uh4Jk3N2Oe7eFI/FCKMHHt&#10;gkLUIWAWO+3GMDRieqXKisbvC+zfqjxaCOkZqiyITsGJGS21BT2W+NrWy9smTJa+qU6D7gXqKs0O&#10;WAKcZ7Gf3hQlT4OFJao4nHpDDThMZpZ1UI2H2QFLatKLohTFv8aCCdAe0Y+EVHMZsPZyBdOaUQW3&#10;NwyZED8j9sQUMa9ZYAR8cYaokhcBG9cdA5O8NvQzvXzoyuuS1Ov7fn8z4NCdnUOtcAgZBNwry0Bh&#10;xOavRzzd8+TEYN2XTZ8O5Ns/Jw883Oz3uz+7lcMoY+hD6PMqH0bDF2uIorKv7Fq95aHyqxo2EjOX&#10;obM95k0d6tba+WNn6/MC98pSQxVEXg0q7jWkTC8nVhxkEcvaNP7RLzbuyr5jWaP3zOtYTqNMWS6F&#10;uJQwrzUB1XuUGPGoXvlk3lD52NkpTzQvzQEA6Fug+3U9AoARC+6VpYdZSgUAACBycbKiQ69OE1Wa&#10;j99wU+crzIYDa80wGAwGY0S+jJUZDAaDwXwk8DSDwWAwGCPyZUwz5Ns/JzYjCIKo3G5HZC7vjyVx&#10;+91szD8bExrm08XYFjtMBUDlCTSmxo2x5JXRRWY4Pv40kxO41MLEevjeaCMeQ1J3pm/IWY+2QJGd&#10;kSVj/4WUBswZuS4kz2rknifyoEV1JfhRHL3R3YJF16fXtcGzuHZIacCcYQuTeu89v7ZDakYO+bHz&#10;86VD6ykNLwiu1MLjTJLvdFDHtX51E4OmrMG00Zzw3HuerV0ryuOF5fawwUeG3mqJFg2oofdmAEDk&#10;BiGYzx+kY+qzsNhVTIysp9MHI7cyTbnofcvuIjMgH/9qpnwg00MC3tu3swQZmerzRGXKtd9+fmDS&#10;zsqU2dkF84WDdEx9Lha7CoiR9XT6YOxWVqF4//y5jXGdkBXtdR89piTtjiyVTmdnaBjf6kMjlFmx&#10;9WUF15DCK/UhWDhOOhIXtkfgWUKheOM7s/eqbYtb1lI//14cu69LnQF7Di9jbfDM2Vtl9aXnSvVr&#10;B6J0YZyfr7kUzUiuJBoPh/pYOkVSqOf0tWqjhPnntSDfIFec4D+rez31PrXqnWh5prXjcY+gUqxc&#10;utUYAR3fdWbde91jeoNCwLpeFGaSLKSLLFQq8bJBiyE4CFRR0TJ5Kl/AJfwE4vJKFjqmVGFfGotd&#10;8D+oeNbXYjf3+JlfejsBoSaLhR5yLRpV19P0I7v+R+IymIbQ0lhaxHTcKm01fvGMLjUBAKoNjWCb&#10;MbP1dKoa4HcBQRPf9V8A7wJCQSJsgFJttMyqZNseO0Jes/WJM2eNUbvj6AGEZz9LlklRlkJ4NljQ&#10;1xmXU95zfiUoaaWmg4Z3stf0He4+07zo5b9nVhLu2cql3+yFTNupDWmoMZwdbwd3TKlthWri0qGf&#10;1owvcdKmKuJYfbKLwyAyK4qrM4EKr+jtxxnbHWu/cfWuqxrPEhpl8oFJg+n5jxllZDFb+jUf5XPv&#10;hsYelnrWozPTl5T8nZVF6MLgP6f3g1LpH1LPznf/we+FGJGUlm13EdooVP5ZcA1y3veu/7r86J2j&#10;33J2hkaZ1uBSLCW7Bemdo+x7zDsVmVqc4Du89WR192DmIVgm/fx3o5RKkGywkcFUUWQmPzCEnyB0&#10;YWzHFC9+SmOxg8YztFC6LHZyoSaL7U0RL9di70xVEu7Z2nXiyqVjpux8ELqrQ/WeG3fM7TbRO/jE&#10;XFPtPQJeLmiVythb4hcn+A7v4MGfINleL2EXgDYxqgsIBYmoAUolafQ8HpZbEn9wck+1wkB9esda&#10;dEJI1RCWQrinUQ2ZH+zVs/bEP27snsX5FTyY84O9eqrfq1VmXJ3Wdsql1CJo9PKGCJfKjSdvvJAk&#10;l6eGbKHnbFppCPUc8j9EhG6p0UNrJpQ4aVMVsa0+dLEFMiuKqy+Df4c+KWPt0K66IOB7lrRREr5s&#10;+PqYEik93MSUpN3wGtZ2gT9drWqnGWsDeUWS73SCPn0WpwtD/pwlsKNkMVunrrj93F+cSAoBXBuF&#10;zj/ntwKDHHszcFnMFvdGKNMaVIrFmBzpFqRHJeFenBpdmAKVSYRSCSZ849YDVBUlCAyBkguqCyOR&#10;2/iXzmKHivlSWOyEHYqVOaTVTduvVBtiWvde90hanOQ7vXI1pxYTfV7L8lTnBMiIgpYLUaUkW9NQ&#10;HHtg/FJeePP9F5wugGpihDlNGN6IpuFKGqGtTGrccUj7GcJSCPU0sg4Tu6V384krV3n+8VTzK2Qw&#10;UwXhm1xMrelLIroCs9OvQKtacwiOqYS5cnVd4J90Fe45hA/ssNAtNeKmGagjS5GkRVXEtvrwxhdW&#10;WLBveyK+w+pFzAqPukexPUtaKQjfOlTdlvW+P3V2Yd3mKjcG7S9in+lQHG2DeF0Y9OcaQ1RJwWMf&#10;jzWBSXBXlXg/FVQbhc4//+dcgxy71T4EeGqWFPimNYgUS21yVKvMNMuPnMpX+VGQmWQZPthKJUg2&#10;WNWAUkVRsMDgfILQhbEcU7wilMpih4hnWKF0WeyEHYpTvSLlWhzYUi92RKmvTbU2lqBccniVslVV&#10;yuQ/F/zMn/DYdS7oAsgmhnYB+jfs8EY1DVfSCG1ljfJKl/0MainkexpZ0NloMWX/azntm2mxMjBd&#10;SzBr4k0WvXXqClqHA61qDVzjLd0xZ528ixrDofGGCt3SIW6agUmckDodvtWHqzhlhwXfAwj7jnob&#10;bcDar1voWdJus18/ZmVgumZ/J5btkemHhUHT6lizb9t0tbFqtcCfrnGdurDknEDEz0lmca/e96fO&#10;rpy44VYu7YMCukRSaKDaKHT+NdWSHbBCYJDTlK449sCwZl+BtgjTGkyKxZzpqFpQvRbEHE/2Ovxx&#10;GudMApFJ1vkKS6lEZsKEb2oQqqiCa/zAEH6CaAJe5+TETyksdtB4hhdKh8UuuSRJS5AjrW7auwar&#10;4ZQpp4Y4ONLns5qVIm2NBSkXvEpV5/7DfSKifb22Cl1z7BVXfhdA2sCgXUAY3simUS9qMe1b+PzB&#10;s1zuFYDm3EirVI1nKYyWKWG9jI0iyXe6+gRIVdtFqJJSFDPgNJt36O/FM7aHpqBkd+xjFIRv+qq5&#10;+lycWWO4l3wJNXDB4g0+ZzosEgAAIABJREFUFJcacQ87wBxZicmpUJ2Ogm/1ASiZFVtfpkV4BUC1&#10;Gk5u20NTKGV60J5FvRpUE3qW3smLnviMNnEYcPR5Pi/vZObdI1cch3a3BaCSUyOXahL7kRt2Lepc&#10;k5QGrdtwSfH1oP6tLegCpsTHv5cr0iL2jRu2Oqbt4sPrBlpRonRhbwqqwX9OEICo2rCxE3jr63Wu&#10;8baVPSyJSmJEUvSGzbAXuJRQbdSznCrIDDDIkhLi+AY5lT+ti+T6ok3S4SNqN+3aMP3ciUuRd/mm&#10;NZgUa2pjC3YLmlW3q61MDgp4mEtRJS8C1i7e/96yKpDHaHRhEktoJqtlhAqVSmcD78ZGh/GzwaoH&#10;qCrqYfBjXmC8fvUcruTiN0E22zHFqfJSWewUsHi+EBEVHx2ur8UuMeE2r0OxQVndBHItbqfIeh2X&#10;Wnv0gBYSoHx3M+BKjVFLJjaTUAWRV4OUPTopb9+mvW3wxhKUy/9BFrRKAQASK1t7c/AqaNv6B23n&#10;CFxz6jo/9+C9QNEGb+Kol3mQLvD+2rn7j3jhLUcJBk2s7O1NY4KDnmbKgfyl/6ZVfyWYVGO3MlWg&#10;ccdlAS32M76l0D8k6nms0NOogcp7EBLdfuLsYQ2q0b9SdnbNf/YyIwPuPQMAAPO6jRvb/PfHtlsd&#10;PBd1rsko2mBVrR46Iq/echw3sautGZn58OD8SeN8zbf/+bNbDQfUwAWLN9RQXFrEzUbaHFk8nY7Q&#10;6gOXWcmK2foypPBK9ZyPQ49Z3rt2+QjMaYxniX2KrUY98wPmOaWC8E1NB3i/pg+txrLv0YQ8TgHV&#10;5iKRujDehxzHcEmUz2j25bMYkRRF36Ko6S64uSLOsiWUHEMNcvTig6nr5HXHo9JfHpzQFNj28A72&#10;F5rWEFIsjoCOvq1qTgBa3/RUKqfUe9wyD7rAMwlVKj3+cE+YDXaBoKqo8LvreYGhU8nFNAFPlcai&#10;dBY7aDwnF4SVwmIn7FDclhUr12LHMNckr7pOVcZu6e2sqiV4Y6H6KaxK6fAP92zliLhRoalz+sEt&#10;fheANXFMSZ6wC8w+GXFDGN5I35eCvitO/+lUZCq/ldnuOJT9DGYpPJ+QCvM0soD96tyLfIT3TMl8&#10;rU8n9qIxsqpVtcp+KE6TYTEDl7fvU6kcORSXgYq9Q7P8pf+2zSezBm7fOrDg5qlrz3M+3Ptr63/d&#10;797x/sb2M1IMCaGkd/cs+f5Km6CLC5216orLJTNYimU8PneLnSxi1cygsTuXt/m8OyxGKxU6snNu&#10;7p204W7Vr2pZm1Zp0n/6gvlTB3VrU/cLGOgKI/+Yc85+354fPv4cA7AUywh87ha7krj9XZzGHLjw&#10;p8eSy73XLcJzzJdOWS6FjA7rXT8A6PtU+8vTxvPFg6VYxuFzt9gVhG9yMaNfNMF6OkwFXzTDYDAY&#10;zCfOZ3WpjsFgMJiKBp5mMBgMBmNE8DSDwWAwGCNSymkmJ3CppURiBOfPR80DGbe1T339lXMqHZ5J&#10;7R/+fl3qgxdGbG5oakJIqrptvP9FKK3kL88s7ldZQhDNPe5l8jWCjP6vbFWqQdWyRlUWfjLQwq7y&#10;1MWqjmjs+q8I41K5UJox52O6WUv77ABsW+/yBp6H7IAl1SRWwv23RVFa45BBJELqffjLksinAZl6&#10;1qOzde91dy+vRdWbgWuDt59gxYd+uRiqPyg75WLW4lBO9V8RxiVxlLl99Rpz6A1bB3pdOL+ue/n3&#10;gtJOM2SWrt2hS+eh0+dXuvMgDpa8r5RDm2G60CfTQ5QZV6cPFGzLrw+aPaOQKRu6NlBbllUsysXe&#10;SFFUYRCzeX65UT71b6gxoeKj15jzsd2spb03I48PuW+OFsCVzkOn56905EEcXHlf8ZsX0XX66y3y&#10;M8gLjOSHwAuRFd+fSErvrRwz73mXvqXOJym9t/6nAy+bDOTVMydlqvhlfLIBa4PePmtE7zoGSc04&#10;lJe9EYDCZxG3HfqVp7CSzHodm93G6PVvkDHhk0CPMacCuFn1mJLUHrpKzeatnuFUf7Zq11LWS5RN&#10;ppxPSGd76JCuSZ5mUZor6leoPNCI1HGqYcv7nGaFFObSJwjSjDAtWkDhDj8F4Ztc7NwWrBjrJJFw&#10;vqCXVDHl1JBaHZgvqLPELp04D+D20BReo6i3Coc4FmWJ/yxyNyeqsPfJ7rrhXibC0Vkcu6+rdSU6&#10;d64L/N/CrJSsDAtFmayt1djOTXoPYFXKarHSD34vBIZQWFRw2lTo02SUEw7dv18+pgX3h3wrIqMx&#10;VeeNvWk899BzTt477dEGAABqjvOPuatuygJaV6EWL6J+xbMuygoMZm9E1ZK6ZppMWTO7A28DMWb3&#10;OYnj9F2nD8zrY05otoAT44pdfek5qYiFKlZz1Dtba7QCejci0pipc0xQJSimOzBqWonjjycjNFVa&#10;+OKfRe7mBKg16Vi2tjJSxQlXV49tCQAwb9CpSwPbbl4X4G0tJ9UHggbJLN//lCIUnPAxhzsa+0ff&#10;ELhZkQ3HF61yk9LpW9GCfvZMU3qwkEWrXTq0MJGOSHn8vo5VG6wMTOd46GA2wGKoZlHXr2jRmzAP&#10;nHzq1HFyi8URJpaEe7Z2nXXkwtYpM3VpAdmjf36wV0/mdW4y44bXILW4Vx+pIrPtuX/MjeXug2F+&#10;ZT08gFCLpdCxWGfi/nO7N/5796B660b2miFcUEjnk64B7QJTtM0TYaZhpaxad/4nePeYKTtZhlCY&#10;wpWdBkK2SO9733z8hpsv8unKod2OcCsiXb1MThQfAjybTT6eBZMMysj8YK+eTiOWLJv0/V+hwVt6&#10;Nxq6ZvOM3lMOBR+dVrc+3aVRv4JYFw1lb0T3OLpm1PYqXojRbpjWY5ecikyl9zNFKxcRjYtSrHJE&#10;EqVsRIQ0Fj4ucfq4uO5A/7AgfNNXNQavWfndDJ9bd3YNt+i57Le5Q6bvunBobiuVFwdexuIE3xGu&#10;Tn0Wn0mW5WkUNag2YrcvdKwr0K3gFI458NGY42ZFNRxftCpNhyVVWvSwZ2p8c8rkgxM6zPR7xWSa&#10;EXEXPt49SqMCY8myeHa2H0+GQTWL2n9Fi94geeCiW8fJLRfb9CCP39eh1pA1a1cfj8vXqQXUpMFd&#10;dFb7P/STKiqTD05oat6gU+eGztD1az08gFCLJdKxyFJG0i3IOv2HCAo5FhMtAlOkKJOnNOflUJVy&#10;SZTPCKcRS1Z5HmAbQqGmP1bBtSkINTdLVQaRu6984VZEOh0mt4W0jA5+aHpCsu2xPTSF/nn95uOO&#10;xOWpPSLoX0GsiwayN+ruccqUU4PrjxfcOlawBSp00VDKRW0WVJhilXX6Avfw6m5EhDRW95igX3fI&#10;C/bqCST2auWXtUurb/c8UfK8OIIyhuaEeLaqo2oj1gkT0rCpbl9EVGtXcMLGnFVXo6GjMdvNql1f&#10;qxGtIgZ2SE7EIW6a4frmimP3dXbSmCXdNtx+H/HPr3N6mapWbDQeOpgN8EPYL1DNovZf0YZKYR44&#10;SYjRcXK+zxYmKpJ8p1s6t5rxO+N3cqo/Wy0z1+Kq4w5hzBh6+UOiflLFknDPVo41u02Z1s0ZcgNT&#10;Hw8g9FoB5VjMZilQlRlXpzepxVo9gwkKC4OY83SmAhECUy02T5Rui52yMvnghOZ1m086HpdPV2mj&#10;BZflcLOkJhGkgpB3s7Qk3LOVY52J+/9d2w1qRWT77mgtLkIySLJqldWsqsNlI36Fsi4axt6os8eR&#10;hY93j6o96Ti//rnPnmlTLiJdsUVwxSptv2ZdsZWmEdHSWO1jgn7dgVU0dvWyryyFZXScdOTxie80&#10;AzErwpGGTXX7aqkQtIITOub4Pz0GHY15wwWq4diiVdTAXmpETTMa06rqCpQ+z2JWGAGQNB69frff&#10;04wPDx68VLJ7NcwGGHVhIUqzqOVXidF7oHngZFScjpPzffVJgTL54ITmKnWKKjMo06IaMj/Yq6/m&#10;TDPj6vQmtVot8M/68LceUkVN3GRCHwjRywOYdHWRsHpRjkVNyrKYbeM7Odm00zxxJ3R0cu2K2gSm&#10;aJsnyhPK7jnKlFNDajRlluzVbQSLClYPRMoWqZJwzzYd1Gdw9PnvqqvRcCuiVEapTg9/OnZk1qSN&#10;j6QIqSW9NsIaPZlzTx0ZlkOti7y5sNT2RuFBUx+FXdg+VG3qTA3Z0tHaVrjWz3nGUhazxd3FcoD3&#10;a6hdEeGKpcWaEMUqmR/s1bOpx5Fb/wRBdY1iGhEakKhxiV0uqNQV1R1YD0Aqknyns/PPMknzy3j0&#10;v1jeJT77fAXSRuz2hY+Qy7QpOBFjTtLVRZDRWOBm1aqvJdWVBkuq9Ih+8IBSSKU5Cum91fN8EhRk&#10;B1cQ/SjdrLpdDVP7ARtuZsX+89NAm9NzBn1/7FmBLFrjoZNYCu1sb00s4ZpFrb96nauA5oGdR9E6&#10;Ts33NcLEkrh7IVVnzh9Zz5T+/vuejcioVwodrjp5zCX/4m+n9LQiyLTI4z+O/OFs7VmH1w20yMsU&#10;L1X0j3wZeTWouNcQNwebDgPd63+IT0wI+W3+yvOJBfRBUIpGqAewuq2DsHoRjsWa724GXJJ0GdnL&#10;9NyKPdUGdCes2zgX3b6VmAt1dEZlZkdeDZL17FP9ceDDpzF8gamC9cIXykZKkPQR+U8cUQXqlKMy&#10;FXlPwgPqjp4/prEEgMIn1/993+grMpH2OfL1f7kKVRJw2eLTl4WFT66fkfSf3KsWoKQhx5cPn3D8&#10;61U+K/rXh1sRbc0AANVcGjY3Sd62+fqADYvb2JrBlak56QlxGfTTO2R6iP8tU4/F45xNicIn18+k&#10;tGhf7VHwKxPhr5Kyk2HWxQd57F5TenvjA2jfScwqZmomdPu8HWHA1MmFTIzKVLBbIO9JeAD1VWPn&#10;KmTmw4OLF6x72/XYnh+cK9uId8Vayp5DFat0b+rylfRuZo3a0AR1NSLcmPkh+KlUpnNMgEpdUd1B&#10;mviCeQCS/BB4IbLFpLkjXavR+R/YqXLQ9UQSqpF1BRlphQWZ0hx5xv3j61b+euudqZNlVvxb2Xt4&#10;G7Hal/besiukw5T9NyKeaFNwIsYcO1sHyGisfM9zsyKMqBzRKnRgzy/LG52iJiOVh86u55Lr8XGs&#10;q1eOuW+3X5hqTUDloYMq22CaRd2/QuVBQ4koHacGjjBRby0gDfexDY22Ul+pIvuxhVaO/Oc69PEA&#10;QqsX4VhUJPlONyeqNB+35p/I90m+0yvRq9IoRyd9zt6wh6fff3kwKyW7buE2T9SKGStlJerocP2f&#10;BpSCkP1AEdsvCbciUhTTNF9PZTUB5NDs+w2shRQmw9/53MshYRlG+BMNYm9E9R1NzSw+8/qtH/tO&#10;jyqMWU8A6qtcZIk1YYpVOs5tXXqvvCuVIRLU0YhQY+Ys3/+UuscEfboD60qFfW1H91NahQkvI1kY&#10;c/JHJ4kE2Lh5HrtzZ9dwUM1l5K5QJaqNOO0rrJAsHQpO1JiDGo1RblbVDyGiVVhSVBnAIgBM+UGm&#10;nh7e+n+9Llxf0sHqY+cFw0IWsazT1OyfAg9OqF/KFL4ExeqnV8aK4mb9/F9jwnx0CiM2f1V7/OV3&#10;cf9u9SXnbpvZ3vJj5wjDwQDvrn4JitVPpYwV0M1alkshDEYMzKuXpq6TN17AOsWKhZJ5NQ8AwevA&#10;YvkSFKufVBkrnpsVL5phMBgMxoh87IspDAaDwXzW4GkGg8FgMEaklNOMga1Txqbo+vS6Nvr7yj4p&#10;VGUkCIIwbbDqWoZ+Py+l0q0UxiqVkclQhiuqKO7Sqs42lQjzr1ddey/8u8FjlUnw8w4nDMaAlPqu&#10;zsd0cBUGTatjDdkFQAso3YVR5VHlDPSdG/GUWnXFfk1aVH0a0CWj+BDgWc+uh3ewvxadieFj9dOw&#10;1xiHz6nLfHQ+amWWyQCpD/pNM0a0TpUBMZYtg9gtKzq8vWfEUHalG6X/mIucz/SXerG3F+IdxJix&#10;Wj7hVHZ9nOEoL9/aF8EXV5l6LJoZ1TpVasRZtpTSxBeyXkPdHEzLL2flTuGziDvplj06NRbbJAZR&#10;upXCWKV4//y5jcA9pb/Ui5Le3LJ+Z1xNocbKuLFKFag2BzJiOJVdH2c4ys+39gXwRVamyOnIYNYp&#10;tiJMYq/ejpRnBHJbf/PR7hEAAFBz9B/+B7/vVpfZdyEjjdnLsua4S6kyXq5kgnR4ti5eZthyoWyE&#10;yItfKNse20OSmIfoa4679Db2n0XuasGMNpcUy7Kl2T4EAM31skAiBP8aCvUG+ymp2oRXagykdGNf&#10;K/BlTeqyq5E4zvR7RV8KXE55j5J6Cd9LEBqo2Nt+8HYpN2CswsOpJNyzlUu/2QuZfTvUq5TcXUDW&#10;XIpmYlhVIZzdgrU6o9hFqOvm1rKSKZA4/uD7X+zFlZ2szaChrkWiRUEdWShLnlbfYFl8a6LjuURs&#10;/0KVi/W12b5PVCMJk5q56t1KneY6scMXRN+XCa8EtLxOy/ijbmgNdMDzDGZRZ7WIHHnZzqWtj2y1&#10;YBnHH62IXzQzhHWK3iDWpmYfj0NPpXkxJ39sNvl4FknCjUBUSZTPiErOrcYtOvRUWpzkO10Vbey9&#10;bDm5QqSjbTmIvfqh3ZvE9obRx60/ftufXj+fOLa8vuO4yynvIG4ihKBJvWtscYLvyAFe0TIl1Eck&#10;/Jq29uH0FqRMiY0BlG4UZAN5pj7paYzeQpy9qzSZH+zVs/bEP27snqVF6sU5AsJABfUgGC5WkeFU&#10;EL7JpXLjyRsvJMnl9J5yWkxf9HSokvWlnp3vrvbOaXVGcYqgTDk1uP6YvYfXrzzy1+JWrjP9Xukn&#10;0SoUOLIQljyoAcxQvjV94llc/xK6v+DNKkgt6a5Ycx03V8LhK1uZAheF6S2vg48/9AkH7R/hbFkN&#10;DSGEMhE66rLXug0w/mhF9DRTdusUa89qzkZsJeFwIxB7z3zmTNCFqcpWzsyZCztXqHS0LM2z5FGi&#10;vEmc2mher1GPNazt5fn2J99olGVLmXF1etP6GmM0yg7H+5pWOGfKKJkSB0Mo3XhTOKs+6Q0H2RIn&#10;lmCx+cSVqzz/eIqUevGrGmqgIhEWTsPEKjKcePaawqBpdaxdF/i/ODkNrnErCfds5cjEmCxm69QV&#10;99Lf6nZGcfVxSb7TrZxcey+5kKNR5ugl0eI7sqCWPGam1OYbLItvTRD2WhDRv2DuL8TX+KmpAlKM&#10;uY6dKcjwhdb36SmvQ4w/xVE+IzS2IdV5FTO3CUIIqkyEj7psA6Qhxh/tiJ5mymydQmgTOYMd3wjE&#10;Hb80Vam+wNfkCpmOtgeo+H4aHd4kNXQH06QJKztHOcPLHh3Hdk2YLXjREiH217TBrVukTInzEwMo&#10;3WCWpzqa7sTkoTD24sqO1pZs30yLKftVapYW9NTLkXqxQBmoGFkWVOpX9ljVEk7c5x0Y/dcRP+0a&#10;N1pl/djHYw3t+NHpjOIXoSnrPElrl0G1O9uRhbDkoaZtw/jWKIoSHc9i+hfE/YX4Gj81VR2KMddp&#10;fgEdvtD6Pv3kdRRi/GFPY7LEfxa5azRRkBCCKBNjSvLgslqWAdIA448uxE4zZbZOURp1vOqqoijx&#10;cXTGSy1GIPWXi2P3dbWpOZI5L9CIvzS5EsiDVenQOWyx/MSV09cSlIJCqWcsuMgL5g3LIflzBsQl&#10;9TjyztFvIYImZea/C6YdTShkDxYQiVDEw9OCr2lrHvYpM1qmxP9JGZVuFMU2VtEyBc0ZgHp3dMDe&#10;dVyR5Dtdbdtk6dC5lwgsUAYqpFPAILGKDqeC8E1fNZ/Hcdl+Pe9e8iWUxo0J+3rfnzq7cuKGWzkk&#10;QgaovQjs6zxk3uDtnh2wgufIQlnyoAYwg/jWYkqkwrCHhDGD7v4Fd3+hPXLCI4ox1+kevt5eRrQ7&#10;og+iKhMtElRLQABLPQAPIagykb5LxM32s0w5e4YzwPijC3EPOxjAOgUAMLO1twKv7wY+TAdUUVzA&#10;9kV7o60tiuFGIHnOg5CntZq41jEl0yKPz5v1a9bQbbtmtZTIYy6dS+g2qGGiyg5E5+pZZhY0nWQF&#10;Vfjk+pkU19oZUSVOjhJBoRh5VGYJ1Jv0LKeK0BtmQX0IvBDZdd6CgTXMmKSE2qspBx4mfBAKmp4l&#10;voyPDvfzC8ulZNKMHNPsF8/fFAklQnMOBzyICuF9rSRuv1v1WqP2PuU4jgAAQJly65/T0YVDRvSt&#10;KyFoI5NQppTLfZHQAEo3ANjGqjomhaz6VAAAJFZ2zu4/P5LKqKx73vMH1jMlAJX3ICS6/cTZwxpU&#10;o/Om7Oya/+w1yZLa8fKJMFA5kukh/jfyIdvlGiZW8xFhmR959ZbjuIldbc3IzIcH508a52u+/c+f&#10;3Wo4IDRuBCCqNmzsBN76ep1rvG1lDyuC0O2M4hSh5N3NgEv1vls02klH3uASrZCo57E8R5YcYckz&#10;gRnAOL7BUvvWzl0IF8RzYcTmBuawd2ZJ3f0L7v6C2edojxwnNQCASHOdzuGruh283Sl4H0TK6xDj&#10;T1SmAgATa4d6gzbczCHJtODfZ/drJEFox3LT7kOUiQ+yINm2NGEbIEWOP/xm0gtRk5EhrFOU6kYT&#10;/QXP42E5JKnNCNTKkckiy8Ajj9/X0dxMZQdi5wqRDp3Dai4D1l7mm3nYciEthRJ6wwqDptVrzL1n&#10;q9UlxRY05YdqysXIr0ihRIjRrXO/prmkY5eCXVHqB6vgwis2hlC68YxVXBkXc3orsXefu3nXrr3M&#10;b8VIvXighWzwkyyDxCoynDgPViH1X2rTFHPc0Zwn9HQ6ozhFyDzr0ZZzL1ofidb5hFSIIwtlydPp&#10;Gyytb80/+gYk7GUxW9ybQt4NFNW/oO4vWLNCUlOFri5zHT+yhMMXqt31ldchA1X1zKGN2+IdO3f6&#10;+EG1bHQIIXsxJNscA6TI8YffTPpQQXdoLozY/PWIp3uenBjMPQfBfBKUvAjYuO4YmOS1oZ/p5UNX&#10;XpekXt/3+5sBh+7sHGplEFcH+fbPyQMPN/v97s9uX9DLB58VyrSIP2b+cHX0ab/vGuv9qtYXAVUU&#10;F7h77ZHMHzet/QaEHrr8nzwjZMdv0VP8r23uV/tjZ04/KmQnLZfX3zDGgsq+smv1lofKr2rYSMxc&#10;hs72mDd1qFtrZ90/1IksYlmbxj/6xcZd2Xcsa/SeeR0rZPhiRCB7+JvH2Zabt0/FcwyK4vvbZm6P&#10;IRxrVDev3KDvvAXzJg3p3trZ/GNnq1SU5VLIGDDLYgAA1RuXmE8OzbtgAAD61uL+KwYQmtELcUSV&#10;5uM33Czdvm0YzKcC+11RwDyJczCwQmjK9KWCLpphMBgM5vMArzpgMBgMxojgaQaDwWAwRsRg00zJ&#10;iwuzezgRkqqtF17IhS/EGdpnhfnEyQlcaimREFbux14gnsrXpSwzNDhEDQPynRijIn95ZnG/yhKC&#10;aO5xL1PP5lNp/ZCUV0iUuzGyPGLeMNMMKQ2YM2xhUu+959d2SM3IEbw/SFOphceZJN/poI5r/eom&#10;Bjku5pPGuv+v/52cBhp1bgd/fkaZcm1tv2khE/zPeDZTpGfKjJ+jiheitJxUy0xcIancoPuYrpZp&#10;0vzyOySVdm7J5JlRXW9cmgdi9nZz0q/GyPSoEGnnPyNSOfuxymK29HffESEtz5AwbTQn9M2JITXq&#10;Nm1gWw6HK6eYN8BjBNwNYIRo7Eyl9jNiPhn0UTaRWapNZGGglWWGhpVnHKIGQJEasqVD7QGMcKFc&#10;4Gx0xIYl7tNCduCvawPfUaoXG9X7jP259H8xxW/KNyQMZeHT3hPLNebLfjWjTAvzWe79EKWN4tiZ&#10;4D4rzGeDnsomeXzIfXN4PKCVZYaGm2ccomWn6NZPC57OOn+03N67JKX31v904GWTgXwpH1fcpwXr&#10;fsvW96sNgPLDg8hHVCMmACR1v//f0mZESrmGhGEsfNp7YrnHvB5TktDew97pRALZ25UnmMoO/4Xv&#10;s6LfpRBhE6IovnCJ3i1YKLxSy7V+PBmhOVDhC9poVGvSsbTnezuamwGJ4/Rdpw/M62NOAFq0wORZ&#10;hC3Kuv+2c9uHAACAaj9UuNJGvR+f6txEmXF1WvOBRxMK6U05mX3ueHqi5w+29HYGANSadOxD/PlZ&#10;3esxGxRqFWFRFMXZ+gIA1U6afC9ZYvQeZPEFqqsdEelIxxT/myl8NRm0WdU/rNRs3uoZTvVn8wU2&#10;9K7MKmUZUbWuS90qkNoQRqOqth0nHYkL26MSQ2XQKjD4zjRkIS/PEOWaHC594qXEvO/Fr9VkeO1x&#10;G6VBo3p0YXkenVdXF2l3iCXJyeIE/1nd6wnVSrqcVCp1GDSAYYUVGt6KVUXm+dZ0BmTp6w0iEMvX&#10;7Dqjhq4xnrhPEGYQ+JthM9EosPAVi85eIRN+TJqsKxWE9I9CWvhEJ16iVRJouJgXj+hphoRbmxDb&#10;+6vhizogPisRgilKtaEQT7iEEl4VhG/6qsbgNSu/m+Fz686u4RY9l/02d8j0XRcOzW1Ff0Eev69j&#10;1Tqtxy45FZmqTDk1xL6qykiohy2Ks8G4LP7glH7CrZO4ZovUsx6dVSOC4o3vzG4b7smheiJl8sEJ&#10;HWZ471+1+PfDq9xqTTomTdcpwmJtIltSEH1yziC0lwxefITqSuiYupSaA/8mW9kEa1a5Mp12xK2+&#10;9Fwpi4YKbBjYS+SC2kC6pErCPVu7Tly5dMyUnQ9Cd3Wo3nPjjrndJnoHn5gLtQxQFMXNMzxERVjI&#10;KIoeMSFBJay9ImGjhOaEQERb9EZVaIfYrCOnf11+lLUXOMdkqtNJBQ1gaGG1CAN5vjVdAQlBZL1d&#10;TkmGNzpXtiTYn7sRtLGgQJQBqFFLXPb8/HevPhH4+4QmfCmJLBou/UNa+CDDLzJxXlRDymmwmBeJ&#10;yGlGu70HajDUlEdVC1CfFcJExIOECZeQwqu8YK+ejItUkXRwQlNrl1bf7nmi1Gx9z9mmmy4Cs+mk&#10;XraowiDNNuCymK1TV9zl61goSrOVfcqHgJ86NHBWnfiknl0y52hsIlwolHJqiEO9hr2WcDac1y7C&#10;oih6JKrr0F+9Jo55Hna1AAAgAElEQVTwksmhxc8O/0WoupJRQscUXIol42xZD/O8+b3gOOKUyQcn&#10;dIC0tfoQqoGDXxvoaKQvg6x7r3skLU7ynV65mlOLiT6vZXkoywBFcbfZh4aoUmzlw4NKUHvwRlEK&#10;RVvvRDnE2F1MFrPFvZEeDjFBAEOVa5eT7moRBnJ8a4I64QUk9Dvi6g09BLHPdNmiMP03sYcYdxAW&#10;PqF4DZU9doAVx+7rYt9+e0QOUvqHsPDplTilRRJIl8lgMS8WcdOMdnsPujxsOxPcZ6VbMEVR0OZH&#10;C6+y6e1FWRccdA/hymk4XmGXSo4/+L3Q2xaljN3S25keuN/4rVrDM2yqoM8FVl24tXXqiiuXf6aP&#10;9SFg7bQ9T+RoPZGpRhilzXvGhyx8vHuUSuiigHvJYMWfdfIuVHVFCU/xEFIsiq1sgjUrve2r+ofF&#10;sfs6O2m9CGadobNrAx2NmZoTbfYpCFdExoOtmYKGqNjKh9Wq2vHFOkFGNIpAtJWjEsLqdoixpvZ6&#10;rNvgup1UggCGFfatVmEgf4mJDycgoXkQV2/oIUio0FUN32xxnwhgCzMoC5/o7BVpao/+kD8ucaR/&#10;cAufnolTaEkgjcFiXjTiphn2WY/A3qNlomNf8sN9VjptQhRFURRUuIQSXrGeOVEk+U6X2NNzskYo&#10;xF2Gjtni7mI5wPtNSZJetiiK0lw/JTz3m7/hCmqvbPrMhT7xoXfOH7pm86xv97yWIwxXAmGXGBEW&#10;VRg0ffjOZCXLjYjwkkGLn5jsB1VdCU8JUVIsjrIJ1qyJ0Xs6Vq3DcY/DFuvVFcseyziDBSIac4vD&#10;OO5OB0f6XJ69isKHo5mCh6ioyuff22Bq9bVM4NSi15EEjUIJRVuiHWJ0+sWxB4Y1+wq01cchJghg&#10;YWEfRtzWLMtwDW86TzH5AYm6mhRTb8ghiGRng/O8mdbTCwiQhRnEqIUQr0FiUqEeVQof+3zn6qJy&#10;JMKlf9osfPokjpQEUvy/linmxSPu4QITK7S9J6xWH8RWymw7kzQT7rPSbRMCAAAzmHAJIbyqKU18&#10;wTxzQn4IvBDZYtLcka7VaDvTwE6Vg64n5jwJD6C+auxchcx8eHDxgnVvux7b84OTaYE+tqgHuRQF&#10;CAs7+yombwJ+Wvt43Ly+qC3uJVZ2NSxMbQcuWebuKLGyq2FRfPHMfwPWTnM2hRuuctPu+wdbLFs0&#10;XC3s0i3CAkDxNiE69PzpiDSgzM2QlqTExb9XmEG9ZHnQ4hdlQVVXpMAxRSKkWGw1WZ4E4g17nasA&#10;lEIqzVFI762e55OgIDu4guhH6cIaYyvLyPQQXm2gorFa9pu41NqjB7SQAOW7mwFXaoxaMrGZhA62&#10;Hp2Ut28nKwRvDbPzTOZCQ9REROUDAKC16mySInBqwRsFCEVbYh1iYbX6DOkiub5ok3T4iNpNuzZM&#10;P3fiUuRdUU4qQQALI2324XsvU/JgwkCFwLfGQRiQ74T1L77eUEMQQb67GXBJ0mVE7zpcUaGCLe5D&#10;KwFVUEX/nTl0OrqwY9c2mkhDWfgQ4jVITGaE+t/IHzq0a/G1rXvlnQdb1frGJfffoBckVPpH1wbC&#10;wqdH4mhJoGFjXg/EzUZwe4+O0xm2nQnp2tJtE6IoCipcgguvWNfg7BMl+pKi2QRvjhCJrWPSxxbF&#10;rADQV9l22peeKaowaFqn+czSc2HQdw16a65AYXqi7IAlwJn7YIxOERb36Sz1k2MQLxn7yRx28VGq&#10;K6EVCvFNrpoM1qyqH9r1XHI9Po5zX40D51QRUhvwaGQ9w8O5Fxq7pbcz+0lCNpw8oxpaROUjaxXm&#10;1ELJ4viiLTEOMXrZytR18rrjUekvD05oCmx7eAf7i3VSCQMYUlhEvxD61rhAA7IM9YYQiPHv/qpr&#10;jCPugysB1agvvumMqC+yUSEhOnv0Ew2SxqN/8Q3L+vD3EPrcSyqDS/9EWvh0Ja5NEmjAmNeHsrye&#10;aajXiMoXfS+ltUDmB/8yt4yrluWNAYtvJD7FFyQrfq1C+egBXOZ6g79IULEpTri6etLE1ZeeK2WJ&#10;F/b77N65Zpirvfrhjs8S/b1hVMHtDUMmxM947GX1y18Z2/du+bpMrxGVN/Sl9J7edUqfhPy/rUMm&#10;xw9e1eXVnbd9F67rXNNwuTM6Bii+kZBFLOs0NWf5+SWWxz85ZVnFrVUoFSaAS11vjF03cn3h/3zJ&#10;udtmtrc0RvaMAiP9a3hgkY3ErMbQ2R5kZkRRyNU3HztfxkXviUn1do+k8ejfAj4pxw59VUgj8nUt&#10;KCXhnq0c6Zd1DJo/I2Oo4huJT1RZVsFrFUpFCOCy1Rvz3rep6+SNFwygyytfjCX9q8BgrRkGg8Fg&#10;jMgntDKBwWAwmE8PPM1gMBgMxoiIn2ZU9puy+XYKIzY3NDUhJFXdNt5HPsP+uUK7QwjCxH3nWxKv&#10;VWLEUJFMa+VtmQNGLX5ZBGK6jXwVkY8WS+KnmUotPM4VhG+qX7PbiDI8UVO146r4d35Dajb/Evda&#10;J2xG7vI/OKF55+4daksIUHR9el0b6JSTE7jUwsR6+N7oj5LNigK6fr4kKo5pzbiWOUTMG7H4ZRGI&#10;6TLyVUw+Xizp8biA9j0MxPLpvG0jToikH4VBzJarAjTyty+AL6qwZUXki0TGCFc25WeZo8pLulWG&#10;sUi7ka/C8pFeStPnikIec+n8e3oLkNJPa/Q+DWWV9hgf0UIkvSh8FnHboZ8wTY787XPniyqsARBj&#10;nTJOuHLSLyfLHCg/6VZZBGJajHwVmY9l7RM/IxWEb3Kxc1uwYqyTREILspJU9hvGz2Pi0s2tAWi7&#10;5q7/AguCAOZtd0RIeXIe+q1d7+B/NLs7CJ+aFyRIn25onjeX2Ks3coZ9KNb+xGSDqNJ1wz15Rvi2&#10;ca2BxH7knieMDQKVPZjiqQBhl+IUp8mUNbM7NFpwWU6qNrVkNj3UyN+aT5s10dESAKCxWsGqEelE&#10;gsFshAdNR+hKgqUgLK+StR0FICyH7XkmUqr2PGoP23QH36pEvb9kzXGXUlKZf7O0cnAhnmofWaHp&#10;jhJpPNPpcYJUVwlKXMYGGrriahWm1eK9Y8H2d9m2dWtbHcCceKI7Kb8dY0M3qLeNYeqKW1GnL27V&#10;4jdjwo+oojqJVnwI8HR2905WktkBS6pWarb67F906zC7QIqUbukMUc7fYcGJEoihUuMa+Zydpu/a&#10;OhAAXW5DWJuKH6N2hobplByqHY86A1iLwUw45Ooy4+mBeK1ZfrBXT+aVTDLjhtcgpjvJ4g9Obkt3&#10;ZvbO/AXhm+rXGv3H2fWjpnhr5Dyq7ar8Y24sdx8MH9TgCSpSQ7Z0tKnZx+PQU2lezMkfm00+nkXK&#10;oR/qZX+iQ23GziM/Tfj+UHis+kJYixBJqHjyvncdlT69FTFdHI5NR7BPqmY+Y+3AAa9GeliBOZFQ&#10;wNNBqep0lXd7RA5t/+y64Z5SFn9wyhjNLsK6pWoyTmG1xhtTPwitHL3TnamNm+fxsNyS+IOTe870&#10;e4Uy3ek0nun2OCGrSyguY9chNHRJ0bWK0mpx4ISrwAKXVaJPJ4W6yFi7F0MrSoffrCTcs5UjI87J&#10;uDq9iYN697kDkwZvj8jh7DojQrolKkQ5bQcpFFwghnQbZkCNfLrdhsI21dNQh5IcChyPOgMYUZmI&#10;MVyMGU8koqcZ7u5D9KblqwJeBXv1VG+AqIl1eoz4ZtjIqT4sOQ9jVzRv0KlzQ2f4qTe9lZ4gQWXG&#10;1elNavG2/YF/qKf9qSB8k4ttpzFjpx+Jy2NtJIfeQR2lPoOmr+TY2JQppwbXH8+kWRLu2cqZObXh&#10;7pReEL6pvrXG1ySsRrQTCQE8HaQrSVR5ydSzHp25p5aipGrZiiQt28Jzj6uqH7hWTsGRpDGHRJnu&#10;SO3GM0bHqc3jhNZqCcRlbKBRqketorRaHDjhKnDiwfsUspPCXGQa4RPcsFekw2+mEhmEFnw4O9+9&#10;wVfWdHmVGVdpI4Ym5sVItyChArWucapIUCioQEyJSE2GNPLpdBsK2lRvQx1UcsjbdlaM+RBamajw&#10;EGnGE4fYaYYj7VANbf5Pj7F2aGbFOru3s4OjJNyzlWPNblOmdXOG3obibvmsTjATMpJCh1e97U+c&#10;sUMTakghEnf64anPBOlzbGxk4ePdo2pPOq6eSzRiDJb8jSkCy3ksrEakEwkFNB0tnigR5aUoeq2m&#10;kWbtVFVGHVI1dmHRsOsHrpWDaVtRpjvGTYk2nun2OGk3+/HMvmrgJwF61CpKq8U9CjtcYU48vTop&#10;vx05v4JXlG6/WQl9LXv90b4Ji33Pr+sOao67nJJ8dskctQsKquQSUXytlcmpJW6hYAIxGSK1bC1G&#10;PjFuQ3ablmqMYjco1PEoRkSGNJhBw4OiKDFmPHGIm2bI/GCvvprpN+Pq9Ca1Wi84G3XiO805FGuB&#10;QplyakjNFszMz9prWjVXZbKjigX3pEwzRmQyF7yq7xclPo7OSEN+KM7+pN4xnikXbzqEbhzLCWK+&#10;+kyQfnGUzwj1JXBqyJaO1rbM6Tm3X3GmcNbzPKhqRDmRUMDTQXuidJY3O2DFmD3PKPYQJlqqpk0y&#10;xok3df0gtHLqtQjmJ4XPHzxLuroIarrj16rAeKbb41Q6s596rYYTpS/F1ipSq8VFsOLEGmcRfQrV&#10;SaEuMta/oRUl1y4EoShmmpE4Nuy15G5GfpTPCFCtx8Ydi6bRZ8oc5aVu6RYnYWSX5LSdsFBwgRgi&#10;NXn8PqSRT6vbENKm+hjq1OeaPMkh1PGoS0QGrcwi1JAr1ownDnFPHMhjLvkXfzulpxVBpkUe/3Hk&#10;D2drz/prXX+QlQMUORlZRWmRxxeu8In6oGhaPSfqZd67mwGX6gyf3KsWAKDwyfV/Mr6q9iE4KjM7&#10;8mpQca8hbg42HQa61/8Qn5gQ8tv8lecTC1SHUWZLsyAJvlLY2luB13cDH6YDqiguYPuivdHWVlWQ&#10;H4q0P/nffPP+nn9wlW+n9LQiCCCPuXQ+tb110vkHaWwhErci8tHqM0H652++limZ4oRun7cjDJg6&#10;uZCJUZkKII+5dC6h26CGif4P8tjyt0xF4ZPrZxNqDXRJ9X/wHlGNCgB1IskilrWu7Tj5eDZ/kzol&#10;NJ1nOVUQnihCV3mj78TEBJ098zhTLs+SZspz/kt4VyJOqnY24R2rsNm31/eCvynGrh8lXCuXJ7G0&#10;tzeNCQ56mikH8pf+m1b9lWBS3dYBZrpzJLNeazeefbCw0eFx0mb244nL2JhBotSiWGStkhTcOsV7&#10;r5kdrgILHKJPITrpw6cxQhcZ2zIn9J7NPPYk9voVLX4zuvps7KqbmVYfu2LpN3aVbeyqmxdG+D5u&#10;vWFWS9rfRcf8+QdpYqRb3OLDuyRbYQcVrMEFYvI8aGpJMhJp5NPmNpQlJcTx25QOCf3GKL7kEOp4&#10;1BHAcEXby4wMSHg8S3wZHx0uyownElGTEfcBG/Xpc3GC7whXW1o19iB0V8fKti79t8WU5MHlPOxz&#10;LnoJQvAsBDRB9Y10+uiex8NUF1WwD0Xbn7aHprCNy/QNj6ZTjyTJ5WwhErceEIonRPqa4iw+8/qt&#10;n3rlRx6/r6O5GVN8tvyNri6iStOpR5JliGqkKIQTqfDx7lFVhNpjPV1JOss7amfQDbWKiqjSbIL3&#10;U6lcrFSNU1iqOHZfl5ruwidYOPWjRYgXsoV+qIa+F0oHKsR0J8Z4ptvjhKgumLiMDSRKRdcquuyc&#10;jLHDVWiB06uT5kHakXs+K6ioXKUOvxlNdsCyDqpr5eyAJTXVD0exYj5JToqSbukK0ZG7Qtkn8pDg&#10;RHUKVGpajHxa3IZsaZu6TfUco6CSQ52OR0gAIyoTHh75oWLNeOLAOzR/YpS8CNi47hiY5LWhn+nl&#10;Q1del6Re3/f7mwGHgtfWPDBvcVi3/Wfmtfo0nuWnpHf3LPn+SpugiwudTcvwJhbGqJBv/5w88HCz&#10;3+/+7PZpxFU5QxXc3rz8YZ+1Sz4p71Q5o7/WDPMRQTiRkqmC2z5e12ovPTyr5acyFhRG/jHnnP2+&#10;gz/gOaYi8ilb5sqDCqOG+zQoy6UQpvz5Ap1ImI/AJ2qZKzcqghru0wEvmumHn5/fx85CxWXixIkf&#10;OwsYDKbCgS+FMRgMBmNE8DSDwWAwGCOCpxkMBoPBGBHxT5rJnu0Z33L+eSBxnHky5OCE+sbLE01O&#10;4NK6A73zLfocfXTh24ZVjH04ffNA5b+89Y/fZcngX79rrTIEkdKQA4v3RXWbt/6HLg70R4VRJ+Zt&#10;u1JC3/+q1nL2hkXdHSsT5Hv/LVv+jpHyj0dYdJi2ZqG7kwQokq/t/unIA505rNl/+bb+GRuXHUlU&#10;qt5ak9QY9tPGYZS/5ri2fdbvmNGokpgHusjcxJC/T/oFx2WBqq4j5s0a08ZRAvt8bGurB0d/uwZ6&#10;TRn7jXO1j6vbwmAwFRoTLy8vkd+s2XHC8kGVfC+ZL9k2zdX4I0vlhn2nuiZ7P2/2i2ffGiYf55lX&#10;YR6io6MBAPKUkF2/7L6laDN7fI9aFsxUTVBZYf7nHyRnZJq69OrgRI/qZjVbjhg1wCk/KiwxB8hT&#10;H8QUNe/aws7cunH3AT0dM0JNB/tsXTxxzOiBjYoC7ycoKdn7qFhlww7Na1azbtBlVN+6L8OJqTs2&#10;e0waO6pv3VfBD1PkJLDts37/Lz+OGzPsm4YgO/lt5eYDvunavatz3pvnrzKKAGHdy2Pdd+2qm9Vs&#10;OaiVScjdrLbfLl3n4V5T3EPD8pTQ33ceDnmdBwAAcmnc05QaHdo7W5rCPu/apY3Tu8Aj+wLTm3dt&#10;YV9JAgBo0aKFERoBg8F82uizaEYVqHaLKZe3bai8ByHRWqVDypTAFYM33icRf0ZBSgNmDFofIxfx&#10;O2gelO+uHj71wOQbz0UTmtfUKFrJ3IQHUekAgNxnD+PzFNyErBq71gQAgHfBB4/dkyopACRVLCyq&#10;WlpUZsZ/Sa1GjewkBCDfXTjm9zC1BABAVKlmaW5hUdmE+Te3Hsxqtho7bWRDUwIAYFar3bczR7hW&#10;kQAq59Zfh+58KKby48/8/ajFnMWz+rlWETlHU7lPrkfVnbrx5Mk/1oxubQYAKEp5nyFHfU5YuE5Y&#10;MKVN9s1f9walK/HzihgMBk652zP1OJx2Px1XsSca/dSNkDyQ0vCL/0bnuHbt2siCfUlXEnv9dkGd&#10;OmYAgPyY4PD3nEmMqN5z0sQejhYAyN7fP3nsZrJgipM4dh37bd8GAADq/b19R25pHbhJaajv6Wd5&#10;hHWneZNb0Zkwq919+vh2ZgCAgqiTh89e+vt4VL3hkzrX0aNyCKsOU2aPa+NIEJaN3do6mUhAlVq1&#10;7c2QnwNAWLceMqBRUZT/+YgM8cfBYDBfFHqMQoVPrp9Ndqj6dLmziQkhqdrs26PM/nTylxd3L+hs&#10;U4kgCKLpVGYrTO6HF56dm17XhpBUddt4XyGN+HV8G8LEYdTep/zRliqKC9g23NWWMP/aY8Mfp7Oa&#10;d2lhwXweuHdm93oEQRBmjef4PXrkM87JbWVExsOlXdqsupbB+8Jsv1iS9yu7njvCUkvi9ndr0OfX&#10;4Jcha79psvCKHIDixOvb5/auLCE0JULlAQAAAEFlRz1MkIMqdWpVZ9cdoXj7+KnFsBmDmlczBVR+&#10;5K3w99x5QmLVesbSca5VJIDKjzzq809UFr/ohHWHqbMmtHAAABQ9/Xv7iUfFiFeayPyEwBv/CSaq&#10;Ss59xo1u4QAAyIu+dF7qtnRKW7HXMVzkqU//PXU90bzhiLnffeNYWevnZjUcHcyonIcPnxfg6xkM&#10;BgND9DRDFUReDXptX6tez02vFGk31vVK9Nuw/6aUlN77qV/vEftSfwh6K4/f1zEpNCKxSPhh2Idu&#10;h19e82xVr4nVizUeB+yX+p2d+1VqZj73ENKbG8a0mHixhXeYMv903YhgWdeuTc0J+vOWQ3crxv2d&#10;q4jd0r3kRlhKy3m79oxv2mjBZZkicbM7wfvCzbBXJJlxc8OYFhP8qv94Jrck/uBAIvZ1kXmTH//e&#10;P5nehTt+V/+s0K092o36K2tYREZB1O7+sbdD38ky4HlQwayMSarXqcGRrpe8jvnQpm+bel+3b+kA&#10;AADJj6NeF/Oq0Kx270ULB6lXxiLfF/C+AEzqDPWYQV/0JAX5+oYKL3oAyLyx3mPDpbh84V+ASZ2B&#10;3w11rSIBABS9eBKbViKybdkoU65v8PztfHgSKIz3P3nucWqJ1s8lljVq2UqI3Ljn7+V4nsFgMBBE&#10;TzPymEvn38/w+p9n/0YSwq5d5yamABBkqr/Xsl+fNfnL/9D37S2jA65HWLb7plWx8EO31taFT66f&#10;Taqee/92U6+dM1rnChajlCnXtk7b+mbZqdO/DHaVmFjb29kNGdrNhiBTrm2d/kvkEO/Tf3m4VUq4&#10;dfGxokeXZpL0EP8b+T26NDMDSuEXenZpnBG0jU7ttymdLCs1mnni1sEJ9QH5IfBCWK1v3JqaE6Q0&#10;aMWMHbFdNlw5vrCl5evLF6Icv+lidXsbLA+saaYoL7eYBCYWlqyHIAgq837A82Yt6xGETct2jcwA&#10;AMr3EVGQlTGbFkPnjGxlBgD1/t4fx24rBdVMWLaYOHtwg8oSQH64fuDE/SLB2G3bZ92etUOaWAh+&#10;Sh+hqpV1ZQAAKIg6eiy4FLdMTGr13bB/w+xRXewkBPX+3sF/IunLFOTnFhYWBAHyU1MyBfv5YzAY&#10;jPhphnZajOhdBwAAqIInYY8K7dp3qv3or7+fuy1c1S834Ld5gzt4Sbef3z0AhAg/HFxDIk18kZyf&#10;12jmL981tih8cv2MpGf/1qyxUvZw+08n5aN+Wu7uCAAoib94KOSrEb3rAPLDpSOXk1rOWj9GdtJ7&#10;fvcu660WH98+3jnvSXiApAvyCyMz2KlpKIm7f6+Inr3eXTt9/FW9DeuHvf1n58w+/bcqp17Z3vDw&#10;Sl9IHnRB5iY8ePrsxM/fT5o0Zf6eO3IAAJDFh4Qk5AvmEcKy2Yhvp7l9hU5MYtVo4KyZPe0kyAUv&#10;iUWj/n2a0S1H5b959jKX+YPy3dUjgTYjfhhPr7xFnT0huAmkTLn+89Qpk1RM2RwgFSzNERYu3cfM&#10;8vy2vRkA7MsU1OcYDAajBXHTDFUQefWW9djJ3RxMAQBk5t2jf8e1Gj+5zftHwdLs+2t71J36d1HT&#10;Hx/G/93DrDDnSbjwQ5L8EHghstnsLSvcHenUag/nPL6lePPwToKEvnQgpffWztkW4dqllb0pKIm7&#10;f/c9ePRLy7pTrmU3WBb0+MhQm1xFwZOwR/Z9hrg5wL+QU5KTkaFwaeLCWIaooviH0bkUVfgsIljZ&#10;cUTvOoDKexDyVFHyaHHn5nPOp7eee+b16bElj0LgeWDXVxVLq8oSoMzPK1BPIbKk8AeVxv1ywpfm&#10;8M+jmwIAwPvwO88yIZVpUqvnt+N6OCIuRwAAoFLdLuPoxwFQrWbXZdK4FpYAyJJCgmIL6DLmRh4/&#10;GOI4bGK3ToPopTMqP/K0770PnLU7k1p9Nx5X5dTX98SqAXbwBzoq1W3ZwslEYtWkcW0zQsvnyvz8&#10;fIoC5tUsquJXfTEYDITS2zMPrxtoZ+sgVLaV2NgKP8xNuw/1VHKOAvXTmVjZ21e17r3uUWr08TXD&#10;zK56tp966E3GU41iT2IJ+UJBNaFa0QIUatSNWUDodvznuRTpyFPXl1Wj9i0dAJn1Lo2+O0LmJlw9&#10;+G9u2xa1VFVp3rBLF/rZ4uB//3mYWgLI7A8f0t+nae7EEJatmMcBGGTpKWlp79M0K2SElfpxAKZu&#10;igry6Cew5fn5xUoAAFCmPQr0O/hvuqODuTz16endm3e977zs27ZVCM5TZ8cP/RudKuomDZUT/tsP&#10;305Z6n05KoUCsg8vX2dVaT5pdPuqufDPqxEAADIvLSWTpKxatHO1xFIJDAYDQ9Q+zgh7JlzZBvsQ&#10;4alkbV+P9NNxrYXevk+lco5iD/YFuFqRq26EuB21OPJU+Pqe8PHobkZUch3rdcLX988Vg5jnA4gq&#10;7aZv82V/IqBm/+XH1dcRvkd+9ejtMmD5iRP/m/C1HfMN2z7rj5xUf+PoDo92Lv3XHzm6bVp7ZPtZ&#10;dpozq6/miJWaz9lxhJ+HSs3n7Djiq4uTBzZO6uzM/ISwaO7+7Rrvw1o+11y6Eda95u/y9T0W5TNC&#10;IznHYDAYiqKwCEBf/Pz8gPLdhV9//fu1y7Lf5rWx+qJP4am8pwe89kbUGLXVs7+DCYFFABgMRghe&#10;T9cf+rFji5i9Pv5vCoQPi30pyFMe/uV98A7Reu60Xg4faTcgDAZT8cHTTGkgLFv9uH7FpNpxu888&#10;+0LnGargScDFFKexm9fPasfacQeDwWB44EUz/cD2TC3gRTMMBiMETzMYDAaDMSJ40QyDwWAwRgRP&#10;MxgMBoMxIniawWAwGIwRwdMMBoPBYIwInmYwGAwGY0TwNIPBYDAYI4KnGQwGg8EYETzNYDAYDMaI&#10;4GkGg8FgMEYETzMYDAaDMSJ4msFgMBiMEcHTDAaDwWCMCJ5mMBgMBmNE8DSDwWAwGCOCpxkMBoPB&#10;GBE8zWAwGAzGiOBpBoPBYDBGBE8zGAwGgzEieJrBYDAYjBHB0wwGg8FgjAieZjAYDAZjRPA0g8Fg&#10;MBgjgqcZDAaDwRgRPM1gMBgMxojgaQaDwWAwRgRPMxgMBoMxIniawWAwGIwRwdMMBoPBYIwInmYw&#10;GAwGY0TwNIPBYDAYI4KnGQwGg8EYETzNYDAYDMaI4GkGg8FgMEZE3DRDxm3tU5+A4jz7RnSgz9oJ&#10;HRZdkRswX/KXl/atG9pxfmgxCaiiuMBDK8f3XXUtw4BHYCDjtvZtb7CUy5xaceL10lcmlX1ufjtI&#10;G0mqum28T5Y6T6Wm6Pr0ujacnJg4uHvsvJVYUP55gcCOsTLCLqlpg1XXMjhdxnm2AQ6hBfnLi7sX&#10;dLapRBAEYdZ4iteJZ6mRJ/99ruUXyDCjkxq08y1J8X9T0aILyJ7tGem60KDDThlQJOxv7zKnrA2t&#10;pf61DQ6Iqg7C7DYAACAASURBVEClpvUoRoESgzJ2+4Ktj6QyiqLk8fva27ofTSikKIqSxR/8fsaY&#10;QfUAAI0WXJaJSksMiiTf6eYEAE6zQoqUypRTQ+yrAhOXlYHpBjtCxUSZfHBC0zJWZkH4pvrWfZkG&#10;olPNuLpoY6DhWkcfyPxgr56Svt7JSpIiC2MvruxkbWY5wPu1nPwo2WHBiTEDpEfmB3v1BG3XRMtU&#10;qRUGTatTt8/iM0nGLGxxgu8IV4fm49b8E5lKURRFKVIj/l4xtsOwPc+Qv0GGWUmUzwgAANNeMCpW&#10;dH1uaK1/vQcHVGq6W9ngiFw0q9Rs6Og2tmb8j80aTfKYsuTQpS29nQ017QEAADCpN/Gv1KtLAAEA&#10;AJKa4y4m+U+rLTh6qZH/9/uB2xXkJIim+PnpgzelQFJ35smzZazMStWr25sQ7E8kdgO81/QzXPVx&#10;0V6ZhJmtnY3q31WaDF69bbFb3v3Lt18XGyk7QF2ZKJgMm9Sb+Hvk7hF6pCuipBJbO2u68inpzd98&#10;q/527dqO0fVMCdSPyor8P++5a264rLp0csOY9jUAAACY1OgwfsvJIwPNpMisSurO9A0569FW8IdK&#10;LTxO0WMQitJEF1X05K/D4Ua9nqtocIusIyA1aK1/vQcHVGq6W9ngiJtmJC4D+jaE/qVq615dalQy&#10;ZI6MDSW9uXnZzpiKsW4DAACAlN5bO+d/rxTldQFrQEpXmVVt7axMjZMhXZVZ6tbX64eU9ObGZf82&#10;WuYzsakxb34qk8/8b92NovHfjXDmzWRmzWb/2MNYJxb6oUwL2/XDlogvaZLhFPkT7t2Gw2C9QEIV&#10;xl1a1dmmEmHXc0dYKv1hyYuANeNaEQRBVP9m2YnwXApW15T0rs93ziYmBEGwf4uEKooL2Dbc1ZYg&#10;CIeeHqcfpPET0SyIy9Mi9tHfJEwcBm68lUemnlswpI/Xlee7B1eycj+WkMW966NMizw+s3s9ToZV&#10;K/g3np2b3cOJTgdRENY9JNW/V18KP7O4X2UJYdPH63Em5PySlAbM/GbUb7cit/R3MHHf+Y6kylSZ&#10;kPRv7TkVR6/e0hXjuvCKNHCJpURCSKyG740mMx8e957fZeCOB2F7hrvaEmaNp+25TycuPCK9Otxu&#10;/KpN41sTBEGYfKWpzBdFuhpOGnJi7fKdsQPmze7mYIoolDIt8sxvcweN9rlFN6hJk/GHItO0t86w&#10;dmM3bpvkbGLiOmbmVLcR6srkLz1TaZzWf8FcURUm+HNbVqkjbLSXVPHyn+W/RPXbslcwx5CZDw96&#10;9K0sIQgTh77z/4rKVLDbRXX7qvYPf78mMyN+Hd+G/gAVOYDKexDyVObQbUTvOlqyAzuoAPlLOkqr&#10;9/aKTCvUVjpe4kx0AUQ3UaYErujwzeoHL37vWtVm+N5oSOfltmCz+UeDfXd832vk4bDbv45vQ0iq&#10;fj1xZ1Smgt/QC6/kvQjS3Kigu79pta8n7gwJPH0xsRiI6y+ceKZvqslf+m+c7Gxioq4u+jsdF154&#10;R0eFXc8dYaklLy7M7uFESKo2+/ZosoJi3eeTs4s87OfN7N79lqTgudKn/oWDA/+eDSo16OeIFhE1&#10;4olH31U2zr0ZGmXslt7O9j3mnYpMpRcQa006lkWSlCxm65R5517kU5QiNWRLR9vmKwPfCRNUppwa&#10;UqvD9ogczjo+RWUHLAHOqnXzwqBp9RrT92aKYw+MmXEkSU5SZMYNr0GSr+fdzShK8p0u+XreXamM&#10;ksVscXdhMqBMPjihedcN95TsNWUy66xHW3p9Ux6/r6O5mfquT3Hsvi6OPbeHpjAZtqk5cs/Dlyen&#10;mxMA2Lh5Hg/LIRVJvtNBzXGXUiGro+zUmPtJEvs+HoeeSuXKlFNDHOrN9HsFr1NW6cpYmZpsqCEs&#10;Vcv0TKEGbLiZ9t9etxajfwuIV9J3FACQNKb/Wxhz8kcnM8eZfq+ER1xz+Tp9zW7dex19o45dmQhK&#10;2JfnDj1m7Q+M19wJERxitf+/nq0cAVGl+fgNN1/kU7L4g5Pb0hUOaR2fiEf0qpdtj+2hKZDKFMLJ&#10;cEmUzwhIy+oKGy0lNXEd9uPoVk2nHoHcj5HFbOnXfMCGmzkkqcy4u7yns+UA79ey4uh/ztK3c5QZ&#10;V6c3qdVqgT+TGfo2T0m4Zytn+I0WZeyW3s68e0uc1neaFZoTBTmonOQUh0w96+FG51kpDd82rrWW&#10;VXtEdKludMG6Cbsj8zqvWbOZ3mvc2S1YEL6pgYkEmLpO3nghSU4WJ/iOcLV1nHQoeNcwTkPTZVfd&#10;qFCmnBo5bOdrOtkNK44nFIrqL6pEWPFc+Nhnzlzf/5QUpcy4u7ynS7u5Pr+OcwUAMF2STD3r0VnS&#10;ePQvvmE5pOJDgGe9qu12RKQzQa5qC9TYBc+V+PqHDQ7ZCk5VIFNDfM5rEZOvZx3dOV7kiCceg00z&#10;7K5LF4CJGE1EVqG7LpSiF0G7fx7vJJHomGZUw6IG87Y7wt8h5yeKomSJF/euHdaoOrCEjBfy+H0d&#10;qzZQp8yM6ZTqjq7TrJDCoiifEeoAghSfWzlMatx/U8rYLb0bIe/KCqaZslQmL4fKjJs+f8eq/qj4&#10;EODpZObYsNeSu1JV3HBnd3X4vg3bKDwiqWBnT+w0I+nrnawseLx7lMS+/5G4PPXf4IXiDqz0DP2D&#10;b7SY1uFXphDhNINqWa1hgypptV4rj3tPdpJI7HouCXqRz/5zQfim+o6a7loQvsmlEuupFlnMFncX&#10;zsMRZGFswJ8rxrZgnShwoe8JW/blRyP9eds10TIl8qCs4nC/owk5aCHR0YWsTE1/hHZeeoxmtSD3&#10;KQP1MJfPb2hWT5HH7+vg8I3n8bAcklQnIqq/KLnxXBLu2cqRk8O2a2KK3xyc0FT9HcQUwik+apqB&#10;5ipPfP0jBgf256jWRHyep7NFtI94IjHe0rFSmviiaPzRLFLTbe7/7AY5HiW96/Nd2+//BU09TngP&#10;1ZEqlZUQV8C5LCh+uLhj7c7jx3WKDbyRUACotJuXQmq5uTU1J5jVj7Yzb8iarD3m1d5M651YKjn0&#10;zitLe7tqBAEAAES11p3bVspKTHgnK3UVGA7RlSlAYtfLY3wT1f9Markv/Hm0zYunDyPiM5nP2Hfp&#10;AQCEhZ19lfS0tFcJCcIjEqW/mV2ltcf+MxNy5i/68w2zTo0olKmVnZ3mbp/Eyta+klyaFlOOraNP&#10;2HApMqnRc8GRyFAft3eH3dv3X3M5XnVPQpYYEfnarLqtlQn9/6otOnZ3KIxJSAEAACrt3JLvV74f&#10;eOXkPPouC5kZ8evEPgsuSDss9dnSqxb8YBLH/sM6Vyp4cj4wnnPng7Cws68isbWzNpFrO6iqsNLE&#10;F+zv6AU3unQB7bwdrHjf4j5lYGJlW71SYaY0V6klYdP6/ZdPruLzbWfrSk2m/HIxWaEoXX8hs17H&#10;5nTnnLk/3NiskpWdfRWxZdQGNOA7Z5Wh/qGHgKUG/5wQ1yJlx3jTjImVbXXp07DoLNVaMFX06uV7&#10;wZ1AZfLfy3r+YXng7O75EzvaSHR1acLCzh5EhkZp1goVHxLfFJo3HvfLHOfD3zUkTOqvyRgf6DPR&#10;hiDI1H+/H/b719tPeC+a2MpO1w1RolbjZnYJ90Lj5XQelbmZWbJGnds5m+tVbOMgsjKRFMdfOfc4&#10;D1BFT/atuub210Mvu2VDvzv6PB/yVSpfmiHr1L3z1w72wiOWaYWWqDHca92YN7tmbwnOpShUoXiH&#10;IHMzM5T1unXpVG6to1/YQDCp0XHuubCAbf0KNg1zG8ysa1dyauRSOS0y9BlT53S5enR0AlTRkz1z&#10;xvxtfeTfrd/QD3OSb/+a971vzRVn9iwb1aGmlgPV6Tdusitxbs//LsBfRUIflJWIlW1105KsTNY4&#10;TmZKc5R6tDQTXTpBdF6tvxHX0GYuY7yvFWY8OPZrv4T/TZ6wJdyiVP1FYmXroIy7/yRd/Unxm5fv&#10;DXb3HhrwqRZlrn/eIWCpSRCfV9O/RUqD3tOMLCsrMz/67gP+jfq8DGkBRQFKninNpqvJsr37JOW/&#10;s+btpe86Fr98mERZw4+X+iIxvYTMfHL17mtVFStzM7NAMVMvZG5mRnFhemY+ICy7DOmR+cfyBXtD&#10;cikKUEWxd15UqlMp+e9lc9OGBYWlUGRhjN+ilraqB5nIjLiEdJKShgaEpRZnZmTJ1bnNeH5Z1TeK&#10;0zPzAWEzaN7Mri8PLvzpXLKCIqWhew6EjZwxpin3ZFaWlZXJSgdGcXqmYPhW5EqlhRmZOchAp0oy&#10;pOlRZ/yfy6kyVqYwhyUvLiyc/2+lOlSM36pfs2b8Oa9TW48DQR4mP46cc141PJGPzp+OSANAmRZ+&#10;4sCduj+Oa2UNOyL0aoZbmbxyaYoAAJDYuW/2HvPfhvGjFhyOylRAC0UQAADZ7bNnHmfKASUN/v3o&#10;vdaTRrZ1EtM6vMqMlcP7KifDqr7HqTdRYaO1pLYdl/v5belZLcBr3KilZ5MVlHXv79d1y968fP31&#10;xAJ1uUa3rppybe2w5c9/OvnXd40tAABkZsT1h1kAKF/Gv8xSKNMe3Ax9m4WKHImd+9ajXsOUl0cP&#10;/m6TH3M/mcyMDotmHp+FH7SNJaDypRlFdJhZtnefWv3O8oV7ozIVdB8Ej35p3nAu9E1DdHRV1vI1&#10;0+KsLGnM3/8mdhws6Ly1IRcKkqIoP7+wXEpXQ6t6ivzFv157Q/Krt5266OcVU1sCAPQYfNhUbjls&#10;eJVtCxYzT53IX95NJGuZFKjrCjkuMXWhGcfpIvudeUICTUC+a9VHmCtrfeofwAYH9ueo1oz+urfw&#10;868bLpf37qq9RUSMeCLQY4GNzGI/a88sEapuowEAXBece6h6EYG5v5RwdfXYlgCobyhBFhzpO5PA&#10;1PU7nzuxV5bWM288zefWnV3DmcM4zQp+upu560jfqycLY69uHdaoOlDfl6MUqSFbOlmzTjxNXb/z&#10;uZerTL/hNcicqNJsgvfj5xenN6nVbIL3U2nxhwBPJ1OHARtuSp/v5aRMKVLD99IpqzLMuoMtzAkX&#10;zd1RE5clO35W/3vNlTvqKoIv7pOpZz06A9se3vdulakyuQ3EptakY6+uLrIgCHopX5NVy75HE3Lo&#10;mwqHfu5nTgBJ43F/RqQyF9DcI+aqbjaa13PpuIQuiEJdmZD8FAZNq2PN5EBdY3RhAXP3GFIoZeyW&#10;3o2GrPVZ3tMZEFWaTfB+KpVTFKWtdSSOTu0WMEvhqsrUPBTAQZXh9QHwGLPseyw+WXvYiCopry3o&#10;F42l4dvGtQYAcJ4Nsa/KaSoTl5WBKXQ8SxqPOxT29KxHZ3ajQHqQ9MGxHR6a+Dd1nbLWW/W2JiU8&#10;KLvPNlpwWUYpUiOOfd+tLiCqNJvyx8UdY93nblP/XEx0aW7Rw7qJMuPq9CYOzG12XueNSBa2oDx+&#10;X4fqPbf8tbqTtRndkSENzS1CwYvg6+G3t41rzQ4Y3f1FKYxnipIlnt8wyUkioasrKj1KfSCzPtsu&#10;7lSt6lv2PXjpN87TEOyG5hSZE5CwXImrf8RIa9t92oxuNUW0JuJzVIvAmhIVgTohqDI+qVYRoIpi&#10;zvyV0GraCNdqqk/Szq445Lj+py6V8aZtOpE92zO+tX+PN4EL6+pctCwHyLit7sNCR531n9f8Y2cF&#10;8xFQJOzv0vnc/HD/bxsa5I4I5uPzOYzCZNrFFYtPPUh4p7rIVKZFXoly+uZr8wowaFZ8BFffHxmd&#10;C4yYzxrDrNJgKhSlvg6qQJAZ90+uZ5ZTAHDoMWu3H3yBDsOHtRJSnnscIVGvPqGe4sV81mQHLLGg&#10;bwAKH9TGfLJ8FotmGAwGg6mofA6LZhgMBoOpsOBpBoPBYDBGpBynGfUebSYO7ov9Lu4YVkYlUZkM&#10;YPpiQAVWGVDvu2ffa+l1I8nBdJvZKpZOqhwRVfCy6q20KKf0kuapTWu1xl9OE2SZfPvnxGYEQdDb&#10;p7L/Uhix+avasJ/QexOMb2PSZMz/AuNenz/D39ufKri9vpfj5OPZ7HV4PYVvOYFLLSUSlDmtlHWL&#10;6rwVWLtXnHj9f/MGjeQ2TSmhiuIC937fa6TuzW2NR7ndBSoI31S/3ZpomTw1ZEtH+3bbI3LKlJwh&#10;DGCiMbQCq3SUhHu2+WZ7RA69qZ+WDeIwnywGVU7RfQS2nRezuZZwS0T6JQ+Jo3Cb1+KEcxv23Mkh&#10;SfqJmyEdPHh9gX5ZBJamnsI3wW6hZTOnae28FVO7R78iY6CnYJiX5D7qIxXldTVDFUReDTJz6+Jq&#10;Zlqjy4rw9AdLWDvniNb+sL5sCAOYaEQrsIxpcCp8cv10VvMuLSwkdt9su5Uock8zTJkobyWXQZVT&#10;hIWtQ7OxIxuGnPILYasEqLSAE496zRwMKvM3uSLTgg+HNvhxiPmli3fZFyUlL/zGT7rR93s3K4IA&#10;hF3XSav3ru7BDT/l22v/xrsNH6AMPX/zHTcbegrfuJvagbJ6+TiORD4VULsHAJA0WREUgNzLjkZ0&#10;ZJo2mnP/2f/ZO8+AKI42AM8eTZQmRUEUFCOWaKxYsCFqbFij2BXUxN4QjcaGGluiooIaNRor9hqN&#10;IBYiiIKoiCBIsYDSPJr0K7vfj9272zJ7twecJd88v/S4253yzszuzO48u7Tamq/G+WQ9lTRf/BH6&#10;B620P1+2I0i3BidpQV46eizwk/L1K7kw00GLfDxyL+449UKZCzw37PCjVlMHN+F8W/7uTkQD33Wr&#10;xvURX9h5OEa1p448//Xz2DPrf/9XsfmVnsPw0V3o7z7jWSHB+r/8uuKHfiZ//n4oQcpTZp9I+FY9&#10;PqN2TyhfWWQKq2si7/4pfyGuISnUPVV+y7tR41GBT1J2DzEUmQ3fE69cVpGImVIv+QeunkiJIAMY&#10;6RPz7DNl9Zrhzpbk5C/X7CRL2delliFGKqrIKVrlJDXUkFZOVShHgaWEYXAaEfiIlYyHZR+49jay&#10;HLosuPCc6SmirFYGzb0Dbl4//fc7ef6l+R0tBu4Ab/e7Guvx+JEgGVcVHZ+7jFmDLRacf87jedNr&#10;MXpbSArOXBLjSz/DDEafl1clSDFB7zjrYekL6t/0uXv9pitDEiG+O5jAihEkrKLDCUguWGVFwg6G&#10;WJaSS1DGacsAVIzRINctqii2qpI0DwCgX7/PtLGOlw6fTyS7fqI0/I8gu4XT2hhxelLJ4927Coa6&#10;O9i7Dxxo+vpC8HNlANVuP2aFZ6PgNe7f9Jn9x80Ubu9WFnMsQN7dtb7DgGFd9RP+CYmF7crKL3zj&#10;R54VeuQyWcv0JRY+9Za2jkQ6MO0ex3JWqZ12jxNpxt9+z6vdA4CypenZDF13qwCXU4dlSvYEyeIA&#10;AES5smPcFvEewKmeyFGLshWAUNcQ3AwWKyeYng+mkojuY4DoiVhoMoDlktuUiaxVe09BdVJSnKG1&#10;UE0Hy+CGND4FFhOlZ4KaD6Ulg2tveydLJ5eXOBIz6dugOaMDY0m30ooFByAeHY4facmOn9kZV8Lj&#10;LvvxVDI1P6OoQa7nzfW7yZdSSwi87OnuUaDDqhcVL5R1J1Usj3ElbPLsMx7126wIeU/9EKpFotnD&#10;yK81mHC8AMcJQpYZEnDwURHUd6cpQmTcouPm4ml8AKuseIKBVua0oOXPeCVdbyVJvX4u5iNBKBY8&#10;FEFVNbFVVaR5eMGFBV5HU8pKozY6GVLLLfLsM0O6ro6XyNlaJoIojdrSb+HVIhyHrKYQBIGL7x/z&#10;6WJuoJLO0QNs3UTKG1YZ5dvWnrkapEn4xg6MRMZkOLWoQC9bCZ9FTZAjkYFa7R7HcuYyY6l3axuh&#10;2r3A2ApOP6DGhyQX3/Bu1XZm0As5uX2fs92wwOdwyZ5aWRxpeswK9nVoSYa9+N7uKfbmkLWZaooc&#10;hSP0EQBBriE+M1i5nG2Fovt5aOXO1ROxEWAAY/jE+HVSDF2PUjvGG51qFVgK6HXPSgYJ294Gz0JF&#10;XMAIxa6g8IND/UgVsDNS8LjLqJ6RtjpK87wVXJznAnnQgJ5mfgmbKlp42xXNEYmX3Ns52t7e81qO&#10;hMALLm0KUHZwrBLTFCGV7KLjyQWrduDBwOqeBGScFScEQY2gSp9bdcRWWkvzFMMMWd2mA/3fSEqf&#10;Bkwmh2F2z4vnXFgwQflgTmnURqfakOd05HkxR9aMcxCJgJXKUCcX3/Ae5EdVGWSI0iB8Y8PIjizz&#10;5l+XUsuVx1GUrbr2qMGRyECddg9uOSt5oIV2j7zipLdKvubA6jxZdcqS7GmSxfmHh/i2c1ZeecD7&#10;q5oQOQpE6M2rINcQnxnsXaXAs3D0RNVfilCrk+KC1eExpFUbLexths4DvX8gro51qa+cqmICF4Kp&#10;8yLB3GW5uXklau6FieyXLwqtLQVsn86hdvsRM7tkXw5JxoE8+15IqKxt93bmnG/p2bsP9MgMCYkt&#10;AdKkOKOxq3smbNofjUvT3ll1bmkggpaYpghhFx2BVz0XNYGcuc//JxBbwRDZeXgNsbh34lJUxIkT&#10;hNeYVtzSwHPD/gq6vKSzOTm/V6fLylflL+jzZtSRLDtOXXfiUcTGzrLIA2ef4QAAIH9/82xQsF9r&#10;Qz0MwzCRiZtfGODMm/EL39SjZ9ffa0TTWpq/SKKVI5EBV7vHYzkzttBCuye46wNEQUpSjuoIKjRJ&#10;9mBqsgXNCpMyCRtLE7Vn/HQix6q1Ph7XUPXNYGw9UWS117iEmJ0YQA1p1U2FlvY2o2+G/fHv65zo&#10;c1vc81cMH7fzEevpCbgQTJ1fkAVRkieWdO3l0kBNSjDb5q1MoyOfFlZhWtag+TS/GeYXp9cW6dsv&#10;TF93JWBIPciDQiIb1+Fu5ReDY99cCTfvM2DwsM6Rl4MfxcTX6dBSxFdimiKEVXS7HhtXPRfVpjLp&#10;wA/jjnfadvLX7xsAAD6J2AqKnq2795zuBYt7jXgwZNYgSF3I392JaBCQwLjUXdsl8nIwuaIjSznq&#10;szdOUdR69brOWj652QdxkRwAgGcFBxtdyKb1xZVRvi1yuEMUj/CtBtHSkciCrd2DW86ymBKjGtPu&#10;YSZW1sYKqw2VHXF+kUyjZA8mi3tTYGRtKKWLrzAZZzfSTyhy1GKY0ewa4jWDiegaJeXXVf9VaH+e&#10;vTjL0hNB0GQAY32dz+wkMrOy1Yu/HJKME3mRp88+yBBfne86fE8sryEN8CiwmCh1RpBOH2Jvo+dL&#10;mQVJwunthx7l1XMZvWTDsknfkJdyDJ8S1Nqk8WKY6y7jqf4KhUHO3eDCxkWk8giAilexyv6RVZXM&#10;9BN4zoVp3kk/XY+uwAl50pnpLvXg5xHZDRjm8vTs/oDMJh7OJvbuAz3enVm2t6BzW4XQgVNiXIEV&#10;E3bREWpzoUoIPBjiAa1Cyeyqzzj1SWVB/kc5nhc8e+T60ikHjsz5TgQAIHJvh8Yad4RUnDZiK22k&#10;eURJnvgDFaUGzSd69wb1hv4ys7MIAFY4VaaeXfBb/jB3e9VvsTrdJ3h2Tjzou4V8uqwswm/uz8pl&#10;7eu/bQmSjB7SzoAof3F6w0559+42tGZi2G7KDJfInSt3Uk9taBC+Cc0OrWxZn5HtMa9AAoBmRyKz&#10;iNRp9+CWM31MG+0erIVBtXuMQJXnxtx5kFEQuaZHy5/OVso+QCV76mRxTl2HjbA97PfzoUe5gPxh&#10;ydMl3dozHsOpMZGjAAROrglyDREEzD2FM6RPpv2OJz2hK4mkcpX2R5L6L1dPxECTAUxRgsYO33RZ&#10;pZgAhZidCIJcLjPCgJWbz+2XMZsHDFq0+590qZRrSOPVrHHeeFLqjKIe7OxsZEBPBtfeNs1//zI3&#10;e0gWGnntu3Lz0YOAYc3qKvxs+SqjlOKlLZYfiVK0MTNOoxLmLmPXIN3MxjLIUSmRqZZnW8/euq6P&#10;AyT9DjPD3/27zI22istXm+TUNvmwAMF8KABWYlMDIsQpEIEVPZsvbt6iF10RjnNzASkreDDgygqN&#10;pemteDPeyGvXlkHUv+v1Gz24EautkWs5VRNbaS3N4+51XRmzbdMNhThOUTuY6YCfvLjxrDodAMBh&#10;5t3EmGc5Wcp90KlnSWjr57TFJMaiemuvmePtTKn/8AvflKlW7dAMWO2Ldlh6OTPVW8uOX1DvSGQs&#10;zwjQ7rEsZwopnEDtHk4VIyPS+LV7yocs9J3nHD+/ccCgRf5Bz8SZMMmeVJ0s7lEOQRDyvJgDc/sa&#10;YQC0mHT22taebrNg+9ZXS+QoHKE7NP+/uIb+s4a0T+ouq0y9vDOm2dJx3yqKTJ4V8vsx0Yyf+1vr&#10;+tQIhG5B2j3tEdp1/p+4hv6zhrRP6S7D3x1fvSE0Oum9cik1//HZKMvvO3KfAkAgvjaQdq8KCLnl&#10;+T9yDf0nDWmf2l0my4k+vXxMGyrCLLov8g+CzpghEF8ZSLtXJZDWDIFAIBA65Kteb0AgEAjElw4a&#10;ZhAIBAKhQ9Awg0AgEAgdov0wQ5THBvwgIrezVcDYjFavwY+n39B/geecHWpTR7lPbbXEi8oNU0W1&#10;24zboPLcKTa4xfRs+vlcoN754pr7mJD7Fne1MIT+tcYgCi/N78jY7xlqiaBvwVst5OQmsjWj3vsC&#10;qEi7tX2Oewttw0aANPCTClirB1wc+ZnEiDVQbopN36uc8ipGRfVRI9LVSm+q5rA11hXAqE4iq4y2&#10;zwxUJO51NTeEPHKm2LYWAMDUzynsdQAAow7VkmZyNomjTkS+8WTYakVIelawr4Ne7bYLrigfD2Pt&#10;Oqw4FGXKA/rOk9bsu6N+L7+agHcbXfoXrGtX8zUoglDs9/efeRKGtZ+3YDRLAz+pgFUnfB4xYk2U&#10;G7WFaJVTXtWoqDY6EukyDltjXcEXg5Z3M9IX/gu2RRbB9lbDTKysbZo2MQcAFN89fuGpwomEZ4Vc&#10;T7JvWBsAAAwtretWVYIHAJ57fddDtyd5Eur9cABIzx2eG3b4dByw7Tm0l329di7f1QXPzpwM/8De&#10;UEQFUf7i1KIBw7dG2Y29lPTk+LpZfZrWYX1FK6GnEERmlta1aqs2s5O++OPAv/QLMVF9z0uR2zpX&#10;/wUdyZGoawAAIABJREFUw86/R1/2/c6yusf5QiBNgtprUtVIA6ssYK3xqKgmn1iMWIPlVrvzL3GR&#10;GxpXec6+qlFRdShbJSZUpKsdDMWnqL7n3+lXvBpUvatkw+ltPjHa1DORe8nnpz/SZHw9ISFy8Jo/&#10;1kEkApJE5cZ5+IfIUKLnSKe6NZDW+p4Xb6xtb2kgsuo27yd3I4zy3BXHRoXlUbfeIjNLayMDII65&#10;H1vEdxw89++fF55IB/VnrN0wgjPAgE/g6CTy7mxaujOhVPM3qwZHc4tQUuXK/bLNrTqnxsuNuen7&#10;F85XZqtkoOveRgDChxl59s3fF4S12+03xACu1QYA6DsOmODZpj4gyiP37L6RKyVVfZaD3az1aDvr&#10;EeVJIXsoZRuGkSbHYrxAtYAhMhu+J74oZImpSKR+1cS2r0d3GyI95RV7Q3v8A+9W/0R53NkzoXll&#10;AM/6c3wTDMOs+yy5laaqA5aj8x1OcOWb1Dd5PtcAkXtpgUdfv39e7h5iyFziIsEkaSwlImWExDAM&#10;U35IOfX0Wow9fD/45IWX3POIpNRxVII/Psse60ON+jyuqbO8lH0QpeFRIcG06OsXm19CGf0Mms86&#10;lYhDs8Y5+MNyVeumooJUnWovDRQkYIWlihsV1BH5y0pzeDDNjM/FzymLKCVylTwPHIlhmF7/ne8k&#10;aYz1AJ48cr2c6vSmHC8qvDy1KTeuvJK33BSUJ1+Z1dtBJeSFyCKZhWnQnCuAoEcFTJ9KQitPnKB+&#10;Ytb/WGoJvxCThCnGVSx5skW6zAUV/mRASokdGCzgcQ6T/FZIWaVXjOcwepuUgiQePe7nt2cSBCEX&#10;3/Bq1XFFyHtqRwDupCrpUEoWU8snIrsZp14TlVFLBy2OyFVsO0j+SpKwub8TMGz1S3Dq092jjDDF&#10;mg2polOtuJSErRs7M+gFZAZUtRjznqnVk1Ov6dJWJthrM4qZZVE//3cVzzf3dwIAsEWBdPUQj3yT&#10;93M+6MdkSd4USJP3djauz1Ei0vRfSrGjPOPA5IlHkooJQpYTuX3hfuYyjDxxs7sTtakfQ/DHsezl&#10;sT/U+3bm0Z1j1evzuG5Q7pHD4o8zDI/iG94tbFt7rjr3KIeqvg6r4iVSbta4B1c5xCRplzcsWhh4&#10;n++kgqSBmgSsBTgkVewfUsj4NI6aw4NjZmy74Ap5hOYq+1/mzZtxclaEEzJ4HjlezpX/RPHpTblG&#10;0XiJHBoe2pQbDpdX8oi8pMl7O5u0ILc3JYW8thOOFcrSIbJIScLm77uRXUFF4t5u1p22RxfxRAVE&#10;n0orc4bcjzz+sfgw37Z2UCEmPbVswyGnxpn9jLpkCFJ80goNGudwyS9UtUnrbbh63C/JnilJPjjR&#10;hVxX1zDMpJRR61cA2E449u7hpqHrI3Dltr6cX1FHU2RbYZ+1m3HqtVx8Y+aUQGjHXZG411Wpf9Z6&#10;mKEvHiq6CdazCbQ65pNv8n3OW4YChxk+JSJelhj85/IxbaisyRM3u7dU7TbNgvlbuuCPcYlh1GFH&#10;1HvIh9EfNOrzGEmF+fu2RxfJs8941GsGzTKjRbGyxhWPyhM3uzs6jVmxYewg1WVHlaWBAgSs0FTx&#10;dJdwjaPm8ICZGeMlcnn2GY8O88j+XZ4befPpR/ZZKqOgeYR6Ocmmx86gLA9iFOWpRK3LjSuv5B9m&#10;aLXD7M6YssjCYB991oUgX1Rw9amcylImVZUA+sUEz9M6QkS6tLhVnwxYKfENM7B6IZstrxuUpdpk&#10;Nj2aHvcLs2fK3tw6eD722e7h5iKRxcAdJQQBim9NbdEaOp0lsnEd3s8RAJB9xm/s0ki3gW2gVjA8&#10;//HRtZP6z70gBarbMVG9Ib7zOgM86+yRi+HX/yYGDXHU5/xY+sJ/gb9K4wH0LKzqspeLRDbfNrNV&#10;n6licV4pITKzrGsAMCArFBdAnXFw+eaLlHTtpJzVA8+P/m183wVX81yWBGzuYwsAAJjjiMUjSo7P&#10;amttxniwGwYp+BN/eMu17C3uhEM+dDHTLn0wf5+Pi5nIzNLaSEOAQbLGQ2l2Rlrmi3s3oqkdOass&#10;DRSA8FTxINUYHlAz47cGIpGN63DnyB2nXuBEefy/uQ2/ZecFL3gDyyNcqAptehiRAzGK8lSidvmu&#10;urxSKeSt5Mgipekpr3BLK3PYQg47KjSbZ2Ew1zLJ9pKbx/H6aIHaZGhVSrB6Wdy5AY/kV5Nqk3Hk&#10;L92eqf6Qdh5eQxxEIiB/db+03YB2nDZP5IUHTG1Sr5d/oeeFwJGMlR6sTs9Zsz2sa38MWeL2Gzb5&#10;e3vub+9sWnHSduXf24eaYVhl0j4P35v13Af2t6rN8B1Zd4JZgclTNOrWqwkAIDspWbmFMP/34fLN&#10;Xp2/0VbKWXXwd4fnTg+qv/x84NJRLvUVuTBu4bHpYUFWxMmNXTIPuHtuSZDyNigqzV2/5Vr20tJF&#10;kA/flmmXQpi/T8hBMGjWeDBrPz7gwM91//554f44nOekgqSBGlNFaJEqHgw0hgfUzPheRgCRnYeX&#10;e/Th80ll8ffy7ZpzegqyE+TkEYcKVaEz6gRWH2IUrWol0qiOvJJSN7Y3+psjizRwaOYkev7gmRiy&#10;9smOCs3mWc3USFvmT4aWpcRTL1DJL65Rtck48hdmz9RvNjuqgrrsUk2aJcVv+p6mD5FlJie9SnpV&#10;AICebZ8xnm3qA8zYdcTAlgYiIPuYlycBAABJvrhAiufe/m39+XScMK8rfXj9AWv1XlTPbdq47wBm&#10;7Dp2vKslq6Tk2Te3eK+/Fn/cy8FAhGFYrW832HVqaUT+pCD+fmx29r2QO9nStmMn9qR0fvKsmEfP&#10;JFJAlFMtE6vTdaynq7khiL8YdOf16+Q3UlCL9n0FCsNdVk9vqHyTT8rJV4b4x3xxRRm9dygW54lf&#10;Xr+kfPKbQqFHZOw3Ln+V/KpAJs+NufPgXYE4v4jAU/7acCCuwLz7+AW/rhzHGY0BAPLUiFtx+TIg&#10;TTm8ZFuG56ppLg27eXAsew3rQT5swFAKaXZAYKaQg9gbM7LM0KcqbYYybtYgo6XsY16epFicJ2v+&#10;44XTk2N8J666mQk/qRBpIK1y4QJWGcGbKqj3EFZWmsMDZma008fI5jNeHjRt+GGL3t8y2id5IVXr&#10;O2geN+d+x/VyMu5mlBnEzWBGUWNoJWpRbuQ1HlQRy1NuIknGneAnHwmiMvXsgvXPVmye/a2hHsDF&#10;LFmkKc0uCgAA0rfRsR/gUcHRpzLrR8/Cqi6IDb6dUornPz554l5u4e2pHYadSCnnCjG5bZmyVZ6P&#10;lRFqRLpk+1WfDM2KT1XbgTcuQ17JL6f0yI+ZvQ2px/3y7JlKoGszdNdeswXXJeQ0n9WAI0nFDB0e&#10;AACAVj9tWt+vCQDApvfMndvndjE3ACLrvovPpyuWYSoS93Z1gCw6UW+G0lFOH0vSzi3qb4QBoO88&#10;ccNV6lB0Ox6JYhGVkhUC5veVMA13cPkmz+fsdQWCgOkCJVnBvg76NqpVbqYeUaVExEyHBT4lhZ6i&#10;5p6HHj67OK+rqLnn4Qf3b4RE3ts9xUEkUqgwGZSnhm6b3YdcyiNFkARBQC177A+jMzTq82BOQPaR&#10;VdnBTEftPKt8xcGg79a/dyomCur0Jn2s9KztPbqScXCa6rHZguvi4MVkOIn6+WfIS6siDdQkYNXr&#10;t+1RxK+sVP0ZnQPzHqpTDfKFjQqumZFKIXPSnHmWyHI5Xx5ZXk666pSlN40sK2EZRVmaUci6gqZy&#10;E/Xzf/vhHld4+lGeDfdF4mWJwYFkM7TpPXNfSLKcUGpM2bJIVdYw41bj/ONoMlN6VBj03XojOJSt&#10;T6VBvXInsu67+HxaQmBPt1n7QpJxGZ8Qk/7DG94tbCz6rDi0+ntIjZv2O/D377Tafw+xuLLSwK/4&#10;ZDc6SL3IuJLfqQERH+UfYKVXoextKG+sqjl/YfbMTwmec9bzZ8mff020gE4tIxAIRA3y1QkxvzbJ&#10;r77mrwCAfY7u/sLRyZ/4jF/giItAIHQObYL6S+ykOZCS37b7+w9zdhYBoJT89vtSJb9fRakiEAiE&#10;bii/5e30/bZn7yPXDvpadpsV1eu74rd+zxd3JV/OrOc298yrlj5zeph9qdM/X+KkGQKBQCD+M6C7&#10;GQQCgUDoEDTMIBAIBEKHfI5hRpC0R/I8cGR1BGg1bKyqtoVJW5TbILJ29qwBdOPCqki7tW2u7l1q&#10;VZMyae+Jqn781EgEagwDxlnUGLe04rOYryj+3xv+50cX/UOVH4WuMp9C2lPTxqrqWpi0pTLKt32P&#10;7dFF5KaK7O2nqodOXFjk2y1fqktN65CrfvzUSARqDAPGWXRk3Pqq+Nob/heALvqHz3A3U/PSHsg5&#10;tDYvqae6FiYtKYu9dbagdbc2JiKrHlvvpt1f3b0Gz6wTFxapmarK9l8CqLaUSeuQEzWcERTJeKlW&#10;MFV2f3HRHAaMdDLUWP9teP1yX3nD5/LpTXq66B/Q2oxQPqWFSVqQl46eACT5AqRMwqlZ9RkKAyif&#10;2C/3GfVr/xmTnhZaMz4BzrCOYzZsneCop8czowoTKNGAObsYE6zkvzsvvPqeNPZYue14mFOZepW0&#10;IbWacjSDvxqEGKuAegcRE46FiS2n4vuQXzDFhCi8NL+jxcAd4O1+V2M9Pq+aLGVfl1qGGGlFK7/l&#10;3dBCZfoiZWLXolhuNPW+L1oCIM4lNYmnKkLPZui6WwW4HHpIPP/xcf/53QbtiHkYONzZkhTZfSQI&#10;NefqOPaXjWPbYRiG6TURImUiQ6uSr1jY6dHsUntQQeUFkycxbWOURIsr6RLq/oL5x6oWBryVqKjK&#10;yONLuloYqnRYuCIvjrMelr6g/k2aA8k/6Tf95WaGqpDVhRNUq8Vq3HJ+YxisP4E1fFbUafSkkXx9&#10;DZ+TmPQP/9BzmpJyU9UuyCqDJIBrO4T5D6Eph/cPkueBI2E1qyUCJ9cgApyA6Cfkdkbc3YqYP+QK&#10;lGgKCqizS6WEkSomW6nNfPCci/O6ipr/8GvQwyJclhXs26h2R4YVQ4kWxiq1KiQFUAtTAVxOxf6w&#10;45yA3zydAUwwBS00hkCCR5Cl0hYRhDIvCmGPNdeNptn3RRYbx7n0TpbOZ8eSi294t2o7M+iFnNwc&#10;ydkOsjajEGaImv/we3CyHC9LOPmTg4HdjFOvIeeSviCr3tx97RPSqaVWysQNLWixEAShPuQgLjW6&#10;pYPmWyJrZMeyg3CFnQD3F9c/tiLkfZXDgFfkg5c93T3KkixGUodlPeBIUjHdfEV+p8GE4wU4ThCy&#10;zJCAg4+K6IWsJpzgWi0WpFMHZgyDCbVilWIqSMOnFyCPwEYRwV9pw4clRplTRZdIaxeQBHyUpbNt&#10;h1z/IY9PT2D/UDWEDTPCBDiwHxZABEoExxDFVUjRvUnyjIPjWsKNWGoCTgtjlWYHEcFjYbqeHs6V&#10;UyWUPOB++KLihRoTFAt6HvkEWYz00DxmcDcajwuLL7Ns5xK8MIsZUcHysNFhWgJZjU3tudg+NJqU&#10;CR5afMWiMeTYe54yz6uSNhJEafSuZadfwwtOgPsL6h+Dth8hYcA7zDBrnOzxlU8KUB0uXnJv52h7&#10;e89rORICL7i0KYBUh9GLAh5OarSPLGDGMNKwB+lPyuXMhs/ThAUMM19hw4clhjec4Fq8FxUv2LZD&#10;rv8Q9sOEkgda9Q/aImzSrMoCHCIbIlBiolkhhZlYWRtDPq8SsNNVQYVEWZhy3qRy5VQtStK5H7as&#10;4pIa3KumrT+Nx4UFQ7BzCSMKUpJyVFGh7qsGllYWtP+aWFkb5+bmleLiqlqwBIUWH1Wwlhk1/2Hp&#10;OP3fd14pkmecOiOdMqrKMhK4f0xTLrQOA9nbx/eS5aoaN3B27WmX9iI5BxfZuw/0yAwJiS0B0qQ4&#10;o7GreyZs2h+NS9PeWXVuaSCsOLE6PFotDjBjWF5uArw/eVcp6OxV4otv+NolBqrFa2nYmG075PgP&#10;oT9sUZJeIz5APgRGVVUFOJgtRKBERxuxVfXhM1Zpr0KiSqBL2wZcOVW2sQX3wyweQ4km4F41bZ1L&#10;PC4s7lKaFs4lAtSxsjZWKGSon8OFMexfluSJJd16dZCc+bmqFiwBocVH1UIOqzd47pQmN3cfvBb8&#10;zKqb0O4Ygh7UP6ap0LQOA/2GzVrV/fhv1EuFKackTyzp2sulgQgT2bgOdyu/GBz75kq4eZ8Bg4d1&#10;jrwc/Cgmvk6HlsJzBdVqafwVmeye3bp8MqEWyVfR8LVKDFyLJ6/Fth3KjFifJMESmW1sUX0foLrU&#10;CvqWMAEO7IemMIGSjOn44hVbKbxJUCMWU/7DgzBjlSYHkbKwOBamVqbtuHIqWxPYh3TbtMoEBQ1B&#10;Rh75BFkiMytbvfjLIck4kRd5+uyDDPHV+a7s5W7l1rNGcBcW/BU8qJmKm3iGHUueG3PnQUZB5Joe&#10;LXjercOfXD4bnQuAPDfqxIF7DX/0bKePaTqXApiUCR5afMUiMORo2aRHHQCKG5qlM28NmO6irtlo&#10;cH8Rpp36c/1jsAMKCgPe1lGr+8Kfe0bv+HnN9WRcUeY/ebYVAQBEdgOGuTw9uz8gs4mHs4m9+0CP&#10;d2eW7S3o3LYO7ewVkGal2slYzqvVgsA2ho3s4MDTn4iU1V1K8ESdWk+akq+w4fMkhhlOKmBavAai&#10;VJbtEOP6D2E/tDVpp0X/UAUET6/xC3BEdg4dF/Avz5SxBEpMtU42zNkVpnzyvfXsrev6UJdsDCOW&#10;ab+D135XirPYSwJyuNCJx1iVocZBxMgI18JE8MipmB/SLUxswRSr3OgONEW+4IIsSgAFrNx8br+M&#10;2Txg0KLd/6TFB0LcaAA0W3C9QqzJ90WWHMe5NM1//zI3e2jiH5Tm3j/m08XcAOg7zzl+fuOAQYv8&#10;gyD+LqIyLmBEnT4rDq3+3ggDSg+bmnMZNXLq7ENOQ8t4pUyc0CrCcY3FAg059S415fxCadTGNhOP&#10;8z24QRCC3F8ZcrZ/DBJvAsOAJ86puMLFpPgOcDRl8uwzHvXbUI8e0B8KYOr1fHashoaT84Ir7+5v&#10;4mq1IBmR8xnDuP0JTs8OveFzoi4L7kkjvuaGT1RCEsMJJ1q7gCVAnsa2HXI/4Uk5jyuvUsPquzDQ&#10;Ds2IT4DkeeDYdld6vw1Z2FDbybEvibJHf+0pHLC0f4PPnZDPjXCt1ldnDEPoAPR6JkL3aJgk/EqQ&#10;vgj4I3ewm252OviqILVaMSnvFZONlFbrW+5TADRjGOL/FjTMIHQMUXhpQS83vzDw5NfvBu9W8wbc&#10;l4o849S0WqLabSZf6PzLvG+rvvj/30GoVusrNIYhdAGaNEMgEAiEDkGXZggEAoHQIWiYQSAQCIQO&#10;ETrM4PmPjwX+eTetlNwOb9cfwdSGleQGhUpEtam3Tz8BROGl+R0xDFOzg161kTwPHIlhGGY79npu&#10;jb2s9IVA7b+p1+DH029q5oifokYAAEC5BaTdxONav56pM8gtNanyVLQLQSnk3+WTwReZa61g7f4Z&#10;m3xtzqJTGvIifUXu2om1nheRz2yDROm/6/pgGIbV6rhDzcuMirBko7FR6y6eibz7p/ypnUP1bPr5&#10;XEiJ3++1ObKGH5SAlo+yNHiyXxa9qalRzfUJ1EmFgBdc2RNE7cNTGROwP4r+EDW1v16HVfESKflG&#10;ArWp3yeA/sh/WaiXvbmajcKqCm0PKG3RVZJqDNXmlTV2RMZLGDrkk51IGxg7j7F2FVOL0Ir4InMt&#10;FHnGwXEtrdx8QhX7MzromWvw4OE5F+d1NXdfG359DX1LNxrCmif5HpJRB6qE8bLEv1e4dF6tuVHr&#10;oMArUq7M7NVIsf8v9aaXochOYKhoCax8WHtUMpGLw5e5Odesn1DgMFOWcPInKibIbVaVFUYNM3Wp&#10;miBfj/pk/r6y0KkOnWuyl6SQZQX/PJjK0dfcsAmCkRfOn6o+gvKhqxphU/MDZPVhtl7WZpfqKQz2&#10;0eerCDznwoIJZE6/xFxzkItveA/yg+SlLNTL3lbVf8kzDkwYoj4vpVEbnfi2YFccRFDzJPd7ppdw&#10;WejM6SfUvWmr+FrNxrNcfMO7hQ1oMelSaonq08oo3w5DdCLohJaPugsgWU7kZpcGA48kFddgKgRu&#10;NmPcasL+t7LCK3NbA4NmM048Jioe+7iYkX8sjo26VdLkh4FtRADgH+Lux30A1jaKLf50S9nz6H9t&#10;vh/QrmZ3fJPnPvh9+KRbfQe2EQEAZJkvX1qQufsKYeaFBVHxKjnDdcTAauzQxUY3NQKh4m1qvP2A&#10;T3AiLSAKUpJKPYb2tMAwcotMSZ+h3W3U7MKi/GFp7MO4ztCKIPLurPf+IcKJzOmXmGsmeF7EitFz&#10;X3brB8mLnpm1NUZtPAMAwEysbJ2bO/LuiovnRaz7+cCrFoPU5Bf/EHklzFhj88Q/RF65lU2Geln0&#10;795744Fxvz/+nKhxH7Yajmci94rfur9e2azYtXVEU9rWPvpm1m266WJLN2j54AVvEgvbj3C3h/yg&#10;/O7PC57NvHx0avMajbHqjlPkJt4dVsVL5NQWGoatlP6M8tTQbbP7GGEAYMYtJx9Jl+KqfQ6UkHeL&#10;yo1DMOMW3bs0qt1x54OH5P4KthOOZSVfntmrEXWTpDxCi0mrZrk0W3BdiudTO3PU97yWnUP9u8Oq&#10;hMpccpcFhZmDtjeJAvadI172dPco6iUzPacVIR/Ia9Lr2ZmMQxEEIUm7ums+td8G69qEoG0WUp/c&#10;ZV217Qe1dwjnE/JWWnmbyLhupW13AfSdZwa9gFy7cQpwR3Q2Ky/sn1RG+bZz/vFUKrXth9UA6hKG&#10;cyj/sHNe9ubklvVScdRWz3ZAZD0yMJa964aiRngv4MtCvezNydohryvl4hterQcdTSkjykK97G0o&#10;p4v6siVU9w154oe8idFz6tm9qWHLwcO7WNMqoiTMz436NzQ+Oai+o7TRcMoHUmWsq0hYjqj2ghm7&#10;zFjq3eZbSAVJEjb3d6Ii1WFmZNlHvlwLyQg9DaLmnitn9gAAkJVOxZ5pvwN//97ZyACI7Lx3nSW3&#10;HlHtUMIMwllBsZRuqr7ntXeJ5xb1N9R3Wrhttas5tR8zLAxkWcG+DiIRNW9GQ7n7jlHTLt2aWvZY&#10;F3zbz43VSFnfcV0fIVfcjodfWWCiGDCg4VcY7FOrVoft0UWEJPngpO/pW+sL6WEksEKOu7rQBMOA&#10;yO6nk9GqzqEs9dyi/kYYp2Mhs5m419XcUN2aAi6+f3Kdcg+elddeymmd25WEcGW9l5JVppxqg8ck&#10;pHycF1xJPekFOqyKl1QodwuD3tmoNjcCAJhWSz9T7WGGbi/Qd560xv8ctXWSLCdyc2dz01bj/J/l&#10;lZIb4zwoitvc34najIjcrodq/GUJJ39qZNl95bWXcvKAZDckzzg4zmWa/75fFv/x1y/dbSccy/sQ&#10;vszNkQzTisS9rnXtFaVMm6/AS8L83BqN235urZd3QET6jUX6HVbFV5Y+3T3KkOopZFnBvqRZC5Ij&#10;ut4GLwnzc2swfv/t3TNVh5LIyc24yBbI9pQooSepLNTL3sZ1fYRcknxw0ujt0UWsT/wjbv227Oi9&#10;o1MUPSBdCiK+7TfYwMB5akDERxnTOaE6l5oCbMnX75Mj6Lmw3aMn7Xz27jo1OcB3qMoo33bO03Ye&#10;+Xnc9ENRiUrXC1kUkBrhg+zoyaglY4AaWWVvg2b0XB8hFVK2lVG+7ZxnHrm6ZdIMemLIGV0yMaVR&#10;G5vq13ZdHyEnz6gYaOXiG14dJl3LKefGJ2emlzJu9Z136FleccLJn1pNPF7AVz7MGUj6kAOLlmzq&#10;yIvPp0tKn+4epRz52MGYfcajXjOqBOC5hjQ07pQ1NGLl4hveLWy7zVo6Y/wGSpZFCWbs243xOfMo&#10;h1x2bbbgulT+ARaEsvQg78Zjt/7pt/rEsWWN7Tyv5ZSnB3mrnTOXkcu39KuHipSgEc4OfRefz5AU&#10;h/m5Ka+0SqM2OhlSjRT+HXnGwXEt7SYcSYzY2LP/klDu5Qg95JTQi1poDwMv5NKojU3qDVm1Yuq0&#10;gLv3dg03cVv6+xwP711XD81pCxtmZOlB3oYiM95lD7I5kKOLnN49loT5uTmM8Fk6YfrhB2Gb3ZsN&#10;XbVpmvukQ2FHvRo2Jq/R1TR/dvkwL4DUTO0qx+aKlKCRA2GzoIKp7jBDhsKPp1LTg7z16Qs24hve&#10;LWyocVvh18t9uadzLVOFuU91XVkatdHJ+FvaRn5Uz0hKkL7p4xNOCeNyLs7rCkhnH0HIs88MaTxW&#10;tdyqtCdVRvm2derzww9egbFyvCTMr5/r+ghKzKfoBegRzIKmCCSvd1qPX/GL7/5nykNREUBe+5Pe&#10;RmgfQU8SnnNxXlfGVQz3E6ZgcXP/ZmQnQm4cSV638vXj6guQp9+vjAsY4TDC5xffA5SLsyNln4Qe&#10;qjRqo5Nll9FjvI8kFROVUb7te2yPLlJXI/wUBvvU1ndaEZKdFfyzS1NHQ31yH8yciz6zjyamCSlb&#10;afJeF1uPVWtWHk8qoSWmJMzPjZ4YZQddGrXRSZ9aba5IPDB2ydXCD/9w45PVL5C9sEqaqbaoma2X&#10;fpUAiZYr8VdoR5alB3krFJYsKIkWWQLQXEMbGvtQsDSo7u2Ud7GKM4oUZUheRDovuJJ+AxaE8oyD&#10;41o3atZ7ldL+qUkLS56CGmnIs1RG+ba1pxeFYt9P2n0nz3fIVeEW3bvYq18Dq4zybWtH+V6zzwzp&#10;qlr5F9jDwAtZXhLm50be436UpR8c19Lcqe2UwFg538oHOcMBnVdQlLyBaipIlh7kjZFXY+TIYdl7&#10;+4NsefYZD2ubxq09jyQVK0cIdc2fUz7MaRL1zwLc8G7ZWDVPUA2qN8zQQoHxIAAhI0cd/6i0iKAd&#10;03s2JN2i5HdIm2ni3ys6m5uSYlF6aLJEsPShizE2MPyyjKVC2llwVR9ErgF+Ozc8T0JNESjbEpPC&#10;YB99RcMmE9Nm0r43UpyojPJt10Zhrq3bff2/mdHnfpvdR5/HUc1evZQkbO7fjDGhwfyEJVSmbnvv&#10;VUaeAAAgAElEQVQVS5dx2dHHdszrbFFfZRFWwmzb9KGFnhc28oyD41o3bD3heFIJWY9KMy5fXSjb&#10;AGNM4qkRNZBX079cvbtl8vJ/rq8mL1Oygtd4BcZKBZWtLD3I29Sx7bQ/YuUEURq10aHxLKrTUY2p&#10;jA5aFZyS+C2Tl4eLy6HxyTgJc3pNY1HzzZhxo2VHZBrjyJKEzd+3g18K4AUX53VQnA6aa4nmjMDS&#10;oCxVdoRwLnWdDO1mngyHBiGzyRMEQRBlodT1NYfCkI1rbirNpMr7y2x6NTGKl+VXhn2nNGqjk4HN&#10;99Mnd7ZW95gAI0rLQuf//I8itwJ7GCm8kGn3DfQ+h/f+gMw13xNljDtjgj7Zo7ovpzdDxQhRyNt/&#10;ErDyYT71o+lhyIrEva5WLeCz9NpQvWGGdplA78dVKxOYcRvPFQGnHhaI42PSSqkn1sgFCYvui3b/&#10;ky7FGb0DfSaNfWVUGRcwQjmnlBO5ubO5peJeQbU+xLocU3aIBHXfbQkAACLrfnP970BvsRnDuyw9&#10;yNuwJXV3r4yewmAfcqJT1PyHdbtPPRNnxcS8YlcDLUmFwctHkxu5K3LK/YTeLVYkHhjWqgmVHeVi&#10;BjUhmZn99Alr5p23ANVfqmSf8ajXkgogRbSprYvW1MitvKtTUyNqkSbv7VzLlLwKlibv7VzLcuiq&#10;TTOnBL6R4oLKVp5xcFxranhW5ZHRGZGXn6q8l4V62Zu3mnvo9OJp2x9k88YnowYLLs7rQH82qTzt&#10;6bOEE/DyIYjSqI2OjjPO/3v1TmoJeUWy7MQ/Z2+m5HNy9Djq+q/uDooJXvFtv8EY38Q3vReA5lqe&#10;rzkjBMFbqpKErRMGdf3GUdnRMAZLScLm/k6mA/3fFIXAgpDZ+xMEoWYGBi8J8xtAi43KuIARwKiD&#10;/8MEWhtnTGWrQpHRD9C+o+xnKx76trXnfdiMPkmrRJKwZdqWhIq3gnoYnmihXUfK0oO8RdbkzaK6&#10;Rkf6udl/JRNTFOJlb06XgrtamLVdcOUjvXOTZxwc15K6qdLYZqHlg5eE+bm1nHfk7rnQdKmaEbHg&#10;wgKvoyllrMu1KlONR4yI8hfnD52NL+vs2t4Cw4DIbsCwroaJZzbuiSgGBpbWZsCy9/bI13GnV/ez&#10;CJvSfcqF1EIAgMjMyrH/6id5EqIgwn/+oEb6GP4xL7dEkpdXJM1/fNBn+a5Hr02/qZv1/I3sQ+SV&#10;MJOli4YzngaRFYkLynMfbJ+74yHQd3DC0+LyZUCacO1SSs/B36RdiSmWZ4ZcfdR17HhXSwNAlD66&#10;EWrc0SrlSsxHggCgTj2H7tsfZBPyD6GBi/rQn/RQIk24djlz2IAG9y88KsY/xkTGdxo/a1jTOuSh&#10;5F2dS56/0atrVU/feuD6OwWJ534eZHF29uDpx56XsF4xUyUpMu5lYujF80/zpdKCvHxpUWLy61fJ&#10;SfRPXqS8x/GskKsPbft6dBPdWrQxb/iIBi1dv/lw5c47wtTaura5+9onOfHHVw0zuOHbafKhtx9l&#10;9FPxFSBOy8tHzhtwxbFRwQ1/mD+6uQiAsthbFzKbNcHT3og/8NeF8ZRJbmYYBqQJ1y7ndDJPv0Jq&#10;kSA1Uvjvuj5q3n0TmVnVM9G3HOSztL+dyMyqnknF3+dfDFzj5aiPGQgp28qkiMjaM+aPbKRPJibT&#10;rRke96q4MK+ASsyj4wuXB8RlyVrWLXr2qgwAAIwaNm9u8WL/1rsuvou61gf88UnDwNLaDLwJD3n8&#10;ARDlScHbF+2JNyEK4UVNlD66EQq6OLwNz3NyrF0We+t8tnMDcVylg50RJ0ezjsR+xOWl+XlFUvGd&#10;DUv/iCswauxY9jKBW0dlsbfO57T7vlHSxZhceK5fywRkBEBLtRQX39nsXzpp7fROtf998KI46cTm&#10;82+LY6OCiSbNHY3x/McHFy9Y+871WOCPjrUsuEGYXpgRcvWR69wFg+oprDNE6aMboRK3vnWfhpDG&#10;NhVEQUpS+rUAP9I9XJl6YU3APdM+k0e1w8S5ZWRR3D++dsVvd9/rO5gWJGfIZO/vBF8TdRvhbg9A&#10;CfQ778rjr13O9Bja09ywtcfIZq+TUlOi9s9acoJ6bVzZOvLDj55OACo1pzz30ZkVEyddbdzDufCh&#10;oB6mAMAKOS8vLZV6Cg7PCrn6qM2EOSOd65BVM6hLrdBbadx3LWu3H7N8XLvs0z6jF/wVly8DQJ77&#10;6PiMwX62y+a2qmVhbV07Ozk5UyrLjd7rOWxlQofFf60dZEoUpCSJyWfk8A+RV+7qz1vs6aiPlcXe&#10;Op/dplOdJ7di3qhp/qzymTPXZ3vQ225N8sLz69nrlT26EVrZZ3DTNyHsF+qJ7OT4qFOnHn4kJHni&#10;Iv3C1Jdvyzm50YYqDk80fZBKu0S+pwkAcJgZ/i5SqWDqP2cr9VwA+eSMyLr/nE27du1RfJh8cGIH&#10;AIB177nnHoZtdnes4zzkwKOiwmAf4MhYS6RuR0TWfReff/PulPIulRIxkYuKylkyZSLJzxWPkNn0&#10;num/a1cAzOilyILNN25z1R5K9ZCYTe+ZUDmYMkmXU3JUy4+U1qmA84mUuhfUd5649njch1cHx7VU&#10;WJsY9ie4NIynABl5YaG6IyGoizjyATaeQ9FvCsl7EfKymq9GKhL3dqvfn/fRlLJQry7zqRnLstCp&#10;Td1VM2MCylZzYuYdinmwq3MtS6cBW6l7EXni5r5d6Pf+dEWYKj5ZwUBa1wDNu8VTPmR4mDTrtynk&#10;PVWedZwGrrlOvnzHyZHint6i+6prL14zZuTpyNKDvI1MnNznH0+nLZ6xci0kI+w0BN2+vLaXwp1F&#10;rktbq1bXSRh3/LAgLAv1atScscxAXmt/09v3FGeOpTJq1ZITiVGnlo9pQx6csmnRisL32L17u4aD&#10;Ok4jdz2Q0+9geL5TTLsSJ6eVOI/YydKDvLlqAgAA+QSB8B4GUsiseVHFLSBZNTR7Gwf6M4eYceux&#10;6+GFvPsf1Vw6dXD6fBfVZqcGRHys5G+znPJJiw/sXMvSyX1FeJ6EDFrTb3rPC7zPbmXMB7t4hW+C&#10;qfaTZoKpSLmxcsL4lddeyiVpV/cF7N65apizNWt9VVdI0i5vmD7G53y6pDQx+PCuXf7Lx7ThW5tB&#10;VBdcfG/3lGafbCcIRE2hzbYFVaMica+rVWvYmMrgq3gLtTrIxeHL3Jw+Ue/3BfCpXjokCv/ZtXLz&#10;Y3mTehYiA6ehs+bNnTy0eztHzT+sCYru7JmwPrx2E1tzfeMWA7wXzJ88uGf7hl+xxfGLpuzR/tmX&#10;rPcG/uioj4r4a4Kco4O/tVcDyHNjY57n5stkb/+Neg3dvKsselOTBmOvv0+6sCUIn7N1RidT3aTk&#10;M1ORFhFR0KRra4tnEY9YU3z/WT7ZgKZ6uQkAQK5G7vsH/h5ZjUO/UQXkSuY++CMACMT/IfQ5cB3t&#10;FKWYtea+m6mEfHsR6DtP3HD1E/UMnwMqm+T7MZ87MZ8GpDVDIBAIhA75OnfqQiAQCMRXAhpmEAgE&#10;AqFDanSY0UrlpOI/oQ5TKKd0movK1FMjmzetYePQ149WfjaGfOz/Db4WKtDfRWqyvup2WoOo8a0h&#10;mNToMGPc769XN33bOSv2QheIYZt559ODvIG9c+O6n8QfoAtELZbfSgjzc7Pt6yFo73ftwfMi1vy4&#10;4nJRJ+2eBSq/5d3QQuc6y8+KfrPZD96e8KjXsGVTS41fNh+wPefhr43r99TZI1VfMHwtFLMYuevK&#10;wXGtu/ZyaSDib7lYrZbfD3ABBXnMF4T/UwhsL0TuJZ+JM+Jcb11b0zj/Q9EnLI+ikCUmeuYaRKtf&#10;Glo9MMArLFKglcqJdtyvXR1GEIRuXzuQi8OXubVp2kSYi5MmwvoPQ4tGbfxsarcD+c/D20KF+Ltw&#10;8W2/wRbKN6J0EGYae5gvBM2+tRrlaykWPrS4m1EnLKLQRuVE5+tWh1Ho7rUDPC9ixeifXo3cuLRL&#10;Qw3Xm4AtwvqvwohGrfxsDPnY/xu8LVSIv6vo5tYlSf3/PTnPUR/TRZgJ6GG+CIT41mr2dF9FsahD&#10;4HBEPesNAFCIgyAmJeZNCesLafGBfMYkXnUYV/JDbiXJ49cSJHciaM4xlvpMUpr494ou5gYsgwgl&#10;BVLvL8JLwvzcbHpNXza6DQAM+RhfOfwY9II8nToPGEHuJdNj4Po7BVmnNb8aTRdh2f0w26s5AEzb&#10;m3o5Eie1GYryAUC1qxB3a1stCpncQiMv5siaceRhqRcptKnZl3GB9GiU8vnZYCHBesOc8wWpas8P&#10;AET9/DPk3E803wZRu1Vixso9y7OCfR37+2fI8cJgn9qK3WWERixVuarXv5Q7MUNKUpJ2blF/I+Wp&#10;6a2SI1tj+bvEwYtNMAwYddgRncctTHiYqX/PRo3GkGnqK+X0MJqPqefUs3tT0GEVue8kK3jG7Az6&#10;1d0BAKDY70PTLS9dRchnR6Tvx0P51qQ50adVm+gsPp+u1IUphG+qDW80tT6uuo1eLK29Zo63MwU0&#10;GSO39qnA01iDTCBRxOd8qxLCJ81oKggeyQ99+x3oF6DGJAmPOoxX8gP3awmSO6mAqc8eRuxbeSLk&#10;j3EtaHtOU21Ss7+oMsq3rT25QxG1F5bDzMhyCV9BDWk8es9f61YcOby4rdp5NsUYQ+49JaSmGSIs&#10;ju1NnRwJaqLLD2YL2RTBoGGY4SnkeImc3D6ZjGbGVspa1KyEXhpwP5uaHyouIyBfKBNTGzNXlsaf&#10;nD14fQSlL6R/or4ClFRG+ba1I4clygCv2Gf3wIQhO6LztIpYMqise8898yinIiVoeLuJSg8KvSTt&#10;x++7tHvDhfCDUEMBV7bG9dGVRm1sbPvD/ovrRk3ypxWm2jDjgxyNIBpDqKlPWIRDzXUEwRc89ECt&#10;SAka7jJPY7egzo7ItlVROqi+i8+nS6W0Haa5wrd8Ta2PT+/GLBbazDxfOxJYg6qq5GuPHOdbleeZ&#10;BQ8ztM3seExKUmUDVvMFljGp2YLrUhlMHcYv+YH6tQTJnejA1Gdy5qb6FYl7u1l3Uvmy1PqLGFPe&#10;5GWRw8yIjGt85WDm4Ozuc1XDjkZ4SZhfP9r2+0JWFJgbd7Ntb+rkSNAyLJRns/VrwoEWMl0YQVBx&#10;RfbFwmuW6diA+9n4f6jY8ZAnSrOCfRvaMExfnE+EoQiDB6VZF+f3b9rEnLrIEN+YOSXwVdZ1LSKW&#10;qdui4C1J2hb9pMSM6/fk89GRYdZj2MjJAW+Y+3UyEbQ/PLmPJEdjWA439QlRoqk313G1eyqH3gdC&#10;YbRT1+g02RFZPkaG2kqx8e6wwOcQ4Zum1serd2MWS2nUxsbm/Y6mlPHXfrGwGlTA3x7ZzrdqIHiY&#10;UQmL4Moy2rW/xi8QBO2KAKoO45f8lMP8WjzeIX7g6jN64yHPqPQTq/cXscaAyijftnZ2E448PTGV&#10;pxxaClqvpu+TyrhPV9MO6SIsxkKlejkSr7uJgAnZhAEtZMYVKEMMI9WiZun6LJifTaJGrEfb7xae&#10;X7zs6e5RSs8Q/BNBVJL3KLee7B23OOjy2l6gvuf17IyLPrOPJBVpFbFQ2StfSdLHYFIAyp0x4/XR&#10;MaxR9G28mTDDjA81GkOIqY9ficY4INxcB9fuEQrnNDmM/blgtfoeU7MdkaBdcJP2TNU9vcqFwxW+&#10;CWl9cL0bvVho7hn1ta+5BiEJYxxH2SHUyGMOQocZWpfKo4RSqpyCo87Oa8/9AtyYJJFC1WHkTD1E&#10;8iNLh/i1cEFyJxo86jNV7ZY9DZjq7GSjapPq/UWVUb7tXZQ3XlnBvo1qffvLjXhoqtSKk9WVv6An&#10;W+hPu9GFSJrkSNBqvb17Dke/Jhx4IdOvLskOjmpyUHMaT83S7x2hfjY1KipSPnY35R33C4+fX/Ie&#10;vjNDTlM3lt5kf6LFvEFlXMAIILL7po9PuLgkLmAEqNN7w45FXoGx2kas0spO/V/yJuppLl9JqipL&#10;krB1bBcHC0XYKFtoSMKT3XAfnTz7jEf9NlQk0/tWds6EPVQJ0xjymfoEPKTKNKKyp3e42j2CUNxh&#10;DA+Ijg/y26J+Z2hhdkRV8SruVqnpLHKG8Nu5pJuVcaunsfXxqdtY0ySVUUpBmbraF1KDCtS2R20D&#10;nhdhjy7QhUVwyU+hSuXUuHE9a3PuF+DGJP0SqDoM1zODSn7qiB9A/FoxBULkTirwLKj6rDD3/pXb&#10;JUOHulbc3LJH2nWImW0Pp48XQpNyUjX4i0pib50XDZjYxxYQeZHHlw0fd/zbXwKWD2gMtSG9vxN8&#10;rdHURT84CCp5CrnKoaQWhgiLbnvD89XLkcLSpKzUTu0+xu/MTbZ+DQA85+zQeg1G7XkG3WRXYyGX&#10;W1jaYsVJKe9xIi88cNZwn/C+qwKX97fDoeY0WM1eTHlP12dB/WzvZPp8PyTlY00czblfCAp9GP/g&#10;8tnoXCD/KM6rzE5KfvP6JeuTTKnwVxT1LKzqGujXHbN8SQ+rWhZWdY3KooOetls/8zsRMNQqYg3q&#10;WjWQZ4QGP/5IEJWpwWsW78s0rW1Q1wpWkvVJIdjIPvqXlgfWGdgLM2/vWP7v3bRSVQt1tNPHoD66&#10;yvd3gq/ZD5/Yx5aMpXPiJnWywtiOMlaYqYWrMQR6ZhBTX1EhrxJNhZzPXAcNnssxuQAAkZmltRF4&#10;Hbp1XUyH2f3ZcwMMBNkR5TTfmoGltRkofZP8tgzPj/5t0sQVjxtt/3N1j7pijvBNg5rs39QcuLpN&#10;WkIvlrLYWxdTbAc55VyOyVVX+wJqkB5a/O2R43yrMoIGI6awCGZSYqicIF8gx3MSujGJTx3GI/mp&#10;ltxJCc9JyacSRM1/+DXoYUHWaQ/r2ubua59+eKXRX0R/TsOm98x9IcnUlRSkHAouzuug4UEaePkL&#10;ea+IIcKi2940ypG4tXY+Og2iXyPINVgXzYkRJoVTlpUWNUuPRj4/G7TwGfIxyBdIhy4VpM09/4yG&#10;fEKQi3ZqpG00CoOXuigm7guDferTZsa0i1hcfNtvsBFGE4IRbFmZoiRJl5dxa89V5x5lksqygevv&#10;FOGMFgr1d33kL0w1YaYu2VCNIVSSpkaJRoPPXMcXPARBzTwLWVwUZEdkXuPTK1HVp3GEbwJanzq9&#10;m6JYKuMCRqieSITWvtAapMHTHrnOt+rwqUQAujcmIT4JspzoY9N7u//n3/3kBUnbhPE5NYZ0KqNW&#10;TP5V/UqtcP7zvjUd8Yne99GxMQnxqZA8/n3uUdul+xa5mH3upHwekLRNEJ9VYwgAqEza181h9IGr&#10;f87zue6+dlF7SwPNv+Hn/8S3pkN0PpB9AmMSAoH4wvicGkPykRkD8nWWGjjj/4lvTXf8H2nNTp06&#10;9bmT8OUyfvz4z50EBALx3+Sr3SQHgUAgEF8DaJhBIBAIhA5BwwwCgUAgdIj2Ai7pq/PLZk3aFVrZ&#10;am74Pf8e2jzCURSypOEg/xKTvscf/fZuzsgVd96C+p7X4k4MqVeV50DKojd957o6DTdyXRcavrq7&#10;iCi8tKDvqCDT7dfP+LR97t1s9KXmi+6eWwl5yIQofhlx5fjFyqlbpzUzJNco8bzIA4v3xvWcu+7H&#10;bjbU1yTxfyzadq9QAgAAmImL16qF/R1EQJZxc/fPR2K46TFuO2WL7wAbPUyefctv6ZE0uYb3F+sP&#10;WLZ1gHgD/ZuiesN+3jCMuDJ36z+V5JKZZd91O5SJ1ABR8uruuVNHQxOkmEnrQdNnju9spUf/oeTt&#10;zT0rg8pnbplTK3jnTdBn0pgejnW+Wo8cAoH4StDybqZ6zjjzAb+9OOkFmnVt79S2+q7J2p1/SX5/&#10;yqN+a0pUg1mMDHhMZG03jHuLG/f7611h5pZvYl9VsH8mz767d8u6o6nfTRncVNF9Y0Rh3OMUGV74&#10;+PHLUuUjEYatZ+098ufywUYYAETJo6MB5+IKANBv9L3PyX0L21l3XfrHsaCgoKAjv/SyMAQAlD87&#10;vf3Ek3IC6Nn2+/XY7h+7OfWZvysoKOjkvoXt6+gDAIBl33VHTgYFBR31/3lEFwcAgJ5tvzW/L+7b&#10;whIAADDzPnNXjmtjWvu7SfvXedbTb9DTy+9QwHSBYwyQZ4cdPfRnaIIUAECUxN84dOxOBn2gk2be&#10;++vMYxwAAGp3Gj3BKeP8Cr/jL0vkVSl6BAKBEIx2w0zZoz99D0vXbPHpMXjd68wzWt+FEMUxkfGU&#10;fkqacO1yZvXsUvL3d4KvNRig3IKlIu1W4IGUXqM7iIjypJC/Dqc1+6Eja3cWydvbpw4/kA5fsNCz&#10;vZ0y8/jHlJi4DwCAj88fJxezBk+RbbNmViIM4O+vHjv1OKcSAIAZ1zE1MjGpRd0KYBaNm9WvBYAk&#10;PTQo6OF7HAACGJmY1jE1qUV9mekjMqjfdozXyG/0MQCAgW3HKTNGOBuLAFF09/Che1kVREny+dNP&#10;2sxePPN7Z2OhZYMXJoTHmQ8POH78j3Vjm9YSAaIkPTNf9RCh/P2No38nl1PjDmbiPG7BpPaFd37b&#10;E/pB/v/yqCECgfgsaGfPrK4zTpoced+IvPmogRc28ayQq4/ozsRaTfvNmzfuO0t9gBm3GOA9b1wX&#10;M+YYRhQ9PXvuqdzBpfu3FrSPKxNv/Vtqb28AAChJCIvKZM52iexcx0zp1xQAQGRG7D1yF9IvW3We&#10;PNXdSoQBPOv24eMRWZxbKFqi8x4EnX1ejJl3mTuxLTlMGTTo5T22owEAoDTu5F8Xr50+Htdo+ISu&#10;9tpcAogsvhuzcFJnKz0986YuLk3rAszEoYEllXni46PjB2/nEPSLAsy8ncfAZuVxVy5Hi7U4DwKB&#10;QGiJ0K0z/13XR8+6529hb8GTX/t5nSwkiIq0W9vnuNcSYZiodqspRzNkBAAA8iFRnhS8dbizJWb0&#10;7bz1+88WtO7WxoTcja60mem9uR0xDMMMms86lUh17tJXVzZMdNTTw/Sb9urxDdZxdYIUZxxZz2bQ&#10;hrsfCYLcL29Mr6zpDS0wEsdZDyrUrIjg+QlP40tlZg3s6tI8x5js3dNnJsOmDW5dRx8QJY/uRmUy&#10;BxICM3eZPHNcGxugmBmrYL9sJLJsO8Z3SidyqPhjx2m+ySi8JCXk9gtOEg0d+3r+0MYGAFAcf+1y&#10;XvclkzoIvo9hIs+NuXIxNFHSetD0Ke6NRAAAgBc+v3bsReOpo9sx5c4G9exsDIgixjwhAoFA1DTC&#10;hhmsTu+1d5WOiqyTEyQPt/buOOpwwbBocWnc7gGJ/z54J5PlPtjC+vC9RHxn/eg24/9u4/9QXnK2&#10;YXSYxNW1pRFGboZa385x4JYHcnH4sh6V+5fviqrAgTTlT+8x0+/YHkr+WBo5PTMqy3XEwJYGRO6D&#10;Lb07TbqhNylaXJxwfFT6y/c4OWNGNHGysazXqsfKay/lBEG8/aNbLd4ckQswUmBoa1+P3olXvknI&#10;at+vfaNvO31nAwAAGU/j3nBuR/Tsh86b1tvOhJoZe5DBGioIYOjYf/q8778BAID3YYeORuTKOCNN&#10;/u1189ZfSyqBJE7PftDUoc7GIgBAeWpsYm6loHphZRDPvLplw/ZzkXl4cXzw2cvRmTgARPHz08cT&#10;ekwa3sLMkPl1kWk9W0sR9jHpZaYUjTMIBEJXCJ6YIUof3Qh9VbfnCHd7PC90+bQdid3W/3N84Xem&#10;b65fjbPt0b15yS3Wh3Y9upn9u9Vry9ulZ87+OsRZpGdubWVFLsaUxd46n9t9y+7lfZrWEVm27tra&#10;ijzFv5t++jG22+ULW/o1rVPL8ZuWlva9uzQHeaHLp+2qnHLg4m7v7yxNWk3Yn3BikgWRHXL1oZHJ&#10;283Dp+VPC/x1iLPmnBAVxR8lANMzNTFWfhkj8u8Hv2z1XSMMs/iuYzMDAIA8MzqOPYoAADDTNuNn&#10;DWlaSwTwrFsHTtwv53TNmFmn0ZOGtrQCQPIu8sTJMM5klGXftYFrPFrwTDmKapuZ1wIAgNK4o8fC&#10;qrBkQogaDPtlk9+80R1sawM86/aR83H578KOnXvTetSwNnW539czMTHBMFCSk52vcU97BAKBqCLC&#10;h5mClKQc274e3W2w9zfPHn/daP26Ye/O7ZzRd8AW+eR/AjxLQ8+xP9z+zV8rgqSjfl7W3w4AUJn8&#10;96HIJiPc7ckRq6KP4hkzaXJkeJZtj+7Ni/7ZtidtxirfHpYG1PI+1r57O73wwK1/FfTauHIQY6FF&#10;lvkysdCiQbMWdoD0oFQN/GNKzLPnJ1ZPnzBh0vzAe1IAAJAkR0amQGa9RGbNBs2c4WYl4p3Pwkyc&#10;R/84vpNtbb4viEyaDejbiix0ouTt81cfqT/I3984EmIx4sex5NRc3MUTd9hDHYZnXt04f4ISr03h&#10;2RJOCkydXUct9B3nbCwCpa/jox7eefgmPWT79IkTZmz5p5IAQBK/z3fZ6efFmosGgUAgagKhwwz+&#10;IfLK7RKPoT0tQElM5DNZ5ZPFXVvPvvyh3Zzzb86OIQrE3A8rn0TeSxGRty94XsSa2Vujnbu1tdYH&#10;0oRrV0q9p/a1wDAA5Nl3z515aek91a30bojCFwTwvNC166/Z9vXobg3yxR+BvXPjutRjXRWvYuML&#10;ZGWxt87n9jx0frdX3yaRl4MTpQIGGqyWqZkhIOTFJYonroAkPSrG0PPXE0Ekf63+oSUAAGRG3Xue&#10;DzuEYcNunuTjAHwY2Had5uXOPxSJrLpN8GxjCoAkPTI0sRQDgFqij7QbNr5nl8Hk1BlR8uhsEOtR&#10;AkLUYNjKgCAlR37paWsIPYehbasOTnVBnSbNm/AOeAAAeUlJCUEAozomtdFbuggEQlcI7F84zji2&#10;+K+M++G5l3mAkOXlFcnyIlbODUiR4S7OIP7JhzKoa7J/fagaL+61zNLaDLwJD3n8ARDlScHbF+2J&#10;tzCpUNwPWbgM6t84KzktJfL3+Ssup5WqyQNBTYtJst/nlhMAAPxjyo2DFz52aGOrKAWjb7p1I58t&#10;Drtw7nFOJQCSD9m5uZm5qhkyzEz5OACJVJydlZctLlWOcyKL70b7TumkfBuIKC8tJkdBaT3LMSUA&#10;ACAASURBVElJhRwAAOS5T0JOHbzwwc7GSJrz7OzuTbsyuy6d0sEYYzx1dvzQhfgcQYs0GJF/N2DJ&#10;hElL9lx+kicnJLlvUvOBy+iRHVsM3nCcGkOpF4AMW8/e9tu4NqYA4MW52fk4Ydamo7NpFV9dQiAQ&#10;CI0IG2bwrJCrD6lXKbE6Pedv3dqvaEk3W0zfYcHf2JQTNzYOaMb9cNu86T+Osr80r53t6Ev9Nqwf&#10;3NAk6t9UE6e6tb4Z4DckdXAtA0xkPeJQqfeZ8Our+5hhhs4DPUdYPfJq1XTCManX9AF6ldjb1DIr&#10;B6ue8zYs++7Nkm62mGX/Q+Iev22b2JB4oXznpna7fqPrhQ//YX+zRatGNK2jPrOW37ZvXUf/Y2ZW&#10;AU6UxQUt9Dvzqvj5viWzt4dmAADK4k78tPQw+XIJkRmxfbH3hAleK448fB2yffr8QykSxVCjZz/I&#10;e2xHC30AZBk3d0z1PZz85ua6WUtoM1GGjn3He3ezxQhZxs0dE2fveloqAwCA4qjfZ02ZMGHChMmL&#10;th0NeQVqg5cnfvLZejkqHY8/Nt97c3i2pCzurN/RR+RSSemL65t+3g6ZGeNAAAM756ZWIPv+2W3z&#10;J0+cdzCxrdfKhf0d1NauNDfrgxQz79ixeR0MyFL2danzzS830cPNCASihhEkAsBzzg5vt63P1Vs+&#10;X7PM6tSpU+SGK6uPpTA2lfm/hCh+dsBvT3S9UeQGOUgEgEAgdIS6693/ojPO0LH/9Pn9rO8e+uOf&#10;1KLPnZjPhjT78WH/g/ewdnO8+tjoIQskAoHQIeqGGT2zug3KLns0Hn7FavofK9zMqr4rzJcEZuYy&#10;denaqU0i95xXzYP9X0GUxgb/ne0wZtO6mR3rG33u1CAQiP84yJ6JAADZMxEIhM74PxpmEAgEAvHp&#10;QS9MIBAIBEKHoGEGgUAgEDoEDTMIBAKB0CFomEEgEAiEDkHDDAKBQCB0CBpmEAgEAqFD0DCDQCAQ&#10;CB2ChhkEAoFA6BA0zCAQCARCh6BhBoFAIBA6BA0zCAQCgdAhaJhBIBAIhA5BwwwCgUAgdAgaZhAI&#10;BAKhQ9Awg0AgEAgdgoYZBAKBQOgQNMwgEAgEQoegYQaBQCAQOgQNMwgEAoHQIWiYQSAQCIQOQcMM&#10;AoFAIHQIGmYQCAQCoUPQMINAIBAIHYKGGQQCgUDoEDTMIBAIBEKHoGEGgUAgEDoEDTMIBAKB0CFo&#10;mEEgEAiEDkHDDAKBQCB0CBpmEAgEAqFD0DCDQCAQCB2ChhkEAoFA6BA0zCAQCARCh1RlmCmL3tSk&#10;wdjrudKaSQJRnhRyaMXYfr/cFNfMAfkPXpF2K2DNOJdF/9RQ0hnIUvZ1cpr9oALXwbFrCsnzwJHO&#10;C3WSfY3otPAZ4Elb+nWqfjjVSILx/MfHAv+8m1YKgDz30fldfwRnyAgAgCxlX5dahhg/dhOPFxJE&#10;NbPwKSAKL83viGEYZltzfYImKlOvzurtgIlqt1t49SNZSkTupfndGCXISg+etKVvYw3pZOalKGSJ&#10;qUiE6TX48fQb3eTi1MjmTVUHJ/LCA6Y66ulhejb9fC6QcVJlGIkvv+Xd0OJzBhWhLXjOxXldgchu&#10;xqnXWv8Whjz7jId1baDntCLkQ40ckPfg8oyD41oCAJotuC6p8TMh1PPVFX6NJBgvuLInKEOOEwRB&#10;VMYE7I+SU3+QvQ2a0Wac/7M8aWnURidDqjVVJO7t1mV1QsXbg+Nau66PkPMe9wsDLwnzc7OdcKwA&#10;xwm84OK8DsC039GUMh2dTS6+4d2y8SC/q5fX9qJOSsiygteMX3+3CMcJgiAkCZu/bz0yMJZdgPR0&#10;0igM9qkjMhsW+Jz7ndKojY3tPK/lSNhfq4FchC9zcwT1qYMTeNnT3aP0LXtvf5BdkbjXta59VTrY&#10;slAve3NRP38y5OiJJyqjfNs5U8dkfu0ToPUwI88+M7TjxJ+GNebWlnbgZU8PHX5YLicIQpq8t3Pt&#10;proYZgiCIMpCvRo1pw6OF1yc16EGe7rypDMHbotr6GDVhlakukPbLKu+L0/c7O74pQwz/GVV5QRD&#10;SgYvSzj5k4Oe+bDA54Qk+eDEDsCow/boIgIvuLR+Q3iehCAq4wJGUB8ShDz7/PxN96XZZzxsXchP&#10;vg7oXZiuwUvC/NxAh1XxEr44l2UF+zZsPTc8j1NvQtJJ/w7PsFR95OLwZW5tmjZR9fUViXtdLcyo&#10;a4saaSn84+WnR9tJM/m7OxENfNetGtdHfGHn4Zjiqt5EyXMf7vpxc/SXPMGkETwvYs3sba+rd29b&#10;c3yKItU2y19YESnhLasqJxj+Q8y41YT9b2WFV+a2BgbNZpx4TFQ89nExA5jFiNWrelgaADw36v5L&#10;8O3gAe1MAACi+j/sXuEqeZsabz+A/OSrAC94k1jYfoS7ve5PJc99GLDM/7HriIEtDXj6Lsnj7cuv&#10;Dlzp28PSgPWXsthb53PaqU8nIy9EQUpSqcfQnhYYVjPJJ0+RF7Fi9E+vRm5c2qVh114uDUQYwN8d&#10;XxcQaTTwl5mda2y1nJF4eV5aqqTP0O42+jV1eC0ToxWVUUu6TLqWI5Fnn/Gwrku/ry9PDd29emzn&#10;+efj/l7RxdwAWPbe/iCbIAiCkOVEH5vesyEAAFh09z3+sAiXZQX7OohEAACAmQ4LfE7ezfzy98Nz&#10;i/obYcDcfe0T8kpEknZ5/QQHkQiIrPvOO/QsT0pI0v7es2Zoh9Hrt4x3EImYA74sJ2rPsGZ1AQBA&#10;ZD1w/R3qDpr/bqYi5cbKMd/REoYTBCHPi9rq2Y5eRM0WXK8Qqz4kkycX3/BuYUN+Iurnn1GZ+vee&#10;NR4u8yLL5QRByPNiDszta4QBVcrVFZECXBwRtGOa24jDD8K2erYDmHGrcf7kbzUWBcCM64kwZZHS&#10;c6EsTzIBnRZel/AnhvqhvrPX7pBrp67Sb6vZWZbj0Gzyff+d9MVmd8fm889xsw+tCM1lgovvH/Pp&#10;Ym4AALDuPffMoxyCIAi8LDH4z+WefVeEfFD+mxlaFazw0zbB3LLllozA9sRtR8qL0Dzxw62e7YDI&#10;Wjn5U54aum12HyMMAMy45eQj6VL6WWjBD4Con3/cPwtNMAyI7H46GX1v9xQHkch0oP+bslSyHGwn&#10;HCuoJP9trLiCzlDN1CmDTYnIbsap16pqUlLf81pOeXqQN3l7URjsQ550xqnX1L+NOuyIzqPSZjXg&#10;SFIxwX98Vlu4f3IdlSOL7iuvvZRXRvm2teP9PvWrsqe7R1kM9H8j5VQBXhLm52bTa/qy0W0AAEDf&#10;eWbQC3lZqJe9OQBAOfmmzAtVO+RtJftrhDwv5siacWQWrNx8QlNL1OWXjiT54MQeA9ffKcg6rbxn&#10;Jef2VQfPPuNhXZvRuSkSYDfhSNLDQMXBxYlkZNb3vJadc3FeB0WNSBiJp1cuns/6GqScyXNhxq7r&#10;I6Rkv0cLwqqh3TBTGrWl38KrRTjOvnVVTGRTrV2ecXBcS7LUKhL3drNz2/4gmyBkOZGbO1vUJ1Nc&#10;GOwDHGdGKifNjOuT/ZQ8+4yHTaMZp14TeNnTgNlzgl7IqXtMp3bzz9/bNRwAAOmgCUY7KY3a2Nhc&#10;MTvMN8xIErZMmnsptYRKmGXrFSHvyYO0XXClCMdpM6S04KuM8m3rSPVNqiNXxgWMAAAAh5mR5XJy&#10;apgc58gZWNOB/m8r0/mKiFa8G5vqiYC+88QNV9OleEVK0AhnS9sJxwqEFQWtSGEJlidudnckR00p&#10;b31J3wbNGR0YS55oxYID7B6TXpiwbLKbN/378sTN7o6Q7EMrQkiZ7B5lSY6guPi232CR9YAjScXS&#10;5L2djQzI1ThqZU4xBKpCixl+WiZYqikYhCNLD/LWV8yYUVRG+bZznnnk6pZJMw5FJV6c5+K6PkJO&#10;loy5aatx/s/ySuMCRlCRpoRcEemwKr6yNP7k7MGKVtCk3pBVK6ZOC7h7b9dwE7elv8/x8N519dCc&#10;tvbj913aveFC+EFlgah6JUnC5v5OVFyRC7H1Pa/lSCoS97qaG9KHVar66OMTc3Km9H/sXWdAVEfX&#10;nl2aoNJRLKBBAbvGrth77yK2KNHEghI19ooaxY4ClohdA7FhQwXBjnQVUaSjgILgLgjCAlvu/X7M&#10;LXMbLCJqvnefX7rMnTlz5sycqeeJ3NbUcuLf/psnzPB48e7mLOuuFeTPUAz8HY56KiQNHHa46Umo&#10;JLdnt+qE2g9Dse0btZmy5V5qMXEuAnWI7pIx6sJwOWgyWH3oXVBV8NcXBeljCjFlpq8z1YifApcZ&#10;aNGOsyRym422EfsQqDxyeQe7qWv+nDRjf0z4gS4m/bbuW9h7qseDcwu1EeVU4i9x1kGagJ7LI5d3&#10;sPt1/6lVTnMQI/xyVMXNYLmXXadRiiuJ3GZj0InWI2M/sTzOa5x4kEeW6jNjcxNaifW8sFIV281Q&#10;ZzOqBPcBtmO8X+Lo5AWi4/pX8jKePoZCnnbj4MYxtib0IaSAmyHGLwpwWocOHKyDHDg1ntyWngIz&#10;RpZySjDWNmhJ5DYbXXgHgVdFjHGZ4SChrdR3vJn5WB1VsIdOrsCoAPzClMV5jaNXBlwgVRaspkB6&#10;oerzN4Q6OkH32csjl7dvADNHzYnftKriZvjbqxJjUA98g6Yi+VAXy1HrN647m1iMl0cu/7nX3qhC&#10;OJYRXlwe7z7YhnNgoMwJXN7YApk+w8zF5sO23CtSZvo4tTSyaf+Ld6yKHi4JTQbkyuEiAI5KiuRD&#10;XWvVJZqAlrAYPUOC2oYycIcwQktwOOs1ZvxMr7cKrCRyW9NOFeSPug1lpq+zjm4r0lsoM32dRbA7&#10;I+UK6VPorwxzhV6Z6q2kdfGvAKjPYTI4RWtNnv2osnycWtJjHae+TPEGwSksU1TG+RyhE9bkgxyv&#10;4HI809e5Vm3rtlO93sqRARYduyr2l0QyQT2XRG6zMe02abLzqcTPlBHyKFxtVGEnEMt7cNL36p9d&#10;jeB1wdrd1qWXvr4c+LKCwwARlhX+6E1dc7PacHNTVLtD9466BWkp78orL67gbUJhH4b9Pd3aWqeC&#10;TVJVXtShsR3n3pW32HjGrXNFKQHcrCydcpq2SEz2ZIODWKft9DmdHgWEZChxLD/ixt2ivj1a6QCA&#10;5UftmjrQ9bq0y59e7v0tK8oYl6dFRb/VMTE11II/GLTt2sdCFp/yodIqAwB0TUzMtSjJtQxNTXRl&#10;+blvU6uoiqoIzCzfbpjzRPz6lC71tVpM2hOUIty41aomAoGGQGXi08n7FxGPklUWpuQBho5dz94N&#10;0l4n52I1fg70pbrlQBEfcCXJcuAoZMdclRMTnaiXld1w8jT72rLYkAsFbXq01X9/58LZN1ZbNo95&#10;d3H/3IFDd6hm3vJyYh4YaFkO2XJjQ+3fxy+4mlZCZQ46zN+zum9tSfi1kA9NR23xWtiujDqfwHKC&#10;rkfA0rH8h56HwuCBh9jQrF4d7RKJtBgvTby5baXH0/ZTpve2qGVsZqKDl0kKioEi/dKq9QcSTJxn&#10;DTQWYe/vBQY0JE+SFPEBV1KI8wa8ICUx90OB1bL985poyaJv3284toL8kTMD+VPPnYGKNhOmQ93i&#10;0piwBNzA1MxQGyt4m5itLXRYUp50Zo1PrR0bx/P8FS+Jvh1c1p9UtSI57HGOZS+Hlrql0beD3zbr&#10;3qmJHgAqtC7Yx7BrD/QnDmsrJj+HyWQxZ3Zcyug5ZWpPUx0AAFbwKixWUq+eWV2B+jKbO/6F51gj&#10;sVgkrtPP7cEH319azjj3CRps/S492lI6pI/rUPnTtDts3LHsZ+OPQdcjypqOPuQ9rwn+OuBqNlSI&#10;LDbEP8W8b1drtvBYTtD1aOo0i04mqGeRNC01q/iz7dy/ZtnXkcWGXBL3q+ZJofpuRvXuXmhDr3iG&#10;c97ULexqYIJCcCzCRfXtW5mlhIYnE2lURfkFclvYqJVJZmhqoUp8EvuR+qUsIz1bITiIYLmX54w5&#10;0nrvOY8lU9ubsU//ONAyNDWRvoh4VaAkZS19k56NifTbTVu62CpkopmuluUf2MJTe6c0Adi7Ey5z&#10;fOuvvuS9YkKX+pVkLNK1trWplRcd/rKYEKwoX6Kygs1fRRDq6ta+YZVUUTWBmdBrPubIwze5URd3&#10;DMhfM9Zpf3SRQMKvVU2BhhBMT+jEoU+7ViZFDyOTiJR4sVQiJwa4moQI/3LdsiCLDfFPAIxBE8sJ&#10;uh7duM9StzntxHhJ9O1gec+eLXWLY8JeKMufLe3eZsHVjx0WXnp7YTL2CXn5URry67gD7/BaHVwO&#10;HGz/dMFG/084LosN8U9puPfIitY6+Pt7gbdA16ULBxgCGTXaYh/Drt0tHjW6t7EyYY+L290PjeCo&#10;JK43eueByQXe443EBi1nPuq59fyNvaMNRVpWk9YcmlzLfWgjkW6zhc9tPG9c/WtIQ4CXpSe/admz&#10;+cdr97KUsFBLmA/2Mezafe01+9b2MtUBiviAa2UV5o+0mqpIIpHZ9uphpyMGAJQnXd5z7nX7KdN7&#10;W4jf3wsMEPfgP8PH824d/Ec2ccF4u9o8f1XEB1wrcZ41EJ6Hf7h/8XySqfOsgcbK+IArKcQQzKxL&#10;WUbqS732TUof3k8rge4TJlMUSHOAZd9u9mIAAF4a5+tzLt3CedbAupJw3vrS0O26OzabWprAraCc&#10;f2YaMwxWlXX5iOdLMHfFnNZsF5XSc53nki6G2Mewa3c/jV/wW09THfpSA14SfTs4vcVw6A8Ywiuz&#10;kxJFvWyKLgenYmgyAT33MfsYdD261Xz31YMbALyEx19WHep+XJ56wXVX/hi0gUW1HaY5dk3wWb7j&#10;YRHryQ+uyJd+wvKlhZjxCJe5PdN9/lh1JUuJY9Jw76MR43+dBIXWLisokMb7XYpVAQBA2cf8YgAA&#10;UBZJpTJJfiGm127MWP2drkuPR+cBAIAi/XEaZlnxGgWTJKZ8xHBpeGBEblm+pEAB4PBXJiMyx4ul&#10;ktLPEmkJjtftPHia6vI8l4Nx+UoAQFn600zcSIy9O7F4jXLSqZhCBa5IOrXIgewAqvTk9AKlKi/m&#10;Xvi7Akl+ITm6lUukH+MuXUuEg355QX6RymjAnE29P21fuTkkrQTg0gdHTod2mDbx57r8KlKxvYW4&#10;NM7PL6IIp9XVok4HNVUBVXr+0nMVUPILDACsvoAw8vh/9x6PltbrMunPrStnNK/Fo2Syyjm9nSuv&#10;JpI+SYHTpSPV52+ISnVSt/cfq3pH7Vu18WYyBlR5keeOPmr8u2N78kPSnFBQpoXoyu9SLNulVSyw&#10;Eq/UGBIqmAFQUKT4el5O12vduzPiq8oTQ8MM5i4eb6UtAor4gKvZ/WyxuDdKU3NDYNp3b9ibuH83&#10;DDJ+8IvDL5dTP9HVepfyKvzqhag8oCqSSMs/JCa/V6qkaanEaILlBF2Pbjtt4Xi72jDP4d1qBYck&#10;ZdwNDBD3GN9f+8pq79rD+oiMfiZGJQDEhmZNBm94JpXjBaEei4dbaUNL0zKysBqx5V4hhuU9ODJ/&#10;iK0YAJhhj5+kj/PrNdKSRd8OTrfr2yj3YVx++ft7gQGNxsKZsiw25KLkp9o5D2ATC+RPQsvQ3Nzg&#10;Q3JytkKZF3XIccy6+I5LT24abojTyy+uOsuTLu++UnfpwgGGfAsdWWzIJfHQ6f0tAS4NO7tyrNPZ&#10;1mu9Vg9uAP3icJvcqzF53LqAbtYZj6U2TQzQZDomZpaiz4kp7zFc+th7/thljweu9149uH4F9eUA&#10;aR0AANBt1rXLT7LE8NiP5akXXN0Cmk133zipCfoBVvA2MbfhxGFtxUD1/l7grXoTlk1tBSciqr7d&#10;VA8fvit9FXAlpfeI5mnXYj7jJSzhL32wayiJK7duIFbE08nEdXn1XFsSfu2B/i8z+hmKoBHmdjbK&#10;vBqTV6lFVwR1dtaIY1UA0FdX9I8AANOODh2JWy52rleeeo4jfreeF1Yqp+/AoBe6JLedW1gYDdgU&#10;Gb6fyEfLZv2tR/CYmtjyZl+vKiFO2sUNrDu5sjfWMcldtxF6Iv1WTh7Pk244t7Bs5eQRw5s5+eaO&#10;54ITkQmtH7G947Go97lh7t2MdMT2jscjXvgv6i62dzwWlUscoJn23RuWSQhGVFlFX0airmCRJ/B8&#10;KlKhqu5i0s/9xLpuRjpA226WVyj54qxyVVAqfSYt4wp8IvwBJUCbBTs397fmEcZq9uFrd6LDvcbY&#10;mjBKp5VMVpl154rvphma3iP0Pm/14T5+RTfNKtAJJoF3qABy04w2Sy2bZfs2CLV++UdKV3yHz8IC&#10;aw3aEx36V0XGwL2cwgFxKwkCue2GbujDMwx4owzV8+CFOy8yT87Qwy1CGGRrHj1vgHm2cvJ4IS3L&#10;9HXWE+m3cVx/MTo709dZl7qcCY/oxeaDF24/cOAgVRa8AgCMHZbu27/fyw+2tSL5UNdapjYD1jyW&#10;ygkLhze4sOIHboPIs4HyOK9xxO84LpQ/AiU6YizxvAXv1KE3ODhmJnvu5dhb+JgavRhm0Xfe4aBk&#10;WjDy2h63LnVsB20Pes9KhlodnVUF9eWRJov9/JbKU2w+cOmlTPY1OeRwBf1WleA+oAlsccLsW8y4&#10;klrMI3xtm2EbbxZiGCOZgJ6FjFBAtWqh6lEA/n9Dnnx657/odSmV5PaSrUHf7FGTIvlQZ9PBNfeC&#10;+r8IjU6+GcpSbq+bNnVdQJJKnnb9sJfn/vVj7Mx/Xnw+4pb75Ckrg1OLS1ODvQ8c8NgwxapWa/4L&#10;XVXPnzgVrwTMc2wN/lPQhM5Eocq65L78dlRKhoz4AZc+uRjbelCHSo96vhbkBQX55HafBhAanXwj&#10;4J9uHVjn/lT1Uz1jsY7N6PmLXGaOdujQRPtz8DbnXfGiBvVM9Go1G+Ti6jJtVJ8Oahyvqpl/hZ+U&#10;PNzcv8H0sx9SAv46Idl7cFHr6h0SaPB98L393I8FdHHNu0FRo6D3UmoyJNR/CxqdfEvQL0ABAACI&#10;7SduPnwrU16SEOhNvLAGAIj02zqu8SH2nb5G/hVsyGCy554T9ERAbD9xd+CXlKjBjwAR/p+IAquB&#10;BhpooMF/E5oVqAYaaKCBBjUIjZvRQIP/GZSGODc21hq8/03SwW61dL8X85AGFERfNSjnDwvNppkG&#10;GmigwfeBSPQ/MQJXYTUjyPdnOPhMaqk6OciitjfX1hKJDRy2PlE3Xj3JeVcp7xtDvCoVUfMgmOzU&#10;VtTXB16aGLC2u7GuSK/12jvZ30cGPhCtVmMEhSh4KBerBEhBKDYce/BVDUhHgDAVLiyn3MoIgByI&#10;fDyb8pfe43lZOLUG73+H4QAALP/pWY/F3Y11YQdp67QVPsakgEkDfx289PrZhSwBqLBDjC7WZH6E&#10;LPPY1Fbwf7ZjJw0x02cUrGM/c9MRVhECIIX/RvybahenDuHmjwmSBpRqfXVRQzybal8WqIjvT/3L&#10;7Co+yqZKaOm4r5mEAENYE4+P2L9/S7Y4Dr7vrX9lTuByK7O+Hg+ufTn9VI3pkNckvjr4KBernsk3&#10;EbUkclszbQPa4DFZ/D+/NxnskaXCCAunDEmedmHJsN5bQlWqLJ+p/WZ5hRahwSjpR4tEgOc2jusv&#10;RufS7/JaI9xfmOy510wYnBsVgAhmTMa0h0+AaTOQx7uPHLUuIEmF4wzZMFnC7R1jbE14OiM/vnEH&#10;Ubu4ajKbVcYlWpURuIpQf9hkoQZI6tSuZIV8f2rX5EuMSf2+zcPe8YMAK6gomDYz9PXXR3nk8vaN&#10;fii1qCS3nYe7vZKrvtH4Ujnlolr4FLhMuyqZINVUHzzsAIrko9O3PlHxWfinoI0L/N7gsntrVt0o&#10;xDDiKT4hpDLDb/P+KCn0Mcy33MpMX2ddhLVF9eH8yO7EfPFT4DIDbRtG6HGKQ53hxnL9l86hoh5w&#10;ZFPmBC631jIQfn2pzAlcNYLLdvMNoH5xNUwMWoNuRhbMw0SgBmqCZ7PqlYRxsL+sx36RMfGE1OYH&#10;H3vHD4IKgmljkrtuI2pwnMUkd91G/FBqgZQ5SCj4QTU8vhBz+eqWUkVRGdWsQikkcwzhJ5avp8kF&#10;EAvHiu9vceXOkbl+iKBca80mLYYPkgiaAyz38uKJxKt+VnB+2N9p+yH8029+qTmBG2fTbFd8vQ+u&#10;b/hpO5S5Ye5dzTvRzALVjjZfBahdXE1zG9ecm1F72GRBmenr3HDa2a/LS13lSrLtGJMRDG5kx4CT&#10;0+evvLrq6QBxg998X8MEtq43yz6cH2XZxePBRcgEh4LgrkCZK+FKU5hMkCMZn/+DnRYAmjMD/vtd&#10;wsUlg3XhlI1a4Iv0Wzh0s0JJdJigQm/pNevWo5lpzy2h+RVQ5lHZ6rZyWferddP5PJ0NxneCIOPC&#10;WU47k5N8dV4fK5IkjYxmpmXT26EZ6Lg+vjBIgN6OTaGYEL6FpnKBA4c87fqBxZBxErSYcS0pBkbu&#10;ogvlitFg4oLZ9kQOFElfx/Xx5Xk0LaMCo+vLaVaGDmFoLAAAJFgrj1zewe43v1Qe7VFPAokwWXQs&#10;KToOGDcZS8NMysWpG/bO62OFrMURgxSgCyQaXaTfZe4K57at1wR95FJVcjcSWdWU48rcqH9XT24L&#10;ABCIW4UKTCw9y1J8x7UaRvsSxAOVpfiOJalaEXDGeoJ1hss1Cb0FsVNdlnCo/2iSkg7ldIG2x1yR&#10;EFSP3Rx6jEZY7GDvY3kUuLTibhmRjy4BAHCdBEfzmx+yKYvKKHvNtkyYOZftUWAIeiVXCdF0covj&#10;Ydsktccm3JSn8bOOcuxTHS5R6GZYvKhZZM+iTZ3X+Lmg6ttixvr5XWiuLGavh9uY3NGMtazkGY2/&#10;FFV1M2w7Lok6uu5c0BGnFlwqPdWH8yObTjp4cvOaUyeWtrf7zS8V0ihdi7+7cvBIYj8XZyxLPwUu&#10;q1Wr496owrIU3/HD3AiCQh4yQR6wiE5pcEjlmk7Zecxtw7kzK5s2cAzILYz/53crU4QFVmBhUZbi&#10;O87OeuDSS1nyzyjvED9lHlxDwG4gf8XHQ4WIXc+W5NHK8nHq8qvH4bVLj5xc62A5EZMy9wAAIABJ&#10;REFU7UxBebLP9I6Qp4+xZc9LbwcZWJkUigwGKsnjlf2QWHuQ74tT6CdlJlsMFcq4V/zArZ+V096L&#10;m2Y7e4Vm3l6i3XH9q/KS554TyPCLypzA5dY6AjS6OIM3EHb4iw88J83Yz9Kejo7dLK/QIiXBLaYo&#10;CZ7dyKLnllCVPNlnxiShZDzTTnJ6fjMzbNfK049O/0JO1Zkcozx0gQTf68CllzLlJc89J5CbRTxU&#10;lRVWU5kTuNxa22Lg0kuZCkWFyuGw7aHWyCT647Eo7kwLfsKlm0TXKOhSBsao17Ho4dABugGx/cS/&#10;fJnBTKHzYC6P+HtfBasZVZaPU0tyLVX8wK1fw6l/3/WcR1sUESaSaZmqD1y2R79rnvxDkPwVP02n&#10;UHFccAk3G03bvGszP+uojGOfanCJAqDF5UUNzw9kZ8WXOVujkscr+zWBYwXC/Ivz9nqh0Qw9oeAZ&#10;jb8UVXQzfGx3aOTUsoRDPcw7740qhN3M0NpuwLLrhI2qsnycWuo169a9eRO0jzHY6yS3nVs2Rdcr&#10;vGSCvKKhFxMY4JDKWdn2XY92Kn0yCCBq+jyZNCLndMgIwk8RqMgJXE7HFlRl+Th1qWjMRem7Laya&#10;919GdGCobbI/ow5JgN6OQ6GIqgX2NLhcgGyJ9R0DcuXsQrlisHRYHrm8vU3/iRNne8dSgXgxJXok&#10;INwWpJJR3kDrccvWLj/K0p61tgU0A7rDYLn+i7ojE08lfzL+tmuAjEE0ObT7YFuK1ZurT5XktnML&#10;S7TRyc0EHj1XUE24AUAtCFQfzo8yt+CfkDL6lzIncHmr6fT2BaJVZYbvXJ6AxBxySRiRl7veIuir&#10;O65/JVeVRG5rS5VSGQsy+S37BJRFM0wJ3ExLzDvBYoRbViW4D2gzdc3a5X+/QEM7c+xQkO2RdwgS&#10;pOkUKI4LAcJNOS/rKMc+1eISBQ1GcHlRoTdlZsXJnAXYu5GxYmTTKcT5GafX38x8zD+asaidOaPx&#10;F6OKboaHJBWles31X9QdCVjNM7Gq33vG7N5NkD039tlsWcKhnmYtyN0PZaavc90m7X89QlyA4d96&#10;wivqHiiZNLuHMIa8CiKNM5wB4yuUsZUyWaaWyhIOdbcW6LdYgf+ijuhKC10pMuVBZWD0N8YmLCZ7&#10;7jlBtyV1vYf+CtbdYcvD7KiLuxb01yZC1nO31Hk22bk6JGyU8nCIHspSrs3rY8U9DCAgC57duClK&#10;vd64zbSzicWwBW1dbypIy4n7EHVm36KuxvWJAPU43GO0JY6yK0jGBKpG5N/KnMDl5AYpjz7jyz8z&#10;LEoe7z6kA20bbD0LV5PNuVvhUo9pOYrkE64HSW/EtPBPQds23mETQnO9O3Qz7JkT7KdwY1D+yn3U&#10;FNpfVsyCjOPcuwNc2Ril0F6BgU+By7SZs6u2Mw6/VWB4eeTyDm3hziTbDlmbDfQCpZR3CEIMVZZw&#10;Y01Xo7rQaAWK44B1x4zUzCdlJj2BkNx2bmFJjyeofeLMqze8AwWu/Gm2r7ZeR4/ItFDffXN6N6aZ&#10;KVhZ8f6CgNH0mOy55wQ4JeLr9e8qHM0YZ+fM0fjLUTU3wzNLpaWUPfeaZWdjgc5E2KuWBo4BufkM&#10;v0K1BJZ/2XX26RQZYzxVZfk4tSFpHiq8WcjtHvL4Hb/uIAYLdNMW6QwMIdFlNQsMb8QYJlQfzo+q&#10;35boSOSYq0g+1NWAuWIVugeM3mNh+jz2Qkdy27mFBWoNCKn4oJ5bQlWyYOex+7NUGNcLwn9TMSjF&#10;9hM3e/q9kOTExKSr2IVyxWBNBZSZvs5i0oWgHq4sxXecnSk8exjk4nFPYPxFZ4iqD+dH1WtJGDGl&#10;CrjTAgDQtpux0eNidPaH58/irq+Y5P2S0WR8yfh6INs9w3+XJRwd0+onlMODpU+4PiP3CSV33UYQ&#10;dPS8eq6gmgjtPDRL98E2Qj64JHKbjbYR/0KnPHJ5+wYsQypLODqLuucptNNArlrI1pTF//O7tZZB&#10;y5mnMhWKnMBV/V2vFyILJsZdai5gdVjdhNv7yFL4r5lx9rEph03rjateWfDsRkaUyyxLONTT2LC9&#10;67UietxnDEGEDPA8g+ZTESiOV+E/d6FWTtT+BG2B8vidU7pZG3faG1X4KXA12z65kzPOQIFjBY5/&#10;JwNARCP18osokLy667mQlRVv5ixZ47zGUUaeG+be1cgUWhG31z+NekhvMLImPeWRyzu0XXnu1oXA&#10;yAvc0bgaqEqwGT6+P0j1Onp0z7I7Ow4quo80tOxlU3Q5ODHjbmCA1awlE0nKXpqL27jL8MFNc5LT&#10;UsJ2L17zz7+XIC3d9ai45FeRfn4RRbhcKinU/pSalFHKSyb4Il3GFgwvfX3p+IXXNN9teWrg+ukz&#10;rjft1QK8ptniVNlB16N7urgOr0fE9ceKpHnFcqm0UJH/1GfZ6gPRb+o2N8l5+ZbzrrNYkicryZcW&#10;KiRPzm5as+v+e23rugXJWUolL2XeC6kc4EqptFApDV3n4pWixLrYgVfPPrJzhaR+uR2GWCX6x+Rh&#10;H8OuPaizYslYkrJX9UlaAJSFkoLSvOizf6z2istRtjQpfJEug0TfLHq7i5cecigUcZqIVyTSMTGr&#10;p20+bMu9goSLq4YbX1gwYs6Zl0V5T5iFAo4YBEEsqsPukAgdL4m+HazfySzlWkwRjgNQu561w97w&#10;D7jqY7D3kv7N+LhyIfFwv4Emz4Pi8pWfYyMDG09cPMleDIAsNuRytu1PWNo7vK65uYHRgE3Pcl+d&#10;XT9G5/byLjMO342KDfa/9DxfoSiQ5isKX6e8x7QMWck6zzyeUcQhK0QY76l/9xCHLNkmHTuuIWTk&#10;zcgO5erzWkwuAAA2+r2tK47EFeg1bSJLis/PSubquaJqFgBTc0NQ8jY5Q4blR+2aMX3NU6u9xzb0&#10;MuWQS+B5QWdvpJsN/X2yPUdxqg/3L154VUizUOPSMN8tk8efbDeoDezD5WnX9/vGidv2aG9Ok0uK&#10;643eunGYbuwRguJWkX7tr7nDfzlXe9qhoBO/WOHJp7zfzlrYn2CcVKT4el5O0+85b2pHoXGhPMlv&#10;z9lXjFLw0ti/d3q+JHsfXpoYdHK3y8ifZ/rbup5hEzBDKOIDrmaPGdrwyeXoz1hRTNirzlPnj2lW&#10;G+pN1d2u+OVbJdcOBVg1a0vC+YagVIyXphP/zFsc9ym3AOFmfUgUzWQdDfa5Gsa2T0iHXDGXaAGQ&#10;SgpQXtRZDpPdzt9Bs0pIfpOenMjOnLdt4FgRvtdlXwTQtrbB0uLyldxeP/9kaPqHz3yjGU7xbCqs&#10;xGnc0bg6UNMdCfH9wekSPCcsyPl3lLmB0YBNzyV5/os6Mpbq6LQdLn5bzLiakk/R0mWVRNDHmyRD&#10;olo8btSslgW9jsTCgmKLkwXPtrJnLJDlyT7TOwIAzPu6XIx44D6gSW27kUejOWc/1LTI2GH5mUeP&#10;DowFtW3GHwgXpAgkszXrtywkOZFeLLOhzPR11qtjM2Dx2UwF9ilwGWjCOCwl1gdi84GLjseEH+ha&#10;y9Rm6E64mc5VS0LoFjaFImsmwmT98/SLKMR4CuX+wtAhejwGj4Lh7+TdIYu+8zwOHPDyYzNgElBl&#10;+Ti1rNu873K/CggWmaR+Hr4vpAUP3PqRtqffysnjhVTB5v7z8OXh7mSfAWT5OLUE2nbTN52N+5ju&#10;49QSng/zm5m8hGr09QGv35C7ajxUlRVXk8kxKrTOY3DRUo9UkNz4ey9xKkBep4RgXQrCJE/OLCNu&#10;GTFi+DMOeCoSgFcMuD5j3kqg+u+MjR4VMGjA06nm/VwqsCiuHVbEqskZgp5J5fw0nUIGzBWSn3BT&#10;yWUdHe524+qmPmz7VI9LFFh0Q3lRL0WlcUyd1/jZoMeKpZfevvOjt7V5er3AaIbwbBaV8YzGQq2p&#10;Dv4nIur8jwJ7d2z68JOtjjze4FCzEVIV6dd2bv+nYPjeHcNL7p2/k1SYE3pix+s+jx958MzZvylU&#10;WX6/We9p9Cpis4YO638K5amBWzedAdPctgzRvnn81tvy3JBDRzKGHX+0n2919f2giWmmwX8T8qgV&#10;P9v/7peQeOvQmYKJ3i5da7qNC+8dnLblscFPlkba+i2GOrsunjmi98+Nv2Nf1lAu/o/jC2g6NahJ&#10;aLrf/zuI6phZKH2md5p8Tn/zwRU/1/x6wmiAy797hiau728EQy7q9jwq6XHm6s7vt5QRG5maFvj9&#10;0mj0Wdvle5d0r1/5Fxr8f4LIePiSnbsGfHTpVp8I49lzV1n/rfwHRRrUPP4nlmwaaKCBBhp8L2hW&#10;MxpooIEGGtQgNG5GAw000ECDGsQ3cTPfhA+q5lAY9GcdLYvhW+9/xgquLO4kMuu3LyJXMDVFhcRF&#10;k/nhn1MDDm0a3XVxeFkVSddIniIBBjBVlt+vtcQiLpGRLGr7Tw0FSJlw6WOvWda1Wsz460ZG9p1/&#10;70tZf+f5lmQ9EolEIu1ma+9IGPVtMp9dL0psFmp12hddBAmmvoAquCwtxGujU5clnA/5iqvXb/6R&#10;OynfjONOmXK4m75hq19OZ3Hf09QEFOlfaFEsYIk7BnVee0fylcQSgCL92tbpTbS0RCa91t9M5pe4&#10;ghpVU0i8NDHo+Jopg2AOglb0NaBMOdzZZkF1G4UFRfoNT9fuI6rIVCaAsrSQPS4jxlc8Jite7xjS&#10;rMrcaFxU5za0+qgJPqhKyNAqSFAZ1xAPsOKHf58mIxfEeP0dKfhMWpWw13UHjBihSD7U2XQwUYo8&#10;+ehvbmePTdcTAYHQ6JUC3tkHPME94fMFbiBeIqwIX2gTefLpbUefSeU4DB7sOJD9VELoWy53iyx4&#10;dqPGFUQdRsPWwYpkB7rv4MRKURfkAw7+6HPM4ojIN2YVxh/7+lBmXL0Y8SVNXOWCCJP4Qov6tqCe&#10;j1REflGDNSJiIsBXQZVZ0Y+Hchhg/utQC8JnPRUEe8bpQNrVL/EbbZp9jo0MbDh0aIc61cwHkwb+&#10;OmJzvAIDABgN3VusKrzm0kYoMTOB6kPQ6pGQuVlkPN7rKV4U/EtzfbVKVaTf+PtMXsdhrXXEZWkh&#10;3kdT+kwSfCYNgG6r0RN57nfp2E5f2OenMX9He45Tq1AeaBma1u89YZRNwpV/7n9Afld9uO//ouPI&#10;UfXqWJgyNIzlPTgZ3uz3UXoBNx4zKFcVKcd+XZTYefzPpjoAaNXrMmWb1+p2OiK1vhXpmJoZi03N&#10;jLSI5+j3dvsa7L5zZ99EK23+azy6JibmWuiftBoMXb1qsPkXqkHceK5vGONBonBxes3H7Ns936Yw&#10;wj/k7RcWpw4Ur48cfUhMinHpEz+fO/rtu9T6Bp1Ly2rqidzby8CX3Z9Cxf4GUMQHXM3t281eLDIb&#10;sOkm/nQr46I5IYyW1dQj1egjFUFc3/FG5rXZDXUAqNyKvgBlSRd87rG3BL4edNsuOk9QmQgBL409&#10;cTJSnSWUuMXq4ED3/pYVJClPOuWyIaD8a6zJv4mbwUtiI+K6jhvWsnrPFzBp6JpJLkk9BlU9H1Ve&#10;+O6xM0IGDmv7JRLo2Iyev2BS53oAgFrNBi1a5NTOVFswsdhm2KDmvH8x6NDfwaK6d3xN+yxcMxbz&#10;9riQQe3JYDk3zrwaMWuoOVstqnf3Qhsu37zeqb/k8v4TMZ/pv+AFSS9fHtrp/TyfGGTE9QY59TdT&#10;61sUuPTe1hWXbVd4TW35Q5/yiQ3qmVV3iiMIXHpv+4r98STpvcjMYer8uUNsf2iFAI7Y3wCqIolU&#10;/qMI87WBSUM3Ltjz5tvslPJDlRdx4Df3qK+yT4dJAxdM2Jdrqt5EvDJUpS/gpYmBO8famYrEBi17&#10;dbeu3Xn/w0vOjY1FYgOHrU+U0qhdU34WaVlMOPgC1rM8NXC9Y3uR2KDr75tPX87p282etzAimUhU&#10;q3n3ns3NHOCCAy9NDDo4t4+VSCSCZyHliYd7Nxu460F62MZe7Z3nT2toKBKJGk4/8dBzLHpiIYva&#10;3kyv4fzjR+ARQoPpZz/hpbFejtYOa6IkT//s8fNv8yfXFYvRE46ytJC9CwfUEotEYoNWv5zOUirz&#10;og6NtTOFO/tfYV+SD7KUa/P7Wou0LIZvvV+E46geRCa9VpyLLBK4aI5pNRw1e6Txo3OXnxNDvyzm&#10;jJfIaXYXTsQd+VPPAwWjB1g3GjBsWN03lwNf0van09Z55WijB1s7Nuu/1Os2zylCBd9SUKZfXPlX&#10;3BD3g1XyMXje9UOXoUrRzXH4726ul18GrO1urEsdgGH5Ubum/AzbwnigG+UX1YMqL/qs6/LD0l6/&#10;LxzSiPiNOh7Qshi0+ERcvhLLf3rWY3GP4ftiIrzH2pmKdOxnez+B+sfyn/osGlRLLKISE/v7jv1/&#10;2bBxrJ2pyHLUwl8HDnS7leQ5Utdw8JnUUrYAUYfG2plqtZhy4kngP5eTeGRkyyN76T0etT1lyuFu&#10;tXRFhoPPprx77DWriZYW1SmYipXDD+FXhUF/1hWLRVAkXMr+EM+74jqKFjulAD20gHojeh9ljeSR&#10;yd2XV1imy2liadjZP7sb64pEIot+iy7E5AEACoP+rFt7yKmsJPehFiKWoljCpJbBn9l9hHmyQhiG&#10;jr2z152b/97gdtKqWg5vB0QzgbD741a5lJ0zJg2c22vC7vvR7kMttAbvfydPYxwv8SlEyOB5LeTS&#10;0iG1xCKTAW7ReTKB2pV/CFrdpde6mNQjPQ2Mxx58RQ/XSKEAgPLU61CrozeHFGAq/hLxvGtuf70Y&#10;uH7t8KYVK01dqLu7hsn46b+qxAfFAT+7DskJtvxsRFF5ss/0fjByO0qHhQZJg2GmKLpZ/8WD5/q9&#10;4QY/pjZhkbCsSi6nUJhMogZplVpgnM0QKI/zGgeMHZafjSjEkJhj8vgdM1yupBYTIpm2EQifvnqS&#10;90sWgcrRaSMJ4iNmxLaSyB2D/rhORh3ux9kKV+ZGnYG8k2L7ibsDk9G/VfhteZzXOC27Mb9PbC8U&#10;lpyrBzpeFrW5DHeHIYcmuVFu3tflfHQuEp1XwWAeozhvsAJ20Dyh4pDgVziO45jsudeChb6vVSSJ&#10;8s+LfWFAKkIJMOITjFkrj3cf0gbyC8BI23WHeaS88u6qpwMIAjesEmFUWUdnTj+V+BnHlblhe//4&#10;m3tMyJaHClY/0p7ivFBm3bv7Wo7RB5wokQkaho75O3VGxf8hIjahMTKUWVnCoR4N+kGeCNiRx3s/&#10;Tf/HWU8EeEyXWyPPCaYwqhgmues2QmxOHoxxgwrSX6E65O8jTCGVGb4LJ3nHQr2tcT3KOTxQ8lsO&#10;KgNaKG8HREJ3I4RGleZMHKKQlFQ8Cjn9OkHA4LnRrHP9FznAjgaD44kHeWSp+PsFGgiuLOHopF9h&#10;bHvJXbcRMKq6SnLbuVV7OnKgXQO+sxllTuDyxm1cHkvy4KZi9c9m1HUzQvRfVeSDYoKfK0zO4ASj&#10;wGwJxqkyGiNdHr9j5urHUjmDLY0R8J/uaTC6PotTqABTVE5apR4E3QzpLKkEbM5EigKWCTIkuDLT&#10;1xn2Xppel9WHsdzLrtNoklMkJjkDFOUtyn5dybflcV7javdfc9ZjurVYDNn6qqAHLPfawUuE1aoQ&#10;ykv033h5nNc42rgxWULgsdWT2yLczJW4GVhcWcKhnsb1GbxM3FCPHQlqGbo40tLeRWxFo8SXRG6z&#10;0bVZE/SRJh4l1FWBm0lwH9By4KLjvOEOheSB3ARHpw4ku1v2nTtxVBVKU4M9N0yxFot53AxTbyzz&#10;Y3/IFJuuFItxA84zrOeFyUp5TZenRtT0jqwgUUqV3AxfQYjmy+O8xhFjdAXgWo6Am+HvgBXMbCrO&#10;Ga2CgEIUSmGDR8CkKqikX7AmHAy70uu4L/I9o2VVCe4DbLlupizFd1yLjmuC3lMhWb/VFQDsna/H&#10;Odn4VSsHNwBk8P++PVrpAJU0LTWr+LPt3L9m2deRxYZcEvcb1l782HvnyYI+29YNNxSJgCLpn1PP&#10;R4zuZcwO86DKunxkzwcHIhkM0t7LoZXo2d5V/ygmEGXRKE98ElpKBhsvib4d/LZZ905N9AAAQLuh&#10;fUtjLF9aqCyN/ftw8YzFvUzkaILPsZGB4h7jBjQCgAhr371Pl4Zi7P2dC2ffWG3ZPObdxf1zBw7d&#10;oZp5y8vJWKRtOWTLjQ21fx+/4Grat9ksVknTUkunnEbpOp5UFO9Sq9EQx1nmL46df/LkfGCzaeOa&#10;cM7esbwHJ32v/tnVCC6ra3dbl176mmfvS2TWc9rGK+HXV/apfeXEpQQFpua3pVr1+rmeig73cnh/&#10;cnDnoYKXU7kQ1RuzcGJjsbpn1lh+1K6pA12vS7v86VXxiSUXei1+v/zvzOjNq84mFRO5FbxNKOzD&#10;mIM/3dpKV9fUzBiRsI6Zub40N+dZRNRbHRNTQy34s0Hbrn0sZPEpH7gFCULUZNzSccVn57c3N2zr&#10;tPU+x5x45WmtIwbiBsNGWx/2uJChxMtSnxebNxUD4gJ6xzmXQctF5zxGV0GMKn2IZ4U/elPX3Kw2&#10;7LCi2h26d9QtSEt5L3CswoQy4+mjZBV9FUXHrmfvBmmvk3O/8s6zrt0w54n49Sld6mu1mLQniOfC&#10;elUsR6AD6rSdPqfTo4CQDCWO5UfcuFvUt0crnSrapKBC1Aq/opKmpaJGqG7t8IKUxBLGHdGyp0s7&#10;YymJuXTL8kOeHHjhauIz96GNRGKTCd7PAABYyFKrn6p1OVstN4PSlgA879pfHgFw1MZygq5Ht5rv&#10;vnpwA4CXRN++33DssJZa78IfvSEYPnDpve0r1oaboxQ1ZKYIEQhQfQg+sPXyp1GjexthnyUSpU0L&#10;GyL6EF6a/PRVEY7LXkY9UHVFXUVP6k6BqI6ZuT74mBN/869dBRNXDG7ASICXxEY8MycKArLYEP8U&#10;y4nD2orxzzFhL5Tlz5Z2b7Pg6scOCy+9vTAZz77567gD7/BaHVwOHGz/dMFG/0/fIhiPlqGpifRF&#10;xKsCki4FL32Tnl1Bq4pN+7ou7BntNmzg9XY0qQ8N1bt7oQ294mkjw4ofbOoWdjUQOhKAJe5bfpS6&#10;RCA267V29UQg/VikUuNbROx6XRdeiQjcOaRk2xiHkUI79dWACH93wmWOb/3Vl7xXTOjyBaHJtCyH&#10;rPCcUvjHwj1wa15saGqhSnwSS3P/lGWkZyuYYuPFUom8S1+HXi1sa+VFh78kXVRRvkRl1bcrV9sV&#10;VEC/xajtEQU5of9s65Z9dIDjjnimDnnlea/E4UxiXNZF/2c5UQ8kdm1qA6DK+ndFv7/rHvX3XDy1&#10;q7HafrrKH4os7VuZpYSGJxOiqoryC+S25JSuMmg3tm1lUvQwMomoJ14slchpmpyvB73mY448fJMb&#10;dXHHgPw1Y532Rxcx/oxVyXIEOqBIv920pYutQiaa6WpZ/oEtPLV3SpMq5iysELWiq2kZmppolxfk&#10;F9GHKFi+tEiRVYkMojpm5iA6PI7uksqctEyxmbn+Z4m0hO6nKkl+4Td4UqaemxGg/1Ly8WsJ8UFx&#10;xiB+rrB3eF1zc+34B8Ev8hVAkX5t29oTKVp1gAylw4KuYrhN7lV4riUyaG5vDd75ul2x37mmr6FI&#10;xEiAciihXEOQbwrhFPrF4Rff4IjKSavUhrygIL/41eMYzskeaTfygoL8snxJgaJu58HTVJfnuRyM&#10;y1cCAMrSn2biRpy2URXmS3KhWYj02zlOGWxuNXfFHHgrFCvKl5TJPuYXAwDKUy+47sofM6AR/amo&#10;tsM0x64JPgS9FQDy5/vnLD0JiytPvb5qu3/7sSNa64kq/xZX5Es/YfnSQhUOABCbdl3p5+fer3ag&#10;m+OEP/153yRS1eTVEtPuAQCALkKJA6BKT04vUKryYu6FvysgegVeLJWU8nzILU5Ub6zbpgnZh4ZM&#10;WHohJg/UajdmrP5O16XHo/MAAECR/jgNs9QRAQCwZ1cvROUBoMqLPHf0UePfHdubDJizqfen7Ss3&#10;h6SVAFz64Mjp0A7TJv5cV6gWkqSbV54zr+RhKSe3Ho0rMHKY6vrXOqdG3M/45GmgLQIAiE17z56s&#10;u/OPX/3xDvTVytzUtI/lWH7s7cdvySZQFeUXgDJoUVrGZiYgNvBuSgmW//Sfc4/yPt2d1WHU0fhP&#10;fB9yxS77mF8MRMYjXOb2TPf5Y9WVLCWOScO9j0aM/3VSS+Z9d8E2reXwx6reUftWbbyZjCHKFDNN&#10;tHIdcvoImarsY34xAPL4f/cej5bW6zLpz60rZzSvxZcfj+UwZECsiL8DYu9OLF6jnHQqplCBK5JO&#10;LXIgI2/y2SQAAC+XSD/GXbqWCCcusAoCCmF4GWafQlG38+CZJo9W/nEwLl8Jmw88+6u19ZygokJe&#10;GbTLCgqk8f9eTus6sm/+3ytdD4bB2xMJj1J1G9frMWqAzuVtSw6GFeGqvJh74VkFYRt7tWC8j9Zt&#10;u+gKOb9ENs3eHO5RnQv6am2tCdB/VYkPip2nILuOMjfMHbIw0XuvDJ6ocooMjTzaLY/zmsj8L52A&#10;waGEcg0x+aYGL9x5MTpXLdIqCMZZAgdMpinGpjOE9bwHLzyJk+q6g06nyMpSbq+b3A4A6pQVE8qQ&#10;3Fsvfuh94LFUzsiWYaH0i0jGqbj1vPCSjMiYd7lR/66e3BYAALTtpm+9nqnA6GRC36KAh7EsTi3W&#10;qzrmXxmbvOQVAABAmwU7N/cnVgl2rleeUs8mrOZcCtnSzUhHbO94POKF/6LuYnvHE+EPqA85LPe8&#10;alfmBC6HzE7iQR5Z5alXt0yzFoshX9wLqYI6bTq+YYieiNHuqIXAxIQ2RPrWzbutJzbilTmBy621&#10;LehLAbSRpN0OCoO8UoLmJE/jyEOARSEMryEAbbtZXo8Sbv1ppWc/2+v+owNjUc0TacTmA5deSov3&#10;7t1v/uGgZAXnw1leoYUYLbY06SDRxOQBO0ogtvxsRCEmYLq8BGgIlRbVhVFeRL69flKYzYFojdA+&#10;cvTGbqTQ96/vhESHe42xNRHg3SKGEdRyDp1eR+Ww/tYjlhXxdEBMctdthB7V26c6AAAgAElEQVTi&#10;D8T2jsei3nNzPhaVSzxnNu27NywT1VVYqYpHIYjxMwye51EqeVVHpN9qxt839k0evHDnRQEZ4GEz&#10;weqGyRJu74CNSA+kFMedtt3Cs5e2DR0uxAeI9qbqn81oIjRroIH8pfeUDtf6ZgT9of6hkQb//6FI&#10;OePxrO8yR+rsE5MG/nlYvGv9kO/L1vefw4/+hkwDDWocwlsWGvwPQ5V1yX357aiUDOKpCsClTy7G&#10;th7U4f+3j+GPxygSiapB1aNxMxr8bwP/dMW1Tz+3B+DZX+1GeNbEU1wN/pvQajTUZXef7Dl2hiKR&#10;SKRlMWTR8dzOv87tXu97C/bfg2bTTAMNNNBAgxqEZjWjgQYaaKBBDULjZjTQQAMNNKhBqOVmiOB9&#10;RDw/Nq0WlnthtEVtNLRcdUKL0wHsdOxn/HWDeodBRHwTiVBCJCI+IASXUwuo8qIv7YZhMXn+Wm3g&#10;pYlBB+f0H88JmPhVi4Dx77QsBi27zPMq5RsyNfFBlRd96cCRwCwlDnDpE78jxwgCMTkV/5Ef/ORs&#10;GvxYIPrX92oskjGvwfSz3+SVtAY1BnVvPpPBDQEARBAw8lo3QUMEABH4sjpghXgiA23B++CgtUvo&#10;x3f+i7oDxkMcZqA6CvK0i0sG64mA2H7i5sO31InwWFUQTyiqRI9WRZAvkxS5Ye5dzXmCkn1npibZ&#10;w/0nXhGiRp09EV1EipXlM7XfLK/QIhhbCcZYxGTPvRx7bwlV1ADH3X8AX0Cm913KlQXPbmTEiL/Z&#10;gD/u7beAKsvHqQ1vfL9vj0p5FDUQgvoRmgv8F/Vp9pMR252osnym97CxMgAAVLsLKTN8F47Ycq8Q&#10;o19oUuFI9URw9CS8GhLNlM/NwPekjCecNQLBAIJfBVjxA7d+lfsMoaCz3wBQz8TzUt9xdqZE5EfZ&#10;vTWrbhRiZBhmIsCzMsNv8/4oKR1ctmagktx2Hu5Wc/lXBcqcwFXVCfL9ncEKo/mFmTAisVYpfU2w&#10;7mrw7VEVohCx9ezFU6zFYiBPoAIpYh/DgvHe421MqremgtCynnrw5ob+hiKtet1mzB3eHABQr55Z&#10;HfA5JuwFSeKmZWhqogNEH0KfJAjyuqmyLrkv8n0G6o3evWeaEKXjfwGKfElR5am+I3Rs554jeEj1&#10;mk+9kiQlIj/q99++Y5ShSIR9jHsSV0RGn9Oydtr4R2e99OSsntXmuBNCNbjvvjqqR6b3IwAvSEks&#10;IYIZfmEO0ntbnCeG2qjLnMtMX5aR+qrRV2Dd1eD7okr2r91k6DTHtvUBXhp20PN2ngLgJY+P+JqO&#10;6GeuhbBJooxkIhEkifosC4Y8YyKRSGQ4+ExKzpXFnQQOVFDpGowa3dsY5Ca95lCfFqSlvCvn/0qR&#10;9M/Jh+U4ALkXRtXX5T/VUKQHHNo0ptPkrTunNdHSsvvjloLDdkVxUsFb8zSJE16aSDIR7Ql9T9Za&#10;+thrVhPt2q2n7g8LunAjrYwpE19WFX9SGuJs1XSC97MUz5G6YsOxB1/xk01VCC4rF3XMZvfHrVLq&#10;yK3J/PAyjPhTk/kRso8cweQvvcdX/XxL9f5eYODnnyai46wiPuBqZmtbSwlUiPmw0zB8Mmo2Ovbz&#10;/RIwlIyL0ABfMqQ8lPuuSa9e7fV0RFoNf/dLgO0FTw25NHoF8ASiVieP6Pw8VCohAZjkfvtg0EZF&#10;+g1PV0hdZTzQLTb/c4Vkeqq86PNrHNtBexi07PI7RT7RIzpteC3/CMs1HL4/Q4nzi8ELTkr0cIX6&#10;9zzfaDr/0jRImdVg+tlPWAEhg+WUm3kKAGPmPgAtm5kS6mWqrteW+8+9xhPp3ydeWjpET6cZSYwG&#10;2/r1jqFdB7rdAs/+atN8YXgZhuU/Pb1pKpTQvP+fIayQ1az0pZ+jbweX2ds1KIpmUSai2ha1nMmI&#10;pE6e6FhP3Xfj9NLuxrpwCMpPPtStli7XHlBWww5Oy+b0tKQ1gJc83NxfZDnlVkYAQpNI8N2xK0KQ&#10;jxkQxIzYu2NT2zpsfcJvxsxuUgVj4OsCSoRmjU0Zx2ckBMeaUYfe3S1FWjQJpKhWp+1nD463NyOq&#10;STD4tROJRCK91mvvZFeUbcVQd9mDFVx2nX06WULQGIgbQOqwFcOXhubFEfF54KaZPN59sA3QbbU2&#10;MPW55wQ9EbHJRmyqULwm5ZErhs65IkBVQh3GPJbKUf4rORUcid6gY2+aEccVorpjvF+WJRzqaaTL&#10;oW8hPzHtuzf8A47zs0sVKTOpfWGEvUaZE7jcuuXMK6nFMFRRI5I5avyY/W8hidCW1WdZ22jIFjNK&#10;NlXRJzh7B4yPbCpWhVfE1MRl5XqrwBgbEfJ49yEdSCae3Cvbj76SqyoXTE3AsyLm/hjc67/4wHPS&#10;jP0v3t2cZd2VIrLT0bGb5RVaRPJwKEqCZzey6LklVCVP9pkxSSgZc3uQwX2n+nB+ZNNJB09uXnPq&#10;xNL2dnP93vDT6EGpLCf+7b95wgwPWioZVwB+cj+oXhg5qizFd2yH6QG58grI9GD8roFLL2UqFDmB&#10;ywkWNaz4gVs/K6e9FzfNdvYKzby9RJvYgeSIIQS+lOjhSknktp/qjVy/ZtavXvcfHRhbp9+K3QtH&#10;OR+4fnxhe2JnjLFLpkS3NwVUp8z0dW46Zecxtw3nzqzknuKoPpwfVc8WGifs1JCgCP6bux2HpodM&#10;LfNOXd8xYy5CmUjEdoNRvNjcP0QuCe4DbKxaj1l1NqJImenj1JII+Ma0h9/8UvlYDYseuPWjYrWp&#10;JLdnd5wRkCtHaWO4FWk09fAVz62XH/tQvFZ0L6uk+apoDHxdQBK4tFYtYowdP6zC7WIiSpt+B9cr&#10;cedm6YkAPDeFY6aO7dDxvRoAAEDH9fElKReXDNa3dzweEe3j1JKm1fkiVNHNQCY+cwMAgOW0M+8i&#10;to/eEoopExhuBgHhEsh4fMRlgfqOAbmlOYEbZ6N8U4yyZM89J9Cke1V0MwyWPermAvswgEGdJMgu&#10;heO4PO3GwY1jbE2IEpkkRdTZjCL5UBeLXjwhL1Ews6r8E9RnCJFNlaoqYGriZeViHKuWx2wb3IYg&#10;nZPd27TriQrH1aqLOkBZPhG1W49btnb50bcKjLrgAHsa9Jo0TSGW67+oO3LfRMmfDAWD+06Z6ets&#10;aG03YNl1oiL8NHoEB5RlrzHjZ3ohUqk4AvCT+ylUuf6LuhNTIlQWITK9D+dHmZuQYsBZkcUYghTV&#10;pv/EibO9Y1VY8QO3QUQbccQQBDclgy6z+IFbP8j7CQdfI5v2v3jHqlCTRom8GHYioDpVlo9TGyvb&#10;vuv5yF6JlPACCOyJlJZUWT5OLTkxGRmknIrkQ10sR63fuO5sYjFFmUhEqDQbeirxMxwouCSeqg/n&#10;R9VvSzQT3VPkLHsQYDXESiK32WgbQSWUJRyd8uf1QgyjJ5qCFVHQwkPBOvJbEVvUKhgDfxdQSW47&#10;t2w6Xmg4RdRLxJBt7fJYKocDKVXlZlpiIDafdOD6EafWvTYHP/WcoKPbau31RzCuKxGO80tRZTdD&#10;D9xaNg69R+2NKqSjjSJuRiWNObVxepdmTfRESBhXOJrDysycL3R9pSzhUE8zhKWYeYGKcDP0gb+A&#10;m4HrLSpkLzv0KcPNqD6cH9l0CkceZW7kwTFt+i/x8I0JPwDdCWO2hV4BIC+2UdGOK82qsk+YboYT&#10;EPpT4DJdqHBeN4Mx/SgOp7qWY0jyTdgHSqLOHrv2N5x20VfFKhVMPZREbrPRbcDwBKosH6c2jdtM&#10;O5tYTF1wUJCLnrgPUWf2LepqXJ8OdSyPdx9sS9zjqCAZBVnw7MZNUWZuZHrB5BVGHRI6cKDjO58A&#10;lNekvAhPNckG0qaKK49c3r5Rzy2hKjjq0ZdolNQEljHiUKMqV4yKwUpJlYuTvQ8uv5CyWMsdiikV&#10;WfUKqg7mI3gTDCvwX9SRHsi0DaiU/KsZJD0stG6T9r8eiYV7ANZN58MVyShzE4ctD7OjLu5a0F+b&#10;2pCgwViEUXOdT3BZw7QHbb2OHpFpob775vRuTI2kdKXkryAVL0pVLlQRmD+hFslt5xaW/FbE0E8V&#10;jUG4C5QlHOpp1gIGnhcE/Bxu7cC5kZheOQHkCjG1lgAAWPSd5+lX3Rln1d0MEladJJRluhkY9VrL&#10;oL3rtczbS5DVDE4vaET6lANnq0LyeEX/7oS+MNlzr9/WB31Ab5ehThjHcZ6bZrA7QW1i+dDNcJbn&#10;zFFYFjzbqj3KVlD6Ni0zy4+aE9HuBB3I4ITLkL5nrJLGnNm3qKtRXVbHQ6dXrMtpQp9AnSOrmQL/&#10;RR3Zgya1qcK3mvkUuAwupWkZyL0y+G+PiFent53MKM/0cWrTa3Pg/b9Powu+igRTB+hVZlQP9VoS&#10;jUtNomXBsxsZAQCAtt2MjR4Xo7M/PH8Wd33FJO+XOLom4EvG6rfoiMlYTODshQ69O8Ga/JJdmuTD&#10;pvNhrk5y/Rd1h7Vj6RmXv418nsdafdLDN2xHyvDgDnNrl8eS0kxfZzE5R6ZWVFwxhPTNmxJ1G8i/&#10;aZJvhpzIYArTN2ky99LD6/eTEwVUx3Q/XCDrpE+Bywy0yXEAkz33nMDDD4Kuq1RZPk5tiKEZEZIi&#10;FBDbT9zs6fdCkhMTk86wT3QRhuyLsBVITUBF+m0d13j5RRRIXsWkleA4caW7lcvxf5f+SvgwxFsL&#10;VYTOXx6/c0o3a+NOvFbEqG8VjYHbBXKf3d01byYclitpC8p5wCMMeJoA0xOzf3qqBJVc/fj/FNS+&#10;AqDMTk5MT0wvAEDLsv9kx7b1gUifuC+kLJJK5QAAIM+XFCiwvLu7tlzKxHAjE0XEzfBixjG1VqMh&#10;jtPsLYBuS4IMjX1SlHfNbcXu+xF/T2ulJRKJxAY//1XYvYMp/OrDi8h4afa9gLBinZbOswYSt1+w&#10;vMgnSQDQPEhAp+30OT30QGnYeb/w3IykpE9AtxWdnhe87FI6YoBJElM+Yrg0PDAiF3Ir1Wo3Zpzl&#10;CbdVx6PzAPy9+PmfPX5eduCg28GwYpOOM5dsWD2zHU8RnKwUqZcr+QQl7xIkmxILMTUZCbNyiS16&#10;ju1X+u+xE5/s+1vrNhw6psuLs1vPKOzg7azKBVMD5WnX9/vGidv2aG9OXw/5HBsZ2Hji4kn2YgBk&#10;sSGXs21/wtLe4XXNzQ2MBmx6lvvq7PoxOreXd5lx+G5UbLD/pef5CkWBNF9R+DrlPaZlyErWeebx&#10;jCIlXSRegnDflb+/FxhgNQuhFuWn0ctSKt/fCwxoNHZ6f0sAgCw25KLkp9rZd648ecYSQCFA7qdl&#10;YtZQlRUc+LQIx8tTAzcuPZxd16ASMr2St8kZMiw/ateM6WueWu09tqGXiSToenT3KVN7murAiuh3&#10;Mku5FhaXlMDWgzxqRYeGnBeL8syURHZKtNz8cmlaanqL4UM71IGkt22nLRxvVxvKObxbreCQNEwR&#10;H3AlpfeI5mnXYqDMoJt1xmOpjTXGz0Aozw66Ht3TxXV4Pf6YxbLYkEu5HYZYJfrH5OmYmFmKPiem&#10;vMdw6WPv+WOXPR643ns1k4gdTQ/KE0PDDOYuHm+lDSkTs/vZYi/SZTomZvW0zYdtuVeQcHHVcOML&#10;C0bMOfOSMciUJz4JLW5l20iMS8POrZ/n9vo3T4+Z9voce9DhshpeTv0EAAB6je3tjV//vfN+l+VL&#10;utcHJOUupEkUqEj99/cCA8Q9xvfXvrLau/awPiKjn5uUBvtcDWM3CkNDOlUxhpjPYnZP6e641j/k&#10;np9fRBEul0oKtT+lJmWUyqK2N9PjeVGLFUnzPiuArqmJKnLjgp1hhXIto7KALTtvh9y48ioXdJjD&#10;4uHFngfeTSkBivQbXqtdtj+oFjeuOr4IJbaydb0ph7Mes6GnEj+jbEUQrX7fvmXQTwAAi77z9u91&#10;6WakA0mWiIknJnvuOYE4DGABkxFXBlDQJ5DX5vWxAgCI7SfuDkxWIV4XTU7O/Un2HmZ6EuQCSNzA&#10;upMrOZXgsEuRx2WtnDyeJ91wbmHZysnjhVShksYcdRmoJwKgxYwLATt795vv6RchSXkQEvlwp2MH&#10;INKHyZhV48kqKjK4ok+omQugdiO5ZFMIERkfUxOXlYvMXYlOl1ivE+SpDzmCcbbgKgCL6IzaSmXs&#10;R5XHeY0j+eUY9Vri4ftCWkDcNAEAkYGbjKkxlPsOy2e/HxKi0eOTav4/UXe5AgiQ+9HkV4iS1STT&#10;G+TicQ/egkF3yWD6FjOupuTy6AGTPfecoM+aaZL7HoyUaLnIHB9tbshGCNMTttRiBiVzHdtB24Pe&#10;C6oOXUbzQJnp66xXx2bA4rOZCgyl9rLoO+9wUDLHkhjp+SkTOflw93NQZkK6IL73ZFxWQ/IPCe4D&#10;uyEbUEweRf6KwH0a/TaO6y9GZ2f6OuuKzYe73bi6qQ/HjJk2q7YxXEkt5naBuJxQ+lCZoneTx7sP&#10;bslzYg9XSyL9Vk57r+yfqicCZv2WBUMbY12SIk1duLGqhm8foVmV6bd0m2jZ305Nv225Gmjw/wFY&#10;ftSehUsieh++5NL+v/ocp+aAlzzcMsop+deEczO+/K3PfxuqvKi/5/52e+IFv1n2P8p7I+3KkwBQ&#10;HUIbAXgdnfq1s1QD39ynaqDBVwVe8thr852Gf56c107jY3igiA+4mj1qVTXek/7XIX+6e5F/u+2H&#10;ZnJ8TPWH8S8eP9VazdSAm/k+0LgZDTT4fwr5S+8p7RZfBQAALZs1tyK3DzH/3iL9WPjR3YwGGmig&#10;gQYafBk0K28NNNBAAw1qEBo3o4EGGmigQQ2iWm6GZhWrNF7bjw8y4p6ICn731YGXxnpNrCU26PDH&#10;9WpdQv/PgjaYThteF92hAvYR0SdZoIJUikSiNotC87+Uqu0btOxXAf6JCJgoEmkN3v8OqykLoVkK&#10;/7+Qy9FciNWM8CgAWmNsW0Xo+8h4o1VGaQjREWqoOX4E+6/efWjyAUpN0od8O8CnKtUnZxMC8TBI&#10;MALC/wCIJwjwkj7xUIPfeIhgE8YD1vvvn1rx8+bKUdMt+7UAH0mwI71+fRAPzqqp1R8DRJhd0767&#10;/fdVHCihOiA0xrVV8pVYdVh5arw5vrf9V8/NoEFyvjwXZW6Ye99f+B5sVvSnrw/iYdc3dJkqyeMV&#10;Q+f86F0dk9zdPOX3r9J7ocGI6VAlTIY6JCEcO75Sx/j2LcuA2gpEw4HUpDzEW87q8pWpVdbXMx7+&#10;/HP9F3WvcccMNcZbCidSyxdmXpPN8Z3tv0q0ZlxgH8OuhWQA3ZYTv5i4CZc+9vq1S19P2+G92Ffd&#10;K/hTTQAvib4dnIbp1RzjFhOqvKhD43uMOWvW18FCrddL3wVYftQup0EDD+FjBjT6CrlBg7HoPW5A&#10;I4DlBF2PKBc14GHNwkvjfH18kz6C1iO+AqXVt25ZBqqiQNX7e4HBUtnXqXUFUMQHXEkiyJxqsmd9&#10;XePhRXnS5T1nn1VrCFIHUGN8pchiQ668yiVMujqZ11xzfFf7J2VQE0jU3l/Wr5y1JYjiSwYd18fl&#10;hMOQCbRDlqddP7CYDPfieCwqlw4M02GZ70lna50Gvx44vbIfERyF5WkhpQTjT5gsIfDY6sltAQBA&#10;t9XceaNZuc07dpiIzqLX0eNJNCRp7rklVCGJhHFT+Oc7SFga+C0xkWQWt87/BJG5SL/9ROcxtiY0&#10;cQ6Ol6YG71nQH4YEpSKCJNxY081IB4j0205esWr25gcvPImoMHodPSLTiPAkAPBNXZW5UWfm9G4M&#10;xOY9HDrQ831MlhDoPad3YwAAXXqlPxIhKMjtTSKiKD07K6PC1eh19IhMIwJptHZ5LCmlqLKBSL/X&#10;5uCXzBpVHHiGCslj2c2hk6E2FWWSDnsKF/LcjQIqBDgAQKTvsPneM88qSg4jlvO1LBqyaNOGhTvu&#10;cAKlUF8Ztu/VrT4xS+UaP093ICzBc8MUa7EYiPQ7uPqnPNlGKbD3ulP//jGI+wm74iJ9hy0Pc2BM&#10;EXqOzGMS2cl3PDdMadTAMSBXDsMGU5uxqBjcHVpibqtl09uhGQCADGTClp83ty4Ltq3s14hoGkpO&#10;bhBMXIkaTxMba13YCmRvhctZVqUaTDv+4MAYqtcTowopCaftiIi6rAGEIe3suaPrG8DW33bGe5yd&#10;6U8jJw6rp4/+Qg1Z3LrTYaX4xigcpxcies269WhWF2WF57V/HB0ryIjIRHPUHeQTsJuwZz5yF26G&#10;/o88qmr/aIaKSroPdwz58pWWum6GWnbFl+cRq2CyV3RfsGWty6qVk+woN0M4CW27eb6v8+k9TQUM&#10;+9Nu9Bg4WjlseZj+D+GoOKs52oe9kqtgP2dy7Dxn5UaNO1p2YxbOnwxbvfuCLWsXbdy1oBugwp2h&#10;IEONtZx5KjF0SzMtMWENPMW9JFrF2GF9wOs3tGwKoju1mHE1Oct/EeHbCM4rvY77oqTUvh+6vSu8&#10;PUL2z9YuD16dHWVuQAbrpqOiRYafGmdn0d71WpHqYwU/tpx5KqswiN6TRfdnoXhk5GzYuKK2c/Zs&#10;XLp1z++0HtBNUb4aCVkLYQC6rdbdioA+w3LamQIV9BBEF4KF8kaBZSvnCyTnb9l8ykUpeLcrBUif&#10;uMbP0x0wWcKNNV1NW8zyegS/FQ/yeAeDz4v0e24J/cz9hLfWuu2X7dmweO3y0fUNqN1Frkmgk6q9&#10;UYVwj1E8yCNLVcIVgzf6Wd1hHm9LXsIgVz23hKr45OfN7V1pxPL2DQg5N251bmPBv2XE2FFXcvt+&#10;9pPtfHZOTCPQnosYD7PtWJv2fFXIyPFjEXbFZfqyfnlVzlPNjI+P4CBGBbjj2dQimU3Ge8eWwJjH&#10;RHPw2T9GjBVie8fjTx77TO8IWrs8luQTweg6ro/Lebiyn00bx/V0dLWKOxTJE6O2/bPHP3U+Z4wh&#10;X4oquhky/B+OkFTaDFgTmh1Kb1DC3VLAiNtP09IBAMyGHr/vM8qyi0dEvODRDmpAZLRtlGPnuaSA&#10;ldu+KCnhmcyGno67u7x9Ax7ZGGCQ/MAKWk47U8BX3DNpGZeMAHRcH5d907mFBYvbxtb1poIkI6BJ&#10;JhibyEwnitYbnknA6SE93y+FojLJkZQV/EiYC8xBy2ZN0EeiBa3nhZWqGGHAyXGnju0g98BkdJuY&#10;MdxzayQEsqbtXa8VqfL9F3WkuFaho9obVVjRZjdHOVWXXMHfsioyviQyfxeyBx7SJ8T4ub+UJRzq&#10;aWz48+ILEbfcx9iaQGJWVIHcT/hrXdtm2MabORF/UX1ewCTkKEssrsrycepIDHYcMRjloK2AMDl9&#10;5vuQt1JERThysurDMB4qsifZW/fc9OOtFGlm3FGFp+1Y05GKpCUJu2h/j/zCVdq+Jy9oGybo4Hhc&#10;KXrmQQijZbP29ite+yfa0YxkayTqQAx07Sc6j7Ez578cJNShqmr/rJwr/ZwzhvCYrXpQn2+GjNJK&#10;LpAJFaNdCJ36EeZFu5xPZRGU52c4Kj4/if6Jn2MHmUcQnRbxTIQloXYmtDnDIfnhLw49uyabp9HU&#10;w5c39qZW04QZkeZIkFJTC3C0soJXJ9ARlmhsmpFJzKUI4/yIcu0wXE4+ZUZEbtTsjPykveu1IqKN&#10;GEf0TJpeukZClsJoO6gT5prglVzFGOzYlsY8EUX+q67kQvRNOBJ6lkN2WdFXHONn/4Ju9NHRo5kK&#10;5GbCV2vQcX18+We0z/OaRAGGkdfSCDLy/qM9Msoz+cRggDEykhY775/HPB/yVoqSE5mJ851dM+vO&#10;7q38dk57dN1Wa4Les3sup+0YCSqUlp6KcX/h+1DIhnmajNPXrr04w/dtKe+FF3S0EdCkYIf6EvtH&#10;IfS54BjyDdgzcbpriQd5ZKmQnqAqFugV5NyT12iEZ/SsP/Fy7HCdB9EYzCGVKRuHaZFcDKJzZN7i&#10;kMzl1CUoxmqMYjFAxi9iXK476HTKZ7RGgv4VtQ/5K/fBNkTDQ1FZHNh8PzJyJuN+o2b0m+9rYrAj&#10;LY9nisDdMSPzR2rEYOPmb7vyEqgTtCEoAmlqgcLOgHV1h/xvFSQXaFkifzhacba/BUmfIBjGj7F+&#10;eVccxNNAXAVyM+GtNfpvIZPA6au0zSYvW7V49zOpnN9OUKAjI2KxoVkBahqYoJwsMOvO7q1ClUJn&#10;GLw9F2071nSkUmmFfuH7kN7fRm2Yd8eM2dc6uPoT261s+8/3X8S1OrqzRD7e3ExLDMyGHn9wcvH2&#10;Jyq+NCxhvtD+SQh9LjSGVOdsRq2LB8qUw70GuT0v0G4xcGA701r16pnVRW9HKIl/92+SuP3oSyX5&#10;qgyThm5csDOspOm8U5f+GmxE3HagSJDgRSOg36Or6p+dQYzniuw/YYDJsbNoW0DwrSBGbuQtHcuB&#10;o3qZ5YY/esOUzbytQdhWn5fo0ySsKF9SziD5MWqmG7jr1Bu5il3c9rvxIbeCpTLQyO6nOukn/lh3&#10;Mhkftm7PnM51YVYioMoN3z9/w41y+xlXru3sZZy2Y9jofRG5eja9R3asDwxMzevkwRp176bru+ro&#10;48CAYKlMbNfu0/XDzFeHxZI8GQDa9YzlD7avdAtJB+K6xQ/37g7+bG5uAEpi/fwiivDSxMC98/88&#10;B9nAWD9mKYgqinHJve0r3EJyWs44fGPvaK0Xd6+8ygUWPTvXun4s0bCViR7QsxaHHT6XlBd9OzhN&#10;hVkOHOVggadFRaepMKiH9OzQayEZQMeuk+LWvtt32TWqK72yuIdIy2L41vvMp6aqT9KCchyITU1K&#10;oz3mb7hRDvTryx9t2HIu6nU2EDfoZVO4/0/Pu68T3mGYVU+7XB+3YzGMt5msqzvkf6siuVTC17JH&#10;r+5zHL71fpG2zdCR7XVFdeqZMW5zCZE+3Qs/wDJ+vVR2d6gNb6OUxF4NSsbw0sSgg4sW736a+IBS&#10;4Pb9q1mf1GFeKUJrTfzbtKNlwjHfxA+8JrHzTjYQGTS3twYifT0tq2luS342JQ97mWI8Rw2MvDE1&#10;aVjz5Jtb52+4UW7Sd++xDQ5metwPY/Pl3B9DQwIoOZUZTx8lSsjmKNcyctcAACAASURBVGEoE14p&#10;1LHrpLi1JyiV3feF7PzGHXpUAVnhj94AUd1WBlHbjz597j2V3Xa8F7R4pUUIuwjdcii8mB+630vK&#10;VgAcseG6rQyitjEHECKr1iOGtc67tHKJW0i6Uf+VJzYNBQWFXPtf/1eI2KwOwD8/9L/0PF9Rnhq4&#10;cdHq6ympcFjoOW5Y5049e1vWBdKgOS4xjvO6IOMyf4dav/VS8K2gqtj/qQwl0k/h9TO+z98KjCE8&#10;LJTqQw1XpMy4sHfnyR1jbE2om1QM5wm9OsUbT13CIUh+ctmeH4Kc0fCw/bD+xOXYEcoN3fUiDvPj&#10;3Qfb8N+UIGZGTJKf1GKe4iDTs9h8wIRh1mKx2H7iX74EmRJ1+wVo203fdJagtMq95rb1iLtje0De&#10;skMIhTxekMc8xJ9QkBNMsb3j31c9RpkbAGOHdQFJKureGgDA2GGJ561MBYZX9iNDTjipMXZYfjYi&#10;7/VB+O91AUkqdHJHlg71QKhR226WV2jBB4EaAcBdkRBlads57/fd6WgLSe2yyNPmVk4eL6RFVDU5&#10;GmDPYb9Act6WDUlOPPPXzlN7p1uLxQL2wEf6lFrIMf4ybnegN8SQtkAU+Cju/B72J8K1Ji5HQDo+&#10;IZPAcRwvj/OaShMG4jivGIyOJY05tdGJSIDyaPF+yPkxS47u5mFU05DyIAUhxkOspNHeKlCpz+io&#10;ApsDGk95Jrft2CskIWkZq0m+E0G+uhOrdqYNM5WpzI36l7iJytQ2r/1nKuibcpTmmcdXuf6LuvOc&#10;pQl2qIgq2X8w6zCygu4jMIZUB9WMAvC/Adgk/z8iHXw9wM3Dr/ymDKqa9/RCAw0okA7jfzigxn8J&#10;/1t8MxpooIEGGnwZ1HEWvNBEaNZAAw000KAGoaE100CDrwY/P7/vLcKPi6lTvwcxuwY/ADSrGQ00&#10;0EADDWoQGjejgQYaaKBBDULjZjTQQAMNNKhB/Lgh6L8y8NJY7xnd/7jdYvG/j/YznhoVBv3ZeLhH&#10;MY6DuoNOP7v+S3P97yjmVwFdo/qOAXHnRtbTYafAP11xHTjB+xkAQDzIIyPoj8bi6lwmlL/0ntJu&#10;8VUAgGCJXxdY4o7Bw9bcywAi/Z6bgx9vcPgO06UKZcCL0+9f9LspHrlrVgctAAAAIjz/nvc2n1fW&#10;K3a7/GxI9DtZ3DmXnbfK4fFo7Xbztyzp06CWCMu+5u7+b7yUXaKoTpfZ6/8YbC0Gyqw7nqtOxVQi&#10;obje2JWben44yUhpOnDzvimffLd53MmAP9QfunIPKWSldS5KC/v3H78HiQXAwG6cy/+xd9YBUWxd&#10;AL+zy9IdEgr4UFAxQBGkLBQTWwGxFRNsbFRMbFQQAxMU1GehqCCIqHQ8EEUaFaRZSmpjZr4/ZnZ3&#10;thB88OJ78/sLZmfuvXPuuXXOnXtWzx2qTQEAAEb2wxOHHmZz71OzmGb0JV913vzZNoYy5DbV/zzk&#10;agYoTfSOPz8DAAAMLc30pf7u4nQBShP2BroNBQBojXMQHcwGUp517g4WqNFylLnOnxpjAACSg91u&#10;4DEExeXYtVD67wy7urSnUrcHGvmlMrAq4n32HQ0p7b1s0gBu94005qdmVoOmnNSsOu6dskMW3rgd&#10;sHmCPgAANGdeOnM3twlGKTrT95zzdR+lbL0u4E5wcHDw1Z1TpCAA0KaUW76/Z9YBIKE7YcudixtN&#10;1S23XQoMDr7t6z4KG9g1J24PCg4ODr55asf8YZo0FJLQneB+ymNGH2kKAAAojNh2dImhpLz5Uq+9&#10;cwZQtEesOnTJp6NjDGBVJF69cDMmpw4AAFrynvjfii1vAwBA7O/pqaUEyfS0tZuwxN0k54b3gcC0&#10;VnKP0X+ef+cwg9KjDzqv7lTcbEjGdP3DNqQl49x0bCmD0GO3T3J9XsUCSFVSXC6AZLom7M8vlK1L&#10;niXCyot/X95+oCSkOjMus7rLuukO5Ni1tHxMfl/xo/0IYLwq7gwdf0p0GeDSlzfupVJtPTY5D9Lk&#10;zlqQ2qz0T81sgDakpeU2C/a8iv2MNAEAoDQmIDCWDqMAUGTk5WUV5KVxWVK0DA3VKBBASp8GhqRV&#10;MgAAkIycgpS8vDQVu5l/qiCpYzJ12dyhFOzvYbNcnc1oAIAfSX4Xo2pguDE/PCRFbfP2NWP6KHZU&#10;LmhjRlRmr0WH7ty57DnHlAYAaK0oq2EBgNR9TsrouRAbEYODg4Nvn3QaoqZoOG3TCouyV1cuRRX/&#10;PfHnSf4x/PuGma4IyccXubILYoB2Rdm6MNRgByL6dXGgxi6IIdgpfh4Q8NeCk3bmKdFlQOhJzx5+&#10;ajCytjaU5y0SIPaX8BdlBn0VAQCNH2LTKtr4koJUxrjMH60tDwCzLO5OYHSJUL9M0baet3h8HwAA&#10;Whbrf/NNNSx+jYDS31y5m8+E1KxcHAdjx+5J6o9znDNYAwDQmvko8NHTO1eSB7rMN9PszNodUjRf&#10;uMZxqDYEKfSzGaZHpQAZLR11GoTWp79N+x7vv3LhqqM3nkYmFHCWLxR1C/tJelDKg8cfGtmdyIjk&#10;/47O9KsoPT5oq6WyJKRkOtJSC6LqrA5Jf7zeDIIgiCI78mDUx+BV+lQqZLb3M7P6ve8S7O8s7CA2&#10;VtGz8xsslSUhCKL2d7qWUgUA86PfLOxZm0NxCNr89sBY7G9G/sUR0pIQBEHSZmeTi/CkBrnH0tuq&#10;Eo5ZG9juuJ8Bqp4dvZzMbY1thVH+Z9zN9ZyeV7EAWvV4vRWkvyaxpeLxeitIfVJA6DFigtEHputZ&#10;uj3Nr6t4ePZGah23w7XX/XzCaSgEQdoLguqxz4mEi43kHBvXG0vqTEojYCZvM9WBpM18UmrFlQ0A&#10;AABclRLkOkoXompY2w6VphCywH4lPOtm1VcKgiAIgoZuDbm5XF9SZ+Xdr2JTQFtzIi64jtKFIAii&#10;asy+8AHhHIpHG2SGhszBUoIU7QMLWnnF4RxOajPTXi390gwjVYiK5SKmqMzCB5snSFMgiNZvyd4d&#10;Sw+94pvqc3KUkv92xFoNosgaL75Vgp3Th7bmRFzb5TgEgiBIauDuV2XCFz18doqu7lqh9QRXAyny&#10;Y7xieDMD/gQ9wz8Qq/h66g9MQ3z3OetTqRBF1nTj00Yh0c31jYrq0FNiygAAAABC6zPT8llApqeW&#10;CrFpMb5+/Kg1bulEExoAoDknOlFwgk9RNF2+1dFIhkKwjPG/OqRkvmi1MzZUfLh7+vYfbaK/eIMb&#10;CmJfZzcLXqb2nLxkGpZ+6pOXbRNWzxuiIurxn8Oq/PDwXlShVN+Z65bYakvjxkAAANr0KfLuDd/D&#10;ey++pWOjIFVFW0dOwE5I8h+kw8MMSo8+uNhuyUXGkvuZ/qYpyZVAY+T0cYNwEz9Vt1f5vf0XY4oR&#10;BGKVvzzi/ZYpTYMAqKluhAFCj90xwW761gjTix9qw7fI5v3uusY3iyUxeIUbz7TNOW919Ih+UoZr&#10;37zz6kOlQEZD4ed+3KQaYGqPEQtdJ/cVdLq2Rq0dPddt64XU+lp6I6Pi1clN/sm8ktfnf5FxfRW6&#10;Xh6CwMAp9kN7j1mzxF5NFkgNO/3+zWazFu7ZyXcPP6EjLdznRBcbNlq7fQ6W1ERTeXwWr2luOVhZ&#10;dNkAAACuSjg53X7FtdoZMZk+arl5DEjAuMT3XkWFRQVYqEHdgnObbhez67Pzi8vjT4hIAdRGH5xr&#10;OnlbQs+tSQk3Z/aFivK+NTM/hT3OBZCMxWhLM3MrC9X+C/YHffj6kri1gXuA7gjZqKOhX9BGRvtF&#10;lcy4t9P3NWOoZ1Zz7BLaNylDIz4XP1536lM2X44KO26tCGffP/97+g/AKnqwZcawja8Mt14PcB4A&#10;WCVZ+bXCF/MlF4quboEZMEcDG6cH4AEBlfv205cRTvBjIZVYxVuG03LCdo+2WJ/Wwy0scJEUaP34&#10;uegHUiMguoKCluGrF3fgKVFl4AoW63MpKj17ENeIjILMylGTLfQGDRskJwEAMy/lQ5nQcoSmY7dp&#10;4xSuZSylTMRQMc19ObboKY4MDk4QXvSAyojT7vvvFYky+NF0Ri1zMqMBANCmT398prezHhIPXBF1&#10;0OPkk6Ri0JIXeudxeiUDUhqxLSAwOPjmqZ0rp4/QA4BZFnvD92k+AgAKyWnpKAO04XNeKfwLmZH8&#10;v9DBYQaueHVs2cFwhvFy3/1T9dTVaADCnL24iR+pZQ5c6j6+JwBAru0by3rtyKa8QhjRsrUxlqwO&#10;9dp2IuablqPnMef+eH411Y0wx7StaW41WJ5RlBb/lQ7Uh9uYKnFnx3xJ4dmJMnDJjL+WdsVBXRa0&#10;FKU99Tt04zMAADDq6E1q0zYsNjeeMnUYIzosvglIW8+cNICGEu1FeIJAoiq3dcqeaUj+D8455GKK&#10;zW7OSPyjCUUNba2MJBh5SWnfEUTL1maAFCTO+IbQI3cuP5PUarjrzO7RBlrqUjRh4xLfs2hbUd4X&#10;BtqaGc9Y9cTfQXPQLLOyPSt8hFLQwipFcuLRF0EbLSyXPM6tyjg3Xa7+W05pA6Dq6pWeGTHuzriQ&#10;17e9Fg5RJZqAOBYz2o/PjZa7pyt/rmnDivSTombeP/+wZsy+u5edexMLzzlcfc2hVYOlVdRUaRKA&#10;XV9T15BxaZuLf+nmk+5qr3wO3c9VGrvlwHx9ERede4mrbpEaeOWsiy6NCvDtBmzhBL3mGxKrmJF7&#10;c8WiC6wFB9f2ifM88JShMvrkoXnUqBNCopv6401ER54SKgOvnEjrj8Y2BFDlFeR4FjO0ISMsQ3VI&#10;b2mKouHwIRoAAFCSnvmV324GAAAU5cHT1s4yoQGAlsVeDnwr3DVDCoPnr5naR5oCkPKoK7fjhNzr&#10;mhO3+h1wMhCz0Y8qr6BIgQAArZmPboswzf0cqtb4gxcPrpltpUaB0LLYgN9TOH4mSZ0hY5037PGc&#10;Y0oDzILsojoUBYAqryAHAKguragnTxv5D9OxYQYpD7v5vBiVsnaab61cFx0W3wRpOUwbqQwheHs2&#10;XXNoGfXl41xAUbddtNttTC03FAQt9dq2i8lAati2TTOUQXV0WHwTimrZ2gyQbMUDHtjaGNNKgw74&#10;xjcw8UaLzY4hmT6T1xOT4mUn5FGgKKqqS9EAXHQjUnrzvilaNCpoqaU3MsrSvpnvWjcCjrt+NxPv&#10;xDn2Isyk3vatILuuDUgauh3bObTkLS/mR8pVkcU2pnzGV11WxtSqZ3sPhnOWJuLKBpe+uh+cWw0G&#10;zV4wtkfFu4jo8h/CfSjfs5zFwawDx5eOcX1WnuDY8Eo4BVu16rCbz4uBptOSmfoSkGBS7LyQy6El&#10;zNpqLGoIEXwYA6Cfy+k9o3LDozjdOiSuqLLmm58GuuohBZeXzvXEDF+81IguCrQqIyWztg2oD7fU&#10;itl7MJzF/Hx0+qiVrxU87sQXR+0fwnopfNFUIU9MdROc2vwaGBH0rBDVdJg2UrHqmXCCQ5WreVVM&#10;LQs64Btf35ju62jpEmaw7sKH/KgtFqgI0REVo52nhMrwsy0PSG1WelbB4+2LFsxf4B6QUA4AAHDZ&#10;u9jPIrZgQQrGMxcvtflNfGoURcPJq13HqIndHEhV6ms7boAclnVDUfa3Zny0YpW9u/qUNX/zfNw0&#10;dz8Y2ydGBK6I2rtooQuHhUfD6ULDAyRvMGruao/Fw2kANObklrEIN0AKA2fMmajf4W0FJP8NOuQd&#10;Jc61WXl3TgX9ATRmzrTribdMSNt124reWcGPP1UCjbnuq22pH05if8+006K/LviOIJwZ4p1TQX8A&#10;SeNlS8Zxg6FNcxheeu/wofu8zgWfHfeYe2TPZEJSPQH/CCGioFLDvA4uN1AL76FAAwzQ+jnw9JdJ&#10;3juNyu+ejKS3gKHY8iWcsG7gxPZx2rTcjJpyiBvnBxJXbNqHm3h5RrZc33o8rKYFaDq0VzbidZB7&#10;4vSjYqDpKtSHEp9tScbc6XNXzDOmiE9BiZkb974MyJmPHK4pnJTtgccH0GPjvGLu33y0gNWQ0X/r&#10;JnNO4+fYJ123rTAGn7dxu3W04oHYosoYzz/7EoDJi64eP3l/3XjCdzacSFlzJg2msHJvnn5UjEqZ&#10;OC0YWvYmht4q8FFOQ0aS8EWx1U2EkRP3vkxYA3+ki0gQqSIsDRnJce/LBL+Ias0RFh3fgrKdp4Rb&#10;AQGKjIKiNAW0Nf3gdO4ALo+LY644fX2UtjQAAGIX3tl7MuxbY3F8bM4sE+4HNDyoWmMWO+YVXXhb&#10;3iRCwwEAQLKXlePivGKfVwWif4fUxq5yBgAAuOxtaMYAt/4AAPTHh2s+bwYs8rAeItfTKX/fzRRW&#10;c+atwJgBHhM1qDxVpGqNPxQ0Xky+/GUYMliPmlbdv58OjX/Ao8jIyyuYmRurQBAAcNOPZgCAvKK8&#10;NCA/n/nv0qHVjLjAgm+zY0KjvgGNkTPtNLD4a1rjHGzUmVjfrWkkGeZ9s4iJm9j5gmlO0PmVqIiE&#10;eI4nBebUAAAgabJ6v+twBXxl0xR37oGcx7bRimi5uMiVcRUZvxIDFEZ0x45ovRH4Xa+XFAR+VjbR&#10;gQKPE+75xVCDokJqfsOKITlg1mQrM8th8hDU+MpzU6rZck6gT9D5QI2H2438KDKG4I39kxUhCuAP&#10;Qup2NEZsIFRR1U0M9vcLoU7xKqYzABCKC9kgIyi6LbfiIp63/1Tal4qfBiXEzWJIXWlVEwAAoD8+&#10;P7nziGU0UAvf04VK6NqM7UcDAPxIv3M7jg6jAKkvL68uq+J5YiAFE3w7AA6zuqKqqqyKt/qBFLnb&#10;ATDxtDY1ISgAALT+aGrDNq9Ufnp+68ajVhU1GrPsw7PT+y81T1jjNERFYNdZQEhyB500aEPSyZWL&#10;F271eZ5ZgQJmedHXOplBLnOGS5ZHea1Y6OLqFfjqAx2GGwpTMqTGLbTTpQAAoc0VZfUAUjIz6ydH&#10;jjL/ZToUlUZMYEEsCqSWS2A9u5gbvJITi40b+1JUMM0/Hc9RMJZRS+TSEevf05koiqKMJA/ToauD&#10;P8OChReMXNnpGKCc8qiPdruX/LVDZWsv+iHOr4UaFBVSk8ULG86EsbBjSnb7/6ATwoB3MlCjZ1hW&#10;kXCwSB5iYwiKCEIq8mI7Ufz4NLDDoU45sdPx0Jxi4kKKE117T3UgKCH+pSQkaTTP684dzneXAADJ&#10;QWvP3AwmXhGC82Ulxs0T7nYGk7bfvn3KeaAafofquAM3uR+nBN86425mMPHgjRO8G4RQsVrsaq/L&#10;/ZcyaLHfbcEyUAYt9r3DS1Ycd64ccrHkPAjJD7Jf7OlzIzg4+M6Vw672A3FnkKzRpKU7fIPw1EIC&#10;DznoKwKFEdsuBQYHB2b6zhSOtUryX4AMBEBC0mWEhIQAuPTpiRN3vxoQD5X5T4LUZ97de+KtwZI9&#10;G+31KGQggP8wHWoGZPRMEpJ24JurUXtOc19e7nXhgm/o3k0z9eU6eJLL/xnMsj8eX7wQJWW9ZLGd&#10;7r/vI3CSLoVUABKSLgZSMFl1YKeLTs75Bx//o9+LMPOe3srtv2zXobWj1ajkJPW/Dmk0IyHpMsjo&#10;me1AGs3+s5DDDAkJCQlJN0IazUhISEhIuhFymCEhISEh6UbIYYaEhISEpBshhxkSEhISkm6EHGZI&#10;SEhISLoRcpghISEhIelGyGGGhISEhKQbIYcZEhISEpJuhBxmSEhISEi6EXKYISEhISHpRshhhoSE&#10;hISkGyGHGRISEhKSboQcZkhISEhIuhFymCEhISEh6UbIYYaEhISEpBshhxkSEhISkm6EHGZISEhI&#10;SLoRcpghISEhIelGyGGGhISEhKQbIYcZEhISEpJuhBxmSEhISEi6EXKYISEhISHpRshhhoSEhISk&#10;GyGHGRISEhKSboQcZkhISEhIuhFymCEhISEh6UbIYYaEhISEpBshhxkSEhISkm6EHGZISEhISLoR&#10;cpghISEhIelGyGGGhISEhKQbIYcZEhISEpJuhBxmSEhISEi6kV8ZZlqSj/6m4/S8itXlpRFHW2HU&#10;Kbcpsy58AgAAJOfY+OG7X9X8ZbnzgbbmRFzb5TS+cwVA6x+vN4MgCKLqrLz7VehnuCRkuTQFgiCI&#10;an/2O4LyfmEmbxvaT9QjAKD0975L9KT7Lzz87FvZq7tv6AK/i6gmbjEgCIIgo40vWCjzo98s/H+J&#10;Pnwv1Rq1rJcyJIzZ3iwW8ou1IEZ6DRFbFSgUvlxUbDf7vixho+JS+itgFT07v8FyCn+NdHlqrKLQ&#10;Qwv0qVSIIjvY+dCbwma+X1F6XIiP6yhdvL74f3rvu0SfSoUgiNp/7unw9OhDGwMLWrugqL8EO//i&#10;CGlJCIIgRfuuKQbamhN+fIaRKvaCpyLyEe71sN2WypIQBKmP3RqFSUxYtwVTEy9JDFZR6OHVs0aZ&#10;4EkMco+t5dxFTFx/TUIb0pm3aH57YCyfbkubnUlp5BTJT0RnIvI6So8P2mqpLAlRNcavv55Zy8Yu&#10;I7VpAe7jpSkQRNUYv+Uh3mREiggAwEzeZqojojlzExe4v6tAOwtS+cjdElC0XUO+dPrZXwPO9rbT&#10;B5DCdL+Pf1GO7ZSl4p6DuiygGuyKqO7ko+zi4GVSEADDPD8xYb5fGEkeJtqiRMouD/fQo1C0XALr&#10;EITvF2berSNX/qAzUZRdmXx3p+M4wfKIr6bmpCMGsmankxs4d9Y9ch+mNmZLZEGTYJGRphivMZTx&#10;PiUwJ3ek8uH2o/GtsOCdHaM96TGSPEz08SpmFv6+yV6Soj7LL+MXc+oCGJm+MwEAfK/f5akhTTFe&#10;Y4jtUWGSz1cWfkNbfujqUboAkhnsuCsgIo9PFEhL+vnZNJrR6uDPMMquTA5cMbIXUBh/K7/lV0qH&#10;tKT7rvTstEoLwNHwXy4GP81JR/pQCfNgtYk3c37gjYIqa7IhtL76xbL+GmCg23s6E38G6ysAMNzw&#10;nElIqj1JYjDzAhZOXeIb24Ag3Moi1gWKos1Jx6YdjO2sQsKV0WcvxzVw2i9ccW+q5V6sB6gP3yIP&#10;QcLNQdR1dnm4h9G4/X/QmSgzL2CB+YBFN4tZCNbMlex4160PxsIouzzq8onneTCKwjXvt4/R53Qg&#10;7JKIazeSK7lpfgt2HYndH+6hqzb6dEIFirRk3VnVU7iP+nN0epiBK+5NM1uwanpvEX1f9wFne9sZ&#10;du0w05pz78rrmo7ejbSkX7ue2AqjKMrK87eQ7dP5YQatD985fo6DgczAXRGlhMvs8vAd9stcHbQM&#10;BdOES67Mn7B69WSg6RhWSWg1zLyAhROIN8OVkSHRfO/STjWx8vyHq9pzOgJ2ZfzxWctuFrNEViUj&#10;03dmF/WzHFoil+r2EyE9gSpmJHmYaHdx1gIQ6lQMP3/9zmiRiNTginuzJnn9QWdi3QEAvD66LT94&#10;ppEqkMAGEuHEkjxMtImK0Zbtb6Vp/2v9e1u2v7Vq319QaQHw/rFLhhm4JGDh3NMJFShS89prihQE&#10;8IkmXBLgPADvgrG/iXMpUcPMTySJYnMyO8KchvHBb9ehM6v0JDSIEx1W3vUNFzrdBTHran/wKpzb&#10;s3MQ1xwErjOSPEyNuK8JV9xz0DI/ndyAtkQu7anFbTX14VsU7AXVtT58i96CoDoEQVFGbS1hKgmX&#10;XHGZejq5AZto8jSzJXLJbxO7ZKLApbNGM/h7dKyOxwFP57E1D89eT/3xJ9ZRfycIPXbf2lNfOmqT&#10;gasSz630Tu7MUlk0qqPW7ZqB+Pnc/8bNGil/FvhpypKJ6jTBukCq4yMkFx31WuIARx69TMgdrcv9&#10;+NH/uF86Z1FP6THeeawascAdqya4KuH0mgDNc1cW60pAf/rlup4ePdTku6tcXVCnndQiEVA0HR+9&#10;3D9UlUZRs3JfZScFASCrqqYoAZDvQXsPPcmr1XL0PObcX2wrrXq2c8MxzM4m1W++h1PPX32L4/EN&#10;f167uxRKL9eg37dYagJIbcyaJfZqsgCS76EmDxg5ce/L8HsgeTV1GYCUv034LNaC3wFJMnIfnkyx&#10;ObRqMOFXqr7D3hue5mFbXDxflYl6qKPQlFV4OoyUR4SVz5w0uNO+Crixhg5pqMpj/1E0htgY179N&#10;LgZURXV16re8okYUBQBuqG00HWmuQyG0GbQ5I6lywWI7ZQgCQFJFRY77C1IdH1o0bKKpPAA0VXVF&#10;pLzgaz0bAIA01tZoWpjpS/36OwvRyfdlpp0/VzfNTq+n3aRJCl8ehn8k6ibPSkjrt/DwsxI2CgBc&#10;lRKE2UMJ1lXeRUjFdtvtpEYUBayiMP/9083mHTruok+lYsZTRsHTNaP1IKrGtANRdQgMAL9xn/P3&#10;nrCkB5snSFMg5XFeeM9LMFsLW1QRerir7eyTb1K8J2pgvhA++ybB7gkAAACuiNhpbrsnteCStazy&#10;DMw/BADELBTKlGdK1hjjfj+1Slh+CFXHYelU5Xe3H6bjXX9LaqAv5LzUXEnwVrT5/aVglUm2qj1s&#10;ZozXin8Sns3iCJs2eNn2aUoxh4b1GSvagdFuNXHSb8sJ8z7wxuLmtY6OMQj9jd+9nA7XAlyV7I9J&#10;A6JqTD70phHtaHeM1KYFbNl9tsRo2/oJyhCE5yggW5QeF+KzYuysG4lvTzgNhSiyA+efxSuOYGjm&#10;VkRbYZTvPmczp91HnEwhqq7LmoXCdYrDKsJeRMXOK6WqhSMugkapjTmTWCmsRYyCcE9HEz6tFpea&#10;eLTGOdhoSDDynt14WQgAqAherEKhQCq2ns/z+CqRNnjBCisp0Prp3j47Q43BTnsfpDFnn7uxuK8M&#10;AIBXElq/pX5xP+CcY+N6QxAEUWQH2Frib0GRNd34tDo/dN1slxMx3wBc5D1RA9Jfk9DaTPCIOF1L&#10;qeJ56SiypnOX43U6YNGjxPAdY3tjuawJyeYVr7U4/NR8fSqVz1tAcEFhNcXz5chabvXZN8NIlee0&#10;EInGyJl2Pdnf8z/XCIqx8HNepRj/2c8liTYn3rtfM8LSiH+eh0JqdrtPHhzd5r1xxxNBX4WoHqwD&#10;EHr2zoPUvk3KFWzIkmZbj8+v83d1OhxTnf/geOqYO7usea/BGySLUgAAIABJREFUKnrmu2t/4aTt&#10;9tpCycHfoyMbp0wcQKMASG6k+45l8H2HeUcyKj/fOJ7henvHQKFZ75+iU2uf5qRj4zc+bUAQ3KZM&#10;NOExs7wnWGHL0rZsfyv14aeTG9qy/a2HLHpc0ISZkrH727L9rbTHnE6oQFF2Zby3hbLmLN/kP87P&#10;BAAA1dGnEyrwJV3Ny2XGJrjpOenCdCPt6X4fWXn+FlI0bMmMG/op6uPcr32gs+CKew4auq4hXzAb&#10;MQWz2DKzvO0NRNj3iGtSZpb3hEGTDkY3IAhmuxCwyaIoWh++BeivjucazWQ0hTJF27KvzF2OGUxr&#10;XntNoRBNxngiO+f6fcTMHXiRuOtW4bUzI2nb5M1YCoLeFBRFueZ4ACj95pwM5zM3t1dNWPnl+89f&#10;PUNvwKLHwv4YPnAjNQ7HPdahWoBLApwHWR+MhVG0OelIbyWOIaU9o5k+nhFFfbybTzShbMKyffHc&#10;sw+VAiSMFhx6WsxCMMOIlktgHdKSfn62Kmatxm5WnxiYlYIljluxheqUB1L5yN0GM3zD9KTjjqaY&#10;MYFnpiD6q/i16NhCt8cFTbhWqw7aFVEqLjURksZ8aZLGuyJK+ZwcebXp52dLQQBIDeNXABRFat6d&#10;X6xHoXCFxtHhl8v6awCpYT6Jedw08WrCJdCGp6/pGFbJ5PcE4O5AMMwzs+w51/PBdZMoTPL51pzo&#10;YYJ3WzTDibNstQHAPY54Uph5CrNoQTLWB2NhuPKRuyWAZGwOvv3+EvesNCAc7aKoTz7wPO62q66g&#10;kuOqznXGNCAIUfcwaw8gerwEjWYdkKQIgzzjg58n0XSJdQhco5mIHqxDTkQhixnaYaMZph79F+IK&#10;xukPURTFvCl6FAoQ6HC4DQqSwUTHlz635+GAmxZxDexiOjNkoVXhdzInLxitCEEAkjOfbG+Q8zIi&#10;own7sSH62t6acevn9qMAINV/bXx1ypbhyIsLN8Dc1dP7yAFIxnT9QzTt0ECJ1sR797+MXb58RA8A&#10;qD0s15/YNODxyWttriGZvjOBfH8rUw0AAECb3/sdf2m69Zhzfwqg9hhuZ9VLHgAgYbg27uM5CykI&#10;AEDRdHwcf8pCWsli2vQhqhIUjSE2g6Wr6E0AbSvK+wK0+/ZWlgA047VbZ1bExWUzxE43WtKfXP5o&#10;7L7aVhGCKGq2+4+v0oj2vRwtuHGLD0heKNPmxHvBD64v1aNRIIr6OK8XSEFCcqGo/TaSZht2TKp6&#10;dSc0r5mR9yzkx/g5QxWEboIr3jzKsppjrUoDAMiajp9tWMG/KKH2MF909W1G3J0DDkj0tinWcy98&#10;4OzDaa+a8FtoWkNsbE3ZYbOGTxSc3AnBbcNwdai9ugToYC1QermGfIzbqf3Cf//8hae+dsgkIznd&#10;7yPKzPIep5hUCAz0ZTnFFSHbbI1tmfGHesvpTXAerysBSfV1PO81o+J1WPz3tDvXP81euXSoKg1A&#10;ana79m/pmXnocpXHq3BvO/0egywGqdLaKUFLytUtD3uePOWiKwFRVE0nj+yNC0HT8Vl58jrVZN/9&#10;KxYffCfiwfQnASEXZ/WVhyAJTetdyXWFb5O+NIlJTRhG7sNTt7/MOhN8eIIOAHA9vY6BAqDSx1BX&#10;aYijk72aLGBmC65KIbWR62/l5kWc3+ukR6EApCbca4HHvaLSV/eDc6uBpvkIk97DrQdIsT4/eJ6B&#10;KKiqS9EApDB69tyhqlJqffr2olBAfUHuN34VRcrDbj4vRhBDW6sBmkOsTdVBzssXqQ2SKipqElQA&#10;KYx1GK8nraSmJgkAAP0X/v786iJTbQAAqKluhDmJyOhZm/emQCqG/TUB2hr/JDyr9PX1u5mAoj1q&#10;hLH2UPMhKuDDkxdZ3P1acqbOLmOtFwQUN6duMVcUFA0r9+bpR3X2R0JPT1OEOmtC7YAk2Y30WumB&#10;hloin5fq63jx/HKVqKNrvGMasCUL2iyiBztxMemn289+2WIGAIB6zDhw7viQT7P6ymuM2fg8/uOn&#10;7zqjLfQAAEjdxxcJSjtu+a5QDR1ps5y38KL03/n6a2tB5HnP6TW3fJ8UtvGVRWBdhdKTw//o6+Zz&#10;yVXrlMNYvrVpV9CJV0aqYm4EP9lqoYRZoeRG7Clq/cypMGZxfhGiqqZEJZoFK3I/16urKvGvRUsS&#10;3n1RUFeTwzQGkjO1HCZZV5hfyuTLDK3Lz6nk3dYpIDlLJ8cR2RGv85sBWhUdFq9lYzNASlw6zMLk&#10;lK80FVVFKva/7GCLURotWfkVncsUrcvPaebb1tWWJqLNAAAAtecExyXqH67ei4u7F97HZaa+sM0K&#10;KQ+7+fTFPlvc6ic14tSHUj67Gf6matYu+x4nPN0+Su7x9QfYr+1WE6ewEE3Hyu1xYvjxCc1HpttM&#10;4Fo22oWiNtbdqX+HJQJXJfvPGOb6mtl/X6DXcFqH65FmvD3kwtxv5zZfzuQMnKJlK6mios7TN6qi&#10;qopkS23ph8R3eTDXig1oRtYjtQs/51V2yKwB0wsLiMrAA6W/910ybMVDMMD9ts80kQ+2Ot3iLZqR&#10;lri9lnXiUhOA9dlng0/z4is31w3hayyMutpGmKKoqi5FA2hrdU0DtycHrVFrXO/Uo6h0n/HrD97N&#10;y328epQuQMpj4xLi4zIYKADFl61lJPVcbjBQUPg5rxLl0xx82GDX19TxtzuO5yP//FQaVXfl3WyA&#10;VItrC4YT5k/tKyfyJwAAgGiqasoAAFBTXZwaH0NvxexyVC2nsJoWQGzymDtKJGhrxqW9e8omv7jj&#10;hjUTiqJaDwXBiUIfYyNNSrsK1o4kAQCAUV3bJOZJqtaEnTc8zV8fdj/6/CsA4nuw74z2CvAnLWYA&#10;UFQttt9LR1G0+s1xg4ac6lEL5wxVAKzPJ+avzrVZt27huquvowPMPi92D/hGaMvSfca7uc0eKvUt&#10;p4ho9yNYzAAAaGuG3yrnBJM96xet9gvLuDnm+cbNQblNxM8MRG8B73jhO3wn/D06Vsc3i9fUkaaY&#10;/SM4fZ+knqEB5WPChxqCVwPS6meskByfXk9s4ZBWP2O1/NiEPLzHhBtr65iGloIeJ0heTV3mRw29&#10;mfcsXFPbUTelVD/Hw2v1byzpC1F7e9Y4RfjOVxY7XEnqGRpIV6UkfMT1DGmsrYF1sZlCJ4Dk1dRB&#10;SkImz0rLLi/8JtoWT1EdvWGddYrXpHFPh2yaIyIjpDo+XGo30dDXnHSEtyhBcs54XOEqE0XNdvfO&#10;OYCOTSfbryaBYlhsvxv17uyU/HOOgyce4G4o6BKQyocrpl8aePq2z6b5JmrtLSCEoajZH/WZm7p/&#10;49nESgA6KFtckWxGDTFWaeRZsdEmeg3TcpS5TofmK1RFVRUJRl0tb2YOkFp6AwyX3N025rLClUfn&#10;18+3UBbRo1EVVVXoHxI/1XH0H239UlQpLzo1/gEPpUcf3XVHa8+z09MUIYiRc9HB47WexfA+VP7V&#10;BkV7tJUxUY5tb++E5uF9h1TfSW7zzAAko6rR06ifPgCAuAkNjtzUk8LX0pl1dXQ2DCSU1VUk+Qoj&#10;1atfP2UAAM/OjDSGug3qgOiEQFm19HoAAMWov7Fxf2NJCb4tYY2Ri/tKczIVNxLDVYnn1lyVexh6&#10;3FaVBlifvWdvT1awnDFeH6CtvIFBSDIEJPtYmP9EkhKKaqpoFV3cMAMAx0lzZuvZr2iHezChd+Hr&#10;2X8duCrRd9sVad+zrvoSEPvr28exP/BJFc1w+ekdo77klvFPGSkqvfv9NsLGlOD9FVhXod/Cn6TJ&#10;qavKQRCAZIyd9+4f35z7rU1p4ukfnC4o79yUzrVhfjr6zoyC+xtO1E63I2xlgeRsXBwtsgM8jr1t&#10;RFGF4faLVN5t33gBd8OyvqV8aLVysKM9PLLpQjzWQbQVZXyql5/i5mpdFLBxx+MSNorQE/yuJM5a&#10;PneAwGwXUiA8C1elRieU1MXvs+2PD6ptImYf7EY6vaWmtgEBcMndbeuqpkcmVqBIS1bIpiGqouZK&#10;KKOGXp35ILR85LL9I+uPbj8QVdgMUHrMpVuxpi7ChiyJtro6elbIgwyYWABuppCClcPo2svbN2Av&#10;i7ZmvyuQ7ClDSABuqK2pxEZKSGaIo5O9uq7rthWYqw1prK1pa8HTZOVf33pRZZItcWiUHT57pWXN&#10;wZ1nsMGAmX52xeYbmKgZBU93HH1kMmPKQCnop9UEAGDW1dW21dbUsQDADC8BYeemN0QfsJ+zU/Cz&#10;LJRVS68X0TPitF8LACA1OfnVCEpPCE+s5OTI96biHgRUrQnbzs1nbJ08Z9vtpEYgVraU1syQkMRG&#10;lKdI/RVGbtwxMvnMjn3P8xAAVyXdvvKu1ypHE5GjDLdOuSMwUY2R2oyX77+CPw4P6rPmbQsTVBYU&#10;VjOwizyZcLSo1GScC/xwtRuu/21FacWokpLI1PquI3zfB1e8OrbsYNinoKV6NAoEQdIDD2kPH6A0&#10;dJarXW/AzA68HVP9NS+vqRUMmL1kAt9GMqg1fqnlJMz/jNCTbz9MB6qjVjqZG9tPsFaSBFXPtnkE&#10;l7DZVQnntl7hrAsBuyA2KrOWQS8s+I4gQLlvP30ZmoqaJgUCaGtdeeTebfEWM4ZKQaDi/uGdd3MQ&#10;lB591PN2bjM+LAF2TW0Dwm6k05kAgB819GakiV7TCgC+XMAzac54EpGHoHX5OZUAkrEcZa5vMGbW&#10;KF2AlF89sPdJYTNCj927NeAbi6NU/CMxF4QeuXP5maTMoFl95SEIgiQHnpcZ3F9Gx2HpVD2oISUh&#10;s4Ge8CyqhCgZpDozLrMaLxuKAgBkh878iSQhXatRPflmwyirjl6KNxAMmvFm/8MzDeUBAABSFtOD&#10;tduXtmMxQ8WspYSuI7Vpt/YvHD4t3PnhzSX95AEAEvpmowzbQm/czqxlA5Qed/953m/9dIjWEZQe&#10;7X0ye+rykRq8PlBwXQXpWo36rTDiVmBKFQBwVerTp1nK/fSlQRfSEQcO7nYDfB9e8S4CAPRWx7fC&#10;bfkv98wbAgAAkIyxs88HOgtFWrJfHptuqAIAABJGnK+f2JVJF/CLyjYeQYkEZ6C2ntkG3CuL1MQF&#10;bhmhRAMSRuuCHhyZOHmTT3Bqwlk8U6rBljN7uX97vnjHdSAbbQj9Hnd0hBJh9OVlzZ3jVz5yt+Tu&#10;OMDcswAAritbQAKYW1XJbn8SoQC8TDHfOOFl1Ue73UupJGSH+yoB19WBNL31O/eezhRws6uOWrp8&#10;pCYvTTx7gnucarDnZXpS6vfK5Ls75w3G3g5zg/+8mrTnrF3aj5sX5ibF3bacxHlex5bIpT05MyD+&#10;b2N5aYqvhQHuN8O9JktBMsbOPum5z5b11zJ29iFWH9HtyVcGPdwtj7uyAe6/FZYtK8/fXGWM9/U9&#10;mJLwqpjgG8dv5ghQStfAYgv+RQW3Tv/g26nB2VsByRgvvPzszDz7dcd/T6nEv2uRMFri+y77xVZd&#10;qX5LfGMb4QqiFvH0H9dqRFxq3Mzasv2tlQTWE7iDGqanXnEbJwUBAMkMcjoYLbBZoyVy5eyzOdnP&#10;uS1ukKMnnjJ/o8N0A69NSGbItOl40+B6hpl5AQuGAQBwDzOz8MlBF0x6+O4SoiZIGo+0Fr1tmjLe&#10;J/PF1qFOR4NvbOG1PvybSpTYOWCvQ9RMETsjmFne9gZ8GWC7CbAXfLZrhBKNTzKEJiagzD+RJObS&#10;H+qO+88JL8tfKnZ5+J7F+Hczwj0Y56NOPaFNJZiyEb7KFKn2xA99RFzHFFjCaMH+IIHeiSdYbt9F&#10;+OaX0m/O4eBEfv+/qJ0IhEoX7Lu6Agjt8DbTfw1oa9aD6/kmS2cacQzHaNWjnde0D+ywkibPcPv/&#10;gZ1/0cry8fqkUGwXL0l7tEYtM5x7swyZ7hv/i0aw/2NQevTBNacp60I8x3R+lwHJz/k/7HaRqmc7&#10;N99LzS/lGArgqpQXmXq2A8XuAiD5V8Jn/SNpF6SxtobBwq1ef3dh/nFAana7j87K3Td766O/+Ri9&#10;/1e6dnH0jwCpibtzAF/SAqAxevX5kETBbeMk/3J4hoUuOkHrb+HvbPn/bURUBrPwyaH1x1792RN3&#10;SIT5fzSakZD8S4BIE83fBNnv/ZWQwwwJCQkJSTfyf+ibISEhISH550AOMyQkJCQk3UinhxmkNu3W&#10;/vn6VCp/nEe4KuXeLschEEURO+8WP1wZgkQcicqFc3itULw2XjTJ9g5tZRWFHt5wPLKGd/gr8URY&#10;QAghJ1gGuCrlwdl9zuabBE5Q6Fi+HYxth9aHHtjAC/knBqQ2Lej8vmkW6wVC8om7Lqowl66+ykcA&#10;QGrTAv2uCoZf/P8Gwc8e1l4QVN8t5l9OdFHRYU+7E07ERsGAqn8avG1SZE03Pu3osdnYIc2c1v23&#10;0W0yAeAv0KUu5R9SIx2kM/sF8ONIBT4xw87BlVC22eQTjH06BNe8PX00lHuermBULvypykfuNiYb&#10;QhsQdmW8twX38ygURRlJe7aG/CRmGi/aXUv6JU8f7mmpSgqc40jZ5eEevQa5vacz4Zr328ba8k4e&#10;5XyBJRBir0P5dia2XVt+6KrRFmKDKaGEb8oEvuoSd12IulfXgvNbURRFkaa3l291bcy7TlEfvkWO&#10;ovg3RDglHAXdTTQnHemtLUqHuwixouuKVxNIHK55uWxA78leT5/sGwRAJ/bp8c6o/nshyKTrVa77&#10;dakLIdbI39b6OkYnhpm2bH9rtf6CnSbSkn5+tuSAhWKPlG+JXGLkLNxE27L9LfU4TZevdtnfQg74&#10;tK/NxGh3zKyX0d8515tivMbgXTMzy3uCKecMJXZx8DK+8/CRukfuw/iHmQ7kS3ipDsW2Q1G45v22&#10;CY7Yh9DiEH0ivfjrRLDjuynjfUrg5qw7q/Sosv+WRtJVdHv3hzTFeI35S2PFcmmJXKJn8QuvBte8&#10;XDbZS8ScQ1RgiA5SH75Foqtj9/4KvyoTsSCVDze44K31HzKUdgzxNcIuD98x5Z/UD3TYaIYdIrvg&#10;+An+CHSM3JtuB/K2nj0+s4/os1pbPqaVTnYhnqgDAACAmRf1KtnIykRdAgAAKD1G2PRNfJdShqCA&#10;meZ77NJmCyVIxXaLzznMHCQAX7Q7mvGksZzTLyA5U8thAAIAAPbXtw9TNUYO1wQAAEDVHm4+/GtS&#10;2jfxp6h2IF+xiIttBwBFzWrLFr0jm65+657PvqT6zn+cS4cjN/WiyBq7XP7Gbo7ba/Ofcri1fSv4&#10;1HPiLx98+3NYWWFPyhymjRR/+mp30fIx+a3GhM6+GkKP3TXXLddqvNApW3BVou92nzTrmZM6fYAj&#10;2pyRmGnxCw92Nb8mE7Gg9OiDy+bEGmAJdrsudSFiawSuSjg5Y2HUuF+LONA9dLQkLelPAuLkxv2W&#10;uaifGi9SIdqceO9+gs4I7Y/b9KlULFQfz9qLtuZEXFjvmbdp9yTBIxzQloLcYkIIXkk9QwMkP6eE&#10;iQJJi5MZZa0FkX4H5kolXFu52PNlFb8DRUy0OwAAdlqqjo3tACmouaggg6bCPWBcopfhILli/tOw&#10;+flpvu0jMrYdAABQe5ia98sI5obL/OeCW3tlbQ7FsenJJ5yGQlSN2ZwwNlyfHAQJ+dI40RUxozZS&#10;m3zCaSgetFTRPrCgVfBKfh3uMzPbm8VCMJcY528AWEXPzm/AYl9CAxaFFjTyonAKG+XR5pSXkW39&#10;jLQbUwQKzI0gKd3X0rqvmtnsGcOkaDzLOzN5m6kO/jfamhNxAQ+GKBAIEoCWjKhHJRqyH7ZjkR+N&#10;F9/ihoMklhOP88F/8cbZ5QoUCiRt5pNSi7+F+qRbuYTzEPlFh6WAOxoHLPK+8YRmY4XpeVth1Ol1&#10;dtIUCCvDx2ebRKbMyLk4ss+4EzFF8ftsTZatcdFRxBJvYCRtM9XVtN6V3PAj3mverLkTFCgUosNJ&#10;IH3sHXEZUmQtVh249bB89Ih+nCbHcVlpOT0vzXmweYIUrQ8nlKqgJHmhPLloOT2vYvHeVKLPKNu+&#10;kNnejCy/EdKSEFVnVUg2piH4+fNCMunHiubJrSVSrN5yH+RC9LGxPh+baDHO6wV+nmnrD3G6JFI4&#10;XIi/mjpvWWGtBUGQ4uSz31gt2FtIjj/x7Nx0CIIgrblXnl51HaXLF+yVX2eefnzcTjMUUSN8KtSa&#10;4euoZ7MruSZtq9XQjecC1ozW47qZkcr707QtziUmcV1QFfmha0br4ZGFhfRZuCF3pjfhp2OLHkam&#10;70xKP8eryZVEF0gjO9vbzoBzSmbNa68pNF7wNcKJkEJxJIVtViINRHDFPYcehoKh5UREu+P+VHJl&#10;0QLMQiWYoGA0OmGj2c/yJdLx2HZ4gQfxhUvh588YzboYRpKHqdHyszd3OK+4lpT9yN0cM8Fhp0yq&#10;jdkSWdCE/S1oRCKYDevDt0hLDzud3NCWHzxrkhcWVJF4JTH24p7bEZec+3NDiHJNptgJlZimsfL8&#10;LWT77A7Pe+Q+DAzz/MRo/nRnraApgJHkYWq0+ubTYwtdiQVuyw+eaaQ3bvODEuaPGK8x+HmUjCQP&#10;E22Ou4tdHu5hvCCoDq5+7TWFRjNa4hvbyM72ttPn0wosViZ2giRS89priqSEwa6IauFyirvYnHSk&#10;t9acy48OzF7o8+H7cxEGH4LosBQwObdl+1ur9MSiwWItztjZ5wO9mXs+o5iU2cXBy3guPaI5F7OY&#10;cRylBIeTyPSZmCN23OYHxczm9POzhTys7OLgZb2djl/12ns7cHtvbcfnFaXCkvyR7W+tJImdT8qn&#10;Ocy8gAXDsDdtTjrSRwI39sIV96b2nnvhxoFdN69vNjFyDfkiRib8ryZSb5mfvO0N8INNsRYq5CTm&#10;a+midUm08LlCECm68nAPXRnTDZ5r5x98wzl/hJHpO1NS38Rx07UP9Lbi4GXtKJKYZsgWWyNEUcAl&#10;Ac4DDDc8ZzFST2y/9e7WYs5tBMcBXBLgbL7c5+LuzZdu7LbRcgmkV4sohnBD7nhHIkBnhhnueaUc&#10;F0hCUxZfj89I8jDR5mulzMJnF/bx9bkYHRtmMHEIdtCMJA/TwaLGAHZZ+PEdIbjr6M8MM6LzJSIU&#10;WpV7xrP6aLfrPmv4YirD2d52Bu24TP45w0xz0hED1RFz5y27mfMDZSR5DLU9ndyAKS5vrgCXBDgP&#10;EDhSlxiGGXMyE8PWirjCF9waD+mN9wXYmb5YVG9Nx7DK1vJwj14aE0X6t1h5/uZaDp779gTlNPEK&#10;zEjyMOnJ3QnC63YxvcWc3khLuq+7Z0RxebiHnoQGVja+XgyD3+tWH75FVsJg98tPwuV8XlEiqvC1&#10;MV5jtGynz1rk+5WFNCcd6W0maEzniQ57fY6c4Yp7U3s7hVXivTMeOJwbdBxuEp0yXBLgPIA7CeAL&#10;j02MDk4INS0yfXr1i2X9tYgy1HEJ4ptYwCUBzoN0DUd74tNKtrAkV4bkZfrO5AVF5hYAborxGkN8&#10;U05fzy4OXqaoZ2S35SnnsG3RMhF4NZF6y8rzt5BW4BzqzDfEcmAXBy/jXhSpS6KFz5GD2F8ZSR4m&#10;2nyx3uGSAOdB3GDJzUlHDCRFK1JYJVPk68A1L8XVCF/rI7QsPmVgZnnbG3LHcgcN3b5jt+AtWnS7&#10;Ywo321/ml4YZTg8oOMyI7Ls5oyuzvQQF0yfctkjUMGMkPAa05tzYcJQ7d0BZef7DVe2J5+ET//3J&#10;MMPNl3gEup74QYsI0hTjNYZfwzjDjJjU/jHDDLs4eBl3PcrtuYiTTZTTtPhWM0KOZeHdIvxXCM0b&#10;U/Fhnp+YMFxxz0Fdxebg27Lk30+sHSvBOWBf/DYTdnHwMgV9k+WXMmAUbU46otd7TXwrk9h38He7&#10;7OLgZRJSw04nN7RlX3Ha+rSRXRzgPAAM88ysSA48426hrDnpYDTx+Du+PWacrir0Q6BwOUUXnjhC&#10;I00xXuMFZxsE0TUnHTGQ5AT+QlrSz8/WcQmqQ1hYmX2SCmODz6wY2QuPXCAu5ZbIpb168y1fOPXC&#10;1wExkjxMemJzZOH002vq+Dplvt00ONj78l4HK4+gJAkaxSz8fZM99jdfSYjKwEmEq0hiZILwv5po&#10;vcVKaLIhtAFpyX62i7AHlSv8ukfuw4i6IVKXRAifoH6if+VLmSMu7uaCdhVJ5OtkMX6IrRH+Wq4P&#10;3yLBuY0gZ3Z5uIcuPvfltQJiVYpod+K2fXWeju4049/Tia+/sJfnSVPkdkCkKcZrhvCowJeguH2E&#10;cMmVxWsEd6mJMprBNW99LrxvEGPG6dhOs5/lS0TsMMOujPc215nEN/X+txjNiBMuQs+FTeHxl0Va&#10;0s/PJphGURQl9FlI7cMNS2/lt/D6jopKwSuc3kTLJbAOaUn3XWJkoMHNCDsNk9JvzoHzIR9qytPe&#10;XVw042wJjAhM0okFxvaOc/eD1bOLieNKebiHHk1bYDmyI/DmapdDf9CZvGmEhNHCfT6/p5RVpP9R&#10;zCIOn+O5fRN3Oln8cpNAOVNTi2qFCp+aWsSquOegORiXFXexRYTX3TMyfWdy7RuV8d4WSqrT/T7y&#10;trZDMoMdd/mGJNbVfEotbIbFpMzXrHiJowIz9+akI/iCW1T6f+Sledvpc9Y9Na+9pkCC+575UkNR&#10;VKwkucFsANAYvfpiRB7M/yxx1sI//KCoOJkIvJoYvUWRlqw7q7AYKkDZZtP5F7ya5Qqfz9YkqEt1&#10;cK1I4XPUQ3TVoCjaln1l7lirnkIdJtb/tGX7WytrzvLLEKkzsKjXQdjZYmuEKAq+XZE8ObdlX5lu&#10;/BvBYsbXlITbXWpy2n3hZvsn6OgWANmhM1cPSt/mEYwFjPMNyN/lvdZYUt7SydEg4ujOuzlYpMKA&#10;3DHH3SwIicJVib57E0zXTRAMhSRr7npmTo3f5dhGtDXnhT/3wbbCN49SqwAAAKW/v3Ak3mLN5B78&#10;4UGFot0h9ISzl6vmrLLBNhog9ISL99IRSbOtx6a/u3ozvZbFKHh++HLeLu+1A/l3DRCDQP88XwE6&#10;ENsOh/E9p0B2QB/VdhKTaBMdQFDc9e4AqY4PjZFZvHAKRKyVAAAgAElEQVSMIgQBVlbYk8rhSsVP&#10;UqtoKmpa0I+c/FIEpb/3WzNjy/txnn477bW5D7ZkRD3K15psUPk0OTPvU1JISGIjyqTXNEjUFxR8&#10;+SJwJfdbK1IdH/q6ado067ZXxy6wLKcqatkaND6MLKCqqPWQUJ90MLou+/cdk5Xvr52ycNeNmNjH&#10;95OrANxYQ2dU5OSVEr2vjJzYeFnX9bN0JbACl40xRDKLqmqqWppr6Q2smrig/btOvCmV0FOoy8Pc&#10;tnIGfQdRS44fjZp0cPNQVRqgKqqryyrZ7f+j8lOQ53TaS4/hi659a+QEWmZlhYW2LV44RhFCqlKC&#10;Vs1a+Uhn9Y39k9VUNQTKuSLwI0NZVeCia2BGdtSLsJ4zFozVwqT0e81vcuUxuOOXX3ShKVUAAMBu&#10;qKlrrUo47XYmEUjoGSCFmXVAVV0RqI4+Hf8l8+7e8coxi20WPyygl0aHi0q5PuVlJHPMOJX0iMxa&#10;NjfxJ6lVACmPeJqoNc7BRkMC2zdRZDS6Z+Vbkek/yq8DAGAyjD607VJmnVRv/ZbcLN7uHqQ84mmK&#10;tdsGXhsRK0mqkobulIPRDQhSFXNpzQRDCoDr6XX4m6YEbdzpm1nOHqDSkFn0ozQ6PEx3iWDYcmGZ&#10;8L+aOL0FAFAU1fTt9/5BZ6J1sT7rJ+tK8G1EasmIelBpOkE351FqlWhd+sIWJfx6TgI0kb8i9Nj9&#10;BwvdfdcNhdPjMioyrpwNr6Snxn/Q6m/UUwKpSglyW32ibtrxc6uHSAkp/IrAj41VccKvE5paKa5G&#10;+GqZlRX2pGz6RJ24hyk/4DKsxq0oUZuO0GfM1Blg3bc6NPpbWWxojPy2TTO4OydpQsVYeyM8NTNe&#10;oNn+Wq+C0/ERiRdiUtlmT1guZ47NCySHuelQFG1OOtKHSgEACIZ7g/lcrNwEuQ9icxYs9B5n7oPB&#10;F5mOGO2uLT909Shdvlfijr3cKIp8BUZFmcLE5SuCTsW2w6QxgGhDI0IM+Uf83lPUdbjinoO6rIK4&#10;pPhh5flbSKsKxN8UsFIKfJpH9Bxgdm3O5I4XjFKUcBiZvjMBJDNg0c2S5kQPE87wI2G0xDe2sU3w&#10;SgM2aVWXxeL61ZXfdcC6JzpTIKPzIYnliYdxRQKAswMF/UmBmc34HFbZxiPw3btzM4CcwaxzCTBX&#10;LAMXEYxvfGEQud8Xc2qBEFGCOB0WKmcDIiil8yGJjXxWMkam70wgYcRvf+CJrpiFYJ9AAYr6uM0P&#10;vn4P4Rh8EGJoV/zLaHEpwyUBzgMU+o72CPkM8yfOb7LH1RUrjKj0W7gy9Az7/IVgw8ERsZoXLUk8&#10;PKiyzeYzZ8/6huAXuW/qfi014ZyFtKrBxONZDLqwgUGMTPheTazeYvE3Ker2646eO3fhd8GIkOzi&#10;4GVS8gZ264PaSUSEcAgI/Pow9qmHiTauqJgBEOt5sL0nGD9TpJ9qNX+NCNWyukbfMW6PC5rwAkgY&#10;LdgflFldFOA8ANsNIcJGIqy6opot+if4d8abQWpee82dwm9G/4fCzPKeaN91H3yxv/1+7UW3fY5O&#10;8n+KkNH4LwBpyX55bJ7T9siCptaCSL9z53z2OulKD+QbrrqNtvyXe1zm7wnLhZmFTy/6nj/rOd1I&#10;XdA381fR3adI/PP553zB0xn+JdHukNrkE4s8vi45t8lcsStSSwv0vZLc2+En1jwSEgy0+e2BsdoL&#10;giryww5frzl9wX3gX/lxZVvccdfTWZB2DxUp6T7j3Ta4uTiMMtWX+iuyRutfnNvjnQb/1kOZQjOY&#10;tsbdbdE0G1P9vyJrEYVpTnkZ2TbWwUbwE/X/En/3OPcn+IdHu0PqnnitPxnenv2NhKQbQVrSz8+W&#10;ggD+3c9fnnt2uN+Kkb3wjgaSGey4K6Bdc3QX0loQeWrtWG5Ydkq/OQcuCm0B6H5Yef4WUvikUPy+&#10;1v9/yLBm/yZCQkL+7iL8E5k/f/7fXQQSEhKx/DuNZiQkJCTdBJJzbFxv/Jwbkq6AHGZISEhIAAAA&#10;occeuRDDovT3uLTD4C8/KfX/mC4bZtqJlcQoeLrRbeeOeUbc8+s6NVNoST7aV4KKnSXHO9MQ+X5t&#10;477YWqFkOIGPcLBT4QBg518cIS0JQdA/PBBQQ8RWearG5ENvfiB1j9ebQWpjziRWCt2FNBbGXjm0&#10;5+5H3nGcEFr7xnery+pz6dzPPtDmlJu7XDisOB5eDaMAALgiau+ihS7CrDz2rrwNAAAhZU+PrBdx&#10;gwALN93LrCt5dYbvovu1fGYTMd/NtzI68uEP2lQUfePIEhcXlwWrjt5OosP8tlz0R178iysH3Vxc&#10;XDadOOF26GZCoZigc7iE8BBVAjXeELFVgUKBIAiS6MMXla6raSuMOuU2ZdbfomnYGYhTRAX+4h4l&#10;2U6wwS6iJfnobzpOzzty/ix24Obo4d1SI2hrTvhx7OhVofCJAADsAE3L3a9qACv/+saNnu5jB258&#10;wQKA2pZ9dcEwaJC7iE4GTxnfYfFLMdCYH/1m/dkFE0qPC/HhHlS60Ot2ZuWHS1fe/gMXYV0zzCD0&#10;8LXTNxbbXXiyz7yypoEvTmXCiflH6zzOeR+/nx7jNQbbrZ9zbkrHN0vJWuzOKw1x0Bw0h3i0NaXX&#10;3Kmob8hnwaYCKc/yTcj0nQko6pMORjd8vWglTQEASBiuTfh220F30s3sslC3QaJzao1a1ku5WwLz&#10;dThlpYmnm9hfd2mWFMNKs3zT0PLTkpnf+N+R+T3++p79QTW/Tbc35n0EijTmp2ZWg6ac1Kw6/BIk&#10;Z77UO/jm7lHKkgCA1g93T9/+oxUFVK3xhwPPr7QyGLv+XHBwcPCdgM0T9AEAoDnz0pm7uU0wStGZ&#10;vuecr/soZet1AXeCg4Nv+7qPwupLc+L2oODg4OCbp3bMH6ZJQyEJ3Qnupzxm9JGmAACAwohtR5cY&#10;SsqbL/XaO2cARXvEqkOXfJaYUn8qH7gi5ta1q5FZLAAA2vTp5bXA6BLuW7Mq0q4d2uXld79QadTK&#10;XWd8tq11M67y33/4Xmad2AQp/Xe+LiwOXkZRn0iscaWJp3+0JW6bvPl9Vc7RCeo/LdcvguScXeW6&#10;7WJst/bjYmB+vLx1+kbfFOHOBm1+e3T1CbDuC7vq9SalI/uCslndVkC0KiLo2dfK90+iS396L7vg&#10;5pIZm6/Fia/NP0Fb3r2L6SOCculwzfsV4KH9jB18wwZKjz66bX90NQAA0AyX7neduPFF1rkpNAAa&#10;iilTb4ReMfmaXCj6y0Sk9v2tu1kVr8Piqtkib2gXycHuj/M60w0Kwsq/umjCqANx/fdEwyiKsj6f&#10;mYqen+dwJuufGDy3K4YZtPm93/EbMgtP7p46w+tt+Z1FnO9L4aqEk9PcSracctGVgABg1dY0giGO&#10;6+f262SucGl0eJiOYBwIBZPBzbcfimgqKKuWXg807NxX2xIDELR9+wKt9FzUT3wwCZnxN77Xw5Gb&#10;elG6er3MnzJCD18+5UCWyEbOKnp2ObBq2KSBNEpbYZTflfxRc4cRxcUqe3f1Wryc/arNC0aoUbnl&#10;RGqz0j81swHakJaW28w/lkHKvQ01pQFgFkcGByeWIgCgQEpeQU5BXppzi2I/I00AACiNCQiMpcMo&#10;ABQZeXlZBXlpCGB/84tEUsdk6rK5QynY38NmuTqb0QAAP5L8LkbVwHBjfnhIitrm7WvG9OnITm6k&#10;Put9ptIM36CgSwec+khTANpUXFaLvQSrIt73xMXXeVLj1h/x3ug0drAWBCkMnO26fAQc6nsZW36J&#10;gaqoqoLI9TbSl+W7LKGobtS/t3J37i6l9N8ZGe49VqsbsxCL5GD3e7zD0YmwssKeVI4e0Y8Cqdnt&#10;f46mHeq+/c1IVcyNhD6rHKTCnr3/6WRfwnBt3MdzFlLdYKRCmzOLDQ/sHK0IQRQ12/3HVxnkv3yR&#10;2sD5Ga54dT5YZqSjlojeXt6onw5NXl2NWVPHFJU0/P3VwzybGZPghI4MpV0M2vz26KqV4RrXQ296&#10;TDSkAAAAtYf5oiu/nx7SUNv853d1sT537aroz+uZ2FhJjJwrs6bdGXdsl60qDQAAWHnx78sNba1E&#10;xYlpF+xkC6H0KYqq6mURERlNgvezssIe5+LnahDKWVNYqm3Y8293RomPOgUAAIBmMG3N2rnDewAA&#10;pPuMd3d3HqLKewsIrY19+DKPqTXK1liG0Coh9pfwF2UGfRUBAI0fYtMq+DtfNYtFS+zUKBBAyl9f&#10;D4oV7pohlTEu80drywPALIu7Q1xJiAClv7lyN58JqVm5OA5WAAAAIKk/znHOYA0AQGvmo8BHT+9c&#10;SR7oMt9Ms4MfSVCUh8zbuNBCjUpV6mNu3kcFQPJ6OqoQ9r6/P0ytaFG0nOVsyas7FFK1mTxSs/Vj&#10;8MPUZnKnZAeBG2voInvMrs/pe3SsjscBT+exNQ/PXk/9+yItQXIW9jbcU1VkB1uM0uSNKAg90iu4&#10;x941wyR+YYBDyiPCJXYf3jVnvPzVk9dETxm7DaTq+Sm/ZK2JC2YY8QWTpPSYunmyctOfbBEoPfro&#10;trNduirqTK+L0uODD+IBpjDbLjOZGCtpNTdeEMCibZ4qmrh9O+fwq5aMqEfZYLSVMY1jN9ebf+bZ&#10;rc2WypLEeGjCEYSwM4vmjSpf0UtZwOMCIVXZhbUCxcQyEgx3iJRHhLNmWH0SHTIIrcM9OlpOj9+f&#10;xbw4IuJfCQQgyksTDhAUW5rAH8KrnJvy8yoWMeoUHmsJN/7yh/YSA24Zk9XU1uCbfzG+fvyoNW7p&#10;RBMaAKA5JzqxmD8ViqrJPI/Fw2mAZxkTSJmiaLp8q6ORDAWgTSm3fH8Xa4+CGwpiX2cLqSC15+Ql&#10;07DHU5+8bJuwet4QlXZeREzaVamhjyKzmYMmr1hsp0sBgFn+x9uMSgBAY7z/ygUuLq5e99PLsVej&#10;aWjryFAbP6bl/fgFkwUAACC1aUE+660mn0lN9JthpEpUQqQ2LcB9vDQFgqga49dfz6xlA7Q1J+La&#10;Lqfxe8KSHmyeIE2BlMd5pQtZ7XEPJVVj2oGoOoQjZIJ7QGOM+/3UKsAqCvPfP81iPa4tmDeOWYSl&#10;zAmSBvPiuVE1Jh9604ii3Adff3yMZYRfBwCw8MdV7LxSqloECtYQsVVBbsLNklzviRqQon3g56ww&#10;//3TzeYdOu6iT6UabXzBRmrig7Ziuo0XEoCOlVMIZtr5c3XT7PR62k2apPDlYfhHhCuHn8qQ61tV&#10;tA8saBInAW7J+218Wip8j7gab6ytppramCoBAABaFXr0qdXuJfqE2R5FUY0WvGLBuZDja45F+Lmv&#10;XbtqsV+U90pPrLch0pIa6AvbWGvqTZxuKZH1gjjZxaOB0fot8331/O6z7wgqfKWtMMp3n7P5phcs&#10;otuYA9bb8MLBqdhuu51EfK8fGUlvaiUsrIcKRnSF5GycHHpRIIDSBWsT63UxPyVHyJgZHyuMmdPu&#10;I06mEARB1N/Geb3IPT9V8k+GMiPQ4WEGrXq8wcHG7dVgn0QYrny0ED6yYu/L+qEn0/PxE6rLvwU4&#10;9+bcDZc8OLX/dSuvr8dO61MZOdOuJ25SsDMAH9/GUZ0j6YUBc6m3TgZlMdhVCcdGm82+Xjc9uaY5&#10;8/zE7LcJ39ns0ujwMPQ3Aw3VHsa2+NFk3y5ZSVPY3/M/i9gC0JzyMrJIaiAnPDMOUh0fAdlY6029&#10;UfTKw0S3v2KBp/sV9a0hj9b9VlnbBCCVWeffxXiN0RrnMNZ2Y1JjrIeJdkVsXDYDBZJmW48vUIUg&#10;hB63Y4LdTP/KlZHfWXn+FsUJiV/1d0bGBjibTzFv9r1YYWmrp2Vr0+vj/f1PKXgsIBtbs96a3JRt&#10;NCSk+q+6e3EB9yC14uBlEgUJyYWtAFB7mNvPoNa3e04mjFvG1HQ05Ij+DkZBZuWoyRZ6g4YNkpMA&#10;gJmX8qGM34WOAkl9+xXuE/oCAEBpzLVbsVVswZxoOnabNk5Ro0AAKX0aGJJSJqIHqYw47b7/XpGo&#10;5TRNZ9QyJzMaAABt+vTHZ0Ef/s+AkLKnxw6d/j2ejvz4FH7/SXIZApDGrwVfWhEgOWjtmSveS81p&#10;LXlPzviGF7YCAChy6j3VZUHzl1891K/5va/H4i1+yV/iYxomPs4tzbo15s2WeVvvfQOszyfmL32k&#10;uacKRuCqx2afDtou8CsqDd22cMOxBx+SIrKM9r5oKb838uN1/1d81hKEHr52xj6wJgKGK65NpeSU&#10;4QVj5N7e+7uW32c6itTcG/vFZem+QP/dc90PhuWnh76hrLmbWv5iadaRtWuPxhvtfdFS/XIZiDoZ&#10;nIEg5U99LtYsegajaHPC5pzTR58U/o+98wyI4mjj+OwdRUQ6dkVjA3sFCxZU7L0EscaW2AjWGLuo&#10;MWgsEFETNZZYQI29gr3SjYoi3QIW2oEgcHB3u/t+2L29LbN3e8cR0Xf/n2Bvd3bmmWdmdmdmn19x&#10;xqlfiAtDn9b57c6r9KPDQnf9eT9HBfDss4umrJFNTFFgslMjc5OyWaW1GbDtU/E1MhBZ4eX2t1YN&#10;m7f+4uscy14Bb1A0ObD3812zhh2y+uNlMZHJ8YOm/J1USN1OWz45li15cvtpF68e1U0kNYYs8Wkb&#10;fi6UmNnGsi/qtGFZWuRjvNdf0Vl44fUpjT5yLPDp2Z7F9JwnBXS4yj6Hbx4VfXvrrsWS5YNqmAKA&#10;frh+NHnAqu+YU+iSml4Xs9+fnD9+5c03uCpt35//fMIwordhpIQXx4S+GDqljy1iUn/M7AUuWZqh&#10;FKBvw/6O6XkIVSbtn1D1YUQm9wiCJQb+MNN3w4kCHAAAcEmDnx7KcFwD1/knyNtWlRC47lIn/3Ac&#10;V2VdGXpv/sxN1z+ob69IT3lZjDi2bMozK4vLn+z8gV2bKfWWXT25pI09AAAgtkSnBACgMpOWazb4&#10;jxgcx3E0nQwuV3h9ShMLHmPqJ4HDDJpxfNm4vYXLT5z8ZUgzicShU7fmSEmerFAFn6HCPoRdiFRU&#10;7zGyjzowM/M0LCfuYbzlpO1/bJrU2Upi39SlJgAAy722bPr2hK7rrxyZ38bq9eULcbW6u7cwzQy7&#10;EGle7Y3/iOl503f+MqSZOsfoh9iYJwrz6vbMtRZl/KWzSaBpl46MsBbo21sPHAZ2t0WQkic3zqTb&#10;FT6829wvcHq7wvCH5uTOAmX8pbOvyAcE05ZDRzmD/LSUt2UAV2SmlI6d1Oruup9+e+Zy4Pz+GZ2s&#10;nofeiLbq6N7OBssJP38z896FlEGrpk/d+ODDsclOrgPGf5P3IPqVaZPxZ66ubWkqYaRMBMrt7t7c&#10;HCEWD8zQj+Tkr6qoSs/+LbXNUKMlRSVKACTVrCxo9YYXPLn0xL5NwyoS66ad2lQHAICMx3GvuTNj&#10;1p3GThrW3AEAxdvwo8fucHf1SGxbD5szqq0pAPj7B3sO3+UOeTUHLN65blwjnoVLaTUrawkCAJDH&#10;nTmqfeaNI1xSZ/iKX/18xnaoVRVgH24eOvW0UEmUF1SrWcve0qlzt1aWJgB9Hx2XgQFiwcgU4J/e&#10;ZX7UlTZUlr3WXLrj5wHqd/fu10SCWLTwXr16jO2li/ff/Xtmz7MWxMIeMaFf/VbQXy88z4Zvdati&#10;4zZseBt7E0n1Nu6tq2TLaBO2ePH9nZuvtlu8ydtFAqQ1OvXpWq8acTzyRPCpA1OdTCWIxLGv3xU0&#10;NUbWbXfKsWnAutXosa7WiLRWzwF9awCnbgPb2JtI7LsM86yTk1uASurNDHn2cFntK7vXjp+09TUG&#10;AJDWH/9nzI6R1IW1O7l2UubLClUlMX8tOl13y9YJ9U0QiX27QT0aai27ev2mmkvXdtUBAED57NiB&#10;56O/n9re3hQgDn2Wr11UN27j7ge1xu/TnU92RWaHHosbNLGXNYIAxNJ1UL9GiVeJh31JTS+tNlS9&#10;vb9j3A//dFi4YYZrDQAAgFjAlJ1zyDlwYbLbfz7qtn1WGwkAmOz27ujmc2hRxvUSlnf/78imRHhs&#10;YNpy6Kim1FAKAFoge3/nn32nYrMlDt1//f37ehKMdaSuSfNl10P9+5DBb0wbDx7b0Qrg8ic754w9&#10;bnPo9Kbu9qYlj8/tC/ljVJNqCGJSs9vy6Py0u1Gv1IWT2jrYmeFyVoR4jeC1eU8ltXZwMCPPQUzt&#10;HWwBADj50N+gRiu3VvYVFcVK2DCjeLRjc6iy1WjSsrgsNjwBr2rvYG2C5b9OfG/CnqEqS3x4/z19&#10;7GFOZKH0MObEwFC7e1fLu/8ceVV//brhb/8JnNl3wCZ08pUgbxv0Q1LCR9s6TV1qgxcp72gbmj+E&#10;XYhUOHQiX4Gpw/mvE9+VshdylEnBIfLhfeoCgMrSUjOKPjWd+ct3ztVKntw4JfEgdhaUPLlxJsWx&#10;l5sTAAAgVRo1+8ZEkZebryxLOrrpdf+F7ZIOHE9yn7+if2HolnlDXP1k287tGFJD8u5WaGhh9Tmb&#10;13ZX15DEYeAfZ5ZmrfWeq0bKM1IuS3z4QPOSZ9moSSuzspy8IoC9PfpHhs+KgdZ679bH8uIfx6ee&#10;XTp54viJPvsiPgAAAPr+3oMXcs7rBFKt2djvx3eqVZWbivoMqxYjp0x1/4b/dlKbJt37NidmhLGC&#10;lwlvisl+Rvn+3l8XlOMXjidn3k4GsxaBWBupJ/0aKmPNbyBWzbqNnr/Eu5mFBBS/Sn6tnvlRFhWV&#10;ooiFpZWpBABFQWGJ8Bcls7y0lLdljEOqQtlHJQCalqa+ezUHRwtZ1od/I6Nfm9rZW5Pvi1Vbu/Ws&#10;XhKfkqnjTnh+SmKWlaODJasG8fyUxGIGbaj00UJXe2t7O6CjqtHs6N0jOsy8qXBZc9ivk6m25w9Z&#10;Wio9z/pK9ebRvWRU88Rm2qxbj9ppL5KzMImAfDKEZd85GHxusZsNMf9j2XnlS/kL2sM+v/DSrA+v&#10;PzwND42mpnyFWECYlZQvfv/1ybcrvAgWwKfYq4FrhtgQW9ur9iPmEgVvMUXfXTsZHOrXykyKIAgi&#10;qebhdwdo5s3Mmg2cNga/MM61ptRl7NawFAxyBJJm5rU1w5cm/XzswHfO1YgKlY/7m0YOLHm42l3d&#10;o0kdGjepLylg9Ic08dbm5wv4ImyYQQtzc0uo1fuypNNbj75oO25ij+qSd7dCL0m6at5aAAAAYIV5&#10;uWVmmqlD1kQWfUkflz/Zs3n7uzabVvd9FflMVfbvwi6t5pzLaTf31OuT32IflSVPbpzK7rH/1I6p&#10;fb+hPTIALCf8/I03nHV+QiaO9jZ05k3mrYNHrHu5Vzchbt1itv+yfrUBXhxz9XadEUQ2imOuXn/p&#10;Mki9mY18z8hOPDt/Q9bPKwYiT6PvyD4+XNOr3uTj8uY/PEo+3su0BMM+hF2IdByzYHonKwAAwD+e&#10;mT/tcKrc3OWH40Fd9yz0u5qtZKVc8iz6DupGmUti7VCjqiInNyf+xP7cIbO763iakFatVtUUAKzo&#10;k5zyL/TDw4eKGdsOBAcHBwcHhxzeMLSBNQCK9PAHibBFC9NaXaZP7eOgZSudtJbHFK9etfn34yEO&#10;vX/wbmqGAPTD3fNPFKYSAAD+6en+gNvNJ3h369ifnDorjvv78J0c2tSZtJbnhiNHg9U6umKgA2xM&#10;NavVokMjO2D5TbOGVjUbNaopQUBJ1occ9TwdYtOiWV0pAACTFxUpATCz1uyXY8uyUZN2aML9WMaH&#10;R2Uvn2Y5t6/DtQBeJMtVuPZy7+7StEp2TMQz8lERK8zLReuTTwlahFRzcLSgE4wAQHPzCjDE0sER&#10;xETEaebWVR/S3rDXTrjCsk7PGP5ny21HAxaMb+ugwzGs7e1MyhhoIixPViB43tKkXtMWdoV3o5LU&#10;iyhFslxFl56uECvpEPr21oM6QfGaMRUrurO2M73l8gqp1tFr4x6/Fvt8Fx5JKgLCLCDISnj25b0R&#10;Hivnt1e3L5sB2z5RPbgaaiB0iyn2ITTU/HQmLT5ZWdQS2ryZeZPhf959lRX9z6Y+ectHeAfGFHKP&#10;sJIsS9w7xvtIp63HfulfBwBAVKjsaeTzfOobOPmrl+8pC1btNGXZ2Abhv28gDEUrqTzh1v3Mmo3h&#10;tfn5PjgVNsxIrR0dq2YmJ79XqrKjd3sNXxnfYeHBtYOscRoriZ2wLTV1SGwwl3Qe0qdRFQCIJ/qi&#10;Fk3rSnBZ+NFVs/xefL8jYJKzHQyv9E4d3NTWdVC/hh+S01LCt/y4/Hxq4btboVdAj01rRrEWwSQ1&#10;PKZ7N74U5Ec+NeCy8CNLh0+LneHTzxZBeAlIyvhLZ1N6DG6Sdj6W6A5Y/Csu+UcNIKIBgvBMLsKL&#10;nvInvJhOnQLEZjlz8Or65nWxHQS8wkvtW7ZvZWkCZO9ziHcI/NOLc8fOKJu1rEXOEOIm9d17O5sC&#10;AD49Pnb0oQzFlbmZH2SZucWUi0ps24xdMqWTpsKwjx8+5LzP1qzEIFZtye0A6jPkRUXEc578U1Ep&#10;sd6c9fzy3wfPyO0cTBXvn17ctvbP4v6zx7WxY+062xcSrXORhvywdNLiXef+laG4Ivt1ah5wHTuq&#10;rbWJ2TeuvVs6Ei9nhTmZmWUqUKdzz9b2AACsOPddbgmo5tKpJe9eA5MmY5ZNr3/A7+f9BDQMlyeG&#10;bv523IXeo9toyvbvuZPR2QCg2VFH996r94NXW7s+M9b2+Pjr0nU30ooBLrvz598P2k0Y096KkbSq&#10;UCYryc2jfSKGWHUd2sf09MYFu8ILcTQ79lZERn74mu7NF9zvNKRX3p6lvrvCC3Ec4PKEe6lmdc0K&#10;8/KBmlmHFebllpaQcyB4kSxXTg5XWG5iSg6GyyJCI7NK83Lz2Wtiivz8vNK83HylVad+k+3uLZ2/&#10;Ky5PheU9uXr/Nfj3l1ZN5tLXrhl3YamK+/yfe0Rv/3nN5WSMZgoJQAXlU62y1JO+v+UNpz90Ipbu&#10;E7zcEvYt2XSXvThPs6EiPz9XVZKTh7bz+eOUd8HUMcvIr1t0WUD3Objszu5j2EBvcozBZXf2nkxQ&#10;Gvpcj8tfHN8QiLozejyzdlNmuoYHrgyMzAJAETpmCHcAACAASURBVH982/4YWQ3XsYs3LJ3UpArC&#10;OUJdR1gPk4XOGbW+eMreQ3PbSAAAePbN608sOvabgJ6eNW8X0VGUvnyUjtMenSX1pu/cPq36v9NH&#10;TN0YEqXZt7LY71HdDvWsekBrE0GqOdYwuX3pxhulKjvmbPC9NOzGwgYDfn8He4f7lCvLTbp89rGR&#10;dgkKi7DJZBapsTwcqCpteG/XenlYDsmppuQ0K1yOaqBnTEwWhCBEp6gSaCCXSWdTi9Dcq9OaNxy1&#10;8wk82qsi7dz6CSScFbFo5bWKghHxwYvIQKouGto8m38FAxCxAUF0eJGaBcRImUGd0lwikFSG43jI&#10;sZ3fd60NpA0nbdiv+awSAGDWas72Q4wjLElqDF++h3qTCD6y/Xv3NsOX7zmyfTpVF+pPLwkd+s2n&#10;T6OBS48e3erd0oHPeey6TpnZT8OUk7SasvMoOw+SVlOCjh0L1qJje9Z81516wbJq3nfG8u3UW8+x&#10;vb/M7NfSFAAAzOp1+XZVwEEyf+u9akoQ625z9x0LZuHyWM5w4fcfCWAdyxkIJJRl7+X7V/c3RxjY&#10;NLor9vXZ/1Sm1ITalTZadeUeNbHOuCmW+/Dwos42psCk2dwjpzYOGETSvbCShKubiObj2GveiegM&#10;zXctVp77Lm0hU0asRgeepFK27L1s/+r+5ohFC++Ax0kXp7nUajlu88HV/ammdOfpDipLy8Mys6IP&#10;z+hRDyAWLSbtubj9WxaDi87iM+27+ULgMAAAkNR26uhLOjDNwx17zTsRk0Uis3Tlk2LlaUxEw+XR&#10;QxRrxLRhPXf3NmYmxPEVoUlq8rHVyB23bvoNhluAyjmWyzqnhXeAhk2nSPtnQT/GcqekNru/4gWu&#10;c6UxCJsQqFYz37NPr92IiQga3tRO3QmUvWAeKVQlUGVvOe+PXeNcWOYhnKo05erKb9sAAICt+5Ij&#10;kVxSDiqLPbzdh/RtiaPnvIBbsP5KXZu4Bt5o677q0vPHQd6e8wLuJMUSmTGv38htEeHMqg+hS5xM&#10;qg9cf6tQlb7PuzlwGMCgzuuv8kRoRjNCvnfaWvd55Dr2d1548d31E486B9L2ntF/GuqdPD3h6CT2&#10;bjyBwrPP+o7fW2PViVUe+q9kVDIpolfMvP5t4NL2whbfQkJClO9vbFx9KLP97G3zult+4aU3XHhh&#10;zN9bAx5Wnb1+Qc/aVQyN0Kx4tnNcu/O93oTNN/4HuaJEfS3Csq/svt/SZ4zhwB79v1YUwkpCLLuM&#10;G6J89R4yHauMv3TuPXvLgB53l8eH+P9TY/UXPcaUJf7R1Wns3gt/+Sy63GftAoFjDCFi27Fp5JGg&#10;s5BF/v8LodlRR3fuuFHcd/rk7rV5F2Z0C1fmyT7qtYYhStT/l3DZw5A/d99ymDJa19qkVhnwUbzE&#10;xt4+P2RK3WFHmi7ZtqBLTehJ5s4jRqoehjO+a1E82zkKMe+89UnyX5P6GhImD5fd37XmiOSHo6u/&#10;4DEGAIAW5mdn3jt5x+7nQD/Pxpa6L2BIYtvGe+O6yfbxx84//3zfV38+lcRfO/y6ztx1a2d0LUdM&#10;B/zjWd+eHn53wL+/tBm8w/hR7ESJ+gqEOLiPn+3j3bmc/a2INfuSJGLNoBKxZqJEVWaJw4woUaJE&#10;iapAffZIkqJEiRIl6muWIcMMPe6bHpLfmEbEvqwFgx1hb/8a3wKKHdPGR8Jl94O+c6riMumXi2/e&#10;Xzt+W8b8FcYdorJBsa3oCCx1UM6KEBULr7qHz29zelYgBVYL2Ip2DhEVseLKW06pUv7o1GhOubKH&#10;yxNDN0/dcE0PO1d6s3w2YYmbPCuGPCZMBdc2Tdt4MUOl/+wLFbpUWt1z0WntKTA6N23OYAwu2f+P&#10;9N4CjWbs824OWF8M6HUtYtFt/QPWJy/kxzQ1vS5lMVMlwslxd7vjOK5I/nvj3n9lChxXZUUfX+bV&#10;l7X5Hc29Os2lOizNojt+HqAD+QENjuN4yfWpdev1XXgqXdj3K4aoLGpJ++7bogvQ3PtLPRpxLWDE&#10;OxEb+Wlb+7lSpQdPM0eAOojn1yis5PmxOT3G076i0K3/A7N8uVKknVwwsNXkQ/o2UvXXcsqscH83&#10;x47bogt4T2V0bqIzGE16vM2UJp3cd0sGJPVmHjtDfV6kn5Bq9tVbfDuqSfiJEMYmNDw79Oi/vWcO&#10;AVXYcZl4+UjKlL+m+yR2GtXe3hQAaQ3XcRuDlrVhRDTi5w4hpvYOthJ7BxsCC4bLbm0Jrrrl2rXt&#10;Y+obgp4QpJInN07mt+rauprEofvm22m0CEVGFz/YClDAInUQxi9FuPzJgYNRerxhoJnX1ow60uzI&#10;4fl0YI8ufWlmqUwi+4eKk2mjb7cf/b3xpUV74vR408SLY65eN3Xv2szUpEbXZVE5sYtc+VF7knoz&#10;g8PJ70OBtP74A1lXFwkJ6VbhZddLxoaSlV9C+zpM9mDNnK2vDHhjZQmxGrRg0dDsM9tpfGUs+86B&#10;mBbfDeZGbOTnI+H5Sc+e7d68k+JVSGp4evemfa8ukDuEy25t+Ol005+Cxjev0HUqZb4s/bPvtqgA&#10;YNF/IjQ78vfv/aP16FyUSYcCns5eP71BhT03iKLLaP2DdiEOHj4zqv21mh3LS5uUebnsGGLG1X9U&#10;doGqnG1cyCsPOfsEAABA4hnwVvnCv08D5x//ibu4vLONKbDvtS0iE8dxdlANWqwLUlj+ad+ph5Ne&#10;n/Hpopmzworu+I2YGfKKHbsFx/GyqMWdJ13KUqCZJ4Y62jEmmrCS+GM/OEkk9OA3dBVHbWw98Ug+&#10;pkwPnmZi3oH5plwWFzRS4hmQUZZ6csmCACLzWoovi907r685AoBJs4kbLpCBdqiD6ngkOFaSEPrX&#10;Mq++Ky5GEiEubPqs/VemwLF89fMRacDk5LAdq8d1mn9ZgePy1Os7Vo/r4LX8F6+2QNpoxcXIi7vW&#10;DHX1uf82fLNXOyBxHLj+VmGZOmYGFQ6HCqhD3R3XhNaw7b18/+r+7EkzYvqRkJXn3ykFcUEjgdOs&#10;G3FnZvWsT9yIDGgBTZxmOqogGag6mo6V598pJdzwGOzShb6gYmBo3AZqYUUaYYdwueJD6BJ16CCr&#10;AT9MZUQ0IWyLWA3f+YxV+04NZ9N8SUXGYgFA4jxmSygR30hzkBbPo4zPLDpLtzwsh2s64hy3H0+x&#10;Gwu01DpbkCAJLqzayJzCksGlJM5e+x9cPXoqkfJtYl6aDMZj0mzqjrBLIRfeZF+m9w8ZKMZnK5gd&#10;GLndGvr83x3MgC4l16fWtdEEsEEz9nm3gs05wwpIXEuI4ySakEJA3VRxnPAoakUA0inhOK5utp3m&#10;Xy7LYfaNqux7O6Y4Sau28A54GHriQqqccZki7eKuNcM6jF2/abyTRNLU97KCU+NECJkuA7cxI9Zg&#10;OE6LZkRzD4YTAgAQdfA9K8+/Uz6x61GI0Xi9wnAJXpuhR/5BE/z7NCDLiWbs825ea8LhfAwrTdg7&#10;dvqhdCVGBBqStJx3X8ZaFMk/7Tv175SS4qiNjczI5RY088SQLqufK1BujRZHbfKcf6EAwyCrKUwb&#10;0ZoTcaOiO+smLg97h+NE3LC6TL8siwsaKW02/IcxbZvrnOpVxPv37zor+AWK46UJu7s6dtoWXYAr&#10;4v37tyKsj+beX+rRwGpgQFpGyFDHqlT/wgr4pikdSkY0aup7WamObqT2cvV0MFnlqg+hS+qbO09c&#10;e+SpTInmXp3mUqvb+gcoVvI4aM7c4BcojhMrPW19zxeimWd83IniEO0HsjbDaEJlcUEjqRulB08j&#10;F7FgibOcDM08McSZ6sRVGbduvlBguCJ+06R5Z1OLiNBJbvatVl2+wSwdjmaeGFrLdVt0AVGhZA45&#10;Ft4enUMOZuppcbpvlKYEj3TpQFYujssTDy7Z85TZDagfI9TFL03Y3a3N5LOpRThW8njHaMKRShN2&#10;d63tsS0ik8ywbc1RO5+gfGYRUDqu6TrODfrNq5mmU6A1Fqhf6W5BAiS4sI9eHmM4m6awaMbeyRMP&#10;JX7CcVVW+Lb5e56RDxPEUIqr3gTPHbvzCVHM5b57ycGA6h84tlp5JYpY84B1GpzclhXHH/uhXit1&#10;2bGSx3+uP5KojtaFl8UFjSRtyCw1rDbZwwZNqvTgaWSXUha1pG0DchASMszQmrACZ/SNaOaJUcMD&#10;XxM1uH7ZEXVsNyrnrAcsVo2bNZ+yanYnTYdGPEyb1p4Z8oqwjz355Jp702+wxHHA4fgYjhPS8s+p&#10;R66r6OEV5ZDhwwy9t5J4BmSgnxhRMgEA7HcIzTBDBpEcGPBaUfw4aDLhsuwaxbJO+06gUiiO2tio&#10;Kmz5Dst9eGzd8KZ2QOJIBdNEc69OG+RHe1tiDVFkzMQjAROdJBIHj0XXqZBzHH0MXWTCHt7w4qiN&#10;DWtrTF8ctbGRWaPlYTnK5N1uVRvTrNSUeoBilI5uQHbYR1V68DTNqiPd7GoHUtJjdBLqsCrq/jpa&#10;ltj9LGV/9jCjvpEyeXcn+35/p5TgsMRZxcfRjL3j+5IdPfr+2rU4lNrEQQmx6Lb+AaaCBLUknr+c&#10;JBIih1ALs7LHsB6t98Sxotu/roVu8dDcFMs/4+PKfv7Fiu74eWh6K8JJnGaFl8ihZhFUOpjpXpS+&#10;gDUWWKlZcWY5LQgehhIwQlUapbA4muDfpznrRZbm22VxQSPZL1s0RxVgK7UdVDJIbnEcV8T792tK&#10;Hi+LWrk4hDaolMUFjWT7JF8B5Sj/MENcWJIQ+teyb1tr3nWEvc0wmi2t7Mrk3a7Vu0MjXWoyT7Vu&#10;WI1vj3qneQLDcWpI/lgaqYkjjJPORj2qMr29A61vYdejbqPxeUU5ZLT1CASGb+JdbZPUHjp1iO29&#10;o2ejHhw9ik/9tgU3H0L5SIhDtwlrzkZcWNrT8uyBUwlKTBd3iJRcWsPD91BMRJD7u4P9Og1YdTkZ&#10;NvWvSE95iVGbBdQH06JjDCFfCZJUJ0gKzX+dUNCT0bc+8qud8bo8YCtKGCTxDeywdZLaA4c5/RFw&#10;8o0KL019XOTYUMIDYmKHqMBl94O+6zDjNGjuczRgGACAx8JahVi0mfD9NPnxwNPpWHboGdB/UA1I&#10;56uJUY9nJr34yEQQAYBnRNx7paGQIZbtunQwy09LeaeA3VJQ6aCmaw4HbcFKrasFmTSdE1UK6y3p&#10;MF0jFBYApMHIhSOLjsxu62jd2nvD7TTWRL92TpcwTyDug2dBcgsAMHWeunjEmz92XM0uTT8T6jhu&#10;sI4QiHwFZBHtmMLyon8b39f3gsx1cZB/bx7gsZ4yaThg6USLoCldbMxcJv2ia/s1FHnn5sil7WVn&#10;y/Jex+oNK9Nej/p6RTlktGEGB3rhm6S1+kyb656/sOfIiCGzYd2ELj4Slrh9yd436lqUOHRfsWwM&#10;kOUUorq5Q/Rs1HCbezYydHP/4o3D3YdsuM1GYgAzp6aNJM8inuaqWAcNIV8ZSVIr++po4sMnOdSR&#10;0jdvCqtZlwdsRUlizU385Tt2a5HW7e81MuOfM/9+iL6T26yVJR+IiWlONOP4Tx57rPae2fHjeDdb&#10;Migy1MK6Mmnfy3dOm/2/7b0c9rSRZyu2EyOm9g622dmyIuLuSC3nFlbR4Y8ZOxWRWs4tHFIeRCSr&#10;2bqFefkKNttbU14BpYOb7gMcbQIrNVLNMAAaQ0YoLACIhcvQXyPzPzw4trHz+719vDaxdtBo5XQJ&#10;shX5C1ITklsAiP7Bp9Xj33afDY217NeODdmr5dKsLn1zh74FBABgbw/MmxFcc9mpnT+NdoUHZjRE&#10;po3GBlwryY09/Fv/lK0Tvf3Dte1bEVLjaihZAydnvWFl2uvRAKMZKn2GGbwsV5YTd+p8khIH1NMi&#10;FeYWs+46lItvsmCmUCTLzSG5Q6bOE6f1AjWGrZjlJgEAMAFKQvhIiseBMxYeJLA/ZakXfv71TNsR&#10;g1ual+niDrFD80rs3ZaGhPh7WIb6eY1efIb1AEIHRgEAgPJN9JMcG73JV4zSEWIhodQSAJKq0nr4&#10;CIvNvgtJWpfy5f00zLnbQJ1gK+q+GmCRemSiAFmgShtu4rU5+7Uk9j2mfmu2ef70M3g7godt1QkC&#10;YoI0gazUtJwyIodEFUAtTJ5MGzhNSvPzZfEhp55ggHyhmSr/64ewplM7WXHuYdbYzdUpXt2JM4Bj&#10;OACg9OWT5x+rDZ43s9vLffN/PpuhwjFZxM69kaOmjyVfPjhmEVQ6mOlq0U1HczxuqWOeynW3IJ0y&#10;oLBqaXwASzm4YW9cvo37eN9fVnrTGmFpTl4Rl9ylLh3ZP7xr21eHrRidBie3xPhk6jx18YjXvy6O&#10;6TSG8TKNl6QmvWvk0ogRzBGx5SmgBIpfUwt9mfwyX4Vmx96KeJtPNlXG+ZBmSxftjZks+9MXJ/12&#10;hRfZdZi8YPWyyW0EVBanxutYABhtT8KDnoOOMkQbPxf7iKcetRuNxyvKIx2TapqXiawzPl2Afa+A&#10;B7epj2aa+Z59xNgWUqxtnwy164OaBi2L3frr1QIMo5bUiF/Zu4lwHGdNTDvNiih+ExX7Niv6+LJv&#10;WwOg3qujKNXJHWo1ddb42uqOiVjSZO4E436Npdk2g1hQ0CTh5KvmPkeOz2tPlW504Anqp1ZzNq/r&#10;7QQophAmGCRVlsrZDKbSDrbCcVwDLFoXeu/3EVR5NYAswuDadpppxFqgwjl7sSh8E0VMIrZLAJNm&#10;3wXdS7iyuL65M7GLhmPhYo0dnGaFy1Fir6NmnRPXbFCEu6si3r9/T2qbAH0HF23rDgPWt+RIZAHd&#10;/hyz6CwdjrM36cXlxEEbC1EoiF8ZZadZOQsrbbTySuTVsHBiTyBBe6P79vKwdy/Y5C6M6h+IxW0+&#10;W0HsUFIEyy2O45qNpozSlUUtcRsOo2xxC8jcaUZfwSLOD/fvbGMqcfbaH/n0jE8XibPXgYg7WupL&#10;cymtv2rqe1mJasquSL17I+ruZq929L6CyjppcAZNjlvjvLQ9CKwM5TohHUqWxqpHAUbj9Qph5De4&#10;xNCZor5M4cX3du+XjJ/THU7rQbMjtoxdV/p78Eq9cD6iKpEUj7Zty/l+2QDNiwsuf7Jrqm++750K&#10;/Lr5s+srpO19vZUl6qtWWVLwgcJO3XiHEGmNLvP/nPJh/NhlN9gr2KK+BOHyJ/tCpJ7daGOM7P7O&#10;eT9GDz62vNvX3G19jbS9r7m+RH2FIkKsmjrPOFVrw09dtbkvYtFifOC5pTWOBj+sVIE3RGkXlnVy&#10;WHVLafPJN5rM8qVttCu4vu9A4ajgA1MqLiLU59dXStsTJ81EiRIlSlQFSnybESVKlChRFShxmBEl&#10;SpQoURUowcMMhQZCEMfeizXLqsqXpxb2ryJBdCCD8I9nf+yIIAgirfP98decn9GMkOlVJAiCINJ+&#10;WmFc2nMYtn/5OE+h5CXly/MbJjaQSrk5L0u9MLuXE+c4mh1zKpDNc0OzY47M7FkfQRDErjtPKAG2&#10;VCl/dK5ihsBUSUBJ+pLrStNubJ03eBSTR2egygkWM9TTDKfnQa/9fPQ8HcLliWG7ZvQedThVrvvk&#10;rxnyZiiXTN9+piKlG/33uWF0pARufJYnHvT99TYVKRIQQf2wrEtBv1+nYuTZ1uX9jgHHNXEhuQGs&#10;iGBQUHaZYKGZJ4Y6VhW6vxsrefznqgAqZpyNFRUgEs29OrVFx+Vh73As96bf8A5U4Ej1Hnx6fCQ0&#10;9+q05g2JGJqlKcEjXbpqgyappUw+NHfDbSoeMPWJT2lK8LT1YeWKUWcU6UuuIzbvcyLgGiSjsKT0&#10;97Ry0PN4r/0s9DxdokfU1nWuyPWCSL9+RhSO40JjmuHFcelN1y3rZY0gEofuazf/0Cjl6pXYAoDU&#10;GOLj69nYEgBpjS6zl01qrDUVqbV9zR6jhzZKOHvsNj38F5p5+8zTDkOG1qimidijvyQ1vc6Gb3Uz&#10;F7YLRfUqs9nsBV1qAiCt0eXH3xZ2fHruSnwZDnB5XPC+a+0WLO1XGyAOHrMn1jn5y18E58bC82DG&#10;a8aHnAB8ir1+7G2T8eO7WCOIeeNBUzzxu9HpOm+OS74ZO6GLNef7XfPGw2d3sYR9rvzfigF3EnK+&#10;y7LroeWNCmVM3prenlYOeh7/tUak5+kEVQkmWZk0nfPw2e+d4JHWWKnpXxfGBmpVLlwYAAAASU2v&#10;i+nnp9YRP8bSQ8KGGcTSrZ87Fb2uamu3njU5VlYmR6R1/K4/O6IBS/Y95y4fge0MOEmFIwPYh4uH&#10;nw/+boCj6X+4UGTaYmBvdVYRy3ZdOpDRKvE3oeeederWjiispHob9xYftYwcpnYO9VQfEl/mAwAA&#10;XpSb5yAksplp4569G1WB/MC08/+RKoDFpI+nlYOep+VauspDz9NpHONaz+DUjF2JlQsXJqocMqRn&#10;xwrzcqTt3NvZUEdK025sXehfMMWX55Ns2rXSOkRs5tOPyQZZEns4CPGe6qpJDcuL/m1ce2IS27av&#10;3+M8JTkf6tV7yuo1I5rZE1PbWN6jfT6eVSQIYupMD4aKKNKI5SLyWt1CC/Py67h3b26OgLK3ScnK&#10;Gg7qR12klnMLq4TkdL5UqrrO3DrDyn/8hICIN/En9qQN27JACwJWqBjrPT8djeIE9KQJl4UfWdzF&#10;1gyRVNUEYaUOIkh1D5+TsdlAvdzS2ff0s0srutiaIQ4e24kIb7TbcQPuImjipr4NEYn1iF3PqWUP&#10;alWDWsQatu5GPqaO+0Rf9PrxABmzS4vw7LO+Q/v6XUnaMcTMut/h1FLicEnKeSLxQVRIU31SFuJp&#10;pBSPdvyeP6yPU90+AwdavWKEWDVtPW3pMJs7Gzo07r0w6Cpk6VHLtZRUL/9Z+ktcf/9dQsYYXHY/&#10;6LsGJpYtxweGh528lPKGaZyi7OjdxBIpYZlPWBbzBDncSrg8UV3vWx+847+7sLogMimVIghCOhL7&#10;QsjCD78HAk1bVucZk4XO7D56y+0Y/wHVeddrudngEdmlmDpPC7p2+fjFtxhOX33U1jQoa9OX2Rh5&#10;0CxaU21NSB5eJe3qXMUMIWxFrOQRrUx9U6nLuAMPQ4+dTsLyHh0J+LHroO2xkTtHNLNHTJ2n7nxY&#10;iOPslTNuV8BeRuJ2LIpnO0dRLbogbLGVREJmiZMNXp8RIv3n2TRQI0KaeEdmLTRRpGD6GLps7M5n&#10;xPw4yTlAM/ZOGLItuoDGbIDghshbMAiPECqUMnm3m0VNKFVMmzTwHybfBecwkaDsCkXyvokdAGLB&#10;xX8JEAQMwwto4goreRzk1Yogs1GIDhj+6O8XCXpwpRRMSgcD+qTBkaG5V6e1aDsr+AVKREZqVnv4&#10;zmdCqGiwghiHt0ZJmKeRMpyep+Nafeh5akG4WExQFcWOLI7a2NBGgxAlT4BbSfUhdIlTc6KWc+/t&#10;mFLXhn9tRkBdwPF02sku6gU/HsIbGxL4Wolxa4prK0g2IGJz2Aj+LyAjkvFmDM08MbRm6+Vh78im&#10;QdG9aBkTTKKDsOA0NYjTWhmTRbbgz0iCScMCnX0fksxA/8G6glIGjI6nY2GaTpMlXUg0vaT3MIPm&#10;Xl+++Ci7zajpQPw1jeNU48dV6cHTJI4DDiV+Kk3Y3XsYzKU4uCEGMYyHNqaFKsYv1fvQzT+HvCAT&#10;0nuYUWVF7Zm9YPux/fPdbKyE9yZqcYYZLYAmrkquf+fkxt50UBYlAH+kiyvFhiNRlmRQ7DT5pM4R&#10;QkXjyli8NbX08TTD6Xm6rtWDnkcJwsXiep0i7eKuNcOb2tFJ1bRnAraV4osi6C6hA1QlpC5wHOfg&#10;6XQMMzgfDhHjgwTqHGbg2YAIxmHjRQsyM0YNA/TMUH/rItFpzwPDnlQL4rLIWIOoZiCk1Q60K6B3&#10;iVohZlTi2tF2BkvPSTPli99/ffLtCi/2GiZi4TJg6txRnbDkxAyFzrlUad3+Xt85Pv3rxMOHJ0Ib&#10;TxjZgJmaANyQ/iwsHpUmHdn0r9uKcS6kIczrOTfFNIAyPDPpxafmzZz4pgLLEveO+Pbm0OU+E6YH&#10;3ovd4xy1Zv6euHLt/dQH0KR6mxJfZONox8id6s0j4fgjXq6ULiF4fkpiliafagmiohkkg1LW4Wmg&#10;XPQ8QdcKo+dppIuLhWZH7x7RYeZNhcuaw37clXyolVyK0hPf4+XZX8MWBE9nsMoBCRSaDe0cNl5V&#10;bT9yVufMc2HJGEAz74VdV7WlrxQAoJtEZ0geuCwyxBQKOiuitWhoV8DMqnHRdvpJL95M9uW9ER4r&#10;5/OEvJU6NG7Sukf35gL2eknse/nO7RbjN7DvhTYLxjDXzAXhhgxhYXGFye79ebPJhmW9NJu+kPpd&#10;e9alOEtYTtzDF7b8q/qK5BvXIgHZQsybeO3w6/si+R2cTSFQ+rCGTOo1bVU15X5sFuugcPwRP1dK&#10;h3Bg6eBowcR4oLl5BUAQFc0QCeOtca7S4mkAlIuep/NajXTS82iCcLE0J2NZp2cM/7PltqMBC8a3&#10;dYA0Q6iVMi1sHc2UJLUIAAAAoioPQQSKpzNYBkMC9ciGVg4bv0ydp/vNtDkzo6rEpO789HXng4aw&#10;AIz6kOiE5gHCImN6C9WiaUWGdgXMZI2MttNLwj/PlN3ZfQwb6E2OMbjszt6TCbTyY7IHfqujpvr0&#10;498ohRbk5WYR7CDEoo3XuH6O9Wf+NIN4IGXwu6C4Iab4WVilZCIMqhhEmCwicE/2mB/ciTEGk0X8&#10;ceIxhlj28Pl5YPyxA1HZQPny9KaD771WzWSCs2h9q1ljN9dG2Xf2/BVRiONY3qOQ84ktmtXVg5NM&#10;RGOlj5daAE1cVWkzfGStA34/kxwtXJ786HmhEPyRTq4UA+5UzbGGye1LN94oVdkxZ4PvpWE3FjYc&#10;eLDuIA/1hWh27K2IjPzwNd1b/5Q+cEQVnVQ0qIzCWwMACPe0ctDzEN3X6kPPo6RMPQ3lYpHGefQR&#10;YLmJKTkYLosIjcyi8aZIklXCNxC0WrV2Gj8hLix6vLhrey1f7WmpC1m+AgAIng5yoRbRjKMNEqjG&#10;hSXAIaS82WCKh8MGRQvSMoZlnZ4+LfGHYZhpTgAAIABJREFUy9GlGI4mnpjhWoM4ReNCUC4ZnEQH&#10;yYPE2qGW9Pm5sGQMl4UfPxmRkXvhx25jfj8NZZFBQGfED0TtQLsCsmilOXlF/B2Lia2DHXgSejOl&#10;GMt7dOzoveyPN7/rMPxIUpw2JJq+EjS1pkj7Z0E/xlsK8TEaNRGMWLTyWsWBaNFEQ4epZ3KL7u78&#10;/b5MwcKOST23xjz4hYUb2v33SjdzU4BYODXpvEo9V8uiQsVGBEKoYjzfDJamnJ/Vsz7DENT6HoX6&#10;kTgyvqSjI5KoxRI6QoqCKTFntHlFT5DxtRcM0MRfNSRHC9AISPz4IyCAK0WHUDX1vaxQA6CArfuq&#10;S88fB3l7zgu4lVqEY7kPDy/qbGMKTJrNPXJq44BBCwKCn8qUECoascrqMABGoyKLbDTemmBP00hf&#10;ep4S05zGdy1dwuh5ZH1CuFg0UBWac9NvsDli0cI74HHSxWkutVp4BzyVlVInFGAY1EqoLHbvvL7m&#10;CAAuk05e2tzDY/aOED6/0l0XByKuwfB0KkY2WNLigXKUCwnEcZyFSuOKj5LHObGMxWGjeziFFuRm&#10;7P7bu0s91LhFAOlnloflCCbRsfNQgJG7BswR4OCx6GZSrP+AQQt2XMkoS+WwyKCgszIW+o/bFTBh&#10;dDl8HQtpRolj34Wn0uJ39vCY/UdYMobqRKLpITFCs6j/SFj2ld33W/qMaaD7VFGiKoHKUs8Fxjb9&#10;ybuleiYB/RC25bBk5s/9HP/bjHzxoDMxdKaoihcuexjy5+5bDlNG6/52VZSoSiHs7ZHVG65HJ1Lr&#10;f1jeo5NR9v07cr67qmh9+aAz8W1GlChRorhCs2NOBWzZuOmfZwAAYOu+YO28aVO+bWNv8p/mAv94&#10;1rfv6J3/AgAkngFf6AuNOMyIEiVKlKgKlDhpJkqUKFGiKlDiMCNKlChRoipQlXuYMRKTR19IF/1C&#10;KK2LCGbXZbChBDa9RMXm0w6OM0jacGTlMf7XjMMyjnQDqfSSXrCySiAjF5+SkR0PzY45tWWukXh9&#10;5VBZaugqr7ZEdM7f5vQsF/zws4DOyrMb+suQvpAuzYU8tC51ICPtAdyMpeKojQ07rnquUGaF+7s5&#10;wsJtGSxj4sjoEnFY/7X0gZV9xTK24xHfBRq/geifjfbdt0UXELFQIREIK70q39uMsclIQFJv5rEz&#10;1NdY+lzIQ+tCLHutucQOmVdBwotjrl43de/azNSkRtdlUTmxPBGTDJJRcGR0GQlNZhyYldEd6b8X&#10;Ln9y4GCUgAdzQbCyr1jGZOLRZOa2Jfrckjb2RkvQIJU8uXEyv1XX1tUkDt033057uNq98vXaOlTJ&#10;MlwBeKsKESuYXQVKmZcrLP7SZ5eR6s44MKsvxZG0Cc2O/P17/2hx2lGHKrSuTawdHMwqJGXBUubL&#10;0r/0/cCC33s01A0qUAEqiz283afLwG3sIAr0SDDqk4l43R28lv/i1RZIGy0Py9REPpA4Dlx/qxDN&#10;POPThcyWleffyXkJoX/R0OuQDJC8AK++Ky5GEuFwbAjOCktogn+fBs4//hN3cXlnG1MqfIUmxAVg&#10;XEiGopE4Dl0TtNSjEeyVuSwuaKRZ31/Dzv9MRFvRUnDYQWHZpkejId7cqfgumsgWZMwJYgbvY+ii&#10;aghCTJ4QBnf78RSr1IIKqM4hGU5DZ26JuCBU3aUUEOF2bsSdIW5EBSCB2kdTUblXp7lUJ5KReAYk&#10;J4dpfEZSu4d7a2hJyeA60qotvAMehp64mPyamRmeKDU6Q9fQYvaQ1sNyHwRvn+4x8kDEHUY8GL7j&#10;OA6rMjKS/1BXHyJGCPE301aqD6FLyFsTVQ/NLVaSoK5c/wMr+cL7ayLNqIPl6GhNoS+Igtv0WftY&#10;9om8hUmzWcEvUN6SqljNmQh7Aysaxig+vCLI1CTOXvsfXD16KpFbqPI7HqdHyoE4J5rg36fpyIBz&#10;hOezg7jQQAzwuTWq9hGLVuPW30otYlQHrSrhrZUZoIhqEZ3mX1aoL6Hyv+JiJGHV+2/DN3u1IzvV&#10;MnWcMJdJBFNKULumez6h8s1DCh1muEic0UEPbsJ4OzNDXuGK+E2T5p1NLSJPtm+16vINYtpKUxJd&#10;gCalACaPMvPEUMeqVG3xoszQBP8+DTjYIiWXn4YTPR2X1sVWWVzQSDLUj9aCLw97xz3484EtgrKN&#10;42xiFYdXdijxEw4DEx1OSuGFNQkoIN34qEAjC0GTQe3DEgXzUEfBonk/HMGkAwUGJ33phqRxqVkJ&#10;EesbSyVUZ12aEjyymX2tCYffRm6AHs+HV1keDUilIJcTuLbC8Y+hi0ADClplKKwMBgAU1Jpyr05z&#10;qUXGKiR68w6rou6vg5b0oyqd05w/8RStiMPjYhetUJWuB1PLIMeD9EhQ50QT/Ps0IodSAmBY0+tS&#10;lqI0JXikSwfKe+WJB5fsecqBNsGog4rnXIbbm7J0XuYb3Q3ULYLCR9Hyr2JZ+0PokvrmzhPXHqGq&#10;kgU642/XqvTgaSSfTRHv36+RhlJjqIQNM7xInEIob4dsdZQQi27rH2AMrJZaWgBNQpg8clQQyowH&#10;W4TjHH4a60a8bDRmIloL/ilqI/dgqUACG4tYBeOVKbAyfjARt9Q8ODKO6IYVZGQBOKximCnYjZPO&#10;j0JZPgMvqQ4UGB/pSxgkjUXNYqCucE1HBj1+Of2+lipT24cXHabpX8oBK4MAAPlbE5p5YmiNpqTx&#10;mY2RygyfBXCc05x5i0Y7Divai9IXejC1DHU8Vo/Ef47G2zV9MQM1W3T717UMxg8hGGqMl+HG30dp&#10;3ADXQmNT1wX12kFvR6zHd+3tmvkwx7i7oRK2NsOLxMG5vJ2c7OxXKSnycX9rBkCs5OFqdw4fQAeg&#10;SVAGYLAv4YLw03hoXTqkreBd8tNSudbQAxagll68Mt6cGlZA4wiVwUxR/uVB7SgwPtKXbkgajJpl&#10;ZmfnqIHpSa3t7cxK8mSFKujxd08jy19lWoogAFYGAwDytyaJtb2juY4K4bFAmR7NWVfRmps1NCJT&#10;i8/xmC1AyDlAYm3vaKbMlhUBxKLNhO+nyY8Hnk7HskPPgP6DarCDc8NQY+VguOmW1NreDpS/WSOW&#10;XcZ5dU4Iu5lSDPDsW5fCa7m7C6GIaZGwNi4QiYMXyXIVnXt2aVndUfY08nm+mqGCy1+9fM9qWToB&#10;TYZkQB8hOIyfhlSD0rp0LMNqK3hWNXs7rjUMQJ/x8sr0iXHEhyP7T9aZpdYwUxjh1lpRYHykL12Q&#10;NCHULD4/JI+792xT/irTUgQBsDIYANCYrYm8tr35RT2as66ivUOrGJGpxed4zB5JyDkM5JrEvpfv&#10;nDb7f9t7OexpI89W3J4UhhozmOH2n8rc2euXOQ0OftcEkTZclTsuLGg8P0VMkAQOM3xIHATAeDs2&#10;nfpNQE/Pmkcyx0pfPkrHbSD51ApoUpORtDN5mPnXijIj+1Yq3KkKh/DTECsa5ktD63KBfg+VERH2&#10;KAfg8hfHN6x73mvzPDdowaEHGW8zWrJNx4vx8MokQAoFEx1NoX2pB+eY6SogxYjTx8ha0GRWMFNA&#10;XFANs0piw6zgJd13+bAWFBgv6UsIJA1GzZLI40JCIgtxth9yj7tY9eCpMkC3D10ajBsAAACT0vx8&#10;Wfzxi6rBHFicQFgZBAD4VMnXmhh0QQbaDi3MywelZIYhFjCT8jVnvqJpeFyciqgjSdWXqWWA47F6&#10;JP5z0NQHN+LyVECZcmDx1gyKc4hYtJnw/VT5Xz+ENZ3KJB+SgqHGJL2n8zLcKDFCMjMsTxWWTWMD&#10;gHUmf1UCXe0azTj+09zs4dcjM3GsJD5kgRGihQqeXoMicaC8HRzn7OugOELm9Ru5LSIWZnO1A5pk&#10;Sbt0Mnno3B4Nyoz1JSYPTwnKT/srOouX1sWSIu3C7z92tjEFEkcS8wUrOHSXC71ovNnGmTvN6Fuq&#10;6LwyoogcMNGeK+d+6QOHNUUUZ+ssIN2wi7avFpRbYWgy7TvNcFwDswp4cJvtMzwIJnnqHS0oMD7S&#10;l86dZlBqlixpl6udh/+Blawdhsrk3dDjsCqjAanqT/190yCIrYhF2tyr01yqk2u85YCVsQCA7I1h&#10;3NaEWI0OPElVtGnfzRcDh1F+uPfiFkhJOc255bjNB1f3hxRNvWOQOM7gcWk4eBymljYyniGOB+mR&#10;eBqvPPX61jm9idX1BTuuaDiHOLGsNQK+eYcQjDoIYbjxMd9qj5kz1Zn8G7EaHXiCS2Mj84/RnMrK&#10;c9+lLdCq1Ii/XTfzPf/24a/E3khSdH82SOWMAsBcCRcl6msX30o73/GvT5+xpGjW5aBTr//7+/JK&#10;A2b9ioSVPD+582xSEe1I1umlv5ZnF0D51l+/fN6OKFF6iT3zo+v416fPU9JKScYrSwo+UNipm70e&#10;a1GVX1j2xWULT8SmvFPPiqPZMVfinLq3LM8ugHIMehzouihRX7XIb0IBYEUP4zv+9en/p6TaRMzg&#10;ab51/bqE5T48to6cUAWgeq9Z0JlYvSRizUSJEiVKVAWqksU0EyVKlChRX5fEYUaUKFGiRFWgxGFG&#10;lChRokRVoAwZZgyGUQpVhbIX6Ynj8sSw/cvHeVYMS07xbOeocnHuKp8YtM3PguH7fKpAtzeAfVmp&#10;jK98eXGH738EkzWqKgriCQBQvjy/YWIDqRSx677qcrIRbvDFGhkAA3aaGQyjFKoKZS8yEidjlKqD&#10;QIvSoYqibX4Jqki3/8LZlwwUxefOTOUQVnTHz7Pb+gcolnvTbzBfVFZ99GUbWY+3GZJpqD+MUigM&#10;sYIQeAxJ648/kHV1ERFgTlLT62L6+al1jLftXTDu8IuU0WmbX5Ak9WYGh9PhH0bUF86+NGvtc0Lz&#10;CXqll3HYrNqljL90LqtXZ2cJ4tBn7WVIVFa99YUZmSWhhTeYaSj0QhF3KEqUqAqWcdisOoUW5soU&#10;FXuLL0qChhlMFjqz++gtt2P8B1SX9gt8h+EAAAleknhpRRdbM8TBY3tkFiDi6o9rjyAIgiC2ff0e&#10;5ylZF/LOKuLZZ32H9vW7krRjiJl1v8OppcThkpTzs3s5IdLqgzbcLsRxAEBZaugqr7YIgiB23X86&#10;GlWo46MfNDt694hm9giC0BPhFS5PDN1MnF/dw+dkbDY7EUImjVdcy+KkjGaGLXPtvjI29c9uVW1H&#10;7HrOmsrH8h7t8/GsIkEQaXXPHw/E5amolaGVl6JOLexfRUIajbqj1GXcgYehx04n6chz2P7lXr2n&#10;rF4zopk90mB2hLy4HKXAibWr4R2/3bB5QgOplFhbKku9QFTEsHU38jFUc19iWYu3IGQs/QZSqea+&#10;DWZrmwpXr5w9eBfx27j2RK4+KV4SySLNJ58jYsLjsvAji7vYmtHLSBi8s+/pZ0y35LpNXvLuzlXM&#10;EARBrPsdTpUD/OPZHzsiEusRxJqTENHLRdwIS9zUtyGZCJEggkj7Bb7FSviNI6da0NYH7+hGIKf1&#10;1a5CFK3juBUbx7VDTBqvuJZRIcaHthd1jdx8dpbVGIGSrBe7Pn4x2SWGGI24acyRmT3rIwgidRm7&#10;NSwFE3BQ3fwVz3aOUtsZLwhbbCWREHUKdQZ2d6RI0yzTaimmnmYsCFtsZdn/UEaS/4DqiHW/wy/i&#10;6Q3Kef6Fd2wj85ZCbyMTToggSIPZkcUvyL9NGq+4lkv+RPzNcTBIq+eeUx4JnV3jwKYEwigZF2qR&#10;sdiLdEEBnSxQDy17pQl7x04/lK4k4wAS/Dg088TQmq2Xh70jQUZETnSmTOPcKXCCYMhG5qVlhMDp&#10;dWiGcHQgOa1Ph9GWqxQF5Is5jegMpW0Kw2vqi+ETRABEYUjKv18k8PIHYW4jiH7I76JcsGYGijHc&#10;Xn38zQeeWsZ52JccmqTrnI1LPeoCGuexYowPbS98BEwFjmWd8XFvPvlQuhIjYkHqXDaAGq00YXe3&#10;NoQRNKAwvoNc4ieqJzqW1t7LhDFMDUJJcu9CNSg4NRiOhTXAyPT0CevVmXAkH8NwXPU+LGhfTAHX&#10;wdr9eIoMOUplUgBbVi8ZPswIglHi5RhmDGMvcsUm+vEMMwRDkC7zDtuiCxisQFZZtKdMsxIfMg9O&#10;r0MT9EAHshB4RigFw/hacKIVg+HTTQBU8lBElSq4W8LdRgj9kCUmTRLngDWZXFFNBuDGYZZCE4+S&#10;lybJIM9WIANRGAGT6dJ6hNBlGE0lO+Pjym7FWD7sIB/AV64POhZjOr8AhqlhZuS9izYjc0thkJFV&#10;msd9rOhe4Ni6dYnHgvyzvwap3wG43NhSRibh53yu0JlMQWCUxpQB7EW9AJ35KYnFjJjepY8WuVpX&#10;bT9yVufMc2HJGEAz74VdV7V1b2ejZ8p6IvOQBoajA41eivLQNg3B8OkmACr1o4jyuI0A+qE2wcCa&#10;egnLfw1lX8JpkgbsDjDE+MK9GpWlpdJdWpA4RkPwrKQXHx3tmcwhPBN2kA/gW8FLIMZHSVawkYG0&#10;bp+BQ9+HhT0pAsrEOPNxq3vE/7onGlOmvXVwa24qgTpYS2Y2eM4xfLAw2jADh1EaU3qzF/UEdFZz&#10;cAQxEXGa9RvVh7Q3JcDUebrfTJszM6pKTOrOT193PmhIDVM9U9YTmYdYGI4ONHopDMOJqmV0DB8A&#10;wLQuD0UUnjKv2+ikH/JLCFhThwjcL5d9CaVJfmDj3QRJX+Pr49VSa3s7EyaWTVekdojRcKSmcwur&#10;6PDHH+mPCEgtnoNG5ucKlHF9uIKNDAAAkurdRnjIz4Q+eX3+vk3vAYOHu4WfC42JfW7ZobmEB1f6&#10;nulgcKRpOfZN6NO4mExDQTBK5oUJulqLcdiLdEGIfjyMOcSq69BeeXuW+u4KL8RxgMsT7qWa1bXA&#10;sk5Pn5b4w+XoUgxHE0/McK3BnzIAatxhyKknRBshrGTTZ4ZuZJ6aXodjKfqiAzUyUimYCWqhbRod&#10;w6ebAFhkAaeIMto+DVHB6zY66YcssRCEELBmNccaJrcv3XijVGXHnA2+l4bdWNhgwO8ZGG1Qpoxj&#10;3gbKvlx5tzaE9cnFelaI8XX7A70xUlBOwgjg319aNZmr41NHltEYLFccAFD68snzfAvIwY/VeIif&#10;JnqgY4kOWt0dJRLdkQ6GqSFmZPitICPDsbBnrd0NMbKk9oDhro9P7gl6/83QZtXq9hk49O2Jpbvz&#10;3dpaAgCguNJarJcq2DkQtqxwCZ1d4zANgVAYJXkhtaTMIyOxFxl5Fkz0I77QxEoSrm4iImBTbEoS&#10;oUiJ4A/mvoehP5UU7vBJThyLMslF5vGhP1vNDbjIQgfyi0wEsXBq0nkVuYZheCk09pHUduroq16e&#10;geBEYyMCdeI19cfwCSIASjwD3qqy2UhKPv6g06xwOcrrNjrph5Ro6Tf1vVwKA2sWYKqscP/ONqbA&#10;1n3VpeePg7w95wWEXdrMxx4tzeVhXzJpknFqX6I4j0LYpoYwEPVrL5lZ0Ydn9KgHEIsWk/Zc3P5t&#10;v7mb/4nR5qtQGmkBzV1pLE7YQTjAV1907AeyOwpPF8YwzSTrVLAZNawEAEz7br5AgEepBgWnBiuh&#10;WFgUV+lrZNLU1JYfnLkpgBAbV1pMmoLe6nWxZfVSOemZX79KU85uCnlOW/xSvQ/133TtC4sa8HlK&#10;UQEYPiPrq6QfEqr8xv8iJJrRGBJDZ2oV9vbI6g3XoxOpeUks79HJKPv+HW0+b77002cqRYVg+Iyq&#10;r5J+SKjyG/+LkGhG4+hzj3OVXKqs6OPLvm1NGsvWfUFAcDnfHz+HPlMpKgDDZxx93fRDQpXW+F+W&#10;RDMaQyI9U5QoUaJEVaDESTNRokSJElWBEocZUaJEiRJVgar0wwwN5lPhODXhEsihqlA+2+cQA2sm&#10;XDoYXBXAf2NWEJxeZQBMTO9syB6GBFTsLSqb5DemObmUk7fGri8qpq20+kDftdPd25UvfeP7myrl&#10;DzIYK0fO8889r0B2IgCgkjHuoPrci0PapYH5vFWlVzBOTQ8J41BVKJ/tc+jLwZoJqaD/ACZGhlP7&#10;UnlllUXFURsbdlz1XKHMCvd3c+y4Lbrgc+eILWXyobkbbhdgGCvyWGlK8PTFy4Y4/L+zEyv524wG&#10;5oMjFciV0lc6OFRG4rMZh79EZsYY+nKwZkJAYcaEifHg7Kq6rYgL39CwkjeyyiFeb8eLY65eN3Xv&#10;2szUpEbXZVE5sYtcrfVOvYJ5g7jkm7ETulhzgtCYNx4+a8DQg+Fb3L7cDdDG6EDEFmBsGYnPZhz+&#10;0tcAi6v80oazM7Ozc5R+sV3MfyWt3q7Myy0sX/IVzhs0bdyzd6MqkB8QS7d+7nbljuP32WSkDkT4&#10;MAPhYq28FMVBYJUXPUTeTQDMB4I4IwBEJpYtxweGh528mFYKOcIUF8WmlRPFw6GiZCQ+G4u/lJJy&#10;TUO1IgTBZ7GLfynlDTMzcgjOSBgpDoI1AzwUOAo4JqlKhpemA9Aog5s6Twu6dvn4Re6Smz78N679&#10;YRXEWiHTWYnaCGlc92bj7KAJypPPz+7lhEiqthwfGJen4gHuwXB2AuhS5bAYJBvwslO8LDX8jWjI&#10;HFYhmh1zgqhrcrmCcDz5jWn1bKlrWT6QnnOFlzYmvzGtfsPRO/9N2THETGI9cmdMImOdA0I/47To&#10;Mr15g1oReQYLUaRB+hNWC+LixeCsRZp0tS/GyVrpbWxUILs3K8f6osDJNRgXq4iLwDIOeogP5kMH&#10;fsBYVWjmiVHDA18TRK/1y46klHCPMIul4qLYtHCi4BwqlozFZ6OQFepoWhTVCorPykAxSGHpmYGh&#10;igrLnuvMCRRrhkP5abkFj4O8Wk0+lK7EcEW8f7+m3dY/KKUxuHBc9SZ47tidT4g8LPfd+1b5wnD+&#10;G1vQCiqg0atQQZVIfLwJ80y4e2vFkCiTd7tVcyGiYJWmBI9sZl9rwuGPqnQI24qLsxNClyqPxTiI&#10;LW2tUpG8b6KrJgOK+O1L971mfdxacn1qXRtqHYJBOdI4LdsHmBiYMmZ9MRqUkuFLOIx+Bocr6sUb&#10;fFOWzmsE3YJQYZTJu90sanLrgtWCTFvMDFjVj9OjQiiFbAfjb19MOA0bG0iD1EFQgYcSP3EZS4ZJ&#10;6DDDw8XSisAyFD3EC/OhlRnKqipN3u1avTs9NqKScwQiDopNPw4VOzUj8dl4OXK4FnwWu7D0zMBQ&#10;RVH31+nICR/WDMZPC7jzz3dObtwVWpo9y+KCRlIBPXFNcQziv7HEW0G0WhBYiXDP/AR3bzmqfZih&#10;3YKOZeSwrbg4OwF0qXJZjBAkG3BoYWnC7q6OnYj6LY7+fenxV5DUaH7LKLsmDzAf0MIBY/Z0mnJB&#10;6WeEOC1aX96gNnKjDvEMMzzcOVYL2h6dw+1RWefo3b442YPQ2/hQgVieUYYZoZNmPFwspoyDHhIC&#10;84GzqswbDlg60SJoShcbM5dJv1zMUOEmnCOshISj2Pg4VPrLAD6bIGkvLAxV5Fc747WOnPBhzWD8&#10;NJ86OfFFNo52WkKEmTUbOG0MfmGca00a451KU0/+G1NCKqg8lYhgPO79tkxwGlJrezuzkjxZYRmE&#10;bcXB2QmgS5XLYvrR+QAwdx7zk7fJlsDzBWhGyAnllNE8wCQd0uoDwgWln+kFVyyfv5VXsBa0kLW7&#10;gYdSyJ+ogbZV8aACMzHjxIgR3LnBuFjsc4yDHhIC8+FhVZk2GhtwrSQ39vBv/VO2TvT2D4ccod8K&#10;0wPFxseh0qdoWjOvf0JsQQqrMRoMVfSmsJq1jpzwYc0QSy4/LR2t06pqyv1YbbPY5k2G/3n3VVb0&#10;P5v65C0f4R0YQ1vd1Zf/xpSQCipPJeJIzXK7N3lJe/OLELYVB2eXaGGriy5VLovpR+cDACA1Bs+b&#10;8s21HfsuhT516NrcUJyiNh8QLij9TJ8WXU5/K6/4CIT6nsOUYbY1qceDCjQI2ceVUEfh5WLRhdga&#10;BT3ER0yKlBdSXCkoqwpNPe23K7zIrsPkBauXTW4DAFByjnDEg2KjpItDBf0qyjh8NiZHjiY4Putl&#10;8j/QwhKZOZfwDRdV5NxtoI6c8GDNmi+432kIh5/WqIvGRAAAXJ786Lm6hRAMLkX88W37Y2Q1XMcu&#10;3rB0UpMq9Ezqy39j11QVrRVE1IL2c6CiPBPjc28JoOHsuI8LEkXGrdB/C3G8LPWk7/qny/3ntDST&#10;QthWXJydALpUuSwGdHHMWEAw9QvNT7NuDJjhqrPvkFg71JI+PxeWjOGy8OMnIzJyL/zYbeSuf+E+&#10;wEcbY9HkACB9ieGZJP0sPl/J16IN5w1yjKBNxMnPIp7msjZrqBl0VF1ACYR1LBgX8VAKYTfW0b6g&#10;0tDbqsBRgRKAAFZvZpgETq5xuVhwBJYx0EPhcgUX5nM68g4LFMZlVSlS796IurvZqx2J7ZIpuUeY&#10;xSI5VHQU2+6/V+rNoWKmaRw+G4cjR1GtqGzT8Vm3UotghVVnZv0tLi+LsIaAnECwZk9lSig/TXML&#10;AAgmG53BtTzs3YtrN2IigoY3tSPwUIWqBIP5b9wpY1TGqaDg+/RaCJejkHNYlaiNkKbgcW8SZ/cv&#10;F12DlSSE7pzRox4AoHqvWX+EJaM4BCDWwjsgLifxKhdnJ4AuZbjFONloO2bqsKY2PGUnF0GKoza2&#10;nniEdz2cvspCpg8cPBbdTIr1HzBowY4r6YpSlg8UkLt+OLQxp1kReaFT66on5608917cwschVCcF&#10;adF/RWfpxRvU4gB3nu7QrLJAy07lVr1PAV4XxKIRqwVFZ0DwYtBWRpP29sVszmV023KgjrlsVCCO&#10;szsQQyU0QnNZ6rnA2KY/ebdUP8KgH8K2HJbM/Lmfo5DLRYkS9XWoJObgro8DfupXB/6z/MZUl5Vt&#10;Tl035CNKUV+phE2afR10L1GiRJVTyhdBf2YP9uBdWscK82SObm6NoRM7ov5PJWyYkdQevmip69t1&#10;TqYS4sO0xYfTevtMb/81YgdFiRLFEZoRMr2KpGrryafdVvi05C7+Y2//Gt8CQZCa4+5N3rO6u9gz&#10;iKJJxJqJEiVKlKgKlBjTTJQoUaI2Iwa1AAAUB0lEQVREVaDEYUaUKFGiRFWgKtEwwwhpV6FAsMpP&#10;AapoGckCcFyYEJWjfvW7KQ2LVyH8tK9XBiLsBMhwt9Guz0gRZMav/LyeZsyKMxb6z+Ct0EaWOl5h&#10;U9/Liq8PCCaKof+sfjVYPGEBqUSp9eUg7NT6nJ0GGW+3MrDLjFpxxkL/VZq3GQmdWiatP/5A1tVF&#10;wIiYBiPSvb5QVQYLGAn4JlgaLJ5QVaiVKkMVCFQlRNjxWe+/diqIJDW9Lqafn1qnovbX6UE4FFJx&#10;giFvxkL/VZphpkIl0r0qgwUqQx60q0JzWPmLX5nFZ73/A6sah3CoUYVD3iAS+NajCclAgU+IaNte&#10;fVdcjPxnQT9zhDheTD08kjMVRAAG1msXLbCBBq7AjPjNiN0NDblBT4SQ06yI4mx2ykQcC0JWnn8n&#10;5xHZVr/eqsjANoAWPkSRdnHXmqGuPjfizszqWR9IHKGxFjRhS6hckRHIPSavWj28qR3r/R1iQ2YG&#10;JM5jtoQmo5yDW0Of/7tDM/nzMXRRNQRRm5SM7iNx9tr/4OrRU4mMeD8Sx4HrbxWimXpbAF65zEgq&#10;aiuFy1HdFmPVAoGBcZrFPV9H8BuBN1WkEdm27b18/+r+hN3kqdd3rB7XaT7pYJrqM2k2ccOFjDKm&#10;leKfE4nffxu+2asdackyMlngMulsahHcM2G5YleBpi2osqL/+W3OoNE7brHCzBC57eC1/BevtsRs&#10;DMcyvNfytla6Z5YUQaOYlKacJ7I9dE3QUo9GnLkXtneRBhfYGAXWIJGatGoL74CHoScuJr+GW0+w&#10;U+mI2QPpjnhsi+U+CN4+3WPkgYg77BBWtCg72j2NgMdwuil4iyPC5DB6VB7BKo5bWaoPoUvI+0ID&#10;3hBugJUkXFze2cYU2PfyP7ASDsvQRwKHGX3wX1hJ/LEf6rVS43ewksd/rj+SWERPDs08MbSW67bo&#10;AjqVi3eYgcOdVOnB00jIjyLev18jAgSiM2UuGYkDqnr08hgP/IcuGBAp5flON3NTnmEJYkMcjmZC&#10;uQfjyz5x0XBwFhaHVfU3k28mwAJPlLxsN0p0/JSCF5dElxGAb8JuCsPiwfhpXWcFv0DpGBVNDtkA&#10;qA+hS+qbO09ce+SpTInmXp3mUqvb+gcoxzPb+Z6JO/odT65ghCiCKINYtBq3/lZqEa5I3jexA6jp&#10;dfnDUzbLjmOZledPQ6+9lCXnehpZ6fThHMbL4kPY0ZouzLtw4Y2xVEgN6gD06etUuuhw3Hy+lUdC&#10;bRtyblVjqYQaLShOXT6GcTmEWjyNe8c3H/hJdAwYD1zwioNXFuMJHgYnlAviN+ojfbYACMR/4ThF&#10;TkRxHC+LWrk4BBpojxjznSQSHcMMDO7E6nZZXCntKdPISNo4bBD4D02CcFI6bQhFM8F5TWX8aLjm&#10;kAc0FqtKXwvIUQFcLDoiiQeXxC5X+YFvum/Ki8Wjsao+hi4y4SDCmDlUpQdP07yPMiJCkqcp4dix&#10;Urgp+DpKOguV6PKI/oXJsoNbhu9arqexWiuUqRX1Do6w44rtXUV6NEYBNagD0KenUwmhw0HyyWNb&#10;BuCRzqnj4RDCPQ12R94Wp3OY4WMPQiuL8QQPgxPeDxOE/tNHgkEAwmFBAABT56mLR7z5Y8fV7NL0&#10;M6GO4wbbsqFYsvtB33WYcRo09zkaMEzHrWFwpxZm1bqM8+qcEHYzpRjg2bcuhddyd29ujuiVcjk4&#10;bIYAkSA2hKKZeHhNcHFYWPqxqvgsoAeqy4gyCvBNABYPV6SnvMTsHWykWowjtba3074JBYVjx/Rc&#10;LzWxdnAwo/4jiDjZsiLmSTyW4blWd2uFMrU6YXCEHTMnMCCbpREaI90kumiEekk3HQ6aTx7bmtnZ&#10;OWrchuLUscL+UynzeJqhluG5Cw97UGdXAHMD36YfjcRv1Eho6Ew9YEEAACCt1WeaT6vHv+0+Gxpr&#10;2a8dK8doxvGfPPZY7T2z48fxbra6yDkwHtfLdyrc3NnrlzkNDn7XBJE2XJU7LixovC2C6ZVyOThs&#10;+gORoDaEopmgB3mLwGZhPcs4qQeryjgkOmPJKMA3AVg8xMypaSMJBAqi552sIJ75ng0H0k88jgS3&#10;DMtBiGt7d5Lobq1QXla6BI6wo9+Ch4RmhMZIl1ZAn77i60CoMgrJJ0+96GovcE/TrwPULR72oEon&#10;tg7mBq/zzY3Eb9RI+JOiYPwX8a+p89TFI17/ujim0xhIoD0AQFZqWk4ZQS0jewEGvwgtzMsHpWoU&#10;FQTuhGUc/2lu9vDrkZk4VhIfsqCNvQlvygAANpyHICPxgaoYFa+B/9AkCIik04YwNNPzfAvIwTwc&#10;ioY7khTHZmEBXlaVPhZgVpkWLhazQ9diMUgeDAa+ab0pPxYPA2qeFf0cAABQvolWd0PqHOZrPJDo&#10;ZUpLyLZHOWqV1lzPrKXVeXgIUYq7Z049zlNqcSSoZRAEcu3o9la6WyuUl1WvBhRh58L6zBDiXai+&#10;jVF7DfLRCPn4WtqdSggdjief8HqRyONCQiILcUZ7YXiIOldQT4t5kq3NMoRYLU7NfEuAPsTwsQd/&#10;OFmmyoF2BQTk7fjpNDftcEKB6D+dEja3ph/+i3w7LYta3HkSex0Yx3GKcmbS7LugewlXFtc3d54e&#10;sGepB9lJQnhKkI0iarQXJZNm3wU9yM9hp0zAjig4jyxpFwPmA+GwaYX/0EvBh5NCLJyadF7FnkuF&#10;A5dgaCYMepCLhvsjLBlD09gsLBgy66msVB8LYAK4WDQr1Z/6+6ZBAixWfuCbwJtm6ofF41Lg6Dm0&#10;8tx3SU3TQqxGB56k0pF4BmSUpTI9s5jfeTLhhCg0wb9P06FrgpZ6NNDkRL2MTGPZwfbgQa/V0lrp&#10;ngnfYsSDsKPE410CG+PUoNsaw/LX4ILfT+oA9OnpVNp3mnG7IzVwj2tbXJm829XOw//ASsJKRNvU&#10;3l64nsa94/gfRpAbwDgpKFE18y0ik9h4ZTUw4LWSudoNrbjc97DKUjIofDA30I3+01MVGQWgLHbr&#10;r1fLkzltwkqen9x5Nom2gQ3LOr30VzFqgKgvTFpW2iv0WiPqq2yMPLY1ypJ4+aR688/+K7DH90qr&#10;Cvs8E5c/2Rci9exmrW050XBh2ReXLTwRm/JOPRuAZsdciXPq3tK8Qm4nSlRFScuEZIVeazx9nY2R&#10;x7ZaJoT/A2F5jw4H7Y1uOHRQjS+K6GP0gYt4raN9aVgxwnIfHltHTvUAUL3XrHK+1okS9RlE0eMN&#10;CEJVnmuNq6+vMfLYlvwyGoDyh/n6v5KINRMlSpQoURWo/4+YZqJEiRIl6jNJHGZEiRIlSlQFSo/v&#10;ZrJjjszsWR9BkOoePidjsyGnyG9Mq2eLEDJpbHxuGC5PDN08opk9giCOvRffSNOEZS1LvTC7lxMi&#10;re656DTtm2E0O+ZUIIVKIxMpvruuN0JXlY7bYwp5b/oVM9CUL89vmNhAKkXsuq+6nAxZRv7POVFC&#10;gFf855SXJVVRuC3DJXLYRH0VEriGg+Zendp2ABFJNP7YD2RgNa5oQbGMuIJESJ540PfX25ovSFqS&#10;0TnR3KtTW3RcHvYOx3Jv+g3vQMXFU6/j0UMhoVm3Avc8pNYn0cwTQ7qshkYc+sqFFd3x8+y2/gGK&#10;5d70GwyL8iTC5USJEmUECRtm2KHZNIE/OWJEeDSmsKKoaw+omE5UqEoihnGdCUeInzShT8mr2BH3&#10;FPl5nzRZU70JntkDXpAvTYr4P/bc0WMvfVnUknat4fH4NEkxYhFWkOSJJ/bezDXwYqzk8f4DkV/T&#10;KPj1lUjU/70ETpop83ILNaHZJDU6uzeJvBfzHvsPd6khlm793KkQnFVbu/WsaQoAAPib0HPPOnVr&#10;R/wkqd7GvcXHu9HpfMmY2tpVo3bzYx/CLn0YObD1F79CZQDcCS3MlcEihP63nKjyIZs+B6CpYvX1&#10;lUiUKH22ANACLAqR4tnOUQiCSPsFvsXwgrDFVhIJYt3vcKq8NO1G0Brvzr6nn11a0cXWDHHw2B6Z&#10;RVxTlhq6yqstgiCIXfefjkYV8m+2xgrzcqTt3NvZgLK3ScnKGg7q6JxILecWVgnJ6UKms7Gc8PMv&#10;OwxgR/akCZcnhu1fPs5zxbVc6u+Vl6JOLexfRYLY9vV7nMe8j/Llpd1rh3f8dsPmCQ2k0mbzryhp&#10;60nqNS00O3r3iGb2UpdxBx6GHjudBHDZw5CAGb1HHYy8+9u49oikasvxgeoISOrlE2l1zx8PkAdx&#10;WfiRxV1szRBJ1dbeG+6kvjrrO7Sv35WkHUPMrPsdTpUzi6A+mbaoVhC22Mqy/6GMJP8B1RH6JXg2&#10;M6lS4nBJynli6WvQhttEpeioKVx2P+i7BlIpgiC0+tUs70ldxm4NS1HJQmd2H73ldoz/gOrSfoFv&#10;FWnkUpC8lHAeyn9UKX90rmKGWPc7/CJevVykzAxb5tp9ZWzqn92q2o7Y9ZzwK2odDpJDIlcmli3H&#10;B4aHnbyYVsqtO3IhSv33zWdnWQWni7qFXd/VVy74L9j7XJPPVDm5VCmxHrHrOU9VMj3h1AvtJcLy&#10;Hu3z8awiQTQpCPFJUaI+u4S99JBYJwLOQ6GiYDNjtEkzJoWC4DQcTkrZ590cUPFz0Ix93s3J6Tgd&#10;SCtGft4Ezx278wmKc2AMrFkyPkwFmYiOGTM6AYwX48YsOwA0UCCMGvQg5yULREaiRCCsJCiOqeRx&#10;kFeryYfSlZiG64Pl8dA4Sh7vGG1PBi/Kvek3WOI44FDiJ5xrN80l5YePwbF1UIAbLRt0ZBlKJDLE&#10;ebZ6vk6VcetmgqKUdY6GnMFhSXFzCIFlcetOMKWtNGF311rdV15KQolb2NgT3/ExeCQUswRWlYWq&#10;dDaS7n/t3X9M1HUcx/HPnQRqZCosAZHcCshGgqsUcTi0DDQzKGXF1g9aa+sH4nRFPyxXs9I/gqwV&#10;xVzpdiqDQnHDDa0GaFyYPxiTi58t7tA85CyUDYT73rc/vt/v3ffH5+6+B/fRY70ef7Iv3vd736/3&#10;5r7fu+/T5xZpM3q9Nu8tLICQofsuAO6q6OwVb+0tLUyJ0XFtxkeJ6275C5mwjI6klYgbPPHONpN1&#10;XLrOP7Exw9kqCh73XMXxQt4aCrD0RY9HfW7+TRsio7aS6qwnKT23ofoXEpaqV9tHMktWKBL6TuJi&#10;+sfMROJjPK+qNjkdtFabajWUzx5nq3j2EXGAcZeOH2/jNMsoClqy44q6hqPaWJbXfeev0uY9JKVY&#10;2P1zWlnLMmrRHgk+tsh/Ri9EbnEGoKT7pJkhKrNofx/H8f+c2vHASIM99ZX81KBe0tCdtBq37Pmk&#10;ddO7+QuEW3lHxCcnujw9Mf5yp+X6oqQEv3f88X/GbPJo1aDiZYs1ITJCbSXZ/+rR5piS7L3tw3dG&#10;z9F1RyNn39mmLs5TKLotKSMzttfSZZ/URTUde0pTbTLw9gBabQJjbM4TCeVlVX1OfrTn/HD0Qt2/&#10;S1/DiCDGsnibueni0owl6l6fF9Sy1qLwhdojwcvDTSSjBxAiAp4ULsepD0tMaTt2P5cc3BdofUkr&#10;fqCuwpz1XvGSudLrrGHB8pXz3REw15W2Xy2zfeXFRFz/LyeurctWh1WCix6P4lUhsnb1FS+xlbQs&#10;NU6bYxqYd0/KzO6TZ+x6Hj8sPvH+OdcaWzqlasWwY3AsfeXDcZMqKfndU5RqE2+YF0CrTXqg+Y/l&#10;59qqa879fbphMCnl9smuISWWNWGR0XeF6d8celmLm+7vSJAYAs/oAYSMQF5keUfzwY/yMgraVn+1&#10;77XFyt/kLte/mRCdVWbuv+oYezJ3VZzRQMg0aonL1C27Rs2PX3X8K1R9/CeteEfD1wdcOc+IM4Z3&#10;NFRU/eGcmflGSU77ge9aBsj4nz/u+v5S/vaXH1JUoZRdOUJIoJ8xG5XXikR6bo5Li0dFxPRTQmS0&#10;VtJ9kWmUalZkmic6RAjhR7rOXrjO84QafZq+orgk83RpyQd1XS7CDbSYKprihbeh2gqT6hmbbHxM&#10;VW1yzaIF3IRPNIjJpg4h2SQLXhnnZr64KXx38Us1fJriDwLZMkKg6dAPrcIedrektGvIeYllKeis&#10;tBljszekO6p3vl3Z4eJHLJVl5Y3iF5aNs6Jipl04Ut/l4h3NlVVm2+DRooy8vUS7K+OMPdQjgbpF&#10;ujJ6oXHDZgA1fefWbrR9mUsMM1Lyt1cL+SMN4cK1EN2ySskdbYnr22NHdq4W/wTT5st8Ja3Gequ3&#10;rFHcWdwYK52PksJcykf33GaVqL9jqPlWptN6sDDcGJ0nfKxAIq8VbS19X2/pyxib8OBm6fKMphqk&#10;DZF5aSUJW03JMbl/SIj0L3iLPskuqsmyRZ4bzQptLi7gTpTP+Bi9EzVED7hJyaZmqzwI5t5ZymsS&#10;N1TLuANNrVfavLakpDUc62nUxLKUR7hAZ6VNemKNyU9/Vlf7sfuiiBj+IlFZW3/uPPNp9totXxyz&#10;jrsou5J2JPjYIq8ZPc0xKf7PwvdqITTgDs0yrn7TN+fXv7pe5wn3IHJ2ly9PP1zUUvv8vTNu8kND&#10;ELg6dq3ZYH6qpvb1lFu9KgAhJ8z/Iv8L3MDvhw+1OFcVbLz5M4YoTstgzExBsrNVU/6rvgDBhncz&#10;t95Q/bb4tWXDPE/ueHT/uaN4QzPFjPxUmLhx38UhQkji5rr2PeumVNcQgDmMGQAAYAhv8QEAgCGM&#10;GQAAYAhjBgAAGMKYAQAAhjBmAACAIYwZAABgCGMGAAAYwpgBAACGMGYAAIAhjBkAAGAIYwYAABjC&#10;mAEAAIYwZgAAgCGMGQAAYAhjBgAAGMKYAQAAhjBmAACAIYwZAABgCGMGAAAYwpgBAACGMGYAAIAh&#10;jBkAAGAIYwYAABjCmAEAAIYwZgAAgKH/ADyMhpnxtDk9AAAAAElFTkSuQmCCUEsDBBQABgAIAAAA&#10;IQCpJRTZ3QAAAAYBAAAPAAAAZHJzL2Rvd25yZXYueG1sTI9BS8NAEIXvgv9hGcGb3aTSGmI2pRT1&#10;VARbQbxNk2kSmp0N2W2S/ntHL/Yy8HiPN9/LVpNt1UC9bxwbiGcRKOLClQ1XBj73rw8JKB+QS2wd&#10;k4ELeVjltzcZpqUb+YOGXaiUlLBP0UAdQpdq7YuaLPqZ64jFO7reYhDZV7rscZRy2+p5FC21xYbl&#10;Q40dbWoqTruzNfA24rh+jF+G7em4uXzvF+9f25iMub+b1s+gAk3hPwy/+IIOuTAd3JlLr1oDMiT8&#10;XfGSRSIzDhKK509L0Hmmr/Hz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jFNyvhQMAAJoKAAAOAAAAAAAAAAAAAAAAADoCAABkcnMvZTJvRG9j&#10;LnhtbFBLAQItAAoAAAAAAAAAIQCYLz0VKB0AACgdAAAUAAAAAAAAAAAAAAAAAOsFAABkcnMvbWVk&#10;aWEvaW1hZ2UxLnBuZ1BLAQItAAoAAAAAAAAAIQBId1PEJxUCACcVAgAUAAAAAAAAAAAAAAAAAEUj&#10;AABkcnMvbWVkaWEvaW1hZ2UyLnBuZ1BLAQItABQABgAIAAAAIQCpJRTZ3QAAAAYBAAAPAAAAAAAA&#10;AAAAAAAAAJ44AgBkcnMvZG93bnJldi54bWxQSwECLQAUAAYACAAAACEALmzwAMUAAAClAQAAGQAA&#10;AAAAAAAAAAAAAACoOQIAZHJzL19yZWxzL2Uyb0RvYy54bWwucmVsc1BLBQYAAAAABwAHAL4BAACk&#10;OgIAAAA=&#10;">
                <v:shape id="docshape116" o:spid="_x0000_s1027" type="#_x0000_t75" style="position:absolute;width:8588;height:1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GtxQAAANwAAAAPAAAAZHJzL2Rvd25yZXYueG1sRE9Na8JA&#10;EL0L/odlBG+6qTW2pK4iFsFLD00rtLchO2ZTs7Mhu9Hor+8WhN7m8T5nue5tLc7U+sqxgodpAoK4&#10;cLriUsHnx27yDMIHZI21Y1JwJQ/r1XCwxEy7C7/TOQ+liCHsM1RgQmgyKX1hyKKfuoY4ckfXWgwR&#10;tqXULV5iuK3lLEkW0mLFscFgQ1tDxSnvrILD13HxnZpDl6en2zxsd7e31/RHqfGo37yACNSHf/Hd&#10;vddx/tMj/D0TL5CrXwAAAP//AwBQSwECLQAUAAYACAAAACEA2+H2y+4AAACFAQAAEwAAAAAAAAAA&#10;AAAAAAAAAAAAW0NvbnRlbnRfVHlwZXNdLnhtbFBLAQItABQABgAIAAAAIQBa9CxbvwAAABUBAAAL&#10;AAAAAAAAAAAAAAAAAB8BAABfcmVscy8ucmVsc1BLAQItABQABgAIAAAAIQDpV8GtxQAAANwAAAAP&#10;AAAAAAAAAAAAAAAAAAcCAABkcnMvZG93bnJldi54bWxQSwUGAAAAAAMAAwC3AAAA+QIAAAAA&#10;">
                  <v:imagedata r:id="rId110" o:title=""/>
                </v:shape>
                <v:shape id="docshape117" o:spid="_x0000_s1028" type="#_x0000_t75" style="position:absolute;left:103;top:103;width:8295;height:10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zFwQAAANwAAAAPAAAAZHJzL2Rvd25yZXYueG1sRE9Ni8Iw&#10;EL0L/ocwgjdN1WVdqlFEFD0pWnf3OjRjW2wmpYm1++/NguBtHu9z5svWlKKh2hWWFYyGEQji1OqC&#10;MwWXZDv4AuE8ssbSMin4IwfLRbczx1jbB5+oOftMhBB2MSrIva9iKV2ak0E3tBVx4K62NugDrDOp&#10;a3yEcFPKcRR9SoMFh4YcK1rnlN7Od6MgOfyOV9+TqW429hQdm5/jLrFSqX6vXc1AeGr9W/xy73WY&#10;P/2A/2fCBXLxBAAA//8DAFBLAQItABQABgAIAAAAIQDb4fbL7gAAAIUBAAATAAAAAAAAAAAAAAAA&#10;AAAAAABbQ29udGVudF9UeXBlc10ueG1sUEsBAi0AFAAGAAgAAAAhAFr0LFu/AAAAFQEAAAsAAAAA&#10;AAAAAAAAAAAAHwEAAF9yZWxzLy5yZWxzUEsBAi0AFAAGAAgAAAAhAE+OrMXBAAAA3AAAAA8AAAAA&#10;AAAAAAAAAAAABwIAAGRycy9kb3ducmV2LnhtbFBLBQYAAAAAAwADALcAAAD1AgAAAAA=&#10;">
                  <v:imagedata r:id="rId111" o:title=""/>
                </v:shape>
                <v:rect id="docshape118" o:spid="_x0000_s1029" style="position:absolute;left:73;top:73;width:8355;height:1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0ywwAAANwAAAAPAAAAZHJzL2Rvd25yZXYueG1sRE9Na4NA&#10;EL0X+h+WKeRSktVAG2uySikIPYRATHLIbXCnKnFnxV2N/ffdQqG3ebzP2eWz6cREg2stK4hXEQji&#10;yuqWawXnU7FMQDiPrLGzTAq+yUGePT7sMNX2zkeaSl+LEMIuRQWN930qpasaMuhWticO3JcdDPoA&#10;h1rqAe8h3HRyHUWv0mDLoaHBnj4aqm7laBTsr5fnQ7LnuYiP40HS9NZx7JVaPM3vWxCeZv8v/nN/&#10;6jB/8wK/z4QLZPYDAAD//wMAUEsBAi0AFAAGAAgAAAAhANvh9svuAAAAhQEAABMAAAAAAAAAAAAA&#10;AAAAAAAAAFtDb250ZW50X1R5cGVzXS54bWxQSwECLQAUAAYACAAAACEAWvQsW78AAAAVAQAACwAA&#10;AAAAAAAAAAAAAAAfAQAAX3JlbHMvLnJlbHNQSwECLQAUAAYACAAAACEADLqNMsMAAADcAAAADwAA&#10;AAAAAAAAAAAAAAAHAgAAZHJzL2Rvd25yZXYueG1sUEsFBgAAAAADAAMAtwAAAPcCAAAAAA==&#10;" filled="f" strokeweight="3pt"/>
                <w10:anchorlock/>
              </v:group>
            </w:pict>
          </mc:Fallback>
        </mc:AlternateContent>
      </w:r>
    </w:p>
    <w:p w14:paraId="11173380" w14:textId="77777777" w:rsidR="00347CBB" w:rsidRPr="008940B0" w:rsidRDefault="00DA7FBD" w:rsidP="004614FC">
      <w:pPr>
        <w:pStyle w:val="ListParagraph"/>
        <w:numPr>
          <w:ilvl w:val="1"/>
          <w:numId w:val="8"/>
        </w:numPr>
        <w:tabs>
          <w:tab w:val="left" w:pos="1116"/>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Despite this fact, the ECtHR omits the findings of the MASAK Final Report 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4 May 2016 in its decision and bases its decision of inadmissibility, </w:t>
      </w:r>
      <w:r w:rsidRPr="008940B0">
        <w:rPr>
          <w:rFonts w:ascii="Times New Roman" w:hAnsi="Times New Roman" w:cs="Times New Roman"/>
          <w:i/>
          <w:sz w:val="24"/>
          <w:szCs w:val="24"/>
          <w:lang w:val="en-GB"/>
        </w:rPr>
        <w:t xml:space="preserve">inter alia, </w:t>
      </w:r>
      <w:r w:rsidRPr="008940B0">
        <w:rPr>
          <w:rFonts w:ascii="Times New Roman" w:hAnsi="Times New Roman" w:cs="Times New Roman"/>
          <w:sz w:val="24"/>
          <w:szCs w:val="24"/>
          <w:lang w:val="en-GB"/>
        </w:rPr>
        <w:t>on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 in paragraph 88: “</w:t>
      </w:r>
      <w:proofErr w:type="spellStart"/>
      <w:r w:rsidRPr="008940B0">
        <w:rPr>
          <w:rFonts w:ascii="Times New Roman" w:hAnsi="Times New Roman" w:cs="Times New Roman"/>
          <w:i/>
          <w:sz w:val="24"/>
          <w:szCs w:val="24"/>
          <w:lang w:val="en-GB"/>
        </w:rPr>
        <w:t>l’intéressé</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n’en</w:t>
      </w:r>
      <w:proofErr w:type="spellEnd"/>
      <w:r w:rsidRPr="008940B0">
        <w:rPr>
          <w:rFonts w:ascii="Times New Roman" w:hAnsi="Times New Roman" w:cs="Times New Roman"/>
          <w:i/>
          <w:sz w:val="24"/>
          <w:szCs w:val="24"/>
          <w:lang w:val="en-GB"/>
        </w:rPr>
        <w:t xml:space="preserve"> a </w:t>
      </w:r>
      <w:proofErr w:type="spellStart"/>
      <w:r w:rsidRPr="008940B0">
        <w:rPr>
          <w:rFonts w:ascii="Times New Roman" w:hAnsi="Times New Roman" w:cs="Times New Roman"/>
          <w:i/>
          <w:sz w:val="24"/>
          <w:szCs w:val="24"/>
          <w:lang w:val="en-GB"/>
        </w:rPr>
        <w:t>fourni</w:t>
      </w:r>
      <w:proofErr w:type="spellEnd"/>
      <w:r w:rsidRPr="008940B0">
        <w:rPr>
          <w:rFonts w:ascii="Times New Roman" w:hAnsi="Times New Roman" w:cs="Times New Roman"/>
          <w:i/>
          <w:sz w:val="24"/>
          <w:szCs w:val="24"/>
          <w:lang w:val="en-GB"/>
        </w:rPr>
        <w:t xml:space="preserve"> que de </w:t>
      </w:r>
      <w:proofErr w:type="spellStart"/>
      <w:r w:rsidRPr="008940B0">
        <w:rPr>
          <w:rFonts w:ascii="Times New Roman" w:hAnsi="Times New Roman" w:cs="Times New Roman"/>
          <w:i/>
          <w:sz w:val="24"/>
          <w:szCs w:val="24"/>
          <w:lang w:val="en-GB"/>
        </w:rPr>
        <w:t>très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bref</w:t>
      </w:r>
      <w:proofErr w:type="spellEnd"/>
      <w:r w:rsidRPr="008940B0">
        <w:rPr>
          <w:rFonts w:ascii="Times New Roman" w:hAnsi="Times New Roman" w:cs="Times New Roman"/>
          <w:i/>
          <w:sz w:val="24"/>
          <w:szCs w:val="24"/>
          <w:lang w:val="en-GB"/>
        </w:rPr>
        <w:t xml:space="preserve"> extraits, </w:t>
      </w:r>
      <w:proofErr w:type="spellStart"/>
      <w:r w:rsidRPr="008940B0">
        <w:rPr>
          <w:rFonts w:ascii="Times New Roman" w:hAnsi="Times New Roman" w:cs="Times New Roman"/>
          <w:i/>
          <w:sz w:val="24"/>
          <w:szCs w:val="24"/>
          <w:lang w:val="en-GB"/>
        </w:rPr>
        <w:t>parfois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une</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seule</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phrase</w:t>
      </w:r>
      <w:r w:rsidRPr="008940B0">
        <w:rPr>
          <w:rFonts w:ascii="Times New Roman" w:hAnsi="Times New Roman" w:cs="Times New Roman"/>
          <w:sz w:val="24"/>
          <w:szCs w:val="24"/>
          <w:lang w:val="en-GB"/>
        </w:rPr>
        <w:t>”.</w:t>
      </w:r>
    </w:p>
    <w:p w14:paraId="11173383" w14:textId="49069BB5" w:rsidR="00347CBB" w:rsidRPr="008940B0" w:rsidRDefault="00DA7FBD" w:rsidP="004614FC">
      <w:pPr>
        <w:pStyle w:val="ListParagraph"/>
        <w:numPr>
          <w:ilvl w:val="1"/>
          <w:numId w:val="8"/>
        </w:numPr>
        <w:tabs>
          <w:tab w:val="left" w:pos="1138"/>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It</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unclear</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why</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16</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pages</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(Annexes</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32,</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34,</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35)</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described</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w:t>
      </w:r>
      <w:proofErr w:type="spellStart"/>
      <w:r w:rsidRPr="008940B0">
        <w:rPr>
          <w:rFonts w:ascii="Times New Roman" w:hAnsi="Times New Roman" w:cs="Times New Roman"/>
          <w:i/>
          <w:sz w:val="24"/>
          <w:szCs w:val="24"/>
          <w:lang w:val="en-GB"/>
        </w:rPr>
        <w:t>très</w:t>
      </w:r>
      <w:proofErr w:type="spellEnd"/>
      <w:r w:rsidRPr="008940B0">
        <w:rPr>
          <w:rFonts w:ascii="Times New Roman" w:hAnsi="Times New Roman" w:cs="Times New Roman"/>
          <w:i/>
          <w:spacing w:val="-52"/>
          <w:sz w:val="24"/>
          <w:szCs w:val="24"/>
          <w:lang w:val="en-GB"/>
        </w:rPr>
        <w:t xml:space="preserve"> </w:t>
      </w:r>
      <w:proofErr w:type="spellStart"/>
      <w:r w:rsidRPr="008940B0">
        <w:rPr>
          <w:rFonts w:ascii="Times New Roman" w:hAnsi="Times New Roman" w:cs="Times New Roman"/>
          <w:i/>
          <w:sz w:val="24"/>
          <w:szCs w:val="24"/>
          <w:lang w:val="en-GB"/>
        </w:rPr>
        <w:t>bref</w:t>
      </w:r>
      <w:proofErr w:type="spellEnd"/>
      <w:r w:rsidRPr="008940B0">
        <w:rPr>
          <w:rFonts w:ascii="Times New Roman" w:hAnsi="Times New Roman" w:cs="Times New Roman"/>
          <w:i/>
          <w:spacing w:val="32"/>
          <w:sz w:val="24"/>
          <w:szCs w:val="24"/>
          <w:lang w:val="en-GB"/>
        </w:rPr>
        <w:t xml:space="preserve"> </w:t>
      </w:r>
      <w:r w:rsidRPr="008940B0">
        <w:rPr>
          <w:rFonts w:ascii="Times New Roman" w:hAnsi="Times New Roman" w:cs="Times New Roman"/>
          <w:i/>
          <w:sz w:val="24"/>
          <w:szCs w:val="24"/>
          <w:lang w:val="en-GB"/>
        </w:rPr>
        <w:t>extraits,</w:t>
      </w:r>
      <w:r w:rsidRPr="008940B0">
        <w:rPr>
          <w:rFonts w:ascii="Times New Roman" w:hAnsi="Times New Roman" w:cs="Times New Roman"/>
          <w:i/>
          <w:spacing w:val="32"/>
          <w:sz w:val="24"/>
          <w:szCs w:val="24"/>
          <w:lang w:val="en-GB"/>
        </w:rPr>
        <w:t xml:space="preserve"> </w:t>
      </w:r>
      <w:proofErr w:type="spellStart"/>
      <w:r w:rsidRPr="008940B0">
        <w:rPr>
          <w:rFonts w:ascii="Times New Roman" w:hAnsi="Times New Roman" w:cs="Times New Roman"/>
          <w:i/>
          <w:sz w:val="24"/>
          <w:szCs w:val="24"/>
          <w:lang w:val="en-GB"/>
        </w:rPr>
        <w:t>parfois</w:t>
      </w:r>
      <w:proofErr w:type="spellEnd"/>
      <w:r w:rsidRPr="008940B0">
        <w:rPr>
          <w:rFonts w:ascii="Times New Roman" w:hAnsi="Times New Roman" w:cs="Times New Roman"/>
          <w:i/>
          <w:spacing w:val="32"/>
          <w:sz w:val="24"/>
          <w:szCs w:val="24"/>
          <w:lang w:val="en-GB"/>
        </w:rPr>
        <w:t xml:space="preserve"> </w:t>
      </w:r>
      <w:proofErr w:type="spellStart"/>
      <w:r w:rsidRPr="008940B0">
        <w:rPr>
          <w:rFonts w:ascii="Times New Roman" w:hAnsi="Times New Roman" w:cs="Times New Roman"/>
          <w:i/>
          <w:sz w:val="24"/>
          <w:szCs w:val="24"/>
          <w:lang w:val="en-GB"/>
        </w:rPr>
        <w:t>une</w:t>
      </w:r>
      <w:proofErr w:type="spellEnd"/>
      <w:r w:rsidRPr="008940B0">
        <w:rPr>
          <w:rFonts w:ascii="Times New Roman" w:hAnsi="Times New Roman" w:cs="Times New Roman"/>
          <w:i/>
          <w:spacing w:val="32"/>
          <w:sz w:val="24"/>
          <w:szCs w:val="24"/>
          <w:lang w:val="en-GB"/>
        </w:rPr>
        <w:t xml:space="preserve"> </w:t>
      </w:r>
      <w:proofErr w:type="spellStart"/>
      <w:r w:rsidRPr="008940B0">
        <w:rPr>
          <w:rFonts w:ascii="Times New Roman" w:hAnsi="Times New Roman" w:cs="Times New Roman"/>
          <w:i/>
          <w:sz w:val="24"/>
          <w:szCs w:val="24"/>
          <w:lang w:val="en-GB"/>
        </w:rPr>
        <w:t>seule</w:t>
      </w:r>
      <w:proofErr w:type="spellEnd"/>
      <w:r w:rsidRPr="008940B0">
        <w:rPr>
          <w:rFonts w:ascii="Times New Roman" w:hAnsi="Times New Roman" w:cs="Times New Roman"/>
          <w:i/>
          <w:spacing w:val="32"/>
          <w:sz w:val="24"/>
          <w:szCs w:val="24"/>
          <w:lang w:val="en-GB"/>
        </w:rPr>
        <w:t xml:space="preserve"> </w:t>
      </w:r>
      <w:r w:rsidRPr="008940B0">
        <w:rPr>
          <w:rFonts w:ascii="Times New Roman" w:hAnsi="Times New Roman" w:cs="Times New Roman"/>
          <w:i/>
          <w:sz w:val="24"/>
          <w:szCs w:val="24"/>
          <w:lang w:val="en-GB"/>
        </w:rPr>
        <w:t>phrase</w:t>
      </w:r>
      <w:r w:rsidRPr="008940B0">
        <w:rPr>
          <w:rFonts w:ascii="Times New Roman" w:hAnsi="Times New Roman" w:cs="Times New Roman"/>
          <w:sz w:val="24"/>
          <w:szCs w:val="24"/>
          <w:lang w:val="en-GB"/>
        </w:rPr>
        <w:t>”</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addition,</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not</w:t>
      </w:r>
      <w:r w:rsidR="00743EB9"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 xml:space="preserve">determined only in the </w:t>
      </w:r>
      <w:r w:rsidRPr="008940B0">
        <w:rPr>
          <w:rFonts w:ascii="Times New Roman" w:hAnsi="Times New Roman" w:cs="Times New Roman"/>
          <w:b/>
          <w:sz w:val="24"/>
          <w:szCs w:val="24"/>
          <w:lang w:val="en-GB"/>
        </w:rPr>
        <w:t xml:space="preserve">2016 MASAK Final Report </w:t>
      </w:r>
      <w:r w:rsidRPr="008940B0">
        <w:rPr>
          <w:rFonts w:ascii="Times New Roman" w:hAnsi="Times New Roman" w:cs="Times New Roman"/>
          <w:sz w:val="24"/>
          <w:szCs w:val="24"/>
          <w:lang w:val="en-GB"/>
        </w:rPr>
        <w:t>that the allegations made as a basis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 the trustee appointment were untrue; none of the allegations were included in 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indictment (it is not </w:t>
      </w:r>
      <w:r w:rsidRPr="008940B0">
        <w:rPr>
          <w:rFonts w:ascii="Times New Roman" w:hAnsi="Times New Roman" w:cs="Times New Roman"/>
          <w:sz w:val="24"/>
          <w:szCs w:val="24"/>
          <w:lang w:val="en-GB"/>
        </w:rPr>
        <w:lastRenderedPageBreak/>
        <w:t>possible for an allegation that is not included in the indictment 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constitute</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evidence</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crime).</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Thus,</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already</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established</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3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indictment</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that the allegations in the trustee appointment decision were untrue and that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strong suspicion of crime</w:t>
      </w:r>
      <w:r w:rsidRPr="008940B0">
        <w:rPr>
          <w:rFonts w:ascii="Times New Roman" w:hAnsi="Times New Roman" w:cs="Times New Roman"/>
          <w:sz w:val="24"/>
          <w:szCs w:val="24"/>
          <w:lang w:val="en-GB"/>
        </w:rPr>
        <w:t>” condition foreseen in Article 133 of the CPP was not met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legal condition for appointment of trustee according to Art. 133 CCP:</w:t>
      </w:r>
      <w:r w:rsidR="00DF7AB8" w:rsidRPr="008940B0">
        <w:rPr>
          <w:rFonts w:ascii="Times New Roman" w:hAnsi="Times New Roman" w:cs="Times New Roman"/>
          <w:i/>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existence 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strong suspicion showing that the catalogued crimes have been committed within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activities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societies</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However,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explained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16</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19,</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indictment is not included in the ECtHR decision, and both pieces of information 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hidden</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from</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public.</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If</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MASAK</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Report</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dated</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4</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May</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2016</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indictment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had been included in the ECtHR decision, it would have been understood from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property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could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found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inadmissible and accordingly the rejection of the complaint regarding the freedom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press would not have been justified (§ 99).</w:t>
      </w:r>
    </w:p>
    <w:p w14:paraId="11173384" w14:textId="77777777" w:rsidR="00347CBB" w:rsidRPr="008940B0" w:rsidRDefault="00DA7FBD" w:rsidP="004614FC">
      <w:pPr>
        <w:pStyle w:val="ListParagraph"/>
        <w:numPr>
          <w:ilvl w:val="1"/>
          <w:numId w:val="8"/>
        </w:numPr>
        <w:tabs>
          <w:tab w:val="left" w:pos="1181"/>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paragraph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40</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office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prosecutor requested the confiscation of the companies in question and the reports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established by the MASAK, SPK and VDK became the ground for the confiscation. First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all,</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determinations</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reports</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SPK</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Conseil</w:t>
      </w:r>
      <w:r w:rsidRPr="008940B0">
        <w:rPr>
          <w:rFonts w:ascii="Times New Roman" w:hAnsi="Times New Roman" w:cs="Times New Roman"/>
          <w:i/>
          <w:spacing w:val="26"/>
          <w:sz w:val="24"/>
          <w:szCs w:val="24"/>
          <w:lang w:val="en-GB"/>
        </w:rPr>
        <w:t xml:space="preserve"> </w:t>
      </w:r>
      <w:r w:rsidRPr="008940B0">
        <w:rPr>
          <w:rFonts w:ascii="Times New Roman" w:hAnsi="Times New Roman" w:cs="Times New Roman"/>
          <w:i/>
          <w:sz w:val="24"/>
          <w:szCs w:val="24"/>
          <w:lang w:val="en-GB"/>
        </w:rPr>
        <w:t>des</w:t>
      </w:r>
      <w:r w:rsidRPr="008940B0">
        <w:rPr>
          <w:rFonts w:ascii="Times New Roman" w:hAnsi="Times New Roman" w:cs="Times New Roman"/>
          <w:i/>
          <w:spacing w:val="27"/>
          <w:sz w:val="24"/>
          <w:szCs w:val="24"/>
          <w:lang w:val="en-GB"/>
        </w:rPr>
        <w:t xml:space="preserve"> </w:t>
      </w:r>
      <w:proofErr w:type="spellStart"/>
      <w:r w:rsidRPr="008940B0">
        <w:rPr>
          <w:rFonts w:ascii="Times New Roman" w:hAnsi="Times New Roman" w:cs="Times New Roman"/>
          <w:i/>
          <w:sz w:val="24"/>
          <w:szCs w:val="24"/>
          <w:lang w:val="en-GB"/>
        </w:rPr>
        <w:t>marchés</w:t>
      </w:r>
      <w:proofErr w:type="spellEnd"/>
      <w:r w:rsidRPr="008940B0">
        <w:rPr>
          <w:rFonts w:ascii="Times New Roman" w:hAnsi="Times New Roman" w:cs="Times New Roman"/>
          <w:i/>
          <w:spacing w:val="27"/>
          <w:sz w:val="24"/>
          <w:szCs w:val="24"/>
          <w:lang w:val="en-GB"/>
        </w:rPr>
        <w:t xml:space="preserve"> </w:t>
      </w:r>
      <w:r w:rsidRPr="008940B0">
        <w:rPr>
          <w:rFonts w:ascii="Times New Roman" w:hAnsi="Times New Roman" w:cs="Times New Roman"/>
          <w:i/>
          <w:sz w:val="24"/>
          <w:szCs w:val="24"/>
          <w:lang w:val="en-GB"/>
        </w:rPr>
        <w:t>financiers</w:t>
      </w:r>
      <w:r w:rsidRPr="008940B0">
        <w:rPr>
          <w:rFonts w:ascii="Times New Roman" w:hAnsi="Times New Roman" w:cs="Times New Roman"/>
          <w:sz w:val="24"/>
          <w:szCs w:val="24"/>
          <w:lang w:val="en-GB"/>
        </w:rPr>
        <w: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and VDK (</w:t>
      </w:r>
      <w:r w:rsidRPr="008940B0">
        <w:rPr>
          <w:rFonts w:ascii="Times New Roman" w:hAnsi="Times New Roman" w:cs="Times New Roman"/>
          <w:i/>
          <w:sz w:val="24"/>
          <w:szCs w:val="24"/>
          <w:lang w:val="en-GB"/>
        </w:rPr>
        <w:t xml:space="preserve">Conseil de </w:t>
      </w:r>
      <w:proofErr w:type="spellStart"/>
      <w:r w:rsidRPr="008940B0">
        <w:rPr>
          <w:rFonts w:ascii="Times New Roman" w:hAnsi="Times New Roman" w:cs="Times New Roman"/>
          <w:i/>
          <w:sz w:val="24"/>
          <w:szCs w:val="24"/>
          <w:lang w:val="en-GB"/>
        </w:rPr>
        <w:t>contrôle</w:t>
      </w:r>
      <w:proofErr w:type="spellEnd"/>
      <w:r w:rsidRPr="008940B0">
        <w:rPr>
          <w:rFonts w:ascii="Times New Roman" w:hAnsi="Times New Roman" w:cs="Times New Roman"/>
          <w:i/>
          <w:sz w:val="24"/>
          <w:szCs w:val="24"/>
          <w:lang w:val="en-GB"/>
        </w:rPr>
        <w:t xml:space="preserve"> de </w:t>
      </w:r>
      <w:proofErr w:type="spellStart"/>
      <w:r w:rsidRPr="008940B0">
        <w:rPr>
          <w:rFonts w:ascii="Times New Roman" w:hAnsi="Times New Roman" w:cs="Times New Roman"/>
          <w:i/>
          <w:sz w:val="24"/>
          <w:szCs w:val="24"/>
          <w:lang w:val="en-GB"/>
        </w:rPr>
        <w:t>l’impôt</w:t>
      </w:r>
      <w:proofErr w:type="spellEnd"/>
      <w:r w:rsidRPr="008940B0">
        <w:rPr>
          <w:rFonts w:ascii="Times New Roman" w:hAnsi="Times New Roman" w:cs="Times New Roman"/>
          <w:sz w:val="24"/>
          <w:szCs w:val="24"/>
          <w:lang w:val="en-GB"/>
        </w:rPr>
        <w:t>) are not provided for in Article 133 of the CPP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 catalogued crimes but are related to the capital market and tax law: It cannot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constitute a legal basis for the appointment of trustees to companies. The report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referred to as the MASAK report is </w:t>
      </w:r>
      <w:r w:rsidRPr="008940B0">
        <w:rPr>
          <w:rFonts w:ascii="Times New Roman" w:hAnsi="Times New Roman" w:cs="Times New Roman"/>
          <w:b/>
          <w:sz w:val="24"/>
          <w:szCs w:val="24"/>
          <w:u w:val="single"/>
          <w:lang w:val="en-GB"/>
        </w:rPr>
        <w:t>the MASAK Final Report</w:t>
      </w:r>
      <w:r w:rsidRPr="008940B0">
        <w:rPr>
          <w:rFonts w:ascii="Times New Roman" w:hAnsi="Times New Roman" w:cs="Times New Roman"/>
          <w:b/>
          <w:sz w:val="24"/>
          <w:szCs w:val="24"/>
          <w:lang w:val="en-GB"/>
        </w:rPr>
        <w:t xml:space="preserve"> </w:t>
      </w:r>
      <w:r w:rsidRPr="008940B0">
        <w:rPr>
          <w:rFonts w:ascii="Times New Roman" w:hAnsi="Times New Roman" w:cs="Times New Roman"/>
          <w:sz w:val="24"/>
          <w:szCs w:val="24"/>
          <w:lang w:val="en-GB"/>
        </w:rPr>
        <w:t>on 4 May 2016, and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accusations ascribed to the Applicant in the report and the Applicant’s answers, 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stated in </w:t>
      </w:r>
      <w:r w:rsidRPr="008940B0">
        <w:rPr>
          <w:rFonts w:ascii="Times New Roman" w:hAnsi="Times New Roman" w:cs="Times New Roman"/>
          <w:b/>
          <w:sz w:val="24"/>
          <w:szCs w:val="24"/>
          <w:lang w:val="en-GB"/>
        </w:rPr>
        <w:t xml:space="preserve">Annex 1 </w:t>
      </w:r>
      <w:r w:rsidRPr="008940B0">
        <w:rPr>
          <w:rFonts w:ascii="Times New Roman" w:hAnsi="Times New Roman" w:cs="Times New Roman"/>
          <w:sz w:val="24"/>
          <w:szCs w:val="24"/>
          <w:lang w:val="en-GB"/>
        </w:rPr>
        <w:t>(see, Annex 1, §§ 52-60), are briefly as follows, yet they are 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specified in the ECtHR decision. Donations made to two universities, an association,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8"/>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8"/>
          <w:sz w:val="24"/>
          <w:szCs w:val="24"/>
          <w:lang w:val="en-GB"/>
        </w:rPr>
        <w:t xml:space="preserve"> </w:t>
      </w:r>
      <w:r w:rsidRPr="008940B0">
        <w:rPr>
          <w:rFonts w:ascii="Times New Roman" w:hAnsi="Times New Roman" w:cs="Times New Roman"/>
          <w:sz w:val="24"/>
          <w:szCs w:val="24"/>
          <w:lang w:val="en-GB"/>
        </w:rPr>
        <w:t>foundation</w:t>
      </w:r>
      <w:r w:rsidRPr="008940B0">
        <w:rPr>
          <w:rFonts w:ascii="Times New Roman" w:hAnsi="Times New Roman" w:cs="Times New Roman"/>
          <w:spacing w:val="8"/>
          <w:sz w:val="24"/>
          <w:szCs w:val="24"/>
          <w:lang w:val="en-GB"/>
        </w:rPr>
        <w:t xml:space="preserve"> </w:t>
      </w:r>
      <w:r w:rsidRPr="008940B0">
        <w:rPr>
          <w:rFonts w:ascii="Times New Roman" w:hAnsi="Times New Roman" w:cs="Times New Roman"/>
          <w:sz w:val="24"/>
          <w:szCs w:val="24"/>
          <w:lang w:val="en-GB"/>
        </w:rPr>
        <w:t>before</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2015</w:t>
      </w:r>
      <w:r w:rsidRPr="008940B0">
        <w:rPr>
          <w:rFonts w:ascii="Times New Roman" w:hAnsi="Times New Roman" w:cs="Times New Roman"/>
          <w:spacing w:val="8"/>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8"/>
          <w:sz w:val="24"/>
          <w:szCs w:val="24"/>
          <w:lang w:val="en-GB"/>
        </w:rPr>
        <w:t xml:space="preserve"> </w:t>
      </w:r>
      <w:r w:rsidRPr="008940B0">
        <w:rPr>
          <w:rFonts w:ascii="Times New Roman" w:hAnsi="Times New Roman" w:cs="Times New Roman"/>
          <w:sz w:val="24"/>
          <w:szCs w:val="24"/>
          <w:lang w:val="en-GB"/>
        </w:rPr>
        <w:t>shown</w:t>
      </w:r>
      <w:r w:rsidRPr="008940B0">
        <w:rPr>
          <w:rFonts w:ascii="Times New Roman" w:hAnsi="Times New Roman" w:cs="Times New Roman"/>
          <w:spacing w:val="8"/>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8"/>
          <w:sz w:val="24"/>
          <w:szCs w:val="24"/>
          <w:lang w:val="en-GB"/>
        </w:rPr>
        <w:t xml:space="preserve"> </w:t>
      </w:r>
      <w:r w:rsidRPr="008940B0">
        <w:rPr>
          <w:rFonts w:ascii="Times New Roman" w:hAnsi="Times New Roman" w:cs="Times New Roman"/>
          <w:sz w:val="24"/>
          <w:szCs w:val="24"/>
          <w:lang w:val="en-GB"/>
        </w:rPr>
        <w:t>crime</w:t>
      </w:r>
      <w:r w:rsidRPr="008940B0">
        <w:rPr>
          <w:rFonts w:ascii="Times New Roman" w:hAnsi="Times New Roman" w:cs="Times New Roman"/>
          <w:spacing w:val="8"/>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8"/>
          <w:sz w:val="24"/>
          <w:szCs w:val="24"/>
          <w:lang w:val="en-GB"/>
        </w:rPr>
        <w:t xml:space="preserve"> </w:t>
      </w:r>
      <w:r w:rsidRPr="008940B0">
        <w:rPr>
          <w:rFonts w:ascii="Times New Roman" w:hAnsi="Times New Roman" w:cs="Times New Roman"/>
          <w:sz w:val="24"/>
          <w:szCs w:val="24"/>
          <w:lang w:val="en-GB"/>
        </w:rPr>
        <w:t>donations</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8"/>
          <w:sz w:val="24"/>
          <w:szCs w:val="24"/>
          <w:lang w:val="en-GB"/>
        </w:rPr>
        <w:t xml:space="preserve"> </w:t>
      </w:r>
      <w:r w:rsidRPr="008940B0">
        <w:rPr>
          <w:rFonts w:ascii="Times New Roman" w:hAnsi="Times New Roman" w:cs="Times New Roman"/>
          <w:sz w:val="24"/>
          <w:szCs w:val="24"/>
          <w:lang w:val="en-GB"/>
        </w:rPr>
        <w:t>considered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basis for the confiscation request:</w:t>
      </w:r>
    </w:p>
    <w:p w14:paraId="1117339C" w14:textId="351E9997" w:rsidR="00347CBB" w:rsidRPr="008940B0" w:rsidRDefault="00C31C0A"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3809D732" wp14:editId="6C916E6E">
                <wp:extent cx="5477510" cy="3545205"/>
                <wp:effectExtent l="0" t="0" r="8890" b="0"/>
                <wp:docPr id="168"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7510" cy="3545205"/>
                          <a:chOff x="1723" y="-5375"/>
                          <a:chExt cx="8626" cy="5583"/>
                        </a:xfrm>
                      </wpg:grpSpPr>
                      <pic:pic xmlns:pic="http://schemas.openxmlformats.org/drawingml/2006/picture">
                        <pic:nvPicPr>
                          <pic:cNvPr id="169" name="docshape12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723" y="-5376"/>
                            <a:ext cx="8626" cy="5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docshape1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826" y="-5273"/>
                            <a:ext cx="8332" cy="5292"/>
                          </a:xfrm>
                          <a:prstGeom prst="rect">
                            <a:avLst/>
                          </a:prstGeom>
                          <a:noFill/>
                          <a:extLst>
                            <a:ext uri="{909E8E84-426E-40DD-AFC4-6F175D3DCCD1}">
                              <a14:hiddenFill xmlns:a14="http://schemas.microsoft.com/office/drawing/2010/main">
                                <a:solidFill>
                                  <a:srgbClr val="FFFFFF"/>
                                </a:solidFill>
                              </a14:hiddenFill>
                            </a:ext>
                          </a:extLst>
                        </pic:spPr>
                      </pic:pic>
                      <wps:wsp>
                        <wps:cNvPr id="171" name="docshape122"/>
                        <wps:cNvSpPr>
                          <a:spLocks noChangeArrowheads="1"/>
                        </wps:cNvSpPr>
                        <wps:spPr bwMode="auto">
                          <a:xfrm>
                            <a:off x="1796" y="-5303"/>
                            <a:ext cx="8392" cy="535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9C235A" id="docshapegroup119" o:spid="_x0000_s1026" style="width:431.3pt;height:279.15pt;mso-position-horizontal-relative:char;mso-position-vertical-relative:line" coordorigin="1723,-5375" coordsize="8626,5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dAcmQMAAKwKAAAOAAAAZHJzL2Uyb0RvYy54bWzcVttu2zgQfV9g/4HQ&#10;eyJLtnwRYhdF0gYFut1g034ATVESUYnkkrSV7Nf3kJIc2yl6Q1Gga8DC8DY8M3N4yKsXD21D9txY&#10;oeQ6Si4nEeGSqULIah19eP/6YhkR66gsaKMkX0eP3EYvNn/+cdXpnKeqVk3BDYETafNOr6PaOZ3H&#10;sWU1b6m9VJpLDJbKtNShaaq4MLSD97aJ08lkHnfKFNooxq1F700/GG2C/7LkzP1dlpY70qwjYHPh&#10;a8J367/x5ormlaG6FmyAQX8ARUuFxKYHVzfUUbIz4pmrVjCjrCrdJVNtrMpSMB5iQDTJ5CyaW6N2&#10;OsRS5V2lD2lCas/y9MNu2bv9nSGiQO3mKJWkLYpUKGZrqnnl90+Slc9Sp6sck2+Nvtd3pg8V5lvF&#10;PloMx+fjvl31k8m2+0sV8Et3ToUsPZSm9S4QP3kIxXg8FIM/OMLQmc0WiyxBzRjGptksSydZXy5W&#10;o6Z+XbJIpxHB8EU2XRwGXw0OlvN03q/OsuXUL41p3u8c0A7oNldasBz/Ib2wnqX36zTEKrczPBqc&#10;tN/ko6Xm405fgAmaOrEVjXCPgdVIkgcl93eC+WT7xnGlVueVStJA5XFev4r6qEKBiFTXNZUVf2k1&#10;jgQyBwdjlzGqqzktrO/2WTr1EponSLaN0K9F0/gKenuIGafqjJWfSVvP+BvFdi2Xrj/ChjcIX0lb&#10;C20jYnLebjkYad4UwMkgHw7k0UZI1xPAGvYPwgBWmltnuGO1N0tgGvpR6cNACOAJs4/OgsJfZeUJ&#10;u+b9ziM5v8AtZN1Yd8tVS7yBMAA1sJ7u31oPGuDGKR62VD6ZY+I9tKEGQPobknOBI3sqI0kaeHVK&#10;q/8BOdNfysalV7OgdekiqBnND2ycTtNB6dJVQHVQuieq/RQ2dhrXtB1PPFrPzvx33UT3/pbB2fBu&#10;j/Rt4eXp5CZK0hDWMG+8gWx//XxByk4W+MY3nvzVmOvp5FmukeFwJ2XT7GflmuaNJB2uuWUymQSt&#10;sKoRxSiy1lTb68aQPfWvmPALQg2RO57WCoe3VCPadbQ8TKK51/ZXsghq6ahoehsMaSSEZkxKX4St&#10;Kh4hjUZBt3CO8bCDUSvzX0Q6PJLWkf13R/0117yRqP0qmc38qyo0ZtkCtxAxxyPb4xEqGVytIxeR&#10;3rx2/UtsB22vauyUhNileomHQimCVnp8PaoBLOgXrPAkgnXy5jpuh1lPj8zNJwAAAP//AwBQSwME&#10;CgAAAAAAAAAhAJpQeX6TEgAAkxIAABQAAABkcnMvbWVkaWEvaW1hZ2UxLnBuZ4lQTkcNChoKAAAA&#10;DUlIRFIAAAUmAAADVQgDAAAAUurQLAAAAAFzUkdCAK7OHOkAAAAEZ0FNQQAAsY8L/GEFAAABR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NCjELAAAAbXRSTlMA&#10;AQIDBAUGBwgJCgsMDQ4PEBESExQVFhcYGRobHB0eHyAhIiMkJSYnKCkqKywtLi8wMjM0NTY3ODk6&#10;Ozw9Pj9AQUJDREVHSElKS0xNTk9QUVJTVFVWV1hZWltcXV5fYGFiY2RlZmdoaWprbG1u/69GgAAA&#10;AAlwSFlzAAAh1QAAIdUBBJy0nQAAEFxJREFUeF7t2tl3VGWih2EhJCEJhBCGMCkINIJMNoPQ0gKi&#10;IkOrIIgMIg7Q9hn+/+uzK5QebfU9R3utvkg9z6q72vu7fNfvq1WvAAAAAP9W6wAmzjiAbfwswAQb&#10;B/HXrH6/HmCCrYZwHMV/slrIqampDSPTABNnNX9DBldbOU7jT4wqOTU1PT0zO7sRYELNzs5MTw+h&#10;/JVOjiK5YXpm49zcwqZNmwEm0qaFhfmNQyk3jEI5zuPY6pScmZ1b2Ly4tHV522A7wEQZlW9569KW&#10;zQtzs6uDctzHsXXrhgv3xoXNS9u2r+zavWfPnr0AE2ZI3+5dKzuWt2ye3zj9izm5bv2GoZKLyzt2&#10;79t/4OChw4cP/wlgogzhO3TwwGv7du3YuvjLTg5X7unZhcVtK/sOHH7j2ImTJ0+dOg0wUU6dOnni&#10;+LEjh/fv3bm8OD+zYf3Prt1DJmfmNi+vvHro6Im3zpx/+8LFi38BmCgXL154+9yZ0yeOHNy3c2nT&#10;6pwcJ3Jk3WhMLu3Ye/DY6bMXL12+8t61a+8DTJRr165euXzpwtlTR1/fs33L/OwwJ8eJHBkyuXHT&#10;8q79b5w+f+nqB9dv3Lx9+/bfACbI7du3bt64/v6VS+dOHnltZevqnBwncrBu3ejOvX3voeNn3nnv&#10;+u1P7tz97N69+8MHYFLcu/fZ3U8/vvXh1b/8+c3Xd2/b/ItMzs5v2fnakdMXrl7/293Pv3j4+EdP&#10;ANa0ceweP3708MH9O7c/vHz+5OF9OxbnZn764+S69RtmF5ZW9h/98zvv37r74PGXT589e/Y1wAR5&#10;9uyrp08efX7n5rWLbx15deeW+X/O5MaFrbtef/Psux9+fP/R02fffPfdd88BJsiQvW+ePX147+MP&#10;Lp05un9laX52aurnmdy0vPvg8fOXP/r0wZOhks9fvPg7wAR58eL50MnH9z/58K9njx1YWVqY3fAr&#10;mTzx9pUbd774cqjk8Mr3L/0DYE0bx27I3vNvv37y4M71d8++eWDX1l/L5J5DJy5cvXn34VffPv/7&#10;UMf/AJggQy9ffPfN0y/ufnT53PHXfyuTJy+8d+uzR18NY/J/M/mfAGvaOHZDJoc5OWTyxuXz/3cm&#10;X/z9h0qOTwFYw1727sdMXvkdmRy9/l8Aa9qPpfzHH8rk+BSANewPZ3IU2PEZAGvYeE7+zkz+uCX/&#10;G2BNexlKmQT4DX88k+Mr9/gcgDVqVLrVTv6xTI5PAVjDZBIgySRAkkmAJJMASSYBkkwCJJkESDIJ&#10;kGQSIMkkQJJJgCSTAEkmAZJMAiSZBEgyCZBkEiDJJECSSYAkkwBJJgGSTAIkmQRIMgmQZBIgySRA&#10;kkmAJJMASSYBkkwCJJkESDIJkGQSIMkkQJJJgCSTAEkmAZJMAiSZBEgyCZBkEiDJJECSSYAkkwBJ&#10;JgGSTAIkmQRIMgmQZBIgySRAkkmAJJMASSYBkkwCJJkESDIJkGQSIMkkQJJJgCSTAEkmAZJMAiSZ&#10;BEgyCZBkEiDJJECSSYAkkwBJJgGSTAIkmQRIMgmQZBIgySRAkkmAJJMASSYBkkwCJJkESDIJkGQS&#10;IMkkQJJJgCSTAEkmAZJMAiSZBEgyCZBkEiDJJECSSYAkkwBJJgGSTAIkmQRIMgmQZBIgySRAkkmA&#10;JJMASSYBkkwCJJkESDIJkGQSIMkkQJJJgCSTAEkmAZJMAiSZBEgyCZBkEiDJJECSSYAkkwBJJgGS&#10;TAIkmQRIMgmQZBIgySRAkkmAJJMASSYBkkwCJJkESDIJkGQSIMkkQJJJgCSTAEkmAZJMAiSZBEgy&#10;CZBkEiDJJECSSYAkkwBJJgGSTAIkmQRIMgmQZBIgySRAkkmAJJMASSYBkkwCJJkESDIJkGQSIMkk&#10;QJJJgCSTAEkmAZJMAiSZBEgyCZBkEiDJJECSSYAkkwBJJgGSTAIkmQRIMgmQZBIgySRAkkmAJJMA&#10;SSYBkkwCJJkESDIJkGQSIMkkQJJJgCSTAEkmAZJMAiSZBEgyCZBkEiDJJECSSYAkkwBJJgGSTAIk&#10;mQRIMgmQZBIgySRAkkmAJJMASSYBkkwCJJkESDIJkGQSIMkkQJJJgCSTAEkmAZJMAiSZBEgyCZBk&#10;EiDJJECSSYAkkwBJJgGSTAIkmQRIMgmQZBIgySRAkkmAJJMASSYBkkwCJJkESDIJkGQSIMkkQJJJ&#10;gCSTAEkmAZJMAiSZBEgyCZBkEiDJJECSSYAkkwBJJgGSTAIkmQRIMgmQZBIgySRAkkmAJJMASSYB&#10;kkwCJJkESDIJkGQSIMkkQJJJgCSTAEkmAZJMAiSZBEgyCZBkEiDJJECSSYAkkwBJJgGSTAIkmQRI&#10;MgmQZBIgySRAkkmAJJMASSYBkkwCJJkESDIJkGQSIMkkQJJJgCSTAEkmAZJMAiSZBEgyCZBkEiDJ&#10;JECSSYAkkwBJJgGSTAIkmQRIMgmQZBIgySRAkkmAJJMASSYBkkwCJJkESDIJkGQSIMkkQJJJgCST&#10;AEkmAZJMAiSZBEgyCZBkEiDJJECSSYAkkwBJJgGSTAIkmQRIMgmQZBIgySRAkkmAJJMASSYBkkwC&#10;JJkESDIJkGQSIMkkQJJJgCSTAEkmAZJMAiSZBEgyCZBkEiDJJECSSYAkkwBJJgGSTAIkmQRIMgmQ&#10;ZBIgySRAkkmAJJMASSYBkkwCJJkESDIJkGQSIMkkQJJJgCSTAEkmAZJMAiSZBEgyCZBkEiDJJECS&#10;SYAkkwBJJgGSTAIkmQRIMgmQZBIgySRAkkmAJJMASSYBkkwCJJkESDIJkGQSIMkkQJJJgCSTAEkm&#10;AZJMAiSZBEgyCZBkEiDJJECSSYAkkwBJJgGSTAIkmQRIMgmQZBIgySRAkkmAJJMASSYBkkwCJJkE&#10;SDIJkGQSIMkkQJJJgCSTAEkmAZJMAiSZBEgyCZBkEiDJJECSSYAkkwBJJgGSTAIkmQRIMgmQZBIg&#10;ySRAkkmAJJMASSYBkkwCJJkESDIJkGQSIMkkQJJJgCSTAEkmAZJMAiSZBEgyCZBkEiDJJECSSYAk&#10;kwBJJgGSTAIkmQRIMgmQZBIgySRAkkmAJJMASSYBkkwCJJkESDIJkGQSIMkkQJJJgCSTAEkmAZJM&#10;AiSZBEgyCZBkEiDJJECSSYAkkwBJJgGSTAIkmQRIMgmQZBIgySRAkkmAJJMASSYBkkwCJJkESDIJ&#10;kGQSIMkkQJJJgCSTAEkmAZJMAiSZBEgyCZBkEiDJJECSSYAkkwBJJgGSTAIkmQRIMgmQZBIgySRA&#10;kkmAJJMASSYBkkwCJJkESDIJkGQSIMkkQJJJgCSTAEkmAZJMAiSZBEgyCZBkEiDJJECSSYAkkwBJ&#10;JgGSTAIkmQRIMgmQZBIgySRAkkmAJJMASSYBkkwCJJkESDIJkGQSIMkkQJJJgCSTAEkmAZJMAiSZ&#10;BEgyCZBkEiDJJECSSYAkkwBJJgGSTAIkmQRIMgmQZBIgySRAkkmAJJMASSYBkkwCJJkESDIJkGQS&#10;IMkkQJJJgCSTAEkmAZJMAiSZBEgyCZBkEiDJJECSSYAkkwBJJgGSTAIkmQRIMgmQZBIgySRAkkmA&#10;JJMASSYBkkwCJJkESDIJkGQSIMkkQJJJgCSTAEkmAZJMAiSZBEgyCZBkEiDJJECSSYAkkwBJJgGS&#10;TAIkmQRIMgmQZBIgySRAkkmAJJMASSYBkkwCJJkESDIJkGQSIMkkQJJJgCSTAEkmAZJMAiSZBEgy&#10;CZBkEiDJJECSSYAkkwBJJgGSTAIkmQRIMgmQZBIgySRAkkmAJJMASSYBkkwCJJkESDIJkGQSIMkk&#10;QJJJgCSTAEkmAZJMAiSZBEgyCZBkEiDJJECSSYAkkwBJJgGSTAIkmQRIMgmQZBIgySRAkkmAJJMA&#10;SSYBkkwCJJkESDIJkGQSIMkkQJJJgCSTAEkmAZJMAiSZBEgyCZBkEiDJJECSSYAkkwBJJgGSTAIk&#10;mQRIMgmQZBIgySRAkkmAJJMASSYBkkwCJJkESDIJkGQSIMkkQJJJgCSTAEkmAZJMAiSZBEgyCZBk&#10;EiDJJECSSYAkkwBJJgGSTAIkmQRIMgmQZBIgySRAkkmAJJMASSYBkkwCJJkESDIJkGQSIMkkQJJJ&#10;gCSTAEkmAZJMAiSZBEgyCZBkEiDJJECSSYAkkwBJJgGSTAIkmQRIMgmQZBIgySRAkkmAJJMASSYB&#10;kkwCJJkESDIJkGQSIMkkQJJJgCSTAEkmAZJMAiSZBEgyCZBkEiDJJECSSYAkkwBJJgGSTAIkmQRI&#10;MgmQZBIgySRAkkmAJJMASSYBkkwCJJkESDIJkGQSIMkkQJJJgCSTAEkmAZJMAiSZBEgyCZBkEiDJ&#10;JECSSYAkkwBJJgGSTAIkmQRIMgmQZBIgySRAkkmAJJMASSYBkkwCJJkESDIJkGQSIMkkQJJJgCST&#10;AEkmAZJMAiSZBEgyCZBkEiDJJECSSYAkkwBJJgGSTAIkmQRIMgmQZBIgySRAkkmAJJMASSYBkkwC&#10;JJkESDIJkGQSIMkkQJJJgCSTAEkmAZJMAiSZBEgyCZBkEiDJJECSSYAkkwBJJgGSTAKkfymTQgms&#10;daPSDcH73Zlc7aRMAmvfy0wOlfwjmXwZSoC1bVS7IZPf/65Mfj9k8oc9CbC2rVbyj2YSYBKMiieT&#10;AL/pd2fy+ZDJ1U4CTIp//H8zefOzh199K5PAxBky+eK7b0aZvPybmdx96MSFqzfvjjL54vuhkyPj&#10;1wHWsJe9+36UyS+/uPvR5XO/mcmDx89fuXHniy+/Hm7dq74HmAiryXvx/NtnTx7cuf7u2TcP/GYm&#10;z12+/umDJ8+++e75ix+svgywho1z9/zbb549vv/Jh389e+zAytIvM7mwddfrb55998OP7z96OnQS&#10;YNIMlfzy4b2PP7h05uiQyfnZqZ9ncnZhaWX/0T+/8/6tuw8eP3n61bMffA2wpo1j9+zZV0+fPPr8&#10;zq1rF9868trOLfMzU+t/ksl1U7PzW3a+euT0havX/3b38y8ePgaYNI8ePrh/5/b1y+dPHd63Y3Hu&#10;nzM5M7e4Y9/hE2cvXfvo9qd3P7t3H2DC3Pvszie3r7/3zpnjB/dsX5yb/mkmX1k3Nb1x0/Ku/W+c&#10;On/p6gfXb9y8DTBpbt28cf39K5fOnTry2srWTRuHTI4TOTJkcnZhacfeg8dOn7146fKV965du/Y+&#10;wAQZsnf1yuVLF86eOvr6nu1b5mc3rP9ZJtcPt+7NW1dePXT0xFtnzr994eLFvwBMlIsXL7x97szp&#10;E28c3LdzaXVM/uTOPcrkMCcXt63sO3D4jWPHT548deo0wEQ5derkiePHjhzev3fn8uL8zDAmf5rJ&#10;0V+CpjcuLC7v2L1v/4GDhw4fPvwngIkyhO/QwQOv7du1Y+vi/OqY/Hkm101NDZ3cvLRt+8qu3Xv2&#10;7NkLMGGG9O3etbJjecvmX6nkkMn1U1Mzs3MLmxeXti5vG2wHmCij8i1vXdqyeWFudnrq579Mjow6&#10;uWF6ZuPc3MKmTZsBJtKmhYX5udmZ6Q2/GJODdauDcnp6ZnZ2I8CEmh0auTolf1nJl50cQjm1YWQa&#10;YOKs5m/I4Ppfr+RgNZSjUgJMrCGDvxXJVcOXABNuHMQ2fhZggowDCAAAAPw7vPLK/wBIUyE9KvL6&#10;7gAAAABJRU5ErkJgglBLAwQKAAAAAAAAACEAPZutL1wBAQBcAQEAFAAAAGRycy9tZWRpYS9pbWFn&#10;ZTIucG5niVBORw0KGgoAAAANSUhEUgAAAh8AAAFZCAIAAAC31tpqAAAABmJLR0QA/wD/AP+gvaeT&#10;AAAACXBIWXMAAA7EAAAOxAGVKw4bAAAgAElEQVR4nOydZ0DUSBvHJ7sUsdBRsMC9KIgdURFBBRHr&#10;IdZD7PWs2CuKil3vVFDsnuUsWM4uKgh2pKuIIN0CopRdEKTubpL3Q7LZZHe2AIvlLv9PuiQzzzzT&#10;kpnJ80NwHAesWLFixYqVWsX53gawYsWKFat/odjZhRUrVqxYqV/s7MKKFStWrNQvdnZhxYoVK1bq&#10;Fzu7sGLFihUr9YudXVixYsWKlfrFzi6sWLFixUr9UmF2wVJ39P8Fgcpizv2k0MD1Xj0W3xHW3gbB&#10;6/0jrRfVJYXvkJ0o41B3y7lRVZh6jKKpKiu8zi79fsIrU0MPzOg38nRmZa3TgPsWr0wNPe4z1m3N&#10;PV7NTarVjT+shG9v7VvoMDTgI6aGj9WqssJ3zR868kCSCvm+2THIQVU3CmJXdG37+4X3dbNOfcIr&#10;U0N2Drc2RBDEuN+y8Kxy6i/VmTfnOJsjXBO3pVdyRJRL0YK4ywHyeiJemRA42qYuw4iCZoml7nDr&#10;LtfPP1F7xpUKTdm9cMcLvgDHcWH6we6GA/7OqMBxHBekH5sxfczQVgAAq4W3BcoTYqWC0JxjXu1+&#10;XpcK0w/aa2uCJm5kI1Gf0LyL7sYNAdfSJ7Tw29z4o6o6MXAEAIDj5p+DYnVNDE3Z7moBkCYe+18r&#10;uRLj3fcbqqWhohtFn0OWm3M4puNPF2N1NlIdqkw9uXDbwxIMQ3lPV7pYgA7zn/IFOI6jvLtT23fz&#10;Cc3FMd59Pw+7hTdKCIMrwqa20JPTE0X5kdt76mnWpZP+F9qzKitjWu2Hje5qqCn9s6bVeO+JS48H&#10;b3e1UPOMp3bhlQknTsbU+T2jKu3SsQd8tVgkN3FOy5nnrtbIpbWwqsa3CN8cPvpYlcc0Dau5z17v&#10;7a6J1MgeRRLXHaeZ57XIXfbaKqdc6xu/k1SuFK1O3heJCUYNqXFsVoeFbO9nquw6NO/eviCdPp6m&#10;MuMAVNjnW38nDvl9UN794GeFIpVuqaMU93G8PDHbauNqZ10E4Rj13rBzlmXG3TvxJQCvTAw6ds92&#10;8coBZgAxcpkzofmlLX/FfwUAAB23kznvr3rbySaG8cM2HKwe5dm2LvbWuln+LO0ZqLQyxrEc7NYG&#10;+peGtv16NdVSs0XqF1oQvff37bF1nFswfsT6ubveieolcE6tE6/FjTW+Bec/2LYiILlc+ZXqV63r&#10;Tj2V/s2k3tal9raK8cP8gpqum2OnodqYhhVGhmpN2uY3xR0N23bkG9SCsupGGtkPcNJHSOsbdrLv&#10;20wTAADwDyHXX3d3tCX+xDHp7NT+y+PYbEVZ4QU3tt3stXaGlfaPP/R9Z6lnV5+DV6QGr3HQ10KM&#10;XPZE5xM/VmeG+Hp2QRAEMei94mxMqZyAZvRtBuLfPRdeeU1LTZRxqGcDLQRBEN0BpzMryX0gju7w&#10;A0lA+PbG5gkWXC7CNXFbcCKxSAQAWhB7cLi1Iddm7IlnIecuv8kLXd2j99r4zMOODfWHH0iS2tXA&#10;imL/GNuVvpdkvehONV/yo35/v5dFQowfMrP3qD8fxm0fZMIdEPBRkBV8cMMw+wXk3gDOjzyzzEFf&#10;C0EQExfvS/EFQE5ZoB6QSjwXw6EupZsKtwq2Ck/epdl2WuC92xduZRfeYeSFFj4NnGLB5SIIQmVE&#10;WN5t7JqtY20RBEG4/+vvdydt369ahP8hPgcAr6Ss3RWRK7ehUHt4FnOiy9+Q/9ZoveYej/yTRuu1&#10;wTFi3wql6o5IAxFkXV4ysAGHdAIsG1TVG6FlkdNESYcQ1krfWF0Qd/nPeUNHBz4k/Mm1GXs8rkBc&#10;Bc+Pebs14CCSXIilc89+k9etJ3YCdDoMVFyPhLWE/QaufnEFFYz6VdgqoD2R2mwYtjG8GEPlVhkQ&#10;j6drplhoqjZc4OVPDwcZDO5t2NRpuJtp5PWQFCEGAGD0XPzLtQXdEAShyivbE1v17t1FW5Ps9ZXh&#10;01rqk/cq6+NKDcRKiwq5tk62eqD6Y1q6sKlRY/IPiGnb9k1S0rPlv6ajefcO3LScPbFtI4U5CF7v&#10;Hylu25/IfyOI9aI7Qpz8E7X1K90spbdV0IK4MzP7tkIQhGszZldoBjWDKu8IKnS3NffyCWciCIJw&#10;TYZsfliK49IevpKm1KVw1WgdjbHvQghN2e5qYew8/2JcPrFnQK60CpJ3TJx/LbOMWKO0N+zoE5oL&#10;SZFY9gXAauFtoXjLAZIamnNsXG9qnREtiLz3shTHKl4Gzp0X9AbFcZT3dKWLZZeFN0pF2UcnTTiV&#10;+hXHRfmRuxcdeY3j+JeQpcBidmQlSs9OgBObHB27LLxRgmFVKQcdDVrMPP8Ox0XZQdOAnW+SAMWr&#10;Y5Z3sSCXpCvCprZq6xNaSC18A/PZkZUojlW83DfK0HXDC76AWJvmGA/6+02K3LJAJUlcnkuFyqyC&#10;SvQhaN6Y/QmEi3wWHs1BMfotaN5Fd9Meu2NLcKzskZ8Lx83/o/AN4SI9okQ4jmPFV73tSI/BfF6C&#10;iT6HLDdvN+laZhmO8Z7sm9xCT/6+C5pzzKuj46YIlEht36jm488UYxiOiz6FBv4Vy2P4ll53xKaO&#10;TrP+3sdf8YVo3kV3k1Yzz7+TU3AVboSXRaaCxG2G5hDpG3vMXDGtowlAdDqO3fQgswwXpB+bYAea&#10;eQbnC3BB8vaBHQdvekCt+DcZ7J+RtN9eWxNwjInfVahHHMfyr3o7tZt0KluIofyYnZ62HDf/HFSF&#10;VgHriSjv7rT2XWYHvUFxUX7MAQ9rM/n7LqJPobt3EJ1XqZGEqmNWDFlC7GqUx2y1bNhtd2wJ9SeJ&#10;keIml4NicnoiXh6z9ReqLVH3ojmK+rhySTqFdInoTV32vziO8sJ8N98pwTDZP8nmIqkaHK9KOehg&#10;7hmcT+z0hG08EI3KaZbkzqV4W6Uq5aBjZ6JnVbzcN4pIsAYdQWF3OxZXQr9A4m2Yh2sh9by7GHQZ&#10;OrJ7U8Bp2tOpbUEBvwwHFS+vHzt/aGSbxgii0czRJ7Y463HMO8h7K7Hs62oBAMDFWw6yqQGO2cBh&#10;NqG3I4l59VNSZcsOjYHw9bm/rh8c356LIFzjPn88evsqIu6jqIyf++LM/kuJRXjTXksDZnWUlx0A&#10;AIg+paV8tbC21EUQ7bbjlk9o9jjqjRBwW407gcev4T446TNx5q7EIhmjmQvfwtfnTiSN+n1qV0NN&#10;gBi5+mxY2iJxy+G3U8/KKUstXarUKqjQEv6nR/8cuxxfwDHqvW3v7y05jKUNTjPPW59j5xnGBm6Y&#10;MXnTEwAALnZR0472HWU326A+r4jbvfrmwPWbRrRuBBCjXoMdzLjyF1A4ZoM8eoifZ7GvGAd5fOtZ&#10;oQjgX2OeAwdbAyWbCkhj+2EenQ01OCadnTo1KOCXqeYH2I2wsuTIribJOkTmxrgX2sujby7v3NSy&#10;z8h+rRsBTavpu1e5Y1HXH+RWvLx+5HV779m9qRV/kweBJ3LHPnu9176BXteenXQRlRabKuL+Wnql&#10;xZ+7xrfSQDiGtkP6/AIAAMrbKqQnPo1+/Wj/zru2y3Z42XAAt2l3114tG8veSAjjPzwY227uADPV&#10;vAwAQPMeXk3uNdrRUBMA0NDWbZRV3pWQ12Tf19A1MhIvKCGahkb65L/hPRFoGRgYU21Jcq/CPq5M&#10;GP/h4eeOe2Z3rvHYhxfcPPhy0Dw31aqM28J1sPun0NCEMgAA+lWoofXi+oNcAMDXF8kGPdqRucs0&#10;S2LnktxWwb/cOXASjJnt0boRQHRsF1zBn2/uQLxBqtgRFHa3Xl0aA07LmedfP1ttdufghnETd70n&#10;66lOHpZkXrvblAnlZ2VWjv1b8qiOVTxb51SHzLgtXQc0v3boWno5EGY85Ru21USw4vcpJX2JxwFS&#10;zze30/plxJIRZWfmdDHW7eS1+WGWwt0CzU4TZnR7Ehz+QYRjRdG37pc692qvSbykj+u/8Ca/x7JA&#10;pRueog/Pn6SjJobi/qlp7djHLOtNer660QY1skosLevB00bjN8f2aCb1Wk0K5z8NnGI34wpo533W&#10;f5hyG2A+tynLTv2ESzygRLReJ0xN1B67rk/ytiOxmDDro5F9OxXXXtQhaFk6qGAA9Mb2OvqScRMA&#10;jq6hsZawkF+UFRv3XtPAUJdL/N6wk31fk4rkjLwaGovyszLp6UiMUdIqID3xqW+Ht6n5TYyNGqkw&#10;Sn6Nvxuw/lc9DgdBEKThgFM5aUqW77DPwadu3lnfm0ssBmn33PUqV7I4Jk9yeiJciEUN+riUhG/2&#10;bkv4bY1nK2IHSbtlWytMUh14Xtqbr+2szeFZVyXeOLK1j5EWgiAIx2DU/hcZ1HIxTBwTx+EulVdC&#10;XmN4+fOXjVeudfjrz+NvBGWv3hm42qrWWfC8tDdfjA316jJyKutuaEHsweF2M+8LbNaf9iPP49TF&#10;wzTVU2fm6hoa8F9FJxWLF7LxyndvP9Vlc4/T1GX68K9HL736mhBf9UtrDgAcXUMTNPVZQiF1TdWH&#10;t7loAxv3bdHFnyPObe356air545kBc0a0ek8fsmCVuGjjbS4pouwead2j7UA2McT82cENVt9ef+K&#10;UT2aKTVMo6VVe4PSxzFpZDZ4GZ8ncOjbo7lqz6QqCsFrZhUl7TYehx+/y4/9Z4drkc9wr4C4Utof&#10;0ZwLK1yONDl6dd+Ccfb6HOUGQ32ep6NvrCUsLJI8PSGiIl6x3LVrotddDUl4f+OpXr9BQz3sI6+H&#10;xMUnNbJr9y0/7oW3HxV2wqE3fhYybsRKi3hoq772bcytLBsUxEW9LqP/7mxvXkNjubqGBhrVxUWl&#10;kg0SrIhfKsxR1iogPfH9uy96xg2+8vjlkgcglFdUAu0neoN2f6VmJvE6Ehq2uKWc1oIVRoZor6Gv&#10;AJfHbLVMvUs8wssVtCfKv7gGfZwuvOD20SiXtYskJ2CRVr36toiNfPkFxwEAWGHiszf6cmtHx+3k&#10;xy/iSVq8MlYaNrmNDvx68XtDcm7YI9B9yJBh7p9C78XFJAIbVZ+iENO27ZtQ5tVOirsbln9lhsfh&#10;DrvP+i8e18WIckttPSyVdY2uFhQXF5UlPY2X3p0mWyouLOJ/wYr4JSjepPuA8eiV2fMPEDulVW+f&#10;Z+OKZmBmWwcAAHpqAACANB00aWjeHu8xpyvImb9BZ4/hOjsXLiG3T4Vvn2ZhzTmZJzcfTSzWcxq3&#10;cMtarxbixDSqiov5yecvJxCZkNlhH08s8BGNORVfIsSFaae8ncTvvOjb9LfFIrQg/kHUx2JJx8Or&#10;efzCxMs3UomhhOjtDZwWreoTu2fV+tvpGEALYs4efdJylmcXxuQiVRaoxImnCXGIS0W4UqtShLKJ&#10;C5Iv7D4ex2/aY8yyzSsntmkglVeSQAjyM7MKq7GihLtP3yuw8CuPz0u7fT3lf7I+N21s6zHC9ITf&#10;quNxBQDnR4VE55e9XNarq9yvvThmgzx6vLx0JPDT/9ytG7dwHez+8eLKg8X2XWg7pbSRlKo7FAAA&#10;qshpTFTK51fIGxNVulEb0n7MVDkUBWt4phoIAILHVy+/LBICnP/o8N8RtuNHd22i5zpjQ58v21Zu&#10;DM8qp/8OSVZRPYIm3QdMMniyctGBxCIRUVngxZYO5jNCS0sUt4rcLv2leyIw7+PeX/PK1sUHIktx&#10;tCD+QVROceT63nX6NpCQMOPEskMGg3vr01p/w+6jfnfgbVq952WREIDGxk01HgaHfxCKCuKuBT3J&#10;wsKXWAzam4vmQHsiR9fIlJt0PTQdw/mRFy5F5fBuLnAcvfeK4j4ObxI4/9HBc9hgL3JqwfmPjl5K&#10;ETXs471qcPK5EzEFQPj2yo6Tnzx9Z3Zn1A5kaFJV3Baug91z7wTuyug+op2GieNwl8pDa/5uYGdD&#10;GwnlteeqwqIygDTp5e4qrikcAFD1NkH8oKByR1Da3TBeakYhRvTcqiJesRBgGVAP11iqbtBgxfSj&#10;3+Jd8RRqD8N64bXn+8jlcmKnrirj7trfOgMAgL7T8jPRkP1SZgod5+7c2M9cNjVqgxevjllua83Y&#10;vxJkXd803pzDARxjYo8LR7PuhkY+2TfZnMPhtPX8KzYfx3GUd3eajYme64aEwkQqO6uFt4Vo4X2/&#10;ofSD45y2nn/F5hKfSnHaeh6PfnXV24FMB8u/6u0ADJ13R2ZLNgbIjX0ekSOQbOPDPSMpi7R7ycT9&#10;Ix5Cb+S67YqL2KLIqqg8WLVVv7kXHhcV6GFlADSspwRGlGAY/RbyyzIN6ymBT1LuLGul3Xa6/5GV&#10;Li0AANqtLO2XEpuWos8hy801TMgtaFmf4zjKjz86v782AoDNxEvBO/u4zNl3Xk6NE9Wed9G9WSfy&#10;oAd945E6MSH2FVV3MVEB9tqaAADAtfS984T0kvzPAFW6EVYWeU2U5hBow0vZ7mrlvj5wpYsFQHTa&#10;e/lTqRGb8AAA6mJy5xbRMW/T05fYUlZSjziOi/JjT8/o0xIgOu0nHrm157cB83b+o7StRuXhOA7p&#10;iRjv2emlPfU0gYb1vDOXtw4astg/CF58uhTv6lNtnl4ptI4AuJY+oXmEwUDfyTc46WWgl9t8/weZ&#10;ZcRxGJmemE/9buSy9H5a/PZBQxbvu5NTnamgj5MnL6QkyPpn8QDGJyIcM/FIIsqPOeBhZQA4xv2X&#10;XM4W0l7UWujJ7bbKd/WJ4ktOK0jt85NtQKZZDpo1lfrdJ7QQxypS7u7wsDIAABBdmJ92oEYdAVfU&#10;3XCxh3Xae/m/TLs1zca0vZd/YmGqrIdrIQT/L5OPhRmn/V84L/W0ED+xYvyQZYc4f/gOVO2bMVas&#10;xMJSdwzwiBp19cb8Wm6B/qfF9sR/o/7LUSzRnMvbl9+NzfhAfjoAcP6zfxI6uNmyDZpVjaXCSh0r&#10;OWJ74r9T/+XZhdti0Pw/+36aYa1LfEk00Pt4fvfpMx2afm/DWP1sqgyfZjlw16vcyA1DVAoHyYoh&#10;tif+O/XfXhljxYoVK1b1o//yuwsrVqxYsaovsbMLK1asWLFSv37m2UUZqAoren7Gf4G6IEtKVRK6&#10;rAmHgyCI2YQzsl8/YfmXhpk0ksTipISXP97YD3oLEIf249qM2RWa+v76ZekA4zBAE2UGEb0uqgqT&#10;hAGlxc6Dqv6QaD+06g7jEr5lRDWlSYlL5d/4HaQYWlUXKfcwWhB3ee/hkBwRDnD+s/OH/7onE1eC&#10;Cg1pOvZ2wU+J1vvPqXYHmX8EKQFVYWWP/FyAuiBLqokE+2jbScL2MY2RDWRJnNMnIx4yVZVxbdP+&#10;J+TXCec2uvfwZh66lw9oqo5Z3qWF5Eg7jn8JWapj4LQ2OE2VIH//MdUdxiXKDpqmjcj/mEn9N/5c&#10;UsHDFY8DTiQR/yyPPXMirlROUoxPRlgRH+UodKyyC+pTP/G7ixJQFdLIeX0wMaZ/M3F0DZvZDvRo&#10;nX367CM6cQArenr6ScvZo1vLBHdCP967ku40fDAaRUS4o1SdeX7s+PtuM5x0EQQgRo7j1x5Y68yo&#10;LQWAJg1dI6OGVHgijB+x/VRVUFzoll+tf8z6rlcsmzKpBONSKG6rcYfj9tUihVrfqD6pzIWrg1Tw&#10;sIZZo/uTidd6rgH35oRfkG7rxNFH0LzQ1b9ufoYBALDPoTfjHEcM/pbx6H5o6bid/PhFQWAe5RfU&#10;p/7VlUQPwvqthDXqu8Jn6Ougg9fSqdBv6Md7V7L6/tbfTFfm6s+hIRprtviMdmv815/H6cF80KJ3&#10;rxMubvrzsXiW4poPH9OzgaS+VAQ0YfyINd7nHbb8MaK1YiLFd1O9YtlYKdL35MIxpWk18+xzvDRs&#10;chsd7TbjrqXxxRFF0YKoP4dPDO8/uBMHACD6lJamP5r4N6sfXipUE85/dt5/Rr+RJ6Mf/zG2K8Jp&#10;2GFcQGKRiFgy9uj22+ad4y24XOtFd4R4ZWrITgJEQ0C0iJ2PXkP2xEfvH25tiGi2nbr/GZ1OQ0fW&#10;qMBoqgmoSiwNvPJNsI+DvhaR+1dUTNQhSUTkRoX8sK8QUxW71HzQ2CnGr45eekWO+ILn+/ZWrZjj&#10;oAGkHx8q4k8Hok6OzcwHeThoJN+hR/pr2PU3H89WIetd2/Sbe1h2DVoeoImp6sybS/yixh4IUGlq&#10;oe8BiP99//U1gjFFFhznPw2cYqHRqMO4gMjQS7eyyhVQs2DQKmkUkkgGdaWctWUxR84uhdxGBWe4&#10;wWBcEKmEYCL3KioybjDcJbWtQlHmOA2lQs9K36iwgiJyo/4Y25W4+KuALAXSbtJ1IkHZXgOrza9Y&#10;/rWF7hIuXEaxPGiVpPrEYKu1wTEqcdhU9LA84ZUJgZ7mTj6xvOdE2LqKhPDLec1tzMuJxqY7JOAD&#10;8VBC7OvoayEIgrSb9E/wzp4NtBBu81nnU4ixgtxuZF52XUHoX6o4Gq379m6DdFuXUp1CVL3ZhDN5&#10;RGUR7VDFNImOQ2D6OLrDDySR9LYG3fbElQJiX9bMfk9cKYOipjvgbNpLIl/zcXtu/b1EMo5hxQR+&#10;TbILRbNEv79fAr9Q+gKcHxm0iewgBr19b6dj1FhKvimiOeenE/+WMkPe3rayGlSm8pitrbkcoGE9&#10;YfPNbCFWlRE0wtrQbPzxR3s9AAD0yEhVKUfHTD+VLcSI2DVa7Sb7zukOAOC0Hf1nSDqKVSSfm2Wu&#10;aTbz/DtZZM2Z1BdKGU01BlXh1YmBI8QBi2i5C9KPTeghQUUJkvesPPZeKGddEkrXkaeKsGnDA3LQ&#10;r4/8XMRbKaIPQTP7bIpAsSLpwERY2aONE8jgPzI7JTiOS4JBUVgqScnkA5pwIriTZZfR0zzadpod&#10;9Ea1JWo6Ek1A7geQYalE2UHTiOKgeRdHegS8J6p40+pzSY+WdzGTR82ShVZBUUhSqCuVWFuq1dTp&#10;tAy5DDc4jEt5G4AjmAjvSburTJoyF+jZcdKpbCGGC5K3D7By3BSBwm+EBq8SSVXK55DlrbTbTthw&#10;5hVfiPLuTrMxddwUgcr0GtuFVxPPToHWJj1Yliy0qpeZy+6oPLL69JuN3J8gJLYVxdHSFHPYStG8&#10;GnhYUZ22E5Pryh75uTQfd+T+vtnTAiOy7y7WsPNNEqBEOyG6uTD9oH3D1j6hhWjexV9/GXPg5Eaf&#10;UyeWdLGeef4d9DJ4poL0YxPsjFyWhmWWlcdsba3RkKx6NOeYV4/p/ofWLDl8co2T6fjT/EKV06wI&#10;m9rCxHFTBCpIPzZxjH9E+B8r/37y92RqlKD2k76ELG3QwG53bElVRtDIwX5JAoJ5aNmqg8eqM9Gl&#10;ouxjXu3ELarskZ8L0Z6J0hHtvCojaLjthOB8Af0CMvScvtPa4DQUzb/q7QCaeZ6/sW/t2dDDXjYS&#10;SKO4nUPMqLlU2tVnjqrMzkNtSIo3riXSttsTkyvBz5HVQ0M0CrJuHVjvYWVA7syjKdtdLSTjb3XM&#10;8i5MZpGdb3JZFD2QJYSVyVB1YuAIaO5VKQd7GXcnRuTy2L0rL7xT4gIpU+WJnF0wNO+iu4nZyP0J&#10;qCBpu/vYU6lfYZy7u9OGiKuN8B5suxLlx59a72XO4QCjQadSvxJV8Dlk1VBqKpKdmdCU7a5Wv64/&#10;stPTVjo2nyJV0yqU/m+Jn4XpB3uY9GbEJKXTBolzDSatZp5/Rz6UUEJ0+vjdvOTdXXoGxRmxEctj&#10;tv5iJhley2O2WmpZ+oQWKum6dClqVJL2wMyI2U4gom0mY2VPAsa0aEGOzte2BSYJ5LqL8XtF2BRz&#10;e+njHnJvlG8G1ePos7K4dQlhvSZJUAXPhdkmJU6mj0q4uHGaz46sRBkVgaZsd7Xy2P8a2lVjnm6s&#10;iYfhYoAX0ZTtrh3H+axZfuQVipU98nNz3BRBDpRE1yAeWZp5BudXZgdN0zW3dl16k2yoGPQy2CxO&#10;FLbDfOLRDc276N7USgJyNWnVpt/Sp+Tjr8ppii9uMthf8hTLJPmKnzZwlHd3WrtfRhLoTMoJVAxK&#10;Wl1Iuh5hidhmiSR9U5QdNE1Tq70YECzKDpqGNHH7O6OC7mH6qChrRi2k0gImgxAHuLqGBloVRfxS&#10;JosbL85ILWcEMK56vsTemLHzgTQ2MtYpKOCX4TBkDVPqAFUxJckdaLcdvcJL48+AGyVozvmLwsmj&#10;FPA2lJsqK05Tl+ljLa6duBwfcyVIz324tezCFJp771JQiF9HLeJlubGL3yPAXBwjkzLsNmXj2biI&#10;rfaiSHK1TTVAE7ep48oL4U8Chmbs9ew6YHl4bRFAdGn8MmjlBJ3AyQ56WjYTt9zKEeEM2qCYmlXA&#10;/yILrXqyzirrTYlCFJKgbqwt1WtKLoxLjtRAPBN9zEgu0zM2qEvoLK6uoYHM8ipDKByJVsMdXTwn&#10;6sk7yQkUpJGtg51WcVbGx2ro5bCu6meW874mHobra0JMCKfXCNcWgICvvC5JymnlPb0TR5gcfD3f&#10;uWdbUPjoxIU0p0VrBpaG/Dn/1x5+/N3X9/1qzAu9GV1q7Llvx69EJH+sAHZZU0hdYAW3dx3Imum7&#10;vLehJgBo7oOQYKSrk60e8e+QUpO5Ozf0NtSsUZoAAIA0Hbnn+Br04JDppwn+KVYYeeN+mfuwPvoI&#10;lvfg5MFnusR+Esdo8KGrK/M3eM07n4IBQNrQYvgEAg0nTA6+lmba26mdNlKREH41w9jZ3rwi7q/l&#10;Rz+IbZaIugAInu/bGSLsOIpMBOfHR6bgDQ2NdJHcByHBhIfxgjsHTkeZDx5k2xhAzKiNarE9hpYW&#10;FQusHLpZaDN+RhobGYO4qETJqrHoc9YH5mKrmKxlWngVgqyRskwdoCpo7s05CECaDp0/+X/39h0L&#10;Dnll1EvBAAGn6ygV0nTo/MmOWX/0dLsxdZGHvixJDPscEqJ9JY/WIatjltvkU4xYUcbfSw8miuuV&#10;29RhzupJVoW8ErRGgCbEqM+CE3FRgU65JwfY/yrZcqi1NC3H+N+r4MWf/mNgxq4JXtsjpfYIxHQs&#10;Sxi0StS6fWOFKCSturC2alJTcBiXAvpO3YlnGi2tOjbMkGUjqVfcJpBe8wkGjFEkxLRte6OMiKh0&#10;8akteJcXC9ZVP5Q21iFx5U8AACAASURBVK2RhyHCyxOiXxj3d3cy0SAG2XvGzpv8JlloIBUJ4Zfz&#10;2znZ6n1NiHnE//JsvXPLSRcq2816nn7BWbNCVBh5437ZzBUzKNIo9DLYoIlKRlsAMH7Yhk3BpoQB&#10;2OfQm9HGoxdPF9NfVE4TlIT6/HYgCWi2X3lmS+uQdZsuf6BnVJ16YvbSKzk2QwZ3EV1dNO10ZqW2&#10;zawLgb2OLPG7WyBkHJPDKxOO7NyT23nH+pH6oCLubthbmyGDbBsLi/mfOGbtWhuS+Qk/xCYUAryc&#10;ugCgpTxehVXvXtaaHABAddqVXWffdBk7oa9RYejNaNP+7k4mooQDK1ffyXIcMbidRgnEjFpJ1dmF&#10;U5l4/nx0KY5j/Kj9R6NHTh/TTuqBCGnSy9256MjKhQToBq9MeZKp1VwHAIC9uH4ptgDQyFocAEPW&#10;SAnKaKopqAoAkBMV+rwQ4JVvLmzemOS8c749UWbi9WXF7PBBM3oo8YJSU6kLS4sK8skupG09bNqQ&#10;1qZUc8TL+LxKMROs8s2FzQGok5OJhuRmLdvJM3tEBqwNIOeAigi/+auo3dTbf+wIEoz51VZTOaBJ&#10;Kl4vt6n9vCu3t9qXRy4bMtr3drqSJxHmiEBIUFxcVFXEKxYKM6/4HYgsM7CbtHjd6kmdqb/LUrMg&#10;+DgGtIqJQhKjrj73maYqawteAQprikm3k4VxdWwzT+5XjTUhnlHuYvzeoLOk6QIA8Mr050mluMIb&#10;pYWWFhWDKvJirLSIV1VBPmlRratBJ0ivYXZVqVwILty1l18BAGJolf7Q+TMd3x5btOpajoje5Zkd&#10;RSGHra3j4Jp5WFbC5ODrnzwGNX92Je4rVhofmdR93ByP1o2IcRN1sC57/Z5rYNRUw3jwpgfFKf+s&#10;GqJ/ae7QmacTUsLvBLeasni05KFEU+ayGadfl0GectAv/GIgKuEVVxbEnVm0OjDxs6idQcmrtxVY&#10;YeSNR41XLB5O9TuV0xRkZ6SGXb38skgoLOYXCUveZORi2GdiWO/FCV+8lT98RPN2jm0Kr50Njnt6&#10;/nx0KS7g80o0vmSmfagE1anPIsraW7Xg4PzIs76z/d78vs9/UtvGQJgcfC2jz9A2WTfiK/UNm6M5&#10;YSHPS3G8OjNk/ZJDn5o0pF/wldPE2LhhXnr6J6GoIPagp8faZLslJzcMacSLunG/bNgwx6p7Ow4I&#10;HX7VNe1tWXo19GlKUrS0GbWTKstnwvSDPQxctp9YS+CGpgRGlGDiTWCOmXm3heKtFwnohtxHxasT&#10;A0c06udzfN1AbQRIQDQyyJouo6cOs9IDShlNNQVVCbJu7l3QU08TcIxJThFN5TFbO004I/0popRg&#10;dB0oZ+lLyNLGRMsT782Ux574414uTicFAQAa9p47y5n4J20lupr+QYDVwtvl716+yv/87NxGwp/E&#10;yQhMpBzQNHP2mMbUxCNe8ZdwkCjym7RoBrSaunfHECqFR6/2UbSixXsvhcc83ulpKwFkyadmwaBV&#10;0igkKZoZriJrS7WaohoVgDDcBBAYV5wiSpKKxDOJu2gVTVYE1Z5JOlYO/Eb43h4tlyZux4L/JC9G&#10;mowKuEQ1AI6bf051JrPXlMNz4Vr6hOZRXDg6k8ontFDC1KJVHxx4RbQoSFeF4c4UehjicGOTNi7z&#10;r2WW4dUxy7v2JnetiAZvM5E62kO41MR59r7z0aWozPEZHJe9TN6IQZxaIkoRH7XXvoGh5aCdxGY7&#10;sGB+9KpimvQNaUmvyTnm1Q5oWE/YcCax8O0xr3bA0Nn/0Q3J9pW4d9D3L02cZx8KTScsIOtC7ASS&#10;vUYbJxkXMGtz8b47xEYs8fU3p+3oLUHRxZ8vuBs31HPd8PJzhKwZqtcaXSrFSBZlHOrlcG1BzA25&#10;BGm5ErzeP9b2hvOH0EXf5XMexaqIO3ngy6AVA5p/b0N+ZrHULFas6kl4+eNN7l7p01POToSsrv/w&#10;UmllTNkLu3ypwpP/XhK+CTxcMNTF9Hvb8ZOLpWaxYlVPEiYHX//kPqzPzzi1AKDCypjsgo+qwoqv&#10;etsRuXyvQDcwEd8NyHxBwqoWotbcFGK9WbFiVUPRFkLFHyH9dGLpYaxYsWLFSv1iA/awYsWKFSv1&#10;i51dWLFixYqV+sXOLvUpcQBEeXAwVhKJIx4iHb0jiuo5JDwVvE+7w5p7n+o3r3+1SkKXNSZjYhZf&#10;W9CNESS0nlQH3lpVVviu+UNHHkiC/VHwev9IxWw9VjXVzz+74F+uLehW+yie9Zo4x2Z1WMQxr46W&#10;Npa6P+mpj28jvODa0gkzEx3Dg9f/UlRYIlJ+Rx2E5t1bP3BqpNeNy8vbiwqLBPWa2U+nktBljbl6&#10;w+FDsLT0Bu0uE733aZaTjeqNDHyOf96tlfihPk8PojmXt4zx3hScX/NZAEsNmDVzxaEIOeZpdfK+&#10;lr53aF0C9bCSluoHABhRF7+zmGEcfzRh+VcWjieDweVddDftIRO78GcTrUT1IUiY5/oTNBw1q9pJ&#10;kHXz0EHiG8nKzLDAwPPQD43VK8aHjVjFy+MnolUke1JhN9UlQfKhI4/kxK382VQPZVH13QXjR/iM&#10;mZ/Wy+0HoMIxgUI/mnD+g03TRkdYEsHgqj5kJrUYRPz7ZxWzRGoXxo/YuOooGRCpvoXzH2zfGJDa&#10;jCVQqUealsPmzB3TvSkAoEFrN29vr86GGkpvUp/Qgui9v2+Xi86rX/047LW6q57KosoUVJVy0FGP&#10;jIPb0smps5YG4Jj9HvQm5ZZPTz1NIugCFfZDu3XPXq0N+/jdvOTdFQAA7HyTqwuIkAlkAGpaBAXJ&#10;dxJUjBBEx8apZyvqSZYK5QKAnuuGl/zSl/tGaROLTFTUE46ZODazKD/2wurfOgEAiMjzOQI++c2N&#10;jBmSiCMA/ikP+aEPx2zm+Xfkv7Xt9sTyyZgKknj4NAmStw+wJNM0nx1ZUUpEMufzoolg+FRE68rM&#10;sF1z+2kjACA6BAMDmvWsc7ESmysy/1k8QBsBVGh0SXB+AAgchWI76Zm2tmoFAACIDsm5YYQ2kVMi&#10;QzsnOwMAgOn405/Tr8/u20o6wAnXso9Ta2Dn+/TGQrgZzKofHhhFpzYQ5ZLyTBYJd5G0N+uFNz5S&#10;YS3kf0ol6xwGFEA2WDq8WfKoYDwkG0P8iY/Z+FOp0fvFReMRtkmSxSpSQvbP6NMSAAA0rOGUHfo1&#10;FCepNjmKQTLNRh+5cYwMvkKF5FG9dsQZ0RkZVO8DNhOvZ5Tkq+B5mU6RdevA+mF2YzbtGGfO4cgN&#10;GxNzwMPKgNPW83jE3bP/JBIlIrIgW7W4k4rfXQSfQ5Yz6gsSiQrHcbwq48bsvq0Ax9h9feBKF0vo&#10;u0tlZti+dWO7L7otEP/bfsHlRMLDNIQVre7yr3o7kG2JCvnDtfQJzaW+U7FaeFsgjphltfC2EC0k&#10;cU1M85hi+uFyKqMGKbIOP/70Hm+HwbvjogI9rAxoQZVobVhsNlEcO0+fLZ5dANdyTcgb6WvoZSGc&#10;DAvBVQupuDLGAEvIknmqMoJGWJv3X3I5R/D1kZ8L0LbbHVtCBNhp5bX7nw1T6bQfKZDO7tgSAu3V&#10;ytBpbXAaSrAiaFwgaSQOHSjEIIKIiKBJ/ZdczhYKP4csJ1lhcsxQBY9Dp4CUx2z9xXT0kasbR030&#10;f/XxNozVgeNMIAReHbPc1nr2qZs7Js48HpNy1buH46YIlMAx6TVp7+VPxoAyZ8YvEmf9v6a/+vpM&#10;mR748Mne4Y1dVvw5z33a3pvH53UR84LuTrMxIcZN4t/E73LshGQaVf7hmFc7MbakIvncLKJ3KSqR&#10;DECpuBqOWoKbIVv1JMSFeD6Ae0aqvc0KenHV2w7Y+SZVlyedmwtdIJXnHIJEIhk96YI0SwhwKThf&#10;QFTrOJ9lYyYGxEft7WHgsnnPvD7j/B+dnadBUrl49/2GampaTwmMKBUxqUWUMN59v6Ea+k7Lz0SX&#10;Vqcfm+Ay8/y72ueIVycGjtCy6OK5+PgrflV20DQtDUuf0EJ5ICy5jbk6huInyeK21oSkK/W8jMRf&#10;BUqmTxhqTJR9dNKEU6lfcVyUH7l70ZHXRLelJjA6Yoq+Mkb/txS9kNNh/lO+AOXdnda+y+ygNygx&#10;cFubQWYXcaQ+q4W3hUQEMChxTroG6XQcGgEIx6tSDjqYk+MGygvbeCAaxSpe7htlSKARCfOMYY+n&#10;aI6MH6Td1XVB0PUNfQGMyihZhxd776PwjRSVUfaaHBRjlAWObazNt/CqzS4MF4ukyTzVMcu7tBBb&#10;QJuHqmOWd7HsN3r01P0JEtoPDgHplMdstdTpQIsP2M5q4W0hCkfiMIBCNAeheRfdjQ0oRxAh8MRo&#10;I4gZyvE4DO+XPfJzMe3tMXJS4HshVh6z9ZduENIXDa0mwInon6buvuvXnkmVhOEjBjuy+ILk7QMs&#10;IW2XiHzHMR686QFBo9Oz7DJ5fwJKdX6iD1DOQXOOebXjuPkTWExZO+GZokVXve1o5ERvXxIuJLdE&#10;MgAlOaglee6SZSgRKRDgS7hnhNLtDRd9Dlne0gTWOWnNFeYcjDaTyVa3lG1ygUvEO5Ce64YX/Krs&#10;oGkNGpl3Ghf4XvBVTNwSEk85RNOqSjnoaNBCJkfR55DlrRqI2zzN1bXKkXz1pBo/QV1bE/KuZrVD&#10;H8ThaKxKJZ6Hi0FIg6LG3lS92e7ajvmYzACO0blq8NlFPr1Q0r8U7LvQKXNyiHMyDYbBXqPvsJbH&#10;7u3dpg1R6V/uBeyLLaFP25QTIM8caIq0H6AQxeqvCqiMxMuKOYdDXoBCnm+kr6GXBQ6gq802pWqL&#10;z9WpzyIqyXA32GcmmQfNuXJ4V57T1rVDdMV/JeA2WPH71NziohaT987rzBEmB9+oIhe7pUA62Mcg&#10;/7MVI1etHGAGxFAd517tBfFwJA4dKEREmXbo26M5UvH08KHgr/+bPNGFsKogIS6xRKOpUWN5ZijH&#10;41CJcxCAF2ek5ucVt1oaMNuCWxF392Hz4YMhW1D41/jIV6ZiIsXn+LhU7ZxPzX8b37ZRRUL4peKO&#10;vTrp5N67dOZdq00bPT7+EzCz/6Ad6KQ7gV7ScYSEycHX0oDtnF2rnRvxom6E5/3ivilwXueqhPDL&#10;+bYjXFtUxJ/ecfmD49hxjgTIqDgpMoHXtKlRE7idODxTTqM2bc2J8O9YwZ1D7weuGGCmuEQyACU5&#10;qCV57pJhKBFXmvZ3dzJB4EbieVIkKAC4pgM33VrXaNbIuVCMuTznNEZQflbmW4M+ZOORkpRtcoFL&#10;VXF3w7I0bNfvWNpVvzD0ZnTVL8MO7p9tgb8hQ0LhecGnbmd3nr1xjOCc/4K+vTbqLjmze6wFIy/B&#10;892rzglHkW2e+rGWOSIIVhh545EO2fgJsIdB955mT2tWO3h53N2w960dulloy0FjNVDseVUEpQK2&#10;0/plxJIRZWfmdDHW7eS1+WEtEofSC7tjGan5EgxafYogAF0JeY3h5c9fNl651uGvP4+/EZS9emfg&#10;attY9OH5k3RUgj3UtHbsY5b1Jj0fY36ogFhI+QHqrvZaWlAqYznGexo4xW7GFdDO+6z/MLihOF/x&#10;NdAcO9Rqu12leypexz5C7cWEOCaZRwwqIEafvLC9m698IYBruQ9C7jQbv3/DEF0EqUgIv8xxGWTb&#10;WBakQ2O0IQAvuLHFn4DqyEPi0IBCBHzNdPTgThwgLOKVgmY9enVqDAAAwrRTu69mW4+aMsBU1gw4&#10;pUe21JLEAVYYeeOhhs+eNb0NNQF9ppSSMD0yoow2Dce17LvEb0ZnDl4edzdM4OjYTqssPvKVqPrF&#10;EoeOc68X2s67/P7Sb9gX6dwrEsKvZjTffXhFB00890HIHWC/ZJ6rLqiIuxtW1c/dyURDWMz/DEyd&#10;e7blAADwysSgY2ffmkyb0r8JLwpiJ/5VTqZcfSMDpKKoiJ9y8o+0SWsGQ45NS5eIDlCSi1qCuusr&#10;hKFEI/QBuGek21tl+PQRez/iDWzn7z3Q5fnc9VdlPySS5xxiohK3VYYgfCd5wCW99OBrGY5r9y3u&#10;oYsVRt64/2Xk3N8dDTUrxBM/qE599vQTeLGlc8uJ9760XhH28tQw/RIpYg5ayuOJJOfU8cr050lf&#10;RSW1zJGoiObk4ZHqtNNrAlJGrlvVKemh6rXDAeTjFAGqkkVjuQivTVbmeVUEpQLmog1s3LdFF3+O&#10;OLe156ejrp47kmtMPIPRC7M5RsY6JFRJ7Pr6irjKMRvk0SPyekhybtgj0H3IkGHun0LvxcUkApt2&#10;mhyNllbtDUofx6SRWdNJhoxS6Ej5IVVHXzkODi/j8wS9+toJLq5yOdLk6NV9C8bZ68Nj0qM5F1Yo&#10;vgZeQaJa1bXyS4iR0aW/wcvQxKLq3AchTDJPGa+goryIXyLkPTuzweePh7ka5k2K0z8KPoXejHMg&#10;nh/x8ri7YTrdjDJuRCampUiBdISl/IIyAZ9fIix6fmzp6r1x75q0Mfj8+j3XwAiOxKGAQsQzmrVz&#10;i/zHicXA0FgXlL9P/1CBFcX+MXGCz/NWu/9a19uABzHj2s2YxEgleBx64kSpxfDRioTwf3j/a/T5&#10;EcHFoovo8ANbpV6NLwDVqRGRDWcuGNlKAyHMdrHCEt+JDI11gaHz7sh3iRfWuek/muw0+UrmF2Yy&#10;KD8rkzxDhX0OvRnXafy8kdaNiESG9GwQFp7FNTAyRb6mZuRiOP/p/jnDlz7t77t/9YBmcDsJ50Ay&#10;5eoaGuhUZV9dv+39oKlS74iyJZIBKMFRS4lvv0LM+HTv2rMX0gwlxvykCTOSL9XeRB8zkqKuX4ot&#10;AGgpj1+dl5ou2+414c4xYzzHMATjO3F14cClLx9S85uPHtyJA9DcByF3mo5aOq498fSAOvdEHz/+&#10;iDcxNm6o57rhRX7SGV8PzbvLu086/qGU2VS4usbGGsmPwl4VCYHw7Y2ta05kcBtp6NUyR2FJfOQr&#10;UxvrFhpYQdyZ+bP/KB62c++sDmVFKtfO50eJRSLicWqIZf71+AJZNNZEn5OPIq4p9rxKglEBm3My&#10;T24+mlis5zRu4Za1Xi0AIB59QELI/YxyrOj5ubNPCr7cn2LncTqzjI5QAwBoVBUX85MvXMmy/1WG&#10;XtiyaS93VzGwDi2IfxCVUxy5vreNnK8mmfMQAEB5lHcae43bwnWwe+6dwF0Z3Ue00zBxHO5SeWjN&#10;3w3sbDgAgAZOi1b1id2zav3tdEyKo0gXliHtByhEURMBMlTG3z1tNRAA8jOzCqsJXJtcs+VcQ5Tl&#10;esr/ZHM006jVy5/yxTM055hXuyZtnJeff4NiMmQeYk+JwwH6TstPP3mydzhoZDlybxQKo/1cz8iH&#10;gHQE6ccm2AEAjJ3n/xP9aLurRSPrX4/GlUCROAygEJGs+EAOnTolAYXBzLiRdF85HoeeOH3TiFhE&#10;hp8CEmUHTdNubOm64Ew2czlbmH7QvkET4mwY3U44T4l2fIu+mEskQjqNSS4imULy7ZSXaXnMVktN&#10;E/mbT4wSyQKUoKil5OqvsmbMORd7Xw5DiXYETsZI5tI2YTB17ksCo5MS1DnMDSTm9TC+Exy4RNu8&#10;pZ+yQ1O2u1qI7WHe6B8EO3Ijyo/cLnN8qLY50hfKaWwo1WtndtAblPg3dYJRBo31OXqLcs9DBMMM&#10;yh5JQrPuhkYSOVKJE8cKiMOfWcn7+7jMORyS9IKBgCM3FMkta+iZMYxHntTSsJ535vLWQUMgNULj&#10;73Wcu3NjP/JRRoY4J9VLRBR7jRxAGLtfjH1+qWYp98wYzA+wE1xwKiPpMQ3rKYFPUu4sa6Xddrr/&#10;kZUuLQCNyih7zZTAiBKMWRY1nRljYyT/p1UR6z8rtOtBX+fvEkoAy7803HZXv5vhS3vo1n9mH/+a&#10;MORk+8NP1zn9y750qYjd1mHEq/0JZ39tyn5p/h/RD01lpPQv62isVBBemRA4+pdxe26dXrv0svl2&#10;n289tVTEbvtf87G3c1Ov7AjC5u2cSe7i1I8EsSu6tp11PiX1zsHTxaP3z7f/t7V4vJzajfveprD6&#10;VvqRqYx01e6Vh9VPLGIhiPio4nvkT36cq2E9YfNNqc9I1S/ia9B/KSxOAronvt373vaw+hb6QamM&#10;ELErY6xYsWLFSv36t60TsGLFihWrH0Hs7MKKFStWrNQvdnZhxYoVK1bql4qzS83AbQwGHJa6w637&#10;mnu82lr4jSV4vX8kApVG67XBMbXm4kmLjtjDK1NDj/uMdasXL317/wvf3tg8wYLLRQx6+95Ox0Cd&#10;eIJUmrf2LXQYGvARwwEAooxD3S3nqqEW/oNSQ3uod4wjVvT8jP8CqrprpX8Ba1KFItS0Z33j0UD9&#10;BwWIT5OoGOY/maoTD/uQwVzpMe+wiqSglTPGuGoj0O+qaipRdtA0Kik076K7cUPAtSTjEP/Uor7o&#10;xHj3/YYCO98kgZBe2FolWk2Px65mg1n9aBJ/3MpWtzKJ6tyz6lf1sDLGsVkdFrKdiMSnmqrSLh17&#10;wFe/JbVKXMNyoKd9U+lfEZ0OY6aMmfdXHPXtbp3EbTXuRP7dpQABAABOM89b2TemNlffp3DCN4eP&#10;Pv4+T23C5ODr+c4923IQI9cNt/HnmztoatALWytpdfK+SGEzvo3qtU3+fMIrE06cjPk2L4tII+f1&#10;wdIBj7+T1NMM6qs/clXqWd9vNPj++y4YP2L93F3vahezSP2Ja7Ub4AL//FWz/eB+sNi6P5q+LzIP&#10;LeXxf3pSfb22yZ9Q3xwBiWgyYgB/J6mnGXzf/vidc1dBKoLbIAw4rCIl5K/Vnv3Faz6i/NjTBIyP&#10;QN8IeXen2ZgQlnDc/NPTQ/etG9uDgg8aOu+OyiOTpTEcKQ4m0Hdafia6BMOgVqHMxD+KCp7sm2zO&#10;bdjey/9ZyMWbmZVKig2hQZCkivDEq0RJqRBDsiZJboIB43ApPHhF2NRWbUkvyQmXJEmEkPnsqPIC&#10;JZi59CJ5/pfYKci6dWC9ew9vmULBMHm0QsmC9kiGIJU7DffJKKx8NCEAgO5VXJBF4Dj1+/kcXzeQ&#10;XCoRG0xgMeUYjzPYowAA5veG9L9SYCXyT8xmk4OWS1cH0ap/c5nku87DygCYzw5/HULH//mEFqL8&#10;+KPz+zOi5MncRV/NUPF6aKGqeDJlEfe7NbeiCQdK/e4TWiiJAEaJY/b7+UyZihBJISDpo4Eiy2Vz&#10;hwta9dWJgSO0+m8LvbGKCBFGcdjEGEryi0KS7US4RcN66r7Q4PM3c1BMxSFLQSNBYUMTWcWEYJaQ&#10;/VQ8yNxKfy+NfYQMMhaS1GiLwESOivws3bOkPVmK5qlvNKiNVIliqRK4DcqAI78lFu8oVKUcdOw8&#10;6VpmGckjolCVxMAqlTiWf9XbgdN29JagaKKJkzhkQfKOifOvZZaRKEPDjmvvxMjFydFGbTTv4kiP&#10;AAK9fH/T6jOyNQ0pOGx2IWuCFhVRxiQ6FQoOg5M/u0AQe7zK7KBpBGuPDhxTipmT9X8vM5fdUXmk&#10;nfrNRu5//vbcNG0EQAoli8mjpAC0R58maaJRnuBoQio+IxNg5UQP/clx889Bq8gx0Xx2ZKWAXHeG&#10;GU/FE4Txu2gRBqtjlnexkN4jVFgd9yMD7LU1JR1P3EEkY6ggefvAjsRfiaCBTQb7Z5AIZ1h3VfF6&#10;eKEgZSF38ihQrhi4x2wP1Un/XCViLKK8u9NsTOVWBL36aKOBQI7lWTnnobnL6WU5sByrEwNHkMEZ&#10;aexFRmVJ2rzwQ9C8MfsTiBbls/AoBWRUwppU0khozUC2iuGWYJBBRiYSq4xE2UHT2lIXoJ/u3UvE&#10;RMr9TGDuaFUD86S6RoNaSUU2pVJw21d5DDiCmeoTWohjxWL0L1P08YhJNYaOvww6OgAA0XHcFIGJ&#10;5ODkaIkL0w/2MOkt/WKhpNTwdxfCJIqXBzVJqpjSMDh5s4t8xB78RsWYOYb/yxh1RGRkPjuyohJa&#10;KAgmT+IG+aA9pbOLAvKdIOvWgfUeVgZADGSksNNMRCC9FuA1wuz8cro3+XLQCXICRWF17I4tkXhV&#10;0lQk+D+m5SQp0ie0UPousVS9XkGhZMrCuBfaHykJkrcPsGQAQ5kVgUs1OVphVbJcARFSYoNUjkwi&#10;pHhK+CKiJ0VdU5UYOEI66rAqrEmljYQxNDEJjyjUEgwyyCifXXA076K7nTeJEC2IvPeyVEU/S1eN&#10;rCfVNRrUSurZd0HwYuUMODwv7c0XY0M9RVkijY2MdRRmhfKzMivH/i1BBWMVz9Y5qRKGUeOXQSsn&#10;6AROdtDTspm45VaO2lbV4SZJiqkMBscQFLFn39xhrGfPlND7GeUAL3gQHGnq5NROG6lhyjlRT95J&#10;6ghpZOtgp1WclZErZ5tEBpNH/UVV0B5Mcsh3eEHsweF2M+8LbNaf9uuuiRBefa9pYKjLVZomRJqd&#10;Jszo9iQ4/IMIx4qib90vde7Vnn5qAiuK/WNc/4U3+T2WBSo6gQKrDmURnQVZsXF0yxt2su9rUpGc&#10;kVfX6+UUStWywAtYcG3pDJ9PQ+6cm2+hgQCAylSEgntrWlKoVMhRzF4sg4et0rIePG00fnNsj2Zc&#10;mzG7QjNU3R9S1khqodoNMhwTx+HWkXvOv8HwyqTHBS07NGb8WVU/16juajga1ErqmV1w0Eg5Aw4x&#10;bdu+SWzky9oh7cTi6hoa8F9FJxWLcUx45bu3n1RKUtNyjP+9Cl786T8GZuya4LU9Uk27lHCTxIkr&#10;h8ExBEXsfajQbuu5Za7FySltEO4vvryxoYHj9BGshimbtm1vlBERlS4kTENLi4oFVg7dLLTlXC+N&#10;yUsmbwSqgvZggpLvcj7+M8PjcIfdZ/0Xj+tiRHRwrq6hgUa1BBIFAKhBUFhEp/P4JQtahY820uKa&#10;LsLmnWKwh7GPJ+bPCGq2+vL+FaN6NFOYDrw6FOatZW5l2aAgLup1GZlbaREPbeVsb17X66GFUr0s&#10;ssIrE/bPHXNB79SVHSTKOv+KTEXIF1LTkkKkUo5UA5PzFKndxuPw43f5sf/scC3yGe4VEFeqUt6K&#10;G0ntBBlkVGixH0Hq/AAAIABJREFUHDP3qa6xJy6nViQ9KTJrKzUxqObnGtZdDUeDWqkGs4sicBum&#10;q5ABV1VYVAaQJrRrcABA1dsEckTGq3n8wsTLN9IEpXxepTgjlA6hw0qLeFUVhUVlTboPGI9emT3/&#10;AIGGrHr7PBvXY7Q6qfDU4sRfvbnkdyCyzMBu0uJ1qyd1Vl5gUSmfXwaZDsVDnqC4uKiqiFcshJrE&#10;8CwEBgcvHUCa9HKXQey10Mq5sGJegUdYdB6OVSSfX9zZUEN+ymRliZF5lP/1h86f6fj22KJV13JE&#10;OMaP2n80euT0Me2YTZkqFASTR0k+aE9SEIZohYWx9sw0OQDjpWYUYjg/KiQ6X+zVSQZPVi46kFgk&#10;IgoIXmzp2GZeVCVGrwU5xn88scBHNOZUfIkQF6ad8naSoQygb9PfFovQgvgHUR+LITRcotlcedBk&#10;QG+Z6lD8eg30XGds6PNl28qN4VnlAOc/Ovx3hO340V3lggZUvV5uoZSVRVTK51fQfq8qLCoDAM27&#10;t95jZdqqcyemtG0MAMCKYsNi+bIVQdxDICDPX04gegPRSVWyXDp3GcnJEeREhT4vBHjlmwubNyY5&#10;75xvjyCNjZtqPAwO/yAUFcRdC3qShYUvsRz4551zfx6P4zftMWbZ5pUT2zSgElbCmlTeSGhDkzSJ&#10;GWKJxaC9b9P/gQ4yzP4oK65pv9/GoUHTh5/Qd+5AHzqU+ZkxjMjzpBpGg9pJ+eKZauC2qPICWQZc&#10;fFQAGSGc2EqinYaSQCGJY06Gzv4RD6mMNPvvvBUgXupp4nYs+E8yHaSJx/7XUge0SkUSC2Ws+kwk&#10;vjsqT5D5ODzm8U5PWxobkbmWShPj+BN9iV/8y6NX+0iTmrj9nVGh4MyYLAxuauDDJ3uHQ5KS8ZJ4&#10;NVmCMiSlYT0lMKK4UAlmjp92gJEyk364/Ex0CSanUFzLtXeiIZg8SjDQHt1ptE/hGFkQB72kz4yR&#10;HFKd9l7+L9NuTbMxbe/l/4pfRZ5pQXTaTzxya89vA+bt/Cc2R5Jaq6l7dwyBGr8m5A0JNhWLWQTS&#10;n5y2nsejX131dpAuoLhN7o7Kk60OcncU0TFv09OXtuVL4f9wJmeTKKP0XVKdTJXrKVoro1C5smU5&#10;+PdayhW+d55QvaOlk1NnLQ3i91Un97obNwR0SfwmVRFCCgGZUJhIpUZ0HLmWy+RuvfBG5rmpWhxj&#10;BgsVXvVCXJB1c++CnnqaDNQs1RH0nXyDk14GernN93+QWfTmXnhcVKCHlQHjdBkAQNmQpbCR4LJD&#10;E62KoZaUQQYZGsKyVJR9zKsdMBIfgWF0qDKZrWslfpbqWeLiSHcitYwGtfvQm+W7/AzCKpIu7b+W&#10;RsOTYPlXVm77MT/Q/SEkSP9754X3Qvocf3fx5tCfm4Dy7ygUmnPmwM3i2h5yVae+kz/R/NuBl9/X&#10;cyY/hL7/15SslAoruLV6ycX4jFxqL6cg7k6iee8O2iocZvgvCs25vH353dgMaoME5z/7J6GDm+3P&#10;TAb+FxQKLYi7vPdgRGevIfrfg7QtZcx38CfOf3b+8MEHRpNH1WBr6ifW957eWKkgjPfs3EbyHRYA&#10;E+fZ+86rfK76PymUH39qvRf5DSDHeMC8nf/E5Su/7cfWv7JQ31GsP+tbLJuSFStWrFipX+zKGCtW&#10;rFixUr/Y2YUVK1asWKlfdZ5d8MrUkJ3DrQ0Rronb0is5IhxgqTv6/wIHcFnMqRXxSYboxTUZ4B1A&#10;/3q8XoRXpoYemNFv5OnMSnWk9uXagm6SIugOUE+yADD809E7okh8OJ2eY009T1Urghj3WxZOdzXO&#10;f3Z+vzTrTPj28pKBDTiIpBmoQwwMHVPVmSG+nl0g5v1oku0gNdA3RWAp8DYr9Uu9w4sSfSeWWh33&#10;bcpjtv7SzTdJIMyP3G5v3G13bAmOpuxeuIOI9cYIUyNIPzprU60P0dIi3ImPaRNRHetN5LF9aGTT&#10;2qo8ZqullpnciH51EnlWnREwCsfLY3YMk43tpkyVqScXbntIhcyju5r8qIV+BB7LDw7cG0YF8dSX&#10;iQZYOynA0FXHLO/ae3dsCREHExK87ocRpIP8mPq5oX8/n+pjePnRVLd3F7w87m6YplMva02Npr1W&#10;xxTGL+2hC4BW+2GjuxrKnOvTtJowtzf2Vfr7ahWlZWBgzCVOMXKb2s8+EjjDPP3q3/dy62S/QmlY&#10;zX32eq+ScD01lJaBgbFGQ0mELrUKR9pt3jPLIHzbkiOJ1HuKlkHT/xkpjO0GSag8Mdtq42pnXQTh&#10;GPXesHOWZcbdO/ElxB/1Bu3+Wn6PwTpDmv7qvdCtdSMAuE0d5qye2FotxVGAoatICL9U3LFXp8Yc&#10;o947H2Yxorr9UIJ3kG+Qb81hXzWH/n17/ZuQbvUxvKhfdSOP1bFXCot4MiF9OJaD3dpAr25o28/J&#10;RC2nybnGlpam3OoCfpnya/9D4lq4rzvp2yN46Xjfe59qnwzSyH6AE/VFQsNO9n2bqVxrwvSorG5T&#10;BtYvZk1YzM/+Oc46wjpIveubw76+iVik27dWncljKs4uaEHcmZl9WyEIghj0XnE2phTHQWX4tFa/&#10;jNr/ImPfr1oc3eGqLteiBbEHiQV9hGsyZPPDr6h4n0aj9drQdHKrQNm2hKC4mIdpNzPkpoYe9/Hs&#10;N3nd+uHWhojFnKgqIcRUZhEkgVSFb29snmDB5SJcE7cFJ4goYQCvTA1e46CvhRi57IrIBQBwCAuJ&#10;Moo3M7gDAj5ieFVWeOB6r25j12wda4totF5zj0ftBzBzVy6sKPaPsV2JXRL9/n4viyrI3RSN1mvu&#10;faJ2VqwX3RHi5EaL7EIqjhi5rvlzk3PV9kWrrsvsRmBFz495u5G7I1R5lRpWWlTItXWy1VN6ZVVW&#10;+K4l20smL+wt9eaK858GTrHgchEEQYxc9kTnExcHrvfqufDKa7G3id8BANWZN+c4myNck2Ebw4sx&#10;5ssu/uXagm76g/eAD0ccdbhELUDKhVdCGgbV8AhptF5zj0ffYTJx8b4UXwCEb4MPbvDo9tvmneMt&#10;uNxWvXt30daUtEmiAUg3+Jp0EJz/7Lz/jH4jT0Y//mNsV4TTsMO4gMQikVS+1ovufM0MC1zv1WPx&#10;HRHVR8h0yAbAHRCQzYthNpvqvNDVPXqvjc887NhQf/iBJEgBmZLjbViJAAA4P/LMMgd9LYTTsJPX&#10;5odZxZQlHzG8JHRZEw6HcBRRv/aLbuYSbjdy2ROdT+bFadh+8t/EFpRsf4E2DIwfMrP3qD8fxm0f&#10;ZMIdEJCLFj4NnGKh0ajDuIDI0Eu3sqrEZgtU6jWyHV/G+UIFfiNa11i3taEpRMPW7++XUFRGjhua&#10;beecT8EgPVpI3sscXkhBxyKqLphjJlEX9PSpYoownry+1mPxHaGCfkd0UrFLgzM+XFvo3t/vTtq+&#10;X7VqvUmsyvIZjDOTgOLK0QUQPAAcccO77zdUw9B5T+T7l4GeXcZuEocVYiRl39hmdtAblIJgynKc&#10;5JsKAZdVl8tirMggXe2IK3lP9k1uQVgIgwVRkCI6NkoBRgyH0jVIQXlWtB9xvCrloIM5yXhAeWEb&#10;D0QzNxuqX+33JVxdlRE0wtqQ2IARpp9YeOA1YZs8AJFCiSg0k0QwiIskupRWe6lSy1LOPhIBl1TG&#10;0EnZxCRdqoTeQvMuujfr5BOaSzYAMRNJCg6m2X6mv+8AAAATuho0wsaOKlRl6snlR17RHVKjDkLS&#10;gDSsJ2y+mS3EiMoyG3/80V4PRr5SnC4YYwqVg0Gj+wcCo5MCccK8DS8RVvEy0LMjgYgVJG8fYOW4&#10;KQJlMvGITn06LeP7kQCV9RoZfp3tgstk3D96pcv3mzScjXd3mo1pR0/ff8QlBXa+SQIhtEfDhxcY&#10;Uk/yuTR0zJSDPoP0NdVYarXinimRCrOLPM5MJVqb2YWQDJ6IqBVtc2vXpTehX6FLBi8AAKLTUTwD&#10;McZruUgcHgRcBsNYJZdF0blYTJQWBBYki41SjBGTP7sQrpZmQEnaCo6Xx+7t3aYNYduXewH7pPeH&#10;JbMLPXAeL+04MbsoABApEMoL81l2NltqEpKDCKPsp4WwlEiaclZDDB1d9NFTRfQWnbSohNUWW0gH&#10;KBHlkqBUsbKH2zYw+DQ17yAMY3CKAFgmnS+zdcEZUzik2dBIoHD6GdxyyttyShRVFDLF3F7mYAKD&#10;9EXrMt+NBKik18D5dVUM5yv2G5FFUyvxsMOoZUZJpaqGid1jwu7kIPUoSY2ZCtFnivqaHJZa7bhn&#10;iqXCypg8zszHauX3QiQHcYM0He67ZEDFx+cJz7OK4Ss2WCMX8VRU8frCun6tG6loalZ2tiy4DIqx&#10;sinLTv2E13bXXRlGTKGgDCiOieNwl8orIa8xvPz5y8Yr1zr89efxN4KyV+8MXG0VGMk1Hbj6pG+P&#10;+1u8t91+DwCoOdIKAACA8M3ebQm/rfFspaHa3iOiYzNo6ryR3bH01BwBbUlQZcqZShg6hlQtV8Ou&#10;I2b3zLsemo4BNO9JaJioi5OtHpzVJrvxjuh0Hv/7tMoLAVeysYKQq2DgkKa0pb+adxDaERVAkGy0&#10;Kor4MkABKUEZU0rQYYrpZ/K8LadEr5+9Ti7TMzZQbRPu+5EAFfcaOfw6KQ8oocZxdA2NtZX0bNmq&#10;wYrfQ4cXOSZR6cPGTHnosxoRBVV2ae2kwtCnVs6MXMSN8M0fM6/+9uDBau4Z5wkHPtSubHJMtfuf&#10;hSy4DIqxytPRN9YS0vEkiEh1vIFijJhcVaWd3XkxAs6A4pgN8ugReT0kOTfsEeg+ZMgw90+h9+Ji&#10;EoFNO02FdSfegNmzLOA9DmqOtAIAL7h9NMpl7SLI8T9F4hq1btOpT+92kgibNeCnqYShY0jlcmm2&#10;ne43U+/qjIYcjRaLsjfeCPy1qabqcDCOofPCuZ2P/3H0dugrS7eODNfXtYOofL0sY0opOkxxAZHG&#10;cG8jzaAlcurbuWPDjKfx+aqVS6nqjQSosNdAO/4nKXxLbahxzARgVcPRNYQOL1CTcsVjIHzMhKPP&#10;asgqpKt23DOFUmV2kceZ4QC8jAb7gkhQXFxUliTdHGURN8KMv2b9obV27+ROPVee/3tuVeCQ6ael&#10;Jk+VODZyTLXR0pMFlyVXtJPFWJk2tvUYYXrCb9XxuAJAWFj2clmvrr73qqCwoFwm61cpRkxQXMwT&#10;MeBa1Zk3Fy182Mm5uRwGFLeF62D33DuBuzK6j2inYeI43KXy0Jq/G9jZSNccLizm5zL8o9l+ycEt&#10;I6zIB6WaIa1w/qOD57DBXuTUgvMfHb2UQu+BeLUMIgwAADB+hN+6mKneA6SD4MqhnFHGq4ahI8Qg&#10;JqlYLiz/yvRpqbNux1ZhOJp6cUaPpgAAOKutOeyJG9HpPP73qZV/zQq1mtqdmXitOginMvH8+ehS&#10;XC64iRLtdihjCo4OI2BfF65k2f8qC6MTF5AB9KN5e3HUAGg/ovcOAABemf48qRTn6hsZgISQ+xnl&#10;WNHzc2efFHy5P8XO40wG7/uRABX2Ghi/zlQaBwmF+EkaBoOSx6hlqqQiSNVod4YOL2sfm0GQevQF&#10;A9kxUwH6TD5RUAFLTZh5pVbcM4VSbQFNljOD4RVhU1uIzxHJfhOEFV/1tqNykSzeycCCOnr6rh5j&#10;BUjeVBWFr4Hjp5hfe8GITDBTcRwOLpPFWOE4yo8/Or+/NgKAzcRLwTv7uMzZdz66BIPAgh6lxcti&#10;o+RixJgOoct0/OliTCiXZ0XbvpPasZSIVhfMPQ/R55C1kw+QHoMBiGBbQYKsfxYPYET350i+AKUj&#10;wshqpVaNER1yb5MpWX7adP8jK13IU8uqYOgIU6XdSO1OqYDeIm2gRMGdpOBgFJ2MY2bebSHj41+s&#10;7JHfcDkfitasgwjTD/YwcNl+Yi1RzCmBERJwE5WvDD9KbANtR0QOBo2Cfb3gC2AwOpownhxvy+lH&#10;VJehsbZI33KM+y+5nJW8v4/LnCN3rm9xJV8fvxEJULrNKew10h2/HFLp8v0m2QNGmowKuARnHjZy&#10;JupXumrgwwt8LKLqCIIF432Cos8U9zUFLLWHrx8o4J7VLiI7GyOZ1X9C1ZnXA+KtVnhJHvk/h/55&#10;mjNz1QBjVZPAy58cPM4ZN1f6vHXNJco41Mvh2oKYG5PbKIEos2IFlzDjtP8L56WeFuJXHIwfsuwQ&#10;5w/fgT8O7+cH/caZFSt1Cvt4Zt3msNhUyVp20fNLMYYDuyn/iIdSdVrQidLujnWeWkDdceWs/uv6&#10;OVBy7OzC6j8gjpnH0pU9Pm401+QQH+4tO53Vz3u6SgcWsI9/jWuPaLadcdl084pede8wJaHLmjn4&#10;vq14vqz/6G8SwZDVv0/cFoPm/9n30wxrXeITy4Hex/O7T5/p0PR7G8YQuzLGihUrVqzUL/bdhRUr&#10;VqxYqV/s7MKKFStWrNSvGs8u9IBo31ri4HFibtV3QuIAAACoiN32v+ZjbxeoM3Os6PkZ/wUOQwM+&#10;Yj/ecqW08+sqRkMSvg0+uGGY/YJaweWUSJRxqLvl3PpIWSIqBKFBb9/b6d88OPH37AgqSg21gKXu&#10;cOuuruYnLTU173olsH2Llqxe1ewAszgIWl2Cz9RaZPA4rvLoWPUuIlYdR60cMHFoI2iQru8uNTuf&#10;0ZBE2UHTtBHACLH1Ewkre+Tn5rgpAsV49/2GQr5GYvXDSz3NmyWwMaXquwvJ7eG0nHnuKvX10DcW&#10;p5nnrewbDG6VGlUT4BJW8OhkVOtZ7trBt55+UdexCKSR8/pg6dh5alfNuVJE1XOaeV6L3GWvrSbY&#10;EaflzKBI8XeR3FbjTuTfXQrUB1L6ppgpYXLw9Xznnm05iJHrhtuMCFG1oHjVh+rGgPqeqm/LxRWk&#10;nuZdDwS2b9SS66ehqjS7/Ae4PTUCLqEfH0Q0X77R16sf70rAifhaxUiACtE0NNJXW2oQ1Zgr9TNW&#10;/be2GS3l8QXQP/wQFK86M6C+m+rd8h+jguTrW7XkevOD0rcbIqoEcTFFC2i74J/EWz499TQlRATF&#10;ASfo4TooIArGiwjaM91lxImoR/QIBCg//vQeb4fBu+OiAj2sDCSBW3BG7HciynT3ReL45FSIBTE5&#10;A5ZjRUrIX6s9+6+5FU0EO9Fz3fCCX/U5ZDkR3EKlt9rqmGU9JwbnC9C8i+7GBowY+xjvyb7J5tyG&#10;7b38n4VcvJlZybyTFl2Dhh6hJ50YOEKr/7bQG6toMUIw+I2wvOTGocFxMq4Do5ii/NjTM/q0lHO9&#10;dNW/Td1v37A103WCWlY9rjBuOTxCjyQRQlYLbwvRwif7JpOFMnTeHZUnZXNOdeatA+vde3iLw3uI&#10;A5/QTCUakv2Cy9JNWroU4gZGs4oeF4cZ7kXG27JeIsOzu0zyXedhZQBaTDxy7Yjkv+azIytRSKZS&#10;d5nPDn8dIukIzFZxK/39VW8HmHniBinbAARZtw6sH2Y3ZtOOceYcDrF0KWl+hLiWPqF5kDYpyCK8&#10;HZ54dXbfVrK/S0W4IdXMMzi/Uiq1UjSPYXl6EdFzfaiAT7KWw3u3vCV86QoiQiJB7lUQo0UskjjF&#10;MXZfH7jSxVIcGL8mjY2ouHpqyYrGJdmGCkm5dlJt34XO80BTtrtayMJnFEOKoHQsKEapxbhDV9b3&#10;AQBw2o7+MyQdxSqSz80y1xTvcFCWSLGVBP9n7zwDokb+BjzZpagoSFUs4Osd2BULil2x31+xnIe9&#10;e6dnP/VU1LOeh72h6NkVBQv2BvZKtYIUKRawURaUzpbk/ZDsbspkk10W283zSZdkMpn5zczuTDJP&#10;nG/PtpRbLMG/rV2rjVEy7hXZ2p8Px/ra16bcD/TeTSeFkau7zzz3CceplRLaPLtOqRGPBYhBaYzf&#10;AGr7JvqNw06EXEvIXUawvVI8ziueqlck+beuWI1bdAZUPUHwjy4wk1KeMk2kK4kpAlFv3uWkTnnr&#10;IBv1N5vry36S2PU6GJ/Aq6uio8O9xme7EbJ4sdx31O5V9K8dYsRozIaglwMKEgB+UY/IvadoQyxc&#10;vAaJyXxq/Yzq7pneGk0tqJICjz5QEQTZr9Wu0Mgn9C2PVFCbc6pw1Osi0NBV8LduPugVBA9v3V4v&#10;snygBjY9g61cI1mgX2K1Pk7KBxLzdZShDgwcXaDSJ8b3EaZsh4KjOeLRKOXQbXd8fjp6Tj6GzDaB&#10;rqZyrsjYtJEmpxI7uuAZJ2cM19xaYeSquqRljyAIIakRBdecpoUhYmL3dMwTudcSdJcRHK8U3HlF&#10;hzW6cItOyLPEVxG8owuf1U28K4nR3ZdqrVBMdxN5IZcZFxV8uioautxrYkYXnlJibSEKMZ6JEKPR&#10;G4IeDihe1V4xS2IGF6+RsIO5lH4uTR5YyhajkbpY1hcaVmrMnGvvmj90+Vo3H+zRhXuuoNeLz8Bm&#10;ULCVUyQL9kuM1gdL2bBnuIzzvgsmJNsBPJojHo2SlLH8gFW2tauYmSkr4Jt+JORpyS9wG1srKWNR&#10;TkCsZBB45q39gWfmtLYiRdYWbRa9KI4/GRJLbXsuYODhMafxob1xyImcayn1c5cZSwpnaNXzATUp&#10;NazUrOyuJOXrh3eSVFp3k6lru46OqfFJGcLPZRjkXqMjopSMclE9HFB8AfCWvYYEF6/pG8xMcFnI&#10;7wNXFI7edWBKUwkA+qVmZJ+hznwKeL14DWx6B1t5RrL4qOBN2aB3JIwzuhDAQkC2I6g5AoBXo0QU&#10;yLLlHp3ca/DJcDAzJ5e6ktjwp9k0qaWoK+qL6s2NezX84rShhhfcWtom7ExIAulZ0ik14jWn8aG+&#10;8epZpyAnsq8VWVkvd5mxpHCCniU9KwJuUlJVKLsryaSWS0PrvNuRz6ky0cSVsA1Rf/caC0NsVAZd&#10;VLwDSnwAwMRregczHUX82mFTg+vMP7uhH2kl0S81o/oMdaPb6wUAr4FNol+wlXMk65atiUlZLxGZ&#10;GtGji9rb81xBAI2IhiF90iXbAQDwaY74NEr4ozPHozIBUGVGHt51p9Zv3s0kLGkPAJqcVGnVY5T1&#10;nXkzKQ0RULx+8CST74palHkyWRFLuBQU/ISv6EtTjs9Ym+PlWVP7EWbRfrh364Tdc1ffziN4DTxa&#10;uBYgLunhoQ+zAFEcf3Tl8med10xtLYGdyL2WoLsM0G/z5KtefM4rFuqqj5erACihCl9TdEKeJQAA&#10;vCLgziUVVO7kKHmrnytJnedE0nhWSqbcfub8jlEb5y+5mITT4kqXrkqNDkcZNya5pS1g8eJBL+Eb&#10;WZJ6OKB4pWfsfgQuXgPCwczeCpqsBSLz9OwJPu/6XDoy1dkEA0D1/s6NZyUqvtSYOS/JyinQpWuj&#10;w2zdfGhavUqTPv1cc1g00r1ePAa2hvM/TtEj2AAA5RjJwv2SJlAvWEyHpWzgrxBR82fky4M2nTfd&#10;uwl1+0i6b0pXFep8cAiuOYJplHByxtCiq8/ev3qaY1pJkVbaI627+NIdlltJ+7gU9exZCfeK/gcX&#10;8aVQmqUVLkGEWvSr09ZLtB8CPgMPvRhhFiDWMfLUc1umt7EyBRK77lM33Ugp4DsxKvIq91o6nxkj&#10;CPVjYOrnYXgMUbCq9923EFJ0fE9DCVX9vvBbfJKosGIV5CkdqgS0ccvnShrjd4963Mim84awNK13&#10;jloO1T6Zo1785NVVsZagoO41+jNj3NUa3RYvluIMpsITIUZjSsYKU27p44DiBgBHYsYnXqPsVdqY&#10;bDRkzf6/empK79bTrVTASBw7tm9CfV57QsCeEey3SpwmhRdmwppGiSbnsufbNeHnE5oFDV2+/qHR&#10;1B3bh9QHtpDVaU0FRYZv5g1vwWfG+Axs+gTb3Te3yy+SBfoldqByUjaUL7xHMo9GSR67bYjb2c6v&#10;Q2fWMugXGeJ741twJX2vGEG89hWAZ17yv9to2s9f5k3w/yZfeBdLuEaJZ3YC8V/l23AlfZ8YQ7z2&#10;hSFk94N2+t+wHT1I9DoZwigY/Kun7GhnFejP5tLE6V/njluIz49K9uDAkqHUO18Sux5T1pwoww92&#10;hD4oM6KOLvhFPbVVtT017YNACIHsYQgEAoEwPsjvgkAgEAjjg0YXBAKBQBifL2cPM4ILqGzSpHKV&#10;EZURojgxdPuErgMPpRSX/8VUmdHB66ZAlEesutYlLypP/ZfR+ZIGvHLlM9SC4sX5rTO+pODOkAyU&#10;s13NqMWO50StHdJcWn/w+tDEV2eCv7C+oYxaPP2Wab6oPey/A/XkPmQjsnKA3EmJuzm0HnX9Tem/&#10;vtsY/gy1QL0N8+Uet/niGeBizGIvST69Ytsdcgf0+0eWa3dE/iKUWYv3LdnDANBpuREjGvpGNEom&#10;Lr/fj92i795NOtDlIDJrvS7qzNymNuzPGYIv3UhrD9sZrXl7q7wxtBINjuHP6iIzHINqQb/CNGsy&#10;7Zj2tb4vwBfPAA2q6IwW/KUpQUOGX+8+ob0lhgHMtt3wRdsXdaY6aBF2L+NHqQ4tnji+LXsYv+VG&#10;jGjo29UolQ3h6jOxtLU1+4w5KgOGVqLBMfzVBH858F9tEUagHIpOlfMy9smxFetuqzejkzr1H9ym&#10;gkSM3atcopRXiycawV83xrKHMX9zFWldQLzOH2qzB0k97733Lh8+Ecey3GjsYQpVhlY0VKnD7791&#10;BurfztQrNVW6H3r+Sm8ZEZ8KiZWx4ERdpSfWYKbWcKlL1XffIvXu5TqLkVPm1BVNXMduDb0QdO51&#10;5kVG9SkzWZIigqC2DR+w6QyZH83WO4wt0OkCKEgJUNuDs8qKrCP3GWffkPt22HTeEP6BUi1hFRuM&#10;OpCmoOQCrM024B4kPIPpwsoXWRGiY1jI4MQzG6PZg8RlxsUizX4kmj3hzU3Jf3P26WF7wGDH6Jj/&#10;EVkLjNkk3hahO9LkqWRsVO3qs/evnuqi4LYa9UYy0ro+oW81PzJcZlyUq/9Ub/qJGD0cX7wZeJG4&#10;TTt7XHR1bE0r7b5E/HY1flMc1JAGsSoQBMGJw0/Q4CezLWgeo91j0u4RLQAA9p0n7QhNUk9Cse1e&#10;3C6FG6We/zyCAAAgAElEQVT6RBFcRMavxdODz2YPY0B3AfEavVTpu0aNOJCYTxDKjLANM/9lWlhY&#10;9jB6P0jX7xguI3r44ghUhSSHZowHiDiL32CmfB8y16nBqNMpBWQ3VxOiF2MAKfPs4teBUwZve0LK&#10;jnxm7GJZIuCSIlWCr2ddagMiMsTJO9WUGM6UF0FKoDTGbwCrrC6+T2XojPCMU9M8JPV+/jsw4hOu&#10;fB8ytzapxuEImlpO8Vvr7QqgRi96RetREaJiWMjgpAvtuQRp/XKj9tvHM07/s+uZXMV1u83ZOJ+r&#10;CxP0v9EuKaoWLmTIxbQIXeAZp6a1J78KkF0b1YXB7XO0mCeIkgR/DydKUaPKvrp8e4QBji++DDDE&#10;M+r2xZaw0ToKhXrJDV71XEOarizRi46v2IXNY5xk1R09VrHxkBXUNoMMDw2Pi48epXpFkQ5dmLjI&#10;14GBTyRbN/tpYCsHIHFo075eZqasgCiMOBYYvG+sk6kEk9h1W3YJTwmPSuV93olcV2htjgEAJNW8&#10;T4etb13BqnU/r6Y2JhL7pu2bVMiUFQBQIHv7KGDb8ZgcwqHt7M2/NWYkIam/4GoIfPacaadnKmQg&#10;GQBEYcSx4y+7jh/fxgEAqYPH9LWzGpxeu+vDQP/orQOAZeNBg90tMaljK/dWilxZnlIgYwyktYft&#10;Ix4slN7Y7zNy4vqYHF33K3+4YcG5nktWDPjBAmC2bXt7OHKyzQBW5tEvCj7J3t06sTv4QabEtsM/&#10;W35lbdQmqeZ9/n3UFJsov6UTRq+4Q8/qjx26N7UxAaYu4zfM74uHn7nxllakrPlunhJgllV2gePE&#10;I1d2D21ARQvm4Nm3HV5i5znQ3RKTVu/Uq5ttQXauHChij+w54z+8oRTDpHYd19568TAio++hM76e&#10;zpwwYxWB+IqAwE2cv3CEkdi369+lmDL9EMU4obx0/t5HggAlcU9MGjUwlRQ9PrM7aMfAHytjmEm1&#10;dj5RuanhBf3uxG5pXcGqeZsm5JbP3GNuR77knw8RVQuyPKWYFqGDoug9s0/WXLd+eG0TTGLj1qdj&#10;HQAAANBWsyOyBKvp2bvvu9DQJwUAAFW+wsTsERlL+Y/irN0bmPC2d30zwLwR9ewu1bQ1pUrrKAj1&#10;khu36ktepzwrqVa/rjXAKrpN/H2s2dP7Tz6JLyIAYMXOCeyn96J1GXcAAJhtu1Ebwl6EH/irf96J&#10;ZZ5tfj74nFUykC6FXVx6RZEi9si+Z4N+HdvcxhRgtp4+S2fXjFnlf8coi9Ofzx6mf6LOA/4YUBAw&#10;uZmdZZOhK2+mltvssGiNkgEZEy/OwnNfJb4jtN4e4WxDyvwPdzvX3uN+Js4Nca8mrT94fWgyO6pE&#10;SIokljZ2ZgpdDV58CWCVbe0E9pmHCpq4+8CXKRsi0cfgxEbi2MvLnTT9FD1NqDZteosbW/c9yC96&#10;9ta5axMJUEHdblJGEvBjeJvoZ2ogKllqCl1iRl0c51V4aQdaovDh48rzFnnsWbc3Xl7w9KW1p5vo&#10;8BbKgHHhMaSVCWHzGA8Sm5Zjlh+OvreqtTJs1/GnrCYs1KXoF0XG1YWxb6TsSQAx9jADwCrW7/tP&#10;RO77e0dWtXm3y9N7dZyifB791ldGJD5j+oizyD6drgnBlDwCGOrPcCGV+Y9eO2+/zIg6sdozx6f/&#10;0M3RebRzREmKhC1VkBIwPBahgqb3YhI0coToZ3DiICW/s199lBB8Vdmjd5/+XYpPXw6Peoy3bmZB&#10;ele5bjcVMwXoMfz+N2PWgo77srSxNiG1ImrwHNknvBpvq1EPtHFvr94Crfr06df3XeiV6MgYUB9i&#10;DzI4A8bd4hZmSCtjksLmMSbK5IOz/WPU1S118Ji8YJRLVvYnRpAIdyn6RZFxdWEsPqc9jEsJxLmk&#10;9vYQePL+lbticq3aD5vx96KhGmOXxvZDdqp0K5xaNFRY1dYaPAm5nlyI5zw8cvhO5sfrY1p4kW8m&#10;6iMjYpSvdjtnnozxINpgZt7Ua0D1fcvm743OBKRDqeDxnLbNed/3hGq7akjjjm7YGy1zcB88Z+W8&#10;kT9WoA5WV98zuQIuKQKqlHvXYnKUQJG8b876dO/FE1tVYQq+AABqeRFfCai7AG1Z8SnC6NItmC6s&#10;Ol3QxNkzm6zEMw8e6lMRQjEswuCUoLP7Jr+zH92z72O9rk5mNXp5uT8NWHlI4Up2qVC3G+vbuEj/&#10;G4X4WgBS0S0CAl3NR5YMePR3I5eFluPH8ii8pDU9e/d9e8lvfXKrAQ1M7Nv171K8Y+HBCi3qQ+5F&#10;hOMLmoHGP06JMK1aXfrsTGgSTsjCjh4PT88+N71df85LwSRMfSQAgBFXvIY0nTCKjlvsUA+eiY5e&#10;u+jesqnzD0eSzTnx4trVgfLB/6M2Aif7vWPBj1VACe9S1FH6tlk3PaKIR0QGVTXqjajVGSPYwxjQ&#10;PT+zN/4Fdf40nrLpfGgY+QyP5ikmjeXmSVYM0x7GUCRRviOJXbc/glPjtnXsMnlHaJKKdowIGVEp&#10;XdejVSFJ6y66FHGZkzEeIOIsHQazkuwHu6Z2M8cAqD/y+IU1HbtM3hqk83kPyDNjpfFXrkWH+3m5&#10;WGttbOrq2xD+AarbIh/uWv97V/IphllbL6UpcB0yovCCZGYJpMPLioZptzXnN6vnmqp0331hHXUM&#10;TNAUQ6tcjtFLrqnEPGWq6IoQFcOvs+7oMjhRDxfpQJkWOE7zPAtjnZ8gCI7bjQpCpi5Mj6d9VKmi&#10;aqFK94PJRYItQuDhNPLZMKxiw5H/nt/4i3qPan77nCp999DG6kVsxjq/bgegfhlQO+Vsu8y+/vyB&#10;b68+s7ZeSn22jc+u1vj3Ncu7OkHjipJ3aeCxbNGzRBXd8pA7W/rzFbtez4zJXz1+mvH+/pHlZJFK&#10;6v28LoR6coxm94JIEfdEZdDbOKFXFBEEVBemW4snErRHMgKB+K/zfRjSvjbQLpYIBOK/zXdgSPsq&#10;QaMLAoH4byNx9Jo9z/3NcidTCYZhmHWHOYdSu04b39wGuU/LBJoZQyAQCITxQb9dEAgEAmF80OiC&#10;QCAQCOMjYnQpvjauVlWMS4WWGxlv6v2H0UtEZoAZ7JtycxnidyKKE0P3+gzpbkSZW0nqtfVTIUo0&#10;AACQR/3pVoMRzC3/Kq93dfkojzolihND1vR3tcGk9t1nnxTYdEQ8X234fc0CQJ2UpoQs9m6GYZhd&#10;1znXym8Xki+OqOeWmbvgEQRBEMp3Ib6rrxi+wdl/Fv3NYN+Um8sgvxO1s6eOXWn1hXzLgatEIwiC&#10;UKaH7t2vfTlG+TpwYscV9z5vyZZLnRZGrqrTcvEzuSIjzLe1XUv6qzZl4NsKv2+B0si5zTtsiPpE&#10;bm3Z7nPH3udD3MwYcxc8AAAAUsdeC9DD4AaghxmMUgZheuuJvqQkzRC/k6Sa9/m0s2NrGO8RHXLv&#10;QvjGbioL9yFjNS9j4+9DL7wf0LvJZ5ojNrZySgtRGH35qmn7tq6mJg5tF0Rm3vWMPVkmb275ZfVz&#10;IsK79ZkTL3py7Xhu47ZNKktsO6y5mcreBMwojbdc71o0aN3lq0VYGQQHKaEEMLO2ttD8B88KO/ui&#10;RS9DdlfUn/KtGkVOtmam2tDg0fCdRFGZy6EcElfkytL4ntQ1TrGX613rg7ifOKUxfgNocx3Kd1f2&#10;n04pJtQ2HoP1UC28ff72bkZNidDdTSQ8PiVdCiC1zojcR6FEs+1EFa3QgjthopI9OLRxmkfvDew9&#10;VETlPE1YREboawZjKIP6b3vIoyeibcUhseu94ga1bQkJZ/JNjOTq7pswtu6MYySDT3lBBVNwpxy7&#10;mlQEQybBq1yji7aKCqA7D1GxJ7Hru8RvXpe6sJkxRjnzTotpJG8h8WRYWnkufSzLpyrRxHVSYLyK&#10;r7ph3jlO1fAppwTddOxK/4TjlD6LBDOv374N3TcFqQWYuIx272LtWMI7jnCEbAShzIg6sfb3PoO2&#10;3mDs4oNn3wvcOL7LgH3ht9Z4uzH2YoHprUQYCEsYjcgvSlSF8pWVzsShYaaSqTd20mwDQ/Y/atiz&#10;x6xij3t2fvuSfi0Gr1g9TNMrshRwB5OLBC2L8DYI2aJGDymiSPQYXRiDEnljLBuPaD2U+++r5nWp&#10;Se+/GHs0yeN8e9SlbFEcE86iS5F8CqCSBP92TUn7VtHjrYPIrY1KkgMH1G+h8ecUJ+6f++9TRm+C&#10;F9xa1kXb0+FFcUd+czJ1nBj0UkzORYjInqj0N4MRDGUQj55Ilb57aGNy3lakEkpIcqWAuYmUECMZ&#10;C17BFMQpB60m2ugC8SOxlVBQcxop6WvYbFJgvIpsKq6OAqOLKn3X8P9B1yfYkrfsy+PqV2/svfiE&#10;Os6p6NLLOydGOSWoRINWOsHyWdGDB1JW18M2s8Vl7AoVkVURliqukO1NccTcZo5aO5baVhd0ZvEP&#10;UgkwcR2x8lyaAi9JDhzgalN9+KFcHr2VKAMhrRxEVyi7rG49CxBMHFKA8jjfno3p2x5W6b3plQIX&#10;OIvr69OKU3kUcLoti3DH4Ceu1ixPmaaHi08cZf3tQnbu0JjW9helkXObOTIGpxaL40vifT2dtZ0g&#10;s+w06RRGrvpBSvs1g1Vst+IerkygnavOm1J2apo7ZImM3oXhBTf/WQqxzrEeW1CPWB9LIoRzTg4w&#10;lX7wCc0i06HGRXWywGlS+KewuW6uGheLIslf2GrMHV3UXzDZp8tTz29f4uViTf99xrsnIK1vIkof&#10;rOrRuMbwgFwcJ4puLF17X6UusYSQPQt+aaL+UlYa4zdA986khZGr6jhqdH6aaMknh20t5i02Rb6C&#10;VxNLhMfOA62QCe0XAnrKGyPfMgpfleDr6aJ7dFF9OPY/j7/I3RWhf+3r4KK+IqzvLsqDVndYUTG8&#10;vrhdNvcYVYKvZwMRllxmpfPlsFgFLasNUZ8Y5clFRFahbRNalOTPfSeJhGpidKkiWc72tScGvWQM&#10;loTacJp2l952yM5Ea5hV3wLjdmhVT++RRFaoQFnxJM6C2SKIwshVdc2oL6CiRhdOsbM6Yd0Bo7v2&#10;N90N5enWRASePhi27iJ17DF2wA8VADCeHgqz8Bji3SYh9HpyISAyb1wIq96+fQNzHGrCwWAr4hiR&#10;8Tz+o50NZ69prGLT4b+OKz66+WQanhlyCvTswzU3sB5bwCrb2lXMzJR9yn2pn9iKR0SW8PS5fmYw&#10;sagyo/z7t5h4XV5/yaFlop4UEJBcQd1EZgJGMj7BFMxvNqtVMbyaaAgr16DmtFZ4cmKGtvCFUb25&#10;cTXvp1580hGJpY2dua4GwmvQ4vPOiUHYCaZnpZeH2Q8AsZYqqJBN7ZEk0djqmNJMqaWNtVlRztun&#10;EcbSWwlXqNHKSp4aFU1vEZWatO5kXxSX/EH/pITQHTCwO5rh8hHSrZnVMbqMrgyr+kRxTPDZRBFv&#10;CYjUQ5nX8/77d+f9Y37EpHUWZw8J9RtWFTOBmnCgS2IEVq1ewypRYY8/cv4ssek84/eme9fuuhj6&#10;tG73xsL3rFbo1LKy009sxSMia9Oshn5mMHHgGScneO1stOHwplnDmtmKfOBKp+SKx02k00gG+P1O&#10;MKdcmiVfNanPFKFcg5rT0iS2dhWZGg+VLnFImZ8WIyT8Bi2DEVKi6V3pPJY5w3NIIcZSVRZbHVWY&#10;7Ts1LT+9FQsCM5YF0czJpW6FzOjwWKrJCxv5DEZ3wMBq/1WuOURrpqpgdFujuJbF0TcBojjx4soZ&#10;5/MdpYVG0EMBQAbilEyvqxEfCLwoLmhWUxsTwONTYnw3ZRjMPE1PrppF2rQAKHnxhAp9rGLT4b+O&#10;Ld7zW6jL2FZV+O4Sf3TmeFQmoCt0ROWcRJeIrH5lN/3MYGpIZdDR4CdKAmqFAgDPTkzOwsk0S7Qj&#10;lg4llG7JFUx3JocbyWjABVM/zlN4tmP7zWo5QKuJqSoSUq5BzWmMlFWZD26Ep+eGLelQf+Yl6DAu&#10;+LQYI0tQDVq+pX7eOW7VcOtUjJsOWukc1RsVPCdTW//PALOfcFbFus7gtjr57VPBj3MUgJDd2nnw&#10;ntvwn5tXAQBIimOCgiLyCFrbqdKRT28FANBtIMRp5RAU/EQpXKEWwhZEnsRZIWrlOWFpx4//zFt+&#10;LbWQeY+MTlK42LXAFXABz2N0WBbhtV/Xg9ut1ZCk6OfiE4Pw5Bn9cRQ6EsfJhy9pzDyG6aHMa9dt&#10;PZucZKREW9r01Q9usZ5LyVPyWq3ozxExnvsiyDnx/oxfiAxKY/wGWHT12ftXT3MMMFRUQjmn25B4&#10;RGQ4QX+AhGYGy31/tK9dJc1yHwtSGUQ+gqW5R7qe6FBS+vVlP5ljFRsO3fT4+flx9as3HLrpKfk0&#10;iy4llA7JFUR3ticqHWIk46TJ43eCPa9C+5BMkClz+8CrXKOLtuApqx8uMnGdEhC8qlefWZsCeeaR&#10;BV6i1FYrVmXQ5uN8cX4wOV+8d84n9IOgcurQ82cCSjRKmcWs9DcXtY2U0oVpfFNybllRd8cUl7HK&#10;R4wdS/CZMaitLk+Z4Ovp0neJ37wuzvRnwxRJ/u7WXXz3LSJrUBtpML2VGAOhy4yLpVlUOUSGbxZV&#10;oUk58LLSmbj60STmvWsefYQ+M8bzqi+72CWOTi1nUOtGMAUczpbIMSyL0NonCNgzY9x0yIe2bHsd&#10;SMznaSUCiFzVL3/womfHt51+XkD7JOPkvH+M9nowXnB725a7sCAgCILz2MLnRPn6xN5L3AcNEIjv&#10;FZ4HLkQ+7YL4nKgyLvoFvzLs3K/lbUo88/yCP449SH6r/oGpyoy+FOPUoZG5cWZXS58H7str1Y5P&#10;2MCd+vss4DkPD/ntiqrTF/KgAQLxvcKcXNLAmkJEfGEI2f2gnf43bEcPMnS5yLgDneHg2RqhNADA&#10;vvMkAaW8SMgfd+qH6Hkurf25+oV+viAQ/xk0M+3MqSGtyF2PLfgQXzXIHoZAIBAI42PypTOAQCAQ&#10;/xWCgoK+dBYMZNiwYfqe8rWsuyAQCATiewKNLggEAoEwPuU5M0YUJ17Zt271tc67A0f/CH97qyT1&#10;2u6Dew7ljQ7b/JN+T03hiat7jsybF/JPz+/cMaNM3uHRK8YvfnvbCuXwVUDx4sLug/8eyFl4Z0u5&#10;pK+TktRr2zZuvN9w7empjb/5Cv3W819myi9QGXFS/pRvi9OC56WGHQ28bDlgwdAm1CvexKfI9XO3&#10;pzb7bcPUDhbk07JEYfTBvzddeU0eULHZ6NVze9lLMdWHa8v+PJCqYr9nLHgAG5tuKzb0il+/5mic&#10;TPNZtV7z1g8z2T1r/Z2PcgAAkDh4zV+p/8QYKMdVfWXyjvZNZkaZdT746Bx8dMHf7BnR89ejCS4z&#10;LsZt0XN0QRgBVXrQry4j9pfWnhT23P9zjy544uoevX1u5nj5hZ39LL0G4pvk+4oT9bqL/E3YoTX+&#10;0Y69x08a1tqW2l0Nl4Xtmr3tjqJKmz/XTW1uSfvqL3+2k+rrzZx6TV86umVFDGBEzo1tG1Nazfy1&#10;rb3gARiRc2Pbqt3h78mhYmiTKkCV+fDc8b03Kv6xYbyLNCsycI//5WcKACzbTSHHNkyZeuSvDY9r&#10;eE0b38PZQvp1rbvokDCWPD+++4YMSGpNPHJK8+7rV0e5Gh6Nm7i+KrqvQTuoSx+J+DagGnK58j3G&#10;ieLdnT17wyx6/PbHiDbqoQVgxMeYh8kKAEBB4oO4XNYpWNU6LtUqACBPuxoYGPEWB4AA5pWrWFSp&#10;XEHMAQQwr1zFjJGi1KHVgOG/NLEg/91m+Jifm9gDAPLCD+26lkYQ+c/Onnlae8iCKb2cLaTAIL7A&#10;ugsuu7fk9/UvlV/3k9Dl6uYzcuJ6qui+E+0g4gvzbTTkrw+MyLl38nKSvHqnDg0r0r57l6beCc22&#10;rFtBAohPEXceZrHe7LZtPWqMp60EA/j76/sC7r0vYacreAAN4lPk9iNPlZhN19+GuphhAAAgrdln&#10;TD/XihJAFEQfO3zm0tGdkbbjR3ewlRr+Pruo0QXPiVo7pDmGYRiGVe227HGOAhDFiaF7fYZ0X3Qh&#10;MviPnhUk6s8BAERx4oWFHlXNMNsu6++9ZSclC5nYYdC6m9G+veylPTa/xQkAgIQo0pyyMSKDSiRk&#10;TX9XGwzD7LtMO/4gk1k21NUXXsnmyUlR7LaBZIalPTa/wQll8o42Fcwwyx6HUopLU0IWezfDMAyz&#10;7vDn4cg8giD3CXc2sWg0bHNY6PELya9Pz+jbbdml51v/Z2bZ41B83AX/pf1aT7/3NnztkOaY1L7P&#10;ypv58hfk5bAGo86Qu1UrXpxdOcJZKsWk9t2n74vJUQLFC/LE67GnJ3d2ok7EMxiJpxRkRvn3d7WR&#10;1h+y737IkZPPGXeqTiG8BIemlkeoPoQucO+w6EHKznaVqvbf/gwAVWZ0wMROtRk3qC26TObVqRAs&#10;Sj5LS5MAAEBKiVP+i0IT7vqNcZZKq3Zb9iSngKpE03qTgxJw/kosTTlHXqvf8mu5uIpdodB4Y0HI&#10;wgLmeFQ1wySVNLuF4zkPd0/rXkGCactfVD5VmdHB66b89LPfTfIYaf0h5O5+eoQ9M//QG6dSM603&#10;zu/KxaPn32g3kJdTsWryw8Ir7zRx6zrzkoKg/uQ685KCJ7q8Wv6ycs1wZ6kUfgyNktRrfkuGtp55&#10;7m2Uf39XG7KtUXUhqdRw9MF0JbzeyRPbzDgZS2ukrIb8Rp6qDVR6BdFKAJqOOiQgwQaJEwYqsuFg&#10;GKaNW2ZDPp9awj5F3TQolwRZcd5dR/+1pL+rDeY8OTw/hdvi9G74OrOB5yU/iMkClao52tNXA0pT&#10;YlJ/7DWkW/NqAIDiZ3eiX7EyL7Fp9svc0a1MAQCFMTs3Hn1eoNLzAAqMyEu4dvsF52uBaY1O44a0&#10;NAUAFD07cUb2yx9D61U28FcLhYg3LiGuQH4ZnAgJI90TpUrw9XSGWSYh5kFNAiK1dKoPx/5Xb7J6&#10;pzJl+o3r8XKI7NIn9K3qw7GBXptfkZdbsSCAIXpSpgUyVIPvQ+bWNq83YmmAxnDXbsU9Fcdi6Tbj&#10;VMzhMcKOQl0uQvV+iE6TworlrGxoU2Or6KByTBpl1g4arPnj00cy/Z6QeGPED1702M+7MSnVlsf5&#10;9nBpt+KeSv6MqwJMTQ8SzGdcQThUlXgho1h82HP8pFwbYLFOvyftlgmiJMHfw4mqWVX21eXbIyDR&#10;NT2Y2uVQ6y5kH9NsxlntbhciNbL6qGBpDZkeqCoCZpM8GJ/Amw60SQpqRmGOTkhDpsGVoj5+5sd0&#10;dOpqcSIbfrMZZ3PfH+XLRmDgYb9pnUwBAHUGrg04Eqgm6NDKvi0Hrw0IoP4KzFx/WXZY8+cDCzu3&#10;HO135EjgkZ1/9PwRAACAWa12I0d4NvTy+VfUAUd2/9GTsQZRrde8gEAOAeuGNrEHAACssvu41Ydp&#10;fyH0R8xvF2ntYfuIBwulN/b7jJy4PiYHACCp5n06bH3rClat+3k1tTGR2Ddt36RCpqwAyB9uWHCu&#10;55IVA36wAJht294ejiJ+WFk3+2lgKwcgcWjTvl5mpqyAKIw4Fhi8b6yTqQST2HVbdglPCY9KLdYc&#10;T67otDbHdOWE3Gq+RfL5Ox8AAADPTFDa1zPFih6f2R20Y+CPlTHMpFo7n6jc1NuRLxV5sjfhwduO&#10;RuUBG8+/fEcynkGQ1h62O/nIOGDZeNBgd0tMWr1Tr24OwKld76Y2JhIbj37da2Rlf8IVsUf2nPEf&#10;3lCKYVK7jmtvvXhy75HE+9/orQM0Jzq2cm+lyJXlKZl3XyB7+yhg2/GYHMKh7ezNv9HXLc2aTDum&#10;3nBXvUaiOzWiMOLY8Zddx49v4wCA1MFj+tpZDU6v3SGwJMNJE1pKmiQk1bzPPtvf186aKnMbj37d&#10;a5RWb9u/lQPAHDz7tgOyrDwlpBKjU7Lubltz2W3O6qH1JUDq0Mqzba3KrAqFxhuDkvub170aN31g&#10;bRMMmDZccCXp/l/tSx6f/Te24bRJHSwxTGLbYema3+xv+O2J7y6Yz0/S1uuizsxt6lC348CuP1gA&#10;U5fxG+b3xcPP3PggPuwZ+YdFb/SLgk+yd7dO7A5+kCmx7fDPll9rMfQklHQn9EkBAECVrzAxe3Tm&#10;xlsAQP6jOGv3BhJudN1/YvP7sRi/AaBy/bZu9gAAwDnm6b3odM33U0mtiUeu7B7agGprmINn33Z4&#10;iZ3nQHVI2xZk58q59X7zgWLC4VO+ns6cRkqvEnqgAqCIPbLv2aBfxza3MQWYrafP0tk1Y/7e+WIs&#10;Tzrci96NiL0FixMGkloTg2LvL3C85L902Mj1r3AAAMB1NGTi46Xt+8HgSV4/WACsotv0k8TDlW6N&#10;pt2P3dK6glXzNk0sMYzT4gxp+E/vRb+SZfH3J3hRQZECAEnlKhW1vS+eHXUjuW7jGlKpTaPmjS1M&#10;AJAnRT99x932ELNsNXhkvwa2AMjfhB0+couj8BA8QOLQf8G6xT+78XT90iqWlQEAgCiIPh6oe3pN&#10;ENEzY7pdgZojc1+VXcJoNEOcxLF3P6cdm46/VhIlKY8L7OpIeIR65nV6zRtR0W+0h5VZ/ZF/n09n&#10;/2aUWtpYA52jpArm32wkRhYp7CLUBx45ZvKbUn1SEdYOGqb5E6mP1B1vyjfJcQVWdtb0WQVeFaBg&#10;PgHgVSWKD3sG0Bt3t9Pt9ySlOydDYnGi8OHjyvMWeexZtzdeXvD0pbWnW2Wo3ZUVXTzH0M3EghpZ&#10;eL2LVX2qUb5+CLdJwh9PhVz07uJGL4TjBOLoNNHRkIkPglJUDgY2fDfXn3T2J2ww4mPMw8TnJ5aN&#10;HD58xO9bHhcqAQAgLep+3EfIwZVdB/86rFX1SrypCR1AYJYNuneuS3qqiPzkZ6+KqQzKX18/Hgq6&#10;zB7ZkpxeO3joFnv5Rx9EFLUYV6AmOUubsksYCWAsQ5y0Zk/vAeknTj16H3Ur27WxBa9Qz7Tu4E1X&#10;irIfHFrbM3n9iKG+YTjQr0ylVSD+zXc6LJYahFyE+sEjx9TTlihGOygAXPMnRh8pFG8mtVwaV0q+&#10;++Stt5YAACAASURBVCCD9pkxVYDkuV1bScSHPQMeF6SA31NtpI57e/UWaNWnT7++70KvREfGgPoN&#10;TCVQuysruqDHvNVvyR1e7/q+s2BSywVuk4QPFZCLvnr50cqugu44gTs6IQ1ZDVZdQIpqENCG/xb7&#10;P95sAEmlypVMAcAL8ovVn8rfP7pf2mOLeqLswArvahIM4G9v3okrhGXWtLrH+LGetvx2TsEDMKs2&#10;U0c0kwKgeB955ulHMwwAgH+MCV5/zXLcGM9WvYaSz48Vx5w6fCPd4P5I5EAu5ArUbKlt3lSUhJEo&#10;zZZlxQSffa4gAABUGDEsk2JsesJaOolNx7G/mK2ZOf4U4Ua6F6FCPVXKyWXbwwqsW4ya9deCUU01&#10;iaklcblw5yagGe4qNIFYLEU4Cs88eCishCuFmOxYqVGOvJOvesFtieyKLqN2UIS3Eab5E9BHlohy&#10;U1agxRgAgChOevhM0nU8VAUonE+qYNmqxEHNq+gR9tT/ST8pzJtZQyrk95TW9Ozd9+0lv/XJrQY0&#10;MLFv179L8Y6FByu0qC8hb1kouqDHONI9qvy3ryklPVSw5FdadUNOJIc6MpAqtIfaJPnSgVwUOHXs&#10;201YM8pxdCp4GjIApM+Ux13LhWoRPLJdINDw7V6d4s0GkFBzX7J3WYUqAABRkBS893LFZo3s1YsI&#10;Zv/n3rWRHQAgL+L00Yi3OACK7A/vZR+yC7WT01WbDp47upXmjRjBAzBQWpAvJ6ssv4Cc75K/i7m6&#10;f89FiYOtVJX58LT/4k2vvGcPr1dZynx+bF/w4/cGDjAi1mYgvkLKFQggvraSbIiEkbGXPrmgatN5&#10;072bUMukpPumdFUhxKemRqSWjvyxWhi5qo6jN/2nK1eoJ0+5fS3y9hpvN5opD+bmYzo36YY7SfdN&#10;6aUpTN1bobCjcMWNPCVELaeGZjmsPXbL6j48qWUxVHQ8ckx6hZZROyjW28jR/BEEXB/5QOMN5HFT&#10;shWNGrMe0IpEuSpAkfkMSHwEUyXqEfa12rdvamaiqQ6YDbBU2O+pSt89tLF6KZ6xzs+4ZVZ00dyF&#10;EOGgNvEEkRpZ8SrY8ML3ZEPeEJZGD/WwYhXEJqniV8oWqyDBJqgZhTk6oyKvchoyDT4pqtbRydPi&#10;9Gv4Clh/QhEYGBh0ZNuvbR2BtM7IlXsDDyzsVJWalZU0Hu135Aj9EzYSB2qJnlqB3/hr+6b9F2xf&#10;M7aVjgO8fP4N2Dj+BynPDwnMqttv47VXxCq2HLeGnQesYstxa9jhKgK0Az/iPw+euLqHV/igU9/B&#10;q+CIrxzyXX3Fu2ur/jrwoflk7Y4vXz1f17v6CMS3AY8qEYEoJ0xreM6a+ZNpRIDf6fji7/frPRpd&#10;EP9tiq+Nq9tz/dO3YUv7DNz+7EvnBvEfQVK16dBVy0fZxB05+yz/S2emvBCeGStX3Y0Bv7YQCATi&#10;G+U/ZQ9DbkoEAoH4TPynvk+jmTEEAoFAGB8jji7y11c2jRz7z90PcgAAUGU+PL1t+sgRw4ePnbf1&#10;dHxGKSAKow8sW3Xg9utC+N5qCAQCgfhuMNroonh3Z/+xh+qnbkoTzvy74USYDCcAkL+JOLHhwM0s&#10;vFKrwcPrpgf7LAvg27wTgUAgEN8HRhpdVG8vHzyfpN7ZgPj05HJKQ9/dAUd2LevXwBYAUJzwKDFL&#10;gVV2HTpjZPOPN9Zuv1qW7WsQCAQC8ZVjjNGFyIsO2H09g9BsK4hZtZk9/2dnCylW+cee3RqZAgDM&#10;LSpXkgAAMCu3vr1dimPOnonibN6JQCAQiO+Fso8u+MfYC4fi64wZ7Ma/ZxqwbNLStQr5fJqpg6O9&#10;KfHp4cPn0A3aEAgEAvEdUNbRhciPPRoQ12Fk//qWsL1xiIIXSe8UkppdOzVSb3ggqeJQ3UaC5SU+&#10;F7WFMAKBQCC+Qco2uqg+3Dp04lXjQV5NrKF/V7yPungvy33M9F+aag+QVq5cGcNAQcYHrtEWgUAg&#10;EN8Fwm9Tqj5cW/bngVQVtWIvaTx6i08vWwwDAKiynt2IeJWm2jAhVH20/NmOufPezl85tEkVoHp7&#10;+eDFko4T53d3Qq/VIBAIxH8K4dFFWr37yoDueidM5MedOXrfasC8kS0qYkDx7trmm3azR7hJAVAV&#10;FBQQhGadH4FAIBDfH2XaCYY+8BTFHJ665lKpaePfV8/tWN3kY8zRnacfyfCH0+/9CwAAmFXXaSuk&#10;AACA52d+yMEJ2jo/AoFAIL43yuXXg+Ldjc1bLslw2qK9xLqmA+nZVmS+z1JgVi1b1rPAlLHbBmLO&#10;k8NL0N7nCAQC8V3xufdIJvKf7lq2Pcph0Oq5veyl2H9qTzcEAoH47/BZ56YUHx4e2rX/DuY2e2xX&#10;jUQagUAgEN8fn3F0IQqfhJz/4PTLP790cLaQfr7rIhAIBOKz8xlHF8zCfewy9893PQQCgUB8MYTX&#10;XRAIBAKB0Bf0xgkCgUAgjA8aXRAIBAJhfNDogkAgEAjjg0YXBAKBQBgfNLogEAgEwvig0QWBQCAQ&#10;xgeNLggEAoEwPmh0QSAQCITxQaMLAoFAIIwPGl0QCAQCYXzQ6IJAIBAI44NGFwQCgUAYHzS6IBAI&#10;BML4oNEFgUAgEMYHjS4IBAKBMD5odEEgEAiE8UGjCwKBQCCMDxpdEAgEAmF80OiCQCAQCOODRhcE&#10;AoFAGB80uiAQCATC+KDRBYFAIBDGB40uCAQCgTA+aHRBIBAIhPFBowsCgUAgjA8aXRAIBAJhfNDo&#10;gkAgEAjjg0YXBAKBQBgfNLogEAgEwvig0QWBQCAQxgeNLggEAoEwPmh0QSAQCITxQaMLAoFAIIwP&#10;Gl0QCAQCYXxEjC544upudTAozpOvPwv1WzLUfdYlRRkzonhxfusMj582v8GJMqYEAU9c3b3VwivZ&#10;xk/ZKBDFiaHbJ3QdeCilWMzheM7DgE3TjVNWihcX/Jf2az09vAQva1JfB8rkHa3q/v613U5J6jWe&#10;ZiKP3TbQdSZv8+E/EfG5MXJoiWj1pSkhi8atKK9gJooTQ/f6DOlejh0jIYgqYcOM1Y9kcoIgFEn+&#10;rWx6HEwuIgiCkCftnjB+8E+1AQAuMy7KhRPSQWmM3wAAgKT7pnQVXqaUvkEUSf6tzU1Ble5UweoG&#10;L7i1rIuRykqZFjjOHAPAaVJYsapsSSH4UaXvHtrAkGZi8ImIrx7BVl+SHDioy4g9URnllAHVh2N9&#10;7SoBaV2f0KxyuoSYmTGzhv1+bm5jyv7Y1GX4tJGz917w9XQu8xhn1mTaMXKAMRqK+J27bn8T3/hM&#10;XH6/H7ullSkm6mjMovOSC+QAYzhU4UhrD9sZvdWoxf5dUPL8+O4bMqMlJ6k18cgpQ5qJXicaJeC/&#10;nVbzlSK6AHW3elwWMvmXIK+dOye4OxiQC10BTBQ/2bc/sgSXVPM+Hba+tbm4bscgRIwukrq9u/8I&#10;/Uslt65tHcyMnCOjQMhu/PPn5rjCL52P8gEztbGtavjp33fhlBlcdm/J7+tfKsthhrb8MEqdosAo&#10;I8YqQKI4Jmh/6qD5o+pVNuBsnQGsyozY8qtv1OeZODbOqr6EKEq8sNCjqhlm22VjRAb5YWlKyGLv&#10;ZhiGYdYd/jwcmUfA7lbxIviPnhUkmLXnsujMIvWnqszogImdajPOVa8QXI89PbmzEya177PyZh5B&#10;AKDKjPLv72qDYRj5YT6ecXpG327LLj3f+j8zyx6HknOZ04uGJC6tP2Tf/ZAjJ59z80+eeO9t+Noh&#10;zakMyKmbwhqMOpNaCADAc6LWDmlOrlVV7bbscY4CAACIYk2hrb/3lp7m2ZUjnKVSTGrfffq+mBwl&#10;tMxNiOL4Cz4eVc0w03pjt93PV6mXxySW/bc/AwB8Cp1TRSKR9mAuzxCZjMJJKSE/Lko+y7xxUdWH&#10;5zzcPa17BQmGmdYb+ff5dCXB+FCTf/UM76LQhLt+Y5yl0qrdlj3JKaBu37Te5KAEnJDdD9o0oevA&#10;/RG31w5pjkkqNRq2OSZHya1fXfXFWkaClKRAheKykIkdBq27Ge3by54sOsjtMFEm72hTwQzDMNeZ&#10;l4rV/8acJ4eX4NSfnCdHFOMA1kxYyyrQ8oSeyIBVp/FxF/yXerX8ZeWa4c5SKRl15L2QIYFZ9jiU&#10;UgwI2V2/Mc4mFo2GbQ4LPX4h+TUzMIrhcah3kcpjtw3EMAwz+WHhlXfUvzHMdeYlBUH9yXXmJQVR&#10;nBiyhqxl+y7Tjj/IpGLGu+vov5b0d7XBnCeHFxeyj4EEJKeh8cQVuXjZts/GBxHb+rvakI2ICnJC&#10;FhYwx6OqGeNC9NCChR+72+ErQL5WT0cRe2RvQoc29ajembd3grQ1bgDT0lV9CF3g3mHRg5Sd7SpV&#10;JXsJAAAmTyX7K23XJK4LEkaveTTGuguJKsHX09mu89Rj0RnkNHH14YdycZyQx60eOfV0SgFBKDPC&#10;fFvbNPYJfctODs84Na19g1EH0hS4Sha5xtuNXEsoSfBv69hlQ/gH6tyq1QZue/jiyDhzDICq7ecG&#10;RHzClWmB40A17wsZckKVvnto43Yr7qkIojByVR2r7geTiwg899S0FuRsNTW/qZ5e1DfxXaNGHEjM&#10;JwhlRtiGmf/GMm9AvW6hPvF9yNza5vVGLA14KlOosi+Pq1+93Yp7KkKZFjgOtFj8TK4iSiPnNnP2&#10;2hZLEMr3IXOdGow6nVJA4Nl3to6uSeW86LHf71MC41UEocq+O69L3WYzzn7CWesrpTF+AyT1vPdE&#10;ZRB4UdyR35xMHScGvSTkSbtHuGuPl8dtnLf7lYKzNkMrHGrFi3vjYqpPHufbs+2kwHgVWap2rTZE&#10;fSLkcb49G/deceMTjquy787r4lyl96bU9KC+dpWAxK7btL2akmnsvfhEdAaBZ5ya5gFaLI68u/wH&#10;qQSYuI5YeS5NgZckBw5wtak+/NBHZRqnfvNZxa7OdgE1uUouI8FKMk+ZprNCCYIgiKKrY2vXoyaj&#10;YbfDLVLVh2N9q7tviPqkPsVtYtBLMsJP/7PrmVwFbSYflQnkrBdVF9Dy5GtffHWKU0uYwKbzhvAP&#10;BEEt1GlW6TRtRPXh2ECvza8UOIFnX1+xIIDZanji0LAipcU/QZQk+Hs4eV/IkBMEocq+unx7hIog&#10;ShJ2DR5/II3MzLKfJI2mXg/b3NrcFEjsyMInYMfclcl5L6RuaIWRq7hxVXPYjpNLOgIAJPV+XheS&#10;pKI3Irzo8dZBNp5LH8nk1IXseh1IzKGFlpwn/OQiCpCn1TNhdrPsTobeSOHBSQ9gDh9DZgNnap1V&#10;keTfumI1qlV+ONbXvjZVAsJdkCiMM7rQuyoyjqlK1YBVJDsIOoWRq+o4UnFGOzf/1rIu2iZELmI7&#10;TQorKo7xG6BZf2bnRJ56fvsSLxdrapWM0YESiiT/1pV+8AnNIlPTI3FVgq9nA7L0eYpEmRY4Trsq&#10;Tq9XZh4IvCghZM+CX5oArIrXtliiNHKumyvVB9GvWBo5t5kjY/xXN0sa2nImCILe6Wh7JYIojNoy&#10;7+hLSJa5owvnxsVU38eQ2SacvDHrlCiMXFXXrK5PaJbqw7G+Di7QktGEu/bLgaZgq6mTYtUvT7YZ&#10;n8NKMr4kXqhCGZXIdzvsU2hfcYjSB6t6NK4xPCAXx4miG0vX3lcRvM2E/jm0PHlPFF2nrLM0ZaVI&#10;8ne37zA3IELbcdATgZVeXEG4YUVKH30Lo7Z0+PFHMvI/Xtm8NeqT5kEVLeYtNkR90jZbguA7BnIx&#10;VkOjf+kkCFpc5dAHXe2QXxJBb5hkOWiHbapUecJPTAFCWz2TwshVTnUm0x604W2k8ODUa3TRlLAq&#10;wdfTheqahLsgUZTT+y4qWWpK8ZCD2i9ZeNH9v9pLOMe8MrW2sZTSP8Xw9PA7L6vY2VpgGAAAYBZu&#10;Hi3MclOT38r5rpUZ5d+/xcTr8vpLDi0TWBsn9Ewccx7wx4CCgMnN7CybDF15M5U7oyq1tLEGQgtj&#10;eE7U2mHdZpyTuc/x8+1aHQCA575KfEfY27DnVfHcVwmfOmkihiAI4uHKRqY6qwmrbGtXMTNTVkAA&#10;83o//znUZN3ms59U6UHHFKMHOQnkDI6Y6pOnJb/AbWytpPSbl6dGRdPrtFKT1p3si+KSP0gsbezM&#10;BYLNzNraTpua1NLG2qwoR5ZXqkf90oCWZAOzOkIVyrhHvtthHyhx7OXlHnYmJEGBFz1NqDZteosb&#10;W/c9yC969ta5axNRbYyAlmc5YlKn17wRFf1Ge1iZ1afPwpFAS69+QZphRSqxb9e/S/HJkFicKHz4&#10;uPK8RR571u2Nlxc8fWnt6VYZELnJiYXaDp0giJKHs90tGUmIOQbW0ABvXEkZi5fqRpTz6sGdJJW2&#10;YZq6tuvomBqflAGd2OeHrwChrR5SYqU5OXkqnYcoxAannhjSBfFQTqOL1NLGWvY04lmuesKOKH75&#10;4h3OOcakNJdeiHiO7BNerV5D2+R74UkK8nBVXk6u3MWjpbM59Ep4xskJXjsbbTi8adawZracB9tY&#10;YNX1ShxgFev3/Sci9/29I6vavNvl6b06TqH3ehiGv9k3dUJgtQXB2/4c5F6N/FBiaWNnpsjKKdAe&#10;pszJzlVILG3sVYn3n2RpPi95/eKt7hVmokCWLffo5F5DggHM4aepo//vytbdF0Ke2rZtYFBMiKs+&#10;MyeXupLY8KfZStaHFTKjw2Op+8LzcrJVtTu3NmCQo6qmufl5PeqXBrwkVRX0qVDxtyOt6dm777vQ&#10;q48Sgq8qe/Tu079L8enL4VGP8dbNLERlF4OWZ3liWnfwpitF2Q8Ore2ZvH7EUN8wHGjDDFp6HypW&#10;NbBI1aNv3Nurt0CrPn369X0XeiU6MgbUb2AqAVhlWzsQHR6jXdtTvk99XcRIQcwxsIbGgafJqxuR&#10;s1O9htZ5tyOf48zPa0j0G/X5ChDa6lnnmllb25XmyvJ0R4Kp8dqacM4FuiC+pPQ6Wp6bm1Pw7O4D&#10;9rpifraskCAAociRfcRzZJ9URJVWPYarTk6aup1cESp58TCNsGJdrEqrHqOs78ybuT0mR4nnPLl8&#10;9xV49Hcjl4WW48e2e7F75vzT6UoCl4Vv2xUxcPzgBswvrfLc3JwSdcXg2YnJWTghCw+JyCjR1lZ+&#10;tiz7+cXTj/MBAACUZOUUAKzqT1Mn6pE4nrx/5a6YXKv2w2b8vWhoTUiRqPJyckEJNUbieTnZJUVU&#10;9BAFsuxiqmSA6kXSi1ylKvPBjfA3udk5n3Dzpl4Dqu9bNn9vdCYgc17weE7b5otuO3r1r7hmxh97&#10;o6m1xLupuKMJLLLTw0MfZgGiOP7oyuXPOq+Z2posXvLny5+TrvWa4K6jdhmFox7jNTeub/UBAIDi&#10;ddSTLCvPCUs7fvxn3vJrqYWAkN3aefCe2/Cfm1fRUTL0ApQUxwQFReQRtKoxk/LVLzwYNLdToSm3&#10;JGtIUoQqFAAAAFGaLcuKCT77vuM46O1wzyC/nh/ds+9jva5OZjV6ebk/DVh5SOFKH+C5zYT+ObQ8&#10;dZ+oq061SKvaWoMnIdeTC/Gch0cO38n8eH1MC6/dFw8t2x5WYN1i1Ky/FoxqykrkTML/cUuvemU3&#10;Q4tUWtOzd9+3l/zWJ7ca0MDEvl3/LsU7Fh6s0KK+BACAVWnbt3POv/NmbA/LIwhAFCfcSTGrWZGR&#10;gJhjAIA0NLJ2uHFligEA8EdnjkdlAqDKjDy8606t37ybSSq0nzm/Y9TG+UsuJuH0z8nkmd+GSVjh&#10;J1CAsFbPep/RxLllF6fX3G6WdTm+tgaANoATFJBQMSnJzZXFBQU/UQFAdYwAAGWeTFZEdU0iuyBB&#10;xE6h4bmnprXQnEXNLaoSNA/ju844/VD95gS1OJ98edEvTQHQrEdx14WUGVGHJnSsBbCKDUf+e37j&#10;Lz2mrDkRnUEQyozI7V4u1rRzS7VvwzhNuvV0a2tzUwAAkNZdGBJ/fdlP5ljFhkM3PX5+flz96g2H&#10;bnoqK3kfMtfJxL73ihuy59s1B/uEZumV+KJLEZdDw+5sHe0kkVCr6AxoJ1bpvvvCOupErMqgzcc1&#10;JSPtvj763t9trEwl9bz3Rjw9Nc2DTEole7BrajdzDID6I49fWNOxy+StQRGfcJyQp55ZMdxJItEs&#10;g0OqQ556bsv0NlamQGLXfeqmGykF9D8WRq5qMiIAsvarLnaqcJaH3NnSH3LjVbofTC4SUX2E9his&#10;YsOhm8iskg9oAAA0+acerOCUjGm3Nec399MU4K7z69ytu/juW9TGyhSYuI7xu/cJp5Zw6fXbaMia&#10;/X/1hGRb4tixfRPN52HFKkhJqlJ1VigZ6hmnpnloVsW5t8NXqmmB4zRLzYx1fp5mYtNp7PiO1egN&#10;ilWeMVkxOtqXQJ1KHJ1aziCn18klXyCx6/ZHcGrcto5dJu8ITSpOuXUt8vYabzda3Sk1rYY3Dg0r&#10;UoJamlKvDzPW+QmCIPCihMuryVZJPsJAxQxW0enHNouppRf2MdwqyAjz5TY0RZI/JK6I0hi/ARZd&#10;ffb+1dMcA4yc49nk7dAuRGvptcduWd0H2l34hH4QLEDeVs+IwKLHft4tqLLi7Z18QrPgwckMYHY9&#10;ZF8eV9/eynNpZPhmTVKLL92hIo1crBLTBYkAI/ScT0R8/RRF79/+sdefPWp86YzohzJ5R1uP09Mj&#10;z47+kfudFIEwEJ64ksduG+J2tvPr0Jm19Jz1+gzgsnsLhq+rvnzXbA++Kb5vALSL5XeHIt5vZ+ZP&#10;Xap/6XzoDXuCC4EwBvC4Eppm/LJIbDus3D707m/DFl9M+rq2zNMLw37yIL4+yOfiKzYesoI1UfZN&#10;8DFkdmXyQT6R+60hECKAxxVtnv9r3tuwJPnywrHLv909ANHMGAKBQCCMD5oZQyAQCITxQaMLAoFA&#10;IIyP3qNLSeq19VN/GqjeAc24fJ3qJy16ar4oNFvCWXf4HGt0n0EK9Dn5SvxmxTcXjFvF/26/KjM6&#10;eN0Use3iG3CCfbli168T4LUO6lcjJJqdW+26zrkmsI+DnhCyu35jnCrUH/n3+dfvrhy9aTy/g2iM&#10;aR0UiX7LNOST++oNfP5r6Kf5IsELbi3r3m7FPRWefX3ZTwbv2COezyAF+ox8NX4zvCjhvE+bpqNO&#10;Q5+YILdmEtkuvgEn2FdT7ALwWwf1qhHNKc07bIj6RG7dyN1Yz3DkSQdX7XokkxOEMiPq6ALvbl+g&#10;bRrTOigW/Z8Z02x2ZiSKE4/tup5trNTKG76N53gpjZzr1uRzBBNe9Hjvvgju5nTfPvR998oXWhnC&#10;UGaE+XboB9kjmSAI2u7XYi7E3OG0fDCkZcnjdvx7C7YV5lcL/86eetUIZO9IIyFP2j2yJ70xqjKu&#10;Bt3Qv8fTVo2hMHfL/gx84XWXb9LUpBeqvGwZ3/6bxrzM55QCfacIlqHUwWP8bOfzf/wbAznGxNLW&#10;9isy6RnSsr4ze5ieNaLIlaWVxwO0RO7z2Fj/NdsodQoAEofuQ7va6pmIMaqmjNZB/RE7upSmnCPF&#10;Nf2WX8vF1TvtwDQ75JxymxknY1m+I9JWROqMbLtsjMhgi27kqYypXp0OH7ZIh6lCOp9awr4BUZov&#10;mKgK8Ap/BP1an0LnVLHoeSD9uW8ve4yjdXKdeUmJZ+u4R91GMhqipUBcRxMLXoUXTCikeMG6nVJZ&#10;1NohzTHTeuP8rlw8ev4NTujnauNEiFBUQuuLK7OC6a3Yt1PKKkPKQ8W4FwAw21btnE/vC07g2ftS&#10;oqDKXFp/CLVNk4g4gQrKeNsR/a5JTH5grbEZ4EAznlaOWvD42e8mWZs6i4KjCMtPEe4EAJ91UFyN&#10;QExlH09Pb1m190bw+t92FaXSHpvf4EpI3BokNAOmTcbN62d1a2WLH7r+4XeZsRc1p01BnWaivGSi&#10;Ow2WdZCqPk6CZPi1HLJw1RA3boCJRcwPHFX25XENm00KjFeRm3S5Onpti4Vqdg7GJ5BzylzfkXbn&#10;JfoPNK2KoJStfoI4fD7xiXQgKiQG4jRfUBEZn+ZLjF+LICA3qNU6ibpHHiMZG2EpkAj/ElS1VH34&#10;oVyOUMhtejC1n5V2OyPl68Apg7c9IY/xmbFLXxEcPEJ0zIxB64srfON+wuNHol0Ici/kNRVJ/q1q&#10;ejP2J6cyk+DrWZfasEuetHtEC10eNvrMGMwB9bo0TVc7qtbEJ/QtGT9aBQ5v4Il1oBlHK0cteKjf&#10;6tVZFHM2zmcqwsR0Avl81kGRNcLXCuhhBovbJyXksqt+QjMS9YaKGl8ZAdGLNZ8eeGZpJ+0xDKeZ&#10;Li+Z24xTMYfHiOg0eKyDnATdf181r0tNAIAVWfiGImJ0YRm36JIZmGZHodTlOypOubr1ryFOEgln&#10;dCHY6idhh49OFRIb0ZovlqiKR/Mlxq/FvhBrLpvvHsVnlYawFEicfwmqWrqYdhcmFCrhWqoY2wvq&#10;62qDRojgugurvrjCN+4nPH4k2oU496JGkeTvbtkS4q1irkdqBnV4nOA5mnrkdUDxe/m0FaTDE2WA&#10;A81IWjnWgofuoihhrxEKdwIfI/+GWQehowu7Rn4NfMbXCrS1zxe3xSoDhWZU8WbfP7Lcy8UaSOwG&#10;bnuigurFSvOhTrNcVY5uL9kzuUK408Dh1sGPJRE8UjjnMi4NipgZI3KTEzO0xi01ytcP9dPsELK7&#10;fmNaTDgJGkw7vKkf/BhDE9etQgIAiNN8QURkPJovMX4tAXjvEZeIMZLpjTj/ElS1lPEqBSYUYmXR&#10;zLX3uJ+Jc0Pcq0nrD14fmkzoK4LTJ0IAAHBxHFf4xvlEhB+JfS/6LmiR/p5M2UeeOFEXHSFaUKam&#10;UvMBk9p8OBOahAPVhzuhV5XN2rtZ6cyL3pfgR1zYMxc8dBeFFPACbSAv4hNik5K41kFByGxkZ70W&#10;YSrjids3pczDRDUoLZhtu+FLToefm9fJ4vS+4LiMVG4QNjQzgzrNCmj9Hk/0mujdaagT/5T7EiKF&#10;E63p04GI/hCrbGtXUW3jIFFl53yS1HKBa3YwaLZU6Uf/7PJvlV2ntk4f1rqq0KakJnyJ850IDypF&#10;cAAAIABJREFUUSHpDVRExqP5wkX4tQTQ+x7LiBj/EhtKtdSmWQ2uUOgdRx1h/qPXztsvM6JOrPbM&#10;8ek/dMvDivq42vSLEMAnjuMK35TmrE8SoRYs5jcS1r1sjs7T/Imo8kM9Z4FdnNUqp7o8caK+Fqa/&#10;b8203vhlE61OTagkMak5M235Wb//OeiWqhlR6SZGK8dGd1Ho8C9CG0ibTh6N7O0g1kGhzSjJbHTy&#10;aCTCVCbOMSiyQeGJG+fueq2OLolth4ULfgayrMLKEEkXu03B+gSj2b3UideysuMm+B4mhtEXMaNL&#10;lbZ9PU1Prpq1PSyPUGU+uBGenhu2pEPD+R+nwDQ7jMFFuxEpAACAjJTUrFJSFKYNCLXoJpG8H0r9&#10;pNPho0az+6ki5SRUhURDnOaLK6qqANd8+WY2FfRrsS/EgvceRRrJ2AhIgcT6lyCqpfowbVR19rcb&#10;edzRDXujZQ7ug+esnDfyxwo4Zi3e1SbLlQMAjRBGaXDKl1NfHOEbxlXAwcRipB+JLMOjwVFPgxj3&#10;orlg4YuUJ9Vc61hDvzirUu5di8lRAkXyvjnr070XT2xVBe5hIwo19ajLAaWBtqEvnnFy/LjE3y5G&#10;leCEKvHYBHcHWE7Is/R2oAFjaOXIWr19KvhxjoJ+Oei58B8gOjsBK5h1sPGPU2AvYLJrZLx7LZ5W&#10;QAszXscg80ZFNyj5480T/thP3nVpyrn5/5xq1v+nRla8bQriNAMY0OklczTBhTsNMjdc6yCsOVQ3&#10;TBfGQtT8GZ59/9Bs0r0zJSB4Va8+szYFPpUpIJodHlEScJp0983teV2cgYnrGL87CZfm1DavN8bv&#10;Xp7qAyW6CUujS3LCilUCDh+mSGfWluMcFRIdUZovi64L9v7VkyMiU/AJfwT9Wtr9WQEw7bbmHGnK&#10;ommdBO6RP6vciWZRUiBh/xLBo1riaqMKqXxqb6c0/sq16HA/Lxdr2ol6uNrmBZxkRchYv5t0vxl7&#10;6YUjFms4dFNMViJbZgXVW0HNTuoyfCQrhN0LOdX+08BtT6BLQMUpV9f/3pVcXJ219VKaetmcFSd5&#10;Sm0bIee1IQ4owXakAR7whjnQjKSVUyX4err0XeI3r4szK3uscymzn1YRViqiEyD4rYPiaoTbCuhq&#10;ROoFTG7c4gYJzQhClR754E1G1NEFvzQBAGgemeEJQj6nmW6xW6HYTqM0BW4dZCao0daZ167berbh&#10;Sy9oj2QEA6Tw0kFp4o6uY9/vvruskekXe1GsNOXM5gcufw5tpM6B6n3oukOSifN72H2pLLHBE1f3&#10;8AofdOrs1MZfOivfHF+100xf0C6WCAZI4cWDKjPKf8iUB/OOzP+CQwvA3wT8tfJqVKJmnh3PeXg8&#10;0qZnS90L+58XzWTsl87It8fX7TTTG0N/9CC+Q5DCi5eiG/PH/v0VaNmU2jkWAEDV9tQc9ddD0dWx&#10;Na0AAP/Z3QgN5xtxmokHzYwhEAgEwvigmTEEAoFAGB80uiAQCATC+IgbXWj7vrG8OprdLbvPPkl7&#10;Q16VGR28GeZHwjOO97O3wDAMk1Rqv/K+0db9RHq9ytWJZLC2yzApGeLrRR67baDrTMPlYF+7Ro8P&#10;vkgmPp6e3hLjUqHl5tvB42pVhf5pY3SeMnlHmwpmkL9imKZ48ZyHB5cOozY/te7wx+Yg7h6dRdGH&#10;dx36h5WUQ5fJO68k48XXIBmw7jB7025KFocnru5Wh3Ndeey2gXy7iJa5DI1t//tSPYyYxZnixP0z&#10;/rmp2QIPqDdrU2VfHtuwpU/oWwLPvr7Mq8WMs9TD7+qVPfY2NXjBzX+WwjfdKxvivF7l60QyWNtl&#10;iJQMgfj60B3JzC3sCIJQvgvxXX0lC+Ydof6kSDowZeVNzQaXmmNKkgPHrQiVq7eY7PZHMPkGCfU+&#10;Tf2RDMkbXnD734PP5Cr6BmjUC0BmDX1C37IzoHm9j7bhbMJ5n9ZWVZibqpXG+A2w7TL7qlGf9SgP&#10;+9+X6mFE7WIZeeWeZncg7RZ4eNHjrYNqDA8g/6Td4JY6C7LfoupD8PR/7peTjUiX1+tzOZEM1nbp&#10;LSXj55uwsX0TmfzMfB9loiOS+f/EuxOlPOX2jdRiyDF4QeSVe7KsS+PqV2+m+VJLJRY5t5kjfRNo&#10;bbfD2tcy+/K4+vbVhx/KxSEZKEnwb2dlppXJ4kWPtw6iNmnWnN59Fs+myDzoMIAZbP8TUN5RCPcw&#10;ZbeTcRCzE4xF6x7tq6rfOa/UpHWnaqYAAEC8DjkT26qdG/kniX3T9g0/3o5K4/+VVHh35za/he2l&#10;UvueU3237AyB7TVZDnxnTiSdfBM2tm8ik58ZVCZQTH/o1LVuBcgfMIvWPTwKr54IeFlj9MgulvTt&#10;p8zcRk9sk38z4CS5mQ1QvbkZV7d7Y25PJ7Gu41qjEmuPSA3m9Ub/80c78GTv5pNpAACAVXSbNH92&#10;zZjps/a8VhKAyDyzfE/1P//sYKN7kzcaujoig+1/RtIGlk8nqfeqPp6XkyV1a+9mBUrfPE9SONiq&#10;dzDFqtdrWCUhKY13rhmz6Lz0JiFPPbd96U+2TzfOGL8i+DUkfdLahGEYptZe8cmmAK/XS0sZnEhc&#10;f46gBoq6UY62C3JTYjKvSyEFUU5xnVHMomBLk7ST2qSSiJxfllj23/5Mh54IUguMqwgYwLiZFCz5&#10;mVsPs0VG/No6Hb4jHZIu+ln0ytJMtSvxbPZ9qefHF12IZFU3mSa56AixkBlDo6cjMBg1zpNDHa1M&#10;QD8FFdCJiGRO3jLP+Z9khyiF6v3VA2e4AkB2db4PPRehrPojZ0dRMyeXuhaKhJMhsTgAAH9/9YFF&#10;D7fKkBSUeTKZ3MHBtjJ0413Mwr1Pjx8kn+KT31J9t1nLOWtGWF9f+3fw66LoPctyBszr4Qg5EcBa&#10;Absjoq9/iLT/cV158BNp2YDVi5i8cZu/Yej5W0drVWK7JVhTYbrN4ar03UMbwP6qTAscR/0apSZJ&#10;H/MZw3i9XiwMciItvniN3GlH688RoQvj0XZxbypWVOZV6XwKKV4fFL/wA246UqXvHtZBc7wqM+zK&#10;4zwxeiJaLTCzzGMAY8AUWwmUvHrHLW1FwKRSh+Ki2YexgEq6SuLZZ6nSdw9tTE62lCT4t7OuSW6x&#10;zr2v1++D+tpV0uwQpa1udYZJVQ/XQlZ2jZ4ORx+7LqA5FNHK+Jx1kCjKLhbVDDWz/2posUHbXowE&#10;skLAmbwiyxk2y01eiNrDjT4br0rw9axLascIeeqJWT1MyXUXnqk5ejoUeMapaR6mLr0GdBusmSLj&#10;Aq9inV2isP0P7jbUYT+C9zDCeeNx6/HdrA70G11U2Vd95hymtmAry+hCKNMCx2nWbNjgRQkhexb8&#10;0kT9ui9cZMTn9eKkZqATCWdo0Agx3iS4tgt6UyIzr0MhBfVB8Y0uvKYj5evAierHMZTpN67Hy3Ee&#10;PVGJDuUXC64BjAFTbCVY8sxC4LWuKVhnMREn6WKarzgxzLov3urWpInzWsjKqNHT7ejToEdAinHW&#10;waJo091QUZHM+hOecXZ7MH10oeVf+e7K/tMpxcyzuaNL+u6hDaBfcQojV9U1sSJv6nXQ8k2axWDa&#10;3qCAronkKcDCyFU/mFRiNfOSBP92VS3hqkAm7CrWa3ThqzWWK0/H6KKzh9GVNx63ntDtQtBnZkwR&#10;v+WfJ78s9K5Nbs5sXqueC651EBEfnsfnN3B1EjcNKXVs5f4j7PconhO1dli3Gedk7nP8fLtW15EE&#10;j9fLAOBOJObP5TLpwrg3VbbM6++D4jUdSWt59qhxesfppEKgSL4rs6lnivHoicTtqaefAUxMybPR&#10;W1sHgB4lZtpkxISWdy5ce60k8JyI89fzOrdtaKr3fanBYBay8tToiQTWyoT1ehgsima4fDQkkjEH&#10;ryk/82zUKHXsMXbAD7DlFjoSx15eHiYfU56/Zj1lq5KlpqRJf+jc2gk2LWamXdVPDJ7by4W3CROF&#10;0Zevpkrr/9y7Cf0Yc2cXV4tKdjZQ74DmXIOiRQCYK48f3h5GKG8i3HpiEX0OkXlxV3iXRTOba1ax&#10;sNptO9WMCnv8kSAAAHhWzP34qqKVRKp3DxLq9+1QldWR4G/2TZ0QWG1B8LY/B7lXE8g63OtlwDsG&#10;cCcSs/0a4k2igN1U2TKvvw+K33Qkcegyvn/+ruNP8588KKnzg4RHT8R1hcHQ1wAmpuTZ8FrXdA1K&#10;oksMq9h0+B/Ta1/72dZMWn0mPuXAhiHOBpjNNLCNatE5xtHo6R6BdaNPK2OAWXCj6FWuuZGaIROi&#10;OCb4bIKuqJPW7Ok96v/S120++5EeMYrnR/bfrth11M/Nq+BZkU9t27K9LOIofX5o4aawKl1H8Ylw&#10;+DE8WnQAd+XxA+1hZLnFgnkzmp1M9NuUslv+R/DeQ6mhhZDd2nU8QVmp47T5veOO7IvMBIoXJ1fv&#10;f+e9eGIrRk0wPFeKFxeDo/IIAgBVZtS/cy67LhzszLkSAED1IulFrlKV+eBG+Jtc7k6r2k18ebxe&#10;0LeQDHAisdqvaG8SR9sFvSlzPTKvrgXt/qm6lFNqZxSjZeowHWEOvUb99GHjtMGHijzJb3lQmxBM&#10;+QXvRKCOOPa9UJl826ybYMmz4ZFK6T5LlKQLAIC/2TfdRzn4wINPCkLx/MC09trnkXTfF2dj4Pxs&#10;WSHBNqrpSkofjR6Po09nF6A7IEU46woALIrqeoiMZN6Y4eafKE68uHLG+XxHE+YxseFPs7UrzBLb&#10;Hqv3zXa69OfgGRo3V8jiEcNWq0bdPjLV2QR/c/dTnwnu2kbKt3kzociRfaT9VxYWMKezx8wwR+9D&#10;2351Znq08Lyc7NJS4R2geaKF0RExEbD/AZgrj3kiI0uw7nG2R7MZJ1/qzhuPncygMVJ48kyeemJW&#10;D3N64hJH9a9jtWNHYqd5oYkgaPukAu2ri9SbmIDtVmKizAjzbWNlKqnnvTfi6alpHlJXr18HNdIk&#10;RZdN+YRm8Xm9WGka4ETSKJ7o/hzd3iTtoiVb2/WYdVOkFEg48/wKqbBiFdwHxXRGMdBhOmJN7hP8&#10;rjBYLdAvQtUy0xHHrhFmJnWXvAJWETq0dTp8RzokXdqzKCMZLdjJyuLc17Df+pMZYFQ3AI1/X7O8&#10;q5Om1p5yLGTQItJPo6czMAQCEgDXGWff3P+Ht5UJOOsKuVEkHMl0PRdrA2B6X0FH28kwj+GEnFYR&#10;Bph9iyo9YPs5zaQr/ZkCwQxI6v28fGuQLgkhp7RFtAKmAYx9ioD9b8DWG1xXnvqZC3vowyzQesnN&#10;EpE3mFvPANAeyQgEDUXyoU2POs/21nxjxWUhc3ZI1i7uKfq9BgQCAQDaxRKBoKFKD/adezkq+XUR&#10;9QEhu3/iSaPubmhoQSD0BY0uCIQGac1eU9d1ejfB1ZJ8Z63ntL0ZrcZP9HD40hlDIL49PtPMWFBQ&#10;0Ge4CqK8GTZs2JfOAgKB+DZAv10QCAQCYXzQ6IJAIBAI42MifIhxIfKf3zsbcKp0zJrxLmbUYznE&#10;p8j1c7enNvttw9QOFuRnRGH0wb83XaG2uazYbPTqub3spZjqw7Vlfx5IVbGfNRc8gI1NtxUbesWv&#10;X3M0Tqb5rFqveeuHmeyetf7ORzkAAEgcvOavHNpE33ep5K+vbF8UWDxp9dyO1c34D8PzUm7s8j/6&#10;6EMRkDi2HzxiaL/mtlIMEPmJVwK2B9yX4YTE0X3YmGF9mlZnfAVglky1XvPWj3EjX0AnCl7cPBF0&#10;8GqcAqvcuM+EScNa20ohT6n/f3vXHdBE0sVnE3rvUlQ8FBQFxYKKYEPs2BUVG9i7HuLZFXsXFcRe&#10;kWBHFBUEEQWRooJIR1BBBAKhEyDJ7n5/7CbZNJIg3nn37e8vSDazM2/fvLfz3sz7scs+htwKfphY&#10;KHBfcf3vS7+zMZQz132qQ2ct2cfPTDrQY/JH/9Sb440IuXB2QdjF6+evVW59fcpBuTn7Oe36lWBo&#10;0a0Dowxkb7n5c/jerZv2303TH+Z169Iel87qImMj3EWltW9O7ILHZ0/uD7e4F7ZOwmHynwHrk//M&#10;aXlLMk6Na8udAijjza0bVy68HnqRNr+LqvTrJbbT2LpH87vi10j7t0RTfpT/iRNvuh8JWWXzT/cF&#10;x9+7doFLXwYc2n39c8/54zor8eYtUpmRkt7Aqf30PreOe1QKUrf3OEi7tnWIjhIAoPHjreM3PzSi&#10;gGrssu/G6SUOFsPXnKLRaFIvCA7yX+JgAgAAFKOJW87TaDRa4MkNMwbpQACFzCZu3rFurA2mdlqD&#10;Vu6bb0dVsllxeoeruY6Zw/yD54/L71oA+8frq7ffSz3Dj9Yknz98q6LXistBV3dM0Xlz9+KDpAoA&#10;EMbboP2BX53+8g++sXecUk7QmdsfawULlELq9h4Hg28em9VDX0i2MdcvX4rMYAMA0Pr0Z5dvRBeJ&#10;dgPi5N89efZhYiEAACAlb+6eE7qM2H8120mrutMDdu27nVYl6/hRekTg469lsQ+jibVy4aJ7+6av&#10;3hNWxgYAIPTHG+euPXT/i6xtYmAlbXfbr7cxFq6IXQQe7qKlioxO4C6tBevT+Q0T1/kl//RhcwlQ&#10;sl0dktvWxo6ZfH7BPO8r7+ulX9oiWvlofl/8Emn/jkCyTy5dvPFs3G/FZvoLvAvamHrlaqIY0lbW&#10;txfBV96yJ61d59bbhHdjCK1Oe5/HBgDUZ7/LELZikE4ny3YqALAKI2m0hGIEABQoa2iqa2qoyHIB&#10;CpQ1NAUXEFSjfpPdZ9iqY38PcF8wzdYQAFD79saFqEIUrUsPffixw8zNK0ebq1PlHjtc/Oz649xG&#10;6Y+48VteJpPDaahnIkBNU0MBO3uNNhbkfoMBXN/ARICKhpayzDdGqjNi07Qn+QUGnts9s7MKBaD1&#10;hT8qRTZsIBXJr4vt114Ousm77H1yZhVvZ4dQ/yHNHlMXLxwAh/qdf10irSI6dgN6zNW3nZe6Koc9&#10;jiXU56B2mH2l7JkXVsaK0s7tcWGoh6l8U56ZGnWnysbBVoOi73T4Zb5AkTd25rkLr9iA2mH2ueTT&#10;k1toRAYo2a6+LVyy9ychcUa0GdT6b02L39up1bOZ20NKO7eQ+GP9ldt8xUbiF4PSbXNkeMuFGf9+&#10;tLl3kchmg9ak3LmbAne0d+yhQ/y8Of91RIWWhQoFoDUJr9+XC1Wz0O8/b4GzPgUCSMmLK4FxojZO&#10;6gUCfUg8E/SRA+kNXzoLj8tRzcYumGClSgFoffLtmw+f3jqXqL9wvpPYmJIUoLXJgRdflKGyWE3V&#10;P2wHGiv9iDu/6VAYcFx742bAEgdDAKla9rHVB6Uv/HcfflQzcvMp2vl1vbVkiV5SdHrOWDe3vz6V&#10;qt3Z3r6zLoA0OprqiYyBou/guXFqd1WIot1lsHPvdgAADS0NFczqi+s/Cuk5jh3crvET7f67Bum7&#10;C+Hv0XGm3ru3zxpecf/klXdiyl20GuwqRqHY/Y2/OztcG/E7SYOSrq5BK5QWgL+thyT+3yDduwhz&#10;TKHVIWv6SuCYapbMZoOHv7RMTXQFYtnNn9Pyu4yeOaJ3OwBAY/rr5K9C7oGi12uG9/x+igCAhrRz&#10;J27l1MNyXoADQmuzol4ViJRjUzQd4jmzryIAgJl+9yFjxp+zumrIv2oBSPWnsBuZnRZMt5MlVg9p&#10;2k6f1kcRAGbG/S3r9t5JKUEAAICiaztm6gBjgNan3du3dn9QelmzfL2A6e9CH0RmsWzGLprv3EH6&#10;04W0+/btqg611H9FQxNTVapA3FISWO9Pn6qa4NzRzHnMGM0vOH2TnBDD8YVWh6zpqzPmBPh2fpAq&#10;VYAY7SfY4YRvzMaZsnSdfZLpzBb7I4mVSzq/E5FYrHWNU7vNvPImPOh+jljpNeaGLh/aEaKo9Zh9&#10;Mq2S09LkxSEjdZUE3jABwPTkwMVDOkAQxC8ITfiQL3kZmMqQyveBvmscxp54l+A/yUoPUuzq4f+m&#10;FhXDvQYkc6kJSVuMDmCtKaj3mH0yPuLOYwHKMtYn/ykQBEEKnbc+/4H/DUFW656yUfwrq3VP2RJ4&#10;9ib2nbH3sLs5lWq17im7ZdHxnnhEFjY0nRE+qZX1OPGXYtflwVmIJAZCAJo/P8JUfcLuqCqEa/rk&#10;oP8SVVpURmWTCun2R8Fyxev065O79dly7/r8LqoA0hm7eo33ubiQlZ1Tzx973mX7FxiG6SF90/fP&#10;3x2hNupI2tP1wHxZPLM6lJBc4oa/lIzNjFQJxgvifE/98seYAZY9+1oqAgDgH0lpwtkCFCiZj1y0&#10;elQXAAAojrl8PY7OgeW6AAAAEHrooY377osG6wEASuYj3LD4GGAWvE+nt8ImonWfbgVmOM2d1E2r&#10;hUw+H+wf0adv1iz02TTBWh8wcx8eP3b1bTEKWF8jrwc3jNi7062zCqUh88nBo5ffy+xgIOTHo0N7&#10;j9+NZyB16eF3Hia1VMIZqS/K/VoHTAcMsdVruf8UdQMzAzXQ8EWk1LkwmKkvPw50G2yoQDEa7726&#10;V/zD8Cy2nLJkZx6Z7fGg3TY6jMD0kL7pe5zm+H+Dtaf4vefxWMCR6/nJdshoyulnODVFbeR8rExk&#10;bXr4R9MjMV8Kb04IP3MutpwD2Jknd4f1OxiPopyyp66v1y0+FFkicF+UHuI1fydjTh4LYdybXJFD&#10;b6E/BcWhG+euPXTvY2JEhtWOp8yS24M/XQl4XgyQkke+ZyvmPYZRtOHtn9nHDzzMZxmPPsqfESsU&#10;Ti5dvHbv7Rq0NY2H+sdPfVwIZ9NcKZnJDDF5IQqr6G1BhyMx35pyL1t92Dt6TXB9l+XiJy9/blIF&#10;eoh9jtYL3x2A5pybO+4a+2cyUKTi9vAvsz32xFUK9KE5+8KUxZGuV7NRhPl+Fbpx640sNtKcfWHy&#10;pCvdj7zDJb9mkkdAype7+6av3hOWlxL6krL81ruSpx4Z+1esOBBvteMps/yZJ4g6HhQX4+c938s/&#10;6Ut8TM3okJzijOvDXnrN2HD7G0J/ceRA1rqEKhSpj1kLbdwRXAwX3dy+du3e2wVpL7OM1ydUFlwc&#10;RT/q97wGzhaStqgOIPQXvlF9XjfVZ9DmNSWl1Ai8cyjZrr5XSPMEvdznDDe2XR3SlBUwsKOb77aR&#10;ipBSj9mrdp9JyD45PEPQBi7wCY096zVh1Z7HX8vVh/p+g+HcU+OQFkWH57rufUwMe6s95/IX+pOp&#10;P87PW3E43Xh9QtX3B8v1zh+jZbE5xRHnNn12xQjfljCu+QTnAAAQRviKSTvB8ggYLr08npL9oxEA&#10;ANBGEcv8VBKRrjilbZJF2WSBTJEx5c6Td63sdHDL2Qw2AtCGhAdfh022prA/BV16GODenQpBVIPB&#10;R2IKPsYlF0kq1Iw21dWyAETV1FAl3BKpSIrOs7AxpVL1evS2UVcAgJWb/PGHaKlXSKvf9LkTrPUB&#10;YH2PvxkUI1JIWOoFFKNJm49un2YnYcBUTS0NAABA65Pv0FoOr4kBXBpz4+5Xm6kTbXVluh5tSH3+&#10;Io9iYNqp5+yt25Y4/gGQkhfX7n0sz3j28KO6iWmnbpN3HljZz1gN/RF38W6yDCEpAABAKaYTtx7w&#10;WT29j7Ea3mCtpHcWVuHb6Nhai+Ves7pqUKX0n6KqoaEI0Lri0mox3/JvTw8PShs7Z6gWBGGssRbZ&#10;zyJS5cszM1Menv/UffUyJy0Ioug77Tq81DDa73w0Q/ovidCymTrdXguimvSz78euYtRymCkPLwaf&#10;ndJFA4IU2g3aklSV/yrxC9HvMZMved03O3rMvYMCRNGzGzu4Uwv9uZTpEhJ/rL+Kdv8JE3vqKVAM&#10;ezraqtAZ9YDSfnHwpzebTZ4G7Jo999hXUceKBce5RSHlaxzUM4o/BPrfSatEjRy8Ti4Vsy8IUerg&#10;PKaPFgQpd3E77TOp9EXYm3KO+MnbsgAhDeG7ow0Jt2n3rnh0VKRAFIMRPk+Rz2+T8glvG2j10zNX&#10;wfRlEzurA0jVbs199P3eHgqNCbfvfBm+cOEAIwCoRgPXHFlvHXLkQunU83lBnrzHZDxk9Agj0HHQ&#10;mJ56ChS9gRNcTMsY8OCdYTE+w0AHp1kju1Ag1e6zduyYphP2OLbWaMbjkqSVekl+uxbN3/MaAIBC&#10;7RcHPTjobK7ba9yUfkaAYjTAsSudzqiDugpJW1QH2LWM72/v+d9KqgV6zjsOzhXebkc1cx7j+iMC&#10;U2O4jq2g9AHbrlL3IUPXXowNTH2TqrfidprfZKDRzcHOEAAgVXSUdm6h6VddDXRxmesNnOBi2mzs&#10;MKmfEYCMnF0HAUZ5LUzpMPsK+m4rNfrqlrmLj6VVYi3H+h9+Zrfh0KxuFEA16ufs0F4DAADksszi&#10;lVa6sskC2fIukGpP9yWejbdO3i9E6OEPwKixRoo/TzIDodVp77Nz7vrMdXefs+JUSgMHAAAKk95k&#10;iLFikIbV9CWz+xmrSWxN2gUopGXtMtQCq06I1uWlf23EBc769uJOBBjmNbcvFl67fiNGOP0DOEXP&#10;T7jzMGfR8cgi3ndweXp0wtfCiOOL5rgvPvS0GQWAlX7W+69bn8QnHiDQXF/HAlWJYa+KEKrx8OUr&#10;Z9kaguaGGkZdHRspiwt/U9KkaDxojfcsK1VKfW19E5C5ngKkaTVo6jrvWVaqFNDwJe9LwaP9a/jd&#10;9jgQW8oC2Mawu6UT1iwbYqLSiv6LBUKPuUp7uKG/NrZ4Vx+wraAxU87gmPysaDJBKvMbzMj/TLxv&#10;a/sjD78TKmfjkPnkPyfXBy7vZaBlO2vvy/yW80xULT1dJWYlo5YjdvK2+FuxvZXEPse7oDQns1qY&#10;Uwstevv6i6aBvjq2aQVStxvYR6kqP+87RypTGQCKevqEBC2koW+gSqczGpCKVhFzidcB5U6j/5qj&#10;6jd/oLZSt7n7HouaYIrhoEnDGu+Hf0LQhvcpGn9tG3jp6OVMVv3HL7rOdhoy8exJFR3GxaIsxXKK&#10;IXxDq/Kyy/ji5V0pn2UWp7TyKZtEyOoMKHpD167oefnIhScRHy1cbCRxTEkkmYFUNLXfAgLTAAAg&#10;AElEQVSUAArX1fM3VLFKPrxpHnkqMIhGo9FotGt73NpRIIAUv3ydIfZtXdF44EIPZ33JaQ2pF0Da&#10;A1bN6UUFgF2S+PBjtRKWb0i7dyxKy3OBc7/Rs7D4WGPag5vC23kVOozyovEQdHnDyA6S7iIVKKTT&#10;e2hffagh+dq+QzcTK1EVTQ0FVes+Pbr0GubYCTSkndtx6E5KCUVdQ52q1de+u66cVFFKxt37WOgC&#10;9T8s/7CYuM2P3+1rWwcbK6H1uXevvO6wcO2MnroAsL49v3QnpcVFCdJYX88GQElLowW6QPh7dJyp&#10;XwZfoZH6mF0D5AyOyc+KJhOkMr9RtfR0FbisP/itKxk1sKJc/ZGP3wmSc7CQajfXAwlVJXFB+wf8&#10;uODsdiijJcHCtZVVLMuBfc2VgbjJKzcks89xLzDu2l2TxyVI+FA/L+5tLt5VgV7JB7SeUcFyGNKH&#10;dXtTq4i5JOiAosV03+fMinc3jozKOzZn1sF4YZlSTEZPtI9/GJ5RHBkD+o0dO8H1R8Tz5MQ00M1a&#10;kSITz55U0ckASCzhG6Shb6AqwKEF4IrKGiCPZRavtPIpm0TIrGmQak/3JR6Nl5ZGWHpgFGHiOKYw&#10;khlRNhsU0unZ11IRsEqL6diKAa3PvXf5mWqvHobcjS5Kf9gP72EAAKhNCLmVUIwAwK4oLWGUVjTw&#10;mqHo9JzuPb8fbxOV1AvwVQIAAG2uq8fiXawfaZFXLz2hGOlTYfr7kIDtvl/dvNy7alAF949duYdn&#10;2qWDauyyN/AmZsAvbR6nDAGgZLPi2JFZ3Rtentnm7u7hHfCKIbAYouj0nL7Fa2JnZWb601MbvY9+&#10;1J15xHu0gYK2/bzV68baKDJzHx7bvmF/rPmKHetGdhR9SEhdUc7XGgBAY119EwogtPKl3wb3uRvO&#10;PPzAgFEW/evnSmA/fUov0f1maO27ezfDMj+/8Ns4193d3d1jy/2Gbo6TxfffVhMAgDRUFFcwgUa3&#10;fj0kxv2aP99Ze6RyorMZ/yNI3dHdrX/WRe9Dr7A8oURyKgIkc3wJ/FwUrWCHI0pVs9/Iebqv/1p3&#10;Jq2Sg7EqgQ/7bLqszHLwkM45Jg+/E2YHMIsgE6EZt3EUybu690Jalbbj7LX7ts0yA2JAYRVFh3+o&#10;RdHmz3fW7vm45eAK/I1VdPKKQAp1VQvsc/jj1nRwdVa8v389dgEATQWp6dUa41YtHlRwcd2mkCIO&#10;ijDe+l9ImLJwurUiKpWpDHtbRj48vJNEB1zatCVudgqQNBo3ES4yTNpidQD+fN/nTHy9bp9563ds&#10;ntdTnGCoZs5jXIuf+h3L6zfZWsFw0KRhjWe3Xlfp040CZOLZa4m4jwvxEhCYNRwxhG8CMofp76Lf&#10;FlXF73Sy3Vg4ZpKKHPRfokorg7LJBDm4YJD6GJ9JLXJMsVECDQ6RzYZGowWdXddbXQF0mnIkMIh3&#10;ChIAQLGZ7xck8IkweAchMQSeWOLYc9LmM4c9+rVwwcQt5wNPLOxMleA+Ie0RSxfy7wip9vU8LNwH&#10;7EM5wbfOJ67RAo/OwjYLUDvN3XtZ9OKgC/uWT3XQp0CQqdMG36vcj2+e27t24oCOACiZOi3z467t&#10;uL+5+OcoQU5PitGkzUd3LnDiLdo0rUcs2nLippjeXTvoYS/8Uo09EbH9x36zx60dBdIatPJiEI2d&#10;G9BfrbMQfROfl0nT5XoeU/hDAEAHj1OHxuJ/t0g+horl+CJyT0GaPF50LlrDDidKMVeWdGPR4PYA&#10;Uu0+9/zjEzNGrjx8F6fGEu6PJFYu69XXwn3GtsDvlFqexrvYcu0TljyN26z0fRwRj9GIYYRmItOT&#10;mRXuv2hwewCA4dBlZyNyBZitRCcvUebSqKsm+n9qiX2O1wHuBTyqND7BIF/yBA4uyUxliiMOPzo5&#10;QX34lss7RilDgDdkUWKuhb7n/xqGG0ABLjW9Po59dInSFtUB1udXUYmvDrvZAUgVe1jipFN0cZZN&#10;r7Wh2HAKaZ6gz/Z0Fle6knj2KCYd+67F6cVaFB3/iYtI4PFJbuhPfejBK9tEGQhRpOLNDa8B2opA&#10;wWpl4L39o8eu96V9ZLDFWGa46OIsa6A/+lp2neBTqxAlJUsrz37WsrLJBnlqJKMNrwMuU2avcNKT&#10;O24bHByMlRjZcSNv8KrdSxwM5W3h3wu0JvHopsc2G7eN6yy2RAdSnXZrx5EnCiM38mq6AAAAWpt8&#10;/ZhvVG2rqtG0HbBuvFFbvmf9EBMVskbyvxU/MXn/IbA++c+0Cx36LeJX1OP5PwVCfxoQ22P1NLGU&#10;820POWKwzTm0K7X9BrVeO5XMRy5a42Lw8vK5p59rWtvIvwxoff6T6w9z/nCy7ySQtEBrEo8ume++&#10;9e53fP2uqK2lBgGEEX9uwRwPn5BcFMvkQ2paan97LTgeYHriTf/TUQ0jFs5zMmkh6ULid8dPT96/&#10;HSIBLhI/BZTxJvhcQLT+/Kk/mcWUAzKsXZDvl+aMWnIPnrPr2MHNrh1aiN9JBp/fRVwVy/8s0Ibk&#10;60efg+FzZzgJ15WB6e8f3bl2/y0DQYnVJPklJgEQX8XybwQz7aZQFUty7fIvQ1tM3n8AaHXI2hFT&#10;/T8AACguvuTy5V8Kkj2MhBwgvQsJEiRkxN/kXUiQIEGCxP8VSPYwEiRIkCDR9iC9CwkSJEiQaHv8&#10;tt6F9cl/itW6p2wA05PvHV05bopAxWWZ0JQfdWyVuB+ijDfBvouGT7nxWUpZRhnvQqzDKh+4xWLf&#10;/kryj1YCbcyOONNWUgIAcPLO9rNYIXGkv1oUvDq1VEMXr/sSyy79NpCsV7yp8U+AW9B363ORUn5y&#10;gVuRGrJZLVQNU/4uVYes6QtBEGQ88wldnqbQRrwOsXKPrc9//FQfBFETsUGTQsHrUv+DaIzybK+D&#10;VWaCFDrL8chYSRvtTCEIgvruaN0pfRytOybz96E50buXibgzdNIAZx10Nhf7w4bE/Z2pFOLRv9YD&#10;O6PEPa4lJziFNE9lCICOy/BTV78T8ENebSIl6fjlomhI3N+p7/Z0Frss/mB/g77Hk2p+xV3aDD+l&#10;V78QcOltVwM1scdg5QBS9mD1QG3nXbFPdnYycROoiCUzqsO91Cla+OxG6mN8hhm736gSPiTbAjgl&#10;4d4d9If6xoR621lJOmfaWogcumwZzEgPM22Ki28RLHv/ZQNmP7vNDflcL98P4aKLs2wG7Yn7mdn4&#10;23sXFBOQudzeBcUcjKXYHzYk7u+k/VN2szH79oUXFdy7mLfaCvAKy7e6J78O7NyAfnoj20ZKMuAX&#10;igKpj/EZ9osstVxjlAM/p1ctgZVx9nyMfM0izJTLVxIaYRR77RCp1yAXGhL3W6i1qYNvTpTbQzQn&#10;evcy+0nrKRFI1YPV9lIaR8rur3X/5W85zEgPM8NWDBMuve1qbP+T3fttI2MEKGjp68tEmiI7foLI&#10;DwAAEEbczhXHvvz20ZV/Fr+TlNiVFbW/ot3faYyyoTVUnm1JXokw4nZvulDQbexoO422aA8ArCpw&#10;de/JzjIXxEIZ0Qd3n8xuN22M7S+xgOzc+DfKLTWOMqL3eE6Ls2hDIYgF81PS63LNoQO6yjlMuDg6&#10;PMx09E92T4abcrMUVxNeHZnZm0d7JxsFm1iOMxEOO5Gm6j5HCgWdKWycLI/abSZenU0C45t4sjZx&#10;ECTyY/Lo53D2QyxqKRI8RRjhi52mHn2ZfHC0IXXkyWIEBQBQUGa2IC+eDFx+QhAmiauDsw+N6ARB&#10;EGS+PKEhE/8bi58i2YdGdIIUOm99XiaVRU4Mq51EAkRCMFp/2LG4Yhm7yiMc5D/E6YvnOU7mSek7&#10;K18grYIy4gM3DNRRgihq4kt8iyHXk4UvTxwTYmOUZ4dOU/0/5J0eryRAy8j7yb2jK8dN83uJMQPy&#10;FEyi3NyGz9+xExu+ao9RvDHm5T0Xy5AIxLAiCrZjvjyBWS6WJFFUrwj5GIk9lwhhKs9G/oOQzDjZ&#10;ZuSVaMOr3cOpBoOPxHwDH/a5eARVoyhPMipdBg7qou+4900VlrSgmi6jJWPj0hp78lsjfjuTOYHV&#10;zEgsnWAyJ7AaRTFT+ETP0qz8/AAVJYiiZrfuUS2KAuT7pdm2jnvfCDlFZtKBLopGI3yecpo/bJiw&#10;5AmdjVS+v75rNsZ3aTB8Q1R+AzctpIb/nNsU3jeVvr7JlfgUMBhzPadeYPjKPVbvOX+nysbBVkNA&#10;kxU6D3HqAvXdkclMPzS6/wifp+DDPhtzt5We3QSSRigjnrYHn1y6Ttuf5CJoFZ5Y6rsjk1XOl4nU&#10;dxq0IflZZIFuP0c7Vdy4GU+/8OjS4iEd+GYcAMAueHx6LaYDGDEoQEoiHiUPnmif6dWvNWkbfgek&#10;Ac9SKFjN2fuokI005dEmW+mZuF+OOTURAAD0hh5/W4pd2ZR1YfrCa4VsBKuMRumxKq684MK8Odey&#10;61CUUxZ/fN35TyiKNmUFDOo5L+RzPYowU05PpfTeeOPYeIGmsJQJL+gMZx10tsBrzLFyL87pA9q5&#10;hZWxRG8Xy2DBFc88u/daRsuEsfJ5ViZiI2Ps3ID+Gt2wQnvYiIzdb1QhzIygpe1tVsVi9TcRZsq5&#10;PYHZ4uKVzEiPDl3x4ACcddDZHC9OBxddnGWNxX/Fdk+0JX44iBDo5AfuiNFPhJlyeqqpe2AVgqAo&#10;50eE38XkGhQuEpWwIAghYG6MEY+ecyvcwaW3XQ07LA7+gleEtMaeTsXr0/PNxMYPxXS1Bi/eR9AH&#10;gpS4hQuxtArCTPFzs5l3rZCNoKyMgyMtsab4okCYKX4rVtIyYbxqoUWvtaG1nEJpI0WbsgIcTIYd&#10;f1uKopyy+IP9ddpN8U+FUSxS0Ud8lAlP7KnazNwT/bmeoGCNonLDc1EUgzF7ovE6mLwxcjMlopqA&#10;sjIOzV0V8rke75WezYYTm4TagUtvT5l48iumLXs2B+YxxepVNYc/NdgSe95i0IsoCoSZcnqqHlZw&#10;FtNSA5Eqh0Jais0d1XYimiNm+otV+IbE/RZKJvhP8miTrTqO+PNeEasuxmcYUO6DhWIaEvf/YTR+&#10;+5YFC/1evj41SWPYxqMrXT1PPbq8shcuUmIojDhHsKeAPTWEmRG0tN86iQ8dawqr4Kk/zCvycz32&#10;t9nssyGn996PvcgbGjFM1JC4v5PxtPMPdk+d6/vx+5MFHfsfT6rBhqyg47gtLAdmpR8cacF99LkX&#10;5/TBGm9I3N9ZQQ3rJ1x629XIEjcgxKQRUvZg9UCAtQOXPVg9EH+gSH2Mz7AOs47f3eXh6RdX+Gy9&#10;gixJHcIwsTmoZN7Lbf3lj4ymQpqnkoLFlohyrCooVqqSF/PEHuvSoKQXPtNH/XmvkN3KbJBMeRfB&#10;LAWnkOYJ2rmFldWn+U3mp2GR+hifYQKOS7nPybcJB52teeWTUVRSRLJZoClUMOgsmD7BRr6Eli56&#10;uxOJxQLJPcl5F8GMAm9ELKKxQ5sTt20IFp8nFPEuXMvVnOY3meLiWwTXiXZPbBBTONnAyn98ZudE&#10;S11uOp3gG5D61yenm5lh2lYVcsAvnQWjcJawhMUCYWaFX9o8w5a3zUEges4TlGD8WkreRbirIg+R&#10;KCXit8xIfE5KEgVmN4nosz2zKVPKSIVSu5hC4v5MsndBhRN7RIspRW6oLJqA4O9nPECqg/bENQm2&#10;w84NsDd0EijeLKE1gc9b6LkkEEUhlK5oTvTuZSJWSsLeRVRzxE1/MQqPXYbNteZE715mArWH8YdV&#10;H+MzDHO9tZzCi7OstS16zfdPhQm9JVokgQwBVk6b/xKzentEsagM+B4O80Y8RwgXXZxlTXHxLYLZ&#10;fJuAMFNOT+XNwRifYcZOE6fM8/vKRnhbRUrCvTuo9NiC3QsuujjLfnHwF3wg3MYJHoVgcAQeIqeQ&#10;5qmo1B1vB+UU0jwhbHI1J3r3shg+bZqHfyqM1Mf4uMiSSiE6csFKz9hXFlufpT9YPRAvnIwNk/te&#10;paRgMdixs5wbJYQhUzhOMEvBo70TDDqJo2BbN6CnMMeZWA47eUDR0jNQYleUfxO93Z/9ELFkbdJA&#10;IPJT7OqxYdK3s6ef0ZsKH4QbzBynIydzFwZIBkI6EYhlNiRwr7Kz05Rn7hicceB8EsLO/67f31qR&#10;IguLnBhWOwlAqr5m/0AN9aQGW+UhYRQB53teRr22ga7EiopiyfWslTpJGalEJsRmKR0STOxhCkZn&#10;1MsutxYhnhVRiAVTQRpJolw9l7FnnG/vX+fC/MetaDVosEl+Zm4ZIn8aSUaFR6vyssuMR7g6GkJF&#10;988dK3Xcv22sFgQBpCTiUYKxk6O1MgTYGWEhOcBu+bHNQ9Ur3oZGlXZy3eO3smdTatS9MrvJzmZY&#10;wOdrZ4yFTDBDAKl16doRI/hB6E/Pfh21caSJSF9hRv7nAt3Bk53NmO9uHLr3bdDM2Vh9T6QqPT61&#10;wshIXxMtiXiUYDzC1dFQAal8dTogftDkMdaKFKz/pVUdvE4uM6cyk5+9NJ00xhr9cHxTEHvqpr9G&#10;mgAAmnMfX47/Y7KzGUJ/cuxM/uLt3k56ing/od6OdtoArXsX/xFrHADATI16kGcwtH9HwHp/+nA4&#10;22bqHJx6kvEuPgtV09PXUkCqvmYXV1WazT+1sieFnREW2iQ9Y4SHxQZj6SikPD40RnX+3GFaEMSL&#10;mA0w/XDlVo7juq2jasOPrhpv78M4/vD0eEO4IPcLS8PEuptZaXauREJIGdAKIy+BYE4sBVshKsRx&#10;lskxEsNhJw8wCr8hA3uIux1FLFmbtGwkcURUY2fP1TYpRwJCwt+pj2xtUgsF6vIS0kliNsS4Vx+E&#10;p34NjdUePnrcxP7xD8OT36Wr97GmABlY5MSy2kkAZp6IpF4Qh0+BJbWrMkKhvaWNWl7su7IWuiGG&#10;XA9WkTLSNmJCxBRseD+K7HJrEeJZEYXzgSIkia2YH/JSeSq0t+yuW/sqMQeXI1rPqGANHGJv2oqS&#10;kbIxMCLl8aEv6l0nDNZBS3nmGwC4NPLU3vvVrhMG60AQMzXqQZ7p8XMbeyiixdHhT0H/P1c6awFm&#10;8rPIpuGujoYKgJ0RFpLHNfdNBblfrAd1KQ+NLuKgAFB19HUhZmUlI+vqkZx5W8doib4dInzPwa5i&#10;lABjPOmNNqbRLt4sMPRcMEKz4i3eT07WsVU+L0rNMGuOlMeHvlTYcmKrk54i4Fp55Nv713kUrPMI&#10;I27nisNJVg69DKDi6PAwigNu3BmRu/aE4eNl58bH1WPX44Ye2+MA11ZUMC2dHKwUKQCA5pz7x25m&#10;9po5Z7AhpTg6/Gk7d/9dY7UgiJkadY8yTHq+nZ0RFpJDsXXoZaAg5IObc25sPZk1ZcfWwSWpMYzq&#10;NzuHtp93q9F66fvcW0MVmQg7I+zhj8Vnb/ouHW2R/SwiVdaXFVHIzHzcmBYcnFCLEgnmpFOwKRt/&#10;F+I4QyEtMRx2lRyxNyX4CfhzXFRaJQew865sOFbktn2hfXsxjG/tjcSStXUTd/RMIpGfYlePDZO+&#10;HtiQ3G+aZDJqANDmCkZ52r3QHDbK7yqvbDiiJZWQDhuXAOWiWGZDisnoifYpd877/fjD1UrDzHmM&#10;6/fbfwVU9e+lDgCQjUVOhNVO6HseBaFyz4mTja/4bLqcTAdYN+pTNjj0FpPQk0DCKElK2RgdLMYa&#10;qUK4CwAAbcx9n16LEkQhjvLPlPJZykghHQlMiBRBvj+xYL16cC+lks3jiJzaW1O63ATHmEOkvCUU&#10;kBfLiii0dmFLIEkU1itBvkWxPRdmtxQHnMozu+e6TYOTTmza+SQX4fI/LnXrJVbpf5a8EgDcxuEG&#10;t76CzmyoZNSwK94E7tpy5GWxQkfNqtwiDoeR/xm3tkhJxKNkW/eVU6zUATsj7OGPsQNUIqPy61Oj&#10;HuQZj7Uoe/iOjn3u8AcjttLITAHCfLlqU+GDnQe+jvYQS2bD93AQpKirbwzVZecVIygj1n/5JK/Y&#10;Edv9N49sh/VzynCFkM3+6mOGQNq9zRtfvcyvLY4ODzObhK0tmKlRdyv+UC+J+chgAZTDYNRwGHHb&#10;VvnlcRB7K5D+oayaUQU4NRVVjfTkwHWb/dJKONa6NR8LmMzUqHtldqM6ZD/A+h+SN3hcl/zQd3UU&#10;TQMDtdLc3B9sDj0pwG3itow+f17dNVYLLYl4lDwQW2ChDcnPIlX76ueFvitN3N9Z2XTJra/iHhdc&#10;+vLunXSm62SX9hQIXy11szJTQOjJgauWHamacPjUsp7KuvpGCgZj9kRXZd3dNFbnzopxi258oqdE&#10;YmtENTuXqVZ1OXk5sf4bN9/Kas2OQVnCZ+zcAHvdYRg5Gpd1rlkmCjY4XwzHmSCHnYffS5xSkNcU&#10;N6sPuIn9xs+Rx1YMV4YA0HFcf/opnmUSy/gmiaxNCC0T+TUnbhgwt6XsKJZ80xvqG/eS11UiLx7F&#10;xbcIbpDC5YcSSPo6LnvbQBclicPpPktvu7azJUR1CaecxEpYAJyy+INCrHYB17eJJUC0XPukqeLd&#10;hVUjlCEAus29E3Z48LDlp4NFmBxF+Ox6zDx8dccoEX3ApXQ8vpA40vhGmM+dBzDawSKJF/DJ9aSO&#10;FBXHhIhgR9XwxsUeDoWzDjpbuu70+2uYOYGjULLcINWOXQZsx1OyUjQBG44QKyIj54xQO0IkiWkE&#10;Fktia3pDPBYObsd7WGyO+J4X0jyVKAb4jgYREeFUntiGAqQCE6lkLUXRtiKvJO50QJgZQUs7UihA&#10;x9H7xuvXpyYBdYspp97CBPUmJlTYuQH9VTS7z/LFyR8hVet51wrZCDs3oL+KnoXzFt4OgobE/RaK&#10;hhLGjgrnPAjDJ9gB7Gyvqo3b9rvJPzBhjtkTXSuQ8GhO85sMFKyW0TJhbD8FAPrDvKJys3mJHGy7&#10;EKbA796e6q+iZzH6cDqLXUjzVNawcF4TiPdfWZF72lFAe/mGrjnRu7cTnljCbCN2PSvj4EhrMXll&#10;wbQlfwMIBgETKjD808EJtQJbDOpjfIbhYxQvTCmQ1bv85Km6fxma3x078EyEHJfEfxSSd3/87mih&#10;53BR4JlHP5OSbXO0yQE9qWhIPDFnz0uJk7ctjqD/HuCUJZ6Z0NNV7B4/ITQk7m91TYSfgUy8h6yq&#10;qko8+iGWu/e/BbQx9WIw1WWnmIgtif8keOGd37junniI7zlMTw4JTuQMd5/euj0pbQtm0oEekz/6&#10;J+92bT8TABDWX3vDr79p0M6Wv3eiSrngX4PH3TQ9ZLvStd2dn7kR2opMoFT/Ux3upYHp6N9Ucuof&#10;A3YKhNJ12tHw3H//qw0J2cCLm7Wilt0/i39Jz5uyAgZpK/EOzP2Se2AxHOyYiNgLWBkHR1rwzwb9&#10;3wCPvAEA/omadSR7GAkSJEiQaHv8yyIBJEiQIEHiXwHSu5AgQYIEibaHrN4F58MRqmiGcMss8io/&#10;/uvB4tWyFMLvMkCU8SbYFy/UyCsDKmcbNdxCgRI2ywte9t9/6IIjNV/+tpGB1w3E/v2bud0IEsYK&#10;lRYFL1ShSO4M2vBq93AIgiCVvieSZSoFjZTdmWCoLp4eCm1M9ZumQoEgMRU/5QVMf3to3IZn/wzR&#10;2T+Bv0uwfy9aTbMme4oGSxBpYzXveICLLs7qI3l3Obfyz6/YEfArWoaLLs4etsAvrpZYEAlhpvi5&#10;Df4NdjHCjMTDbnaUrtP20RJquDXyAL8wkRyQcZPib/fQhWij2rhZVV7Zq5Jwb+uh3LM+v3I44oEd&#10;o+HdEWGm+M1rsZ6gnHRVKHdTgDBdG6ck3LsjhYLXnvo5wBXPPLsZ/8Ltv/KTbv0i5RHtlRTBytLz&#10;v1/rxKP1NGtyeBeBmmg8NCdunLRbDp3+dWgTNh5m9JZNj2sQvFYgd7pyvgXv9v2F+/Q5JeGbxkmb&#10;hFg1UyGaOWyfm9zF5mTm8vvdH7psopOlnUKapwJWeJGVe3HueKx+dlv0sJUgSJ5TEr5zdgtnONDW&#10;HOPA62QLGi/s1CQA4CfLF6Io10H+BvvZ4IpnnmN9/jZ1/eWC5eHv4R/7CZo1mfMugjXReECqvhbo&#10;WJgp/NPb6tuKjUd1+IFDrloQhJSnvUmrxWsZAWrHWTvXS6lB2WrA9LdHJ82NGtFyWTqUHuqz8Ui8&#10;+pZThyd3Vud9TNHSM1BWLI17k9UsT4QKrcrLbsArHbV02e/90GUUnSxASiIeJXB6jBuqEb1y7iFo&#10;7ZVrqx3/2QNPKuZdumvVhD2Orax47kMzOrhlaAv9wWoUysOFBX+PflXd1UqBRajig9JDfY5m65sp&#10;UUyk64a09kufn7nPseqjomWk/2sJsloGwojbMn1VjoOLdQtVndoSv1qwXPw9/GM/SbMmjwczEXG8&#10;nG+0NUuDv+BnYpT7nEhi4MUM9Edfy67DP6eYLL/5FC8aQaAr4MWdeEVZgILVclrqB6zuRTu3sO9Z&#10;d9ePVFKw2BqeyatYgL0N8VpeHPwF38xOBDdY1NrjwYQ3WQys/LvrRypDqgQaCRvH3dGiXd0SUc4v&#10;+8GDwbgDF9YP0FbkLYbwOEZzQ8rpqcp4NeSWuMqxKu6aY3y/CsZG8BelPtsTY3fzy7xz62Twi3NA&#10;qt0cB3Tg0s3KKpZf99CJ1X0gVet51/LT/fsrKwKKyRJaZtbjLQO0Fa3Whn7nFcYAgOLi+70+Ajvh&#10;gZHx8EXHHTUe12rti7zxAEeHUYIxQN55L4rJYt6QKSZLg5IwhdQc4/uV+fnu+pHKEP5aikUv8S7x&#10;XmBZ+Y9OrRmgrQgAkJXkHCsOr9XLccg0QpCKU5Z0a/MMWwAAoBiMwGNluDrFhq7V4FouKYcb4KIL&#10;7uN9Tqy3UOJqHcJMOT3VYNSey1sdQTu3sLIa7CkIa6xsK4CmrIDhE3xTHq1TU+C1XyE0hcV8gqIo&#10;UvEmaDevGgr//ArRSugNPfEm68HqPnzVQlGxqo4ftQEAAGDjsWy2iSbgrx7ESFKSSssyZFkFW1rG&#10;7znv7z7bM5rpfI3i9YSCL17LhCZC0ye+xdPr49hHFxtXSe7DZUMMW2cDYca7a59XqLEAACAASURB&#10;VDtnYY+DT0jDMylSeYPEQVbv0pC430JBW3iRCxddmL8cu6t4Uh1ifB8zLlwbClc88+gz90lp8Quf&#10;cYqKVgv84mo5POIKTiHNs9PMw5d8dty88VcnE7cnXx/j7NCs3Itzpwu3LMjGA5fedjXQxY0LK/fi&#10;3FFyc4ATOYhQFEXqX/vvk8AmJNzVuy99B2krYYkKbDls7H6jKPH8tpsR52Z1wzVbhO9Iii3AGS9E&#10;IlRcr2M2++z9veuxaQBXxG73uvCVjZdy6qDnuC0sB8YKDclpKX7RQw8rayyLP9hfm1A2quOy+EYY&#10;Lr09vtP0M1d3b7l25c9eVktpHx6s7oP54PSgFeO4pDuCtFFc0clIGyV5pJ2pFCChNhdR06QSW1WH&#10;e6mo9DmeVNOUR5syxiedBYslaJKhU81pfpMFk2p4ibARf94rZLNLwr07KvJJSkzcr2XF7R88ckOk&#10;DK4LLr09fuCOlHS//ip62PNtygpwMBtzPe0F9j7RksZKBSvjoOvMa9k1fHoSlEDwzpvCop9I5M7C&#10;ubm8AxNqm3MvzhnGY08hVi2TqOq8FAhfeSRIUrJKywipguXV7yL+LZYWjDCJqkQnggD/GFx0cZb9&#10;Qt+zW/88d3Wro7H7DUbJLblsoCiFGp+lTcz7payQzbtgNkKEDgguvT1tQSBfXsKkOjjZDi95RbRW&#10;TVkXZnqFZD/d0FEBLznXlBUwSNeMO1tsOlgO5TP/IGUPVg8UeHMXaFmwMh0z0sNMGzc6rIxD8zaL&#10;5chrCWJkyhHPJiTc1eY0v8l8QREp8ARY/AIcDPrxlxFSGZ+wJJBofg8zqUQDxMo44XUUe/tuSNxv&#10;oUpkNCIaYhksxS966BseVZc/9exmiD9NVgaXyI9dSPPU6mjl7PWIm2DglIR7tzcUeHkUpo3i03zJ&#10;RBvV0ki1B0yfYC1miwRxODIQW8EVzzytO/G9FGYxhQmaZFBIoVcc7msTjwAKLr3tamDIZRrV7eY4&#10;wEzmWlINiYcm7ImDufadXRG7cbjTlohirCgk9rAkaaw0YQquKfkbE0SnsNAnkriz6gS4uXggMKe1&#10;qOrWvInMUx5JkpSo0jJDFsEKcL5JogUTtG8iE0HA4mFPqstwL76hk8sGSqRQQ8SnXWWGbN5FRNFR&#10;FNvHsmAp4S0S7x9RRoIZIf6qgpV+aN7muPICrNm00qQbJ1b312mH1W0VWHzwwMo4ONISD/gItYxU&#10;PVjdR5CS0hwzWN+Ct8phZbgQI1OCmhJ3woh0lTBDWPl314/kzhaicyp7sHogT5jV4V4KUs0N5l2E&#10;L8N3ofDnJyv30p9b8KiL4LwiWgpZw2K/5qHHVjRiUUffxPw42olFg9vjG9Ik3e70VCVrbigJM+7i&#10;Rdec5jcZExFcem/phkdy5OS5LwGM8ti/hpkLB0OIwyG8FxMtlNAGvKasgEH63bDKsthljnte/Ui6&#10;e2TFcAUiM3TL4hfaryHs7Dm8N26sKvCoRfP6G/SVzQHUx+z2PJ5Ugw2n+6rLt1Y79lobWoMQA8IS&#10;NbZFcErCNw1f+4i/0Y64dUpoCgt9IrDm4Hrldm5PCmPFvj43JO63wCK9klUdZUZ6tO/Eff/AlSej&#10;uU6SJCWqtIyQSbCEngu9MRBrIQvl0oUnAtHiiYTxUflsIJGSGeWuY3gvfK2LiWGQw7sI7Z/jRjm4&#10;zpNXIp4gI6IcURT3qN1XXb7158Ljb0v5hZIUrObu9L2b/KM05UMhW3hI1eGbp4u8TAm0LETgyu1t&#10;Xk7wmj1P5d75I5gewJvk3ZqVcXjmgI46fYVnIA/cctyAWNObPwGYKX4LrCwMiW8o0heemNILKhBe&#10;35tnComuRfi9nhBkQNGGxP3m5ovvvXokpeDSL3romNEBAECqtm5b/IITqirS3+U3CK/hmJGek04W&#10;wYiA7RB4pRASHf6qeyPz4yWv/XKtVokvE/jeHgInPHE4hL85hTRPnIWe1xO48v5aDz5fdTu3sDIW&#10;r0wfpeu03aeDP1aUvHtXIIvBqg73UqMSXnGEjDWWa+yxKraiErt7dVOCrHt7mhM3DBaguhDj4CVp&#10;bIuAK555uqwnvgJjrYlOYTGTmvi6jXloHa1ea0NrG57jATRcDsycd59qCe8ZLas63+vzlAepFC9J&#10;BkuSSssKWQQr8IbEKaR5UrjKRlwq8TVN0kQQjA8L2xB5bGB1uBchPcZMOT0VfycW27I8kG0jAMXE&#10;1WO8Wey5zQfCijgoADA9OXDp1PWlkxcONuQSn4mQ6qRVVic/iyywGmpW9grjTQLK7bt21ck8f/il&#10;vff6ge0AVcvAQE3bedeHsvTA7RMVn3n3m3e5sLoo4lHyoFVrxxphxddYhXnZkQ/upVSy2VWMSnZN&#10;Zl4xgu1l4rYswMYDMJo8Veq38E07U9xWuWhBEDPpgGSaHWE05z86SUvjcrphgMWyCcXkfRbsKgaq&#10;tmGHcXuiaxCEHnNu+ShLCpewaMKEQU3PD51hDxyvZexkUXs/8jNGAzdxtOmb+8m1LRR8o7Sft2vN&#10;IJX0PZtPpFSyAdqYHX7YbdyqR5DLpWc3FnTVACgj+uh15WXbJndWB+zMw4sOp1XQ6fUsBqOGXfn+&#10;otfmU8lfNLvolnz6iokODOj4LZZhYa72Dzx0oKhnoAX0hh6P/5J2a4eLTsx8x/n3PzOKo8PDOixY&#10;Pw3nVeR8z0t/+/BOEh3AtRWMZoyBlSlCG0UQnQhtFCtpo52pyZxAKSyo7Dza6fu8fXEU/TG+J+dp&#10;ZAZMnrY5Kr8BCGhac8vEVlHPY7PSE4KDE2pRFqOiRqH6c863RkVxBE31Uov7sTPPHn/IVOsxuB+P&#10;FlNRz0ALNHzN/cZEKpOOzJ2z5X2H45d2OGnmhT384TphsLaSjesUyy/Zn/MSzy/fcFMydzJc+vLu&#10;qz6j+6lQMDZPoD/6VIB3bz1KaeSpvXe/YfskJWqsxB7D9OTApdOO2hzYjXN2cX7kZFVjgxGawlm5&#10;XwpyRSY1VUssd5amgraBgUJGTOTHSjZgF4Tu33olj6pOIN2qrqloQdVZw0bopkRgVgJTntB3VeIl&#10;qUcRq9KfSuNlUiTZBCtAFwb/EEsLVkfQuvcfM8ROBJ7FQ8rjQ2M0Nq6fJLAVTcQGttBvCRRqJkSa&#10;tRYHLhmyuiEi5RcA/AN9KCq4hOST6iCcrIPO5gLkM3DWwREDCFw0gmw5GM0XM9KjQ1d+Dgpz9bjI&#10;uPxIMLFlDpGNh/8TYnxDEs2O8Bi5r9UY+HkOCWxCDc8FuoqiKK8irI7jnydOnvQL5tN/GahhQqsq&#10;ueWK+VTsXcnAsMuwVTJsIuKUJd3A98xgL8Jn+RRAL3zG8SPd2MY27hLKYOiquwkxB53N1a3GX0iu&#10;wUSnYelyQJaA4S956Ch/VxXFYOTKw3eTyzDJE7c2EPercLnCmom0UaKiE6aNQpgpp6eqtnhgjVhB&#10;Flsa8iuCAwAAsFlxePfwjvhwpBFbpZXE8TmacJI9RJSgSdpiGlM2bg8IOwmJcnNZ5YstPYV2HHRW&#10;UBMIPQmBQKRGcfEtgutifMZN8U/FnxoXFBffbyXBYjVWgp4QJg6+WCGIUaXf9Cm2glO4SsyklsSd&#10;xaVxAwRSMgHSLYmqXnRxlrVml6HewZmwkPKIk6QklYZlUCTZBVuQ7c/vuSRaMIJ9qxMzEQQsXnW4&#10;FzAXOrkpzga2AMkUaj8TFkPlOk35rwFSH7NvJSG6LQfNzs/dl5n17NCMmX9Ffq5v/Bzpf+qU746Z&#10;YrKRJH4NhGijYEbi4ZkOLRUUIEFCBvwrFUnYBsqPtqBZk16BH/oNCIhIkCBBgsQ/CKmeQhTS8y4/&#10;4br+XjQnevcywbZs/zMdIB74AnjW+mIESUT2KyGVNooEif8f/LwNlEyzJq9rAQCQ7GEk/lYEBwf/&#10;0134fTF79ux/ugskSLQZSH4XEiRIkCDR9iC9CwkSJEiQaHsoSL8EQ2OUp+X0a8U1Qh8bu9/IujmX&#10;vyEau+wHMtEvPnSVTdv18/eApNGJCkfBas6uYwc3u3b45YWE4aLgJZZzrjYD1UG7I2N3OAq8L7Az&#10;D42fsCWyAGi6XP/waH4X1V/cGXmA1uXEhQY+aF5weKGlEi4ltCbxmPeZ/F5Lj69yUsc+Y6WfW3/s&#10;dTULAAAgDXuP7etGdqQATtHz05uuvRNtVbXX/EPeow2pEFwa5bPxWj4sjfhLb8Se46Mzjx2+lcHg&#10;fdZu9F/HZitc5N2XYjRx095ZtppyjY/9I2r/ztuaM3duGNkBAKQ2P/5WUHBMdhVQs5q8atn03iZN&#10;aTc3hnLmuk916PyLym+TIPFPQua1i6rL1bx7Hmba/FINrPw768dYdrMQOKqj6nL5/QXXdt2G9u/Y&#10;9p1Fq0PW9IW0Rt743Nj2jcsCSaNTdbla8JxfxwKpeLG9y91dC9edTxNr22oiNmhQtduIn47aYfaV&#10;smdeGqCpvKIGJn6D0kO8Fm2JLNAc4/u18vl8szee7XWksEk2Rkm/pk0Al74MOLT7+uee88d1VuLp&#10;D1KZkZLewKn99D63joN/pmSzPODapc3jlCEA0Prk635306oAUOgwyivo7Do7g4Ebz92g0Wi0a1uH&#10;6CgBABo/3jp+80MjCqjGLvtunF7iYDF8zSkajRYc5L/EwQQAAChGE7ecp9FotMCTG2YM0oEACplN&#10;3Lxj3Vgb7OSL1qCV++bbUZVsVpze4WquY+Yw/+D54/K6FgAXP7v+OLcRf/7s0oRLZ67FZFcBAAAz&#10;92HA9biSJjXbSau60wN27budVvWT4iRB4jeEHJExpLayopnCpTwBQNFi1Nj+NpZmQk3UpSaGm45u&#10;O9YBuDRi8/i9bxAAAKQzxe89Whv5D76DSxwdXFtRwbR0crBSpABIf4i7q51iTXpuMSyuEe3Rx+vh&#10;mrZb28G1lVVsgOZn5pbxvQJc+vzo+oAkQDGZuWCyuQIEVF2ufq+GI9e3p0heTkm7BmGELxy3W5jS&#10;VW6wvr0IvvKWPWntOrfeJjz9gdDqtPd5bABAffa7DCGDSzG2tNSnQAApfnQj+H1ZMwAAUlXXVNbQ&#10;UKHiP9fpZNlOBQBWYSSNllCMAIACZQ1NdU0NFYD/rSTQJNWo32T3Gbbq2N8D3BdMszUEANS+vXEh&#10;qhBF69JDH37sMHPzytHm6lT5B3jn/qdy/D+0NjUqrf28vUFB57dPs1MEADSW/qhgA0izx9TFCwfA&#10;oX7nX5c0yXkLEiR+d8juXeDi6PDwuj+mjbGloA0xe9fd+NyoPWp3wKxOAlehDakJaf15Huhn0Xb0&#10;UG0CyaNjfkp6Xa421KG7IgAAwCXvkj+yFAwNtOU1S60BUhLxtNi+fzukklED494FYURu/et1R3tD&#10;YCjM/dX6+7QRERNak3Lnbgrc0d6xhw7x8+b81xEVWhYqFIDWJLx+Xw4T108Uk0Ez5rt0BgCgP+IC&#10;rr0U/BYAAIB+/3kLnPUpEEBKXlwJjGvRXqM1iWeCPnIgveFLZ+FxOarZ2AUTrFQpAK1Pvn3z4dNb&#10;5xL1F8530qfKG9tEqtPu+YZ90+atySAt+7nL3XqbQJBmV8c+HakUoGpsaqAIAEAhPcexg9s1fqLd&#10;f9dAbt4k8d+C7NyUde/iP3J6jBttp9Gc/+jkY8SyvTLvy+bP4dvdekEUtf5Ld1+/XzJ0QFcKu+De&#10;n6NUKGqO2LID+X5pti3+N9qYHXFm8ZAOEARB+sNOJJQB7MPww5Os9CCKmrXTwI7q/XyTy1L93Do6&#10;bkmqeL/BofeS5TM0KRSIyisXBtOTb29x6wlBEEQ1dPG6/51dGbKmLwRBUN8dmazyWL8F5lSq1tiT&#10;30QLLrELQvfOMadSIYXOQ5y6QH13xD1ap0mhQCp9fZMr6UkBk6z0IIMx13PqJY5OWDgEDke0MTv8&#10;2OpdD5u7L9zr8s5BRQmimi4NzsoO2zpQR8nWc7m7qRYEQSZzAquZkZ7tdSAIMp1zPSfxDPemDOxK&#10;yHjmEzobCIlLsevy4CyhhQNSHh+aaz3N2QJUlNdiayV25hH3jfULPO0bIeMRro4G9bhkjGc+KaOL&#10;lxJPeth9UQb2FQRBEEVr0pn05uyzgzuPOBJTEL/TydzJqZeyInFcEAab1XGVbADgouCFUN8dEpY4&#10;ePhLy9REV2CF1Pw5Lb/L6JkjercDADSmv07+KuAeUEjbft6yWbaGgBv+ahLeTE/R6zXDe34/RQBA&#10;Q9q5E7dy6sUuHQGE1mZFvSoQUQxF0yGeM/sqAgCY6XcfMmb8OaurhtyvB2jdp1uBGYPmTemupij0&#10;Fbvs4/3bUfnKXSavXOBkooLf1NDEVJUqEAwkQeI/AZm9Czs3PrYEfNhno0RVsXRPtOxvjddCgulv&#10;Dw2x90hov7OwueJCz/yr9B6OdtTYC8GUaW4jDQy6W5pRiMysKCN6z3TbWcG6S+/VNudeHAtlfW0E&#10;aGNm8PpRcx7b+ibATTGu9YVF3caOsjO0W3XKf6a15donLE7+xXN3yxL2dWqHvYnDpRGb7QetSW6/&#10;q5DNLnnqkee/Zvf92imnX8f4DOtgpZt54K+r0NK4J2sb6QzhioHsvEueMxZFG1/OrW2IX/QjsWTQ&#10;5DGDJp4qS9jXSfcP9e/+K/xYe1/eXKBexahFJIxOW0Q4GWEhOcadindZqkEUNesJVzTdT398fdLZ&#10;Yd3bbzfHd3S0a757g2E5qNMfA0dvpn2N8razcp0wWEdt5NWC5952VsPMP2335+y84WOPNBc93bmU&#10;ZnT4zBJ8uwXKiN4zveeE0xy3W7WcrINDmqMTvgiaTPh7dGTN+EnDTNqBqvy8780AbUw9t+MwZZHP&#10;gPLQbMh1wmAdii4mGeMRro5GhuKlBHT41xgqgKaUK4eftfd5DbNyL84ZPbR/R+VuS2+dnYNVli2K&#10;i0spDCKOa0nw50Kap8Lnt0n5jQBQjexHTqJW14qz7dzwl5KxmZEqsewe53vqlz/GDLDs2ddSEQAA&#10;/0hKKxL2TlSzCasXDjXRwMNfb4UvQIGS+chFq0d1AQCA4pjL1+PoHJFOIPTQQxv33U8V5/qUzEe4&#10;YfExwCx4n06XOwKI1r67H/LVZurEnnpC38ClUXu8jz5MLATM3NCgkJSyZuxzirqBmYEaaPiS8+0f&#10;yiaSIPFrIKt3YaZGPcgCGK3bN9piXjIfYURuXniqef6FB8endlBU1jfQNh0xwdFQZ/CqzfZF8WEU&#10;B+x1Pu3O7TDT0aPt1EqfH/I49G3j7TtH5w7QVLJcfPPlxVmdmMm+Exa/mRt8Z994K4qCaVdrHSyB&#10;gRXpxMNNaEPys8jCHg69DBSQsvtL5l7WXXnpwfGpHRQUjOzse2pz6Ix6wM4ICynswo5/Yrj+0iq7&#10;gsR04SgW2vDqwNIlqQ4P7x9y6ayuYt7FWs9s6ICuFLQh+VlkUxd2eIjeiavruhSnvjIcNdpOQ8Lo&#10;hDfaYcJxXX/zXQ0bRVGUnXPTZ25PPbyQcCySdv9T783zPU6k5lyc1YmZGnXvS0es9i0zNSrk0+en&#10;iRpbTy03+pL6iVVwJ9k68Ppi8DnTYISroyFU+vyQ575kV987V1Y7KuW9fJzC4QbfeCNq+pIHTx7b&#10;9w8rCxV2JaOqkZ5watlV08c3l8ApHwqUuUV22RlhIV/6D+qtA0ESpUS8RqXnxCmdP8UnF0FdFgfe&#10;9bLXwpjnjZ0crZUh0XFdmNVZS09XCa6uqGIBAACnXmXIqB7K4mJKaFNdLQtAVE0NVcKDQSqSovMs&#10;bEypVL0evW3UFQBg5SZ//CES/oI0bWcvH99ZhQKQkqgLN980iixMIa1+0+dOsNYHgPU9/mZQTIXw&#10;BRSjSZuPbp9mJ0H1qZpaGgAAgNYn36G1HF4TAev72zs3Mjt5TrNTEamfRDV22XN2z/KpDvoUCP0R&#10;d/FuMh4Ko6hqaCgCtK64tFqee5Eg8btDNu9CjPwAqrb+H8MHdqUAANCGWP/DV6uG7N82VguCADsn&#10;6FrKuAlOOhCEG6MRro6GCkjlq9MB8YMmj7FGPxzfFMSeuumvkSb8xpHvNN+bzCn4h0SPUpeaGI75&#10;J4DZx7yBQ+xNIWbsubNhdX/MnztMC4IAgOmpyWk1Ckb6GkjV1+ziqkqz+adW9qSwM8JCm6YJJmwQ&#10;+pNjZ/IXb/d20lPEa8hDvR3ttAFalZddVlrVwevkMnMqM/nZS9NJY6wVGiWOTqJwBIGURDxKqDVw&#10;O31oPL6zDm1Ifhb5tfPAvubK2N/5CnY7D3n11imPeJTQ1GlCgP8yczQTq6mug5aGXXtS2HPZ7ums&#10;IN81Qxx2a/0ZeHymucAt2BlPPnQabaehqKtvilSXZT/etPjeiENbnHSrEt/kAMuBfc2VAeb/8gyw&#10;rW6SpES8BkBGU05c3goHjF14A6/l3pz9Jq4RL8ctOi4A1C262Cg1l1fWA+T7zbNFq7eOabnuNxEQ&#10;Wp32Pjvnrs9cd/c5K06lNHAAAKAw6U2GqMGlaFmOXbZ4mL7kvQmQhtX0JbP7GUvkF0AhLWuXoRbY&#10;ZnG0Li/9K9dJsb69uBMBhnnN7YuF167fiBFK8EDIj0f717jz4HEgtpTF/ariw8uPjO/Pdy+d5+5x&#10;4HU1C6CN769u+vN6Kox3zGLI9GVY7K42O+cHm8y0kPgvQzbvws4IC8nhUZ5oj9q6e6RBc/bFRXuD&#10;4l4X4LEUlBF9YOPWtwbYyzKfG4CTdWyVz4tSs2ljbClwbUUFx4K3iRltzH2fXk1/w2cRQOmh+3y5&#10;K56G1IQPBljjuO0znjbGlgLYlRW1oJ29g60GAACwc64df1BoNXXBSOPi6PCn7dz9d43VgiBmatQ9&#10;yjDBzV04TQvmBhBG5K49Ybj/K48Pfamw5cRWJz1FwDO4aNHb11/Ejk5UOMDMqpOucIweE8LijYt6&#10;8NZP7IywkDwi08OgbafX22sh5fGhL6qnrFgySE8RI2+Y7GwGmrPfxP4AH/b1bD/3eXXnjZEp1ybo&#10;CG46BszUqNhO/awUKUq6ugZQ0WEP79JZR3FuhqhS/EaY/8OISQAsXkqEa2oitsw4kw4Uu/8VuK9z&#10;+I49974BAJifkmLg/rjoRMcFAEVL30iNVV5RnnH7csX45TjJhyggFU0tJYDCdfWNvLgTq+TDm+aR&#10;pwKDaDQajUa7tsetHQUCSPHL1xnict1K7R3csAy/JCgaD1zo4dySB9IesGpOLyoA7JLEhx+rlSCA&#10;ZeOPRWl5LnDuN3oWFh9rTHtwM1og/oZSTCdu86PxcG3rYGMlCTcRC6X2PW07Uila3bqaKkIAAIA0&#10;1tezAVDS0lCRpx0SJH53yOJd4NKXd++k1wwcYm+KTVeUEU/bM2PK1Z6jelEB1FDJqGFXRO/deC6t&#10;SrmTOTMnoxaVQLf1hSpKBKRaVyme/IdAD0Wk00mrAuLJf3QrxFLxEFi54GpGFeDUVFQ10pMD1232&#10;SyvhWOvWpBXUiWcNqmQDAMSNjmDw0MbMe5fvpDMnLpzZQ3gnFSzEiAW4PhLjv0KqvmaXmU4bY0vB&#10;LL7RVK/Z3bEYHTx0APzq1XdUU5Rd7VstIfeL0sNvJgwf118RAIX2lt0N1DRHbTu3ZZgWKA/d5xuG&#10;bfADQCbCIlY695r4tJwssXRtXCKmZtFxAQAoWnoGyuBL5OHd7/qsIK5NBYFCOj37WioCVmkxHVsx&#10;oPW59y4/U+3Vw5C7O0vpD/vhPQwAALUJIbcSilHAKi+l03/Q+WEwSIuX4cfArigtYZRWNPAcAUWn&#10;53Tv+f14QUwINNfXsQAAAG2uq8fiXawfaZFXLz2hGOlTYfr7kIDtvl/dvNy7alAF949duZdSIksC&#10;RsDxYOdvINW+nodPTG4+sWT+3A2+T9JKUcAqKfhapWrjPq0fdlwUaagormACjW79eujKcBMSJP41&#10;kOZdkO+XZtuajDlWCDPjdzpRsa1BFAPHObseq41w6WM7cdFo3ecbOrWb8rLvxiPTu8E5bwsVTbUg&#10;AABQpj/etPY8PHvHROWKkqKHl15p9LEesvHs2m7vD/TRVzIceaJ5zJZDs6yVO7ksmWoWstrOdOpV&#10;3VkLxqirIOXfUe12oOpr9veq6Ksh7N49NNGit6+/gPSwl3VdbPR0Bq85fHhEmUc3Tarh+EjDBdFJ&#10;T7wGtgOcHzk5Org9RYvevv6S9fo96N2DEJ9RshrjNlk/2aN7Z/cbbI9Fo6nN0LfPTIMOlILcIu45&#10;HlZ+UvK3ksSUBsse+l0kjI7bIJJ9yMW6x5wLhXDNo9W2VuuesomiQ+vexX/ET8DgYOUnJRc0ZtIi&#10;6uzt9Iqjw8OwozNICcHiF719/aU4JbG8U8/2av02Xtg+tOh0H30lyGh+jKbrk1cneWuCmogNmlTj&#10;aX6PD46xmHQmHVC1DMyG+p1cbPbl3ADV9lP9E0Dzhw0D2k86k8759v51Nj32XhTSu4cmXCJWSqqF&#10;H7BrUDsrpKqmJnp3H30lle4bqsfsPrtqAAWtyssuq0umhVR1ttFliowLAAAAVcvAQOELy+noYVdc&#10;REj2oRGdhMUCKFhmpfZHSRWCAlb6+b8OPM4qeX9109wD4QwUBaz0c2u23cIOiyAlL/w2znH32HIt&#10;4UvE8UVrLuexuB6GajbWc2ZfHQUAOEXPTyzwvpL79fnu5RtufarjPW7zEbM9HYwBAHBp1Pb5ay++&#10;LQEAALTmpd86LKrlfehqTE6TjmLOuTV/Hb8bX9mcfnbDiuORRYCVfnnfTfwsJDP34bHtvpFFUmZK&#10;C6AaWNuaISXJQYe85sxZfSOn/cq9fw7h7hljl5f8aIS1bPtaaSpw8s4OUO+y9blIrogEiX8hyBrJ&#10;JNoIrKStiyNnnPyrt6SYGAAAr5HM+vb8zI4beYNX7V7iYNjCxf99oLXJ14/5vlFbvmf9EBMVskYy&#10;if8SfotDiiT+vWjOPuvQcfqFR5dWez1x3rW+ZdfChZL5yEVrXAxeXj739LNw5br/I8D0xJv+p6Ma&#10;Riycxzv+QoLEfwYkNyWJXwhR7eLzu4irYvl/BaZIFUty7ULivwQyMkbiSeBs1wAAAJxJREFUbwXJ&#10;HtYCSO9C4r8E0ruQIEGCBIm2B5l3IUGCBAkSbQ/Su5AgQYIEibYH6V1IkCBBgkTbg/QuJEiQIEGi&#10;7UF6FxIkSJAg0fYgvQsJEiRIkGh7kN6FBAkSJEi0PUjvQoIECRIk2h6kdyFBggQJEm0P0ruQIEGC&#10;BIm2B+ldSJAgQYJE24P0LiRIkCBBou1BehcSJEiQINH2+B/YNdFgro5eIAAAAABJRU5ErkJgglBL&#10;AwQUAAYACAAAACEAiLLy8N0AAAAFAQAADwAAAGRycy9kb3ducmV2LnhtbEyPQUvDQBCF74L/YRnB&#10;m92kJSHEbEop6qkItoJ4m2anSWh2NmS3SfrvXb3Yy8DjPd77pljPphMjDa61rCBeRCCIK6tbrhV8&#10;Hl6fMhDOI2vsLJOCKzlYl/d3BebaTvxB497XIpSwy1FB432fS+mqhgy6he2Jg3eyg0Ef5FBLPeAU&#10;yk0nl1GUSoMth4UGe9o2VJ33F6PgbcJps4pfxt35tL1+H5L3r11MSj0+zJtnEJ5m/x+GX/yADmVg&#10;OtoLayc6BeER/3eDl6XLFMRRQZJkK5BlIW/pyx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2OXQHJkDAACsCgAADgAAAAAAAAAAAAAAAAA6AgAA&#10;ZHJzL2Uyb0RvYy54bWxQSwECLQAKAAAAAAAAACEAmlB5fpMSAACTEgAAFAAAAAAAAAAAAAAAAAD/&#10;BQAAZHJzL21lZGlhL2ltYWdlMS5wbmdQSwECLQAKAAAAAAAAACEAPZutL1wBAQBcAQEAFAAAAAAA&#10;AAAAAAAAAADEGAAAZHJzL21lZGlhL2ltYWdlMi5wbmdQSwECLQAUAAYACAAAACEAiLLy8N0AAAAF&#10;AQAADwAAAAAAAAAAAAAAAABSGgEAZHJzL2Rvd25yZXYueG1sUEsBAi0AFAAGAAgAAAAhAC5s8ADF&#10;AAAApQEAABkAAAAAAAAAAAAAAAAAXBsBAGRycy9fcmVscy9lMm9Eb2MueG1sLnJlbHNQSwUGAAAA&#10;AAcABwC+AQAAWBwBAAAA&#10;">
                <v:shape id="docshape120" o:spid="_x0000_s1027" type="#_x0000_t75" style="position:absolute;left:1723;top:-5376;width:8626;height:5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VAxAAAANwAAAAPAAAAZHJzL2Rvd25yZXYueG1sRE9Na8JA&#10;EL0L/odlCr3ppqWIRleRiGg9KE2UXofsmKRmZ0N2q+m/dwWht3m8z5ktOlOLK7WusqzgbRiBIM6t&#10;rrhQcMzWgzEI55E11pZJwR85WMz7vRnG2t74i66pL0QIYRejgtL7JpbS5SUZdEPbEAfubFuDPsC2&#10;kLrFWwg3tXyPopE0WHFoKLGhpKT8kv4aBZdD+rHJtufd535/Spbf659xslkp9frSLacgPHX+X/x0&#10;b3WYP5rA45lwgZzfAQAA//8DAFBLAQItABQABgAIAAAAIQDb4fbL7gAAAIUBAAATAAAAAAAAAAAA&#10;AAAAAAAAAABbQ29udGVudF9UeXBlc10ueG1sUEsBAi0AFAAGAAgAAAAhAFr0LFu/AAAAFQEAAAsA&#10;AAAAAAAAAAAAAAAAHwEAAF9yZWxzLy5yZWxzUEsBAi0AFAAGAAgAAAAhAI1k1UDEAAAA3AAAAA8A&#10;AAAAAAAAAAAAAAAABwIAAGRycy9kb3ducmV2LnhtbFBLBQYAAAAAAwADALcAAAD4AgAAAAA=&#10;">
                  <v:imagedata r:id="rId114" o:title=""/>
                </v:shape>
                <v:shape id="docshape121" o:spid="_x0000_s1028" type="#_x0000_t75" style="position:absolute;left:1826;top:-5273;width:8332;height:5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uGwwAAANwAAAAPAAAAZHJzL2Rvd25yZXYueG1sRI9Ba8JA&#10;EIXvBf/DMoK3ulGsLdFVSkHwJqZeeptmx2RJdjZkV03+vXMo9DbDe/PeN9v94Ft1pz66wAYW8wwU&#10;cRms48rA5fvw+gEqJmSLbWAyMFKE/W7yssXchgef6V6kSkkIxxwN1Cl1udaxrMljnIeOWLRr6D0m&#10;WftK2x4fEu5bvcyytfboWBpq7OirprIpbt7A75gaF34qdtnYvJ3Wh2uxOp+MmU2Hzw2oREP6N/9d&#10;H63gvwu+PCMT6N0TAAD//wMAUEsBAi0AFAAGAAgAAAAhANvh9svuAAAAhQEAABMAAAAAAAAAAAAA&#10;AAAAAAAAAFtDb250ZW50X1R5cGVzXS54bWxQSwECLQAUAAYACAAAACEAWvQsW78AAAAVAQAACwAA&#10;AAAAAAAAAAAAAAAfAQAAX3JlbHMvLnJlbHNQSwECLQAUAAYACAAAACEAJjXrhsMAAADcAAAADwAA&#10;AAAAAAAAAAAAAAAHAgAAZHJzL2Rvd25yZXYueG1sUEsFBgAAAAADAAMAtwAAAPcCAAAAAA==&#10;">
                  <v:imagedata r:id="rId115" o:title=""/>
                </v:shape>
                <v:rect id="docshape122" o:spid="_x0000_s1029" style="position:absolute;left:1796;top:-5303;width:8392;height:5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sxwwAAANwAAAAPAAAAZHJzL2Rvd25yZXYueG1sRE9Na4NA&#10;EL0X8h+WCfRSktUemtRklRAQegiCSXvobXCnKnVnxV2N/ffdQCC3ebzP2Wez6cREg2stK4jXEQji&#10;yuqWawWfl3y1BeE8ssbOMin4IwdZunjaY6LtlUuazr4WIYRdggoa7/tESlc1ZNCtbU8cuB87GPQB&#10;DrXUA15DuOnkaxS9SYMth4YGezo2VP2eR6Pg9P31UmxPPOdxORaSpveOY6/U83I+7EB4mv1DfHd/&#10;6DB/E8PtmXCBTP8BAAD//wMAUEsBAi0AFAAGAAgAAAAhANvh9svuAAAAhQEAABMAAAAAAAAAAAAA&#10;AAAAAAAAAFtDb250ZW50X1R5cGVzXS54bWxQSwECLQAUAAYACAAAACEAWvQsW78AAAAVAQAACwAA&#10;AAAAAAAAAAAAAAAfAQAAX3JlbHMvLnJlbHNQSwECLQAUAAYACAAAACEAc4GLMcMAAADcAAAADwAA&#10;AAAAAAAAAAAAAAAHAgAAZHJzL2Rvd25yZXYueG1sUEsFBgAAAAADAAMAtwAAAPcCAAAAAA==&#10;" filled="f" strokeweight="3pt"/>
                <w10:anchorlock/>
              </v:group>
            </w:pict>
          </mc:Fallback>
        </mc:AlternateContent>
      </w:r>
    </w:p>
    <w:p w14:paraId="1117339F" w14:textId="338D7808" w:rsidR="00347CBB" w:rsidRPr="008940B0" w:rsidRDefault="00DA7FBD" w:rsidP="004614FC">
      <w:pPr>
        <w:pStyle w:val="ListParagraph"/>
        <w:numPr>
          <w:ilvl w:val="1"/>
          <w:numId w:val="8"/>
        </w:numPr>
        <w:tabs>
          <w:tab w:val="left" w:pos="1176"/>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obscures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phrase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i/>
          <w:sz w:val="24"/>
          <w:szCs w:val="24"/>
          <w:u w:val="single"/>
          <w:lang w:val="en-GB"/>
        </w:rPr>
        <w:t>before</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2015</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paragraph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40</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However, there was no terrorist organisation named “FETÖ/PDY” at 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time.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lastRenderedPageBreak/>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Cassation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u w:val="single"/>
          <w:lang w:val="en-GB"/>
        </w:rPr>
        <w:t>26</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September</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2017</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established for the first time that the Gülen organisation was a terrorist organisation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(see above). Membership or aid to a non-existent organisation is beyond reason. In its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the ECtHR also conceal where the donations were made: “</w:t>
      </w:r>
      <w:r w:rsidRPr="008940B0">
        <w:rPr>
          <w:rFonts w:ascii="Times New Roman" w:hAnsi="Times New Roman" w:cs="Times New Roman"/>
          <w:i/>
          <w:sz w:val="24"/>
          <w:szCs w:val="24"/>
          <w:u w:val="single"/>
          <w:lang w:val="en-GB"/>
        </w:rPr>
        <w:t>two universities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u w:val="single"/>
          <w:lang w:val="en-GB"/>
        </w:rPr>
        <w:t>(one of which was founded by the Applicant), a family foundation, an association,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u w:val="single"/>
          <w:lang w:val="en-GB"/>
        </w:rPr>
        <w:t>Ministry</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of</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Education</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and</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the</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Prime</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Ministry</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names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institutions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receiving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donations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date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donations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sz w:val="24"/>
          <w:szCs w:val="24"/>
          <w:u w:val="single"/>
          <w:lang w:val="en-GB"/>
        </w:rPr>
        <w:t>before</w:t>
      </w:r>
      <w:r w:rsidRPr="008940B0">
        <w:rPr>
          <w:rFonts w:ascii="Times New Roman" w:hAnsi="Times New Roman" w:cs="Times New Roman"/>
          <w:b/>
          <w:spacing w:val="1"/>
          <w:sz w:val="24"/>
          <w:szCs w:val="24"/>
          <w:u w:val="single"/>
          <w:lang w:val="en-GB"/>
        </w:rPr>
        <w:t xml:space="preserve"> </w:t>
      </w:r>
      <w:r w:rsidRPr="008940B0">
        <w:rPr>
          <w:rFonts w:ascii="Times New Roman" w:hAnsi="Times New Roman" w:cs="Times New Roman"/>
          <w:b/>
          <w:sz w:val="24"/>
          <w:szCs w:val="24"/>
          <w:u w:val="single"/>
          <w:lang w:val="en-GB"/>
        </w:rPr>
        <w:t>2015</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mentioned, no reader of the decision would believe that these acts were criminal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offences when they were committed. No one would believe that the donations made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 the Applicant to the family foundation for the construction of the university, which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he founded under enactment of a law in 2011, would one day constitute a crime.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 is no illegal aspect of the donations made to educational institutions before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2015. If the institutions and dates to which donations were made were specified in 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decision, it would be understood that these donations are completely legal and 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nothing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illegal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making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donations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universities,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associations,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foundations, and it would be understood that there is no legal basis for the trustee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appointments. It is unreasonable to claim that the foundation and university founded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 the Applicant himself belonged to or were associated with “FETÖ/PDY” in 2011-</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2015,</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because</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there</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neither</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such</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(FETÖ/PDY”)</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before</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2015</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nor</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a</w:t>
      </w:r>
      <w:r w:rsidR="00C31C0A"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court decision. Both universities were established by law and FETÖ/PDY was not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legislator.</w:t>
      </w:r>
      <w:r w:rsidRPr="008940B0">
        <w:rPr>
          <w:rFonts w:ascii="Times New Roman" w:hAnsi="Times New Roman" w:cs="Times New Roman"/>
          <w:spacing w:val="1"/>
          <w:sz w:val="24"/>
          <w:szCs w:val="24"/>
          <w:lang w:val="en-GB"/>
        </w:rPr>
        <w:t xml:space="preserve"> </w:t>
      </w:r>
    </w:p>
    <w:p w14:paraId="111733A0" w14:textId="2979181F" w:rsidR="00347CBB" w:rsidRPr="008940B0" w:rsidRDefault="00DA7FBD" w:rsidP="004614FC">
      <w:pPr>
        <w:pStyle w:val="ListParagraph"/>
        <w:numPr>
          <w:ilvl w:val="1"/>
          <w:numId w:val="8"/>
        </w:numPr>
        <w:tabs>
          <w:tab w:val="left" w:pos="1144"/>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Applicant’s money transfers to media organisations are also transfers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made for investment purposes in order to make the media organisations the 3</w:t>
      </w:r>
      <w:r w:rsidR="00EC1970" w:rsidRPr="00EC1970">
        <w:rPr>
          <w:rFonts w:ascii="Times New Roman" w:hAnsi="Times New Roman" w:cs="Times New Roman"/>
          <w:sz w:val="24"/>
          <w:szCs w:val="24"/>
          <w:vertAlign w:val="superscript"/>
          <w:lang w:val="en-GB"/>
        </w:rPr>
        <w:t>rd</w:t>
      </w:r>
      <w:r w:rsidR="00EC197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best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 group in Turkey. Money transfers made by the Applicant from the companies of</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which he is the main shareholder to the media companies of which he is the boss 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perfectly legal transfers. This fact has nothing to do with the crime of “</w:t>
      </w:r>
      <w:r w:rsidRPr="008940B0">
        <w:rPr>
          <w:rFonts w:ascii="Times New Roman" w:hAnsi="Times New Roman" w:cs="Times New Roman"/>
          <w:i/>
          <w:sz w:val="24"/>
          <w:szCs w:val="24"/>
          <w:lang w:val="en-GB"/>
        </w:rPr>
        <w:t>supplying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weapons to a terrorist organisation</w:t>
      </w:r>
      <w:r w:rsidRPr="008940B0">
        <w:rPr>
          <w:rFonts w:ascii="Times New Roman" w:hAnsi="Times New Roman" w:cs="Times New Roman"/>
          <w:sz w:val="24"/>
          <w:szCs w:val="24"/>
          <w:lang w:val="en-GB"/>
        </w:rPr>
        <w:t>” (catalogue crime in Article 133 of the CPP); It is 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completely legal activity. As it is stated in the ECtHR decision, “</w:t>
      </w:r>
      <w:r w:rsidRPr="008940B0">
        <w:rPr>
          <w:rFonts w:ascii="Times New Roman" w:hAnsi="Times New Roman" w:cs="Times New Roman"/>
          <w:i/>
          <w:sz w:val="24"/>
          <w:szCs w:val="24"/>
          <w:lang w:val="en-GB"/>
        </w:rPr>
        <w:t>establishing a company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to</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finance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educational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institutions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media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companies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terrorist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organisation</w:t>
      </w:r>
      <w:r w:rsidRPr="008940B0">
        <w:rPr>
          <w:rFonts w:ascii="Times New Roman" w:hAnsi="Times New Roman" w:cs="Times New Roman"/>
          <w:sz w:val="24"/>
          <w:szCs w:val="24"/>
          <w:lang w:val="en-GB"/>
        </w:rPr>
        <w:t>” is counter intuitive. The organisation in question was not identified as 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“terrorist</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before</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2016</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(see,</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above),</w:t>
      </w:r>
      <w:r w:rsidRPr="008940B0">
        <w:rPr>
          <w:rFonts w:ascii="Times New Roman" w:hAnsi="Times New Roman" w:cs="Times New Roman"/>
          <w:spacing w:val="3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university</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established</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law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2011</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votes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AKP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deputies,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Gülen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educational activities were openly supported by the AKP until the beginning of 2014. </w:t>
      </w:r>
      <w:r w:rsidR="00DF7AB8" w:rsidRPr="008940B0">
        <w:rPr>
          <w:rFonts w:ascii="Times New Roman" w:hAnsi="Times New Roman" w:cs="Times New Roman"/>
          <w:sz w:val="24"/>
          <w:szCs w:val="24"/>
          <w:lang w:val="en-GB"/>
        </w:rPr>
        <w:t>Did the ruling party support a terrorist organization?</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Therefore,</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if</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Applicant’s</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version</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facts</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included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 the decision, it would be understood that the allegations are unfounded, and 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would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possible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make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inadmissibility.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regard,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made the following assessments 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w:t>
      </w:r>
    </w:p>
    <w:p w14:paraId="111733A3" w14:textId="77777777" w:rsidR="00347CBB" w:rsidRPr="008940B0" w:rsidRDefault="00DA7FBD" w:rsidP="004614FC">
      <w:pPr>
        <w:pStyle w:val="ListParagraph"/>
        <w:numPr>
          <w:ilvl w:val="1"/>
          <w:numId w:val="8"/>
        </w:numPr>
        <w:tabs>
          <w:tab w:val="left" w:pos="1124"/>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 xml:space="preserve">For these reasons, the Applicant argued before the ECtHR that the </w:t>
      </w:r>
      <w:r w:rsidRPr="008940B0">
        <w:rPr>
          <w:rFonts w:ascii="Times New Roman" w:hAnsi="Times New Roman" w:cs="Times New Roman"/>
          <w:i/>
          <w:sz w:val="24"/>
          <w:szCs w:val="24"/>
          <w:lang w:val="en-GB"/>
        </w:rPr>
        <w:t>principle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no</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punishment</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without</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law</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violated</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(see,</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Griefs</w:t>
      </w:r>
      <w:r w:rsidRPr="008940B0">
        <w:rPr>
          <w:rFonts w:ascii="Times New Roman" w:hAnsi="Times New Roman" w:cs="Times New Roman"/>
          <w:sz w:val="24"/>
          <w:szCs w:val="24"/>
          <w:lang w:val="en-GB"/>
        </w:rPr>
        <w:t>”,</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69-70).</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However,</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examination,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inadmissible,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thereby violating the right to a reasoned decision and its own case-law (</w:t>
      </w:r>
      <w:r w:rsidRPr="008940B0">
        <w:rPr>
          <w:rFonts w:ascii="Times New Roman" w:hAnsi="Times New Roman" w:cs="Times New Roman"/>
          <w:i/>
          <w:sz w:val="24"/>
          <w:szCs w:val="24"/>
          <w:lang w:val="en-GB"/>
        </w:rPr>
        <w:t>Jean-Louis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Magnin v.</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France</w:t>
      </w:r>
      <w:r w:rsidRPr="008940B0">
        <w:rPr>
          <w:rFonts w:ascii="Times New Roman" w:hAnsi="Times New Roman" w:cs="Times New Roman"/>
          <w:sz w:val="24"/>
          <w:szCs w:val="24"/>
          <w:lang w:val="en-GB"/>
        </w:rPr>
        <w:t>).</w:t>
      </w:r>
    </w:p>
    <w:p w14:paraId="111733A4" w14:textId="77777777" w:rsidR="00347CBB" w:rsidRPr="008940B0" w:rsidRDefault="00DA7FBD" w:rsidP="004614FC">
      <w:pPr>
        <w:pStyle w:val="ListParagraph"/>
        <w:numPr>
          <w:ilvl w:val="1"/>
          <w:numId w:val="8"/>
        </w:numPr>
        <w:tabs>
          <w:tab w:val="left" w:pos="1109"/>
        </w:tabs>
        <w:spacing w:line="276" w:lineRule="auto"/>
        <w:ind w:left="1108" w:right="0" w:hanging="359"/>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following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conclusion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b/>
          <w:sz w:val="24"/>
          <w:szCs w:val="24"/>
          <w:lang w:val="en-GB"/>
        </w:rPr>
        <w:t>Annex</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 xml:space="preserve">1 </w:t>
      </w:r>
      <w:r w:rsidRPr="008940B0">
        <w:rPr>
          <w:rFonts w:ascii="Times New Roman" w:hAnsi="Times New Roman" w:cs="Times New Roman"/>
          <w:sz w:val="24"/>
          <w:szCs w:val="24"/>
          <w:lang w:val="en-GB"/>
        </w:rPr>
        <w:t>(para.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60):</w:t>
      </w:r>
    </w:p>
    <w:p w14:paraId="111733A5" w14:textId="59FAF16D" w:rsidR="00347CBB" w:rsidRPr="008940B0" w:rsidRDefault="002C421F"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w:lastRenderedPageBreak/>
        <mc:AlternateContent>
          <mc:Choice Requires="wpg">
            <w:drawing>
              <wp:inline distT="0" distB="0" distL="0" distR="0" wp14:anchorId="111735DF" wp14:editId="24B2D230">
                <wp:extent cx="5486400" cy="2225040"/>
                <wp:effectExtent l="0" t="0" r="0" b="3810"/>
                <wp:docPr id="160"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225040"/>
                          <a:chOff x="1637" y="109"/>
                          <a:chExt cx="8640" cy="3504"/>
                        </a:xfrm>
                      </wpg:grpSpPr>
                      <pic:pic xmlns:pic="http://schemas.openxmlformats.org/drawingml/2006/picture">
                        <pic:nvPicPr>
                          <pic:cNvPr id="161" name="docshape1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636" y="108"/>
                            <a:ext cx="8640" cy="3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docshape1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741" y="213"/>
                            <a:ext cx="8344" cy="3212"/>
                          </a:xfrm>
                          <a:prstGeom prst="rect">
                            <a:avLst/>
                          </a:prstGeom>
                          <a:noFill/>
                          <a:extLst>
                            <a:ext uri="{909E8E84-426E-40DD-AFC4-6F175D3DCCD1}">
                              <a14:hiddenFill xmlns:a14="http://schemas.microsoft.com/office/drawing/2010/main">
                                <a:solidFill>
                                  <a:srgbClr val="FFFFFF"/>
                                </a:solidFill>
                              </a14:hiddenFill>
                            </a:ext>
                          </a:extLst>
                        </pic:spPr>
                      </pic:pic>
                      <wps:wsp>
                        <wps:cNvPr id="163" name="docshape130"/>
                        <wps:cNvSpPr>
                          <a:spLocks noChangeArrowheads="1"/>
                        </wps:cNvSpPr>
                        <wps:spPr bwMode="auto">
                          <a:xfrm>
                            <a:off x="1711" y="183"/>
                            <a:ext cx="8404" cy="327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D9FE8E" id="docshapegroup127" o:spid="_x0000_s1026" style="width:6in;height:175.2pt;mso-position-horizontal-relative:char;mso-position-vertical-relative:line" coordorigin="1637,109" coordsize="8640,3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jskQMAAKQKAAAOAAAAZHJzL2Uyb0RvYy54bWzcVtuO2zYQfS/QfyD0&#10;nrUla21HWDkIdpNFgLRdNM0H0BQlEZFIlqSt3X59D0nJ60uRG4ICrQELvA7PnDmc4c2rx74je26s&#10;ULJM0qt5QrhkqhKyKZOPf7x9sU6IdVRWtFOSl8kTt8mrzc8/3Qy64JlqVVdxQ2BE2mLQZdI6p4vZ&#10;zLKW99ReKc0lJmtleurQNc2sMnSA9b6bZfP5cjYoU2mjGLcWo3dxMtkE+3XNmfutri13pCsTYHPh&#10;a8J367+zzQ0tGkN1K9gIg34Hip4KiUMPpu6oo2RnxIWpXjCjrKrdFVP9TNW1YDz4AG/S+Zk390bt&#10;dPClKYZGH2gCtWc8fbdZ9uv+wRBRIXZL8CNpjyBVitmWat7489Ns5VkadFNg8b3RH/SDia6i+V6x&#10;TxbTs/N532/iYrIdflEV7NKdU4Glx9r03gT8J48hGE+HYPBHRxgGr/P1Mp8DE8NclmXX83wMF2sR&#10;U78vXS5WCcF0On8ZI8naN+N2vznuXWCnn53RIp4bsI7YNjdasAL/kVy0Lsj9sgixy+0MT0Yj/VfZ&#10;6Kn5tNMvoANNndiKTrinoGlQ5EHJ/YNgnmrfOY5Teh6nNFt7B6d1cRf1XoXwEKluWyob/tpqXAjQ&#10;BQPTkDFqaDmtrB/2LJ1aCd0TJNtO6Lei63z8fHv0GXfqTJP/QFvU+51iu55LFy+w4R3cV9K2QtuE&#10;mIL3Ww49mncVcDIkDwfpaCOkizG2hv0ON4CVFtYZ7ljrmzUwjeOI9GEiOPCM2XtnIeAvahLaWo7a&#10;CuTSYhLmZ5QFzo1191z1xDfgBIAGxdP9e+shA9q0xIOWylM50e6BjREAzv+iNLNLaYabeSqq/4E0&#10;s39Vi6scV8GnwXQRzz1ocZHnY5bL0oDpkOWehfZDtDhoFGg73Xb0Lu77N9WgD76+4GZ4s8e5bXEh&#10;oEXI+uO6qfbYWHg+k8ZONvjO1936VRqZTtfnTOeoIqEWLbLVj2KaFp0kQ5ks1ikqXUhoqhPVlF6t&#10;aba3nSF76l8v4RdSNNLb8bJeOLyhOtGXyfqwiBY+q7+RVciTjooutqGPTiLJTJTEEGxV9YSkaBRy&#10;FsomHnRotMr8lZABj6MysX/uqC9w3TuJyL9Mc19dXejk16sMHXM8sz2eoZLBVJm4hMTmrYsvsB2y&#10;etPipDT4LtVrPBBqEfKkxxdRjWAhvtAKTyG0Tt5ax/2w6vlxufkbAAD//wMAUEsDBAoAAAAAAAAA&#10;IQC1c2ZleQ4AAHkOAAAUAAAAZHJzL21lZGlhL2ltYWdlMS5wbmeJUE5HDQoaCgAAAA1JSERSAAAF&#10;KAAAAhcIAwAAAKjEQEwAAAABc1JHQgCuzhzpAAAABGdBTUEAALGPC/xhBQAAAU1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Y4lIQAAAG90Uk5TAAEC&#10;AwQFBgcICQoLDA0ODxAREhMUFRYXGBkaGxwdHh8gISIjJCUmJygpKissLS4vMDEyMzQ1Njc4OTo7&#10;PD0+P0BBQkNERUZHSElKS0xNTk9QUVJTVFVWV1hZWltcXV5fYGFiY2RlZmdoaWprbG1uezm72wAA&#10;AAlwSFlzAAAh1QAAIdUBBJy0nQAADDpJREFUeF7t2uFTVFeex+EgNNiNNK2AiGBAhQhq1AhkRIOo&#10;CQpm0IgRByM6hiAaZ/b/f7m3m94t0THfiVO1tcV9nrf3nvPyU79z7v0CAAAAAOD/kw6Akmvn8F9q&#10;Pj/U1AlQUq0IfrqWrUy2XuwCKKlWBFupbKdxn1Ymu7oqle4egNLqrlSKXDZT2Y7je1qZLCJ5uFqr&#10;9QKUVK1WrRaxbKWyncf/1exkkcla75F6vdFoHAUooSJ/9Xpfb5HKopQfzpTFubuzq6faW28cGxwa&#10;Hh4+AVBCRf6GBgca9d5qq5TtQrYVnaz0VPv6B46fGD01PjFxGqCEJibGT42ODB3r79sr5b5Udhzq&#10;6q72NYZGxibOTk3PzJy/AFA652dmpqfOnh47Mdg4Uq107Q9la6Ds7R86OT45ffHy1dm5+flvAUpm&#10;fn5u9pvLF2fOjo8M9vd2Vzo/CGVXd60+MDL+1YUr8ws3Fm8uLd0CKJmlpZuLN67NX7kwNX7iWHH4&#10;3n9L2dHZ1dPbOD42eWH22uLt5bsrq6v3AUpmdXXl7g+3F69dvXB2bKhR6ynO3u1IFjo6OivVvoGR&#10;0zPfLCzdvf/g4aP1xwCls/7o4dr95aVrV6YnRo4dOVx5f6QsQtldrQ+Onr04v7j8408/bzzdBCih&#10;pxuPH/64vDh38czJgb7qx6HsHzo1dWXh9upPTzZ/2XrxEqB0Xmz9svnk4f3bf7k0NTZU/yCUhzp7&#10;ao3h8emrN5bXft7cevlqe/s3gJLZ3n71cmvz8doP17859+Xx/tq+rzkdh5rfcoYnZmYX7z7Y+KXo&#10;5M7Oa4CS2dkpSvnsycPl765Ojw83PhHKuZsrPz3dKjq5u7v7BqBUivAVpXz+9Kd7i7N7oXz/s3cr&#10;lEdPnL4wv7T6aPNF0ck3b/f8DlAC7eS92d359cXf1lduzs1MDDd69/0f9H4o1zdf7oWyvRygLN6+&#10;LUbKF5vrK0tz5z8dym9v3S9C+dvr3b1OvgMojWYp90K5+m+F8k3RyfbSfwAccO3cFaF883r7ZTOU&#10;838mlO1dAA60VvDefVYom8v/CXDA/U8rPzOU7V0ADrS9Un5OKIuF7T0ADrR2KH//k6FsDpTN5f8F&#10;cMDtpbJ59v6zoWzPk+19AA6svVA2R8rPCmV7F4ADrT1SCiXApwglQCCUAIFQAgRCCRAIJUAglACB&#10;UAIEQgkQCCVAIJQAgVACBEIJEAglQCCUAIFQAgRCCRAIJUAglACBUAIEQgkQCCVAIJQAgVACBEIJ&#10;EAglQCCUAIFQAgRCCRAIJUAglACBUAIEQgkQCCVAIJQAgVACBEIJEAglQCCUAIFQAgRCCRAIJUAg&#10;lACBUAIEQgkQCCVAIJQAgVACBEIJEAglQCCUAIFQAgRCCRAIJUAglACBUAIEQgkQCCVAIJQAgVAC&#10;BEIJEAglQCCUAIFQAgRCCRAIJUAglACBUAIEQgkQCCVAIJQAgVACBEIJEAglQCCUAIFQAgRCCRAI&#10;JUAglACBUAIEQgkQCCVAIJQAgVACBEIJEAglQCCUAIFQAgRCCRAIJUAglACBUAIEQgkQCCVAIJQA&#10;gVACBEIJEAglQCCUAIFQAgRCCRAIJUAglACBUAIEQgkQCCVAIJQAgVACBEIJEAglQCCUAIFQAgRC&#10;CRAIJUAglACBUAIEQgkQCCVAIJQAgVACBEIJEAglQCCUAIFQAgRCCRAIJUAglACBUAIEQgkQCCVA&#10;IJQAgVACBEIJEAglQCCUAIFQAgRCCRAIJUAglACBUAIEQgkQCCVAIJQAgVACBEIJEAglQCCUAIFQ&#10;AgRCCRAIJUAglACBUAIEQgkQCCVAIJQAgVACBEIJEAglQCCUAIFQAgRCCRAIJUAglACBUAIEQgkQ&#10;CCVAIJQAgVACBEIJEAglQCCUAIFQAgRCCRAIJUAglACBUAIEQgkQCCVAIJQAgVACBEIJEAglQCCU&#10;AIFQAgRCCRAIJUAglACBUAIEQgkQCCVAIJQAgVACBEIJEAglQCCUAIFQAgRCCRAIJUAglACBUAIE&#10;QgkQCCVAIJQAgVACBEIJEAglQCCUAIFQAgRCCRAIJUAglACBUAIEQgkQCCVAIJQAgVACBEIJEAgl&#10;QCCUAIFQAgRCCRAIJUAglACBUAIEQgkQCCVAIJQAgVACBEIJEAglQCCUAIFQAgRCCRAIJUAglACB&#10;UAIEQgkQCCVAIJQAgVACBEIJEAglQCCUAIFQAgRCCRAIJUAglACBUAIEQgkQCCVAIJQAgVACBEIJ&#10;EAglQCCUAIFQAgRCCRAIJUAglACBUAIEQgkQCCVAIJQAgVACBEIJEAglQCCUAIFQAgRCCRAIJUAg&#10;lACBUAIEQgkQCCVAIJQAgVACBEIJEAglQCCUAIFQAgRCCRAIJUAglACBUAIEQgkQCCVAIJQAgVAC&#10;BEIJEAglQCCUAIFQAgRCCRAIJUAglACBUAIEQgkQCCVAIJQAgVACBEIJEAglQCCUAIFQAgRCCRAI&#10;JUAglACBUAIEQgkQCCVAIJQAgVACBEIJEAglQCCUAIFQAgRCCRAIJUAglACBUAIEQgkQCCVAIJQA&#10;gVACBEIJEAglQCCUAIFQAgRCCRAIJUAglACBUAIEQgkQCCVAIJQAgVACBEIJEAglQCCUAIFQAgRC&#10;CRAIJUAglACBUAIEQgkQCCVAIJQAgVACBEIJEAglQCCUAIFQAgRCCRAIJUAglACBUAIEQgkQCCVA&#10;IJQAgVACBEIJEAglQCCUAIFQAgRCCRAIJUAglACBUAIEQgkQCCVAIJQAgVACBEIJEAglQCCUAIFQ&#10;AgRCCRAIJUAglACBUAIEQgkQCCVAIJQAgVACBEIJEAglQCCUAIFQAgRCCRAIJUAglACBUAIEQgkQ&#10;CCVAIJQAgVACBEIJEAglQCCUAIFQAgRCCRAIJUAglACBUAIEQgkQCCVAIJQAgVACBEIJEAglQCCU&#10;AIFQAgRCCRAIJUAglACBUAIEQgkQCCVAIJQAgVACBEIJEAglQCCUAIFQAgRCCRAIJUAglACBUAIE&#10;QgkQCCVAIJQAgVACBEIJEAglQCCUAIFQAgRCCRAIJUAglACBUAIEQgkQCCVAIJQAgVACBEIJEAgl&#10;QCCUAIFQAgRCCRAIJUAglACBUAIEQgkQCCVAIJQAgVACBEIJEAglQCCUAIFQAgRCCRAIJUAglACB&#10;UAIEQgkQCCVAIJQAgVACBEIJEAglQCCUAIFQAgSfG8p374pQSiVw8DVb1+ykUAJ8wn8cSoAy+KxQ&#10;tkoplUAp/GOvk58XSqkEDr5m6z47lHupBDjoWsF79/vbfyuUSx+EEqA0fm+F8kUzlHN/EMr5pdUi&#10;lNs7u2+LUkolUCpFKHd3mqFc+YNQTpyfu7ny6G9bvxYj5Zs3bwFKpQjf699ebT19dG9xbqYIZe3j&#10;UDaGJ2bmFu893Hj+anvn9e5usQSgRHZ3X+9s//35xsO7381Ojxeh7O7cF8rOnloRyunZ7+4+ePLs&#10;ZVHKnZ3XAKVShG/71YtnTx4s37g6PX68/6NQdtf6j3/51ZWF739cf/r8xctXvwKUzquXW788Xf/x&#10;zsLlqVND9er+UHZ0dlfrQ2NTl/5y697a443NZ8+fbwGUzPPnzzY31tfuLc1/PTk2WK9WPghlpVof&#10;PHnmwuyNO6trjx7/vLHxFKBkNjZ+Xn+0tnLn+tXzZ04O9O0P5RdFKA8fOTr85VeX5m/cXl65/9e1&#10;BwCls/bX+yvLt7+b/3rqy+Gj+/8Oaoayq6fWPzh6Zuby3MLirTvf/7AMUDo/fH/n1uLC3KXp0ycH&#10;+mvdH4TyUGukPD525tzFK3PfXlu4fv0GQMlcv75w7dvZKxfPnRk93jjSs//kXYTyUKW7Vj82PDox&#10;ee78xa8vXb58BaBkLl++9PXF8+cmx0ePH6u3Bsr3Q9n85bxyuLd+bGhkbPz02cnJqamvAEpmampy&#10;8uzp8VMnho7Wa62Bcn8oOzqLw3dvX2NgaHhkdHRsbOwUQMkU6RsdHRkeGmj01Q5/1MnWLWVnpafa&#10;21dvHB0YGAQopYGBo43+vt5qMU/uv6Fs6ihK2VXpPlyt9h7pK9QBSqdZvyO9terh7krXxwNls5St&#10;obLS3XO4UAUooWb/enoqrXHy407ulbJIZWdXVwWgrLoKRSb/dScLrVQ2WwlQZp/OZEvxEKD02kn8&#10;A+0XAUqoHUIAAADg/8gXX/w37qVqUfsCMw8AAAAASUVORK5CYIJQSwMECgAAAAAAAAAhACA7Avo0&#10;iQAANIkAABQAAABkcnMvbWVkaWEvaW1hZ2UyLnBuZ4lQTkcNChoKAAAADUlIRFIAAAIfAAAA0QgC&#10;AAAA40JHawAAAAZiS0dEAP8A/wD/oL2nkwAAAAlwSFlzAAAOxAAADsQBlSsOGwAAIABJREFUeJzs&#10;nWdAFEcbx2fvKKLSwRIVfVWKvYJdEcEWghgNWGKUaGIJolFj1NiNURMVFTRGo4kNe8UC9lioVoog&#10;xahYADma1Dtu9/2we3tbZvf2jjsBs/9PutzOPvPMMzN3M7PPD8EwDIgSJUqUKFF6laSmDRAlSpQo&#10;UR+hxNlFlChRokTpX+LsIkqUKFGi9C9xdhElSpQoUfqXOLuIEiVKlCj9S5xdRIkSJUqU/iXOLqJE&#10;iRIlSv8SZxdRokSJEqV/ibOLKFGiRInSv8TZRZQoUaJE6V/i7CJKlChRovQvcXYRJUqUKFH6lzi7&#10;iBIlSpQo/UucXUSJEiVKlP4lzi6iRIkSJUr/EjC7lF8NaG6FqOQ056LC8GZpluLZ+R0rPnObHV2B&#10;ancjmrres+eSy3mGMavWCCtPjdgwyskGkdp7zjuZVcVL8dHZmfyiFouVp0buWezvaRjPyxNDR3+I&#10;yMTKUyM2TFlzuVZ0AQAAAEWX1wesDdfQvh9KFZlXQ5aPc53LbgjeBqpGbHA/UScpnoVvC+o9cssr&#10;VCt/agi/qvTfe7aeqefOxSXFs7NrJraUShHr/ksvpPE90rBdEn+EIFW9DAsAjf3O58iFfd7QqnoZ&#10;FmCKAOAwPapcWdPG1EaVxq5t1WNpklyRE7XOza7Hprgi7s8ayJm0YpXZR73t6gNp68WR7/T3iA8r&#10;tCzp0MwB44MfyxQ1bQpF8sxjc4d3nPT3SwVaw5Yos3aPawcAcAy6oNUwoXts6PpEDlUmhPgCACSe&#10;wVnKmnambkJLbq707Lv6jhLNu7ZyJOi+NEnO2aM/QJcUuDImtbCxBvWsbSykhprltJO0xfi9OZfm&#10;AaSmDamdwkrjL10x7tfHydioUZ9Fse/uzXO1gHxM8WTnrn8UQNpi/M74bb76NoLWRpLGfuEvz075&#10;xFhvxWPlj/b+Ffthvg8CAIAy+/Ly0QecDuyf09nG6EM9VICMW3+x+eDWNufn/ZHwwXwBl6T5tEOn&#10;1nm01Pq+xn6noza6mWrTmfHQ1fWJHDLpFHgUn2DqqhTJ58/kDOrlLEFsPVZcwO6v6WDMGuFVHUcX&#10;t2spcd/lo5QiP69Yw0cw2fVfftiSXPpB7NG7lLkxW79ZF/fhxlPF07+DH89Y/XVLo9r3jQaxdQ+c&#10;2vDPZQeeltS0KR9EdTt0DSllcZ5Mzv+JD9lxtJ9dVKt1P52PPfH90HoSxGrIyof5PMueytz4A9MG&#10;tkAQROoydmNkOkq/iFj3/+FgbDGGkcv01xJPzxjkgEjtR6y5UYxhAACAyaIOzO9tZYJI6ncat+ZG&#10;JiWwMHli6GgEQaReW16hWFHkfHOJBLHw2p9RDoAyN27HKCcbqYv/3rsRh04+ZS01amkGv7hvRPPv&#10;7w70rCdBEKm95+y9CflVfG4kt0wQxN498Ni9XCG+VdtffjWgRavPQx+kb/vURGIxansSrBFzTwd5&#10;D1l58em2T00svPZnVOCXy9LPMiyvzIhY6teFVj5UmOx2yOSWUimCIIit++aYHA2+gteRaC9ykw8x&#10;arPkco76ImGYMjtykWv/n+5l7Oxb32rU9iT64jvMJ5zeZkUIh8oenvn9aZs+nRoSxkfuWew3+Ktl&#10;y0c52SAtZ0RXoBBHwXyC5sf96t8NMXYOCLl84Uj4KxTTi8ES6479XP7ddewxz6ihXRCyVJX+e696&#10;JvjOa7nq33jdiT+1nBFTjgIAJFhZ6vklva1MyFozdkfUlhg7f/mzetMIkWdqHlLooXswvRz6RCA8&#10;dAEAimf4c609VsbnlpGXYSVARjNa7fBGN2rQYfyWqMhj4ZkVzE1NciijRD5eQq+gk4msWghtSgCK&#10;IuebNxj6d9bTdcPsVQMgQ8yOw+l2cvOGUr4uEriCVhgxD7SkLKBL7IYE7nksUyizj3rbt5h2+F+u&#10;GytSdvTtPOl0RgmGlj3c9jm+FFiRsqNPU/dN0dkYVpUTtc7NqvHo0PvPDgWYIgBY9VtwIKYIpez0&#10;oGUPQ/yIlWV58jovx76r7ygpJmFoyc2V7uRqaWns2laWnvvSyzBl1q5JE/9OfY9hVTlRm+b8kahI&#10;2+FmakwuNWpnhgapthnYN8qT1w3tOHz19SIUVebdXuje0nx4cGbWYS43VqTsGvv13y8VKIbmXVs5&#10;UtLhu9sy+NNh9j9SYhiGFpwK7K5hMZr2mcqEEF+o5eu//O50RglRvk3HxZGvoYUps496N3HdFFfE&#10;aAt1G2EYVnZlSgtnlechdVRmH/Vu3Glx5GsiVHAblFm7x3XEW1zdstSSlSn42gheF6hPFFxBy4oQ&#10;DmdVJoT4kpUiokhih7cphmFQR8F8ongRNmts6CMlhinzbi8O2pWlRPVkcGVCiG+TCfsLUI4NAy2D&#10;UEMrEwV2JT6M5pz+ZVeSnGgLu0HfHY3PwTdFmkzYX1hFayBMnrxuaJ/pYU+UeGPZ9dwUV6RI2+Fm&#10;1ligGbTQhT2xAEWFhy6G5pwK7Ndu0t8vFahSFrvBryvR0LAS2KPZk4on1Nops4+O9tnyHA/s1YsO&#10;phcTS234piZa9nDb5zYeKx7I5ETk2w3b9yQF3z2C1EJwUz7Hd90oXYxL1C4Jdzta9jBk5qywJ3iU&#10;LnRv3SXobBGXMbzSenYhbKrfhqiDMmWdh6NPKEe3RAtOBbriQwPlYsnNle5q96ElN1e6A4fpUWXl&#10;CSG+5N6yIm1HTxuvfellWNmVyQ5u7H1piknMzk/cqExZ59EO9x15l9p4bc3QrErojaWxa1s1Vc9P&#10;pbFrW5u0Xhz5Du5G3AyqTLvD9+S57C9X6ji7wCxvI6X8ukXMmE1JV3nGlW3L/B0kEg2zC0cdqZMH&#10;s5/IM8O3L/dxtAbmrNmF8F5Lx6ALcm6fwL0NixAuV1P9SSsNw3gcRfdJRUKILzGIaGpELQ2uTAjx&#10;5dnF1S4IuUSZ6bHKe2u9On4y4UABimJl11f8eldJbQiVSUQkUK4XRswzYtmpnRms2YX9ROGhS/cM&#10;XwkDVp47FtgTUg7FBkXaDlf7/gsOxFCGY0rnqoxd0NVJPXFWxi7o0tQx6IKiisNvmg1WNyWG6TS7&#10;sN1eGbugS1Na9+Q9HcAjA++7YNlPnxTa2VjSHoNlRd/619zOtgGCAAAA0qBr7+4mBZnpr+ErhlWv&#10;0pNLLO2std8QRlr6fu9bcmBGFzsL5nqa9mboKkVmXPxzY/WBiPqd3AbalyWnZ8M/jhWkp5bSvrhV&#10;3IfvyXPZ/6pST5YrZZkZ5f771N+h0LK7y/rBIwaT3Q6Z3H3qSdAu8GDwZxoK5qhj/W6+03tln4lM&#10;Q4Ey+1bklaou/bpaEmtB3addk7ss37+ypzHftgeCaukT/gih632erBS+usLhKIhPTJyGB4zBzvm7&#10;NsbXVTBDGkyRXLsg5JKk6TAf16gzESkKtOxxSuPA2d2vb9t7731Z0uuWgzsJGkow+cv0Z6iNraXU&#10;oNtXwkNXKcvMoHqGp4RbyxwznxQxRzO6jFoNWzjRLOSr3pYmLtRFP1xVL+7fSlPa2zQk/m/s1HdA&#10;08wnaTlCFt4J6akpuYUWPE8pGkhbrYGeDhAgA88uSBPn9uZxUQ8Lqe5Dmji3t02/E52mwFeJlcX5&#10;BXLH3j1amkLLMGru2LF++u17mpbyIU83c/H+Jabg7Z1Da3u92eXhtz5ZQVmX1tIMXWXs4Ni6Xm58&#10;dCKx44oW5+cpWwxyc+CwuaGtHYiPTlAvE1e9zXxRBvukoe2XWthYyx7HJBWoVl2x8n+fvYGt7Cuz&#10;jvzg/of5rlPbZo93s5JoGji46mjs/PXKaZanptaXGDWb83LV2ZBPGxmjOSen+uzssOlg8NzxXWw1&#10;fcOQNNbOJ/wRov6YsY2tVW6urAQ+CEAdlfXvYYhPTNv67Pzn35y44+s98hePGrf1vpkeDW7i4tQM&#10;fujARLsg5JS0mcdw7zeRVx6knLhS5TV8xCj38tOXouMeom5dGggqADFxcGwtSYx+nKfrUr4wOwWH&#10;rtTCxtqosiC/WEleQvNlRUoJu4Tn/1a1ad+QOZoxZNx6bPDlsrx7+38dmr5x4rh1UdSHGjV3bG9d&#10;/E/sU+IiViLLk/ce6PoJInyu1VdTckpiYWOvTL376B15peLFs9c6vVAlcHZRFucXgApaGxCqKpbJ&#10;yvLyi+DbiYh5H28P45Nr526PwoeSimePkgobjvxuWt9nu+f8eDqrCkNl0aG7YkZ/PbYd/WupvKAg&#10;vyI/r0AB6nX28W2yd+WPe+JzAQAAK0+7n1SMUU2SWtlag0cR19JL0fz7hw7eyi28Nrm7z4GnCX+t&#10;2ZVQYNlvfNDPP41rpi674l1+CUCstDNDS5E3WnpMXTGg8JeFq65mlgJMdnPnvjtdJ4zpZg53I2Le&#10;x3tQ/h8Lg3CPYeUptzJMmpnBfMtlvwRgJbK8cu7v2mq9z5PlPb1w+uF7AABQ9THScvOeXhOUJ6d/&#10;tx3f1qt4dv8lxv3FLScj810lmv/o0u3naL6sSIkxwgYtzs+rKHuXXwI46ojmnPw6IPXbC3EVKKZM&#10;PTrVtRFRMpqXmv4OxWTRETE5lLYwqigokCUfPvEIr+X7PFkJ4PYJzNsYms4RIQyZtHFzdUjmHBPZ&#10;jsrCLI0Qtk/kyUc27YmXNXIdO3/Nwi/b1kMRa/0YjJVlPH3d2qW1Bcc4pV0QcvoBSOz7jnIvP/Ln&#10;3kLnwQ4mnwzzcX18YM1+hRPVYCLwMEW+rFAVCerr5j29JlnfWjiH8BVQvIgjBrKKd/klAs0AqtA9&#10;+6AY+kThoUu1B28p8ODnjm1nJXXwYJYAHAZ4D2GOZqrpB7dBkXFy5faoEuvuk+YuWzSps/oxeOeq&#10;12/OjwPiNv+4/EIaCpS5sQd33Wr+rV8XWqOx/MYQT1OquxivyI6jhLrdtLPPKLMNQd8T463i2e1M&#10;tKluRyU1L56VXZnSzJL8fPN+/TqbGAEAgLT10ou3yMPmnKv8aFnKpfU+jtYAAGDkNDnkThGKYlhV&#10;Tux24iKxmVypPmnuMP3m421upsb4UxZHvsPkmWdWT3CQSAAAEme/P+OyqB+OKlfiu1tAYjfk+xOZ&#10;yaED3Gf8HpmGKjMvRUbd2vaVg0Qicfb7My6H2I8li9XGjB//2uptV1+9gcYUn/34biEAgNxBpVrC&#10;dCPFY7Q1eojY9qO09lLtUkDvfRuxwMHIfviqiFtbR0EsN/fcl15WkX7ppy8608qHifC/kdPkkFsp&#10;F+e3MHWeEnIDXizueVgdiUJIIWbtxwU/zntzbeVIU8Ss/bjgh0/DA1yatB8X/FimUOZdCnCxt/RY&#10;8ehdAj0IIT7h8nbHWcHh9Ajh9LQ8ed3QgfjOMFEaYubQttdS1Ro321FQn0RHXomPDvFxtObtC9ob&#10;XBm7wM3n79T33KGCaReE3CH3MiyAPGlC2+dXHa8AADgFnb6veoPKZuCUrwc0ppas9hVi1n5c8L3o&#10;LRAzEHPurRcidL2Xhyx0b8Z+Ir5pITB0MawqJ27/1AHNAWLW/ss/wjd/4TVrw/H4HGibskez4qoU&#10;qt9KM25ejf1ng19XInplpYyRCkPz8OZTRz6H33jebmY3JYZhhRHzGqqmKZ5tG7LjxPK4nRxvKeXr&#10;IATTYslPlPLliX3JAyeNaKS/twJFqVSZcWbLPccfxnVQfcdUvo38bb9k2o9edjVqFy5lbvRvY1dV&#10;bA37qZtNLWt9rPzR9ilBBUE3uXbFRImqCYnRKFRo/v39IbviWnmLU4tBhL46sGzNlbhUcoUXzb9/&#10;LNZmaA9L/vs+lKSNes/Z+dXb8WMXXRW6l/5BhMluh343O27kocV9xc4sqlZJ/O0iqpZImRt/Ivi3&#10;teuPJwIAgFW/uSu+C/jqi9qVdgUrT43ctj6+2+5lQ2vJV4yiy+vnxndY/aN3i1qYREDUf1vi7CJK&#10;lChRovQv8ce0KFGiRInSv8TZRZQoUaJE6V/i7CJKlChRovSvGp9dPhRVUL/Sivz4sQqT3T0cPHXw&#10;aFg2Vr2UX54aud2A5dcJKZ6FbwtyddQn2fCDohJrXPqLUj1zMP8L0u01mf+4tCE/frQi0vzxvbBZ&#10;LRHv+hms/LqgSlqGXVHaS29RqmcO5n9CNf7bRZgIimLtKJyX/Fjx9Nju67IPbVJNqL7bkoSoNa0M&#10;FkFGjjPvJm7lT1v5MYivrWuOllgXIpApGK60+lFK9Gg9czBrWh+kfevC7GJQFJ0uhXOSH1HZneUz&#10;N/5bzYWyuoPeM7G2tjNsstuPXbWzrWunVRrESV2sTpTqp0fXNn2w9hXyA0ed1gYASxX65k7Y5q/d&#10;ffdG36Qk1VEoZff2bw7sPXwTK5kSppTd2/XdEFOElhsHp1/0nHNBrvq32+wTCeGLe1kaA5tBm6Kz&#10;MTTnVGBvwlZzz33JSeHbl3u7Bt5+FbXBrytOcCquzDw+18sUAcDly9MZJRiGQfLkyDPxG68mnJo+&#10;sAVxozKbVjjjtzOad3f/vF6WxoCa74uaxYueCglP4IP/ReIZnJ4WuW2Zf3e/xT/7daF9Hi04Fdgd&#10;kLmA8LxD0vrtxwXfjTganvacaRIs5w8sAxKtnHMZ5ZSaqBZYpK0XR74mvws7Bl2Qq/KqOQWdfUVm&#10;u1JzsYgUWBJnvz13Lh08kcoIDJwEs/PC4ekDW5AxQEucxV8UNJ0RWpaiCoB1e39iwXU018Ux6IKc&#10;IwA+6z529frxDhIJ/DMMMZKhUbLb4W1HW7tjlQaPZ1r59NhOfw/zG4UOooo9rjxamp+IYWRHiCpX&#10;Cu0U0I5AE7TFKT0IMevov/p6RgltHDBymrjm3EsFfHCg+RavONF9ylIi/lzkN2RJeAze6y09VjyQ&#10;VbyNWIAn72InKINGqTrHGlHHglOB3fl79CvFk3UeLZ1nH2e6lz8xIMdQCQlIMuMZtV9r0XEY3s7H&#10;wxWPFiILmbnn/qesEQbWvngsEcOXCreorYTMLlUvwwIIgExl7IIuLX1CE4nVTFV8VKSH+TrZNBv/&#10;+8nlAwAAEucxv0WkKdGy5EPfOhg3nXb4XyhP7QUF66ZQLWtCAG1qWBCT//g2YkELU+eJKw6o0ho2&#10;6bv6jpLFVusadCrh4GQO8CUHaAtGkSOyBPKwuUh6jyozHTEZYxjpOgzDqABHBszugCrQifJhnLji&#10;yiQoCZFZDlcjYlhFyo7eDgSASJl3ZdX2GCUUAakJ3ahI2+HW0AX/AoHHQJMJ+wurXgoqCo7Aq3ob&#10;scChHY7/y7u17atmluwVc011YQfA7BNESk3KiKARwMcF0PzUeYZqF6Qq6/q1J3KUXVqPWSG/+jnB&#10;45kWZlQQFpTCqZpdykpSLm2cPjuUGEpY5MSfLsYKQBxSN3LknDRVRgRydQRSUMuhSFl5EhtMyQVb&#10;pNHkVN2Hh41LA8ppitIC/N8u3UlmZXnqXwv+eMy8mcrj4uBg8sNkoUNl0wl7bm71oQUkF2pWaMeB&#10;eZsL2qupffcnxzOHL50keFcf/8rwRSdyeqe1PUaGZj61PmQbvIpZA+epUdFyXGA72mhe9TIsQL3J&#10;SW171ccUcLZaBZw4yTVVcFDk5Jiw2YVZHQZxT107CMyOWj6sLrG3V7G5exUQKB5N1HS2pXFb+7dt&#10;S/TJy1u2kacSGAhITehGOriTTonWWBSsaskl0VS3c4FBNdRFQABoBvBxQUKVWbvGDyGGJOWby5cT&#10;lByl4UxcDcBBdiwxKZyVCSG+oInP6vVf9sfHDgzDOGiYqCDEIZVDCmeSMiOQqyMwxLAchpSFgil5&#10;uJnq1qd0Hy6QJc/sAo9SCosdQ0tu/LICAjjn7NGke99rhMlyDJUltIDkoJRGlyQL6jhFkTCALwe0&#10;V0D70nGZOkrQvguaH/fr+CFB52Su80PWDW6CX6SvZkotbKxNyvJlxVIbWytK0De0tTOT5bx9EBOn&#10;J56a1MLGGvAuoirhbDXtFl45KXKonldg+WF2ME7cyqZZz9ncPVPecoCKzHEyIhHFSu8/bLjwp95/&#10;/rbnibzk8b/WHl0bwhGQ2pEQyRioFFIUFIHnUvIy9Q2mdjuH+OvCAdejBYBmAB8XJFTSdPhnDr8H&#10;H3tRhVVkPCyxayXhKK2d1ucRuCmcFbJX6S/j7l29T3Dk4OxFLRhUgiWsI0AshyFloWBKg8MW6SKj&#10;tAogZp0nfBNQfmTLyZdobsQpMFSHBLWIAJgsx1BJZ2VxoGbT3jQV0nGccjJ1A/jqA5fJKQGzC/pq&#10;73dTwxovOhH6w+eujTk+xMHUw0pkeXLXQf36uzgalKdGldQcwlZ7o9DOWZwUOY3gRW0FgdmpTYVx&#10;4l4UN7SAcPd4oXgAqLG1ya+v3AQ9R4z4zPtN5OX42ATg0s5YAkdACkQ3EiJioJtpuJCiUs2s2M2U&#10;bWZlZ6Kg4o+QKhi6jbcuULgeIwA0A/g4IaHSZkP9fLOOn3rwNu5mnlPHBlylvdUy5PgonBYdAzaH&#10;rmoe9VXg7hdVGBd70RApA4V0BKjlMKQsFExpcNgiXbSRSmIzKGhm5z2/7roQ+bi1Z0cdzjhhoIFQ&#10;mCzMALW4ULOtLIV0nNzGbXQD+OoDl8kpoWzKZ2nPCqqUufeuR78qILFxkvKEw4djijEm2BF9cOZY&#10;XC6gwNesedF4EIoiDGyX9/TC6YcFcNwh4Zfy93my0nqd2Gy1JrzESRqiERcHRU5CfRC0N2OVebJ3&#10;CSfOPmUOLg3tGhndOH/1haIqN/502K1M9Or3LYdtfZZ2HAqzw006k/I/dl2c+w5nc/eUXFA8taTN&#10;PIZ7v74YsjG9p287I/u+o9zLf1+yr153FyII2AhIAehGiTzresSDYgyrzDgWtPrx4nUzO5hIBRVV&#10;D4LAa9Kwq5pDit9e8nB+n25LLudpURdoyYxfErDP0AB83JBQic2AKV+YbJjz9SmsK8FkhD6RWhov&#10;cJAIv/uFEL9hinxZIagskFW4LDy8fezzDaPmhxdjcPaiFojDSghnFt4pUjtzdgSq2JbDkLKghycb&#10;TMkFW5RY2DaRJp2JTEMxWdSRY9FZeedm9x21PYn2XDrIkqQuMr4EQaIUbzjErPOEb6aU//ltpOOU&#10;nnRSp9qTtB7N5GCiFkJgslxDpVocqNn20kytO47K28UYHNqLv1jK3776+R0sYPWsKidqXS9LY4mz&#10;356Yx6cCe5OcR1dr93V7f+plaUw5G1aZEOLbYPDiPcuGmiKAis+D8NQoULaOMzesGkx8W2EB2uQQ&#10;iqK55+7zvxGnPhDzz7ccI4uSeAZnVWbQz1SUcoMjs4nCyYMupNgUOQzTQH7ETwHZDAq+cxu3x7RF&#10;a7d5xI4R7kZg1W/p+aSHIeM8vwu+nlEiz/iHDrNTqKmRuEnCzozBymFJmbV7XEfV9jVtbxzf0GMg&#10;IBPepV7iRzeiZSkRofgpF/tB03+PTFNqVRSsaurjQy5fHju/YYD7jG2HYZtJPHWBlKwKAElThx5B&#10;xEq3tmfGKGeBGFsF7NISKMRMXuCguq2Lle8Yfuvgv+GvZUPJG6PzI4jYg2FDqZBE7idSCKotpmxd&#10;P0JQp4B2BJqjIC2OH4uiI2XpwEdKoEJhi6piga37vGtP760bNmLutouZSaFcPM3KdwR1kbkRDY1S&#10;9V9Lbq4cRVvaov2V7NE3oO6VeAZnKUv5YbKwobISEpBQ1CwLsMsZujBvQ6G9SsYIw43LpAxfukj3&#10;DPxV6b/36X16duzZr9pSJ2p5Yqh/17ODXkTOaa73RSRRokSJ0q+w0ls79kjGz+xvMOQox1D58Uv3&#10;tykZv6MJ8f8eFyVKlKjapMqnYXuLe/Y1JM0aPlT+F6TbTx7i3RxAXx1SvScIyFcFRYkSJaoWCn/B&#10;jvJGp4EEHyr/GxLZlKJEiRIlSv+qC3nGRIkSJUpUXZM4u4gSJUqUKP3LkLMLJ/1JR2KYtvSeisyr&#10;G78bOZpxQF47U3VHLenOGkJT13v2ZL3hwSG65XUODFWV/nuveiYITC5BJxIj9yz29xTqCi2fq9FR&#10;dc6ZDGkR/4pn53es+Mxtto6V1Rehq5pm1Fpp1aMFyHAcM1rJ1W8Ow23p6Jn+pC29Bz+yzUqYCpX+&#10;QVUfijVU1xFbirS/Z625Qb4pRR4GqUgPmzJtnJdNPZ3zs/7XpUX8q5LD6soo0xOhq7pm/FdkuLGF&#10;VrIemsOAv130TH+SNJ8WFkWeSRPweZdFVyLIrGj80qOpH5g1pLXlMMKS3qR94Zjkf2Mn9LZgvRls&#10;2sZnpl/goehNbqaGf2uqTpGyhOLptIh/aYvxe3MuzeNP38ej6hK6CP9LW4zfGb+tJlBphpABgkrn&#10;sUVwzFDH2OpGBRD3XfSrWs8a4iQs1VThxm0GDm5dD/IHpIGbVz9rQ+RlZKhOkbJqbYDpTuiqU/4X&#10;KgNUSuemr8GYEZwj2b8bvhpuNWTlw3wFwMpTI/cs9vf86Xzsie+H1pOorgMAsPLU80t6W5kgtu4b&#10;77xml0Zd2sP/3SvoZKLqls0xeCI2ZW78gWkDWyAIInUZuzEynTpmIcrU9UNaIRKLUduTAFZ4enYP&#10;BEGkXlteoRgAoDLj3IxBDojU/rNVVwtQVTIlrDw1YsMoJxsEQezdA4/dyxViKm3lUfXva4mn8fJH&#10;rLlRTDnPjcoipvX//Lcb8euG2Uu9trxGMQCABCtLZVQNagkplWOXXM7T2smMdVJMFnVgfm8rE0RS&#10;v9O4NTcyi7MjF7n2/+lexs6+9a18Q+OJwiNTbodMbimVWg1Z+Si/hCjW2HnG4RQUai3cqkpq4aO2&#10;JxExY+wcEHL5wpHwV9XILY3IMykPKksMHU02d1HkfHOJBLHw2p9RTmTqdbKRuvjvvRtx6ORTzhJV&#10;joopyz4d5D1k5cWn2z41IQqBNb2Gkom/IghCjQo0//7uQM96EgQxdiazVkMvVmZELPXrgiAIYt3/&#10;h4Ox79E8fBvjr5h/fvXvhkjqdxi/JSG/ihFgr9AyaCDB458UJsObG0EQSneDVIdWWTKWoEGrUnna&#10;2RmDHEiD1ZtquG/xrop3W8KYXLr/K/DLZelnGV2M4SJqvyN3fRhSJhQUAAAgAElEQVTuwlvQp8cX&#10;azZMaCmVOs25qKCMKpRyYPVVPDu7ZmJLqRSR2nvO3ktkRWN2qAJoKB5Ie0GrVHpBKm37EGaD3sYW&#10;ZuOyYoZSJntU17sErJ5B6GHcDB9N9CdVBht+YlhFyo6+nfFCqAwGBvgEBuPKuxTQvsv0sCdKPGmP&#10;U1P8MxDCT165JlCVMNQSVdVmDRH7KNLWiyPfaenkIoq1Sji7icLAYBaedynApUlHv6XH43OI3Erd&#10;lybJlWxrbyYdEIBvqnoRNmts6CMccLQ4aJeAV2shPBJF2g43s8bMB3ExkTSxzmDNquSg9dA/w18y&#10;lJ0lT+bAZEEuMjhg3/30NZs3RZA/KAEGh5txxL/aWBKNQ3ejuu2guCpNADHdCV00/1cmhPhCuhjL&#10;RWSBWK3Hc1F7NIcN958d0s/YAm9c6o1qQUZ1VnNwInMESnd6GJzhQ2fRwOlPGolhVbJTga54d6Xb&#10;QAX5QWFc72kEHvIzMBJU8O1IAaAqAaglqvTBGqI6Vksn0yi5MJoQLVyU2Ue9Gzky2Gu0qCorhlor&#10;AN9UmRDiy0HJ5RLH7AJ5EAcTSRPrjPEs3tmF/hkhJdPZWVBMFhc7i80Bew/nTcnVAQYL6c2xr+Hx&#10;zxLOtXWQSGCzC4zzpgkgpjuhiz27sLoY1EVUJ9ZqPBc1jDlsiCor18fYgsIbFz674M5njur6nV10&#10;p4fBP1nwXAj9iV8IlvP0SaGdjaW2m0IIVpCemqMm8JCCEX6CHAurb6q2EsIa0ighToaxm5iSWNjY&#10;mfL5uBrWmjgNDxiDnfN3bcxe2DSUtGOd6bFkNjtLAcVkwS7COWD14LwpChYF1jTf90Th8U8VJrsd&#10;Mrn71JOgXeDB4M+EVFZ7kp5+CV1wF1EDtzbjuYTYkP5aXq1i1eVralyKhI/qOktf9DBVcRY2guhP&#10;vMKQxs7tzeOiHhZqmaUGAw1s7czo5BVlXn4RikAIP88LTKtvqrbSnjUEkRAnw9hN2lsL85tAa03b&#10;+uz859+cuOPrPfIXjxq3Jb64OpYIknasM72VDGNnGXNhslgX4Rww+rgI401B4WYvJfD4pxSVdeQH&#10;9z/Md53aNnu8mxU0izmrsmmN22hJ0tMvoQvuIu6mrV14LkE2MEzVUQIal5Q2o7rOqhY9TC2S4WPa&#10;WRj9iZcYhlr08fYwPrl2Lg7kAaDi2aOkgio6tgsC42o1/K9mI9xVNypz712PziqIWt6/3dzbPT9l&#10;EX5a9xZoqhDUEqUWemANAVBBnTy0czJuLYzdhDuTJCxVQdlrGIYHPagoyH/fQLO1MHzTkRNxjw9v&#10;2hMva+Q6dv6ahV+2hZ0KY/pNkS8rRJmDL8UV6gfBmUgHniZoZJ3RRGlWCD6O+hmNFDUWO8u8pxcb&#10;k8V1kc0Bk8J5UxIAVAF28rq5V39m0zRvROk46vh3Yby5nJOR+a4SzX906fZzVTpzpRrKx6osVq+/&#10;EIBYdQhdNP+r2oXsYlAXMZ9ea/FcRFBVvMsv4bKhHS/bUC3+sUXJ1bjqG1NoSEPYqA4dB1ijn1AJ&#10;WD2D0MN27PuJi+FTkcdLfxJIDCsrIYE8OG+HCkfCX/aBwrgwNO/u/nk4pWfWgRNrh42YGxz2WKaA&#10;kqA0gaoEopYoC5rVZg0Re4AAAGnreZuXaeHksNtqtBq+gAunCRGEpdjoLVD2mvGQDeFbVL+pzT33&#10;peUzrKVayI1vKn1y+Wp8dIiPozVJlqNtojBEZbKpXAp/EGLuE5oIZSKhbM4SfmzElrEFXUlFyanZ&#10;dDR8HO0z0SXpfBQ1DnYWFJOl4aKKGcWB5lMH2KbobDjcjCv+VSJcZ+Q0OeRWysX5LUydp4TcoEYO&#10;vLKaAWI6E7qqIGxAaheDodIYNLnajOeSPd1OHyvYNlRysw21G1tevLvFaNzJIXeKldnqmKG4nT2q&#10;742+KQx5J1RijmRRH7nQ3Is7bncIHGPwN1v1qI+NN2VgQtfH5q6PRUY1bYAoUQYTJrt75PhDpNtX&#10;/g41bYp2oqyNfAzDJU7o2mswQtdH5q6PRuJvF1GiapeKIuc3HxFcgmHA3HPfg3N1+Ps4+urPiUO/&#10;OaGcuGLjukXeLYwMknnh43HXRydxdhElSpQoUfqXmGdMlChRokTpX+LsIkqUKFGi9C+tZxd9gmtg&#10;OSINAg7SN73HsKImsmSIvyI8N8Kkh6ZUPAvfFtR75BYtk1RqwMcZHNtF5ii07r/0QhrzMVq68cOo&#10;LqLMyNSTdoPnX9Vj6oS6IDT//oHg2dp3DcHSset9WGl3gFmf4BoqnUYugoNIEfkltadmaXejHpqS&#10;OKfPSA5W24WW3Fzp2Xf1HSWad23lSMBK/KWz/0XRVBm7oFv/TXFFeCJISNrAj1iqLHAG6xp1o+sJ&#10;/e1iACgWlU6jB1INU3UKCUWVpLHf6aiNOlCzBN6ov6Y06RR4VP0iWF2RIvn8mZxBvZwliK3HigvY&#10;/TXEK+Uq9JnO/q95GTTmtSy87NHVYwUd+3RqKLHtv+FGpjozmF6MNCgEr/pCGgxafp6ZZlSfqhtd&#10;T1gWy9rKLOLUR4kk0ofqXlPqXcriPBk7aaBBuWofRAaNee0LVxTIXrLPo+rHyLrQWIixja1VTRtR&#10;09L46wbPHYJ/WOIZ/ErxZJ1HS+fZxxPCF/eyNFYnGIDmpSBFySRBzUlAzfBMy/YMzcRALQSXw/To&#10;0lxmyXjKBFx4LpOIPxf5DVEtdFTlxO3HU1aos0HIM8O3L/d2DbyacGr6wBZAYqfKC0KkbZA4++25&#10;c+ngiVS6b7QqCpcq64O09eLI1+S3D8egC3JVQgjHoAtlaTvc6rdZEh5zfK6XKQIsCbRGGVdFJM5j&#10;fotIU6pyfTNv1LYpYblJaPWWZ+LlWw1evGfZUPLnOewuiJF4hvCecy7IyTaV1m8/LvhuxNFzGeWk&#10;A1WJ01WpTShxhZfgNvsE23JqyLFvLIyY15DMH6zmwFe9jVhAhBBi7hOayOlG3iBXymI3+HXFy1Y1&#10;Wd6dsM1fu/vujb65wa8rmf1FKbu3f3Ng7+GbGMlyuMym+QQWYES2D7JeyUn4Z26/itrg15X4TCXR&#10;asDly9MZJfBeJqRwWmZ4WBdAC6iEcvXqDaNjJieFb1/+Wfexq9ePd5BImvfr19nEiCgfzwxEpIWn&#10;98HjyYzG4siIw77I3ZfJ9FREQv6Wqh76jviTtPWSiCeQEYwdvWpVJoT4mgz5JfLsj7R0PtCREFYO&#10;vA9ydD2BtVgc+Y6r0cmGcAy6IIcOv9pL2L5LtaFYmplF1H/D6T1VL8MCiGLlyeu8WvMBc/RF7+HF&#10;RukKAqJwezCsImVHbwfiA8q8K6u2xyg5qFnsirABa3DclpZNyQ9rwtCcU4H92k36+6UCxcdTwuew&#10;u9hGPql4QuLj5BimzD462mfLczxsVi86mF7MZKCxuFX7nqRwQecoRnIDrzhwF9RQ5HIjb5BDcExQ&#10;sFWz8b+fXD5APd2iZcmHvnUwbjrt8L8cZucLotipY76K8Zm3EQtamDpPXHGAxMT1XX1HyeplXYNO&#10;JRycrKlwmuA8LpY/Ke2iKodMrkX5ZkDDtJBIK1gfpBYObRT2xTvvnglEwOGt8MmEAwUoimFVbyJD&#10;dscXQccZRvQeYLEHiXRklCYWWg60D3J1PcG1YA+tXWefINK7UX4nwIZfXXZ3dJxddIBiYfzMIuq/&#10;ofSeyvdc0xKkZH3Re3iwUdUAAakjDMNK47b2b9uWYDte3rItrgjjpGZRK1IABaxx3ahNU6L8sKbS&#10;2LWtmpLzJd9dA1aeOxbYE7KdS3muIm2Hq31/+s8jCkKKg1ulqOKjJxGf5AJeCZxd2G6EAbuYQc7C&#10;MXGArfKpwUxOkIUVMXCzUQEUO1rMV70MC1CfkaFWWfUxBayXJckrBBROVpajC7CXItS3cLLCMEZn&#10;Id0O64OUb6KcFDXGxS3RMbwIOMqXA7Tk1paxzZoR0+rpX0LIcx+McQYWvaToYUn/DqSxHE6mHKzr&#10;aVELAY3O8RldzmTo530XzZgprbA2MHpPe5OGvf39eqVEXksvBVju9fNRTfr1a2eKaFWy1vQeHmxU&#10;NUBAEvu+o9zLT0Ykoljp/YcNF/7U+8/f9jyRlzz+19qjqzCaGZatG2BNgPhhTUpZZsZzY2sbC6nG&#10;u24tc8x8UsRvpFGrYQsnmoV81dvSxIXkzJPi5FZpSjChPfBKgDQFORTHxAG2ktIW5ZGGtnZmubmy&#10;/Of3dKsvS1ILG2v+MzJKWC/rYKzNWQauLvCqUktrecWPbuOkqDEvzunVmRcBJ23mMdz7TWTkoxKg&#10;SE0w9V82IPmXP+JQReYrW7d2xhLoOMMfvfRaEE1ciuYJKKcK1gd7F8C7nha1gA6tjEbn+IwuI41+&#10;RidNUCxtsDYASCxs2PSe11WYqbPfzzNb/jW5LSJttTTPPzJkvBWCalWy1vQeHmxUdUBAkqbDfFyj&#10;zkQkv75yE/QcMeIz7zeRl+NjE4BLO4GtiDTRDbAmQPywJqmFjbURHXiD5suKlBL2Xc//rWrTvqEG&#10;I41bjw2+XJZ3b/+vQ9M3Thy3Loq6VWvU3BHOreJhL/LfqDFCeAQFdpFBLgjHxBEkKvNaOjjr32wO&#10;Sc0hveyNQptwMiwLi3wKLxSOk6LGvojxw+Xw73ynIh49P3vbcvCwkT5uUWci4u8lNejeTsI1gvFG&#10;L01YiSxP3mdgd/nRHwWUE9sQ0gdzGsK7Hq3JeGsBH1oZjc41/HLVjEeCZ5fqQ7H4mUXUf8PoPU2N&#10;0KwjP8zK9bkSk42hZcmH53a2MeIuGQC90Ht4sFHVAgFJm3kM9359MWRjek/fdkb2fUe5l/++ZF+9&#10;7i6U9mBTsyjXEXM4YI3vRmFNqcT4YU1UBBbuc/Dg545tZyV18GDeBRwGeA/hMJJ4riLj5MrtUSXW&#10;3SfNXbZoUme1kQQDrR+UW0WbXCiWqy9y3CgBAKUy0+giuWpKqBsRc01BDofscYGt0AdnjsXlAqp5&#10;3GarfUIXI8BUMV9A5T6hUExcvU4QRhZv9DIZa5xdQMIPnuJitUksbJtIk85EpqGYLOrIseisvHOz&#10;+47ZehLaBwlO3clMNzYYsHkjdkuZNnmlAQEnaTrMx/XhsT9C3vzP26lhM4/h3q+OLtxR4NalAfEB&#10;1jjDGb2ksqIj778DWPmTI2tWJQ1aP8vNCBFUDrQPWnJ0Pdo7tvy1gILRGD9Y4cOvTt9vBK2fVRuK&#10;pYFZRGdz0chX6kMLKlwYKSOnySF3Ct4xS54ccgffyaw+veenizF82CidQUAYsf+m2i6j7fNzUbOG&#10;fTuFVhrlVAzuCmpNGbgtLZsS5T0zpjomhJi1//KP8M1feM3acDw+B4OecmEZyaDAlWbcvBr7D+U8&#10;VSkd7aWEcKsoADo+xhEMeEU9M8ZYs4Zw1dhu5DszBsEx/RmXw8EBq0wI8W0wePGeZUNNEUALLYjZ&#10;Ail22RAMl7nn7vO/QTFxEs/grMoMei8r5Y7ebBhjDdoF6GfGGOHHZoVR6V4Ehw3Yus+79vTeumEj&#10;5m67mFWZwe6DZGMRZymFnBmDUsLoUmYf9W7ciTjDQt0hh41gk0Pu5KUzope+oyPPPLd1di9LYyCx&#10;I9iG2pTDdwKT1fUE1gK3Ct7o1IbQ05mxupMjGStPPrE3vcsUXyfVVwks99SiPU1X/dinnpgtTVQt&#10;FQfYSp4Y6t/17KAXkXOaG2DVS5So2qA6My6jueGLvj96L/216kegMjf+YoJD/w518Z1qUf8ZwZdG&#10;oat5okR9XKozs4uk0ZDFv3omft9biiAIgjRy/+7os3bzZvW30LTBK0pUTakocn7j3kufld2fP2TM&#10;/oxy4ipWeDpooPvKm+DBz51HbqvVWQhFiaqG6s7KmChRokSJqjuqM79dRIkSJUpUHZI4u4gSJUqU&#10;KP1Li9mFjwWEye4eDp46eLR6cZlTGshRepBeuToVmVc3fjdy9Pak6lvFR6yqnrQwEitPjdzO01JV&#10;6b/3qmeCwOQSdCKx2lgtvfkTptqL2NLkdj09QvvWKb8a0NyKbGLtOqbiWfi2IFdHbofTC1erxzLG&#10;m4xaSd3KWlXZMMZwScs41+uoaNA21UpCjy7zsoCIrDjM/Kk1Ir1ydfBXK5hn9rWXJmJVtaSNkcTL&#10;NNwtpUj7e9aaG+Q7GZT8x2FTpo3zsqlXLayWvvxZ16TR7dVXNaBn0FyrGlVJyzfKJXrWWgzDMDTn&#10;5MJf9AIJ1LrKhjSGblmNx7kh21SwhP524WQBAQAAqO+2JCFqTStDLrMRzCvN0itXR+Ky6EoEmTNK&#10;d3ERq/QibYw0cpx5N3FrT+50Upjkf2Mn9GafxDNt4zPTL/BQ9KZqYbX05U+KBAdGTUqj22nSiq+l&#10;B+iZ1MLGGtTjT2DFlrCOxsacII0+37BYL++oSRr7hb88O+UTY80fNbwxdMsExLlhAWiGbFPBEupW&#10;OAuIInq2Pj2rzjOv4MSq2ijjNgMHt64H+QPSwM2rn3UtO/9d5wODLe34WnWBoyUKov9EwwmYXbDC&#10;07N7WA3fDF780ddMKvXa8jIv9lf/bviintWQlQ/z1V+zytPOzhjkgEjqdxi/JSG/Ciiend+xwqfH&#10;F2s2TGgplTrNufg+40rI8nGuc4mlQDT//u5Az3oSBDF2JpKMYrLbIZNbSqUIgiC27ptjclBZxLT+&#10;n/92I37dMHup15ZXKEbuACHW/X84GEvkqlM8O/H90HoSxNpjZXxuGasWzGIBABWZV0OWj+sVdDLx&#10;/JLeVibkdQBAZca5GYMcEKn9Z6uuFqC0XEnEzoSF1/6McmKJU2IxansSXtnP3GZfSzyN3ztizY1i&#10;DCuKnG/eYOjfWU/XDbMn7sJkUQfm97YyQRDE3j3w2L1cgKauH9KKKAcrPD27B4IgeGW1NpLc4JHa&#10;e87ei+cpAlh5qur2jXdeaxcjLCHyTNzV6taHPpQiuKlsP/A0isbAkGfi/ieWjHUo3KhBh/FboiKP&#10;hWdWqE1XNeud19G/+nfDm/W9nAg2pN2kM5mlAChz43aMcrJBEIRsdx63wwMYAIDlng7yHrLy4tNt&#10;n5pwhYpayuzIRa79f7qXsbNvfatRqiV+SOtg5akRG3DzWIUwpMyNP/HbrJFjQm7g3pa6+BP5pvgL&#10;Ua3140HLVToquxF6NBXammTruM059xp3pq375pgcInIk9dt/tS+rCiObg7ExoN4vJPxWeHp2D6JD&#10;aTQGQKNFnhg6mqxRUeR8c4kEL1zLLsmODWbD4QVCRkWyN6l2mH46H8tsXI1SbYr/FfPPr/7d1IOz&#10;ntqU99HCRKE1QChJGL6y3NAFT6OEU5KaTthzc6sPABQujSpDFAF4kCevG9pnetgTJY4hsuu5KQ5O&#10;6aEBKnTi6rCLfVX1kgtCpcy7FNC+y/SwJ0o8jZJTU8b6KQxz9JAT64QxABscYCuKM3U3kgO89jZi&#10;gUM7nOKVd2vbV80shWwAQAAScKyWJtwQp6nakME0BQZ9yVj7wjkwUMJIXJRsTpTY4HC7BjgbhYDC&#10;w0CDdEzdoGf0QnC2B2LW0X/19YwSTJ62e2J3PIwhheSVEFyQspKUSxunzw6FJaSqpK20qLYiNPdH&#10;NOdUYG+J85ifw1Rur99jc9w75sYApWdVpIf5unQnnVme+teCPx4rBRjD6Wf6Pg3esvufpmvXJeGx&#10;QfE5ZFTsiOdzw5OSmQ8Pzsw67G1Xn8z6BQcD0kWWD0XYcSIfBbWpUOkwu2B4ezAoSXRMFjm2ljAA&#10;QVRyVGHEPCOO/W0mDYwSQ7pydWDFcpPQ1EwkGIMLjjniwjph9NmFj4hFPohSBa2MhILXSqKpT4QC&#10;zWDimF3YWC1+3BCDMUW9S3syGE9gVAc7xouB0kziIoZqeWb49uU+jtbE7j3dBtLt/HA2Wpk8DDSV&#10;9AI9o/Vu6rccfBqwb/FNWBIE0oWP9U18Vq//sv+kv18qoIdoaC2ozLseciSF/BurP2btHteOrCDN&#10;KsbXCHhzqCGtGFpy45cVrD1tDmO4/IzSPk+HCmo5bjBig1E7SoF0Oh9WGru2tUnrxZHvNIMB6aKW&#10;z4Ow06lNhUqX7SwoJYkukpIEyb9NCJO/TH+G2thaMnZrNNDAoGwrAVwdwZAxBCtIT81RM5H0LZ2J&#10;WEKMhJJ/XEpepr7B1E/UtzTghjhM1doP2mDitC2cFwOlmcRFrH50n3ZN7rJ8/0p89x4teA5zOz+c&#10;TVgttFqm0Ej2Y8jIwtbWhPyfxMLGzkSR9+4FBNKFF1Ihe5X+Mu7e1fsvWMvRLElsBwf6uwDA0ZpI&#10;Q1s7M57bNQgx6zzhm4DyI1tOvkRzI06BoSMa8W34k8YYtEtCY4NTmDwzLp46lNXv5DbQviw5PVu4&#10;JWxBEXb5hTK9tCmPtJ9dqkNJogoxcXBsLUmMfpxHXaPXyBmDsq00cnW0wJdhoIGtnRlBPVHdDqGk&#10;6CqdiVhCjAQw8k+2mZWdiYJKNEGq2MgZ3aUBN4Q0hJoq0c4P2gHotHaycAwUTGjOyak+OztsOhg8&#10;d3wXW2JEw8dllttRXjibsFpolVaZH3qmsWrF+XnKFgN7d+AsxKJjwObQVc2jvgrc/ULo8QrtWlO4&#10;JDaDgmZ23vPrrguRj1t7dhQ4uunFz1xdsgoWG5xCTBwcW9fLjY9OJMIG9/8gNwfhlmiSanBuZaPX&#10;NoVIoP8ZLCAOSpI863rEg2IMq8w4FrT68eJ1M7lAqngbUDlUAACgeBH/KBcADhqYinn1ussQHbk6&#10;HJAxQjQSGgnmUubeux6dVRC1vL8L5aUkKObIl75/SE2OS8M3cRKxGto1Mrpx/uoLRVVu/OmwW5no&#10;1e9bDtv6mvpFVZORnX54OXxUPSYdqGFXH98me1f+uCc+F2Cy6IiYnJKH8/t00/AOGv4s5vQPIFgt&#10;U17cEA10pja1/Y+Fs7Qgg3G3oCowUnHEnk7YMV4MlFIziQvDAJqXmv4Oxd2Lt3u9zlC3r8vtzANn&#10;w0XwtVI788HEVKo+9IxF+pL/c+rEw3wFwGQ3d+6703XC6G7NIDyuT4zyZYWgskBW4bLw8PaxzzeM&#10;mh9ejHF0K3Y2aHZrUv3J43agBqkxryNmnSd8M6X8z28jHaf0NGc+kcsYTmib1MrWGjyKuJZeiubf&#10;P3TwVm7htcndfQ6ml0PK5OiS7b49Vln1jhkb9IbDfYZX3NJj6ooBhb8sXHU1s5T0/5hu9LpwgQG5&#10;25SNsHMxsdSxTYVL8+IZkwX0EEpJwtCylIjQqQOaAwDsB03/PTJNSe6hkVwaJY0cJacSclTYHChd&#10;p1iZjTOv8NMBOnB12MV+HfzHQneCUMeAUEWX5t7dPw/HPc06cGLtsBFzg8Nou1sQzNGZc5s+I0ug&#10;kpemTR/LJFbBwFZqPJpVv6Xnkx6GjPP8Lvhm2n0uUhankTDyj1J2b9d3Q0wRAFy+PHZ+wwD3GdsO&#10;xxTTNiHoKrsypZkl8SzV22pcWDOf0EQNuCE0D26qNmSw26/+4QuMqJfVwY7dSLzOgYGi7ANzk7ga&#10;DF60Z9lQU8Ss/bjgh0/DA1yaEMEMc3sRqgHORuN0wUNFrepCz6gNDQC5/+e9PGShe0uaNxiFxGVR&#10;HR6dH0GUQ31jlFo4/dVC/v5oPGRD+BZVb6K6nSouOh9acnPlKMiON7cxeIhC/UzYKbEb8v2JzOTQ&#10;Ae4z/rh45mcPBy26ZN6baytHQmJD1XCP3iUwRkX8XBIAgOxN8K4HgFPQ2YxDU0wkdqNDHymhNQXA&#10;MehCGRxhp1ObaiMxR7IoUaIoQlPXe/lEf37q7Hcda9oUnYSV3tqxRzJ+Zn8bwW9Z1nWhrw7ufOg9&#10;09uKY+GXA2FncBlp/ogoUaL+O6KsutTFHLeVT8P2Fvfc+1+ZWpS58acPx1YNnjCWa2oBtFX6Dzq7&#10;iL9dRIkSpVL51QDHsX+/LgKIuU9IVF36+YK++nPi0G9OKCeu2LhukXcLo9qVVKIGVRQ5v/mI4BIM&#10;A+ae+x6c+5A/X8TZRZQoUaJE6V918bfvf0NY4enZPaReW15Xpawf0sqwzAJRokSJ0rfE3y6iRIkS&#10;JUr/0vzbhYaTwjPEAUBmWkQQBGk5gxs1YzhWmN5K5uFl1eAvBjT//r4V44k0f9b9vw+5lKX9a02M&#10;7HgUERn6cKmz1FG4Qzx1NyCkC01d79mzOnQy3cTFeiJyF1LinBotKhcZHohHby+yx8GMYUkID4rs&#10;ztJPvjnynPVnZdbhr+tJ6KGinflxP3RzhpWsZ2kXmTUUbIKkGwuutj1L0LllZdbuce3Mhwc/p6ed&#10;KY1d7znnHCw1U10SDy8rYHWkVvAdfakiPczXyWHI9yfwPD/46xGWeJY94VJm4en24G+0ECmkmtJO&#10;ymMYhpbcXDWRllfxoxc/66kydkGXZtRUYIUR88ys+/10/qm+mVMaVJF+dvrAFgz0HJ4hjdsY4Two&#10;Vb5Oduo/PI+cpCl/2kSekt9GLHCQSNQ5uERpUjVYcLXoWcL2XZCGtnZmTZycPqGfxDCxbtTe6X9s&#10;0lQNSCvgEl08vKwZvRuUGmjlkJsdhMoiZn42J6bnzyc2fY4ffTFtO3z17xs+f/NHwKpLWrw3K2k+&#10;LSxK/SYs++8WNnb1LFwcm9GCADG2tv2fS2trLepiMH0gMhg/68nIwta2vp0N8To9Kruz7u+KsPjI&#10;nz91+sCblqZtfbb+sbjvs93LdiWqcpbkngu55nnwKLcxwnlQUgubxgM+926dcvrQDWpWK2X2jVOP&#10;u3/q3aihjqnq0Lfh+xJGfDMs+9r5u++YaIYPrWoMFB9CemDBaS2tIWzCS9Z7iTUg7YBLTPHzsnhO&#10;kVdDPOwg5evLxw782+KHuaOoj5bYDJg8zuXxH6v+vPfeAPbURtVCMhgqu7Mk8HDvn3/1bdOgRgww&#10;df7ql7ntTq/48cDTEgCU2Zc3hyKTF3k11XynMNkMnLV4FBoafEydXQp9G74/aeTkYXa60lTRd1GR&#10;JpN+WTnZW3nllz9qlJdVvYHC8PrYkGL6mV24cDrkun+VMqNimuwAACAASURBVHX9kFYIgqh4PlQy&#10;TxmTYIOvA/oN/mrZ8lFONkjLGQS4ydg5IOTyhSPhJFPLde7FKpQCXGowYNZ0d9peAr6RQG4XaSl+&#10;UBiViqagMoIICz4Z2L8zjD5UAoU+EcLe34t6XGViY2dN/yqBNOjau3v9qrcpmfnsjaKmEw/kyziR&#10;bjqKA4amxjeVV5CbAXgdae5i8cTwJuvhv2Stf1fEqM2Syzm4x6Qu/nvvRhw6+ZS6/kslg9kOCpg6&#10;sAkleIjtEMgeAJtJxYtd4mHEsVWZce77ldH+27cwphbq5pYg/hWMVMbJE2MIaTAg8McA+weLVp8u&#10;qry3ccXr+T8NV//s5kONAQA086BQ6SfeUz61unXw5EPiS0zZvf0hyLgprqrMItyYO7jBWOntnWHW&#10;w/vbNOo3yrNJ1JmIFIVq8GT7Acpw46gUBDxIBYtBIoFOZksvoG82KHPjD0wb2ILWBFxdgCkYO449&#10;RGgg7OmXBadbdeSMHl3N8VPYvguDY6GSIm1v0PZEcn2fgdMprKJTcbCql2EBzmQhyjeXLycoYWij&#10;a1Fb3EyNgcSOSLWEVb0ImzU29BEOp1octOuV4gmtZDpwKfnQt807qvhIaNnDnasPpJYIWyeEEE3Y&#10;oLBRofeJpQaSioavXTbutDjyNQGZwLlhMPoQhO7AcjV0lbwwYl4DiYVPaKI848Lxe8UYhuGEJdDh&#10;u9t55VCkG1fDEaLBUdROeBy6dF/6ew4YWgljHV+ZffRT5xkqa6uyrl97IkfZPDHXmWvxLFLq3SNl&#10;1q5JE/9OfY9hVTlRm+b8kUgkUyLXf2nIuLTdE13VUDJ58uaFu5+z4BNsJtWLt5zYJY2MOFWhKes8&#10;WncZE+Dj3Akn3bH+SoSigtERYPwrnI/HJJXx88SYIghmvmO8xlL3zDhRY5UCeVCFEYvGqmg9xB6J&#10;MmvXhE83xRUxAUUszB2bpUSoMvaHEd/jnbE0dm3r+j1ItAzbDxDPcFWKBR5kgMXgrDlKd2AEW0XK&#10;jj5N3TdFZxNNYNV4dOj9Z4e4eYC0GGDzwYqYQ4Qmwp6qCfTAgtOlOmT7Vmv8ZEofv10kzacdOrXO&#10;o6V1l5GjezYCkka9+jnn5sreI86LrkSQCdcAkDbzGO5451JsvgIAgMqeA/tWEqw05mjYib1THIwl&#10;iMRuyMqLaEb0I6OAu4lb3epZduvVyQJBAFAWyd7cPL77xL1ciW3/X7Z+08yoHb1kihCz9l/M+a7p&#10;5R+3x6EAAEXiiXRHb6f6OleOhkYwsrC1NcHIteyGLn262uN/qXiRkVTR2KW1NUDMuk6bOcXk8d1H&#10;RQAxtrG1ghfFr4LM9FeV7MsY0qCRbUPjNiPH9jAHWPmj0Jljj1j+fXJ9f9t6Lcbvxe4tkV7/a/GX&#10;0zYm5OtcX5WkLcbvjN/mCyw6fj7W1QKRNu3p2lNRICuWMNbxJfZ9R3VPD7+VDQAAaG5Klb2zMQIU&#10;iYf+PLNjQnspgkjtBvx681l8bPmUiCvrPFo26ujWkcjSUSJ7/eBA6LGEfKxRn3lbvu1o5DjzbuJW&#10;+FqzseOkpQH1w9bgC4Nlj65md/dsyXofW9LYL/xt3CybuJAVU79afQsAIGnkfzpqo1s9S7fPfDrb&#10;GEnsO/frVC9XVgKw0tuhGy51nb9+nIsESBv19OjTnGdTQdq8Q+9+XaR/fDlw6LyTtMN7+J6NR0sA&#10;ACZpPu3Q5d3j2hEdAWnk4d0XrbDzGO1qgUibDBw2xLYkr0COFsteRZ8IPRJXDGw8lq37sq1Z2cMz&#10;uw//PrptQwQxatx3cVxB5j+x/3Ivj0ibeATMGqg482+vld92UndgReKhvUmffzOlm40xQGw9Fq+Y&#10;1yxh7Y5beOZoIH97dduMb8Lsfto8q7MNb/4nkx5BPw7PvXzobFppZVr44feezAS9VAAMPcJZUmbf&#10;OJXcZ0xfG2MAQP2unp87Zp+MIDaN2H5gX+GqlOz6n8vyhswe6ywBwNRlZtS7+O9d7aiRyY4EhmjB&#10;hpXGHD327+Cvv+7VCABpo96zf53b7vSvu7JH74B1AdbWkaT5tMOJdxc1vbhjxfgvNz5HAQDGzCGC&#10;1SMe34nXfAoUaciOW/aAGZdJ/2FRnerodfzUYnZhY4vkBXnFWj3Mvu8op6jNh5+gWHnSP7nNOzQU&#10;hjYycRoeMAY75+/aWOoydmNkuoZ1SWPnKfNHvfh926XcipenIuz8Rxpm74Sm+t18p/fKPhOZhgJl&#10;9q3IK1Vd+nW11HwbW4h5z75dTEqTb9/LoV3HSh/FPCizG+DrgeeRVWZfXu6z8OmPh/ZOdm4IBCHd&#10;YEKLmGAiTJGfr02rSpoO/8zh9+BjL6qwioyHJXatJBw8sXYMHAPS0vd735IDM7rYWXQat+ZGpobV&#10;cFPnMT+MM/pty9kiZdbho4qvPocRL4QTxrRkxEkb9V145OqtLSPTt/p181pwlctaAfwrFqmsSjhP&#10;TFXEJ87OVhI6eU8DAksLHpS02VC/yXaP/zx69+7RiDYTfNmzuFChb8//fe7i8v5SfLXFtNfGx6/J&#10;xTE2sY19BVqp58lJUakZEPAgVdqw5gCWFX3rX3UwIA269u5uUpCZ/lourJ6a+WAaCHvCJWTArGZ1&#10;9Dd+CjwzVr+tswMT9YGVp8XndHHVBmsjaeo9xSNu74nUsqRb+U2djRGBaCPTtj47//k3J+74eo/8&#10;xaPGbYnnH/6kTTwCAjs+/HXH6Yh7Dby6GorJSJOx89crp1memlpfYtRszstVZ0M+5eXicUvabKjf&#10;RKeqo/vOULk9aP7tfUdSu/hPHGBvBACoTN01ZtyBnhsP/Tz0EwAEIt1YMm3u7GwaF/WwkLr2WvUi&#10;9vknfNg3mMG+WcdPPXgbdzPPqWMDwMETe6ugf1NDzFy8f4kpeHvn0Npeb3Z5+K1PVvB+bUAajfzu&#10;q/9d3rb7fMRj2z7tID1TGyYVB9OMzwLEdsDsvfHRIf1e/+Xl9im+s6iLmKSy2IaCeWI80oDA0oYH&#10;JbEZFDSrb/zK4UPOdZ47RnduFfouKsJ0CfUUcmns2taplyIflQAAI7axrkARc66D+vV3cWSBB6nS&#10;kk6GNHFub5t+JzqNiEAB8ENqNQXwwTQQ9oRLyIBZverocfwUOHmadBg/PYBG+np29udpfuebj+6m&#10;GdFD6cPSJoO/GK8M+3rUXqtBHSQAR0vxo40AAPLkI5v2xMsauY6dv2bhl23V57uoowMBXMJ3I42d&#10;p8wf9fyX+fE9x2jxBQHGyxICCgMAoDknvw5I/fZCXAWKKVOPTnVthNcXSh/Ct8hIdhBjHJHYeq3f&#10;O69dzPqp3/+Fe7syI2L5zB9PfTL9rxUjLBAElUXMHL269Ktdf8/qLAEAYLnXrzyUY1UQpBsNx8SS&#10;xHHKwi9UvCMMf9DSiVNjuw9nj91UGBoAanwTAEBiM2DKFyYb5nx9CutK3FgPwhNrwvgKjKb/tWZX&#10;QoFlv/FBP/80rpn6DxVqGJSKDJaiwIDq58sP068Om+rK2aj8jDgaU0sDI455CwAASBu5zTp5Ya1b&#10;adT8EWOWXkgj245wsgD+FZtUZt7TSyNPjCasRJZXzqwdFwILUwjjQSmL8vNy8GoiZp39/L3sWkz7&#10;YSrefeiQLjjmjrmxr0jfO/936+H9qd986/f8/JveeasXbX6Yr2D7AcJw46iUJQs8GEcO3GRkckQC&#10;baDAgw2xGvndtL7Pds/58XRWlZqvxfi1zewCVLHZcQzBekRT2I/CarPggA7VYULYdBs/2RK+RVOe&#10;cWXjzMHEqriR08QVB4jtQS4ok033ft2J1ybUG8toyc2V7rT3qlhoI2LDDTFzaNtraeQ7DKt8cvlq&#10;fHSIj6M1jr4prmJQyOjAJVyVsfN7fan+KYrvuNri+5wwwXhZGMYLCiOpaCRlSN3AdBgahT70e2Sa&#10;kgJ94npBkuZtq35zt13E36wkz1BQ5RR09tXdXxhIt73RNxlUIogozDcAgGoLGqVRs6iYJknTAf06&#10;kdfJowelsWtbNaVveNJ5YgkqRJJpi9Zu8y7IMQxTZl6KjMKRTTiAjopIWhz5jjizQDk6gT+o08QD&#10;XC/lsZlU478dhSOhGNglx6ALCuU7DYw4DCuMmEeS34j60tFMHWduWDXYgf1vTv4VYu45K5hNKuPl&#10;idGk9hIjUDEoAqtSEA+KQghUbYCX/BO69bZMTiuB+KuCjbm7nkHf+CXHBOo7qpSBAkhbz916jOEH&#10;ecY/EIYbB9eLBR4spdYUyprDz1bgA4Xs6XY6eawqJ3Y7PgqpmoCjC7DfOiSGCDUfrIP/hr+WDcX7&#10;CzlEaCDsEQFcPRacWlpUZ97mZZCqMcZPnfTx5hmT39+06d03i4ZRX5NEcy/uuN0hcAzsOED1VJlx&#10;Zss9xx/GdVBN9Mq3kb/tl0z70ctO78/6L6ss/q/thcN+8Pqkpg0RJeqjFmz81FYfxduUbGHlj3Yf&#10;lnr2pb4KcPfwzh3XbeG7wdUU+urAsjVX4lLJhVQ0//6xWJuhPXTa2BfFJcWTkJ25I90Fn1kQJUqU&#10;DmKPnzrpY5td0Jxjn9k3kLabdLXt9CDqUQrEtt/4GYHjehkkb42kqc+8ha6vVjkYS/DXl+bvzxwc&#10;+HW3/wogz9DCsyjW7zTppNuSwGotBIsSJYpbnOOnTvp4V8ZEiRIlSlTNSfwaKEqUKFGi9C9xdhEl&#10;SpQoUfqXOLuIEiVKlCj96z82u1CzqNYGGZSO92HQe2TGVqm9JyMHF1W1zfNqfQCypGEk0PO1VmTO&#10;YOv+1PdSddGHJDnWDvEQdV2CTiTWEm9U52WZuiYVfU8zp0+UUJXGrm3VY2mSXJETtc7NTp0Bly7R&#10;8/qXMM/XVqElN1d69l19R4nmXVs5EgLE1EYfkuRYS8RD1J0ybZyXTb3a4I2699tFF14hQXxDiLy/&#10;NSuD0vE+MHoPK42/dMW4Xx8nY6NGfRbFvrvHTKhH2COtFZ6vhgxLydSh1YR6vnriJqhWV4rk82dy&#10;BvVyliC2Hisu6JrSsQZIjh9AQoKNh6g70y/wUPSm2uCNOja76MQrrE3EN4PS8WoAvafI50mTXdtR&#10;gEJlWEqmjl76AJ43ZMdRFufJBGYg5iyiFvVr/UlgsPETda1rA40eCFkZQ8tSIv5c9IX7pKXLfByt&#10;VRgiZqIbpSx2g19XvEwyfRZx0chpyrbI84fPZSlRDKvKidtPJLYiUyrJM8O3L/d2DbyacGr6wBYU&#10;bhhNeBIe/BH4L0Gl7N6u74aYIoA7dU/V24gFRKYpxJwAfzlMhzxIQBYgqvES5zG/RaQpMQxD84h0&#10;VdS0P7AaFSuzTwX2Jvxu7rkvLT8l4s9FfkNwaA/+7yXhMcfnepkiuA+J1El4ZYmcV0SGKEoeIY2F&#10;0y3X1u2ct1MzblHTSRFhk0OzB+cp6ep5dnQpZff2bw7sPXwTNQFdEYpyXccwDBot5RlXti3z7znn&#10;glz1b7fZJxLCF/eyNMZTnDGiLi0tctsyf9egs69w/9sM2hSdXZF+dvrAFgAxazfpbyIdHKtS0MJZ&#10;XipjVb3ank9OCt++/LPuY1evH+8gkTTv16+ziRHxLLwcogQioiTOfnvuXDp4PJnacTjTW0Eu0ss5&#10;kcpuTVr2NnPPfellPE3T3W/xz35dWOs8VQzzFGk73Oq3oXcfOYeFTOEP0timECPJbhvxBE+GZumx&#10;4qHsfQrexEZOJG6OlUcO2t/l7CEO1hkZgjAPOb0B6Wuw9hI0GGqW5tmFyJpHGQ4gcDQ4G5HJlMxS&#10;otViwGEMXmHyuqEdcavw9IXmw4PZvEKMRnyrTAjxhTxIGDmuImVH386TTmeUEADK7kuTKkth7Lwi&#10;DrCjnIuORywcsxGKXHRLCA6vzFDoPfjtj5SYJvYl7a/V8XwVI7pGhUTfXOmunuPRsuRD3zoYN/0m&#10;LAl6fdrhf6HR8qLiCSdZUoVYLcBHczzqhNEn2ZXqMSvkVz8neOG8Pqyu58nchZRkoGzcqk9oIhsV&#10;Su84cCQi++Kdd8/Y5UCkqSOTTcOT6VU/JEeBbQozMjOLTj7NuxTg0qSj39LjqnKIoGWxR3/c+xsX&#10;MpWDGMsjjtmF7Q1YXyuueslsL2GDoRAJ2tXHZ0KiwmgJ3oHVMu1O7CgSv3I6qb4NVSaE+NK+LzAS&#10;JONFOUyPKisn4KyqQOlp4wX7HkdzPSMvb2ns2tYm8I0s5uzCflBl7IIuTWmVYm8zogWnAl3xAV2t&#10;ytgFXZ3UMJ/K2AVdmqp7NftB9EGB6liak5Up6zwcSR+SocP0jDwzfPtyH0dr4qsoV+HVdDvX7eVK&#10;rWcX3TxPlEaPLgZzlxyvlfDrr2LWwKNFmbLOoyVhJPXfVM9TO7wya/e4dmSVaQRr8mOwSj2peAIv&#10;nMeHBvA8s6HJSFOmrPNox/iiqq4drNdvjn3NvrglOoZdDkRCOjKtOSBizi7s7sMzWFEloE25jFRm&#10;H/Vu5KgaG2mNQpZTGru2jZSyB4GY9V19pwLe3/U3u7AL5wxLensJ75KapDc4GoyNyGRKYmg1GXBU&#10;yTPj4p8bW9tYSPH/1+/kNtC+jElaFCZB5Dgs++mTQjsbGnhDAxDQgNKMw1Ormqw6rtthbGZtJZDZ&#10;B4kuBnMXaWhrZ5abKysBRuzrspy3D2Li9BMtAuiTgtCcQmRIzzPFjwqF9frve6Lsi3N6ddYKOarf&#10;jsyUIPStkDblNFJiYWNnyj+KKqHsUanutdJR8LA0acVoL71hNHXZ1YfB0Z79mwZlIzKYklvvm1UP&#10;mkaViYNj63q58dGJBPEGLc7PU7YY5KZLCmRB5DikiXN7cwbJUQMQ0GASgsNTq5qsuuqi7vgkyPNC&#10;yJtcnqfQDPUVLRolCM0pRIb0POtZvKhQKBLxpQR2EdMOOarXjsyqlCD0rQBVx0ipBYw9qtTeiGoK&#10;3teU9RjtlWpmpR+Mpk6zCxccTcliIzKZkihiXV0GHFDzCt8OCFgxoPCXhauuZpYCTHZz5747XSeM&#10;YbMyAQAq4tuRE4+qMDW9Tv0gIeQ4Gs0QAwBUPHuUVN4LDgSkP51RIwgdjyE1DxFOt9yXVsaFw9M/&#10;eo/zdokG9iXbHt08DwAsugAAAH1w5lhcLmB5nn3d2mMqT7RAqsBArKqi7qm8WCN9UjOaE8ZvpbSa&#10;ATxPERS3OmbrSSgqlOg4JzPdPmX1+uaN2EOBaZNXHMhRmqgwREvepuGXHkiOAAghinIZSaM6cpQD&#10;ZY/SfrvQ+KdMJKsGwYi6AOoNU0hYfiLJYLaXYIymANs0iUWK5DgoErWOwUb8My6LwZQsQtFqMeAw&#10;jMErVB8l4j3bgJ/EsBq8eA8OjGM8CN+0EHJMglJxdY00AQHpNcqG0vGoeDgGQrECSrdk4fDajwt+&#10;LKswCHoPw2C3008ucZx3IuxZFXFr66hqeB4eXQkhvg0GL96zbKgpAnC6JYZhuPNh12HRQqElUsmS&#10;NMSqw/To0rd41AXfuUF+noc+6ROayIXmZBceVS6HkFX17nkqJBGCW72YVZnBQIViGJ2gKvDMGAs5&#10;yu5G1DNjqsOfnE2jhpmypB+SIyUG+NuUbaSaE4qYf77lGFc5+9LLGGfGqN2ThUxVD3G07ROoYERd&#10;KuOV6Q12X4O2l57OjIkZ+EXVUckTQ/27nh30InJOc9pqGNd1UaJEfVDVsbcpRYkixFpc0nBdlChR&#10;H1bibxdRdVBY4emgIZ+HPgAASDyD1T9TuK6LEiXqg0ucXUSJEiVKlP4lroyJEiVKlCj9S5xdRIkS&#10;JUqU/vUBZxdMdvdw8NTBo/dnlDP+UpF5NWT5ONe5BMGpKv33nq1nwjFTtRdCVXMykE8Uz8K3BfUe&#10;ueUVytg252xHzcIKT8/uAQEeSer3W3P342jRosj55hIJo36N3Gds2RlRU4AvmkkSi1Hbk2rEDO1E&#10;ssUk9anv/KP593cHetaTIPzMtMqMiKV+XRAEQYydv/w5nPxYWdwvbY2k6oZp4n8hl/1enTwxdDSt&#10;/YzacJG41BQv7s9ARJLfEATPY4KS188v6W1lgiCI3eD5V/Fal18NaG7FZwkmu3s4eNrAFgiC8HDw&#10;0Pz7B4JnQ3q04aTbQWYdRCTbYR/PV2WR40kopJIIoWLLQD6ppKZnpv6Bsx0Fi5ZFEcMwDFPmXZq7&#10;JlJT69cdqRO5Yhglty5PQsYPYlJTdcqyWi5WfjAiQa08bffE7uqrEjsipydDjExZ5McYxSJmPPkZ&#10;icSyQGOWLVUH1IbWxcw8ZjsMzyP5NmKBg7R+l6Czhe8uBrjYA0rOTUZeWlJkLudOfot3R6ZxGqqq&#10;u+DUy3qQnn+78HBv6rstSYha04r9QEnzaWFRpwK7Q+5h6oNCqAwLjNKbpC3G7825NA/o+WyUSafA&#10;o+rXLSnibEfhRVtb20lp5kpshwcvHaopoU3dkZGFra0J+T+JTY9vQsJjtn5ecePXwO01xCMxsrC1&#10;NVGnLKvdQnMvbI1xfyCT49mIAQDv717453lp9vWDlxsvealQ4G/XAjQvKe01K6WK8uXJfU/GHCpC&#10;q8iPnT1z4w2Kofm3/z7XXJ1BCy17tNWHDeDCJbGwsTM1BgBIbGwtpTxOk1rYWBtr1f3QV2EhD2fd&#10;eUO+1gryo05dfQ7Qt+f/vvASNBn5aV9Lm059u9qBlFP7Lr/mKaky4/C4TwP+iDKbfuj+o6O/TBvq&#10;yNkvkQaDlp9n5vTUqOox6PQ5u2jk3rCHlVorwwKj6rjqUDvWFiFmXaf/OLuzVdT2bZcgSzGiaJI0&#10;9jt1aUU3G2OJbZ/Abz1MEQDq29hamDYZturYpjEtjIwa9fL17fEJkNh1dGrGSgcpdRi//cKywRaI&#10;tFGvL6eNaAsAaNTItiGifH352OGHB70bmzRyn7El9Aiel6UGJGk+7cDxeb0bA8TWfcZkL9v6AGnY&#10;yLYhqEy9e/sN8Rk8sSb69p/oJ5zhgr46sGzNmbT8Jn5L149z0TyUMxK/alS1GXTCZhfKKqG9e+Cx&#10;e7kAT1vr3w0xdg4IuXzhSPjLdxen9f/8txvx64bZS722vFa+ux0yuaVUiiAIYuu+OSaHLKw87eyM&#10;QQ6IpH6H8VsgDUzbRVDmxu0Y5WQjdfHfezfi0Mmn5KfK0s/OGOSASO1HrLlRjGH4zo3bnHOv43aM&#10;crLBn1iZcQ5/UPuv9uELr+rVWOv+PxyMJW/sFXQyEV/utHXfHJODyiIgdTFq0GH8lqjIY+GZFTSD&#10;0dT1Q1ohCIK0nBFT+oT4N748iv/JqM2Sy3lcj+7hv2Stf1fi8+Ras9Tec/ZeaPSr153pC8qUxpJF&#10;HZiPL92SjQUwGbsKbJNw/5/4fmg9CWLtsTI+ly/fH70dy8ilaqnXllcoRiwWW3hp3J5BZTdCj6ZS&#10;m/7O6+hf/bvhjfteTtiDtJt0Bl+GZntJ8ez8jhU+Pb5Ys2FCS6nUac5FhSpymEvnHPd+5jb7WuJp&#10;akSxXf2qMoVoXNXWBb6fQdRXo4w7eI92BoUZT1+UQzsUAMrc+AP46jmxFs+uF/RGeGlCRXRkBEEQ&#10;xGrIyof5CnIvwWnOxXJyX6HljOgKlPhTyxkxZbydgl4ddYBh5amRexb7e/50PhZvVvyJGo1sMsS7&#10;n70R8R/Fs7Nr1/x+q2zInJ1bp3fWPIRJmnp/NsAKy448F1OJAQDAu3/++H72+C79As5oTuEMAAAA&#10;KyD3C9vPPng0sDst1MnnlEaoN0gsvPanvyXuajlDw56o/QBfj2ZVr9Kf5DF7XOaTtByO6KpMC//r&#10;UiYAIDvsK2uJBLHuv/T/7Z15fA3X+8fPTDYJsie1p18lidSaWiKJEkXs+w+laq8illJKW4QWX4og&#10;Si1VtVOECk0aDVUSiShCJBJpSSzZbiKR9d7cmd8fM3fuLOfcOfe6EV/m85dXnHvOc/aZ85x53mfT&#10;Zd+MLemKu5FL/BytCSuviVuvlNCsk4mpC+uis++9P/1hxJyBH4Seu7dlgDXGLIYL5/gMiguTksH4&#10;ZAJtztGBDTptSCzmczg06ds61/NmwnNVZhwa6uksBihxwa8YLwKEaASBUJ19monJ/xExfL46lyAP&#10;jKJpbc7RYYM3PWCqv3Lxfqm/gcfyYsBijcbuL6Iomq5+Eh2+6xqk6K/PnhfDkXCgPeqUNX26MsC7&#10;ytRtXV07MrAKHoejHEYzew6pgsSkJdGPaSr3ZEgAA+NjoipBT2kR/ViecvCTJq11J8VU+Y0fVu5P&#10;K5UOJ30cJEY6NqIIufY06vOmNl7jlu/nuEz+Ky9rJa3UfvZxNpQWD5ClzTk68K02S6Ifs5w3BKms&#10;/ZyTyQcmwBFq0KZWp+8a10nfL+qUjYt2QYB1fFyHXlXJ4UOZc3MEiUvApiM7LNy3foCoXpgILzEg&#10;i6bRrBQxmY0xWz9/2VHXno1jT+VGrN55R62VnRRQ7pkGRclDiYkraO2zJPoxvyK6lVIPf4SKRT0K&#10;G4QhUbJcSwM+FV0IL3YK6Hw5Leec1ej+LYDGMj2bcWiop7Pe01OVsDB4SsR9yCxgGp9ztBRTlMCz&#10;QhUxzgI+20nod9HNl/q9fk4vvLFluA2BoNfoVZUcPpQNJsYH66EQhYYZQhjCIR/DwEGJ+WIyGA3h&#10;3nAdye0uPD4VnNgogB1BiEYICBUe/0fK8KGq5YFRmvRtndwC2QCCcPGmKFV6adPIxo3ZekWsDr+j&#10;huODhEVjQXueRc23hM0HfX0RNLNySRWgJj0XIJIgVCJGyH5Up6zp3ZLdZasSvlpwGOpDFmHKtAWx&#10;4UdS9Vk1k8C4aD2XSQNvpUoRIEtwccAg1Ev0W842VFPzN/WyxM2LjvxLSwXdXZh5hIBuhSU8gLDp&#10;ROAvbIQXDJBlkMQl5v4JH5iqklb1bs0+MJXHLl93RSs7KdDcMwQlD67K1G3+HI5Tn3nBlYMr2Mie&#10;KIgtzT7nMU9Xkv/TuWQMXE4R7S66Xa3lnLOaavbf0t1Fv+i/NSoyt+Jp1LKJ0HsHjNQpa3o354i6&#10;Ru4uggdx9g4CYSsZQnwJZ7T+YRqBKHzh3QXjZAwKLfvTigAAIABJREFUDurkKiKDid/IaNVf4RN8&#10;p5wArUIOhA2C5Wth7+xkXV6oKkGffhomGglSyvJ/4AwfHB+n5dvBi8bZhn/s52DtDT+MAhaNe/Yd&#10;+CQ6+mYp0KQl24xe2i1l9Y5ESpP5yKVzKysap2gMaI86K+MfyqCPEUUzU3n0EVahGmaSX1HmfT4i&#10;CU+8frTymrhgyMPtW37Lq8w6GeU6ur8jRvuSLkEho725rAz7R7XwVhL/xq7D0Oldck5Fp1NAm3Mp&#10;Oqa6XUB7B0QLQ8vToJraxmvEwjGW3206XazNPnxU8/FwbAyJJiUy4h54t39wu2rphJrXsULKphML&#10;G+EFAWShBeP+AUA2DB7cKe5UVKqGKr+V+lbIbN/YLXuSnpffeewR1IaUnRRm4Z5p7obNCSv7eOfe&#10;mcLjL8LFf+yyY7+u8newBgVJl37dwJ7dCU+rqu7tnbUi/YuDeyZ41ZNkbeHuN3vtZwGSv2tzohd6&#10;WNZtP/fX5yYGMbFoOuLT2W0bgvzYvUdiTh/MG/l/PvA+pStu/rD0qyf9zh2c5WFJAABIexf3+uKr&#10;Le/4eL5lOJpRVVFhiZa9g0BX5BcU45JjOOBejYVrwdhdEAQeERls07US3m+02UcW9thRf+fJLbM/&#10;7OwIbx0MFBKEaGRyQ8AZPlgNa9V8ZNjv5QVJ+9b1yVg/bsyaOOnhJunmP6RHxcmomw9O/+UQFNx/&#10;cOe4U1HXku7U9W1F4hWNwdGybtayOQkBOeiFpJlZvyOsQkI9iEm59ZydLHUIFkYY4SD5/WjRoOek&#10;kNY31m2LiEqq27u9dFYjVZl+TkoikcqiPqSVnkhHhZXX5NCpDien2JGWjedmrTgdPsDdCtrCkN8C&#10;AIAVsqkJ9/6zPv7P71t2RUbdcunaCpPZR1fc3LF2y23NsMkjva3rw6Bb9lI2naRobIQXJiBLc3fL&#10;t5vWzZgII7OxD0wxf6cej6nu3bffkB4VEb/FJ96gOrerC4DcpHhx7hmtil295GCDr85sGGRPEFVp&#10;2wd+/hvfP2PjGTTovYbAteP7gxckVOqfGLQx85qQBKW6vHTmvjbhx77t0wjQFTe3frJU9JkIYeXs&#10;4lg/YED3t+vwCn0eHxmbpS3PxV+jpbJ+b84XfW3oguPzRm936teNcxcJpM27uvnT3XVPnF4b6GwF&#10;NHfXDF+UWN9vSC8PQFfogU9kw+5dfRB3Ka3f6dzpHQuS9eTJp5eo5lGHOLsLjMDTyEJEBtNZzHJv&#10;7qg1IPd+Zn4VVXjzt78ecIsUqc6Ojfq7hKar7h+bs/LWkjUz3oWikJg1jsqAk4ikECoM/g+U4SN4&#10;tkYAo27dPRb6fVypk+/4eUsXj2+LaMiGwYM73Ti2I/zJfwZ61mvcs+/AR0cXbStipqJ80QAL2lO/&#10;Y+/xTpcWzWXzAZqHiTfzBfWtEwClmWnvnxBVAWqSAy9/puPA39+2bjFT6pOE9yMAzOvLg9ULrnUc&#10;gaKlSjFlVfd/nTv7hHVjKziMC/C4THXaQMBckvcPKvfE5Elpn5xNrKRobdrRKZ3cUS3cAIFQQzQ1&#10;ALrXl4XTzwdP6QSvYXWJSqWnSlOF13fNHuQ397d3xq3fPL0tSdhDJlQTdwibTnStAzoTYQgvCCCr&#10;ukSlUgummOafXxYtTWve0ZUEUDIb88B0ZPeeZ15BzawbBQ/udGv/N/s0nsyGqpGMKKGpaO6Z2Coe&#10;NUsvbc7v/520MvLO/onNrEiCIOq8+00T3/o/f+jDXWap+udGwiN62NIv+7lLllM673Towu8uXN0x&#10;1seCIAjSrsO3xX4+j/7b5x3Cwq13yKYLmWWUKnH/GevwTVM9+FOMqN91YM9mFnbNvZvXe15UUKUB&#10;pOuQoUH89TfzbvqDzOsJj54D9tlLW1JYpAH8ZwKLxn1GjfVyA9atPv6oB/TGM6WKWTx5Y0Ly/mEt&#10;6hEEQVi/u8W2jbdto4ETBzQjiq/FJxer4s+czwathk/owyx72qdJ126pNfy9x67D0Kk93wbq1H0H&#10;LuY/SE8vreClRys7Pvp6PqAr7h75ZsWd7mtndSYRiELGk49i0GEJ6/wMQuCpgpDBeGgv9qK6peeE&#10;8Eup5xY0tfGaEH65mCpPjdo6pVsTAIBb9+nbmW9/eG46MbWpNENItsmGA694Msz/ETF8SqrRReuA&#10;URvic9T3/zyf8OfaUe0BYeszJgzJKOM8ybTw2Jo5rkAULYAjYUB79PmwxpTx2ySuQgujmdHQKohM&#10;YtluifumdGsCCFufj3ac2fh/vWeu/UUKXIL2I6eqhAVdPoKfhutOk6VqOPbHi5sHQzuOz2Uie4Vl&#10;V90XtpKuBXiALO47CVZcrcUtXGYAoSZpan13lCWsajNuP9SrxEdjcaW3GbUk/DDPRSFH4gKWnhPD&#10;L8DAX3gIL1mTGL01KjK3AkZmY3Kozjo0ibsjIPDzI0aUUBDuGRxsJfmSujJ1m7+DtcBUG9+whExu&#10;YMMHnq5tWRc3X75fp1TlXdk3v4uDFQAAkK69ZoXFQp3tVIE+maXnuG9+zWJvbehcNQA0CBzcr6Uj&#10;MziDP5moX4X0HjL+1R6J1ClrejcXjRDuTlDqmSVdHKwAYdt69ErWQj4iTFgQ96EuL3111qFJ1qjv&#10;TNWZv26e3cXBStQCWiiikGPQwbl28lJiJCsyt9TXN2zIn7Y4GPWd2ktQ1f1Tm5JaLhzzru5RWfs0&#10;+rt95NQveruaJf/yaz99/yx4Ye9GZslN0Wsnbdbhz1YR83eMebt2yqceHfjhxsAZA3EcnzUn6Jmg&#10;IkWmiq64ueuwRa9ltbi1MF+ZxTT8cuxIn6aWBACAKrx+LMG5T4iD7E+xpLkb/kPewB8ayKdUZJKI&#10;/4WAAhgK3/lhLZSam/jL4YTqoLEja3drAUqMZEXmEpV7bJBbXYtW48+3mD7HmDtL5hfZcPD8RZ0e&#10;rWCO7AmnwAX7MoNCJndwfsFYM9rsw5PrkHZtxp/o/GUIyqukSFHtyr3TyLkhY9o61/6bg3IypkiR&#10;IkWKzC/l+UuRIkWKFJlfyu6iSJEiRYrML6N3FxHpq0ZEpf23V0cpJKcy8/z6Wf2HGWYfoZhX5pH6&#10;9tZhBvg8b4S4QJB4UfPMVSi0W/XsJvxAezxAkyi+qjnEi55p5fXRt2fSrqydtK3WaF2mtA+GUGwu&#10;Nm4sQejHhpAXJ5g7dNmfK4L4jK6G4/YjPyblE7QMMrKM1isOJDTHgvYyFm2ojLvAbATpy9xiPovh&#10;4iDBhWReKTKPqNKLob38V17WUgV/hPaXAyuZSwa6lRfLD49mxgZYa79w/4YBSPyUqapM3ebvaK8L&#10;A5q0c9YH1qS9wRGLFlV+I3za19hAKoSMbh95IdhcXMjIy/mPUKEnBeuGKB9+enRdDAUWM0WvOJDQ&#10;HAta7S3auO8uLEqLbDL14El9jNKXKdJ7cUyUPg4SXEjmlemiK27u+Snh1XyuefnSpESeyu3exYsk&#10;XHouPyuJhFZDMtCtxrKb1JmJ1zK1FOnaqMe8M7Q2/+SsdmarAF129eixuJK6Af27N7UkSOf3poVt&#10;WfGB3LfTCFXd2ztr+QXT45GwMp5tJSMUm6v68e/HDt3Lb/lB/86uDTr6t7LR3P3p5z/QgW20ORd+&#10;Odd6nf57w6qU1X0Mfz9kYe/sBOoYGwcPIZaL9VKBhMbrhRa0Wl+0sWbWG4zS0uZd3TxtTS3xBF9B&#10;aUsKeDFO/ndFpadlq2tmPFNP94R+zsZ1tfKZsWCItexPpHmoLi+bsTZOGiGl9oVgc4HnSXG3qtgW&#10;Zbe0nMtXUqsQjUw9jdx79u7B8U6W7n1mrdl6JKHkZV5efWEu1quvV2HRlt9dxCgtigYAkHR5Gg+3&#10;BQAOwkiKAuMdUnPUJh1fiPO7sIe5Fm6DVpwvohAPcwjmlR4AxdGikPwiqTHanOjFnQK/Srr/g7+d&#10;45Dv74iOL03IXIpBAwAw7hwd4eoJh+HynHtOo2P7eM49p8GhZsn0gjbv2vHvZvYfEX6BYbtZeI9m&#10;g25BYGIVadE/LhkV9PHSZUM8nQmPT89GzK5ft8/e7Htrgt2Yc3xIC+gOeTkq2twtB3DAbnByGjbK&#10;DFRkRa3/kP35/BPiPBnEmSo/YnbXtrNPAQBA1g5/r5nxlRo94YpjdnHdQRD2gZ9uWjHGw8KCeG9p&#10;iobi+xsmbr0iXhCJun6jR/k7WFP3Tizs62nlPXLV4QSiz+pfZrWWGnO74LaORWbXKtCP5eyRdu3n&#10;/pqfcXrm8LHrLj4E2n/WBLsx7ClR0c/LY1g/BGnXfuRkdty2Gn/yatQXQW8zyT49nEoZ1T6F1Xo/&#10;jZ3fgrBlQzydiTrvbRQEqJWIYXOB3Ht3JZhwdFBkKj/u9PmHAABAFcRs+3L22CC/Cftg0ccRwqeQ&#10;SWF6dJ6Qi8Vyz0RAQoCGDQqIf/oqYVEEcaYMg7mDjHwYAxDevKYt2tcemcwARHQTjvikDW3qmp4e&#10;UtyWPMJIigLjBePigBwijIG24LdJPu2mH7qrZcIWeTaEnGKjmFfqlDV9WjNBcphAOvX7hmVmH4bz&#10;i2DG0Hx0iujs2MjMJRg0kXiEGJquTN3m14w9X9YWxKz4/iomNUumF5iTbi4kkTp91zhfDs0igokt&#10;2PhFZxsrQLoKogzxRwKsBR5W3hVQ0XRnvjJgNxg5rUSbg4MyY4NoMSAppjgmapM292SIHyBsA1b+&#10;+eg3jtEkxNMxDUI2nHr4X9ZtwJz+c7HvnLtv/PPSrnG+wPfr5CdnJ3m7ARvfsKvpYr8Crx/1wbUA&#10;0LcDBTGm6OmRga52ujSVPC6IWogM0bk0hEVzhJ76fcMell3lfBhWLYOHBTYEgOUDmdg+pGu/FWev&#10;HJjKdhBMAjaXcHawhXLOHqjfheZxZQCQY5PQ/MmoxaSQIWB6EKAUDB8nT/wTt4g8RVB+ytDIBU0e&#10;Y8iXaYt2QTEmAxBHJu4uEtzWc3mEEQQFRtM0Taszz3y/bHBLJ24s6vlCIgYRgjVUhmBeCf9OlyWs&#10;am7dfEl0viF+kcQYAYiMV3fjMkfVnd88vCiBZYmbA1u0YGbLs983bUksxiFfQelS4l7g8QfZQt2a&#10;Tj38LxQmVsmvi2QkoFpADKrCALtBa5fw1woclJlgIeNawPfr5KxDA13tmAWaXYyaTY8rL2DDaHIk&#10;KwmvqcHYfc+EeCiapoXuXzXzb6SblBtFADAZqpiNRGhMfGHUxMYO3EUVtgtsfDckFsOBVMKiyxnj&#10;mZ9z26H3R6fSs/l1NLJ9KtjdRfYWgIjNZdruwmZV8EdofxtC3nfNHzxYFDIETE9DFcJxhTx2Fhbx&#10;Tyx5iiDOlEEtaBgYQ55MXrTxGIA4Mo9Hk4BxjcQIIwgKTJuXuG2I79Q/1N7L9oV2lHKc6KKMtFw9&#10;gwgurQrOvFJnJl7j/92uTef33cpTMnJQ+cgYIzDMyMwxMGhMwPMTUbcpuuz6jXqLvvLb/d2Pd9Wl&#10;t/516tm+Hhb5CqcXLO1dXPSOANLe2dVak6d6BuWbGXSeYreAPNgNSk4LbZj9wGiUGWHl7OIIAAAF&#10;+VlJcRdVFczhkkWD0ZEF5aAoM+ORvNOIz1Nyd3epx7QxrfMrZO3wt7VuNvanKlrCPKefnVww/2ye&#10;Blg1HzhzxemUpF/m9bYhQM7lK/HxlyHGZAtOjaydnFwsLUD1s4IioZGIonMoiFemZZ8PB7Soa3r7&#10;PNYVbefsYm8olIiEzVXP1d1OnMjpnZZNMIAuhEvPJctnt20on9JIoWB6OfK3e02DDRqmCFbjTRnU&#10;goaDMTRCyEXbJAYgVObZXWhQVx5hJEGB3c4+NmXwD+9uOBA278N2LrAYUEQ9F1dbAZQCaCU0CAt7&#10;OPPKqlnL5nXyrsXfZnEIVElhgbZp985wmCCVe0LGGIFh1kZlDsOgSZYGHQ0w5XHMRdCxX79BA59E&#10;/34tIRl4t7IischXCM6bgXrozG4O5ZsZvLBkZAsYFKx2D0vq2RuNMqM1hapnAADS09vHx9vH2pI5&#10;9WInT0nMxy0E+xyUBsgXj65o18KrGQAC1C4DquKnJ9SJP/5yl+1aq+ZDZw5rZ20FXN0ae3pJjRnf&#10;UrAcq4uKVNVaYOno6iS8B4Aouilp/OSVbx8dqMnG0L4OYXOdtwoe7GdDAP5sbRAY0EocCh8hS3sX&#10;F0cRSeXFhYTpyZdiImzQIEUQc8qgFjQaB2OIL/SibToDUCTsAapDad3T0ADoxhCH26JgQCQRwgiK&#10;AqMK0jLyKVoVH3U1V0CUqswvLGVgPjqkkjYvKTY+uyhuWaC38Fuq+gjmVWrXicu7PVu9aMX5zDJA&#10;qy7+8PPl9mNHdKgvsIrPL0IYY1lZVKRKOXz8JtMLTN0dek7Bz5xGYdAEsmjcs+/Ax+fC12d0HNrK&#10;0s1/SI+K7V/+XMfXmwRY5Cs4XUoKkgLqP08ev1Go4ZsNhYlJVxc+0QurBQDAAbtBa+fl3xcTZQYA&#10;AGU3T0WnU3RRRlouIGz93u/k0bzHsPebAurp7hVLT2WWUarLSxfsytI8VxVUAKDjxbr3mDymLaCe&#10;njsb91x9L+6vp8xvG+ke1nhrpbVnrz7+DtYg78zCzw9lV1fnxW9esDNZYkpFxJxefdgrHqpLhyJv&#10;ahyGTR7Z1jNIasxD9gmj+v7l88mFVarM+48oCji28PKwtXJyeYskAF1R9DTm689Pun7QW1p0JbMb&#10;geqCwmJKxyt7XqAqo0r5dTSqfR5yzyvC1U3YoTA2V3tnBpmVcyshRfUkNjKu1KrVpAkfMI+9VH7y&#10;leR8fntWpW0PcLQhnAI/C/8tu7o6L+HU2bqfhE1va3A9EgwegVAUMgRMjwQEEHGxJEBCLOKfVAYp&#10;gphTBrWgXbyNgTHky+RFG4MBiCWs8zMdFizs8gUobovsFZatLTOMMKK1mUIUWK7uvNXWZ0zYjXtn&#10;Jnk38BkTlhS/iU9w0sN8LD1n7j++KrjfvLBDEu8FknnF+MQAAJwDEMUvahWyNyq0n8iYWyoN47p0&#10;6Ln8Zn6yCHaEn3nrmWFnRHWHSpu9a0zrdnNOMyAvvp+fpqVsMQg1SxYkxZxQD1wWvqiHh4j7JIKJ&#10;qe5939nGChC2zVp0Yb7p40OoWDejpAW4E3aGiqbh8dkMg91g5DQslNmzqIUdRq8+9JOO+AQAcGGd&#10;AXz8V+vRKy9kPBKwy5ijdnUmc35l07S5hx0JbHw3JubrvzDgf70rpHvxuFLcNCk6+dmUn2/fYisC&#10;gO7+AiU1JvZ+KUuFImzbDhrMGk/Ysr3PXLgAAHh/FHG/VFp0dnG0nihl7dPNH/7EQvYKSz63ALN9&#10;Yu+X6gcw6gs+BJuLvY2ScXr6+02Zin8Xla6lYbw4xtPDYa8AAI4B87acYxtTi3BsCAlaTQIC2lpb&#10;MrkZoJDRNA2F6dEcF2tFFHs1BgjxcfV7/ZxRjkX8k05igxRB2SmjpmnUyJcS2xiHWf2+YQ800p56&#10;sUXbAAMQW0qM5DdMVNp/ew+OH37yNHNNVlEtquL8pJYj9z6hBofHKd2hyFRps47/nPL+eAgB+kVk&#10;DgZg7TMAFL1U8c4QXoMIpq8HZurXkDZESG0b8WpIedg1SlTh9QMHE+26jhhp3q3FTAxA5d3lTRLz&#10;sPy4GBD1X4/n5ddjd1HESVmOaldU7rEhrSedc+m3dvOa+cEtX/ABVNldFClSpEiR+fUanI4oUqRI&#10;kaJXTsruokiRIkWKzK/Xbnfhs4AkATFlZGz6l5kbAMBsFKCXzUCrQXhRDTTyGyEMJhUWrM9kIQiB&#10;tSX5yr5mI42uSIv+fkrQMDMy5WClvFYSsIDY6Em6UICyMjb9y8yNpmsV3fYiqkmzzd/Ib4QwmFRY&#10;sL7XRRiVfc1GGvthkxmZcjC9Wu8uLO7G9DQWTT/ck/vbfIaWRL416kzW6YmNcO/qGZvezLmhMWVm&#10;oADVIgOtJuBFuuqQb42KiFvfGTPcyGsvloglKwwmFRasz0jhmvfSZaCyr+lIs2w548rtzTLRFF9Y&#10;r9DugoO7eRWQODUjJKbMHFV+zRhor1l1zKRXnIj1ipsHlzLSXkjyuwsHFPKce66Cgwt5fBpfSbH/&#10;JaIbIdhTsDT6FVOEu3lE0VLMjhiJo81nEFgEQeh5OHK1YEk49LOI2e8RpP0QwyetEBIXDzLGyPKd&#10;L3/PhWDQkJLHlKGaxSR0myEGGvNvWbSXgY7DgSYtjc6Hm41ClhmiQsHbilBnitObQEbCA0BBQGdS&#10;jBsUhiYYXSr96GXk8ekfd6KFFCnIuGK6rMucE7f5jSkmYlXAuwyDxgaH9UkZXEDv4/zjdoSAu8Wv&#10;GtS8jCKhD0OrZ7hx1hrOHEXQkhatG+TiFjNQWWNHmrivy7EYXGhT+Rgx+anHLGLMgsaWWI6cRHQF&#10;NwfXX36sz0oyXA1x0vCFc3zGR4/Q6pQ1fdqzcVWp3IjVO++otVjsKUkaMXxJjkz1QEPx0+itokov&#10;hvbgDpHhBBGarsw4NNTblyu0Iu2nz3fcEtOK+OlhJC59ECGq/MaW4WzYWgR5TFAjfWvKYcrQJpmM&#10;boMy0DSYaC/ZjpOFJiHMlub8xZ7vcKhQYs6H7VvS9CaSkWTrgoNxg8HQhEyO6qxDk9huUqes6d2c&#10;D5XRU6QkQ2XfvQxBl/Ebk0/EgnYZCrLHrz0U1gdncBWzPk4Jdws+MXnmiQiBlanbujbssSE+h7XW&#10;8a1hW6//cxCZuQGClrToR9VZqBbDIRPKjzR4X5fLjjSIqRoJRkx26vFxTbp8Hj5FMAyZ6Gqtxkfc&#10;L2XCrzVmFh9JFTrNWLWoR2NggJOGJzyvPn/KVSWt6t2anXLlscvXXdFy4CNOMPYUNI1gKcUhU0nW&#10;64r7MVuWjm5GkrK7C7sf6Ng+F1Yvh8Ro49IjSFyGNg8JeQy+uyAS4+8uJqDbUAw0HLSXfMfJQZMQ&#10;ZlPywwZBhZKnSKFAavJkJLm64GDc4Gl4bYZ6HoLGcBQNFURj8pdvaMM+RzCpRFZBYH0IBpeagnO3&#10;mFTiiSnAQaIJgUzHcRwzSeY4BC1x0ehZI0smlB9pqL7GY3AZNBVjzRSYLeCMwU3l9aO+v2BVuFt5&#10;1yAnDUt4fhcdeiRVQ5XfSn0rZLZv7JY9Sc/L7zz2CGpDIkg7wvjt8DSI4vHIVLTqr/AJvlNOgFYh&#10;B8IGQbIRibBtO3bapIojm05kUXlRJ0EfQ3HfEGgduw5Dp3fJORWdTgFtzqXomOp2Ae0djCOPGZcY&#10;o1o40DDkj2XRXjgdZxiahBpjOMPGVJlORpKpCw7GDZGGv0zU9Rs9qktq9B8ZZYDOi42MaxAARaGY&#10;NlSgDetXhGBSCRsNAutDMbhyUce/Rk1MOjv+0r88jk7d9n6+1nyOmVAyBC3sogksMqG8kH0tO9Lk&#10;TTVqzcQyNe0Jre9Hg1VoZQ6HP6ap7JSL+Tv1eEx17779hvSoiPgtPvEG1bldXRRpR3iKCU+DcJfh&#10;YHa02UcW9thRf+fJLbM/7OyIBx0inbvPmdH2x3U7z0bfat6rtaHKo0hcVl6TQ6c6nJxiR1o2npu1&#10;4nT4AHcro8hjxmHKMISFbjNdWB1nEJpkXM4GkWXYQoLU5MlIhuuCg3GDpnksXAdtvEZ9O8Pjpwkt&#10;CIu3vy4YHR3+oZQAaOpQgTZsbj0Uk0rQaBBYH2kcg8vIiUk08PJxybgcn87SbrQlhUXqln7veSCg&#10;loYIWkYUTYO6GGRCeaH72vBIwzHVqDUTy1RXaw0DZ2JEVBcWFGmgVXiqMcPNKdyNkJlyR3bveeYV&#10;1My6UfDgTrf2f7NP48k8meKwp6BpxMXrcDdPu01CYnZ0ae6oNSD3fmZ+FQPY0U0VBJ+KEWHbduy0&#10;iRW7P4luObGjhHPFT48gcVG5JyZPSvvkbGIlRWvTjk7p5K77JYQ8Ji5dX4wMpkw8gF4c3YZgoOGg&#10;vbA6ziA0iZHYbC0tP2xQVChedbQAsKw5fnoDIDVZMpLhuuBg3GBpGlry02izjyycmTc45moOTZWn&#10;HJ7X1hkRrRyJ1wMAAH5jco1ccO/seaKztGEdEEwqPY0NAevz+eLZTDiDSyCGu6VisM2Qiak3jwV2&#10;sYRAx/6zpvr/s2vuFxHZ1TSlit+68+qwySNFz84c1Etz/4QMQQtRtLjFKHscMiGQHWk26L6WHWmG&#10;TcVaM+u5ulteiDz/UFOddy3i0KVM6vxnHsGbs/lUbL6pQxvsCf3ix2t5gBlRpTcWdO3w1Z8NIUPa&#10;0hyXlbHP0Hh+SJGfnzl4kGNPSdOIT051uBvGNQrB7AjTMN5+YOk5IfxS6rkFTW28JoZfgLOA+N9A&#10;UaUXQ4dIHcU052zk0sNIXGyhnBiMT8ETeQyavpoQZhofUyZ2o5kD3QZloLWesXZFEPs6aBjtJdNx&#10;TBEoaJI2FW02BR82QIYKxVUngdfI+vTMZ3EGQGpyZCTDACgsjBsEhsZXdW7cGj3OCwBg6Tk5bAfj&#10;StVTpCRDpd2IiYNaOkgbEzSbHlehZolYK2OLKXHDMjw6eRobCtYHYXBV6b+YEc61RftPiCbmhPDL&#10;zD0Rxjx+Ly+JzqcZpzrDRmOtRWY+b/MxEUFLOM7FawLXqtIWiy/LkyUTYo00A32NHmkGTOXTyeSm&#10;nm4gOQZ8HXnnRviYXrPCoiPXoiZRZYEO2ub90bHItd16fLrl8NViihJVIVm3ShjmpMnqzYuRTJdd&#10;2vYj+eGMQGdTTqWq7p/alNRy4Zh3dU8Q2qfR3+0jp37R29WcRiqqUZmDjPRCoitSju/JaDdxqKfu&#10;3Y7OO7n4x4Yrvuha5xX6BE3Ri6rWR1qt6o0bylX3Du0p6ehv0tYCqEf7l34Tk5jGnaFThdePJTj3&#10;ec/B8O8UvUJiyUj+tTjhqbwziz87mpTxWHd+oc27di65WeC7r8un4IoAeCVGWu3qjdldqEe7P/Qh&#10;rLymHG/wzcKuJlabbDh4/qJOj1Y0syKZ75sW7MsMCpncwbS9StHLFZV7bJBbXYtW48+3mD4H805d&#10;zYh0/2DJul63P/NjvqV07zHr6D+t5s8MfGNySiRnAAAIpElEQVSXoddMr85Iq129eSdjihQpUqSo&#10;5vXGvLsoUqRIkaKXKGV3UaRIkSJF5peyuyhSpEiRIvPL6N2lBjmDNa6aZzJyoUadAr8+mw75qlad&#10;uLCD17QjD4zKtTpje8fmM+JRdBY+jlNWdNmfK4IIvuq8t/FaCb4xXNBW16AF5zMhAdVNGyHF0Qvq&#10;kyQh1XtLUzS6etGqK4fD2GC6Vl4fhR5Izr31w84/VdHz9b/1+DS+ktJHOyYIgrQfsXbdpCaOgmwt&#10;3HqHbLoAs1+RIkXmkXGfx/yP4hFfjqjSi6G9/Fde1lIFf4T2FwcupGk2RilJ6mPnmUECHKdsam1u&#10;7KYdV7hvsrQ5Rwf4LZXYiVZVwucdAjckFjOxVCXhLF9shPADvjKick8sWq37PjF91zhf0mvEd1Hp&#10;Wprmvg1kC6pK+LxdY6E9+sC6NC0MHEmVp55Z0sXBig28rUiRohoQ7ruLGfCILyjT6Iovk8moSYk8&#10;ldu9ixdJuPRcflYcuBAAQD0983Nyv2nBOX9EXsmXAD+EwsF0AgBEOE5Zaa3bT5nGXcDXPoqNKekf&#10;jA40KVb5zfPHilp3bVOPdAlceyGTH1PPDCPE0t7FxVrwF8J9+NolXeuQgC77c/Un06Lc9pze+3lw&#10;SxIAACzcO43f+cuGtsWFZTQNLO1dXOxcnflxMizsnZ1AHV3cRsLK2cVRl62t94Cv1n4W8PzK2T8f&#10;CAEhihQpMpOwlpVXgAhpGiTu5aLltCUFKnhgV0ZUfly09fjVoRMGamNW7zBkVc01uJWjUz1uH6Ke&#10;Rkc+Hdq3Df7xqKZIlQW7wl7TI4TKO7t+a2KD4HFDPOvy/066D/isn2OpycXaObvYIwJ8KVKk6MUk&#10;v7CYA48IqMLr+8Nmd+23Menq1iGezoSV18StVzgCHR/qV00VSCh4EkgctCwOn0fatRnzzYXMEgNM&#10;RsYkEfsSyIMRgaAgXunF0Qvq1+2zN/vemmA3MYSO/VXZXz8ccuob6OweMKRXAwZnwP6XqBFGTh0f&#10;MFSP6VRn8t0qerOtvCARyAEEM4fs2fy40//4BkPiBMNYgfSziNnvOfbdCB7u8Le1YKF75hshENF5&#10;v247wZTy/GbChULLzv4dxIGEiboBowc2wYuQzctZFXdg2aJNqX1nfdrNTdldFCmqGWGdn70gHlGH&#10;cmIPzanylIOfNLNqOO1wOhurjg/1g1DwntNCjA8UO3gjfFTr8XuzNBSf2wNlMjLwPin7MjMbxXTj&#10;CW2hIVYYTdNVCQv7fca0SVnCquYM9pGm9dEAuUYQZKX7X8atok5Z06fr9EN3tQzRz7Ujk4m+mvJU&#10;RE7VDw9N7SZ1nMBZgTeZZDUK0OTHu2Skw1tVJYcPFQcDFUnyW1Z6dxQvMCIAbt2nb49Ox3Y3KVKk&#10;yGiZeCPZqV3/YR3dAeneJcArL09VSpddPXro+J6JzaxIgnT9IPQcdT8+MVP3/E7U7b4s8mJoD9A0&#10;cEzvFiRh6zNm6dIRjmfOXG0662hy+FBQz7trezcAANDcPrjnzvBpEzs4WwHCpeeS5fMbJ6/adknw&#10;+gArK+nO75u+ezBp9rCmlgSw8ln8e7oYs0N6L46J4hag8hundtz2CZkeaE8QpEvg8rWfuMWG777b&#10;KyJufec6Dp0HDW7rbEm6tQ1oUydPJYyfj2MhRNqcCydTuo5g4pvZte81vGXOiajbFAAAWLcJETaC&#10;QLr/BQAAUBz749KCD2aP9CIBsPGeEZd/TUwJ09w+uPvUtrE+FgRh4dpt3cV/bl2+Bnm/AehjMbrs&#10;6tFj/wZNntzFHQALd7/Z6+a1ili33VjflXEjhFdfvVefyo0Y1hQAAICFo4uTNV0BYRmgfkvTNLMX&#10;Ct9qmHjSN7YMV6U8sPVoqNzHV6So5mSe+SWPR+T7VAHLKcrLU5UKD/GRFDyKlwxWVkij/JRSB1cn&#10;vHhfNB77EiYsC6Winkbu/fXcskAmrhRh02X9rceCwzE8s7My/qGcXRwskAdB8lRELiXqWAzFCnxU&#10;ZYSpEpkC0CTcB88c0YQkALBweadFU7L4rj7s44vItn3I9uNjimfP2/2wNl2JihS95jLP7mI0HhGB&#10;t7PEoeDBsINZ2kat7TL+SsrFMpfAYV/ChWWhRFR+XJTNl/xbyGUJq5qn/RZ90/DDOMRs8nb8rQKk&#10;KwWHiggAMHRbzFhWIJ5MB2hq0g4fv1mn48eLR3rEbf5m/z1hi9EVqbF/wV/ODIhwHxK6fOTDzZ+u&#10;uViixNlTpKhmhL27mAOPSP196lhiHkDj7UCdgLloCh4DiTtyIrPzAElZzf302DUAAF2Rfv0Os3BA&#10;mYwOPacg2ZecoGBEtIVIEqUmY8+C7U59A/keabuOw6f5FaxcvBFya0DY4GkMgrSqqLBEW5+HFwQA&#10;AM3DxJv5AqakPBWR6Qn0bTEkK5AUwStRBps+QqQNrvnnl0VfXax2JMkmk7dunOT29+QhE1cdTmB6&#10;liq8vmtB6PXGvk0tCVhnCa0VYhxJl96rw0beXTl6+JyfDFx8UKRIkenC8s6YAY9YlRw+tG7Qkh+X&#10;9rEhAOk1anciD2/Hh/pBKHg0zYPE/a1Sw7GDHF4NcPnDmYyMY1/KvuSzKQ2AEaEWPouaX0+3eeh8&#10;0YzdqQKMneiPAACyYbeANpJG0CE447L4kL64Cq2eVcey+cpECeSoiDQt/xGllBVI0VTRyRBftiB+&#10;Xcw0QvgNKBD3OSRNa1VJ+zaGsEhH0rXXrLDY+6Xi3zYTXOJgrB3+37UTG+sYPNztAMZmJsGmo2t6&#10;eijfCCtSZEa9tAj86ttbR7c/3f1h9Fyj748qUqRIkaL/Nb2sWzPCcwlFihQpUvR666W8u9DPIuZ8&#10;MHzr3wAAsleY8vqiSJEiRa+9FDalIkWKFCkyv5TvyRQpUqRIkfml7C6KFClSpMj8UnYXRYoUKVJk&#10;fim7iyJFihQpMr+U3UWRIkWKFJlf/w8jrMVee0sX0gAAAABJRU5ErkJgglBLAwQUAAYACAAAACEA&#10;Jms7wdwAAAAFAQAADwAAAGRycy9kb3ducmV2LnhtbEyPT0vDQBDF74LfYRnBm93E/qGk2ZRS1FMR&#10;bAXpbZpMk9DsbMhuk/TbO3rRy4PHG977TboebaN66nzt2EA8iUAR566ouTTweXh9WoLyAbnAxjEZ&#10;uJGHdXZ/l2JSuIE/qN+HUkkJ+wQNVCG0idY+r8iin7iWWLKz6ywGsV2piw4HKbeNfo6ihbZYsyxU&#10;2NK2ovyyv1oDbwMOm2n80u8u5+3teJi/f+1iMubxYdysQAUaw98x/OALOmTCdHJXLrxqDMgj4Vcl&#10;Wy5mYk8GpvNoBjpL9X/67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E+LjskQMAAKQKAAAOAAAAAAAAAAAAAAAAADoCAABkcnMvZTJvRG9jLnht&#10;bFBLAQItAAoAAAAAAAAAIQC1c2ZleQ4AAHkOAAAUAAAAAAAAAAAAAAAAAPcFAABkcnMvbWVkaWEv&#10;aW1hZ2UxLnBuZ1BLAQItAAoAAAAAAAAAIQAgOwL6NIkAADSJAAAUAAAAAAAAAAAAAAAAAKIUAABk&#10;cnMvbWVkaWEvaW1hZ2UyLnBuZ1BLAQItABQABgAIAAAAIQAmazvB3AAAAAUBAAAPAAAAAAAAAAAA&#10;AAAAAAieAABkcnMvZG93bnJldi54bWxQSwECLQAUAAYACAAAACEALmzwAMUAAAClAQAAGQAAAAAA&#10;AAAAAAAAAAARnwAAZHJzL19yZWxzL2Uyb0RvYy54bWwucmVsc1BLBQYAAAAABwAHAL4BAAANoAAA&#10;AAA=&#10;">
                <v:shape id="docshape128" o:spid="_x0000_s1027" type="#_x0000_t75" style="position:absolute;left:1636;top:108;width:8640;height: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q+vgAAANwAAAAPAAAAZHJzL2Rvd25yZXYueG1sRE9Ni8Iw&#10;EL0L/ocwwt401UOVapRlQdCjdtnz2My2ZZtJaEat/94sCN7m8T5nsxtcp27Ux9azgfksA0Vcedty&#10;beC73E9XoKIgW+w8k4EHRdhtx6MNFtbf+US3s9QqhXAs0EAjEgqtY9WQwzjzgThxv753KAn2tbY9&#10;3lO46/Qiy3LtsOXU0GCgr4aqv/PVGdj7kn24LPX1cSl/8oVYDEcx5mMyfK5BCQ3yFr/cB5vm53P4&#10;fyZdoLdPAAAA//8DAFBLAQItABQABgAIAAAAIQDb4fbL7gAAAIUBAAATAAAAAAAAAAAAAAAAAAAA&#10;AABbQ29udGVudF9UeXBlc10ueG1sUEsBAi0AFAAGAAgAAAAhAFr0LFu/AAAAFQEAAAsAAAAAAAAA&#10;AAAAAAAAHwEAAF9yZWxzLy5yZWxzUEsBAi0AFAAGAAgAAAAhACaeyr6+AAAA3AAAAA8AAAAAAAAA&#10;AAAAAAAABwIAAGRycy9kb3ducmV2LnhtbFBLBQYAAAAAAwADALcAAADyAgAAAAA=&#10;">
                  <v:imagedata r:id="rId118" o:title=""/>
                </v:shape>
                <v:shape id="docshape129" o:spid="_x0000_s1028" type="#_x0000_t75" style="position:absolute;left:1741;top:213;width:8344;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6LwwAAANwAAAAPAAAAZHJzL2Rvd25yZXYueG1sRE9La8JA&#10;EL4L/Q/LFHqRZlMPqcSsEoRCTy1Ggz0O2ckDs7Mxu43pv3cLhd7m43tOtptNLyYaXWdZwUsUgyCu&#10;rO64UXA6vj2vQTiPrLG3TAp+yMFu+7DIMNX2xgeaCt+IEMIuRQWt90MqpataMugiOxAHrrajQR/g&#10;2Eg94i2Em16u4jiRBjsODS0OtG+puhTfRkFp6+koZfX18fqZnxvty2V+7ZV6epzzDQhPs/8X/7nf&#10;dZifrOD3mXCB3N4BAAD//wMAUEsBAi0AFAAGAAgAAAAhANvh9svuAAAAhQEAABMAAAAAAAAAAAAA&#10;AAAAAAAAAFtDb250ZW50X1R5cGVzXS54bWxQSwECLQAUAAYACAAAACEAWvQsW78AAAAVAQAACwAA&#10;AAAAAAAAAAAAAAAfAQAAX3JlbHMvLnJlbHNQSwECLQAUAAYACAAAACEAM3bei8MAAADcAAAADwAA&#10;AAAAAAAAAAAAAAAHAgAAZHJzL2Rvd25yZXYueG1sUEsFBgAAAAADAAMAtwAAAPcCAAAAAA==&#10;">
                  <v:imagedata r:id="rId119" o:title=""/>
                </v:shape>
                <v:rect id="docshape130" o:spid="_x0000_s1029" style="position:absolute;left:1711;top:183;width:8404;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YAwAAAANwAAAAPAAAAZHJzL2Rvd25yZXYueG1sRE/LqsIw&#10;EN0L/kMYwY1oWgXRahS5INyFCL4W7oZmbIvNpDSx1r83guBuDuc5y3VrStFQ7QrLCuJRBII4tbrg&#10;TMH5tB3OQDiPrLG0TApe5GC96naWmGj75AM1R5+JEMIuQQW591UipUtzMuhGtiIO3M3WBn2AdSZ1&#10;jc8Qbko5jqKpNFhwaMixor+c0vvxYRTsrpfBfrbjdhsfHntJzbzk2CvV77WbBQhPrf+Jv+5/HeZP&#10;J/B5JlwgV28AAAD//wMAUEsBAi0AFAAGAAgAAAAhANvh9svuAAAAhQEAABMAAAAAAAAAAAAAAAAA&#10;AAAAAFtDb250ZW50X1R5cGVzXS54bWxQSwECLQAUAAYACAAAACEAWvQsW78AAAAVAQAACwAAAAAA&#10;AAAAAAAAAAAfAQAAX3JlbHMvLnJlbHNQSwECLQAUAAYACAAAACEAacYmAMAAAADcAAAADwAAAAAA&#10;AAAAAAAAAAAHAgAAZHJzL2Rvd25yZXYueG1sUEsFBgAAAAADAAMAtwAAAPQCAAAAAA==&#10;" filled="f" strokeweight="3pt"/>
                <w10:anchorlock/>
              </v:group>
            </w:pict>
          </mc:Fallback>
        </mc:AlternateContent>
      </w:r>
    </w:p>
    <w:p w14:paraId="3A283E97" w14:textId="77777777" w:rsidR="00C31C0A" w:rsidRPr="008940B0" w:rsidRDefault="00DA7FBD" w:rsidP="004614FC">
      <w:pPr>
        <w:pStyle w:val="ListParagraph"/>
        <w:numPr>
          <w:ilvl w:val="1"/>
          <w:numId w:val="8"/>
        </w:numPr>
        <w:tabs>
          <w:tab w:val="left" w:pos="1120"/>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To conclude, the only charges against the trustee-appointed companies as 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result</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investigation</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u w:val="single"/>
          <w:lang w:val="en-GB"/>
        </w:rPr>
        <w:t>donating</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before</w:t>
      </w:r>
      <w:r w:rsidRPr="008940B0">
        <w:rPr>
          <w:rFonts w:ascii="Times New Roman" w:hAnsi="Times New Roman" w:cs="Times New Roman"/>
          <w:i/>
          <w:spacing w:val="22"/>
          <w:sz w:val="24"/>
          <w:szCs w:val="24"/>
          <w:lang w:val="en-GB"/>
        </w:rPr>
        <w:t xml:space="preserve"> </w:t>
      </w:r>
      <w:r w:rsidRPr="008940B0">
        <w:rPr>
          <w:rFonts w:ascii="Times New Roman" w:hAnsi="Times New Roman" w:cs="Times New Roman"/>
          <w:i/>
          <w:sz w:val="24"/>
          <w:szCs w:val="24"/>
          <w:lang w:val="en-GB"/>
        </w:rPr>
        <w:t>2015</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to</w:t>
      </w:r>
      <w:r w:rsidRPr="008940B0">
        <w:rPr>
          <w:rFonts w:ascii="Times New Roman" w:hAnsi="Times New Roman" w:cs="Times New Roman"/>
          <w:i/>
          <w:spacing w:val="24"/>
          <w:sz w:val="24"/>
          <w:szCs w:val="24"/>
          <w:lang w:val="en-GB"/>
        </w:rPr>
        <w:t xml:space="preserve"> </w:t>
      </w:r>
      <w:r w:rsidRPr="008940B0">
        <w:rPr>
          <w:rFonts w:ascii="Times New Roman" w:hAnsi="Times New Roman" w:cs="Times New Roman"/>
          <w:i/>
          <w:sz w:val="24"/>
          <w:szCs w:val="24"/>
          <w:lang w:val="en-GB"/>
        </w:rPr>
        <w:t>two</w:t>
      </w:r>
      <w:r w:rsidRPr="008940B0">
        <w:rPr>
          <w:rFonts w:ascii="Times New Roman" w:hAnsi="Times New Roman" w:cs="Times New Roman"/>
          <w:i/>
          <w:spacing w:val="22"/>
          <w:sz w:val="24"/>
          <w:szCs w:val="24"/>
          <w:lang w:val="en-GB"/>
        </w:rPr>
        <w:t xml:space="preserve"> </w:t>
      </w:r>
      <w:r w:rsidRPr="008940B0">
        <w:rPr>
          <w:rFonts w:ascii="Times New Roman" w:hAnsi="Times New Roman" w:cs="Times New Roman"/>
          <w:i/>
          <w:sz w:val="24"/>
          <w:szCs w:val="24"/>
          <w:lang w:val="en-GB"/>
        </w:rPr>
        <w:t>universities</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established</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by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law,</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family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foundation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association,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u w:val="single"/>
          <w:lang w:val="en-GB"/>
        </w:rPr>
        <w:t>transferring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u w:val="single"/>
          <w:lang w:val="en-GB"/>
        </w:rPr>
        <w:t>money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from</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companies belonging to the Applicant to the press organisations of which he was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owner for the purpose of investment</w:t>
      </w:r>
      <w:r w:rsidRPr="008940B0">
        <w:rPr>
          <w:rFonts w:ascii="Times New Roman" w:hAnsi="Times New Roman" w:cs="Times New Roman"/>
          <w:sz w:val="24"/>
          <w:szCs w:val="24"/>
          <w:lang w:val="en-GB"/>
        </w:rPr>
        <w:t>” (</w:t>
      </w:r>
      <w:r w:rsidRPr="008940B0">
        <w:rPr>
          <w:rFonts w:ascii="Times New Roman" w:hAnsi="Times New Roman" w:cs="Times New Roman"/>
          <w:b/>
          <w:sz w:val="24"/>
          <w:szCs w:val="24"/>
          <w:u w:val="single"/>
          <w:lang w:val="en-GB"/>
        </w:rPr>
        <w:t>all of them legal activities at the time when</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u w:val="single"/>
          <w:lang w:val="en-GB"/>
        </w:rPr>
        <w:t>they were accomplished</w:t>
      </w:r>
      <w:r w:rsidRPr="008940B0">
        <w:rPr>
          <w:rFonts w:ascii="Times New Roman" w:hAnsi="Times New Roman" w:cs="Times New Roman"/>
          <w:sz w:val="24"/>
          <w:szCs w:val="24"/>
          <w:lang w:val="en-GB"/>
        </w:rPr>
        <w:t>). Although the Applicant states this situation in detail in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application form and </w:t>
      </w:r>
      <w:r w:rsidRPr="008940B0">
        <w:rPr>
          <w:rFonts w:ascii="Times New Roman" w:hAnsi="Times New Roman" w:cs="Times New Roman"/>
          <w:b/>
          <w:sz w:val="24"/>
          <w:szCs w:val="24"/>
          <w:lang w:val="en-GB"/>
        </w:rPr>
        <w:t xml:space="preserve">Annex 1 </w:t>
      </w:r>
      <w:r w:rsidRPr="008940B0">
        <w:rPr>
          <w:rFonts w:ascii="Times New Roman" w:hAnsi="Times New Roman" w:cs="Times New Roman"/>
          <w:sz w:val="24"/>
          <w:szCs w:val="24"/>
          <w:lang w:val="en-GB"/>
        </w:rPr>
        <w:t>and shows that both charges (</w:t>
      </w:r>
      <w:r w:rsidRPr="008940B0">
        <w:rPr>
          <w:rFonts w:ascii="Times New Roman" w:hAnsi="Times New Roman" w:cs="Times New Roman"/>
          <w:i/>
          <w:sz w:val="24"/>
          <w:szCs w:val="24"/>
          <w:lang w:val="en-GB"/>
        </w:rPr>
        <w:t>money laundering, aiding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27"/>
          <w:sz w:val="24"/>
          <w:szCs w:val="24"/>
          <w:lang w:val="en-GB"/>
        </w:rPr>
        <w:t xml:space="preserve"> </w:t>
      </w:r>
      <w:r w:rsidRPr="008940B0">
        <w:rPr>
          <w:rFonts w:ascii="Times New Roman" w:hAnsi="Times New Roman" w:cs="Times New Roman"/>
          <w:i/>
          <w:sz w:val="24"/>
          <w:szCs w:val="24"/>
          <w:lang w:val="en-GB"/>
        </w:rPr>
        <w:t>terrorist</w:t>
      </w:r>
      <w:r w:rsidRPr="008940B0">
        <w:rPr>
          <w:rFonts w:ascii="Times New Roman" w:hAnsi="Times New Roman" w:cs="Times New Roman"/>
          <w:i/>
          <w:spacing w:val="27"/>
          <w:sz w:val="24"/>
          <w:szCs w:val="24"/>
          <w:lang w:val="en-GB"/>
        </w:rPr>
        <w:t xml:space="preserve"> </w:t>
      </w:r>
      <w:r w:rsidRPr="008940B0">
        <w:rPr>
          <w:rFonts w:ascii="Times New Roman" w:hAnsi="Times New Roman" w:cs="Times New Roman"/>
          <w:i/>
          <w:sz w:val="24"/>
          <w:szCs w:val="24"/>
          <w:lang w:val="en-GB"/>
        </w:rPr>
        <w:t>organisation</w:t>
      </w:r>
      <w:r w:rsidRPr="008940B0">
        <w:rPr>
          <w:rFonts w:ascii="Times New Roman" w:hAnsi="Times New Roman" w:cs="Times New Roman"/>
          <w:sz w:val="24"/>
          <w:szCs w:val="24"/>
          <w:lang w:val="en-GB"/>
        </w:rPr>
        <w:t>)</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80"/>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80"/>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8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80"/>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81"/>
          <w:sz w:val="24"/>
          <w:szCs w:val="24"/>
          <w:lang w:val="en-GB"/>
        </w:rPr>
        <w:t xml:space="preserve"> </w:t>
      </w:r>
      <w:r w:rsidRPr="008940B0">
        <w:rPr>
          <w:rFonts w:ascii="Times New Roman" w:hAnsi="Times New Roman" w:cs="Times New Roman"/>
          <w:sz w:val="24"/>
          <w:szCs w:val="24"/>
          <w:lang w:val="en-GB"/>
        </w:rPr>
        <w:t>trustee</w:t>
      </w:r>
      <w:r w:rsidRPr="008940B0">
        <w:rPr>
          <w:rFonts w:ascii="Times New Roman" w:hAnsi="Times New Roman" w:cs="Times New Roman"/>
          <w:spacing w:val="80"/>
          <w:sz w:val="24"/>
          <w:szCs w:val="24"/>
          <w:lang w:val="en-GB"/>
        </w:rPr>
        <w:t xml:space="preserve"> </w:t>
      </w:r>
      <w:r w:rsidRPr="008940B0">
        <w:rPr>
          <w:rFonts w:ascii="Times New Roman" w:hAnsi="Times New Roman" w:cs="Times New Roman"/>
          <w:sz w:val="24"/>
          <w:szCs w:val="24"/>
          <w:lang w:val="en-GB"/>
        </w:rPr>
        <w:t>appointment</w:t>
      </w:r>
      <w:r w:rsidRPr="008940B0">
        <w:rPr>
          <w:rFonts w:ascii="Times New Roman" w:hAnsi="Times New Roman" w:cs="Times New Roman"/>
          <w:spacing w:val="8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80"/>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26 October 2015 were untrue, none of these facts are included in the ECtHR 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hence hidden from public. If the ECtHR had not believed the Applicant’s allegations,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what it had to do was to communicate the case to the Government and ask whether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allegations</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true;</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supposed</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render</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inadmissibility</w:t>
      </w:r>
      <w:r w:rsidRPr="008940B0">
        <w:rPr>
          <w:rFonts w:ascii="Times New Roman" w:hAnsi="Times New Roman" w:cs="Times New Roman"/>
          <w:spacing w:val="-52"/>
          <w:sz w:val="24"/>
          <w:szCs w:val="24"/>
          <w:lang w:val="en-GB"/>
        </w:rPr>
        <w:t xml:space="preserve"> </w:t>
      </w:r>
      <w:r w:rsidR="00F444DF" w:rsidRPr="008940B0">
        <w:rPr>
          <w:rFonts w:ascii="Times New Roman" w:eastAsia="Times New Roman" w:hAnsi="Times New Roman" w:cs="Times New Roman"/>
          <w:sz w:val="24"/>
          <w:szCs w:val="24"/>
          <w:lang w:val="en-GB"/>
        </w:rPr>
        <w:t>by concealing the Applicant’s version of the facts and violating his right to a reasoned decision.</w:t>
      </w:r>
    </w:p>
    <w:p w14:paraId="3F7D75FB" w14:textId="26206419" w:rsidR="00C31C0A" w:rsidRPr="008940B0" w:rsidRDefault="00C31C0A" w:rsidP="004614FC">
      <w:pPr>
        <w:tabs>
          <w:tab w:val="left" w:pos="1120"/>
        </w:tabs>
        <w:spacing w:line="276" w:lineRule="auto"/>
        <w:contextualSpacing/>
        <w:rPr>
          <w:rFonts w:ascii="Times New Roman" w:hAnsi="Times New Roman" w:cs="Times New Roman"/>
          <w:sz w:val="24"/>
          <w:szCs w:val="24"/>
          <w:lang w:val="en-GB"/>
        </w:rPr>
      </w:pPr>
      <w:r w:rsidRPr="008940B0">
        <w:rPr>
          <w:rFonts w:ascii="Times New Roman" w:hAnsi="Times New Roman" w:cs="Times New Roman"/>
          <w:noProof/>
          <w:sz w:val="24"/>
          <w:szCs w:val="24"/>
          <w:lang w:val="en-GB"/>
        </w:rPr>
        <mc:AlternateContent>
          <mc:Choice Requires="wpg">
            <w:drawing>
              <wp:inline distT="0" distB="0" distL="0" distR="0" wp14:anchorId="14F4C4D1" wp14:editId="0D2F54AE">
                <wp:extent cx="5520055" cy="2776855"/>
                <wp:effectExtent l="635" t="1270" r="3810" b="3175"/>
                <wp:docPr id="164"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2776855"/>
                          <a:chOff x="0" y="0"/>
                          <a:chExt cx="8693" cy="4373"/>
                        </a:xfrm>
                      </wpg:grpSpPr>
                      <pic:pic xmlns:pic="http://schemas.openxmlformats.org/drawingml/2006/picture">
                        <pic:nvPicPr>
                          <pic:cNvPr id="165" name="docshape12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693" cy="4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docshape1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05" y="102"/>
                            <a:ext cx="8398" cy="4081"/>
                          </a:xfrm>
                          <a:prstGeom prst="rect">
                            <a:avLst/>
                          </a:prstGeom>
                          <a:noFill/>
                          <a:extLst>
                            <a:ext uri="{909E8E84-426E-40DD-AFC4-6F175D3DCCD1}">
                              <a14:hiddenFill xmlns:a14="http://schemas.microsoft.com/office/drawing/2010/main">
                                <a:solidFill>
                                  <a:srgbClr val="FFFFFF"/>
                                </a:solidFill>
                              </a14:hiddenFill>
                            </a:ext>
                          </a:extLst>
                        </pic:spPr>
                      </pic:pic>
                      <wps:wsp>
                        <wps:cNvPr id="167" name="docshape126"/>
                        <wps:cNvSpPr>
                          <a:spLocks noChangeArrowheads="1"/>
                        </wps:cNvSpPr>
                        <wps:spPr bwMode="auto">
                          <a:xfrm>
                            <a:off x="75" y="72"/>
                            <a:ext cx="8458" cy="414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309182" id="docshapegroup123" o:spid="_x0000_s1026" style="width:434.65pt;height:218.65pt;mso-position-horizontal-relative:char;mso-position-vertical-relative:line" coordsize="8693,4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cHqfgMAAJYKAAAOAAAAZHJzL2Uyb0RvYy54bWzcVttu1DAQfUfiHyy/&#10;0yS72UujZhFqoULiUlH4AK/jJBaObWzvpuXrGdvJdi+IS4WQYKWNfB2fOXM8novnd51AW2YsV7LE&#10;2VmKEZNUVVw2Jf708dWzJUbWEVkRoSQr8T2z+Pnq6ZOLXhdsololKmYQGJG26HWJW+d0kSSWtqwj&#10;9kxpJmGyVqYjDrqmSSpDerDeiWSSpvOkV6bSRlFmLYxexUm8CvbrmlH3vq4tc0iUGLC58DXhu/bf&#10;ZHVBisYQ3XI6wCCPQNERLuHQnakr4gjaGH5iquPUKKtqd0ZVl6i65pQFH8CbLD3y5tqojQ6+NEXf&#10;6B1NQO0RT482S99tbwziFcRunmMkSQdBqhS1LdGs8ednk6lnqddNAYuvjb7VNya6Cs03in62MJ0c&#10;z/t+Exejdf9WVWCXbJwKLN3VpvMmwH90F4JxvwsGu3OIwuBsBvGdzTCiMDdZLOZL6IRw0RZierKP&#10;ti+Hncv5+TRuy6eLAD4hRTwywBxgrS40pwX8B16hdcLrz/UHu9zGMDwY6X7JRkfM541+BhLQxPE1&#10;F9zdBzkDOx6U3N5w6ln2nf0QAR2HIcomuSdlXBd3Ee9ViAyS6rIlsmEvrIa7AFEGA+OQMapvGams&#10;H/YxPLQSugdI1oLrV1wIHzrfHnyG63Qkx+/QFqV+peimY9LFu2uYAPeVtC3XFiNTsG7NQIrmdQU4&#10;KeQNB6rRhksXI28N/QBuBBVYZ5ijrcdSA6ZhHCK9mwgOPGD23lnQ7uPk+ANRAd3GumumOuQbgB8w&#10;Bp2T7Rvr0QKqcYnHK5VncWTcYxrIB4j/oirnp6oMV/VQT/+BKid/U4ZZCrcdcl+WDseOmXE5PYdX&#10;1afFPF3Gmzvmtwed/REp9hpeZTvec+id3PTfenhu/aMCF8Ob3c9qi1P9zD3Tw7rxwbHxtflBAjvY&#10;4Du/dN8XkefFMc35bKQ5y/8UzaQQEvUlni6zNA05wirBqzGrWtOsL4VBW+LrlfALmRmy2v6yjjuo&#10;mgTvSrzcLSKFT+YvZRXSoyNcxDYkHyHDCx35iLyuVXUPudAoyFdQGEEJB41Wma8Y9VAOldh+2RD/&#10;ronXEsJ+nuW5r59CJ58tJtAx+zPr/RkiKZgqscMoNi9drLk2kMybFk7Kgu9SvYCSoOYhR/p4RVQD&#10;WFBeaIXiB1oH1dV+P6x6KCdX3wAAAP//AwBQSwMECgAAAAAAAAAhAMJHKs6vEAAArxAAABQAAABk&#10;cnMvbWVkaWEvaW1hZ2UxLnBuZ4lQTkcNChoKAAAADUlIRFIAAAUwAAACnAgDAAAA6MplSwAAAAFz&#10;UkdCAK7OHOkAAAAEZ0FNQQAAsY8L/GEFAAABTV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xjiUhAAAAb3RSTlMAAQIDBAUGBwgJCgsMDQ4PEBESExQV&#10;FhcYGRobHB0eHyAhIiMkJSYnKCkqKywtLi8wMTIzNDU2Nzg5Ojs8PT4/QEFCQ0RFRkdISUpLTE1O&#10;T1BRUlNUVVZXWFlaW1xdXl9gYWJjZGVmZ2hpamtsbW57ObvbAAAACXBIWXMAACHVAAAh1QEEnLSd&#10;AAAOcElEQVR4Xu3ZWVtUV9rH4QQKCqqYkUFwQlARcIo4z8YoTtGgoiiKBBG137e//2HvKqu7gybp&#10;f9snffW+74N9Qq11+LueZ/EdAAAA8N/ie4DSawXxT7R+CEChlcbfUfyxra0dgKa2tj9qZiuXlUIH&#10;QNkVLWwks2hmK5K/0ehle3tHR7XaVegGKLFGB6vVjo4imb8zZDZyWeno7Oqu1Xt6C30ApdWoYE+9&#10;3t3V2VFpLOatUP5dc7ysdtd7+wcGh4d3AZTa8PDQwEBvT5HMophfzJiNAbOjq9Y7MDwyNj4xMTm5&#10;B6C0JicnJnaPje4a7Kt3FWv5zmA2e1mt9Q2OjO/dPzU9M3Po0GGAkjp0aGZmeurA3t2jQ/31Ysbc&#10;OWIWwax01vqGRif3zxyZWzh2/MSJkwAldeLE8eMLc7OHp/aOD/fXqx3FUt6KZUNzIe8ZGJ08eGTh&#10;5Omz5y9cvHgJoKQuXrxw/tziqeOz03vHhnq7O78MZjFg9g9PTM0eX7xw+dqNmz/euvUTQCndunXr&#10;xxvXr1w8e3Jues/IQHPEbMWy4fv2SrU+OLbv0LEzl2/8tHTvwcOfAUrr4YP7d2/fvHruxJED48M9&#10;XTuC2djIu3uHJw7O/XDx5tLDX548XVl5DlBSKyvPniz/fPfWlTMLM3tG+nbu5M1g9u3aM3Ps7LU7&#10;D5dXVl+urb0GKKe1tbVXq8+fPrp748KJw/tG+2vVL4LZ2d03svfwyQs37y8/f/V6fWPjV4CS2thY&#10;f7P24snDW5d/mN0/PlCvVr4IZq1/dP/sD5d++vnZyzcbm1tbW+8BSqkI4ObG+quVx3euLc5N7R6s&#10;d1XavwjmwNj+2dOXbz9aWXu7ufV+e/sDQCltb78vivn6xfLd62fmD+4e6vkimJVqEcwDRxev3Pnl&#10;+euNd++LIx8BSqkI4PutX9+sPrl34+zCwYnfCWa9CObc4rWl5dU3m1vbHz99+vQXgPIp6vfx4/b7&#10;d29fPr1/89zC9J8E8+7y6vrm+w9FMFtnAUqmKOaHIpivnj24ef7Y9OQfBfNMM5jFRv6x1cv/AyiR&#10;Zvj+3WA2B8zm8f8HKIlm9AQT4F9rRu8bgtnqZesWgFL4D4LZOP5XgJJoFrPxiCmYAH/u24PZ2sdb&#10;9wD8z2tGr7GTf1swW7cAlIJgAoQEEyAkmAAhwQQICSZASDABQoIJEBJMgJBgAoQEEyAkmAAhwQQI&#10;CSZASDABQoIJEBJMgJBgAoQEEyAkmAAhwQQICSZASDABQoIJEBJMgJBgAoQEEyAkmAAhwQQICSZA&#10;SDABQoIJEBJMgJBgAoQEEyAkmAAhwQQICSZASDABQoIJEBJMgJBgAoQEEyAkmAAhwQQICSZASDAB&#10;QoIJEBJMgJBgAoQEEyAkmAAhwQQICSZASDABQoIJEBJMgJBgAoQEEyAkmAAhwQQICSZASDABQoIJ&#10;EBJMgJBgAoQEEyAkmAAhwQQICSZASDABQoIJEBJMgJBgAoQEEyAkmAAhwQQICSZASDABQoIJEBJM&#10;gJBgAoQEEyAkmAAhwQQICSZASDABQoIJEBJMgJBgAoQEEyAkmAAhwQQICSZASDABQoIJEBJMgJBg&#10;AoQEEyAkmAAhwQQICSZASDABQoIJEBJMgJBgAoQEEyAkmAAhwQQICSZASDABQoIJEBJMgJBgAoQE&#10;EyAkmAAhwQQICSZASDABQoIJEBJMgJBgAoQEEyAkmAAhwQQICSZASDABQoIJEBJMgJBgAoQEEyAk&#10;mAAhwQQICSZASDABQoIJEBJMgJBgAoQEEyAkmAAhwQQICSZASDABQoIJEBJMgJBgAoQEEyAkmAAh&#10;wQQICSZASDABQoIJEBJMgJBgAoQEEyAkmAAhwQQICSZASDABQoIJEBJMgJBgAoQEEyAkmAAhwQQI&#10;CSZASDABQoIJEBJMgJBgAoQEEyAkmAAhwQQICSZASDABQoIJEBJMgJBgAoQEEyAkmAAhwQQICSZA&#10;SDABQoIJEBJMgJBgAoQEEyAkmAAhwQQICSZASDABQoIJEBJMgJBgAoQEEyAkmAAhwQQICSZASDAB&#10;QoIJEBJMgJBgAoQEEyAkmAAhwQQICSZASDABQoIJEBJMgJBgAoQEEyAkmAAhwQQICSZASDABQoIJ&#10;EBJMgJBgAoQEEyAkmAAhwQQICSZASDABQoIJEBJMgJBgAoQEEyAkmAAhwQQICSZASDABQoIJEBJM&#10;gJBgAoQEEyAkmAAhwQQICSZASDABQoIJEBJMgJBgAoQEEyAkmAAhwQQICSZASDABQoIJEBJMgJBg&#10;AoQEEyAkmAAhwQQICSZASDABQoIJEBJMgJBgAoQEEyAkmAAhwQQICSZASDABQoIJEBJMgJBgAoQE&#10;EyAkmAAhwQQICSZASDABQoIJEBJMgJBgAoQEEyAkmAAhwQQICSZASDABQoIJEBJMgJBgAoQEEyAk&#10;mAAhwQQICSZASDABQoIJEBJMgJBgAoQEEyAkmAAhwQQICSZASDABQoIJEBJMgJBgAoQEEyAkmAAh&#10;wQQICSZASDABQoIJEBJMgJBgAoQEEyAkmAAhwQQICSZASDABQoIJEBJMgJBgAoQEEyAkmAAhwQQI&#10;CSZASDABQoIJEBJMgJBgAoQEEyAkmAAhwQQICSZASDABQoIJEBJMgJBgAoQEEyAkmAAhwQQICSZA&#10;SDABQoIJEBJMgJBgAoQEEyAkmAAhwQQICSZASDABQoIJEBJMgJBgAoQEEyAkmAAhwQQICSZASDAB&#10;QoIJEBJMgJBgAoQEEyAkmAAhwQQICSZASDABQoIJEBJMgJBgAoQEEyAkmAAhwQQICSZASDABQoIJ&#10;EBJMgJBgAoQEEyAkmAAhwQQICSZASDABQoIJEBJMgJBgAoQEEyAkmAAhwQQICSZASDABQoIJEBJM&#10;gJBgAoQEEyAkmAAhwQQICSZASDABQoIJEBJMgJBgAoQEEyAkmAAhwQQICSZASDABQoIJEBJMgJBg&#10;AoQEEyAkmAAhwQQICSZASDABQoIJEBJMgJBgAoQEEyAkmAAhwQQICSZASDABQoIJEBJMgJBgAoQE&#10;EyAkmAAhwQQICSZASDABQoIJEBJMgJBgAoQEEyAkmAAhwQQICSZASDABQoIJEBJMgJBgAoQEEyAk&#10;mAAhwQQICSZASDABQoIJEBJMgJBgAoQEEyAkmAAhwQQICSZASDABQoIJEBJMgJBgAoQEEyAkmAAh&#10;wQQICSZASDABQoIJEBJMgJBgAoQEEyAkmAAhwQQICSZASDABQoIJEBJMgJBgAoQEEyAkmAAhwQQI&#10;CSZASDABQoIJEBJMgJBgAoQEEyAkmAAhwQQICSZASDABQoIJEBJMgJBgAoQEEyAkmAAhwQQICSZA&#10;SDABQoIJEBJMgJBgAoQEEyAkmAAhwQQICSZASDABQoIJEBJMgJBgAoQEEyAkmAAhwQQICSZASDAB&#10;QoIJEBJMgJBgAoQEEyAkmAAhwQQICSZASDABQoIJEBJMgJBgAoQEEyAkmAAhwQQICSZASDABQoIJ&#10;EBJMgJBgAoQEEyAkmAAhwQQICSZASDABQoIJEBJMgJBgAoQEEyAkmAAhwQQICSZASDABQoIJEBJM&#10;gJBgAoQEEyAkmAAhwQQICSZASDABQoIJEBJMgJBgAoQEEyAkmAAhwQQICSZASDABQoIJEBJMgJBg&#10;AoQEEyAkmAAhwQQICSZASDABQoIJEBJMgJBgAoQEEyAkmAAhwQQICSZASDABQoIJEBJMgJBgAoQE&#10;EyAkmAAhwQQICSZASDABQoIJEBJMgJBgAoQEEyAkmAAhwQQICSZASDABQoIJEBJMgJBgAoQEEyAk&#10;mAAhwQQICSZASDABQoIJEBJMgJBgAoQEEyAkmAAhwQQICSZASDABQoIJEBJMgJBgAoQEEyAkmAAh&#10;wQQIfXswG8WUTKA0GrksevkNwfw8YgomUBqtYH76N4P58fOI2UwmQFkU2fu2YDaLKZlAaTSj943B&#10;NGMCpdLM5bcEs1nMQiOaAGXwuXpFL781mACl8ikN5mIjmG82t7Y/FsX8rHUFwP+8VvaKXm5HwVz6&#10;HMwP/ywmQHl8bGoG8+XT+zfP/Vkwry4tv3jzazOYAOX04cOH7a3N9WYwF6Ynvg5mZ60I5tHTV+48&#10;fr62UYyY29vFiYbPX4Ay2Xr365sXy3dvnJ0/+HUw2xvB3D/7w+Xbj569Wt94t7X1HqCctraKXr5d&#10;e/7L0vUz81O7fy+Y/aP7jpy6eOvhk9XX6xub7wDKanNz4+2bl88e3b66ODe1e7D+VTC7+0b2HDpx&#10;/sa9x89WX71eX19/+/Zt8V1vfgDKopm+12svV5Yf/Hjp1Oz+sYFatdK2I5gd3b27JqcXFq/cvv/4&#10;6cqL1ZcAZbW6+mLl2fLDO9fPHz+0d7S/1tn+RTC7eoZ2Tx09ef767Xs/P15+8uQpQEk9ebL8+NGD&#10;OzcvnZ6fnhzp694RzKKYlWptYGTP9PzpC1dv/nRn6d69+wAlde/e0tLtH69dOnPs8L6xoZ6ujva2&#10;ViwbPj9iDo3vP7xw6uyFy1euXb9+A6Ckrl+/dvXKxXOnj81OTezqr1UrO4P5fXtHtd4/MrF/Zu7Y&#10;ydOLZ86eAyirs2fPLJ4+dXz+8NTk6EBzwPzNRl4Es63S2d07MLJ778GZw0fn5ucXAMpqfn5+7uiR&#10;Qwf3TYwO9dU6K21fBrO9Uu3u7R8endiz78CBqYMAJTZ14MC+vRNjuwb6atWOStv3vw3m34tZ7xsc&#10;HhkdGx/fDVBi4+NjoyO7Bvt7il4WC/mOXjb+7dPW3tFZrdV7+/oHBgeHAEpscHCgv6+vp9bV2dG+&#10;8wWzqVHMSpHM7u5avd4DUGr1eq3W3VWs440HzK+C2djKG8ns6OysVqtdACVWZLCzs6Oj0t7I5de9&#10;bBSzkcxCBaD0GjVs9rKVyC8UxSyS+TmaAOXWqOEfjJf/0KgmAIVWFwEAAAAA/vt9993fADjZ5W0y&#10;vYhVAAAAAElFTkSuQmCCUEsDBAoAAAAAAAAAIQBa/khKpY4AAKWOAAAUAAAAZHJzL21lZGlhL2lt&#10;YWdlMi5wbmeJUE5HDQoaCgAAAA1JSERSAAACHwAAAQgIAgAAAHAEATgAAAAGYktHRAD/AP8A/6C9&#10;p5MAAAAJcEhZcwAADsQAAA7EAZUrDhsAACAASURBVHic7J13QBPXH8DfJQxRAUFQqQr+tIBbi+Ju&#10;RcRRS9E6wL1qq3W21tpq1Tpq0dYJaq1W6wQXjqoV3HWADIsiCjJcOAAJKJskd+/3x12SG++SSwiK&#10;+j5/aci9e+/7VvLe5X0ICCHAYDAYDMasyF53BjAYDAbzFoJnFwwGg8GYHzy7YDAYDMb84NkFg8Fg&#10;MOYHzy4YDAaDMT94dsFgMBiM+cGzCwaDwWDMD55dMBgMBmN+8OyCwWAwGPODZxcMBoPBmB88u2Aw&#10;GAzG/EiYXajUFb2bEEjcppxLjgpdNNz7639UVZ9X86C6dzxkZpcB6x5TEg5Yg2WpUdvmBfnNP50H&#10;ACjPPFt1hVWn/96x6Vcx5VQVpG0kVOoKv450kc1OlcbQ2Lu/sphXyY1U905s+unTTjMkJ6u8teEz&#10;j1mvu6ty+9TbQFX2FxPR0zb059boRqUXaBAyZfXMFf8plBBCVdqmjo59dqaXQgihMm3r5xOHDmgM&#10;AHCfeVJpOKHqQEVS6CAAgMxvbRZJGXw3mb3f36kmkDedF/Uckllbh7d4owpb/Xi9MXyralD9KGyC&#10;NQGA6+ToMvJ1Z8YIOH0KUyWY3DbM3KikrIxZtfx0yAeOlvyXLd1HTh89e9uJYF83M8xyrwirNtP3&#10;0xOMFGT1A48/Ojb+PUsAAJA1mhQWfXi6lxlzU373wNbzCjMm+DqBZTe2/xUr8pGHKams0aS9h19b&#10;g6mCGuSgurN5y7+v6puBvPGI7TmnZgNC77v0VorpmJCs5hJZ/cAj0as6WevP9zuGmatJ3njE5vgQ&#10;qaOcOS5EI2F2kTXt7/c+8i812/fqWs/KXFl516AUVxZ9teq++u0wIJC519Z/ERyH7B9vV0lFgIrz&#10;v3y37nbJ684HG32V8mqTraKcvB28tcExz66+DJamnpjfpY4VUddnzbUc+sWKjMgFge0IgiAceny3&#10;J7ZQIJKh8uN+DfqAsPScEHr65L7jjykIYFlq5MqBHo4EQTj7TD+QkAsAAIDMjd896aPGBEHImw9d&#10;FZVOAQCgInr3t13qWHHeqVk0PHfryJSeroTc+eNlF5j7qu4d+qZvDRnh4Ls4PrcUWQomPwRBEESd&#10;3osT8w18DEUWkJ0IjcesfyoU/JQpReSkHoN/uxAf3M9Z3mfdY2UmZ7kTVTp6z6DzzIhbglBLKAWZ&#10;G7eJDiyDRbP5p3N0L2pjxV4W1/z7xxOxdPQ0CTKpyZsHbb8auffQneyoH7x7/JiQsblbzToDNyZz&#10;8sMt6RMKohsMuurZkMLcUvnXd6+d0fXjNQnXNgz0cCQsPcdvuFoIydz4Q79NHTAk9MLl0HFucrm8&#10;edC2eEGCvCVmbcxlNdsMX3YhswR5R2QbK6Jyjsz07734n7shn1jZ9dmVUSZ6Iz1NlAVd1x2C5i8P&#10;ak9YNJt/Og+o7h1bNspNLifkzn4ztiflqw0Fh+RVCm/Picq/vnW6Xw0ZoUtQtLo5NxLUta57ivR0&#10;4SUAAEAoM/l3MVBGbrYtPUf/fDxLDQ2UJSqFbgN1ei++kV/MtDpLzynhKRRUXA1f+3mvz/669u+v&#10;QR8QspqtRqyjb4roRGIVx9tGQjRjbmeJuFvpeCpvbfhM04WfMv8mCI9Z/6gg8yfPWf+oIAAAlKYf&#10;05db5NAKUBeahlHraJx9FxoyJdjXzanntP3xOfS6doORuwooCipvrxg97UhGMYTqnOjgTo6t50U9&#10;4a3xPQybOnTDDRJCMu/yvJlbskiqPGXL0Ik7HqkoSOWdWzxA1mraZYWyPGVTt7ZjjmQUQ6o0MWQw&#10;8FqQXFGSGDLY0fen/xRK5p1O/XakvmQWDet0n7P72ktK/ShsAqgfeCJHCamcw9O7txiz45GKIhWx&#10;KwPbo/Zd1I/CJgCvBclKElbEzmnnFrDhFoQQlp4Z39iTWSOmCg5P92JW7ZEFJLO2Dm/dbuaxlxRV&#10;nrKpm0PDSeH3JaTM7AYxy51UqbB0O++k0HsGiFBLKAWZvd+/fpt5UU+YGNJhIbO2Dm/dbekVEsKS&#10;2OVN7P12ppeq0jZ1srakl8WZJXKZU+/p224qVGT2fn/nxpPC70Mya8uYUTtSiyBU50SvnvXHLQjh&#10;i8jZwE1kuZYdQ5EGg6x6TiLC3KblXVzsAwCQeQ75LTKNpEpv7/3S1dJl8o7wOe1cAGHTOmjp+Yxi&#10;qEzbOspL0xI0NUgJYh4a2HrMjkcqCipvB/dx77b0ComIT5F4G2O1DQ7sGylFL+eUNIVePLSn2wCE&#10;kCpNDP1qatgdurPM9WlKtzFdzFFVyakUTZra1hvct3X/pedfUhSZd3muj5tt/7WZWeHo6hbAruvy&#10;lE1dXXxWx2QzHaFO/c823BA2AvYlqrRNnWzq8+8iUkZOKsrbwX27Tg67Q9L3deq4Ou6lpLLknZrQ&#10;vEHrwAUH43MglXN4ehfgtSD28pJmchmw8Bi17O9HKqo8PWyQh2ODkbsKKJWgEyWKVRy7v0AIhc34&#10;yvN7ws5S6XiyujmE5SmburgyrYjMO7Nk4zWSbnWGcysYWpXlyAuFeZaCeWYXTaeqSAodRA/cJbHL&#10;m8lZX4wIG7rps6hICh3EjDI0VDE9WOiw9lob++DwdG/+tRWxc9p76Np9Reycdi66IcNV14jp3JbE&#10;Lm/ioo2RLpOIElKlKZF//jCsDSBs9c8u6AKyJw/ecKM/ZcjKuUjpVGp0qKWUgj3icO8LoTLz+MZF&#10;Ae4OwJZ5gyptU6eazeg3sP8NyZRgX/eADbcgmRLs24Lut9p7GjW7CEpRJKz61XEvEUnxcksVX1zs&#10;o4uDZrp6UX5NVxH05MoMYexKYcW89Mw4106S7gjRbUx8duHeSOxyHpwoMW2AEx+vBclKkh9zQVVy&#10;3sBKk9sjYEns8qZWTedFPUdXtwBdslTxxcU+uk85dBdG7QnzZxfhXUTKyEvEQvCiWFnI7P3+9dwR&#10;nwtZmeH0C8gdTPmdSLTidMVBjWDrYq4JO0vl40lm7/dv4E232JK49T3ef58eMV6cXhcS91JabgsQ&#10;Q6vE9imNKvq9C6nIzCgL2qn7ZE2VXl3YnXszK4/+E4bAv4O86zNfymBBemoJ57NS+fWvO5bdvfPC&#10;ydGefa364fVLaaSzY23m/5Ye3T50ybyTloP+BkcqMjMeWDo42sn1Z5rKj/t1RO+Zfyu8vw0N7tXA&#10;lAJathn1eYdLJ84+VEMq/9rxc4U9u7a0NC5lY0snqRQ1Pxg0uXP20ag0CpDZl6LOqNt1b2/PfGf3&#10;mnRO2XzRrsUdLSVvtBJug74ZVLx7SjsnO80iUqUgUFU/29uO+y5UbglLx7p1WAnVrutkk5urKJbb&#10;1a2r2xGU2Tk6WalyFcViGVA/Tr9dbO/kwHt0xdT4mBuq4EHKy484HyGvL2tlye4TxmQVKjPj4tk9&#10;omabTh85l95OzzY6ZzAr5tJ9W6e6tQi6Omq17+JlVZCZ/rjC2JQklFH5KP0e5VjXXs4unWhZZHaO&#10;TtYGxjcrBwcnXWpyO0cHq9J8RaHaqA6rA9WMZ3Vua0RnkRxPmXO3gT5lEZG3KFhyPbH23B+7/Pnb&#10;tjvK4pv3HXzb10akjLhXtnBoNS9VlLLcztFBcfNacoFm5RSW3b/3lLdtZf1+wOZ/7+fEHVzhmz9v&#10;4PCQBLKuE4iPSdIt86mfZT6y82xpGxed+II1tlo0cm/pUPhv7F0mQVisyFN2+cj7PRmyU8ntHB0s&#10;KgryC0ntS1S+4iXJHaypx9unfR5W/4dDG74b7F3fxAISNm1HfjOj8dkhda3kDWZRU3esDnIzMmXx&#10;0hESRjexe1l6Tlw8yf7w5zVlFg1nPVpyLPSTepZUTsTnAZtbrd6z9usR7eoKngnUA2HT3P+XawXP&#10;ruxd3vnpFt/AFbdVldqShKAWouofcrbHJOVWJFZUYX4e2bhnJ1exDFg0cm9dM/1yAmcfy/T4mBuZ&#10;naMzmXr1xnPtK+UP7z1hPSVhXFYJK1f3pjVy42NuMdOtwfiIJ9XAs2Xd9CsxaUwDIAvzC5TuXTq4&#10;WRubksEyAmDl6t5UdivmZp6a96J5yqLJfMfGz43qsDqI2qgRDBrRWaTHU+bSL8A7+mjk7SdnLoKO&#10;H3/8qf/TqNPxsUmgeQtLaaM60UA4tJoX42YXZUFBfnEyrxMCAIryFCUQAqjKV7ygB27bjn1GkhGT&#10;p22kd8nK711/BHmTpPL2vtXb4hX1vId+u2zu6PdrQMK2q3/P/D/mztwYTW9ApVzKsGpUr6u/r2XE&#10;8q/pFwEov3cjuazzrO8/jFvz/aKTaRQgc2P3bLnU6MvAdrzCKAsK8svz8wpUth37jHG4NHfWxqR8&#10;NZV/49TlB+C/n1u/P1XwiyHyXtq9AjWZm3A+5nFBXv5Lim6s5aXP84sBoAevMrqw6AJSj7fPmKce&#10;uiPhpQqq7u6Y3t2OGeYQKQMAAKzIUzxPOnQsld6Do6fAGt2RpeMMmKxQC2oJVYqciIkTUr88GVdO&#10;QTJ1/+fe9Zj3Unmp6c8pqIiJvJZTnp9XoN3CLWeKzEZdqFCU5uW/hFT6X8u2JBXYdx8x8+cfhzfU&#10;/N2ivKBAcTv80A1E79GU9K4KIhoMZYeo+oY2/EREckv9d/RAXC7gx0r57+FDifkqABUXN++80n7k&#10;kA9s2TXIpMnEvG3AoAbbF3/PbP7DsrTryYUQiseHQdvG6P8W5Sny7p48klgkDADgfr5BXi5KjbYB&#10;A21WzvyGyZ7q3uVMysWCKswvAOWaZEWyqq0UusR02e19P//pwxe/zF1yNrOEEx82mupGjoVMshEP&#10;+k2b1O3e1lnfH8lSQ0oRs2HLtc8mDkUOcNqckADoGpj2LtbIMnI+JbA7MgAAqB7G3XguVhaxnksP&#10;2dq4ycqSwsOvFUJd5ptbykQ7rGjFlT/PLwaoEcy6wWNkZ6l0POUNffv7P/kndFV6x0EtLJy7DfQp&#10;+33+zhpezXVv1TQ58dwKhlY6sKIXGonUJTSqgP1DAWYFU7NVCADwmHnkuuZBaXodvDz91I/D2gKg&#10;3Qrj7RBU3Dl9Nj4mNMDdAVh4jAu98pKiIFWacmpFgLsD0G5fQ8h+kfXOvEshY11lMtY7K3Q/ZHGd&#10;fPFmSCdrSwAAkDedF5WdE7fr8w8bAcKm5eg/jq8Z1mfqyoPa/R4GdU50cGd7S5ln4LZrNw9P7yLz&#10;DNy080dtIgv+uaQtLF18RAGpvHOLB7Af5Zd5Bv4Z90SY8p9xmt1Fx56rox+xcx5dRiJKJxJqwZos&#10;ohR/xuXQu526bBE2LYevvZn39NziAdaETcvhaxPvHp/QvEHL4WsTYtZpizx7zUJk8VtPXXs8KprO&#10;IVMWCMm8UxOaO+s2ojmNhynp2isXxBtMCaLqOYnkCXN7U1GSFDqoVq952xb2tSaANjP0ar7/otC5&#10;Pm5MYRUqAzFUZh5dOpKOuaaC+HdsFbTyr4V9xdrYs8g5rhbO9PYyu53rKrfx+PUrPha5nPXTQk0+&#10;rRs37TRbs/WizR6zU13CbjMxJbmo4Ki0lXLjeRKv9dKPtwAAtFvfzJavSGtnw61rdU7sRqZ7ons6&#10;55JYVgPT3YXe2+CXEbFRoet02mrVXxbCdvC6A9qyWPZeeXzdp0zcbP22HP/N28EnePuPne0tdWOL&#10;oBPJPQK+GNwKWXHsPjIv6jliBCMzTwk6i1hwpMcTQsh+hoi7zy8yEtr6bTn+m1hugYXH+NALl9YP&#10;RF5o2taLcbv6GAMo03au3PdApWsNZN6pr5dFvfZfhpenH1kRnsyahdRPI4NXnH4Lfiwt8nSD+I40&#10;BqOlkrvWGP3gUyzNCJl1KHjOqbh07YYBVFw9eKOVX/vXuWYPAKAe71647ExcqnYVm8q/fiDWsW8H&#10;+9ebLzMgtkKod1UHg6Gp7MoPRj+ve3p7qyAVCTsWDadXV4DMCbX+9lpQ58Tt+2FYG6bK63T/em2Y&#10;nucj3xhYq7Wcry+lZ8Y3tAcA6B7+xmAEvIicXZvezDR15QejHwJW2QMDGAwGg3lnwStjGAwGgzE/&#10;eHbBYDAYjPnBs0u1wtx+JwOqtErczryWIelpmtXUZEaV2eu1omnzsGragM+4p4gadflrL8JrAJal&#10;Rm38vNdn/LNHTUZ7FqdDjwUn06r3cyVVLJR73Rs/mKrDOFWaMVSFuuqV67DMKBOrDl4y+lcyJj/I&#10;UB2K8Dpgfhljro19qvjiYr9uS6+QVN65xQOER6W9U0j97mIez9Ur1Su9tUiuC+NUaZJgatDMliEA&#10;gFQdljkwWWUmGvnXa0Vj8tD8hzORRhyKpaFaiN1eHxbuX129td5sh8ipbp84mtOzs6eMqOv700nB&#10;UWnS06keQ2XlsiGp5OaxP1VHvdKbx+s0cb0VNWhyAN9KB9pbWajXCVmYp1BWNpFq0tEqnw2D327o&#10;UwroN8v81qalRYUsDPIKnPdzYDsmCfrLuObHB8w6DH2Wibxmy+Frr0buP5724PD0Lsz76S+hqFMf&#10;kGersNP5O6NMkD/N8R6uk2OKbzP/ps85oP9E/1t4O2Xm8Y2LPvUaunTFCFeZzH3mSaWEgyg45zTI&#10;nBirhCJh15rpXfqv5h5so86JO/jrVx8PDjkvOAdCzZxMAziHPZRlnAlZGNRx1kml5t+dZhxKOj6v&#10;s70lcOy5OiabVxeix+0oMw9+3ceaAHV6zdu2sK/Yyhj7dobjTJ/moqvBl/RJ3WeTDk/+qLE2FPTd&#10;JYQRQirv6q7Zne0tdSIWzjntiDgzh6IH9mYOsYj884fA3vMj79Dhtff9KVFRlEKHy8KDtoDob8yP&#10;VXeCfd08ZxxkBxmyTxbRSFaEkUe2Q2FS6FYtUhfeM489pkvt2HN1THZ5+rHJHzUGhA2tJmKfD8RN&#10;/xhdBf6LQuf6NNUIIFCHKpkUDSlJQSrvStiaiT6DtsdcXBnYXndMi7CXoRq/SA8SLTK7gmjcZ54s&#10;z+PXmq6RHL9G9wi2MidFU8zg7T9qNAro2yFCp0jYMq23NQHYjVz3Axog8hsaKenzOxpqqORGtcWX&#10;aw9vXGgwyMK6KEw/LTYCIEZs45G276L1cwi9RhyjiU62QWbv/yxg3QPaorP0h908AQbKFFRYkSz0&#10;cSHSEcJSJ9EanPdG7i6gKAjVT6NCt8a/FN6u/YxDzIk6rC5kWF7EvZfJDiukIIhS6/xOKs0iOMIV&#10;xnalIA1mklRpkKeTkhRnoRwFIdGSFkakrYtjuzLSbIbSQ6GXvA2rzITyKKGPR9gITdbo6fY8mMup&#10;nMPTu8g8h/wcdu0lpX4WOadxzQ6r417qlB7sjpZ3akLLdpPD7pD0fOzhQufWsI1NajQkiN20uiOu&#10;ictl5LaL6wP4c6Gg8Q8OvXIO1YMmhd9HFlm6o09UfwfVzyLnuLagxVl5l0LGNrT325leir6dEJSv&#10;jDn/SW8jkZq+3qFSMHZpThXTG+TPQuP+C+G+zeAIoE9ZJAkjZxdNnnS35BzopDv0SZW2ydu5B+eT&#10;GjuvKFMQo4rTQth0W3qlXJgOAlbDooovrRvasCGjCzzyS6imtQnFROVsT44UeZGOSjisvghLFhUE&#10;sWMromVj1wXSYFYkXZXGugWivoSIqbfY5zVJDKOIrcugDostnpKih0KUwrDKjK4X/bY3fcE0UqNH&#10;X561dXgLdP6596W/5bjKZFrrmq4taTsjSmOFdqOZT+wmYuIq5vQyMTtWaSGyBxWwvtNrikxBYxx9&#10;oqYylqCPd9oY/3bIkqJ8ZcLKQmIwfYNDJX/s4nZG8SCXca8yNAJUenapqieSLZr0mzvKJnRsF3ur&#10;5lr9tRaUKWixS9YDoY/LWm86GuQNffv7P42KulEMVKlJ1kELP7z9yx9xlCrzcd1OLSxlImIiwlCW&#10;kDtylXVYKXJvm0m4hDSYdSmQpkrjob++pCMxjCK2LjaGdVhS9FCmYaI8CoEUjR4AgGkzBhKDisuh&#10;47w+jwAtpu9Z+ylgrGs5urake6cUG5skpIndABA1cXGlA2J2rCcQ2YNKqDxekQEAoNKOPqrgQepT&#10;qBP06bLHjzCKSrjXJKXPz6rBsUtwF7Eg69sQMtcIwKbKfu9i2XTo2tOleQm7fu2bvmrU8OBoCuiy&#10;izIFPSysbYfwcSHSQRXDudtAn7LDkTceHLts36vfgIBO0Ucj4xOSa3m1kImIiZ6qOOGTIC8CwBwO&#10;qw+7djaTcAlpMMupLUWVJkRanA0iMYxIWxeb12juIqBxtje9SNLoSYPM2vedzx+2Ww6HzBjRqY6M&#10;AIx1zYajqwFkXv5LijBsY5OIFLEbMrfoVi3RjgWLFXnKrh95Kfd/zysyAABU2tFHf85jG4wIdb6i&#10;oEwYYRQm+8oQNWgQKWMXH9OUbnpHbNOQPLtw7U8sajvVs7hw4uxDlTo3/kjYpUzq7Ddu/dbfSzu4&#10;eGN0sYPXmK8X/jCmrfbdtF7paMr/hKYgz279hT4uMiMCmY6gHC79ArwTD/wR+vR//h61G/r293+8&#10;f+6mgk7tagGAli814M3/aEETqgVUzmH1mZfrAL2CIO5gQQefexKwpi6etOstjJi9VFWarkZKIFRJ&#10;jDNPkCW0DEkMI9rWRUrRYWnFUxL1UAj0q8zU0KDtLUWke5uk0QP6808XM48uZk5G5vMKulo11jWt&#10;AIrMTTgfk1UQvahHi68vd/xEgo1NSjQkit0AACgTVwteLyPqiDR+Agh60BeB7S0IQZFJCIx19Glh&#10;m8q0zY9uYMWJs7u0mxlxH3E7AXrca5w2iURC+jR6hkr+2MVDb5CRN9IzAugT4hlE0vqZwP7E8hox&#10;ph1Qp/uCE8mJocP9pq09n1GszPj3bOy/nKdH6J00rV5J2jNjqHTQkNn7/eu3YbZM2fv8NGLyJZmL&#10;a4eZzEKklIedKu+wooMmFASx3Fatv1q5pBfzUYjnuYopecY4x2KykRHTPZCmT5XGMb+5zzxZknFR&#10;Qpw1NbgkUp9lSOIzY3xbV5ZBHRbabKZXD4V6bseAykzutyr+ys/6bG/CR30qpdHjXM7L/9YTv2mL&#10;yTQkC49xoZdS/vm2sbXnuNArheRz5tE7C4+puw8t7/cxcwC2lAe9JERDktgNQkgv3PNNXBWIXoa2&#10;Y1UgexBjvRMUWaKjT4/9rzxP89BX89EHTqz80GdKSPi1gueI26FlaAJfGeQ+M4bcU0EWB5W+/qGS&#10;O3bRuymGgyyoC8MjgFpEiCcVfEayWVDe2hDU/ljPh1GzGrG/8FKpK/oExAw+fGxa69eXNwzmVaBO&#10;/71rlyMzYo+Nfd/QBhICkR6ERJW+a+1/PWcHumm+E1OKyG9/l/26oO9rFilhuOBzxswBdlhh3nkq&#10;ZeIS60EIqqujDyPEhO87GA7YYYV556mUiUusB4lQXR19GD54ZQyDwWAw5gevjGEwGAzG/ODZBYPB&#10;YDDmp9rNLur03zs2/aoSTqqq8eFUhSxLDFiWGrVtXpCfUY6syqqfzGrlqua8fk2WKcYqoxv2y6hv&#10;bWUygsaimbHNafVU3+aGbqe9hcuo3S8Ea+xUzoFPnWsRBEHY9TFcUo7pztReTCdSx4ogCMLSc/Ti&#10;Pbdy4vdG3DU2GTNQdnZCozoEQRANgk7mCspBPf5zREuCIAiZ3UBTbW8CDAWNPYiZNMgYzeve+Hkj&#10;eKViK+boPXlT/acVca95R9VPplANYmVmY5UeuAd2Sb6Kc76hgffSzVV4+JjmrDNpdzeD6a48PWyQ&#10;hzNzkimEEKpz4vb9MMz7tT1TQ7c01MlyzOlz9QM5R7xULZxBzJRBxniq3XcXU4BlN7b/FVsV3yqq&#10;UJYliqx+4JHoVZ2sJR0UweTwjVA/VakQSXobqAaxMrOxSg9E7bpONoiDyPRDi8ikhUhm51i/fd+A&#10;Zo927blYyPr6QuVf3nWp0eQhzaTdvdKmO9WdtVMXnGs6/8TepUM71gMAACCv5x0UvHfHx5aK1/Ml&#10;lajt6Nxy2GfvR+8Pj85nZQHmRu75r9ekT0ANvecBmnlY49j5ZPUDjz86Nv69qn2K+y2YXcjca+u/&#10;CI4z/9xSTRw+eqj+OdRStVmtsjaAkQBV66Pv5g24FbbpSJq2fsnHpyMyPxrW28WUozONh8w6tOqn&#10;c2VB4wa58Y4dsmw55cuer+2nMITtx1/P9s89vCb8jrZxUrkXt8e3HDfgf3qvfBuatMTZhcyN3z3p&#10;o8YEQRAOPb7bE1sIIb2KF9Bh2LKVI93kco9Z/6joc209HAktFs3mn87RvSh3/njZBe21n3aace7W&#10;kSk9XYWvx5RTQJOavHnQ9quReyPuAnb6zCVkdtQP3j1+TMjY3K1mnYEbk3lL6lT+9a3T/WrICELu&#10;7Ddje1K+Wrvg+OOJ2EPf9K0hI+r0XpyYL/hwA3OPzPTvvfifuyGfWNn12ZVRTr9cmn6MnWH6dh2C&#10;5i8Pas8sbUNF9O5v6ZVfZ5/pBxJyAZW6oncTZoEVvjgyowNBEPI+9PoyMmLMSiihzJSewz3pZQAA&#10;GSxNPTG/Sx0roq7PmmvMGZEVGZELAttx6o6fFGsRFh2f0lsbPqMzSOdcnf575xpWzHq66t6xZaPc&#10;5HJWkBWXQ8e5WdRqNWJddNSBE+kPOcG8c5uu5StPYn4N+oAOZpHyHn07osWYo5klTK4iV9LBYSKJ&#10;bjb8NkDlx/0a9AFh6Tkh9PTJfccfU+hn7k2MlSYPejMvbKiQKZHmjquuPNEmafim3L0i+t+dZ0bc&#10;EuRfD1T+9d1rZ3T9eE3CtQ0DPRwJS8/xG67S99KfAWZzRd8Ogcy1X9A4p5tbDtxkRkPl9ZD15d9N&#10;6WLBElmj76JiQufguzg+t1RYWKYtyeUEQYiWFBYlRN9UOn84yLchOoN0qw7sNXbhooEejoTblJhy&#10;Sjg4cFo1vXEisxu4MVlP6AxiUb/XxCC3I9sPpdBnSsKSy5vDXGZNbGNtoX0P02IJgiDo7lbBa9KI&#10;viAo0bnkKOOCpoEptXZ7jB6jzLIhJGX5TJKLhn3SF1WaGDKYWVVEaKCKmBVAvnuqmPlqzMhOsraM&#10;GbUjtQhCdU706ll/3EIahCPGDgAAIABJREFUpSBHOcVdL0ZJfjKzwkWEQgIMybJOPrvJd6lRpYkh&#10;gx0ZL17eucUDZE79dqQW6XGsISJGr8vb1Dcuh5WwV+mzcrHuTmbv/8RzivYgo6zz5+4oKaQurODZ&#10;PnETkZpX+88i5zS29hz1026tBIyuYp60St5q8s51Qahmo4RcqeXDsKlDN9yg8zNv5hYxc5pJsZKW&#10;eXRDRRurpOnFpJnl9LQQzS6I0NCFzoDW/KHMPLrs61kbroqeNFV6ZsLAdYwGhqkO9cOwSR8uvUJS&#10;+br2Kdl0RysyActqZdi4RceHuy3KtGo2HIMq2gDGsdRUxM5p5zYwNEY0dPqhCiJmjt+ZXloSu7yp&#10;lYuuE3VZmKwk2S0WaatjO36EArdz0es6WVvqSiRQgSGDJuYNKk8PG9TcS9vwylL/mvPHzcrvMEuY&#10;XSS7aDgVw7Po8DVQIu4p9utkSrBvC8QxiAKjFCdkLB+OmOQHLRRCFFyCLIvnUuNaiWjzj/vMkyo1&#10;2rEmFjFTclg5exX7jqJ3J7O2jOitOSf06enTSSRE240Sk0P1mojUj8Im6FoOu6kIRkMd1l5r4p6L&#10;NBt2G6hICh2k79zGysZKQubpN/IaqoixSrJeTIJZTn8LEXHcPb62TJgB2pTadNi8ZUEfIx3SOpjZ&#10;hSKz9/s7u3y24QapTA72D9qRWsS+u3GmO163Mmjcomdc4VMS9OteC5KVJKdV6x0cdCYxro1NTG4m&#10;imZ2od9v23/tA2VJYugY+qMPX3An8J7p3iDiguOVSErQRK109KdbjYDxwi8/meVxAwkrY5JdNDU/&#10;GDS5c/bRqDQKkNmXos6o23Vvby9FA4WGcBv0zaDi3VPaOdm1Gb7sgnbBQWJSsBKSH1NRP7x+KY3U&#10;WYksPbp96JJ5Jy1H5Eu0SMTMiGR7lRRkLv0/df197YGHaliekVjs1EQmYjdq7zFAr4lIbufoAPQf&#10;Io6SVn0jyX9l5dF/whD4d5B3fXnzoaui0iWvXEuMleHMIxuqiLHKrBWkH5Tj7nlu7v30dGEG6L5e&#10;kp2V+fTOpVNxQkOPEFk9H3oJKCE2Iszef6BHLdYfK2G6k2Lckrn0C+hiVXLjaFQap7qJ2nWdbGSO&#10;de3lvAozcnAQ0wNKPOdE5uI//pM6l/Ycib2yZw8cP6wlr34NeM9McMEZqykjbNqO/GJC2b51EY+o&#10;3MjDoO/H9cywVyWhGUt30Vh6Tlw8yf7w5zVlFg1nPVpyLPSTepama6AIm+b+v1wreHZl7/LOT7f4&#10;Bq64lXXAiKQIkyU/pmPRyL2lQ+G/sXc1OhC0RkwHKmJmzZEZ7VUAAHnDvoGDsg4e/u9Z3MU8j9a1&#10;gJgujPhfZU1ElfBfWb8fsPnf+zlxB1f45s8bOHxdfKHE0pkrVsg2jzRW5RVQZq0gY4DFijxl54+6&#10;tHJ2EmaAjrrdByNCt3zvcPz7WX8kGc4SUW/AtLHdMn/t7Hds/KyAOpw2b7LpTqJxS96wb+AoD+LI&#10;hlV/Z0p5cqRyg4O2X0szgAEgb+A7YWr3gm8+GhTzyRT+wG3Qe0bUNrIvmKQpc+w586u2237dcjLq&#10;ZlO/1mb5fCNldpHqoqFyIiZOSP3yZFw5BcnU/Z9719P8QUwDxcA/XZVucFT6X8u2JBXYdx8x8+cf&#10;hzfUm5RFeUGB4nb4oRt0/Gkfjh7Jjw5DxxgbkGXxqNF91vcfxq35ftHJNIqjEUM71h5lH0RHDACt&#10;I0tiDo/9VwgqY69i31E8PjLHD8cPs1o5a+Jh2J7RnaF0YU4PDus1ERUI7Vg8CVgxsEVIq97jHO3O&#10;qwW6Dew7FHczfPW2eEU976HfLps7+v0aImEzOVYItRfCYCZsqDUQxqpvu34QnNtWcgVJMMvx4EjJ&#10;AEA57uxRpSbIQoVCWZSnUHt+EbFvTMKcUQtOP0VmiSrMz81h7m7t8emEj5s1GPL1xI62vLsjYytm&#10;urtWRnEKK8G4JavbZ8XOxQHkySGfjFsezjwyQOUnX0tWILMtNjjI7Oo2kCcfjUqjoCJ634GYrLy/&#10;Z3QbtDEZGToDoycsVuQ9Z9qnpeeoCT1BvU/nT+4kA0AguEN7z5gmHZHZSbILTm/QxJsuYL6+jC/7&#10;88so9/EdbZGJG420BTQJLhqtG0cLbaHJe8rTQLUKWvnXwr7Me9juKZnLh93baF+PKU4/FRV9KWSs&#10;q0ym0TchzV30bqqzve9PN54nsX04SpTkR7fXJxAKCRYaDcmyNLBcapDesKUPcGWt/qMda8iIJcSF&#10;IHKIPmiZyaH/otC5Psz8a4K9ih0TnZVLJD68BWsIEdY1fe44djC5diy2BAwhreLqxXS1QD+MoGkD&#10;/ylK7pw+Gx8TGuDuoHFYcctbKdNXhS4P4pmv1euHbQv7IhqqAmGsekkZpxfTY5bj/dSXLbMC8qbz&#10;op6gHXcCB12hmuOVyov8hk5HuOchPBq5JG77r6efQN6muq3fzvRSiaa7iGsXuZovqUYvCCGpSNi1&#10;Znpne819LTxGL1p7MD6HyQxh4/p+5wWajQqkAUwzyIC6PrPP3U0I7vfx1yH/PFKWi4Sugrf3rEN4&#10;RHpFwqpfTvE8gYCwDdiQKPSe/RmXw2rSSqELjl8irgpMGLTxoRfQgxj7B5VU8cXFA3VLcPSuVd1+&#10;O1KLkNE2iDl/q1+efmRFeDIrzOqnkcErTlfhb0HfdHDEMK8Qvfv/GH28G6Gjiv/dsP6ygvMxm8w5&#10;GXrogWnpmW/7kHq8e+GyM3Gp2g1AKv/6gVjHvh3Mu039FoEjhnmVGGHownB5N0JXcTdse2HHbo6a&#10;b35QcTV886bzdccONnWv2hxTHg19qo9maatOd8bvjREFRwxThVRuqMFI4nVXsjmgV8AsPEYt+/uR&#10;ypxfzrA9DIPBYDDm5y04ZwyDwWAw1Q48u2AwGAzG/EiYXbQaHIIgCMI4pY/q3vGQmd7uem1gZtTs&#10;cKVMpojIXrN9qHLqM64RqOocWeWZZ1dNG/CZ2axHleaVuN3ooww1eqvXjVmKbB5lnNl8fVI6bKXt&#10;giIYDMWr9AeaD4kWuKpC2vYM58RAyVRwTqXUg5k0O5WUMlU7+5CRcIxAVefIop+sR//+5rXwStxu&#10;2lMgq8Vjqa9UZ4d5UwNujAWuKpC4Mia3c3Qw4LpBINkIVEnNjoZKSZmqoX3ISDhGIFmjSWHRh6d7&#10;VcFtmv9wJhJxGpIJ6PEjGaEaeyVuN6JWz0Un+IcJvjY4JijjqFKH21uL3jZmnmZcBUi3wFVNPqvN&#10;vovpmh2zUF3tQ28z4n6k6mlF4x1l+CZSPQP7ZvOmNWMhVZZP42cXqLgavvbzXp/9de3fX4M+IGQ1&#10;W41YR58dhFDcsNHsr2jEWXykaHYQoiogImVCicj4NiddoQzZhzTbGGxRGEJNJiIKe0I+Fw2a4BYc&#10;/49GwHU8s5z3ZoFxyMAnD6S7iZ2Ibl9NpB4rMv6mnV2fLjlbQJH8G+jTsgntc3zlFysdnretDCFk&#10;E4HndhPWexGZuqJ3E9Y2npK2otFtUorFywKW3Tkxr0sdK4P2LcGLErV1iHo3mDGRytW0T0vP0T8f&#10;f6zM4QQ2vUC7S8f3R7GbMbLHsTBBa4ZuddoOW1YuqqrTeOdiyilRA6FY+uwccM2HzWceusXasNTv&#10;9OO2MfM2Y74vUZ+1TEzZJ24MQ1vgKtHdDCNxBU0rBmA2QjQ/vSlPDxvk4UirDoSKm8t5xcw5PKXF&#10;KadWTZ6xAf1rQYmaHZSoijY4CaRML3kiMqR2TIdB+5CjV3cvB8AWhYnYh5CisJSYpWJB4+eB5f/h&#10;C7g4oI1DoroRtCEqa+vw1u1mHntJUeUpm7o5NKQjj6hHhZLMOzWhZbvJYXdI+tA5Dxfevose7RjC&#10;PodUXLDaA8tKIiJk44Bwu4mY60rp0HlqV6K1ohrDFq+KpNBBmiPvDNm3BC9+v/03Kdo6RL2LZEwX&#10;PZEMBPftSqtZylM2dXXquDruJTuwbGUchBCSWVtH9NAeOUXmRp9OLBTpcehGK1Vrhm51/D1aoaou&#10;RVnOeo9SxECoFGvV/NYCdOZDXihEnH4ibcyMzZjrS/x68zVRa5mIsg9hDJNigTO6u0nF6NkF8gdo&#10;baDzRXVPDQKWrhjdY8wO0R+CStTsoERVt4tjkFImxAFzAu2YDgn2IZ6cR8w+xJV9iYjCxJ6SYN1C&#10;lbaJL+BCxI1vHBKbXdCKKs5EqFfbFfuEY5ATEZqhtWNi9rkyUlK3FBGycQMnJqODECLqncze7+81&#10;nT5PiRlGxUIkuItE+1YRKrVyCVI4Yb2LZYz/gY/7hvzI2RZ0uxULLK++oPph2CQvZvLQiEdRPY6f&#10;prFaM2SrE1QiWlXHeY9IpYumL9pgeKEQcfqJtjGzNWOhL1HEWvai/JpYvfCNYaQEC5zR3U0qpuy7&#10;WDk4OOlsPHI7Rwer0vz8FwpR3VO54nH6o7iEs9cN+jn0anaQoqrmxY9QUiYehrRjVW0fEgmaopC/&#10;zqDFokk/vQIuQ8YhDiKKKss2oz7vcOnE2YdqSOVfO36usGfXlpZIbVdHKj01R2eQMwox+9zjCilX&#10;iwrZJD0WjK53mXO3gR7Ra8LvULAs+d/cRq1qm2Lx0mff6lKASk3KIzGCelcbyhgy596P0+9RiHar&#10;B3kj3z7vHfn9SFoJUKVfVjh6WhLIHtfKsnKbtchWJ3wbSlVnzvTFqQqnn6RmLPQliljLXhbcR9SL&#10;RYGYMUy6Ba5y3Y1P5Xf1NTKxJo6iihu71hPWbFjSKHrs9K0PDRRPn2YHKarKtqmDkjJxVlklGMxe&#10;rX1Ij4FNi2VTgYCLXSRDxiEOIl4swqbtyG9mND47pK6VvMEsauqO1UFuaFXRI1ldJxuuXITUo5zh&#10;IN0+h0JUyCbBiSRa7zIX//G+cdsPpZYmX8p38bQkTFGH6bNv5dRGpSbYqkLBr/dYZFKsjCFzntfI&#10;vansVszNPNGPL0Jk9XwmDizacuBm0Y2E8ibNZGJqOAmeSn0gWx0ChKrOrOmLUwVOP0nNWOBLvK3i&#10;bQ8zVzWydxLUS1r07tlixjDpFrjKdDchEmcXnusGyMqSwsOvFUKdTKy5lb1Q92T9nkW+4gWoKFCU&#10;N58bvnHog5UDvz2O2CyVqNlBiaoa1G6PlDIxu3Ba850hg5m57EMAoEVhWRQlDFoL1MdAehBXZUQg&#10;BVzsShEah8RkVmgvFvV4+4x56qE7El6qoOrujund7QgCEChtV6N6Xf19LSOWf70xuhCSuQnnY7IK&#10;ohf10PcrLa12TNQ+JwMs7Zuw0TOqsdS2SCEbInBItxu63uUNeg0bQYZNHLi9Ts9WdFJSNWtZMVHX&#10;nwNYdmffsiXJPVdO64S0byFf5Hx3EZHCCetdJGO6fmFQzAUAAKqHcZrBiCPEYyvjiHr9xgzIXjN9&#10;6K5S3/a1AUCr4VwsEAONEVozZKsTVCJAquoE79Giq3T96euDCYWoBRGI+gPN04yRvkSktQxdL3KE&#10;MUwt1QJndHeTguHFM60GBwAAgPvMk6Vpm7wdfIK3/9jZ3pIjaOIpbri6p5j8SCYd3vaGEZqdW0JR&#10;FYQQIWUKu8xW5cSU5CK1Y8KyitmHtDlhi8LQ9iERUZhKLGi6e3P8PyUZFwUCLjZqoXFo084f9Yi/&#10;EO4mjShJi3bLmqcqghBCKu/qrtl05qfuPrS838e8E531atmE9jkKQsjxI3FLx6jGlp6n84kSsmmp&#10;QFvFbP12pWWJ1jtvNwhCiAwRD2Xm3+tndLa3BDInulr1XMh7UXF3oxRtHUq8JkyfU+ToMtJABoQO&#10;t6Xn2fnR+aN4y+4QoYYTa7RStWboVpfFKxH9Xu7uJqvUjcevX/ExotLlTedH3kG3amGD0ZgP2U13&#10;XtRzodNPVHho67czvdRMzRhCMpPvS4QVYsI3Yb2QAmPYxLV/aKWCei1wRuZTMqacIM3fNcVIoDoG&#10;TZm2c+W+B6xHLci8U18vi3otP+vFvCtUdaurdPrVyen3ZlvLTPnGI2qVx4hT/YJGZh0KnnMqLl37&#10;qAVUXD14o5Vfe/zTUUyVUdWtrtLpVyun35tuLTN2OhKatDEGqZ5BIxUJOxYNp78CA5lTn6krD1bi&#10;WzAGI4WqbnWVTr/aOP2oAu1JTm/o1xdsD8NgMBiM+ak254xhMBgM5i0Czy4YDAaDMT94dsFgMBiM&#10;+TF6dqk642G1gKt3NANVqrSrhFvQyHo0m3+w+lOREfnjhJ8iLu3/bapJ/k2zN6EqCH416cVo0aQZ&#10;u4x4BzHFcWlCzZrH/qkP02Wd5m+owlsYRdUZD6sHHL2jGaiuSru3vR5Npjw9bLDPqO2Xj81p52Ka&#10;f9PcTagKqNa1X127zBtRs8bwCooj9btL+d0DW88rgKzRpL2HJcnO3iw0djlZ/cAj0as6WZtkt0Rg&#10;Hm0iE3xz8JbXY+WgFJFThoUHbN48oUfAb3FH57R1NCER8zQhPbrDSlCta58pMlF1ptFK9iOO+/XN&#10;parGOgSSZhdKcWXRV6vuV/L0uuqLuF2uGmDG4L/t9Vg5YFlS+F+Zg78f41kbAAAs7OrWtXpNWamS&#10;Blm9a7/K+2D1Lv4r45WOdYZnF0oROanH4N8uxAf3c5b3WfeEggAAGSxN5enn9IspjTJacs1xHrP+&#10;qVDE/Rr0AWHpOSH09Ml9xx9TEKU7hKK6On2eR7RdjlBm8gWCfBlcKc+gx8g3ab+bAIE2ESDUllqt&#10;nqakj57/ww4+x+nJXjaV4D2sTD3qlunpGwX2Grtw0UAPR8JtCmvBl8yNP/Tb1AFDQi/Qjjx58yD6&#10;lD1JWk86kwKrIOMNZN3xypMYvpRTW/yoFPrWdXovvpFfzBTN0nNKeAoliC1fkKq6tXdbSo/Onuwu&#10;IVMxzYApC8VTWzK+P6RuFdGEkI2WZyQ8dIfXIKXJH/XpFI2ofXQOUaHT29+1skuPWf+UacWXblNi&#10;yinmT25TYooyNPsrKnaRB2n6oLDLcNAqFGU1mfPqxY2TvOI/VmZytnaESRm02aIKyzN7DtoQz9nY&#10;EERMSpSulT7X56hl71GJyzo1mDzWGXHSNreOpMB2UpEpwb5uQv0cUmioTUC60dKy5aS1C/oAoDPH&#10;Qah+GDaVNomReZfnzdySRVIo3eH1e3vRujpDnkeO/0eVtqmTTX2+QBAt6Su9vffLRq01JaVKEzcv&#10;3Z1azE1bRGmHVFsqVcKScoLPgi3U0+OFrHw9Xsm9qfUPltI3lTkxB95xCho7p50LIGxaBy09n1EM&#10;lWlbR3mB+oEnnzGXG9Z6oqyCKv4dEVJOfvHzTk1o3qB14IKD8TmQyjk8vQvwWpCMjC03npyD4MiU&#10;YN+mzOGPmrKcyFFCZdrWUd46RaPy9pq5Wx+o+EkhmpCYo5NrJJz1xy1Og5QmfxTRKZpQ+0iLKLID&#10;6uvvkF7Wp1WJTI23ZxoklXPkly3JHNEkye2DohZIHVRpYmhga1pIqLwd3Me9+5Lz/4XoM07yPWDa&#10;WwuS6rb0CilmsxXpjEizJy8DaOWrgSiReseuCkmyTi6mjnWmnBRg4uwi0M8VCYWGTMg0GG201G3r&#10;VSSFDuKc1immOywtQ/rjDHoe+REXCgTFJH3a5gghrIj98dtwvudVRGknorZ8wi8pFG/Q3Kyis22u&#10;euRKM1lCQ15ZWVpAenyh26tEraeIVRBxR4GUk8ze71/PHaF81lZuaRkitixKYpe7Npmi20nmxpA/&#10;SdAiYQhL4tbP3XdfT70YdHTGFN/mGwl5ukMJ8kdJI6C02hfrVsIOqL+/s7XTsCJheZ/W743cXUBR&#10;sPT8T79eFYgmBbOLmGlUU5Zxrp34d9RrnOSGhfVOdFIQQpTNVrQzosye7AyIRcxQlAyNXRJknVxM&#10;H+uMxzy/dyFQQsPZtJhSg9FGS9alHv0nDIF/B3nXlzcfuioqHVIiusMnSmT2DHoeDSIq6bP0HP/t&#10;wIe/h5zKLX90ONIpaEAdSTIJlYjaMp9X0le8FSSlHvXB3auQ2Tk6WalyFcXcN4lrPaVZBZFSTpmd&#10;o5O13sZM8FuRMLayinyhOERYFmvPId8Nt/ht3bGXZFb4ftXYwdKUcSKOzrSnLnwjofGYRadIiHYr&#10;yA+dlHYic+kX4B19NDJFRZXeTKk/fYbX+ZDtCUWlyU/cerWp5Lijfpx+u9jeycEMG+wiSRmy2fJB&#10;mD05fxeLmKEoVX7sMhYzCknNM7tAUEtUTIlGgtGShfX7AZv/vZ8Td3CFb/68gcPXX7cxTneo3/Mo&#10;AXFJn7yB74TprRN/3XQkMqFWn/b6Bcy6DImpLXklXRdfaGROK4Xx9agPEV+nuNZTilXQOCknB/2x&#10;tXJwcKooEHNRc8pC1Bswbez/TodsPRF5s25XpAIOgZijs4m9wEho/IcKc+gUIVFfrFvxQheSQEpo&#10;J/KGvv39n0ad+S/l0Bl1n/4fD/QpO3IqJi6R6tROsmhSBItG7q1rpl9OyKlkOmJJSbDZ8hGaPTkg&#10;la8PSw1HqdJjl7GYUUgqeXaBFXmK50mHjt1VQaBV0WkPiKbsEELDhjb8m0kzWlq9x7tQeXvf6m3x&#10;inreQ79dNnf0+zUowkFEd8j5vKA99F6C51FnlyMB0An7tAJBa3FJn6Xn+G8HPvjl2/iOQ0RneIHS&#10;Dq22bG/NKykv+CkqYR2Xs63PDCLeQ3ZSJtQjwj+IQPnv4UOJ+Squr5ODqNZTqlXQCCkny21aho6t&#10;Bgu3Dj6uD7mjDJlx5WxSvhqo0rd/uyorcMGkjkxZ6K8v300+2+9zb5EqFzQhEUdnS3km0kiobZB0&#10;yPXLH/XpFDmX6K99MYuomhc6iBSYCvu7c7eBPmX7/tz+wrOXq9V7/QK8b+5etkvlISaapIu879AN&#10;NRS1QDLUaKsz0gIAYFna9eRCdNtkdRBN8VPpflShMd4ikoJIqymnmfEQmj3ZGRCPmP4oSRm7DMg6&#10;BZg+1hmLpPUzemvUsefaKxe0j8mz9XMyv7VZZAlCaMhCVM4oZrTUmOMgrLhz+mx8TGiAuwPrQqHu&#10;UMRRKG/69foDej2POklibMw6hEBQXIvJUBH7befRiH1UcW3izvRSlNoSVVJN8DXPOOjiqc3q7DUL&#10;pXgPTaxHln+wUffuba0sAGHj+n7nBYi9zZRgX3f/RaFzfdx0oZau9URZCxnhpu6OeqWchO3gdQe0&#10;ubXsvfL4uk+ZtGr2mBVyXNCK2MEpTQwN9GJtYJZlnFn1VS96p/TrkH8ecbfuS2KXtxm1W7DNJuLo&#10;ZPaHUI5OhJFQ1yBvPE+SIn+8/Phfnk4R0c4l1b4KZRFFNkuUwJSP+lHYBO2GP2cHG/L1mnSR6/Sa&#10;t03cAslJW9sfeXZLEeOkrh9FP+J7MPlJ5WiaIsdqmsAaHET3HVlmT0EGxCKmJ0poV6n2flJknbys&#10;VnasMwZT3JSmUR3ljOZCq2p+xxF7mkAir9uVSeZd/q5vAG8WF6Mkbvuvp59UdZYkUp10ihgMw6s7&#10;xbL6yRnNBCy7sTVc7tdNZBnnXULPipxhXr8rU1a3x7KNwy9/OWLByTQDRVDdCd2cO8CnwavJmAGq&#10;lU4Rg9Hyaiax6ilnrCT0zyxknkN+i0yrXicivRZKz4xvaA8AMO14LlhtXJnl6afmj18icsgVfQqW&#10;5jc91YVqo1PEYFhgNyUGg8FgzA/2u2AwGAzG/ODZBYPBYDDm552cXTRHaiKPmzQ3ouonw9ofw+qh&#10;KpR6mU0wBctSozYyByPKarYJWhgRf+/q/hPCYx/fVMou/DBhuWm/sZeE6t7xkJldBiAOyqx2vAIh&#10;1ZuCUbVWpY7B18jr3vh5DTBHar5FzxeYH3MJppRpW0d5yTyH/BzGHJREb9279VnLO0TyDYYqTTk+&#10;r3PbMUeqZJ+f+U0DfZ5YFaRvTt4yv1YlMKrWqq8wrZK8i99danaanxS9rMnrKLoZPWBVhDkFU7Ds&#10;xuYfJkc5bz+248cRnekntmWOHcYt3n50uP0TZbX/JK4freCLsGnuv+zvzS1Xf7P1ofmPgbJqM32/&#10;7kdzZsJwOzRJX/YKhFRvCNJqTXVn85Z/VWZyDFZD3sXZBfCP1HxFVH9/kXlzSOUeX7g0sl7fUQM9&#10;uOdKETbtJ07oXOONbns8C5O8XpeJs92Of/NHUvVf2pBQy9Xap/eWABXnf/lu3e0qW1CtDhj+ekPl&#10;XQlbM9Fn0PaYi5wDCZSZxzcu+tRr6NIVI1xlMveZJ5VQnRO36/MPGwHAPkYCQiqPPuhCd1fXyWdv&#10;RYYsDPIKnPdzYDsgbzovKlt3BIVG5lGWcSZkYZD3zGOP6T859lwdk12efmzyR40BYdOCVjJoTteQ&#10;eQZuu3Jqz6FUKV/Z6IMDNp8Mp5NqOXztTUWJ9rMG832W/gGHngU0Ku/qrtmd7S1ZUhN+TArTT4cs&#10;DOo462TF81MTmjvr0q/IOL5xkb/3dOa7sDAp+pD5wN4cI4UWmcuk8Pt0fDrOOqmEkP53pxmHko7P&#10;62xvybbj6AJLI7JwQR8Roc3hY9WdYF83zxkHBQnC8vRTPw5ry69lAS8iZ9eUuyA0M8gYCg+eYX43&#10;w1lkENyaPorfZ8yChQHuDtp2xY+DJpjzI+/QTdHe96dERVEK/R4Lj8lhd0goOJQoPkd34fFrB7/u&#10;Y03QlpryZ5FzmPas+3EPSzyDRi1s4XSD8feefjbp8OSPGnPEOcpM+o704Sh61ljEqx6SioQt03pb&#10;E4Arv2G1Q0SaakHpRPo1CvpQd264lJB99g9j+uF3N+bcFLq7ST+JRNhxIERcLhZnemiS12w5fO3V&#10;yP1/Z5QhgwYFzSy6jET3Aom1Rh9LQ2PrtzP9JX14vrAZSOxrehoSL4VCtaZ/MfYHN92YQHc91mhs&#10;1KAqxPDsghR/uYzcdnF9AACAM+iIqId0p+gobwf3adpg5K4XmhLqjFICXc+uu+kcVxKVc3h6F80K&#10;vvpZ5JzGNTvQggShfMkgqrRNnWo3p09MYqnMpNjANEjwF7HVT0ponL+onKMeqkg+eJgetmg1VruZ&#10;x7StxAxeKS0SBFMaF+mRAAAgAElEQVRQeXvF6GlHMoqZWnZsPS8KeSBKRVLoIP5MxjqyDMibzot6&#10;lBgy2JFuA7RSyakfXZWPwiZ4ard8yKenTyeREApv/e2a7zluMZE4KJ7tk6AXI4V+p4vJu8W0bBwF&#10;i6ZRdWwoHl6EkKpI1PhE5Rye3p3+/ESPy6LjlHjVi1raxI1BWtilE+nXaETMaQjnG4SQzN7/iafW&#10;qaPRoki3VyHFX4LL2888nLRnnFSvICpo6ckb+NI8ZC+QXmuQZyESdQxK62tq0YaETIEtlaFKE0MG&#10;M1IZqH4aFbo13sRBVYikXX0R8Vcxx9UjavQqvLjYRxtlnnSPv2nM0/WQWVuHt+BroOjbaXsImSKU&#10;LxmEe+gZVxlpwAamQZq/iFNMI/1FCGuW8nZwn6bMGMFLvDJeKVahDAmmKObThhbChgkXH/WjsAlW&#10;MjvB7/bVj8ImWNDqJO6pf7S2iL4jmb3f32s6c65fbvTpxEKo/aDDvXU5L0oi2ZagFytE+p3EtGzI&#10;2cXbrgPaQ6WrQZ6QSopcTlcKdJp6qh5paTNqdhHr1yL7z/osdgLnGySztozozYyY2s8Q0u1VyI6D&#10;vrxcoldQLGi8zohsikVG1ZpwdkE1A2l9zdgUWJM9VXxp3dCG9KciquDIL6HJStK0QVWIpLVvpPhL&#10;wTvzWUSOlP7EoktQYOeUqHPpJQDmnj8R3aB79xaIfT+UroeoXdeJf6w3H8Kt0vIlbYnU0m1gVe8v&#10;EgBzj8z+fN7Tj//ZO81N8oHYZvFKsSAVmRllQTt1ky5VenVhd1Qzkjf07d/XUX3hxFnuXrfcztFB&#10;ZuXo5GCpfnj9Uhrp7Kg5rtzSo9uHLpl30nIoKHPuNtAjek34HQqWJf+b26hVbbFby6Xl26BerLLm&#10;NMNIF1KRiswMtmDNJMQtbUYh1q8fVxiVDNL5BmQu/T91/X3tgYdqWJ6RWOzURGaMvQrZcUQuR0eb&#10;7+ZSVUgLGrIpdikwQ60ZvAuyrxmbAiOVibpRDFSpSdZBCz+8/csfcZQq83HdTi0sZeYYVAEwaVdf&#10;RNUlJkdys7b2DPz5K7e/xr1PyJssyAuKCh0hHLJN0PVo7mtTafkSu0RSbWBV7S/iA8tubPhq6D77&#10;HRErejgaEx9zeKVYyO0cHRQ3ryUXaCxbsOz+vafIiMvq+Uwc3rbo7O/BB1ORb7Bo5N7SofDf2LvM&#10;X2GxIk/Z5SPv92QEkLn4j/eN234otTT5Ur6LpyUhdmu0S9J4IGEGcxq0bebphv48ZEwLl9s5Olhw&#10;pR20x8WYvIhb2oxCvF8bkYio803esG/goKyDh/97Fncxz6N1LWCMvQrZcZCXP0WIkQAAAjfXioRG&#10;koKGbIo5tc1Qawbvgu5rxqZAS2UOR954cOyyfa9+AwI6RR+NjE9IruXVQgbMMqgCIH12EYq/eKou&#10;ICJHamEJs/Z9NzU34My1bEiV3g7/uq2jBfoeQl0PWgNFArbGh0pHypcMl0iZdT7yv0IIKzIOzFx6&#10;c17wV8znIyk2MGCUv4ilfjLKXwSAxu1DZp9eFDD37vd7t4/zrA0AoPLjzlwv4CeuxQSvlO5avYIp&#10;Etp27DOSjJg8bWNSvhoAUH7v+iNojw4TUW/gkvUrB9f8Y+ygsYv30O8HUHH9WirzC80a3Wd9/2Hc&#10;mu8XnUyjAJkbu2fLpUZfBraTAQCAvEGvYSPIsIkDt9fp2YpOH3lrfR8U2XEwqBcrqmXYiMU9BFpr&#10;YaL/W3Iv40Z9jyYO4jlCCanYaM8Rt+3YZ4zDpbmzNiblq6n8G6cuPwD//dz6/amGf23HKrKopQ3o&#10;99ExMKWLeNAP3a/1DB0CIRUASOcbAEDm+OH4YVYrZ008DNszadaQbK9CdZwi6zbCyxtI9gra+04U&#10;DRoLZFO0N77WivIUeXdPHkksAgAhTDOir3ExnILMpV+Ad+KBP0Kf/s/fo3ZD3/7+j/fP3VTACDFN&#10;HVT5SFk+Q4m/KgSOL4iWI2l0T7pbWnhMXPvHXJ+GgG2UEuh62g0Z/6k7s4bD0UDZ+m098ZvOFrX+&#10;CF++RO9z1qX3h0WgSlMiN9CPwTj3nPx7FPeQY1EbGBdD/iL2Jrb7zJMq0gh/EVs99P1f6/2danKq&#10;jWsJq6xXShcWKYIp4YNben8vRuVdCVvDPHEEACBs2gTOCw1HPE/Il1DxVvwhhIIHYBR3N3LcYqyA&#10;c+KgK764XszWb2daPu+ZMbQKDAD3mcxDgLrHUqjii4sH6NnuFrbwVkEr/0KasuiHdujHtAiblqP/&#10;OL5mmOiJ0WJFppVcaEsb2kfHSTWPXTpkv0Ygbk5LFDrfaE8aFGx1QIh66EsMofgLcXlJkjFeQWHQ&#10;mHJxpXmoXqCWWmsQMs/mWTj3XxJ5af1ARPZs/Xaml0rra6LixHlRz8VS0D3vAzmPnEAIkUY7E5A6&#10;u5gu/qJKkw9sOHKX9eQVlRMx95eq/lUqmXMy9NADEy9+i2xg2Cv1aihP2dS180Lxx5ExmHcOSStj&#10;lRF/UbnHf/hmf0L6E82XQzI3/p8k1x6tqu4HvVBxNXzzpvN1xw42comZufwtsoFhr9SrgMyN2xQ0&#10;NWHu3u/1LaViMO8aBuefyoq/qLyre5dof83n3HNySLihtZTXxNtoA8Neqaqn9Pz343+uTjIxDKZa&#10;YNgeFh4eXoWT2xvOiBEjXncWMBgMpjqCv8hjMBgMxvzg2QWDwWAw5kfkpydIYNHdK8d2H64Yt3Ki&#10;uxW9400pord8synpw2lLvujKHI0HlMmbv1516YUSAACI2t7jF8zq4yoD6qzTId/vSBCmatNu7Io5&#10;/ZzlBJl9dvF3OzJJA0/01+83d2W/vGXsd8rqBXy/LAAem7bynwp6nc+x95I12kxKRfX07PJF+22D&#10;Fn3bpzEAQJlx9PvFB3O08p/aHfy9Cu7X6DN6WA+3Wub6OS4Gg8G8nUj+7kJmX9i0YsnOjLZjBzTT&#10;jNoEfJF0PV1Nvbh+/W6JdvvGqvWUTTv+/GGANQEALI7fGXowqQAAi8Z9Z+/9fVZ7py7fbd4VFhYW&#10;tmP+R3WsAABlN/et3vNfGQTyBn4/7wr5omvTXjPWh4WF7f191ge1LAAAwLH3kh17w8LCdq79flBn&#10;VwCAvIHfot++6d3cEQAACPte034c3sa2ZtvRfywJrGfx3ofjF28L/dzYqQWQT07tPJ5Wpp3bKjJv&#10;3tJNLcDKtbvPoFFjmmYdmrd4991ic/1CHIPBYN5OJM4uyofnwrfHqAbOnBX4gYv2GqowPSHpOQCg&#10;8Nb1tCI19xJZA3f3ujICUE/+3hV+PacCAEDY1LK1rl27BvPBn6jTxL1+DQCUj86EhV17QgEAgXVt&#10;21q2tWswb+Y+32lZv92w8Z+9b0EAACwbdBg7aZCHjQzAlxe2b7v0rBwWpx3a91+br76Z3NfDxuhn&#10;iZUPzx2IuKU7PQIWpf77nyMzEYaFhYXtWDGuQ01bz+EzR3/w4vyvG888N/2ABwwGg3n7kTS7wJeJ&#10;Bw4mkq7e3VvVYb1ckXL235KGDS0BAMW3L8byDsCRuXQbNtavGQAAPr2yaccFxHBct9OYcb51ZQSg&#10;np3bvvvKs3LxLFCKmLADt4oI+87TRrWjZyfL9z6aENTBEgBQkrT3r8Mn9u1OajxwZJeGxm8lUS+S&#10;Dq098dBe93WHyr8VE3P/6m9Txk5etu3U6eiHJcyXFcK+vX9/97KkY0fj3nlzOAaDwYgjZSim8m8n&#10;Jpeo7d5zcZDpvhQQ6seJN2sHTBzQupYFgMXxF2KfcucPSNh7j5k8vI0z0Cx/lfOffpY5ths2Z2xH&#10;eobYvGaf2IoTVZwede6OYEPGyq134JA2zgCAouQTRxXdvx3tZfy3FgCLbu3bfbvbmM9a1mSOq6FX&#10;/OjfjhalnNu9Y8P8n/6gv34BYFnPxdkSvuQsBmIwGAyGi+HZRTPUWjVoWI89dlc8uP3sA78PGrfq&#10;2NYZAACyEpMeCL58yBt+On1iT5fazPJXTBZvhoDAyq3P59P7vg8AAE8ubtt5JVctmGDyzy2ZvvRE&#10;ajEic/KGH4/71MNGBgAoy7iRkmvcqeAAAAALEyKOPGg9OKCto+41wrHXjNVhYWE7184f91mXujIC&#10;Pr2yev3fj0kIgMy2XgNHGVGYelf04FUMBoN555Hw3QWWFxUqASG3rW2jfTcB869G3m3ZtjFB1Gnb&#10;wd0SAEA+jUviTx4AAMK2zYgpnzSrIQPUs7Nb9lwtE4zIhF3HoaM/bVEXAOXj6D17LwpWnBx7/7Rh&#10;kX9zkcPwZTXt7GsAAEBJ0s5dF43cDlE+jjmw606TCUPa10Cd+2JZv3W/YdOX/xTYrIYMPE2//1wF&#10;AJDXrl2bIEBxTna+KUfjYDAYzLuAib93oQrTE27e2rPw85EjR8/YcEkFAADKtOjodMTSlszO/ePJ&#10;k3zqykQXrYjaHkO/GNGxQU2xN8hqu/fr3ZLOKyx+eOteIfMH8smpHVF1Bn0RRK+/JR3ec54/wxHU&#10;07+XzxipZfwvl7OVmj/l/XfhpuLx6SVfjhk5/pdLL5QAll3/6/tvdt5gFUNm595/5CeeUsKCwWAw&#10;GBoJv3chatjaWQFYVFRcRjHTkfJRbIJV4M97+rjKAACgIiXi12URKeBp7KVbn3hqf/iiw6pR18Cx&#10;aY/Wns4Qu4llgy4Txz+4/+tJBfrvsrpdRwbSt44+k+IS1AYAAAvjd2+Ndgn46cMOFu8XJS7ckVZW&#10;HH8g7Errrz9yqaG9EsreC/gxNMBwOfUgr21by6ZFy+bOlgAAsri4GEJgXat2TfxbVAwGg0FjeHyE&#10;zNqXMvtJbhkEAFCF6ae2RhR6tWmgudj6/a5d6YeDL0YcvJ5TAYDyeXZu7tNc3TIYYafd4adR5WU/&#10;U2TnlWi/acjqtB06Z2xH7XQHy0qKaCGaqri4nAQAADL3v6jwrRHPXZytVTk3D4T8sv5pl+/GetkQ&#10;nOfHdm+LSM6RtAFDTzyaR47nf1THChA2HSasXDva+WTwrJGjvvzlr8g7ORWw+N7l/+Tjxvo4ywkA&#10;qKLc7HwK2rXp4GFrzG9RMRgM5l1CvnjxYv3vSE6+bWNHZly8/pB678NeLS2Sw2YsP5pXkZtwOuqB&#10;nVe3ZvalSXu++ulALr3FXfQoJupYRMTRczcev8iM+fvii7Z+H9SVEwAAILNr6m6flfTCs2er0nPr&#10;p/16UvEi89+TV1Xu3VvXpy2q8jpN/lcnJ6PU1cv+5u9fLT+STc8uyifRJ45EREREHImMvplZYP0/&#10;7/fuLv1l9+3HL2HuzVMn0up16ex878Dcjf/SC16q5+mXL2TW69LZrbYxv6gncxMiox9WyN5r79Ot&#10;mT0ARY9vpdxNu3Hp9Lm08gY+gcM6NqC/Dykfxp25kKrqNmhYl8a1WtS40tV1xH3vkb2biS7rYTAY&#10;zDuIxDOSlQ9Pb1y4K51z4ss7CSy6uWXxxrh6g+nTa/AZyRgMBoNE4s6BlVufz2f4OV3YtvmfjJdV&#10;m6NqjCr7+va1Wy8R7aeO7+Usf/PdYhgMBlNlSN6XJuy8x33307j/RW88lK58J3/nAUtuRB7Pdh32&#10;y5LJHZilPAwGg8GgwfawSoFXxjAYDAaJ4dkFg8FgMBhjwb/YwGAwGIz5wbMLBoPBYMwPnl0wGAwG&#10;Y37w7ILBYDAY84NnFwwGg8GYHzy7YDAYDMb84NkFg8FgMOYHzy4YDAaDMT94dsFgMBiM+cGzCwaD&#10;wWDMD55dMBgMBmN+8OyCwWAwGPODZxcMBoPBmB88u2AwGAzG/ODZBYPBYDDmB88uGAwGgzE/eHbB&#10;YDAYjPnBswsGg8FgzA+eXTAYDAZjfvDsgsFgMBjzg2cXDAaDwZgfPLtgMBgMxvzg2QWDwWAw5gfP&#10;LhgMBoMxP3h2wWAwGIz5wbMLBoPBYMwPnl0wGAwGY37w7ILBYDAY84NnFwwGg8GYH6Nnl9K4X/73&#10;XtDJXJX580KlrvDrOP90HgCgPPNs6KLh3l//owIAqO6d2PTTp51mxJRT/Eug4mr42s97fbYro8z8&#10;+XklcEpa/dJXp//eselXiMgjgWWpURu11WHcta+W6pg3Vvs3EW78jYPdy2BZatS2eUF+hjOjp2+a&#10;BvfWVdU7KhMoUZS3NnzmMauqOrL5kV7Lpt/CKKicw9O7AJnLpPD7xl1oFGTW1uEtAADuM08qofpR&#10;2ARrAgDXydFlJO+NJbHLm8llwNZvZ3ppFean6uCU9A1Mn4sqbVMna8s3uDrecCoRf04vI7P3+zvV&#10;BPKm86KeS7/K9Hyz4Ny6ylovbqiQF+qqwbjvLlTuxb9imn3pb33i+OUXEFbBZAcAAEDWaFJY9OHp&#10;XgAAAOSNR2zPOTUbEIg31uw0Pyl6WZM3d3lP1mjS3sPBvm5mT7j87oGt5xVVlz4SC/evrt5a39ES&#10;VVVIVHc2b/m3qj7rwbIb2/+KrVbfTqoYo+Ovg9PLZPUDjz86Nv49S9G3MxUnbzxic3zIIJMzLIRz&#10;a844YE4qESgub2Ib0+RZVj/wSPSqTtaVDoI4Rg3M5OPzV96bs2TB8F55Eeu2JxRVVaaMwcrBwUle&#10;hQF6E6EUVxZ9teq+usqmf7MAFed/+W7d7ZKqSZ3Mvbb+i+C4N6rfvyFUbcW9QbyJbeyV5tmY2UV5&#10;PWR9wae+rg19+/e3vR8ReUuXRai4HDrOzaJWqxHroqMOHM8s5115a8NnBEEQFs3mn37K/JsgPGb9&#10;o4LMn5rPPHSrEouAZWnHpvR0JWQ1W41Yl5SvBgAAWJYauXKghyNBEM4+0w8k5AqvovLjfg36gLD0&#10;nBB6+uS+448pCACoyIhcENiOIAjCocd3e2ILIUQkpVmy/PFE7KFv+taQEXV6L07M538KV6f/3rmG&#10;FV3SMs2/CbcpMeUU8ye3KdfKKACADJamnpjfpY4VUddnzbUcdP6l3ZRSRE7qMfi3C/HB/ZzlfdY9&#10;oaDU9IWwV9U1/z5368iUnq6E3PnjZRcK6e+vsEyb+KorTxDXAgCgInr3t13qWBGymm2GL7uYcf/I&#10;TP/ei/+5G/KJlV2fXXdu02++8iTm16AP6MSLlPfoYhItxhzNLEHnGZ0rMjvqB+8ePyZkbO5Ws87A&#10;jcn6ygXI3LhNAz0c5c2Dtl+N3BtxFxEH3n3jH7PbsCJqtq1MRsjsBm5M1qZGEIQ2RPTmQadZfz+h&#10;/1TXZ821nIqMv+kW23Lsziw15CyC66lo1b1jy0a5yeWE3NlvxnZdUxfGXx+ITEq4ig5FLqfiMpie&#10;Xpp+jNcqEP2o0tlApclKhMaiGRNDYfOWFihmWCAIgmB3MTI3fvekjxoTBCFvPnRVVMqTSE4b420R&#10;UfnXt073qyEjdDUlXq3IgYgbdsXl0HFucjlBENouTN+xQ9D85UHt6VIbijm6XxDKTEnNzASkL6KV&#10;xK7wm/X3S4qCVPHFxT7Aa0GykllsJbP3fxaw7oGKglTeuaU/7EasZqofhU3QXlKesqmLa+CJHCWE&#10;kMw7s2TjtXJ6JVS7CEgVHJ7upV1vfRE5G7ih13ZVaZs61W4+LvTKS4oqTw8b5OHYYOSuAooqT9ky&#10;dOKOR3SWFg+QtZp2WcFbvFU/DJs6dMMNEkIy7/K8mVuySAoqb68YPe1IRjGE6pzo4E6OredFPREm&#10;dTF5t79TTSBz6j19202Fisze7+/cGLkXRWbv92/gvTruJYQQKm8H923PvI3KOfLLlmQlCcmUYF83&#10;p57T9sfn0AvNYvmXflNYemZ8Y08mkpLTF8SnIil0EAD0qrqSWWGv033O7msvKfWjsAmgPl2D6meR&#10;c1xbjDmSUQypvEshYxva++1Mf8m6loRUaWJoYOsxOx6pKKi8HdzHvdvSKySVr6liNS/xZ5FzGlt7&#10;jvpp902Fisw7NaF5g25Lr5AQ8vIsbzV557ogkVzpaTMVnLyRWVvGjNqRWgShOid69aw/bgnDiYhV&#10;XllOdHCnOvX7Lz2fe2dj9zZDfotMIyG90dWazm1J7PIm9n677qbTmwdMFVA5h6d3kXkO+TlMU9Ka&#10;HVbHvVSx2j+zIC6saKo0MfSrqWF36BY716dpu5nH6EQE8de7nSDIJP1+TsTYTYgHp29WJIUOQsQf&#10;1Y8kZoNza/a9UGmS2fv967eZF/UEUqWJIYO1tY+sMmmBYo1UFbFz2rkFbLgFISxP2dStLX1taWLI&#10;YPoNuoiRKfT6szarwX1b9196/iVFkXmX5/q42fZfm5kVLtJ/UQMRL1TaYYQqvrjYR+a39rHqDn1H&#10;e9+f/qN7rpSYc2tZlbapk019ac2MnyUpSJ5dqJyImSOZURLCktjlTWt20P5XlbbJ27nHnN3X9GSC&#10;Pc6WxK3v8f779Mj44vS6kLiXTFFrNjNhduno2EfTSrTtO//iYh/OLGrtpc2thoqk0EFMn9fAPCag&#10;hbDpsSTyHCopTm7JlGBfd7oVCoqt60KwImF5n9bvjdxdQFGw9PxPv14lmWvd2H1V5rc2iyxC5l/q&#10;TQWzi8T0BQlVJIUO0uzZsv/NCntF7Jz2HtpJjlUdrPeXnhnn2omfPqeK1Y/CJug2h5HjC/2Zhpvn&#10;NXHP0bnS22Y4eSNTgn1b0B0M9U4IUfddHfeSmVYtXd7vNZs/MSszj29cFODuwOwbk1lbh7dAN2ZW&#10;SdmVi67oitg57Vw4OfFacLs4RiT+huBlsjKziyD+wn7EdAEJ2RCbXZBpFiGnJVSVrb0cZUSgqNKU&#10;yD9/GNYGELYBG25BquDwdG9hETgRY3W0ktjlTVyYeQ7So6VV03lRz0X6L2IgQlKWcSZkYZCrTCbz&#10;W5tFUtyujY6PMOb82UVaM9N+kTAKqStjVO7Fv8KOftvJnv7CWKvzj/fK7mgXxyya9Js7yiZ0bBd7&#10;q+ajfz6ehVrxlzl3G+hTFhF5i4Il1xNrz/2xy5+/bbujLL5538G3fW2J2TCE3M7Rwao0P/+FIj21&#10;hPO5vvz6bG877putPPpPGAL/DvKuL28+dFVUOgVIRWZGWdDOAu0cSZVeXtDqnuGkxJG59Avwjj4a&#10;maKiSm+m1J8+w+t8yPaEotLkJ2692ohFn4AFEvJvOmZMnyp4kPoUOjvqq0H14/Tb/2/vvOOiOP4G&#10;PHc0UZGq0Vh/RopGY69oxF5iSzSoMSqWNxoLRk1MNGpQY7DEEtEkamJssdfYwBYrCFiQiCDFCGik&#10;HSgi5e529/1j9/a2zOzuNRCd5y8/593slO/MsDO78xS5ermjd4mBXQ0Pd+iDG9J5nm15nagaDps9&#10;rGjX1JZeNVqMWvZ3mmg7AVlXdrX7zFo03C317q2Y5HzDt4mcmJ+Htpl8Qeu3eGcIs2+squ7p5Wxp&#10;PgEgCx4lPn+fHbMoiqJuLfMrypCtfxGwTFoTSD+6vshfFO0mZQOeZvXWw6Z0zDoWkUwCIutKxDl9&#10;S/9WrtAmC/Z+prCiyPyYVaN7Bf+laT83LLRHbQAAoLIe3H/m5eGqaLiktGkxsY8c3D1q2NEfVG3R&#10;4f2axQkpWYgfiAcicZqaq2Hj20w6DJrO2L1usPL6MeOBJ2iYvetgzqNTCn9DPL547e2wBOP1yKJL&#10;33WkB00AAHBoPGLd2eK8mztX9U35ccyo0EhIBRnG2YQn5y6BdgMGDB70X8TZ2Oh44NfUrKxD81mY&#10;X6D17tS2kYenF4iNijeuPOqfpqUXC77t1GTIr5f/zY45uKJn/vyho9bHvqzh4a65e+NegWGdkSp5&#10;9O8zVy9KNik0dnV79h/0X8S524mHzun79B8wNKDk6JmomDtkh5bVUL+hQDUl+TcbK6avruHh5ajL&#10;zS9iP1Hp8/MKeLtB9vW8m1dNuXoz24IsA6CyTZ2onP0G/XCj4Om1P5d3/G9Lz8AVCTp+8Kqqw69L&#10;lcT9vOCs/7ZbIZ5fDR6/40ERAIDMPjxpyK/vrtm97ovRLT0lZlNzUNfwqEkkXY/LZT8pTX+Y5ewm&#10;W/8CbJpJAAD9t4KgH/378D/BmGBiNhBpOvhODJnsemRSVbV93VkZS46HfVDLAdpkjwqcFFUU+Xjb&#10;9El73vrm0MavPmr/luGrtX2bucRE3lH0oKzKsYF34yo5sVH/MNciC/PziPrdOzRA/UI0EBXy/5/I&#10;3PdVwGaXLUc2zBzdwU0NnYYV1bkSoGH2xKxHhBQN62WpB4JX5Q/pWdf4kaqa/yeBHRK3frniciFF&#10;6VIPh2yKLHJvM/aLRd+MfQ+RjF3dnv0HPTkd9mNKu2FN7Wt2GRpQ8suCHVXa+HEyUco0P1WkySt5&#10;kad5SVH0nAFKC/ILCXgZtJkXw28XUlRZ6oHgpXfnh37ezNG186Du+ZvnBW+KpLflE6+kOtYV/P2o&#10;Tdi35vdYTa32I+Yum/dpkyoAAJd2fT4hDk+ZvoneyCp9eCsDNOg2KEAmKX2hRlOcl/8c2pb0Tdu+&#10;37Y98+3RwPHtfkPa3921bKfOhzunMiWldPmaZ2S+5jlZQz7/khcFVFmeJjf+0PEHOsrM9FnKIDWv&#10;LSjIL83PK9CBKu8NGVZ7W8jXv8fmAEoTFX4ju+jO3M6tmacz6N9yvwMAoEqSb917QTEZy3tw6uid&#10;Am4Tk4X5eaXFgkgoAi6QPL/tDM8VAAAA+9KCAk3C3kNx8Cqi80am/LFsS3yBq//o4O+/HVVX/DUV&#10;9LogYe+CVQUTf5vesc2MLedm2H324efMowdkXlJKLklXBZ0ZdDDzSgqAMf65sA3t9N6Qoc4rg2cz&#10;1ah7eDWNrF29lVT9oxBnUiZjQgwN98JYk5z6h/QjCvaHPyQb8NZ/SVHQNEH24YkTkj47FVNKUkTS&#10;/kntayGbrHEnxRVFPEx+WKAncm5ejHpckJf/nFS5dB7U0+Hw8i/oBAEofRhHj+NsjNHzDp1V156T&#10;vuv27Id5S86nvQSU5tKvO661+mR4axd4s8IGIgjZqWm5ZWR+3Jmrj8h8zXNCONwrrXNOngkAjCEn&#10;GWZ17M26wUWsmBlh9hsB4L58ZPwQANBgyt//XDwffXllYCugcm42ah1yCZvI3DqquWGPiLfPb0zQ&#10;rvHC01fYV4fVqCMAACAASURBVDR8go/eYh+oh760RRYnhm+c1K0eAKBm9ym/RCQT7OdnVgzxdgfs&#10;hqqQsvtnz8dGhQ3xdgf2PvRzARRFlaac+fbj9wBg94pJcVKo3CJe+9Jn7JnAbpvz9vkNm4GCkqp7&#10;r8skXpp/UfqlV4/u6679rTx9cf0wu98AgPpBP60YwLbCpbsb2JzMj8glNDe3TO/lpALA79MDJ1d2&#10;C5i6Yc/VKz8N5bWaNu3Y0k8aqNUAALVv4G8x2cy+hX3N/kvCjV926b315GomcZXLR+sPsPmH5Dkm&#10;05hDca7yzkzwq2nc84SWq8GUqKKUMxGRVzaMa6BWGzImQhQAz8LnVFep6B7B7SA7kzMvhAx0Ujk3&#10;G7XuzoMTE/xqtxweNNjblb6aQ6+VJ9YPhpa032dBbObnrF2EbGi2Gg2bwxRFQep/742Cp/sGeVV1&#10;6b/ukU60FUrmCTL57siVfyzqi6pJcTxDGo77K5feO1KKIf1ILhvNRq27GbVeIsjFadJ75oCFHX9g&#10;3R9aUaKM6bMjQzu6Oqh9A3+/cffIjE5MVHASZIcLNsbicuMFWSU00SsDWwEA2JaSGOLuwgYiLkwx&#10;7X3Gh11JPD23vpPvxHWb5wXUBQA41W/cYQ4zAsjXOUWxeY6GVjW9zwQLMzNQUbZ7KRKDwVQkRMah&#10;HQnvjx1QyxbLX68EZanH1t/0/mrUu4Y/0omnEat3qid/3cerQvOFAQCfYonBvJaQ+bd2hm2JaTTo&#10;NZ5aAPl416Jl52KS2F0BMv/WgWiPvm1dKzZfGBp874LBYCopRE7soXWrl684+A8AALj5f/Hd9Anj&#10;Pn7Pw76iM4YBAM8uGAwGg7EFeGUMg8FgMNYHzy4YDAaDsT4KZhdbG7psYvKxEIQISMKVZK76ydb2&#10;sHKDPUHPq8fc89w33tkT8dy7LjyVbOnhrOUcLdbNvA2oSA2a7uGJDcGdBq6HnLpYvrDHxYqx8Hhc&#10;aczuvKVp53+cPvBD8fmqlkLkxB5aPc0WKZuF7DPLtjZ0VR6Tj/VdSeVs97IhZdFftu66JuY5feyd&#10;8YAjsuhSSO8uS68RZN6FkIFmH1jEUq7RYu3Mv14wrw0xZ15VKLrk7dOW/f2cJDkn6dHvru0Jmjyq&#10;j0cVmziyzO689Ftu9Jsl1oU+IswWKZuF/L2LrQ1dVjP5sMosq2MDV1KF2L1sR3Hc+QMFzTu3qK72&#10;7Lry7zTjAUe6hJPHsrt39FWrPHt+d8rsA4tYrBgt8lg7868Xji1m7De+l1qhUOr/jfikUw2VMCqc&#10;3hnyeeCMP6PW2MSRZXbnVft9cy6cOcHMEsTuMscOq2OOffmeh6UpWwlFvaVSGLpspcyygSupcti9&#10;TEFXoMmAPnxIFOZptOWeHStRqTP/JuHwzvs9GsMOUFFV69DH310067wWIDxg9jU8PR0rJENiTPhb&#10;TGjo0j08+fN3Q9p+vGzlJw3t7HxmndZxBDtwvY+scopr3XHwZY5bhplzBL6djNzTPGUWkYuymSkx&#10;el24F0Evp+pJZa4krvpJwrJFF9Aqdi+Yrg1SdXCLEbOR9seNy6tGtuYp12SsQbD2pZ4dndnWrf9a&#10;kL65i7OdXR/jKvzziLku1fpuz3wQ2q+myqAI4wUM9HKmCLKkHE0RiXTYuPUKicsvYn7u4Dt1b6Kw&#10;Q7JmM05VCzPP3eZRKhOLoxfBh4f9TefEzm8kfXaTIu+TuInFn6AUbZyC0NfqGHz4H0GAcZtV3EMl&#10;wljHWN3ce4bE5hQLk7J1kc0F4shCyOh4IapAsifuvAj/GGCUcXY1By85X0Dyz+6TUMZBmlXGj6fW&#10;MYVl6x+pU1Ok4zP372Aly2diQ1edT36/9NMQAADw6L4mKov+Wmniz53rBKyJymL0NW5vfbgxjoA7&#10;ghDKI21CaN/OU/bcJ+jUvNqtiXkuNudkEjqIb4ejhZC2mUkbve6X3ueJgBS4kjjqpyy0ZYuDxXYv&#10;SAFhVQe1GCVcW/qOnRrY+4xZ9leGjqtck7EGwduXoigJmYqxpIbTvdiAgV/OFEGWEkdT3pkJfrWb&#10;By48aDB3CbdPyOI7Gz7yoI8jo6vaq9/2pBfCZuKgVCbGLII7Nx+59GJqEaVN3jqmDXgr8NTTu0q8&#10;T+ImFnyyO6VQqGgTFWTH/USeu4wTYJz+IO6hL5BhTGYfmeHfdOz2DB1JH6XF23excZFhWkIBvH0X&#10;GrgjS9SODs0mr1vYRzSmSUr24J1XB/WPEXlnJjRrOWXPfYLSZ0dvGuJTh7s7IqWMQ8QnvNMRiaE9&#10;GzOHrRnq/2S2FloQk3R8ZqB0doEZuoq44iB66DcGLi3wYf9X4AhCKKeehc+xR+yd8s05pRDfDl/E&#10;JGUzM8nopcCVRPE8PMjvQLNqnt1LXEBo1aEsRjwVoKFBT2VclbIGSbavgtlFWHtIF5ZiQRaqdETW&#10;/kG1vJVq6PihSOeK+T50djFJJsYZXCh6BKGHDAXep1JRE8OimlOliILo9NAAE/ULocULqQXj1Dks&#10;NZsXWRrE7CJ2ZCmQ0aHb2gC889IdROAf43cfmPoP6fJCxCd6dvEW1P//7bkHKWz0E5N0fGZgxi4l&#10;Y+jSCE5lpzKjrvzr4uVZjV7lVFVr1amNY0FayuNisSMIoZzSZaQ8JD08XQV7PBBzjoxvR8ZmZpbR&#10;qzyRtXsJC6grg1Ud0mLE30hjGjT7UaqUNQjZvmXmlRHlwlIsyNKhSqeu4eHlpLQZ9em3riQTxsQd&#10;fLp0q5N2Pzkb9ZStSTIx/iI47cLJ0QiOtYd7n5xEMSwd1ciCyC9rKLd4EZq0VG6dQyjHIluEEhmd&#10;uZI9mH+sICUp29h9FGNyfPKh6z8vNx1S2HakTXR83Kub/hODoauhE+9jVW3fZp4p16KSGfkS87XW&#10;TifEjiCEcgo08G6s/ifqbh53uR9uzpHx7cjYzMwxepUn8nYvQQFX3KwHqTqFFiOmpTq2fFvKGoRo&#10;X2EYKAblwlIsyAKmOpqg2NfzbuZeeDn6ARMhVJEmT9vp/fZvwx1NpsnEBCByiPJiiWJYMqqRBZEb&#10;zkyxeNnV8HC35/t+oK6R8imyRaDa0dTviBOmoP6x6p5ezgbHDw2BlDNxMDk++dD1/36ndyEFyVDb&#10;VFEIlM8uYkPXu4K/cVRuA6dP7vJw66yvj2bqKVITtXHLjQ8njmjqaAdxBCGUU6E57411vzJv1ibD&#10;Bm96bFwOAGJzDsK3Y1Bm3b1/QNpmZoLRy/BvCVeS4RcQ9ZPoOwYss3uJdW0u7foIqi4mLlfCYqQu&#10;id+790YhZWwpv+qtpKxBqPZ1UEvo3aQkVFUQLizFgqxV2sHQ0qH0U/B8VvGf9XW3mLVfLz6VTAIi&#10;J3r3liv1PgtsqUZl3lSZGNBePnLoTr4OaZFCeJ8IURMjHX2Mog1eEN7kwgaYYD6AWby4cLVgbJjR&#10;/RHc/r55k2n81zltX2QUdAGFf2YBiCML3o58gR70OyLJnrDz6ik5/xiRc/NiVGZB5OKufuJXtmnY&#10;fKLjEyD9eETqtfPx+XqgS9k298fMwIUT29eDFKReLVN1fCajaP0MYugybNKq6zRoG2xY+9NnR29i&#10;BDtG9RbEEXRXo0OZfIwCHIMISGzOCQr7OyrinNC3Y1BmrYnK0qZelrOZKTJ6eQef0ipwJW05YdBA&#10;qet0828B+Y7gZS6L7V7QAoqrjoJZjCh6Ods9IHTbtx1dHXjCIhlrELR9C47MaMMUmf8aF6PYAgAA&#10;4NBr5V+0OIsbMNDLKRZkPSdJKUcTXz4mMHfxlpLJPNoexq1qbuaFWwuKZWK7km6H9vQetDhsXkBD&#10;Y6MYAkza+yRuYtEnL7katMgSAlIQhJ6O90awaTKxrOyYnZO61QMq52afbj6x9uM+01Ye5AYnkWjL&#10;IusE+zc8is8F1TWcvW/ocXBnF7MXUgyX0XFDVEJCiKhbu94/xl77HuYfy7u+cw7d46btOrS834Av&#10;1u1hu5iEG1BH5Irjk+J4wAR+vJLUcz9+3oPenP9iw+kMHYksCKoGpIcvxeAzkt9E9Cm/dO50dGb0&#10;8XFNELZjjFUgk1b0GRL10ZHj05tXdFbKizewyBgEr8IeNqa8sfSGF6MQozv9jeENLDIGAb53eeN4&#10;HjG33oB1RRQFXHrvuP0Xvn2xFSXnJ3iP2P7kOVC5DAmLfCP+ln8Di4xBg2cXDAaDwVgfvDKGwWAw&#10;GOuDZxcMBoPBWJ/XZ3YxX6Mk4QSTwFxdmJlY53IIK5pZlIf3zLymAaaIrV4ZBRawsErfRMufAjgd&#10;x4TqNTvwxJR/vSlU3nHP3rURZjzF/HphAyfYm0B5eM/MbhrlYqtXSIFlYZViy58MJlSvNceE8q43&#10;xco75txMW3jVDLw+9y7mYld/9LbsM3PAK+iAYKxlliFWDFkFdb3JeyKN71HaBLN1bcrFVlZVYJlb&#10;1VZRyVUiy591AtvU9JVErA08gYrqzYoVIqu8M0Sp+q3Ao5E/2sSrZgDPLq8q1rGWIRRDGOtjZlVb&#10;USVXKSx/ttDxWSd9W2esfK4ro7wr1wFB2ewiksywDi5GrEQmrejVSKWuMXTTPYj9SbmRBiYKQ34N&#10;pVGSuBw3fZqGU4VLqzIGLUOFsEuWcO1PMWuUooVaTI3R1SW+BL9EJ1PSedaylAL+CilH90Rj/86C&#10;s3kiZ1GZQDEkWHeWUm+JFUYyESJqOG5IUM+OzmxrqIpieUuSumqLUcv+TjP2N6GuDQCIewpIi634&#10;iL6pS/nZ2EAl5yfUc2MyrygkxDYnqElPiHVUcnyElj+6TQN7jFu0eKiPh6rh1KhSXblZ/mQCO7WI&#10;vqid38ht18P/PPxAVBot3Y/oTvQ8Yq6LWs12InE3f0FmS3YcNJQyTyAq8CAJwupNXEXC68IGB3j6&#10;JirvAEA5xyBeNYV5kEXJ8hlcoUNkbh3dlV2zI3Iiz94pFCuhWgUfid89XqGRBiYKg6yGS2qUtGh/&#10;F+dsMW1CaJ/GrG7BaEqQM2jRcHRhuUjtD0URWfs/8J3KHsKWefHCfS0JvUTB031CSxJHTMK9HFNL&#10;b7WYH/GENgtxSyd2FhmLZjgWiVl3VqLe4pQFAieH8Ibjqj4Mn6c/RVyCLL4TFth87PYMHUlpE0L7&#10;eHdZeo1A6Nqg7ikZsRUv5/Bv8rQ3bOaVhQTF921ImNaEWKyS44Ul3/JX+5OdOQ82dXByAGovuq2R&#10;ebOJ5Y+E6L+4xh0ic8vYMduTXlCUPjtyzazN/4gLJRgKFPjNkB1HIPuRiGeUJxAeeBDg9QbvJtzr&#10;Kgw205V3LNwohXvVFAe8LApmF7QuKX3P5DbMhQ1DJ0wJdU9bapKRhi8Kg5RKRqOE8nfxw5Rby8Z/&#10;w/MPGRa4qh+49oeiKCJzy+heTPwR/509G09QcGvWnXthwhLxewL3ErxBUBBMAmeRQDHEOQEQpd5C&#10;lgUSGMK+Kmw43s+NbiX4JYrPjW/QgadmEjYrz2Eldk+9kBVbGUApsHiRydU3KQsJzt8okiY9ARar&#10;5FgQlj8tr8LL1fJHQroqb3ZJDO3ZFHZeKhdeU3LKiOrmyI5j8uyiLPAgtYCoN2gV8a6rMNhMVd5x&#10;EM4uUF+ZsoCXRcHKGFqXVK9nn7eP/nI0+SXQpVzVePg6qKBKKOFZ/VLXEovCIJjpFFJV6zQysGNi&#10;xIWUl4DKuXgysra/f1P+phYi/+buTqnr9B/c4Jd1B9L1VGnqnSKvRmrEJVr5DFReoqqth03pmHUs&#10;IpkERNaViHP6lv6tXAHUWYSCQorFzCypsoaTQP84JaHI1ctd2i9CA3VPdSqQFVtxfq7smwCYFxJW&#10;Na3JquQQsJY//rJGuVr+5LqqquGw2cOKdk1t6VVDsBb6SgKXnolDAVFv8t1EYbBZqBSTxopjoILf&#10;oBU66loBE4e+2HLg7ou4m6WN3lEjlFD/6RSWGS4Kg2CuU8jJN/D7zxv+Mb6Jyq7RwryREWGj3fhu&#10;JWj+n5i/42pXt2/gsMyDR24/jbmU59O8GvISqv+JSoS+qIPvxJDJrkcmVVXb152VseR42Ae1HAAJ&#10;cxahUCkUiylEccOhsa/n3bxqytWbiJ02HlD3VHZ1pWIr0xRY5oSEVU1r8io5OK+E5Q/WVTlVp3L2&#10;G/TDjYKn1/5c3vG/LT0DVyToXuUHUBDSM9H3oPWmKSiR7SYKg81CpZg0VhwDlcwuaIWOqla/sQOz&#10;1s4YsbO4Z6vqACCUUPx7F5kDeoWiMEipZDRKfDiXIzL3fTUtZ8i5G1kUWZyw94v3POwBADypFCz/&#10;RoOWEIguTHBGrNqjW9DHjitnTTxCtWLUZLBLeD06Ai0Rz1pmuByZfXjihKTPTsWUkhSRtH9S+1qG&#10;r4ucRQAAjmKIHp1o2ZGEWAxVFiE8MRe04ap71bL/++T5dJ0+J/bonitp5PnZDfv9lEmSkEs4cYRy&#10;AACqJPnWvUKK16xch5XYPeWqSGwFAN+0xv3mDQe32nb3jkUkk5Qmct+BqMy8v2Z2+fA3oDwkmKo+&#10;/Kgf0rQGrUmLVHJcYJY//kXL1fJHoboqHdjHbt76Y9mW+AJX/9HB3387qi68duzcPN1BXPiFlJdk&#10;/q0/d1/JeXZhfJsh7MY7jWBUgXYcYcTCkPYEQgMP0qiwepvTqWXw4X9R4xtTIYn/UxRspirv+LAD&#10;AsGtHG5PNGEMlETR+pmEQkewAkiJ7U8vlRtpxKIwo9iKg5RGqX7QTysGIC6XlR0Z2tGVs/Zi7xMU&#10;9jfXCRZZQsgZtCiKr/qZs3YRSvtD31sKdjhgVQSzJLHWsqUXNfTGrKHSmFpiYX5SSpdO4CxiFUNx&#10;ufGCvEmptxBl4TQVz7FWCm84PVPhbv4LT967Ezaq9/R1ESdXIi/BVgsAat/A31AuI5feO1KKxe4p&#10;itLLiK2MIL7JeLSAZ8CcCw9uhvYbwMiXFIQEJbQ5wUxrUCxWyXGSElv+DLGqcm7QpONCpseVk+Vv&#10;fNi1vJRLEoFdqE87ExFJq7EYxRa8Yq/OC2gI1F69Zh9KS9jYLWDqr+H3bm9AjSpZ0I4jE88URSnw&#10;BCICD5ZnWL0V5MK7CZvh56TSYDNZeWesTCZKo6PWI71qCvMgx5t0RjJVknBoW0rLoGE+1Qyf5Bz5&#10;5vc6S77uXKUyvfdTlnps/U3vr0a9a8g08TRi9U715K/7eFVovjAYDMZIZRpVLYTMOfHN7P03U54Y&#10;FkqInNjT8Q26vmvLt1WtD/l416Jl52KS2JVQMv/WgWiPvm1dpX+HwWAw5ckbNLuoa/Wav6r3P7M7&#10;0e9S1gqYvv9h0znTutZQVarZRV1nyJx57R8vaeCgpl/pmrszrceMia09lDxthcFgMOXEm7QyhsFg&#10;MJjy4g26d8FgMBhMuYFnFwwGg8FYnwqfXazps6oQ2FPtvHrMPf+qv2xsS0y0JNlKPsZ3ItlUcWa+&#10;sA6FGY44W0jDrOjOkkLLnvQqxP6dBWczbe62MmD9dlSGrYYOqiQpYtPk7rBAKmfnoXkPMmMYyqK/&#10;bN11Tcxz+rg3+KFDbwamWZJsJh/jOZHKQ3FWwdhAGlZuPr2y+F/nr4nKoij+iXZk8b0983/44ydb&#10;u60qGJsNHcKzOyuOCr93UYZNdUMWJF4cd/5AQfPOLaqrPbuu/DsNeugQYPVQFmJr55JlKLVL0aWw&#10;zJQlgfqtwBMZx4PedgDAJooz6zSl9bCBNKz8fHr2jfsGdqgl/FTl/O6IT1s3HG5rt1XFonDoMAO6&#10;J74KVVcZZhebWn0sS1xXoMmQe+jOOnqoilIbWZdKXgormr6sSOWQhkFwbNonoB70aCyHZv17IM6F&#10;eV1QMnRUdhTNLiItlY5d7f3jxuVVI1uzqiIy/9audTM7D1h788bGoT4eKgffoI3X6dP3IK4q/rI4&#10;/e+OwYf/4aqTBHad+wn0ivC1J1GrRrZmlEFaxgSlajr2GL18qcxgJnQNoVeuYaKtZ0dntnXrvxak&#10;b+7ibEfbjSA/5OuhUlLOhi0e1XbkguUjWzFLzBC/FiXnXIIrhiBeI7FmzczmRlvFEHYpCPym3J1S&#10;AqCmLOWCJmhWJYGmzE2ExmfW6TKNMGVBUz7WpvE2J2A2J3hII+uHt2PE5MrBd0LY2VP7TkCji4tQ&#10;Gga3gREQW5esKgryBXE6sJStgYVuK6HlTFcsdKm9SBWLB00eXpRkwMShw9jpIhJp55hbr5C4/CKm&#10;vzj4Tt2bSMp2AcPAohK41KR6tALFokIUrJ5BtFTMaq+9z5hlf2XoGFVR3dG/HF7cDQCg9h2+OjyZ&#10;IIsT/vysgUOdyXv/hbqq0kvvsz4rnWGJXKxO4vgP9AJl0NPwL+s7+Y75btddjY7IOzPBr3aXpdcI&#10;kwxm0soHGljmH+mEkhgkrHHBcDaX4SgqCurXkncuwfQ+hWX3xF4jSDpmNTfakIawS6EQuj0gpizF&#10;giZ4VnkVLrgiNGUic+uo5rQfqTTx5y7udelyyaVcxhHWEVCb0477iciQhsFfLten75k2YmMc3cTz&#10;g7fANWjsD0XSsGf6DIgNTGzrQqiipH16hfoMYTpKPGASwExCVnBbiSxnodu/57vUyiTEgwqHF7kM&#10;mDl0CDtd3pkJfrWbBy48GJvNnE3XZuE9rQ4aqKy4pTTlzKLps+kD3JQ5D5GKRTNQvKsv0lLxHFZG&#10;VVE+zylp6FGPbyyDuqp4uiS4Oolv16EvxO43wsYRnUkGMwWzC0q0RZk6uwjLSEn4taScS7ACRl9d&#10;IvYalUI0a8oQNTdSNIS2JMGSFc4u4uZWKmhCZxU1u8BT5k3w/GCQTpkrmELYnHR6REgj4FRyWXzY&#10;MKkDK/m/gkrDKEpkAxPbuhCqKGmf3v3S+8J0FHnA0KBmF8vcVlDLGS9ZiuKLwsweXuAZsHDoILL2&#10;D6rlDVWf8X4O760Nxy5cNLTHxKOpRdCyw6sXrVg0A8UrYyItFX+1l1UV2Xl4unE6cHVPL2dN9tPb&#10;N2Ks5Kqyq+HhLr3fSFhoMBNibdGWAqSdSzC9T0idzEdir5GTWZo15RYypCXJfJQKmkzNKjJlhxZj&#10;JrW9cvJ8up4i82+cuFDYvXMzB9NSRtuczF9Yd/TpP2E49dfI9m/Z+Y34MSJF8cIE2xPLxDYwsa1L&#10;VhUF/UJTx0ZC61d5ecBMcVtp4ZYzKcweXuAZsHDoUNfw8HKSGaKRgUqVZj999PRuZHhMhgmrWgoU&#10;i8pRMLso0lIhVEVUkSZP2767f1c/b+u5qmSwc7HEYCbGuqItZUg6l2B6n/TC6jUgXiMzNGumWMgQ&#10;dilLnmtTKmgyNavIlFXO730ye2b988M9He1qzyKnbV8zsqGJKaNtThYcYefUZMivl//Njjm4omf+&#10;/KGj1scWKvudlA1MbOtKcnaTVkXBXVJEFaH1S+9UPh4wU9xWjjDLmaVAhxeJDNh06FBJBKqqetvA&#10;5ZtDmm0Nnr3rgZTuRYCsYlE5Cp8Zg2up1CXxe/feKKS4fiQVAIC8fexATA7gaG3cJV1VEJ8Pq07i&#10;23WO3ikwmr4EqhxWDVSlhakGM75rSAhatEVwMyMFXw/FAe7Xeph8UMq5BFMM+XbpL/YaESjNmgzw&#10;5jYCVX5x7FLSr2vRpTh+uxCITVkEpVTQhM4qPCooRMrk420z5+tHbL/5XEfpHmyf4W841RRRCYam&#10;TKKbkhZMIWxOvF4pCmkEtM1Jm7Bvze+xmlrtR8xdNu/TJlUkfwKThkFtYGSK0NYF1+WR0j69t9Wp&#10;gnRU4pRNQl+o0RTFRN55Jrzbs8htxdXEAQCALj2GMyvwYERhhHnDCyoDFg4dqEjm/FwPDVRtQUGe&#10;vjg3n2g145dDo54HDf/mmnG3X9p5iFIsmoWC1TM9VEulS/65vXtA6LZvO7o6AHsfg+arLD5sWLUe&#10;839f1NdJBbhGILGrimugav75yiU9mCmdq06id9sgVh+X3ltPrmbsNyqXj9YfYJNS916XWZaq2GCW&#10;xVP3IIBkniwwvkjBrstDEemhnOo37jCH2UYS+7UuphZJy8RQiiGx10icDr2bx24tKmzun3d8i7Iw&#10;lebB7VKoxOlSDFocNi+grri56QVfhYImU7OqhVURawxjUfsG/hbzBBrzbFOuiczgRlRkCQGxOXHC&#10;WxTSkIVsrrptfsST+2fPx0aFDfF253QuVIBBpGFQG1h8bhLE1iWp+4P79AiR9Uv8CW8/Qwqu84q7&#10;M2oVt5XAcnaTVmYZXWplcPGgacOLVAbMHjqMNcDPgEOvlSfWD2Z+Xq07PQKjusCC8AfMtVQu/T4L&#10;knUe+gQff3z9B4FiUSb80Jh/RrI+5ZfOnY7OjD4+rglXwqr9Z+PIVse7p0fMgj/Jjql4iIxDOxLe&#10;HzugFj60HwBdys51t7vPCWxo+POT1ITP/UW9amFfXDuYNw6rKhbNf5tSsLhkyIrC239MxUDm39oZ&#10;tiWm0SA8tQAAACAyD4V+eSYmJb2Y+YDSXD8Y927vVrh2MG8gVlYsmnG/Q3FvZrkHHHHu+KSfvMRg&#10;XhEIzc3ti0fRK1pA7dVn2sqDCh4CxmBeT8i8638uGeLtTg/jNbtPkVzolgHbwzAYDAZjfSrDOWMY&#10;DAaDqWzg2QWDwWAw1ue1nl1M9FkhYQ+tc++68FRyeTuGpClnHZDJWGyHs0oBX/VaEmNVq57ABmbF&#10;2tA9PLEhuNNA4TmMZvq4qJeXl/SoM2aX6K0XKWSuxT8bVAFETuyh9QLjHHtUq8D0pTMccGlXs/ec&#10;w9CzMIynTLKHYCLyGRc23M+kFqdKksJXDvXxgFyd0lzfu27y+/VVKpXKwffTkN3x2Xc5/g4iJ/bQ&#10;6mk9q6hVKnXVFiMXHYpNj9v2R+zL+yt6NeJp3Ny7zg47o/CMD1gOX19M81mhIIsuhfTusvQaQeZd&#10;CBkocaYQBvNKYjsbGPOyiLUe4SHyzkzwq2k8JM0a8GxySig+F1TXFfCMc/qn5zevOpVsOLayoeF0&#10;3eyTYT+dYw9FdatrPGiOhSy6tGTklD33CTL/yIz26BPzmDe3TNLcvYxe3qjtwntaXXZkaAevtmti&#10;njP/FqDv1wAADhVJREFUoU3eOqYNc5QwnXjMzknd6rFn4Cb8+Vl9J1/6AGKKogjNzS3Texle2+Kc&#10;M0a/wmVXVeqYTkle59mFUnKuoixl0V+2amGO5U2b8MvmSxWuRCxJ2r/lQl5F58JEXo2qU0JlqV6T&#10;jiM0pVDyR3MqRp++Z7L/pMn9vepDhmkBJkUI7+xRBUiebPssfE6DMbuExwaTBUdmvA+bXQoOzxyM&#10;PuSbgcg7M/XTkJX/19yE2YUsuhQSAPk+WXQpJAB49tue9IJ3iaz9w8fvKiDJl9HLGzvU/HBjHC8U&#10;iMwt46aezNYKG5R+fdjc+f61XhmzCkRhnkZr8q9eDU3Wq2m7kuHVqDolVMrqlaPCCkU+jQi3X/D9&#10;/OG9q/+2+nepY8oqMEKol3HR2WPG9RQevaVLjkprO76v6AQclVv/Tzvt/yRQakWdyjn+w1+dv53k&#10;7eRoSlZ0+XmQo+fInFM/boyp3W/MUPZ1SAAAAOpaH8we4PaSfLxn3e6HHj0mfdyMN/Sr642Z2Y98&#10;ITqWRuXWxLc2KM7XFJp1VpuCSTLv2p61EwOGbYu6xDubRJt2YtPiwW1GLF0xuoFaTftX6FswAIwn&#10;bRCamzvXzujUf43wWAvOyRnAozuj1+YenGDAO/hUaZ7xQ0aOQh86HdhrwYkbB7/o46TiSFPI4sQT&#10;8zu6OgCP7qHbvjXcu+izozcxz3Eb7Q68Yl7fOYc+AoE9+Zx3RgV/hY2bT+OlmaSyj8zoxP2V+ACS&#10;ktRzGxaNbBM4//vAlsCu8YITNwSVqSNyxfkR/Gp+RAZdCfTfZUyW7H2CNkSc3PtXes6pCX41meAR&#10;/HUJK6wo8VxeG9E0mBL1MkfccPRvO8w8FG+oee7n7WbRt+TMjXazUeuuh+//K7UEEgOCqkvO5xaQ&#10;ggUYHYeD2s84H39kyvv1IY1rCBVoLXGrBVUK6HWZZRxI9SqONJVz85FLL6YWibtSYcpZpt7YOA+/&#10;T9eVa8/v7mheMBFu70PLSyjoITccuL4Wk2IGnqw2je50bj3m/76orzC6DC1CnyIj0zoGXkYvbzFm&#10;VwGpy9gzwd6pjXGdhzlePmDswkVDvN3BWx98HtTSGCEJ94zXgtYtJThIvzjxzAq6dZCCA9S9izbt&#10;r59mdh8nvHEpST23etqwzxD3W3RQ1XfyRZynon8avjhoYxxB5iNumGAxb1i+A0B4lsyz8DnV1DWQ&#10;B1MVnwuq6yp5rym4dym6FBJg9r2L/OwCFYXV+eT3Sz8NEUwMpYk/d64TsCYqy7AQ+dZHYdcuhAQA&#10;mE+MyNo/qHb7NTHPeSt9ilVOJvusiEyITIkFZn9ibi3ht9UIu5QxQSlp1cJT5/kaMcNhR2xlwvKz&#10;MyFWIB+T901BM68scZRHSNxwj/UZUE3WM30ia4fTUpRYZQaPAU7V8QsICbAPN956+OcEuBfOgFIr&#10;F9pfB7tuHIGKDdlICwtsPnZ7ho6ktAmhfbz9l1y8vYHf+oSx3koVKaQIWeUaO7uYFjPQZMnsIzP8&#10;m47dnqEj6cmJP1pJ+bjErWOolqJLS8YweS6L/rJlXXaLgskwd1piI4QUOdz4dcskwilRaeKWERO3&#10;Z+iY8+WY8BZmBja7sKfGqZy5+xDG08Acm4lXwIi8cwuXnX5O8sMG8gUSNaUhYw/+/bL4sGESm0x0&#10;biXX38riw4YBv0+PphbRf6Z3cHWx7b4LQhRWxDuljiy6FBJgFJnRk16DKZHFhVCfGP01emJvoFYz&#10;XzBF5WSOz0ogUzJWKdz+pKUkF23Fdinjf8lIq0g9XyMmOPJPkY2KomR9U9DMK0xc0iMkbDiU+Y3z&#10;OUSJBk2K3+7GAiIDrATuheOg1MoFL8UL+HVLCKnYQEVa8bnxDToY/zA3tIHwwEdOTpQopGSVa9zm&#10;Ux4z0GRf8IxY0H0XbnHKZFuHovfzB4Qwz8vQNcx5fEbo++JVAid9eN1ySkSnzIV7k8SC3nehY1Uo&#10;YDWMA+J7gmfh34xgRgZ9dmRo+w6LeM8EkdlHl65ipjfoRVExX0IgMqnP2DPBUV0HtXFF/1EuqZvk&#10;HOsJAHtTgfiyDIr2XRCiMP4iHZUZdeVfFy/PavRSkqpaq05tHAvSUp5QYp9YTo7mJZl3NWx8m0mH&#10;QdMZu9cZjvy0WOWE9lkREJmSAaT9CS0zV5wluLRK2phglo1KqW9KaeIojxClgTScAiBKNJOSQgaY&#10;SbtiJlu5VCTiuo/LEL+QjLTHKQlFrl7uJhxjpkAhZZpyjYN0bUCT7VSQlso1YlkD4snZA3vCQ5o7&#10;2qlUKpW6ekDIJZBwOiLOBCsJUFK3VEFK0kveyFt6a077GsovUeWd3tOnf9TaKT3pIWfXR+Xs1y9o&#10;2oftyOSkTC2vEzm4uyQcPXQnXweAXa2Owz6sU8QbNUvjj29e3s3TUaVSqdTuH228nbLhA8cafYxv&#10;UKBiHhl7dp7vNKmvfn7feFAYD7V7I7+6rllJyQghjeFr7DSpe7B74eD6CL+ALGbs6iNEYaravs08&#10;U65FJTPbcVI+sc7vt9Hu/zpgs8uWIxtmju7gxp6mbLHKCeWzIrMPQ2RKBpD2J9QxzyZkCS6tkn6g&#10;3zwblULflPLEYR4hMnPfV5CGUwJfZTY69Oq/e01JSmGAyWGqlYtSvWXSdWUjrXnVlKs3s03Ksxym&#10;KNf4SNYGNNns6h7u9mU8MYmlp9aST8PDnQ5ncf4KL4v+0i/7cPg/Jr0vI1+3quqeXiA2Kr6Q7X76&#10;p2nsAabKULs38v1fR/9WrvyP7TzfadKiW1eBxrFq62Hj1Lt6fLz8Tr4O6F86duzLOw7Sufcfj58Z&#10;Zm7DvUjhOeOp86bHfNV2474Z0TDyp2VCYxhVknjxaqa6TfDX/R3jfl20RVi3pWnXLlvbKKp0dkGJ&#10;woyo3AZOn9zl4dZZXx/N1Mv4xP4vsJW9CoDs1LTcMjI/7szVR0yAmqpyYpH1WZ3JgsiUWBD2J7VA&#10;4MNDLksGTdZ5VQextErG9qbERmVE0jdlsF0lsuIypYmjPULihuMCM7+9pCgdVGWGSIrvcyvNzS+S&#10;DjAW+NHdsrUkhi0FibquGl69AEhGGic+AQBUSfKte4WIkZmuNwUKKUJOuSZ2VSmKmScte4mTdeUo&#10;ueiGA7e/b95kmvB9xjKIGgvSOlTJ/X3L1hP+/jU5lirHVuMmt49c/+36G8ipghchZQbRGaRuORWo&#10;cuk8qHv+5nnBmyILKQpQJYlXUh3rOqPSFyoNAQCU5mLo6sQPJnaryXNqkZprIYuig2b0ET5L5tBs&#10;3r69C7yOt+syeum2nMCv+tUwyfOIjHk1PxI4qOtN3Lh2Qs3bE4cGLd8bTc+jZP6trXNDbtVtU9/e&#10;vv6oFfumNTn6ReC4kN2MVI3SXN+18NsLNbq9U83Kh9wrWT6DicIMy3PqOg3aBhvWizlPyxifMIH7&#10;xOj3koC9z/iwK4mn59LPVBQSuQpVTqb6rAwp82RKPO2P2P7Ef2ZM+FwQ1C5lhCf7Ejx4U2jY7mY0&#10;YtDKRNuoWPmYvG+KtV0ZnrxAFlaUuNFsxmLvMz7sWkGusOEmrtsMVYEBjzb+bdzZdnmZekmoMoPF&#10;wHPSWHWaB5s4BcyFBVgZ2guXy0avIiuXlOxLCwtsCl69MG0XL9JY+RUT3pnC1ufkpJ6//3uO9gBI&#10;KqQQzyWyNwLoKpKPGViyhqeYVM7NPt18Yu3H/IOlET4ueOsYv8zpX7ylf6YGjL4vTufi6gQFojOm&#10;brP5rZ8r/8wY93EszguGTCZ9h3+/x1C3ZdFftqwDAAAqZ+Y5CxQSTxAYv4Pa7IENqtxMwt4Wp5/U&#10;ZTqv2ot2EnLzc23PWuY5NK5xjhN4lr6ETlGUwl19y95JNOV9K23yjpX7uNpEIu/MF8siKsWLda8b&#10;ZPG9AxuPPuAGZfbheT9Y+31vDOYNgMw+PHOwOS9lV2YUrYyhVxsUYMKtFlY5vUJY2SOEwbyBaGO+&#10;6jh0x4MioH+eX+Dk5W7S+5KVH9n5By4KU4iJPjGscnqFsKpHCIN5E6Hf8FOrLbHTV16wPQyDwWAw&#10;1gefM4bBYDAY64NnFwwGg8FYHzy7YDAYDMb6WDK7wPV5pWnnwwRmNwwGg8G8YVh7V598/NuYvv+3&#10;L9E7+FTCTwPxk8QYDAbzZmK9lTHd/V+3XNap603+84jxhU8MBoPBvJFYaXapPD5BDAaDwZQDymYX&#10;qiQpfOVQHw+VSlUzYMaBmzmAs7+iJ3OOBg/qFXL6wYYPHGv02Z1SAgBQU8VJJxd0cnNUeQasNRxF&#10;V5YavjCwpUqlUrl3/Wp3dCFVkhTx+/zAHuMWLR7q46FqOFV4EB4Gg8FgKieKZpeyB7sXHay98b6G&#10;IvP29/h3dNDS67nx6z+bHLxs/3MKUOpaH244wx4f/am3MwBAE38psfYXN/Ifbu2bszrs7DOKArr7&#10;65ecbBcaSVH67NODrsyavHT9kvFDP19x+F6uY49dDzRU+q+dq+Bn2DAYDOZ1wF7+K9TLG/v3HNp2&#10;6dC2IOYTpzbRj3745lw46NN/G+JH7i0HftiuFgDajv6+Occ1RRRwvHNs695f0nZvYr6hcrYvGnzl&#10;n4bvt1rTumML0w6mxmAwGMyrjYJ7BYuFbgAAlD7Pin47DAaDwbw6KJhdrCF0Q+nzhHYhDAaDwbwW&#10;KJldpIRuXDkabYs7frvQ+Dnn+H2oPg/fu2AwGMzriaKTlMVCN47FzDv4lNZgixu0OAyqKaSP3xd4&#10;7hjzINc6RySG9mwIE7RhMBgMpjKBT+DHYDAYjPXBTwBjMBgMxvrg2QWDwWAw1gfPLhgMBoOxPnh2&#10;wWAwGIz1wbMLBoPBYKwPnl0wGAwGY33+HzHCUs9ND0bOAAAAAElFTkSuQmCCUEsDBBQABgAIAAAA&#10;IQAIBM5h3gAAAAUBAAAPAAAAZHJzL2Rvd25yZXYueG1sTI9BS8NAEIXvQv/DMoI3u0mjbY3ZlFLU&#10;UxHaCuJtmp0modnZkN0m6b939aKXgcd7vPdNthpNI3rqXG1ZQTyNQBAXVtdcKvg4vN4vQTiPrLGx&#10;TAqu5GCVT24yTLUdeEf93pcilLBLUUHlfZtK6YqKDLqpbYmDd7KdQR9kV0rd4RDKTSNnUTSXBmsO&#10;CxW2tKmoOO8vRsHbgMM6iV/67fm0uX4dHt8/tzEpdXc7rp9BeBr9Xxh+8AM65IHpaC+snWgUhEf8&#10;7w3ecv6UgDgqeEgWCcg8k//p82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JdnB6n4DAACWCgAADgAAAAAAAAAAAAAAAAA6AgAAZHJzL2Uyb0Rv&#10;Yy54bWxQSwECLQAKAAAAAAAAACEAwkcqzq8QAACvEAAAFAAAAAAAAAAAAAAAAADkBQAAZHJzL21l&#10;ZGlhL2ltYWdlMS5wbmdQSwECLQAKAAAAAAAAACEAWv5ISqWOAACljgAAFAAAAAAAAAAAAAAAAADF&#10;FgAAZHJzL21lZGlhL2ltYWdlMi5wbmdQSwECLQAUAAYACAAAACEACATOYd4AAAAFAQAADwAAAAAA&#10;AAAAAAAAAACcpQAAZHJzL2Rvd25yZXYueG1sUEsBAi0AFAAGAAgAAAAhAC5s8ADFAAAApQEAABkA&#10;AAAAAAAAAAAAAAAAp6YAAGRycy9fcmVscy9lMm9Eb2MueG1sLnJlbHNQSwUGAAAAAAcABwC+AQAA&#10;o6cAAAAA&#10;">
                <v:shape id="docshape124" o:spid="_x0000_s1027" type="#_x0000_t75" style="position:absolute;width:869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9swwAAANwAAAAPAAAAZHJzL2Rvd25yZXYueG1sRE/NasJA&#10;EL4XfIdlBC9SNxW1krqGUogWPIjRBxiyY7I0OxuyWxN9+m6h0Nt8fL+zyQbbiBt13jhW8DJLQBCX&#10;ThuuFFzO+fMahA/IGhvHpOBOHrLt6GmDqXY9n+hWhErEEPYpKqhDaFMpfVmTRT9zLXHkrq6zGCLs&#10;Kqk77GO4beQ8SVbSouHYUGNLHzWVX8W3VYAX44e8euxeF/vjYSqlmU/7QqnJeHh/AxFoCP/iP/en&#10;jvNXS/h9Jl4gtz8AAAD//wMAUEsBAi0AFAAGAAgAAAAhANvh9svuAAAAhQEAABMAAAAAAAAAAAAA&#10;AAAAAAAAAFtDb250ZW50X1R5cGVzXS54bWxQSwECLQAUAAYACAAAACEAWvQsW78AAAAVAQAACwAA&#10;AAAAAAAAAAAAAAAfAQAAX3JlbHMvLnJlbHNQSwECLQAUAAYACAAAACEAUxCPbMMAAADcAAAADwAA&#10;AAAAAAAAAAAAAAAHAgAAZHJzL2Rvd25yZXYueG1sUEsFBgAAAAADAAMAtwAAAPcCAAAAAA==&#10;">
                  <v:imagedata r:id="rId122" o:title=""/>
                </v:shape>
                <v:shape id="docshape125" o:spid="_x0000_s1028" type="#_x0000_t75" style="position:absolute;left:105;top:102;width:8398;height:4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jswQAAANwAAAAPAAAAZHJzL2Rvd25yZXYueG1sRE9Na8JA&#10;EL0L/Q/LFLzpRpHQpq4iQtVeBG0PPQ670yQ0Oxuyo4n/3i0Ivc3jfc5yPfhGXamLdWADs2kGitgG&#10;V3Np4OvzffICKgqywyYwGbhRhPXqabTEwoWeT3Q9S6lSCMcCDVQibaF1tBV5jNPQEifuJ3QeJcGu&#10;1K7DPoX7Rs+zLNcea04NFba0rcj+ni/ewJbsbJOX/XH3vbCn8LGXg5NXY8bPw+YNlNAg/+KH++DS&#10;/DyHv2fSBXp1BwAA//8DAFBLAQItABQABgAIAAAAIQDb4fbL7gAAAIUBAAATAAAAAAAAAAAAAAAA&#10;AAAAAABbQ29udGVudF9UeXBlc10ueG1sUEsBAi0AFAAGAAgAAAAhAFr0LFu/AAAAFQEAAAsAAAAA&#10;AAAAAAAAAAAAHwEAAF9yZWxzLy5yZWxzUEsBAi0AFAAGAAgAAAAhAOoUqOzBAAAA3AAAAA8AAAAA&#10;AAAAAAAAAAAABwIAAGRycy9kb3ducmV2LnhtbFBLBQYAAAAAAwADALcAAAD1AgAAAAA=&#10;">
                  <v:imagedata r:id="rId123" o:title=""/>
                </v:shape>
                <v:rect id="docshape126" o:spid="_x0000_s1029" style="position:absolute;left:75;top:72;width:8458;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DwAAAANwAAAAPAAAAZHJzL2Rvd25yZXYueG1sRE/LqsIw&#10;EN0L/kMYwY1oWhc+qlHkgnAXIvhauBuasS02k9LEWv/eCIK7OZznLNetKUVDtSssK4hHEQji1OqC&#10;MwXn03Y4A+E8ssbSMil4kYP1qttZYqLtkw/UHH0mQgi7BBXk3leJlC7NyaAb2Yo4cDdbG/QB1pnU&#10;NT5DuCnlOIom0mDBoSHHiv5ySu/Hh1Gwu14G+9mO2218eOwlNfOSY69Uv9duFiA8tf4n/rr/dZg/&#10;mcLnmXCBXL0BAAD//wMAUEsBAi0AFAAGAAgAAAAhANvh9svuAAAAhQEAABMAAAAAAAAAAAAAAAAA&#10;AAAAAFtDb250ZW50X1R5cGVzXS54bWxQSwECLQAUAAYACAAAACEAWvQsW78AAAAVAQAACwAAAAAA&#10;AAAAAAAAAAAfAQAAX3JlbHMvLnJlbHNQSwECLQAUAAYACAAAACEAFv0gA8AAAADcAAAADwAAAAAA&#10;AAAAAAAAAAAHAgAAZHJzL2Rvd25yZXYueG1sUEsFBgAAAAADAAMAtwAAAPQCAAAAAA==&#10;" filled="f" strokeweight="3pt"/>
                <w10:anchorlock/>
              </v:group>
            </w:pict>
          </mc:Fallback>
        </mc:AlternateContent>
      </w:r>
    </w:p>
    <w:p w14:paraId="111733A9" w14:textId="07F68E4A" w:rsidR="00347CBB" w:rsidRPr="008940B0" w:rsidRDefault="00DA7FBD" w:rsidP="004614FC">
      <w:pPr>
        <w:pStyle w:val="ListParagraph"/>
        <w:numPr>
          <w:ilvl w:val="1"/>
          <w:numId w:val="8"/>
        </w:numPr>
        <w:tabs>
          <w:tab w:val="left" w:pos="1141"/>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allegations in paragraph 41 of the ECtHR decision have nothing to do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 the application and are related to the capital market. Even if this claim 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assumed to be true for a moment, there would be no such crime among the catalogue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crimes listed in Article 133 of the CCP. Therefore, this crime cannot constitute a basis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 trustee appointment, nor can it form a legal basis for interfering with the right</w:t>
      </w:r>
      <w:r w:rsidR="00F444DF" w:rsidRPr="008940B0">
        <w:rPr>
          <w:rFonts w:ascii="Times New Roman" w:hAnsi="Times New Roman" w:cs="Times New Roman"/>
          <w:sz w:val="24"/>
          <w:szCs w:val="24"/>
          <w:lang w:val="en-GB"/>
        </w:rPr>
        <w:t>s</w:t>
      </w:r>
      <w:r w:rsidRPr="008940B0">
        <w:rPr>
          <w:rFonts w:ascii="Times New Roman" w:hAnsi="Times New Roman" w:cs="Times New Roman"/>
          <w:sz w:val="24"/>
          <w:szCs w:val="24"/>
          <w:lang w:val="en-GB"/>
        </w:rPr>
        <w:t xml:space="preserve"> in</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present</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case.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lastRenderedPageBreak/>
        <w:t>However,</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since</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Article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133</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of</w:t>
      </w:r>
      <w:r w:rsidR="00406DB6"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the CCP is not completely translated in the decision, it is impossible for the reader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decision to understand this situation. While the ECtHR includes the facts in its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which are unrelated to the application, it does not specify facts that would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fundamentally affect the outcome of the decision and that are directly related to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result</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w:t>
      </w:r>
    </w:p>
    <w:p w14:paraId="111733AA" w14:textId="77777777" w:rsidR="00347CBB" w:rsidRPr="008940B0" w:rsidRDefault="00DA7FBD" w:rsidP="004614FC">
      <w:pPr>
        <w:pStyle w:val="ListParagraph"/>
        <w:numPr>
          <w:ilvl w:val="1"/>
          <w:numId w:val="8"/>
        </w:numPr>
        <w:tabs>
          <w:tab w:val="left" w:pos="1115"/>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Paragraph 43 of the ECtHR’s decision summarises the Applicant’s complaints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submitted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19</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November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2015.</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However, the paragraph does not address the Applicant’s complaint regarding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violation of the principle of </w:t>
      </w:r>
      <w:r w:rsidRPr="008940B0">
        <w:rPr>
          <w:rFonts w:ascii="Times New Roman" w:hAnsi="Times New Roman" w:cs="Times New Roman"/>
          <w:i/>
          <w:sz w:val="24"/>
          <w:szCs w:val="24"/>
          <w:lang w:val="en-GB"/>
        </w:rPr>
        <w:t xml:space="preserve">no punishment without law </w:t>
      </w:r>
      <w:r w:rsidRPr="008940B0">
        <w:rPr>
          <w:rFonts w:ascii="Times New Roman" w:hAnsi="Times New Roman" w:cs="Times New Roman"/>
          <w:sz w:val="24"/>
          <w:szCs w:val="24"/>
          <w:lang w:val="en-GB"/>
        </w:rPr>
        <w:t xml:space="preserve">(see </w:t>
      </w:r>
      <w:r w:rsidRPr="008940B0">
        <w:rPr>
          <w:rFonts w:ascii="Times New Roman" w:hAnsi="Times New Roman" w:cs="Times New Roman"/>
          <w:b/>
          <w:sz w:val="24"/>
          <w:szCs w:val="24"/>
          <w:lang w:val="en-GB"/>
        </w:rPr>
        <w:t>Annex 26</w:t>
      </w:r>
      <w:r w:rsidRPr="008940B0">
        <w:rPr>
          <w:rFonts w:ascii="Times New Roman" w:hAnsi="Times New Roman" w:cs="Times New Roman"/>
          <w:sz w:val="24"/>
          <w:szCs w:val="24"/>
          <w:lang w:val="en-GB"/>
        </w:rPr>
        <w:t>, §§ 193-198). 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addition, there was a coup attempt on July 15, 2016, and with the Decree Law No. 668</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dated</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27</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July</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2016,</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outlets</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closed,</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their</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assets</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transferred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to the Treasury without any compensation. A State of Emergency Commission 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established with the Decree Law No. 685 dated 21 January 2017, but with the Prime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Ministry Communiqué published on July 12, 2017, company shareholders or partners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 expressly prohibited from applying to the State of Emergency Commission (see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67 and 69).</w:t>
      </w:r>
    </w:p>
    <w:p w14:paraId="2C2E0A89" w14:textId="4DCB20DE" w:rsidR="00F444DF" w:rsidRPr="008940B0" w:rsidRDefault="00DA7FBD" w:rsidP="004614FC">
      <w:pPr>
        <w:pStyle w:val="ListParagraph"/>
        <w:numPr>
          <w:ilvl w:val="1"/>
          <w:numId w:val="8"/>
        </w:numPr>
        <w:tabs>
          <w:tab w:val="left" w:pos="1112"/>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Since the Applicant did not have the right to apply to the State of Emergency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Commission, he submitted a new petition to the Constitutional Court on </w:t>
      </w:r>
      <w:r w:rsidRPr="008940B0">
        <w:rPr>
          <w:rFonts w:ascii="Times New Roman" w:hAnsi="Times New Roman" w:cs="Times New Roman"/>
          <w:sz w:val="24"/>
          <w:szCs w:val="24"/>
          <w:u w:val="single"/>
          <w:lang w:val="en-GB"/>
        </w:rPr>
        <w:t>2 February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u w:val="single"/>
          <w:lang w:val="en-GB"/>
        </w:rPr>
        <w:t>2018</w:t>
      </w:r>
      <w:r w:rsidRPr="008940B0">
        <w:rPr>
          <w:rFonts w:ascii="Times New Roman" w:hAnsi="Times New Roman" w:cs="Times New Roman"/>
          <w:sz w:val="24"/>
          <w:szCs w:val="24"/>
          <w:lang w:val="en-GB"/>
        </w:rPr>
        <w:t>, containing new violations of rights arising from the closed media 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sz w:val="24"/>
          <w:szCs w:val="24"/>
          <w:lang w:val="en-GB"/>
        </w:rPr>
        <w:t>Annex</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29</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new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petition,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forward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following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new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 “</w:t>
      </w:r>
      <w:r w:rsidRPr="008940B0">
        <w:rPr>
          <w:rFonts w:ascii="Times New Roman" w:hAnsi="Times New Roman" w:cs="Times New Roman"/>
          <w:b/>
          <w:i/>
          <w:sz w:val="24"/>
          <w:szCs w:val="24"/>
          <w:u w:val="single"/>
          <w:lang w:val="en-GB"/>
        </w:rPr>
        <w:t>Freedom of the press</w:t>
      </w:r>
      <w:r w:rsidRPr="008940B0">
        <w:rPr>
          <w:rFonts w:ascii="Times New Roman" w:hAnsi="Times New Roman" w:cs="Times New Roman"/>
          <w:b/>
          <w:i/>
          <w:sz w:val="24"/>
          <w:szCs w:val="24"/>
          <w:lang w:val="en-GB"/>
        </w:rPr>
        <w:t xml:space="preserve"> </w:t>
      </w:r>
      <w:r w:rsidRPr="008940B0">
        <w:rPr>
          <w:rFonts w:ascii="Times New Roman" w:hAnsi="Times New Roman" w:cs="Times New Roman"/>
          <w:i/>
          <w:sz w:val="24"/>
          <w:szCs w:val="24"/>
          <w:lang w:val="en-GB"/>
        </w:rPr>
        <w:t xml:space="preserve">and </w:t>
      </w:r>
      <w:r w:rsidRPr="008940B0">
        <w:rPr>
          <w:rFonts w:ascii="Times New Roman" w:hAnsi="Times New Roman" w:cs="Times New Roman"/>
          <w:b/>
          <w:i/>
          <w:sz w:val="24"/>
          <w:szCs w:val="24"/>
          <w:u w:val="single"/>
          <w:lang w:val="en-GB"/>
        </w:rPr>
        <w:t>right to property</w:t>
      </w:r>
      <w:r w:rsidRPr="008940B0">
        <w:rPr>
          <w:rFonts w:ascii="Times New Roman" w:hAnsi="Times New Roman" w:cs="Times New Roman"/>
          <w:b/>
          <w:i/>
          <w:sz w:val="24"/>
          <w:szCs w:val="24"/>
          <w:lang w:val="en-GB"/>
        </w:rPr>
        <w:t xml:space="preserve"> </w:t>
      </w:r>
      <w:r w:rsidRPr="008940B0">
        <w:rPr>
          <w:rFonts w:ascii="Times New Roman" w:hAnsi="Times New Roman" w:cs="Times New Roman"/>
          <w:i/>
          <w:sz w:val="24"/>
          <w:szCs w:val="24"/>
          <w:lang w:val="en-GB"/>
        </w:rPr>
        <w:t>have been violated, as media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outlets such as </w:t>
      </w:r>
      <w:proofErr w:type="spellStart"/>
      <w:r w:rsidRPr="008940B0">
        <w:rPr>
          <w:rFonts w:ascii="Times New Roman" w:hAnsi="Times New Roman" w:cs="Times New Roman"/>
          <w:i/>
          <w:sz w:val="24"/>
          <w:szCs w:val="24"/>
          <w:lang w:val="en-GB"/>
        </w:rPr>
        <w:t>Bugün</w:t>
      </w:r>
      <w:proofErr w:type="spellEnd"/>
      <w:r w:rsidRPr="008940B0">
        <w:rPr>
          <w:rFonts w:ascii="Times New Roman" w:hAnsi="Times New Roman" w:cs="Times New Roman"/>
          <w:i/>
          <w:sz w:val="24"/>
          <w:szCs w:val="24"/>
          <w:lang w:val="en-GB"/>
        </w:rPr>
        <w:t xml:space="preserve"> TV, </w:t>
      </w:r>
      <w:proofErr w:type="spellStart"/>
      <w:r w:rsidRPr="008940B0">
        <w:rPr>
          <w:rFonts w:ascii="Times New Roman" w:hAnsi="Times New Roman" w:cs="Times New Roman"/>
          <w:i/>
          <w:sz w:val="24"/>
          <w:szCs w:val="24"/>
          <w:lang w:val="en-GB"/>
        </w:rPr>
        <w:t>Kanaltürk</w:t>
      </w:r>
      <w:proofErr w:type="spellEnd"/>
      <w:r w:rsidRPr="008940B0">
        <w:rPr>
          <w:rFonts w:ascii="Times New Roman" w:hAnsi="Times New Roman" w:cs="Times New Roman"/>
          <w:i/>
          <w:sz w:val="24"/>
          <w:szCs w:val="24"/>
          <w:lang w:val="en-GB"/>
        </w:rPr>
        <w:t xml:space="preserve"> Television, </w:t>
      </w:r>
      <w:proofErr w:type="spellStart"/>
      <w:r w:rsidRPr="008940B0">
        <w:rPr>
          <w:rFonts w:ascii="Times New Roman" w:hAnsi="Times New Roman" w:cs="Times New Roman"/>
          <w:i/>
          <w:sz w:val="24"/>
          <w:szCs w:val="24"/>
          <w:lang w:val="en-GB"/>
        </w:rPr>
        <w:t>Kanaltürk</w:t>
      </w:r>
      <w:proofErr w:type="spellEnd"/>
      <w:r w:rsidRPr="008940B0">
        <w:rPr>
          <w:rFonts w:ascii="Times New Roman" w:hAnsi="Times New Roman" w:cs="Times New Roman"/>
          <w:i/>
          <w:sz w:val="24"/>
          <w:szCs w:val="24"/>
          <w:lang w:val="en-GB"/>
        </w:rPr>
        <w:t xml:space="preserve"> Radio, Millet Newspaper and</w:t>
      </w:r>
      <w:r w:rsidRPr="008940B0">
        <w:rPr>
          <w:rFonts w:ascii="Times New Roman" w:hAnsi="Times New Roman" w:cs="Times New Roman"/>
          <w:i/>
          <w:spacing w:val="-52"/>
          <w:sz w:val="24"/>
          <w:szCs w:val="24"/>
          <w:lang w:val="en-GB"/>
        </w:rPr>
        <w:t xml:space="preserve"> </w:t>
      </w:r>
      <w:proofErr w:type="spellStart"/>
      <w:r w:rsidRPr="008940B0">
        <w:rPr>
          <w:rFonts w:ascii="Times New Roman" w:hAnsi="Times New Roman" w:cs="Times New Roman"/>
          <w:i/>
          <w:sz w:val="24"/>
          <w:szCs w:val="24"/>
          <w:lang w:val="en-GB"/>
        </w:rPr>
        <w:t>Bugün</w:t>
      </w:r>
      <w:proofErr w:type="spellEnd"/>
      <w:r w:rsidRPr="008940B0">
        <w:rPr>
          <w:rFonts w:ascii="Times New Roman" w:hAnsi="Times New Roman" w:cs="Times New Roman"/>
          <w:i/>
          <w:sz w:val="24"/>
          <w:szCs w:val="24"/>
          <w:lang w:val="en-GB"/>
        </w:rPr>
        <w:t xml:space="preserve"> Newspaper were closed with the Decree No. 668 and their assets (worth 225</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million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dollars)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were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transferred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to</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Treasury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without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compensation.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b/>
          <w:i/>
          <w:sz w:val="24"/>
          <w:szCs w:val="24"/>
          <w:u w:val="single"/>
          <w:lang w:val="en-GB"/>
        </w:rPr>
        <w:t>presumption of innocence</w:t>
      </w:r>
      <w:r w:rsidRPr="008940B0">
        <w:rPr>
          <w:rFonts w:ascii="Times New Roman" w:hAnsi="Times New Roman" w:cs="Times New Roman"/>
          <w:b/>
          <w:i/>
          <w:sz w:val="24"/>
          <w:szCs w:val="24"/>
          <w:lang w:val="en-GB"/>
        </w:rPr>
        <w:t xml:space="preserve"> </w:t>
      </w:r>
      <w:r w:rsidRPr="008940B0">
        <w:rPr>
          <w:rFonts w:ascii="Times New Roman" w:hAnsi="Times New Roman" w:cs="Times New Roman"/>
          <w:i/>
          <w:sz w:val="24"/>
          <w:szCs w:val="24"/>
          <w:lang w:val="en-GB"/>
        </w:rPr>
        <w:t>has been violated, as these media outlets were closed down</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by the Decree Law No. 668 without a court decision by being accused of membership in</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15"/>
          <w:sz w:val="24"/>
          <w:szCs w:val="24"/>
          <w:lang w:val="en-GB"/>
        </w:rPr>
        <w:t xml:space="preserve"> </w:t>
      </w:r>
      <w:r w:rsidRPr="008940B0">
        <w:rPr>
          <w:rFonts w:ascii="Times New Roman" w:hAnsi="Times New Roman" w:cs="Times New Roman"/>
          <w:i/>
          <w:sz w:val="24"/>
          <w:szCs w:val="24"/>
          <w:lang w:val="en-GB"/>
        </w:rPr>
        <w:t>terrorist</w:t>
      </w:r>
      <w:r w:rsidRPr="008940B0">
        <w:rPr>
          <w:rFonts w:ascii="Times New Roman" w:hAnsi="Times New Roman" w:cs="Times New Roman"/>
          <w:i/>
          <w:spacing w:val="16"/>
          <w:sz w:val="24"/>
          <w:szCs w:val="24"/>
          <w:lang w:val="en-GB"/>
        </w:rPr>
        <w:t xml:space="preserve"> </w:t>
      </w:r>
      <w:r w:rsidRPr="008940B0">
        <w:rPr>
          <w:rFonts w:ascii="Times New Roman" w:hAnsi="Times New Roman" w:cs="Times New Roman"/>
          <w:i/>
          <w:sz w:val="24"/>
          <w:szCs w:val="24"/>
          <w:lang w:val="en-GB"/>
        </w:rPr>
        <w:t>organisation.</w:t>
      </w:r>
      <w:r w:rsidRPr="008940B0">
        <w:rPr>
          <w:rFonts w:ascii="Times New Roman" w:hAnsi="Times New Roman" w:cs="Times New Roman"/>
          <w:i/>
          <w:spacing w:val="14"/>
          <w:sz w:val="24"/>
          <w:szCs w:val="24"/>
          <w:lang w:val="en-GB"/>
        </w:rPr>
        <w:t xml:space="preserve"> </w:t>
      </w:r>
      <w:r w:rsidRPr="008940B0">
        <w:rPr>
          <w:rFonts w:ascii="Times New Roman" w:hAnsi="Times New Roman" w:cs="Times New Roman"/>
          <w:b/>
          <w:i/>
          <w:sz w:val="24"/>
          <w:szCs w:val="24"/>
          <w:u w:val="single"/>
          <w:lang w:val="en-GB"/>
        </w:rPr>
        <w:t>The</w:t>
      </w:r>
      <w:r w:rsidRPr="008940B0">
        <w:rPr>
          <w:rFonts w:ascii="Times New Roman" w:hAnsi="Times New Roman" w:cs="Times New Roman"/>
          <w:b/>
          <w:i/>
          <w:spacing w:val="16"/>
          <w:sz w:val="24"/>
          <w:szCs w:val="24"/>
          <w:u w:val="single"/>
          <w:lang w:val="en-GB"/>
        </w:rPr>
        <w:t xml:space="preserve"> </w:t>
      </w:r>
      <w:r w:rsidRPr="008940B0">
        <w:rPr>
          <w:rFonts w:ascii="Times New Roman" w:hAnsi="Times New Roman" w:cs="Times New Roman"/>
          <w:b/>
          <w:i/>
          <w:sz w:val="24"/>
          <w:szCs w:val="24"/>
          <w:u w:val="single"/>
          <w:lang w:val="en-GB"/>
        </w:rPr>
        <w:t>right</w:t>
      </w:r>
      <w:r w:rsidRPr="008940B0">
        <w:rPr>
          <w:rFonts w:ascii="Times New Roman" w:hAnsi="Times New Roman" w:cs="Times New Roman"/>
          <w:b/>
          <w:i/>
          <w:spacing w:val="15"/>
          <w:sz w:val="24"/>
          <w:szCs w:val="24"/>
          <w:u w:val="single"/>
          <w:lang w:val="en-GB"/>
        </w:rPr>
        <w:t xml:space="preserve"> </w:t>
      </w:r>
      <w:r w:rsidRPr="008940B0">
        <w:rPr>
          <w:rFonts w:ascii="Times New Roman" w:hAnsi="Times New Roman" w:cs="Times New Roman"/>
          <w:b/>
          <w:i/>
          <w:sz w:val="24"/>
          <w:szCs w:val="24"/>
          <w:u w:val="single"/>
          <w:lang w:val="en-GB"/>
        </w:rPr>
        <w:t>of</w:t>
      </w:r>
      <w:r w:rsidRPr="008940B0">
        <w:rPr>
          <w:rFonts w:ascii="Times New Roman" w:hAnsi="Times New Roman" w:cs="Times New Roman"/>
          <w:b/>
          <w:i/>
          <w:spacing w:val="15"/>
          <w:sz w:val="24"/>
          <w:szCs w:val="24"/>
          <w:u w:val="single"/>
          <w:lang w:val="en-GB"/>
        </w:rPr>
        <w:t xml:space="preserve"> </w:t>
      </w:r>
      <w:r w:rsidRPr="008940B0">
        <w:rPr>
          <w:rFonts w:ascii="Times New Roman" w:hAnsi="Times New Roman" w:cs="Times New Roman"/>
          <w:b/>
          <w:i/>
          <w:sz w:val="24"/>
          <w:szCs w:val="24"/>
          <w:u w:val="single"/>
          <w:lang w:val="en-GB"/>
        </w:rPr>
        <w:t>access</w:t>
      </w:r>
      <w:r w:rsidRPr="008940B0">
        <w:rPr>
          <w:rFonts w:ascii="Times New Roman" w:hAnsi="Times New Roman" w:cs="Times New Roman"/>
          <w:b/>
          <w:i/>
          <w:spacing w:val="15"/>
          <w:sz w:val="24"/>
          <w:szCs w:val="24"/>
          <w:u w:val="single"/>
          <w:lang w:val="en-GB"/>
        </w:rPr>
        <w:t xml:space="preserve"> </w:t>
      </w:r>
      <w:r w:rsidRPr="008940B0">
        <w:rPr>
          <w:rFonts w:ascii="Times New Roman" w:hAnsi="Times New Roman" w:cs="Times New Roman"/>
          <w:b/>
          <w:i/>
          <w:sz w:val="24"/>
          <w:szCs w:val="24"/>
          <w:u w:val="single"/>
          <w:lang w:val="en-GB"/>
        </w:rPr>
        <w:t>to</w:t>
      </w:r>
      <w:r w:rsidRPr="008940B0">
        <w:rPr>
          <w:rFonts w:ascii="Times New Roman" w:hAnsi="Times New Roman" w:cs="Times New Roman"/>
          <w:b/>
          <w:i/>
          <w:spacing w:val="15"/>
          <w:sz w:val="24"/>
          <w:szCs w:val="24"/>
          <w:u w:val="single"/>
          <w:lang w:val="en-GB"/>
        </w:rPr>
        <w:t xml:space="preserve"> </w:t>
      </w:r>
      <w:r w:rsidRPr="008940B0">
        <w:rPr>
          <w:rFonts w:ascii="Times New Roman" w:hAnsi="Times New Roman" w:cs="Times New Roman"/>
          <w:b/>
          <w:i/>
          <w:sz w:val="24"/>
          <w:szCs w:val="24"/>
          <w:u w:val="single"/>
          <w:lang w:val="en-GB"/>
        </w:rPr>
        <w:t>a</w:t>
      </w:r>
      <w:r w:rsidRPr="008940B0">
        <w:rPr>
          <w:rFonts w:ascii="Times New Roman" w:hAnsi="Times New Roman" w:cs="Times New Roman"/>
          <w:b/>
          <w:i/>
          <w:spacing w:val="15"/>
          <w:sz w:val="24"/>
          <w:szCs w:val="24"/>
          <w:u w:val="single"/>
          <w:lang w:val="en-GB"/>
        </w:rPr>
        <w:t xml:space="preserve"> </w:t>
      </w:r>
      <w:r w:rsidRPr="008940B0">
        <w:rPr>
          <w:rFonts w:ascii="Times New Roman" w:hAnsi="Times New Roman" w:cs="Times New Roman"/>
          <w:b/>
          <w:i/>
          <w:sz w:val="24"/>
          <w:szCs w:val="24"/>
          <w:u w:val="single"/>
          <w:lang w:val="en-GB"/>
        </w:rPr>
        <w:t>court</w:t>
      </w:r>
      <w:r w:rsidRPr="008940B0">
        <w:rPr>
          <w:rFonts w:ascii="Times New Roman" w:hAnsi="Times New Roman" w:cs="Times New Roman"/>
          <w:b/>
          <w:i/>
          <w:spacing w:val="15"/>
          <w:sz w:val="24"/>
          <w:szCs w:val="24"/>
          <w:lang w:val="en-GB"/>
        </w:rPr>
        <w:t xml:space="preserve"> </w:t>
      </w:r>
      <w:r w:rsidRPr="008940B0">
        <w:rPr>
          <w:rFonts w:ascii="Times New Roman" w:hAnsi="Times New Roman" w:cs="Times New Roman"/>
          <w:i/>
          <w:sz w:val="24"/>
          <w:szCs w:val="24"/>
          <w:lang w:val="en-GB"/>
        </w:rPr>
        <w:t>has</w:t>
      </w:r>
      <w:r w:rsidRPr="008940B0">
        <w:rPr>
          <w:rFonts w:ascii="Times New Roman" w:hAnsi="Times New Roman" w:cs="Times New Roman"/>
          <w:i/>
          <w:spacing w:val="15"/>
          <w:sz w:val="24"/>
          <w:szCs w:val="24"/>
          <w:lang w:val="en-GB"/>
        </w:rPr>
        <w:t xml:space="preserve"> </w:t>
      </w:r>
      <w:r w:rsidRPr="008940B0">
        <w:rPr>
          <w:rFonts w:ascii="Times New Roman" w:hAnsi="Times New Roman" w:cs="Times New Roman"/>
          <w:i/>
          <w:sz w:val="24"/>
          <w:szCs w:val="24"/>
          <w:lang w:val="en-GB"/>
        </w:rPr>
        <w:t>been</w:t>
      </w:r>
      <w:r w:rsidRPr="008940B0">
        <w:rPr>
          <w:rFonts w:ascii="Times New Roman" w:hAnsi="Times New Roman" w:cs="Times New Roman"/>
          <w:i/>
          <w:spacing w:val="16"/>
          <w:sz w:val="24"/>
          <w:szCs w:val="24"/>
          <w:lang w:val="en-GB"/>
        </w:rPr>
        <w:t xml:space="preserve"> </w:t>
      </w:r>
      <w:r w:rsidRPr="008940B0">
        <w:rPr>
          <w:rFonts w:ascii="Times New Roman" w:hAnsi="Times New Roman" w:cs="Times New Roman"/>
          <w:i/>
          <w:sz w:val="24"/>
          <w:szCs w:val="24"/>
          <w:lang w:val="en-GB"/>
        </w:rPr>
        <w:t>violated,</w:t>
      </w:r>
      <w:r w:rsidRPr="008940B0">
        <w:rPr>
          <w:rFonts w:ascii="Times New Roman" w:hAnsi="Times New Roman" w:cs="Times New Roman"/>
          <w:i/>
          <w:spacing w:val="15"/>
          <w:sz w:val="24"/>
          <w:szCs w:val="24"/>
          <w:lang w:val="en-GB"/>
        </w:rPr>
        <w:t xml:space="preserve"> </w:t>
      </w:r>
      <w:r w:rsidRPr="008940B0">
        <w:rPr>
          <w:rFonts w:ascii="Times New Roman" w:hAnsi="Times New Roman" w:cs="Times New Roman"/>
          <w:i/>
          <w:sz w:val="24"/>
          <w:szCs w:val="24"/>
          <w:lang w:val="en-GB"/>
        </w:rPr>
        <w:t>as</w:t>
      </w:r>
      <w:r w:rsidRPr="008940B0">
        <w:rPr>
          <w:rFonts w:ascii="Times New Roman" w:hAnsi="Times New Roman" w:cs="Times New Roman"/>
          <w:i/>
          <w:spacing w:val="15"/>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5"/>
          <w:sz w:val="24"/>
          <w:szCs w:val="24"/>
          <w:lang w:val="en-GB"/>
        </w:rPr>
        <w:t xml:space="preserve"> </w:t>
      </w:r>
      <w:r w:rsidRPr="008940B0">
        <w:rPr>
          <w:rFonts w:ascii="Times New Roman" w:hAnsi="Times New Roman" w:cs="Times New Roman"/>
          <w:i/>
          <w:sz w:val="24"/>
          <w:szCs w:val="24"/>
          <w:lang w:val="en-GB"/>
        </w:rPr>
        <w:t>right</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27"/>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27"/>
          <w:sz w:val="24"/>
          <w:szCs w:val="24"/>
          <w:lang w:val="en-GB"/>
        </w:rPr>
        <w:t xml:space="preserve"> </w:t>
      </w:r>
      <w:r w:rsidRPr="008940B0">
        <w:rPr>
          <w:rFonts w:ascii="Times New Roman" w:hAnsi="Times New Roman" w:cs="Times New Roman"/>
          <w:i/>
          <w:sz w:val="24"/>
          <w:szCs w:val="24"/>
          <w:lang w:val="en-GB"/>
        </w:rPr>
        <w:t>shareholders</w:t>
      </w:r>
      <w:r w:rsidRPr="008940B0">
        <w:rPr>
          <w:rFonts w:ascii="Times New Roman" w:hAnsi="Times New Roman" w:cs="Times New Roman"/>
          <w:i/>
          <w:spacing w:val="27"/>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27"/>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27"/>
          <w:sz w:val="24"/>
          <w:szCs w:val="24"/>
          <w:lang w:val="en-GB"/>
        </w:rPr>
        <w:t xml:space="preserve"> </w:t>
      </w:r>
      <w:r w:rsidRPr="008940B0">
        <w:rPr>
          <w:rFonts w:ascii="Times New Roman" w:hAnsi="Times New Roman" w:cs="Times New Roman"/>
          <w:i/>
          <w:sz w:val="24"/>
          <w:szCs w:val="24"/>
          <w:lang w:val="en-GB"/>
        </w:rPr>
        <w:t>company</w:t>
      </w:r>
      <w:r w:rsidRPr="008940B0">
        <w:rPr>
          <w:rFonts w:ascii="Times New Roman" w:hAnsi="Times New Roman" w:cs="Times New Roman"/>
          <w:i/>
          <w:spacing w:val="27"/>
          <w:sz w:val="24"/>
          <w:szCs w:val="24"/>
          <w:lang w:val="en-GB"/>
        </w:rPr>
        <w:t xml:space="preserve"> </w:t>
      </w:r>
      <w:r w:rsidRPr="008940B0">
        <w:rPr>
          <w:rFonts w:ascii="Times New Roman" w:hAnsi="Times New Roman" w:cs="Times New Roman"/>
          <w:i/>
          <w:sz w:val="24"/>
          <w:szCs w:val="24"/>
          <w:lang w:val="en-GB"/>
        </w:rPr>
        <w:t>to</w:t>
      </w:r>
      <w:r w:rsidRPr="008940B0">
        <w:rPr>
          <w:rFonts w:ascii="Times New Roman" w:hAnsi="Times New Roman" w:cs="Times New Roman"/>
          <w:i/>
          <w:spacing w:val="28"/>
          <w:sz w:val="24"/>
          <w:szCs w:val="24"/>
          <w:lang w:val="en-GB"/>
        </w:rPr>
        <w:t xml:space="preserve"> </w:t>
      </w:r>
      <w:r w:rsidRPr="008940B0">
        <w:rPr>
          <w:rFonts w:ascii="Times New Roman" w:hAnsi="Times New Roman" w:cs="Times New Roman"/>
          <w:i/>
          <w:sz w:val="24"/>
          <w:szCs w:val="24"/>
          <w:lang w:val="en-GB"/>
        </w:rPr>
        <w:t>apply</w:t>
      </w:r>
      <w:r w:rsidRPr="008940B0">
        <w:rPr>
          <w:rFonts w:ascii="Times New Roman" w:hAnsi="Times New Roman" w:cs="Times New Roman"/>
          <w:i/>
          <w:spacing w:val="27"/>
          <w:sz w:val="24"/>
          <w:szCs w:val="24"/>
          <w:lang w:val="en-GB"/>
        </w:rPr>
        <w:t xml:space="preserve"> </w:t>
      </w:r>
      <w:r w:rsidRPr="008940B0">
        <w:rPr>
          <w:rFonts w:ascii="Times New Roman" w:hAnsi="Times New Roman" w:cs="Times New Roman"/>
          <w:i/>
          <w:sz w:val="24"/>
          <w:szCs w:val="24"/>
          <w:lang w:val="en-GB"/>
        </w:rPr>
        <w:t>to</w:t>
      </w:r>
      <w:r w:rsidRPr="008940B0">
        <w:rPr>
          <w:rFonts w:ascii="Times New Roman" w:hAnsi="Times New Roman" w:cs="Times New Roman"/>
          <w:i/>
          <w:spacing w:val="27"/>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27"/>
          <w:sz w:val="24"/>
          <w:szCs w:val="24"/>
          <w:lang w:val="en-GB"/>
        </w:rPr>
        <w:t xml:space="preserve"> </w:t>
      </w:r>
      <w:r w:rsidRPr="008940B0">
        <w:rPr>
          <w:rFonts w:ascii="Times New Roman" w:hAnsi="Times New Roman" w:cs="Times New Roman"/>
          <w:i/>
          <w:sz w:val="24"/>
          <w:szCs w:val="24"/>
          <w:lang w:val="en-GB"/>
        </w:rPr>
        <w:t>State</w:t>
      </w:r>
      <w:r w:rsidRPr="008940B0">
        <w:rPr>
          <w:rFonts w:ascii="Times New Roman" w:hAnsi="Times New Roman" w:cs="Times New Roman"/>
          <w:i/>
          <w:spacing w:val="26"/>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26"/>
          <w:sz w:val="24"/>
          <w:szCs w:val="24"/>
          <w:lang w:val="en-GB"/>
        </w:rPr>
        <w:t xml:space="preserve"> </w:t>
      </w:r>
      <w:r w:rsidRPr="008940B0">
        <w:rPr>
          <w:rFonts w:ascii="Times New Roman" w:hAnsi="Times New Roman" w:cs="Times New Roman"/>
          <w:i/>
          <w:sz w:val="24"/>
          <w:szCs w:val="24"/>
          <w:lang w:val="en-GB"/>
        </w:rPr>
        <w:t>Emergency</w:t>
      </w:r>
      <w:r w:rsidRPr="008940B0">
        <w:rPr>
          <w:rFonts w:ascii="Times New Roman" w:hAnsi="Times New Roman" w:cs="Times New Roman"/>
          <w:i/>
          <w:spacing w:val="28"/>
          <w:sz w:val="24"/>
          <w:szCs w:val="24"/>
          <w:lang w:val="en-GB"/>
        </w:rPr>
        <w:t xml:space="preserve"> </w:t>
      </w:r>
      <w:r w:rsidRPr="008940B0">
        <w:rPr>
          <w:rFonts w:ascii="Times New Roman" w:hAnsi="Times New Roman" w:cs="Times New Roman"/>
          <w:i/>
          <w:sz w:val="24"/>
          <w:szCs w:val="24"/>
          <w:lang w:val="en-GB"/>
        </w:rPr>
        <w:t>Commission</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and later to the administrative courts in matters of dissolution and confiscation 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assets, is prohibited by Article 4 § 2 of the Prime Ministry Communiqué dated 12 July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2017</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(see,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Decision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ECtHR,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69).</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sz w:val="24"/>
          <w:szCs w:val="24"/>
          <w:lang w:val="en-GB"/>
        </w:rPr>
        <w:t>Annex</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29</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examined only one of these complaints (violation of freedom of the press due to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closure by decree), dismissed it (see ECtHR Decision, § 98), failed to examine the other</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complaints in its decision. Therefore, the Constitutional Court violated the right to 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reasoned decision (</w:t>
      </w:r>
      <w:r w:rsidRPr="008940B0">
        <w:rPr>
          <w:rFonts w:ascii="Times New Roman" w:hAnsi="Times New Roman" w:cs="Times New Roman"/>
          <w:i/>
          <w:sz w:val="24"/>
          <w:szCs w:val="24"/>
          <w:lang w:val="en-GB"/>
        </w:rPr>
        <w:t>Jean-Louis Magnin v. France</w:t>
      </w:r>
      <w:r w:rsidRPr="008940B0">
        <w:rPr>
          <w:rFonts w:ascii="Times New Roman" w:hAnsi="Times New Roman" w:cs="Times New Roman"/>
          <w:sz w:val="24"/>
          <w:szCs w:val="24"/>
          <w:lang w:val="en-GB"/>
        </w:rPr>
        <w:t xml:space="preserve">). </w:t>
      </w:r>
    </w:p>
    <w:p w14:paraId="111733AD" w14:textId="161F773A" w:rsidR="00347CBB" w:rsidRPr="008940B0" w:rsidRDefault="00DA7FBD" w:rsidP="004614FC">
      <w:pPr>
        <w:pStyle w:val="ListParagraph"/>
        <w:numPr>
          <w:ilvl w:val="1"/>
          <w:numId w:val="8"/>
        </w:numPr>
        <w:tabs>
          <w:tab w:val="left" w:pos="1136"/>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However, these new violations of rights submitted by the Applicant to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 Court are not mentioned in the ECtHR decision, except for the one cited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above. If, for example, the complaint regarding the right of access to a court had 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specified and examined in the ECtHR decision, it would have been extremely difficult,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perhaps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impossible,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write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paragraphs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101-103</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rule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rejection.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Also,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submitted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submitted to the Constitutional Court on 2 February 2018 and provided additional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information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 this matter in Annex 1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 29):</w:t>
      </w:r>
    </w:p>
    <w:p w14:paraId="111733B1" w14:textId="1EC6D1A2" w:rsidR="00347CBB" w:rsidRPr="008940B0" w:rsidRDefault="00406DB6"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w:lastRenderedPageBreak/>
        <mc:AlternateContent>
          <mc:Choice Requires="wpg">
            <w:drawing>
              <wp:inline distT="0" distB="0" distL="0" distR="0" wp14:anchorId="4C64F770" wp14:editId="58755762">
                <wp:extent cx="5532120" cy="1731645"/>
                <wp:effectExtent l="0" t="0" r="0" b="1905"/>
                <wp:docPr id="156"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1731645"/>
                          <a:chOff x="1665" y="3172"/>
                          <a:chExt cx="8712" cy="2727"/>
                        </a:xfrm>
                      </wpg:grpSpPr>
                      <pic:pic xmlns:pic="http://schemas.openxmlformats.org/drawingml/2006/picture">
                        <pic:nvPicPr>
                          <pic:cNvPr id="157" name="docshape13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665" y="3172"/>
                            <a:ext cx="8712" cy="2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docshape1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768" y="3277"/>
                            <a:ext cx="8418" cy="2431"/>
                          </a:xfrm>
                          <a:prstGeom prst="rect">
                            <a:avLst/>
                          </a:prstGeom>
                          <a:noFill/>
                          <a:extLst>
                            <a:ext uri="{909E8E84-426E-40DD-AFC4-6F175D3DCCD1}">
                              <a14:hiddenFill xmlns:a14="http://schemas.microsoft.com/office/drawing/2010/main">
                                <a:solidFill>
                                  <a:srgbClr val="FFFFFF"/>
                                </a:solidFill>
                              </a14:hiddenFill>
                            </a:ext>
                          </a:extLst>
                        </pic:spPr>
                      </pic:pic>
                      <wps:wsp>
                        <wps:cNvPr id="159" name="docshape134"/>
                        <wps:cNvSpPr>
                          <a:spLocks noChangeArrowheads="1"/>
                        </wps:cNvSpPr>
                        <wps:spPr bwMode="auto">
                          <a:xfrm>
                            <a:off x="1738" y="3247"/>
                            <a:ext cx="8478" cy="24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BF1784" id="docshapegroup131" o:spid="_x0000_s1026" style="width:435.6pt;height:136.35pt;mso-position-horizontal-relative:char;mso-position-vertical-relative:line" coordorigin="1665,3172" coordsize="8712,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xublwMAAKgKAAAOAAAAZHJzL2Uyb0RvYy54bWzcVttu2zgQfV+g/0Dw&#10;PZElX5QIsYMiaYMC3W6w2f0AmqIkohLJkrSV9Os7Q0qOL0UvQbHA1oAFUkOOZs4cHs7V9WPXkq2w&#10;Tmq1pOn5hBKhuC6lqpf033/enl1Q4jxTJWu1Ekv6JBy9Xr3646o3hch0o9tSWAJOlCt6s6SN96ZI&#10;Escb0TF3ro1QYKy07ZiHqa2T0rIevHdtkk0mi6TXtjRWc+EcvL2NRroK/qtKcP9XVTnhSbukEJsP&#10;Txuea3wmqytW1JaZRvIhDPaCKDomFXx05+qWeUY2Vp646iS32unKn3PdJbqqJBchB8gmnRxlc2f1&#10;xoRc6qKvzQ4mgPYIpxe75R+295bIEmo3X1CiWAdFKjV3DTOixu+n0xRR6k1dwOI7ax7MvY2pwvC9&#10;5h8dmJNjO87ruJis+z91CX7ZxuuA0mNlO3QB+ZPHUIynXTHEoyccXs7n0yzNoGYcbGk+TRezeSwX&#10;b6CmuC9dLOaUgHma5tloezPsv8jTLG7O8ixHa8KK+OEQ7BDc6spIXsB/QBdGJ+h+n4Wwy2+soIOT&#10;7od8dMx+3JgzIIJhXq5lK/1TIDVghEGp7b3kiDVO9guVHxcqnYb0x3VxF8OsQn2I0jcNU7V47Qyc&#10;CAAOHIyvrNV9I1jp8DWidOglTA8iWbfSvJVtiwXE8ZAzHKojUn4Ftkj4W803nVA+nmArWkhfK9dI&#10;4yixhejWAghp35UQJwf18MAdY6XyscbO8r8hDYiVFc5b4XmDwwpiGt5DpXeGkMBzzJidAwZ/l5Rf&#10;IddIzW9QC0C3zt8J3REcQBYQaeA82753GDPENi7BqJVGLEfcMbKhBBDo/5GboPeHIpJOp1i2Q1b9&#10;BtwcBOc/ImO+AGBR6bI8aBkrdmScpWBCkcxmUap3OvfMtF9Cxt7AHe3G8w6zkxP/U9fQA14xcDTQ&#10;7b66XZ4yaIYMGtaN14+Ld883hOxgA05+7Nzn0xHq2QnU+Q7qyyiW45XycqhZ0SrSQ2Uv0skkKIXT&#10;rSxHhXW2Xt+0lmwZdjDhF1QaFG5/WSc99FGt7Jb0YreIFSjsb1QJ6LHCM9nGMRCkVSAzIyYR27Uu&#10;n0AXrQbVgmsXmjoYNNp+pqSHBmlJ3acNwzuufaeg9JfpbIYdVZjM5jle1Xbfst63MMXB1ZJ6SuLw&#10;xscubAPCXjfwpTTkrvRraBIqGZQS44tRDcEC+8IotEMwOui39udh1XODufoCAAD//wMAUEsDBAoA&#10;AAAAAAAAIQCymeUbHQ0AAB0NAAAUAAAAZHJzL21lZGlhL2ltYWdlMS5wbmeJUE5HDQoaCgAAAA1J&#10;SERSAAAFMwAAAaEIAwAAAIrx0KYAAAABc1JHQgCuzhzpAAAABGdBTUEAALGPC/xhBQAAAU1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Y4lIQAAAG90&#10;Uk5TAAECAwQFBgcICQoLDA0ODxAREhMUFRYXGBkaGxwdHh8gISIjJCUmJygpKissLS4vMDEyMzQ1&#10;Njc4OTo7PD0+P0BBQkNERUZHSElKS0xNTk9QUVJTVFVWV1hZWltcXV5fYGFiY2RlZmdoaWprbG1u&#10;ezm72wAAAAlwSFlzAAAh1QAAIdUBBJy0nQAACt5JREFUeF7t2dlXFGcCxuGI0NDNjmyiAm6IqFEU&#10;t4hI4gbGwcE4iERRg4g4y/9/OdVNe07cZl69mjn1PBd90/XV5e+8VfUDAAAAAMD/rX0ANDXD+BXN&#10;iwBoaubxc8V/LS37P2gFKLFmCltaWr6SzUYxW1vb2iqVSjtAyRUpbGtra/1KNfeK2VZp76hWa7VO&#10;gJKr1WrVakd7pZicX4hmPZlFMWudXT09fQD09fZ0d9WqlfrW/DSaxczc31oUs6d/YHBoBICR4aED&#10;A73dtY5KPZrNWDYVyWxrr3X3HRgeHTs8PjEJUHITE0cOHxwdGujpqhbR/GRotrS0Vmo9/UMHj0we&#10;P3lq+vQMQKmdnp6eOnls8tDogd6ujrZPns7rM7Ojq294bPLk9Nnzs5cuzc3NXQYoq6KBly7O/nhm&#10;+vj46IGeWqX1o2bu21d/mdk7OHb01NnZy9duzN+8BVBqCzfnf7o6d2HmxPhIf3e18tEbzaKZxcwc&#10;GBmfOjd3feGXu/fuLy0tA5TY0v27txfnr86ePnZosLcxNJvBLNSbWe0eHDs2c/GnxbvLf1l5tApQ&#10;bo9Wfl26vXDlx6nx4f7O9tb9f25my/5KrXf4yNT5q4v3Hq4+WXu6/gygzNbX/vbbyoM785dmjo0d&#10;6G58BWoWs97M1vbOvpGJ6Ys37vz6eG3j9xebm5svAUprc/P5xvqTlaXFK+dOHBrsrn7azI6u/tGj&#10;M3ML91fWNjZfvd7a2noDUFpbW69fPl9//PD29QtTR4Z6P/4I1GjmwMFjZ64sLq0+ffHqjzfb29tv&#10;AUpre7uI5saTlbs3Zk+ND/fWvtTM42ev/vzg8bPNIpk7OzvvAEprZ2d769XztUf35i9Of7GZ3QfG&#10;Tpy79svDJ7+/evN2593u7u57gLLa3d3Z/uPF09Wlm5emJ0b6vtzMH/eauf22SObesb8DlExRvno0&#10;i6G5ub66tDD3n5p5++GT541myiVQZu/fv3tbNPNx0czTk19t5vV6M19v77z7kMx/AJTMXv2KZr55&#10;+ezbmtm8AUC5fF8zG0f/CVAijfB9VzMVEyijvWh+TzObNwAolcbQ/LZmNmZm/ey/AEpkr5lFNL+9&#10;mfWjmgmUSiN8393M5k0ASkMzAXKaCZDTTICcZgLkNBMgp5kAOc0EyGkmQE4zAXKaCZDTTICcZgLk&#10;NBMgp5kAOc0EyGkmQE4zAXKaCZDTTICcZgLkNBMgp5kAOc0EyGkmQE4zAXKaCZDTTICcZgLkNBMg&#10;p5kAOc0EyGkmQE4zAXKaCZDTTICcZgLkNBMgp5kAOc0EyGkmQE4zAXKaCZDTTICcZgLkNBMgp5kA&#10;Oc0EyGkmQE4zAXKaCZDTTICcZgLkNBMgp5kAOc0EyGkmQE4zAXKaCZDTTICcZgLkNBMgp5kAOc0E&#10;yGkmQE4zAXKaCZDTTICcZgLkNBMgp5kAOc0EyGkmQE4zAXKaCZDTTICcZgLkNBMgp5kAOc0EyGkm&#10;QE4zAXKaCZDTTICcZgLkNBMgp5kAOc0EyGkmQE4zAXKaCZDTTICcZgLkNBMgp5kAOc0EyGkmQE4z&#10;AXKaCZDTTICcZgLkNBMgp5kAOc0EyGkmQE4zAXKaCZDTTICcZgLkNBMgp5kAOc0EyGkmQE4zAXKa&#10;CZDTTICcZgLkNBMgp5kAOc0EyGkmQE4zAXKaCZDTTICcZgLkNBMgp5kAOc0EyGkmQE4zAXKaCZDT&#10;TICcZgLkNBMgp5kAOc0EyGkmQE4zAXKaCZDTTICcZgLkNBMgp5kAOc0EyGkmQE4zAXKaCZDTTICc&#10;ZgLkNBMgp5kAOc0EyGkmQE4zAXKaCZDTTICcZgLkNBMgp5kAOc0EyGkmQE4zAXKaCZDTTICcZgLk&#10;NBMgp5kAOc0EyGkmQE4zAXKaCZDTTICcZgLkNBMgp5kAOc0EyGkmQE4zAXKaCZDTTICcZgLkNBMg&#10;p5kAOc0EyGkmQE4zAXKaCZDTTICcZgLkNBMgp5kAOc0EyGkmQE4zAXKaCZDTTICcZgLkNBMgp5kA&#10;Oc0EyGkmQE4zAXKaCZDTTICcZgLkNBMgp5kAOc0EyGkmQE4zAXKaCZDTTICcZgLkNBMgp5kAOc0E&#10;yGkmQE4zAXKaCZDTTICcZgLkNBMgp5kAOc0EyGkmQE4zAXKaCZDTTICcZgLkNBMgp5kAOc0EyGkm&#10;QE4zAXKaCZDTTICcZgLkNBMgp5kAOc0EyGkmQE4zAXKaCZDTTICcZgLkNBMgp5kAOc0EyGkmQE4z&#10;AXKaCZDTTICcZgLkNBMgp5kAOc0EyGkmQE4zAXKaCZDTTICcZgLkNBMgp5kAOc0EyGkmQE4zAXKa&#10;CZDTTICcZgLkNBMgp5kAOc0EyGkmQE4zAXKaCZDTTICcZgLkNBMgp5kAOc0EyGkmQE4zAXKaCZDT&#10;TICcZgLkNBMgp5kAOc0EyGkmQE4zAXKaCZDTTICcZgLkNBMgp5kAOc0EyGkmQE4zAXKaCZDTTICc&#10;ZgLkNBMgp5kAOc0EyGkmQE4zAXKaCZDTTICcZgLkNBMgp5kAOc0EyGkmQE4zAXKaCZDTTICcZgLk&#10;NBMgp5kAOc0EyGkmQE4zAXKaCZDTTICcZgLkNBMgp5kAOc0EyGkmQE4zAXKaCZDTTICcZgLkNBMg&#10;p5kAOc0EyGkmQE4zAXKaCZDTTICcZgLkNBMgp5kAOc0EyGkmQE4zAXKaCZDTTICcZgLkNBMgp5kA&#10;Oc0EyGkmQO67m1mPpmoCpVLv3nc1c29oaiZQKnvJ/OZm7g3NRjUByqWezPff3MwPT+cAZVLfi9/V&#10;zMbSBCidon/f2sxGNFUTKKF6/b6vmaoJlEszfVkzr/1SNPPV9tt3u0U0P1QToHTeF83c2lwPmvl7&#10;o5m7jWoKJ1AyzfS9393Z/tDMiS82c2DsxLm9Zr55u1OPZl3zMEC57BbN/OPF+urSzUvTX2xm18DB&#10;42evLj54/GzzjzfbOzs77wBKa6eYma+frz26N3/xq808dubK4vLq+ovXRTS33wKU2Pab1y83nqzc&#10;vTF7any497Nmtnf1jx6dmVu4v7K2sfnq9dbWG4AS23r98sX6bw9v/3Rh6shwb/WzZnb2jUxMX7xx&#10;59fHaxvPX2y+BCizzee/rz95tLx49dyJw4Pd1baPm7m/UusdPjJ1/trivb+s/m3t6TOA0trYKH6e&#10;rv326MGd+Utnjo0d+LSZ+/a3VbsHx47NXPxp8d6DlUd/XX0MUGarf115uHxn4er5UxMj/Z3trftb&#10;msEs1JvZ0TUwMj7149z1W7/cvb+0vPwAoLyWl+/fu/PzzWuzM8cPDfXWKq1/mpn1Zra213oHx45O&#10;n5u9cn3+5sKtW4sA5XXr1sL8jWtzF86cHB8d6P74E1DjhWYxNPuGDx09efrchYtzc5cvXwEor8uX&#10;5y7Nnj87fXzi4ODezPxzM39oaWmt1HoGhsfGj56Ymj49cwag1GZOnz518vjk4dHB3q6Otk+bua+l&#10;ta291tN3YOTg4SMTk5NHAcptcnLiyKGDQwO9XdVKa/Fo/nEzi6fz1vZaV2//wNDwyMgoQMmNjIwM&#10;DQ70dXfuJbMZyw/2tbTsb6t01Dq7enr7+voBSq6vr6+npyhme9tnK7NQDM1iaba1d3RUa50AdNaq&#10;1Wp75YvJLDSr2VaptAPQXqm01YPZ8sVk1qNZr2ZdK0DpNXJYJLNoY7OSnyn+qiuyClByzSA28/g1&#10;zasA+K/FBAAAAAD4H/XDD/8GX3dcYwQLXWkAAAAASUVORK5CYIJQSwMECgAAAAAAAAAhANpqQC/V&#10;fAAA1XwAABQAAABkcnMvbWVkaWEvaW1hZ2UyLnBuZ4lQTkcNChoKAAAADUlIRFIAAAIEAAAAlQgC&#10;AAAAqMV1DgAAAAZiS0dEAP8A/wD/oL2nkwAAAAlwSFlzAAAOxAAADsQBlSsOGwAAIABJREFUeJzs&#10;XWdAFEcbnt2jSJEOShAlIGDv2AsoWBFrsMWosUaRWLBFo0Y/Y4waC5YYjR1QY0FFpSiiIt1gowio&#10;UVTaHb3e3e5+P3bvbm93rsGhxOzzazl2Z955552Z3SnPgxAEAThw4MCBw38b6Kc2gAMHDhw4fHpw&#10;gwEHDhw4cOAGAw4cOHDgwA0GHDhw4MABcIMBBw4cOHAA3GDAgQMHDhwANxhw4MCBAwfADQYcOHDg&#10;wAFwgwEHDhw4cADcYMCBAwcOHAA3GHDgwIEDB8ANBhw4cODAAXCDAQcOHDhwANxgwIEDBw4cADcY&#10;cODAgQMHwA0GHDhw4MABcIMBBw4cOHAAWhgMiJrMiINzx66Kr8W1YY96EL26vt+/7+i973ACAFAW&#10;sdJkOHX9iYAVJp9fN8Xzh0i+xo/W3J7tOPJ0Tk298659eXvXktETDj6vdwrqgii9srTfOFhGn6oK&#10;al/e3rVk6o/1cPtHQL1rVrGfNcXHiw0OnwEIdYBlbB/aBvIwz3HNiX3eVoag9cK4GkytpLQA8dvg&#10;OfoIQD335GL4x8pUKeoSA7raAp7juoiij501WTVIc58Dzz521p8cWO7Rqe3r6XacHxv829xBrQAA&#10;QMdlxtZr/7yPCInmN4KVnw6kfxTFRpP3ACZI+WPJMH0EANRq2PKLb0W0xq6oRwLwbkGUdai3vi4A&#10;4OP2VIqB8x+eXtHHVBcAYOm+IiqnkvwZEyTu8O0GAABmA9aHvcAIgsBLLvv1kPa3slAXvgzdMr01&#10;ikqrT84/9YK6g8Fu/1/+FggJgigNX9Hci3S3uCBu9/dHnomyDvX8ctHHdXHd08Dx2h8M8IKrBy/W&#10;M83qqNn2rg0eDMQfIk9cyalhXSsFlrF9qHOjDQaKzFDbPPWA8aMDz2VofDOWsX1YT43dLsw6OqMH&#10;6jppZ3gWRhAEIS5IOrf2Kzct+FBRCKkOLS37k4Ki2GgsD2ivFHjBZb++sj4eMei/JVa+i6l7Gjge&#10;AACae57KriZzL0g8OGF6IMzPkpubxGAgzgsPoPpxEj02PBdihDBtu5cjaOEbVlAcs9kd6HVYF/Ge&#10;fIAazKSDAV4Zs9kdANB85J43dXmX/foC1HZeyOsGmqXeNBHS0uf7+d0tdBnfBTZ9v/Xz/EKtFJo+&#10;iJr0kB/9Q3M/oQl1ORcWLztfThCM6yZikjq/1xOi7OPfr4/ii7V/MxtEzePf1y6MsD5+9WTACGcU&#10;AAB4Nm5Tth3e4WWlU880JSnDQ0iN0Pqo1d1oHtBiKaqTT+wvW/RWhNdmB493sQBETcL95A8q5iF5&#10;Nr0XXw7ya4UiDTegESF89Nuekn1Z5eSQDAAA2QmP3tRVp4Yei/4H7dyvq5VZt749jEUZJ07dKYU6&#10;k8iNv/8aAGBkYWmia9Wrf3t9ojQ9+31DZ+o1HT1oXwaEdNTq+eWiB+/idvh2A6jVhAOPJe8ap8mP&#10;UKshS84nF8ilQvvGMR266W+BEBOknNw4tY/fyTv7ZrZGUdTV91hSAYHzHwb95O226FLMfh9nc6Dj&#10;MiswtgzH5b4MhC+v7VvaZxRlUm32rfVfdQFA9p0l+wW1GrklugzHa3Kidi6e8mN4+v3937RG0eYj&#10;9/wjrEoLWkCN1YxpB5x/Z/NoPdRq1OZrYSHXXmUe6K2vS75fUMM1+a5RHTXb3nX12Ws7fLsBxKDD&#10;1D1PBKKanKidi0dN3B9NZmQ6dFMqP4+8Bu2+vpJTSeDVGeEHvnUffyq7mgp6AAAALQf6jHI2I6+d&#10;/W+IsCLqoxK1Gub35xOBiJB+UaJW3hsDV7s7Mt/pWB6m/U9ckHRure8whrUE/cPcbEDAmYTCrCCp&#10;Sc7+N8qzI3cuHjX+wDO6qc7+N4SKqyDgTEIZTtXRqBXX3iUe9HE2B5YjTmZW0EyVNAlAvbhBUlBw&#10;c3xl2vZhPX+gV6UIZxdELoW6xICuti2nny7B4e/p6tuP8R+sdm8DLIbsibl59q9U+RB6S9VsVrHs&#10;d9R20IDOlNNw6l3V2f9GRVYw1M8EQRB4dcatX3yczentCBLAIpx+J7AYsjs+nyAUfBlo7AGZqUK5&#10;azJ6R6zYubSPqS4jaOkBJ4tGaQArDwk6yHkSVV8GGP/BqrEBkrd+WedDNTTpzaZ9Jo9tDwCgvoqq&#10;o2bbmQIAgNGQ7ad3+jibA4shk8c6kJW44eZ9ajKK7BPw6ozwA1SyAJB9VGn4CmMEAQAYeaw7s2dG&#10;axT9csykkTYG1D2ee95VRsy2M1U0WUc93mPDc2EtaSHZrdF+xwjFXwZAx2XOvot/LnaTFLNB0M5g&#10;4GY9MOBMQhkuzgsPsG2zKK4Gw/i3vh367ZWcSrIzlZZK+gg5s4Txb81p33Z+8HOybNT0Gdnge2xI&#10;fPCTEw+lunW8Oi1ogb1hz91JZbTBQM6DGP/W7A4910W8J/Dq1P0TDSQ3OPvfEBLivPAAO1vfG3kv&#10;j05tD1ArzyV7onMqMf6tOR06rosoUjT1VJW4rfOMMyU4jvEfrPP/IxfDqxK3tXagpsVk19VRs+1a&#10;kYNNbXbweBfrwZtCfp/aDiAGnaZsoTJq70BmSgjTtns5998SW0vWseQ7V5R1qJeFF+tanBe+ZuDM&#10;k29FOMZ/sNrdsf+WWEz4fPvwfrMCY8twcUHiQR8XW0aoMTws9wlJrnBI5mFJa/tvicWwgktLxy0M&#10;TscIcUHc9t5WPXcnlcnMkF+coJlXR68CQpi2fXg/WSJmLSYcePQqaI4+AqyHLDwckYVhBZf9+jI7&#10;C3qfBUnhMaboZixj+9D2ZP8iq0ocUhDZ0/nnva3MWT2LBOrbj1fGbB43L+S1dL6UHkIiuZqlhRZe&#10;GbPZnSo+7VqRn2szDvXvMlPajlCrEafSM+ABLJ0xwwsu+/Wl+nrYYKC5Bx5jMLOryTLKz2ZIA1gG&#10;vDo10LeTLIDbmIzYFXNypoqQkJmbe3Rqe9hoIenfpZBMAdVmHOpvqgda+N7IfRDQ1Zbe1QLLEScz&#10;y6hZmha+YQVCqttFDLovvfDw7Dw7W98b/1yfbWdK9rxyvTDZcCxHnMrIJefxUc89uWIBNaev1+GH&#10;a3ePzujRcvrpD+kH+5vqST1TGr7Kzf9qGWToFb8NnqNHvkBL+ne5wUBSIuZgQBCE8OVfy7z0yU8g&#10;WhU0BNrZWoobd5o42c0E4Vk5On6BAgCw95EXgu4en9DWGEGthm2+SX4HSe/Xcf4u5dXhfs1Q1NzB&#10;xRYpKCaGbLxy2a+HRZdhQ5yMgK7zt7vXeH+IiNVf9ujGMmDaacywtihi0GHqjxt96i6FP6N9Del1&#10;9jsviQnsfeSFyG7LVnvZAsSg29JL1VHLWqH6nf2uZO0brQt4Vo6OtnUl/ErbeUGXt3u0cfP52sPJ&#10;CDV3cGkpTMvOV1K66kehxyJzgOXAn/fNb4Uieubm1pLPUPo1QI269+lsgiD6bX33b/a+fz1t8MnL&#10;2z1aOQ6a4OFkhFr0HTuspWF7Tw8nI6Dzhatr8yJ+Ger83cNn+3rpKv2qxfPCTl6LPTO7tS7Ksxr0&#10;a8yrhPvJWY8uHxEMW7WwnwnCs+k1tF8rY8ZDDA8XCippPuu9M/70bDvL3iOH2OtQ1saFhqe9v3Mi&#10;JOrI9A48RKdF/3VJgqx7SW9lT6Ht1kaFb/doybKPXgWgLPrPH/nDlk52RQHPpu/SX5e1v3L8SvVX&#10;h5P3jzfr6jN3uDOKmrV1bfkyPatAwSc/LIWLGSLFX8CIYe+xPl0sdFBzBxfbZgAAvDBGSUHwckFh&#10;JWJlYQoNfQ3sJwgAqhJCz9x9WWvTb8XeBZ0Y/ofXLKJrYWkGuZaC7mei9ObBE2DyQh8nI4BYDl23&#10;aYXd8yMXBXPPwgIYbbf2dsrPw60AYtbWtWVhoaBSwZyK5h64mCHWYZtNldHYrp2jOTwnErUP9+78&#10;Z87SCfY6CGo5cNOOBVYPQv7u8JuaIYEXxV2NBgsD98x0ZQY5BemXQdfmAABAVCWcvxBXJkQ79+ti&#10;26H/IFuQdjPycQV1s5GDSxvjloNHDLVtDooehEa/l7jddqS3R/8ZR999OD/aphk8I73eOx9/IPIO&#10;mf61Ztmhx8z/thzk7TV43tlHeUEzbdvNObjVW1+Uvn3d4fS6txeCKzatH2WCsIIBz4u4luw0Y9e+&#10;hV3q0RHrf9mur8fM2YPsgDB9+7TpvyUUaJ6GHBrnnAGBlQpKzKfRvkPLo75payB/j+BhyIF1U33X&#10;3YV0xKiJhZVuOb9EKPcrYmxppVfEL8PgUY6VCkqMrCyMWE7Hix+d2b9x0pj1KSKNZzMNu0/9ZWT5&#10;hlEuPPOBG25kqTcrxzOxMAeCojKxVqaAK/mFPPqrPRa1WJTy91tzS1Oe0lFEqYfZ1haX8PP1vcMK&#10;JO9nePnVJZ2UPsiG8G32K9xCYhhi1K1vDyAoKtfADwpSwDQwAi8XKCmITpueg131k+JSYbOxGtlv&#10;1HfG0gF5R4e2NbbyWHn7ZZUGJqoJIv9Feqms19Z16T+oRRG/TLEzsMLki3s3fuP9/TUlqWrPA2pB&#10;/C47rdLUypxacTTs3HuwZWURo2krAlF49X9HxH4Hf53aTnlXhVoO/PXazn7NUABExfxyAAB+e7m9&#10;juXEA38DUV7GyxJY4pWylyRDx3aORqqswQqTDo3r2GtputuGRcymgbq0s9eTtEfEoIvvFC9LQ/D8&#10;8umQSynWowdZsxdjsPyofTuLJgXtnW6vg8DfDKysTXgwQ4jCKytm+Kx+6PPLgT+vHJvTzhoU39sZ&#10;GAlfYFAbjXjoLP9J4vMS+CofLohdM2LWpXz9kf87AXvZBHh5cRHehlk9RKWAj7V3aa3gTZpnZmme&#10;HRufJfcWiRXG/+Ix5ZhAr/+e0K0q3sGh0HWcvCeymp9y0t/+tO/0vcnljP8jwuJiZl+FlReXfDFg&#10;YPtm2nJvdXL8U9q6HM/M0hwvFigaFYEaHmZYa+DcrrU+ipSnP3xc1AA7eWaW5viz+CfU6m49/KAg&#10;BX3NKk5ZQXQ7ek9wzY8Iupol332LMs9dfGZsoYH9+m19fr/3uiDp3HzrKC/fX9I0f9UAAFTwBVUK&#10;27CxlY2OrNcmKgV83pB+HXSgziAE0T9NnXUy23jgj1f3+ijLUhseUGq2HFATy5a8zAcp1HsrXl5c&#10;xOs2oJup6ieJmscHA47ZbDi/wd0EFF3+fqF6hzZ0LaxMAACyqWnswx9TYftQ9ZyH9G6tThEoywVR&#10;a2dtvvbKfObs0VaoipV21GZMgF9vIEzfseis65Qh7M+Cusw/pu8xPndhfXcLND9iw6xDWU693Zx4&#10;cn5u2c7FDlrZtU+vXckALdz6dTZGLfqO9bQHACj5FlQTGvZWRM3rrH8qBHLdkLCkRFBLdYjUdQWv&#10;41fTvAuCFy45+LRYDIiatIunHxSJpE+khez+VdB9rt/cQZZFWXk1KJ4fHZUqJIjsyJAbL6sAIYj5&#10;PShv0pLxTs0AAIYf7p668gIHWGHi2aMvBq2a5goIUbGglOoNCVGxoBQAAADPbrjvnJqzAb/cI/vN&#10;6sd34/PTjm84Kh78tf8iL8Pcf/IwAuMn3U54IxBUFBVXAgCAuFwgkL2k4MWC4qLUqEeyfkSUc2nz&#10;wbhK8x6z1i+f4ipZFxIkxz+rBKJXN87FFuZd9HZbmlCLAbwqNfFZOUHU5Vzw3/Jk1qyhpli5QFDN&#10;Ly7DAdmSK2nXNWRzEpaU8GnORMTFxcV58VF/lxMEdX2nYsy3g9IPr/I/GFdOEECUffaPaCOPEd65&#10;f36/5kquWFyYEh2fy7/mP3z+uX+UePhO1GNpBZBFDT17I1dM4IL4wKPZy1b5fuk8bsEYbIf/8j+T&#10;CwEAdTnXjka9o5tUISqj+0r2O6MKzO+vCgiWpjxr1lAzICoWlFLdh+xmBjBBcXFeSqyg1wRICsy2&#10;RN5871mhQL4qK4qKK3WcxkILIrHbaJDf1tWdM78dN3tbSKJk71b41p/vuQ7t0maE+vYL087t/jNZ&#10;YOM25ceAqQ4SA6UhxKhZ6veUIgAA+cpSlxN9/v6r/OBvei+7JYL6GbX1nj1G99K2tecyJfHfZ9Zw&#10;O2lJ6QEszrmw9rfXXrOXzPOyfp2VDwD+/t6dtMpSWQQ2xAMIgJpdVVLMl38joQcw1Vhs3L+dYnfs&#10;px9DpU3bZ/pga6AqJLD8yI3jvg+6uXGoKYoiaItJoYhzK31I4AiL+SW00EaM3EZ5OfFQ8PTCziPx&#10;FTg/+ucNZ19Ihr2qf7LeVObfj4jOq2juMXNS9+aQBHkmVlaGAC9Kz3r9PPz2E6FIUoOv016XAqKm&#10;OP9R3IM8yIPyTu47xbe/qR7oOHpEN+YEFy4I/27CprsRm3tY6iGIju2YELu2LQ27j5831AF/Fv+E&#10;X/o44e9K3fZzZg0jI19YUiIQY4CooSpdv92AQV+AD3dPXXkhLk64fjsXoFbjxnt80cBtVBqsL9AP&#10;ekiWMuinOWKe7Ked7BAWkPsEYLuJqO0oZgMCTt8O3TTYdOimVH7hZb8eTl+tWDakNX1/S2n4Cr2W&#10;PutXDdNHqOV7+sKR7rAd1/aOJa9Rzz25mEiaKdBxWRicTi47t0ZRqyFLLsReDejq6L0xcLW7HVkE&#10;xm6B2oxD/c1M2s88ST++IfwnNeHhpYWD7WV7mcj1bcSgw9Q9KfH7Bnn4kaWT7sGgyit1F9J8/P57&#10;1CoT/RqAVgMGdNHTAUCyV5rcaExuDKBf43xqD5JsN5GYKqmOy+IzF7eNGLVs/0262WwPy20oqo6a&#10;3artzHV+fUx1aXu05M68SDbSUGZcfZEiLY7PgWfS30Ozi6XVQa591WZfXTjYnkxkfdgLjFZfLv5X&#10;Hu2nruUWDPHq1P0TdXVdFganYwTBSkEekpsXn7n4v6GtoVUJKQgD5A4oU10yVGZsOkPGGwHJHW6/&#10;i/+V9OSEh9fW9jHVlUQmIQ2hl88PUG2hueep7Gp6aFFVo+MyO/Du/X1TJLtrFPgZr864vk7udJI0&#10;ruRL/cP1h0dn9CAjJO7mxi+thuyJvSuXVP09QIsomtkp8Xt76+sCpHmbdpOoRWN60MrnRa12ktsW&#10;pMu5ikOCWgSmQW77E+vQGSOcpE6jdRqTOk3fcXr3jNYoKuthpLuJAO0IgvRxxKDdgD7UTrDWC+PL&#10;nm73cgSIQSffTWf2zm+NosBiyLq1E4wlbyqsbRG5R6f2YG5/kHqJjha+5Kwm5NAZq6TUZhnpnUqC&#10;XEMgxKfeyU6BKL3iP2wNujVt32j6cYayiJVmC6viMg/109qUCwcAam7PcfWzPRb783CrT20KBw6f&#10;KfB3R+ds+2Ln/jE2uqpvbgJo2CkbbYP8bGTMCejUlhSXY4AbDLQLoq6ouBIAbjDg0BSBsPfe/Etx&#10;+vePmVuDXu4b+GWhHdD4N+ifWtIDHU3jEPnnAumn8SchU+LA4fMGXp26f6I+ArRyEOxjoslME3Hg&#10;wIEDh08Hbu6FAwcOHDg06mAgrzqgFkh1BI8JSjYUa406X428pGgk3vxGp+MXvbq+33/0ylsi1bcy&#10;rFJIgo8XPzq1aZrbspsapdnk8El0ONSGiiBvfOPVMkC9tqM6tc8GDdYmgaNerbg+aLQJKHnKGvWA&#10;5Z/3tjKkcdI2IuTZY5Sb1QDe/I+frAyU8INC1he4VUoFEiQMKpql2fRARdq/cy3qkxv/Mdvpfx71&#10;asX1QuN9GchR1qgJtIXvlbhd9TknrDkUssfQgAvuHjifCdBW84Iub3dXSsDCfkrbyWoOnv2035P3&#10;a1YFijmIAAAAIEYki1TDjfu0ICOtp3I+j6YKxcZjeVEnQ1/WfhwDlLadj2TJZwxJN1KvVlwvcGsG&#10;ilE/3nyVTzWQjp8DBwVoIhoYTcqSfys+RS+h7mBQlxO+wbcrgiAIz3rU1rvlBEHOd2+MyHgQOKsN&#10;j2cyau8bks2KEJC/mA/dnFxYrW6ybBo4oiYzfMc4FwsEQRBLd4qTj7YOQU5tTwq8S2ZnNmzzY0E+&#10;eY20nxn6sgoAgBc/Ourn2QxFEPOBq86SJ++xwqRD41wsEEv3XbHvoVYBAIAo+9icqfOD4q/5dUba&#10;LEqowQEACFEkV1i2hfJPQaZ01UkWZjZZ2OGLNy8a0hppsyihuijuzMq+ZnoIz9pz6fGnxcqCBgFi&#10;qshWI0+9qITWJgAAL076dUp3hGc99qfbJbgKZjgdvOjB/m/a8Hi8dlNI1gdACNgmsQpCTXbHvo8n&#10;85p48ImiaW9FAcZIs6I6ak4rMwRBeF5731dFSq/f4XXPDkxAUBPlYsKYIFFqSV324T7N9MiKE9Ou&#10;VUcaLFYVNhA2RK+u7/cf4PHdTv+h+rpO68MS5RbbRK8uLh/eDEUo0EpEN746O2TqGL/Q9PBZzoYu&#10;398U4/zon8bo86xH/3T9xrnr0Pl6qowIwixyRQ7dAHojlTQiGlhlr8uRs0Qkv3YISY2aE7/+Xi5K&#10;scL4X/qa6ZkN2/wg4sJ1JR8ZoldXt85ow+MhPGvPFZdy5RumtbvfhZRCZdUBeZwVyfIV9P3+s5Ck&#10;6Oso8BIBQNRkhv3Q10xPUpdkoLKqhtGNkL0EqxXDOreGQb3ZpDp1VQHw6tRA385T9zwRiMgD00rW&#10;DGDyA7gcsTuTn122DvFO/Pbo1PbK1QKgBP21GYcGdKaUc+7v/8bOVPG8p0refLUZ5DVLlkXHvzc+&#10;YfvQNgAx6EqxosMUDhRXHEWPgUuJ+Jm1GVYgJFnslQgkyICXXPbrQfFbSJQnngtFEJNY/t8Z+ru3&#10;lSEwG7Bs/823IpFU/QLmpVwFAQbTKqhLDOjmQhG7YrlHp3aiHFKXEngkUdG0OlSHgy1WEV/1RmWk&#10;4WJmJJSS8QmRzYDXEQAAdFzyQCBkLrbh1an7J5qN3PMPxWPhSBYTajxdToCtwwF1Qm3GoX4tpAoE&#10;4tzIKw/5laoEKh5jDAEGVitouNyFqC5xZZ+vwwqEBM6/s2XtGUWNFC+47DeAbBfSsmggAgF5vIIR&#10;yQN+iv57P62CFEQmbQ2ygpzlZ6s11GYc6mc38mRmBdlwlOgLyXcjkFYsgnVuCiJdXWi8gAwJArrp&#10;dYkB3QdKzFKuVCx+Gzzni+lnGO6A6WPQ06Fd0/2Fl1z260u77uHsf6OWXOaSAmk+LjA+ZrOntOuE&#10;a3FIwei16YVl6u4qsKpeyWIss30OPJN/Kvfo1Pb0EV2xk6X9PuOa6e2qxG0OPaUsj0qLIHEvmQ6W&#10;f967pduehDS2SW/yQtgFoStmq/Y/K8DgzsErYza7U02rLmWbVyeSsbIq6czx5HJF9cCwhLyG/qgy&#10;0mgulY8EdgOBg9FS6GI4JZf93KiIpWWnyHj6YODUTipxrBh4weWlXpJx9ENk5FNM3oDS8BU6UvpP&#10;cvtAjw3PhZjydir/X5Wp1TKiFPXc864mIaBbd5U671j++TEOU2R05ZSX3GSvR3WJAV3t5AZsQi6c&#10;mI/DG1etXAUpqFnGEMgoEaP4peErQBvFWwBYgwGjFbM7t4YreGuwZqCOKoD4zaOYNwZS7nKlUCg/&#10;QL9HHX52hQazeO1DF5vF33+jSNajXmiQhVAop+MHAMAUDpZpqvsqX5uil0nJqgUSYCCVJwTFArZJ&#10;X1SUNFgggWU21DmIkdsoL724uIw6ovpJRgu/pd4fIiJT81NS8d5dVZLUawvajwQAAECaD5g+UXzl&#10;XFyxCIg/vMjCh/TroE7rUleHA7EZ8bX77V1/ponw2pzUSisH+aahpryEmmXXQCyB0Os8d+vInF2T&#10;WuvbULM3MODlgnzE3ILO+q+JCATkcW00LkVo3mvCctOYoLv5JP1zPbjZ5SzXduNSs1dUVxUANbFs&#10;qVcqxyirEFD5ARrU52dXDBavvbGVjT6T0bfe0IaFUKihK8BQONAI7NpEVQokKAJJT9+vuynUpAYL&#10;JEAATdOwm6ev+fPEJxmXk00njxk1zl0YGxsWmaUHp4NXPy+IWAXsNpzfSJEAAM+m16SFg/mre1si&#10;hhMyxx7YPQVGzc+GKh0OKQy7eU7GYyJT85Ni+C6dGGOnGvISGrQCjeQuDNp5/5xQkvfwzFKjG4um&#10;bo+DtlnUxNK25lH8M5qQnyYiELDHQcMalzKgFj1nzR+UudUd4VnOiBt0K3Aqi5tdA2i9cak3GODZ&#10;aqoCoNb9x7lX/rz6p9svq/Dix7ce/IPfXu428yxMggciP/CwSCQsKSmuLeaXiOD87LVCGfW5WIVa&#10;gNDRm8lrfwcb4eOW9NuajTeycEIQH55QWHpn1sDZNwoVjV7KePOhFqbXEtKnFK/rak7HT9ddQJ1n&#10;zBsir3AQBRc5IphE/BV8QTXGrs1H6cZuSgUSmCh8nvS8WARE2cdX7nrnM31gi45sk6rY/o96x1C/&#10;4CsZfmCs/Qq1CnQ7eo9rdu7Y8eIWXUx5X4zw6RH/1zW9vn2VNDaIDkc5BqBiFZUlyiOtRKGWAFw2&#10;A1pNCv7E3l7cfd15fVxOOSF6cdJvgImU4B5mvFROQJB9ka3DAYduR+9xOvt/3nKXcG2vi8oboECg&#10;AkGUt9NntVgD5S4QPPvE1j+elpj2n7ZyxfRuimxHbdy/nczbsva31GIRAACI0sPv4eqLQMAeN4Q0&#10;Lly+gmBJAXo8s9odeQNeeH3dWZv9914QeHVayLIuFsp5QqXdSDW7FUM6N7poR/2g1mSSJqoAFNE2&#10;YtDh6yPXf/uKWmqDQ8yQH6iVqiM09zyV9oTBz7477q304ILF4NnfDmoBgDK1AGf/G7V8Fq+9VBug&#10;3dcXwnYMcl90OELBvKoq3nw2g/zu+HwGNX89kmXT8ZeLKU5zU8cO0w+Ss9VshQM24ET8rkv/Sj07&#10;n16bI7dEU+vGigUS5CB8GbplemsUlSNSh5nEKIjgxUEF6hcsVylg7VeiVVCVuM3BVsILz54LlodC&#10;HY7yTIZYxV8JMSp1KTos2H1oene4lgDLfkXVhBjau04OJKenyWRJiQ5KvV0CS/cVN8N2QI2nCPfb&#10;fX0lpxKiw6EYtRmH+ln1oi/10QxgC1TQvAdtp/H5DZe76Ljk8MMsfTQOAAAgAElEQVT42L+WeenT&#10;1E2gkMUDYkCJkagtAiEXTrLHGZFcRa+gd6J0aFIrfvuR8onhwO8WDGGXyNn/Rl3RrTntrKVVCZfr&#10;ICHpJRYFP/57P8Q/8M6tYeCI6jhwaMIgajJuR4t6jpC+Rda9OPHDvd67F3T8tHZxqAdqX969WdJx&#10;Yi8b6m9R+s51cdN+nautNYkGgjt0xoFD0wVeeH3NqjPJL4upv0Wvwi7x3Yc5fEqbONQP+LuzP265&#10;lpBNrUYQNRmRkVifgQ3VqtQeuMGAA4emC9Rm2NrVHa7NaEeeEPRafs1iyuKxTh9tixQH7QG19Vm+&#10;yPb+d6YoiiCIjcfye7pjVn/Vrul0wdw0EQcOHDhw4L4MOHDgwIGDBoMBUXplaT/lNC+N9XgjsYRL&#10;oW12eOV6AA0GVph8ft0Uzx8aTwWBAwftQWVzaHRVj6aABvafSkGxiiGIlcfK2y+r6p9QA3cjfQbQ&#10;Mju8cj2AhqMuMaCrbT1UEGSC0nT8m2WQISVCrbwW7/grueDjGUGT727ESleSKVmDn8QMdaCyOTS6&#10;qsfnDrzg0tJJ6yLeY/wHq907089Oa4pGHQzEHyJPXMmpUft3GTB+dOC5jMazjAE604tq4AVXD15U&#10;ptijkp6ogaiOmm3vWp/GU5cY0K0z/cGazPN/3OFr07aPCyz/vLeNs6RE4oKk03MHtSLPrHxM2Zeq&#10;xG2OhlpgCtME4rfBc0ALX/pZCvpJiyYEeHOgdQIQsi9FUN11NCV8FGuro2Z9OUIrKkONuGagiNNc&#10;Ndd5U2b8J2rSQ370D8391HbUCzomlpZ69B+aufrOH2r5qcxpOFATCyt9aQzzbNxmHrsTsd1DfGT5&#10;5lsKT5VrH3rm5uYt3Pp1Nv5oOQLAM7EwB83keHX0zM0tm1nIM+00UdRP8ODfJZPwcawVv8tO0xK9&#10;jrqDgWziTxElPSGg86dnZwXROc0rcqLIx+lc550X/7plaBtEx+mHSD7AM38Z5oDoOK0Pi5Pn8q6S&#10;U1ulk4+TVOMK7MEFsWs8HBBL9733bgVdeiFXGHlTpXzidHZ4AqPsodv2Q2RuesiyUTOPvYlabq/X&#10;ljFrD9cDYBlcFrGyOYqSrPT0ayoXE6/fb15ThwcfK4r/dUp3BDXsOG3vU0HRlaU9aWT3wmcHJiAI&#10;4vK9MqViqSJb/ZQhGBIL8TVVMK52cWHymXmD7WXM8oolDehM9xvDEv9a2kPTEgEAgG4H///NdSx5&#10;EBr9HiqxwOSvF1VnRhyc6zFy5S7/vmZ6pBIA6ymMWQo1Ic0LQcyGbX4srSYTr9PZebLrnBpSS4Dn&#10;tfc9VqRSh0AdKCe7VyBPQqvNWrwu59qiIa2ltYkYDVq80J2qAkKuOqB5KZHHYAgekNGtUiyEKZNA&#10;K+mpTdP6Lj0VTRfYoNQFZNVaJ2AZKd8PvH5xsH5qFlADGNZKO0AAgGZyC1LAniqLWGnuuiSlOGqW&#10;syFcGkEjqPX9QJv4o2bYWZT0bP50ObJr2ryhHL0tfeJCei3PCitTKsarUwN9O8moxts0H7nnZW4I&#10;xJ7q8pjN4+aFvCYIcUHc7u+PyH2iQk1ls8PDbVPEyw3VA4AZ/I8IZxAneLd0I2cYqpLOnExMU82D&#10;Xx01267VyC3RZTjJcW/df0ssRiO+Jw1evzKEyZYuPZRPgiLHzq2HMgRLYgHO1Y7xb3079Fspszzo&#10;seHp22Bo/MDELapUlwg2Y4bln/e2Mh+w5d67WxCJBQZ//R/Xd/bW1wV6HdZFvCcIAqoVIWKVgiJh&#10;lkDRNKP0d4x/a077tvNCXsuxbZNTPWRqeOW9I6eeCyHtSFGjhC8CkUtfUNUHGdjyJE8YtUkI07YP&#10;7zThwGMMr04LWkCJXuCVMZvdKS5lyTWcWF+VPIZcJ6C2WAiEN1siyk3RTkgENlKfB8pVK8whbFfX&#10;Q81i4E/hd2AGyLF8y3eAGsgt0MB+6mRmBdOTDYN6XwY0XVxKf9W8s+/8EfY6OlaOjnYVL7Pf1QEA&#10;qh+FHovMAZYDf943X+6AtRJZXfrEBWsSAzCUimsf7t35z5ylE+x1ENRy4KYdC6zvnw3NGw2zRwhA&#10;VULombsva236rdi7gEnuyjYVN+40cbKbCcKzcnT8AlXLNrkEU0OPCIatWtjPBOHZ9Brar5WxIoMv&#10;pVYYdvOc3OJxaPR7AEDt2/xS47eXwp/hRFVKKt6re7t5QZe3e7Rx8/naw8kINXdwaSlMy85n1YhR&#10;9z6dTRBEv63v/s3ecaHhGWL9bgvXzCsIPhKdBwCWF5PkMHU0hKYNsZIGGVZ01ctKh5Ji9mjlOGiC&#10;h5MRatF37LCWhu09PZyMgM4Xrq7Ni/hloqKYEyFRR6Z34CE6LfqvSxJkRT8yWhsVvt2jVRsXR5I6&#10;rfZNTnKLXr0cDYGu81cz3fMfPsyoE7+PvBB09/iEtsYIajVs802QnZBaNx5WX9XvIy9Edlu22ssW&#10;IAbdll6qjlrWCjVUq0QKwMM+hJ26GntmdmtdlGc16NeYVwn3k98VRv8Z1mrb+lEmCKLf7ru4/Mj5&#10;3gEPn+3rZWzXztEcAADwvLCT1+hPJd5PSLgVwijFozd16tig4/xdyqvD/ZqhqLmDiy1SKKgk2bab&#10;3Q17WCQGRO0/hRWtX92KeFwJRJlPQTuSJ05hO2KhsvUC+ggkyjpECiPjhcz6upf0lvacXme/K1n7&#10;RusCnpWjo21dCb/SmVGbQPwhM9NwYO8vUcSgw4SvvHSePHxcBhBdC0szSSBR1xgrNu4lvYU3ByVA&#10;DHuP9elioYOaO7jYNgMAALTd2tspPw+3AohZW9eWhYWCSuhbr0SU26LLsCFORkDX+dvda7w/RERX&#10;f0OvVkUOYbhaz9zcWuJv8ppQ1ToKBNjgjZfZBkQ8pjGh0jtAovTmwRNg8kIfJyOAWA5dt2mF3fMj&#10;FwVzzypt9bCn/rigUCWwftDamoG6/OkNgPhddlqlqVQswbBz78GWlfwSGBkkYth3xtIBeUeHtjVm&#10;b7dqBFOFUD0AhQbrdvQe/8W9+HQRUfUo1Xj1eq+40PDM6nRpd6AJeCYW5hTFvG7nGXPsD++58Fb4&#10;4WZkXb+uKlogaunhN6WdOnmoQ54O42onSgUl5tNock7lUd+0hTJo4nBxCw1LRKL2TU56ebMOzqYl&#10;hToQiQUmfz0DTDp7cdRS09Jy9UoBAyF4GHJg3VTfdXeptm3YzXNyi4yHj8uAKPOp/pQfRtZeCn9W&#10;8STDqEd7VEvBqU59qZAnadb9m29bBp2NKSeIujfZmUjXAd1M1c7Lpd7yGPKoj0QEKbDB6BagDmmk&#10;LgtqgAyayC009CkNob0FZLX505WBqKOIYWFATSxb8jIfpBSQf5JM+opiVL+tz+/3XhcknZtvHeXl&#10;+0saXTWhfqYqs40H1QNQaDBi5DbKS/QwPvPD3SeWw8aMGjumIOnu5chcUxvN64NGMY8YdPGdMvBx&#10;8IVb4U8s+6k3rmB50aEPCxWzK0ugkjwdxtUOAAD5TxKfl6jcC4DCxS3qUSJR+v4Nf75ynvj1cDs2&#10;Mb0C/noGIHT26pWCBqLq4fmwt/wHa0bMupSvP/J/J2Rfxrodvce3uJ+Y/vraE8eJ3qN9ej+Pib4U&#10;kWXTuhkAWmpHKupLDXkSxHLAjBl9PuzurKNjOD5m3sXAMTYQTZ0KvqCSIFh5wZuDZqivWAheXlyE&#10;t2nnyGTsgDhElavVVLNQ0wAJNJBbUPmUOjJH6kPtzkeetptNSS/KucTmT5dxmovK6HzuNK5zAIiS&#10;e4kvcKImM/JqfO77Y18P+zGiiC4JIM0CtXH/dordsZ9+DH1ZBQhBzO9BeT7TB1nrwOwRpZ3b/Wey&#10;wMZtyo8BUx3kHc02VRE7PNs2ctEYLxYUF6VGPZLGFs9u6Ei2HsB3d9pADQaUosjtwJ0ZToO+QK37&#10;jx/EP32m3N3DTuJqVTz4eFVq4rNygqjLueC/5QlJMQ8AQG3GBCwyWrXw9oi5bpCqpacMAABYYdKR&#10;5VdrOpnXaKwMwZBYgHO163X8app3QfDCJQfJpf60i6cfFIlg9QUXt1BZIry8mF8nHT+wwuQz84aN&#10;WPfIfvexHwdYQyQWKqyHMPnr776Xk1WAaEXcs5s8lV0KuhnCkhJBcQ45WQoAAITgwYGlP2cZCUJ+&#10;+1XQfa7f3EGWRVl5NSiefyfqsQgxchvlUfDXkQPvLftZ69sNHTk4M/SisOsAax1ocCoAVl5cAmpL&#10;6L2V1LEKVR8orymSJ6FFGv7u9KYrfbeHv8EwLPP8XDcb6X/IMbsuJ/r8/Vf5wd947EdnjxbL55UH&#10;bQ4MeQz5zkEtsRC6TAJjtM6ODLkhbWWTlox3akavVqhDoK6uh5oFOX/FNoBVRiEAAKC26sstyKDo&#10;KQCkwhKKQ0VtqLWyIF14RJqPWDAbyqV+NyOFyZ8u4TS/+iJF+rjPgWfS36/kVEqVElBX3+PxMdtH&#10;jAo4k1BGkwSQUzjIriaEL/9a5qWPAIBaDVt+8a0IhxPT288+cT/u4bW1fUx1UVffY0lyp5AYVO8K&#10;SfarK2G24bUZh/qbmVDU5zIo0ANgGSz5UGUuJFJy0IqJ1+lFqM2+tf6rLgAASiab/q+MQ8O+YSpL&#10;E4rWG5HmE/eeV8nXzyZPZ0ssYHwoV7tMsoI0VaGQQI2QIW6B1aNEOi5fbzws089QLrGAGLSfefLl&#10;8wO99XUB0rxNu0nUKhzkKWYpZEbQT3vRod9jd1JZbXbweBcLYDYg4PTt0E2DTYdu+ltACtkmBnRz&#10;kSgP5x6d6iadmGLrEMBWTVUfOlOk+kAQyuRJaIIZBZf9+sqKI4leqkQ6LrMD797fN4Va9YXkpUoe&#10;g905qCMWQu865L3h9NWKZUNaA4n4ARVmtGplGwmRfCCXfzVUs2jvd+bcku4MA+BlpCS7NZBboNca&#10;8yn5JsCQN68HuBPInxuqkvatPvf64+dbkxN9id5LCtN+XXlU2dE8tfGpSvSfhvBl2F+JsiEEr049&#10;sPmMNrasaB94yWW/Hg3vCv/FBmgJHFHd5wWiMDK8bqyX3cfOt/G42j9Vif7TwN5e3L7uUtw/JdQc&#10;VN3Lu6GlHYc4NPu0ZikBpQr5HzZAC/jUoxEH7YA8/8GeNfpYEBcknVv7VWcyqKyHLFQoJqo2PnWJ&#10;/tPABCknN06l5DapQyFa+MjTPmjzY5/m3fyTG6A9cHoGHDhw4MCB0zPgwIEDBw4fT8+g6YAQULwi&#10;DT5p0si6BRJoz+CPB4oZZoIyFQpVEfWfoLlXH5y7miYIQVzwlrG9l2pLDeVT4lPPU31kiPPC13j4&#10;XyvHiu5sHk3t5qwfGlu3gIL2DP6IkGOUqh84mnuNwLnrE6EqcZsTD9WaGsonxX9smoioiA+719zl&#10;y+ao1dBNN94Hfa0+1w0TSgiXtAgtGvwRIccoVT+QnDDu5pB/EYXXDl1iEjRCf2wykBLENhY+L3eR&#10;aHSn1QdYXtTJ0Je10r8Ne//w6MYy8C9olKrxXxsM8l+kCz61EZrgX2dwYwOqJ9HERSY+oT7Hv9Fd&#10;JJqkqMm/S1BBY6j5BVGTE7Vz8ajx5PG58APfegc8eBe3w7cbQK0mHHiMUTdM+TE8nTy92VzKPCx8&#10;GbplOuMUKIFXZ9z6hTzSKTlNJ5Gpkh7yVJARQTt/KznmSmCClD+WDNNHYOctpaiOmm0nITJq7nkq&#10;7fm1fUv7uy/6damHno7juoh8pgEEQeD8h6dX9DHVhRxhRa28NwaudnekponYxSTtdx9/PD6GvH/k&#10;lugSfsIO327k2VfGXj16oagiMAyWTLmQ2/76+J28s28meUD6WFIBIXwpX5witk9IGm1gMWRPzM2z&#10;FzMJQlwQt72Pqa7p0E33w89fUyDJJDMMtSJ5s8m8Rq249o48ZWpJsenKzp1aDNl+fD3j3CwZQl7f&#10;bVo42B60Xnj7WTgVUYTc6UoSqOeed6L07cN6/kCPKGEVeXQWANr5TMl5WtmP0JAjgfMfBv3k7bbo&#10;Usx+8nwsefSUYVtcDcauDrjbYUEil5ppn8lj2zNbHVmb5EyjgrmdJuEuaO0zop08Vw9p0ZBWqW4E&#10;kieBSSioDlqdyrIGFkN2x+crDGBJd8EuMjWx2XphXA1Gv5arBQD0WlCsFfRdpKXhK5DWcxkRBenQ&#10;CFi/J7UEAPKAuiJLWK5Tr9PTBNrRM6BYv9l83FBCf6EoLzygVaclDwRCQpi23au9z4FnDSG+fyfO&#10;V8rezigIqZRQ9zRwPAAAdFzyQCAkCIJtwHOhiE1tjwmfq6lbQAkt6LjM2HqNtN/egtqvXZtxqJ9V&#10;LzkjhWnbh/eTFcGsBTXysSUDoQTu3Vad3jWGXhw2gftvie+ZGg91iSv7fB1WICRw/p0taxWcL2Vy&#10;34cV1LwNnqOPSA4TYAWX/fqSbaM249CAzr7HkgpIRgc7U9qaARVCEsZ8FsM7WwsBTnMP15Og/ahA&#10;Q4K8j5rhJTsFvDotaIG9IUSbgV0dEwNjFdDWM4PEfeOR/w1tLZcavRKlOgGkPYoOVzcNd8FqX0jg&#10;TE2IU9kV7Bbd0AhkOg3WOqR3spQPZP+E6mQoUBlhihlUpjECAyoeUBq+ohk5CEkiandSmYL+hOkl&#10;iOKFJHe6JRCBFhWSFfWB2gvI8oIzUikPOQEHqZCp9ObqqFmte0utJKVi9ySk0clYCIIgyXn06fNu&#10;zT1PZVfDMqqQ0fhITSPHJymUqW/T+1Z6O4EYcPpF9tGpcu90qOeejPgtDj0l2iZKi7k7qUwudOhS&#10;pSxJltLwFTpSyRSyuyf/hOrHyh9/J+Vxfksqojd7tk/GBcbHbPYkNTqodOoSA7p1n7H1mprniWjF&#10;kfYRdDdWxGz27L8lFmPeDHW+3J/04peGrwBtFsbVYMyIoq5V9W4K6oLuaip9glx37dR/SywulrMN&#10;Wh1pdQK22/ckpLGD5J0oXVFJSZO+JHsEvODKz38wdHKamrvYtY/lnx/jMEVOaVmeXomQ+qchEaig&#10;vHKtgwl2YcXs7kJJa6X3NtS1fC0oGgwYETVgy71XQdD+hOklaHkhllSXM1ynQaenNhp3zQBK6C8o&#10;FvCLcGsLOjc91hDie3XY21UBYsDMtmIGtT0WtViU8rcGugXqQvg2+xVuIUkWMerWtwclUaAGSP70&#10;IlUE7qF+fZkaD7qd524dmbNrUmt9G88Vl3Jh4ppUasq57wEAACB4bvz9NzLKdU0A00Ko55KcZnWB&#10;GFta6bF44eHVweInt7DSLRcUC1hBssxOKQmHYffxC76491tIurjwQTToqLmCxcd2F6P28XIBSxOi&#10;ktWitRiB6rQORcoHGLu7aHBrVQoqoopLoP0Jy0sAQBQvYMkaMVynjU6PicYdDKCE/v2621lZ191L&#10;fMHYl9sQ4nuVbPvqAGYAg9peQ90CdcEzszTHn8U/oZbLaBIFakDCn84MMrZPmBoPYv123j8nlOQ9&#10;PLPU6MaiqdvjYDul1eC+p/IztrLRp9h9NQRMC6GevZtmdUFUCvhYe5fW8mzyiqpDrrGQbnd1NIbq&#10;HyiDruuM2W6hf56/FfHE0bNTPVrgR3QXpPZhmhDG0BatpQhU1TqUKR/w2N2FmhFSPzEDidJAR12E&#10;3Z9AvIQLYiGKFzBLGK57LsS00unRoTU9AygfN1SBYGCLNt6zR+buW783oQAAAIiqpKhkKGW8msT3&#10;SSYjlbG3M0shpSYXFQtKJf+AMe8LHFjU9tFGHiPU1y2gU43j5cWCGtk1v7aapivAsxvuO8f8/qqA&#10;4FwxgQviA49mUxIFdIPlweBPn+DEoxUHRuAe+Yqh8YDg2Se2/vG0xLT/tJUrpneDewzGfR+VUlQs&#10;KKWYuSRuJBDbET5uSb+t2XgjCycE8eEJhaV3Zg2cfaNQwrTOYGmn/QnTQmBHlEyJgaUnIfsx+m17&#10;RRoSUhh+uHvqygsJL/ygVdNc5W1TXB0st/u4dGGrJpTJq3cAAOj6HADw7CctWomfXBDhPLtXc7jb&#10;m4i7YLUf/bYrUxPiHs5q0Q+r2BoYGkcg6bRYQa8JiqoDAABVPnhOHQGDdBcJyABFRVYgZiBXlVBB&#10;hWYVmfGPiwBRk35u60/Pe38z3AHWn1ixvBTzIGgnRPGCbUmvBQeP76C7Tq+tj7qdnvpQazJJpZ6B&#10;RY8BPcwBgPFxQwn9pZTxAEjYyRtEfM8iK697GjiepnJOEIT8biL72ft+GQUAQAztXScHkssGEM56&#10;JdT2qnQLRDQlhtNPrlJZ06/lt5HUZl8ldyzI9jzQDaafaoEQuFeR6+G04kB8kp2cIKfxgOUmxcf+&#10;tcxLn84C36y5bOWTgHDfj/wp/P6+caRRLv5XHu0fT147+98QYUWUu9p9fSFsxyD3RTK6Okxe/4AW&#10;UeT2AYYWwsarV/43tDU0oqB6EnI/KtKQIAiCIErDV+i19Fm/apg+AiR+YGozwKsDxpvPDpKnRU+Z&#10;qdH0OTCJV1MDZy2QTi6RBkgX/5uOu9i1vyW6DMcZmhBvRTisRdcnAulZ050GqQ4pyMV8hvKBDGKI&#10;Tga0yIrFDGRVCRdUkOwRktuOpbQ/kXgJrnjBsuR8Ui7TdTCFBqJh+KxPINelknuwPjc0Kn86Xhl7&#10;7rpWdAjUR+NpIbAht9ynEbTodrzy7s+b5NZgCaIq+Yqi3b0MfEx3cfjv4HM9dIYVJl/cdzx/8DiX&#10;T21JY6Ex+NPx4kenD4YIe3m0argOgQa5NpoWggLoyKtFagStuB0vjr+D9ZHNxhCChyG/Bxd3HOOk&#10;hmDAR3cXh/8KPvVoxEFDfEb86RJoXwtBEWQygZqSyWjH7eK3wXP0YGe7NErko7mLw38KnJ4BBw4c&#10;OHD4r3ETceDAgQMHGLjBgAMHDhw41GMwIHVLxq762GIOolfX9/v3Hb2X5N0ti1hpMnxvE+fgVYT6&#10;qeKoW2TlwjJNWSpHvoobEZ8qhhsMvDjp1yndEQShTvBy0Do0VfGquT3bcaQyEafGhjpCUuompSEo&#10;ToyPLeZAcQexWFb+hWhkVRylwjJNWSrn41VxQ2JYurkbdZ20K/z5s8i7Hy8g8YJLSyeti3iP8R+s&#10;du8s5cCQrYrT8VkI3WCClNO/+ZH8rKjrpJ3hGa+v/JXw75eR0SK0ICQlgfpfBpSqA9rC90rcrp68&#10;j7yPjWc/7fdkyfkmbeLjq3w0siqOMmGZJi2VU58q1lD/pMExLEr/ddrcu51+K8NxLONIv8Lj8/Y8&#10;Vs8SpihKfVD79FpYZTtHc9Ry4I67T49OdSB/Nh2xu6I2IaBbZ3rvX5O2/UudplO59UFdTsikfqN+&#10;TbTZ/qiEIAgs40h/wQX/9X++eFf3qU1rQtCCkJQE6g4Gn6eqw79C5UOL+MykcjTUP2l4DOPFzx8+&#10;NfAa2dMEQQBi2f/rLbtntVXHEq00H/G77DRFzE86JpaWevQfmrn6zh9q2ZDsPjFE6XsWb7jj+EPY&#10;2Q0eTkYAAIBY9p++/sjeKSZN6A3m84I6nw/UmWkAAADO/jeqsw71/HIRS3MGJuZAB0vGAa4WokB+&#10;RI6fVvjy2r6lfUZR8wls8Qq2IgdEewcq/UFCwgOBeu55Vxkhvc7Fap8GjgdI83GBSRA9DZx/Z/No&#10;PdRq1OZrYSHX2LMHUFUclkKFAkkfuSJDXa1MWIZeKAAAaO55+MZVlXIuZKZ9R+5Ojg8kU94d/17K&#10;xiEjV1BcxQpqU1yQdG6t77DVZ6+RUj8SKgJJFYsF1KZ+ajKNEp+Q2+Cvkf6JtmK4LjGgqy3zXwxL&#10;qisZscHIWoQVsRWT5ECTQJHmRZ8Lgsyk0fmrCQLjRweeyyAkCjkT90eTYW86dFMqP09KGXJFgQQN&#10;U+qnupKtpZOLieqnRvXj9YQLft1VVC7JLK1nq5DwGeYi1YVVI55lKl4EoVqKRyJgRbU1RQpXMJ/A&#10;wW5B9RKSqh/UXTOgE3mLsg65WQ8MOJNQhovpmjMsMQeMkQJdxmF+8HOISEuPDYkPfmLLj+xOKqMN&#10;BrVk9JBNAiZeUctQ5LiR9xKuvQNneycIgmRad6FiUcJ6jxEEUZcSeCQRF0P0NKoSt3WecaYExzH+&#10;g3X+fzDTFKbBVHGYChU7Q3+HSPpU1zCKzHa1MmEZKaSc6QztFAKqH/KI5GRHXSftDKdEbKgjTnh1&#10;6v6JKqt4XshrqJjMngcRAV1tpbQwtdnB412s+2+JxRiiK/snmkmFVuoS168MYa5wqK9/oqUYlrVA&#10;xKCT74a/pEMC3RKY1gotazFEMUk+j9qMQ/27zJSagVpR7R9Kpk8zoI3sFY/sZ7Hco1PbA8SA5MHH&#10;+LfmtHcgmwAhTNvu5dx/SyyGMSOQLfUD1dJpiBpVLlalqnLFb4Pn6Oj3UCTYwnbRqfQM5YWVagwo&#10;ief02nTZeh5eqVKKR26+XonCFcsn0EIR7E4yJKc+QlL1RT0HA5YKhBCqTgNPS9pyYCItu5PKoPIj&#10;cj2F7FoEEa+Amg3V3lEyGOCVMZvdKdWkupRtXp3IrqEq6czx5HLafbIUqhK3ObWbtDMcfhy0KnEb&#10;WxUHqlAB1w6SLzLT1Vl8FcIyDM8zrhXqh9TS/VMavqK5l+xaGcOPvDIJpDbl5H3Eb4PnsLMj6hID&#10;uruti3hPEOIPEYFHk1n9gob6J9qKYfKLlnwBpJQgoRpEtNigxWEuWwxHLvzwkst+brIRoi4xoKsd&#10;+aeKwQD2ZSBnGF5y2a8v7bqHs/+NWqhGiuLYkNQm3FdqqlGpUbl1TwPHK+xDFLhITqEIVlghXqc6&#10;nmW9U6U6UjyySlFPM0fdV3j5PkpjIal6QUvnDAj11GmUyjiQaiFMlQmp/Ah8uhUiXkFCHT0WZUCM&#10;3EZ56cXFZdQR1U8yWvgt9f4QEZman5KK9+5qRGbN0NMw7D71l5HlG0a58CC7NoUvk5LZqjj1UqiA&#10;udqpqN7CMqR5cP0QxXI3CqFcqUNSm/IL9jwTC3NIdrqdZ8yxP7znwlvhh5uRdf26slRBVNqvEf+Q&#10;mjFMygn8FPK6KOmP77re+Z/fL1F5rFsUaa0AACrZYjhyTJPVlvAAACAASURBVFBE/ov0UllV6rr0&#10;H9SCJb+jAqilh9+UdurcqU4EwrR0iIaoUQGgsnL1nHq7OdalSVUH5KANF6kGS09GuRSP1jRz1NC6&#10;aYiQlBJoMzXl6jQqZRwkIi1Gcr9K5EcUrJZDxCs00GNRCsNunr7mzxOfZFxONp08ZtQ4d2FsbFhk&#10;lp6dDgLX09B1nLwnspqfctLf/rTv9L3J5Qw72ao4oL6yPBDdjPoKy8jMY+uHNNMsPFQrdcDFZLDy&#10;4hID53b2DDEfxKCL75SBj4Mv3Ap/YtlPqSJYg9SB6FChsFQTH3T1DXmJWvScv//AloGitOxiuXuU&#10;aa2QUC6GY2xlo5MUl1pK8dCRYikddBXcrRhYXnTow0LVnZHKCIRp6QDQMDUqlZVr2M1zYntw/lTo&#10;G/k+tzbrZmgqAXWR1jdPaSTF02CFKwDU07oBoEFCUkqgQWuXqjrwi4vpmjOC2uLiCh5EzKFIRHta&#10;mBaymyHjEB2VKiQIhlrIeKdmACo/QoiKBaVUfyrTpYGIV8Tnp7EVOW4nvGFr75CASn8AAIBuR+9x&#10;zc4dO17coosp74sRPj3i/7qm17evGYJA9TRSn1/YfDCu0rzHrPXLp7gy3pJ4dkNHslVx/JI7sxUq&#10;4NpBsiJDdXisVAjLkKBL5agj5wJoPgdYeXFJhUB2DZjcn5AqvhP1WAwISG0CAPDi0LM3pNktW+Xb&#10;ChHTsgMAANRmTMAio1ULb4+Y66YgUtXSP9FSDAMAqm6v+GbV2cRyggAAK0wMvZzpNNHTgWbJvUeJ&#10;Z9mx8awWo7K+UzHm20EMMZxS+sCA2nrPHqN7advac5kSj/WZNdyOtFOqlcSEvJoNAFhh0pHlV2s6&#10;mdfQ1JwqBfxK2nVNBV8gZEvQRL1jNhCIlg4sCNVWo3pYJFJduXo9Vx32bx+/0XvGxosphQCQp6sC&#10;f4lqPrSHC9xFctJVkMJWEWrEs6zsQnWkeKQtFCrkRSpcQZozHLBOMjK5QFCisZBU/aDufJJE1eHC&#10;9V9Uas5Ad2KwZRxS+YVQtRCI/IhkywEAQHfYjmt7x5LX1K4GhngFS5HDe2Pganc7ANSV/pCiKnGb&#10;g60v+REtpwMO09MQ/pOa8PDSwsH2tB1QdMBVcRgKFYIXByHulUjxsIsM0c1gC8uQoO8mkogRKZVz&#10;kfkc9dzz9Ob35G4W+jXj3BZUqQNWmwRRHTW7VduZ6/z6mOpK3CWXnXQavTbj0LBvFKwJqa9/oqUY&#10;JmpSwu+9k+5jkRWHbglUa4UuigJRTGKWS7p7h9peIb+biLHxBn7oDGk+ce95qSTO+P33pBu0ZNcA&#10;OPvfqOXLRWC5mCn1w9bSWR/2AmuYGpXqyiX9nRO16zsP8gMPdZ30v2DJJjG2i2j6P4oKK4XCeJaK&#10;dCHNxx14pJYYlETA6lR2tTKFK3ZzZkhvwVqQmce6P38cTtqsgZBUffFJKawVqIXUX36EQ9MDvDbl&#10;FpCVoSpp3+pzrxvJNg7qoPG0dP7Tldv0pLc+PVEdVC2kIfIjHJoa4LVJ1NGmNRSAKIwMrxvrZddI&#10;hnFQjcbT0vnvVm4Tld76dHoGROkV/2ETD/wNAHD2v5G2bzS5RFYWsbLVqD2VBAFaL4x7caifhmuY&#10;HJoU4LVZc3uO8+ST78sAz3HdzcSfh1uxH8QLLozrNCeh45yDuzb69rJpbDtDQkIaO4t/HaZNmwYA&#10;IHuuPTu3/fLXMwCA9ZCFW35YuWC4c0Oa5UeuXA5qghO34cCBGwwgkAwGHP4r4N67OXDgwIFDQwYD&#10;Ovu8Fjm1/5XACpMOjXOxQHjW7NMo9YRyXvXPzOGqSOHrpwABwWfmtyaG2pe3dy2Z+mMk/1MbUi+o&#10;jA1NpQ7+bdCp74NY7sX/fbXshGjYHgAAXnh91derw+r6D9Giaf8e4IKoteuzV8V/OJq1d8yUC0/X&#10;+tjbsA4JCZNW9ZlZuiZCyjysAojZhMD4CYpyrJ/DiZrMyOBTf+775XKVosn6TwMDz5OvPBX+F393&#10;doP/qvPvfAIbmo845+SsccuT9IYo9BtR8SL26pnLdbN2fOushwAAEKI4+sC2o89br9q5pLuJDgAA&#10;EFXJp/63J5I8fabXesTSTd/0NAD0H2mwG75p00xXY17107NLdtysIwBATF2dTV5kwbhyLYZt2T0i&#10;fdeOc2kSclnUZtzqTf3zT6w5mUL+0GLE6l2zuvHULTFe/jLuXFBITGYJMHQZv2Th5O62KABE5au7&#10;f4WcikoTIcadRs1dOK23QVrQqqvir6dP7OdkojRB4bMDU7osDWX/o+OSw4v5+1ZdFK4bp65xTQqq&#10;25TSJvkZoN5fBnLs8yRBvFY4tbUHbTDIq4eKlKiLSBsHc32bfmuT354fwx4JAKh+fC+hsop9olIe&#10;6tpcH4cTgugtk3t8f8t4wtEyUU4TGglUAm01L+iyCgUI9XQpVJC/E+XJp3b+dOp1/yWTyZEAAICX&#10;Z6c8LQKVmSlpJdRtiJHb7O1nfvvWiYcCIHwbFRyc8B5HjNxmbzu01rtV/8VHg4JDzu6a2tESAADe&#10;xxw9HSvACMMuXx//fc3gLwesOhy4afOOk1t8W6AIQAx6ztkRHBwcHBx86reVQ9sYEIidz9ofvx/V&#10;SRcAgBh3mbjAp7O5/XD/HbN7obZ9Fmz9fY8GIwEgKp6FHDodk1kCAADVWaG/BYa/rAHY++uB+47d&#10;KR2zZttyr5bPbx7eefZvtPO4JR0KD23fdzOnTEWiuu0pmt7qqFlfjiApcTD+Ax8eb9zZy9vdzdW2&#10;rmlBK52YhgIbTQuf7ZrBRxRgEL7NflWlPB/8XcgFdPeJBdb3z15KrVB0VyPaTNQ8PrDgq/tuD+NC&#10;1k/r87kxwmtHl0L4JurPwNt8j7mLRreVsgjUZd6OTK0SA6Ls0aMXjFrWc+7RraUBwPPu/Hk8PKcM&#10;ALS5jY2FiXEz0ru8L3r3tANA+OFh0NGrGTUEQI2sv7AwNW7GAwDwjI0ZJ8V0W/act2q6sx4CeDZ9&#10;ps+a1NkaEJVPL5+49kxQnn3jaHSz5asXuat4bWegLiPqvs7kTUHBJ3/1G2qJIgAvyHjFF75OvpvG&#10;Bzrmti3sug7s0QIVvb19KfqVTofxM75y4p89cuVFpZJd3TxbrwXz+jC3AKGW/VZ87/W5xZWm0FBg&#10;o6lBfXGb8A2+XREEQXjWo7be1ajDqsu5tmhIa0QKo0GLF7ojCOLy/U0RIXx2YAJ1Dc1F9Or6fv8B&#10;Ht/t9B+qr+u0Pizx6tYZbXg8BEHMhm1OLRZJ9Wxj38f/OqU7wrOeePBJdXbI1DF+oenhs5wNXb6/&#10;KQJYYfKZeYPtEQSxdve7kFIIAMCLHx3182yGIoj5QJJgABfErvFwQCzd9967FXTpBaQkoldU7jxr&#10;z6XHnxaLyWnELktD8dvL7XVMFc0n4kWJTyz79eo9cqJz/qXwZ1JGEXIqfPjizaR/TAbOldpckRMl&#10;myUnajLDd4xzsVAkfssuC+uGe/uPvRnd4+13jkZw9eOa23NamSEIwvPa+74qUnr9Dq97dmACgpqM&#10;O/icnYuc/W0WJVQXxZ1Z2ddMT+YfOSMyfxnmgCAIouP0QySf+lPH6YfIXLm5WraTmeHECJKa9JBl&#10;o2YeexO13F6v7Q+RfJg3JIs6lu67Yt9D64ioyAiPyBAbufbqKHu3RcTvUl87zRznDAAoT7x575Xc&#10;bLKew5B53/k4NUNBdUbQ70GPCuQVuHTtR82ZO7a9JSAqn17+MzjhvSImGaIyK3hXcLaQVms8u1Gz&#10;xroYoAB/f+PEvl1H0/vOm9Gzhb6CBBRBv8PEpXP72SFAr1Wvvh1NdAHaor2jlbi6UkqAQY1JRHV5&#10;tRjwbAcMaa/7ISYk6qVi0huelaMDrNPnWTk6NCd5AokiUmfbZNRe8jtYnbamMobhrQDSJKmp/xMJ&#10;98gOYdTWu6WCxF+ndEdQww7fnMoViwuTz6+b4rkm6Dr5Y8dpe5lhRssLsXT/LaEA0BeuYH0OLso+&#10;Nmfq/KD4a36dybYQ/dMYfZ716J+u3zh3nfHNWhaxsjmKks2Kfk01ChOv0zmVzC6LKtfIlbv8+5rp&#10;uXx/s06gymMaQs3BQJgVfuSC7XYhIc67OfvZ4d8fFKk9+onS9yxZX+h7nWSJsLP1DXsdfej3G6SY&#10;AUD0Oi85S10T7Fyqnx1Z6fN9YFwRr9/miDrRy59c/956wuRclQjj35qYF3Qo8j0503c8Nv7S5dJp&#10;Qcl5N2cn7Pz9if2Uv8L+R9K6Zu0bzRNErVsb430ik8D55z1eT1kYmC7MD9289dGAwGpcXHDT+/7y&#10;JX8m5z04sKt4YQwhuDNdLyNZwGL5IGoeH1m3IXt4bJ0YK7zS8/mWgTMOvMFMJwTGSyRZyuCco0TN&#10;09D03hO7orodvSc4x4WGZ5CkXXjm3gXzVh2OKdTt8WvMG4Igqh7spmze43hw4fxVh2NxAADA8iM3&#10;eq3KXZVQQAjTAnRvBYa/lk+/kFGWYymMjw/sfeSFMIshsxYFJpSUpR3syOLRA8DA88SryIBuLt/O&#10;HW9nNPzE2+dHp3bqO9jtC1S/84INgb/fvvKdDSOXE4lJcva/OejwYPeaqC5/8euwwis9n2/77mCi&#10;XJ+CtlsbfnO7V3uffVd/Hm4F0HarQ06HRMZu+TJs1rjlxx9VKnSy3MQaO0h0OkwPDNvng3ruyRXm&#10;/OyFs71Rl/nHxHn3fIIyCf6lAZW5eTB+mJrXzxLyK9E2rq2bS6dhcH5SdLZTL4+e3VugCMA+JD3N&#10;pZeIADzTtqPmTe2pCwDxIfbwsbB/KuTaBWrsOnnuOBcDlPb1wIyNRyfWzFiwOewf5qKl7heD50zp&#10;qQuAuCCnsPWgIU6aUZ6x8qmqEOEGnQa7OTSjfsIqK6oYXwComWPb1qg4K/nJB2UUOspzqk4Mized&#10;8efrwhuT3x47Ei1gxyekrakRw5BWAIuWV++vrvp69fHY9Du3y8kOIW3vjz8FF08L+rs2fbfZrQOX&#10;EqJ3zl/+y8Unjx4JpwX9XZv1p8vfPzNjlXgTuuuvjgeyCLzg8vS6nYGRZRjZWmNxyeoCo89JxJzm&#10;nQ6ieKff/N7l+dFl2dMKxIVhfuYP45n8o6Yjdhck/M+h5agFX7majthdlnfOu0W7Ib1bA7Sd/y//&#10;Ox59+WvzWEaX9Tj9z1njlh+Py9XvsjahVJi1t9eNn5R7TGOoORjodfa7krVvtC7gWTk62taVCMrV&#10;HgzEHzIzDQf2/hJFDDpM+MpL58nDx2UA0bWwNKNukF4j7FzQzn7nnwaOR23bOpjpAAB0nL9LeXW4&#10;XzMUNXdwsUUKBZWUnq15Z9/5I+x1dKwcHe0qXmbLqaRi7yMvBN09PqGtMYJaDdt8E2QnJCaGnwiJ&#10;OjK9Aw/RadF/XZIg617SWwCqEkLP3H1Za9Nvxd4FrG699uHenf/MWTrBXgdBLQdu2qFizkcG0bOL&#10;2c7eLoYkLbZj5q2Ix5UASMWQW7VxcWS+atF1kvG8sJP3Rq4PGGihC3Q7rI1MZww5eGEMrCw0ELWv&#10;sl6bdRk2xMkIIAYdJs+d4sxn3gMA0O3oPf6LsOsPSgkCiAsKBYAct6qfZBj1aA+KmLlEPzKSsx/P&#10;Czt5LfbM7Na6KM9q0K8xrxLuJ39gTOLrus5eOSYn/nEpQQCAfUgTdx3UUm4eX7WTVYQi2xv3E9MT&#10;zl8mvvKf42YDEMt+I/vaQtSPxYL8wjoCGJsYNwPUfxGi9OkTns8wx2Zfunl0tAJAmBUXl82YQkH0&#10;2njN9RveFgBQnXb9cFA841C17hdDl30/2hJFQHVGyOGQZAbNJ2LQc86OoD82ezuw+Z/1HIb6jGhj&#10;AgAoT7ga9qyEdYP6wIvTUtNM+y6e7WHNQwy+7Ny3pTHAPtyPTa8h6wcxNDHUAQCgBs1NmqHgQ/Zr&#10;JkOf2kAMe4/16WKhg5o7uNg2AwrjU66tqY5haCuARUto3ugrcbt6mbQZPtXTXken5eARQ02Nu49y&#10;t9dB9Ns4uxpUFFb32Bl/eradZe+RQ+x1EP22vvs3e8te0Uig7dbeTvl5uBVAzNq6tiwsFFQgrtIm&#10;qUafAwAA1Y9Cj0XmAMuBP++b34p1YNuwm+fkFo9Do98DAGrf5pcav70U/gwnqlJS8d5dDdhd1lP9&#10;uQ+f7etlbNfO0VyxVxsEDdYM6qkQ0Kz7N9+2DDobU04QdW+yM5GuymldVeeiBt+3PCA89TNb1jBo&#10;3EP9+jLpy+VRX75yLP/uX2f2zDBHUQRBjPqsf1WTTp8pUgOV/CLc2kIhm7/Gogi6Lv0H2UD4b5VK&#10;OKiRiyqmfgAA4LX0+Gp0+pHjKRVAlP1AYOEqv16nppOVBAnbztDFZuqTvxs0l8z4AyDM+/teSvTO&#10;Rd9Mn7nq3LMiAAD4kHj/WTHzGcTEbebCqZ2tARB+yMpmrR6hZl0mB3zTi3zHf1kKmY5HjF2mB0yX&#10;LllLIPwn+tpD3ZaOzVCAv7965ipsKl+cG/nbdClm//wgHxKQRMWzv66X+i6iJpqQ5p2nfefbo6XO&#10;24jdC1Yef4nJvhgQA6PmyqjC6wNIjbDamlrRxWoFWpIQkMhpML2rRJRCNZSqmwAAqHeve/HpIqLq&#10;Uarx6vVecaHhmdXpT0G79rq4SrmIekmhqICaFd8AhQDEcsCMGX0+7O6so2M4PmbexUDoZpsKvqCK&#10;EKvMRV2+bxbY3OtsGncmfbk8A3s9+crxvBtRLW/WSpkpxW+DpsYd3H9LA7JZYyvrunuJL5SMHyoo&#10;6ZFmji5fyjjliUoBH3RwtmPXvTIJB7WkF5Qz9QMAKGLwS+HPKh6n1Do4MWxQw8mqQ5Flpwbk7zUV&#10;lbWU+XXZCS/afx9IbvUJOvx9dyMd6DIyAADw7Mb6fTvEVtGALft6UA6iLHHP4YdVBAAAL316cddt&#10;c//Va+dP7akLAHgfc+LS4xoWiZf98BXBUpz8YVBLPWai2Pvrv99pPfe70W1NiYonfxyMFBCISVvP&#10;gN+OBf2xeWx7S2DYftKkftY8BEhmk1TaqSlUtrXnQkxVdEFagVYkBGRyGvTBWLUohSooUzcBAFDv&#10;XqKH8Zkf7j6xHDZm1NgxBUl3L0fmmtqQjUKlXET9pFCUQL3BAM9mKwREpRTR2ecVkq3j705vutJ3&#10;e/gbDMMyz891k+1DILunupzo8/df5Qd/M2jJb7+v/wOai+QJOGN+VUkxlDFcQl7/3H7yVAb3eoLJ&#10;SCaNe+QrBn0501MK+MrlhBYYIGrSzv182bQvTbuDZzd0pDf+4MCR2HKCYBDH02z+u0JURv0LtfWe&#10;PTJ33/q9CQUAAEBUJUU9LCUIqcN1nMZCKOnlQOeUl6PIZ0KxhAM8F7r9qPOMeUOUMfVTJTRyG+WR&#10;F7j1hxs1Es041aTwUqp6AoOF4qMyINGliCnpzbTzDqYG+btOC0fHFihSWV5ZCwgAhB/+Dg1+0KxH&#10;O2oyEzFp7z7AAQBQnnDlXMJ7HACsslKQl18sDbbmXb9d6etiIKlovKaitCBPIJk6kH09UMAqKysJ&#10;AhA17z4IMAAA+H975xnQRNKH8dkAQap0EU/xUEBRLCinKFYULNg9Cxawi2JveJZTfNU7Gyr2iiBB&#10;PQW7CCqoFGliAak2UGpCb0nI7vthN8nuZjcJECx3eT7FuMzO/KfsZsrvgSvfv7jqf6vC1FgTLk4O&#10;PbHlRMn8rbOttVsJHyS83PDTvkHxnEbN5iOViYGnr6QkXd7u6ebmNmvJ3+naJnoQhFR/iH74z8Ht&#10;++58NpntvVK0ewquq6qsh4GZ5a/Gst10uJ+zs6o4hC6Pt1UQfqZoORJ9jdl5vIw2TNULqoyH0FkI&#10;iMYiuLKUUyf+zK6vxbInaafBgER/SGlYklZdLmrt9C4FmK1FUjyL3t0Ek2avEVPhR3770zsNMmMY&#10;D5g4iB0QWDl0WDspdhGiG8nR6xsvudimEg4Bo3aGPTuCnS1hjPD9kHGMwPUm/G1RiFd/XKXibdAN&#10;gKqVh1/ksyPTnbzOv+ZU0t0F0mxvPdUvTwBLEvPj4w5TUtTjKt6ICfIS7HUEQUhGAhUwl4wvl5QE&#10;rxylcGNFU7EgMpmFgH7UVxaVdFMBIfX+VmaSCM4+/thbMQEfALREJJC6RFko8MIi3L8IkU8pWgsH&#10;iYhJgu9lk/qxMArd2BEEQRCZUHg8qn6CXwK5kfg8qYBhvC8FRTRkmT2wWKzggF2u5rpAp9+GUwHn&#10;vMdgJmnM7p6H/FlBZ9c44+zm8UIvwHT5hLerxaiN/tgRBIA/RsBisYJObxrc2WWn/6W/PfpSpwa1&#10;dlo8f7AeE5+4ODNoB+o+1y8oiCWX/Pd62KsR0x+24hB6d52uTnM8vPaeDcRdf9nPa7AaxLT6fcdl&#10;Fkuqs67YfAKI/BVE1SThGiJPX5PdhiV6AYJQdEl8cwp4fQvrbvjPKhZbQgIl7DQIf3gp7TXJlMI3&#10;OlLUCF0We1A7N9RWi2wt6j9KdzdBS4QzWkcaiGbRNHYRkI55lynY2Q45en2j1PKgOv6He7fYg6bY&#10;Y2ukSN2rE/tSXTbOpnZMVUqp76Dg4GAA4PI3V7bte2rhvmXVyA7/2gM4UiT4envfviulvdEj0/9m&#10;UF3do3nWXm3PRf9MRy9bXi3d5gW51/duvhH7qQxbneG+j7xZ3m2IaH+bUkr9KGLo2Y7znNTp5dVL&#10;FHtA//USFMezLv3z3mj2kknW2vKfcf5pJY+dxn9MLf0wUPnFZek6q/hxxuoQBEH6jt4PoAWbprRX&#10;uHe1Uko1X5COzWTPre6/xh6/TjgC9h9QbVp4wCezZZtX4U5f/0uF2ml8+XRuttMfPylTr2Wk9DNQ&#10;SimllFLq38smUkoppZRSSn59o4cBgUcvEwtOSbdvURK9LJ6+/FIYeV9STcWpK44yL0ChLt/xx3XF&#10;w3W6zodl0kkbJ8XVPq0U1nplOWcIsTlx9Yo/LkArUum+QTxlCS5NvvTnTPvV95twkLq5bezn9cxo&#10;5m4kuSTIOzujK2GHZRPSKLzqaqRJsXX1hxK6u655JVWw0OCTt702Sdz49T3bKiap/5gU1XoF7Afz&#10;Rqx+zq4rit3bt/008QFU0o06LImtE1Cm0BL64fomXI3izrA9r99W2B5QhUajLifi6Lbp5iN98wTE&#10;/aNwbXrYOe/fbRXSK7/JLwN5ePR0EnLqv7dlgnxOA3imUDOkECo6lggafIVQ5pm/7Y8L8DCTfRxJ&#10;sfqpGfGoFNV6aZ0ziN2kDwV8qQXVYn2zqZYkkNaQ7aHiA0DNEKHtKcQzoymZyDi8eOHKXVfzSHdW&#10;tEPJj71moBhOvQL0Dd0RFERF/8nR6mL9awqiANE4Z/ww3USx+qadjlL4tvcdg8zo4v04C3/KD82P&#10;wh1K5H4YIBw8qv4t+y3GptcdeTkzBf2MIrYv/Tmz/4pLT47ONVdRUekyHT0tjRdpVl2Mp0eJTqIZ&#10;t+wyEqdemJPy0BV9IAjCCOCA4Iggzi3LZ9xvniFP/SZYGUBq1h7HYtBWhb8dBgHHz/HxP9w5unLM&#10;ujtf0ZlZo1GXMqu5OQR3hAaYLUnth0sTULL5uJ2PymAqbxAJ8HpD9sl+rZiQ+dK4elj8uSoTT0XH&#10;z/zi44YuA2x/mE4CxwvvRUSr18FAPso8scbFSHeRCQQqQUkcEQQvKI77q78eU89px/OH1+68rweS&#10;BhJ4XwoVs8GOPVBvC5KnRTXRq6CKRyhIXFWO2HabKqSU1QdQpBWdU4Ws2qe6WApTXiCDlS9P66Us&#10;Gp1zhoSdA1ZHKMEfRe0Dcv8l4/tFtxPbhFD2IFmlAxIz5viCrL2R14DQeZZI73S44BAa292sV0JX&#10;DLxDBhYEVbjkOX4gkm11gIit3blZ4rb3y5wT55c13zODYvCR2eRoJNuhpAmSbzapoSBskyN61p/9&#10;fONQiwE+0QJe1tlZdq2H/5nCLni8Y6rzmut5vCp0qg4DHvCyzs6yA3ZbU3kCRJCOkb6Js+oC9gMP&#10;mz6bH35F4NqUo5M1RGQLbMaNi1kFCGAEQcTn4+HalKOT9Ub5fuLDCIIg3Pgt64LLcKexa+J3d1Jh&#10;AL2BW+5moj4K7TX7HEyoQHhpe50dlrDeCZCGoti9v+m1mXTsVb14jq8qlzVPHQLGQ5acfJglEBSF&#10;ePVHpx1xR/MpQ5G619nB3S+6Am4oij8+3qotec0Ark3xm9Zd/FfmOqN8P/HhmvjdHTouRad3xZ9F&#10;scILHzd0GYBhNGK575OcagH7wTybbuQZQ3wigvS9w7uifAjxxXDRjRUTxKEw6nMwoQKfQH36iQE9&#10;5oTmVCMw+/GOMQwjF/+MKqQ2wqPdLxgBIps10cp4gE+0gBu/rt/su0U8BGY/9vEOzK4VsB/MHz5f&#10;/Le9NwQcGAsAAN2WP+fwsIAcnawhrFlEkH/3ytMKmPvGb6Llyns8pKEgbH07lIohLgiGQMDag0RI&#10;dV0ORPnPoag+uDpqx4SFwR8RpKEo9uCq04TA8uWoffLFTJvND78iCCIZQ9/nD9f3bEtkrhij4A35&#10;Wy9dayF1B5zI3cTe2HF94IsKuKEgbH1b86WxdTyKRkssV59fl8bWCQTsB/O6dl4Y/JGyB8lTOsKM&#10;OVwU4jWw58pbKC/Eoc3IS9kVElVcJ0enw5eV3NgQbvz6XrZY+xd9hstCvOxaD//zJYcnGoje5LJc&#10;jTSBqtWsXbdz+fyCsPXtDQauPno/lw/Xp59wMOp7KKGE0MYIPREXZKq+U59+YqDttHMJRSg2o11r&#10;iTUDisEn+UOQjCZHWcUou8IYHWbx41vzJN/DAB19cMKyxUvbO9Kyi+OImT6RGBkDLgvxshOVR1B4&#10;1dXU/mBChcTYhH4m4Tgw4RoBzcMAQRBu/Pre9psffkWQhvyHfmcTyYEoD1sLzIXLaIK8szO6D/CJ&#10;Lg1bq4o+nBDhKpPd1lSegHRHYf7FdxdfQBWK9Difjn2EyVIO5bUR7h1+E9VWTfxuC80+BxMqRJ0Q&#10;wXVI6hQQifHdqQ/WAWgfHjQXO/XZ/LAEW/QTibToSa33wwAAHFFJREFUDZeFeNmLhwxu/Pqe7Qb4&#10;RAtqIzzaWwsfPA25rHnAbmtaddz6Xr1n7bqdyxe3VDxOB+iMQEcB/EAmYD/wsJuNQZCKY8NTKqnb&#10;AF2HpAop2pklqq8qaseI7tN9ntAQmWTWPs3FCHUMqUJEbGOyWi9Na5H/YUBqVHE1n6n7r6Rw0abs&#10;QZQNgFQ60WcS26qxYad7GBAbG3XzphuICGniPJxxtYYLJk3bk6z3CX5xUTtG4HFbkjkvpx586mU2&#10;OckqRv9c/Njgxq/vad78TStyThPRoOrVbFb+z4MX/7oMUM/rMXQNjNQq6QnjgnJOmZaRgVYTJrzU&#10;bGfNa3/S91ouL/9+ONehJy3uHwAAIG1DIyabXfIx6wNsYNgaXV6DtHr1t6PimEuXZCiW8ZNe5uoL&#10;k6WSgsDripQMHjpSmPmuXOwBoGY1YFCbEnYFcfEMA8FXMGwX7BqVc2BKB3WTEWtv5PEbqGjsZAAJ&#10;w2CQx/jCPacTYKQu9WnxL92wGpTTNoMypCXUIdWS7lTRZMnBlKdh5UttvYpvLYgcVhPSbUIgbUMj&#10;Jl0DoOtBcCWnENI30CXDLZrojIJKjdjYJDfXUknWQNQ4Nckzg5ebTTX4yJd/GaJzKGmk5F9ApkDV&#10;w5xon8OVJ59sqTyybOOVDMmswJWlJbB5FwstmjRV9Az1xZz9RgnS6DFtuuMr1rUHYa8NHbpKd+RA&#10;qjlsQRerjsZG+vDbuNfYaqSgsrTMbKBjV/XGPopIoVDRM9SnRlgLJSd4HeJhUNxvI6k8dG0jE9WE&#10;2BSMQY1Uc9gqQxxsiBgRYQBbaXZx3fOirCAmcIXWvaUz98Y2ILJp7CjLOv9WWEZt6rPSttZqUKNs&#10;MxrFspfuVNEcyWLKU7HygYzWqyBMP0nSrCZk24Qg1Ry2oKtVB8kGQFE6oRi6hm3rkuPe4ifBm+GM&#10;ggrSwDe2GXtjyWWigg4pKIa4XDTaM0NFz5Bq8GnVpC08cjuUNEry/TkVqr6UHf2HV3D/XducHb1u&#10;BLneX+GJocYByA4PvicijE9ZPrFTKxGPHgYAB8HHc/YRAEDtq8gYIrYbCDn1EcklJMsEhsnY9Uu1&#10;Nix55LLAnrIYmvmRl0IzYYAS/AdtmNmtnfO0efrPNqxniTjm7u7D9SBIfEeEX8opr2JzahAE/SxK&#10;DXMaeFw1dv4gYiieaA1zcc07v2pTaF5DQ3HSk7g89u2VzouufBLHjw7TDwCDkxj3thrwP9y7El1c&#10;cN3VfsWLOlhERSeszuHNA8jgeMpXHiyRt8UcuSjzeB46o62rx1i1G7u9r2QIAyi0QIBrUuLfViII&#10;N+faSp/X7u7D9ZCci7vOvClrPWDmurVuvRCIaTtNgsZeXIMPJlZBvUZMFVzbvuGOll1XBqC2zXic&#10;VIaLRq0oEcqQDjYGVNXHk+5UIU/tU1wshSkvlZUvzD9t622Kcwaxm+BR+5z6Uk6NhVSrCWqbkAaA&#10;SPQga3lKR3CnmKri430opZQPAAD8d+GPntA5o0jrdBEvxY8xOBvf2LAvkbKn8ZkwUpcRfisu7+u5&#10;2U5bwksAAMWpCamlfMDPvrDuwBc5rQ7I9U7oic3wzFChHnyA7CZHJbkdSholeeeTSKh6dnGIl51w&#10;PVPMMf8jLCvEy67T72tXD+kAIA2bGb6vOXw8j37y4asEUj8O2w1UrZaw3tUT6fYiTv37VArLhPr0&#10;E05zyUsOqMrD1jJNx2/Z4KQOAbw/gQjrjy2O4Xn6mo6ei4egYbFaGZp8FNvLZbnyHp+bKnZHoKD2&#10;C0uharUs8Ppul9HoqhQhQ5KYfgTBlrYgDZsZvklxRwYN87qaWIQuMKJUdPEqH2UMJcDxuPrCElkW&#10;eP1/wztQXiyDhw7Xpt/Z3K+1GiBaINRnP9jyew+Ac4ZABHkJcdH/rB6pLqpxEo09IQ9dlxP5UuAz&#10;CcQTqRK2GT5PKoQFWcp69VJYI8IlK2JIefWi7Xf46rNaGfqO3qlCntrnkS6WzpSvjZDBypej9TbS&#10;OQOh6CYke4+aYilWE5I2IS85POoeJKt0Z+7sp3bagDS6zvHP5dVIcUaR1unEHUGisQmbDcN62oW4&#10;qL0uo7GK4L2/6ePWgcEQVY1sqwNG20EDbXFtrAbfE5vpmYFQDD5cyhZLXkPGVz3uOKGcDiXyS9En&#10;kInrNi2tmoQjG698pPwvwvKXUkp9MxGWWKVJSuv9EUTdg+QunVI/nVrk0Bn2q6elhRSHh3HHjaT9&#10;caRaX/Ytp+CVUgqTPKx8Wa33RxB1D1I6AfxbpcgnC+7nTIv+OEC3domnKSRUHrZWG92h9G0hLUr9&#10;1yWyNaVnxchsvT+CqHuQHKVT6ueV0s9AKaWUanEFBwd/7yz8KPph/UR/bDaRUkoppZRS30Tf9mEg&#10;Ap3/xMjvJpoKSE1TYQz65mDcFaOWiA+9MCQUBFGfJmtpuL9McP+3jQYAQLbhQXP0AxgV/BeF8Yse&#10;tHinbvTEElwdtWOoqVsA9ZY4+SQFgC7gJJ1Z7qQOkfc7Ynu5xJsX0cygOG97wlFs0bY80sU/qhTG&#10;oP+uGPfvILjoxoopmx9+FbCfbxxqiz9hi6pJgRXu9oM0SAAfBMH2wqpDP+6kOa3hgWhrMvg+mWeh&#10;Cjr9p+cYizZOO/2DsG9Yl/28Bqsy9IatOCK85uwaZ2FWAbODy7rzQaQvcWK0m+B9nMVisfz/GKzH&#10;RL8zsLJqz6B6zWWYTPA+/rdHX/x3bVw2+h+a30lFeL0BPm9SFXR6u7ujIQMCgNnOYe7es4FocU75&#10;zLcz1QQAaNmM/cP3Isv/j8HGXcYu23lemCplfMTbXklqvyDw3Cx16Ft06sb/MuCnPYwuBRFBt7Ka&#10;fqyfFoCO1MSw7jDcWfWC2rTj3a4uWvBXRAEAAPDf7Zu5+sNElkDACRoYN2/nffQQSkOOv/sEz7+u&#10;Z+BTeLpnwcI3A+LYPISbNIfj57IiuPw7r4vQYdmx7xXGoFccxr2Raip3vpmqf3P7bnUXC32GoePf&#10;kW/OzuhIyk+TAsu09QqtTz8xZtos89CTD4oJb2NwaczlkHRu762pddnNx8fLycdvlGgNDxhdvB+/&#10;z2XNA22m3c3PaETmFZhJpDLx0v6dlz4OWD7VUnhoGULK3yRnN8DlycmZGJ0b0rL32BuIDdC83AgW&#10;68VXGNKy99h9wtv1lwHLzgaxWKwAbEyHv94OCE4u4gJm96XHj65xth224sixHTv2+e90NdcFADC6&#10;z/ULCmKxWKzAw6tcOkGQantnrwPrJ3RqxQAAaHabsnqqLdN0xI79HhZMs0EeO877LbCkOVBNFO9z&#10;xLm9l6I5MAIA72vclYvh72EA+PlPDu31z7HwOBewa1jN8z0HgjN51m5ePTMuHjwS+q5OWhQ1+24N&#10;r4DRAyX9sbdbmP14kTE05GTi0YlS/lJRauzDQJAbEtb2z/2zzVLPXHut+N/eDZ9rui1aYG8CIA2b&#10;Gdu2T4Sv33vFB6A25eZpjtOKqdYMSKPX4nXDn+8/l1QFAFC19IyvfUM8QM8vZVeadP+tu4EaUOs8&#10;dnwPheexsaLDsn9/XLuC9L0K0vAlO43q/H/z86Nubtmpg/P8CYV7TifgbiD4EhGr6dhHx1Aah0pe&#10;tQgfn8bwAJOKroE+aEUBC6KVIjPJ+xxx3u8Re9iCpWM6i7EQ3PfPbscXAgAq3yZnVRH4JUxLu16m&#10;GgAueHz+QlhOBQAMHRMTA13tVhAAACCAaWPf05ABIfnRJ8/d/VwjAJBmGzNDHe1WAADA0NDWJr5o&#10;q5j0m7Nimq0OAEwzu0kLZ/RRA6A27c7J669qqzKvnnv265I1S5ytNOSrWKQ660VBd5+zgUGnNw1p&#10;i6GlIISbExeXVa9uaW2uqWJqaa0P8uOfvS3XtRy9cLp1Woj/7bdldAlCRkM3LHck2xJAhkO8lg40&#10;lLu+mqdGPgzggogkLaffBrhOsoy9GZYuZLygU9VkGwMi/L3Lyutvw2StE6jZjBom3HkNaRsaGQ9x&#10;sFFDahIfRKgNdLBCES6qZtbW3PT3pdQpQDoOrsPrL+/ZeS8L5mffj2930meyHj7EOEw/ZDj0EIrQ&#10;QOoy7v7RX48JCaUy8vAX3nsy5B1vKiCcj47+GkcCxz/ZOVZdxXjMzjv3rtzJzgqixLJT4trJDHpJ&#10;VwCSJKn3AABJjDsV0F8SyI4WzXnZjqVDOojiIGG3kEOKCakgVTkROLNrCkcEGicGSUcEnKjSqXi4&#10;Tt96eVJphLulpspIsWOtYgILAGBo958+BQm9ElsqrDRe8pkkq/kDhe/Uchgh4C0oCFVw/RXRhCAP&#10;31OwyEs3PJCMCZ3hgaRwBhJ4Mwk+qRZyyqgySWtUIN0yAalKD3uY3qBl3bcb3nSPm/OmaNCsUW0Y&#10;EKhKufX4A/7Zzuw4ZKHn+E6tGKA2PehUUHIRl1gMpqXTbM9JPdEx3e9SNIcGDgYh1WkhJ669rcL/&#10;rbnTtCm2xgDwciMC9x/0z7WZ4da/EWwfSLv7dPeR5lpQVVFJFQJDZr+NG2DOQDjZGcS2hNR9LSyD&#10;AbNDvwE9NApvXXn0hSaTKvrmHfVVpXwPgYZikkuHdD+SxqtxD4P67EcZViO7MLXtR4+0yHjw8FU1&#10;AAAgNc/91nv4XMlJfQOPPfm5PuN035yFS/1evTvvPmHNhdg89R7eL8p5qStKFk5ccyFZ7uMq/Ky4&#10;933cndsBwC9l13e16oA96CFtQyOVYg5dOiqmzj5hft0Cx3dVae/T/aDvxE5ETB7y+eaBf7ody0Lg&#10;ohA37n6/8HIE4Wb6z1+a4hlfivIhTN0COOGrTD+H77qoe6WGL2A/mFwQdCL8K+o/t+FkNAwAXHxn&#10;w+yNF6LjboSUzwxKLLjv8WL/qfh6uDbx9OrsmUUNxXe99GPiCjU6u/1z938ozzbryBjRu4p655mk&#10;7xnVqbciGUuvJImSgjkRm72jXC9mIDD76rCP05f4EQhrSN2r05u3ZjtHcxsExaF9Un0cZx373AAD&#10;APLffdSffV5UEe941c+PHShdEoVwHrsx0xM5fIAU39yxK3mgXy3cUHTf9dma5RfjEw4vXrjhZFSx&#10;mt2+qM8IgmAA+se+Dq0YqpaLb9y5FpPiZ18YQYoJoSC+FseXLELjAwDgZvov2JQ270Eemv+Zo+cG&#10;pGdc3rpyw6nHcXceNow58bH43tTcc6efcAAved+atG1ZNeWPVvATUiqIzVoynUuZ1a1dDpZlHsdQ&#10;yTgGpwICK1Qrq3HzrWMPBb9Dnx+5IWFG08foQ1iXacjxd5+AtmdB3vX//b7aLyn53p3ykaEZGSEz&#10;K3afeNYgELcWgNQQqqBU1cbN7+6R8YwRvnm8HJ9f7+J7CmZ44OJzdEk3AJi2izdvWReccHg0/kWX&#10;IiZZqpP84jDQcUOFBD8VJ4hpu/wyuryE/wyRagG0osgk2n+R4tC1c/9kT3/b0FCf5lPLOh35qaYw&#10;fP+miB7/sLmC4tA+qbs9j8fjY1r38e2LwmqGuXUHHfF7LlLx6u4rg9+GO9i31wGAl5X4Oh83ViJA&#10;pXXn0egrPPr6/4n40wGBdG0mzkLH9PyYoHO30mslBkQ4NcBr9pLdIRLeLyrtRruPs9JgALg4s8DU&#10;ZYS8vwlwt69J9N+ydPuFl4W1mnqt1QEAcF11NWmVl1dRWYsAwNBpb92xNchLefOpibOppa/DYxhT&#10;b2UKWxdM7sLoZElz1JiHAVLzIuTT0IldGQBo9hox2bLwRthbGIinqg16OA3ppAXULOcf3OSa//BJ&#10;7dyYt0f6arfrYqEPGmsNitS9OhOovnq9o0ETHHdrOZUdFhw45LsYWuu2O6WUWD2MLt6PkvY4GwFI&#10;r7O1aXExpxoB9Z9zEtv07WuhCdQsf58ztDAmJp2LqFp6Jn046dCKwdDvaNUWKuZU4y2Osflofdtp&#10;i1zaq6oaWVi0q3qf/YULAKhNvnkuPAcYOu45sogMCqYXrN198lR7XUjFyMLCjAEAEHwNvxYUeWFS&#10;Z22IYeS04z7IfpH8GfdyVB9zeP+neSsmtVeFGIaOf/692PjZ5dCUKgCAcJYMq4iHryoBqHlxMzDy&#10;fb2Jw9rDi7vDxVEXgyNOu9moQKptBmxO4GQ9SdbyjgjbO+wXcysL9LequvWUDdMAxs6Ei9NBp/4G&#10;ahQxIcVWZAGNlN8/fhFMXTK+kxaADIdv/nNtu9TT1zkLLofsHWZuP372sE5aDP2OVqa8tOxCAADE&#10;TQs+E5YnMBi+be/szhriNKnSadQUZaMDK7ozo62rx/CEC9fT+TDgZ95IMZvUW0f0v7j2rNJ+5qnE&#10;oxP1eo5f4GzJYOh1tjZ9/y6rELImGmITqgB/IywpYU8BkEavJZsWFrFOPykAQFAQldBxxhjir9vm&#10;xgRAagaGepKfaWuB2H/h4qjzd3/ZvWW0LgSpd/GMLQyfa1F+1/92dKBHBzWGitGgfVEfXjxLzBev&#10;NPA4hcVcBGjrarcCooLApe8yDEYP/UW9w8Bh1moAgNyEmDQiqQ1imo9c4OXcGaBTOkFx5HdAlXbj&#10;vOYPaasNkOrXIReuviDztxnd5x67fHrLZCvJkU7NbND0MdYAAFCVcjX0tdQJfSpBWvbuf+zwmmpn&#10;qlnz7t6eI7fz6LnFAGqlo8sEcFH6BzbtNVKl33PMpL4m6KgFABCUkLvw04TcpqUsUiMeBnDp84CA&#10;E65tmBAEQer9Drz+ip8pIiTabHp4fdbVIOainc5mAAAA1AyMtMV4WKQw8121iSGNgQFS9+r4si0l&#10;Q7euWbV659G/uj4cMuv4Z/IGO0Fx4vXD2+e6rrqN/lun76Q1raOCIgsBUvcx65OYay0d8k4lzd4z&#10;/hpVuXW0lUozvegQAZUrgLh/ygP0RyuipJxJAvrLAeIHADJxmT300YHzaXy4Piel2qgj1lbkjAmN&#10;IwI1HkQKpL5R6cgjWYHFScV02O8z4WtHbnwsiAzjOY0xV23qUgHUSE8F6XYddDFp3jwBIrdVAJVR&#10;gRyWCQBo6GAz/gAAICiIiXr5xG+Vm5vHZv9EPgAA/hr5LI285gHp2s9ZMgN9/c/KllwRgXR6zl83&#10;DXvHz6aYlEcg7W6Tl02z1SF9z89/fjWi1rqzLgC83IgrkhP6gsJH2+bMdkM1a8HBCIm1E0jHasDk&#10;VetnWGkwQH72p1JV8kIFYLbW1YQAQIC6tg5TMm9NllxduJGS/2Eg+BKR0CMgR1zZhVdd8y4dvkHx&#10;OJJlYyBD3Jyb+x912rbIFssc1Mq6f6/PwgcPXPImJvsXx9402yGQz2GhKfpoP4FMXOaM08/IzCcM&#10;LpwnO2e4+2drO267dXg8+h3DoI/7okEZu4ZCKoazYgc98JuhB0GyIe+UUrOY6htey07yX9k+YJrb&#10;4cTKpgUBlRRXAErq/QAisV2EcScB/VN5AlkgfgBQxDQcFZ5SmBDFtuquBeQB34sljyOCUBKQelhW&#10;Ok34wYiXbLsFVGq2s+Z3v3Pu6JG7sKv8bYBKEp4KUkduGXYdNDGR41GlY0VtP1DF5tSAVvS1QBCV&#10;UQGQbpmAqq6qul74/7yPyant5qIbLoODji1yaAuolpEBwL3+00jNbPjqVWMMZf0Kh5DSyJMXUiob&#10;AABI1evzvpFdl238Y+lUKw0GgL/eCryVWU14x1AxHbEr8LJwI+n5dSPbUybLNLWxs9AH6lramsaW&#10;XUyIt9RoZ6rPAAAC3OoqBZtZydOFGyV5HwbcnGurLyEje4nrg2E8YIKT9j9n/UXzMJI2BiRnAvw/&#10;SXh3keDS5OvJZquWOepCEIbCL4FNh8/zMnrsdz0TRjhRp4LyJ3lOsqJ50kAG1jaGT0Ouo6beLx7E&#10;VHaxNsONQA0517wPfRzpsXzhSOOPWYUAwF+fPn6Te3PzZZOjTzMRuDYteHUPA1VayDvOPIAEjkeL&#10;xs+5seN4bLW+nfuWNdOtsfdNCiw78Xt2aSmJQV9apdLtdwlXgBJxuGiA/mqAAuOOkID+zM7jKUD8&#10;kr4Iat1cJ6ge3eMTiVh3VWPQxYSPK0gVvwJLhM4RgdKJgRJSj5WT1lmBrgk1M7AAALiyNL+QU4Mg&#10;6KDc900oZ8DUbmoM1JOkioM5Csg2QhCHlNpTAW9CwCa+2Euz66CLCY3hAVx0bZyJ2eTjL8tKK3sN&#10;sjcTDpqoOwo358nVZx8KWXMHefmeoaoFyUxKGhWEPdWUapnAbGNh0YYBVVdW1wMEAMAvTA4Mjrfo&#10;jc3UI5Be7yF9DBkQqEoJuhzDESCC6mpOQWGpsCDi139Mguqq8oLCMuHjiqHXY+r6uX3FK7DC6Xs4&#10;/yuaR6T6w9MbQTe+6BhrCvJf3zm446LK5NXTe+iLHyRfww8cvpJKXqamFMyJPTV31pLd/k8/1wh4&#10;he9efmywnzqpR2utzg4OVq242ZmfawWF2ZllwKzfYFsDAABA6qsqeYDRpquFrE29DfmZmRyCT45E&#10;66pic3gWrtL8SJomeQ4jiA5E4Ew4CXR1ShsDEvxdCvRcdCOMq46T6HQbBu8m0dhF5CzcSSvxsTVI&#10;g8L5FrUQYBg5eZ2Pvb/9V6MhB+MKBewH87oYi++qN3DL3cyaLDLk/VXJG5GpgMtiD0pwfGR60ouY&#10;G0sGtxfR3hFeGgWWHUFE31+78xdlUrF1PIIrgCTXjNojgYxxRxButgTQnwRkr2zADiW1trBxOy4+&#10;wYcahYv8eCnB96KC3MpMIphVSDoi4Kwv8OYKWx6kSDgi4ETlrCAmqUkesmtWYMWIeey0GlwUuudM&#10;Kk9AOre19tA26UYI3T3/3jmsAxqNCceSJauAbEKAs0kQBZ/W8EAyJlIMD3C2GaLYYlWpauXhF/ns&#10;yHQnr/NvSj5I1gKdoQjZqIAPU/l8iBUcsMvVXBfo9NtwKkB8QAzS6DPvbxaLdc57DLXfILO75yF/&#10;0fG0E96uFqM2Xr58YEY3Q/T/xccIWCxW0Kk1LnbjN58OxB8iI0rfYe5C0Qs+enfcaTWJO9JJfLIM&#10;AKDT1WnB5kOXJf4LO3SGZu3kqt5aqqDjpH2BQdTezgiCkI6eYYclaT0P6tlS/UgaLwWB6pDy0JVO&#10;mxi70nAbZn4i1b+PvF/WbXJf4U88/rv9m2Nn7lsg//KvUkopXLWJR3d+GP/39I7fOyMKUHBwUPmb&#10;K9v2PbVw37JqZIf/GBON9zn8+NaAAteNm6f30P9PgOq+kY2BwgV/ubzN5/aLbGwOB6lLDw8X9HM0&#10;Uz4JlPqO+hkMDxojhp7tOM9JnV5evRSWU/G9M/Mtxct/GXruama3yR7jbfVlX/79pIiHAVIeutJp&#10;8rGXhay5v61ueZqSwsVoO37N0rbPPFszGBAEmQxb81Rt7Mbfu/zHXl6U+lEEF10bZ6xlPMyHN9q9&#10;SVurf1RBOjaTPbe6/xp7/Ho27yd8a2yaeFm3L2V2mbdu1SSbRh9l+LZS+hkopZRSLS6ln4FIP+w0&#10;kfJhoJRSSimlVOOmiWSg0vEkFpTW0n/M4abzDr8DC/4HuPV3FaEGG3VxMyMmj79F82H6LWNv8P09&#10;JFraZuAb2xg0f+j4WSQCTIkgaXSCM/5y6ggxNAfuimkZaw40P3KLFpWO/Xfe2RldsT2FSEMua546&#10;hNuKqtSPL3TrJFaDMi/GV3dzhe2oo/K3UKAU5huB13/NQ6LFpaChg/f+9skT/yQWIUhDUcI/fsEv&#10;hHRoOwAAYLQVHZYW71Fu4eYnqfr0Ew5th/pG3Vrfy0rSjYMsQd4Zt7GiTd4tof8DvWUAfYFQohYA&#10;AAAASUVORK5CYIJQSwMEFAAGAAgAAAAhAHlcLVDdAAAABQEAAA8AAABkcnMvZG93bnJldi54bWxM&#10;j0FLw0AQhe+C/2EZoTe7SUpNidmUUrSnItgK4m2anSah2dmQ3Sbpv3f1opeBx3u8902+nkwrBupd&#10;Y1lBPI9AEJdWN1wp+Di+Pq5AOI+ssbVMCm7kYF3c3+WYaTvyOw0HX4lQwi5DBbX3XSalK2sy6Oa2&#10;Iw7e2fYGfZB9JXWPYyg3rUyi6EkabDgs1NjRtqbycrgaBbsRx80ifhn2l/P29nVcvn3uY1Jq9jBt&#10;nkF4mvxfGH7wAzoUgelkr6ydaBWER/zvDd4qjRMQJwVJmqQgi1z+py++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qrG5uXAwAAqAoAAA4AAAAA&#10;AAAAAAAAAAAAOgIAAGRycy9lMm9Eb2MueG1sUEsBAi0ACgAAAAAAAAAhALKZ5RsdDQAAHQ0AABQA&#10;AAAAAAAAAAAAAAAA/QUAAGRycy9tZWRpYS9pbWFnZTEucG5nUEsBAi0ACgAAAAAAAAAhANpqQC/V&#10;fAAA1XwAABQAAAAAAAAAAAAAAAAATBMAAGRycy9tZWRpYS9pbWFnZTIucG5nUEsBAi0AFAAGAAgA&#10;AAAhAHlcLVDdAAAABQEAAA8AAAAAAAAAAAAAAAAAU5AAAGRycy9kb3ducmV2LnhtbFBLAQItABQA&#10;BgAIAAAAIQAubPAAxQAAAKUBAAAZAAAAAAAAAAAAAAAAAF2RAABkcnMvX3JlbHMvZTJvRG9jLnht&#10;bC5yZWxzUEsFBgAAAAAHAAcAvgEAAFmSAAAAAA==&#10;">
                <v:shape id="docshape132" o:spid="_x0000_s1027" type="#_x0000_t75" style="position:absolute;left:1665;top:3172;width:8712;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0RYvwAAANwAAAAPAAAAZHJzL2Rvd25yZXYueG1sRE9Li8Iw&#10;EL4L/ocwgjdNVXxQTYsIC16twrK3oRmbYjOpTVbrvzfCwt7m43vOLu9tIx7U+dqxgtk0AUFcOl1z&#10;peBy/ppsQPiArLFxTApe5CHPhoMdpto9+USPIlQihrBPUYEJoU2l9KUhi37qWuLIXV1nMUTYVVJ3&#10;+IzhtpHzJFlJizXHBoMtHQyVt+LXKriaub+3hXsdefPN53VhFj+1UWo86vdbEIH68C/+cx91nL9c&#10;w+eZeIHM3gAAAP//AwBQSwECLQAUAAYACAAAACEA2+H2y+4AAACFAQAAEwAAAAAAAAAAAAAAAAAA&#10;AAAAW0NvbnRlbnRfVHlwZXNdLnhtbFBLAQItABQABgAIAAAAIQBa9CxbvwAAABUBAAALAAAAAAAA&#10;AAAAAAAAAB8BAABfcmVscy8ucmVsc1BLAQItABQABgAIAAAAIQCWQ0RYvwAAANwAAAAPAAAAAAAA&#10;AAAAAAAAAAcCAABkcnMvZG93bnJldi54bWxQSwUGAAAAAAMAAwC3AAAA8wIAAAAA&#10;">
                  <v:imagedata r:id="rId126" o:title=""/>
                </v:shape>
                <v:shape id="docshape133" o:spid="_x0000_s1028" type="#_x0000_t75" style="position:absolute;left:1768;top:3277;width:8418;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r+BxgAAANwAAAAPAAAAZHJzL2Rvd25yZXYueG1sRI9BT8Mw&#10;DIXvSPsPkSdxY+kqDbGybEITTL1wYNuhR9OYtlrjlCSshV+PD0jcbL3n9z5vdpPr1ZVC7DwbWC4y&#10;UMS1tx03Bs6nl7sHUDEhW+w9k4FvirDbzm42WFg/8htdj6lREsKxQANtSkOhdaxbchgXfiAW7cMH&#10;h0nW0GgbcJRw1+s8y+61w46locWB9i3Vl+OXM/B5WP+8js/vZagued74ripLqoy5nU9Pj6ASTenf&#10;/HddWsFfCa08IxPo7S8AAAD//wMAUEsBAi0AFAAGAAgAAAAhANvh9svuAAAAhQEAABMAAAAAAAAA&#10;AAAAAAAAAAAAAFtDb250ZW50X1R5cGVzXS54bWxQSwECLQAUAAYACAAAACEAWvQsW78AAAAVAQAA&#10;CwAAAAAAAAAAAAAAAAAfAQAAX3JlbHMvLnJlbHNQSwECLQAUAAYACAAAACEA2OK/gcYAAADcAAAA&#10;DwAAAAAAAAAAAAAAAAAHAgAAZHJzL2Rvd25yZXYueG1sUEsFBgAAAAADAAMAtwAAAPoCAAAAAA==&#10;">
                  <v:imagedata r:id="rId127" o:title=""/>
                </v:shape>
                <v:rect id="docshape134" o:spid="_x0000_s1029" style="position:absolute;left:1738;top:3247;width:8478;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tXwwAAANwAAAAPAAAAZHJzL2Rvd25yZXYueG1sRE9Na4NA&#10;EL0H8h+WCfQS6mqgRa1rCIFADiIkbQ+9De5Upe6suBtj/323UOhtHu9ziv1iBjHT5HrLCpIoBkHc&#10;WN1zq+Dt9fSYgnAeWeNgmRR8k4N9uV4VmGt75wvNV9+KEMIuRwWd92MupWs6MugiOxIH7tNOBn2A&#10;Uyv1hPcQbga5i+NnabDn0NDhSMeOmq/rzSioPt63dVrxckout1rSnA2ceKUeNsvhBYSnxf+L/9xn&#10;HeY/ZfD7TLhAlj8AAAD//wMAUEsBAi0AFAAGAAgAAAAhANvh9svuAAAAhQEAABMAAAAAAAAAAAAA&#10;AAAAAAAAAFtDb250ZW50X1R5cGVzXS54bWxQSwECLQAUAAYACAAAACEAWvQsW78AAAAVAQAACwAA&#10;AAAAAAAAAAAAAAAfAQAAX3JlbHMvLnJlbHNQSwECLQAUAAYACAAAACEAxkLbV8MAAADcAAAADwAA&#10;AAAAAAAAAAAAAAAHAgAAZHJzL2Rvd25yZXYueG1sUEsFBgAAAAADAAMAtwAAAPcCAAAAAA==&#10;" filled="f" strokeweight="3pt"/>
                <w10:anchorlock/>
              </v:group>
            </w:pict>
          </mc:Fallback>
        </mc:AlternateContent>
      </w:r>
    </w:p>
    <w:p w14:paraId="111733B6" w14:textId="77777777" w:rsidR="00347CBB" w:rsidRPr="008940B0" w:rsidRDefault="00DA7FBD" w:rsidP="004614FC">
      <w:pPr>
        <w:pStyle w:val="ListParagraph"/>
        <w:numPr>
          <w:ilvl w:val="1"/>
          <w:numId w:val="8"/>
        </w:numPr>
        <w:tabs>
          <w:tab w:val="left" w:pos="1128"/>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reiterated</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mentioned</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above</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paragraph</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first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pages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observations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response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16</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April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2018</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against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observations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Ministry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Justice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submitted these observations to the ECtHR too (</w:t>
      </w:r>
      <w:r w:rsidRPr="008940B0">
        <w:rPr>
          <w:rFonts w:ascii="Times New Roman" w:hAnsi="Times New Roman" w:cs="Times New Roman"/>
          <w:b/>
          <w:sz w:val="24"/>
          <w:szCs w:val="24"/>
          <w:lang w:val="en-GB"/>
        </w:rPr>
        <w:t>Annex 31</w:t>
      </w:r>
      <w:r w:rsidRPr="008940B0">
        <w:rPr>
          <w:rFonts w:ascii="Times New Roman" w:hAnsi="Times New Roman" w:cs="Times New Roman"/>
          <w:sz w:val="24"/>
          <w:szCs w:val="24"/>
          <w:lang w:val="en-GB"/>
        </w:rPr>
        <w:t>, p. 1-4). However, neither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ECtHR nor the Constitutional Court examined these complaints. They rejected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 complaints (especially freedom of the press, right to property, right of access 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 court and the principle of no punishment without law) without examining them.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Since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closure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outlets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Emergency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Decree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Law,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valued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225</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million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dollars,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uncompensated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transfer of his assets to the Treasury have not been examined by any court, including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 has been a clear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i/>
          <w:sz w:val="24"/>
          <w:szCs w:val="24"/>
          <w:lang w:val="en-GB"/>
        </w:rPr>
        <w:t>denial of justice</w:t>
      </w:r>
      <w:r w:rsidRPr="008940B0">
        <w:rPr>
          <w:rFonts w:ascii="Times New Roman" w:hAnsi="Times New Roman" w:cs="Times New Roman"/>
          <w:sz w:val="24"/>
          <w:szCs w:val="24"/>
          <w:lang w:val="en-GB"/>
        </w:rPr>
        <w:t>.</w:t>
      </w:r>
    </w:p>
    <w:p w14:paraId="111733B9" w14:textId="533EBD68" w:rsidR="00347CBB" w:rsidRPr="008940B0" w:rsidRDefault="00DA7FBD" w:rsidP="004614FC">
      <w:pPr>
        <w:pStyle w:val="ListParagraph"/>
        <w:numPr>
          <w:ilvl w:val="1"/>
          <w:numId w:val="8"/>
        </w:numPr>
        <w:tabs>
          <w:tab w:val="left" w:pos="1126"/>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Paragraph 44 of the ECtHR decision includes the observations submitted 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Turkish Ministry of Justice to the Constitutional Court in 13 lines, whereas it refers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 the Applicant’s observations in response in 3 lines and in an abstract language (§</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45). In fact, the Applicant also detail</w:t>
      </w:r>
      <w:r w:rsidR="00F444DF" w:rsidRPr="008940B0">
        <w:rPr>
          <w:rFonts w:ascii="Times New Roman" w:hAnsi="Times New Roman" w:cs="Times New Roman"/>
          <w:sz w:val="24"/>
          <w:szCs w:val="24"/>
          <w:lang w:val="en-GB"/>
        </w:rPr>
        <w:t>s</w:t>
      </w:r>
      <w:r w:rsidRPr="008940B0">
        <w:rPr>
          <w:rFonts w:ascii="Times New Roman" w:hAnsi="Times New Roman" w:cs="Times New Roman"/>
          <w:sz w:val="24"/>
          <w:szCs w:val="24"/>
          <w:lang w:val="en-GB"/>
        </w:rPr>
        <w:t xml:space="preserve"> the new complaints that emerged after the coup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attempt in his observations in response. If these complaints had been included in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 decision, these complaints would have had to be examined and the reason 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the rejections would become ill-founded. For example, if the violation of </w:t>
      </w:r>
      <w:r w:rsidRPr="008940B0">
        <w:rPr>
          <w:rFonts w:ascii="Times New Roman" w:hAnsi="Times New Roman" w:cs="Times New Roman"/>
          <w:b/>
          <w:i/>
          <w:sz w:val="24"/>
          <w:szCs w:val="24"/>
          <w:u w:val="single"/>
          <w:lang w:val="en-GB"/>
        </w:rPr>
        <w:t>the right to</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u w:val="single"/>
          <w:lang w:val="en-GB"/>
        </w:rPr>
        <w:t>access to a court</w:t>
      </w:r>
      <w:r w:rsidRPr="008940B0">
        <w:rPr>
          <w:rFonts w:ascii="Times New Roman" w:hAnsi="Times New Roman" w:cs="Times New Roman"/>
          <w:b/>
          <w:i/>
          <w:sz w:val="24"/>
          <w:szCs w:val="24"/>
          <w:lang w:val="en-GB"/>
        </w:rPr>
        <w:t xml:space="preserve"> </w:t>
      </w:r>
      <w:r w:rsidRPr="008940B0">
        <w:rPr>
          <w:rFonts w:ascii="Times New Roman" w:hAnsi="Times New Roman" w:cs="Times New Roman"/>
          <w:sz w:val="24"/>
          <w:szCs w:val="24"/>
          <w:lang w:val="en-GB"/>
        </w:rPr>
        <w:t>had been examined, the grounds for rejection in their paragraphs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101-103 would have become unfounded. For example, if the violation of the right 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property</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due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closure</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under</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decree</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their</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transfer</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to</w:t>
      </w:r>
      <w:r w:rsidR="00406DB6"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Treasury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compensation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examined,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both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description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regulation of the use of property” (</w:t>
      </w:r>
      <w:proofErr w:type="spellStart"/>
      <w:r w:rsidRPr="008940B0">
        <w:rPr>
          <w:rFonts w:ascii="Times New Roman" w:hAnsi="Times New Roman" w:cs="Times New Roman"/>
          <w:i/>
          <w:sz w:val="24"/>
          <w:szCs w:val="24"/>
          <w:lang w:val="en-GB"/>
        </w:rPr>
        <w:t>règlementer</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l’usage</w:t>
      </w:r>
      <w:proofErr w:type="spellEnd"/>
      <w:r w:rsidRPr="008940B0">
        <w:rPr>
          <w:rFonts w:ascii="Times New Roman" w:hAnsi="Times New Roman" w:cs="Times New Roman"/>
          <w:i/>
          <w:sz w:val="24"/>
          <w:szCs w:val="24"/>
          <w:lang w:val="en-GB"/>
        </w:rPr>
        <w:t xml:space="preserve"> des </w:t>
      </w:r>
      <w:proofErr w:type="spellStart"/>
      <w:r w:rsidRPr="008940B0">
        <w:rPr>
          <w:rFonts w:ascii="Times New Roman" w:hAnsi="Times New Roman" w:cs="Times New Roman"/>
          <w:i/>
          <w:sz w:val="24"/>
          <w:szCs w:val="24"/>
          <w:lang w:val="en-GB"/>
        </w:rPr>
        <w:t>biens</w:t>
      </w:r>
      <w:proofErr w:type="spellEnd"/>
      <w:r w:rsidRPr="008940B0">
        <w:rPr>
          <w:rFonts w:ascii="Times New Roman" w:hAnsi="Times New Roman" w:cs="Times New Roman"/>
          <w:i/>
          <w:sz w:val="24"/>
          <w:szCs w:val="24"/>
          <w:lang w:val="en-GB"/>
        </w:rPr>
        <w:t xml:space="preserve">) </w:t>
      </w:r>
      <w:r w:rsidRPr="008940B0">
        <w:rPr>
          <w:rFonts w:ascii="Times New Roman" w:hAnsi="Times New Roman" w:cs="Times New Roman"/>
          <w:sz w:val="24"/>
          <w:szCs w:val="24"/>
          <w:lang w:val="en-GB"/>
        </w:rPr>
        <w:t>and the reason 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rejection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would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become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baseless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regard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Interestingly,</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complaint</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also</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put</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forward</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openly</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form (p. 8), as it had been put forward before the Constitutional Court, but the 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did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write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examine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property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violation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reasoned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Jean-Louis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Magnin</w:t>
      </w:r>
      <w:r w:rsidRPr="008940B0">
        <w:rPr>
          <w:rFonts w:ascii="Times New Roman" w:hAnsi="Times New Roman" w:cs="Times New Roman"/>
          <w:i/>
          <w:spacing w:val="-2"/>
          <w:sz w:val="24"/>
          <w:szCs w:val="24"/>
          <w:lang w:val="en-GB"/>
        </w:rPr>
        <w:t xml:space="preserve"> </w:t>
      </w:r>
      <w:r w:rsidRPr="008940B0">
        <w:rPr>
          <w:rFonts w:ascii="Times New Roman" w:hAnsi="Times New Roman" w:cs="Times New Roman"/>
          <w:i/>
          <w:sz w:val="24"/>
          <w:szCs w:val="24"/>
          <w:lang w:val="en-GB"/>
        </w:rPr>
        <w:t>v.</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France</w:t>
      </w:r>
      <w:r w:rsidRPr="008940B0">
        <w:rPr>
          <w:rFonts w:ascii="Times New Roman" w:hAnsi="Times New Roman" w:cs="Times New Roman"/>
          <w:sz w:val="24"/>
          <w:szCs w:val="24"/>
          <w:lang w:val="en-GB"/>
        </w:rPr>
        <w:t>):</w:t>
      </w:r>
    </w:p>
    <w:p w14:paraId="111733BC" w14:textId="02C7D0C2" w:rsidR="00347CBB" w:rsidRPr="008940B0" w:rsidRDefault="00406DB6"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46A04159" wp14:editId="0CF7C6E2">
                <wp:extent cx="5514340" cy="1249680"/>
                <wp:effectExtent l="0" t="0" r="0" b="7620"/>
                <wp:docPr id="152"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340" cy="1249680"/>
                          <a:chOff x="1771" y="2755"/>
                          <a:chExt cx="8684" cy="1968"/>
                        </a:xfrm>
                      </wpg:grpSpPr>
                      <pic:pic xmlns:pic="http://schemas.openxmlformats.org/drawingml/2006/picture">
                        <pic:nvPicPr>
                          <pic:cNvPr id="153" name="docshape13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771" y="2754"/>
                            <a:ext cx="8684" cy="19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docshape13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873" y="2860"/>
                            <a:ext cx="8393" cy="1672"/>
                          </a:xfrm>
                          <a:prstGeom prst="rect">
                            <a:avLst/>
                          </a:prstGeom>
                          <a:noFill/>
                          <a:extLst>
                            <a:ext uri="{909E8E84-426E-40DD-AFC4-6F175D3DCCD1}">
                              <a14:hiddenFill xmlns:a14="http://schemas.microsoft.com/office/drawing/2010/main">
                                <a:solidFill>
                                  <a:srgbClr val="FFFFFF"/>
                                </a:solidFill>
                              </a14:hiddenFill>
                            </a:ext>
                          </a:extLst>
                        </pic:spPr>
                      </pic:pic>
                      <wps:wsp>
                        <wps:cNvPr id="155" name="docshape138"/>
                        <wps:cNvSpPr>
                          <a:spLocks noChangeArrowheads="1"/>
                        </wps:cNvSpPr>
                        <wps:spPr bwMode="auto">
                          <a:xfrm>
                            <a:off x="1843" y="2830"/>
                            <a:ext cx="8453" cy="173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39E01E" id="docshapegroup135" o:spid="_x0000_s1026" style="width:434.2pt;height:98.4pt;mso-position-horizontal-relative:char;mso-position-vertical-relative:line" coordorigin="1771,2755" coordsize="8684,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Nu+kQMAAKgKAAAOAAAAZHJzL2Uyb0RvYy54bWzcVm1v2zYQ/j6g/4Hg&#10;90aWJduKELkokjYo0G3Buv0AmqIkohTJkrSV9NfvjpIcxxnarigGrAYs8PX43HMPj3f16r5X5CCc&#10;l0ZXNL1YUCI0N7XUbUX/+vPty4ISH5iumTJaVPRBePpq++KXq8GWYmk6o2rhCBjRvhxsRbsQbJkk&#10;nneiZ/7CWKFhsjGuZwG6rk1qxwaw3qtkuVisk8G42jrDhfcwejNO0m203zSCh9+bxotAVEUBW4hf&#10;F787/CbbK1a2jtlO8gkG+w4UPZMaDj2aumGBkb2Tz0z1kjvjTRMuuOkT0zSSi+gDeJMuzry5dWZv&#10;oy9tObT2SBNQe8bTd5vlvx3uHJE1xG61pESzHoJUG+47ZkWL56fZClkabFvC4ltnP9g7N7oKzfeG&#10;f/QwnZzPY78dF5Pd8KupwS7bBxNZum9cjybAf3Ifg/FwDIa4D4TD4GqV5lkOMeMwly7zy3UxhYt3&#10;EFPcl242KSUwvdysIkhW8u7NtL9YF/m0GbaiCwkrx4Mj2Anc9spKXsJ/Yhdaz9j9ugphV9g7QScj&#10;/TfZ6Jn7uLcvQQiWBbmTSoaHKGrgCEHpw53kyDV2TgOVnQcqzdbo4Lxu3MXQqxgfos11x3QrXnsL&#10;NwKIAwPzkHNm6ASrPQ4jS0+txO4TJDsl7VupFAYQ25PPcKnORPkPtI2CvzF83wsdxhvshAL3jfad&#10;tJ4SV4p+J0CQ7l0NODlkjwDasU7qgPhY6R3/A9wY28GJwDscbgDTNA6R9vNEdOARM3rnQcFfFeWp&#10;uPLx4FmaX5AWkO58uBWmJ9gALwBp1Dw7vPeIGbDNSxC1NsjlzDsim0IAQP+P2oQ79zSJpNnmp9Tm&#10;8j8VY7GBS4+ZrlhPWfAoxuwSpmKSXG8iqGOee1TaDxHjYOGN9vN9h96zG/+vnqEP+MTA1UCzp9lt&#10;9VxBMX1P6+bnx49vzxcS2ZMN2Pm2e1/kM9XZOdX5aqZ6k/0oqlmpNBkqmhXpYhEzhTdK1nOG9a7d&#10;XStHDgwrmPhD4WGGO13WywB1lJJ9RYvjIlZiYn+j65gqA5NqbMNmpcHGzMkYg52pHyAvOgNZC55d&#10;KOqg0Rn3mZIBCqSK+k97hm+ceqch9Jdpjq9ziJ18tVlCx53O7E5nmOZgqqKBkrF5HcYqbA+Jve3g&#10;pDT6rs1rKBIaGTMl4htRTWBBfbEVy6FIwlS6Yb112o+rHgvM7d8AAAD//wMAUEsDBAoAAAAAAAAA&#10;IQBGnH6npQsAAKULAAAUAAAAZHJzL21lZGlhL2ltYWdlMS5wbmeJUE5HDQoaCgAAAA1JSERSAAAF&#10;LwAAAS0IAwAAAN4RZWMAAAABc1JHQgCuzhzpAAAABGdBTUEAALGPC/xhBQAAAUp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ZzYkgAAAG50Uk5TAAECAwQF&#10;BgcICQoLDA0ODxAREhMUFRYXGBkaGxwdHh8gISIjJCUmJygpKissLS4vMDEyMzQ1Njc4OTo7PD0+&#10;P0BBQ0RFRkdISUpLTE1OT1BRUlNUVVZXWFlaW1xdXl9gYWJjZGVmZ2hpamtsbW5yRmjgAAAACXBI&#10;WXMAACHVAAAh1QEEnLSdAAAJaklEQVR4Xu3aWV9T6xXAYYGEhDCFWaMCIiLK4IAoIgqKA0ccUOGg&#10;IDJPtv3+t92JOfY4tav0pu1+ntud9738/9baO6cAAAAAAP5n1ABQU1Nt4i9VfwbAP0lm8qy2trYO&#10;gLKkiL9oZrmWdZlMNputB0i7pIWZTJLMnwTzSy2z9bl8Q0MBIO0aGvK5+uxPi1nOZVLLQqGxuaW1&#10;tQiQZq2tLc1NhUJSzHIwq52sSsbLukyuobGl2NbR1d3dA5Bm3d1dHe3FlsaGXDJhfjdgJrnM5grN&#10;rR1dPaVz53v7+voB0qqvr/f8udLpro7W5kIumTC/CWayjWfqC81tXWfO9w9cGro8PHwFIK2Ghy8P&#10;XRq4cP5MV1tzoT7z7UZeHi/zTcXuUv/g8Oj4jRs3J24BpNXEzRs3xkevDPaXuotN+fKAWW1loqam&#10;LpNrbO0sXbg8ev3W1PTMzAOA9JqZmZ66dWP08oVSZ2tj5RVmtZaVXibjZXtP79DYxNT9h/OPnzwD&#10;SK8nj+cf3r87MTbU29P+3YBZ7mVDc2dp4OrN6dnHC4svX71eAkir169eLi48npu+eXWg1Nnc8Ode&#10;1tTUZnKFYnfv0LWpuSeLS2+XV1ZX3wOk0+rqyvLbpcWnc1PXhnq7i4VkIf/6hbzSy8ZiT//wxL35&#10;50sr79fWNzY2PgGkUdK/9bX3K0uL8/cmhvt7iuUXmN/0Mt/UfmZgZPLB01craxubWzs7O7sAaZT0&#10;b2tz48PK66cPJkcGzrQ35X/oZUfp4uiduYWl1Y9b27t7e/sA6bS3t7u9+XH1zcLcndGLpY7ve5nN&#10;N3eUBsemHj5/+/7Tzu7+wcEhQDodHOzvbn96/+75w6mxwVJHcz77k16O3320+G5tc2//8Ojo+IvP&#10;AClRzd7x0dHh/u7m2vLio7vj/6yXL5bXt/YODoUSSKukmIcHe1vrKy9+2cvOs5fGp6u9PPqay78A&#10;pEQ1e0kw/+jl9Pils50/7+W16fmXy+vbyTpePlK9ASBFKsE8Oqz0cn76WqyXX47+FSAlKtE7cS+r&#10;lwCkw5dinqSX1QsA0qLSy88n6+XfAFLixL2sTpfVawD+71Wid+JeVi8BSAe9BIjRS4AYvQSI0UuA&#10;GL0EiNFLgBi9BIjRS4AYvQSI0UuAGL0EiNFLgBi9BIjRS4AYvQSI0UuAGL0EiNFLgBi9BIjRS4AY&#10;vQSI0UuAGL0EiNFLgBi9BIjRS4AYvQSI0UuAGL0EiNFLgBi9BIjRS4AYvQSI0UuAGL0EiNFLgBi9&#10;BIjRS4AYvQSI0UuAGL0EiNFLgBi9BIjRS4AYvQSI0UuAGL0EiNFLgBi9BIjRS4AYvQSI0UuAGL0E&#10;iNFLgBi9BIjRS4AYvQSI0UuAGL0EiNFLgBi9BIjRS4AYvQSI0UuAGL0EiNFLgBi9BIjRS4AYvQSI&#10;0UuAGL0EiNFLgBi9BIjRS4AYvQSI0UuAGL0EiNFLgBi9BIjRS4AYvQSI0UuAGL0EiNFLgBi9BIjR&#10;S4AYvQSI0UuAGL0EiNFLgBi9BIjRS4AYvQSI0UuAGL0EiNFLgBi9BIjRS4AYvQSI0UuAGL0EiNFL&#10;gBi9BIjRS4AYvQSI0UuAGL0EiNFLgBi9BIjRS4AYvQSI0UuAGL0EiNFLgBi9BIjRS4AYvQSI0UuA&#10;GL0EiNFLgBi9BIjRS4AYvQSI0UuAGL0EiNFLgBi9BIjRS4AYvQSI0UuAGL0EiNFLgBi9BIjRS4AY&#10;vQSI0UuAGL0EiNFLgBi9BIjRS4AYvQSI0UuAGL0EiNFLgBi9BIjRS4AYvQSI0UuAGL0EiNFLgBi9&#10;BIjRS4AYvQSI0UuAGL0EiNFLgBi9BIjRS4AYvQSI0UuAGL0EiNFLgBi9BIjRS4AYvQSI0UuAGL0E&#10;iNFLgBi9BIjRS4AYvQSI0UuAGL0EiNFLgBi9BIjRS4AYvQSI0UuAGL0EiNFLgBi9BIjRS4AYvQSI&#10;0UuAGL0EiNFLgBi9BIjRS4AYvQSI0UuAGL0EiNFLgBi9BIjRS4AYvQSI0UuAGL0EiNFLgBi9BIjR&#10;S4AYvQSI0UuAGL0EiNFLgBi9BIjRS4AYvQSI0UuAGL0EiNFLgBi9BIjRS4AYvQSI0UuAGL0EiNFL&#10;gBi9BIjRS4AYvQSI0UuAGL0EiNFLgBi9BIjRS4AYvQSI0UuAGL0EiNFLgBi9BIjRS4AYvQSI0UuA&#10;GL0EiNFLgBi9BIjRS4AYvQSIOWkvFRNIlSR5SS5P0MtyMPUSSJH/qJflYAKkRzl8nz8f6yXAv1CZ&#10;Lv+tXh6Ue5koJxMgRSrtOz48iPZy7+DouHJGMIF0qZTv+ES9VEwgParZi/VyfPrRi+X1rb2Dw+Pj&#10;r8UESJGkfl97+Wh6/Fe9HBy/+0cvjypHAFLo6OiPXt4dH/xpLztK5V4uvlvb3Ns/PPqiehggHart&#10;O9zf3VxbXiz3stTx816OTT18/vbDp53d/YODQ4BUOjg42N/d/vTh3fOHU2M/6WUm39RRujh6Z+63&#10;pdWPWzu7e3v7AOm0t7e7vfVx9c3C3J3Ri6WOpnzm+162nxkYuT377NXK2sbW9s7OLkA67exsb26s&#10;rbx+Nnt7ZOBM+w+9zDW2ne6/MjEzv/jm9w/rHzc+AaTVxsf1D7+/eTE/M3Gl/3RbY+6HXhZ7eoeu&#10;T809ffFmeWX1PUB6ra4sv3nxbG7q+lBvT7Hw514mwayrb2jpPHtxZOLe3JPnL18tLb0BSKul169e&#10;/vbk4b2JkYtnO1sa6utqv+ay3Mtsvrn9dN/l8cnp2UePnz5bWPgNIJ0WFp49ffxo9t7k+OW+0+3l&#10;z+Pf9TLX2Np1dmB4/OaduzP3Z2dn5wDSaXb2wf2Zu7cnxoYHzna2Nua+6eWpmtpkIW9u6z53Yejq&#10;+PWJW7cmJ28DpNPk5K1bN6+PjQxdONfd1vztOl7pZTZXaGnvLvVeGBwavnJ1BCC9rl4ZHhoc6C11&#10;t7cUvhsvy8HMZPONLcXOnjPnevv7+y8ApFd/f1/vuVJPZ7GlkM9mav/xdbyspqauLpsvNLW2dXR1&#10;9/ScBkiznp7urs621qYkl3V/+jNRRU2ykddl6/OFxqaW1mKxDSDNisXWlubGQr4+yeV342UlmLWZ&#10;TDaXb2goNAKkXaGhIZ/LZjK1P+SyHMykmHWZbLa+PgeQdvX12WymrlzLH3KZKAcz2coTGYB0q7Tw&#10;V7WsSB6VJd0ESLNqDatt/IXqjwDSrlpFAAAAAID/cqdO/R1plY/+9HsoZgAAAABJRU5ErkJgglBL&#10;AwQKAAAAAAAAACEAjEGZO/guAAD4LgAAFAAAAGRycy9tZWRpYS9pbWFnZTIucG5niVBORw0KGgoA&#10;AAANSUhEUgAAAfEAAABjCAIAAAAEia7WAAAABmJLR0QA/wD/AP+gvaeTAAAACXBIWXMAAA7EAAAO&#10;xAGVKw4bAAAgAElEQVR4nO2dd0AT1x/A3wUZIpewBCcqoIgDVBBwo+BCsM66WjeiFm2r1lVta23t&#10;z73qwFVHwYWi4ha3toqgOBBBQEHFAQSSAwUCud8fl3Hj3SUBXOn7/EfIvfl939xIPg8jCALQiIqK&#10;GjlyJEAgEAjEp01UVBQAgJWxRR+pMQgEAoGoflBORyAQCOMB5XQEAoEwHlBORyAQCOMB5XQEAoEw&#10;HlBORyAQCOMB5XQEAoEwHlBORyAQCOMB5XQEAoEwHlBORyAQCOMB5XQEAoEwHlBORyAQCOMB5XQE&#10;AoEwHlBORyAQCOPhfeX0dwnLW/nO+qdAoeuNiuSIEZL+G18oyffUkk8fTJm2KrjNsK0Pq6EssvDY&#10;rM5tZp8pr4ay9ECRsWtiFxzH8c6LUxTKD1NnNUCWpByc7i6R4HZd/kyUf+zW/LcoT9/ezal/VEbp&#10;eygbJRMAdOb00oyT3/ZpjuM4btN28pabBKnvYFl69PjC5PzeCy+1L5GFx2Z1xpm0/eG0zqzPxsC0&#10;hZVcnNy83S/n87VtcP/2ZqlSHjcPb/HtzVLeTMR3oKHtrU4+cMrWRXnWpR0nsT8uvSCuLWxRcVk7&#10;XIagjbGGPRefSVeyRh6GzrkTBiOzT+26VH/+GVn+1XAvserFkouTm9XTROanM8h6QV9cYgffMYuP&#10;3M792G0C8rh5jmIxY8G7f3ujpErjSk2TQbMDj5ZPbCnR0Rn/wgjmdLLwzKZtxT1Wp0jfxG/pcmnB&#10;D7tuE0Lvpx9q2rxPSN1TJ/+VaT4GMOv+K64RBFFwZ007m+4RSXkEQdxZ3se0cg2vHFQbUtb6mht4&#10;gVLpA40aRaE0H5PYWptXugRMmbPvt0W3PFbnyHMTtna+GHH25Qc4ySon8qUVdrZi9lyK6sw88pQg&#10;CIIgkpb1rvHe21HNuEyJLiAIIv/mvDq3xg4KjXr89uO2Rxz4x2u5vEiWuKibS9CqmwRBEClr/Syq&#10;NK6kRffNaTmf4+x8OAgmERERBAxZxu4+ju3+uPQC8j/5s8gwT1VxNVxHrYzLkcsJgngRE27iOCg6&#10;U8p6Oz2nE4T0xorgGi4BIR3qAABsu0w7dvc1QRCE9N6eqd3NMQCwmm5Dlv6TXcCqzmVKdIFcemNF&#10;cO1OI0Z1rKc9Vp6bcHCWt9gUAAAajD+fHTOqLq5qWy3/LUk5N1YEi7ovvXloqiWGUS+Lui+9n7hK&#10;06QXMeGgIe+Bj2Rybdu0Ddbdkrg8maYHeUn7x3eqDwAAJo1mHnlaJEtc1K1Jq6B+3mJTILLzD/87&#10;pYCxEopyj42q33RWzB3tOGNWqkVCzU72pcWDWgMAAN66g7eDam1z2inL2N3Xvv7YnclUg4HDoOhM&#10;aZEs9c8hzRy/3PaiMHFRN7ceo0fQm6Gpoij3mGZAsKaDNlzKfHPxpyYmqqzoPmr8UEcrzXBFJOVp&#10;+6gOiYI7a7zs2w8IcqM3vkiW+ueQFq2nHKBihlURqOW/9d99rHpfxITT5+6RTM6tixYttFmw9psd&#10;fUeWf+nb1o6q8mnzQg2yJqdrglMzrTZdvt26eRo1OIE/nqBq0dnNvKQdIS7WjFnjxHaRDD7y2mkF&#10;wLp9vyA3O98F52SqQWvm+OW255qeahYFbVSpN3NbWCTPOrNiZAORiB7bjh369XKR8M0dfRipWeCG&#10;NzVxmjZoI4ee0wmi4M4aL8tm/fv7mGPqGWFOk6p85ixomrf19jVVafLc+B3jVL2gdYSVTLjRwk5Z&#10;rEmhZyFayvKy7zBudCdzDIAarhP+SpCpXqTFs660AJqN2MeT3KgA6No/sIFIZN3Gz9tafaJr3nZA&#10;SEvgOTteKiOIwpS/vgLMjBoREcHN2HqedVbkXDl7pk5ggIcV5J/qE3CCKEzZ6he5JuphGQkAsGzs&#10;6llWkC/XfYFcnl/sPvNUQVZM0Ov9vx+8pySLr66Yvlg6LEkqL8q/MlK65fstCXyl5CY/qT/jhOZY&#10;ksw+8echk+knZQRBpKz1sQmMuBepWquvYke4WFBHSQL/9/jwN6Dh+Lg8mezYVG1kqCEte0APBKD4&#10;6opvwpP9LmQVENKkX+tdDf09VkbqbgntBF+RHrdnR9GoeKmMKHzwS4AdNQY5hPNPV7PSD331ePvK&#10;I3ch10MkZtN/+XH159nL/aEt1P8ovr554Yr84OvZ+ZnHxtsUlFEvcttJ2Pn085ekpOcolbkJN9JA&#10;3vXjV16C8pdpqcq+QR0kGADgbdITe2gzqPMjKl+s93ywav9tU+8frkVPNbXyj0jKi9+89q8HUZrh&#10;GtXwwa+jf8cmHpURRN7N8PQl6is84lFGo8U5shxN40mRY9A3oQ3PTvII+m7zoQSCJEmL7vSRH96q&#10;H6tey8A/GHNXfhteFwAAgHeJ64dMvjHoSCohz41f5b7nm8XnZB6/X9g6qq5D0Kqb7Asv5auVAxrj&#10;OI5bt9Jc+Wqmtd/ryNBVebOuZKUf+ip53fLYzDKsLFG4mwcmWO/7bcXTXlty5Ln/rOgvCVi4YqwT&#10;T2xzRl47rQUEQTy7ELlybt/42HOpCmVF3s0Tl4r7BnWQqLMVO1REtb39nG9dv/2qNIHbwreJ28P+&#10;yJ4al04QhCa2XydktF55i2/u3iWuH7rgxayrzwl57vWw8vBvNz8qy2KFtwFn0MpCudP0u3kZkcMq&#10;li3em6pQcstnPZ7RNG+ES01VGbmnfpobP+zwoyLprUU93EMWLxnmYgE4ycSKGS31RRgAAGDWjKU0&#10;sRFsUTOvF4synoinJOW/id/S5eTcJedyFYx4hpegjR+ZNOnPtinf/h4rU/Ilt7dXHjtvf5r37Oq5&#10;S48PqeI/78quNXP6vIo7f68IU74+fyLesVuQn72OAdYrp5dmHP5hyYMZiya6m0LfX5GbuO+b3m44&#10;bu0+7m8gzcx4bthNclHbgeN7utSw8e7bvW5evoxUvrh1PSNt32R3G7GVbfufL2Tk5cv4cjrr2ArM&#10;qWdI69t/Lpy34eD9guq/V4YpX9y6ntPpiwEeNjWAqcvA4Z1f//tPaqnSkJaYunYP9M3aOWfOWtpN&#10;TzO/gV91d8brdA7wty3KKzRgADFS0ySz2l5DRgU24mvno3KHgH7t4mPPpRWn/Hu70cSv6l29mSK7&#10;d+FIrkdw17rCzcBI6Y2987rXt7WSuIVHpz15lPGa/yaJIjvp+qOU7eO8JThu7/XdzUIpVRRp6R0e&#10;1gNnZCKT2t4TD9y5u3d83YuLB7oN2pRdzihWZ718dVH/zEy8ne0RMsjLHmAWLUIG9qhx/997/A9F&#10;NfdetJ+1qmk1tXZqWlcSNPm7fi54bQ8vTyuRgd2sKJQWyHLzi6GxTUJGnjat1Bo2qde1V++XJw5c&#10;ycm5cvaUia96yoQoy7rDaWGxdkzoXe88LrR7HZ5OFWcm3n6Sune4pyMurt1x1jEyP09ONqz0QiNr&#10;thwxsU99Mwf/Pr5AmkdUKCDlMxe8pnmw4oqluYVvpMWqdzKXoT6PXBhDrVksZYwwo9rcwLQmPYo0&#10;Ew0tgZ4WROoX00qe8QVAUOiEjjbsW9Em9r7BXUqi9l8vzLsh/EGuHSudHS7NODh26ErH+dt+CoDH&#10;EKbM2PPzkjuea3Lk8hcx4abqGhWF0vyKSt8bNaPfWzDg9hlm0Tos8uXl+Q3Sd3ZpO+Rj3lLkb4l5&#10;swlxmXFTmuWs7e83cuv9D/jU1aRe1169X8XF7D73b+PAqWP6VVy/8PfxM6VddX/4KzJi5n5/odvu&#10;ZMZ1Kz9krc7q22uMFAl/M2brN3Tu3rPrOt/dsuOy1NB6Daqr6piIrW3VUa6jasyiSbOGaZu/rCeu&#10;E7SRXLJ6srspBoltHYtUXa+9b3BXxYHdkQdib/mGTulZm/dRFKbMTbiR2b5Tu7oiEaeF9nxHaYAe&#10;or1xQV0BW1hW70Jjla/7wVWNOs3diJUDmlnZ+e+0Hbtqkvfn86TLgAAgRY4B/do9OBQZue/Y6fqj&#10;pvZvoLN04XGoyI1f2bv7/xzn71o1xI33reVEvpRs3LRBrfKnF84lV6hfVhRKn9e0teM8iNIJKarf&#10;vlO960eP3Kvsiba5c/dv5k3sJXqalv0OiMR2tmR+YTHrPabWtk6KwkJ5BQBAJLZ1MH2T9lSqLEjc&#10;secyoD6JYAcy2qbIiNl3zbFDRzf++GO0hFF9k6BJ34/taf3wcQ7P+a6VXW3zZ4+zipT513ftu0Rd&#10;6wFTGztxUX5hMe3CkMQ0TSrLTYyOjMvia2dzM8zEvmWH5rlL5u2o3bGdi4dPp9w9c1Y/1efDX1Eo&#10;zatZt5mTpDTzn/MP8iDvoA2XqVObzg2eHDyo+4tSWMnFKV1Hr4tLV5IlqZcvJok8O3iI6UVB66XP&#10;nWBdps5e7ZzuxR5OzANkycPYmAvlrTt4iIWbpD+6u6l4ciY2Y8RfyQRBEM9OTWtfmzZZOmKb+05S&#10;5BjQz+d1zG8/H685ILAFb8wpnhxfvmDJpbrjB3lYQFpIGxN9O8V7CG94GwKJ6WgSlNLMa4cfe1M3&#10;l58fn6++moFAjxb6y5qlxBhq2mKhvxt7l7x32+nninfQKIKWQKUF5Z2YHecylOoXm1k01B0AjMxj&#10;Uq9rrz4VZ+csOOkT0tMNfqeEebTA/zBlxp5ftycWpFEXYtQXvCoq0lYFt6B/CZQ0bTn6pyEvf+km&#10;sfNdfJtwpIaCLL576y7ZwreVneEPqLFanSYvnmV3vJOTDY7juMR12qFsfQ8tuUB9I03iGpYR8MPE&#10;brbAtEnvEJe941riLmPO5GpvJpg7dx7UNGGIs63rhP2EfdfvZ3vuH9Rc4jzxnnUjRyrBwQ+ktc2u&#10;w/qKETErBktg+RDSEtV4qb52ZiVxC7/n9fvkLtBPac2N5rrW7jOvijydzAEAALNoHhDQ8PSUBtZN&#10;tWOC1fL5Mnxw+e5OTnauoXGOreqyx1DbTozE6rfv1BhgYnfXeiZmbh061QX2nfS5iq/pOeS3L5XT&#10;vRztvWY/qjCDvIM2XKdlLb9b963ZvlH1qK+yMUeegbnnmCn1Y8b4SMS1/ZZIwzcv7FnblF7UlXpf&#10;cOulz12hqadAXZZeEyLmOW0MdMXFtX3/kC3Yv6I3/+mt9n46juvzNWfSrI1wN0nMulkLq51jW1Jl&#10;Ngqaf/EJpm9sY7U6hS0cp4yk3inpv/GFUtSw/8TJrRyBey/ok62MTUNscBy38/31YZOlh7aObGoJ&#10;baGl14QNYbUWBTjjOI7XCdmbUaKzU9phxHEcx10n7Je9Y4d3Jb5lqAFSvq6zAZFNY89aF4Y42+I4&#10;jksah8w7+rwcfgg9Wmhfw6MtpcP50MXCrK9WWcJCd1sHnxkpX29YyL5Igi83AAAwsym/9ENXiW2b&#10;n3K6bP0xRCLSI7kxM4+odq9pYd7A1E3og5zeFoJgPI6LiooaOXKkHgfqKrcscb7/RPnMo+sHO1W9&#10;NATic6Q8fXtgp7X+URd/CbBTvokZ7vM99uNJ7cNtw8HKEn/0H3Hji91n5/h9Prca3geK5IjRfmsc&#10;4pJW+5qTz6PDW057vula9EiXyn+tVoDy9O0BPY6GXTxoYPmK5IjRHU90eXhkiurZbOUgi6/+b2jQ&#10;iQ7xF39kPdGMiooCALAy9vv6lufbexeO5Hqs0uMEEIEwVmo06vHd2KMTBzZeSQIgsvMPXbxkSLMq&#10;lFfx7Ni2tW86RI/3+m8ndACAqWvg1+NjZgTaSwAAwNpv+uolIc6wy8fPH2Xu2fVbMseu2MzzFRU2&#10;7+s8HYFAIBDvFeh5+n/+8x6BQCCMCJTTEQgEwnhAOR2BQCCMB5TTEQgEwnj4RHN6dUmWYdbKT1my&#10;/Cm37TPkY+jduWbXqgUzConK8D4t7Z86HymnV0VH/gmLjytDpbpTld93GEQVTeUfF63e/eq0x/O6&#10;Vlp/X0WftcEYWYQbgsHxZsiOCAbwOU/BR7IQUyrHFR+nciOAcuB97FZ86mj17pg5ijfjhJZJ0IZV&#10;FELn6co3MV82aT7tUDZ1AUj9UBVT5uwa5+U6YX/WubmqTUzEDt7jNt4vKAeKJ0fm9LcXs7eJeZew&#10;vLVjV2qTMFWZ0enaK0qyJPX0ou71bek73WjQbpUidvAet/GBNO/YD8GjIu5mbBpiI647bOtDbaWa&#10;ZoCK3IRtw9o0xHHcpe+S5GLIZ60o++wPfZrhOI57TTqR+RYAIFwOLq47bOtDVmPuF5TTt53Tns1x&#10;xoF3uyiykN6d4VuS6W1rFDT/Ik/bNPViyrRVwd79Rg10l0joV+jcprJbRR926gSW9oq43Zjdibny&#10;uHlNB20Az3YE2ksk/TdmPD6u6gVNRQtAxfPoKbgrFRtpq4JbUL/A1gYPp1gqnFx7DR/cpgFeJ2Rv&#10;RiHnDVowUvpPRJi7REL9kD0qo1Q7mNpfhCuSI0Y495k0ubebZtzeJSz3DfwtS34prI192x9ik1Tx&#10;9o7Va1b5e9NfaTcMsmk7ecvNoncXwjxGRb54vHJAY3YD1LOpLUTSeODSK9x4w0pfnPgpyF6M4zZt&#10;v4tOVZLFV/8IUt8R0g5gVUJCW5lmZz6KOiFRGaX02deMD3tVHsrmiTRtgD1N2+rfpNf0b/rYi7Wr&#10;tTx9O+3Fvssid1Dj0yB4icpqwlPsF99M6l7fVjOPrHijglmTcGQkWZ6+3d+h2bRD2bRBe0tlkodn&#10;59CPfa5Uasdck1VgqYZ+l4Y6048vkbKTzGeFUE43sfcV0G036vm/13I5QRCy9Ajny1sO3ZaVZ11Y&#10;vafwl4svWCZFS8+QcX7yI3EPlaBCpQntVk9TC8RwTZNmUFulaGqJvoNxxMccGXFZ0prpa8uGR76U&#10;Pd093Dn3LeRGJCVZ1iE1VpeTI5cT8pf7Q1uwGnPotgw6bqxxMOWzbAO2x3nfpJagMjZ5lXlZq4fm&#10;jBt3dkw5eneuw/pFt99p7unQkguRHO07UDmGwNPH2e8q8pJvPMh7fenkjbzy0uz05Bq+wV3rwtTY&#10;JKAZsQcUbBVwZ7Nk36MaPvj16znZ/lty5PK828vx0wuWHn1GvZPlrzen6d0122lhSnav2TJx1zqs&#10;zQCSRf50nztUL64pRPb0UEg9EnAjTlkod5qutW/nmXWaEAr3Ylc5JLhi8eHO5Vy7d5lHMHtVdhUL&#10;q71VOw0UZTwRT6HbzwEAtBdLF4evxyYeLciKCXm5+/foNMDbWrYyXgxznVPmsjepaTnlFa+SEh6U&#10;vDx18l+ZsuTJ4yzHbkF+9irvCmRHBJilXSDVaCBZdvUquBw+CkI5ndI88um2lQV3ds4MthfjEpfR&#10;p/Jep2S+Nm3U6Yv2hSsXLKQ2N9CWY9r0y687xMeeSyt9qQ5fjQFHh+GaWwu9hRgJsVGXZSdde95k&#10;6FBfK5FdpzHD/WHOJn2kxppyNCJs4cZoYI2DoOAbNiX62OQZWQNiXtY5OyRb767TYQ3VvgOgVjwf&#10;iXsovxef1uHLEfYpN+6+TDh3sbRrkJ894BZLVJBAa8QWrlfBkn0raJNi7txzeIDk6s0Uyt2kjzib&#10;FEF6zZSJ69gMgE8vThUisvEa/3U3wHF7cO3bBnmxK7nBgFosDveDk66sVdnB9o0+am+W/ZyaLPWL&#10;Ni5NHUVdQn8Y1MzUuoWfhw3gWaRQZTxP71WC6At3X96+8SRo3DCzG/+mFSefjn2p3sgFDtTSboBM&#10;/7NF+BmpgG4bpBxYNu2q27EsaVHusVF1LAEApGnzGUfiT89sdX/LKObmBqpyzsSdPX7V6rupfQVm&#10;gg4Gyri1cKisad3gchR6NAYAzjhklSurLPg21LgNaSp7dirMmf7rYqDLYc2nfac++28fPRx5/Z57&#10;99FfD3C8ef3QSdqS46i3OfuAGurOrjwW3F7T4dsMgE4ljOSQQgz3YjPhD1d9xeLQVVlJtzukg5il&#10;jV1N3tYaUiz1+XfiRPQ/N2sFTRk70OZh3O7DtI1cEAx0LB5e3TYok0pleH2Xhlbljy5dSX1bpjoA&#10;s3ALHD8vtAeRmvqStiGGib1vcJeiBcO/Pc3eAE/QcE0qYLXwiI81JaoF0EzzOAO11Dhl2/oTfFJj&#10;tkiahHYZajlnjIO0vqegZRuiRKdTGZs8vKmQ2aH5ryugDmu2e5qufde+y6ROG2+P1G1z18k7eTX3&#10;bN8qceXPf76mlpxONbbwG9j/pU9Kaea5fedlXXzdDc07Qr2GbgagQw2vbSTDv09DY9++t2tbpCrC&#10;BbzYVQoJrliczw/OWpX6u90NwqBioa5zaiu+qyt+2kC28XRu6ev3dsncDdyNXHg86ZpmwFMNfO8E&#10;XVPwKaMjp/PqtrFaPl+GD323roWtQ8fZl0S2ZkD7XM7aPfTGhF+ntqedbVE3xcyxmr4crbuA4ZqE&#10;1cIrPlbLiCmfe+H6AQzzOBNHd7ukOf4SW5+1imA+qTFp1ua7NWML1w+oJxbj4rrDtmVxGwO1nLPG&#10;wQv3ErJs07sTnQWZg0rY5PWZHfIyy38NdVhr3NPNx23cOaMDQ/tOq9DUqU1nN1tg7dzUqaaVh083&#10;WwtHf9WSgxXLaKywO5sl+4565q4ZTHvvJeIp25YMaqhjNOgDw5Hac8p3gWwGoEsNX9NzyOJhposC&#10;nBn+fTpWjawzF7vbOnT87c1stX2b14tdtZCAiMUrLOEyfdaqrMK+BYKDbkCxcNc5MHX2atfEROTo&#10;1qyeKd7Or7WZyJF7t4ph1YflYmiqMandDbJ3AnSjgs8E5GVEID4S/F7sKvBBxeKIj8sH9acjEAhh&#10;DPVi68d/SCyOgIJyOgLxcRA5DDzwZGC1F2vuErT2dNDaai8X8ZnwifpeEAgEAlEJUE5HIBAI4wHl&#10;dAQCgTAeUE5HIBAI4wHl9KpSLSJWugvsk6Oq3lEdBvDPVOdb3Z7098snHWAQqtMa//5UyVWZ8fc3&#10;I0aR0+lJpypm9g+CPG6eg03rX87nV2eoGZ52KYeiYZmaf2w/mM+dt6JPft4/PJ/ph6WhfEbd/DAi&#10;fqP7LuMnb2YXB/7xpuAPAAAo+ZjNIEXNZhx/OMOgY/jH9oP53Hkr+uTnHYH4MOg4T1cWJK4Z05H6&#10;0TZ1KcS1V7NUyIN//Wvn7GDKpLz+Vi5g6ZUpfzQAfFptlgUbMDXf8SVStt5ayfJNJ2mv2jjOaHgV&#10;NHgM6WzRs6CiXYdPnLpe2/fgBN3KvTfjHQDK7LhfmbUAntFmGNsXxaXz6Z4hFnUNmlN7knadSzvf&#10;1059/aA/E18CAADtnazAyClPVfncSy5SP76HytA1wIXjkJBgR6CmIo4OXlH5eafO8WlBRVCqbo4o&#10;3GBPup6denueO2hcr/fNUqU2HiiFPaxwzdRzXOSCAUatprKEBR2bBS69oWSKy4Fuj7mCK0kvT9/u&#10;36TH18O8cd6tDtSwZxMAiDUeEqj5MOU6tQyhK5SzoMp1rlZuGAjNeFki7wCWXDRsybP2WtAbwZxO&#10;Fl/fvHBFfvD17AKCIGTHpjYov81jr9aqkB+umru+YARlUl6w+KBqlIsynoinaP3RuQo+rTbLgk0y&#10;Nd8+FrZsvbVCzPVNAwAAKOY6oynTCKsK+iTxGNLZomdMSNGuwydOvUlZM5Bu5R7hUhOA8hzCmVlL&#10;Ip8rnDFLmA2f7llP4bvg1OdnHhtvU1DG/Dc7MDTeduo8miCIIlnqes8Hq/bfLofFJFQ4DgmJsiK+&#10;itiyfq35w/B5p87xaUH1sEwbtHQBt8GedGicczpVzzKAPWiwOcFIRXrcHrrCHraIVN2CuchhAcZ0&#10;we+87zJ5RkB87LlUhbIi7yZdAqzDY25XxpWkVwAAiEcZjRbnyHLgWx2ouwadTbY1HjYmEphyHQAA&#10;XaGwBZWje7VCffF8My5ryTuAFt31WvJ8ey3ojVBOZ2iXAQBC9mqVCtmucRMHse/MuUPqm9m183PT&#10;OCY4/ug8Xq02UxVdwdZ869BbaxuvhDijU0uV3CroU8RjSGeLnhWCinZBn7jAzS7eWriucD3RU/gu&#10;OHpmtb2GjApsxPNfdncwUnpj77zu9W2tJG7h0WlPHmW8hpxoKLjCcYyEiNSLyp/zVcQn66/UvMOD&#10;SkDArbcnHRLn3E5BBg32bJDEWAp7ncp7FpAA47jglfW69ur98sSBKznqjTI0Plshj7k1gEjSSQBI&#10;S+/wsB44hsEt6oKzyZ4vQyIfukKhC4rUtVqhvnj+GS/mH8DKzYjQXgtQ3t8zUhOxtbWJcN26tNoA&#10;AIAxhNf7Uu/q1FtXAX0N6cII+sSrucWCVE93DKsyI2bu9xe67U4m5M8iwzwNPVyvkAAAcHTwzxSV&#10;/4KEPs70qqCzU/oPGl1hP2rL/Yoqq+e5Zn8Te9/grooDuyMPxN7yDZ3Sk3a+ostjrnMHAt43VONs&#10;Gkq1r1aBAdSrPVXda0F4nyOO+LjS9mqNP1qtLbbXpdVmoBVeZ7yB6K1hsmOGY1rtjHYTjng+7TgH&#10;XYp2AZ84DZqVW7gW5mhDje0w3bOe3cFEEjtr8CojS1aWmxgdGZfFHD3ti9qC+f3dikJpXs26zZwk&#10;pZn/nH+g25mukVYz9NaaioTV2zBZf2XmHepM50Bvod6edEicczsFHTQer7dWYZ+cnttYcBEJ+8QB&#10;3AWvusfyOua3n4/XZEmABTzmOiXpui3qPFsv0N4ACVS+bkJXKHxB6blaeeCa8QUG0KAlr0/tUARj&#10;HavVKWzhOGUkJT6W9N/4vIZnJe3VolplCQvdbR18ZqR8vWFhz9qmOrXaqiYwhdfje3aD6K3hvula&#10;MGe0YCOhunYYOhXtAj5x2pu0Vu4z0H0RzdpwRxtqbIfrnvXtjkm9gImL3P/t7WTvGhrn2Kqu5tjB&#10;5bs7OdlpX9TCDgzNs6mankN++1I53cvR3mv2owreAYQKxyEhASz5KmLp4L21J78Gzzs1m+yg0rvZ&#10;DDiedH06JfUYzB00rtcbUz/L1SjsJYLqeaaLHNZxWoDRzP4mDftPnNzKEbj3Ym5fA4Q85jol6YJv&#10;4J9NOrBA5VGuQ1codEEBPVcrHxAzPv8AGrLkaTNiGB/Cn16evj2gx9GwiweRxPnTAVPm7JwwcLiG&#10;tvQAAA6MSURBVE/ztWfn+BnFjxQQ1QZWlvij/4gbX+xGsVE5PtgAIn86QoXyTcxwn7BTZMeI+R5o&#10;0SKYVDw7tm3tmw7R471QbFSKjzyAaJ8jBAKB+CyBnqejT2IEAoEwHlBORyAQCOMB5XQEAoEwHlBO&#10;RyAQCOMB5XTER+ODWlKraoH/NNtQnZ7xSvApK+PfH6UZB0e2aYiLHShXF5ePOyw6crpW7KdRwX0+&#10;0BsvafvV8uhbVfl1lmG8twyiEh/6zPynQAGqy6yveHJi6Xh3iQTHcU3JpZlxv472o5yOHWefIkhF&#10;csQInE6dkPcRtZx6SeiL9FfYkj9daBT21d54famK7b06QgsrS1zQ0VXgJy30j9vql+PDBI16TihU&#10;W6jxGhl6LOVi1ES0fn1UpMcdjrWaFJ//Kk7z9fNP4YxBje7z9LcNxsXlySotH/i4qBovz43/o+nJ&#10;74aHbXvwGZjz9eHRnll/xFXPRxRZcn/HgvDLdTbeeUkQhRmbB+IAwxSPNnw//1b9eSkF8iLZo9V9&#10;6gFQo2XYXpWGQv7q5PwuwNWnrZNhLgudwOqFvvg2fv+qzcTo5AK5/GlU+3vrfotO078WceAfbwru&#10;f8xgpkyQhutZqou39y4ce2rWyPzW8Ssvdb6Zcm3C/C2VRH55x4rXnQ4nvc67s6FZ0rLvtyQoyWK9&#10;JpQsPLNpW3GP1SkFBekH+1345bfYzDJAFl/f/OOC1I4XsgrkT6Pa31tJNz7qOBYAuoVGrz6SZVKp&#10;TGRrJzb5kO4mAzA4pJhC4b7LIndQH30NgpeoTA6cD2FKQd5v1EB3iUTSf+OLsvRdE7toPhvZWnY9&#10;BdY4jtcJ2bL359aOXf9MlAMANMpjSKMxC7c+C/as6XV815FUhVJvTzetzcp3EFG1gA+aBcTQLaRZ&#10;nx6dSrfGs8/msNpDxwXlH4yITX/HeJ3rDWfa56FnhZgied+uh8ETJnd3tgTAxKFd59Y2Nd7ejd3+&#10;0D18RlCDGhiJ2fr28MRpv4NX5p5dvyVz7Pdj3E3V8VNNCnJovZAXaYeIrGxszWs62LJ+xa5uKtcC&#10;T7s0ZunIdfu+yZKUg9NV4YfjeJ2QvemveDquLUfYRA83dCsyuGtENc6M3QKSAcQzrisyyeKEc1fw&#10;kYuWjnLauXoXpeelt9m/Z1e6lFzrrKdJyXGmqR+ypvhjTxy4+NrOOV2dLS2adOrdxpE1ZUITiln3&#10;X3F42+y+DU3kGRm5WAO3xrYijHxx63rewHFfedjUwGw6jBziduv67Zfcm1GwY6ExQ4ftW1cUXf3f&#10;0KAlV5UX5zS3VV/qMSdFtbeBxquumVN+2X31ortXls//CrSXMCZGKxQuXRy+Hpt4tCArJuTl7t+j&#10;0wBZzGNJfnvlsfP2p3myY2HksZXT7/mcyZbmJa7xqRu4aeXYBuW34dZgfoE1QRDEq9iwYWGzgkqP&#10;xD1UggpdZkuTOm2822bfupOtl9K6vgijtXmq7e0/uYcI+KDZQAzdmJC4uUs53RrPPpvDTBr3mRDm&#10;kTlr9k6twY6EeMPlymyhcgAAACiyk65nVKRtDtZc9j4oeJeZePtVzexlAY1YF7kAAECWJMdEn64/&#10;amr/BoIdrISCXAGrF/YisOw0efFs8d9t2/Xo3n5q/tjNcO+QoAUeA2UsHTkAOnzf5bmnfpobP+zw&#10;oyLprUU93EMWLxnmWgfecVo5giZ6ABul8udHV7DWiMoMjllzdwtge8Z516AKZe7ZddvlI0b07tE7&#10;oPHjc+fvFan+oW7zpXNXhKXkOXI5wTT1c9fUo7IsnbFXkXfz+FWLAYEtRFgtvSZUfSPIStyo99z4&#10;vrND/WxMQdmLtPRyO+taAACAWTRp2ojPQAI5FgAAyk7O8MVxyJYXEN/6MWmXuVGRYZ6i7ksfSdWX&#10;esxJUQ2LslDuNJ0e+QKy++rFkHsv6olRC4VtXJo6irqE/jComal1Cz8PG6BSrnMsySQAwCwodEJH&#10;G8alulIufSPLl8rL+azBAgJrqgTKk3nr0MGb+c/Pn4h37KbbvIOBMr093Zo286m9eX3QHCCGbgHN&#10;uq+DC9Maz0Zp1uKb5d+2uL3rr8uqc0+G7F7tDX+kaCBcjhpT97CDMoLIu7OhWdKmiPMvAABlpk1n&#10;HEkn5LnxW7pcWLbxnzzV4WTBtY1b7gSPGeBmSg+ealOQc+pVwF4szc98/PiN+aBhg/v3sD+0eWPM&#10;bYibkDYmEAs8CcyYOnIAdPu+tZ+g0tzCN9Ji3o4zyuFtg6owtqFb+0GnWSP8c8f2jJNKIVM5ABU5&#10;V86eqRMY4GFl6dHjC5dXR+IeKpl956uI7h9njDNsTcnJhjpiT5GxZ/7aF4PmjmmHA1Chz4QCzaYr&#10;8tyEvQOSZo7+9bzue0cCx1I7OBIEUSTPOrPAec83i8/RHjDANzDQsy5Y5Bsiu6881XM7j8Qsbexq&#10;qv/iWJKZQWLu5NruxV+9nWwdAja4fv/bmHY4qLw12KRe1169c0/8Hbn/+FWr76b25VceV7xKSrjj&#10;1L6NkzkwxNOtAXaITmG0CqihW1DczLDGRz1+yy3Tomn/6UNrrZm/4dZb3o1NST3KEYlta+NWrk3q&#10;igCwaOLpXd8kt+CdxM4aq9nQuaEFwCyatvWsW1aQrwrAihcXDv0taz9mQHP6kFWTglzErVcqB9wX&#10;C/IS1kxbKpq4a+uP4d+tOnB4aO60RQcr8d0Puo585Nb7HCktZ35r1G3uRqwc0MzKzn+n7dhVk7xN&#10;3o97HbpGDIE3MjHl6/Mn4sm7y3xsJVZ2/mvvv7wZe469d0+l4CwQS6HYU2TsmjJhHRZ6YEkfHMOw&#10;siTDJhSzaN5rRP/WpSmZBQyBLVny5HGWuLadlcBE0I9VQ2K2fgP7eIKnj7Pf8R9ZVaoou9e3luot&#10;TrclmSx5dP78sz6bnsvlhOxpzNyuOIbpaQ2GKrZN7H37+dfa/ePi03UCOWpQbaWp59bN/P1i8JgB&#10;bqZmBnu6geFqbxZwQ7cOcbPWGg+LMxKrHTx7WkDe5eMJMnZ71N7w5maYznJMrJ3cHF5G7b9OkBVv&#10;EmKP3Tdv7mxv19i5UWrs/iuvMVL6z8FTSXWaUjcfsbKkzavOQ0z/1aMgN+HW28jWFNaYGgCUP3/8&#10;lCBJUP4qM4OoDVvGtDGBWOBVqHXkDx/nkPBjtfNbmnnt8GPv6EwpQRDPj8/3sKmhs+N6tYEJBlsj&#10;9BZDXPn0Gvnt9oC63XHFdOaRNCqxvLn4U+PU2P1X2BtgCUvJWeuUBJA1RQGNPaX034VfDFiHhR7d&#10;NLKB9oxP94RiyrRVAwf9uO+WJlbdnW1I0+Z9QurG/PX3vYLy0syTmw5k+vi14F5tQI/V/peUXtse&#10;edbWu52z5tyUz7cORdekwHLXe8KQ++mspyJQdGqUgYm9q6tp9KQG1LcMG/ZcfCa9Qm9rsKXXhA1h&#10;tRYFOGu+S0eK6n35zfAmJpa+IT2ZdwNojRfX9pmd6P3jnoiJrUQGero19UIO0dFTkLFpiA2O4zhu&#10;O/hi9wWDuIZuPnGzZqdmyho/sZstdDREtfsunNfTDKvlYGvFGHm1N9y69BKrnPL07f72DenzSJq1&#10;+Xbd7IZnJ9UTWzsPPt1p6Z8ze9Sx9JoQ8Vvb/YOaW4kbjb7SaMfmuR1tTCnh3J85LcYPYtscq0tB&#10;Dq2X+6KfY3ttwNi2+Smny9YfQyRAdmxWZ8bcCVrgMbKApSNnLFdYJItsGnvWujDE2Vbz0OwZ1kJH&#10;x3WY6KFA1ght91TobgE6Wq76F1l8ffvW03X7DeuqejJp6RkyrmPJ31FXCpnJCOpeJ83afLdmbOH6&#10;AfXEYlY2gCyQdxd4YliRcnDdmqtPqbtD1IO6G6SHPhNKYk79wjz/mdmbHqv0/tq3+4Hos3TZuFYi&#10;slCfY0lp3BSvJjiOM+Oc1l89t4uAbmDABLZjxHv5avWH9jJiyrSV/QfsbrE6YVlvU2XOzgkh0/Mn&#10;PDwyRfMcphK8S1ju0y827OTxcC9xNTYV8XmBKR6tHDI6IXj736Gt3883BBXJEaP91jjEJa32NSef&#10;R4e3nPZ807Xoat8V4H2skc+Rqkzo+w+GT4JPwp9OYk79wofFThhhs0kBALDrPGnH70OrEqyYMufA&#10;hn3vgmd/bfA9R4QxUfHq8t+7TcYeG9fqva1hU9fAr8fHzAi0lwAAgLXf9NVLQpx593KqNNW+Rj5P&#10;qjKhHyAYPl2QPx2BQCA+S5A/HYFAIIwclNMRCATCeEA5HYFAIIwHlNMRCATCeEA5HYFAIIwHnTld&#10;o7PAcZu2E5edel5e+e/JYyUXJzdvR8nMtFJmPdTD8AMr3Q4EAoEwUnTk9NK0nSMGLa8YvDtHLs9L&#10;XO6UvHHbZWm1VFxpKXO125wRCATCaBDM6WRx/KFDTwNnLw31wTHM3Dnwp12xvwTYQTzdQJEcMcK5&#10;z6TJvd345N3xBXFhHqMiXzxeOaAxXidk3+O7q4LbjIi4zlIP07d9ojZbgR6o+l2yni1BIBCI/wZC&#10;OR0jZZlpBV5+rRmyQ5inmzJC5CY/qT/jhMbjTJIMebePTWDEvchR9ZvOPPKUeBU7wqUmAEApsoGo&#10;h5mQlj24BxrUEiPZ2wiBQCB0IXzvpSg/l23yg3q6U0uVgONxrsCc9JN3VxL9W4JyOgKB+I8glNMp&#10;TWjijfuV9IfpIe9GIBAIRDUieJ6O1fIZPLhx3LI5W+MJklQWJK4Z23va4Qqup9uNX+7OECjT7fVa&#10;GOphkdjWwfRN2lMpw68NOxBqDBdoCQKBQBg9OjKgedNRG7Z9VbBxSD2xWOI88UGz8aEBTbmebgnM&#10;GYeVcATKpk16h7jsHdeSYUhnqodNanf7frbn/kHNGX5t+IEQYzi0JdSWvpRvvZLjhEAgEJ8DyMuI&#10;QCAQnyXIy4hAIBBGDsrpCAQCYTygnI5AIBDGA8rpCAQCYTygnI5AIBDGA8rpCAQCYTygnI5AIBDG&#10;A8rpCAQCYTygnI5AIBDGA8rpCAQCYTz8H1PiThCRZXdHAAAAAElFTkSuQmCCUEsDBBQABgAIAAAA&#10;IQDece9D3AAAAAUBAAAPAAAAZHJzL2Rvd25yZXYueG1sTI9PS8NAEMXvgt9hGcGb3cQ/IcZsSinq&#10;qQi2gnibJtMkNDsbstsk/faOXvTyYHiP936TL2fbqZEG3zo2EC8iUMSlq1quDXzsXm5SUD4gV9g5&#10;JgNn8rAsLi9yzCo38TuN21ArKWGfoYEmhD7T2pcNWfQL1xOLd3CDxSDnUOtqwEnKbadvoyjRFluW&#10;hQZ7WjdUHrcna+B1wml1Fz+Pm+Nhff7aPbx9bmIy5vpqXj2BCjSHvzD84As6FMK0dyeuvOoMyCPh&#10;V8VLk/Qe1F5Cj0kKusj1f/ri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1I276RAwAAqAoAAA4AAAAAAAAAAAAAAAAAOgIAAGRycy9lMm9Eb2Mu&#10;eG1sUEsBAi0ACgAAAAAAAAAhAEacfqelCwAApQsAABQAAAAAAAAAAAAAAAAA9wUAAGRycy9tZWRp&#10;YS9pbWFnZTEucG5nUEsBAi0ACgAAAAAAAAAhAIxBmTv4LgAA+C4AABQAAAAAAAAAAAAAAAAAzhEA&#10;AGRycy9tZWRpYS9pbWFnZTIucG5nUEsBAi0AFAAGAAgAAAAhAN5x70PcAAAABQEAAA8AAAAAAAAA&#10;AAAAAAAA+EAAAGRycy9kb3ducmV2LnhtbFBLAQItABQABgAIAAAAIQAubPAAxQAAAKUBAAAZAAAA&#10;AAAAAAAAAAAAAAFCAABkcnMvX3JlbHMvZTJvRG9jLnhtbC5yZWxzUEsFBgAAAAAHAAcAvgEAAP1C&#10;AAAAAA==&#10;">
                <v:shape id="docshape136" o:spid="_x0000_s1027" type="#_x0000_t75" style="position:absolute;left:1771;top:2754;width:8684;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T/wAAAANwAAAAPAAAAZHJzL2Rvd25yZXYueG1sRE9Na8JA&#10;EL0X/A/LCN7qrhVLSF2lSFt6Emtrz0N2TEIzsyG7xvTfu4LgbR7vc5brgRvVUxdqLxZmUwOKpPCu&#10;ltLCz/f7YwYqRBSHjRey8E8B1qvRwxJz58/yRf0+liqFSMjRQhVjm2sdiooYw9S3JIk7+o4xJtiV&#10;2nV4TuHc6CdjnjVjLamhwpY2FRV/+xNb2GUHdmahe8xOfNj+Ht8+mIy1k/Hw+gIq0hDv4pv706X5&#10;izlcn0kX6NUFAAD//wMAUEsBAi0AFAAGAAgAAAAhANvh9svuAAAAhQEAABMAAAAAAAAAAAAAAAAA&#10;AAAAAFtDb250ZW50X1R5cGVzXS54bWxQSwECLQAUAAYACAAAACEAWvQsW78AAAAVAQAACwAAAAAA&#10;AAAAAAAAAAAfAQAAX3JlbHMvLnJlbHNQSwECLQAUAAYACAAAACEA2LmU/8AAAADcAAAADwAAAAAA&#10;AAAAAAAAAAAHAgAAZHJzL2Rvd25yZXYueG1sUEsFBgAAAAADAAMAtwAAAPQCAAAAAA==&#10;">
                  <v:imagedata r:id="rId130" o:title=""/>
                </v:shape>
                <v:shape id="docshape137" o:spid="_x0000_s1028" type="#_x0000_t75" style="position:absolute;left:1873;top:2860;width:8393;height: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QgwgAAANwAAAAPAAAAZHJzL2Rvd25yZXYueG1sRE9Li8Iw&#10;EL4L/ocwwt40XVllqUZZhbqeBB8reBua6QObSWli7f57Iwje5uN7znzZmUq01LjSsoLPUQSCOLW6&#10;5FzB6ZgMv0E4j6yxskwK/snBctHvzTHW9s57ag8+FyGEXYwKCu/rWEqXFmTQjWxNHLjMNgZ9gE0u&#10;dYP3EG4qOY6iqTRYcmgosKZ1Qen1cDMKktUlzzartvrdjO2p+9u1ydlnSn0Mup8ZCE+df4tf7q0O&#10;8ydf8HwmXCAXDwAAAP//AwBQSwECLQAUAAYACAAAACEA2+H2y+4AAACFAQAAEwAAAAAAAAAAAAAA&#10;AAAAAAAAW0NvbnRlbnRfVHlwZXNdLnhtbFBLAQItABQABgAIAAAAIQBa9CxbvwAAABUBAAALAAAA&#10;AAAAAAAAAAAAAB8BAABfcmVscy8ucmVsc1BLAQItABQABgAIAAAAIQBzUUQgwgAAANwAAAAPAAAA&#10;AAAAAAAAAAAAAAcCAABkcnMvZG93bnJldi54bWxQSwUGAAAAAAMAAwC3AAAA9gIAAAAA&#10;">
                  <v:imagedata r:id="rId131" o:title=""/>
                </v:shape>
                <v:rect id="docshape138" o:spid="_x0000_s1029" style="position:absolute;left:1843;top:2830;width:8453;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FSwAAAANwAAAAPAAAAZHJzL2Rvd25yZXYueG1sRE/LqsIw&#10;EN0L/kMYwY1oWkHRahS5INyFCL4W7oZmbIvNpDSx1r83guBuDuc5y3VrStFQ7QrLCuJRBII4tbrg&#10;TMH5tB3OQDiPrLG0TApe5GC96naWmGj75AM1R5+JEMIuQQW591UipUtzMuhGtiIO3M3WBn2AdSZ1&#10;jc8Qbko5jqKpNFhwaMixor+c0vvxYRTsrpfBfrbjdhsfHntJzbzk2CvV77WbBQhPrf+Jv+5/HeZP&#10;JvB5JlwgV28AAAD//wMAUEsBAi0AFAAGAAgAAAAhANvh9svuAAAAhQEAABMAAAAAAAAAAAAAAAAA&#10;AAAAAFtDb250ZW50X1R5cGVzXS54bWxQSwECLQAUAAYACAAAACEAWvQsW78AAAAVAQAACwAAAAAA&#10;AAAAAAAAAAAfAQAAX3JlbHMvLnJlbHNQSwECLQAUAAYACAAAACEARw/RUsAAAADcAAAADwAAAAAA&#10;AAAAAAAAAAAHAgAAZHJzL2Rvd25yZXYueG1sUEsFBgAAAAADAAMAtwAAAPQCAAAAAA==&#10;" filled="f" strokeweight="3pt"/>
                <w10:anchorlock/>
              </v:group>
            </w:pict>
          </mc:Fallback>
        </mc:AlternateContent>
      </w:r>
    </w:p>
    <w:p w14:paraId="111733C0" w14:textId="04B8B679" w:rsidR="00347CBB" w:rsidRPr="008940B0" w:rsidRDefault="00DA7FBD" w:rsidP="004614FC">
      <w:pPr>
        <w:pStyle w:val="ListParagraph"/>
        <w:numPr>
          <w:ilvl w:val="1"/>
          <w:numId w:val="8"/>
        </w:numPr>
        <w:tabs>
          <w:tab w:val="left" w:pos="1132"/>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Paragraph 44 of the ECtHR decision states that the Government appointed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lastRenderedPageBreak/>
        <w:t>trustees with the aim “</w:t>
      </w:r>
      <w:r w:rsidRPr="008940B0">
        <w:rPr>
          <w:rFonts w:ascii="Times New Roman" w:hAnsi="Times New Roman" w:cs="Times New Roman"/>
          <w:i/>
          <w:sz w:val="24"/>
          <w:szCs w:val="24"/>
          <w:u w:val="single"/>
          <w:lang w:val="en-GB"/>
        </w:rPr>
        <w:t>to prevent the commission of new crimes</w:t>
      </w:r>
      <w:r w:rsidRPr="008940B0">
        <w:rPr>
          <w:rFonts w:ascii="Times New Roman" w:hAnsi="Times New Roman" w:cs="Times New Roman"/>
          <w:sz w:val="24"/>
          <w:szCs w:val="24"/>
          <w:lang w:val="en-GB"/>
        </w:rPr>
        <w:t>” and therefore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intervention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legitimate.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justification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included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appointment decision, and it is not stipulated in Article 133 of the CCP that a trustee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purpose.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Pursuant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Article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133</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CCP,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appointment of a trustee is </w:t>
      </w:r>
      <w:r w:rsidRPr="008940B0">
        <w:rPr>
          <w:rFonts w:ascii="Times New Roman" w:hAnsi="Times New Roman" w:cs="Times New Roman"/>
          <w:b/>
          <w:sz w:val="24"/>
          <w:szCs w:val="24"/>
          <w:u w:val="single"/>
          <w:lang w:val="en-GB"/>
        </w:rPr>
        <w:t>only</w:t>
      </w:r>
      <w:r w:rsidRPr="008940B0">
        <w:rPr>
          <w:rFonts w:ascii="Times New Roman" w:hAnsi="Times New Roman" w:cs="Times New Roman"/>
          <w:b/>
          <w:sz w:val="24"/>
          <w:szCs w:val="24"/>
          <w:lang w:val="en-GB"/>
        </w:rPr>
        <w:t xml:space="preserve"> </w:t>
      </w:r>
      <w:r w:rsidRPr="008940B0">
        <w:rPr>
          <w:rFonts w:ascii="Times New Roman" w:hAnsi="Times New Roman" w:cs="Times New Roman"/>
          <w:sz w:val="24"/>
          <w:szCs w:val="24"/>
          <w:lang w:val="en-GB"/>
        </w:rPr>
        <w:t>possible for the purpose of “</w:t>
      </w:r>
      <w:r w:rsidRPr="008940B0">
        <w:rPr>
          <w:rFonts w:ascii="Times New Roman" w:hAnsi="Times New Roman" w:cs="Times New Roman"/>
          <w:i/>
          <w:sz w:val="24"/>
          <w:szCs w:val="24"/>
          <w:u w:val="single"/>
          <w:lang w:val="en-GB"/>
        </w:rPr>
        <w:t>revealing the material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u w:val="single"/>
          <w:lang w:val="en-GB"/>
        </w:rPr>
        <w:t>truth</w:t>
      </w:r>
      <w:r w:rsidRPr="008940B0">
        <w:rPr>
          <w:rFonts w:ascii="Times New Roman" w:hAnsi="Times New Roman" w:cs="Times New Roman"/>
          <w:sz w:val="24"/>
          <w:szCs w:val="24"/>
          <w:lang w:val="en-GB"/>
        </w:rPr>
        <w:t>”. The ECtHR does not state the Applicant’s views in its decision, omit</w:t>
      </w:r>
      <w:r w:rsidR="00FC5BF4" w:rsidRPr="008940B0">
        <w:rPr>
          <w:rFonts w:ascii="Times New Roman" w:hAnsi="Times New Roman" w:cs="Times New Roman"/>
          <w:sz w:val="24"/>
          <w:szCs w:val="24"/>
          <w:lang w:val="en-GB"/>
        </w:rPr>
        <w:t>ting</w:t>
      </w:r>
      <w:r w:rsidRPr="008940B0">
        <w:rPr>
          <w:rFonts w:ascii="Times New Roman" w:hAnsi="Times New Roman" w:cs="Times New Roman"/>
          <w:sz w:val="24"/>
          <w:szCs w:val="24"/>
          <w:lang w:val="en-GB"/>
        </w:rPr>
        <w:t xml:space="preserve"> the fact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completely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closed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destroyed,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hid</w:t>
      </w:r>
      <w:r w:rsidR="00FC5BF4" w:rsidRPr="008940B0">
        <w:rPr>
          <w:rFonts w:ascii="Times New Roman" w:hAnsi="Times New Roman" w:cs="Times New Roman"/>
          <w:sz w:val="24"/>
          <w:szCs w:val="24"/>
          <w:lang w:val="en-GB"/>
        </w:rPr>
        <w:t>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from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readers of the decision the argument that there is no legal basis for the interference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 fundamental rights. In fact, any interference with fundamental rights without 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legal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basis constitutes a violation.</w:t>
      </w:r>
    </w:p>
    <w:p w14:paraId="111733C4" w14:textId="58EBF698" w:rsidR="00347CBB" w:rsidRPr="008940B0" w:rsidRDefault="00DA7FBD" w:rsidP="004614FC">
      <w:pPr>
        <w:pStyle w:val="ListParagraph"/>
        <w:numPr>
          <w:ilvl w:val="1"/>
          <w:numId w:val="8"/>
        </w:numPr>
        <w:tabs>
          <w:tab w:val="left" w:pos="1109"/>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In the observations of the Ministry of Justice, submitted to the Constitutional</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summarised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paragraph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44</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intervention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temporary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related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controlling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property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proofErr w:type="spellStart"/>
      <w:r w:rsidRPr="008940B0">
        <w:rPr>
          <w:rFonts w:ascii="Times New Roman" w:hAnsi="Times New Roman" w:cs="Times New Roman"/>
          <w:i/>
          <w:sz w:val="24"/>
          <w:szCs w:val="24"/>
          <w:lang w:val="en-GB"/>
        </w:rPr>
        <w:t>règlementation</w:t>
      </w:r>
      <w:proofErr w:type="spellEnd"/>
      <w:r w:rsidRPr="008940B0">
        <w:rPr>
          <w:rFonts w:ascii="Times New Roman" w:hAnsi="Times New Roman" w:cs="Times New Roman"/>
          <w:i/>
          <w:sz w:val="24"/>
          <w:szCs w:val="24"/>
          <w:lang w:val="en-GB"/>
        </w:rPr>
        <w:t xml:space="preserve"> de </w:t>
      </w:r>
      <w:proofErr w:type="spellStart"/>
      <w:r w:rsidRPr="008940B0">
        <w:rPr>
          <w:rFonts w:ascii="Times New Roman" w:hAnsi="Times New Roman" w:cs="Times New Roman"/>
          <w:i/>
          <w:sz w:val="24"/>
          <w:szCs w:val="24"/>
          <w:lang w:val="en-GB"/>
        </w:rPr>
        <w:t>l’usage</w:t>
      </w:r>
      <w:proofErr w:type="spellEnd"/>
      <w:r w:rsidRPr="008940B0">
        <w:rPr>
          <w:rFonts w:ascii="Times New Roman" w:hAnsi="Times New Roman" w:cs="Times New Roman"/>
          <w:i/>
          <w:sz w:val="24"/>
          <w:szCs w:val="24"/>
          <w:lang w:val="en-GB"/>
        </w:rPr>
        <w:t xml:space="preserve"> des </w:t>
      </w:r>
      <w:proofErr w:type="spellStart"/>
      <w:r w:rsidRPr="008940B0">
        <w:rPr>
          <w:rFonts w:ascii="Times New Roman" w:hAnsi="Times New Roman" w:cs="Times New Roman"/>
          <w:i/>
          <w:sz w:val="24"/>
          <w:szCs w:val="24"/>
          <w:lang w:val="en-GB"/>
        </w:rPr>
        <w:t>biens</w:t>
      </w:r>
      <w:proofErr w:type="spellEnd"/>
      <w:r w:rsidRPr="008940B0">
        <w:rPr>
          <w:rFonts w:ascii="Times New Roman" w:hAnsi="Times New Roman" w:cs="Times New Roman"/>
          <w:sz w:val="24"/>
          <w:szCs w:val="24"/>
          <w:lang w:val="en-GB"/>
        </w:rPr>
        <w:t>). However, media companies worth $225 million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were made to suffer losses and then closed </w:t>
      </w:r>
      <w:r w:rsidRPr="008940B0">
        <w:rPr>
          <w:rFonts w:ascii="Times New Roman" w:hAnsi="Times New Roman" w:cs="Times New Roman"/>
          <w:i/>
          <w:sz w:val="24"/>
          <w:szCs w:val="24"/>
          <w:lang w:val="en-GB"/>
        </w:rPr>
        <w:t xml:space="preserve">de facto </w:t>
      </w:r>
      <w:r w:rsidRPr="008940B0">
        <w:rPr>
          <w:rFonts w:ascii="Times New Roman" w:hAnsi="Times New Roman" w:cs="Times New Roman"/>
          <w:sz w:val="24"/>
          <w:szCs w:val="24"/>
          <w:lang w:val="en-GB"/>
        </w:rPr>
        <w:t xml:space="preserve">on </w:t>
      </w:r>
      <w:r w:rsidRPr="008940B0">
        <w:rPr>
          <w:rFonts w:ascii="Times New Roman" w:hAnsi="Times New Roman" w:cs="Times New Roman"/>
          <w:sz w:val="24"/>
          <w:szCs w:val="24"/>
          <w:u w:val="single"/>
          <w:lang w:val="en-GB"/>
        </w:rPr>
        <w:t>1 March 2016</w:t>
      </w:r>
      <w:r w:rsidRPr="008940B0">
        <w:rPr>
          <w:rFonts w:ascii="Times New Roman" w:hAnsi="Times New Roman" w:cs="Times New Roman"/>
          <w:sz w:val="24"/>
          <w:szCs w:val="24"/>
          <w:lang w:val="en-GB"/>
        </w:rPr>
        <w:t>. Later, with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Decree Law No. 668, the legal existence of each was terminated and their assets 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transferred to the Treasury without any compensation, and this issue was clearly put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forward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observations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response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sz w:val="24"/>
          <w:szCs w:val="24"/>
          <w:lang w:val="en-GB"/>
        </w:rPr>
        <w:t>Annex</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31</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1-4).</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addition, the members of the Constitutional Court are well aware of this situation. 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clear</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interference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property</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should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considered as “</w:t>
      </w:r>
      <w:r w:rsidRPr="008940B0">
        <w:rPr>
          <w:rFonts w:ascii="Times New Roman" w:hAnsi="Times New Roman" w:cs="Times New Roman"/>
          <w:b/>
          <w:i/>
          <w:sz w:val="24"/>
          <w:szCs w:val="24"/>
          <w:u w:val="single"/>
          <w:lang w:val="en-GB"/>
        </w:rPr>
        <w:t>deprivation of property</w:t>
      </w:r>
      <w:r w:rsidRPr="008940B0">
        <w:rPr>
          <w:rFonts w:ascii="Times New Roman" w:hAnsi="Times New Roman" w:cs="Times New Roman"/>
          <w:b/>
          <w:sz w:val="24"/>
          <w:szCs w:val="24"/>
          <w:u w:val="single"/>
          <w:lang w:val="en-GB"/>
        </w:rPr>
        <w:t>”</w:t>
      </w:r>
      <w:r w:rsidRPr="008940B0">
        <w:rPr>
          <w:rFonts w:ascii="Times New Roman" w:hAnsi="Times New Roman" w:cs="Times New Roman"/>
          <w:sz w:val="24"/>
          <w:szCs w:val="24"/>
          <w:lang w:val="en-GB"/>
        </w:rPr>
        <w:t>. However, the ECtHR does not specify in its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what was stated in the Applicant’s observations in response dated 16 April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2018</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sz w:val="24"/>
          <w:szCs w:val="24"/>
          <w:lang w:val="en-GB"/>
        </w:rPr>
        <w:t>Annex</w:t>
      </w:r>
      <w:r w:rsidRPr="008940B0">
        <w:rPr>
          <w:rFonts w:ascii="Times New Roman" w:hAnsi="Times New Roman" w:cs="Times New Roman"/>
          <w:b/>
          <w:spacing w:val="33"/>
          <w:sz w:val="24"/>
          <w:szCs w:val="24"/>
          <w:lang w:val="en-GB"/>
        </w:rPr>
        <w:t xml:space="preserve"> </w:t>
      </w:r>
      <w:r w:rsidRPr="008940B0">
        <w:rPr>
          <w:rFonts w:ascii="Times New Roman" w:hAnsi="Times New Roman" w:cs="Times New Roman"/>
          <w:b/>
          <w:sz w:val="24"/>
          <w:szCs w:val="24"/>
          <w:lang w:val="en-GB"/>
        </w:rPr>
        <w:t>31</w:t>
      </w:r>
      <w:r w:rsidRPr="008940B0">
        <w:rPr>
          <w:rFonts w:ascii="Times New Roman" w:hAnsi="Times New Roman" w:cs="Times New Roman"/>
          <w:sz w:val="24"/>
          <w:szCs w:val="24"/>
          <w:lang w:val="en-GB"/>
        </w:rPr>
        <w:t>)</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form</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(p.</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9).</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If</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following</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facts</w:t>
      </w:r>
      <w:r w:rsidRPr="008940B0">
        <w:rPr>
          <w:rFonts w:ascii="Times New Roman" w:hAnsi="Times New Roman" w:cs="Times New Roman"/>
          <w:spacing w:val="33"/>
          <w:sz w:val="24"/>
          <w:szCs w:val="24"/>
          <w:lang w:val="en-GB"/>
        </w:rPr>
        <w:t xml:space="preserve"> </w:t>
      </w:r>
      <w:r w:rsidRPr="008940B0">
        <w:rPr>
          <w:rFonts w:ascii="Times New Roman" w:hAnsi="Times New Roman" w:cs="Times New Roman"/>
          <w:sz w:val="24"/>
          <w:szCs w:val="24"/>
          <w:lang w:val="en-GB"/>
        </w:rPr>
        <w:t>had</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been</w:t>
      </w:r>
      <w:r w:rsidR="00406DB6"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written in the ECtHR decision, it would have been difficult or even impossible for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 to characterise it as “</w:t>
      </w:r>
      <w:proofErr w:type="spellStart"/>
      <w:r w:rsidRPr="008940B0">
        <w:rPr>
          <w:rFonts w:ascii="Times New Roman" w:hAnsi="Times New Roman" w:cs="Times New Roman"/>
          <w:i/>
          <w:sz w:val="24"/>
          <w:szCs w:val="24"/>
          <w:lang w:val="en-GB"/>
        </w:rPr>
        <w:t>réglementation</w:t>
      </w:r>
      <w:proofErr w:type="spellEnd"/>
      <w:r w:rsidRPr="008940B0">
        <w:rPr>
          <w:rFonts w:ascii="Times New Roman" w:hAnsi="Times New Roman" w:cs="Times New Roman"/>
          <w:i/>
          <w:sz w:val="24"/>
          <w:szCs w:val="24"/>
          <w:lang w:val="en-GB"/>
        </w:rPr>
        <w:t xml:space="preserve"> de </w:t>
      </w:r>
      <w:proofErr w:type="spellStart"/>
      <w:r w:rsidRPr="008940B0">
        <w:rPr>
          <w:rFonts w:ascii="Times New Roman" w:hAnsi="Times New Roman" w:cs="Times New Roman"/>
          <w:i/>
          <w:sz w:val="24"/>
          <w:szCs w:val="24"/>
          <w:lang w:val="en-GB"/>
        </w:rPr>
        <w:t>l’usage</w:t>
      </w:r>
      <w:proofErr w:type="spellEnd"/>
      <w:r w:rsidRPr="008940B0">
        <w:rPr>
          <w:rFonts w:ascii="Times New Roman" w:hAnsi="Times New Roman" w:cs="Times New Roman"/>
          <w:i/>
          <w:sz w:val="24"/>
          <w:szCs w:val="24"/>
          <w:lang w:val="en-GB"/>
        </w:rPr>
        <w:t xml:space="preserve"> des </w:t>
      </w:r>
      <w:proofErr w:type="spellStart"/>
      <w:r w:rsidRPr="008940B0">
        <w:rPr>
          <w:rFonts w:ascii="Times New Roman" w:hAnsi="Times New Roman" w:cs="Times New Roman"/>
          <w:i/>
          <w:sz w:val="24"/>
          <w:szCs w:val="24"/>
          <w:lang w:val="en-GB"/>
        </w:rPr>
        <w:t>biens</w:t>
      </w:r>
      <w:proofErr w:type="spellEnd"/>
      <w:r w:rsidRPr="008940B0">
        <w:rPr>
          <w:rFonts w:ascii="Times New Roman" w:hAnsi="Times New Roman" w:cs="Times New Roman"/>
          <w:sz w:val="24"/>
          <w:szCs w:val="24"/>
          <w:lang w:val="en-GB"/>
        </w:rPr>
        <w:t>” (see, 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form,</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9):</w:t>
      </w:r>
    </w:p>
    <w:p w14:paraId="111733C8" w14:textId="2F1E6AE5" w:rsidR="00347CBB" w:rsidRPr="008940B0" w:rsidRDefault="00406DB6"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11F66D94" wp14:editId="35D68B1A">
                <wp:extent cx="5577840" cy="1018540"/>
                <wp:effectExtent l="0" t="0" r="3810" b="0"/>
                <wp:docPr id="148"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018540"/>
                          <a:chOff x="1637" y="1262"/>
                          <a:chExt cx="8784" cy="1604"/>
                        </a:xfrm>
                      </wpg:grpSpPr>
                      <pic:pic xmlns:pic="http://schemas.openxmlformats.org/drawingml/2006/picture">
                        <pic:nvPicPr>
                          <pic:cNvPr id="149" name="docshape14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1636" y="1261"/>
                            <a:ext cx="8784" cy="1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docshape1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741" y="1365"/>
                            <a:ext cx="8489" cy="1310"/>
                          </a:xfrm>
                          <a:prstGeom prst="rect">
                            <a:avLst/>
                          </a:prstGeom>
                          <a:noFill/>
                          <a:extLst>
                            <a:ext uri="{909E8E84-426E-40DD-AFC4-6F175D3DCCD1}">
                              <a14:hiddenFill xmlns:a14="http://schemas.microsoft.com/office/drawing/2010/main">
                                <a:solidFill>
                                  <a:srgbClr val="FFFFFF"/>
                                </a:solidFill>
                              </a14:hiddenFill>
                            </a:ext>
                          </a:extLst>
                        </pic:spPr>
                      </pic:pic>
                      <wps:wsp>
                        <wps:cNvPr id="151" name="docshape142"/>
                        <wps:cNvSpPr>
                          <a:spLocks noChangeArrowheads="1"/>
                        </wps:cNvSpPr>
                        <wps:spPr bwMode="auto">
                          <a:xfrm>
                            <a:off x="1711" y="1335"/>
                            <a:ext cx="8549" cy="137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3F8318" id="docshapegroup139" o:spid="_x0000_s1026" style="width:439.2pt;height:80.2pt;mso-position-horizontal-relative:char;mso-position-vertical-relative:line" coordorigin="1637,1262" coordsize="8784,1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x1IlQMAAKgKAAAOAAAAZHJzL2Uyb0RvYy54bWzcVu1u2zYU/T9g70Dw&#10;fyPLlj8iRC6KpA0KdFuwbg9AU5REVCI5kraSPf0OKcmxnaHtimLAZsACqUte3XvuuYe8ef3YteQg&#10;rJNaFTS9mlEiFNelVHVBf//t3asNJc4zVbJWK1HQJ+Ho6+2PP9z0Jhdz3ei2FJbAiXJ5bwraeG/y&#10;JHG8ER1zV9oIBWOlbcc8prZOSst6eO/aZD6brZJe29JYzYVzeHs3GOk2+q8qwf0vVeWEJ21BEZuP&#10;Txufu/BMtjcsry0zjeRjGOwbouiYVPjo0dUd84zsrXzhqpPcaqcrf8V1l+iqklzEHJBNOrvI5t7q&#10;vYm51HlfmyNMgPYCp292y38+PFgiS9QuQ6kU61CkUnPXMCPq8P10cR1Q6k2dY/G9NR/Ngx1SxfCD&#10;5p8czMmlPczrYTHZ9T/pEn7Z3uuI0mNlu+AC+ZPHWIynYzHEoyccL5fL9XqToWYctnSWbpaYxHLx&#10;BjUN+9LVYk1JMM9X88n2dty/we5x82qWBWvC8uHDMdgxuO2NkTzHf0QXoxfofpmF2OX3VtDRSfdV&#10;PjpmP+3NKxDBMC93spX+KZIaGIWg1OFB8oB1mJwW6vqyUOkAzbRu2MVCVrE+ROnbhqlavHEGHQG8&#10;4GB6Za3uG8FKF14HlM69xOlZJLtWmneybUMBw3jMGU11Qcq/gW0g/J3m+04oP3SwFS3S18o10jhK&#10;bC66nQAh7fsScXKohwd3jJXKDzV2lv+KNCIXnLfC8ybEUiGm8T0qfTTEBJ5jDtk5MPiLpAS5VhO5&#10;IjAsn6j5GWoBdOv8vdAdCQNkgUgj59nhgwsxI7ZpSYha6YDlhHuIbCwBAv0PcnOJhj0XkTSL6J2z&#10;6n/AzVFw/iUyroFiVLrFajl0wZGM2QZ6EEVykUaFPOrcM9O+Cxl7gzPaTf2O2YuO/0fH0MdwxKA1&#10;gtsTdVsGcTo7htIsYj2um44fN5w9nxGysw1h8nV9v04nqBeXUC+zI9Tr7wU1y1tF+oIuNulsFpXC&#10;6VaWk8I6W+9uW0sOLNxg4m88y86WddLjHtXKrqCb4yKWB2F/q8oolZ7JdhiDIK2CzEyYDDXY6fIJ&#10;umg1VAtdjEsdBo22f1LS44JUUPfHnoUzrn2vUPrrNAuns4+TbLmeY2JPLbtTC1McrgrqKRmGt364&#10;he0h7HWDL6Uxd6Xf4JJQyaiUIb4hqjFYsC+O4nUIo7P71uk8rnq+YG7/AgAA//8DAFBLAwQKAAAA&#10;AAAAACEAPKQmCLwKAAC8CgAAFAAAAGRycy9tZWRpYS9pbWFnZTEucG5niVBORw0KGgoAAAANSUhE&#10;UgAABT4AAAD1CAMAAABOZxpDAAAAAXNSR0IArs4c6QAAAARnQU1BAACxjwv8YQUAAAFH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0KMQsAAABtdFJOUwABAgME&#10;BQYHCAkKCwwNDg8QERITFBUWFxgZGhscHR4fICEiIyQlJicoKSorLC0uMDEyMzQ1Njc4OTo7PD0+&#10;P0BBQkNFRkdISUpLTE1OT1BRUlNUVVZXWFlaW1xdXl9gYWJjZGVmZ2hpamtsbW5+WqOpAAAACXBI&#10;WXMAACHVAAAh1QEEnLSdAAAIhUlEQVR4Xu3aW19TZxrGYRVISMImkbIJIxosqOyqCDhYBaQggrUg&#10;FAVlJyDYdub7H89aIW0FtTM+PZtc12my3sP/736zcgkAAAAAoA5cBuCzapn8vOo3rgBwQTWPtVR+&#10;Ig1nQ6oRgPPSOKYRrQXznGo9G5uaMtlsMwAfyWYzmabGL/TzLJ7Z5lw+X2gB4COFQj7XnD0LaC2a&#10;f0jr2ZRpzre0thdLpasA/KlUbG9ryTdnmj7tZ3Jzb2jM5lvaSx2d3T095XIvAFXlcrmnu/ObUntL&#10;Ppvszwv396SeTdl8W7Gju9x3o9J/81sAam72V270/aO7o9iWzyb781w/k/HZmMm3lrp6r/cP3h4a&#10;GRkdA6BqdGRk+Pbgt9d7u0qt+UzjhXym47NQ7OrtHxz+7t7E5NSDfwJQ9WBqcuLedyOD/b1dxUJ1&#10;ftbSmaqOz7aOcuX22PiDh49n5548mQcg9WRu9vHDB/fHblfKHW3V+VlLZ+pyOj5LXX2DoxPTsz8s&#10;Lj1bWXkOQGJl5dnS4g+zDydGB/u6SoX07VEtnakkn80tV8v9Q/em5xaXX6yura9vAJBYX19bfbG8&#10;+GT63lB/+WpLc3J7r6UzcflyQybX1nltYGxqZuH52s+vXm9vvwEgsb39+tXPa88XZ6bGBq51tuUy&#10;H//4meYz397Zd+vu9Pzy2ub22529fQCq9nbebm+urcxP373V19meP5/PKw3ZfLH7xp3xRws/bmzv&#10;7h8cHgFQdXiwv7u98WLh0fidG93FfLah4eN8NmYLxe7K0MTjpz9tvtl/d3T8HoCq46N3+282V58+&#10;nhiqdBfTd0cX8lnqqQxPzCytvto5ODo+OTkFIHFycnx0sPNqbWlmYrjSU331/kk++0cmZ5+tbe0e&#10;Hp+cfvjdLwB1qRbBDx9OT44Pd7dePpudHOn/q3y+3No7y2ftAIC69ns+1/86n1Nzy0k+k7v7WT1/&#10;BahntX6evD/a21pfnpv67/l8f5rUs/b0bwB16ayBaT9D+aydAlCHqhmM5bN2AkB9+jv5/BdA3aoG&#10;NJTP5MnaGQB1KJjPdHymj/8boC5V+5ne3r86n7XtWTsHoM5U85nOz1g+a6cA1KE0oPIJ8NXkEyBE&#10;PgFC5BMgRD4BQuQTIEQ+AULkEyBEPgFC5BMgRD4BQuQTIEQ+AULkEyBEPgFC5BMgRD4BQuQTIEQ+&#10;AULkEyBEPgFC5BMgRD4BQuQTIEQ+AULkEyBEPgFC5BMgRD4BQuQTIEQ+AULkEyBEPgFC5BMgRD4B&#10;QuQTIEQ+AULkEyBEPgFC5BMgRD4BQuQTIEQ+AULkEyBEPgFC5BMgRD4BQuQTIEQ+AULkEyBEPgFC&#10;5BMgRD4BQuQTIEQ+AULkEyBEPgFC5BMgRD4BQuQTIEQ+AULkEyBEPgFC5BMgRD4BQuQTIEQ+AULk&#10;EyBEPgFC5BMgRD4BQuQTIEQ+AULkEyBEPgFC5BMgRD4BQuQTIEQ+AULkEyBEPgFC5BMgRD4BQuQT&#10;IEQ+AULkEyBEPgFC5BMgRD4BQuQTIEQ+AULkEyBEPgFC5BMgRD4BQuQTIEQ+AULkEyBEPgFC5BMg&#10;RD4BQuQTIEQ+AULkEyBEPgFC5BMgRD4BQuQTIEQ+AULkEyBEPgFC5BMgRD4BQuQTIEQ+AULkEyBE&#10;PgFC5BMgRD4BQuQTIEQ+AULkEyBEPgFC5BMgRD4BQuQTIEQ+AULkEyBEPgFC5BMgRD4BQuQTIEQ+&#10;AULkEyBEPgFC5BMgRD4BQuQTIEQ+AULkEyBEPgFC5BMgRD4BQuQTIEQ+AULkEyBEPgFC5BMgRD4B&#10;QuQTIEQ+AULkEyBEPgFC5BMgRD4BQuQTIEQ+AULkEyBEPgFC5BMgRD4BQuQTIEQ+AULkEyBEPgFC&#10;5BMgRD4BQuQTIEQ+AULkEyBEPgFC5BMgRD4BQuQTIEQ+AULkEyBEPgFC5BMgRD4BQuQTIORv5VNA&#10;gXqVxvO3UD5//VU+gTpWzWeSwq/OZ9LP2v4EqE9n4zOSz6SftTMA6tDfyidAHUs6GMyngAL1rJrB&#10;aD4FFKhXtQh+ZT5PPiT9/KOgAPUpDeEvH/6nfE7OPkvyeXh8cnrWT4B69+HD6cnx4e7W+rPZyb/O&#10;59rW7lk+q2qPA9ShWgjP8vnyy/ksdleGJmaWVl/tHBwdn5ycnAJwmuTw+Ohg59Xa0szEcOWL+bz/&#10;ePGnzTf7746O3wNQdXz0bv/N5k+Lj+8PVbqLF/PZkM0Xu2/cGf9+4ceNrd39g8MjAKoOD/Z3tzZe&#10;LHw/fudGdzGfbfg4n5cbMrn2zr5bd6fnn61ubr/d2dvbByCxt7fzdntzdXl++u6tvs72fKbhyoV8&#10;tn1zbWBscmbh+drG5uutbQCqtl5vbqw9X5yZHBu41tmWu5jPplxrR2//8Pj03OLKi9WX6xsApNbX&#10;X66+WFl8Mj0+3N/b0Zpr+jifly43pP9c6uobGL0/PTO/8HRpeXkFgMTy8tLThfmZh/dHB/q6qi/e&#10;r9TSmbp8pTGTb+soV26P3puafjQzOzf3BIDE3NzszKPpqfHR25VyR1s+0/jx+ExfvTdlC+2dvZXB&#10;obG79ycmpx4AkJqampy4f3dseLDS29leyJ6/u5/Nz1xrqbPc1z9wa2h4ZGQUgNTIyMjw0K2Bm33l&#10;zlJrLh2fF/KZzM98a7Gjq3zteqXSfxOAmv5K5fq13q6OYmu+Oj7P5zPpZ2M2V2gvdXR2dff0lAGo&#10;6enp7ursKLUXcul7o/P1TOdnsj8z2Xyhpa29WCpdBaCmVCq2t7UW8tlMsj3P//KZSvvZ2JRtbs7l&#10;C4UWAH5XKBTyuVxztinZnp/Ws3p/TwPalMlks0lFAahKmpjNZJrO4vmZeqb9TAOaaATgnLSNaTw/&#10;W89aPxPp1wD4UzWOX6znmeRjAD5RiyQAAAAAwP+xS5f+A3y+CRM5nbrpAAAAAElFTkSuQmCCUEsD&#10;BAoAAAAAAAAAIQD+C4OMjSQAAI0kAAAUAAAAZHJzL21lZGlhL2ltYWdlMi5wbmeJUE5HDQoaCgAA&#10;AA1JSERSAAAB8wAAAE0IAgAAAD3aGq0AAAAGYktHRAD/AP8A/6C9p5MAAAAJcEhZcwAADsQAAA7E&#10;AZUrDhsAACAASURBVHic7Z13QBPn+8DfCwbnJSxBVFABQdwFFBQHCI4iULXW2dZVxa2tWsXaVqV1&#10;VLTDVbC21orKz4GCWkcc36JWLShVEUFARcHBTA4RCOR+fxxJbrx3GSBg+n7+0uTu8rzP+9zL5ZJ8&#10;HowgCKAf+/fvnzRpkp4bY+UXw3ovabP93OoAaz13QSAQCESd0OQNHZds5v/z/Ztv6OAIBAKBEEDU&#10;0AEgEAgEoo5BKzsCgUCYGg25sldl7h7sGLo/qwJTZWwJ7j1+1z399lOmRk2Uhu7IVZE6N63IOjSp&#10;twMusQ3ceE1Vy3BpGBhwXbxi+cXZXTxWny+st1dshNRp2g2oov849VN79X9OGQc0zkYYvPEru0IW&#10;bieR4BRtQg5kPo9fOgB3X3S9og6X0FqizJQdTWg160bhc9lyn1r+EWskaytWfnG2a9ven5+pgj7V&#10;CCIEAACyRFMMClk43rXeq4IsiV86AJqlekNgpoxAIQu3teyx+nxhA85y3Y4IGFSxjWBC3y5q9Qlq&#10;WftpslvfezdVr5mRl4nIOoipziAri4rkIitriRnW0KHUGWQz/58z8ho6Cl1gFqHqYlA0dCwNRd3O&#10;lCRw/cvi9QAAUF5XhzSYt6P2EACAOr0bo3l7W5kaNdFpxKzZw91wHO8QtPJidlnNRRyF5Tuzo68T&#10;JPtdsIgsTVwfhA+ISFOqAKh+engO7jLlTL4SHnfO2WUjXHEcxz1nncwuAwAA5cNjy0NtJDgusfWa&#10;tuNusTxxwwdB6xJVF5d3seqx+nxhRdapRSO64DiOSzuGhB9/WkVSMbsMm/B+7/Z4m5D9WRXabZhB&#10;YuUXw3pOjsl9sHlUR7xNyIGs1wCocmRr/dtZ0Y4GeHevTF7V35W6I4Sp8n6f5ukyI1ZOlqefXuPf&#10;zgrHcYnHlL3J+ax4DmSV5Sf9Mr63A47jzu+uS31VBZjv+1TFyT9M6U8l1WHgUL/O72si3J9VQZsZ&#10;dWY00wGUkDliTqXmWcegVQdjVlIjHb3hL2pQ3JFWZe726zTko/FeuMR+QnQKVQz3zi7vPGY7ePJr&#10;oI1UGrojtzJbEwnf9Zf2vaDE1mvajjvFrK0E0y7tGBJ+PFdZHL8seHLUv1k7x1pK7MfvugcgqRZC&#10;IAZ6/jWXnJgqY0uw13vzZtED02z5OmlTD7tB25IVAADVy7hxnbosOJLDKtc7xVXUQUZOHu0ulUpD&#10;d2Q9OFEzKIvuq88XUrcuD949Sa/D6ANfQ47MoSpzt1+nYQvnjbCR4LjDu9/F/EoduX3wutvU0DjB&#10;AFAtUHvUxTtVeJB80rKNOwyNOJOpot16pdKLd110o1jGOac4FUudy0UF9AmdGJ2sPT7PTQLWjLy/&#10;9rc9nwdTw9/6Tz48SNhJ+vjcClglqItQYus5M4YqQr7gOQVcT9RqZW/x9LdAGymV3xvljPzmpz5s&#10;99nJ4sdxQS9ivz10W0VdxBEEQZSk7fKJ+WH/vUr2yq7CWvnOmDniuez87VJM9eL8yRt2g4N8bODv&#10;KqoKX7kv+VNelLLtnbRF3ybIVa8SIxdGFI1PKVKUFv41qSh6cXSa74r9MWG9RP4b7xfdWTPw0dqP&#10;luf4RecpFAU3N+GnV208/oQ61IukrB6b/yGeJ0x2uLv242+xT47LCaLg+vzMdct+v1nzZX+ymX/U&#10;7ZjJ7TovOfaIeJ4w0bk5AFV5hNNXiY8zj3z4YPfmY/8SWGUy7+7ibuOn9LmRcC5dqaouuH7y0qt3&#10;g/qZJ2/9YFXu0sSnhCL/SljV/EU/pylJejyTHNJ+WPhj5YSYZ/JHeyc45ZcxM0a+uvLzl5GFwVdy&#10;igmCeJJ47tKDI5oIJzk31WyWGDlvfqrPhcfFRFHK2raJM79NkJOwOWJmWPPsyBcxM7cULP3rceaR&#10;D1N/2pSQXck7UuJ+VoeIPHnewVndqINIAzc8ODoPOEyXFcjl8XPtci5+/0fJ6ou5BEGkfDccOrWS&#10;wPUvFAqCIOSZUU7/iz5yU86aeUjamTO7IZ4I3XQiJqyX85zDxYpnsTO7vuZJNR+6YoBSlvLQhh6Y&#10;5okWvUKm+SiOye6pQHXeX2f/NPMOHiRhleun0UkqAAAo++uB0+5HBfL4meUXYn4tnXyjSE6U3NX8&#10;KETVPJBeh2Hjw5YGVTCPbA+PrjTroWTOvwVZMeMrIuZvxT45Xvw4LuTZ3m8PZwCSfe58Gp2kqkwR&#10;qD3q4p0giFJ5+tZed7fE3qSvXq+Tt46dfW3MsXRCkX9ji/sf8yLOwa7PyBZDOOcU9QTnXN6VGUyb&#10;0IOf4Ce3HTFbeEpOEETaj9p7Bvwzcm/Liq3FE6nhr4o4lKsiIUHKO3NP0g5DN8AqgSrCpwW3trsl&#10;bdCsJNDg1TNb39RqZS9rP01WICcIgkj7sW8zxqFE74yePtS5iaXXu/72BYVyFajOTz44b7gbjlu4&#10;T9sHirKznkIm28zGO3hg+f7YKyUF16jMSjH4jRTq+CKx8+gJA178fTWj/Mk/V7IyDs52t5S0surz&#10;9YWsgkI5PaHKnJTLTzt98IE3jmFNnYZOCJAmXk+j/taKBkyb6d+G2ubK/bTd07ykOG7jufh6SVFB&#10;CfwdAwAAAHOf0R/6O+FtBgT4WZUWlCiFdseadRs9dvhz2fnbcvUZaJOdfPNh+oEJvexwSev+S+PJ&#10;wgKimmTFQ8XcSmTtO2WCX2sx/eUxMvefK3m+743qaSl0S42xmTpd6RUq2BxBMiy2cOxsLw2avXik&#10;M966p2evViKBRJEtvOaHDcF5pgwAIO7g+16fks2rvvz5SBL3TRuFqvjWniXBNhJc6vzxnwUv0rJf&#10;6Ew7ZGYZuyj5Us2HrhigsAPTPEGKO4/7qN+NhHMZFc+o65V+Vi8h5UoCAMyDZs7obykGQOziH+j9&#10;eM/y5T8eu8n7DoMU2QWM9PjnyKHrhU+Fr4TI5t0mfjKinbmlc2c70cCZy8a4ii26+vS0BDUVwg6m&#10;UkftFV07EO7fzqqV1G3+4YyH97NeaD+IVmYn38zpGTLG0wZgzbqGjB7S5M7ftw24JweNh16cJOY4&#10;NKTHzW1fhm8/JHhFXDMj1h072Uq8l6wY287c2sPHrSlvkErOSWrPUwnUkVuwVhJ9gq836um7MVh1&#10;1h9fr7vV64c8hSI3br6Y59ynKvXukZiYg/Gn202eG9rekBcxD9pynVDDd0koDNlyQFRKQc0haNdK&#10;td+d+qN14ozs7Mlk75lzhrYWAwBE/hvvyxU123P+OjY2zCQWVuqZMy5RpLjLZ8dunF7S/U70ZLcx&#10;O3OquMurMu3/vluQ6Bb/uKg0P35ymxZ1Fbwhqa7zGMzaDho2/LnsjOzsicRWi+e+K8UApFyZJ0VT&#10;1xmybNkc17wfQ30m7bpTLXDk/JP7YmLVR9b3IyUSa2Fprb5MNvDcUWbFrfj0wuC9qYTiSUxYLz1f&#10;0RAE48Ga9QiLefa/le0z9wx8Z+z+B2V8R+FgJrGwMBN4mn2SAqMqoQ4WotpTX0tJNVFYRHbs3L5l&#10;1aML51J5yhRQlTqi+uzyVaf6hgx1E/OGp7oV9+u5LJUy7ZetJ+369Xdt5tDHt+2V48du8/wNFzv2&#10;HtD+4aFD1wmSrMg+d/C8fKC3O+tcom8DOYRIYm1FFpa84gtJeHfqj1bShumL4puOCuwqAmInTw/H&#10;2wlHkwt0HrBUVXjl94OXmG9pSawde8iwCBmbKbPiDl6269ffjfcNrF7oSBRrYwsrR2VJiUI951gz&#10;t8Dp4TOHEOnpz7gXzmRlUZEcb+fs0Krq/qW/0ssqDQpGO7NAbGktKS0seUWSQI9UGxJDK+vWTZ88&#10;eAydFD7MbLyDB5aumrDodJvAgJ6tIHMHH1unoFmfTh1qce9BnjZTzFk2s/Ee6ddy7xcR1JH1GiAT&#10;aDDCtacsKSpobu/qKK3Ivnr+LiurtGyT5fcS4i5U9ejXUyKSWNmKX2Y8KlIVJ//6x/8ACRmLQDyA&#10;MaEAANDUyX9e+CfDRI8ycl4Dg4EHyT5JeSuh8lrcvovZZRUPjvwU+5K+kug7s2+eelrZSXG3j78a&#10;+2z1YKm1d8RNwo7/wkLUetiCMC8gdhsV2FUEar7txP3esZ27dcpyP6lV3x+Vwbu+CJGKWvrOjlhq&#10;fcLX0RLHcVzqwvooiTTvvfinReYHJ7eVSGy81knm/LJujAM7SNo2OI7jzszPb8Wdhoc4H5jWjf24&#10;nrsDs7aDhg2xag7ch1FnYAvPGVHhjjsCXahPolxmxMpZN9LF3T7+amzJ1lH2Fu5LEkW9HJsynsZa&#10;+oZ9OU0VQw1ZGrrjqVkHSIQYLTPW/bZWT4yLfF9au+8K6Ropg6ZOA8Z0ThrrZEX7PMrCfea1GWvn&#10;9mkqUsjCrexpn/diLfuOm//B65+6Wtn2//ySyMrcoGC0M4s16xIQ4HB6TnuLzguO5Ain2qAYSJFd&#10;0LyZDmdnwSeFL0iRXcDIvk2x5t7U9Qqmo1w13zhoJXWbf9vz29kDtdd9zDokRW3HzZvQyayFt/pK&#10;iD0cncCCEa695r3GfjNOtdDTzsbz8/vV7DnSZlvS2nu9fFVs5PDWYrPWgz/9vFfsmC5Sp09uW3Sw&#10;o95bQM8paHJoE7p4727q81upS1hWwLJPBlth5Rdnuzob9HVyaJDsk5S3Elp0t0yb+469TZ+I5h9u&#10;Wv4ebSXRObP1BfaGjGDGQ75K3PBB0Ml+Ny5+4S4WYcr7m8d+nBS8e9/MHo36VgXCCMjyO9Ez3j3t&#10;e/XQHMcmDfTN1MYQQ+14nbSp78iEsFMn5ntKTGA4RlCRsTso+MSMkzGTOtfZ7bu3nQa5BSSEKv/s&#10;1ujsqZE/u4tFAFQ//9++vWZT46d1R8u66UEWX96xt+q7PVMbcA1qDDHUBkyV93/bD74O/vwjDxy8&#10;/cMxAozMPxN91G7ZhgloWafR+K7ZEQgEAlE70KUwAoFAmBpoZUcgEAhTA63sCAQCYWqglR2BQCBM&#10;jbdsZad7hRoJhqqZ620IdaJ7rceEGyZMF067/pPSaCqqnn3xpq+nh4vUG4/p+g3TwCu7qSa6zk3W&#10;/1FonveGDkVf9PfRN4rir4sMN4qBIJg0uu+zmwbIZF030DzviDcCyrCJYuw1O8y3rtVkW3Rn+NAt&#10;ulN/z1lS79LXFxiC5vtpOuXdGiC659cv4pcOwfsuuVqsrMjYHdhx0LZkBXez6xUqukl8+OSxfIZr&#10;PbXaAACuNJz2TlDrucYpVzgNjuW8nE88zTWGQ53gUK228KzRU6q1eFu+s/hwOv0qTu8A+CX1WjE9&#10;WZW528/WdcGRHJaIX6Pdp3vkqZsGdBm9+jYCxNVOAyLR5ouNPR2MeeSMkSxPO7TQXSrVNBTT3MxR&#10;yMIZPnrVa66pvCYbbON/OWz4QrJvmCSdIdZXty6APqhBm2GMLLoaFVYzrjYhB++e5ErYmar3oRFn&#10;MlXMgahToZ1WTJWxJbgrNe/a80hXcwKBZgmMmaLWFpgRnobgScE/7xpX/tt4z8rYlZ3jW0+rqMyU&#10;/UEzSkuY/7XmSr333POiC5o/aHJVp7xbAFLUOmTlyg+r/9wZc3Trsp/KxoVP8cB5t1abxM/+8ROf&#10;4doQrTZbGq7Nk9pznadQEIpnsTO70p5iJ+SPf+7wiad5jOFsJzgmqNXmzhrbkl+a9VAyJ6Xw5Y3o&#10;gadWrKNrtfUOgF9SL7ILGNn3ZXpGXlX185Sku+XP/jz1t1xV/vDBY7vBQT42YqDW7sOU8QwZvTx+&#10;bjsRJpB2oJ0UrURbILaa6YAb/NljVOX/+dWKG+OP3i8t+mfNEPeQiHUT1DZ8SeB6uo/e6uY2PlM5&#10;x/jfDDJ8Qdk3RJJO0+5rWxfwP8iiLHl32PqcubJMgiCI5wkTuo+ES9i1qvfq7yIOpJsNpg9E3RjA&#10;rO2gYSPAowc5r6sLUq/dLXhx6dS1gqqKnMzUJt7Bg+z5jPn6NEsAQMlaW4SN8MInhcC8q135VLG9&#10;ZRh9n53tW8/MBUyjNFswrdN+ro+8WxjMyn/1xjFJX8xa8ywwMjxQQBSuMYkLGK4N0mrzubnp9nBW&#10;DNyE5BP2fOJpQU80RFYO1WpzZ41lyacs3u3Fzblabf0D4J/lGpnthX+f3bz2MGjaePNrf2e8Sj2d&#10;8OzdoH6UpIytjNdor1VQGT1v2mnPaiXarwUrkN/gz/8q5Kui/JKXRXz6T4NN5azhkyoh2TdEkk6S&#10;gNO6gO7iZz3IGy3f8VUk0Krebf1GeIOiAgXP/XnKiHtMdk9x+0ZGv3ETbdKu/fss6dzFikFBPjZA&#10;n+YE/JPFWlt05Fn4pBCYd7Ur/63EyJUdU0F86yyjtJgjmBaWeush79YFqXyZ9TCfNOizIAHDtTFa&#10;bcPiZSbk64D2POLpujGGQ2dNrx1Bpf4B6JTUnzx5+Or1lkFzpo62vCfbe/RYfk/eTkB1TS39+zU0&#10;adPFjdg8yrWVtd8eq6lbZnm9ye8h8Mq+37QkvZbHp66Zbh4/GnPltrv/xx+Nsrt+5cgp+l9xXcZ8&#10;gcmiLzWTo/nk9f9pjK3JKh7fOs0orWL+twlU6s0SNAvLu+lxw3TPZPHlHbueLIw9vsb+/NL1MoIk&#10;4VZoJgKGayO12jQEVOZ8T0HE03pby4W12ryzpgZ7nXrgl9NPla81xmp1AEpDA+CR1Lf28nFKjPxq&#10;O9m7l1M3b5+ydSu2Vwzi7QRE29EI7TVbot1cMDZ9DP4UFdmXjz7wOpxdRBDE0xMrWT2taD56uARc&#10;u6ku47/wqPkk6erWBQwXP/RBVgJYFntBCTsT+EDM2vT26pn+y4qfFL6eXXr16Z68+ettL6i/4gY0&#10;J+B9+65eW1Iz8zsK5ln4pNB/3t8ujFzZub51jCxmGKVndT/FFEybQaXeNEHzgX2LdMi7aXB1z5gq&#10;P2HduuMOE6YO9Z+3aUGL2NWbLzyHW6FZY+EYrmlPGajV5h7cvPfiH6aWbB3VViJhfYLKtZyfzTnD&#10;Ek/XbKq3tVxYq63bki9qWZn0pbuVbd/P0j7a/uVQ9ftWUv8AdKjbxU6eHp3MRHZurm3FuIdPD3OR&#10;nUBPRBpsGb0eH2qxJdrCselj8K9JkmXHXi0vjHWyon/mpnmW7qOv9JgOk4BrkqHD+C9cb3ySdHPL&#10;qkvLBkmten+VN3DXFyHUBTL0QXa+PGdsD2u5JsCJ+gT1WKtgAQk7A56BiB17D3CzAhZOnR2bt+rZ&#10;d7BVMzu/mr/iupsTCEwWR14vhcvW1ZsLnxR6z/vbRSN2PdajaZphuP6vUpW5O2DI8bCLh7TdsREQ&#10;lKlRH/v8YCtL+d67Kfn08PxuC57uvHy4cSRNmRr1cf+TA+8dm0P70A/6IMLEabzfZ6830zTLcI1A&#10;CCJ2CfxoetxngTZSAACw8Fn4/boQJ929nxCI+qQRX7MjEAgEwijeMm8MAoFAIHSCVnYEAoEwNdDK&#10;jkAgEKYGWtkRCATC1EArOwKBQJgajWtlr8g6NKm3Ay6xDdx4rW6F3Ppbs3VidK+GOozhjWJoL5G3&#10;jXptOlGnyaynyBtNNxKTop6zavzK/gbWKWWm7GhCq1k3Cp/Llvu86b85BrUL0DlYhSzc1rJH/TQf&#10;YEReu84JdBNsDRbd18ogv/k2opeIJifGdWag7/V2dTIx7tSA7oWaWkDQo+brOG/GnmUNeDHXmH6p&#10;RFYWFclFVtYSs7fvl3KSwPUvi9c3wAvXrnMCZYL9mfkzRUyVsfkn+JYGHVybk3Ijw6vNqyNMlvrv&#10;FvI29ich9CYqKkrz79y4+S3Urg+R/8Y7yVs8bfqMCnIDWKvgyNNaM1wTl8mbZXkKRfGtHzxt+k37&#10;2LcpBoCFz+eHb8kJoiAldrpvOwAAMOuwNC711MqBNXuZdVhy7JH2WcZBal5l5ObEa5HBdv1GDnOW&#10;gpZ+USkF3O1LFY/PRE5qLxIBkXVfn56UNZuKvzQ/frK9+henLf2iUgqIott/zPVvigEAgNXABfH/&#10;vhAabAvX0NC+9LEU3/rBw9I/KqWgVJ68ZrDboNDA9iKRyH/j/ZKHfDEQBMFISxOXGb8lyekvhzV3&#10;G7vxak4x/ZgWvX28LMSayKNT8q5FBtdo8zRDUO9IH5TznMPFvHNbpD0IQZTKk9cM7tQ9aKSXRAxE&#10;1n7z96UVK0rlyWsGOwdtuc57TEV+0qGlXhIxAAC0ny4rkFM52fX3QXqqd928XHMcahYorzfdJtjE&#10;ZfJm2bOXx/n20k60OjYq/ta+Eyf3b8udPlZg5/MLrkUGN3EOCOnXhrExpwBK5enbxrrajfvlKVV7&#10;ze2n7kkliJK03z4EdmMOpydD88CqlvTiJEgyaeWHdR6z/VI2a6+aiWBWKTXXQpFr5l0NuxrlLzWp&#10;oF6Xm3nqRKOKWbhQ6Zvlxs2napt7kmrmBbhOPEgFTJ8R2Gqw5Ngj+jY1ocLKlb2X4Wc3t25hL13z&#10;iunFSWsGq60yuuLUZ90QHGatMPKeB6vDQHuRSNPL4kCYL7y9A0vYr2R06vg60HHgiv0xYb1E/hvv&#10;F91ZM/AR3LuvfpWDs7oBXZ5+TScB+aMjIW1JuuiR1fdgklNVYuS8+ak+Fx4XE0Upa9smzvw2Qa6W&#10;zEEGqypROC6kjYX1bkvr7Le69RtfDDVwml3w9bigjvkk8dylB0dYHRsAAABAujRUPL5gbDMT3qYW&#10;VTzHxMgcaNsQVfNAZouJ5pBX47QESRX5Qffi75NQ01yC27WDFRhli4X1uGAXQAlmK9AqxPPVX9A8&#10;sKoF2iGE2zSjBWSvOujOQa8cqhMIu99FlURHMxYN/F1Z2DBPUk7TDxLWKKOM20yD05oD4pRn7UU9&#10;atDZza1bvq4gAABS5PrZiXuEIv9qZKjIdfgwD4lAnPqsG/oN0xjq7G62ppcFX3sHjrC/Cas1Bx0+&#10;7z7tVQDQ4el/pfHxiyw9p380GPDf48FIWmMHdXeC+3wlrrv5gMbZr9QZA7fZBV+PC+E+ABisS4NZ&#10;h/7GNjPhbTfB1yCFxBz52obogY6WIBr4+yRwunYIBgbrccEtAJFAq5DWHQfonVt2MvmaWuiDQd05&#10;qFenVyOr34VCpW/mBbqysLdknaTsph+VsEYZr7nNNDihcl+K3d4HivDZzSkPyEsTTKN4xYOYxZvL&#10;dsZE9LeEtBDha0UCOOsGUa3nMI2h7j+n1L+9A6tTB2tEhjZJ4GxvUweDaQAM6HHBgdOlQexe22Ym&#10;HHgbpGDNeNqG6MboliD6HZ0VGK8PnYtAq5DaNIqp66YZvN05uLD6XfiIH77BzBsCt5kGK1RviFNe&#10;xxqiF7DyEOgKoir6+5vFO+2WrZ3Quebc1CdOAWq5O+9hjd6T1mGAia72DsyjMDt1aB7W6d1nHQay&#10;vdbuD2+7QWsXwGipoe5O0MVcW+a8g9UVl44YIM0umuvucQFrdMDbpUHvZiYGwH9MSNsQdsCtrFs3&#10;ffLgMaMNArRmYMM0uk8CPDA1jOzRCkBHqxCePOisFmhTC/hetevOwQTW70Lvs5XblUWftjYA0vTD&#10;nLchCbSZhk6ga4ghZzdglEe1UFcQMv/Eui92N52+YVp3EV9K6aEJVgKJ6e5AYjTGr+z0DgMl9Hfl&#10;Ots7AAAAwDj6fPqFhq4GDmyg2zfvNTZivHhNgBO87Qa9XUCBubbFgXW/rdUT4yLfp7eD4BusTnTE&#10;ALjNLix097iANzqAdGlQyMLpzUz6ijO3BHet5ReiWcfso77E0HyBkt02hBnw6UKroHkzHc7OordB&#10;gNcMbJhG9EngBAZ780fvccEoAN5WIXx5AMxqgfaShjbNYO6l3q123TlYcPtdlOh3tgIA6cqiT1sb&#10;AGn6gbXgNsqwecXbTEPbmoOTSoE1RO+zm1u3Al1BsIo7p+LvE7Ll3SxrGunANoa3YYGuG8K71wZk&#10;8W1IULMLxFuBsYWKmn40GI3rN6gIBAKBqD3omh2BQCBMDXTNjkAgEKYGWtkRCATC1EArOwKBQJga&#10;aGVHIBAIU8NUV/Z6dXA3VhpFEvQVmSqzfv9kII7j+ICIulJnIBD/WRp4Za+9Rllr7iZL4pcOqCuF&#10;t9GB1YmR2Xjbe50moT6penzp11PY+ku5xOUv3cW6y/JtaWMCdM0mfSD1aflHmDaNyc9uFFpzN1nS&#10;0LHUGQ1me284lCVFhZjUysIEf7Gl/2z+B+cd8YYw9ppd/bteHMdxy3dmR18nSLIi69SiEV2ovjyr&#10;zxey/gsA0D5i+c7s6Oulry+E9Zwck/tg86iOeJuQA/fTji0PtZHgOI7TrzpVL+PGdeqy4EgOdXuB&#10;+pk1psr7fZqny4xYRXXGluDeE6OuxC8Lnhz1b9bOsZYS+wnRqQAAUc7ZZSNccRzvELTyYnYZAACQ&#10;5emn1/i3s8JxHHcYGnEmU8XsYkVdQN0oltED0zS4wlQZW4K9Rk4e7S6VSkN35Kpea44m8ZiyNzlf&#10;IQvvPGY7ePJroI1UGrojrypd0ylN8yaAdZBHGbv8Og1bOG+EjQQSUlXmbu6z2hsXOI7juPZ+C1mi&#10;VxKUD2vyLLH1mrbjTnEVFdJ782b5t7PCpR3fX/vbns+DbSQ47vDu1n/gCj16MyZq7IxnyaKrUWHu&#10;Uiku7Th641/qmilnpUuz/eukTd6B3zxWXArrbeO5NPbIEl9WaWkPiON4m5Bt2+fT85yrotWetGNI&#10;+PGnTD8Xu/BUL+OXDsH7LrlarKzI2B3YcdC25MLUqIlOI2bNHu6G4zjuOetkdhlVby7DJrzfuz1V&#10;BtxXYaROYus5M0bzIH2KqdlUCwm0mWcVjGZLvkKFFAMCAcPYlZ0j1E6rqGS6kiUsdTJWmcxSqO+5&#10;50XXKH/Q5CpUeG1m4z3ST5qWmadS5SddywAFV0789QxUPctIV70b1E+KAQCASmQZuulETFgv5zmH&#10;ixXPKDE022QNAEwMDXFxkC2GMPzOjF9UC9mucwd/y7Vsw9AepL1IxDHXM09Y9rNVT49HLrzd90xO&#10;UUHyD33tA3dunlrzQpiF7iTw6rzLUh7aUA7xe1tWbC2e+G9BVsz4ilURh6C36bmGcfr9H6gZETPE&#10;lwAABCFJREFUX0BF3dxr2eXDc8Wt/KJSCpIjx7+/+QrLGK45IEEQxPOE+fO2MczXVTf5pO2AUrqz&#10;Cu9Ws5CVKz+s/nNnzNGty34qGxc+xUMCICZxAFg9AOCvQqXuacGt7W5JGzQPMqYYAAAA17wPUXiD&#10;mlzBC1W4VBAINUbfZ2drnTNzAdOVzFYn8ynXNfCKv0V2ASM9biScy3iV9vfNDp982Dbxepr89gVK&#10;pio0Npawm1TCxNC8mmkehG3Xhh4EAF22d86z2syoFEUv5YVFCqGb6nrpvEmgcYhbd+xkK/FesmJs&#10;O3NrDx83vpsjgoZxiJUeI/VPF7u0sp9qVfvQHeDSdtqz3MLDrPxXbxyT9MWsNc8CI8MDcUybK5pJ&#10;XAWYPQB41PBU6lqwHuT69HnM+5zcAqjBXAF0NwZAIGowcmWHCrVZrmQx87/VupTr/MJrM6oBQtze&#10;c393DJw7ZWT1lQv7TpzRylQbjjfkVhamqaOLR+5vwx2tbAO2u3z6zRQPXPc+DDg6b/hbCzOJhYUZ&#10;zyGMM4zrk6434WqHFB6pfJn1MJ+sv6URq5V5H4EwDGNXIj6tM8uVTPtvE6hynaWf5hFem9l069cl&#10;f134r637ezj37Oub/8fy7x9RMlVaTGJLa0lpYckrPg0m3YZME0PDNdO6vNh8amamkRnmIq8dGFl+&#10;//z5JyN2PlUoCPmjuBWDcEOSYIjOWwioYVwTA9dKb4CKmlNaJDDn7kvPM1zartkSVnhk8eUdu54s&#10;jD2+xv780vUyggQAYhJnnB38avjKa3H7LmaX6fDFk0qoeZ+r8GaMl2UwRyD0w8iVnSvUxshihit5&#10;VvdTTHWyGVS5TtMoH9i3iE94TWLt+vh2BJjE3aWtmblbP197YOPLvhWDNesSEOBwek57i84LDj+G&#10;hg0RQ/NppnV6sXncygwjM2bLdZHXGjMbFxfx4VntqTSyPknTmQRDdN7ancovznZ1pj4KpoAaxunP&#10;cq30eqqooa72Fp4ztoe1XBPgRH2Cuj+rgpFncS8BaTvX3X/2ZW7CunXHHSZMHeo/b9OCFrGrt5x/&#10;BiAmcWZgvGr4JjbKv+e+Y2/jsYwY8c3y9+C+eBJrCTXvQxXe0EKFHrYqc7efjQN9ahAIgFyPbx2Y&#10;KmNz6Ki9Xb9P+m64WJW3Z0bIwsIZb9p/XZGxOyj4xIyTMZM6m+o9BCNN4pgqY3PouOvv7Y+d2fXN&#10;BYdAGIqp/gbVZCExx5Hzx1vGTLTE8VZSt6+f+/26+oM3uqxjZP6Z6KP0xo8IBKKRg67ZEQgEwtRA&#10;1+wIBAJhaqCVHYFAIEwNtLIjEAiEqYFWdgQCgTA10MqOQCAQpgZa2REIBMLUQCs7AoFAmBpoZUcg&#10;EAhTA63sCAQCYWqglR2BQCBMDbSyIxAIhKmBVnYEAoEwNf4f77bfmstgHkwAAAAASUVORK5CYIJQ&#10;SwMEFAAGAAgAAAAhAEqQcFfcAAAABQEAAA8AAABkcnMvZG93bnJldi54bWxMj0FLw0AQhe+C/2EZ&#10;wZvdRGsNMZtSinoqQltBvE2TaRKanQ3ZbZL+e0cvenkwvMd732TLybZqoN43jg3EswgUceHKhisD&#10;H/vXuwSUD8glto7JwIU8LPPrqwzT0o28pWEXKiUl7FM0UIfQpVr7oiaLfuY6YvGOrrcY5OwrXfY4&#10;Srlt9X0ULbTFhmWhxo7WNRWn3dkaeBtxXD3EL8PmdFxfvvaP75+bmIy5vZlWz6ACTeEvDD/4gg65&#10;MB3cmUuvWgPySPhV8ZKnZA7qIKFFNAedZ/o/ff4N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IlsdSJUDAACoCgAADgAAAAAAAAAAAAAAAAA6AgAA&#10;ZHJzL2Uyb0RvYy54bWxQSwECLQAKAAAAAAAAACEAPKQmCLwKAAC8CgAAFAAAAAAAAAAAAAAAAAD7&#10;BQAAZHJzL21lZGlhL2ltYWdlMS5wbmdQSwECLQAKAAAAAAAAACEA/guDjI0kAACNJAAAFAAAAAAA&#10;AAAAAAAAAADpEAAAZHJzL21lZGlhL2ltYWdlMi5wbmdQSwECLQAUAAYACAAAACEASpBwV9wAAAAF&#10;AQAADwAAAAAAAAAAAAAAAACoNQAAZHJzL2Rvd25yZXYueG1sUEsBAi0AFAAGAAgAAAAhAC5s8ADF&#10;AAAApQEAABkAAAAAAAAAAAAAAAAAsTYAAGRycy9fcmVscy9lMm9Eb2MueG1sLnJlbHNQSwUGAAAA&#10;AAcABwC+AQAArTcAAAAA&#10;">
                <v:shape id="docshape140" o:spid="_x0000_s1027" type="#_x0000_t75" style="position:absolute;left:1636;top:1261;width:8784;height: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t/xAAAANwAAAAPAAAAZHJzL2Rvd25yZXYueG1sRE9La8JA&#10;EL4L/odlCt7qRhFpU9dQBR94My2E3qbZaR5mZ0N21eiv7xYK3ubje84i6U0jLtS5yrKCyTgCQZxb&#10;XXGh4PNj8/wCwnlkjY1lUnAjB8lyOFhgrO2Vj3RJfSFCCLsYFZTet7GULi/JoBvbljhwP7Yz6APs&#10;Cqk7vIZw08hpFM2lwYpDQ4ktrUvKT+nZKJjfM1vXt+z7tD5m6W61PUymXwelRk/9+xsIT71/iP/d&#10;ex3mz17h75lwgVz+AgAA//8DAFBLAQItABQABgAIAAAAIQDb4fbL7gAAAIUBAAATAAAAAAAAAAAA&#10;AAAAAAAAAABbQ29udGVudF9UeXBlc10ueG1sUEsBAi0AFAAGAAgAAAAhAFr0LFu/AAAAFQEAAAsA&#10;AAAAAAAAAAAAAAAAHwEAAF9yZWxzLy5yZWxzUEsBAi0AFAAGAAgAAAAhAOCXy3/EAAAA3AAAAA8A&#10;AAAAAAAAAAAAAAAABwIAAGRycy9kb3ducmV2LnhtbFBLBQYAAAAAAwADALcAAAD4AgAAAAA=&#10;">
                  <v:imagedata r:id="rId134" o:title=""/>
                </v:shape>
                <v:shape id="docshape141" o:spid="_x0000_s1028" type="#_x0000_t75" style="position:absolute;left:1741;top:1365;width:8489;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3hxwAAANwAAAAPAAAAZHJzL2Rvd25yZXYueG1sRI9Ba8JA&#10;EIXvhf6HZQq91U2Fapu6ShEUQShqC623MTtN0mRnQ3ZN4r/vHITe5jHve/NmthhcrTpqQ+nZwOMo&#10;AUWceVtybuDzY/XwDCpEZIu1ZzJwoQCL+e3NDFPre95Td4i5khAOKRooYmxSrUNWkMMw8g2x7H58&#10;6zCKbHNtW+wl3NV6nCQT7bBkuVBgQ8uCsupwdlKjOr3/Hl9W6+PXelrtpv3p+9Jtjbm/G95eQUUa&#10;4r/5Sm+scE9SX56RCfT8DwAA//8DAFBLAQItABQABgAIAAAAIQDb4fbL7gAAAIUBAAATAAAAAAAA&#10;AAAAAAAAAAAAAABbQ29udGVudF9UeXBlc10ueG1sUEsBAi0AFAAGAAgAAAAhAFr0LFu/AAAAFQEA&#10;AAsAAAAAAAAAAAAAAAAAHwEAAF9yZWxzLy5yZWxzUEsBAi0AFAAGAAgAAAAhAA10neHHAAAA3AAA&#10;AA8AAAAAAAAAAAAAAAAABwIAAGRycy9kb3ducmV2LnhtbFBLBQYAAAAAAwADALcAAAD7AgAAAAA=&#10;">
                  <v:imagedata r:id="rId135" o:title=""/>
                </v:shape>
                <v:rect id="docshape142" o:spid="_x0000_s1029" style="position:absolute;left:1711;top:1335;width:854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dRwwAAANwAAAAPAAAAZHJzL2Rvd25yZXYueG1sRE9Na4NA&#10;EL0X8h+WCfRSktVCQ2qySggIPQTBpD30NrhTlbqz4q7G/vtuIJDbPN7n7LPZdGKiwbWWFcTrCARx&#10;ZXXLtYLPS77agnAeWWNnmRT8kYMsXTztMdH2yiVNZ1+LEMIuQQWN930ipasaMujWticO3I8dDPoA&#10;h1rqAa8h3HTyNYo20mDLoaHBno4NVb/n0Sg4fX+9FNsTz3lcjoWk6b3j2Cv1vJwPOxCeZv8Q390f&#10;Osx/i+H2TLhApv8AAAD//wMAUEsBAi0AFAAGAAgAAAAhANvh9svuAAAAhQEAABMAAAAAAAAAAAAA&#10;AAAAAAAAAFtDb250ZW50X1R5cGVzXS54bWxQSwECLQAUAAYACAAAACEAWvQsW78AAAAVAQAACwAA&#10;AAAAAAAAAAAAAAAfAQAAX3JlbHMvLnJlbHNQSwECLQAUAAYACAAAACEAODTXUcMAAADcAAAADwAA&#10;AAAAAAAAAAAAAAAHAgAAZHJzL2Rvd25yZXYueG1sUEsFBgAAAAADAAMAtwAAAPcCAAAAAA==&#10;" filled="f" strokeweight="3pt"/>
                <w10:anchorlock/>
              </v:group>
            </w:pict>
          </mc:Fallback>
        </mc:AlternateContent>
      </w:r>
    </w:p>
    <w:p w14:paraId="111733C9" w14:textId="77777777" w:rsidR="00347CBB" w:rsidRPr="008940B0" w:rsidRDefault="00DA7FBD" w:rsidP="004614FC">
      <w:pPr>
        <w:pStyle w:val="ListParagraph"/>
        <w:numPr>
          <w:ilvl w:val="1"/>
          <w:numId w:val="8"/>
        </w:numPr>
        <w:tabs>
          <w:tab w:val="left" w:pos="1124"/>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These facts are not included in the ECtHR decision, and the most important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argument that would affect the outcome of the decision is hidden from the public. If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 facts had been stated in the decision, the interference with the right to property</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would not have been considered as a “</w:t>
      </w:r>
      <w:proofErr w:type="spellStart"/>
      <w:r w:rsidRPr="008940B0">
        <w:rPr>
          <w:rFonts w:ascii="Times New Roman" w:hAnsi="Times New Roman" w:cs="Times New Roman"/>
          <w:i/>
          <w:sz w:val="24"/>
          <w:szCs w:val="24"/>
          <w:lang w:val="en-GB"/>
        </w:rPr>
        <w:t>reglementation</w:t>
      </w:r>
      <w:proofErr w:type="spellEnd"/>
      <w:r w:rsidRPr="008940B0">
        <w:rPr>
          <w:rFonts w:ascii="Times New Roman" w:hAnsi="Times New Roman" w:cs="Times New Roman"/>
          <w:i/>
          <w:sz w:val="24"/>
          <w:szCs w:val="24"/>
          <w:lang w:val="en-GB"/>
        </w:rPr>
        <w:t xml:space="preserve"> de </w:t>
      </w:r>
      <w:proofErr w:type="spellStart"/>
      <w:r w:rsidRPr="008940B0">
        <w:rPr>
          <w:rFonts w:ascii="Times New Roman" w:hAnsi="Times New Roman" w:cs="Times New Roman"/>
          <w:i/>
          <w:sz w:val="24"/>
          <w:szCs w:val="24"/>
          <w:lang w:val="en-GB"/>
        </w:rPr>
        <w:t>l’usage</w:t>
      </w:r>
      <w:proofErr w:type="spellEnd"/>
      <w:r w:rsidRPr="008940B0">
        <w:rPr>
          <w:rFonts w:ascii="Times New Roman" w:hAnsi="Times New Roman" w:cs="Times New Roman"/>
          <w:i/>
          <w:sz w:val="24"/>
          <w:szCs w:val="24"/>
          <w:lang w:val="en-GB"/>
        </w:rPr>
        <w:t xml:space="preserve"> des </w:t>
      </w:r>
      <w:proofErr w:type="spellStart"/>
      <w:r w:rsidRPr="008940B0">
        <w:rPr>
          <w:rFonts w:ascii="Times New Roman" w:hAnsi="Times New Roman" w:cs="Times New Roman"/>
          <w:i/>
          <w:sz w:val="24"/>
          <w:szCs w:val="24"/>
          <w:lang w:val="en-GB"/>
        </w:rPr>
        <w:t>biens</w:t>
      </w:r>
      <w:proofErr w:type="spellEnd"/>
      <w:r w:rsidRPr="008940B0">
        <w:rPr>
          <w:rFonts w:ascii="Times New Roman" w:hAnsi="Times New Roman" w:cs="Times New Roman"/>
          <w:sz w:val="24"/>
          <w:szCs w:val="24"/>
          <w:lang w:val="en-GB"/>
        </w:rPr>
        <w:t>”, at least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 the media companies, because the companies in question (with a value of 225</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million dollars) were actually closed on 1 March 2016 and their legal existence 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terminated with the Decree Law No. 668 dated 27 July 2016 and their assets 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transferred to the Treasury without compensation. With regards to the 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destroyed </w:t>
      </w:r>
      <w:r w:rsidRPr="008940B0">
        <w:rPr>
          <w:rFonts w:ascii="Times New Roman" w:hAnsi="Times New Roman" w:cs="Times New Roman"/>
          <w:i/>
          <w:sz w:val="24"/>
          <w:szCs w:val="24"/>
          <w:lang w:val="en-GB"/>
        </w:rPr>
        <w:t xml:space="preserve">de facto </w:t>
      </w:r>
      <w:r w:rsidRPr="008940B0">
        <w:rPr>
          <w:rFonts w:ascii="Times New Roman" w:hAnsi="Times New Roman" w:cs="Times New Roman"/>
          <w:sz w:val="24"/>
          <w:szCs w:val="24"/>
          <w:lang w:val="en-GB"/>
        </w:rPr>
        <w:t xml:space="preserve">and </w:t>
      </w:r>
      <w:r w:rsidRPr="008940B0">
        <w:rPr>
          <w:rFonts w:ascii="Times New Roman" w:hAnsi="Times New Roman" w:cs="Times New Roman"/>
          <w:i/>
          <w:sz w:val="24"/>
          <w:szCs w:val="24"/>
          <w:lang w:val="en-GB"/>
        </w:rPr>
        <w:t xml:space="preserve">de jure </w:t>
      </w:r>
      <w:r w:rsidRPr="008940B0">
        <w:rPr>
          <w:rFonts w:ascii="Times New Roman" w:hAnsi="Times New Roman" w:cs="Times New Roman"/>
          <w:sz w:val="24"/>
          <w:szCs w:val="24"/>
          <w:lang w:val="en-GB"/>
        </w:rPr>
        <w:t xml:space="preserve">without any court decision </w:t>
      </w:r>
      <w:r w:rsidRPr="008940B0">
        <w:rPr>
          <w:rFonts w:ascii="Times New Roman" w:hAnsi="Times New Roman" w:cs="Times New Roman"/>
          <w:i/>
          <w:sz w:val="24"/>
          <w:szCs w:val="24"/>
          <w:lang w:val="en-GB"/>
        </w:rPr>
        <w:t>(de facto expropriation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without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compensation),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intervention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described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i/>
          <w:sz w:val="24"/>
          <w:szCs w:val="24"/>
          <w:u w:val="single"/>
          <w:lang w:val="en-GB"/>
        </w:rPr>
        <w:t>deprivation</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of</w:t>
      </w:r>
      <w:r w:rsidRPr="008940B0">
        <w:rPr>
          <w:rFonts w:ascii="Times New Roman" w:hAnsi="Times New Roman" w:cs="Times New Roman"/>
          <w:b/>
          <w:i/>
          <w:spacing w:val="-52"/>
          <w:sz w:val="24"/>
          <w:szCs w:val="24"/>
          <w:lang w:val="en-GB"/>
        </w:rPr>
        <w:t xml:space="preserve"> </w:t>
      </w:r>
      <w:r w:rsidRPr="008940B0">
        <w:rPr>
          <w:rFonts w:ascii="Times New Roman" w:hAnsi="Times New Roman" w:cs="Times New Roman"/>
          <w:b/>
          <w:i/>
          <w:sz w:val="24"/>
          <w:szCs w:val="24"/>
          <w:u w:val="single"/>
          <w:lang w:val="en-GB"/>
        </w:rPr>
        <w:t>property</w:t>
      </w:r>
      <w:r w:rsidRPr="008940B0">
        <w:rPr>
          <w:rFonts w:ascii="Times New Roman" w:hAnsi="Times New Roman" w:cs="Times New Roman"/>
          <w:sz w:val="24"/>
          <w:szCs w:val="24"/>
          <w:lang w:val="en-GB"/>
        </w:rPr>
        <w:t>”.</w:t>
      </w:r>
    </w:p>
    <w:p w14:paraId="111733CA" w14:textId="77777777" w:rsidR="00347CBB" w:rsidRPr="008940B0" w:rsidRDefault="00DA7FBD" w:rsidP="004614FC">
      <w:pPr>
        <w:pStyle w:val="ListParagraph"/>
        <w:numPr>
          <w:ilvl w:val="1"/>
          <w:numId w:val="8"/>
        </w:numPr>
        <w:tabs>
          <w:tab w:val="left" w:pos="1142"/>
        </w:tabs>
        <w:spacing w:line="276" w:lineRule="auto"/>
        <w:ind w:left="1141" w:right="0" w:hanging="392"/>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Paragraph</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45</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refers</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b/>
          <w:sz w:val="24"/>
          <w:szCs w:val="24"/>
          <w:u w:val="single"/>
          <w:lang w:val="en-GB"/>
        </w:rPr>
        <w:t>the</w:t>
      </w:r>
      <w:r w:rsidRPr="008940B0">
        <w:rPr>
          <w:rFonts w:ascii="Times New Roman" w:hAnsi="Times New Roman" w:cs="Times New Roman"/>
          <w:b/>
          <w:spacing w:val="31"/>
          <w:sz w:val="24"/>
          <w:szCs w:val="24"/>
          <w:u w:val="single"/>
          <w:lang w:val="en-GB"/>
        </w:rPr>
        <w:t xml:space="preserve"> </w:t>
      </w:r>
      <w:r w:rsidRPr="008940B0">
        <w:rPr>
          <w:rFonts w:ascii="Times New Roman" w:hAnsi="Times New Roman" w:cs="Times New Roman"/>
          <w:b/>
          <w:sz w:val="24"/>
          <w:szCs w:val="24"/>
          <w:u w:val="single"/>
          <w:lang w:val="en-GB"/>
        </w:rPr>
        <w:t>MASAK</w:t>
      </w:r>
      <w:r w:rsidRPr="008940B0">
        <w:rPr>
          <w:rFonts w:ascii="Times New Roman" w:hAnsi="Times New Roman" w:cs="Times New Roman"/>
          <w:b/>
          <w:spacing w:val="32"/>
          <w:sz w:val="24"/>
          <w:szCs w:val="24"/>
          <w:u w:val="single"/>
          <w:lang w:val="en-GB"/>
        </w:rPr>
        <w:t xml:space="preserve"> </w:t>
      </w:r>
      <w:r w:rsidRPr="008940B0">
        <w:rPr>
          <w:rFonts w:ascii="Times New Roman" w:hAnsi="Times New Roman" w:cs="Times New Roman"/>
          <w:b/>
          <w:sz w:val="24"/>
          <w:szCs w:val="24"/>
          <w:u w:val="single"/>
          <w:lang w:val="en-GB"/>
        </w:rPr>
        <w:t>Final</w:t>
      </w:r>
      <w:r w:rsidRPr="008940B0">
        <w:rPr>
          <w:rFonts w:ascii="Times New Roman" w:hAnsi="Times New Roman" w:cs="Times New Roman"/>
          <w:b/>
          <w:spacing w:val="32"/>
          <w:sz w:val="24"/>
          <w:szCs w:val="24"/>
          <w:u w:val="single"/>
          <w:lang w:val="en-GB"/>
        </w:rPr>
        <w:t xml:space="preserve"> </w:t>
      </w:r>
      <w:r w:rsidRPr="008940B0">
        <w:rPr>
          <w:rFonts w:ascii="Times New Roman" w:hAnsi="Times New Roman" w:cs="Times New Roman"/>
          <w:b/>
          <w:sz w:val="24"/>
          <w:szCs w:val="24"/>
          <w:u w:val="single"/>
          <w:lang w:val="en-GB"/>
        </w:rPr>
        <w:t>Report</w:t>
      </w:r>
      <w:r w:rsidRPr="008940B0">
        <w:rPr>
          <w:rFonts w:ascii="Times New Roman" w:hAnsi="Times New Roman" w:cs="Times New Roman"/>
          <w:b/>
          <w:spacing w:val="31"/>
          <w:sz w:val="24"/>
          <w:szCs w:val="24"/>
          <w:lang w:val="en-GB"/>
        </w:rPr>
        <w:t xml:space="preserve"> </w:t>
      </w:r>
      <w:r w:rsidRPr="008940B0">
        <w:rPr>
          <w:rFonts w:ascii="Times New Roman" w:hAnsi="Times New Roman" w:cs="Times New Roman"/>
          <w:sz w:val="24"/>
          <w:szCs w:val="24"/>
          <w:lang w:val="en-GB"/>
        </w:rPr>
        <w:t>on</w:t>
      </w:r>
    </w:p>
    <w:p w14:paraId="111733CD" w14:textId="3D09DD91" w:rsidR="00347CBB" w:rsidRPr="008940B0" w:rsidRDefault="00DA7FBD" w:rsidP="004614FC">
      <w:pPr>
        <w:pStyle w:val="BodyText"/>
        <w:spacing w:line="276" w:lineRule="auto"/>
        <w:ind w:left="183" w:right="167"/>
        <w:contextualSpacing/>
        <w:jc w:val="both"/>
        <w:rPr>
          <w:rFonts w:ascii="Times New Roman" w:hAnsi="Times New Roman" w:cs="Times New Roman"/>
          <w:lang w:val="en-GB"/>
        </w:rPr>
      </w:pPr>
      <w:r w:rsidRPr="008940B0">
        <w:rPr>
          <w:rFonts w:ascii="Times New Roman" w:hAnsi="Times New Roman" w:cs="Times New Roman"/>
          <w:lang w:val="en-GB"/>
        </w:rPr>
        <w:t>4 May 2016 without specifying its content, and states that the Applicant claimed that</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the</w:t>
      </w:r>
      <w:r w:rsidRPr="008940B0">
        <w:rPr>
          <w:rFonts w:ascii="Times New Roman" w:hAnsi="Times New Roman" w:cs="Times New Roman"/>
          <w:spacing w:val="49"/>
          <w:lang w:val="en-GB"/>
        </w:rPr>
        <w:t xml:space="preserve"> </w:t>
      </w:r>
      <w:r w:rsidRPr="008940B0">
        <w:rPr>
          <w:rFonts w:ascii="Times New Roman" w:hAnsi="Times New Roman" w:cs="Times New Roman"/>
          <w:lang w:val="en-GB"/>
        </w:rPr>
        <w:t>accusations</w:t>
      </w:r>
      <w:r w:rsidRPr="008940B0">
        <w:rPr>
          <w:rFonts w:ascii="Times New Roman" w:hAnsi="Times New Roman" w:cs="Times New Roman"/>
          <w:spacing w:val="49"/>
          <w:lang w:val="en-GB"/>
        </w:rPr>
        <w:t xml:space="preserve"> </w:t>
      </w:r>
      <w:r w:rsidRPr="008940B0">
        <w:rPr>
          <w:rFonts w:ascii="Times New Roman" w:hAnsi="Times New Roman" w:cs="Times New Roman"/>
          <w:lang w:val="en-GB"/>
        </w:rPr>
        <w:t>regarding</w:t>
      </w:r>
      <w:r w:rsidRPr="008940B0">
        <w:rPr>
          <w:rFonts w:ascii="Times New Roman" w:hAnsi="Times New Roman" w:cs="Times New Roman"/>
          <w:spacing w:val="49"/>
          <w:lang w:val="en-GB"/>
        </w:rPr>
        <w:t xml:space="preserve"> </w:t>
      </w:r>
      <w:r w:rsidRPr="008940B0">
        <w:rPr>
          <w:rFonts w:ascii="Times New Roman" w:hAnsi="Times New Roman" w:cs="Times New Roman"/>
          <w:lang w:val="en-GB"/>
        </w:rPr>
        <w:t>the</w:t>
      </w:r>
      <w:r w:rsidRPr="008940B0">
        <w:rPr>
          <w:rFonts w:ascii="Times New Roman" w:hAnsi="Times New Roman" w:cs="Times New Roman"/>
          <w:spacing w:val="49"/>
          <w:lang w:val="en-GB"/>
        </w:rPr>
        <w:t xml:space="preserve"> </w:t>
      </w:r>
      <w:r w:rsidRPr="008940B0">
        <w:rPr>
          <w:rFonts w:ascii="Times New Roman" w:hAnsi="Times New Roman" w:cs="Times New Roman"/>
          <w:lang w:val="en-GB"/>
        </w:rPr>
        <w:t>trustee</w:t>
      </w:r>
      <w:r w:rsidRPr="008940B0">
        <w:rPr>
          <w:rFonts w:ascii="Times New Roman" w:hAnsi="Times New Roman" w:cs="Times New Roman"/>
          <w:spacing w:val="49"/>
          <w:lang w:val="en-GB"/>
        </w:rPr>
        <w:t xml:space="preserve"> </w:t>
      </w:r>
      <w:r w:rsidRPr="008940B0">
        <w:rPr>
          <w:rFonts w:ascii="Times New Roman" w:hAnsi="Times New Roman" w:cs="Times New Roman"/>
          <w:lang w:val="en-GB"/>
        </w:rPr>
        <w:t>appointment</w:t>
      </w:r>
      <w:r w:rsidRPr="008940B0">
        <w:rPr>
          <w:rFonts w:ascii="Times New Roman" w:hAnsi="Times New Roman" w:cs="Times New Roman"/>
          <w:spacing w:val="50"/>
          <w:lang w:val="en-GB"/>
        </w:rPr>
        <w:t xml:space="preserve"> </w:t>
      </w:r>
      <w:r w:rsidRPr="008940B0">
        <w:rPr>
          <w:rFonts w:ascii="Times New Roman" w:hAnsi="Times New Roman" w:cs="Times New Roman"/>
          <w:lang w:val="en-GB"/>
        </w:rPr>
        <w:t>in</w:t>
      </w:r>
      <w:r w:rsidRPr="008940B0">
        <w:rPr>
          <w:rFonts w:ascii="Times New Roman" w:hAnsi="Times New Roman" w:cs="Times New Roman"/>
          <w:spacing w:val="49"/>
          <w:lang w:val="en-GB"/>
        </w:rPr>
        <w:t xml:space="preserve"> </w:t>
      </w:r>
      <w:r w:rsidRPr="008940B0">
        <w:rPr>
          <w:rFonts w:ascii="Times New Roman" w:hAnsi="Times New Roman" w:cs="Times New Roman"/>
          <w:lang w:val="en-GB"/>
        </w:rPr>
        <w:t>accordance</w:t>
      </w:r>
      <w:r w:rsidRPr="008940B0">
        <w:rPr>
          <w:rFonts w:ascii="Times New Roman" w:hAnsi="Times New Roman" w:cs="Times New Roman"/>
          <w:spacing w:val="49"/>
          <w:lang w:val="en-GB"/>
        </w:rPr>
        <w:t xml:space="preserve"> </w:t>
      </w:r>
      <w:r w:rsidRPr="008940B0">
        <w:rPr>
          <w:rFonts w:ascii="Times New Roman" w:hAnsi="Times New Roman" w:cs="Times New Roman"/>
          <w:lang w:val="en-GB"/>
        </w:rPr>
        <w:t>with</w:t>
      </w:r>
      <w:r w:rsidRPr="008940B0">
        <w:rPr>
          <w:rFonts w:ascii="Times New Roman" w:hAnsi="Times New Roman" w:cs="Times New Roman"/>
          <w:spacing w:val="49"/>
          <w:lang w:val="en-GB"/>
        </w:rPr>
        <w:t xml:space="preserve"> </w:t>
      </w:r>
      <w:r w:rsidRPr="008940B0">
        <w:rPr>
          <w:rFonts w:ascii="Times New Roman" w:hAnsi="Times New Roman" w:cs="Times New Roman"/>
          <w:lang w:val="en-GB"/>
        </w:rPr>
        <w:t>this</w:t>
      </w:r>
      <w:r w:rsidRPr="008940B0">
        <w:rPr>
          <w:rFonts w:ascii="Times New Roman" w:hAnsi="Times New Roman" w:cs="Times New Roman"/>
          <w:spacing w:val="49"/>
          <w:lang w:val="en-GB"/>
        </w:rPr>
        <w:t xml:space="preserve"> </w:t>
      </w:r>
      <w:r w:rsidRPr="008940B0">
        <w:rPr>
          <w:rFonts w:ascii="Times New Roman" w:hAnsi="Times New Roman" w:cs="Times New Roman"/>
          <w:lang w:val="en-GB"/>
        </w:rPr>
        <w:t>report</w:t>
      </w:r>
      <w:r w:rsidRPr="008940B0">
        <w:rPr>
          <w:rFonts w:ascii="Times New Roman" w:hAnsi="Times New Roman" w:cs="Times New Roman"/>
          <w:spacing w:val="-52"/>
          <w:lang w:val="en-GB"/>
        </w:rPr>
        <w:t xml:space="preserve"> </w:t>
      </w:r>
      <w:r w:rsidRPr="008940B0">
        <w:rPr>
          <w:rFonts w:ascii="Times New Roman" w:hAnsi="Times New Roman" w:cs="Times New Roman"/>
          <w:lang w:val="en-GB"/>
        </w:rPr>
        <w:t>were unfounded. On the other hand, if the content of this report had been at least</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 xml:space="preserve">summarised in </w:t>
      </w:r>
      <w:r w:rsidRPr="008940B0">
        <w:rPr>
          <w:rFonts w:ascii="Times New Roman" w:hAnsi="Times New Roman" w:cs="Times New Roman"/>
          <w:lang w:val="en-GB"/>
        </w:rPr>
        <w:lastRenderedPageBreak/>
        <w:t>this paragraph, it would have been shown that the two accusations</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based on the trustee appointment were untrue, that the trustee decision was contrary</w:t>
      </w:r>
      <w:r w:rsidRPr="008940B0">
        <w:rPr>
          <w:rFonts w:ascii="Times New Roman" w:hAnsi="Times New Roman" w:cs="Times New Roman"/>
          <w:spacing w:val="-52"/>
          <w:lang w:val="en-GB"/>
        </w:rPr>
        <w:t xml:space="preserve"> </w:t>
      </w:r>
      <w:r w:rsidRPr="008940B0">
        <w:rPr>
          <w:rFonts w:ascii="Times New Roman" w:hAnsi="Times New Roman" w:cs="Times New Roman"/>
          <w:lang w:val="en-GB"/>
        </w:rPr>
        <w:t>to Article 133 of the CCP, and that the interference with the right to property and</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freedom of the press was unlawful (no legal basis). In fact, the Applicant brought this</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matter</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to the attention of the ECtHR in Annex 1</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w:t>
      </w:r>
      <w:r w:rsidRPr="008940B0">
        <w:rPr>
          <w:rFonts w:ascii="Times New Roman" w:hAnsi="Times New Roman" w:cs="Times New Roman"/>
          <w:b/>
          <w:lang w:val="en-GB"/>
        </w:rPr>
        <w:t>Annex 1</w:t>
      </w:r>
      <w:r w:rsidRPr="008940B0">
        <w:rPr>
          <w:rFonts w:ascii="Times New Roman" w:hAnsi="Times New Roman" w:cs="Times New Roman"/>
          <w:lang w:val="en-GB"/>
        </w:rPr>
        <w:t>, § 29):</w:t>
      </w:r>
    </w:p>
    <w:p w14:paraId="111733D3" w14:textId="12F43AFF" w:rsidR="00347CBB" w:rsidRPr="008940B0" w:rsidRDefault="00406DB6"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5F6AA73A" wp14:editId="199E559B">
                <wp:extent cx="5556885" cy="1691640"/>
                <wp:effectExtent l="0" t="0" r="5715" b="3810"/>
                <wp:docPr id="144"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885" cy="1691640"/>
                          <a:chOff x="1637" y="3180"/>
                          <a:chExt cx="8751" cy="2664"/>
                        </a:xfrm>
                      </wpg:grpSpPr>
                      <pic:pic xmlns:pic="http://schemas.openxmlformats.org/drawingml/2006/picture">
                        <pic:nvPicPr>
                          <pic:cNvPr id="145" name="docshape14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636" y="3180"/>
                            <a:ext cx="8751" cy="2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docshape14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41" y="3285"/>
                            <a:ext cx="8455" cy="2370"/>
                          </a:xfrm>
                          <a:prstGeom prst="rect">
                            <a:avLst/>
                          </a:prstGeom>
                          <a:noFill/>
                          <a:extLst>
                            <a:ext uri="{909E8E84-426E-40DD-AFC4-6F175D3DCCD1}">
                              <a14:hiddenFill xmlns:a14="http://schemas.microsoft.com/office/drawing/2010/main">
                                <a:solidFill>
                                  <a:srgbClr val="FFFFFF"/>
                                </a:solidFill>
                              </a14:hiddenFill>
                            </a:ext>
                          </a:extLst>
                        </pic:spPr>
                      </pic:pic>
                      <wps:wsp>
                        <wps:cNvPr id="147" name="docshape146"/>
                        <wps:cNvSpPr>
                          <a:spLocks noChangeArrowheads="1"/>
                        </wps:cNvSpPr>
                        <wps:spPr bwMode="auto">
                          <a:xfrm>
                            <a:off x="1711" y="3255"/>
                            <a:ext cx="8515" cy="243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1BAD47" id="docshapegroup143" o:spid="_x0000_s1026" style="width:437.55pt;height:133.2pt;mso-position-horizontal-relative:char;mso-position-vertical-relative:line" coordorigin="1637,3180" coordsize="8751,2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sw2kAMAAKgKAAAOAAAAZHJzL2Uyb0RvYy54bWzcVttu2zgQfS/QfyD4&#10;3siyJdkRYhdF0gYF2m6w3X4ATVESUYrkkrSV7Nd3hpIc21n0hmKBbYAYJIccnTlzOJyrl/edInvh&#10;vDR6TdOLGSVCc1NJ3azpp7/evFhR4gPTFVNGizV9EJ6+3Dx/dtXbUsxNa1QlHAEn2pe9XdM2BFsm&#10;ieet6Ji/MFZoMNbGdSzA1DVJ5VgP3juVzGezIumNq6wzXHgPqzeDkW6i/7oWPPxR114EotYUsIX4&#10;6+LvFn+TzRUrG8dsK/kIg/0Eio5JDR89uLphgZGdk09cdZI7400dLrjpElPXkosYA0STzs6iuXVm&#10;Z2MsTdk39kATUHvG00+75R/2d47ICnKXZZRo1kGSKsN9y6xo8PtptkCWetuUsPnW2Y/2zg2hwvCd&#10;4Z89mJNzO86bYTPZ9u9NBX7ZLpjI0n3tOnQB8ZP7mIyHQzLEfSAcFvM8L1arnBIOtrS4TItsTBdv&#10;Iad4Li0WS0rAvEhXB9vr8fxqmafD4XlRZBhCwsrhwxHsCG5zZSUv4X9kF0ZP2P22CuFU2DlBRyfd&#10;d/nomPu8sy9ACJYFuZVKhocoauAIQen9neTINU6OEwWknCYKcwcBTvuGUwyjivkh2ly3TDfilbdw&#10;I4A4cDAtOWf6VrDK4zKydOolTk+QbJW0b6RSmEAcjzHDpToT5b/QNgj+xvBdJ3QYbrATCsI32rfS&#10;ekpcKbqtAEG6txUmEKpHAO1YJ3VAfKz0jv8JYQzj4ETgLS7XgGlch0z7yRADeMSM0XlQ8DdFCeIq&#10;zsQ1SfMr0gLSnQ+3wnQEBxAFII2aZ/t3HjEDtmkLotYGuZx4R2RjCgDo/1GbwNm5NvPfUpvz/1SM&#10;ywzuAla6OZTEqPyDGLN8LJLzxTJWwUOde1TaLxFjb+GN9tN9h9mTG/9Dz9BHfGLgaqDb4+oGJf1c&#10;QQWGPO6bnh8/vD1fKWQnB3Dyffd+mU5UA7GnVOfpRHW2+FVUs1Jp0kNmV+lsFiuFN0pWU4X1rtle&#10;K0f2DDuY+IegsMIdb+tkgD5KyW5NV4dNrMTC/lpXMYrApBrGcFhp8DFxMnC7NdUD1EVnoGpBqwRN&#10;HQxa4/6hpIcGaU393zuGb5x6qyH1l/DoYEcVJ1m+nMPEHVu2xxamObha00DJMLwOQxe2g8LetPCl&#10;NMauzStoEmoZKyXiG1CNYEF9cRTboUjC2Lphv3U8j7seG8zNFwAAAP//AwBQSwMECgAAAAAAAAAh&#10;AHO57dPaDAAA2gwAABQAAABkcnMvbWVkaWEvaW1hZ2UxLnBuZ4lQTkcNChoKAAAADUlIRFIAAAU5&#10;AAABlwgDAAAAT/Ck3wAAAAFzUkdCAK7OHOkAAAAEZ0FNQQAAsY8L/GEFAAABSl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nNiSAAAAbnRSTlMAAQIDBAUG&#10;BwgJCgsMDQ4PEBESExQVFhcYGRobHB0eHyAhIiMkJSYnKCkqKywtLi8wMTIzNDU2Nzg5Ojs8PT4/&#10;QEFCQ0VGR0hJSktMTU5PUFFSU1RVVldYWVpbXF1eX2BhYmNkZWZnaGlqa2xtblZkliIAAAAJcEhZ&#10;cwAAIdUAACHVAQSctJ0AAAqfSURBVHhe7dlbW1NnAoZhkU1MEAgiW6UEFctGOxbBuikgFivSKjio&#10;RStqkWI3M///dFZCppfYOtPXnjX3fZqsdfhc77e+YwAAAAAAfzdtABzV7OMHNP90HIBDzS42K/k7&#10;xU/Hj7fXdQBwqFHFRkCbrTyi0c2Ojs7OrhIA/9XV1Vn0s97OZi3f0ehmUc0T5UqlG4CmSrlcKuJZ&#10;b2ezl7+ph7PoZqX7ZG9vtVrtB6C/v+hhX29Pd6Vo5+/TWRzV2ztK5e7e6qnTg8PDwyMAjIwUPRw8&#10;PdDf210uFavzvQN7Ec7OUrmnb2Bo5Mz4RK02CcDkZK02MX5mdGigr6dcKlbn0XS2He/oKvdUB0fP&#10;1s5PTc/MzM4BMDc7M33x/OTZ0cFqT7mr42g5G5Ozu29wbOLC9KV/zF9dWFy8BtDqFhcXrs5fuTRz&#10;YWJssK+7MTqb1ayrT85K78DoxMW5K4s3bi0tr6zcBmh1KyvLS7duLH4+d3FidKC3Uh+dzWrWtbV3&#10;lLqrQ2cvzF29vrS6dvfe+vp9gFa3vn7v7trq0o2rcxfODlW765dEzWrWtbV3njh5aqQ2feX68tr6&#10;tw82tx4BsLX54Nv1tZXrV6ZrI6dOniiO681qFtra2rvKvafPnL+0uLS2sbn95OkOADs7T59sb27c&#10;XVq8dP7M6d5y17sfOhvl7Bscn7pyY3V98/HO8xe7LwHYffF85/Hm/dUbV6bGB98v5/H2UqU6PDE9&#10;f2vt2+2dFy9f7+29AWh1e3uvX+3ubD9YuzU/PTFcrZTa298tZ/2CaLg2c3Xp7oMnz4tw7u//CNDq&#10;9vf3Xr98/uTh3aWrM7XhxhXRH5RzYfne5tMXRTgPDg7eArS2ooRFOr9/unVveeED5ewfmZxbXFnf&#10;2tktwvn2p0M/A7SiZgPfFunc3Xm0vrI4OznS/+FyPtp5eVjO5uMArerdcs59uJzXbt8vyvnmx4PD&#10;cP4C0KKa6Tz48c3LnX/ev33tT5TzbRHO5tO/ArSaZv+KdH5UOZtvAWgtjQJ+XDmbbwBoOX+lnP8C&#10;aEWNdn5UOYsnm+8AaC0fWc765Kw//m+AVtNIZ/24HpezuTib7wFoHY1y1kfnx5Wz+RaA1lJvp3IC&#10;JJQTIKWcACnlBEgpJ0BKOQFSygmQUk6AlHICpJQTIKWcACnlBEgpJ0BKOQFSygmQUk6AlHICpJQT&#10;IKWcACnlBEgpJ0BKOQFSygmQUk6AlHICpJQTIKWcACnlBEgpJ0BKOQFSygmQUk6AlHICpJQTIKWc&#10;ACnlBEgpJ0BKOQFSygmQUk6AlHICpJQTIKWcACnlBEgpJ0BKOQFSygmQUk6AlHICpJQTIKWcACnl&#10;BEgpJ0BKOQFSygmQUk6AlHICpJQTIKWcACnlBEgpJ0BKOQFSygmQUk6AlHICpJQTIKWcACnlBEgp&#10;J0BKOQFSygmQUk6AlHICpJQTIKWcACnlBEgpJ0BKOQFSygmQUk6AlHICpJQTIKWcACnlBEgpJ0BK&#10;OQFSygmQUk6AlHICpJQTIKWcACnlBEgpJ0BKOQFSygmQUk6AlHICpJQTIKWcACnlBEgpJ0BKOQFS&#10;ygmQUk6AlHICpJQTIKWcACnlBEgpJ0BKOQFSygmQUk6AlHICpJQTIKWcACnlBEgpJ0BKOQFSygmQ&#10;Uk6AlHICpJQTIKWcACnlBEgpJ0BKOQFSygmQUk6AlHICpJQTIKWcACnlBEgpJ0BKOQFSygmQUk6A&#10;lHICpJQTIKWcACnlBEgpJ0BKOQFSygmQUk6AlHICpJQTIKWcACnlBEgpJ0BKOQFSygmQUk6AlHIC&#10;pJQTIKWcACnlBEgpJ0BKOQFSygmQUk6AlHICpJQTIKWcACnlBEgpJ0BKOQFSygmQUk6AlHICpJQT&#10;IKWcACnlBEgpJ0BKOQFSygmQUk6AlHICpJQTIKWcACnlBEgpJ0BKOQFSygmQUk6AlHICpJQTIKWc&#10;ACnlBEgpJ0BKOQFSygmQUk6AlHICpJQTIKWcACnlBEgpJ0BKOQFSygmQUk6AlHICpJQTIKWcACnl&#10;BEgpJ0BKOQFSygmQUk6AlHICpJQTIKWcACnlBEgpJ0BKOQFSygmQUk6AlHICpJQTIKWcACnlBEgp&#10;J0BKOQFSygmQUk6AlHICpJQTIKWcACnlBEgpJ0BKOQFSygmQUk6AlHICpJQTIKWcACnlBEgpJ0BK&#10;OQFSygmQUk6AlHICpJQTIKWcACnlBEgpJ0BKOQFSygmQUk6AlHICpJQTIKWcACnlBEgpJ0BKOQFS&#10;ygmQUk6AlHICpJQTIKWcACnlBEgpJ0BKOQFSygmQUk6AlHICpJQTIKWcACnlBEgpJ0BKOQFSygmQ&#10;Uk6AlHICpJQTIKWcACnlBEgpJ0BKOQFSygmQUk6AlHICpJQTIKWcACnlBEgpJ0BKOQFSygmQUk6A&#10;lHICpJQTIKWcACnlBEgpJ0BKOQFSygmQUk6AlHICpJQTIKWcACnlBEgpJ0BKOQFSygmQUk6AlHIC&#10;pJQTIKWcACnlBEgpJ0BKOQFSygmQUk6AlHICpJQTIKWcACnlBEgpJ0BKOQFSygmQUk6AlHICpJQT&#10;IKWcACnlBEgpJ0BKOQFSygmQUk6AlHICpJQTIKWcACnlBEgpJ0BKOQFSygmQUk6AlHICpJQTIKWc&#10;ACnlBEgpJ0BKOQFSf6mc2gm0oHo3f/2ocv7yi3ICralRzqKCcTmLdDZXJ0DLOZycH1POejq1E2g9&#10;9fgpJ0Ci0c24nAeH5ayr1xOgpRzm7+e4nI0rIoAWVoQzKOfe/sHbIp11zecBWkujgD/99PZgf+//&#10;lnNxZf1oOQFa1k+H5dzdebS+svi/y7m1s1svZ5FOgBb39k+Usza7sHxv8+mL12/2Dw6KeAK0tKKE&#10;+29ev3i6dW95Ybb2h+WsDtdmFpa+fvjk+asf3uz/CMD+mx9ePX+y+fXSwkxtuPp+OdtLlerwxPT8&#10;l2vfbj/bffV67w0Ae69f7T7bfrD25fz0xHC1Ump/t5xt7V2VvsHxi1du3Lm/9eTZ9y9evgLg5Yvv&#10;nz3Z2rhz48rF8cG+Slf78aPlLPcOnr1w+dry2jdbj59+9+zZc4BW9+zZd08fb31zd/na5QtnB3vL&#10;75ezs9wzMHZudv7m6tcbD7cebW8/Bmh129uPth5ufH3n5vzsubGBnnLnu+U81tZev1wfGp+6tHBj&#10;5au799Y3Nr4BaHUbG+v37n61cnPh0tT4UH93qShns5p1bcc7uiq9A6O1Ty/Pf3FzaeX26uodgFa3&#10;unp7ZenmF1cvf1obHeitdHW8Oznrl+udpe7q0Njk1Oxnny8sXvviOgBfXFtc+PyzuanJsaFqY3Ie&#10;KWdjdPb0D419cm7q09m5uUuXAbg0Nzfz6dS5T8aG+nsak/Pdch6OzkpvdWB4bHyiNnnuPADnz5+b&#10;rE2Mjw0PVHsrjcl5tJxFOjtKlZN9/QODwyOjo6NjAIyOjowMD57u7ztZKXW8H8766CxWZ9eJysme&#10;vmr/KQAa+vurfb0nKye6isV55CtnQz2dHZ2lE+VKd/dJAA51VyrlE6XOYnH+PpyNA3u9nZ1dpdIJ&#10;AA6VSl1dh938g3A201noAOA39S5+MJz1dBbtPKwnAE31MBZ9bJbyjxS/AnBUs5AAAAAAAH8Px479&#10;BzjJLgb+iXyOAAAAAElFTkSuQmCCUEsDBAoAAAAAAAAAIQA9MqkAZ44AAGeOAAAUAAAAZHJzL21l&#10;ZGlhL2ltYWdlMi5wbmeJUE5HDQoaCgAAAA1JSERSAAACFwAAAJYIAgAAAOLIPUsAAAAGYktHRAD/&#10;AP8A/6C9p5MAAAAJcEhZcwAADsQAAA7EAZUrDhsAACAASURBVHic7J1nQNRIG8cnSxOlSVEQAUVB&#10;sGIv6KkoVhQ9PcQO9oIN9ez9rHdWsHJ2hbM3VBALKtJRRJBuAUXa0llgd5O8H5LNJtlkCyyKvvv/&#10;hOvuZOZ5npnJzCTPD0JRFChT/He+kxzuDPwcvKwlB1JqyexCK18cO82ZvLC/oUaDqI9KKikgRUKU&#10;H7d/f8HctcP1oAYezGyNUvXHX1AcJZeHCoq4JUgRtxRW7uQkTTWp/mfKevRjmEJ+TH1UUkkByR+i&#10;aFW8X4Da0H4Nfgphb5SqP/6SQpUopPimVzesWM7Qg9kwoszCJQVn+7nbA3XbqTvuZgmYrvWd66OS&#10;SopKvhCFc6+4GDfmtJvwd1Aa/J1rWAuxNUrVH39RQaiSd7RUUkkllZSvgICAH12FhqvJkyf/wKsr&#10;e0dLJZVUUkml/yepZhGVVFJJJZVqL9UsopJKKqmkUu2l8CzCi97VusWk+/mCWl2O/853vO2yBwIA&#10;gOBD4LEtY3otiahG6N9Cq1KC9rraGkIQZDx45ePMSuJ/ajLuLhhoCamZDPW+kS0kTnTg/Jjrhza7&#10;91z+gFQtOD/m4pzfLCAIgpr233g/TeIyyhCSsmdoj/WPCpVecHXmYx96i+oglPsq4ODsweMvZFQp&#10;pbzaq94sJk1ERNEjR6xaGrzqsWdLAwiCIFOmToF8+XdyewiCII6e69FEudr+Q+yDSfDhzo6pVmpq&#10;9P5CtBGCIPU2ta+bspqGlqe+vLRxxel0PuFHhBt+Ysa0RX4RBeKv8RNPLPKYgmnqvIMhWQgAAAiz&#10;Hx2YwqTZe4MKYBQAAOc+3jR9GuN3yFpxPp5P++a05f+9K+clXPKcKvrEi1xJudq1ada0KVOmzP3r&#10;cmJeDdGSnNdXKJ/zE08s2345LL1KRtn8d77jIUapt1n/KDsl+PS6SUPr7hEFZxE0P/jivU95L28/&#10;/Vqry2l28rqVdniUBoCzr/810Wt7YB5Dn61Ou3L8Te+LqVy48OVscMPZdU1YkQAAgHCDFrhuN9wQ&#10;iQpT1utfGLfyXhn2aEDVszXj56zYcaWUZFOEG7J25uavzhdKEaQ6ZnHSKo9DMWW1qrNUcezWPo7d&#10;NcxYycUiXy5tXLqU2qK6iBdzcub0VWfiKpRTXF1UTxaTKl7MwZEbK3Yl5eeFrSy/uPvam3L6N2pt&#10;cO2hZ7MS/dztQf69XSejaXcqvNgLe66lguZugbncO4s7ytX2H2EfAABAK5/vmr8PLPoozH+yXH/n&#10;5ovJAlFrtIeezf4aunUQsJwfXpFe+7oppWlw7rNje7adz+g8Y1QbTfyJZwgtSYhLFyIlcXGplYQH&#10;NTsuOHbu37WjtCAA0IqY8z7XEooBULcY5n35+DIH4z6rT1zw9/f3P7f+NwNNAEDV2//2X3pdhQI1&#10;06F/XTgyt6/14CWH/f39Lx9f1rWJOgAAGA7Zdu6yv7//+YNrxvW2BAComQ7d/PeKIXaGAAAA6Q9e&#10;vMG9k27jztNObnNrpt5igMfW0z6zbTTlfCyb/yXiiu/Jh5nVCACg8v39g+eeFcAoAEhJwvXdBx4K&#10;Bq749+SaHsXPd/0TkMpvN8WrS8rZ3dsuxMmYSDTs90fkoiiKwsm7nWzG+r5DURRFeIkXJ+nm3Fo9&#10;bemeGx8V9wFdis0iSH7o2Yg281y0Au+9LKnTw11qFpPP5D30BpIWRisTsmy2rR2oB0Eco/5b9s6z&#10;Tn/4ILYUoFUJ/n6PHJb/6WwGIKNBC6a2uPrXv7HlAGBR/ol4iBBTeWzI5S9tJ0/uowdBWm1GzhiK&#10;Po/OqkOFlSq0Kv7M2SjJRRgA1alX/Z5yAaflnMs3dztZKeuCjXutTwjf0epH7V+yt/e7XL0y5mGI&#10;hmNfWw31Zn3XRhXEevfUI/5TCQaHdAxN2v8xvm34lYDwItJdEZofdOn14DmjQaOmhnpqdW6GSIL3&#10;J049V84KlVJsUuDtvIG923EgI6ct99G4HR00SOECaRgaGXBs7SzkHROJYpVbW/7nJwFnIgSuS5e5&#10;dTUj6oeUpccmFAAAyt7FpZULqT/hmNrYGHEggHy9eyEgLq8GAABpN9HV0tFphDsFMmhl07wRAPys&#10;EH//yK8IACjQ0tFtoqvTCP+yBqXnaDTv8ofH+LbqEABAw7T7jDnjbLU5AC19dub0i2/VaEXa9f9e&#10;d1q4Yv4wW225rYWWJz+KazJ//5nLp7aOsTcCAFRlfy2BAYSWvHkexwUGDt1sm+hY2LbSBTlRL96V&#10;6NmMWT67V86jUyceZ0npV+rWw9x6NaN/Cml3mDitq9WEW+H/9NJSwrtHCo0r8JenYS1WbdvoPrjw&#10;xqEzsRI3dEoR1KSXs6OB6L2qxp16/dZcAwAA0M9Bt9/16OeA/RfHpLNj+xIpE4NGU6OWwm8pH4oB&#10;AACtKCwyGtjLsl4qrLDg/MjDc3fT71sBAAg3bPPCfz4y7bfUXZpNmxqr/ZC31Vjb+70kKCpkXoYq&#10;zeCQ7sjl3i75Nw8EvCeaieSHnolpP3NU67oWThbKfbpr9aGkStnfVFRwWSGXr+QylV1btPTN1Wtv&#10;YMuejh0MSB/XJD9+XmlurgEAqEgKjcqhRhrHrN8fM4a2AQCgOWHH8Bt8qox6TZ/pZMSBAPLtyZmL&#10;Yd+q2auAcCP8r74rh/R7L57aBZuFNFr85jmpuwYAoDLh8tmbgf9dTLBwndLHXKGxFdLtMmvJ5I7N&#10;tSAd6/69WwMAtC3MDdQAKshJTebizQdaOrqaAC19n/YVBhzjXs4jLKGY67felglZStW0dx7EnCNA&#10;o/2IweaKVFCaFGkpP+7I4eIxTpbmTiNG6H68EfRO5C04P+b634tGTfB59tJnppWamprdpNMx+QCt&#10;Sgk+vc5t8IxNm11tDSGrBU8SgxXdekbKigrUHBwd9EHNl9Q0QTMjHfw/INN27XWT07LYimrcc84/&#10;s3V3T55yMOJz0pWTmWP+Xk66A8ULL4reN6krtk9oMGTrG/xGEs6PPoadypD2EPPEH6qZjNzxrAxF&#10;8QZiG4uivzcERl1fMawRhygQL03NbtKZV0GXr7/PDV7bs/+G2IwT/RobuB5NFFeGGzSn/+9/P4vZ&#10;PdxEzfnQVwQFAHBQXkrg+j4GmpDRoAORedg3azKCNrp1wc57Vl+KKpNYFCJFcX5eQxtxIEjNZOiS&#10;MwlF4iCrSruzYKAlxGncYfKhhCIhvXo3UgEg7Y8TPxd8CDy2ZWz3P3bsnWKlpmbRv38XLQ0IgiA9&#10;5wsZVQBJ2TOkFcTRcz36VsJKMLm943xjqFuxlLMrvC1yWhKrKlkoN/ziyj4GmhAEmQzyuhqbDwAA&#10;VY89LVr97vs6/choTexwQlGDk07pxMVKSL354FmTrG6duY5vBKGVL0/4my2b1UlLXVQ9OaKF/B0i&#10;PjXaefo8uv/fva9w3q2lLkO2Pkg9MlpTz/nC+ySyU4hoVXM+9AVB8cMMzEGyrFQavFK3ybBz2am7&#10;h5sw/IQifKsdu0pp8EpdDgf/Ccp96TPTSr1Jh8mHwoOvBqZ/ptQ2vZjN9Wp2E/8JTkdkmxopSnqT&#10;WCnUa2HWlDQyQsIvb97qjJ01qmMTdYBWxDyLyqHOEyik33P6fPdOJkC0bVVN7zIcwy5/rJrRA5sJ&#10;Thz4L7UCZmw8UpEe/OS9xP2QptUQtwmdTAAA5YmBt7mOK6d1k38VQhU/5+3DK0Hvm7QfvcJjsIka&#10;BBflfqWvrkDB19wSFAVqTc1aNAEVKbFJxbW7GCaIn0ntaEwjgFQpMIvw4p+97eM2wESd02z0Kq8u&#10;4beD8A7Dj/t77tI/T4SmvQoTjjr2uTrlZI+MOWOW3Ao7OdN14Z4biQWagy+mctGPy2OWzVdw6xn+&#10;8vS59qp1I5tpAAAApGViqCPrJyJBzcYfuOA3stzb0X5qZM/1k+wkmgp/DT6xJsMlkQ+jNVFzuee2&#10;BqQCAJC8G7PHnujgm4givDdHfgfN3QJzUnYNFdw9eLxw+j0YRSsjVqTs33U7s1qYcW6m60JsYxHJ&#10;v7d62tI9199GBSfZbnrA+3ZlwLszxx59Bci3O77hv9/LglP8XTjvY4oQ0+F/JzxYDqzmh/NK7izu&#10;SNSGYzTizGt/D4t264IL4JDl5hwIAMBNCE02XR5Z9MFvWP7fPo9KUBQI3h/aFthjdziKCvMeuLxY&#10;NmdPyDdKswTv9032uNl8Qz6MwPm3uidu7z/V97MQBQBw+NkRHyz2hX6uTjtt+3rH8CUBpXAOpXpc&#10;AUCr4k/+86jtxo8wDOff6p64c+bWOy+Pe49ZvP3ep4ImAw9+huHssLC3VR/9Jvdfdz1gRlttwLH7&#10;87+AR6+/3lloJGElPrm914fHEhYDANSknBrneqb9vli8LUtcPY4lCOW0JJd6/4BWxfvOG3NO9/iH&#10;ShQpvDL44+SRM86nVhC7nTZL7/ORsloYvCb10qZrpr7vuXixHtvDihhuXVBOs+HTx1gnnj50IwsA&#10;gOTf/zuo8/IJ4uWvPNFC/g4A8Jfg8zG/nYMFqaenNH4VkYtCzcYfeYi3pfR+16cbyU5BEV7S5Xkt&#10;Oy5+fmVxSw4EGjku27TyYsztGW21ZVpJf/j+8spHmCnQshDKT+jS7LT4UujWQdg/9Ifvz4v8C9sp&#10;RfKfHHzc7UV1RZL/9OroNyXk2paFTAH/0Vw/fk6Iy9kUFOHFLUZXr7+QLECkmxo7/BAATVPzZuQx&#10;uuZT0reuQ7tadOjR2QQAALLfJHySWEyomY/xmjXQTAfftorIps0EKNC0cp7tNawtAAB8DT19Pixf&#10;KDGRFD3Z5rU9MIXpcFHNfOTMMbbaHABAVUZ8cn4Nw3dkS5j9yHfV3oDXubzK9yHnbkRypeaJQaEm&#10;pi0MsKVJ7fcM0Qp6R5MYAWZseyB5q0qW3LMImh90OWHk1IF6EASgJj1HOlunPAyOrwAAAM1ef0ff&#10;XtW5mfWA8YPbNAEaNrP2r3FBIh58Hffq3eFejfS79u6kB0GAY7c2JEihrWeE++xEXL8D8zvXaj8f&#10;zn/zLM5k2uV/52mdn9Zn5gWJJ3PULCafQWPXqz09u27anH8SirBPqz9nJFY3t7NuCiBthzkLPTTf&#10;voovBZyWcwLevVpr9uDYlsnT/vmEAACAus3CV+8OYxuLnOZut8L/6dVIv9eYsZ0N1TkmnR07Ncrn&#10;VgBQwf36+qLv1YQitFlf70PzOgJF1LTLqPE9mgFOs96O7fLzuRUo4L257RdwfHxbHQhSb95vXXRx&#10;5vOoj+QuwXtz++S79l7z+xMHSyZPfU4+5QIAEE0LpxHd9CBIq63bka2uuU8CXxUU06sneHf539vH&#10;prRXgyA14wH7Qj/Ev4o3XHglwWcc0LHr62CCX4ZjNmyMXfD98DIUBQDOSaxq2UGH0UpkkS0G0MrI&#10;K1c/Dp41q3czANSa9Vmyb7n9rX3HY/Qn1saSgneXzyT+Ptejq6EGgIyc1m3xNk/YeeyFor1LwuCV&#10;kVf8r5/xsNTgQBzjIVsfIBkR0ZnMt+qNe8xY97vBlfO3Pwt4CdcCtadNsCftp8sTLRT7ALiUmxN6&#10;ze96bD7HqP+uw3MpWxOQZicvqlMg7fZ/LFts9mjN0WgEACB4dz3dxsW2sfKtBGkYGok3lIidUqSM&#10;+yXiuu9/0WXA0GnT7mnUqYjq+pIHR8+CifPHtmkCIG2HJTfQuB0d1KtkmBqtLi/jA0hNV0ebMCuE&#10;Fr0KSm3f2QKCDDp3t9EAAMA50Qn0SQIAAOl2mrxgdJtGHIB8e3zq0ivJU2lIr8fEaWPsjQDgfwm/&#10;dDlU4sklwyFbfDe72LHcyHIa6+k3AgCAyoTzF0IZ9s1kS91i2PITO5aO7W0JAD/n1X83o6U/PaWm&#10;o9sEAFDwNTcPqe2uLKRD72gSI8DbsBjGxxoJyTs+I/mhZ/1vr+ylj62am/Te8KHqvXhTS13PyEhT&#10;XKieobGmIJ9btyeCBO8P74r/Y72bhToEAABaLdvZIEnpufj/ormp78vtbS2ZUjACAEBNyinXP564&#10;rPOaMuvQi9iT7aI2LzuZQIstpCh63+QhS+9ye6702T3YFPuwcddx83vn3g5OQwCc+yI4RNjF0UEf&#10;307pNucJ327zha09NORer0JW41aMq7i4oIuxXif3Hc8y67hHDHMzM6omnS9GiNxEvFebHEle5GdG&#10;x3zSEB/nNu7U6zcTnthuuNT0DJtq8ooKyy1o1UOKPyWX/haYxxdnyYnb0YGhvWotnZxb3Dp+K60S&#10;CNJfcg3baUCKWQnNjnjxUdfYqAl2BgY1cejTTbM4M/0Ly32cVEsKP8e9SIPFS1UN234DzDLfp9W+&#10;d2HXRIvTUyrnBHwUW6M6zltiaxQXx8zFY7TBi0u3osIuXUI9/mhft6cZNG1HeE5A707q2Vy85yNd&#10;Gu08Vrp+Pn7kYX511s0g40mjDKh5G+vJSpjUWw3/c6q2z4w++pp20/66J23cQXNT35cYG+pT7KOQ&#10;qUVCytJj3767tGn2lCnTlvhi0yE/LTw8nWFLiqNnM3L+nEFG7LmEIR3biXMn9zBtzPYFjo7N8CG4&#10;W9GKz+8+iM7b4K8PzwUbjJs7Cds3S7h56Sl9JoOQnLs7l4gfC/bY9TJX8iCKo9emj7vXEvdOJtgi&#10;A9HW0WtEjyMTc1ODesvIyTICSItlOeMc/vI0rIVPkrhcpCJ0S2/xphatHmVFhbBFnU6z0fz7pyIG&#10;bVjWlcjUC1n0/c08OvwN9mwYUpDw6r0B+yX4aY8fRQJ8MNVq63Zk65D3aV8pkYV8ObN4tn/ztdd9&#10;V//es7n4c412s7bO0b85uzFH3XxZ1rY7PqObaeDbXPsvHVw+uYsR28zFJEjbzmVXZPG3sMs7e+ec&#10;cnLbk8RkMbmlpmfYlPs2MrFYtFOJVn38QD5O1LS0sW6UHxPxDp/CWXwBlxUV8236dG+lT6teiraB&#10;CZzyKl783H315w85AoYRgdNs0CzX8lNX35bHx1a3asMhNgPltBJk2q69UXpYRBpuEFGVrLRYvi/N&#10;kuotbdo3LXselYp/hFZwC/l9fuvZom7px1HQxMgYxEQkiFf0wm+Zn3ksX1czdfJc5Fi84rdxEaMX&#10;4NuwdZBW27Ennn/Mi762x6lonau7HI+qq5k6eXp1fLPv2K2g2CbODvS75nqyEi4N64kHH/EKYy/s&#10;G5b+z1T33eEIYJlIINN27XWJviz6UEeGqaFGunqaAIXLK6pEjudnRcVquv11yR/T2U0T7AEAICfq&#10;xbsipgtrtuzrhp20szbCtM8sDyf2mYZj1HeKWyddAPhZ4SHJldjSqizmol+42djJA3qPwva10IqY&#10;q/60U3qU02LsBh9/QufWDzDVZL6IWvOu3a0ApN/e1lxTz7ZHZxOA1pRXiEqD9NvbmqsBAABcUV4J&#10;ANDR09FR3pzC0TOUHAG+1n0tUpNxdem+orFOpDN9qInjFLdeyX6r9jwXeZ3//Ob1N0UCgHJDT5wP&#10;c5gyoasuY2nlhdxKFMVGDVBdXFQmcdeAckOPXUZGuONTCMoNPXU1Wdh4gNeaEUmXz0TlA8GHG3vO&#10;5rhtnNNDl6lkAIBmm149rfNDT/4bUYaiSFFcwJ0UkenJgj+kfSgWwvmxTyO+FBcWlSIAIHk3Znmm&#10;zLsfXY2gcMqV2T1Fz8khhSnpBQjKjQiKzKsuKiwmtgGqC4okVl3CMi6XV1hUiiLpZ3ecSijWd5y8&#10;9K8N7oQF1auLi7lJAdfj6VMKWlPILUi4fidVgIpbRMqnrdvDeQp8Y/7io9iRV/WHuCyUck+n7zR7&#10;y4CSXX9ue5xZSfMFh5/9NOh1GYrWZFxduv3tut0LO6hl0qvXqPNYV+29S1ecjskHAADBh5eZiCnj&#10;qgJqNnz6qNwDXhMv8JyIAYvFSkR7YcJikMGoxXP6ffBbtuZWthBFuBG+pyLHz5poT7vrkWVJXI0c&#10;l60ZEH1gzeb7aQiA86MunXrRcp5bFw7AxsoqUmwoYnBEr6/LwKKTfy49Go6d/Ce/yNA0px4boBXc&#10;wgK8pRrtpnoOBM3GrJ/fiwMAU5BLixaE8h1+0n/7T8dwm/WcuHLHn9PaNiK+Xl7ILUy9f0vyrReA&#10;L0c+7VoZ02MCw/0ju5WQsqLCap5E3eDc4NWWxoMORnwp4vJdxw1uwYEAUDMwagrig56kVyJFcZcv&#10;vcgveTKz21i/+xe2Hg2vaNpt+vJNa6d3Zqkt5nrdvi5OGjd2LsesCkD1h/jEYm3ppkbxPSt+7tf8&#10;KhQAgJSlP/S7Udatk6monVpt+/bFHroNvXEtLq8GAH5Bbn5+Tr54+wrSI07aMQkKc79xcwsriY7I&#10;Meg8cdWMHurEdasqy7H7FUFFRTUMAABw/uvgAL8bBWYmWoK8t1eP7Dqc02f1jG7aEOV5rYunb5De&#10;HJQuhBt+YuZUjz+P3HqfVwPgwox0rnZn13G9jFHIoOvA7kZQVWZaFq8i4/U7LmjR+7dOhgAACK3M&#10;zSkBkH737u1kL02EZVxuBX3mJjwCSEGoxTACmKlL31eQJUHasV5aGgAAoDv0fDqP/iEAwHJ+REXS&#10;bicbl80+fw6yApB2e/eDb7kC/DuQtmXb3huDC1A4mTgUsV16K+7IOOLn4VWkdNf8zGvLnSkPMXPM&#10;ROtcYV7U0bE2TQHHeMiK6+Js8LwQD3N9emkIL/nhnrE2TQEAwMBx1cXIUoSWiVqYF767t74Gp53b&#10;6ci3N736cNq5/RudBxe+/HMQ6fAGa05hzpOto7Qg7fbuB9+k3vO0M23vfjA24hBuBDVr7wObiL83&#10;PnhBtLTjooP3gsNfHJlhyeFg5aMoChc+9LQz0Xfa8prLp9QIybvp1QcYDjwY9ozRVlg+7er0hxv+&#10;6MzeLhTmRu11cwAAAI7xEK/Tb7kC3CBBvrMHtAQAmAycfzw4DUZRFM58KFE9lJ95e/sUSw5H9PPK&#10;BJ9xmCMsuy+lOKsmapWDrXgXAimUtNJbroBobxTJYuuCC8QOJbVFHFpyWJJqvULsfwEAxgMXX4nJ&#10;o8cGKYAVMXglEUjiYgkR5UO6+CtdNbH/7HpYiiDkgAeQ7vB5HjKjpaWjY2dNdZF9vr5/9Dgmwmes&#10;TVOgbjvTJ6wUQVBU+C1olaW6yYhtQS8Ou7I5ZWXvaZQdCVlWKgny1hENQ7Sc7dXp/uNsDWk9Du8j&#10;HOMhK65nJvkOGLTgeHBaVUbo46jne90ciBFAXNvtT7mpRymuJ3dPonWkDyVNLX4BsNX4fRcv468T&#10;AgAg7e6ee/39/cWfSEr0wiCm8we8ulsP33bu/F6PHqJBptnYdSfFC4WLB+Y6dnZde1T8BUnp9l44&#10;f6j4ipodFx44R6+DZseFB875y9alE9tndSN20hrbjvBY43ORqPC5f1a5tmnEAUCzZZ8/Nh48i30a&#10;cGGHi5Ue0O29+sQFLNhslt5n9DrZv8QIydzRsDCmjwAC5lgSSUmZ4ZGUPc5jI36/SX4G5idVTcbt&#10;Q7E2q907iG5w4G/Bf1/gzFnj/N1fJ1ZJpVrop+EhKqaAgAAA+J8fHd10IX3A4m1z+5rI/s2vLKQk&#10;4b9N+55bz9ywzNly6q+QGZ6+JP9phXy5uGlHSHQKsQ+IFMVdjTIc1l1f+u9UUqlB6CfiIdZGmlbO&#10;s5cMNX52+sSDjNIfXZkfKH7O62v7Dz/W6jdlhpPFD0+pq4wKVD32tB72z9uv4VtGjie91fVTimM2&#10;1vvPnl+2WWpwsFfhVl7IHOw1qysjjlcllRqMkLyrY0yaqNlPf9x2/lJZjzb9xIL0es5cvWVm6/Cj&#10;1xVIdPiLiZ9293yqnee6HQsHGv2YhBQUqViHKqmkkkoq1V4/fDGkkkoqqaTSTyzVLKKSSiqppFLt&#10;pcAsQiQBpJGjCFE4P1IgVArpB0J7cJHIWv/PQqtSgo8qwLmiBUDd/ShnBZQUMEqmhJH1/0YM+0Fd&#10;WGkeRLmvAk78+ygdAQApirvg+y+WN0GYfrx3I00IgqDum0QvwMLZAbMaceqM86qjBB+w7IpQRy/G&#10;nG8kiTBWjIw1+SX9QWCxaqJWde2/P7oULnz55yDrftvDYNoX4Gw/d3sAgM3S+3xUmOXvqQVJvAui&#10;0k8r/OlyyVcumKX8AFCwAnUTJZiVrMqonW3UON+pIf+3Up4Hix+d9k+vQlEURSqenzyfyCfFM/a+&#10;kVa3/dGlxGclQd5aHRa/5Co9cOQTknfTq4++05aX9ze3MnNjfW1ILGGWvyfotpHSLgUl71qEF//4&#10;anHHvp10OEb99z7LpOZuAgAAwGk5xz9chIpih1D9osJhR7+usGx6cicQU34AKFiBWqqeKGFk/WBi&#10;WD1BrhqaKMNRnaTdWvvqaHM150NfUMhY59UobV3HHa9EKWT43MJSwE++cCkUT+GBVsZHZk7fuKr/&#10;D3qqkxfz76ozgs17vPuP2vYx58po5jQ8cG7w2tFYK5BvwXdj+o0bQc8ZoYjk/aWgmJulepqLRfVK&#10;l1Lpu+m7+fGHEcPqD3L160qr7eRbqVw4ZHlLTuP2U05+FlYS99BIQfjd9L4bZtu9vXL5ZYEQAAAE&#10;SYF3hQN6NJdaZH0J4YZtW3Pqg93I4RIp1EiC8yP+dp32eMiIThwAgDAnNdVgAvZ3bSXHb9GSW0u6&#10;G4w4AD6f7KetpuZ86AsiZIALyShEgo2DoY0gCLJaEFn5Hv8b20zE/ovGlxftsz95d2vBQEsxKgoA&#10;HI9DAvVAVgvYzmOQoriLB5f0HXkgNtLX1dYQ0mjn4fsKK4cR7kTeXcX+7r30xjsSyIgOO4ILyKye&#10;e5ls3DTRjqR6m/WPcvC/Ich22QMBiv+X7bIHAkluDxUYxfwdFuE7uRhTCKMYYeAmVjAUAGgVQW36&#10;J+wrUZQkKQszTvdJ63dOcqBvCsuF82Jh47BUgCXM5LsQY2AoFVolEhOGSySlEMNocCqSiytoxLBy&#10;JE9ObJS4qqydThYxTBkekcTcRVQjtMArRwqxQ6azkc/3TepKMqZYECwaakSYMgyupeZ86Kswec+Q&#10;VrU99YS/PA0pcZ21du5E6+KXt59+/OIfHwAAIABJREFUBVhCXM1uWEZRpCju/JbJmI/ws2S80zV2&#10;3PFKyI3eN6krpGby+9G32FBVnfl4/yKnRhwI4jRuP+O81GTscH7MlXVunTHnDvW+8UVQ8XzbYDXj&#10;AftCP4PXfw31uMxMNEer4n3cLB3XRRfGrezbdf2jQl784+u5LewsK7EhVG/kIYxFBAQf7h1Zio3Y&#10;kP3029KTkcu581US5A2s8D3u6uRjfc0G7Y/IxVJR9TJoPt43HkZRFCnGoTS0nyC8N0d+N8TSRiGF&#10;T7aO4hgPP5dSjsLZfu4d8SMWhPfmyO8tplwsRhAUFeYE+/jFlOJb4WrW64Jz8X12PNuSMMvfEzTH&#10;dv2EWf6eHGwjkp+029nadMqFYonUUriQCgyww2k34e+gNBjhJV2eZ6lhNifgI8pP2j2s44jtT0sR&#10;BEsTpDvi4Ofq99i2hs3S+wLRTiue4QfO9nO3x6/FC8EJPygK514ZP/bQJwGCIoVPtq+9KG3vm7Ij&#10;WZ18rI8lvo8JF4ZsOxoJo2h18qmJs85lYaVtHaXRfs7Bjc4AAGA4cH9ELlYK7TscqXuylVE7W+mL&#10;duRrolZ1sRrr+w7OveJi3JjImQPnXnExsZgT8BHPg2Q//VZGBZZ/yRz7LT9pz7TFtzIq8AAw7Ljx&#10;/mPMUOTkYEQAkPxYwHothPfGZ+Ei//cwnqbJusvSO6UISwVYJNeFpIjkRywxkaSvFbI2W08RpB3r&#10;pWOHJY/CElWZTrlQIsw6NX3quZRyFBXmhe9fdvKdpE0cllzH02eRAgDOvTK63QLR+ZMw++mT93yE&#10;3LnETif1ULKtWKoa9+EyS6eDs+lVrQeP4L/lGGO9EkVRycBbvGFWGzUOULeduuNulkBszGIEoQxH&#10;/DS/qT27LL1DlHPgT79PApZRQk4hxTeWTNgfXYrWRK3qYmY65UIxIvjsP2fA9jBYlCvPaJB3SEYF&#10;9jdeq5qoVQ62sw6dW+M++3RU8k2vnv22h8FYc/R127sfxNPWSTtQxLOTDVlxPUsg+Ba0Ch/BULQy&#10;aqe1ppmMIIez/dztcbMgFaFbB7WYfPLJkfmePmFZD5erd9uYyIexARDLVidIO9arcRu8U7BI8VkE&#10;qQjdOkg8UmPjMtZmtlmElrOvJmpVFzPiEB4fRpGKF4cmmpu7BebxUaT41i4fbGwltaGGbFxB2rEe&#10;hs7n03lYBYgUcuTZjlnU7xMDxJfIHeTDqMqondaa1utESSTxRlFSntUk+IzDyyGNPoK0Yz1N+jMm&#10;SZQUnHvFxbQndjRXGX24f9u2mJVKHh06El1KzHliaXU7EF1ACTKm75DP+mgS2w1vjg2WQ5ASK8Tn&#10;VMcRv8XPhwlB2v22hyFCej44si/I5bNeq4sZpSHdNiZVRDBWQIpJZV9IiiRmEQlflytgbfaeQm0I&#10;Pjrf//Z2t5M9Jfkdk00S+dX0UQbOPjV5yLrgryiKonDOo0cJ4ujnZ947unmsTVP8MJ/aQ8X2Yasq&#10;r4q508HJ9KrWj0doQxhj4JWTb4xQ0lRHbWx18rG+xj2Ivvbnfx9l1lyGaqJWu25L5ON3yepa3Q5G&#10;Jp6aMnp/dCl+tk/cYcDZfu722FhRGbXT2rD3xD88z6WUkx5ZeuhpZ6I74uAnASLzVhjOveJi3JSY&#10;EeHcKy7GJmN93+Feay7jRJ0yecPJu506Tl63ftXJtzBSEbp1aL/tYTCcd9OrDzAafi6lXMx7lVqm&#10;4rthisKFpLFxOOZOI1xygoPjK4AgJUFr0qYBSbtORiOCzC9GveQ97YGa9Jnk1js5+El6JUDznwaG&#10;mzo62rPm9qST2gCkY2Sszc379joyWg64k2wpwOoBgGPSz3VQ1Y2gdwhaGfdG588Nff79+/R7fsXb&#10;j02dHHQYuT0raMktasX2kVNI8aeUHFSCUsxMyqpj3iZGNo5dRRZTBX6YFINWydtT6kwM45iNGGN5&#10;/ODVz0K0OuNNhTF2cq8MYthXSYwSZgjlstfkFHPgNaIcMuHG5JbRUeFa7Sasdlf/+9CdUjg74Ipg&#10;xu91oB8BAADgxT9+2aqHrQYHQNqd3SaN0P141e/QjQ/dhjvo8GIv7Ln+ud+kyf0MNQAASHFieHxh&#10;s2ZGOhDMzczIrii3mfPXzHY6vPjH1zmDhjs0/vro6sWPFtu3jf1y7dCcIcP3wNMf+LgzJ3tHK1+e&#10;OB5Y3nrGtEF6EAQAnB8fk1Cq3swIGy7yTIe4OJqoM/xQpPL4qCBO33FO5gCjNL0rTcy28JrViSNI&#10;CrydN7B3O1AQeua/VMdl64eVBf29eHTPrdz9t4+wnNLjUnwWURQuJJWNgw2jN4PiP915qT94+Kix&#10;vcJvB8XEJjbpZi9/zbTauf210OrszLaQWquNhZOCfSYrAAJDK7iF/J4DHfvb2cgBd5JDDKwednHM&#10;ho/tGX47KOlrSCjoMXLkGJec4EcxUQnAzl6DI5vbA+Rg+9RBGLOSzJyAhEWFxQgjKauOz14wsnFy&#10;tQ2YKvDDnjBSDFolb0+pOzFMzXyY27jsazdff4sOLbTt2AT8UGJYvYkZ0UbFE7HXHGo2avGM1o+O&#10;+AUGvTXqW5dHkgAAAK2MeRjdsU97zLIck36uQ00jzlwuHzXcXoMjKOZ+A6YDe7fjAADQqgR/v0sf&#10;TDxnDjFAc4PvxrRfsHutsxlAK2MePmvhOsJevTw2/K2w5vWKPh0X3i5wWHT909U/kBK2IBcUFZaB&#10;5j37dtIBAABB6rn9N7Nsf585zBwpCL/zpMJlzABpox9aGR/52hifaeCvT4MeGQ/cvnW6lTrEi398&#10;Pc/e0UG/PD4qlFvyavPAltP/q7KfF5f230ANnnTvyss6FMN2pMCFKDgg0k+kEIQ4ZsPH9nxz9aRP&#10;TmsXWx1zpxEuX678eay4V5cmpKszgH34xcVFOAQJzv5v9aL8sSGRuSjCSwpY3tlQ2lSMCXl9+2p0&#10;PiBVpik73AlQ+FcikchRAIhhR2/fX2Vk9bBIzdxphMvXBz7/pPcYZ69u0s91UNXx9ecbdbPjAAAg&#10;XQZuTwsqIonxOzSMEkkcPSNTtcTbwWkIyg3/72pEduHdJf1caTk0ybyacaZntq45HZMPMPBUxZuV&#10;fbvuzu8sScqSCF0FAU1MbBxTHQfGCsh6n0seEhSL6g6tIiQVw6VcYhjHcIDHH5p7l826iTqIx0cW&#10;YhgTNoqtqpRriTuddGIYg+rgEZIYEW1qAHCqEgICIstQKcMRAKLlyOr5j4fP7lnHB62Ropfn7uqO&#10;I8B9HDMXj9EW2u2xh500mhqZQuUp6V8RlPvSd4Gr98shG33XOpshBeF3QrXxZYQgKfB2Xg/9rDux&#10;xYbGesBw4P7wjwn/bRpqEDrDccaNjBKWK2sYGuuByk9pn3lIUfS+aVPXxVns/3dTf0PO16dBgaJF&#10;BqsESYG3c8YOb/HqRkw5UhYbnthj8oKxbZoAtDLmYQjcx7bi3Se1pkbN1I1HbH9anHxtzUiDqwtH&#10;zb7wrkL6TaKU3S7RsrFY/Ng1juJhgAvJgFAxEoSIfbrmnUS7uqTzdjJHhWM2wLETUWDo2yMk4k0u&#10;BpsSN0mM9GFUTYLPuCaD153eNEwLAmTeEQPcidSojgv3bhtsydjAiMpvGOxof0QuP+O5BKtHquBs&#10;P/eOol1OiTeAaNye6GwGYJRUto+ENzGQFDAa5P0kNXb38JHLjzzITPRlhCbZLL1fXRh7avEQLQgA&#10;u2lXA/cOGLTgSEBkKUInZZUJcUNpWVj38r7PR2rwekr4iw3QZLP0Pp+JjQNzmSvA2DgyeEfahViN&#10;U2doFV1MPQWtF2JYZdROyltmzMSwalZsFENVWZ244UEkQ1WV7RE65g5FURSVRLQJ0o71bDpo95kN&#10;vfU1xH2f1HPJ5VdG7ew09aJ4T0wq3IlZ5JNI8oEBcUyCUlBgYv9iPuq+UXzi20jXfvq5LAFCHnmc&#10;F+29JjWoyF8euvjg04wKFEUpD/tI+W3uFRdjk7aDFt/KqCBOZQg7ALtpxGMsROWldDdCP39OX7Qq&#10;6fqZ9C4e42xFyxc0/+ba02bb1vSVoN4DAADgv/Od5HBn4OfgZS2VgptWSSWVfpyE6cf79rm1JOrO&#10;jLasS3BCvJizR0uGr3Zu8R0q9j2F5F11dfhn8N3HyjoTVUg/fTZGJP/e2hVXYtO/itbFcH7MgwTL&#10;/h3YDthpO1EqqaTSzyzS5rYsCd77nMgfNci0/iv1ncSL3tW6xaT7X1Nu7PFHFu2d00P3x9RDnjVc&#10;gxZS+OryNnwlLnMJRtqdo/GlVVJJpZ9OYqK4tLxkWFY37Y6TtuP7P7+KqpOP9dPXJF6X+VHV+Pl3&#10;tFRSSSWVVPpx+ul3tFRSSSWVVPqBUs0iKqmkkkoq1V51fPWm5NaS7gTkBMtxBqm1mPvfJ+XUTiWV&#10;fpjqDPARfAg8/jee31DNZOiSM2/eX5rocamEF+LZ0gAiS6MdLc2BmIAEQVj2TF70rjZaCvYsUffE&#10;EjXWpgkq/cSqbQCL8uSaTb3InNJRUnU9WKFm4KE/tK5EYQfjvzbbhxfiYa4v7dj/1zOCzCbXTSVB&#10;3k04ejLSZ7Gq9gAfLC0gp92Ev/wjSxEEfwZfTR+vCZYgC88gV/hk6yhNjjGe0pQoIflYP31NPLcS&#10;no3RVuGGUF/AklMyjFbPLlNJeWIJYJkeVDBs6jyLkBP20XK6KUHCb0FrRinYB1Sqf9WXX+DCh54j&#10;t2JBT/77O4rUtFoNwSjx5Awt3S+cvGvIYPwlL16Ih7k+JSuilgbt3TdqflZhXvjuni1GnEspV6wq&#10;vJCZlr2kZOdUiU0/KPyUWoHaBjA5S6w8quu5CFL8KbmkK/7aPVqcnlIpI5GLAqLSVFRqKKovvyDc&#10;sHUTF6f2HWqvwSH/rdSLSJcyAD6C9weX/hNe3XH/2V0U4B1k2q6LQzsrbQAA7130i4LGA/tiWZjg&#10;b7Exb/nqJsb6asSX0cqYhyEfmg7Ae1bVszVL386/fX5mO8USU/LeRT83GSaVWaQSg35Q+Cm7ArUl&#10;UFV/zkg0H65A2Mg7PRFpNiBtO8feFo27748upa2YaDNYVUbIPwsHa0EAQNrYi/7idA6EOGYYW4JW&#10;+IHo3DdHfsdfHFSznjN/og4E4V9GURQV5kX/t/aPTgAAwDEesuJ6lgDBnxzX6nYgmovncsCTG4tf&#10;6BdlcKE1jfTGiYHjhsBUGBXlfmjuFvgl+dpyZ011a0qGfYkyq9PvzP/NgsgTLjYF9ZuuvnGikiec&#10;vOM3e0BLPFFKYT7+IguRU4GUJAPLrYI3UKoR2KohzpoAWJ6sZ/YvivIz7x5egiWY0Xfa8oZbRvYL&#10;YRO8bpC26MZH+C1olZXzwWwYKQnybqzZfuWBNb20NADHbK7/++R763rra9h7XfxvcVeiyfj9OwAA&#10;gOa9Hbvr4cnQsDt0Wiwl3F3G7GuyeCEe5voAANMpF4orH3mY62PVExRG7XVzABI7SFgSbHLTsO3Z&#10;+7k5mAeJzSWyTfCkESRh2ctlQ27w7OUis9MWLmJkBb0Q2a4kepndtI0LeoqXOEzVFhuWYzxi+9My&#10;zFCY0RCEfq20HIkoleg7mNmlmxpvSOy5ze5Y18A4HCKgiDhIGHKTUFtx9d4ejEEy3jce5mdeW+6s&#10;ydEbPs8DK8fz8FUsfQ45TQs5ltpPO3l3/xhaT1/2zyYiFCkVEGVVMZ1y4Vva7fm/WeDpnahVupMa&#10;i33Nwn3/3XPLKXlZJPssludfzgoQEsW2eOwtfOjRceT5dB7KC/EwN8EyKjEEMJ8rc5whtpS4hZFS&#10;3EeWfLMIwku6PM/C0HFDYCpM3tKlrJjIMwoDdCWiNGG3s7Woonk3vfoQHYm9cHvCiKQTF2mQllam&#10;E07e3Pb7tINvv9zH1/K8EA9zk37bw2B+mt+0ifRlGlYTrAPApFqhwix/z1aT9v67ddOlC3/SD3uo&#10;ZR4Me7zvz/Mvzs8g/xZvBcPVaxJ8xmladXFbfvottzrL3xOfosj7gUjhk62j1LEUVTVpflMHiRvI&#10;boT5566yVaMkyLtRo277o0ur0/3Hj5BYJrO4AIPVYNmiqtP9XR2mYoQisl/Eqola1cUM22zFeAmE&#10;HzHoApx7ZXSriUfPblt37syKLrZzAj5St0CFWf6eIpQF5W9GgA+zryWrRGy3MtOBqKo7wAebIThS&#10;SUHYDEHMlOq2U7dcpOVbwxgSjHsR0l2JVQ8blKuTj/Vrao7VhKnauRiNaojX6bfc8qTL89pjCaZI&#10;RmO4FiVKWfqOHKZmgzgxBIlE6+jGR/JuevXhdPLYsGgmQe4SpB3r1djc4Q/vKzF5GB0LAxoxxRJf&#10;oqdXkcJPMkJ6zjp4fP2KE2fXO5pOucAtYKoSnLzbydqiw9g1FyPLhFl+7vbYhVgGLsmhhr0CtEjD&#10;sTF5N736iO4dhTgpiyWAZY8zNVGrHGznn7u7Z9oc1p5ClVyzSGXUTmvtDqSEiXhPoyw+SDMKI3Ql&#10;P/Vor0a6IrKh+HZMWuEETYWElpIOaTHtP3b8dJ9PAkSc+AzJu+nVR3wjSZEwy99TQ7M9fnVUmOXv&#10;CWGOgbP93Dta2AzciP8XzYUSZZKzofGTdjvbiFrK+E0i/SIJhyUiD2IzhEUjkU3EF5XDCCzVgAsf&#10;etq3YrunYHSBABsXJFh+rIg67OQfy025xLlNa32sG8CFD+fP8P3EF2T5e+pZ2jp53xVnFhA3mWpA&#10;0t/MAB+YxdcS7SL4RYx0INr3lQDwwfBEUkFhcgDphFn+nuoshUhzJUJxGZx7ZXSrSYF5fPxzarXv&#10;JN7xtDMV4/+YjMZwLVKUsvUd2aZmhTgxBQmtdUzGr4zaaa1hQqoniX+KirF4NQUMsVQizKL3dPbM&#10;hliEtB3sjZfMUiVKhlkR8uvlR3/2PitvBcgqCfJurG69Ljj3W9Canm2sRDejeTe9F55LKWcOYKoH&#10;GccZQdqxnqYuGzdvuJhSwdZTaJJjFqE2iYxTZdnOwvvAwajMMP8Dswe0xCiqpIGPl3xvXS993S5L&#10;72ATNVPhaEmQtzrRRWuiVnUx7yeaYEm9VCie0smhSbYaimLjKb6rRhZ56YOi5BWSlJtBlKlMGmVW&#10;vCPE+E1i6qXNptiv2HYz5DCClGpUJx/rZ2Q33/894w24pAvYBjuKX6j1w27uHr8+5r7C//aW30Bz&#10;t/u52aKYzvZzt6c9LiJuMoqivBCPlq3wy4n/Zo4lab4mhFlJtDgmD3lssw65aZgdOk07/kmA3Z53&#10;EjFfmzpuf54TfW3fwsHqJGyt6KLFN726yQQgyoDHMdmKLDZXUlxGQlBLVvtAeCZzNShGY7gWLUqZ&#10;+k6VTFNXRu1so96YcBmxFinBbttZGi7N+OTgQemnyphZ5gZkSBmXKPFDK00s+uzOUiXqk1E1Uau6&#10;mJlPPn5j8wDWPitvBSjClj7r7z7bM33tg/ubsDZ+C9rs4RsPswSwpAclxhlhlr+nrlWXWSfiMday&#10;ZasF0pZEKIrKM4tQ1wTknaiK0K2D7L3OPbsWkiVAKqN2WlnNuf787rP0L/jWG6TdyW2dT0BkcWFi&#10;bGYltm2CnxAYOC4/8iBLgEgvnPwAMd5y0Q0v3jB+0m5na2w0ocz/oim0JGjtRN939FaQvUV6VKY6&#10;+Vg/Az0M903iutPFVKb4+9XJp8a2by3aR2L5Jom13g9jcZN7L7EJhl0P4aXGvsN2OWUYobBKshpJ&#10;NdwbSz3Op/MoMFE5/EvsZuDf43+KepMv9TG8mgSfcYBj1naw98vCigSfcaDJwB0HlpNjmmJ/6oBF&#10;fkZc/DeR94waS4y+lqiOaNJFqes/qbMOeXtN0x4/PCDqQ2Rt4rSbsO1IwNvCb7GxH6jl4Cmb6Pf4&#10;/LR/vXe+5PLpgy/ZC6KhBItDphoWS3VlTYLPOGIzMy98dy99Q2ydx1Dt6LirXl3J1ajKfPOuSEC6&#10;UyliuBY9Shn6TpkwS6apRTfRBSiKz3bYrCOdxM5qfIT3xmfuIMe2lDsh4kaNn7Tb2ZpyJECKpbjM&#10;MklLsr6uILFEYK4SeQ5DeG+O/M4xHn4+OVtmn5VdAaqw3PLYIkaQdqxXI8MxG3fNn+H7ScAawBIe&#10;pI8zmPvwW165n7mVfXqPlHHzK/hcbqmgKM7Pe+3hmI+6bZt+e/cJESQF3s7p25r7sqiZuRov5mEI&#10;6G35+SW3tZU+G3SFo2dk5bzpNZePFocdXDLSQh2SXjhOU8GeV7EdaJ73PKEYSIO0mLtOHWwKAODF&#10;P75W2LpJzqNbr16H3Lz+pkggKOYWCUrfi1P/YoeoesbGjXPT0nIEwvzoY25jNyR1W3F2y0g99Fvw&#10;3Zh+i5eOZOBE8rPSU+hlIt+C70aaDnHpy3m8fCfXdVwL+35tC24Hv0hKon8TLYsNf2tqZ2uujuTH&#10;XFw8f1/xmL2H53fmCJICb6UPGNU2805sOUfX2Fg9KTTkbZEACD7c2bn+TLqaDuDJNkLTQoZq3LoU&#10;GPMyICCyDOVzC0vVSzJSP1fJ41+1pkYt4OyQoLgyFK3JCNq84niObmMy5aaM/kaSmoFRUw31pn+s&#10;XdnfqJGBUVMtXrT/G4ft8ztzAPz1aVCgxczlE0jsSHKT0cqYhyH8QUOavglOKCoR/421lB5LXAZf&#10;fwvFyEWEePGPb6abjrTOux2bz0gHuh2bT6m+cgA+ahYTV20davb22OpFOwOzhSgAcH7MlXUe20v/&#10;mN2/qfD99dNXE3ljZ03qQH32pvpzxnue9cQR9oUxFxfP2xVuPn3v4l70zonmpiVGSXElAAAISwuL&#10;q/Ij9i8+EAnULa2RzIQioYZEtedeTNU00gWfXgbHFQC0KiVo//Kjifq6aoTR7kYnMFyLHqUMfadJ&#10;YYRMU7NAnJozBAn1V0zGh/MjfXZ9HH1koWNu2KuU8sTDu29mvYkIQlu3s9JGiuL8Vizd8qXfBd+5&#10;VupakrF0MzWZ3tMpoUiJKKQg/E6ozurlrsQzqIxVqqxOfhVW0d7GnINywy9tnL/1/dwjB6e1a8re&#10;Z6VUoOT5tsFsrw1y9Iya6agbjvRe7WzG0TNqplN97/r7EZs9rNQhgJYzBjAia5xpwk8NC288Z8l4&#10;C3XMfTmDbJC3H2SxU6VPMiiKovw0v6ndAADGAxdfiwzd7WTVxHb0qZhSbPazdlr3ksvHnl7QsRm6&#10;K/grSuWoiKEr2PTLMXZetOvw4aOiD5kLp9BUsEcj1G2xZTUzpIVy11OT4DMOqNsuuBz9hODJMDOj&#10;KGQebHmEoijKC/GwaEc5NSVEZtQQZWJbEOq2U7dcTCj44OduD4hNA9o3sVtRTKQr4k+n4E/OCAnu&#10;lpiDJI8RmKpxMPSO+IqM/C4WFxA8KwoziuwXCZUEre4pugcvCfJuju0+ofg+D+1AntJkONvP3V63&#10;7cBVAe9h8t+MscTka4ntnZoEn3HEw4FsdCDyD5QJ8CE/tANpd3TbeC0mj8xNApLP3oi8QLY2XeTg&#10;YXIl9qoj9vDPpy8B4l14pmpjJ9VYHIrwWWKjZVdGSl6LHqVMfUceUzNDnJiCRMqvjgREfov8q416&#10;Y6xnYUfoRoO8Q9LzxP2O3DsYY0myp1PDj6ySIG9gRT3xZjIs9pAedn0yooq5z8qqQHXysb7NnZnf&#10;MuaFePRegp/Q8EJmtnESb/GxBLDMcUYu90noO+X0rckI2rHlApiydfsw9funH3yqyXt87MTnEadf&#10;HBqjp5yXS34O8aJ3dRj31jf+0miGVY5KKqlUZ/GjV/eeXrIm2M+91Q+4Olr5fLuLe9qs5EvTlPDa&#10;HMp96es9+0HXkHvLrNQb7jj5Xd6pQUseHN6wOw5u3cyAo2E9ZoHX4uljHB2sZP/wFxNaGfMwpHqw&#10;i6OJbDK8SiqpVAvx4h9fz3OQgR+vPwmSAm/nKOvNa17MyYW3jI/5zm3IUwgA34tSJX7TBwCAHUYd&#10;f/ADsSrfX2IAtXT0t0oqqVQ7kfcMpb9sUS8iYerVrJn3w39RqShVKqmkkkoq1V6qDFUqqaSSSirV&#10;XqpZRCWVVFJJpdqr4c4iOKin/phXVY8xWJA8MBaCGqQAuaWOQqtSAtf3MdCEtDqsf5RT62Lq3Yz/&#10;PxJ8uL5iWCMOBHX0CiuqFbfq/0po5fNtgyEIghp1PxBT9qNr8+OFQ/z0nC9kSLzl85Or4c4i6jYL&#10;Iz5fcmnW0r6NYb1cQHvo2Q+PVjnYyvNAhbrNwqiyMDm/zCwMPCdvDMG5jzYP8wh3v3N9VXthQRG/&#10;NlcEAHwHM9ZOilmjAQjNv+U9dU5Cv8eBm1sVFZQKZf/i/11Qk4FbHmf5e4IOo5SSmr40eKWOmr7r&#10;0cS6F1W/qnrs2dJAki+pP3zf+8sewKZPdystZV5OWV2Jpdry1aGBicRmqT1pTk4pRGasR4yjpMjZ&#10;O2ql72nG+lP9kYIULZmS8qsO5bAKybuxdMrPhZOS3fbaUpJqr4ZsRqRYnvy48qlh4fsa1lqEwmZB&#10;qz+kZfcbN6LeQDEwNzODP3iMXG9vfM9XPVDu093bDqU0rwVeBtP3NWN9qf5IQYqWjHDDtq059cFu&#10;JO2eWmk1RLlPt3tOCLP+iXBS8rQdSzxT6zBWWA3cjIK08FdayrBGw8P3yZxnZAKIsKR4NI5QZqIv&#10;I3CGAV0lEplTZLP0vqAmapWD7dyADDqGiIxVkUh9wcjwkeThoKjEjZJU9BBaE7Wqi/WwBcvwlA+k&#10;L1SnP9zwR2cAgFab3n3bGPbbHgZLMKyogClS6ggAaPRjcvoELEOqJIpKOsxHKWbEDILDjtSsBzi2&#10;Ad02vq9+z4jf4aYeZYUCMRDAULI12Nhi5Fbg4pjNuxwt5u3wMq4td9aCAJEtTk6SFc0+1KUlHSKU&#10;zS8Xp9MAgJyZjlyO3eT5PWgMrnkHLy8bqkX0GnGw0b3/pfrdbmdr/AJM1CM6TgrvOAIpUaRo52WI&#10;YalRKmlDxhKwRfDLO0t1RJvANkvv86mBt/By2FWvrgAA0G1jUk0+HQiGSR7gGD+RZkbmXk8VDdLF&#10;CJLKJtI4StRQDoqXiEKm2X4T9yJLAAAgAElEQVTxhlni/LhUIyy6eP0vJ0vAxL+i9cHEmkqF8H1S&#10;Ki+2ApHztLnb/U/35ISMkSXfjpZUANGBaC4jR4gGnJkbkMH4NdJlyGwifAfpWuiRidMOiTFESOGT&#10;raM0NGxn+oSVCZN3O1nRBgJJro4UHg6R+FMGegjb0GjUbuqOu1kCAZZ8RtR5/MfZWoqHGyzzMxMX&#10;i56nttvGxJrKxMsLGZal4ozNAjYel1SYjxLMiKV1woxGyePNjN+BGaFAOKGEgQAmkcGXgTdFb0Xr&#10;ZqM3rps5y+fZi8OuOoNW/73IxfPw3dOLumCGUoRkRSmZbDcp9DOmJPmUcige6WwK7GfceOlHZKgl&#10;sS8ZvA/nXnFpZoOFHCtOitY6XqGMKJKv82I9hSGGZUQppe3MJcDZfu72ZlPOJYftHOC8Eh/EGQMP&#10;qQjdOsjCff+1LR4UnhKtFbKAY1QzMvd6chOYIF0sPY6lhrIoXjgDakNgKjbJkT+nGUEgwb8qrmHr&#10;gwri++QxL7na8vDcqJKTdSgNQPTh230GjhBCB84w44bIfqUkXq5J8BlnOc57/apTJAwR7mNsbiSj&#10;3MRl0Lg6Unk4eHdip98wmBgV55MX1ESt6mIuygFO6leSZCoSYApzdksTCcKrSMSYxYqiQoXSYD51&#10;NyOWcZIEOxJ3Tib8DkaLo0GBbJfeybjswUwAI1uDjS1GbgUOEDQesf0pNnXpW3eZ4RsPi0YWxUhW&#10;LAgg6fQzBkwApRxJj5ATqvPeHPmdIJ1IeJ/8TTacFEP/kh5FJG9K67yfKyOZY1h6lJLbztILMHva&#10;OfY2F58mCpkDryZqVRfrwRMmeOCIBIZk8nIAx0hmZO31Yo/DhQ8lIV2sMcBSQ+kULwoDCs72c+9J&#10;gH8kjSDBv5LaBxXC98lhXjIvTh6eG01ynq5LARCVSuMIiSc9FtwQWWQ2C5zt596xZccpF1MqMEuJ&#10;pmt70G1jQm70hQNevQyaixahFJG5OlJ5OB3FtzDS0UPk+yAq9EY8uNDGJhoXi3ZajvDeHPmdyP5P&#10;FdEZimTwuNgOzOtsRirmgYyyYMDv0IxJ2Gf+uQA2ApgE+YOJN0VuBRniS+oqoruwKsVIVowIIFn0&#10;MwbKAt3OVI/QcY2mrN5Him96dROvj+mh+IW140iLIrJkdF7WGJZSPhUjxlgCxh8cNnt6L2PRUwks&#10;gUcZ/hiHLXmAYyQzsvV6sQcZ7wykw99Yaiid4kVctDr5WB9L0gxHNwIT/4q5DyqM75NtXsrDI3Lx&#10;3GhSZBZhBBAhRawcITJwhgU3RGsJscsB515xaWaP+4YYxAlmvbrttM0Hr8Xk5L55LT5ZYWL4sPFw&#10;MPjXn5ceXH2UXiQLPVQZtbN1x8UURmaHxWEFH8i3ooTPGLlYYifxQjxdD2XDCOvYRHwOF0njcbHD&#10;fOpqRmrIUnogE37nXEo5MxSoNJiFAEbCbdEWN6QQp215kUMcu6h4gQizR6CsksWSTj9jsjbdztTv&#10;iD/hJ+2d1NvSgN37VM45M06K2rq4d7dkRBFF7J2XupwST5yyolTcdrYSRN4pqY4U3zEwB56AvJBl&#10;HrbkAY5Rzcjc62nupkK6EgvzpYCkaDVkhr+RZjtsj5cCvccWQ0xGyK7JotqZvQ8qiu9jqjzjdhax&#10;zymb5yYhOQ/5pQCINFk5QhTgjAYbugoXFQ5THh8V1HLCkontOADw4h/fyLFpjWR+QXWNjRvrO215&#10;nZd4ceNYjYerekw//blM9Og+E8OHhYdjxot/fD3XtkVhQo2lmZZ09BBaGfPwmZnb5H6GGkhRnN+S&#10;KW7+Wvv/3eRoWFOYz6ss4pYKCl9d3LJu37Ov6pa6xYlMZCoxZSvubVJixO2r0fkALivk1uSmpH0V&#10;Up7ORgrC7zypcBkzwADSlMbjYoP51N2MAC7hFuOwo5iLy9b6JHwT2jctffuBB2pSJPE709vplMdH&#10;MUCBGhkwE8DIuK2iGhbeFAlUVVTDzczAn49CvgXfjek0ZdF42yZY8tSRvRuFPP6srwDJqoSFQaQh&#10;zdqcvvQcsRQ710h4BMZ+NX6w+q21vk1G/Abpd7Wqev7o6WtJ72M5aIdZpNyMzWfFSVFb5x8SSSsn&#10;R1DJjjOS0nkrmGI47cOHVGlRSmr7u6JixhK+VCViqW31NTu6jLf5mJKRHnVy0cpr3MYQLfCySrKD&#10;78b0mTS5n6EGVrJ2d6P0O7FkBpo8wDGaGRl7Pd3dNEiXnrYUkBS9hrfuRiWES6F4laEoQIVcbqmQ&#10;G7ZhsU+6EOlpCxJfF2BkPJoRMtOfU/lX7H1QUXwfY+Wp5iVXuyT/lWyeG8OwI59YAUTMHCEG4Awz&#10;ukr83yQ2CyuGiArGOehPgfkwMnwYeThYmU2sR2y+z8bwIdWM8tgDiYslAgAbOK668OLFYVfQxPr3&#10;QyEMXCwSYKqc9AiW+EEm0rUo9yDMPC6pMJ+6m5EMO/I6HRtxuFcjQ+vhexP5MDN+h4ztokCBWAhg&#10;ZNwWWw3p0CrS3qNo0YMhdHBCkfwkK3YGkRTwF9uSUWTnIgmP4Nzcjm4br8XkZPl7anKMR2x/+i3y&#10;LwnvC7P8PbV0rJ2WXMwSsOCkJFpXyRRFUnBG7PQwhhgefzhCRpRS2s5aAnkp2Ua9Mf25MiLw2IBg&#10;YskDHBNIMSPBiaI0ggHSxRIDTDW8k/hEBsVLhB0zGuT9OC2FdE7D0Psk+VdsfVBhfJ9s81J4cQ2a&#10;UqWSXEK+/Dt15Nn2J15ucmwoT4ITYsPv/FgoUD0Lybvq6vDP4LuPvXvq/ei6SNVPgjNS6ZdUgxus&#10;/h/Fj17dtd28gOSUB8cuFE/wlQRuNwSx4Hd+MBSofsSL3tW6xaT7X1Nu7PFHFu2d00P3R9dIhn4a&#10;nJFKv6SkL1VU+h7CjsIg7Y6Ttj+V8bzNDxELfucHQ4HqUfhbdeq2U3fc/b9iqamkUi2k2tFSSSWV&#10;VFKp9mqIeycqqaSSSir9LFLNIiqppJJKKtVetZlFag0+kov1RIZHIcW3lnSHIIjlQXh21R0ohGXt&#10;h6BaJtxXqbYGrMm4u2CgJcRp7LDsbplStluRlD1DWn1XwtivJ1GvpKl+Tfr9HcePXu3QAoIgqPum&#10;JAEi768w43D02Ngnyg/phqbaHadQXldWSNRsIriwFy9FKXgp36HlsJJHSN5Nrz76Tlte3t9MeUuZ&#10;F+Jhrs+W/ZRBpDcVSoK8m3D0sDwzKskrxfESWGKikVvv3t7ym2JOV3ZNcCkaM3URrRf88HJowl66&#10;Jt735mdeXT5iQH0jLtgcV39+qVWoSBkP6yukG5IUmEWUAj6Sh/VE+Q7jrCPrEoxAIYXFCxFlgZVH&#10;9ciNqT9YU/1KMQPS0iXVudUkYFHtb3rqXcoKm3rHFmHpmMjDa0nw5oWKdEx59UMdV7srlgR5MyTK&#10;RekhrYgaFodKuuTd0VIO+Egu1hMFHoUUf0ou6Sr/6whsQKFaiPcu+rnJMPnKqUduTP3BmupbihgQ&#10;AADnR/r8eTAOi6u6tpoKLKr+nJFoPrzhwYuUFTbfAVsEf30aFFTeesKIThy0MnTHsgsZVfrDth1T&#10;+qumP9hx8NenQYEtFLwiWhkfmdCLYTykhLRC1WhwHCrpkmeqURr4iIn1RCU40VaUUhY9CgCFyBiW&#10;wNw8adgWAgtjN23jgp42S+8LKkmEHDxfrxgipO+05Q23TMyNIdTc7U7SS4LxUpl+Z/5vFiSYDAU6&#10;1HHK/r/ndmSsEitSSfSuBhswSjocjGCIMXGlRFwdSNvOsbdF4+6HIiKxa0kidBi4XhIGZFh1SrB3&#10;kioixPkkOGZT1i2jtJoaVwv8418fGYd780vyteXOmurWFB4M9v4NJsv54bwybFOUWxhJo+5IYabJ&#10;jBn94Xtv7XfBKsyAIZEwjgTRqEgabogwESHsvyS8cyA6V/nYIkmR0hdWp/u79vQKr4LFLxIxWUBO&#10;aBg1MORwHJH+tblbYB6fkUpHiI2BxhjnIiZKxwFb7+AZMIHoBSmmUMfBXJB2zzmrPTt1oBGJKAmZ&#10;WHwnSmDKPp6oUQKbwNNRu2027gVad6AC4jYGJuK9pnbhKnV3VM4dLWWAj9hZT/T0qMSKknWPUlGg&#10;EPV8hQXbgqXWwbAwFOoGaVcN+47xwMVXYvKq0/1dHaYSmU3x9iIVoVsHWY7zXj1l9pmI0N1ONmM2&#10;7prlNO106HkimTYTdKiMhSTDhlRiBUbJCQdj5ErxEV7S5XkWho4bAlNhUj52VAKhwy1g4HqxGpAs&#10;Nv4VJVk3GdbCGFfCLH/PVpP2/rt106ULf0rukZJ5DJj75p+7u2faHBJ1h8kLNCPLETNYSiuR6/Nu&#10;LnGeE/CREXrGQDRiww1hgylGKCBn1JfmHWVji2gij4nUWzRJC7CFHAs0jBrUsh1H8QuDValiviiL&#10;JbFMzPMuRz/ZOnHYiuvYXQUrN8yg+ZAV17P4lQxEIlL8SPed7PGEKuZuK9Ed7udmMwLi6hSu7JJv&#10;FlEGP4qN9cSnEpzIiw+2PUqFgUIoBcPCjG2B8ZTvBBZmdKtJYhgfRshBKN+h1IdIDI6FiOHA/RG5&#10;WMVadXQ7l1JO9G1GpFJJdSQzSYY99bcUYJQccDBKOm6szjZL75dE/WWtTebq4KEsgdBhgCnhgctk&#10;QFoMMLJ3KDwGcatZ4grO9nPvaGEzcCM53bdYlKSWgrRjPU1dNm7ecDGlgkhOJ5uZJk/MiKqNRy8/&#10;ac/0tWEFXxihZ5JEIzbcEJYFT3JyrYzaKcU7SsYWUUW6ORN+9p9DOVSXsMDzVCasFhs0TEHH0fzC&#10;wImSiDfJi7JYUpjl76mpbj3AsQ0JssLGDTMlg7laTLnIcGxOCmnGKwpgOcYTCftIdlsBvTtQGCEU&#10;QFwdwlWK5JtFlMKPYmI9iUhnFHiAjO2sWgCFqEfujNgWyiIG4b058jseGaTzMbaFDpkbQ7q/JvlS&#10;PIMKGKFDrCQZRqSSpHEowCg54GDURR7Olbr8kmw9UigzIXQkuF6sBiRJCnuH8l9Eq6VyjVjHPhKw&#10;CLuKrlWXWSfiMWqZZasF2Fwrg5kmR8ygKIlPVVP5xsdrY/BXKdAzGtGIGTdEuRYv+d66Xvq6XZbe&#10;wZabTN6pF2wR1Z6Um7OS4J2bH5F2b+gWyFIMGqaY42BU4vEZmlUpYrwodZQQWxJrpoHjvNm/UW5k&#10;qd48EJ5JuVXlJ+0e5sD4+I+4ZJYryjOeSDSH3m0Jh4rtSV6nolRAXB3CVYrkmkXqDD7CC5FkPb3k&#10;8ikxQYJHYd3A3uvcs2shDBvWCuGbJFhpEtiW6gSfccR2Sl747l76hqSbUHPieV9slYcXy/8U9SZf&#10;ct+DvM+A35ERhmKidcVllrGRZFgfaZMCjJIDDsbIlcrMDiDd0tIjjzw3M8CUYlJfH2ExoFjs7B3q&#10;f4lbzc41Yl5xYiLfr8DZfu4d8TMPWWArBWMGFlvYYvaVm+smb39WiiDMpCkWohEDbgglJWwH4qT6&#10;1AUHeZurHrBFkvYkbmBFqk4+NXPXK1jCAmUKQsMUcxypizFzoqhivCirJUVXJ/tC0ptxUff/crIk&#10;E9Qh5mMDca3Yrih7PJFsjiQOji/RHYhtHtxTYkBc7cNVquR4BEAJ4CNW1lP/pnwSs0hIhkdxBEmB&#10;t3P6tua+LGpmTslUqiBQCFAwLOVwDhO2JaYEQXEsTMT+xQcigbqlNZKJVYkg5Gg0NWoBZ4cExZWh&#10;aE1G0OYVx3N0G1O4MUhRekoh/pRRQfidZ+peK9ys1CFe/OPruZ16NHkdmimQpHXdTE1mJMmUUy1P&#10;aREzMEpbTjgYI1fKsqo4v4LP5ZYKiuL8vNcejvmo27bpt3efhAXhVIQOkIQpzcG4XkwGJFWanb2D&#10;fAu+G2k6xMXRRJ0CQSrVlowrjGvUb/HSkc00GAOWDCwCNSlh4Y3nLBlvoY5Rd3IG2SAJH4UymGly&#10;xUxsGYoCqHHbdpbgi//WW+32rhuoB0GSxll4NiiWkWjEiBsqEgIAOHpGVs6bXnP5aHHYwSUjLdQh&#10;pIzL6B1ESdiicn7SnmFt9EYe+iykvRYH5z67djWxtM9vPVtwIAAAQLnh/tv/GH+289COHABoFtCF&#10;2LF1DNAwSlTLdByOacL8wsiJotac8aJvPn5jtGSFKDt1Y4ehv9uWp6anvvRdvf72B0M1ijcXnIsv&#10;Q2AMzPV0x+oTCcVarax4qUn01wlJIc3mOzVZ4wmtTGYcnFouvTuo6TED4iCo9uEqXdInGdFNQV3B&#10;R6ysJwpohQKPEqQd69XI0Npp3UuJrQbFgEJUDAsbtkWMhVlx/dOXANGSn0LIwW49tCCA0WOwNpK5&#10;MaSbBfKOE24oDGXDgFRiI8mwI5VYgFHywcHYuFIiro7xwMXXIkN3O1k1sR19KqZUEqHDCFNiMSDF&#10;F9LYO8TNGqXVTHHFC/GwaEd/JIYUaWRgERt1RwYzTb6YQVEURWsSfCZQnu+SME5ZdaQk0UgKbghf&#10;N3CMnRftOnz4KF43Fu8oDVtE3NuS1/3YBgijxLumdAsoAA1T3HGEXxg5UZTy2C7KaMnoHPpyBwep&#10;SYa6GMy1MfD9R8oJBMly5JBm8Z3M8USiOUzdlqE7sADi6hCuqFT9OpnhG/CbZcpWLd7nJ0vxFznr&#10;WbV/ifXXU3X6ww1TJm8ITIX5mXeP+xw5tHGsrbHkfKxSw1Y9hHSD67Zi/RwvtUjRTwcUUoJYgFFy&#10;qqFwpdDK59sGm029mJse+NeZwv1HvTr8bK9VKl9oyYPDG3bHwa2bGXA0rMcs8Fo8fYyjg5XsH6rU&#10;EFSfId1Qui2jfvQ0Vlf9nwGFWIBRcqpBcaUQHvZ2FafdhL+DGMjY/58Sv6wHAMDOPI8/+D8I7F9C&#10;9RTSDarbMklFqVJJJZVUUqn2+r/fQ1BJJZVUUqkOUs0iKqmkkkoq1V6qWUQllVRSSaXa67uyDqVJ&#10;BaRTqn59vBpZquAhq+Fbg8wzVUYNS4NX6nI4Sh6RGpJYGyjytcI0WKWqNrOIus3CiM+XXJq1tG9j&#10;qLyK2K0NCfNz72htZ61XqwdY60sY+VXP+UKGrBc4G4wQbtDCscuynI7e3twzr7BUbvLnT6sGGzy1&#10;Ux1DruFbQ3vo2Q+PVjnY1vppdZr0h+/Pi/yrVfMBDfRBWOmSw92sDeTYrX2cFLp1EJ73oVYqDV6p&#10;o6bPhvuVS/I/zlUH1iE7t+vnANLJVj3iCEkmku/77Hg1RYtSVpXkk8I2/FWCR+lq+NaQh3mqgOr4&#10;Hq4yVT+MQikNbABvI34H1iE7t+vnANLJVj3iCKkmkkPseDWFi1JWleSSwjb8VYKnPtTgrUHhmSpB&#10;aHF6SqWyVjZ1UL0xCtkb2CDeRpRnqlGAdSgVxFY7IB0zU48sdjwfGwqQifFHQYNtCEyFiYyeHLM5&#10;AR/ZuGlk4+DimM27HC2myPEyri131oKYaYnAbtqZg57MRDaaiegMJYkKS+LVGK1t2M2xW1NAZhea&#10;Tzt5dXVvfQ1yClvQbWMiXyBOyAMAZ+jBL9Xv6FViIR4qhE6TQDrSCX301+6UGDxU0hyWHx7mxp7b&#10;7I4lF8KAWkQksHm2RMhMn8Qyl+BcPAC02vTu28aw3/awIpZwoqM/JaCB2SJAIQAAQLoSiZPF962S&#10;1qBVo9v4sV011QFBnSIjXqRyS6UyBBn6EV3UDOcMxEm5UY8yV6KSriSIgTQeKC5RGmmzKedSIn1F&#10;TSvEvilOcCvPWCcHo1OCTckQKrCUBiIVoVsHmfw2+8+JneiekiCKMnTnimAyyFUhviFZSmQdygVi&#10;ozhYDq4ZI4eLake26zKjABlhYTguRgINhlKX3iywNrpxWjcbvXHdzFk+z14cdtUZtPrvRS6eh++e&#10;XtQFdxVTi9gwcBQTUVrNUmF2ThelKCq7EKjbLrwUfMLdjgSJ6thvexhOJ+22MbGmMvHywlFEQIvK&#10;YWxLrdBpZBuygiyVHjyMpDksZT024pDT18v0LFvIVaf7j7O1FEOdRcwPNqeTYYWS0MCIoiAPc5N+&#10;28NgfprftIls+dUlrcFcDazLkCzffurFYrhAHm4pE0OQtR/RfSdKWsrQwNIExVCP7BvsbK6k8UDp&#10;0VUTtcrBdvK6lRP/195Zx0WR/3/8M7t0pyAoKAiiiIhY2GJge7Zi952FASYqYGFgAKJnK4qFCiYI&#10;ooKCgIQIgpSUgMjSLLAx8/tjNmZmZ3YXRO9+993X4/441pnPfPr9yfdz4akPcaf7a4/cf2LtsPkn&#10;X99YKyc9dFJqRie2h6GoKtQ7CC3xrrbGveZ6ReU2oJWZP7YjI4qSNWfsglir+IZYtRfrkAofJoHb&#10;JYFrRgYaI1RKcd+lQAESYGGWG0Nzby4lR4NhOYwU3DRc5qAfoumN94pC+xFNM9vF/qlcIV+ENEVV&#10;FBg4Kv/+ElhmZOunJEgoIbsQX0zNmQEOev3Q6lsW5tpJH8vHxhIyqImHrUWnYfKQktDX7pWHlFyJ&#10;5Rrx/6SNOVnMrZdQshRVLq421tXWGMvF45OAKaoTFlZIisXklj9YP0gMKZ08N1rixUSDN/CEmShm&#10;SlpuKTHybMpqKVp2PF4sSQIrvpxpFeqRkqtNWZRsAg+UINRhtqbjvmRGc1HQMiVVE5v5fgWsesHO&#10;hBR9HUdaRie2h6EqI0pwOH57SUCUYdZREEVFmzMG5CoRHEmt9mQdSgaxYSUF10wMh4snyu+KQQGK&#10;MP6u3qJEgxE5jGSwNmzmEBjO/N5QiMslTRFVyLgswoiaZUbN6SLmNpZdSGIbhIEzU3xnKPTgrwVh&#10;wiFNSxvRaYI8FAOybO/KQ0qaw6HgMSitGtRdNnXJkla5js5XU24sEVovbHWlKnRhlaPgVCLogp4F&#10;zr+3UJRsR/JoYCpDc+b5uVsf1fFxmeK4paSRF4PYI77bS0wCW4t6pFrtoSxKIg8UL2wNxCZTMFyQ&#10;pq+TntGJL27SMhK/nCXsH/i9HKPsNhVRVKQ5E0/iSM83xKp9WIdSgthwkoJrRsLh+pCPTR7ld8Wg&#10;AEVhYbXhVGgwIjOVDNZGWPLiP88pClqGflRiithUGDiq0xeULDNqNhkxt/EgFuEvzBS/JZZm+oO9&#10;3nKZEcumnSrmwrjn8fNf0bRUtQmdJsxDapBlu1ceUtJcTdgWFTn+Bh7MTPGdgQ6uJZYsaZW79jkT&#10;219jLaKY6oSDFQIcNPCl79pZKG+carhAlhs1uC6YaJjRJG+/fnWN8/5kBhVfUoR8LBp5MYg9YtnZ&#10;bLvx7G5Y/N31doQEfshrbB3qEUEa4w+amq4MfvMoCr/pRVWU1Ksj/Ohh0cX6HdGxOW4gKLGvk5rR&#10;KSxuvGnHlhFVApGWeFe7/oKZX1mYa2cl653hReRE0cYX5M2Zx1eukgiOFKP2YR0WVP6QCGIj3H2T&#10;hmsmyuFagTL1+KIEwJGjANXIYWFKWuRoMMDEEOhaKGBtNZjMaWHk5eZbTXDqowbgsvBHiTbOa6db&#10;qqIpmjBQKSIyj05CCUzNjHxGioHDZRFWVCwzBEMMxAsbFCzCLoR/xIa+bJgyZXDzC+8z7EGTNAyH&#10;mtXdPh+SEhtyN6ECcOsqGS3lWdnfOAg2HNLSadHSaTU6DVvBqAh9OvJUyWlz5SElV8pr6xpC9Vk5&#10;32CEEeP/57QtMaPd/XeMNZBYsuRVzhJUVjBRLt67wH07j776JmeiXp1dzOGIqU44WCEGGrhkyGyP&#10;Oy8iHgSnVLHZ1Ywqdu3nnG/Ey0CkbMf8CopoIAAAVbNuvejFRw5FjvfabKcjj9YucdxSCoYgCqYk&#10;R+wRyg7lmXbp0kFPk5Q42QrUI9KY+DwCDDQpjGGYmapgP0RVlCI8UJzg6oKs70Yzx9vQAPdbVNiz&#10;DjO2zO9JQxoTn0dwRwzkvnkjTV9XTyNhv5IwOjFsyk9V1aRlVMJuoEogMzUymOa0YJQhQBixgdum&#10;zQu03uW3Y6wBKVE06XVKehxJc0ZBro8S0rLT4wmNtCXr7BBtwxlnPkq+cCbZ0EjDOpQGxIaTVFwz&#10;UqYeLhiK71KgAClgYVRoMCw5jirh2MzBjEaxkx40RT3nnfzIYJOQxajxkdgsIuQeaYTFb0EJghJl&#10;F6KnDGjdZx4Iel9ddnuynoqm476Yp3sEecg/yYaPEmnptAGdhkc6khP6fkXlISPNEd7i1RwpSpai&#10;ygm5eK7Xo6NPTwOqZtNPx1FVJ5hDCSscu/ZIcEKesAJDyrwahRd5brAayaOBILzHrBdhWqgkbqmU&#10;wFNfUof2OJ4pOXGyNahHtJGqWYw5JEIbJC9KMh4ooWphtsr5k0tu5mFH3jENqaCTUjI6cT0MeVVB&#10;qwRpArHHz4QJpCCKxsd4ijRnIci1uJGkkTZnBgzWMpBmm+S/6BkeaXzjNXle9vLMGwtxx6tZCW4D&#10;F9VsD78wr8s/FrdfKG7xrVUmx43T33vKcE+/W1RVTqZWqiU3bP++68DZw2ucnN/xx2WsH3FXz5aO&#10;uXx172TV35WxfTrJmk/r9F/MLwoU4L/iek67S0YM/Dfo5+iTMvGERz2OWLRh7oxJfazJl55k+vfo&#10;P9bjsD75T4cUBx5Pzb64cPSuF5W8n+Es79FdVAfuLii7O7n/hrjm/5JnKZqmjk71rcXGUwItXH02&#10;DTL4p+PzvyaKKidTGwRpTdh05Kjjj3UDDSAIsutM7zvDhz30oP/u3zcRkakN+i+uaMkkk0z//5Va&#10;8s+M9mQrWq2VLL9kkkkmmWRqu2RWRCaZZJJJprarjVYEZrzdNtXtv7XBIFZIU9aTXYO0FCBF610v&#10;SrH/8mt4UKxP/tMhMmmOctk521zwJ33sqRK4BfewYq/hQzqRvCmJY4MrUwH9hiCaxvg1ywYqKZD8&#10;ExGQwK2I85649Tnuk0hTVviVY2sdlWgQBEH6I9ffi0+6sOSvZ+X5F+f3FJcojbEnTq5Sp9GIH6Ub&#10;rbpdAH+/O0VfFfe7fPdF+869ymskS2cJ71tK9icS6wj/2JJ1doiWIj8OmNJEGFFeS/YItj0QRmzg&#10;1kFaCrxUJHx64LqDmH2z4RUAACAASURBVL2EV/hoJgiCIDnzXS8qeegh/p+YF2sebrDHpdJq1vHw&#10;nH+2sbXkPnLZcCylip9GfiSJGdVmoflD0xADumDnB20Zbu71uBD/M7fs4dKBnel2JmpL/GIJUYFY&#10;GZfmd7XrTLfr6fS0sLlNMeNWJAauHN4ZgiBIe6j702xhQSCMGL8lpnQ6RNcfs+U+ev9GmBYIguz3&#10;ZLBhkdCCj611VESRHnDJJZe9b6t+LWDqlzPrJB0FJhPBScZ/X5yyMNfOuiNOvg4lXCZHPc9M8HgU&#10;sm94e+INuMUX5o9c4ve2DutdEWam+M0Z5vWWi/6I97RaE7ZFlcZ3iYpeexb4EYGZmY939h+wR1x5&#10;4cuUW35niu3ciwnfcY65WBmHnUatWTPFhn9DQuBBpDkzwGEgLnxu5fNlVoY4Zw/oQXs5ywX7Aj8y&#10;2IIz9Vg3ZeISxf9TEGZzTujqkY68NKK3hdH4C/ytkjrxRfgehwhOpvkXfXEugXnilIW5CjzI8v5E&#10;nfEJbgYQmwPhFUQYSYGDo8rny2wdSS5kIHwXI4p9fRJqeV72dHHuj36vON9jj0xfJuJwhdq/U9tE&#10;cPWRUszF/pf88fWSgcbAYI5fajPhn1KKudHXNypDwHjlk8RijuDH1MLS44vtAQAKjieef+WIvkX6&#10;n0isglcuOvWRwebdbsF7E0E965B4GyPNHFbe3U3TxuF9VNeEu89pvesq6SXso/b2AqB1znqlVBus&#10;CKcszNWERuM1/n9aOLTRr6En4bxpYSWGByVeEuPJjNq5/XEtz02sqcB3aeEtz5MC9z647+JdY4k+&#10;wIxYs+IGtZEjlmlN+NG94d8Q/s01gSexi5t37tntGcNg8a4s8b/ILQ/ecOidMBdQm4T1W45eJRO6&#10;6kPVkuY3E+emTEyiRN1/wdX3t2wWOubBeSjilIW5mtBVSDxwCL5FcKuOxhkAUfcPPOsiaH5w9YP1&#10;fTH1n1MUtKw7/iIb8RX0R0EkYWb6zb+GzSe5NoiLIS83WtL8/hC1ee0rakQY53vs4QF264lOaBAE&#10;YUYI/BC3PlgS1YRtkcNUAKIJGWTdqbMmGHEivEjUHrCe+S5SAAD/r6yI65sNaTRA6zg9IF9KEyJq&#10;RbBqjD9opsArCNTFC/ZaIvYyo6jzK25lzLaRPUSdknHL70waJHaE9zNqcx/VGrV6RQtmRHhdqx01&#10;SL9DB121f/r0HZ6d9UvoSQBhRB32PJVlMJNInqHmQUkMUGI8lUcd8p6sAUHwj7R3aXX8T9BN5u3d&#10;1F8D/hEbGlmO+y5cFv7oPcd6Ihom9gFmwrFlAelAecy5iwuobjOIlqnmODfPcUYAcMs+JCYjFry0&#10;0zqtOHHI68DeoTryAK6If/cF8L9IM5jpu3MwPzbc8hdn7nMs+yppdNBVAwAApCn13B6PyLLB7ucP&#10;jDPCfFnBxNLa1sKYho8zaaJwf7ISti89U4JozvA5MamDPOqTI6y+K6aM6IbDnRwN5T+GPMtoIU7h&#10;4R+xYaV69uqgskqAE+aWvzi25wPdXkOO6EIGqQg9GKw0xAKo6OhqoL/L6+hpwNEXAiLL0G9p6HZ2&#10;dOgpL+4VIIjk7NEq97eu9qla8OSmS28dCkxTS9a7mEpebqBZLaelp61A/vBPSwwirCXr/PQpN0d7&#10;7yQ4oQEAMD8lvNEfJ6Yat448hjSmvk8bQNaakKqY02vWlE46uMTWsPfA/voi1RiCS2OjyqztOoCa&#10;qkau4K0XvofedrTVA/rDHAcbgfYQu5pRpN1vSB9NAJcEevrFKo7ftWYAadqaC3PTlOwdbPiZg1SE&#10;ergdfZ0ZttdRU8Hqz1uZgnUumoaOXml4eGpDu8QQr7b2Ua1V64wOK+Pw5LnXku9j3K5xCOQT0QkK&#10;KXeFJ4HLOYM5oRkxAqhOY07omuGdxcNbGjFoo56rD3mN6cpLEhk9KfTLBxQiJEQziXCfRIE2WLcW&#10;uCGqKA+KhAmD+hPEQZBSylPFgaeIEnW+iyCibgRFRuLCB1jZFxaOkzCGJSlTQbii8wPyL2LVnBkw&#10;asrJlEcuQl94aHaJdfEmMVEIM4LH1YCZGTdX93PBRBWNJyE/0WkcmWfywqCVjruObO5tiHUd6GA8&#10;3v+KG9HLL8xM8Vs0xzfq7no7bPi8VSZSChPFK7xIatgOGTaZ6JpaREInfWi9wk6qKCo2GR1LBPbF&#10;ak7zI4KSXI7vwSPCMOJ7axfOYgX13Gqh+5/9hRkotnmij5HQqAQvQsr9V7ots7HG1lXeqlR+1p4/&#10;Bg12exmTdHOoXj/XpzWis4fkpKChdi6u6waCzmuu57FTirmpeWnrh1k57Q1wttLVmHE9uoiTUsxN&#10;zc85sWWuIY0G6GZ2/czlLSeOtNMBAACrdVc+NaMTGmBLPWyHG157jEELAnUahPPsq6cizD2iF1pO&#10;WZhrZ8Xua4I+c+HKlx4TcY0a6xQcL2GO0fT4kxhimRazGLwutK97Bp9gpj7+ZCHWqQmt49SZYwU4&#10;LFFOl+AxCXg9CrXGisDMFL9Fs/xT2VjkA2oGCOQTjKgQPfiyGWnyxxY35xWX414fdrSY4n5ouePC&#10;S6+vCTJXHLyF31Al0pMIaCZC1lABbSiJHdgdC1ImDBUEiQo8JSrSThzrDQwr4S4I/gHx7jlJy1Tw&#10;fUpTQW7eEIRnk65m1WLZEqgxFlcXJSaKHwjOcuPiqUIMH92EEDXV3OLzzpNQGiZv0MPKODyu1wy/&#10;ty9FAF+oRSxsKeKjKbAVJmbbSFNRz2CUr/BHHmLQICS5wfd3y6OtkFdsUjoWiwL2JQpKasK2I4w4&#10;RUHLFDBZjX4drefYnQApmicJjSq2ifU99vAALYPRm4OLWI2iABisCXlb1PLMdxEw4RkJkeWspXZu&#10;L297TgbqYw68bUwparjtOVXZ8cT9+x7GcrzlrNT8rD3TeqsP2XLuXV1cqKcxTaX3tpjkYtYz30U0&#10;xb6ocUp4Eziiz3qqsV1zZsAoJw/UOX9N2BYVujBnGuMPmslpCpsPwRs3viET/N2h3DwRK8LhZc76&#10;Sx8Z9Rk3V/dcEFgNs8nLFG547TGy8zyfe/uWLvN7W/R8E29hEM+sI7hmJ3C6JEPYqNUKK4JDwwrX&#10;lEnIJ0JRcVeIz3QEQjqFfpdec65m1QvTLA7egsMkiKEnCVw6Y9FMQlECbWBSCoUg2obO16u5DeRM&#10;GFIIUqscL5MaMNEfCcYG84DEJVeKMuWJMu1UREWYKYSGAsE+HqcoaJkipCxuG1ZiorBf5Bafd56E&#10;NWCEJi2IPLnpaol3m+aZ0cJARz8ZLRUvPab23RiKAulw/T6Wy0s2z+YZEuxmD/UrjfEHzeT1HWeM&#10;p9ytEckNRtltnBUXU7FF6FgxX4PIYV+ioCRRUgC2CISbybj6zC2/M6nLXCmbJymNivHj2TIrQ+yL&#10;Rs6B2DikFtVd2Dyi28qQt0Wc1KK6C5uGCGYV2P9Si+oubFni+rQm+vpGBaW+rk8rXz7Y39Nm/ZVP&#10;9Xf5dgV9nT/n4CYnBQ3T6bbiVgW6La8oZ4b+f3xUwLg/yYuGW/l8ueNy/mEN3KagCBQHD48SGY3h&#10;wWucoqBlCnKkBz0MCfWEEuDWEu9qazZq5syl/qk4R584BDIGh4VwiJwuiXg9sZLWinArny8bsylG&#10;YIexySaQT4Si5K5gH8IM3jEIP+GUkE0ZCHYmKImeJG74TA20IX4dmyH8AQV+ZCFMMnkXTAWeIhMV&#10;RonwI2EkjnuAGbFh+zMqeyWuTBFqU4FQmDeEUxa2fdTGR7UwTMCEEM5WSZNS4vQC1x6q72/zEI5F&#10;SOOJdnnEzXz0W95TBOfcOq+488ClU691MXw4ErbLvr9hJu91LDmjJX7bEn+BbUDNMB+SSvEKJpJP&#10;y0tfekxUIDkGRpYbomNYiopNGEMYzz97f+8wUtgXyfySakWFGbHUWJO8XsHMFN8ZRs6B0jVPEhpV&#10;SmU1rtRYGYfH9SHEITUvdpGVHmF2KmpIUvNiF43b9+ArJy7U01jBbPnpK1O69V0RVJJaWOA+2RzY&#10;uj/4yklOChqmbczfY2c9810kOOv14Y2vtaLR9ID81MKCPct3X/nULFoi3MqY7fPWYvq3Fv50Spjn&#10;mDWDljS/P7ADCAKtGUstIppqfG0h+ZG6THnWBcOqwXVNosA97CKHJLyeaJ5gJZ0VwTYPbHdMCjIS&#10;5j0ld4WYNRhqMW/AQk4WI8JbhCmURE/iUg24EAShBtpQDtOE1qKJnAkDw6QQJErwFEmeU9ckUdCN&#10;sHljAKgCsTK8l3sTZyRUZSoQJXyX3LxhbRJZ96dCnJbBzPQgD2/+iEFcokRXDBAEgZkp/ltP8snh&#10;uHiiTrZJh/xww2vPWTvDf/A6AgAA+SADYxHxY0l2dkC/fsLpHWZBnPIVYmZSWzheDIW5gUMjU1ds&#10;ETpWZjE57KuySXRURNVT4IfMLWl+fwhi9T328ABNHf7MRlLzJMNtJWcnHXY05WdI5UuPiaJsXayp&#10;iAv17KjSl3RTJC7U03rVk8Rizoc3vtbydEDTG+z28m0RJzkpaJiWhmDZSmA2kj8+mWqmLbBGyUlB&#10;w7R0Rh6MD/bd4xJUQnLStzLGbdxU/FYW1ooQ1/1Ez/jirIjIkXqSxVjBNgG/mjXlpaRXVogpUwEF&#10;nIq3TQTu4RESkiFsYiV54x6uSrqwYdEp/c280zVIc372V5RZwynJESWfYF5tEMPG4QmpzsninUWB&#10;f8SGvpJbv3mOqRzETI0MLrfpp5r8Jve7GHiLgJ0lkZ5UV/GOgGbCigJo0xHFN5H4aoUFPCgaKRMG&#10;pSSJQpCw8WQmHDJXNFp1u4A021vyHp0KSqPZONjqCY/xwFUx125n4A4RsT/7ul/K1x6G+ipGHwAW&#10;g+xNFQEAAHArEu/sXLDwUZeh2EMaYsqUXy5Nn4Mv3U1nDhhsR0w7OyfI936+ovWwfgLPj9yKxMDV&#10;M4/1OuTJO8nDKf2SWSN4g9Zhyv694xU/X/5rrTd6ExCuSrrque5g7oi/xnaUmCiAVIQHPs6nm48Y&#10;YCKI/zWP5ZMvK4+1lUv9+4jvJ8ArI/RW47pJdoseWGy8/thnCgGRBFfFXH3WccpwHQAUTCzMVGl6&#10;071ObxpkADMi9nk94R0AQxixgdum7lXwOz4Jfb25MDezpgVNadmHxLTksy7bHxZzEMDOf+B9Maze&#10;au0Cq0TKV/iZ+ZkfSajD9KP7l+p/Ozx3Du4KG0m5040dxztpFAQcOZ9SxSat2I3NmaJ0rIXdtclh&#10;X9qVpKAkQTsi1kKalrWFofBPtJ7H+aw78R7ImZjBeeLZSjjyGJ5G9SCnGgCAvhi13+1cWrViF1Pm&#10;lwyKO3Hc6sLcMouJg3sSz4NB8Pd3D94PchwgByC5jpZmWooKI3ftWTtCDamIOu0T09Rt3AgbCHAb&#10;qqsBp7amtrkq5fpRb/+cCqS7Rk1OcRMAgKauo6WAlL45eu5zv9lDDQnhw4y3O5yPGXqe3zLIALBz&#10;Lm099LaKDYCC+YD+XZlZcak/WnLvbvR4Yr7g8N5ZpmhUK+JvXIhUxB7plDO1H27RHHLjaQnrR4y/&#10;m8stRb7vbe63qLBnYJj33un4Viavo6cBCmLCk34ApCkrzGfTmXRNDWUxZTpo7vzBOvJoaSrb6+aE&#10;fqjnlgqZdRgcFg+4h+N0cSVD2MhKRSjxRkYw/AH8yQePBAkAgNSHTZ8oQj7BiArRg7XzwlPV2Ik5&#10;D32zxO9tLVUgOLSRZHqSKJoJH1UyoA31HgbWmJMyYdJZXDIIEj6erIzDY3sQtiIQBHNuDRVvjMYf&#10;O6O5zd+zEW44q45w3z1dkfQoL36SIb5Mp/p/wv2CX9wXvit4GBvbvu7pLC7uGeEdC2ZmmP+KYZ34&#10;tWXmgaD3tbCkRKmPuRx9ZbIeDvHG/7ryiJ1HN/UmNns+o/S7uFxVH3Mth9kYf7DH+JMFgmNLIuGj&#10;JFFsWSg6el3xcrn26SPvnBIA+iPW/P3w9EIjDapXdIYvXT7MABcmPnsxO4UkucGb1QEA6Ga7wj6L&#10;VmxyOhYV7IsElIRDhOHUEu/ax0bwsLCebw4uKLklQKNL0TyJuK17id+xnYP7k89fMVMugTCXBwvc&#10;J3fvvS0mmeymIQAAQOojDqWl5sUutJ2y/00db1IChP+U8CZwVBdNQNMbsOxiUMhJawWtjqO8H3zl&#10;8BbErPSw1xKFeYPuexGqBKHHQA+/Ybl2qHD3e4QHWbH9JHofkHRtU/hprSGugfyzFaRlimVsoxGw&#10;WvgwtwE34cDhsKqInC5p8HpiJfPpSy245OKCCVd6novZM4RwU6Q9eFDcioS/V656PvPurSXd2/WC&#10;i0z/O/qldCyk8Y3XghvdT/1TVLff49MXYsWf3hbp5Lm9uyZvKvybfPoiFQ83zj/fwf2O+0iN9vd7&#10;/1uZdRSXnv6XxUpwG7iodlvIFvXA69Uz/dfxbxXxW2yKh8aBy5U+Zw7/VPGwko6tf9D7UMAiERMC&#10;yVAKMrVOr7WDFrdXWMJhJaQ6aO6kKw9LYdDlv+e0lZVzZsWiNzP2j/vypmTUFjeBCflNQpoybh2+&#10;12HPHfcR7WlC2rePkloyKyIiSE1Xn3N8gX3cnJ2+Z7bYCa/s8nlQSTOPnP5pHpTCgGMJkaT/Ipsd&#10;yiSFWJ/85/beEAIAAHSznc/iD40jHmf6eSl2n/YH51psVX/Ri+v/3wXXV1d/jw6Ln+flscJA7veO&#10;2xBGzBnvp3qrb+zp0d59fLv2UVJLtqIlk0wy/RvlfebmP/JdU53/3tSr1Zo/f770D8vySyaZZJJJ&#10;prZLtqIlk0wy/RslmxP8f1FbrAgn5+wQG5cEtt7Km7HtdX7jV4QppWrDt3aacLJBbfS15EeLuylL&#10;eLopcpnFrKvfag2dr2cGTn7lMmaGfzIwmPMk7cakDv+1teP/vFpX9D8r/k4GrePvr+TtJrT+l8JT&#10;/WJD1/X6ycBqw7caT7w+zOPu3d19Il3GzAhS93l6Z4voaj5S/+VtaOCDliVHllso8PYwkNr4465n&#10;8mxX+6wbqor+hjQmXjtw8gWPYaVsu9jb1UmfDnHLIz3cruZxiSe+JD5AlM5oLx+nz8eP3M5gCH4z&#10;cNp2fL7chU3Ho2tYAABA6zB1+/55NurSJB9pyH9179a1iAw2pNZrwoo18wfo0iHASj/XptBaK6Qh&#10;/110dHhwZB5Lb9SoLqmlWgudZziYa7QhqLZYezmLv+IKb0zu0KmHuU4bXv9tYRLVFLmsk5Yomk3T&#10;6ejnm0sxN/XESnnMlfwXrn0sJ08ZpkXTnu4b/dpjJNGX+C+OsEztpdYV/c9KwWb9w8b4g10M+Lcp&#10;f4NQIiERQ/kTUh5zKen8ZAMrwQ3Qn5Gmk08Dp2CnQXERV3O6XxJS5qOQVkjsy7nlrwK8Pa/l9l48&#10;0VxBsA0OV2WkpDdy6j4lZdfzL0tCqv2XHg66umu4lgIAoOnjbZ8byU0IoBuOOXDdd5WD2agNp4OC&#10;giQ+cOum/yqHjgAAQOswdeffQUFBQYGnts4erAUBBDKeumOPy4Re6IBRY/DaA4v70BV6/eW7Z7Kp&#10;lrHD4sN/+0jb6XPLX1+7dDEigw0AQBrSn1+6HlUMAwAUev0ZcDXwxHLhran2F6s0+c7ejXsDgj4Z&#10;Tlzq7nNk1fIV63pWBOw7cCetug3BtSKiMCNs+UTPDDaMXrl8YuQkNcmDWx6+Y9L+d6K2/ifCbL2U&#10;x1wpqeFGbOpEwx/JQOo/xKZL74IfvX/O6wjYGU9CSkkut7dZSMUDlwU8kitVhP8fi7Im/DNqZdH/&#10;9OcaE59HNI+SasyBaRqtFSaTIa3pfklIXYT4mVarvlWfGh/WXu2Unf/47+sVfcdby9Oa8yL9z+cM&#10;n9UXXxKswpe3Lsexp210mWPXUfBPEFKTlpTDBgA0ZH3IIHZ8kFYXCwMlAFhFEUFB77/BACBAUU1d&#10;VV1NSZoHEKCopo5HudA79PvDebaNKvr/A52XzLTRBwDUxV0/H1mEIPXpoSEfO8/dsdbJVJUOpBJc&#10;kxGTpjnNLzDwnOdccyUaQBqKSqt+y2iRVRJ7/fCJR/k6g7f6HFo3a0xPA0UAqVvPWLl8IDfU7+/o&#10;slZzhaVtPHgeVHN+drHUbY9bEXds2sLI0UTK08+E2a5iZ8e+UxSBUFGJy8jLZY2agnYEcHVBZo1d&#10;uw0tfxFo698iyprwj6l1Rf/zn5N2zNE6vhNOrc7k9mJJtUXyZlP+/GtWvw4AACXzMevXzyNgu5Da&#10;lLv3Urgm/YdYa2F/b8mLDq/UMFOiAaT2fXTSDy6++9UdsGiJoy4NAnDZy8uBb0W7RYkP4OIQf+bm&#10;Rw6kM2r1PN56Gt14wpIplso0gDQk3rkR8uz2uXjd5YuH6tKlH+3RtHrPdlk4QJdO1zTv399cG0Bq&#10;JkY6v2G0iNSm3LoSzUA0Rs6cbW8gnIIjkM6QCcMMmj4F3f/Q2EprJlVVaMk6O8x89NHX+bF7h1q5&#10;POOwM56EFFlbGFYmBEyz1IH0xl/70gAAAEhTVtiRaZY6EE2lx9BBJqr9TiZ+T/WbYzJkZ0Jl0lYH&#10;u10vKtsSZviZlcM7QxAEyXfHMsIAAABhxPgtMaXTIQiCaBrTzqSTRuNUQuHDDfYQBEGGc59WsHHP&#10;KFqv9/r7bnUvIZVMIHZ+6P4FpnQ6JGc+fGg3yH5PBhtG/cx0seqqAUHo/OmpjkUXbTpVVFtyw9zn&#10;2EJYoXEQCfwzM93bacBoj2cg+UAv0zlrl1nhI8yIDfKaZqkDQRCkPdT9aTaMVPMSZb/nM+sHmg8a&#10;E04VchC4KuHoXDve50hXM0S+nprhP1BJAaIbrb6VmfVk1yAtBUuXZ2wAmvMifdY6KtEgiKbSc/E1&#10;rA+0ltxHf44wgZTs0ZkT/P3ulI4DhFlNiBWbKawJg6yGD+3NS923rODN4xTlzV1OXxANjTcnY+c/&#10;9t04SEsBgiCox6KQvEaJyXn7yEWdRoOU7E8mVlVQ1VLSokea0OTzihtwi28tFxsgl/cnBEEQRB97&#10;qoSVF7x5nBJNZQg6G4BLLs63Qf+fmRr5oFhf5eM2UzpdkJ+ihUVoGmxMLVLqNmhwN93hno/vbegr&#10;IZMd7Fb9OVudRoPoQl9thHCG7H/HFPkWaYnzXqSpDFjtee1+2YiB3X+L3eUtW2kYddTGTcdbctPy&#10;ujnNHW1nAABoSo9OLCCYAZqO7WzXxf3kAQCNaedO3P7SwG3lAzxBSF1m5Jt8DrFblTcavmyuvTwA&#10;gJl+L4Qxe/O87mpSzkLw4lZ8CH0QkcnqNWHFYsfOrcxVTvGLE87Ozs7Ozos37923eTn6/85uV6mS&#10;AwCrKD42vZEDkNpXfi7Ozs6rDtxM/85z+Cav39FImY5bJJROUkVb0Wr17bMLUIc/2acnslCXgh2f&#10;rfNj7391Y4lqNaMOBkjT51ubxi14bHPyPbf59eSGomKrCeP66PdZd9p/bg+LjU9ZnDzsxSjpwmRE&#10;ec3qPcWXM+d2HSfz8PCWqPdfcdnTnHL5yPNOHtFcVvaFBU4jBpiQRmOsXWfcBgbCiPKaZTP/sc3J&#10;99yGu50SXrMGD+6hSPQ5eHHZ7BVRhpey6xpjV5TGlwldRr5W5o1e4bLwR4m8+RNZVJlZZx37TfNn&#10;TE9msITufstuT9IuEA3cSqXXtsDDPDZJaXDA5SRMhCsebpw8ZN0Lm5PvudzvDxZyD67Y8/yHGpqo&#10;zpbanw9tuwKtfvt0Y1MFowFB6hPv7HtE80mobc4Jmj5kKHHRnyxpva3XxxXemGQypE/LvesMi8Fd&#10;uo506F4d5z3Cfsbl6qkJlY1pvk6Zb+JKBM2JleR7oWbBilFAq1t3U2XBgqQgq4mxAkrCmsAtjX6b&#10;UhS0rMtI+/KLQS197TqDsogPNNHQnPqowYy328c5/hHwfVVECTs7YEBRXEJek8TkDJ56+vv7A120&#10;u6qW+P/lxyLUKDFFz/xw40btyGUTzA2tLI3lIEERUwdY/y7w0iP1dSilbcKwHrnnb9Nmzhmrp9dT&#10;QAJGKwzSmPg8okDPsPPIg185FS/3jcq75XU2iiFaWISmAefemjdpzftOe4tZ9eGLlONKuvwxccRs&#10;3xgJmczJu3Du3vf3BwTbMC0i4cwcb6OC+5YTWYlzKuK8h/df+r7T3qKWyvO9865UWA/powl+vfjL&#10;VgqGxh2UMa0T4pSkfu06fqBFb3sLeQAAtzQhrZiwGIcABdOxK9aP6wYAAN9eX7r2toLDbdUDAAAA&#10;V4R6ux24n0q20qdgOnoOuq4FmPlJ6RVtWHmE4NJH3vt97sUy4Pr0sLshCaWtDETOZOxSdAuHUy8/&#10;cN3Jm2dd7FTlQGl89Kcq8i8iDflfStgA0Hot9r92dJ6NfuPnp4dOPyrhIgAAmqqesZ4KaPz6pbB1&#10;u2jSGT/Uhe3QIT0UIQBYeQmJ8MBOKU+Ujl/Z2O1bKspeZiaenLLy3cJbdw9MsqTJGXXvoWUx1MES&#10;7XZfNozAUqmlDVOl/IX3sgOJk0/evbx+iELOq8cpHGI4Sr2nTjf/FJtYDHVbGXhvS38NqmgAdsaT&#10;h18HDLbTguDyF95LvQvd7tw9MMmSRtfU09UlLjIgjW8OrV6V6hBy33uMuaqSabceOsYjBnan4Tdv&#10;MBaFKxrVkQ4WXyNfxDb32uu9xU5Hnqauo6soBwAACFNc4JAdr4liIlx8e8fc83U70QjTdPsN7gEx&#10;qxh1HMDOePKwqBs79qn+povr+uTHp6NLDer9xs7vWvU24at8t/kPnu/DeUEQm7QYOO3+J7sdi5ee&#10;SP1ybmzOjuUnMh28ngW69FYvePoojV9YAAAAFOzdDjt+eZ7Is3PsLzevvOUZVIpY4WoCXBb+KJGb&#10;/KzA4c8Fi47kspmfrzmRhEavDPVwO/rJ6nLopRX91NPDIhPU7XFdGFVy0B2Ibuywhzonrrhga5T4&#10;olfpv8prTM2Tl43o7y3Zjy9HKglsgEiAagBSd5js2Kk48cNX2No54Mlep5Hrd/Qvjn1Cc/jD0Rgg&#10;TWl37/AqDDvjKcF7JwAADddJREFUSUjpco/jrk4WNEjXfpAVunZDUljYpsFKcJ/l9nW83wOfGZ3k&#10;lc0suwKD/g42alJlMtKY+DyiyNrBVk+OMhzMt2BGhGiJd2+I3LH8dMvi8w98ZnSWV9TV0zQaPeWX&#10;nCURFdJcX8cCEF1dTRlTg+HKhKgcs15GdLqOtV0vVTkAWNmJH0u5IqswkEa/WQun9NAFgFUSe+Pm&#10;68pWP0DrMG3HMfeZfSh6Sbq6hhoAACANiXeDxC+LkaePZjR11yGP9bP6GqoAuOzl1eCPda2bBAi2&#10;cGhm/Qeaa/DMANL0rbya3CChWQqAvrGhprzRkBE95AEAxSlp6GSOpqymJg+Q+m/lNaRvU0k6K9KS&#10;9e5tE6+9wRXx73Lh3PIeK51N6czE5xHyQxy600uDTt5gTt++bWxHgHav/KpcnxofhraoVodZ/uTq&#10;06LeazxnsW6e3DDcwVNjc6DPXFNcIFCH6Scu7eIGTFh+vZiDALiEKhrM1MgHOXojBpgAVpLP9pvs&#10;GbxnWrIfX4rtSogeXPH0+Jm8le6uQ3XkAbZzx04+sBYFLhON6vG5Zlq62vJIc2V1A2DnB293P52p&#10;vWzJaI0fFIEj9R9iPwqOe2Ej7HskjN1rxoJRhgAAgDA+xGYiKjq6GnJwdUHWt+oq48Wn1/amsTOe&#10;hDajkySa7vizD7Z93zdvLWEBUELS3tfpzfH1nsRbrHtxN/BrZy/PqSX3Tq0c7eTNXfTMbx62w8W4&#10;zYfLo64EvNNAv04VK2xNgH/EhkZ+67zooCfqmp4iNPDj9eXbX4a47BpXF3Zs3aT+HgyfEF/siWrK&#10;5CDVOVnfy6s7bzm1xpTOTHz+ymja+B5IssSi5wXCswEVz85cjzMZ79RHjTxAeRoAdMNxXo/3qK6e&#10;/hdvqU1IDZCDq974BsSiFQZ3KANpTH2fzNTtN6SPJklhCZsGXHz/3PHyIQd3T9CAIFyPL0UmA3bG&#10;k4c5g4b3N6JRhoP9lmiJP/ed8unM0SvVw3kvsr/cvJoyccrQ9vf8KLUgpCYtKevLPY+Fzs4L/jqd&#10;0sgBAICihHcZJB0fpGY5a9X8foZkPqGlewCBNHqMGWGGukhB6nPSC5p41opV+PJuOBi5ZaE9uix2&#10;7fprwvYMBJc+OrjBWaClh2LKWSIxULccPMPFdZ6lMq0NkwCiUDMAWLV1TPFbG031Dc0ITVlNjQYB&#10;gDDrmK2zXsTPSvMQ81PCa+4AYfuP4k7a5e7cneeAfoRDTxqWw4FUhB44yW+Hjanvk/XIDsJKDFOu&#10;JetdTClIPtC708IXNeZuESlXp2jVYiadteE7Z59JB/I9twUeMA/b4xVcCFNHI/F5BOpAn1OYFJ1D&#10;Q5+BGW/3/nUkwRLH8MD1IwCg5Ale584p/ZIFDTWrux+RCyPN+dlfewzu9iM0qqThM1lUaZ1n7QyY&#10;rXTYyRhSMF+bYub7OOTAOAPKwNnZsW8FkRdGGHDrKiuZvBkVAC1f7h+/8dl27oJh+rRvUWHPDJz9&#10;903QgCBmamQwbeR4W84Dl2XXc5sUrVbf9nP4e7PHc3RbRVLS0Kxb6baCN3FB6j/EfuS0JG8e1Ouv&#10;kB991gYX3J0N15AH1ZJ1ec2W+8VobFFkAj5WTn3U8DWB+y0q7Al97K41fE+XFKHVp8a/ZtS82zui&#10;06LbTT1WJ2XfHiHPhKVMziu5nSd2DdWRB/xOFpZc9FgbwEk9s23Hszws/IYQIK0pcvkfp0sQpT7r&#10;Tp+xTfpr74MaBBFWQk7m8XUeL8uN+VOZV5qzFwxDD2VUxVy7ndV39sTv+1eJFpawaWAMEgDc8ojT&#10;++/X8Hp8yZmMDkQMZ463oVGGAwm/RVbiSFV+XPRX4TrwIbddcXoYrswvFqSkrqEAEG59Q5Og0Fll&#10;ye9axp4OvBkUFBQUFHTVa44BDQLwt1fRGaR7wvKGg5YvddSlPuUo8QFIc+C6BbZ0ANhl8SEfaxQg&#10;AABckxZ8PFJj2RLHfk7z0HWtprQHN6JwC2sIzWjqbr8gga7uGmaoQPoJBcOefc20gWrX7qY/d2kJ&#10;bmpoYAOgoKmhQpoehKZrYdUBAFBXWlYtuD8g+C7/dQ3+YTYpJdWpDCzHpj41PqzTzA2zutMAYKZG&#10;3i+16ArnFVT+qGhgMRi17KqkC1t2nE78qt5Nu+xTAczOeBJSOtXJ6N39RBx/RoowSxB1PT0VTcd9&#10;yd/TA92nyj937bfoUqFwxscqysmKeBCcUsVmVzOq2LWfc76x6xiU0XiYM2xit7zQD3UIAhAOg1HL&#10;Ybzdvc4vhwP3twTpyT8wCeZSgaeYqZHB5ZZGlWktJh1p7IwnIaUOXRkxVR2MlLQookrX1O880Suq&#10;FoYrXp/7c5wFTXzgfIAVwES4nqaup6dSnp1dyuZUJATMmbo7o+/mK/smaCBlJHSah4/i02Jv3Xpf&#10;h7AYlbVyNbn40Q3519Py60XANfKiZKH7uZjhHr9jcqBFbjrImPaHEc+gskrJmTmsdEFNqOeWEllJ&#10;FKGVqWmJcpkahBVJbHKMp6GzN2Zq5L3Krqplrz8yWJKKnjclmjJlcPML7zPsQZM0DIea1d2PyCp8&#10;SRJg0scMEUobz7BNHyX3cIe/6vjhkKadadOb15kJT0KbFy8cqQHBFYmBq6evemC05vK+vhWfE4iF&#10;hWkalAwoaTIZAyb6XSypdhYCafW2t5AHrPJvFegMAGnIDr70XNnWWp9/Gkqha/9R1noAgLr3D2+/&#10;/wYDwK4sL2OUVzYK+nOaVu9Zrov7CQYLEh+AQEtDPQsAAJCW+gZ0nYpVmhZx5eJTWgddOrci6WGA&#10;+8mCOVucu6vR8ee1LgenlEmztwEhVa/8tjov3HomJJnBRVgVBblVoP+s6bYaaCzgmvzcIi4sjAC3&#10;/NWZ3c7OS10D3jBE1+4AAIwvn/Lr4cbKb5VMACkbG2o25ITuWb7QeeX+Z7m1mOcUuzk4WCrTQFHC&#10;u4yKH+U/YKBgMniolbocAID3uppVP2ttKRIhlDRWpDon63t9YtDDavNe2i2Yc36svITEr1U5RZBR&#10;F8txq2YYP1zfx2jGFe15S8arKsE/ShBNA1BdkFVSHXXlIdvOGucAWYowjVT6uZ13H1Hs21dXAeqw&#10;+LX65KdvTgl9iyLsKkZNbZRnX10FpZ5ba8Z7nl03ULHLGNJowIVJ0VkVMcGRsJ21Ttex6DOGsx6O&#10;2e81sZNa/JtcNTNsrilYjp/zh27i0p7mztfZS1c40VugwlymnolcXkJiQX1KWJXNVEsVTmFSdFbl&#10;66eVo2b1oCnYk0a1JS/81JXnz07s8Tjle9r/dloVhzpwRUZebln9h3N3Kvv30edgIqyu2M/tvPuo&#10;PK8uCvIGTkFmG25+Ct9npyMPOKVfvmjx9vmR4rjor5nRSVAvE7i6PmyvoyZNxW5L+oLjviv7qUtO&#10;WmfOh9iPgukOAABAqsM2HDkypnargyEkZ7LxMbT4xvND/NUngcrvHtjoz1h7ci6cX5UZdCW5k00n&#10;UCYaK2BnrVpTKKgJ6qwv796xRc/5iIZmNXjtVZ8Jnz3GaNJonVeGGMw4G30Kiy+kSg4Nc2qclZeQ&#10;WFgWn9JoYWc/UVLRo1WLcclj+6Wqicfma+eU5P19Od6ir2FRDkmA3WmNVYzorQ6GkIL17qJ+F89t&#10;sJaHAACKFY+3b/ybO3/PVMXKsuKQi2/U7K1spruOfbOgCwTJGYz7W332+U/h+2w1mhiMGmJhYZqG&#10;tW63qSuctF9s7WIwPQQ4LZ/WiUv7UcDWMJImk5HiuOivIP3Jq/pulOHQa4TNUEdLtMT3TxgsePGV&#10;vdvRWVbcL3FF8kYaEMTJOTtQtRv21CVfrE/+07EnAzk5Zwcq6/LOTwIA4Czv0V2ku0tLQ3c+eANn&#10;Vvrf2w49zixLurJ94aEwBoIAVvq5Dbtvf/oBAABw2Us/t4XOzktcL2cXvPD8c+vtT/WCemI6ev4y&#10;B0MI4RS/OCHmAQAAtzzSffHGC3FlAADBQSZn56Wu3ldef2nWkv9ybsM2n3uxVS3pZ7f+5RNRDFjp&#10;lw7cyEYnS8zskOPuJyOKJaULIEC+o6W5Lih/d/f4hkUL1l/ItF2622WsCQ0AwEo/t3b5Bv9otiAC&#10;6y/lsNj1dQ0AsErjwuOJB9LQEJuSb2znLfEZDRxuQ3l3W97IccuuP0daMkO9N++8XjJg9ka3hX3R&#10;wwvsH2WlTVwNG3tLdTnq8iWRzKfvrxHSlBXuu/dq1eqDe4eCuEtPP7MrY08cS18Y+kK0L5ZJJplE&#10;devWLQBYhS/O7LmeM2yd5yoH/X86Rv+wkNr4Y9sf93LbPdGcv/DFd/pC67X49E4n3Z/Zr0LqEq8d&#10;P/lO5U+vTcM7Ksl8+v4L1PzuyEqfDKhjB21FJfMx6zauc548vM/vcLMhk0z/JSmYjl2xYYzeq0vn&#10;8Csz/3NCGvKeXgv50nVo/y7CTQvB4hvcUN/0Mw4huBXxN/x9IxtHL180tGPrNkWAzIr8KikN2X5p&#10;n8M3H1tdeQiCIJr6GJ+Sqb63D8gmIjLJ1CpBGv2XuO1b0jX2THAO63914QRp/BAc+FFj/N71Y/WF&#10;N+Q5RRFXeYtvBQ+3uVxuc/4wM15cLzBa67lvhYNxG0yCbEVLJplk+jfq1q1b/3QU/nfVqhUtmRWR&#10;SSaZZJKp7ZKtaMkkk0wyydR2yayITDLJJJNMbZfMisgkk0wyydR2yayITDLJJJNMbZfMisgkk0wy&#10;ydR2yayITDLJJJNMbZfMisgkk0wyydR2/R9aBvwSejmKpQAAAABJRU5ErkJgglBLAwQUAAYACAAA&#10;ACEA4df8d90AAAAFAQAADwAAAGRycy9kb3ducmV2LnhtbEyPQWvCQBCF7wX/wzKF3uomtqaSZiMi&#10;6kkK1ULpbcyOSTA7G7JrEv99t720l4HHe7z3TbYcTSN66lxtWUE8jUAQF1bXXCr4OG4fFyCcR9bY&#10;WCYFN3KwzCd3GabaDvxO/cGXIpSwS1FB5X2bSumKigy6qW2Jg3e2nUEfZFdK3eEQyk0jZ1GUSIM1&#10;h4UKW1pXVFwOV6NgN+Cweoo3/f5yXt++jvO3z31MSj3cj6tXEJ5G/xeGH/yADnlgOtkraycaBeER&#10;/3uDt3iZxyBOCmZJ8gwyz+R/+vw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Mp7MNpADAACoCgAADgAAAAAAAAAAAAAAAAA6AgAAZHJzL2Uyb0Rv&#10;Yy54bWxQSwECLQAKAAAAAAAAACEAc7nt09oMAADaDAAAFAAAAAAAAAAAAAAAAAD2BQAAZHJzL21l&#10;ZGlhL2ltYWdlMS5wbmdQSwECLQAKAAAAAAAAACEAPTKpAGeOAABnjgAAFAAAAAAAAAAAAAAAAAAC&#10;EwAAZHJzL21lZGlhL2ltYWdlMi5wbmdQSwECLQAUAAYACAAAACEA4df8d90AAAAFAQAADwAAAAAA&#10;AAAAAAAAAACboQAAZHJzL2Rvd25yZXYueG1sUEsBAi0AFAAGAAgAAAAhAC5s8ADFAAAApQEAABkA&#10;AAAAAAAAAAAAAAAApaIAAGRycy9fcmVscy9lMm9Eb2MueG1sLnJlbHNQSwUGAAAAAAcABwC+AQAA&#10;oaMAAAAA&#10;">
                <v:shape id="docshape144" o:spid="_x0000_s1027" type="#_x0000_t75" style="position:absolute;left:1636;top:3180;width:8751;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QDxAAAANwAAAAPAAAAZHJzL2Rvd25yZXYueG1sRE9La8JA&#10;EL4X+h+WKXgR3USsDamrVKHFx6mxhx6H7DQJzc6G7Obhv3cLQm/z8T1nvR1NLXpqXWVZQTyPQBDn&#10;VldcKPi6vM8SEM4ja6wtk4IrOdhuHh/WmGo78Cf1mS9ECGGXooLS+yaV0uUlGXRz2xAH7se2Bn2A&#10;bSF1i0MIN7VcRNFKGqw4NJTY0L6k/DfrjILx+DF8x8e96c7T3Ut02sVJJmOlJk/j2ysIT6P/F9/d&#10;Bx3mL5/h75lwgdzcAAAA//8DAFBLAQItABQABgAIAAAAIQDb4fbL7gAAAIUBAAATAAAAAAAAAAAA&#10;AAAAAAAAAABbQ29udGVudF9UeXBlc10ueG1sUEsBAi0AFAAGAAgAAAAhAFr0LFu/AAAAFQEAAAsA&#10;AAAAAAAAAAAAAAAAHwEAAF9yZWxzLy5yZWxzUEsBAi0AFAAGAAgAAAAhAId0ZAPEAAAA3AAAAA8A&#10;AAAAAAAAAAAAAAAABwIAAGRycy9kb3ducmV2LnhtbFBLBQYAAAAAAwADALcAAAD4AgAAAAA=&#10;">
                  <v:imagedata r:id="rId138" o:title=""/>
                </v:shape>
                <v:shape id="docshape145" o:spid="_x0000_s1028" type="#_x0000_t75" style="position:absolute;left:1741;top:3285;width:8455;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HRwgAAANwAAAAPAAAAZHJzL2Rvd25yZXYueG1sRE9La8JA&#10;EL4X+h+WKfRSdGOxIUQ3osWK10S9D9lpHs3Oht2tpv/eLRR6m4/vOevNZAZxJec7ywoW8wQEcW11&#10;x42C8+ljloHwAVnjYJkU/JCHTfH4sMZc2xuXdK1CI2II+xwVtCGMuZS+bsmgn9uROHKf1hkMEbpG&#10;aoe3GG4G+ZokqTTYcWxocaT3luqv6tsocMfdYe8Wpc76/aXqy3qZvb1YpZ6fpu0KRKAp/Iv/3Ecd&#10;5y9T+H0mXiCLOwAAAP//AwBQSwECLQAUAAYACAAAACEA2+H2y+4AAACFAQAAEwAAAAAAAAAAAAAA&#10;AAAAAAAAW0NvbnRlbnRfVHlwZXNdLnhtbFBLAQItABQABgAIAAAAIQBa9CxbvwAAABUBAAALAAAA&#10;AAAAAAAAAAAAAB8BAABfcmVscy8ucmVsc1BLAQItABQABgAIAAAAIQAJdUHRwgAAANwAAAAPAAAA&#10;AAAAAAAAAAAAAAcCAABkcnMvZG93bnJldi54bWxQSwUGAAAAAAMAAwC3AAAA9gIAAAAA&#10;">
                  <v:imagedata r:id="rId139" o:title=""/>
                </v:shape>
                <v:rect id="docshape146" o:spid="_x0000_s1029" style="position:absolute;left:1711;top:3255;width:8515;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xjwwAAANwAAAAPAAAAZHJzL2Rvd25yZXYueG1sRE9Na4NA&#10;EL0X+h+WKeRSktVQGmuySikIPYRATHLIbXCnKnFnxV2N/ffdQqG3ebzP2eWz6cREg2stK4hXEQji&#10;yuqWawXnU7FMQDiPrLGzTAq+yUGePT7sMNX2zkeaSl+LEMIuRQWN930qpasaMuhWticO3JcdDPoA&#10;h1rqAe8h3HRyHUWv0mDLoaHBnj4aqm7laBTsr5fnQ7LnuYiP40HS9NZx7JVaPM3vWxCeZv8v/nN/&#10;6jD/ZQO/z4QLZPYDAAD//wMAUEsBAi0AFAAGAAgAAAAhANvh9svuAAAAhQEAABMAAAAAAAAAAAAA&#10;AAAAAAAAAFtDb250ZW50X1R5cGVzXS54bWxQSwECLQAUAAYACAAAACEAWvQsW78AAAAVAQAACwAA&#10;AAAAAAAAAAAAAAAfAQAAX3JlbHMvLnJlbHNQSwECLQAUAAYACAAAACEAXUh8Y8MAAADcAAAADwAA&#10;AAAAAAAAAAAAAAAHAgAAZHJzL2Rvd25yZXYueG1sUEsFBgAAAAADAAMAtwAAAPcCAAAAAA==&#10;" filled="f" strokeweight="3pt"/>
                <w10:anchorlock/>
              </v:group>
            </w:pict>
          </mc:Fallback>
        </mc:AlternateContent>
      </w:r>
    </w:p>
    <w:p w14:paraId="111733D6" w14:textId="51249089" w:rsidR="00347CBB" w:rsidRPr="008940B0" w:rsidRDefault="00DA7FBD" w:rsidP="004614FC">
      <w:pPr>
        <w:pStyle w:val="ListParagraph"/>
        <w:numPr>
          <w:ilvl w:val="1"/>
          <w:numId w:val="8"/>
        </w:numPr>
        <w:tabs>
          <w:tab w:val="left" w:pos="1144"/>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As can be seen from paragraph 44 of the ECtHR decision, the Ministry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Justice</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(Government)</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did</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put</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forward</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an</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argument</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did</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not</w:t>
      </w:r>
      <w:r w:rsidR="003F66F4"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apply to the State of Emergency Commission. The Ministry is well aware that it 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legally impossible for the Applicant to apply to the State of Emergency Commission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(see, ECtHR Decision, §§ 67-69 and, Observations of the Turkish Ministry of Justice, </w:t>
      </w:r>
      <w:r w:rsidRPr="008940B0">
        <w:rPr>
          <w:rFonts w:ascii="Times New Roman" w:hAnsi="Times New Roman" w:cs="Times New Roman"/>
          <w:b/>
          <w:sz w:val="24"/>
          <w:szCs w:val="24"/>
          <w:lang w:val="en-GB"/>
        </w:rPr>
        <w:t>Annex 30</w:t>
      </w:r>
      <w:r w:rsidRPr="008940B0">
        <w:rPr>
          <w:rFonts w:ascii="Times New Roman" w:hAnsi="Times New Roman" w:cs="Times New Roman"/>
          <w:sz w:val="24"/>
          <w:szCs w:val="24"/>
          <w:lang w:val="en-GB"/>
        </w:rPr>
        <w:t>).</w:t>
      </w:r>
    </w:p>
    <w:p w14:paraId="111733D7" w14:textId="1C44FCA2" w:rsidR="00347CBB" w:rsidRPr="008940B0" w:rsidRDefault="002C421F" w:rsidP="004614FC">
      <w:pPr>
        <w:pStyle w:val="ListParagraph"/>
        <w:numPr>
          <w:ilvl w:val="1"/>
          <w:numId w:val="8"/>
        </w:numPr>
        <w:tabs>
          <w:tab w:val="left" w:pos="1179"/>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noProof/>
          <w:sz w:val="24"/>
          <w:szCs w:val="24"/>
          <w:lang w:val="en-GB"/>
        </w:rPr>
        <mc:AlternateContent>
          <mc:Choice Requires="wpg">
            <w:drawing>
              <wp:anchor distT="0" distB="0" distL="114300" distR="114300" simplePos="0" relativeHeight="15749632" behindDoc="0" locked="0" layoutInCell="1" allowOverlap="1" wp14:anchorId="111735E4" wp14:editId="599DF821">
                <wp:simplePos x="0" y="0"/>
                <wp:positionH relativeFrom="page">
                  <wp:posOffset>1155065</wp:posOffset>
                </wp:positionH>
                <wp:positionV relativeFrom="paragraph">
                  <wp:posOffset>6058535</wp:posOffset>
                </wp:positionV>
                <wp:extent cx="5285740" cy="2085340"/>
                <wp:effectExtent l="0" t="0" r="0" b="0"/>
                <wp:wrapNone/>
                <wp:docPr id="140"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085340"/>
                          <a:chOff x="1819" y="9541"/>
                          <a:chExt cx="8324" cy="3284"/>
                        </a:xfrm>
                      </wpg:grpSpPr>
                      <pic:pic xmlns:pic="http://schemas.openxmlformats.org/drawingml/2006/picture">
                        <pic:nvPicPr>
                          <pic:cNvPr id="141" name="docshape14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819" y="9540"/>
                            <a:ext cx="8324" cy="3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docshape1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924" y="9645"/>
                            <a:ext cx="8030" cy="2991"/>
                          </a:xfrm>
                          <a:prstGeom prst="rect">
                            <a:avLst/>
                          </a:prstGeom>
                          <a:noFill/>
                          <a:extLst>
                            <a:ext uri="{909E8E84-426E-40DD-AFC4-6F175D3DCCD1}">
                              <a14:hiddenFill xmlns:a14="http://schemas.microsoft.com/office/drawing/2010/main">
                                <a:solidFill>
                                  <a:srgbClr val="FFFFFF"/>
                                </a:solidFill>
                              </a14:hiddenFill>
                            </a:ext>
                          </a:extLst>
                        </pic:spPr>
                      </pic:pic>
                      <wps:wsp>
                        <wps:cNvPr id="143" name="docshape150"/>
                        <wps:cNvSpPr>
                          <a:spLocks noChangeArrowheads="1"/>
                        </wps:cNvSpPr>
                        <wps:spPr bwMode="auto">
                          <a:xfrm>
                            <a:off x="1894" y="9615"/>
                            <a:ext cx="8090" cy="305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A2A80" id="docshapegroup147" o:spid="_x0000_s1026" style="position:absolute;margin-left:90.95pt;margin-top:477.05pt;width:416.2pt;height:164.2pt;z-index:15749632;mso-position-horizontal-relative:page" coordorigin="1819,9541" coordsize="8324,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MoViQMAAKgKAAAOAAAAZHJzL2Uyb0RvYy54bWzcVm2P2ygQ/n7S/QfE&#10;965f4nRta52q2m1XlXrXVXv9AQRjG9UGCiTe7a+/GWxns8mpb6pOuosUCxgYnnnmYeDqxf3Qk72w&#10;TmpV0eQipkQormup2op+/Ov1s5wS55mqWa+VqOiDcPTF5vffrkZTilR3uq+FJeBEuXI0Fe28N2UU&#10;Od6JgbkLbYQCY6PtwDx0bRvVlo3gfeijNI6fR6O2tbGaC+dg9GYy0k3w3zSC+3dN44QnfUUBmw9f&#10;G75b/EabK1a2lplO8hkG+wkUA5MKNj24umGekZ2VZ64Gya12uvEXXA+RbhrJRYgBoknik2hurd6Z&#10;EEtbjq050ATUnvD00275n/s7S2QNucuAH8UGSFKtueuYES3un2SXyNJo2hIm31rzwdzZKVRovtX8&#10;kwNzdGrHfjtNJtvxD12DX7bzOrB039gBXUD85D4k4+GQDHHvCYfBdZqvLxETB1sa5+sVdEK6eAc5&#10;xXVJnhSUgLlYZ8liezWvz1dpNi1epXmG1oiV08YB7Axuc2UkL+E/swutM3a/rUJY5XdW0NnJ8F0+&#10;BmY/7cwzEIJhXm5lL/1DEDVwhKDU/k5y5Bo7x4lKThOVZDkGuMybVjGMKuSHKH3dMdWKl87AiQDi&#10;wMEyZK0eO8Fqh8PI0lMvofsEybaX5rXse0wgtueY4VCdiPIfaJsEf6P5bhDKTyfYih7C18p10jhK&#10;bCmGrQBB2jc14ORQPTxox1ip/JRjZ/l7CCNowXkrPO8QSwOY5nHI9MEQAnjEjNE5UPA3RXksrll4&#10;izS/Ii0g3Tp/K/RAsAFRANKgebZ/6xAzYFumIGqlkcuFd0Q2pwCA/he1mZ5rs/hfajP9V8VYYDHD&#10;Svc8W08bH8QYr5YiWRTTCV7q3KPSfokYRwN3tFvOO/TOTvwPXUMf8IqBo4Fuj6vb6kxB63D+5nnL&#10;9eOmu+crhezJAux857kvFqqTM6qLmepVvP5VVLOyV2Ss6CpP4jhUCqd7WS8V1tl2e91bsmf4ggk/&#10;zD9WuONpg/TwjurlUNH8MImVWNhfqTqUSs9kP7Vhca/Ax8LJlIOtrh+gLloNVQvChEcdNDptv1Ay&#10;wgOpou7zjuEd179RkPoiyfB29qGTrS9T6Nhjy/bYwhQHVxX1lEzNaz+9wnZQ2NsOdkpC7Eq/hEdC&#10;I0OlRHwTqhksqC+0wnMokDA/3fC9ddwPsx4fmJu/AQAA//8DAFBLAwQKAAAAAAAAACEA9QP1YX8O&#10;AAB/DgAAFAAAAGRycy9tZWRpYS9pbWFnZTEucG5niVBORw0KGgoAAAANSUhEUgAABPgAAAH2CAMA&#10;AADaq8J/AAAAAXNSR0IArs4c6QAAAARnQU1BAACxjwv8YQUAAAFN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GOJSEAAABvdFJOUwABAgMEBQYHCAkK&#10;CwwNDg8QERITFBUWFxgZGhscHR4fICEiIyQlJicoKSorLC0uLzAxMjM0NTY3ODk6Ozw9Pj9AQUJD&#10;REVGR0hJSktMTU5PUFFSU1RVVldYWVpbXF1eX2BhYmNkZWZnaGlqa2xtbns5u9sAAAAJcEhZcwAA&#10;IdUAACHVAQSctJ0AAAxASURBVHhe7dpZU1VnGoZhZYaNTCIgaFBBCaKoERFsNThPwQQUnHBARFC6&#10;+/8f9tqw0x0xpsr00eK5rqq9T9b6vsO73rdq7QMAAAAA9pb9AHtNrW9/bueVOoA9Y6dr32pf8aSu&#10;rr7QALBnVKtWv92/Wuv+aDt7DQ2NTU3NhRaA8qvmrKmpseEb5dvOXmNTc0trW6VSaQfYCyqVtrbW&#10;lubt9n1Vvu3uNTW3Vdo7Oru6u3sA9oDu7u6uzo72SktzY7Hv7ipfsefWNzS3Vjq6ew719Q8MHAbY&#10;AwYGBvoP9fZ0tre1FOXbHb7qvNd6oPNg3+EjPxw7dvwEwB5w/Pix4aND/b3dHZWWxoZdI9/+umr3&#10;ug4dPnps9NSP46cnJs4AlN3ExOnxsZMjw0P9PR2VYtut+zJ89Y3Nlc7eweHRH8+e/2nq0vT0ZYCS&#10;m56+NDV14dzEqRNH+rsPtDZ9Gb5i021q7egZGD41cf7S7NVrP8/N3QAoubm5n69fu3L54uT4iaFD&#10;XbtHvmLTbW7rOnRkZOLizPWbd+7df/jwEUDJPXz44P7d23NXp8+NDQ8cPNCyK3z1jS2V7oHhsXOX&#10;r995MP/rwuLiE4CSW1xc+O3xo3s3/zF1ZmSot+PLXXd/Eb7WA71DI2emrt1+9NvT5ecvXgKU3ovn&#10;z5YXHz+4MXt+7If+Ytdt+MMXLUX4mlo7Dh05eW7mxoPfll68ev327dt3794V/wClVCSsaNib16+e&#10;P5m/c/Xi+LGB7q/D19bZ98PYhSu3f3ny4vXb1bUPAKW39n717crywv2fpydOHO5pb/kqfF39wz/+&#10;dPXO46VXb1c/rK9/BCi79Q9rq6+fLz6cu3xmZPDggV3ha6iG79j4xWv3fn22srq2vrGxsVn8AEpr&#10;s6jYx/W1ty+fPro5c3a0Gr7GL8PXXKmGb+r6/YXnb96vb2x+Aii/zY8f3q0szd+anfxm+E5P/Xx/&#10;4cWbYuArwvcZoOQ+bW6sr64sb4dvqPeb4XuwE77/dW8LoGxq/fr8+ffwXZk8+c3wXaqG7+2Hj5tF&#10;92rnAUqrGPnW3688e3z7yrnvCt8/Acqm1q+trWr4Xn9v+GqXAJTM1nb9vjN8v1fvXwBls12vavk+&#10;bX78vvBVz9UuASiZnfJ9V/h2Br7q4X8DlE0tfVtbn78zfLV5r3YNQHnUwvfPvxE+2QNKa7t8wgck&#10;ET4gjvABcYQPiCN8QBzhA+IIHxBH+IA4wgfEET4gjvABcYQPiCN8QBzhA+IIHxBH+IA4wgfEET4g&#10;jvABcYQPiCN8QBzhA+IIHxBH+IA4wgfEET4gjvABcYQPiCN8QBzhA+IIHxBH+IA4wgfEET4gjvAB&#10;cYQPiCN8QBzhA+IIHxBH+IA4wgfEET4gjvABcYQPiCN8QBzhA+IIHxBH+IA4wgfEET4gjvABcYQP&#10;iCN8QBzhA+IIHxBH+IA4wgfEET4gjvABcYQPiCN8QBzhA+IIHxBH+IA4wgfEET4gjvABcYQPiCN8&#10;QBzhA+IIHxBH+IA4wgfEET4gjvABcYQPiCN8QBzhA+IIHxBH+IA4wgfEET4gjvABcYQPiCN8QBzh&#10;A+IIHxBH+IA4wgfEET4gjvABcYQPiCN8QBzhA+IIHxBH+IA4wgfEET4gjvABcYQPiCN8QBzhA+II&#10;HxBH+IA4wgfEET4gjvABcYQPiCN8QBzhA+IIHxBH+IA4wgfEET4gjvABcYQPiCN8QBzhA+IIHxBH&#10;+IA4wgfEET4gjvABcYQPiCN8QBzhA+IIHxBH+IA4wgfEET4gjvABcYQPiCN8QBzhA+IIHxBH+IA4&#10;wgfEET4gjvABcYQPiCN8QBzhA+IIHxBH+IA4wgfEET4gjvABcYQPiCN8QBzhA+IIHxBH+IA4wgfE&#10;ET4gjvABcYQPiCN8QBzhA+IIHxBH+IA4wgfEET4gjvABcYQPiCN8QBzhA+IIHxBH+IA4wgfEET4g&#10;jvABcYQPiCN8QBzhA+IIHxBH+IA4wgfEET4gjvABcYQPiCN8QBzhA+IIHxBH+IA4wgfEET4gjvAB&#10;cYQPiCN8QBzhA+IIHxBH+IA4wgfEET4gjvABcYQPiCN8QBzhA+IIHxBH+IA4wgfEET4gjvABcYQP&#10;iCN8QBzhA+IIHxBH+IA4wgfEET4gjvABcYQPiCN8QBzhA+IIHxBH+IA4wgfEET4gjvABcYQPiCN8&#10;QBzhA+IIHxBH+IA4wgfEET4gjvABcYQPiCN8QBzhA+IIHxBH+IA4wgfEET4gjvABcYQPiCN8QBzh&#10;A+IIHxBH+IA4wgfEET4gjvABcYQPiCN8QBzhA+IIHxBH+IA4wgfEET4gjvABcYQPiCN8QBzhA+II&#10;HxBH+IA4wgfEET4gjvABcYQPiCN8QBzhA+IIHxBH+IA4wgfEET4gjvABcYQPiCN8QBzhA+IIHxBH&#10;+IA4wgfEET4gjvABcYQPiCN8QBzhA+IIHxBH+IA4wgfEET4gjvABcYQPiCN8QBzhA+IIHxBH+IA4&#10;wgfEET4gjvABcYQPiCN8QBzhA+IIHxBH+IA4wgfEET4gjvABcYQPiCN8QBzhA+IIHxBH+IA4wgfE&#10;ET4gjvABcYQPiCN8QBzhA+IIHxBH+IA4wgfEET4gjvABcYQPiCN8QBzhA+IIHxBH+IA4wgfEET4g&#10;jvABcYQPiCN8QBzhA+IIHxBH+IA4wgfEET4gjvABcYQPiCN8QBzhA+IIHxBH+IA4wgfEET4gjvAB&#10;cYQPiCN8QBzhA+IIHxBH+IA4wgfEET4gjvABcYQPiCN8QBzhA+IIHxBH+IA4wgfEET4gjvABcYQP&#10;iCN8QBzhA+IIHxBH+IA4wgfEET4gjvABcYQPiCN8QBzhA+IIHxBH+IA4wgfEET4gjvABcYQPiCN8&#10;QBzhA+IIHxBH+IA4wgfEET4gjvABcYQPiCN8QBzhA+IIHxBH+IA4wgfEET4gjvABcYQPiCN8QBzh&#10;A+IIHxBH+IA4wgfEET4gjvABcYQPiCN8QBzhA+IIHxBH+IA4wgfEET4gjvABcYQPiCN8QBzhA+II&#10;HxBH+IA4wgfEET4gjvABcYQPiCN8QBzhA+IIHxBH+IA4wgfEET4gjvABcYQPiCN8QBzhA+IIHxBH&#10;+IA4wgfEET4gjvABcYQPiCN8QBzhA+IIHxBH+IA4wgfEET4gjvABcYQPiCN8QBzhA+IIHxDn74Vv&#10;p3zSB5RPNV5F94QPyFEL39bfCd9O+gDKp1qwra1Pwgfk+D/CJ31ACe3k67vDVy1fLX0ApVRU7NPm&#10;+vuV5b8O39R2+NY+bn7aDl9V7QKA8qj1azt8qyvL87dmJ0f/Inz3F168WVvf+LQz8gGU2OfPmxv/&#10;Dd/gwa/C19RWhG/84rV7vz17vVrsupubn3Z8BiibWr8+Fd1be/dy6ZebM38Wvvpq+IZ/vHj17uPl&#10;lXdr6x83Nor2AZTZxsb6h/dvXjx5dGPm7J+Hr7NveOzCP+7MP335ZnVtfX39I0C5rRfde/f62eKD&#10;uekzI4M97S0Nu8LX2nHo6MlzszcfLiy/ev323erqe4ByW11992blxdPHd69NnT4+0F1p3hW+xtaO&#10;3qHRM5eu351fXH7+8tXK714DlFARr6JgL188e/rrw5tXLowN93d9Gb59Rfha2nsOHx+/MDt379Gv&#10;C0+eLi0tA5Ta0tLS08WF+Qe3r106O3rkUEdrU33d/7q3b39dQ3Olu+/oyTNTV+Zu33/w6Jf5+ccA&#10;pTY/P//Lwwd3b16fOT9+/PDBA62Nu8PX1NZxcPDY2ORPM1evz924des2QMndunXzxty1K9PnJ0aP&#10;9nW3t3wZvn119Y3Nla6+oeOnTp+7eOnyzOzsFYCSm52dmZmeujA5Pnp0oGf3pvv7yNfTNzg8cmp8&#10;4szZyclzACU3OTl59szpsZPHjw70dlZ2D3xF+IqRr62ju7d/6IdjJ0ZGR0dPApRckbKRkePDRw/3&#10;9XS2tzQ11O0KX1G+hua29s6e3v7+w4ODg0MApVfEbHCgv+9gd0el6N4fv2XZtr+umPmaWirtB7q6&#10;eg4WegFKrtqynu6uzgPtrdXu1X0VvqJ8DY1NzS2tlSJ+AHtFe6WtyF5j0b0vF92q/dVtt76hsbG5&#10;uQVg72hubmysr457X3WvUB366ov2VTUC7AHbQWsosveN7hWKB9X6Aewp1bTVMvdnttMHsMfUEvfX&#10;au8ClFotaQAAALCX7dv3Hzuy8BzmmcONAAAAAElFTkSuQmCCUEsDBAoAAAAAAAAAIQAM3OmcHVoA&#10;AB1aAAAUAAAAZHJzL21lZGlhL2ltYWdlMi5wbmeJUE5HDQoaCgAAAA1JSERSAAAB8wAAALoIAgAA&#10;ADVNMwwAAAAGYktHRAD/AP8A/6C9p5MAAAAJcEhZcwAADsQAAA7EAZUrDhsAACAASURBVHic7J15&#10;QBPH24BnAxFFNuFSFBEUEETrCQJqVRC8EKgHVSltvcUDtf5atWr102K1Kl71qGi11taralWsV8Xb&#10;eoLiiSIgIuIBBJLFAwLZ74/NsdmdTTYHh3Sev9qwO/vOO++Mm03yDEYQBODHrl27PvvsM54HIxAI&#10;BKKmENR0AAgEAoEwM2hlRyAQiLoGWtkRCASiroFWdgQCgahroJUdgUAg6hpoZUcgEIi6BlrZEQgE&#10;oq6BVnYEAoGoa6CVHYFAIOoaaGVHIBCIugZa2REIBKKugVZ2BAKBqGuglR2BQCDqGmhlRyAQiLrG&#10;f3lll99PjBZHbnyuIGs6ktrAB5wNWfIcvM30a2WKmgxCnvXbuB44juMfx6fLeUWCKTJWhXccvuVB&#10;VYfGCfk+fd80H7EYd+ixPlVWIyHUfBJ0YfCkMEd3zDMTjV/ZZclznEQi58EbcyvUEVS+Sv7ORyyu&#10;tQsE9v7sxNadF54uMr4FUnJ195zgZvY4jos7ff5TcqYpywl9ScLen53o5dxx1skKsiTpm487zjpZ&#10;YeiJJkTChaL41vavwx1FOC5q7D9y2YXst0Y3BV9/uTtrUr945FCF/H5iNO7D+x8GestkSdI3H1Pn&#10;Vjw9t+0YtvTcc+LSfB8h57QysQJlyXMa27XjOt3QxjEy9/hv55rNPSktuhjnKzIupNoIbVwMPdX0&#10;JaKWYGni+cSF3Um3P6fKAlO8OrHzeJ5CUWffCJDv72yeGpFouTLp0dnO+KPkn+cv3hTQY3mAlRl6&#10;TNYP3pSRDwAAZImRJ5obTP5wzajRu+wnnH16qJ3Ns6Or4udvunR6eV9Ti4YfVdcvbYRtY3cTsUad&#10;itlGJlwiEgAA4F2JpAgT29tamTU2JqLQpa+Ll5qtuQqiSFLpYC+qaxOWNi7/XQjeJCYm0v/3+cG4&#10;+o5Bg/o1cxr2S55MRhDE67ML3BoPnPN1kCB42UOpjJAVpOz7xk8kBAAA28BZ+29JCaL41hpfxy6D&#10;wrwBZhO26hohufP75GArDACsgXfUssu5xQRBFKbtHdO9GQAACByC4v5Il7w4NrcH6DDrukRKECXp&#10;v34OnIbsz5ZoDrP0jFmZnC+TMRvXprQgKaYprux2w6DNaflXE8ItPUIiujYBANj3mJp0+xVBENCQ&#10;lC0UnZvWznPU9vuMlpkBF8tKpamLenn3/jLaTyRUv6hpGQCPSftzDsZZYxgVjiB42aPilEW9PMIT&#10;TuyM7aAMErMZuPLi1YRwVT6f7YztwHUi1V+ekdBTgbUasuFcNkFINBdS8frsAtcmQ/ZnS7R6yzGs&#10;ne2CE9MKqcIAzcckF0rpw+Eb2Ikes/Iqsmfszjp1HdjXQwwaBm25eQnSL9VYl8qenkz4zEUgAAIH&#10;/8D21BVVEWo1q1Vm9IGmVbI6YHYvNJe2cPvm4C3o6KSe/q6lhXJ5FLm5NWnQaem55wRBSLN2DHBs&#10;pi4YRgVuuXlpUa+WH4UN1CoSWGfVoaojLL61xtex6+gvu1thqlHQbjwxrZBdyVQx9IwMdREIbLsM&#10;DPO2VR7vMuZ0wSv1sNJLQj0ciWmFHDNOOwyC0AwNdySaOSVN1SQBa+A1YhPXfKcdr6yK0oKkmGat&#10;vj6Uw5hZxTJ1MRddTQhv1D06ppszfegL07ZFeKj6TlsrzLBE0MKDjKMkbf3wjuq1VxC87NGrQ3xm&#10;ohGY9K91mZXbkC8/EZw/drWwAiMLTu05XtZrYM8m1tRf36Wui5p4dcihR4Ss4Poqn9+nxJ8qkAMA&#10;APEwyy0+X5q/d5zbxYRp8ZLhaRJZadGFzySbZ2xOUZSnfv/F7NygzfkyWeHNFfiJ75YlSfyHDg3I&#10;O3X6TimmeHX66HWnXmGBotvff/kDNu6wlCAKr8VlLpn5201Cq/HxbRjRkvWDE+/sVJbCyyPRHvUB&#10;ABVFb3y+Pl789GDYq70/7LujIN9AQlK1UFmSm1Ho2rWjE71ZjB3w4WcAAADepj1xXHDxaeaBzx9v&#10;XXnoNlHx9Mzq30sWnn1OEETa8n4OoUsf/zWFWj6kSZObCTAAgEJgF7nib2oFL5a92DOhLTvtYtiJ&#10;BkVC3Q4TBFEqfbSuw71Ve29WQB6eVRblZBf4BHzkoHWPzjmsUFTDce7UBUjMmC27s69SstqtvEG8&#10;PBLt0UDTL9ZYv03dGrs0d3JypjTnQIQzCejxaze7d5zbxYQpcfcDzzwtJiRp3ztfHP/DESnJ62kh&#10;Rsozk3/fVhpzXSIlSu79X6gndHQa+s26tH+y0CYoMa0w/84/3w0sO5T8QAEq8y/8c9wiILxnU+ow&#10;VgU2AKAin3CnDw20s/DgSrOeiCbdLszaObxyefzuRxa96I1/5l7BUclvLzx235pT+OzMnj8v7Yhp&#10;2jhs1TUifW27exs+/e75NxfzCFnBv7EVcdM3pctJ+nDENL8HD4wRhlyhHhqCIHRGooZKQl7hrQ3e&#10;KT8uS5J0Hzu+/8tkrfnuqOuNImNmWWJafy24/6TZ/45q5rgif8/ihJy+m/NlBZcTIsUh81eM9uEY&#10;IIOXCE3lQMaxJO9wwrQ7/idzJYWpa/ybhv68cpSzdQiPmWgMJq3spMDCJXjosMZXVmxLlRdc+v1Q&#10;5fQpYXYY1aY8O/VmbvuIIb6OAKvfJmJwb8u7V+7IAACktV9cbG8cwzDy+Y1/szL2TPSxE9nYd/m/&#10;M1mFRdLy3LRLeS0//TQAxzAr9z4jQsQXr6Vbeg74IrjsUPIDeeG1o+feDAjr2vDZ7X8fpm8d7SfG&#10;cUffr66VSApL5PTG+fa/0+AxfTws7fwGBDctLJKSCkhI6mFTyCSv3zMTL4cFXEECAOoFDv482B1v&#10;8nFIkH1pYYlc6Nb9ky4lK7+bv+lACsFvZTEI/pGoPy2wEXvH7c948jDrFSQehbSopIx1Ea5hhWLo&#10;cAAABB+PHh/chNEv1li/UYchsPMd80UvwH0FjHx+49/87p8Mam9nCYQeg0d8/OrK5YflvPJPYkLP&#10;4NCAp9tnz1576GYBr1METiEDO984sO9aUR6PVYk5NLDOwv/hJBu0jR7Xv1m9xkH9A4CkUKa9ukAn&#10;l4IEANQLGz+2m51QuzF5durNJ492j+jghIsadfsmiSwqJCpJQBsOrsAYYRCVtArREQkkCdbqoiUd&#10;A8J7vN+199+SwqvUfBfrLCHdM4s5xzV/qSyRFEsLit7onIwGLRGahOocR4VM8lpaJJFV8JuJxmDq&#10;EzZS+NHwkV1uHv5r88YN/7Yb/kl7XP85WtSjPzZJW94POgmUs+XIiVOnjp1oFjM50gUAQDb8mHrj&#10;TBAEUXJvYYiDiX3RG5LQtePHLs+upL0yrl1S2Pp/h66f+Pqju5tjvIf8nGuuf50NR5518NsZZ3rt&#10;uK/14IKJ0N23s0v6tXtFVfHRrGGwxtqx2i5t5TU2OTt5klf+2sjAz7bc5fGRnIVzz779Co7+sXPv&#10;3xdtvpo8QPeqxMZ8hc2qZJ2BaD0BSF/rX5+5OJgQGK9prrmQwClkYOd7B3bu3JOknu+6jteeWc/k&#10;umYWiVm19GqesWmYs6hJ2EZyyeqJOj7xNqU77HRZuXp2fv5rP1f7xiEbPGcsHtkZ5zcTjcHklR2r&#10;33ZwVGj+9tmrc4Z+Ht5cqK4dobtvZ9c7R/5KLQTk+wdHDp6paNe1vUj73GZdujv/e/jQnWLN2iF0&#10;7fixy5N9+64RJFmWfWrPaWmPAB9LarbkbRw26bB/RB9voYB+mCHdFTnYk0Ulbzi7I4CEpPmrsO2I&#10;kW32/DB/R2oBAJUFKb8M6zbuTP02kIC5phBW3zt0zJzxvYlHj15UkkJbe1d5SYmsUvsgoZ2DqLSo&#10;5A1JAiAQO9iCl1lPpeUFqft3Jj9VHgE7EZ46WCTyEklhg6ZeruKy7Mun7xVyZcO6Q8TYNrfnzdpy&#10;t7gCIyWXE2O7jPvLrnMn9rAKRPaNha8zciSK4tRtv58HsDHh0Vk4sLHWVBfHFTXNapWZPOvgnktO&#10;Xbu1rgfJC2cvhC3DJswY1cf2weN8BY+ALRwDBgY13DEv/kST0JD2Noxr6K5AIwub1Th0cnFDm62m&#10;BUZizKZ4RFJ+9eAfZ7Pflj0+8NPe1+r53r/yn9nfHaPmO+1gG4dGVs8ePy1VFP37255z6ieB2jNL&#10;R4SYPOfkkazoX+8TBEE8Oz61SyOtP5u2RKiBpIt8//D06Wf9f86TyQhpzsFve+IYxnMmGoEZPhW3&#10;aPTx51EfAe9Pons3pb9u7Ts2cY7rxlBPXNQoYKn0u70J/RppvwfEGnafGP+Nw9/dXe1wHMfFnlMP&#10;5JL1On710/R6e2KcRSJHvyWiSb8sGdIcULMluDkQeg8KbSMAgH4YjuO4x8iTrKe9suQ59k0jdmXR&#10;nigIW/aL8Ng9ui30eK6QaH+t327M4u3DLZb29sRxW8/x57r8L7ZrM39owGyo74niuK3P+Ktjv5/c&#10;xUpg5f7xkFYpUe72nmP3at4lYvVbh4Q0PzHJxbbV1APPnUPGLfK50s/V0XN8stNHygxDT+RKHZsG&#10;HaIWD1NM83Vy9J31sLIe9BgAAClsPWV1QmTljm6udjbi1jMuu8yb3LuZ3zj2sFo06jVjVoe9Q1qL&#10;3cfdsXVzgt2lasesCpre2f1P4WHAxrpBh6j44cJFIe7wK9Kb/atIM6YOXddVRh9MGAq9j2b3AqO+&#10;P4fjNmLvuDu+P0zsYcknYIHzsCkjWlpYBzBXJf0VyKewOaE3XlhPVyWz0MxWHMdxXKsgDQzM2nfs&#10;htiGi0LccRzHm0TsyrbUF4n1R3bpkzs1dewS3+DzFbM/aQ4AEDTqOzXWTz3fNWEInMKmjG/+z4Sm&#10;tj5fXxR0cLUCrJnlx3q3odURzNarjc32UW2pnrqFzT1L/y6viUuEjnQVVjp6egr3T3ChXmneJ/5k&#10;phW/mWgEGEFwfD7DYteuXZ999pkZr121kO/vbh474ET3y/smuep+F4r4T1OZtz+uzRrna2fnGf6u&#10;nJN3KSv8Bx6JPfZ3nfqeeHVCvrn446dhR7teN+u4AAAqMreGdl8btOvswhAHxeuDI/xnYPOOsb9w&#10;YXYwRcbKyEE72qxOWd5PqMjfPjZiWtHYB4cmqb8BYV7q2jdZ1ZDFlzbuqFi+fBRa1hFcYIr830b7&#10;+4w9Hj5yEPPm2rRm/9yw5134lC86G/qxE0KJouCfdZuzR80Yad5lHQBg6db7q1Et1g9ugeO4uNWM&#10;d1Hx30V5mfcSUEjMdWDccLud0XY4biP2/r+XQdsWflpFyzqoy/fsCAQC8V+lzt6zIxAIxH8WtLIj&#10;EAhEXQOt7AgEAlHXQCs7AoFA1DXq5Mpembd/kouWXtggrWvtxwwG54rMrb1cI7W+7F81tu7aq0Wt&#10;UyUB3qWs+Cjgm8vFvL/8bmAV6TaP127Nuh4+6OC5qNqVna7k1qGW1vyJQ35t0EWx8rSfV10d/Hl4&#10;lXzf0RwRQqnxFbBGbN08K6TWYfahh6n5DUqIdfven1ic3n3mhUmhmLVfiBqkelTbAOhUS2v+RFeT&#10;GytZfnvnzOGnLnO1jYxVQh3TQNe0rdvM8vEqxaxDz6XmNyghpLB1/4imo49dkQ5pbqipRkMdK+n/&#10;MMbOYtWvrnEcx+06Tdx8jSBJSi3iIxZTvypevyGu1ZAN4Nm2UEexOHJjTsaWXq6Re9IvfdfNK3TZ&#10;VYXydyK+nmP3Fj7+pZdr5O7Ml0kzw2MSb2f9HGUnajpic5rm3aL8yaHZkdTOPn6jN94trtC8guPa&#10;b6gri3Kyc1v6d3IVAgAUxalrRnbDcRxvFrY+VXU7QztX9dti+f3EaPf+Eyb289a8yOpjqaJEf4R6&#10;2nz/6MQiaksm+p0R9v5sbPuYnc8frxzUAm8SsSurDNYgDHZm1A9VKJpE7M58yR4sRjNYeeq8oOE/&#10;3c099r8A3Gf69fdvNXE27xN/MlOh/aZV/Q4DU2SsCvf7ZMqE4Gb2uLhFxJzDeRUkJdUZ3rE5juMe&#10;A5bcf1MBVHemVBSiziN3pBbIkuewK4R6QFSWdWx6/9Y4jqvb5LiQKn5W4/D8c5WEKpuaAVXfPpPQ&#10;dpRH5pelsOtZShtlejCefUcM7eiCN4nY/TCdXr2VlRmrwjtGJ/5Lr67hWx5onpixG2QXEtawQ5cO&#10;heePXS1UzgZaPGRF5tagxl5TD+RSzypxT+VP5wW5/8zs78Xu13MFqUkUjqse2ihyk7+H5h8AwP4r&#10;e1Depaxo59STetaneH1wWMvWUw/kQmpYPawcg64pD2pilhszClqPItXBixr7jt8JvQpBkpCB4Ciz&#10;GsfYlZ36t50gCKIkfUvgzjW7HpSTDC9z3JT1dCU3ZeIn6300fGSX60dOPZIrKlVKXlsMAwCQGJea&#10;HCJELmMYmdWBkcTNq3cxeweRBQbIN/9ump9QFP5vblF20hi74nIAACDfwGzdALA9zqw+3peLuCPk&#10;1SZJ5h5df8Bi2jEpQRDpa9WbMTHE0J+5V/BTikMyU1FwfMG314f/9bBUcmNRb5+I+CXDPZuwB4vR&#10;EFnP94czW+i2bgMk7Cz/O1aetmba2vIRO19Ic3aMcC94SwLVnSldRW2tLZpX7tVgiGheEz+HcZ45&#10;ptCS4AGzHfV1hW3Z9VwvdZ1u1/mnlpfZPnGGmp/+e/d3rAYflj9lF5J1C88O5cVFKp8vKXAKGej/&#10;+lFGfkXly7SUe+9fHD92Rap4/+TxU6deYYGOQsCWj9NKS5WoYoIgVEp9pk1eO0nMv7IHRdghfHSg&#10;TFteL9KnO2dXF1N9vv2umxGj8JmHFSt4lSP+8DOoKJ89EFSbXOVRgxj9zruyIHXPlH7eOG7rM/oP&#10;IMnOznvD8DJDIUGDtoOj+r1MPn1HytiXgAsMJkS2cOum13VOE3PXa+QbFRPqpmqNaet+VKYALBGz&#10;gtXHrDz46sa/zUrMtU9Eu5vr58/ZsO8utyuOp1IcmhmFWlFIvpEUlLyWvGEPFldHVBgmYYdKxilT&#10;vI3AofvIEUGNhIC2haxGRc3x2R1/0TwtY3DPNUyuzSwJPjBrQxN4fVY9O+p1nRtk6sdAObtBGdmc&#10;RyFZOPfs2+9l8pnbL25efRI2eni9q1cy3tw/ceTFgLCuYkxXv7RKWgNn/qF/hQyKRathX3S9fuRU&#10;RtkLSl7f1f41P3u7boW9wIhRgAWvccS/49gVAN4mc+moeYxc2TFF1u//t+RWhzX5Mtnzg3FCQx7r&#10;WTgGhPd4//fJ5H+OpgaMn9SHIYCEwxIiC32q2nWOVRrfR+5G67eL3fni/FyXzO09OkXtemz6GzdW&#10;ZiybtvYmVg7ysnEI2m4/atUEPwsTBsuMVJ2Kuqob1w20nnW7zg3yiVOwGrRmF5K8RFKkLbClYjt6&#10;dP/law3DJo0abPcgecdfhwra672dMguwQVH+Y3My+R+VvB4Yam8HMPW5EaOgF+iuACa2WW0YG1YF&#10;USQhW7RyaViRc+bU/UoASFCPrXiGKrkprX7Kj2OmJ1kxFJ1QWzenEBlqZMYaerRqrpAUySrpYm6N&#10;3FyrNZWt2xu6RXUls4+8ItTdJgAAACv34ClzxvUV5GTkvtO8yiXX5laKQzNTln3pr8d+1L6ReX/P&#10;bW9nyR4sfXC59TnU2OzzVXJq+pFQFbWJonk1PD3XtIxp+e5VwG34umHVs37XOQBcPnFYdcFmFgWj&#10;kOQlkrwG9g60j8BJQSO/QPeLCQs2kB07uLcNCHy75NsNZT31bD4HeFvIdQMdFAvHgPAepd+NmE7J&#10;6w30yAPAYYo3chQ0MB3xDXTuCsA3BTWHkSs7KWz75YKoFwt7iR0C4m8SThgAbC9zVhldyV2iSZCF&#10;c8++ve0bAJ++zH0J4PJriBCZ7TpXHSx09+3s9uT6rVw5wBr6D4sbWrGju6uDRm5O1ytrbN18+6g/&#10;Qp1tYu/PUJ8piT1js0Jmjutlr/kbl1xbl1IckhmBXYsODc9EudurP358hrWBdEQnULc+VI0NhUpd&#10;ybpB9COhUnhohfAXzavhaZyHl4QGC6gNXx/MetbrOuf0iWup+TXWb0iD71iFRL65feM22Yaxb63Q&#10;3bdzSwuBk7eXsxDvHNiunsBJ7+ZzAAAAGnaPnT9asZMqLeN+PAEdFOrpvxXWQCmv56c7p8Nhijd4&#10;FLRhOuKhVzGwzZqkDroesfLUuUHjZF8fXjfUtaZjqX7k9xO/DFzTODltdYAVmbc/ru3UvJ8v7df+&#10;sAhRB/lvlz2CSS19SGQK1J52B//4uwY3Gq05hJ6hX4xxOxnqKMZxW58ZmXGrF0S4m3OvFkTt5O2d&#10;M9X2AB1R+6mD9+wIBALxH6cO3rMjEAjEfxy0siMQCERdA63sCAQCUddAKzsCgUDUNap0ZTeDRtwk&#10;qkY4/h+nTsqsNcizfhvXA8dx/OP4dDnkV+IfdPdr3BStF8i2AXWFak5+9d+zy+8nRhsggDZhe4Qa&#10;EY6bHa2CqGp9Nke2a/+KoAODgq94em7bMWzpuefEpfk+QuXsoEvkqzoACDW1QwhXsZmlCOkiVRU1&#10;uwsKfZg0xvyai8dEqs/PrkLYNnY3EVstl6pp4bj5QfrsKkZeIinCxPa26Idd3MVmliJUNVKRuTWk&#10;9+HYs/uoH9NVZG41rV3zoDHmf7gQvElMTNT8j6wgZd83fiIhAAC4jDldUHg1IVzpypE9U5lIJVcT&#10;wi09QiK6NgEAAK/oPbdfEQTx/GAcJW6lN4K1GrLhXDZBENLcc/FD2lGxNeg5a8k4H2WgmE34ynP0&#10;iyYXSuHx2AbO2n9LWnRuejvV5hu0g0sLkmKa4somlReVXE0Ib9Q9OqabMwDAvsfUpNuvXp9d0MK6&#10;09JzzwmCkGbtGODYbNT2+6pr0ZxTlp4xK5PzZbJS2dOTCZ8pPbQNgxLTCukdEQQve1ScsqiXB2U+&#10;Ki1IUgp7JXd+nxxshQEAgMek/cWsll+8PqyOFjQM2pyWr8kz7VwqZmhHGCNFT9rzg3HW1K/MsQbe&#10;UcuuPH2iuTpmo5Y00TMGGgZtuXlpUa+WH4UN9BMJgcAhKO6P9GIZQRCFaXvHdG9Gz4n6QsW31vg6&#10;dh39ZXcrDADbj+dvWksdKe41h5LE6u2LXY/pWzZNpa4YOu8o1Tj7itoXCpy1/5ZUO3iN4Al20ddn&#10;F7S0UN4GeEzaX8zIkmYcDeg+LHvePSNDXQQCQfCyu6mrOtsFU1Gp54WmKQu3bw7eYg4KbNboSD5B&#10;lGSfXR3mYQsAcPIL7Gjb8utDOdBTGDVMK7bX3JOdNe+Yw618kYviW2vUGVCWirVXZKS/1rmwLqtH&#10;sSrqZMvNS+rZqjldM9ywiUavKKyBd9Syy7nFXMmvBox1PWp7xnUIzygBtFSStr5T+nRtyThEdlxe&#10;SrdCvz46f+qqfzQ+9HE4VG5ONcX0iUvb04XjdBM6H5G3VeeYb8LKtEXSql/38XDTf+ZeAdNbs5LD&#10;sMyzjfCCILq3PdqjvupUU43wAABR6NJXMhlBENLMRPfzm/ffwqB+cIY7PtqjAdvEDZVZa3W1NOuJ&#10;aNLtwqydw8vi49Zh4w4XPz0Y8WLHD/sz+BjzB77aOX5V4TcXnmYe+Pz+TyuOZJdzXlFzocrl8bsf&#10;WfTSEt+rLQuwi5b7fnNp/2ShTVBiWqHaOCjSlshDNeU6ug/L3tsLj9235hTSlfS0mSXPTP59W2nM&#10;dYmUKLn3f6GejEGBuNrf3NCRfKgrHxowo4bVxYYpOCc7ZN5RnjjGKMA+seBEUSJznUY/F2ZF12rQ&#10;7HUS7dFAlT2urQIg6n+IaB6W/OrBWCMYP884UJmLBSzJOEbK2bLj0oo8mBVa70UN8InzFHkrBE4h&#10;AzvfOLDvWlEeJZKm6fH0u+m1BOvcsDzd1WqEVxTf2v51uKMIF3t8ebzwVXr2Kx2hasNHma0VOdmg&#10;bfS4/s3q2Xm0chL0GD9ziJfQtk1geztmrmB9Edq6tmoqDpv41UAPvFF73w42AgAA1xVVF2oc1D8A&#10;SAplHEsKTwO+ubrPOD1s/NhudnB5NYkJPYNDA55unz177aGbBay/Q2ZN4ZObOq4OdeXDAubcX4EU&#10;GDzveI4CPAPa5xKVkC4zGqy6OuHeKgCq/meK5sthya8ejN5TieEZf2Pk5Q2SHZtDbs5b5G3h3LNv&#10;v4Kjf+zcqxJJK2+6TXHTM2B4uvPKMqvRCC9P/3P51IveSU8lpQVJMU2sTbwOW5mt53jM2s6hgaFX&#10;sRDZ2qvyYugVqxQzBmPlNTY5O3mSV/7ayMDPttxlrzmMWRNY39KIq0Pl4xyYZ7KbAqPLAdyKbIoa&#10;qhODRfNVh0kfLtL00OVcYmvFrYPbTmUp5Om/rDtKl4yTGER2DJM1M43VMLk5l08cAk+RNwDAwjFg&#10;YFDDHfPiKZG05g883PSwjnDIzeme7nIpRKRO87ZrEmW6EZ4sl0ikeDOP5jYVD89dePS2HJptwB0D&#10;HagymydQGb2Ovhh8RWgC+RnwldeCSeQNCIY7ewKRfWPh64wciaI4ddvv54HGBN4ybMKMUX1sHzzO&#10;V2gNCmTW6L461JUPO0WPfNzEeWc00IWCPybWCf+tAqBGe2jyqwdjn7Or9q5V6aEbcYmtnXwc0mYH&#10;ie3918rDt8yLoIuhIbJjYM20QpNWamP1Vzu2csnNoT5xaOR8Rd4AkALnYVNGtLSwVoqk1a/zcdNn&#10;WzI6kgcas+XmDE+3r017iEid7m3XVIbJRnisof+wuE/f/dTGvnG3WecE9vUA4PSDc8RAyxVcmc0P&#10;3sZ8I68IDR5+UfhV6RJ5qI9bTzDc2bNo1GvGrA57h7QWu4+7Y+vmhGGY6uuANmLvuDu+P0zsYak9&#10;KOxZUyLsoOPqUFc+l3ycXsO7s94rU8UsIc09L/95V5G5NcixuXG/A4BZ0fneQJhYJwZsFQATzUOT&#10;Xz1Uv+uxMm9/XJs1ztfOzvMR1vavI75LWeE/8Ejssb8/3K/DIxCI/yDVurZiivzfRvv7jD0ePnKQ&#10;d61f1jFF/p8b9rwLn/JFZ1z/0QgEAlFrQH52BAKBqGvU9htnfvpkzgAAIABJREFUBAKBQBgKWtkR&#10;CASiroFWdgQCgahroJUdgUAg6hrmWNlryjJaW1E7ptmyadP10x+0H5xOVXSkziSnitBbfsYl0FDL&#10;cR2WsBtBFRVtLbpnr1YR+X8P+vSTJc9pbNcOagzX/In+D3YtHo4P2h1fU1Sbf1z1WzwaPtOvvjfi&#10;smqlEo7bdRq3/HhehQl2LY7a1v9P1AcyKUBN+Nn5gUTkVYkodOnr4qV6/kSWaF5Fw1G3qDb/uCh0&#10;6SvZUkyRsTJy2LVPdlECUSMk7GUZ26OHbPSctyP/hH+9J6eXLVr7y3l/8xhgaLVt2L5rtXtSGH/P&#10;rihOXTOyG47jeLOw9akvlK/KnxyaHekownEcdwubezb7LbWJknv/CRP7eWtepO+oYtdp4uZrpe/O&#10;xLaP2fn88cpBLfAmEbuzCM1Oe3zbfP/oxKLgZvbUfYH6H1JMkf/baF/qF8kVmVuDGntNPZALQGXe&#10;/km458iTBfKyrGPT+7dWR0JQh7Xs/cVwP1zUdPiWB5oARI39Rm+k6+7UlgUcx0WdR+5IZcv5OKBF&#10;qz6xLGvfZx2bK9Miajp8ywPNLQ/r0rpjwEjJ5cRYH7GY+qX4+g1xrYZsAM+2hTqKxZEbczK29HKN&#10;3JN+6btuXqHLripoWSp8/Esv18jdmS+TZobHJN7O+jnKTtR0xOY0yHCoQ6INEP02UPH64LCWrace&#10;yFVupOUx8mSBnDYcAABFbvL3wc3scXGLiDmHqbswjuHoO21Kf0cRjjfvE38yU0Hru3bZvOPTZml5&#10;Crvj1A/W9VYLu/uYImNVuN/AmME+YrE4cuNzxTv2yKoGnVn2BEkyRmpXVplmZlGCDQWpiV/VKeqi&#10;n0yZQPV06Pe/bp8V7ijC8eYD1t0oANSv+dVJs+v01f5H9BtLzRMAxtjxHhRN2OIWg5dd4Fv26gDK&#10;nh9dEKY1oLAZocrbm+sHDuSEzlo23h/HMCv30AW/HVkY4qA15VXtQKtFE7/tR4uSM6G1/eCf2fQ5&#10;kl/xSP2QhHpfyHWiIWsUpAAMTR1PjF3ZyTcq/3hRdtIYu+Jy6kWe0nBFNYrISYFTyED/148y8isq&#10;X6al3Hv/4vixK1LF+yePnzr1CgsU3Ybrm4mHWW7x+dL8vePcINpldRrYtnd++YNYtsvy9ixOyOm7&#10;OV9WcDkhUhwyf8VoH4ZC/cBNKWQoYDEwXNtxU9bTJeOUFpys99HwkV2uHzn1SK6oLLx29NybAWFd&#10;bTEMAEBidnQt+J4JbWnDwcxGGcMyrzrUwjFgYJA4PTNfoShIuZoBCv/9+8ILUPEi45FiQFhXMQYM&#10;EJ1z+L6Nc8dvv+sx8X8hjI5T0hg91eJQzlEMGuW6/c31nDJxo8z+LhU3ORThb9OeOFI9fbDq23XF&#10;0ZT+/rv4fcqdh0uznogmpRW9vr65x7Fvl5yC+VJYOwTwHRR12NKcAxHOJDB0gTJEwo6R0uyMYt/A&#10;dgyxD287fLkO5b26tsWhP7JE/FronBRGrnsP+IqjDcbonTfUeut6jXyjYkLdgCHScEW1isgtnHv2&#10;7fcy+cztFzevPgkbPbze1SsZb+6fOPJiQFjXhs9uw/XN1n5xsb1xDMNIiHZZc8/Itr3z2M4bA+U6&#10;ldOVJZJiaUHRG5Lko1CHxVDO5dqmQ4IGbQdH9XuZfPqOlLm7CFfkMAm1hVs3bcu8qn2BU8jAzteP&#10;nMp4k37lptu4z50vXkuX3jlzqKC96kJ8ReeG+L75tKlw7tm334ujf17IZ3VcV7XYAlgxkICmXNct&#10;EzfG7M+tCFf21KFFy8aigK+/jWpWz6FzoLdaOkUlzUXYQMeOBawdAngmUBO2wM53zBe9gIHGaQMl&#10;7KVFBe9YbfC3w1vqVN6bSlWse6ZTM5+gYpVmU5zTGuW0t1s4BoT3eH/06P7L1xqGTRo12O5B8o6/&#10;1OsLD30zp3aZt+0dAlM5Xd+6pVfzjE3DnEVNwjaSS1ZP9BFW8lGomxIDlZm/Tyb/czQ1YPykPrx2&#10;BmBlQ+hDt8znaj7aUq6SB3ecutIidPLIgZX/nvnj75NlPenbmDCpCps2u00Lx4DwnvI/d+z888gN&#10;Rsd1Vwuk+6zq5ZKJm9Hsz4GFyNbWwpATGDsEPJPD70sMkbkbD1feKOVy6tW7/BWPDPQq76uHKln3&#10;ODB6TyW1jFgjZDdAGl7JVJwDUGUicgBIQSO/QPeLCQs2kB07uLcNCHy75NsN1PqiV98MM61r4G97&#10;12qT5XMHAAD5k5NHsqJ/vU8QBPHs+NQujTgU6nxigFm8YZJx6rY65ccx05OsBoW20U4rxNUOlVAD&#10;oG2Zr9Qcb+HYtmvrgiVztjXq1tmjvX/3gt9nr85RP/pgY4zn3Sh3PPXU5dXBxf/3dwNGx3VUi+5i&#10;oK6mSyZulNmfvyKcAfbu/u5fTuTJ3+kxp3OMnaZLOmXuTLO8UeiRsGMN/YcObZG8fPaW6wRJKopT&#10;14zqN/XAC8Ps8JzKe9ohWnMEuqGCvklhxLpXNRi9p1JD/2FxQyt2dHd10AjZeYu2oYrzqhKRA0AV&#10;YksLgZO3l7MQ7xzYrp7AiVpf9OubYdpl9R/5294ZQCzbwNarjc32UW2pV9zC5p59gkEU6iygMTB9&#10;8VlldMl4Cal1W93bvgHw6au1uwjQdrXvV2+lAskGwzLfhVbTJNasS/cWABP5eDpb1PPu2r0pcOyu&#10;45mPMZ53I93xFs0jx038yAnSce5q0V0M6sxzycSNNPtbduCrCGcgaFieMt/HvrH//9K/2DAf+oaM&#10;MXZ+sE3NoAls0CEqfrhwUYi72iwPqlLCbtUqZsMvnxdvjHIWicTu4+55jZnQ25mnHV6P8l5T21oi&#10;/hIMsqGC/klhxLpXNSDXY22hInNraPe1QbvOLgxxULw+OMJ/BjbvmHqbaYTZwcpT5wVFX/1kxz+z&#10;A2vRzzrMREXm1pDeh2PP7tNs6o34L1H3SvpDxdKt91ejWqwf3ALHcXGrGe+i4r+L8qrpoOowlc+S&#10;fln7uuvMMb5oDiDqHuieHYFAIOoa6H4FgUAg6hpoZUcgEIi6BlrZEQgEoq6BVnYEAoGoa9TNlb0K&#10;Pd36ZPR11T2ttJWJGlMiLTZ1teMInkAL4IOrCo6lQ66Rf30gmLKym8+YXJ17d1SBVdnQnQc+QOSZ&#10;yX8dsZlwvehlMu3b3yZ23MTTa5uZXY/0vIqK/APZ90bHlgC1Ac3YfTBLtx6M97NXoTG5SqndVuVa&#10;ClkukUgF9g4ii6r82dwHTrVJzz9EdGwJUBtQjx2myKjpWMyD8RZfuDGZw1OsfCOjvr8g5fcToz37&#10;jhja0QW39+/Xx19tPdZ6H8RSNpOS5Em+Ht1mHSfI93cTY0Qfxz8se6QRVYsa+47fSX/rAHOXa+KB&#10;i79hnmi4jB4AAIAseQ5d65ynUBjmntb2OOO+E47ySVqTiD2Pb0M7znZ5Q/zp3MZ5SAvy0os/fhq2&#10;5KLi7OzW9prbLhM7zjg9J2OL2omvZb6m3ZPSLdvfH9lLN7PvyiqDdootFqcHwHDfa0nPVSmFvgjN&#10;s/qNPEOeHjHn8HN5MV3tPXzLA+3aG7B85zaqNZfwJUpjDIcIXnezqokD8YDTs6feM4v55hUyXgZ4&#10;xjUFwDLC07eQhE669H3TlJJ6lQ+DewprNQvR0MO87czua0+Kykr6QxiVoZ61nkDHBdRKjLb4wozJ&#10;3H52KK9SstqtvEFIrp88dV1tPab/nh4iMceDFi6LLtqX+OeRn2csyfzfonE+Qkwlqs4rvLXBO+VH&#10;lb0aAKi7nBEPS/wN8USXl0Jk9CpEoUuZ6nND3NMUlMdZKklb3yl9Op+kKV3kzI5j5alslzfTwU1C&#10;HOsaLzG7hSRJj2937YztIAhe9lByV/22zMSOQ05XOfFp5msapJxu2V4QMZxuZv/MvQLSKS7buyoA&#10;mPseWku88qwdrkae/njryoN3LOhqb2WRa2qvLD5uHTbucPHTgxEvdvywPwNwjhGPZgFEBJ9epuUo&#10;XxjioDyGplQEsBmXLicBf8+4okTmOk23EV6748o6URQcX/Dt9eF/PSyV3FjU2ycifskIlRRB/xYI&#10;LA09zNv+ltF9mJheDWWoh6wn0P0JaudDWKOfs0OMyVpqaW1PMfzaH48eH9yE+xJQZbOgScj0FUNl&#10;X32+9O3whV/3pk6njNLW2vZqKiSWu1zb7sbHE11akceW0evAQPc0ACqPs8DgpDE7/g7m8gba/nTd&#10;xnm4DVx3h03ouNbpKic+/M+YUIdlG9qpcg7bOwWH+x5aS7zyrH3TwLScc6fLzqOVk6DH+JlDvIS2&#10;bQLb23F1R0HyahYAwBbBZz4HPBzlkPEiKknA2zPOxwgPWHWiVRLkG0lByWuJxtypdwsE1kULYd72&#10;d4zuw8T0jLGDrSew/Qnq1MpuujGZJxBlc0VR5mO+vlzj3OWMi/rDBHiGwuWerg60/enP5KQO47zZ&#10;MWPHGZZtlgQV0ilu27ucj/u+miExazuHBqr/0y+C5wIqgufpKOdT/Ob3jFs2ae1NrBzkZeMQtN1+&#10;1KoJfuqrmrL9AB1m8fAT08OovrljCiZYfNnG5L8qYZ5iC7GDLXiZ9VSqMbmzgOqSocrmypfn/0h8&#10;0ffwyYXWexeuPPMSAABA+dWDf5zNfsu2VxvqT4d6oqEyeq3oYepz3W0yUNw6uO1UlsKwpEE63gDq&#10;8gZaDu580lmHZBxuA+e4vIkd5z5dwNl9mmWbpJnZoeZ0XbZ3Tvc9tJb45VnPAgd3gkPhIYLX2SxL&#10;BK86lu4ohzSlt1CVcHjG1Ub4O7/9slO3LV2bsuxLfz32258tIQgi7++56v2kAI8pzNLQO3J62xnd&#10;5xTTq4b78YGf9r6mjyzn/gS1DxNuoFjG5PEhrWCeYkvnkHGLfK70c3XUmNwZ0K3HNOE1W9lcXHRm&#10;4ey/fMePDAocs3qu5+o5CVckcgAsHeVXJndq6th5JtF/8exPNPZqI/zpEE80sIbI6OmpgKvPdbap&#10;fVg9u4pzM3uK7TsuyO+xZV4Er6QBwO44XaWtdnmzHNy4Dsk4tAWuXJnYce7TLSDdZ1u26Wb2wnrs&#10;TumyvWMNOdz30FrilWeuLKmuCC9yjoP1i+B1NMv2gGNkMTN7sO9ow8YLck1Oz7iNm212vI99426L&#10;X8/iMMJDEdi16NDwTJS7vdYn/wAAPlOYpaGHeNsd3zC6/1aXmN76I7v0yZ2aOnaJb/D5Cvp6At2f&#10;gGcfq5kP3vWIKTJWRg679smuD1ZlLr+f+GW3oz0eHJrE3lRXBx9+x2sd0JTW1TxjZMHhmTE/Cmac&#10;XNaf87ONakJ+P/HLwDWNk9NWB1iRefvj2k7N+/nSfj5meaSh56J2PiNCIBBVy/vHST9daZ/wd2hN&#10;L+sAAKFn6BdjDv4v1FEMAAC2gdNWL4lwN2CHMgSbD/6eHYFAIBAM6qY3BoFAIP7LoJUdgUAg6hpo&#10;ZUcgEIi6BlrZEQgEoq5RMyu7Xtn3B8AHYk81AmOc2vKs38b1wHEc/zieocSpFj48fTbiQ+MDq7Ea&#10;Wdk1su/T099N1qG01gdd8F3LBdBVBD0DevzgvNsxgoqn57Ydw5aee05cmt/s/LyqGIjaP77QHJpL&#10;Il/VMnrO4qmJOxiDKlkrM+bYfYFul1Ri+9HC03yNJgZQBXtFqKmJ77PTZN+k0GxK61ougK4GatAP&#10;Li+RFGFie1srUGUDgca3SqlVcnnjgzHH7gvU1Tcxf0Iov59pUrMQqnSvCII3iYmJ9P+V5p6LH9KO&#10;aoSyCBWm7R3TvRkAAAgcguL+SC+WlUpTF/Xy7v1ltJ9IqHxR8uLY3B7Ka1u4zTpwclEvj7BV1wjJ&#10;nd8nB1thAADgMWl/Mav9R68OxTTFlQlpNWTDueznB+OsVT+yEAQvu5u6qrNdMKV/4hVJsUzdl9KC&#10;JEbjBCG5mhDeqHt0TDdnAIB9j6lJt19p9Rpv19WvMRWqCq1TgFf0ntuvqBedug7s6yEGDYMS0wo1&#10;sVl6xqxMflF0dnq7pgHfnZISRKn00fooL6dhv+TJClL2feMnEuqOh5GBR8UpVDLhnZUVXN822kWg&#10;epfWMEitymJn0tfaKzLS3woDwDZw1v5bUoIgICEpeX12QUsLZbMek/YX3FpDDUTxrTW+jl1Hf9md&#10;3o7mWlgD76hll3OLOYamJPvs6jAPWwAAwGzCVl0rVjXLboFKjpbKihYtcBlzuqBQc4DsmVJ7SxBa&#10;EVp6jv01RcrxolaDqr4U31rj69hlUJg3wGx8AzvRc0hFQq8rZcJpda4uKlXMNOOVpWfMyuR8mYxd&#10;n8x2tNPYMzLURSAQBn3/5/L+8KrTZFirMrfcvMSeiV6xv2yf0F55XcyGbsLSm5CwVdcK07ZFUCOo&#10;Op3n6JdKU6lgim+t8a2nUhS4jDld8JSRohevD9MzszktXzPQkFTDJzUHjKKSXE0It/QIiejaROtc&#10;nQMhCF72UPqaa+LQLvGaXq7JhVL1EdBJBE0+A+N33lApy4sJgpAmTXapuMlhrNYySh+6o6DLvheE&#10;OlLtsR3ijPadrUMYmmZrtuCbKiFOd7Z2JLc1P9Hi0rgztdSaqCCidgqoaV0tVY9pfo9hDN9+1234&#10;yC7Xj5x6JFdUFl47eu7NgLCu9fhpsm20M6AtJ2B2VocC20TTegO/mZf2TxbaBCWmFTLVdywTt04r&#10;uiZarDxtzbS15SN25stkhLa1n6MFLTAy9+j6AxbTjkkJfbZOlt0b+iJM+S0HAKid8udOXWCPBVk/&#10;mCWRZ29goFbEckjP4e3A7e0XHrtvzSmUHIlzFVhqVR2HTV5b9w+A9kxMTRg+NOEo194JuhPy51jb&#10;PYsTcvpuzpcVXE6IFIfMXzHah+foq69i6Tn2XJGkVHJjUW+PdhH9fazsGCm6LwiiZybao77qVM69&#10;IpiTmrMyIFQUvfH5+jh9QdA9ENKkyfY31+vemwEAgCm0ypXpQ4XtIQFPPg2jd96gqdgBAFxeb95G&#10;aYYumd2+Xk2zGiMi4dK4M7TUpOK5XlE71LSulqrLIcZwQdvBUf1eJp++I82/8M9xi4Dwno68Ndk6&#10;4E47S4HNxkTTOlc7MoVuK7omWvogMtrkaEH7uphrn4h2N9fPn7Nhn+5db6BKcX7KbxnQ65TXBrqB&#10;wcNydRnDpecc7cDt7WHjx3azU97k0quOyybP3iNBp7hcjdyQhFSWSIqlBUVvSJLn6GuP0Ps72+JX&#10;CSbsWdIfxxR8U6Tg3CvCkEnEBLYg6B4IXhOHFOgqV+hkhCZfK1RD+lWFkPp0yebSNEOp0sYZsI3h&#10;Fo4B4T3e/30y+Z+jqQHjJ1GGPPM74rkV2Dwx3bSOkaZa0TFQzqsFrH672J0vzs91ydzeo1PUrse6&#10;/hmrJUCl6twYb2/XDXMmGr3lM1a/pVfzjE3DnEVNwjaSS1ZP9BFWGj76lQU3NsQlvF2+fJSrJWZg&#10;iqoH/QPBY+IwyvWt6WGZtPMG3VMM93oblHqdDnGophkq+DYiEp4ad5qdmVObzjKta2UYagwnBU4h&#10;Azun/DhmepLVoNA2Av6abH2GdDo6FNh62+GjmOcHlxWdCadanZTzbAEAYOUePGXOuL6CnIzcci7h&#10;O8vuLYK9yK38pscMzSGXRF5VIa3rqUqTS6quux0eGDwjtMTllnr2TuBKiPzJySNZ0b/eJwiCeHZ8&#10;apdG3E58TkjJ2QWTtjab9f2IVtacKaJlRnOiAJJqb3Nvd8ND127AxKGVK3O7Oq2LYjySb8rOG91j&#10;549W7KQ8xeLIjXmWHQw2VtOAOMS125e0H8rWNEMF30a4s/lq3LGGukXtAGJa1/orhzHcwrln3972&#10;DYBP35D2NoC3JpuRAR27pwKdCmxgDsU8H0hOKzrryHodv1ozqmTdIGeRCKft3cyzBfUX18SesVkh&#10;M8f1asTpu2fZvaEvQpTfLPm49lioksMlkddsYKAsEU7pue52eFjCDZoRrJlorWfvBI6EkJitVxub&#10;7aPaUgXjFjb37BOM5+irIW6e/utx3pH/dRNT214/84CkiJ4ZzePmhrBUQ7Mjv58YTd9T2wB4aPT5&#10;TBzs/RntcrXXfVk+1Yhcj2bESNN6tWC8ArsOA7V7I+W3WajI3BrafW3QrrMLQxwUrw+O8J+BzTtW&#10;xxz3tRnkZ/+PgBTYiGrF0q33V6MOjxvcYiUJgMAhaHz8kiivmg7qPwS6Z0cgEIi6Rm35bgwCgUAg&#10;zAVa2REIBKKugVZ2BAKBqGuglR2BQCDqGtW6smOKjFXhHdXfTa5j8Nea81Xm1g4FfK0YtRrzv1ep&#10;lfsDU35/WOibZTWV/MpXyd91HLLx6at/JnUfbpafm0JB9+ycmKI7ryoMFDq/S1nR3lbM+asi+r8c&#10;ZlFFk+8fnVo9vGNzTdLkTw7NjnQU4biosd/ojZQToyzr2PT+rXEcx+06TdzM+pUpDLr/3UeoLlq1&#10;aAXH7TqNW36c+u2VWk6Cixr7j1x2Ifst3bgt7vT5T8mZkE5SGdCm08wTcC8JwmTMtbUAf6racc9n&#10;EpGSswu/vTBkUvfbKxIeR84Y0craxK0RuEArOyeUAJIpL6xZKB0gT2cL+Sbl1FmJS3Py/LGrhfqm&#10;jEEtQxtQ5P82ps/M48CnnaP6Rdn5bQmvuv+V9kqWs6vLnZ8W788AZMnJn39503t1enFx5r6BZxYu&#10;PpKt/1fmdP+7mrKM7dFDVlQO3ZEvkxWmrnC9v/GX8xJM/nDNqNHrJWFnnxYTRdf+r82j+ZsuVQAS&#10;CJp8fSiHkBVcnWu/fiLEjadWLap1wQRB3FrRn/nbPkQVUBvnmhHwmETEzdN7n4u9muYdS8pysBdV&#10;3fprtMX3/aMTi4Kb2eM4jvtMv/6+TPPWhnYnqChOXTOym/JeSfnGR5Gb/H1wM3v2D9wxRcaqcL9P&#10;pkwIbmaPixr7jt+ZV0FqvWlSt0zK7ydGe/YdMbSjC94kYs/j27ATafeG6mupbyFxXHmDALuppMXT&#10;cfiWB1qBacKuLEj5ZXjH5jiO03/+DrQfy6j/QcZIyeXEWB+xGBe3GLzsAjuNos4jd6QWAHrSmoWt&#10;T32hnXd1NsrvJ0a7958wsZ+38qfb2cy3dZj84Ym/38Yu/yG68ZUV21IVqtOVebP379fHPybxdtbP&#10;UXaipiM2p6nzDBs19fU500UKnEf+ejFp5ejOTg3VL4pC4y9tn93T3aowO0dCNvJxtwOYbWTCX7/M&#10;GtDcQpaVVYC5eLew1y5C2hhR/XqXsiIgdPFT2bnYjo6a2zryzfUDB3JCZy0b749jmJV76ILfjiwM&#10;cXh7+8jWBx1+WD6+nZ0lELYcOHvb+eV9LYHqJ8FY/VadOjQtLy7iY6pUIcj9Z2Z/L608wwZORxeo&#10;zHON15uU5e2ceq5PlQEAFK8PDmvZmvYjda0Tcd8JR1WtmW1SaM/la2UKfZNCMxeGfv/r9lnhjiIc&#10;bz5g3Y0CjsxA+i5LntNqyAbwbFuoo1gcuTG/4pH6iR87Qo4JCHnzB59lVOTvz8a2j9n5/PHKQS3w&#10;JhG7s97DR5bVd+rqA2MG+4jF4siNzxXvuIdePS7vmCnVzIilkhdHRnw0cFNG1t7xbRh50DqxeZ/4&#10;k7A3lzyL1rjTePmvWY71ZgIMgIp8wh3qYgYAqEzNeYW3Nnin/Ki2SEPRVkszT4Ra2tkWeA69MhsD&#10;BOLw81O3xi7NnZycKc05EOFMAhIAACDS8/JSvQp4NTpN05XPkn5Zh4VEhYb0i/C8duTUI9XjaWXe&#10;JNdPnrquVm/vmdBWdSJ01AAAABiQLhXKRxy27r3nZvpOHNerCVC99bYRufX79vqAWeMD7Wi3xSRE&#10;q13u+w3b/46R0uyMYt/AdmJtYWxRTnaBT8BHDvCbP4yUXN53PK1JK+Y/JzphWrmhA6d++g/rgm4z&#10;uI3v59+ElR1KfqAAlSqTs5aSCCr9h2LEpGDM5YB67/SNsmYuPFj17bri6NuFWTuHl30Xv++5goRl&#10;xoCtBfhvroCVpzK2OvjtJgGdZcph0XbcUyb3mvGt02BsjWB/c71e8TpPjHY96vdfaymSNejWtVN/&#10;tWZYpOGha6mlmSe+gzmpgVs3lgWepVeGX80AgTgkFaRGqSyw8x3zRS+AKV9kuJtLK/L0KuA1GeA2&#10;TWOKV6eP3vSP6ONdz8avT3CLx6dO3ymF5Y0VKnzUqF7wT5f6HOUjjsJb2z9+tmTY3BMESSr3OZEV&#10;pOwelPb1l9+f1rwv0Wcwp1NaVMBW4imkRSXwj7AVL1cOamEjcvvygtu2Td92szPgKQszz7CBU78H&#10;gHYBbgZXdYvEnEIGdr5xYN+1orzTR6879QoLdLRkB8CQ/sNDNXxSyLXnMo9RVs4FhxYtG4sCvv42&#10;qlk9h86B3lYAQHXkBm0twH9zBdhWB2/Ys8ygka0e3zo3vMTrPDHa9fjh+a8BAEDow7LAs/TK1RuR&#10;+T3sAAAAKguvHT375NriPmIcbxz8fc67h4eSH5jjMxoj02Xl0WfC4Pb3Hz6RqVdprH7rvtGR7crS&#10;s4uNiIMy2aZevStl2WVd0q/dK2JNJ+o5O0HkHF85tHMjI67IbM9kWz0NC+eeffsVHP1j596/L9p8&#10;NXmAmN9WHuZBey7vflxq+ChbiGxtLVT/U0UlzYa11YGj/nP0U0t964ZiUtJ1+695yIvZlF89+MfZ&#10;7Lc0i7SAy6yt+8QGUCc10GOB5w+nQBwAgci+sfB1Ro5EUZy67ffzgNRSKkNfVJ9LU2/r7q9uKvMv&#10;/HOy8RcncyUEQRCyl8fm+F07sO+ahPEOSchWb+sYNUO14ADI728eE/HN73eLKxSSlD2H77Vt3VJM&#10;Pl41eMi8PTcIsvJ1ypGku1Y+7nbwS7AN5nSwhv5Dh7ZIXj57y3WCJBXFqWtG9Zt6INe6Q8TYNrfn&#10;zdpyt7iCeuraZRzcS2w8Om310C7oNYNbOAYMDGq4Y178iSahlMmZDkv6b2HmSUGby4+eORo9KQzS&#10;kZu4uQJsAkJmmRYwkzudGvGt0/LAS7zOE2Ofs/PxX7NlO5vEAAAZpUlEQVQc7jy+OmrpKL8yuVNT&#10;x84zif6LZ3/SHAALTrO2zhOhTmqIBd4QzzUdLoE4AMCiUa8ZszrsHdJa7D7ujq2bE4YBABp0iIof&#10;LlwU4k5/EeJuBtZ6FfB6wcrTNq063WXop8pH2FhD/6FDA14c2XVGez94rL5Gvb1fvTpwj5puGzX1&#10;SF3UXPmprO1HC0/LPEOi3O/90M3VTtwyOq3NrMQ5fWwErgNjO1z+up+zyNZ96Inuy9Z/3Zv2aAiD&#10;arXhN7BWrWI2/PJ58cYoZ5FI7D7unteYCb2dSWHrKasTIit3dHO1sxG3nnHZZd7k3rawFioytwY5&#10;Njfue/q6pNvwLuhpkBQ4D5syoqWFdUBEH28hc1aypP+WZpwUjLk8Nqi50ZOCIzPwI6FbC/BXyUO3&#10;OoDOMg1wkzuNmvCt0/NQ3nmMXvE6T2qR6xFTZKyMHHbtk12GSpyNPhGBqD28S1nhP/BI7LG/43zp&#10;t2lGSv/RpPiPg77PjkDUPJgi/88Ne96FT/miM17TsSDqArXonh2BQCAQZgHdsyMQCERdA63sCAQC&#10;UddAKzsCgUDUNdDKjkAgEHWN2riy6xad1wpduGGY2QQNzwBZkvTNx7aR667snVAVUlDEf5Bau+VA&#10;TS0C/BNS49TGlZ1NlYuV2RhYgrLkOY3t2vGP0FAps97jsYqXmY/LB4Z3kWfn4d7eTS1g333WVpCL&#10;Izfmvz1dJV5sE2zvVT3Who5UVbSgoXo3V6mNWw7wzmd1LAK1Y68bs/Bh+5BrD6LQpa+Ll9bc9Stf&#10;nv9jh8WoQ+HPZ33afMvvo1yhv8gGAADgMWl/Cs0Esikjn+tI46FEYAnmb9h0TB+pmh5r46FcbDUd&#10;BZMPN5+1GaPv2bVk0Luyyhiu5NLylO+6eYUuu6qg9mQY7es5dq+U7W6m30Vy7LDDEiu/g0veTZBK&#10;q6wDynPvSQqTZoar3eXDtzzQa23OydhCvU1jNAU1vTGkzDkZW4Ja9v5iuB+u7UlX30EUMSXObM29&#10;wCl0cdpfk1s4D/3z38SB7tY8R1G3g56+FZFaRV2RuTWoZd9pU/o7ijQKaY0XG8fxJhG7swjdHvmy&#10;rH2fUWp7bbs9Y6zZdUWQZEXmVka64HWobfdmj5TmSNuPFp4u0m8eV6F+S85ogaveID5xcYuIOYef&#10;y4uZZaaGNVPepayAONw5ypJ9aT7DbZ4tB2DadJ1bDmgah5YWtDC4FgEd23UxSzTzJWPlKVWU0Icj&#10;OvFfXUsTXWqvDpV8n75vmvISOE4VJM+ZaHZMehqjlkHHNL/HcCVvv+s2fGSX60dOPZIrKguvHT33&#10;ZkBY13psd3OFiLK8EkRJ+pbAnWt2PWApW1li5QYQybt+dbguqbQodOkrmYwgCGlmovv5zftvYZEr&#10;/la7y/eOc9NrbXYRKDPJaOrATSk7bwwps4tAAIiHWW7x+dJ8middgxgis9atuddF1s9RdjiOU3uP&#10;aCWbqcBW6nYJolT6aF2He6v23lT+M1Wa9UQ06XZh1s7hlcvjdz+SK9RebIIg1PJrNUwvuSJ/z+KE&#10;nL6b82UFlxMixSHzV4z2gY41u65+u0kAABjp0qpDDrs3Y6QwUJ6Z/Pu20pjrEilRcm9hiIPeImGk&#10;kaMFzmSyzeM/JhFaZUbTALAt5zltBo4OlGk73EVcZcm4NEchVMmWAxBteuor/lsOsEsLWhjQRQBq&#10;bGdHqyxRzyaMlee+XEQfjt2x3XUsTe9S17FF6oqC4wu+vT78r4elkhuLevtExC8Z4WHF7GB1YdLK&#10;rpZBw1zJgraDo/q9TD59R6oqREeY2li9laWtz+g/gCQ7K4+PaZ4pazZNKq3ZOVPs8eXxwlfp2a/o&#10;Z8Ib17I2a9DdFBektV9cbG8+qneuDPA+EXhM2l8MN5Sysyq5untOcDN7G7F33P6MJw+zXilIAADZ&#10;oG30uP7N6jUO6h8AJIVEJc0rDYNpwdb8pbJEUiwtKHrD4WKE1ZUcsNJFr0MuuzdjpEhQzzM4NODp&#10;9tmz1x66qb4l11UkDDha4EwmPDZot6EScItWw77oev3IqYyyF5TDvav9a66y5Fcb5t9yADpkxZJs&#10;/lsOMEpL585XfIzt6r6zS1TvysN5AAbK9YjUyTeSgpLXkpp0m5vtE1SWK9nBwjEgvMf7v08m/3M0&#10;NWD8pD6NhIClNg4UPvn9/5bc6rAmXyZ7fjBOaJKV2miptDz9z+VTL3onPZWUFiTFNIE+ytBvbQYA&#10;YKCcR1MfDPKsg9/OONNrx31C9mxnbAdzNUtiVi29mmdsGuYsahK2kVyyeqIPy26oOZhVV+YKw8pr&#10;bHJ28iSv/LWRgZ9tucuxhmiZx41qwUhYEnChc8++/V4mn0z+R+VwBzzLspphDNmCULNo0425tI5q&#10;wRRZulcevQdAsGzS2ptYOcjLxiFou/2oVRP8avALKua5NFRWTgqcQgZ2TvlxzPQkq0GhbQRQtXEF&#10;USQhW7RyaViRc+bU/UpI21SY+sTKBqvD6ZRLJFK8mUdzm4qH5y48eku9W9S4yw1onJTDmoIAlVMD&#10;AACA++i5j69C5CWSwgZNvVzFZdmXT9/jFFJDRfM6wOQ5J49kRf96nyAI4tnxqV2098GgjbUOCT4U&#10;/nZv1QktwybMGNXH9sHjfCO/kkpvwYjYYIp8Lgm4hWNAeI/S70ZMpxzuptW8nggZf+K55QC0ETNt&#10;OaB/EdBZLayUwlce2nBwL00kqAcVqZdlX/rrsd/+bAlBEHl/z2XvSladmGdlh7qSqZ1iets3AD59&#10;qc0E2GrjEmHbLxdEvVjYS+wQEH+TcOKahOYQK3PT0H9Y3Kfvfmpj37jbrHMC+3oAaLvL/yri2TiJ&#10;wZqCQZcya+8LAffRQ2XWujHFP07RoEPU4mGKab5Ojr6zHlZy9gUAYO07dkNsw0Uh7qpPUN/rOJjE&#10;bL3a2Gwf1ZYqA+b23LSxPiFtC6sr7pZ5270xspj6fMxG7B13x/eHiT0MvduFtKDzeHhs9DKjFRVU&#10;Ak4KnEIG+lthDZQOd5NqniNCk7ccgCwFhfVM33IAAP2LAMcqpIRRorueeUBWHvpwJNnoWJo0A0QT&#10;qQvsWnRoeCbK3Z7+Ab6RnTUZ5HpEVDcVmVtDu68N2nV2YYiD4vXBEf4zsHnHkEYc8YEjv5/4ZeCa&#10;xslpqwOsyLz9cW2n5v18af9nNfQhKvo+O6K6sXTr/dWow+MGt1hJAiBwCBofvyTKq6aDQiBMROgZ&#10;+sWYg/8LdRQDAIBt4LTVSyLcdb3TrVLQPTsCgUDUNT4MuwACgUAg+INWdgQCgahroJUdgUAg6hpo&#10;ZUcgEIi6xge6spvXeG5mf/qHzgcjoa5DzlWzYaacGGqZ1ofBU0yvs/eDqVLzopaOOfSg9HBcVNXK&#10;bk6HtWnAS8TkCaB2quA4Lu70+U/JmaZMAnqQGok2jyDhJ5oQCRdqHw4uauw/ctkF+m+LDKSqRdvs&#10;UOnSSvpg6V0d9KS0uv5pMfc6W3OYIO6vPf+Qc1aFKb3jeWky9/hv55rNPSktuhjnK9JxZFWt7KLQ&#10;pa+L75rR8lG7IN/f2Tw1YkX+6KRHhKzg+nLfS4s33TDTcFKGRR7eG7OdqBdM/nDNqNHrJWFnnxYT&#10;Rdf+r82j+Zsu1fgEg8IRKgkETb4+lEPICq7OtV8/Mf6Uzt+yqqm6lP5HocT96WsDrD7QpwUA6KiK&#10;auhdBVEkqXSwF+m/AMGbxMRE+v9Kc8/FD2lHNSIIXvaoOGVRL++ekaEuAoEgeNnd1FWd7YIT0wqL&#10;b63xdew6+svuVhgAth/P37R2TPdmAABxrzn/5hYTBEFI7vw+OdgKAwBr4B217HJuseYVmphQG8nV&#10;hHBLj5CIrk0AAMAres/tV9SLSo+S7Bll4ywpOBzTFFd2tWGQ0hZE91thNgNXXqS3Zt9jatLtV/DA&#10;VJQWnZvWznPU9vusuDSRq9qRXE0Ib9Q9Oqabs+ZFWUHKvm/8REIAAHAZczr3ID3ILTcvLerlEZ5w&#10;gh5k2KprxbfWUCklCOL5wTjQHH4ipYgqTNtL5RkIHILi/kgvlnFEQkuFpWfMyuR8mYx+IYrXZxe4&#10;NhlCCTE00HthGzhr/y0pQZRKU9UxlBYkUdrVUmmqujZsOwb62QrVMauvUlqQpO4L1mrIhnPZ8IDp&#10;hYe36+rXmFEh0FDVkRAEQe+d+r816bJwow5TnqjqDtWF3l9G+4mEVEofSnIZA0RPCL0LTl0H9vUQ&#10;qwZI1QjWwGvEpvRiGT05guBlD6WvGY08PxhnrbZawg7QkxOOIabNStXYyZ6eTPjMRSAAAgf/wPaU&#10;NVorhzoHiD4NoS8Kgpc9lBZpJilkfpVkn10d5mELAHDyC+xo21IzFtpzlpoOvtZekZH+9C7AhkBr&#10;0YAGph4grUqgJo7kxbG5PUCHWdclUoIoSf/1c+A05EDmVWWRM1YqmQTSO0OWAnrCIfOr6Nz0dk7K&#10;JDAOZmHsvy3kG5VzuZggCJU0HOIrB4DuXC6Lj1uHjTtc/PRgxIsdP+zPgHrVy56eWf17ycKzzwmd&#10;ysaKojc+Xx+XStLWd0qf/sMRqE2FrN+brnVW/tIXs6WLmCnHN9WaxiGuU/heWZKbUejataOT9sXe&#10;XEyYEnc/8MzTYkKS9r3zxfGqqBiCcpLMPbr+gMW0Y1KCINLX+tuFstzTQCGw45J3ay5o3Zt9IqAc&#10;2XBNOUuVTt1lEIQOPz4AlUU52QU+AR85aA0FVFHNMVZAXRvPLp469/gAc0RU90EE3QUPS51CU3hQ&#10;2Tc8VDUYKbm873hak1Yt7DX1qc+0rukCXWh+8I4FY4DYUvV0OQlo+vhojwaqRvIKb23wTvmRrY+3&#10;v7me0cjzXj/Q7fzsA9LLS3XlhGuIuSX7dN+6Gt0DxJiG0Be1gc0vlSD+hTRnxwj3gre007TnrHI6&#10;KEpkrtPoXYANgdY7aWhguvz+SRL/oUMD8k6dvlOKKV5R/uRAR+WtSQVjpdK4ZYxcCug3+5D5JW3/&#10;w5ktMU0bh626pvedgZErO0Y+VzmX6VMI4isHGueynUcrJ0GP8TOHeAlt2wS2t1O1w3RMW7h1+6RL&#10;ycrv5m86kKJD8kdZvwVCj8EjPn515fIj0x6GMB3iCl3Cd4VM8vo9aysGek60o2I0Xom59olod3P9&#10;/Dkb9kE3XTIRbk05MxKFfks1AEAhLSphPYqW61FUM4HXhhqIC54k2QGTiuc6Zd/QUKm/vFw5qIWN&#10;yO3LC27bNn3Lw9UO6YJO7zlEqk5UkoCmj6c1Ys2hj4eZ2RV6rlJakaczJ/Ah1iHZp/vWeQ6QAFbw&#10;OuYmBptf5aq6tRE4dB85IqgRZ7UoBw7WBZ3Z44hWp9/f0nPAF8Flh5IfyFU7CIlVmRG6dYeuVJjC&#10;9KXA0PnFpGaedpGYtZ1DA9X/sRzTQp//Hbp+4uuP7m6O8R7yc26N+dI4he9C144fuzy7ksZrVw0I&#10;WP12sTtfnJ/rkrm9R6eoXY+N/zTSRLBKPhJqobtvZ5f0a/eKqvDRuplc8NyhUs/ZCSLn+MqhnRsx&#10;/mgu0zpDqu5f35j5xTKzMxsx6CrGeMZhVIGs39ANFXihN3uGQtnIbxw5cerUsRPNYiZHumj+JGxN&#10;X6meyQ1fqapsKTCy2+ZyQ3O2g9X3Dh0zZ3xv4tGjF5XwfCluHdx2KkshT/9l3VGnrt28rSygZnMO&#10;rTPUi00LTKCrg6Sw7YiRbfb8MH9HagG1e+SwbuNOFDXWnCLPOrjnklPXbt7chWXlHjxlzri+gpyM&#10;3Hd8gmQ7srl6Z4CmvJKXH9+6Q8TYNrfnzdpyt7iC2k+yy7i/7Dp3YiuqAbBxaGT17PHTUkXRv7/t&#10;OQd9PgOLma8LXqBH9g0LleFJ1rpokbq6eJvWadAHiKekvvzqwT/OZr/lGBd4IzQ7P+QAPQJ0flsg&#10;cPnW1XANkGoaahU89EWty8Hml7puOYpH35zlsU+A7sA4HPoWzj379svbOGzSYX/Kn0wHtlJp9c7Q&#10;pUAVC1QBz9UCG2P/QcMado+dP1qxk3JDG/9lcJhjWrVJtK3P+Ktjv5/cpZ4s6ZuP2Zdw8nFImx0k&#10;tvdfKw/fMi9CjFlCzeZwrTNdxLwfthWAbvk1Vr/dmMXbh1ss7e2J47ae4891+V9sN0ex5hSHrusq&#10;ow8mDBXD1lPs/RnqS3hiz9iskJnjetnrD/JALtSRDT2Rv6ac5OfHJ4Wtp6xOiKzc0c3VzkbcesZl&#10;l3mTezfzG8dWVJMCp7Ap45v/M6Gprc/XFwUdXGEKU1jMfF3wWEPdsm9oqLas7d8qMrcGOdg37r3C&#10;KmxEL9e3BpnWacFoDRBMqs4+x9JRfmVyp6aOnWcS/RfP/oQ5LlAzO93OX955DPMAYK0jJzyHGHD4&#10;1ul/hQ5QPbuKczN7iu07LsjvsWVeBFXw0Be1gcwvKtSSdYPgxcPhstebPfoBugPjmjgWjgEDg5sD&#10;ofeg0Db0FZOxUvlp3jw1NH4pYPeFNr+gvYbyAbgeMfnDlVFfpoRv/WN8uw/4q1KI/zyYImNl5LBr&#10;n+yqKzJ6+f3EL7sd7fHg0KRmAkzni7WBWhtYlVD7v6db+fL8HzssRiWN/ggt6wgEAsGHD+CeHYFA&#10;IBAGge6DEQgEoq6BVnYEAoGoa6CVHYFAIOoaaGVHIBCIuoZ5VvYPy5Vc59TPZvPLf0C22LKsfZ91&#10;bI6LGocuu1rT4ULzj6T/iJrE+JXd5FVArbPAcbtO45Yfz6sggSFybXNiBvUzvDtq+MvTzaS21xOP&#10;8VS9hJoH8szkv47YTLhe9DJ5diB644lAMKixSVGWsT16yIrKoTvyZbLC1BWu9zf+cl5iXrl2dQLt&#10;Dv0A/qZvs6jt9cZjPLVBsU2WSyRSgb2DyKLu/+QEgTACIyenLHlOqyEbwLNtoY5iceTGPIUCK3t+&#10;dEGYowjHm/eJP5mpAACQ7x+dWETtOiTqPHJHKs2iR765fuBATuisZeP9cQyzcg9d8NuRhSEOb28f&#10;2fqgww/Lx7ezswTClgNnbzu/vK+lWjqH1W/VqUPT8uIimsBN9QNfHBc19hu98W5xBabIWBXu98mU&#10;CcHN7HFxi4g5h/MqSMruMrxjcxzHPQYsuf+GdutMliTNDI9JvJ31c5SdqOnwLQ8AAObojuh+YrRn&#10;3xFDO7rgTSL2PL69Krzj8C0PGOEN/f7X7bPCHUU43nzAuhsFgPYsCNoR+jsYZhj60kvvgrpflFzF&#10;RyzGxS0GL7ugaoG7s5rnDOX3E6Pd+0+Y2M8bx3G3sLln6RstUbf2FHadJm6+RpBkRebWoJZ9p03p&#10;r5VYFZgig0oRoD0xgyRBXnrxx0/DllxUnJ3d2r7dwtNFZVnHpvdvjeO4JkuKjFXhfgNjBvuIxeLI&#10;jc8V75jdoaeCev8B7bL8yaHZkdQ7SGV1ceRfkPvPzP5eOI7jvhOOMjacYjWi3WVdxcCzvDlqHnLp&#10;isytQS17fzHcD1eVOqJOYuTKLgpdSndGuwgEBrmSMVKanVHsG9hOrOWmMEauLQpd+komIwhCmpno&#10;fn7zgZtSAABDpX3oNoFVpfqZozsAMN3cajThPVj17briaEpe/138PtZjWWZHuDTZ2omCxwM1qkOt&#10;3Ho912qY/nR6VvlpwaHN6krCHUWPb3ftjO0gCF72UHJ3UY8cDhm9Lun5w/KnDC82pMvlpWyHeCVH&#10;/rl3C9Al+tdbDDzLG/4ibI+BSgAA8TDLLT5fml9XJAcICGazC6hcyVZ4/wBwTO1K/ntEh93KI1wc&#10;abfapUUF71ht6JFrrwTA4eMJDLm2ovjWjsXzv9lyvowEALPBsl+BYEu1ShtzDgmyP1ZYIqfMy7Gf&#10;BtgIrLqPHBG0+kbVdwcApptbjTK8CkXLxqKA2G+jmtWzJAO9rTLYDTA7gpGSK3tWzPkmMUUmBwAI&#10;grNekcGss6Dx0I3PWJuIwb3nf33lTqFLpsrKLWg05ote82+8xUjdndXuIOWbxhwHBDe9UiRVaG4W&#10;KgtS9y2c+387LucDAEDDoKw8uS8rsVzN6k4CABaaXqlGFscw4N5nRMjaBdfSKwa1ZEnPtbtDNu8T&#10;0W7x4vlzbCZ8/tngdnYk+5jSirwb/2ZlnJ/os2ci9ZqHt1RBFl3fk8DOv1L8LcAGj/g4btrlR2WD&#10;GgIA1CJyRiNat1S6ioFneUOzhJEv2ZcmASCt/eJie+OsuxBEXaJqH5VyuZIp72jq1bvaJjYj5Nry&#10;9D+XT73onfRUUlqQFNPEujZ1xyAsRLa2FvoP46XJNkc8pnquzaUFNxcsp7m1thf7DewYAdshDrIO&#10;Ga4pN1REri4G08u7ShzoiNqP8Ss7zRkNQY8rGWvoP3Roi+Tls7dcJ0hSUZy6ZlS/qQdyDZJrA6D8&#10;JA1v5tHcpuLhuQuP3pZzHVi16mdod6ByYJPh5TGHp/cFzPjsyLZy8/Fc64efFlwbHm53Fjxk9Jzd&#10;oXmxK3V6zzW3Gvo05erdAlT/6usU/euDb3lDMdcmCogPEeNXdrozGrr46nYlW7WK2fDL58Ubo5xF&#10;IrH7uHteYyb0duYp19aANfQfFvfpu5/a2DfuNuucwJ7T613V6md2d2JDmnGGbQI8PebQ9EKNz1Ar&#10;t17PtV74a8E1p/Bxu7PP4iGjh3TnHdOLDTkGWLMd4lz5Z+0WoP6LTtG/HviWNxzdewwAQH0YjjeJ&#10;+HB+uoHgC3I9IhAIRF0D/cgDgUAg6hpoZUcgEIi6BlrZEQgEoq6BVnYEAoGoa/x/O3UgAwAAADDI&#10;3/oeX0FkdoAbswPcmB3gxuwAN2YHuDE7wI3ZAW7MDnBjdoAbswPcmB3gxuwAN2YHuAkSh1rAOLS/&#10;tAAAAABJRU5ErkJgglBLAwQUAAYACAAAACEAx2DE3+MAAAANAQAADwAAAGRycy9kb3ducmV2Lnht&#10;bEyPwWrDMAyG74O9g9Fgt9Vx2ow0jVNK2XYqg7WD0Zsbq0loLIfYTdK3n3vabvrRx69P+XoyLRuw&#10;d40lCWIWAUMqrW6okvB9eH9JgTmvSKvWEkq4oYN18fiQq0zbkb5w2PuKhRJymZJQe99lnLuyRqPc&#10;zHZIYXe2vVE+xL7iuldjKDctj6PolRvVULhQqw63NZaX/dVI+BjVuJmLt2F3OW9vx0Py+bMTKOXz&#10;07RZAfM4+T8Y7vpBHYrgdLJX0o61IadiGVAJy2QhgN2JSCzmwE5hitM4AV7k/P8Xx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1DKFYkDAACo&#10;CgAADgAAAAAAAAAAAAAAAAA6AgAAZHJzL2Uyb0RvYy54bWxQSwECLQAKAAAAAAAAACEA9QP1YX8O&#10;AAB/DgAAFAAAAAAAAAAAAAAAAADvBQAAZHJzL21lZGlhL2ltYWdlMS5wbmdQSwECLQAKAAAAAAAA&#10;ACEADNzpnB1aAAAdWgAAFAAAAAAAAAAAAAAAAACgFAAAZHJzL21lZGlhL2ltYWdlMi5wbmdQSwEC&#10;LQAUAAYACAAAACEAx2DE3+MAAAANAQAADwAAAAAAAAAAAAAAAADvbgAAZHJzL2Rvd25yZXYueG1s&#10;UEsBAi0AFAAGAAgAAAAhAC5s8ADFAAAApQEAABkAAAAAAAAAAAAAAAAA/28AAGRycy9fcmVscy9l&#10;Mm9Eb2MueG1sLnJlbHNQSwUGAAAAAAcABwC+AQAA+3AAAAAA&#10;">
                <v:shape id="docshape148" o:spid="_x0000_s1027" type="#_x0000_t75" style="position:absolute;left:1819;top:9540;width:8324;height: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HGwwAAANwAAAAPAAAAZHJzL2Rvd25yZXYueG1sRE9La8JA&#10;EL4L/Q/LFLzpJlWkpK5SQuODHqzW3ofsNAnNzsbdVeO/7xYK3ubje8582ZtWXMj5xrKCdJyAIC6t&#10;brhScPwsRs8gfEDW2FomBTfysFw8DOaYaXvlPV0OoRIxhH2GCuoQukxKX9Zk0I9tRxy5b+sMhghd&#10;JbXDaww3rXxKkpk02HBsqLGjvKby53A2Ct5mfrK2x9tX8eF2PHk/5av9Nldq+Ni/voAI1Ie7+N+9&#10;0XH+NIW/Z+IFcvELAAD//wMAUEsBAi0AFAAGAAgAAAAhANvh9svuAAAAhQEAABMAAAAAAAAAAAAA&#10;AAAAAAAAAFtDb250ZW50X1R5cGVzXS54bWxQSwECLQAUAAYACAAAACEAWvQsW78AAAAVAQAACwAA&#10;AAAAAAAAAAAAAAAfAQAAX3JlbHMvLnJlbHNQSwECLQAUAAYACAAAACEA8HuhxsMAAADcAAAADwAA&#10;AAAAAAAAAAAAAAAHAgAAZHJzL2Rvd25yZXYueG1sUEsFBgAAAAADAAMAtwAAAPcCAAAAAA==&#10;">
                  <v:imagedata r:id="rId142" o:title=""/>
                </v:shape>
                <v:shape id="docshape149" o:spid="_x0000_s1028" type="#_x0000_t75" style="position:absolute;left:1924;top:9645;width:8030;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lrwQAAANwAAAAPAAAAZHJzL2Rvd25yZXYueG1sRE9Na8JA&#10;EL0X/A/LCN7qxGCLRFcRwdJLD1FBvQ3ZMQlmZ0N2Nem/7xYKvc3jfc5qM9hGPbnztRMNs2kCiqVw&#10;ppZSw+m4f12A8oHEUOOENXyzh8169LKizLhecn4eQqliiPiMNFQhtBmiLyq25KeuZYnczXWWQoRd&#10;iaajPobbBtMkeUdLtcSGilreVVzcDw+rIb+Gt/0Zv3KUtJnhx7HoH5eF1pPxsF2CCjyEf/Gf+9PE&#10;+fMUfp+JF+D6BwAA//8DAFBLAQItABQABgAIAAAAIQDb4fbL7gAAAIUBAAATAAAAAAAAAAAAAAAA&#10;AAAAAABbQ29udGVudF9UeXBlc10ueG1sUEsBAi0AFAAGAAgAAAAhAFr0LFu/AAAAFQEAAAsAAAAA&#10;AAAAAAAAAAAAHwEAAF9yZWxzLy5yZWxzUEsBAi0AFAAGAAgAAAAhAGBGaWvBAAAA3AAAAA8AAAAA&#10;AAAAAAAAAAAABwIAAGRycy9kb3ducmV2LnhtbFBLBQYAAAAAAwADALcAAAD1AgAAAAA=&#10;">
                  <v:imagedata r:id="rId143" o:title=""/>
                </v:shape>
                <v:rect id="docshape150" o:spid="_x0000_s1029" style="position:absolute;left:1894;top:9615;width:8090;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pgwwAAANwAAAAPAAAAZHJzL2Rvd25yZXYueG1sRE9Na4NA&#10;EL0X+h+WKeRSktW0BGuySikIPYRATHLIbXCnKnFnxV2N/ffdQqG3ebzP2eWz6cREg2stK4hXEQji&#10;yuqWawXnU7FMQDiPrLGzTAq+yUGePT7sMNX2zkeaSl+LEMIuRQWN930qpasaMuhWticO3JcdDPoA&#10;h1rqAe8h3HRyHUUbabDl0NBgTx8NVbdyNAr218vzIdnzXMTH8SBpeus49kotnub3LQhPs/8X/7k/&#10;dZj/+gK/z4QLZPYDAAD//wMAUEsBAi0AFAAGAAgAAAAhANvh9svuAAAAhQEAABMAAAAAAAAAAAAA&#10;AAAAAAAAAFtDb250ZW50X1R5cGVzXS54bWxQSwECLQAUAAYACAAAACEAWvQsW78AAAAVAQAACwAA&#10;AAAAAAAAAAAAAAAfAQAAX3JlbHMvLnJlbHNQSwECLQAUAAYACAAAACEAInN6YMMAAADcAAAADwAA&#10;AAAAAAAAAAAAAAAHAgAAZHJzL2Rvd25yZXYueG1sUEsFBgAAAAADAAMAtwAAAPcCAAAAAA==&#10;" filled="f" strokeweight="3pt"/>
                <w10:wrap anchorx="page"/>
              </v:group>
            </w:pict>
          </mc:Fallback>
        </mc:AlternateContent>
      </w:r>
      <w:r w:rsidR="00DA7FBD" w:rsidRPr="008940B0">
        <w:rPr>
          <w:rFonts w:ascii="Times New Roman" w:hAnsi="Times New Roman" w:cs="Times New Roman"/>
          <w:sz w:val="24"/>
          <w:szCs w:val="24"/>
          <w:lang w:val="en-GB"/>
        </w:rPr>
        <w:t>As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can</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be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clearly</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seen</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from</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paragraph</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47</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of</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ECtHR</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decision,</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Constitutional</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Court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based</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interference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with</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right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to</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property</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(trustee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appointment)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on</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aim</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w:t>
      </w:r>
      <w:r w:rsidR="00DA7FBD" w:rsidRPr="008940B0">
        <w:rPr>
          <w:rFonts w:ascii="Times New Roman" w:hAnsi="Times New Roman" w:cs="Times New Roman"/>
          <w:i/>
          <w:sz w:val="24"/>
          <w:szCs w:val="24"/>
          <w:u w:val="single"/>
          <w:lang w:val="en-GB"/>
        </w:rPr>
        <w:t>to</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prevent</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financing</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of</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terrorism</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and</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guaranteeing</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a</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u w:val="single"/>
          <w:lang w:val="en-GB"/>
        </w:rPr>
        <w:t>potential confiscation</w:t>
      </w:r>
      <w:r w:rsidR="00DA7FBD" w:rsidRPr="008940B0">
        <w:rPr>
          <w:rFonts w:ascii="Times New Roman" w:hAnsi="Times New Roman" w:cs="Times New Roman"/>
          <w:sz w:val="24"/>
          <w:szCs w:val="24"/>
          <w:lang w:val="en-GB"/>
        </w:rPr>
        <w:t>”. However, trustees were appointed to 18 companies in 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trustee appointment decision only on charges of “</w:t>
      </w:r>
      <w:r w:rsidR="00DA7FBD" w:rsidRPr="008940B0">
        <w:rPr>
          <w:rFonts w:ascii="Times New Roman" w:hAnsi="Times New Roman" w:cs="Times New Roman"/>
          <w:i/>
          <w:sz w:val="24"/>
          <w:szCs w:val="24"/>
          <w:u w:val="single"/>
          <w:lang w:val="en-GB"/>
        </w:rPr>
        <w:t>laundering money and aiding a</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u w:val="single"/>
          <w:lang w:val="en-GB"/>
        </w:rPr>
        <w:t>terrorist organisation</w:t>
      </w:r>
      <w:r w:rsidR="00DA7FBD" w:rsidRPr="008940B0">
        <w:rPr>
          <w:rFonts w:ascii="Times New Roman" w:hAnsi="Times New Roman" w:cs="Times New Roman"/>
          <w:sz w:val="24"/>
          <w:szCs w:val="24"/>
          <w:lang w:val="en-GB"/>
        </w:rPr>
        <w:t>”. First of all, “</w:t>
      </w:r>
      <w:r w:rsidR="00DA7FBD" w:rsidRPr="008940B0">
        <w:rPr>
          <w:rFonts w:ascii="Times New Roman" w:hAnsi="Times New Roman" w:cs="Times New Roman"/>
          <w:i/>
          <w:sz w:val="24"/>
          <w:szCs w:val="24"/>
          <w:lang w:val="en-GB"/>
        </w:rPr>
        <w:t>aiding a terrorist organisation</w:t>
      </w:r>
      <w:r w:rsidR="00DA7FBD" w:rsidRPr="008940B0">
        <w:rPr>
          <w:rFonts w:ascii="Times New Roman" w:hAnsi="Times New Roman" w:cs="Times New Roman"/>
          <w:sz w:val="24"/>
          <w:szCs w:val="24"/>
          <w:lang w:val="en-GB"/>
        </w:rPr>
        <w:t>” is not among 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catalogue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crimes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stipulated</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in</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Article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133</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of</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CCP.</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Secondly,</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since</w:t>
      </w:r>
      <w:r w:rsidR="00DA7FBD" w:rsidRPr="008940B0">
        <w:rPr>
          <w:rFonts w:ascii="Times New Roman" w:hAnsi="Times New Roman" w:cs="Times New Roman"/>
          <w:spacing w:val="55"/>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Constitutional</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Court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decided</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by</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inventing</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new</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crimes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and</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reasons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that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were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not</w:t>
      </w:r>
      <w:r w:rsidR="00DA7FBD" w:rsidRPr="008940B0">
        <w:rPr>
          <w:rFonts w:ascii="Times New Roman" w:hAnsi="Times New Roman" w:cs="Times New Roman"/>
          <w:spacing w:val="-52"/>
          <w:sz w:val="24"/>
          <w:szCs w:val="24"/>
          <w:lang w:val="en-GB"/>
        </w:rPr>
        <w:t xml:space="preserve"> </w:t>
      </w:r>
      <w:r w:rsidR="00DA7FBD" w:rsidRPr="008940B0">
        <w:rPr>
          <w:rFonts w:ascii="Times New Roman" w:hAnsi="Times New Roman" w:cs="Times New Roman"/>
          <w:sz w:val="24"/>
          <w:szCs w:val="24"/>
          <w:lang w:val="en-GB"/>
        </w:rPr>
        <w:t>stipulated in the law and in the decision of appointing trustee, the interference with</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fundamental</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rights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of</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Applicant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was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devoid</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of</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legal</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basis.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crime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of</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financing</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terrorism</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and</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aiding</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terrorist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organisation</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are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different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crimes,</w:t>
      </w:r>
      <w:r w:rsidR="00DA7FBD" w:rsidRPr="008940B0">
        <w:rPr>
          <w:rFonts w:ascii="Times New Roman" w:hAnsi="Times New Roman" w:cs="Times New Roman"/>
          <w:spacing w:val="54"/>
          <w:sz w:val="24"/>
          <w:szCs w:val="24"/>
          <w:lang w:val="en-GB"/>
        </w:rPr>
        <w:t xml:space="preserve"> </w:t>
      </w:r>
      <w:r w:rsidR="00DA7FBD" w:rsidRPr="008940B0">
        <w:rPr>
          <w:rFonts w:ascii="Times New Roman" w:hAnsi="Times New Roman" w:cs="Times New Roman"/>
          <w:sz w:val="24"/>
          <w:szCs w:val="24"/>
          <w:lang w:val="en-GB"/>
        </w:rPr>
        <w:t>and</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neither crime is among the catalogue crimes stipulated in CCP article 133 (see, above).</w:t>
      </w:r>
      <w:r w:rsidR="00DA7FBD" w:rsidRPr="008940B0">
        <w:rPr>
          <w:rFonts w:ascii="Times New Roman" w:hAnsi="Times New Roman" w:cs="Times New Roman"/>
          <w:spacing w:val="-52"/>
          <w:sz w:val="24"/>
          <w:szCs w:val="24"/>
          <w:lang w:val="en-GB"/>
        </w:rPr>
        <w:t xml:space="preserve"> </w:t>
      </w:r>
      <w:r w:rsidR="00DA7FBD" w:rsidRPr="008940B0">
        <w:rPr>
          <w:rFonts w:ascii="Times New Roman" w:hAnsi="Times New Roman" w:cs="Times New Roman"/>
          <w:sz w:val="24"/>
          <w:szCs w:val="24"/>
          <w:lang w:val="en-GB"/>
        </w:rPr>
        <w:t>Money</w:t>
      </w:r>
      <w:r w:rsidR="00DA7FBD" w:rsidRPr="008940B0">
        <w:rPr>
          <w:rFonts w:ascii="Times New Roman" w:hAnsi="Times New Roman" w:cs="Times New Roman"/>
          <w:spacing w:val="27"/>
          <w:sz w:val="24"/>
          <w:szCs w:val="24"/>
          <w:lang w:val="en-GB"/>
        </w:rPr>
        <w:t xml:space="preserve"> </w:t>
      </w:r>
      <w:r w:rsidR="00DA7FBD" w:rsidRPr="008940B0">
        <w:rPr>
          <w:rFonts w:ascii="Times New Roman" w:hAnsi="Times New Roman" w:cs="Times New Roman"/>
          <w:sz w:val="24"/>
          <w:szCs w:val="24"/>
          <w:lang w:val="en-GB"/>
        </w:rPr>
        <w:t>laundering</w:t>
      </w:r>
      <w:r w:rsidR="00DA7FBD" w:rsidRPr="008940B0">
        <w:rPr>
          <w:rFonts w:ascii="Times New Roman" w:hAnsi="Times New Roman" w:cs="Times New Roman"/>
          <w:spacing w:val="26"/>
          <w:sz w:val="24"/>
          <w:szCs w:val="24"/>
          <w:lang w:val="en-GB"/>
        </w:rPr>
        <w:t xml:space="preserve"> </w:t>
      </w:r>
      <w:r w:rsidR="00DA7FBD" w:rsidRPr="008940B0">
        <w:rPr>
          <w:rFonts w:ascii="Times New Roman" w:hAnsi="Times New Roman" w:cs="Times New Roman"/>
          <w:sz w:val="24"/>
          <w:szCs w:val="24"/>
          <w:lang w:val="en-GB"/>
        </w:rPr>
        <w:t>crime</w:t>
      </w:r>
      <w:r w:rsidR="00DA7FBD" w:rsidRPr="008940B0">
        <w:rPr>
          <w:rFonts w:ascii="Times New Roman" w:hAnsi="Times New Roman" w:cs="Times New Roman"/>
          <w:spacing w:val="26"/>
          <w:sz w:val="24"/>
          <w:szCs w:val="24"/>
          <w:lang w:val="en-GB"/>
        </w:rPr>
        <w:t xml:space="preserve"> </w:t>
      </w:r>
      <w:r w:rsidR="00DA7FBD" w:rsidRPr="008940B0">
        <w:rPr>
          <w:rFonts w:ascii="Times New Roman" w:hAnsi="Times New Roman" w:cs="Times New Roman"/>
          <w:sz w:val="24"/>
          <w:szCs w:val="24"/>
          <w:lang w:val="en-GB"/>
        </w:rPr>
        <w:t>is</w:t>
      </w:r>
      <w:r w:rsidR="00DA7FBD" w:rsidRPr="008940B0">
        <w:rPr>
          <w:rFonts w:ascii="Times New Roman" w:hAnsi="Times New Roman" w:cs="Times New Roman"/>
          <w:spacing w:val="26"/>
          <w:sz w:val="24"/>
          <w:szCs w:val="24"/>
          <w:lang w:val="en-GB"/>
        </w:rPr>
        <w:t xml:space="preserve"> </w:t>
      </w:r>
      <w:r w:rsidR="00DA7FBD" w:rsidRPr="008940B0">
        <w:rPr>
          <w:rFonts w:ascii="Times New Roman" w:hAnsi="Times New Roman" w:cs="Times New Roman"/>
          <w:sz w:val="24"/>
          <w:szCs w:val="24"/>
          <w:lang w:val="en-GB"/>
        </w:rPr>
        <w:t>a</w:t>
      </w:r>
      <w:r w:rsidR="00DA7FBD" w:rsidRPr="008940B0">
        <w:rPr>
          <w:rFonts w:ascii="Times New Roman" w:hAnsi="Times New Roman" w:cs="Times New Roman"/>
          <w:spacing w:val="79"/>
          <w:sz w:val="24"/>
          <w:szCs w:val="24"/>
          <w:lang w:val="en-GB"/>
        </w:rPr>
        <w:t xml:space="preserve"> </w:t>
      </w:r>
      <w:r w:rsidR="00DA7FBD" w:rsidRPr="008940B0">
        <w:rPr>
          <w:rFonts w:ascii="Times New Roman" w:hAnsi="Times New Roman" w:cs="Times New Roman"/>
          <w:sz w:val="24"/>
          <w:szCs w:val="24"/>
          <w:lang w:val="en-GB"/>
        </w:rPr>
        <w:t>catalogue</w:t>
      </w:r>
      <w:r w:rsidR="00DA7FBD" w:rsidRPr="008940B0">
        <w:rPr>
          <w:rFonts w:ascii="Times New Roman" w:hAnsi="Times New Roman" w:cs="Times New Roman"/>
          <w:spacing w:val="80"/>
          <w:sz w:val="24"/>
          <w:szCs w:val="24"/>
          <w:lang w:val="en-GB"/>
        </w:rPr>
        <w:t xml:space="preserve"> </w:t>
      </w:r>
      <w:r w:rsidR="00DA7FBD" w:rsidRPr="008940B0">
        <w:rPr>
          <w:rFonts w:ascii="Times New Roman" w:hAnsi="Times New Roman" w:cs="Times New Roman"/>
          <w:sz w:val="24"/>
          <w:szCs w:val="24"/>
          <w:lang w:val="en-GB"/>
        </w:rPr>
        <w:t>crime</w:t>
      </w:r>
      <w:r w:rsidR="00DA7FBD" w:rsidRPr="008940B0">
        <w:rPr>
          <w:rFonts w:ascii="Times New Roman" w:hAnsi="Times New Roman" w:cs="Times New Roman"/>
          <w:spacing w:val="78"/>
          <w:sz w:val="24"/>
          <w:szCs w:val="24"/>
          <w:lang w:val="en-GB"/>
        </w:rPr>
        <w:t xml:space="preserve"> </w:t>
      </w:r>
      <w:r w:rsidR="00DA7FBD" w:rsidRPr="008940B0">
        <w:rPr>
          <w:rFonts w:ascii="Times New Roman" w:hAnsi="Times New Roman" w:cs="Times New Roman"/>
          <w:sz w:val="24"/>
          <w:szCs w:val="24"/>
          <w:lang w:val="en-GB"/>
        </w:rPr>
        <w:t>(used</w:t>
      </w:r>
      <w:r w:rsidR="00DA7FBD" w:rsidRPr="008940B0">
        <w:rPr>
          <w:rFonts w:ascii="Times New Roman" w:hAnsi="Times New Roman" w:cs="Times New Roman"/>
          <w:spacing w:val="80"/>
          <w:sz w:val="24"/>
          <w:szCs w:val="24"/>
          <w:lang w:val="en-GB"/>
        </w:rPr>
        <w:t xml:space="preserve"> </w:t>
      </w:r>
      <w:r w:rsidR="00DA7FBD" w:rsidRPr="008940B0">
        <w:rPr>
          <w:rFonts w:ascii="Times New Roman" w:hAnsi="Times New Roman" w:cs="Times New Roman"/>
          <w:sz w:val="24"/>
          <w:szCs w:val="24"/>
          <w:lang w:val="en-GB"/>
        </w:rPr>
        <w:t>for</w:t>
      </w:r>
      <w:r w:rsidR="00DA7FBD" w:rsidRPr="008940B0">
        <w:rPr>
          <w:rFonts w:ascii="Times New Roman" w:hAnsi="Times New Roman" w:cs="Times New Roman"/>
          <w:spacing w:val="79"/>
          <w:sz w:val="24"/>
          <w:szCs w:val="24"/>
          <w:lang w:val="en-GB"/>
        </w:rPr>
        <w:t xml:space="preserve"> </w:t>
      </w:r>
      <w:r w:rsidR="00DA7FBD" w:rsidRPr="008940B0">
        <w:rPr>
          <w:rFonts w:ascii="Times New Roman" w:hAnsi="Times New Roman" w:cs="Times New Roman"/>
          <w:sz w:val="24"/>
          <w:szCs w:val="24"/>
          <w:lang w:val="en-GB"/>
        </w:rPr>
        <w:t>appointing</w:t>
      </w:r>
      <w:r w:rsidR="00DA7FBD" w:rsidRPr="008940B0">
        <w:rPr>
          <w:rFonts w:ascii="Times New Roman" w:hAnsi="Times New Roman" w:cs="Times New Roman"/>
          <w:spacing w:val="80"/>
          <w:sz w:val="24"/>
          <w:szCs w:val="24"/>
          <w:lang w:val="en-GB"/>
        </w:rPr>
        <w:t xml:space="preserve"> </w:t>
      </w:r>
      <w:r w:rsidR="00DA7FBD" w:rsidRPr="008940B0">
        <w:rPr>
          <w:rFonts w:ascii="Times New Roman" w:hAnsi="Times New Roman" w:cs="Times New Roman"/>
          <w:sz w:val="24"/>
          <w:szCs w:val="24"/>
          <w:lang w:val="en-GB"/>
        </w:rPr>
        <w:t>trustees</w:t>
      </w:r>
      <w:r w:rsidR="00DA7FBD" w:rsidRPr="008940B0">
        <w:rPr>
          <w:rFonts w:ascii="Times New Roman" w:hAnsi="Times New Roman" w:cs="Times New Roman"/>
          <w:spacing w:val="79"/>
          <w:sz w:val="24"/>
          <w:szCs w:val="24"/>
          <w:lang w:val="en-GB"/>
        </w:rPr>
        <w:t xml:space="preserve"> </w:t>
      </w:r>
      <w:r w:rsidR="00DA7FBD" w:rsidRPr="008940B0">
        <w:rPr>
          <w:rFonts w:ascii="Times New Roman" w:hAnsi="Times New Roman" w:cs="Times New Roman"/>
          <w:sz w:val="24"/>
          <w:szCs w:val="24"/>
          <w:lang w:val="en-GB"/>
        </w:rPr>
        <w:t>on</w:t>
      </w:r>
      <w:r w:rsidR="00DA7FBD" w:rsidRPr="008940B0">
        <w:rPr>
          <w:rFonts w:ascii="Times New Roman" w:hAnsi="Times New Roman" w:cs="Times New Roman"/>
          <w:spacing w:val="-52"/>
          <w:sz w:val="24"/>
          <w:szCs w:val="24"/>
          <w:lang w:val="en-GB"/>
        </w:rPr>
        <w:t xml:space="preserve"> </w:t>
      </w:r>
      <w:r w:rsidR="00DA7FBD" w:rsidRPr="008940B0">
        <w:rPr>
          <w:rFonts w:ascii="Times New Roman" w:hAnsi="Times New Roman" w:cs="Times New Roman"/>
          <w:sz w:val="24"/>
          <w:szCs w:val="24"/>
          <w:lang w:val="en-GB"/>
        </w:rPr>
        <w:t>26 October 2015), and this accusation was not included in the indictment against 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Applicant, and in the MASAK Final Report dated 4 May 2016, or the Constitutional</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Court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decision.</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Therefore,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this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accusation</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upon</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which</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trustee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appointment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decision was based turned out to be unfounded. In addition, there is only one purpose</w:t>
      </w:r>
      <w:r w:rsidR="00DA7FBD" w:rsidRPr="008940B0">
        <w:rPr>
          <w:rFonts w:ascii="Times New Roman" w:hAnsi="Times New Roman" w:cs="Times New Roman"/>
          <w:spacing w:val="-52"/>
          <w:sz w:val="24"/>
          <w:szCs w:val="24"/>
          <w:lang w:val="en-GB"/>
        </w:rPr>
        <w:t xml:space="preserve"> </w:t>
      </w:r>
      <w:r w:rsidR="00DA7FBD" w:rsidRPr="008940B0">
        <w:rPr>
          <w:rFonts w:ascii="Times New Roman" w:hAnsi="Times New Roman" w:cs="Times New Roman"/>
          <w:sz w:val="24"/>
          <w:szCs w:val="24"/>
          <w:lang w:val="en-GB"/>
        </w:rPr>
        <w:t>stipulated</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in</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Article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133</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of</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CCP,</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which</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is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u w:val="single"/>
          <w:lang w:val="en-GB"/>
        </w:rPr>
        <w:t>“</w:t>
      </w:r>
      <w:r w:rsidR="00DA7FBD" w:rsidRPr="008940B0">
        <w:rPr>
          <w:rFonts w:ascii="Times New Roman" w:hAnsi="Times New Roman" w:cs="Times New Roman"/>
          <w:i/>
          <w:sz w:val="24"/>
          <w:szCs w:val="24"/>
          <w:u w:val="single"/>
          <w:lang w:val="en-GB"/>
        </w:rPr>
        <w:t>revealing</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the</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material</w:t>
      </w:r>
      <w:r w:rsidR="00DA7FBD" w:rsidRPr="008940B0">
        <w:rPr>
          <w:rFonts w:ascii="Times New Roman" w:hAnsi="Times New Roman" w:cs="Times New Roman"/>
          <w:i/>
          <w:spacing w:val="1"/>
          <w:sz w:val="24"/>
          <w:szCs w:val="24"/>
          <w:u w:val="single"/>
          <w:lang w:val="en-GB"/>
        </w:rPr>
        <w:t xml:space="preserve"> </w:t>
      </w:r>
      <w:r w:rsidR="00DA7FBD" w:rsidRPr="008940B0">
        <w:rPr>
          <w:rFonts w:ascii="Times New Roman" w:hAnsi="Times New Roman" w:cs="Times New Roman"/>
          <w:i/>
          <w:sz w:val="24"/>
          <w:szCs w:val="24"/>
          <w:u w:val="single"/>
          <w:lang w:val="en-GB"/>
        </w:rPr>
        <w:t>truth</w:t>
      </w:r>
      <w:r w:rsidR="00DA7FBD" w:rsidRPr="008940B0">
        <w:rPr>
          <w:rFonts w:ascii="Times New Roman" w:hAnsi="Times New Roman" w:cs="Times New Roman"/>
          <w:sz w:val="24"/>
          <w:szCs w:val="24"/>
          <w:lang w:val="en-GB"/>
        </w:rPr>
        <w: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52"/>
          <w:sz w:val="24"/>
          <w:szCs w:val="24"/>
          <w:lang w:val="en-GB"/>
        </w:rPr>
        <w:t xml:space="preserve"> </w:t>
      </w:r>
      <w:r w:rsidR="00DA7FBD" w:rsidRPr="008940B0">
        <w:rPr>
          <w:rFonts w:ascii="Times New Roman" w:hAnsi="Times New Roman" w:cs="Times New Roman"/>
          <w:sz w:val="24"/>
          <w:szCs w:val="24"/>
          <w:lang w:val="en-GB"/>
        </w:rPr>
        <w:t>purpose of “</w:t>
      </w:r>
      <w:r w:rsidR="00DA7FBD" w:rsidRPr="008940B0">
        <w:rPr>
          <w:rFonts w:ascii="Times New Roman" w:hAnsi="Times New Roman" w:cs="Times New Roman"/>
          <w:i/>
          <w:sz w:val="24"/>
          <w:szCs w:val="24"/>
          <w:u w:val="single"/>
          <w:lang w:val="en-GB"/>
        </w:rPr>
        <w:t>guaranteeing a possible confiscation</w:t>
      </w:r>
      <w:r w:rsidR="00DA7FBD" w:rsidRPr="008940B0">
        <w:rPr>
          <w:rFonts w:ascii="Times New Roman" w:hAnsi="Times New Roman" w:cs="Times New Roman"/>
          <w:sz w:val="24"/>
          <w:szCs w:val="24"/>
          <w:lang w:val="en-GB"/>
        </w:rPr>
        <w:t>” is in no way stipulated in Article 133</w:t>
      </w:r>
      <w:r w:rsidR="00DA7FBD" w:rsidRPr="008940B0">
        <w:rPr>
          <w:rFonts w:ascii="Times New Roman" w:hAnsi="Times New Roman" w:cs="Times New Roman"/>
          <w:spacing w:val="-52"/>
          <w:sz w:val="24"/>
          <w:szCs w:val="24"/>
          <w:lang w:val="en-GB"/>
        </w:rPr>
        <w:t xml:space="preserve"> </w:t>
      </w:r>
      <w:r w:rsidR="00DA7FBD" w:rsidRPr="008940B0">
        <w:rPr>
          <w:rFonts w:ascii="Times New Roman" w:hAnsi="Times New Roman" w:cs="Times New Roman"/>
          <w:sz w:val="24"/>
          <w:szCs w:val="24"/>
          <w:lang w:val="en-GB"/>
        </w:rPr>
        <w:t>of</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CPP.</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Although</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these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explanations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were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submitted</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to</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ECtHR</w:t>
      </w:r>
      <w:r w:rsidR="00DA7FBD" w:rsidRPr="008940B0">
        <w:rPr>
          <w:rFonts w:ascii="Times New Roman" w:hAnsi="Times New Roman" w:cs="Times New Roman"/>
          <w:spacing w:val="54"/>
          <w:sz w:val="24"/>
          <w:szCs w:val="24"/>
          <w:lang w:val="en-GB"/>
        </w:rPr>
        <w:t xml:space="preserve"> </w:t>
      </w:r>
      <w:r w:rsidR="00DA7FBD" w:rsidRPr="008940B0">
        <w:rPr>
          <w:rFonts w:ascii="Times New Roman" w:hAnsi="Times New Roman" w:cs="Times New Roman"/>
          <w:sz w:val="24"/>
          <w:szCs w:val="24"/>
          <w:lang w:val="en-GB"/>
        </w:rPr>
        <w:t>by</w:t>
      </w:r>
      <w:r w:rsidR="00DA7FBD" w:rsidRPr="008940B0">
        <w:rPr>
          <w:rFonts w:ascii="Times New Roman" w:hAnsi="Times New Roman" w:cs="Times New Roman"/>
          <w:spacing w:val="54"/>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Applicant and it was declared that there was no legal basis for the interference with</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 right to property and freedom of the press, the ECtHR has decided to reject 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Applicant’s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arguments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without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specifying</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or</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examining</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them</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in</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decision</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(see,</w:t>
      </w:r>
      <w:r w:rsidR="00DA7FBD" w:rsidRPr="008940B0">
        <w:rPr>
          <w:rFonts w:ascii="Times New Roman" w:hAnsi="Times New Roman" w:cs="Times New Roman"/>
          <w:spacing w:val="-53"/>
          <w:sz w:val="24"/>
          <w:szCs w:val="24"/>
          <w:lang w:val="en-GB"/>
        </w:rPr>
        <w:t xml:space="preserve"> </w:t>
      </w:r>
      <w:r w:rsidR="00DA7FBD" w:rsidRPr="008940B0">
        <w:rPr>
          <w:rFonts w:ascii="Times New Roman" w:hAnsi="Times New Roman" w:cs="Times New Roman"/>
          <w:b/>
          <w:sz w:val="24"/>
          <w:szCs w:val="24"/>
          <w:lang w:val="en-GB"/>
        </w:rPr>
        <w:t>Application form</w:t>
      </w:r>
      <w:r w:rsidR="00DA7FBD" w:rsidRPr="008940B0">
        <w:rPr>
          <w:rFonts w:ascii="Times New Roman" w:hAnsi="Times New Roman" w:cs="Times New Roman"/>
          <w:sz w:val="24"/>
          <w:szCs w:val="24"/>
          <w:lang w:val="en-GB"/>
        </w:rPr>
        <w:t xml:space="preserve">, p. 8; </w:t>
      </w:r>
      <w:r w:rsidR="00DA7FBD" w:rsidRPr="008940B0">
        <w:rPr>
          <w:rFonts w:ascii="Times New Roman" w:hAnsi="Times New Roman" w:cs="Times New Roman"/>
          <w:b/>
          <w:sz w:val="24"/>
          <w:szCs w:val="24"/>
          <w:lang w:val="en-GB"/>
        </w:rPr>
        <w:t>Annex 1</w:t>
      </w:r>
      <w:r w:rsidR="00DA7FBD" w:rsidRPr="008940B0">
        <w:rPr>
          <w:rFonts w:ascii="Times New Roman" w:hAnsi="Times New Roman" w:cs="Times New Roman"/>
          <w:sz w:val="24"/>
          <w:szCs w:val="24"/>
          <w:lang w:val="en-GB"/>
        </w:rPr>
        <w:t xml:space="preserve">, § 40). </w:t>
      </w:r>
      <w:r w:rsidR="00DA7FBD" w:rsidRPr="008940B0">
        <w:rPr>
          <w:rFonts w:ascii="Times New Roman" w:hAnsi="Times New Roman" w:cs="Times New Roman"/>
          <w:b/>
          <w:sz w:val="24"/>
          <w:szCs w:val="24"/>
          <w:u w:val="single"/>
          <w:lang w:val="en-GB"/>
        </w:rPr>
        <w:t>TCC</w:t>
      </w:r>
      <w:r w:rsidR="00DA7FBD" w:rsidRPr="008940B0">
        <w:rPr>
          <w:rFonts w:ascii="Times New Roman" w:hAnsi="Times New Roman" w:cs="Times New Roman"/>
          <w:sz w:val="24"/>
          <w:szCs w:val="24"/>
          <w:lang w:val="en-GB"/>
        </w:rPr>
        <w:t xml:space="preserve">: Turkish Constitutional Court. </w:t>
      </w:r>
      <w:r w:rsidR="00DA7FBD" w:rsidRPr="008940B0">
        <w:rPr>
          <w:rFonts w:ascii="Times New Roman" w:hAnsi="Times New Roman" w:cs="Times New Roman"/>
          <w:b/>
          <w:sz w:val="24"/>
          <w:szCs w:val="24"/>
          <w:u w:val="single"/>
          <w:lang w:val="en-GB"/>
        </w:rPr>
        <w:t>CPJ:</w:t>
      </w:r>
      <w:r w:rsidR="00DA7FBD" w:rsidRPr="008940B0">
        <w:rPr>
          <w:rFonts w:ascii="Times New Roman" w:hAnsi="Times New Roman" w:cs="Times New Roman"/>
          <w:b/>
          <w:sz w:val="24"/>
          <w:szCs w:val="24"/>
          <w:lang w:val="en-GB"/>
        </w:rPr>
        <w:t xml:space="preserve"> </w:t>
      </w:r>
      <w:r w:rsidR="00DA7FBD" w:rsidRPr="008940B0">
        <w:rPr>
          <w:rFonts w:ascii="Times New Roman" w:hAnsi="Times New Roman" w:cs="Times New Roman"/>
          <w:sz w:val="24"/>
          <w:szCs w:val="24"/>
          <w:lang w:val="en-GB"/>
        </w:rPr>
        <w:t>Criminal</w:t>
      </w:r>
      <w:r w:rsidR="00DA7FBD" w:rsidRPr="008940B0">
        <w:rPr>
          <w:rFonts w:ascii="Times New Roman" w:hAnsi="Times New Roman" w:cs="Times New Roman"/>
          <w:spacing w:val="-52"/>
          <w:sz w:val="24"/>
          <w:szCs w:val="24"/>
          <w:lang w:val="en-GB"/>
        </w:rPr>
        <w:t xml:space="preserve"> </w:t>
      </w:r>
      <w:r w:rsidR="00DA7FBD" w:rsidRPr="008940B0">
        <w:rPr>
          <w:rFonts w:ascii="Times New Roman" w:hAnsi="Times New Roman" w:cs="Times New Roman"/>
          <w:sz w:val="24"/>
          <w:szCs w:val="24"/>
          <w:lang w:val="en-GB"/>
        </w:rPr>
        <w:t>Peace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Judgeships:</w:t>
      </w:r>
    </w:p>
    <w:p w14:paraId="11173404" w14:textId="5BFDD859" w:rsidR="00347CBB" w:rsidRPr="008940B0" w:rsidRDefault="00C24BC1" w:rsidP="004614FC">
      <w:pPr>
        <w:pStyle w:val="BodyText"/>
        <w:spacing w:line="276" w:lineRule="auto"/>
        <w:contextualSpacing/>
        <w:rPr>
          <w:rFonts w:ascii="Times New Roman" w:hAnsi="Times New Roman" w:cs="Times New Roman"/>
          <w:lang w:val="en-GB"/>
        </w:rPr>
      </w:pPr>
      <w:r>
        <w:rPr>
          <w:rFonts w:ascii="Times New Roman" w:hAnsi="Times New Roman" w:cs="Times New Roman"/>
          <w:noProof/>
          <w:lang w:val="en-GB"/>
        </w:rPr>
        <w:lastRenderedPageBreak/>
        <mc:AlternateContent>
          <mc:Choice Requires="wpg">
            <w:drawing>
              <wp:inline distT="0" distB="0" distL="0" distR="0" wp14:anchorId="7DEA890E" wp14:editId="5DA7FA16">
                <wp:extent cx="5489575" cy="208534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9575" cy="2085340"/>
                          <a:chOff x="1819" y="9541"/>
                          <a:chExt cx="8324" cy="3284"/>
                        </a:xfrm>
                      </wpg:grpSpPr>
                      <pic:pic xmlns:pic="http://schemas.openxmlformats.org/drawingml/2006/picture">
                        <pic:nvPicPr>
                          <pic:cNvPr id="2" name="docshape14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819" y="9540"/>
                            <a:ext cx="8324" cy="3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docshape1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924" y="9645"/>
                            <a:ext cx="8030" cy="2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docshape150"/>
                        <wps:cNvSpPr>
                          <a:spLocks noChangeArrowheads="1"/>
                        </wps:cNvSpPr>
                        <wps:spPr bwMode="auto">
                          <a:xfrm>
                            <a:off x="1894" y="9615"/>
                            <a:ext cx="8090" cy="3051"/>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79D8CC" id="Group 1" o:spid="_x0000_s1026" style="width:432.25pt;height:164.2pt;mso-position-horizontal-relative:char;mso-position-vertical-relative:line" coordorigin="1819,9541" coordsize="8324,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9WZnwMAAOAKAAAOAAAAZHJzL2Uyb0RvYy54bWzcVm1v2zYQ/j5g/4Hg&#10;90aSLbeSELkokjYo0G3Buv0AmqIkohLJkbSV7Nf3jpRsJx7WrtgGbAYs3PHleC8PH97164dxIAdh&#10;ndSqptlVSolQXDdSdTX99Zd3LwpKnGeqYYNWoqaPwtHX2++/u55MJVa610MjLAEjylWTqWnvvamS&#10;xPFejMxdaSMUTLbajsyDaruksWwC6+OQrNL0ZTJp2xiruXAORm/jJN0G+20ruP+pbZ3wZKgp+ObD&#10;14bvDr/J9ppVnWWml3x2g32DFyOTCg49mrplnpG9lRemRsmtdrr1V1yPiW5byUWIAaLJ0mfR3Fm9&#10;NyGWrpo6c0wTpPZZnr7ZLP/xcG+JbKB2lCg2QonCqSTD1Eymq2DFnTUfzb2N8YH4QfNPDqaT5/Oo&#10;d3Ex2U0/6AbMsb3XITUPrR3RBARNHkIFHo8VEA+ecBjc5EW5ebWhhMPcKi0263yuEe+hkLgvK7KS&#10;EpguN3lwklW8fzvvL9arPG5er4ocQ0hYFQ8Ozs7Oba+N5BX855SCdJHSL0MPdvm9FXQ2Mn6VjZHZ&#10;T3vzAqpvmJc7OUj/GJAMOUKn1OFecsw1KqfqrJbqNJq7nhmR5QWGt6yKexjGFKpDlL7pmerEG2fg&#10;EsTyLkPW6qkXrHE4jDl6aiWoT/zYDdK8k8OA5UN5jhju0TMc/kHSIsZvNd+PQvl4aa0YIHitXC+N&#10;o8RWYtwJwKB93wAMORCGB+QYK5VH/1jlLP8Zwoiyt8LzHodb8Gkehzq7ZSIEcPIZo3OA3y9C8hxa&#10;M+wWYP4JsCDp1vk7oUeCAkQBngbEs8MHhz6Db8sS9FppzGWIZVBPBmAhjgT/0eNZhAD+e4hdXyK2&#10;/F8idvWvQrREgkP2e5lv4sFHiKZreOECcZZlvNcL953w949CdDLwiLuFHUC74Ie/9E59RJ6Di4Rm&#10;T0wI4cd36siEm3BX51XLQ+XiK3XiwQvSe7IBla/kiHIpQHZRgHIuwDrd/J0FIFNN10WWpoFVnB5k&#10;s7Cxs93uZrDkwLDBCT9EBbLh+TKkn1vm+rguTEXwjNJD/zXIsabFcTer8HV4q5rAUZ7JIcoLPS3J&#10;iqXZ6eYRyNVqoD6IH5pBEHptf6dkgsaqpu63PcNncnivABFllsObTnxQ8s2rFSj2fGZ3PsMUB1M1&#10;9ZRE8cbH7m0Pr0PXw0lZSIrSb6DPaGWgW/QvegWZQAVAGaTQRoXszC0f9mnnelh1aky3nwEAAP//&#10;AwBQSwMECgAAAAAAAAAhAEt3oDaDDgAAgw4AABQAAABkcnMvbWVkaWEvaW1hZ2UxLnBuZ4lQTkcN&#10;ChoKAAAADUlIRFIAAAUoAAAB9ggDAAAARDSS9gAAAAFzUkdCAK7OHOkAAAAEZ0FNQQAAsY8L/GEF&#10;AAABT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x&#10;jiUhAAAAb3RSTlMAAQIDBAUGBwgJCgsMDQ4PEBESExQVFhcYGRobHB0eHyAhIiMkJSYnKCkqKywt&#10;Li8wMTIzNDU2Nzg5Ojs8PT4/QEFCQ0RFRkdISUpLTE1OT1BRUlNUVVZXWFlaW1xdXl9gYWJjZGVm&#10;Z2hpamtsbW57ObvbAAAACXBIWXMAACHVAAAh1QEEnLSdAAAMRElEQVR4Xu3aWVOT6aKGYRVImGdk&#10;EBsQBxSnVhywnad2olXEAVEEFUG7e///w/0F0mu103qqXVW7dvFdV1VykuQ9vOt5k+wAAAAAAPj/&#10;ZCdAydVz+B31N+0CKKutDNaj+JWtQjYUGgHKqhbBzVzW0/i5opNFI5uaKtWaZoCyqcWvUmkqallL&#10;Zb2Nf7OZyaZKpbmlpbWtrR2ghNra2lpbWopYFsPy61G51clqS2t7R2d3d09PL0D59PR0d3V2tLU2&#10;NxWj8stS1r6fbKxUWzu6evsGBgeHhoYBymdoaHB3f193Z3tztalWynoit+zctauh0tzW2dM/ODI6&#10;Nj4+sQ+gfCbGx/eODg/0dbe3Vjc3Zb2Rm4qLd2PRyd7BkbF9Bw5NHZ6enj4KUC7T00cOTx3cPzE6&#10;3N/d0VKplbLeyE07GxqbWjp6B0cnDh45/vOpmTNnz54DKJWzZ8/OzJw6eXRq/9hwf1fb5uW73sia&#10;YlA2Nbd3D4zumzp26uyFi5evXL16DaBUrl69evnSL7MzJ6cPjg31ddYm5d/v3kUoK82dfcPjh06c&#10;uXDlxq1f7967dx+gVO7du3vn9q1rl86fmp4c3d3dVv0ilA2N1ZaugdHJ6dMXrt2+N/fo8fz8E4BS&#10;mZ+ff/Tbg7s3L587eWhsqLe9+bO7986dDU3Vtp6hsUMnZ6/+Oje/8Hxx8SVAySwuPn/25OH9m5dm&#10;pif39He2Vhr/9rt3LZTN7b3DE4dPX7r1YP754qvlN2/erKysFM8AJVAEryje8uulxacP71w7d/zA&#10;6MC3QtnRNzJ59MyVOw+fLb1eefvuPUDJvHu3+ub14pMHNy+cPPTT7q626teh7N+z/9i5a3cfv3j9&#10;5u3a2toHgHJZW3u3uvxyYe7WLz9PjQ3Wfs35PJSVIpSjB46dv35/fnF59f2H9fX1jeIBUBIbteat&#10;vVt59ezh7YunDo/XQtn0RShbOotQHp+98WBhaeXd2sbGR4Cy2Vh///b1i0d3Lp8+8v1QnqiH8kMt&#10;lJ8ASuXjx/W1t8svHm+Gcqjn+6Gc2wrlvzv5O8D2Vq9dUcri7r0ZypkjE98P5YWbcwuvVt+vbxSd&#10;rJ8AUBKfPm18ePdmcf6fh/IPgO2tXruilD8WyvoxANva75u1/Meh/KuSfwJsb5utqw3LfxbKj7VQ&#10;1j5YPwZgW/uhUG4NytrH/wdge6unssjePw5lfU/WDwLYruqhLEr5A6GUSaAkNlMplADfJ5QAgVAC&#10;BEIJEAglQCCUAIFQAgRCCRAIJUAglACBUAIEQgkQCCVAIJQAgVACBEIJEAglQCCUAIFQAgRCCRAI&#10;JUAglACBUAIEQgkQCCVAIJQAgVACBEIJEAglQCCUAIFQAgRCCRAIJUAglACBUAIEQgkQCCVAIJQA&#10;gVACBEIJEAglQCCUAIFQAgRCCRAIJUAglACBUAIEQgkQCCVAIJQAgVACBEIJEAglQCCUAIFQAgRC&#10;CRAIJUAglACBUAIEQgkQCCVAIJQAgVACBEIJEAglQCCUAIFQAgRCCRAIJUAglACBUAIEQgkQCCVA&#10;IJQAgVACBEIJEAglQCCUAIFQAgRCCRAIJUAglACBUAIEQgkQCCVAIJQAgVACBEIJEAglQCCUAIFQ&#10;AgRCCRAIJUAglACBUAIEQgkQCCVAIJQAgVACBEIJEAglQCCUAIFQAgRCCRAIJUAglACBUAIEQgkQ&#10;CCVAIJQAgVACBEIJEAglQCCUAIFQAgRCCRAIJUAglACBUAIEQgkQCCVAIJQAgVACBEIJEAglQCCU&#10;AIFQAgRCCRAIJUAglACBUAIEQgkQCCVAIJQAgVACBEIJEAglQCCUAIFQAgRCCRAIJUAglACBUAIE&#10;QgkQCCVAIJQAgVACBEIJEAglQCCUAIFQAgRCCRAIJUAglACBUAIEQgkQCCVAIJQAgVACBEIJEAgl&#10;QCCUAIFQAgRCCRAIJUAglACBUAIEQgkQCCVAIJQAgVACBEIJEAglQCCUAIFQAgRCCRAIJUAglACB&#10;UAIEQgkQCCVAIJQAgVACBEIJEAglQCCUAIFQAgRCCRAIJUAglACBUAIEQgkQCCVAIJQAgVACBEIJ&#10;EAglQCCUAIFQAgRCCRAIJUAglACBUAIEQgkQCCVAIJQAgVACBEIJEAglQCCUAIFQAgRCCRAIJUAg&#10;lACBUAIEQgkQCCVAIJQAgVACBEIJEAglQCCUAIFQAgRCCRAIJUAglACBUAIEQgkQCCVAIJQAgVAC&#10;BEIJEAglQCCUAIFQAgRCCRAIJUAglACBUAIEQgkQCCVAIJQAgVACBEIJEAglQCCUAIFQAgRCCRAI&#10;JUAglACBUAIEQgkQCCVAIJQAgVACBEIJEAglQCCUAIFQAgRCCRAIJUAglACBUAIEQgkQCCVAIJQA&#10;gVACBEIJEAglQCCUAIFQAgRCCRAIJUAglACBUAIEQgkQCCVAIJQAgVACBEIJEAglQCCUAIFQAgRC&#10;CRAIJUAglACBUAIEQgkQCCVAIJQAgVACBEIJEAglQCCUAIFQAgRCCRAIJUAglACBUAIEQgkQCCVA&#10;IJQAgVACBEIJEAglQCCUAIFQAgRCCRAIJUAglACBUAIEQgkQCCVAIJQAgVACBEIJEAglQCCUAIFQ&#10;AgRCCRAIJUAglACBUAIEQgkQCCVAIJQAgVACBEIJEAglQCCUAIFQAgRCCRAIJUAglACBUAIEQgkQ&#10;CCVAIJQAgVACBEIJEAglQCCUAIFQAgRCCRAIJUAglACBUAIEQgkQCCVAIJQAgVACBEIJEAglQCCU&#10;AIFQAgRCCRAIJUAglACBUAIEQgkQCCVAIJQAgVACBEIJEAglQCCUAIFQAgRCCRAIJUAglACBUAIE&#10;QgkQCCVAIJQAgVACBEIJEAglQCCUAIFQAgRCCRAIJUAglACBUAIEQgkQCCVAIJQAgVACBEIJEAgl&#10;QCCUAIFQAgRCCRAIJUAglACBUAIEQgkQCCVAIJQAgVACBEIJEAglQCCUAIFQAgRCCRAIJUAglACB&#10;UAIEQgkQCCVAIJQAgVACBEIJEAglQCCUAIFQAgRCCRAIJUAglACBUAIEQgkQCCVAIJQAgVACBEIJ&#10;EAglQCCUAIFQAgRCCRAIJUAglACBUAIEQgkQCCVAIJQAgVACBEIJEAglQCCUAIFQAgQ/GsqtUkol&#10;sN3VUvfnH38IJcD31ENZZO9HQrmVSoDtrta733//JJQA3/NfhVIqgW1vK3Y/EMpaKeupBCiDeihf&#10;PA6hnL0xt7BUhHJjc1Juqp8AsF3Va7cVyuVaKE8fGf9PoXywsLTy7kMRyn+VEqAUPn36uL729q9Q&#10;Dn4jlM0dRSiPn79+/8nL5bdr6xsbGx+3fALY3uq1+7hRDMrV188f/Xrp9OHxwe6vQtlUhHLP/mPn&#10;rt17/GJ55f3ah/VaKwHKY339w/u3K0tPf7t98dTUd0LZt2fy6Nmrdx89X3qz+n5tbe0DQJkU3Xu3&#10;svxyYe7mLz9PjQ12tVUbvwxle+/wxJGZS7fnnrxYWl5ZWV19C1Amq6srb169fPbo7vXzJw7sHehq&#10;rXwZymp7z9D41MkL1+8+fPLsxdLSqy2vX70G2PZqqXv1amnx+dPHD25dPnN0ck9/5+eh3LGzobHa&#10;2r1774FjZy7euDP3cH5h4enTZwBl8vTpwpPHv92/fWX256nx4d725qaGXf/u5I6duxpr/w8amZg6&#10;ee7itVt37j14MDf3G0CZzM09uH/315tXLswcPbB3sKetCOXfBmURytqXlD2DeyePnJyZvXT56vUb&#10;N24ClMqNG9evXb38y7lTxw5NDPd3tVYbPwvljl0NtUnZN/TT5NTRkzNnzp2fnb0AUCqzs7Pnz545&#10;dWL64PjIQHd79fOb91+Tsqt/aHRi/6Ej00ePHz9+AqBUivAdOzo9dXBybGR3T0drpfHrUBaTsr2r&#10;b2B4dGxi3+T+/fsPAJRKEb7JyX1jP+0Z7O/uaK0Nyi9CuXPXrsZKc1tnd9/A4NDwyMjIHoCSKdI3&#10;Mjy4e6Cnu71l8+L9WSc3S9nQ2FRtbevo7O7p7Sv0A5RKrXy9vd1dne1tLZXNPflVKDdv35VqS2tb&#10;e3sHQDm1t7W2NFcrjQ1fD8pC7fbd0NjYVKk2A5RWtVppavzGnNxSG5W7GhqKWBaaAMpns39FB4tM&#10;frOTNcVLtVoClFgthPUofttmKgFKrR7EoP5mgFKpJxAAAAD4v7Njx/8CopdcVCGxP4wAAAAASUVO&#10;RK5CYIJQSwMECgAAAAAAAAAhAAzc6ZwdWgAAHVoAABQAAABkcnMvbWVkaWEvaW1hZ2UyLnBuZ4lQ&#10;TkcNChoKAAAADUlIRFIAAAHzAAAAuggCAAAANU0zDAAAAAZiS0dEAP8A/wD/oL2nkwAAAAlwSFlz&#10;AAAOxAAADsQBlSsOGwAAIABJREFUeJzsnXlAE8fbgGcDEUU24VIUERQQROsJAmpVELwQqAdVKW29&#10;xQO1/lq1avXTYrUqXvWoaLXW1qtqVaxXxdt6guKJIiAi4gEEksUDAtnvj82x2Z1NNgeHdJ6/2rA7&#10;+84774ybTfIMRhAE4MeuXbs+++wzngcjEAgEoqYQ1HQACAQCgTAzaGVHIBCIugZa2REIBKKugVZ2&#10;BAKBqGuglR2BQCDqGmhlRyAQiLoGWtkRCASiroFWdgQCgahroJUdgUAg6hpoZUcgEIi6BlrZEQgE&#10;oq6BVnYEAoGoa6CVHYFAIOoaaGVHIBCIusZ/eWWX30+MFkdufK4gazqS2sAHnA1Z8hy8zfRrZYqa&#10;DEKe9du4HjiO4x/Hp8t5RYIpMlaFdxy+5UFVh8YJ+T593zQfsRh36LE+VVYjIdR8EnRh8KQwR3fM&#10;MxONX9llyXOcRCLnwRtzK9QRVL5K/s5HLK61CwT2/uzE1p0Xni4yvgVScnX3nOBm9jiOizt9/lNy&#10;pinLCX1Jwt6fnejl3HHWyQqyJOmbjzvOOllh6IkmRMKFovjW9q/DHUU4LmrsP3LZhey3RjcFX3+5&#10;O2tSv3jkUIX8fmI07sP7HwZ6y2RJ0jcfU+dWPD237Ri29Nxz4tJ8HyHntDKxAmXJcxrbteM63dDG&#10;MTL3+G/nms09KS26GOcrMi6k2ghtXAw91fQlopZgaeL5xIXdSbc/p8oCU7w6sfN4nkJRZ98IkO/v&#10;bJ4akWi5MunR2c74o+Sf5y/eFNBjeYCVGXpM1g/elJEPAABkiZEnmhtM/nDNqNG77CecfXqonc2z&#10;o6vi52+6dHp5X1OLhh9V1y9thG1jdxOxRp2K2UYmXCISAADgXYmkCBPb21qZNTYmotClr4uXmq25&#10;CqJIUulgL6prE5Y2Lv9dCN4kJibS//f5wbj6jkGD+jVzGvZLnkxGEMTrswvcGg+c83WQIHjZQ6mM&#10;kBWk7PvGTyQEAADbwFn7b0kJovjWGl/HLoPCvAFmE7bqGiG58/vkYCsMAKyBd9Syy7nFBEEUpu0d&#10;070ZAAAIHILi/kiXvDg2twfoMOu6REoQJem/fg6chuzPlmgOs/SMWZmcL5MxG9emtCAppimu7HbD&#10;oM1p+VcTwi09QiK6NgEA2PeYmnT7FUEQ0JCULRSdm9bOc9T2+4yWmQEXy0qlqYt6eff+MtpPJFS/&#10;qGkZAI9J+3MOxlljGBWOIHjZo+KURb08whNO7IztoAwSsxm48uLVhHBVPp/tjO3AdSLVX56R0FOB&#10;tRqy4Vw2QUg0F1Lx+uwC1yZD9mdLtHrLMayd7YIT0wqpwgDNxyQXSunD4RvYiR6z8iqyZ+zOOnUd&#10;2NdDDBoGbbl5CdIv1ViXyp6eTPjMRSAAAgf/wPbUFVURajWrVWb0gaZVsjpgdi80l7Zw++bgLejo&#10;pJ7+rqWFcnkUubk1adBp6bnnBEFIs3YMcGymLhhGBW65eWlRr5YfhQ3UKhJYZ9WhqiMsvrXG17Hr&#10;6C+7W2GqUdBuPDGtkF3JVDH0jAx1EQhsuwwM87ZVHu8y5nTBK/Ww0ktCPRyJaYUcM047DILQDA13&#10;JJo5JU3VJAFr4DViE9d8px2vrIrSgqSYZq2+PpTDmFnFMnUxF11NCG/UPTqmmzN96AvTtkV4qPpO&#10;WyvMsETQwoOMoyRt/fCO6rVXELzs0atDfGaiEZj0r3WZlduQLz8RnD92tbACIwtO7Tle1mtgzybW&#10;1F/fpa6Lmnh1yKFHhKzg+iqf36fEnyqQAwAA8TDLLT5fmr93nNvFhGnxkuFpEllp0YXPJJtnbE5R&#10;lKd+/8Xs3KDN+TJZ4c0V+InvliVJ/IcODcg7dfpOKaZ4dfrodadeYYGi299/+QM27rCUIAqvxWUu&#10;mfnbTUKr8fFtGNGS9YMT7+xUlsLLI9Ee9QEAFUVvfL4+Xvz0YNirvT/su6Mg30BCUrVQWZKbUeja&#10;taMTvVmMHfDhZwAAAN6mPXFccPFp5oHPH29deeg2UfH0zOrfSxaefU4QRNryfg6hSx//NYVaPqRJ&#10;k5sJMACAQmAXueJvagUvlr3YM6EtO+1i2IkGRULdDhMEUSp9tK7DvVV7b1ZAHp5VFuVkF/gEfOSg&#10;dY/OOaxQVMNx7tQFSMyYLbuzr1Ky2q28Qbw8Eu3RQNMv1li/Td0auzR3cnKmNOdAhDMJ6PFrN7t3&#10;nNvFhClx9wPPPC0mJGnfO18c/8MRKcnraSFGyjOTf99WGnNdIiVK7v1fqCd0dBr6zbq0f7LQJigx&#10;rTD/zj/fDSw7lPxAASrzL/xz3CIgvGdT6jBWBTYAoCKfcKcPDbSz8OBKs56IJt0uzNo5vHJ5/O5H&#10;Fr3ojX/mXsFRyW8vPHbfmlP47MyePy/tiGnaOGzVNSJ9bbt7Gz797vk3F/MIWcG/sRVx0zely0n6&#10;cMQ0vwcPjBGGXKEeGoIgdEaihkpCXuGtDd4pPy5LknQfO77/y2St+e6o640iY2ZZYlp/Lbj/pNn/&#10;jmrmuCJ/z+KEnL6b82UFlxMixSHzV4z24Rggg5cITeVAxrEk73DCtDv+J3Mlhalr/JuG/rxylLN1&#10;CI+ZaAwmreykwMIleOiwxldWbEuVF1z6/VDl9ClhdhjVpjw79WZu+4ghvo4Aq98mYnBvy7tX7sgA&#10;AKS1X1xsbxzDMPL5jX+zMvZM9LET2dh3+b8zWYVF0vLctEt5LT/9NADHMCv3PiNCxBevpVt6Dvgi&#10;uOxQ8gN54bWj594MCOva8Nntfx+mbx3tJ8ZxR9+vrpVICkvk9Mb59r/T4DF9PCzt/AYENy0skpIK&#10;SEjqYVPIJK/fMxMvhwVcQQIA6gUO/jzYHW/ycUiQfWlhiVzo1v2TLiUrv5u/6UAKwW9lMQj+kag/&#10;LbARe8ftz3jyMOsVJB6FtKikjHURrmGFYuhwAAAEH48eH9yE0S/WWL9RhyGw8x3zRS/AfQWMfH7j&#10;3/zunwxqb2cJhB6DR3z86srlh+W88k9iQs/g0ICn22fPXnvoZgGvUwROIQM73ziw71pRHo9ViTk0&#10;sM7C/+EkG7SNHte/Wb3GQf0DgKRQpr26QCeXggQA1AsbP7abnVC7MXl26s0nj3aP6OCEixp1+yaJ&#10;LCokKklAGw6uwBhhEJW0CtERCSQJ1uqiJR0Dwnu837X335LCq9R8F+ssId0ziznHNX+pLJEUSwuK&#10;3uicjAYtEZqE6hxHhUzyWlokkVXwm4nGYOoTNlL40fCRXW4e/mvzxg3/thv+SXtc/zla1KM/Nklb&#10;3g86CZSz5ciJU6eOnWgWMznSBQBANvyYeuNMEARRcm9hiIOJfdEbktC148cuz66kvTKuXVLY+n+H&#10;rp/4+qO7m2O8h/yca65/nQ1HnnXw2xlneu24r/XggonQ3bezS/q1e0VV8dGsYbDG2rHaLm3lNTY5&#10;O3mSV/7ayMDPttzl8ZGchXPPvv0Kjv6xc+/fF22+mjxA96rExnyFzapknYFoPQFIX+tfn7k4mBAY&#10;r2muuZDAKWRg53sHdu7ck6Se77qO155Zz+S6ZhaJWbX0ap6xaZizqEnYRnLJ6ok6PvE2pTvsdFm5&#10;enZ+/ms/V/vGIRs8Zywe2RnnNxONweSVHavfdnBUaP722atzhn4e3lyorh2hu29n1ztH/kotBOT7&#10;B0cOnqlo17W9SPvcZl26O/97+NCdYs3aIXTt+LHLk337rhEkWZZ9as9paY8AH0tqtuRtHDbpsH9E&#10;H2+hgH6YId0VOdiTRSVvOLsjgISk+auw7YiRbfb8MH9HagEAlQUpvwzrNu5M/TaQgLmmEFbfO3TM&#10;nPG9iUePXlSSQlt7V3lJiaxS+yChnYOotKjkDUkCIBA72IKXWU+l5QWp+3cmP1UeATsRnjpYJPIS&#10;SWGDpl6u4rLsy6fvFXJlw7pDxNg2t+fN2nK3uAIjJZcTY7uM+8uucyf2sApE9o2FrzNyJIri1G2/&#10;nwewMeHRWTiwsdZUF8cVNc1qlZk86+CeS05du7WuB8kLZy+ELcMmzBjVx/bB43wFj4AtHAMGBjXc&#10;MS/+RJPQkPY2jGvorkAjC5vVOHRycUObraYFRmLMpnhEUn714B9ns9+WPT7w097X6vnev/Kf2d8d&#10;o+Y77WAbh0ZWzx4/LVUU/fvbnnPqJ4HaM0tHhJg85+SRrOhf7xMEQTw7PrVLI60/m7ZEqIGki3z/&#10;8PTpZ/1/zpPJCGnOwW974hjGcyYagRk+Fbdo9PHnUR8B70+iezelv27tOzZxjuvGUE9c1ChgqfS7&#10;vQn9Gmm/B8Qadp8Y/43D391d7XAcx8WeUw/kkvU6fvXT9Hp7YpxFIke/JaJJvywZ0hxQsyW4ORB6&#10;DwptIwCAfhiO47jHyJOsp72y5Dn2TSN2ZdGeKAhb9ovw2D26LfR4rpBof63fbszi7cMtlvb2xHFb&#10;z/Hnuvwvtmszf2jAbKjvieK4rc/4q2O/n9zFSmDl/vGQVilR7vaeY/dq3iVi9VuHhDQ/McnFttXU&#10;A8+dQ8Yt8rnSz9XRc3yy00fKDENP5EodmwYdohYPU0zzdXL0nfWwsh70GAAAKWw9ZXVCZOWObq52&#10;NuLWMy67zJvcu5nfOPawWjTqNWNWh71DWovdx92xdXOC3aVqx6wKmt7Z/U/hYcDGukGHqPjhwkUh&#10;7vAr0pv9q0gzpg5d11VGH0wYCr2PZvcCo74/h+M2Yu+4O74/TOxhySdggfOwKSNaWlgHMFcl/RXI&#10;p7A5oTdeWE9XJbPQzFYcx3FcqyANDMzad+yG2IaLQtxxHMebROzKttQXifVHdumTOzV17BLf4PMV&#10;sz9pDgAQNOo7NdZPPd81YQicwqaMb/7PhKa2Pl9fFHRwtQKsmeXHereh1RHM1quNzfZRbameuoXN&#10;PUv/Lq+JS4SOdBVWOnp6CvdPcKFead4n/mSmFb+ZaAQYQXB8PsNi165dn332mRmvXbWQ7+9uHjvg&#10;RPfL+ya56n4XivhPU5m3P67NGudrZ+cZ/q6ck3cpK/wHHok99ned+p54dUK+ufjjp2FHu14367gA&#10;ACoyt4Z2Xxu06+zCEAfF64Mj/Gdg846xv3BhdjBFxsrIQTvarE5Z3k+oyN8+NmJa0dgHhyapvwFh&#10;XuraN1nVkMWXNu6oWL58FFrWEVxgivzfRvv7jD0ePnIQ8+batGb/3LDnXfiULzob+rETQomi4J91&#10;m7NHzRhp3mUdAGDp1vurUS3WD26B47i41Yx3UfHfRXmZ9xJQSMx1YNxwu53RdjhuI/b+v5dB2xZ+&#10;WkXLOqjL9+wIBALxX6XO3rMjEAjEfxa0siMQCERdA63sCAQCUddAKzsCgUDUNerkyl6Zt3+Si5Ze&#10;2CCta+3HDAbnisytvVwjtb7sXzW27tqrRa1TJQHepaz4KOCby8W8v/xuYBXpNo/Xbs26Hj7o4Lmo&#10;2pWdruTWoZbW/IlDfm3QRbHytJ9XXR38eXiVfN/RHBFCqfEVsEZs3TwrpNZh9qGHqfkNSoh1+96f&#10;WJzefeaFSaGYtV+IGqR6VNsA6FRLa/5EV5MbK1l+e+fM4acuc7WNjFVCHdNA17St28zy8SrFrEPP&#10;peY3KCGksHX/iKajj12RDmluqKlGQx0r6f8wxs5i1a+ucRzH7TpN3HyNIElKLeIjFlO/Kl6/Ia7V&#10;kA3g2bZQR7E4cmNOxpZerpF70i99180rdNlVhfJ3Ir6eY/cWPv6ll2vk7syXSTPDYxJvZ/0cZSdq&#10;OmJzmubdovzJodmR1M4+fqM33i2u0LyC49pvqCuLcrJzW/p3chUCABTFqWtGdsNxHG8Wtj5VdTtD&#10;O1f122L5/cRo9/4TJvbz1rzI6mOpokR/hHrafP/oxCJqSyb6nRH2/mxs+5idzx+vHNQCbxKxK6sM&#10;1iAMdmbUD1UomkTsznzJHixGM1h56ryg4T/dzT32vwDcZ/r19281cTbvE38yU6H9plX9DgNTZKwK&#10;9/tkyoTgZva4uEXEnMN5FSQl1RnesTmO4x4Dltx/UwFUd6ZUFKLOI3ekFsiS57ArhHpAVJZ1bHr/&#10;1jiOq9vkuJAqflbj8PxzlYQqm5oBVd8+k9B2lEfml6Ww61lKG2V6MJ59Rwzt6II3idj9MJ1evZWV&#10;GavCO0Yn/kuvruFbHmiemLEbZBcS1rBDlw6F549dLVTOBlo8ZEXm1qDGXlMP5FLPKnFP5U/nBbn/&#10;zOzvxe7XcwWpSRSOqx7aKHKTv4fmHwDA/it7UN6lrGjn1JN61qd4fXBYy9ZTD+RCalg9rByDrikP&#10;amKWGzMKWo8i1cGLGvuO3wm9CkGSkIHgKLMax9iVnfq3nSAIoiR9S+DONbselJMML3PclPV0JTdl&#10;4ifrfTR8ZJfrR049kisqVUpeWwwDAJAYl5ocIkQuYxiZ1YGRxM2rdzF7B5EFBsg3/26an1AU/m9u&#10;UXbSGLvicgAAIN/AbN0AsD3OrD7el4u4I+TVJknmHl1/wGLaMSlBEOlr1ZsxMcTQn7lX8FOKQzJT&#10;UXB8wbfXh//1sFRyY1Fvn4j4JcM9m7AHi9EQWc/3hzNb6LZuAyTsLP87Vp62Ztra8hE7X0hzdoxw&#10;L3hLAtWdKV1Fba0tmlfu1WCIaF4TP4dxnjmm0JLgAbMd9XWFbdn1XC91nW7X+aeWl9k+cYaan/57&#10;93esBh+WP2UXknULzw7lxUUqny8pcAoZ6P/6UUZ+ReXLtJR7718cP3ZFqnj/5PFTp15hgY5CwJaP&#10;00pLlahigiBUSn2mTV47Scy/sgdF2CF8dKBMW14v0qc7Z1cXU32+/a6bEaPwmYcVK3iVI/7wM6go&#10;nz0QVJtc5VGDGP3Ou7Igdc+Uft44busz+g8gyc7Oe8PwMkMhQYO2g6P6vUw+fUfK2JeACwwmRLZw&#10;66bXdU4Tc9dr5BsVE+qmao1p635UpgAsEbOC1cesPPjqxr/NSsy1T0S7m+vnz9mw7y63K46nUhya&#10;GYVaUUi+kRSUvJa8YQ8WV0dUGCZhh0rGKVO8jcCh+8gRQY2EgLaFrEZFzfHZHX/RPC1jcM81TK7N&#10;LAk+MGtDE3h9Vj076nWdG2Tqx0A5u0EZ2ZxHIVk49+zb72Xymdsvbl59EjZ6eL2rVzLe3D9x5MWA&#10;sK5iTFe/tEpaA2f+oX+FDIpFq2FfdL1+5FRG2QtKXt/V/jU/e7tuhb3AiFGABa9xxL/j2BUA3iZz&#10;6ah5jFzZMUXW7/+35FaHNfky2fODcUJDHutZOAaE93j/98nkf46mBoyf1IchgITDEiILfaradY5V&#10;Gt9H7kbrt4vd+eL8XJfM7T06Re16bPobN1ZmLJu29iZWDvKycQjabj9q1QQ/CxMGy4xUnYq6qhvX&#10;DbSedbvODfKJU7AatGYXkrxEUqQtsKViO3p0/+VrDcMmjRps9yB5x1+HCtrrvZ0yC7BBUf5jczL5&#10;H5W8Hhhqbwcw9bkRo6AX6K4AJrZZbRgbVgVRJCFbtHJpWJFz5tT9SgBIUI+teIYquSmtfsqPY6Yn&#10;WTEUnVBbN6cQGWpkxhp6tGqukBTJKulibo3cXKs1la3bG7pFdSWzj7wi1N0mAAAAK/fgKXPG9RXk&#10;ZOS+07zKJdfmVopDM1OWfemvx37UvpF5f89tb2fJHix9cLn1OdTY7PNVcmr6kVAVtYmieTU8Pde0&#10;jGn57lXAbfi6YdWzftc5AFw+cVh1wWYWBaOQ5CWSvAb2DrSPwElBI79A94sJCzaQHTu4tw0IfLvk&#10;2w1lPfVsPgd4W8h1Ax0UC8eA8B6l342YTsnrDfTIA8BhijdyFDQwHfENdO4KwDcFNYeRKzspbPvl&#10;gqgXC3uJHQLibxJOGABsL3NWGV3JXaJJkIVzz7697RsAn77MfQng8muIEJntOlcdLHT37ez25Pqt&#10;XDnAGvoPixtasaO7q4NGbk7XK2ts3Xz7qD9CnW1i789QnymJPWOzQmaO62Wv+RuXXFuXUhySGYFd&#10;iw4Nz0S526s/fnyGtYF0RCdQtz5UjQ2FSl3JukH0I6FSeGiF8BfNq+FpnIeXhAYLqA1fH8x61us6&#10;5/SJa6n5NdZvSIPvWIVEvrl94zbZhrFvrdDdt3NLC4GTt5ezEO8c2K6ewEnv5nMAAAAado+dP1qx&#10;kyot4348AR0U6um/FdZAKa/npzunw2GKN3gUtGE64qFXMbDNmqQOuh6x8tS5QeNkXx9eN9S1pmOp&#10;fuT3E78MXNM4OW11gBWZtz+u7dS8ny/t1/6wCFEH+W+XPYJJLX1IZArUnnYH//i7BjcarTmEnqFf&#10;jHE7GeooxnFbnxmZcasXRLibc68WRO3k7Z0z1fYAHVH7qYP37AgEAvEfpw7esyMQCMR/HLSyIxAI&#10;RF0DrewIBAJR10ArOwKBQNQ1qnRlN4NG3CSqRjj+H6dOyqw1yLN+G9cDx3H84/h0OeRX4h9092vc&#10;FK0XyLYBdYVqTn7137PL7ydGGyCANmF7hBoRjpsdrYKoan02R7Zr/4qgA4OCr3h6btsxbOm558Sl&#10;+T5C5eygS+SrOgAINbVDCFexmaUI6SJVFTW7Cwp9mDTG/JqLx0Sqz8+uQtg2djcRWy2XqmnhuPlB&#10;+uwqRl4iKcLE9rboh13cxWaWIlQ1UpG5NaT34diz+6gf01VkbjWtXfOgMeZ/uBC8SUxM1PyPrCBl&#10;3zd+IiEAALiMOV1QeDUhXOnKkT1TmUglVxPCLT1CIro2AQAAr+g9t18RBPH8YBwlbqU3grUasuFc&#10;NkEQ0txz8UPaUbE16DlryTgfZaCYTfjKc/SLJhdK4fHYBs7af0tadG56O9XmG7SDSwuSYpriyiaV&#10;F5VcTQhv1D06ppszAMC+x9Sk269en13QwrrT0nPPCYKQZu0Y4Nhs1Pb7qmvRnFOWnjErk/NlslLZ&#10;05MJnyk9tA2DEtMK6R0RBC97VJyyqJcHZT4qLUhSCnsld36fHGyFAQCAx6T9xayWX7w+rI4WNAza&#10;nJavyTPtXCpmaEcYI0VP2vODcdbUr8yxBt5Ry648faK5OmajljTRMwYaBm25eWlRr5YfhQ30EwmB&#10;wCEo7o/0YhlBEIVpe8d0b0bPifpCxbfW+Dp2Hf1ldysMANuP529aSx0p7jWHksTq7Ytdj+lbNk2l&#10;rhg67yjVOPuK2hcKnLX/llQ7eI3gCXbR12cXtLRQ3gZ4TNpfzMiSZhwN6D4se949I0NdBAJB8LK7&#10;qas62wVTUannhaYpC7dvDt5iDgps1uhIPkGUZJ9dHeZhCwBw8gvsaNvy60M50FMYNUwrttfck501&#10;75jDrXyRi+Jba9QZUJaKtVdkpL/WubAuq0exKupky81L6tmqOV0z3LCJRq8orIF31LLLucVcya8G&#10;jHU9anvGdQjPKAG0VJK2vlP6dG3JOER2XF5Kt0K/Pjp/6qp/ND70cThUbk41xfSJS9vTheN0Ezof&#10;kbdV55hvwsq0RdKqX/fxcNN/5l4B01uzksOwzLON8IIgurc92qO+6lRTjfAAAFHo0lcyGUEQ0sxE&#10;9/Ob99/CoH5whjs+2qMB28QNlVlrdbU064lo0u3CrJ3Dy+Lj1mHjDhc/PRjxYscP+zP4GPMHvto5&#10;flXhNxeeZh74/P5PK45kl3NeUXOhyuXxux9Z9NIS36stC7CLlvt+c2n/ZKFNUGJaodo4KNKWyEM1&#10;5Tq6D8ve2wuP3bfmFNKV9LSZJc9M/n1bacx1iZQoufd/oZ6MQYG42t/c0JF8qCsfGjCjhtXFhik4&#10;Jztk3lGeOMYowD6x4ERRInOdRj8XZkXXatDsdRLt0UCVPa6tAiDqf4hoHpb86sFYIxg/zzhQmYsF&#10;LMk4RsrZsuPSijyYFVrvRQ3wifMUeSsETiEDO984sO9aUR4lkqbp8fS76bUE69ywPN3VaoRXFN/a&#10;/nW4owgXe3x5vPBVevYrHaFqw0eZrRU52aBt9Lj+zerZebRyEvQYP3OIl9C2TWB7O2auYH0R2rq2&#10;aioOm/jVQA+8UXvfDjYCAADXFVUXahzUPwBICmUcSwpPA765us84PWz82G52cHk1iQk9g0MDnm6f&#10;PXvtoZsFrL9DZk3hk5s6rg515cMC5txfgRQYPO94jgI8A9rnEpWQLjMarLo64d4qAKr+Z4rmy2HJ&#10;rx6M3lOJ4Rl/Y+TlDZIdm0NuzlvkbeHcs2+/gqN/7NyrEkkrb7pNcdMzYHi688oyq9EIL0//c/nU&#10;i95JTyWlBUkxTaxNvA5bma3neMzazqGBoVexENnaq/Ji6BWrFDMGY+U1Njk7eZJX/trIwM+23GWv&#10;OYxZE1jf0oirQ+XjHJhnspsCo8sB3IpsihqqE4NF81WHSR8u0vTQ5Vxia8Wtg9tOZSnk6b+sO0qX&#10;jJMYRHYMkzUzjdUwuTmXTxwCT5E3AMDCMWBgUMMd8+IpkbTmDzzc9LCOcMjN6Z7ucilEpE7ztmsS&#10;ZboRniyXSKR4M4/mNhUPz1149LYcmm3AHQMdqDKbJ1AZvY6+GHxFaAL5GfCV14JJ5A0Ihjt7ApF9&#10;Y+HrjByJojh12+/ngcYE3jJswoxRfWwfPM5XaA0KZNbovjrUlQ87RY983MR5ZzTQhYI/JtYJ/60C&#10;oEZ7aPKrB2Ofs6v2rlXpoRtxia2dfBzSZgeJ7f3XysO3zIugi6EhsmNgzbRCk1ZqY/VXO7Zyyc2h&#10;PnFo5HxF3gCQAudhU0a0tLBWiqTVr/Nx02dbMjqSBxqz5eYMT7evTXuISJ3ubddUhslGeKyh/7C4&#10;T9/91Ma+cbdZ5wT29QDg9INzxEDLFVyZzQ/exnwjrwgNHn5R+FXpEnmoj1tPMNzZs2jUa8asDnuH&#10;tBa7j7tj6+aEYZjq64A2Yu+4O74/TOxhqT0o7FlTIuyg4+pQVz6XfJxew7uz3itTxSwhzT0v/3lX&#10;kbk1yLG5cb8DgFnR+d5AmFgnBmwVABPNQ5NfPVS/67Eyb39cmzXO187O8xHW9q8jvktZ4T/wSOyx&#10;vz/cr8MjEIj/INW6tmKK/N9G+/uMPR4+cpB3rV/WMUX+nxv2vAuf8kVnXP/RCAQCUWtAfnYEAoGo&#10;a9T2G2d++mTOAAAgAElEQVQEAoFAGApa2REIBKKugVZ2BAKBqGuglR2BQCDqGuZY2WvKMlpbUTum&#10;2bJp0/XTH7QfnE5VdKTOJKeK0Ft+xiXQUMtxHZawG0EVFW0tumevVhH5fw/69JMlz2ls1w5qDNf8&#10;if4Pdi0ejg/aHV9TVJt/XPVbPBo+06++N+KyaqUSjtt1Grf8eF6FCXYtjtrW/0/UBzIpQE342fmB&#10;RORViSh06evipXr+RJZoXkXDUbeoNv+4KHTpK9lSTJGxMnLYtU92UQJRIyTsZRnbo4ds9Jy3I/+E&#10;f70np5ctWvvLeX/zGGBotW3Yvmu1e1IYf8+uKE5dM7IbjuN4s7D1qS+Ur8qfHJod6SjCcRx3C5t7&#10;NvsttYmSe/8JE/t5a16k76hi12ni5mul787Eto/Z+fzxykEt8CYRu7MIzU57fNt8/+jEouBm9tR9&#10;gfofUkyR/9toX+oXyRWZW4Mae009kAtAZd7+SbjnyJMF8rKsY9P7t1ZHQlCHtez9xXA/XNR0+JYH&#10;mgBEjf1Gb6Tr7tSWBRzHRZ1H7khly/k4oEWrPrEsa99nHZsr0yJqOnzLA80tD+vSumPASMnlxFgf&#10;sZj6pfj6DXGthmwAz7aFOorFkRtzMrb0co3ck37pu25eocuuKmhZKnz8Sy/XyN2ZL5Nmhsck3s76&#10;OcpO1HTE5jTIcKhDog0Q/TZQ8frgsJatpx7IVW6k5THyZIGcNhwAAEVu8vfBzexxcYuIOYepuzCO&#10;4eg7bUp/RxGON+8TfzJTQeu7dtm849NmaXkKu+PUD9b1Vgu7+5giY1W438CYwT5isThy43PFO/bI&#10;qgadWfYESTJGaldWmWZmUYINBamJX9Up6qKfTJlA9XTo979unxXuKMLx5gPW3SgA1K/51Umz6/TV&#10;/kf0G0vNEwDG2PEeFE3Y4haDl13gW/bqAMqeH10QpjWgsBmhytub6wcO5ITOWjbeH8cwK/fQBb8d&#10;WRjioDXlVe1Aq0UTv+1Hi5IzobX94J/Z9DmSX/FI/ZCEel/IdaIhaxSkAAxNHU+MXdnJNyr/eFF2&#10;0hi74nLqRZ7ScEU1ishJgVPIQP/XjzLyKypfpqXce//i+LErUsX7J4+fOvUKCxTdhuubiYdZbvH5&#10;0vy949wg2mV1Gti2d375g1i2y/L2LE7I6bs5X1ZwOSFSHDJ/xWgfhkL9wE0pZChgMTBc23FT1tMl&#10;45QWnKz30fCRXa4fOfVIrqgsvHb03JsBYV1tMQwAQGJ2dC34ngltacPBzEYZwzKvOtTCMWBgkDg9&#10;M1+hKEi5mgEK//37wgtQ8SLjkWJAWFcxBgwQnXP4vo1zx2+/6zHxfyGMjlPSGD3V4lDOUQwa5br9&#10;zfWcMnGjzP4uFTc5FOFv0544Uj19sOrbdcXRlP7+u/h9yp2HS7OeiCalFb2+vrnHsW+XnIL5Ulg7&#10;BPAdFHXY0pwDEc4kMHSBMkTCjpHS7Ixi38B2DLEPbzt8uQ7lvbq2xaE/skT8WuicFEauew/4iqMN&#10;xuidN9R663qNfKNiQt2AIdJwRbWKyC2ce/bt9zL5zO0XN68+CRs9vN7VKxlv7p848mJAWNeGz27D&#10;9c3WfnGxvXEMw0iIdllzz8i2vfPYzhsD5TqV05UlkmJpQdEbkuSjUIfFUM7l2qZDggZtB0f1e5l8&#10;+o6UubsIV+QwCbWFWzdty7yqfYFTyMDO14+cyniTfuWm27jPnS9eS5feOXOooL3qQnxF54b4vvm0&#10;qXDu2bffi6N/XshndVxXtdgCWDGQgKZc1y0TN8bsz60IV/bUoUXLxqKAr7+NalbPoXOgt1o6RSXN&#10;RdhAx44FrB0CeCZQE7bAznfMF72AgcZpAyXspUUF71ht8LfDW+pU3ptKVax7plMzn6BilWZTnNMa&#10;5bS3WzgGhPd4f/To/svXGoZNGjXY7kHyjr/U6wsPfTOndpm37R0CUzld37qlV/OMTcOcRU3CNpJL&#10;Vk/0EVbyUaibEgOVmb9PJv9zNDVg/KQ+vHYGYGVD6EO3zOdqPtpSrpIHd5y60iJ08siBlf+e+ePv&#10;k2U96duYMKkKmza7TQvHgPCe8j937PzzyA1Gx3VXC6T7rOrlkomb0ezPgYXI1tbCkBMYOwQ8k8Pv&#10;SwyRuRsPV94o5XLq1bv8FY8M9Crvq4cqWfc4MHpPJbWMWCNkN0AaXslUnANQZSJyAEhBI79A94sJ&#10;CzaQHTu4tw0IfLvk2w3U+qJX3wwzrWvgb3vXapPlcwcAAPmTk0eyon+9TxAE8ez41C6NOBTqfGKA&#10;WbxhknHqtjrlxzHTk6wGhbbRTivE1Q6VUAOgbZmv1Bxv4di2a+uCJXO2NerW2aO9f/eC32evzlE/&#10;+mBjjOfdKHc89dTl1cHF//d3A0bHdVSL7mKgrqZLJm6U2Z+/IpwB9u7+7l9O5Mnf6TGnc4ydpks6&#10;Ze5Ms7xR6JGwYw39hw5tkbx89pbrBEkqilPXjOo39cALw+zwnMp72iFacwS6oYK+SWHEulc1GL2n&#10;UkP/YXFDK3Z0d3XQCNl5i7ahivOqEpEDQBViSwuBk7eXsxDvHNiunsCJWl/065th2mX1H/nb3hlA&#10;LNvA1quNzfZRbalX3MLmnn2CQRTqLKAxMH3xWWV0yXgJqXVb3du+AfDpq7W7CNB2te9Xb6UCyQbD&#10;Mt+FVtMk1qxL9xYAE/l4OlvU8+7avSlw7K7jmY8xnncj3fEWzSPHTfzICdJx7mrRXQzqzHPJxI00&#10;+1t24KsIZyBoWJ4y38e+sf//0r/YMB/6howxdn6wTc2gCWzQISp+uHBRiLvaLA+qUsJu1Spmwy+f&#10;F2+MchaJxO7j7nmNmdDbmacdXo/yXlPbWiL+EgyyoYL+SWHEulc1INdjbaEic2to97VBu84uDHFQ&#10;vD44wn8GNu+YeptphNnBylPnBUVf/WTHP7MDa9HPOsxERebWkN6HY8/u02zqjfgvUfdK+kPF0q33&#10;V6NarB/cAsdxcasZ76Liv4vyqumg6jCVz5J+Wfu668wxvmgOIOoe6J4dgUAg6hrofgWBQCDqGmhl&#10;RyAQiLoGWtkRCASiroFWdgQCgahr1M2VvQo93fpk9HXVPa20lYkaUyItNnW14wieQAvgg6sKjqVD&#10;rpF/fSCYsrKbz5hcnXt3VIFV2dCdBz5A5JnJfx2xmXC96GUy7dvfJnbcxNNrm5ldj/S8ior8A9n3&#10;RseWALUBzdh9MEu3Hoz3s1ehMblKqd1W5VoKWS6RSAX2DiKLqvzZ3AdOtUnPP0R0bAlQG1CPHabI&#10;qOlYzIPxFl+4MZnDU6x8I6O+vyDl9xOjPfuOGNrRBbf379fHX2091nofxFI2k5LkSb4e3WYdJ8j3&#10;dxNjRB/HPyx7pBFVixr7jt9Jf+sAc5dr4oGLv2GeaLiMHgAAgCx5Dl3rnKdQGOae1vY4474TjvJJ&#10;WpOIPY9vQzvOdnlD/OncxnlIC/LSiz9+GrbkouLs7Nb2mtsuEzvOOD0nY4vaia9lvqbdk9It298f&#10;2Us3s+/KKoN2ii0WpwfAcN9rSc9VKYW+CM2z+o08Q54eMefwc3kxXe09fMsD7dobsHznNqo1l/Al&#10;SmMMhwhed7OqiQPxgNOzp94zi/nmFTJeBnjGNQXAMsLTt5CETrr0fdOUknqVD4N7Cms1C9HQw7zt&#10;zO5rT4rKSvpDGJWhnrWeQMcF1EqMtvjCjMncfnYor1Ky2q28QUiunzx1XW09pv+eHiIxx4MWLosu&#10;2pf455GfZyzJ/N+icT5CTCWqziu8tcE75UeVvRoAqLucEQ9L/A3xRJeXQmT0KkShS5nqc0Pc0xSU&#10;x1kqSVvfKX06n6QpXeTMjmPlqWyXN9PBTUIc6xovMbuFJEmPb3ftjO0gCF72UHJX/bbMxI5DTlc5&#10;8WnmaxqknG7ZXhAxnG5m/8y9AtIpLtu7KgCY+x5aS7zyrB2uRp7+eOvKg3cs6GpvZZFraq8sPm4d&#10;Nu5w8dODES92/LA/A3COEY9mAUQEn16m5ShfGOKgPIamVASwGZcuJwF/z7iiROY6TbcRXrvjyjpR&#10;FBxf8O314X89LJXcWNTbJyJ+yQiVFEH/FggsDT3M2/6W0X2YmF4NZaiHrCfQ/Qlq50NYo5+zQ4zJ&#10;WmppbU8x/Nofjx4f3IT7ElBls6BJyPQVQ2Vffb707fCFX/emTqeM0tba9moqJJa7XNvuxscTXVqR&#10;x5bR68BA9zQAKo+zwOCkMTv+DubyBtr+dN3GebgNXHeHTei41ukqJz78z5hQh2Ub2qlyDts7BYf7&#10;HlpLvPKsfdPAtJxzp8vOo5WToMf4mUO8hLZtAtvbcXVHQfJqFgDAFsFnPgc8HOWQ8SIqScDbM87H&#10;CA9YdaJVEuQbSUHJa4nG3Kl3CwTWRQth3vZ3jO7DxPSMsYOtJ7D9CerUym66MZknEGVzRVHmY76+&#10;XOPc5YyL+sMEeIbC5Z6uDrT96c/kpA7jvNkxY8cZlm2WBBXSKW7bu5yP+76aITFrO4cGqv/TL4Ln&#10;AiqC5+ko51P85veMWzZp7U2sHORl4xC03X7Uqgl+6quasv0AHWbx8BPTw6i+uWMKJlh82cbkvyph&#10;nmILsYMteJn1VKoxubOA6pKhyubKl+f/SHzR9/DJhdZ7F6488xIAAED51YN/nM1+y7ZXG+pPh3qi&#10;oTJ6rehh6nPdbTJQ3Dq47VSWwrCkQTreAOryBloO7nzSWYdkHG4D57i8iR3nPl3A2X2aZZukmdmh&#10;5nRdtndO9z20lvjlWc8CB3eCQ+EhgtfZLEsErzqW7iiHNKW3UJVweMbVRvg7v/2yU7ctXZuy7Et/&#10;Pfbbny0hCCLv77nq/aQAjynM0tA7cnrbGd3nFNOrhvvxgZ/2vqaPLOf+BLUPE26gWMbk8SGtYJ5i&#10;S+eQcYt8rvRzddSY3BnQrcc04TVb2VxcdGbh7L98x48MChyzeq7n6jkJVyRyACwd5Vcmd2rq2Hkm&#10;0X/x7E809moj/OkQTzSwhsjo6amAq891tql9WD27inMze4rtOy7I77FlXgSvpAHA7jhdpa12ebMc&#10;3LgOyTi0Ba5cmdhx7tMtIN1nW7bpZvbCeuxO6bK9Yw053PfQWuKVZ64sqa4IL3KOg/WL4HU0y/aA&#10;Y2QxM3uw72jDxgtyTU7PuI2bbXa8j33jbotfz+IwwkMR2LXo0PBMlLu91if/AAA+U5iloYd42x3f&#10;MLr/VpeY3voju/TJnZo6dolv8PkK+noC3Z+AZx+rmQ/e9YgpMlZGDrv2ya4PVmUuv5/4ZbejPR4c&#10;msTeVFcHH37Hax3QlNbVPGNkweGZMT8KZpxc1p/zs41qQn4/8cvANY2T01YHWJF5++PaTs37+dJ+&#10;PmZ5pKHnonY+I0IgEFXL+8dJP11pn/B3aE0v6wAAoWfoF2MO/i/UUQwAALaB01YviXA3YIcyBJsP&#10;/p4dgUAgEAzqpjcGgUAg/suglR2BQCDqGmhlRyAQiLoGWtkRCASirlEzK7te2fcHwAdiTzUCY5za&#10;8qzfxvXAcRz/OJ6hxKkWPjx9NuJD4wOrsRpZ2TWy79PT303WobTWB13wXcsF0FUEPQN6/OC82zGC&#10;iqfnth3Dlp57Tlya3+z8vKoYiNo/vtAcmksiX9Uyes7iqYk7GIMqWSsz5th9gW6XVGL70cLTfI0m&#10;BlAFe0WoqYnvs9Nk36TQbErrWi6ArgZq0A8uL5EUYWJ7WytQZQOBxrdKqVVyeeODMcfuC9TVNzF/&#10;Qii/n2lSsxCqdK8IgjeJiYn0/5Xmnosf0o5qhLIIFabtHdO9GQAACByC4v5IL5aVSlMX9fLu/WW0&#10;n0iofFHy4tjcHsprW7jNOnByUS+PsFXXCMmd3ycHW2EAAOAxaX8xq/1Hrw7FNMWVCWk1ZMO57OcH&#10;46xVP7IQBC+7m7qqs10wpX/iFUmxTN2X0oIkRuMEIbmaEN6oe3RMN2cAgH2PqUm3X2n1Gm/X1a8x&#10;FaoKrVOAV/Se26+oF526DuzrIQYNgxLTCjWxWXrGrEx+UXR2erumAd+dkhJEqfTR+igvp2G/5MkK&#10;UvZ94ycS6o6HkYFHxSlUMuGdlRVc3zbaRaB6l9YwSK3KYmfS19orMtLfCgPANnDW/ltSgiAgISl5&#10;fXZBSwtlsx6T9hfcWkMNRPGtNb6OXUd/2Z3ejuZaWAPvqGWXc4s5hqYk++zqMA9bAADAbMJWXStW&#10;NctugUqOlsqKFi1wGXO6oFBzgOyZUntLEFoRWnqO/TVFyvGiVoOqvhTfWuPr2GVQmDfAbHwDO9Fz&#10;SEVCrytlwml1ri4qVcw045WlZ8zK5HyZjF2fzHa009gzMtRFIBAGff/n8v7wqtNkWKsyt9y8xJ6J&#10;XrG/bJ/QXnldzIZuwtKbkLBV1wrTtkVQI6g6nefol0pTqWCKb63xradSFLiMOV3wlJGiF68P0zOz&#10;OS1fM9CQVMMnNQeMopJcTQi39AiJ6NpE61ydAyEIXvZQ+ppr4tAu8ZpersmFUvUR0EkETT4D43fe&#10;UCnLiwmCkCZNdqm4yWGs1jJKH7qjoMu+F4Q6Uu2xHeKM9p2tQxiaZmu24JsqIU53tnYktzU/0eLS&#10;uDO11JqoIKJ2CqhpXS1Vj2l+j2EM337XbfjILtePnHokV1QWXjt67s2AsK71+GmybbQzoC0nYHZW&#10;hwLbRNN6A7+Zl/ZPFtoEJaYVMtV3LBO3Tiu6JlqsPG3NtLXlI3bmy2SEtrWfowUtMDL36PoDFtOO&#10;SQl9tk6W3Rv6Ikz5LQcAqJ3y505dYI8FWT+YJZFnb2CgVsRySM/h7cDt7Rceu2/NKZQciXMVWGpV&#10;HYdNXlv3D4D2TExNGD404SjX3gm6E/LnWNs9ixNy+m7OlxVcTogUh8xfMdqH5+irr2LpOfZckaRU&#10;cmNRb492Ef19rOwYKbovCKJnJtqjvupUzr0imJOaszIgVBS98fn6OH1B0D0Q0qTJ9jfX696bAQCA&#10;KbTKlelDhe0hAU8+DaN33qCp2AEAXF5v3kZphi6Z3b5eTbMaIyLh0rgztNSk4rleUTvUtK6Wqssh&#10;xnBB28FR/V4mn74jzb/wz3GLgPCejrw12TrgTjtLgc3GRNM6VzsyhW4ruiZa+iAy2uRoQfu6mGuf&#10;iHY318+fs2Gf7l1voEpxfspvGdDrlNcGuoHBw3J1GcOl5xztwO3tYePHdrNT3uTSq47LJs/eI0Gn&#10;uFyN3JCEVJZIiqUFRW9Ikufoa4/Q+zvb4lcJJuxZ0h/HFHxTpODcK8KQScQEtiDoHgheE4cU6CpX&#10;6GSEJl8rVEP6VYWQ+nTJ5tI0Q6nSxhmwjeEWjgHhPd7/fTL5n6OpAeMnUYY88zviuRXYPDHdtI6R&#10;plrRMVDOqwWsfrvYnS/Oz3XJ3N6jU9Sux7r+GaslQKXq3Bhvb9cNcyYaveUzVr+lV/OMTcOcRU3C&#10;NpJLVk/0EVYaPvqVBTc2xCW8Xb58lKslZmCKqgf9A8Fj4jDK9a3pYZm08wbdUwz3ehuUep0Ocaim&#10;GSr4NiISnhp3mp2ZU5vOMq1rZRhqDCcFTiEDO6f8OGZ6ktWg0DYC/ppsfYZ0OjoU2Hrb4aOY5weX&#10;FZ0Jp1qdlPNsAQBg5R48Zc64voKcjNxyLuE7y+4tgr3IrfymxwzNIZdEXlUhreupSpNLqq67HR4Y&#10;PCO0xOWWevZO4EqI/MnJI1nRv94nCIJ4dnxql0bcTnxOSMnZBZO2Npv1/YhW1pwpomVGc6IAkmpv&#10;c293w0PXbsDEoZUrc7s6rYtiPJJvys4b3WPnj1bspDzF4siNeZYdDDZW04A4xLXbl7QfytY0QwXf&#10;Rriz+WrcsYa6Re0AYlrX+iuHMdzCuWff3vYNgE/fkPY2gLcmm5EBHbunAp0KbGAOxTwfSE4rOuvI&#10;eh2/WjOqZN0gZ5EIp+3dzLMF9RfXxJ6xWSEzx/VqxOm7Z9m9oS9ClN8s+bj2WKiSwyWR12xgoCwR&#10;Tum57nZ4WMINmhGsmWitZ+8EjoSQmK1XG5vto9pSBeMWNvfsE4zn6Kshbp7+63Hekf91E1PbXj/z&#10;gKSInhnN4+aGsFRDsyO/nxhN31PbAHho9PlMHOz9Ge1ytdd9WT7ViFyPZsRI03q1YLwCuw4DtXsj&#10;5bdZqMjcGtp9bdCuswtDHBSvD47wn4HNO1bHHPe1GeRn/4+AFNiIasXSrfdXow6PG9xiJQmAwCFo&#10;fPySKK+aDuo/BLpnRyAQiLpGbfluDAKBQCDMBVrZEQgEoq6BVnYEAoGoa6CVHYFAIOoa1bqyY4qM&#10;VeEd1d9NrmPw15rzVebWDgV8rRi1GvO/V6mV+wNTfn9Y6JtlNZX8ylfJ33UcsvHpq38mdR9ulp+b&#10;QkH37JyYojuvKgwUOr9LWdHeVsz5qyL6vxxmUUWT7x+dWj28Y3NN0uRPDs2OdBThuKix3+iNlBOj&#10;LOvY9P6tcRzH7TpN3Mz6lSkMuv/dR6guWrVoBcftOo1bfpz67ZVaToKLGvuPXHYh+y3duC3u9PlP&#10;yZmQTlIZ0KbTzBNwLwnCZMy1tQB/qtpxz2cSkZKzC7+9MGRS99srEh5HzhjRytrErRG4QCs7J5QA&#10;kikvrFkoHSBPZwv5JuXUWYlLc/L8sauF+qaMQS1DG1Dk/zamz8zjwKedo/pF2fltCa+6/5X2Spaz&#10;q8udnxbvzwBkycmff3nTe3V6cXHmvoFnFi4+kq3/V+Z0/7uasozt0UNWVA7dkS+TFaaucL2/8Zfz&#10;Ekz+cM2o0eslYWefFhNF1/6vzaP5my5VABIImnx9KIeQFVyda79+IsSNp1YtqnXBBEHcWtGf+ds+&#10;RBVQG+eaEfCYRMTN03ufi72a5h1LynKwF1Xd+mu0xff9oxOLgpvZ4ziO+0y//r5M89aGdieoKE5d&#10;M7Kb8l5J+cZHkZv8fXAze/YP3DFFxqpwv0+mTAhuZo+LGvuO35lXQWq9aVK3TMrvJ0Z79h0xtKML&#10;3iRiz+PbsBNp94bqa6lvIXFceYMAu6mkxdNx+JYHWoFpwq4sSPlleMfmOI7Tf/4OtB/LqP9BxkjJ&#10;5cRYH7EYF7cYvOwCO42iziN3pBYAetKaha1PfaGdd3U2yu8nRrv3nzCxn7fyp9vZzLd1mPzhib/f&#10;xi7/IbrxlRXbUhWq05V5s/fv18c/JvF21s9RdqKmIzanqfMMGzX19TnTRQqcR/56MWnl6M5ODdUv&#10;ikLjL22f3dPdqjA7R0I28nG3A5htZMJfv8wa0NxClpVVgLl4t7DXLkLaGFH9epeyIiB08VPZudiO&#10;jprbOvLN9QMHckJnLRvvj2OYlXvogt+OLAxxeHv7yNYHHX5YPr6dnSUQthw4e9v55X0tgeonwVj9&#10;Vp06NC0vLuJjqlQhyP1nZn8vrTzDBk5HF6jMc43Xm5Tl7Zx6rk+VAQAUrw8Oa9ma9iN1rRNx3wlH&#10;Va2ZbVJoz+VrZQp9k0IzF4Z+/+v2WeGOIhxvPmDdjQKOzED6Lkue02rIBvBsW6ijWBy5Mb/ikfqJ&#10;HztCjgkIefMHn2VU5O/PxraP2fn88cpBLfAmEbuz3sNHltV36uoDYwb7iMXiyI3PFe+4h149Lu+Y&#10;KdXMiKWSF0dGfDRwU0bW3vFtGHnQOrF5n/iTsDeXPIvWuNN4+a9ZjvVmAgyAinzCHepiBgCoTM15&#10;hbc2eKf8qLZIQ9FWSzNPhFra2RZ4Dr0yGwME4vDzU7fGLs2dnJwpzTkQ4UwCEgAAINLz8lK9Cng1&#10;Ok3Tlc+SflmHhUSFhvSL8Lx25NQj1eNpZd4k10+euq5Wb++Z0FZ1InTUAAAAGJAuFcpHHLbuvedm&#10;+k4c16sJUL31thG59fv2+oBZ4wPtaLfFJESrXe77Ddv/jpHS7Ixi38B2Ym1hbFFOdoFPwEcO8Js/&#10;jJRc3nc8rUkr5j8nOmFauaEDp376D+uCbjO4je/n34SVHUp+oACVKpOzlpIIKv2HYsSkYMzlgHrv&#10;9I2yZi48WPXtuuLo24VZO4eXfRe/77mChGXGgK0F+G+ugJWnMrY6+O0mAZ1lymHRdtxTJvea8a3T&#10;YGyNYH9zvV7xOk+Mdj3q919rKZI16Na1U3+1Zlik4aFrqaWZJ76DOamBWzeWBZ6lV4ZfzQCBOCQV&#10;pEapLLDzHfNFL4ApX2S4m0sr8vQq4DUZ4DZNY4pXp4/e9I/o413Pxq9PcIvHp07fKYXljRUqfNSo&#10;XvBPl/oc5SOOwlvbP362ZNjcEwRJKvc5kRWk7B6U9vWX35/WvC/RZzCnU1pUwFbiKaRFJfCPsBUv&#10;Vw5qYSNy+/KC27ZN33azM+ApCzPPsIFTvweAdgFuBld1i8ScQgZ2vnFg37WivNNHrzv1Cgt0tGQH&#10;wJD+w0M1fFLItecyj1FWzgWHFi0biwK+/jaqWT2HzoHeVgBAdeQGbS3Af3MF2FYHb9izzKCRrR7f&#10;Oje8xOs8Mdr1+OH5rwEAQOjDssCz9MrVG5H5PewAAAAqC68dPfvk2uI+YhxvHPx9zruHh5IfmOMz&#10;GiPTZeXRZ8Lg9vcfPpGpV2msfuu+0ZHtytKzi42IgzLZpl69K2XZZV3Sr90rYk0n6jk7QeQcXzm0&#10;cyMjrshsz2RbPQ0L5559+xUc/WPn3r8v2nw1eYCY31Ye5kF7Lu9+XGr4KFuIbG0tVP9TRSXNhrXV&#10;gaP+c/RTS33rhmJS0nX7r3nIi9mUXz34x9nstzSLtIDLrK37xAZQJzXQY4HnD6dAHACByL6x8HVG&#10;jkRRnLrt9/OA1FIqQ19Un0tTb+vur24q8y/8c7LxFydzJQRBELKXx+b4XTuw75qE8Q5JyFZv6xg1&#10;Q7XgAMjvbx4T8c3vd4srFJKUPYfvtW3dUkw+XjV4yLw9Nwiy8nXKkaS7Vj7udvBLsA3mdLCG/kOH&#10;tkhePnvLdYIkFcWpa0b1m3og17pDxNg2t+fN2nK3uIJ66tplHNxLbDw6bfXQLug1g1s4BgwMarhj&#10;XvyJJqGUyZkOS/pvYeZJQZvLj545Gj0pDNKRm7i5AmwCQmaZFjCTO50a8a3T8sBLvM4TY5+z8/Ff&#10;s2U7m8QAABmlSURBVBzuPL46aukovzK5U1PHzjOJ/otnf9IcAAtOs7bOE6FOaogF3hDPNR0ugTgA&#10;wKJRrxmzOuwd0lrsPu6OrZsThgEAGnSIih8uXBTiTn8R4m4G1noV8HrBytM2rTrdZeinykfYWEP/&#10;oUMDXhzZdUZ7P3isvka9vV+9OnCPmm4bNfVIXdRc+ams7UcLT8s8Q6Lc7/3QzdVO3DI6rc2sxDl9&#10;bASuA2M7XP66n7PI1n3oie7L1n/dm/ZoCINqteE3sFatYjb88nnxxihnkUjsPu6e15gJvZ1JYesp&#10;qxMiK3d0c7WzEbeecdll3uTetrAWKjK3Bjk2N+57+rqk2/Au6GmQFDgPmzKipYV1QEQfbyFzVrKk&#10;/5ZmnBSMuTw2qLnRk4IjM/AjoVsL8FfJQ7c6gM4yDXCTO42a8K3T81DeeYxe8TpPapHrEVNkrIwc&#10;du2TXYZKnI0+EYGoPbxLWeE/8Ejssb/jfOm3aUZK/9Gk+I+Dvs+OQNQ8mCL/zw173oVP+aIzXtOx&#10;IOoCteieHYFAIBBmAd2zIxAIRF0DrewIBAJR10ArOwKBQNQ10MqOQCAQdY3auLLrFp3XCl24YZjZ&#10;BA3PAFmS9M3HtpHrruydUBVSUMR/kFq75UBNLQL8E1Lj1MaVnU2Vi5XZGFiCsuQ5je3a8Y/QUCmz&#10;3uOxipeZj8sHhneRZ+fh3t5NLWDffdZWkIsjN+a/PV0lXmwTbO9VPdaGjlRVtKChejdXqY1bDvDO&#10;Z3UsArVjrxuz8GH7kGsPotClr4uX1tz1K1+e/2OHxahD4c9nfdp8y++jXKG/yAYAAOAxaX8KzQSy&#10;KSOf60jjoURgCeZv2HRMH6maHmvjoVxsNR0Fkw83n7UZo+/ZtWTQu7LKGK7k0vKU77p5hS67qqD2&#10;ZBjt6zl2r5TtbqbfRXLssMMSK7+DS95NkEqrrAPKc+9JCpNmhqvd5cO3PNBrbc7J2EK9TWM0BTW9&#10;MaTMORlbglr2/mK4H67tSVffQRQxJc5szb3AKXRx2l+TWzgP/fPfxIHu1jxHUbeDnr4VkVpFXZG5&#10;Nahl32lT+juKNAppjRcbx/EmEbuzCN0e+bKsfZ9Ranttuz1jrNl1RZBkReZWRrrgdaht92aPlOZI&#10;248Wni7Sbx5XoX5LzmiBq94gPnFxi4g5h5/Li5llpoY1U96lrIA43DnKkn1pPsNtni0HYNp0nVsO&#10;aBqHlha0MLgWAR3bdTFLNPMlY+UpVZTQhyM68V9dSxNdaq8OlXyfvm+a8hI4ThUkz5lodkx6GqOW&#10;Qcc0v8dwJW+/6zZ8ZJfrR049kisqC68dPfdmQFjXemx3c4WIsrwSREn6lsCda3Y9YClbWWLlBhDJ&#10;u351uC6ptCh06SuZjCAIaWai+/nN+29hkSv+VrvL945z02ttdhEoM8lo6sBNKTtvDCmzi0AAiIdZ&#10;bvH50nyaJ12DGCKz1q2510XWz1F2OI5Te49oJZupwFbqdgmiVPpoXYd7q/beVP4zVZr1RDTpdmHW&#10;zuGVy+N3P5Ir1F5sgiDU8ms1TC+5In/P4oScvpvzZQWXEyLFIfNXjPaBjjW7rn67SQAAGOnSqkMO&#10;uzdjpDBQnpn8+7bSmOsSKVFyb2GIg94iYaSRowXOZLLN4z8mEVplRtMAsC3nOW0Gjg6UaTvcRVxl&#10;ybg0RyFUyZYDEG166iv+Ww6wSwtaGNBFAGpsZ0erLFHPJoyV575cRB+O3bHddSxN71LXsUXqioLj&#10;C769Pvyvh6WSG4t6+0TELxnhYcXsYHVh0squlkHDXMmCtoOj+r1MPn1HqipER5jaWL2Vpa3P6D+A&#10;JDsrj49pnilrNk0qrdk5U+zx5fHCV+nZr+hnwhvXsjZr0N0UF6S1X1xsbz6qd64M8D4ReEzaXww3&#10;lLKzKrm6e05wM3sbsXfc/ownD7NeKUgAANmgbfS4/s3qNQ7qHwAkhUQlzSsNg2nB1vylskRSLC0o&#10;esPhYoTVlRyw0kWvQy67N2OkSFDPMzg04On22bPXHrqpviXXVSQMOFrgTCY8Nmi3oRJwi1bDvuh6&#10;/cipjLIXlMO9q/1rrrLkVxvm33IAOmTFkmz+Ww4wSkvnzld8jO3qvrNLVO/Kw3kABsr1iNTJN5KC&#10;kteSmnSbm+0TVJYr2cHCMSC8x/u/Tyb/czQ1YPykPo2EgKU2DhQ++f3/ltzqsCZfJnt+ME5okpXa&#10;aKm0PP3P5VMveic9lZQWJMU0gT7K0G9tBgBgoJxHUx8M8qyD384402vHfUL2bGdsB3M1S2JWLb2a&#10;Z2wa5ixqEraRXLJ6og/Lbqg5mFVX5grDymtscnbyJK/8tZGBn225y7GGaJnHjWrBSFgScKFzz779&#10;XiafTP5H5XAHPMuymmEM2YJQs2jTjbm0jmrBFFm6Vx69B0CwbNLam1g5yMvGIWi7/ahVE/xq8Asq&#10;5rk0VFZOCpxCBnZO+XHM9CSrQaFtBFC1cQVRJCFbtHJpWJFz5tT9SkjbVJj6xMoGq8PplEskUryZ&#10;R3ObiofnLjx6S71b1LjLDWiclMOaggCVUwMAAID76LmPr0LkJZLCBk29XMVl2ZdP3+MUUkNF8zrA&#10;5Dknj2RF/3qfIAji2fGpXbT3waCNtQ4JPhT+dm/VCS3DJswY1cf2weN8I7+SSm/BiNhginwuCbiF&#10;Y0B4j9LvRkynHO6m1byeCBl/4rnlALQRM205oH8R0FktrJTCVx7acHAvTSSoBxWpl2Vf+uux3/5s&#10;CUEQeX/PZe9KVp2YZ2WHupKpnWJ62zcAPn2pzQTYauMSYdsvF0S9WNhL7BAQf5Nw4pqE5hArc9PQ&#10;f1jcp+9+amPfuNuscwL7egBou8v/KuLZOInBmoJBlzJr7wsB99FDZda6McU/TtGgQ9TiYYppvk6O&#10;vrMeVnL2BQBg7Tt2Q2zDRSHuqk9Q3+s4mMRsvdrYbB/VlioD5vbctLE+IW0LqyvulnnbvTGymPp8&#10;zEbsHXfH94eJPQy924W0oPN4eGz0MqMVFVQCTgqcQgb6W2ENlA53k2qeI0KTtxyALAWF9UzfcgAA&#10;/YsAxyqkhFGiu555QFYe+nAk2ehYmjQDRBOpC+xadGh4Jsrdnv4BvpGdNRnkekRUNxWZW0O7rw3a&#10;dXZhiIPi9cER/jOweceQRhzxgSO/n/hl4JrGyWmrA6zIvP1xbafm/Xxp/2c19CEq+j47orqxdOv9&#10;1ajD4wa3WEkCIHAIGh+/JMqrpoNCIExE6Bn6xZiD/wt1FAMAgG3gtNVLItx1vdOtUtA9OwKBQNQ1&#10;Pgy7AAKBQCD4g1Z2BAKBqGuglR2BQCDqGmhlRyAQiLrGB7qym9d4bmZ/+ofOByOhrkPOVbNhppwY&#10;apnWh8FTTK+z94OpUvOilo459KD0cFxU1cpuToe1acBLxOQJoHaq4Dgu7vT5T8mZpkwCepAaiTaP&#10;IOEnmhAJF2ofDi5q7D9y2QX6b4sMpKpF2+xQ6dJK+mDpXR30pLS6/mkx9zpbc5gg7q89/5BzVoUp&#10;veN5aTL3+G/nms09KS26GOcr0nFkVa3sotClr4vvmtHyUbsg39/ZPDViRf7opEeErOD6ct9Lizfd&#10;MNNwUoZFHt4bs52oF0z+cM2o0eslYWefFhNF1/6vzaP5my7V+ASDwhEqCQRNvj6UQ8gKrs61Xz8x&#10;/pTO37KqqbqU/kehxP3pawOsPtCnBQDoqIpq6F0FUSSpdLAX6b8AwZvExET6/0pzz8UPaUc1Ighe&#10;9qg4ZVEv756RoS4CgSB42d3UVZ3tghPTCotvrfF17Dr6y+5WGAC2H8/ftHZM92YAAHGvOf/mFhME&#10;QUju/D452AoDAGvgHbXscm6x5hWamFAbydWEcEuPkIiuTQAAwCt6z+1X1ItKj5LsGWXjLCk4HNMU&#10;V3a1YZDSFkT3W2E2A1depLdm32Nq0u1X8MBUlBadm9bOc9T2+6y4NJGr2pFcTQhv1D06ppuz5kVZ&#10;Qcq+b/xEQgAAcBlzOvcgPcgtNy8t6uURnnCCHmTYqmvFt9ZQKSUI4vnBONAcfiKliCpM20vlGQgc&#10;guL+SC+WcURCS4WlZ8zK5HyZjH4hitdnF7g2GUIJMTTQe2EbOGv/LSlBlEpT1TGUFiRR2tVSaaq6&#10;Nmw7BvrZCtUxq69SWpCk7gvWasiGc9nwgOmFh7fr6teYUSHQUNWREARB7536vzXpsnCjDlOeqOoO&#10;1YXeX0b7iYRUSh9KchkDRE8IvQtOXQf29RCrBkjVCNbAa8Sm9GIZPTmC4GUPpa8ZjTw/GGettlrC&#10;DtCTE44hps1K1djJnp5M+MxFIAACB//A9pQ1WiuHOgeIPg2hLwqClz2UFmkmKWR+lWSfXR3mYQsA&#10;cPIL7GjbUjMW2nOWmg6+1l6Rkf70LsCGQGvRgAamHiCtSqAmjuTFsbk9QIdZ1yVSgihJ//Vz4DTk&#10;QOZVZZEzViqZBNI7Q5YCesIh86vo3PR2TsokMA5mYey/LeQblXO5mCAIlTQc4isHgO5cLouPW4eN&#10;O1z89GDEix0/7M+AetXLnp5Z/XvJwrPPCZ3KxoqiNz5fH5dK0tZ3Sp/+wxGoTYWs35uudVb+0hez&#10;pYuYKcc31ZrGIa5T+F5ZkptR6Nq1o5P2xd5cTJgSdz/wzNNiQpL2vfPF8aqoGIJyksw9uv6AxbRj&#10;UoIg0tf624Wy3NNAIbDjkndrLmjdm30ioBzZcE05S5VO3WUQhA4/PgCVRTnZBT4BHzloDQVUUc0x&#10;VkBdG88unjr3+ABzRFT3QQTdBQ9LnUJTeFDZNzxUNRgpubzveFqTVi3sNfWpz7Su6QJdaH7wjgVj&#10;gNhS9XQ5CWj6+GiPBqpG8gpvbfBO+ZGtj7e/uZ7RyPNeP9Dt/OwD0stLdeWEa4i5Jft037oa3QPE&#10;mIbQF7WBzS+VIP6FNGfHCPeCt7TTtOescjooSmSu0+hdgA2B1jtpaGC6/P5JEv+hQwPyTp2+U4op&#10;XlH+5EBH5a1JBWOl0rhljFwK6Df7kPklbf/DmS0xTRuHrbqm952BkSs7Rj5XOZfpUwjiKwca57Kd&#10;RysnQY/xM4d4CW3bBLa3U7XDdExbuHX7pEvJyu/mbzqQokPyR1m/BUKPwSM+fnXl8iPTHoYwHeIK&#10;XcJ3hUzy+j1rKwZ6TrSjYjReibn2iWh3c/38ORv2QTddMhFuTTkzEoV+SzUAQCEtKmE9ipbrUVQz&#10;gdeGGogLniTZAZOK5zpl39BQqb+8XDmohY3I7csLbts2fcvD1Q7pgk7vOUSqTlSSgKaPpzVizaGP&#10;h5nZFXquUlqRpzMn8CHWIdmn+9Z5DpAAVvA65iYGm1/lqrq1ETh0HzkiqBFntSgHDtYFndnjiFan&#10;39/Sc8AXwWWHkh/IVTsIiVWZEbp1h65UmML0pcDQ+cWkZp52kZi1nUMD1f+xHNNCn/8dun7i64/u&#10;bo7xHvJzbo350jiF70LXjh+7PLuSxmtXDQhY/XaxO1+cn+uSub1Hp6hdj43/NNJEsEo+Emqhu29n&#10;l/Rr94qq8NG6mVzw3KFSz9kJIuf4yqGdGzH+aC7TOkOq7l/fmPnFMrMzGzHoKsZ4xmFUgazf0A0V&#10;eKE3e4ZC2chvHDlx6tSxE81iJke6aP4kbE1fqZ7JDV+pqmwpMLLb5nJDc7aD1fcOHTNnfG/i0aMX&#10;lfB8KW4d3HYqSyFP/2XdUaeu3bytLKBmcw6tM9SLTQtMoKuDpLDtiJFt9vwwf0dqAbV75LBu404U&#10;NdacIs86uOeSU9du3tyFZeUePGXOuL6CnIzcd3yCZDuyuXpngKa8kpcf37pDxNg2t+fN2nK3uILa&#10;T7LLuL/sOndiK6oBsHFoZPXs8dNSRdG/v+05B30+A4uZrwteoEf2DQuV4UnWumiRurp4m9Zp0AeI&#10;p6S+/OrBP85mv+UYF3gjNDs/5AA9AnR+WyBw+dbVcA2QahpqFTz0Ra3LweaXum45ikffnOWxT4Du&#10;wDgc+hbOPfv2y9s4bNJhf8qfTAe2Umn1ztClQBULVAHP1QIbY/9Bwxp2j50/WrGTckMb/2VwmGNa&#10;tUm0rc/4q2O/n9ylnizpm4/Zl3DycUibHSS2918rD98yL0KMWULN5nCtM13EvB+2FYBu+TVWv92Y&#10;xduHWyzt7Ynjtp7jz3X5X2w3R7HmFIeu6yqjDyYMFcPWU+z9GepLeGLP2KyQmeN62esP8kAu1JEN&#10;PZG/ppzk58cnha2nrE6IrNzRzdXORtx6xmWXeZN7N/Mbx1ZUkwKnsCnjm/8zoamtz9cXBR1cYQpT&#10;WMx8XfBYQ92yb2iotqzt3yoytwY52DfuvcIqbEQv17cGmdZpwWgNEEyqzj7H0lF+ZXKnpo6dZxL9&#10;F8/+hDkuUDM73c5f3nkM8wBgrSMnPIcYcPjW6X+FDlA9u4pzM3uK7TsuyO+xZV4EVfDQF7WBzC8q&#10;1JJ1g+DFw+Gy15s9+gG6A+OaOBaOAQODmwOh96DQNvQVk7FS+WnePDU0filg94U2v6C9hvIBuB4x&#10;+cOVUV+mhG/9Y3y7D/irUoj/PJgiY2XksGuf7KorMnr5/cQvux3t8eDQpGYCTOeLtYFaG1iVUPu/&#10;p1v58vwfOyxGJY3+CC3rCAQCwYcP4J4dgUAgEAaB7oMRCASiroFWdgQCgahroJUdgUAg6hpoZUcg&#10;EIi6hnlW9g/LlVzn1M9m88t/QLbYsqx9n3Vsjosahy67WtPhQvOPpP+ImsT4ld3kVUCts8Bxu07j&#10;lh/PqyCBIXJtc2IG9TO8O2r4y9PNpLbXE4/xVL2EmgfyzOS/jthMuF70Mnl2IHrjiUAwqLFJUZax&#10;PXrIisqhO/JlssLUFa73N/5yXmJeuXZ1Au0O/QD+pm+zqO31xmM8tUGxTZZLJFKBvYPIou7/5ASB&#10;MAIjJ6cseU6rIRvAs22hjmJx5MY8hQIre350QZijCMeb94k/makAAJDvH51YRO06JOo8ckcqzaJH&#10;vrl+4EBO6Kxl4/1xDLNyD13w25GFIQ5vbx/Z+qDDD8vHt7OzBMKWA2dvO7+8r6VaOofVb9WpQ9Py&#10;4iKawE31A18cFzX2G73xbnEFpshYFe73yZQJwc3scXGLiDmH8ypIyu4yvGNzHMc9Biy5/4Z260yW&#10;JM0Mj0m8nfVzlJ2o6fAtDwAA5uiO6H5itGffEUM7uuBNIvY8vr0qvOPwLQ8Y4Q39/tfts8IdRTje&#10;fMC6GwWA9iwI2hH6OxhmGPrSS++Cul+UXMVHLMbFLQYvu6BqgbuzmucM5fcTo937T5jYzxvHcbew&#10;uWfpGy1Rt/YUdp0mbr5GkGRF5tagln2nTemvlVgVmCKDShGgPTGDJEFeevHHT8OWXFScnd3avt3C&#10;00VlWcem92+N47gmS4qMVeF+A2MG+4jF4siNzxXvmN2hp4J6/wHtsvzJodmR1DtIZXVx5F+Q+8/M&#10;/l44juO+E44yNpxiNaLdZV3FwLO8OWoecumKzK1BLXt/MdwPV5U6ok5i5MouCl1Kd0a7CAQGuZIx&#10;UpqdUewb2E6s5aYwRq4tCl36SiYjCEKameh+fvOBm1IAAEOlfeg2gVWl+pmjOwAw3dxqNOE9WPXt&#10;uuJoSl7/Xfw+1mNZZke4NNnaiYLHAzWqQ63cej3Xapj+dHpW+WnBoc3qSsIdRY9vd+2M7SAIXvZQ&#10;cndRjxwOGb0u6fnD8qcMLzaky+WlbId4JUf+uXcL0CX611sMPMsb/iJsj4FKAADxMMstPl+aX1ck&#10;BwgIZrMLqFzJVnj/AHBM7Ur+e0SH3cojXBxpt9qlRQXvWG3okWuvBMDh4wkMubai+NaOxfO/2XK+&#10;jAQAs8GyX4FgS7VKG3MOCbI/Vlgip8zLsZ8G2Aisuo8cEbT6RtV3BwCmm1uNMrwKRcvGooDYb6Oa&#10;1bMkA72tMtgNMDuCkZIre1bM+SYxRSYHAAiCs16RwayzoPHQjc9Ym4jBved/feVOoUumysotaDTm&#10;i17zb7zFSN2d1e4g5ZvGHAcEN71SJFVobhYqC1L3LZz7fzsu5wMAQMOgrDy5LyuxXM3qTgIAFppe&#10;qUYWxzDg3mdEyNoF19IrBrVkSc+1u0M27xPRbvHi+XNsJnz+2eB2diT7mNKKvBv/ZmWcn+izZyL1&#10;moe3VEEWXd+TwM6/UvwtwAaP+Dhu2uVHZYMaAgDUInJGI1q3VLqKgWd5Q7OEkS/ZlyYBIK394mJ7&#10;46y7EERdomoflXK5kinvaOrVu9omNiPk2vL0P5dPveid9FRSWpAU08S6NnXHICxEtrYW+g/jpck2&#10;Rzymeq7NpQU3FyynubW2F/sN7BgB2yEOsg4Zrik3VESuLgbTy7tKHOiI2o/xKzvNGQ1BjysZa+g/&#10;dGiL5OWzt1wnSFJRnLpmVL+pB3INkmsDoPwkDW/m0dym4uG5C4/elnMdWLXqZ2h3oHJgk+HlMYen&#10;9wXM+OzItnLz8Vzrh58WXBsebncWPGT0nN2hebErdXrPNbca+jTl6t0CVP/q6xT964NveUMx1yYK&#10;iA8R41d2ujMauvjqdiVbtYrZ8MvnxRujnEUisfu4e15jJvR25inX1oA19B8W9+m7n9rYN+4265zA&#10;ntPrXdXqZ3Z3YkOacYZtAjw95tD0Qo3PUCu3Xs+1XvhrwTWn8HG7s8/iIaOHdOcd04sNOQZYsx3i&#10;XPln7Rag/otO0b8e+JY3HN17DABAfRiON4n4cH66geALcj0iEAhEXQP9yAOBQCDqGmhlRyAQiLoG&#10;WtkRCASiroFWdgQCgahr/H87dSADAAAAMMjf+h5fQWR2gBuzA9yYHeDG7AA3Zge4MTvAjdkBbswO&#10;cGN2gBuzA9yYHeDG7AA3Zge4CRKHWsA4tL+0AAAAAElFTkSuQmCCUEsDBBQABgAIAAAAIQClMmUy&#10;3QAAAAUBAAAPAAAAZHJzL2Rvd25yZXYueG1sTI/NasMwEITvhb6D2EBvjez8YRzLIYS2p1BoUii9&#10;bayNbWKtjKXYzttX7SW9LAwzzHybbUbTiJ46V1tWEE8jEMSF1TWXCj6Pr88JCOeRNTaWScGNHGzy&#10;x4cMU20H/qD+4EsRStilqKDyvk2ldEVFBt3UtsTBO9vOoA+yK6XucAjlppGzKFpJgzWHhQpb2lVU&#10;XA5Xo+BtwGE7j1/6/eW8u30fl+9f+5iUepqM2zUIT6O/h+EXP6BDHphO9sraiUZBeMT/3eAlq8US&#10;xEnBfJYsQOaZ/E+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au9WZnwMAAOAKAAAOAAAAAAAAAAAAAAAAADoCAABkcnMvZTJvRG9jLnhtbFBL&#10;AQItAAoAAAAAAAAAIQBLd6A2gw4AAIMOAAAUAAAAAAAAAAAAAAAAAAUGAABkcnMvbWVkaWEvaW1h&#10;Z2UxLnBuZ1BLAQItAAoAAAAAAAAAIQAM3OmcHVoAAB1aAAAUAAAAAAAAAAAAAAAAALoUAABkcnMv&#10;bWVkaWEvaW1hZ2UyLnBuZ1BLAQItABQABgAIAAAAIQClMmUy3QAAAAUBAAAPAAAAAAAAAAAAAAAA&#10;AAlvAABkcnMvZG93bnJldi54bWxQSwECLQAUAAYACAAAACEALmzwAMUAAAClAQAAGQAAAAAAAAAA&#10;AAAAAAATcAAAZHJzL19yZWxzL2Uyb0RvYy54bWwucmVsc1BLBQYAAAAABwAHAL4BAAAPcQAAAAA=&#10;">
                <v:shape id="docshape148" o:spid="_x0000_s1027" type="#_x0000_t75" style="position:absolute;left:1819;top:9540;width:8324;height: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qWxAAAANoAAAAPAAAAZHJzL2Rvd25yZXYueG1sRI/RasJA&#10;FETfC/7DcoW+NRtTKjZ1FSkVigii8QNus7dJNHs3ZFeT9Ou7guDjMDNnmPmyN7W4UusqywomUQyC&#10;OLe64kLBMVu/zEA4j6yxtkwKBnKwXIye5phq2/GergdfiABhl6KC0vsmldLlJRl0kW2Ig/drW4M+&#10;yLaQusUuwE0tkzieSoMVh4USG/osKT8fLkbBfms3p2T3ehnWX3/95ofzt+x9ptTzuF99gPDU+0f4&#10;3v7WChK4XQk3QC7+AQAA//8DAFBLAQItABQABgAIAAAAIQDb4fbL7gAAAIUBAAATAAAAAAAAAAAA&#10;AAAAAAAAAABbQ29udGVudF9UeXBlc10ueG1sUEsBAi0AFAAGAAgAAAAhAFr0LFu/AAAAFQEAAAsA&#10;AAAAAAAAAAAAAAAAHwEAAF9yZWxzLy5yZWxzUEsBAi0AFAAGAAgAAAAhAB2fupbEAAAA2gAAAA8A&#10;AAAAAAAAAAAAAAAABwIAAGRycy9kb3ducmV2LnhtbFBLBQYAAAAAAwADALcAAAD4AgAAAAA=&#10;">
                  <v:imagedata r:id="rId145" o:title=""/>
                </v:shape>
                <v:shape id="docshape149" o:spid="_x0000_s1028" type="#_x0000_t75" style="position:absolute;left:1924;top:9645;width:8030;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N+wgAAANoAAAAPAAAAZHJzL2Rvd25yZXYueG1sRI9Ba8JA&#10;FITvhf6H5Qne6otKRaKrSMHSi4eo0Hp7ZJ9JMPs2ZFcT/31XEDwOM/MNs1z3tlY3bn3lRMN4lIBi&#10;yZ2ppNBwPGw/5qB8IDFUO2ENd/awXr2/LSk1rpOMb/tQqAgRn5KGMoQmRfR5yZb8yDUs0Tu71lKI&#10;si3QtNRFuK1xkiQztFRJXCip4a+S88v+ajVkp/C5/cVdhjKpx/h9yLvr31zr4aDfLEAF7sMr/Gz/&#10;GA1TeFyJNwBX/wAAAP//AwBQSwECLQAUAAYACAAAACEA2+H2y+4AAACFAQAAEwAAAAAAAAAAAAAA&#10;AAAAAAAAW0NvbnRlbnRfVHlwZXNdLnhtbFBLAQItABQABgAIAAAAIQBa9CxbvwAAABUBAAALAAAA&#10;AAAAAAAAAAAAAB8BAABfcmVscy8ucmVsc1BLAQItABQABgAIAAAAIQDYphN+wgAAANoAAAAPAAAA&#10;AAAAAAAAAAAAAAcCAABkcnMvZG93bnJldi54bWxQSwUGAAAAAAMAAwC3AAAA9gIAAAAA&#10;">
                  <v:imagedata r:id="rId146" o:title=""/>
                </v:shape>
                <v:rect id="docshape150" o:spid="_x0000_s1029" style="position:absolute;left:1894;top:9615;width:8090;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vYwwAAANoAAAAPAAAAZHJzL2Rvd25yZXYueG1sRI9Ba4NA&#10;FITvhfyH5QV6KXG1lJAaVwmBQA8SSNIeenu4ryp134q7Ufvvu4FAjsPMfMNkxWw6MdLgWssKkigG&#10;QVxZ3XKt4PNyWG1AOI+ssbNMCv7IQZEvnjJMtZ34ROPZ1yJA2KWooPG+T6V0VUMGXWR74uD92MGg&#10;D3KopR5wCnDTydc4XkuDLYeFBnvaN1T9nq9GQfn99XLclDwfktP1KGl87zjxSj0v590WhKfZP8L3&#10;9odW8Aa3K+EGyPwfAAD//wMAUEsBAi0AFAAGAAgAAAAhANvh9svuAAAAhQEAABMAAAAAAAAAAAAA&#10;AAAAAAAAAFtDb250ZW50X1R5cGVzXS54bWxQSwECLQAUAAYACAAAACEAWvQsW78AAAAVAQAACwAA&#10;AAAAAAAAAAAAAAAfAQAAX3JlbHMvLnJlbHNQSwECLQAUAAYACAAAACEAW2t72MMAAADaAAAADwAA&#10;AAAAAAAAAAAAAAAHAgAAZHJzL2Rvd25yZXYueG1sUEsFBgAAAAADAAMAtwAAAPcCAAAAAA==&#10;" filled="f" strokeweight="3pt"/>
                <w10:anchorlock/>
              </v:group>
            </w:pict>
          </mc:Fallback>
        </mc:AlternateContent>
      </w:r>
      <w:r w:rsidR="003F66F4" w:rsidRPr="008940B0">
        <w:rPr>
          <w:rFonts w:ascii="Times New Roman" w:hAnsi="Times New Roman" w:cs="Times New Roman"/>
          <w:noProof/>
          <w:lang w:val="en-GB"/>
        </w:rPr>
        <mc:AlternateContent>
          <mc:Choice Requires="wpg">
            <w:drawing>
              <wp:inline distT="0" distB="0" distL="0" distR="0" wp14:anchorId="30F98B3B" wp14:editId="705F23FB">
                <wp:extent cx="5489575" cy="4815840"/>
                <wp:effectExtent l="0" t="0" r="0" b="3810"/>
                <wp:docPr id="135"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9575" cy="4815840"/>
                          <a:chOff x="1751" y="-7586"/>
                          <a:chExt cx="8645" cy="7584"/>
                        </a:xfrm>
                      </wpg:grpSpPr>
                      <pic:pic xmlns:pic="http://schemas.openxmlformats.org/drawingml/2006/picture">
                        <pic:nvPicPr>
                          <pic:cNvPr id="136" name="docshape15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751" y="-7586"/>
                            <a:ext cx="8645" cy="7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docshape15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854" y="-7484"/>
                            <a:ext cx="8354" cy="7294"/>
                          </a:xfrm>
                          <a:prstGeom prst="rect">
                            <a:avLst/>
                          </a:prstGeom>
                          <a:noFill/>
                          <a:extLst>
                            <a:ext uri="{909E8E84-426E-40DD-AFC4-6F175D3DCCD1}">
                              <a14:hiddenFill xmlns:a14="http://schemas.microsoft.com/office/drawing/2010/main">
                                <a:solidFill>
                                  <a:srgbClr val="FFFFFF"/>
                                </a:solidFill>
                              </a14:hiddenFill>
                            </a:ext>
                          </a:extLst>
                        </pic:spPr>
                      </pic:pic>
                      <wps:wsp>
                        <wps:cNvPr id="138" name="docshape156"/>
                        <wps:cNvSpPr>
                          <a:spLocks noChangeArrowheads="1"/>
                        </wps:cNvSpPr>
                        <wps:spPr bwMode="auto">
                          <a:xfrm>
                            <a:off x="1824" y="-7514"/>
                            <a:ext cx="8414" cy="735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0F31CA" id="docshapegroup153" o:spid="_x0000_s1026" style="width:432.25pt;height:379.2pt;mso-position-horizontal-relative:char;mso-position-vertical-relative:line" coordorigin="1751,-7586" coordsize="8645,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USVmQMAAKwKAAAOAAAAZHJzL2Uyb0RvYy54bWzcVu1u2zYU/T9g70Dw&#10;f2LLsWJFiF0USRsU6LZg3R6ApiiJqERyJB0le/oekpJjO0W/MAzYDFggeamrc889vLzXrx77jjwI&#10;66RWa5qdzykRiutKqmZN//zj7VlBifNMVazTSqzpk3D01ebnn64HU4qFbnVXCUvgRLlyMGvaem/K&#10;2czxVvTMnWsjFIy1tj3zmNpmVlk2wHvfzRbz+eVs0LYyVnPhHFZvk5Fuov+6Ftz/VtdOeNKtKbD5&#10;+LTxuQ3P2eaalY1lppV8hMF+AEXPpMJH965umWdkZ+ULV73kVjtd+3Ou+5mua8lFjAHRZPOTaO6s&#10;3pkYS1MOjdnTBGpPePpht/zXh3tLZIXcXeSUKNYjSZXmrmVGNOH7WX4RWBpMU2LznTUfzL1NoWL4&#10;XvOPDubZqT3Mm7SZbIdfdAW/bOd1ZOmxtn1wgfjJY0zG0z4Z4tETjsV8WVzlK2DisC2LLC+WY7p4&#10;i5yG97JVnlEC89kqLy5TLnn7ZnRQXC7Ht2FdBuuMlenLEe2IbnNtJC/xH+nF6AW9X5ch3vI7K+jo&#10;pP8mHz2zH3fmDEowzMut7KR/iqoGSQGUeriXPJAdJoeZujzNVJbHAKd96S0WoooJIkrftEw14rUz&#10;OBJgDg6mJWv10ApWubAcWDr2EqdHSLadNG9l14UMhvEYM07ViSo/Q1tS/K3mu14on46wFR3C18q1&#10;0jhKbCn6rYAi7bsKODnKh4d4jJXKpxw7y39HGMDKSuet8LwNwxqYxnVkem+IATxjDtE5SPirqvyc&#10;uiZxfkFbYN06fyd0T8IAYQBqVD17eO8CaICbtgTYSgcyJ+IDtDEHQPpfFOfqpTjzkLdjWf0PxLn4&#10;V9VY4IinWrdM1YyVezVeBFuok6vF1XGle5baP6LGweCadtOJx+zFmf+um+hDuGVwNoLbw/qGpuH4&#10;JsryWN7HfdMN5NL184VSdvRCmHzbyS8WE9d5Fvk84HqJlcR1YD0d5+k+m47193LNyk6RYU0vimw+&#10;j7XC6U5WU5F1ttnedJY8sNDFxN/44aNtvfTopTrZr2mx38TKUNvfqApIWemZ7NIYRahTKDQTKSkJ&#10;W109oTRajbqFdgmNHQattn9TMqBJWlP3146Fa657p5D7q2yJS5n4OFnmqwUm9tCyPbQwxeFqTT0l&#10;aXjjUye2Q21vWnwpi7Er/RqNQi1jrQz4EqoRLOQXR7Elwuio5zqcx13PTebmEwAAAP//AwBQSwME&#10;CgAAAAAAAAAhACKZ0ZPYFQAA2BUAABQAAABkcnMvbWVkaWEvaW1hZ2UxLnBuZ4lQTkcNChoKAAAA&#10;DUlIRFIAAAUpAAAEhwgDAAAAObAICwAAAAFzUkdCAK7OHOkAAAAEZ0FNQQAAsY8L/GEFAAABF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JYS9&#10;AAAAXXRSTlMAAQIDBAUGBwgJCgsMDQ4PEBESExQVFhcYGRobHB0fISMkJScpKissLS4vMDE0NTY4&#10;OTo9PkBBQkNERUZJSkxNTk9RUlNUVVZXWVpcXV5gYWJjZGVmZ2hpamtsbW75DS74AAAACXBIWXMA&#10;ACHVAAAh1QEEnLSdAAAT4UlEQVR4Xu3aaW9UZ5qA4YAx2LFZbBMwJMaYJeAAwUDAZNiSEBP2JW6W&#10;npn//zvmVGG1Qgf6VmekGYm6LtW3c973463nqaovAAAAgP8fuwAm0U4D/7WddwEm204TP2b8fDfA&#10;hPt0K8eRnJqa2jMyDTCJxgXcMzU1ruVOHf9gFMqpqenpvftmACbZvn3T00MrP5LK0Ty5Z3rvzOzs&#10;3Px+gMk1P/fl7Mze6T2juXKnkDtGA+WeoZPz+w8cWlhcGhwGmDSj+C0uHDq4f35o5ZDKf5oqd+0a&#10;hXLuwMLSV0eXjw++Bpg8o/wtHz2ytHBgbpTKD0s57N5DKOcPLh459s2J1ZMn19bWTgFMmqF9J0+u&#10;nlg5dmTx4PyQyg/372H3np6ZO3h4eWV17fTZc+fX19e/A5g0Q/vOnzt7+tTqyvLhg3Mz08P+vVPJ&#10;kaGUe2cPLC6vrJ05f/HS5Y2NK1euAkyaK1c2Ni5furh+Zm1lefHA7N4PSrlr1zBSzi8cWVn79sL3&#10;V69dv7F58+aPAJPm5s3NG9evXb184du1lSML8x8OlaNSzu5fOrZ65sLGtc1bt+/cvXfv3k8Ak2Uo&#10;3907t29t/rBx4czqsaX9sx+Wcrx8f/XN2vnvr928fe+X+1tbDx78BjBZHjzY2rr/y73bP177/vza&#10;N199uH7v2rV7z765Q0dPnL54dfP2z1sPHz1+8g9PAT53O70bPH70cOvnO5tXL54+cfTQ3L4//FHo&#10;fSkXllfPXrp2697WoyfPnr948eIlwGQZyvf82ZNHWz/dunbp7Orywp9KOTO/ePzkucvXb//y8Onz&#10;l6+2t7f/BjBZhvK9evn86cP7t69fPnfy+OL8zIelnJ7Zv3R87fzGjTv3Hz17+fv269dvACbN69fb&#10;v7989ujXOzc2zq8dX9o/M/2RUq5vbN799fHzV9tDJ9/ueAfwudvp3duhlduvnj/euru5sf7pUl65&#10;eW/ryYshlMPJvwNMlqF8QypfPHlw7+aVT5Ty8NfjUj7YKeXOwb//J8Dnbqd3QyrHpfxtXMqvD3+0&#10;lKe+u/rj+1K+fR/KnTsAJsA4lW9fb78cSvnj1e9OVSnfvC/l+Ox/AXzuxrV7X8o3/14pZRKYIO9b&#10;qZQAn/ZXSvl+9x6d/m+Az91OK4fyKSXAx/1vSjk+u3MPwOdrXLu/XMqdSwA+d0oJUJQSoCglQFFK&#10;gKKUAEUpAYpSAhSlBChKCVCUEqAoJUBRSoCilABFKQGKUgIUpQQoSglQlBKgKCVAUUqAopQARSkB&#10;ilICFKUEKEoJUJQSoCglQFFKgKKUAEUpAYpSAhSlBChKCVCUEqAoJUBRSoCilABFKQGKUgIUpQQo&#10;SglQlBKgKCVAUUqAopQARSkBilICFKUEKEoJUJQSoCglQFFKgKKUAEUpAYpSAhSlBChKCVCUEqAo&#10;JUBRSoCilABFKQGKUgIUpQQoSglQlBKgKCVAUUqAopQARSkBilICFKUEKEoJUJQSoCglQFFKgKKU&#10;AEUpAYpSAhSlBChKCVCUEqAoJUBRSoCilABFKQGKUgIUpQQoSglQlBKgKCVAUUqAopQARSkBilIC&#10;FKUEKEoJUJQSoCglQFFKgKKUAEUpAYpSAhSlBChKCVCUEqAoJUBRSoCilABFKQGKUgIUpQQoSglQ&#10;lBKgKCVAUUqAopQARSkBilICFKUEKEoJUJQSoCglQFFKgKKUAEUpAYpSAhSlBChKCVCUEqAoJUBR&#10;SoCilABFKQGKUgIUpQQoSglQlBKgKCVAUUqAopQARSkBilICFKUEKEoJUJQSoCglQFFKgKKUAEUp&#10;AYpSAhSlBChKCVCUEqAoJUBRSoCilABFKQGKUgIUpQQoSglQlBKgKCVAUUqAopQARSkBilICFKUE&#10;KEoJUJQSoCglQFFKgKKUAEUpAYpSAhSlBChKCVCUEqAoJUBRSoCilABFKQGKUgIUpQQoSglQlBKg&#10;KCVAUUqAopQARSkBilICFKUEKEoJUJQSoCglQFFKgKKUAEUpAYpSAhSlBChKCVCUEqAoJUBRSoCi&#10;lABFKQGKUgIUpQQoSglQlBKgKCVAUUqAopQARSkBilICFKUEKEoJUJQSoCglQFFKgKKUAEUpAYpS&#10;AhSlBChKCVCUEqAoJUBRSoCilABFKQGKUgIUpQQoSglQlBKgKCVAUUqAopQARSkBilICFKUEKEoJ&#10;UJQSoCglQFFKgKKUAEUpAYpSAhSlBChKCVCUEqAoJUBRSoCilABFKQGKUgIUpQQoSglQlBKgKCVA&#10;UUqAopQARSkBilICFKUEKEoJUJQSoCglQFFKgKKUAEUpAYpSAhSlBChKCVCUEqAoJUBRSoCilABF&#10;KQGKUgIUpQQoSglQlBKgKCVAUUqAopQARSkBilICFKUEKEoJUJQSoCglQFFKgKKUAEUpAYpSAhSl&#10;BChKCVCUEqAoJUBRSoCilABFKQGKUgIUpQQoSglQlBKgKCVAUUqAopQARSkBilICFKUEKEoJUJQS&#10;oCglQFFKgKKUAEUpAYpSAhSlBChKCVCUEqAoJUBRSoCilABFKQGKUgIUpQQoSglQlBKgKCVAUUqA&#10;opQARSkBilICFKUEKEoJUJQSoCglQFFKgKKUAEUpAYpSAhSlBChKCVCUEqAoJUBRSoCilABFKQGK&#10;UgIUpQQoSglQlBKgKCVAUUqAopQARSkBilICFKUEKEoJUJQSoCglQFFKgKKUAEUpAYpSAhSlBChK&#10;CVCUEqAoJUBRSoCilABFKQGKUgIUpQQoSglQlBKgKCVAUUqAopQARSkBilICFKUEKEoJUJQSoCgl&#10;QFFKgKKUAEUpAYpSAhSlBChKCVCUEqAoJUBRSoCilABFKQGKUgIUpQQoSglQlBKgKCVAUUqAopQA&#10;RSkBilICFKUEKEoJUJQSoCglQFFKgKKUAEUpAYpSAhSlBChKCVCUEqAoJUBRSoCilABFKQGKUgIU&#10;pQQoSglQlBKgKCVAUUqAopQARSkBilICFKUEKEoJUJQSoCglQFFKgKKUAEUpAYpSAhSlBChKCVCU&#10;EqAoJUBRSoCilABFKQGKUgIUpQQoSglQlBKgKCVAUUqAopQARSkBilICFKUEKEoJUJQSoCglQFFK&#10;gKKUAEUpAYpSAhSlBChKCVCUEqAoJUBRSoCilABFKQGKUgIUpQQoSglQlBKgKCVAUUqAopQARSkB&#10;ilICFKUEKEoJUJQSoCglQFFKgKKUAEUpAYpSAhSlBChKCVCUEqAoJUBRSoCilABFKQGKUgIUpQQo&#10;SglQlBKgKCVAUUqAopQARSkBilICFKUEKEoJUJQSoCglQFFKgKKUAEUpAYpSAhSlBChKCVCUEqAo&#10;JUBRSoCilABFKQGKUgIUpQQoSglQlBKgKCVAUUqAopQARSkBilICFKUEKEoJUJQSoCglQFFKgKKU&#10;AEUpAYpSAhSlBChKCVCUEqAoJUBRSoCilABFKQGKUgIUpQQoSglQlBKgKCVAUUqAopQARSkBilIC&#10;FKUEKEoJUJQSoCglQFFKgKKUAEUpAYpSAhSlBChKCVCUEqAoJUBRSoCilABFKQGKUgIUpQQoSglQ&#10;lBKgKCVAUUqAopQARSkBilICFKUEKEoJUJQSoCglQFFKgKKUAEUpAYpSAhSlBChKCVCUEqAoJUBR&#10;SoCilABFKQGKUgIUpQQoSglQlBKgKCVAUUqAopQARSkBilICFKUEKEoJUJQSoCglQFFKgKKUAEUp&#10;AYpSAhSlBChKCVCUEqAoJUBRSoCilABFKQGKUgIUpQQoSglQlBKgKCVAUUqAopQARSkBilICFKUE&#10;KEoJUJQSoCglQFFKgKKUAEUpAYpSAhSlBChKCVCUEqAoJUBRSoCilABFKQGKUgIUpQQoSglQlBKg&#10;KCVAUUqAopQARSkBilICFKUEKEoJUJQSoCglQFFKgKKUAEUpAYpSAhSlBChKCVCUEqAoJUBRSoCi&#10;lABFKQGKUgIUpQQoSglQlBKgKCVAUUqAopQARSkBilICFKUEKEoJUJQSoCglQFFKgKKUAEUpAYpS&#10;AhSlBChKCVCUEqAoJUBRSoCilABFKQGKUgIUpQQoSglQlBKgKCVAUUqAopQARSkBilICFKUEKEoJ&#10;UJQSoCglQFFKgKKUAEUpAYpSAhSlBChKCVCUEqAoJUBRSoCilABFKQGKUgIUpQQoSglQlBKgKCVA&#10;UUqAopQARSkBilICFKUEKEoJUJQSoCglQFFKgKKUAEUpAYpSAhSlBChKCVCUEqAoJUBRSoCilABF&#10;KQGKUgIUpQQoSglQlBKgKCVAUUqAopQARSkBilICFKUEKEoJUJQSoCglQFFKgKKUAEUpAYpSAhSl&#10;BChKCVCUEqAoJUBRSoCilABFKQGKUgIUpQQoSglQlBKgKCVAUUqAopQARSkBilICFKUEKEoJUJQS&#10;oCglQFFKgKKUAEUpAYpSAhSlBChKCVCUEqAoJUBRSoCilABFKQGKUgIUpQQoSglQlBKgKCVAUUqA&#10;opQARSkBilICFKUEKEoJUJQSoCglQFFKgKKUAEUpAYpSAhSlBChKCVCUEqAoJUBRSoCilABFKQGK&#10;UgIUpQQoSglQlBKgKCVAUUqAopQARSkBilICFKUEKEoJUJQSoCglQFFKgKKUAEUpAYpSAhSlBChK&#10;CVCUEqAoJUBRSoCilABFKQGKUgIUpQQoSglQlBKgKCVAUUqAopQARSkBilICFKUEKEoJUJQSoCgl&#10;QFFKgKKUAEUpAYpSAhSlBChKCVCUEqAoJUBRSoCilABFKQGKUgIUpQQoSglQlBKgKCVAUUqAopQA&#10;RSkBilICFKUEKEoJUJQSoCglQFFKgKKUAEUpAYpSAhSlBChKCVCUEqAoJUBRSoCilABFKQGKUgIU&#10;pQQoSglQlBKgKCVAUUqAopQARSkBilICFKUEKEoJUJQSoCglQFFKgKKUAEUpAYpSAhSlBChKCVCU&#10;EqAoJUBRSoCilABFKQGKUgIUpQQoSglQlBKgKCVAUUqAopQARSkBilICFKUEKEoJUJQSoCglQFFK&#10;gKKUAEUpAYpSAhSlBChKCVCUEqAoJUBRSoCilABFKQGKUgIUpQQoSglQlBKgKCVAUUqAopQARSkB&#10;ilICFKUEKEoJUJQSoCglQFFKgKKUAEUpAYpSAhSlBChKCVCUEqAoJUBRSoCilABFKQGKUgIUpQQo&#10;SglQlBKgKCVAUUqAopQARSkBilICFKUEKEoJUJQSoCglQFFKgKKUAEUpAYpSAhSlBChKCVCUEqAo&#10;JUBRSoCilABFKQGKUgIUpQQoSglQlBKgKCVAUUqAopQARSkBilICFKUEKEoJUJQSoCglQFFKgKKU&#10;AEUpAYpSAhSlBChKCVCUEqAoJUBRSoCilABFKQGKUgIUpQQoSglQlBKgKCVAUUqAopQARSkBilIC&#10;FKUEKEoJUJQSoCglQFFKgKKUAEUpAYpSAhSlBChKCVCUEqAoJUBRSoCilABFKQGKUgIUpQQoSglQ&#10;lBKgKCVAUUqAopQARSkBilICFKUEKEoJUJQSoCglQFFKgKKUAEUpAYpSAhSlBChKCVCUEqAoJUBR&#10;SoCilABFKQGKUgIUpQQoSglQlBKgKCVAUUqAopQARSkBilICFKUEKEoJUJQSoCglQFFKgKKUAEUp&#10;AYpSAhSlBChKCVCUEqAoJUBRSoCilABFKQGKUgIUpQQoSglQlBKgKCVAUUqAopQARSkBilICFKUE&#10;KEoJUJQSoCglQFFKgKKUAEUpAYpSAhSlBChKCVCUEqAoJUBRSoCilABFKQGKUgIUpQQoSglQ/nIp&#10;h1SKJTABRrFTSoB/5X9dSoDJ8FdLKZXApBgl7y+U8n0rxRL4/I1rN+7ev1HK12/fjY+MDwNMhFH1&#10;3r19XaVcW79y830p37x7n8rBzhUAn6+d3v393bs3r7dfDKW8eWV97aOlXDo+LuXWTin/kUqACTGU&#10;b1zKB+NSHl/6RCk3Nu/++vj5qyGVb96OvBs+AJ+7ce0Gb4ZQvnr+eOvu5sanS3l+48ad+4+evfx9&#10;+/XQSoAJ8/r19u8vnz369c6NjfMfKeWemfnF4yfPXb5++5eHT5+/fLW9vf03gMkylO/Vy+dPH96/&#10;ff3yuZPHF+dn9nxYyn1zC8urZy9du3Vv69GTZ89fvHgJMGlevHj+7MmjrZ9uXbt0dnV5YW7fn0p5&#10;6OiJ0xevbt7+eevho8dP3nsKMBmePB1X7/Gjh1s/39m8evH0iaOH/lTKvV8ePLJyav3yDz/e+en+&#10;rw9+++23hwCTZSjfg1/v/3TnP364vH5q5cjBL/f+oZRDKqemZ/cvHVs9c2Hj2uat23fu3rt37yeA&#10;yTKU7+6d27c2f9i4cGb12NL+2emp3f8I5biUM/MLR1bWvr3w/dVr129s3rz5I8CkuXlz88b1a1cv&#10;X/h2beXIwvzMB6X8Ytfuqb2zBxaXV9bOnL946fLGxpUrVwEmzZUrGxuXL11cP7O2srx4YHbvB6Ec&#10;lXJ6Zu7g4eWV1bXTZ8+dX19f/w5g0gztO3/u7OlTqyvLhw/O/dNIOZRy9569M/MHF48c++bE6smT&#10;a2trpwAmzdC+kydXT6wcO7J4cH5m757dH5Ry9E3lkMq5AwtLXx1dPj74GmDyjPK3fPTI0sKBuSGU&#10;f/jhe2zXsH8PqZyd33/g0MLi0uAwwKQZxW9x4dDB/fOzo1Du/qdSjvbvqT3TQytn5+b3A0yu+bkv&#10;h05OD6H8cPce2TUaK6emp/fumwGYZPv2TU9PjQbKP4XyfSqHVk7tGZkGmETjAu4ZOvnxUA7GrRzF&#10;EmCifbqTY8NDAHaa+K/tvAswWXYaCAAAAPyf+uKL/wEEAcWGTe1+ZQAAAABJRU5ErkJgglBLAwQK&#10;AAAAAAAAACEAosPwmVL/AABS/wAAFAAAAGRycy9tZWRpYS9pbWFnZTIucG5niVBORw0KGgoAAAAN&#10;SUhEUgAAAhcAAAHTCAIAAAAbKq0gAAAABmJLR0QA/wD/AP+gvaeTAAAACXBIWXMAAA7EAAAOxAGV&#10;Kw4bAAAgAElEQVR4nOydeUAU1R/A3y6XoBxyKB6AYYB4pPHLE0/U1PLW1NRK0jITL0LzPjO0NFTU&#10;TLNMCjUVBTFAFFERBFQIQZDDFC+uBbkW2GVnfn/M7OzM7ptldwTP7+cvXXZn3vGd9515M/M+IpIk&#10;EQAAAAAIQvyiCwAAAAC8wkAWAQAAAIQDWQQAAAAQDmQRAAAAQDiQRQAAAADhQBYBAAAAhANZBAAA&#10;ABAOZBEAAABAOJBFAAAAAOFgskh9zs+9mxmLRCKRxfDDuTWqP5BPTy3oP2zBb2ml9Q1vmMjaMrSD&#10;iIXron/kAgpI1qQGTmomNuuxKKxC7TV7+e0t73cUmXRZee6xgA0/O0Th32PsmrPrKBKbdZu26WJe&#10;9Qspj57Ibu2eIMJi2HFVeGL43nVjei1IqCWEbV0VRRqoIoGUXD0SMGegg0gkEhm5zVz/Z1rhv/v2&#10;X1LGiaIo+cSPX3s1E4tEYrNuU9ecSL6f+tvviUKLpAu1eecD107ruVhLrMpu7Z4gMJi1QNZkRR1c&#10;MXXYynMljbthhBCS333G3kQINVXFEULyu6GbZjgZGIha9l99NrsJe7cpILK2DHtPs9d0CCTtNNTa&#10;TRow+kJiqM8P9jYRIWQ+7I8cKfsPipIrywY7oS7zr0hkuB9yUTw4MM0dIYSMO6+IetTw97EQ0pRd&#10;E01Ept0XhpYTBOdPsgz/4c7PtPFnRxo9q50lQsh++mFJ8T/enewQQshjdbpM8cKKpCt1aftWbE8o&#10;IEmSVGT6e7mM3X2LJEmSkKYHL5s92ctEhJDj3PgagRWRZx/6etPFcoIgybq0wPHiYQEPFARJkrU5&#10;wd4bo2QkScqyD8zwELtN+jEyW0GSJFlfmHR49oD2LgvPykiSJKQZf33pYOI2Y1NYvpwgSVIhub5/&#10;/tBnKVLDKCOWLsNzRFFwbLStGTJwXhFV3NjbVh7OTdp0giGqYtcP67cxTkGUXFj/wSty7DRE0wdS&#10;UwaM3mCzCPk00reFSKSZRUhl6c1HBtyTE9jfqqhL9Ovehhphy4iGvqwzipIrS0fMDi9s3N6pL4z3&#10;H/RpkL7lrE7c3NFAjMRt5hz5jyTKQnw8EMJk35eSutvnLlIjOyeLkCQpy4iIuZsWOP5Zxh1Z7qWY&#10;vBpqR+wsQhJViefiyhRVsesHI5sRh7Iq2b9SFByb9FlQGUFUJ252NrKbsDuVs3vFg/2fftXYXc+F&#10;KAvx8Xh+WYSQphz87VqNgiRJefbeXmYddR0UWD/U4Tt1z9ibulOTdWz/hRI9flCX6Nej28swFDYK&#10;quorMv29nJo0kHgDRr/YaAT0vi8ibvWhn0+vynM/fHfivvZvEmX3sh6VI3Gb0WMGWIlE+u4Ih6Io&#10;ae+EvmODbAZ52hk2xgYRQgiRkiuBn/cctMtlVH/9yklWJ0dE5ykIZDdgvFc7JM+Ov/IEIYRc+vzP&#10;yaTRitdUGLsPH9xejKuvUeeRQ9o949aNOg4c4twM8wdR817DPS2Kz27bnWQ/YsY41+bsP4pbfbhk&#10;lFU18TA44M+71kNmf9SZE6Di9jMWjCAqFc9YtpcGRdG1nV/4J+k/h6PLDwVvXDiEJG7tvG3/1euz&#10;wKuiokQia7ISPVeEVL/xeRGxgc0t9LWIoevHc8c5isVIbDt0yYl8+uKDvkBu6AqDd1qMyoSZkb8u&#10;/6gbQsr5Llle2M4FvS2NVCUTmXpMGPuusSFCCJl4BCTmXVj/gQk16Bl3njyhF/01j9UZ5VHUtBIy&#10;8Qi4mnxghgcSmfbbGCcvSdw6pQf1b/acCRLb9vXsQVVBUnxl2WAnZlPpMgWmbHwor1vtpx8uUxTT&#10;xTPuvPrseX8vJ6o825PK6WsyE4+AxHv0xYrIdOCqg/tmeCDrQZPHdKB2buA69stJXRBCqus8VpuI&#10;3ab8mlRIkmRtTujcgQ4IIbHbpHVrvt5yrhjXnvmF8f69LY2Q9SB6zko7atciJMmcvZ5PC5k70AGJ&#10;bUdujKFmFGtzIlZ99A5CCFl5+gVdU59mxMC9FiFJkiSfRvo2F1tw98hCGj2rnaXaT3RClnd643Q6&#10;Yn0OphWn0R1h4Lwy8g5zpXg4+0Fc8E+fDx7/W0IsFSGdpwX8K5GTJPdahCi5vOtTR7EYIcS0ZE1u&#10;9K41U99bdFam/HevBSfSzqzgtDb1QwOzztMCrkYeC8utwZW1/kmkH71xkfnY3beoU8uVZ64dXzzc&#10;RIQsvdbdlMhIsr4wcc9Yl5YIIWUvqP+wwY2P232DrzfVWoxuBBwNVlxREkHP6CJE9Z1mqFA/9Jiy&#10;4rsp3ZGB85y5k1sw523UQKFRHrWfrIgqxpRZlndmz9rRPX00K0hNhJqIEDJ0ZWZHdYvhurTA8VTw&#10;rIh6RP+bmqQi6D+5LTieFvnr8ilDV0QVq1X/ofy2v5eT24Lj6rHBE7dn9qwd4zF545aPHcVil4Vn&#10;K3LOMa1NkqRCkrh1Sg/2uO2y8KwUEzC1+sbG2N23SKLk6mFfapyxHTT/WHIhbzl5aCCLzA2+raDG&#10;StVYrJzG0X6BzNwU0ZzolOUdXzzc1G3KwWvJB6a5I5H5uMCE2PWDEUKo08zTOYXUv6kjmS6Jx+p0&#10;mYKeCqSGZmr6SFkqefbeXiZGBq5jv/7qo74dzZHItM+8jSt91v4wr7dyU/X0wNplfmx60GhbM3oa&#10;isl2VDk1ysY70jFTk6y013XK6uPJhSS32JzmoprF0HXCxL4mIoRMPHYkXPP3cqLy9L2HR5gK0reg&#10;DF3nBt8uVW4to64ydv1gZY5UzuxhypzaOFmEPsbq84O9Uesp4YUyUpaxZeb8U7lV1BxgL+uuOtyU&#10;0swidWmB47VM6VK9qfdsACFNCZz3dfBtBX0Dz7n7wtAKRfGF9R8YWg/6Kf5eSuCU7lM3xuRW0T2i&#10;HFZqc4LHu1rTZ0WsLKIoODbavuf2pHKSqIpdP5gZGqiIkisjnD7wFA8OTHOnNqIoODZh7I57coIk&#10;Si5sXB7EP735NNIXOdHHkTx7by/T1tSwqCg4NtrOYc6R/0jFgwPTulJBXp24uYMlfU7G/qEOG+fp&#10;TVyL4YdURaYuFSel0bMc3Ohu1QgV5uxKmSBJkiQ5P9EoT895m5cNbsf5icZ3eiwMSfvzMxMRwoar&#10;//t95wbfVpBkbebevrbvbU8q1yeG6/ODvZkRrDZzbx/HKdSEqqIkesOea7XZe3uZGKkimV0XRaa/&#10;lxOmiTAo0xVztLJaW0ZSY2lXqmtqM/f2a9luzpH/eANG39ggpCm7JlpTzUuUXFj/gdhWfZ65QXS4&#10;L0JU0UO8sjWpg1z77D89wrJyDw0hTdk10ci488qwy9QJhaXXulTqnJH6MuvGlFxRGOLTR7kRznBP&#10;Z34qozB/shnxR9oFv+5tkMjc2WtF3OM4v+5tqGxBf5+6tqBuiVNxxs6RuLLd5H2OQLlTugzsOlap&#10;EiH9dIDy0k15r8hixPbYQ58gj9Vp+cGjbc3owlAFM/EIuJYT4tMHKW8p0d3hODdeWsGk21O5VXzt&#10;yV9mvt7ivRZhBrj3rIf/kSOlx19W4lTvXwyaWaQ+P9jbmM7iuOIUHBtta6b37TRl26qgLy4LQ3z6&#10;mDi6evmGMUMke0SmBwt6YFW/L0KdCzuKxXQV2PPdnLlvVTXl2Xt72vXX5UJNPYsw09zqd6ryzuxZ&#10;O9alJXPQCckiGr3J22JYdKg4exjFhgpRr3G3gD3y4spzu/Y25yf4MtdiK/g00tdQo0Z6xbDqTIIk&#10;q5N29n/7bXqkPrdjV1K5eq9pZBFME+HRuHHF/nldol93J+XDL6r45AsY/WKjLtGvh6vqSKxL9Ove&#10;Rt8TOB3ui4iMrG2sEEKopLhC1xlpxaOYyGiJFBm7TxrZjb0PoujMmo2Rctnt78cO/OKCud9f8fnn&#10;13W3ae3WuQ0SWXVxsS+K3rnp7zvIuPPkD3uIi2N/O5pGb4R4EhV2rQ6Z9hs/0t2IfHTu7+A7xajL&#10;ByN6tEDMnxatmVhz7VR6IWrpMX/zoncfXDqVXojsBoz3sqe/33XijCGtCi5HxTyptB862tPOkCiO&#10;Dz1/n9oFwpXtXWsjfBWpnZKILgMbeUb4qTtI3GZQ384GRWfWbIysE9E3h6Sp50+lFyKbEbt2fjno&#10;s8PkjfVWcdHREilVGOmtpCsFlcjqbfuCP5b+nIRMPJYuHmeFimPC46tI0r6/p3uzFoNW7j8wwwNl&#10;/Tlh3LdxpXJse/KW+VlRSPJya6b+oRrcCenVNZ76v3NkYNPxbQdx+e2cR9iZWXHLDp3aWRZkZT/S&#10;Z4qZKLuXWT6Qc+/9xqYuRmIkajVu9ZLh0oc3Um/kldEPqRu3bGlrwNwTMrCwbmksLZVUcB9hJyVX&#10;Aj/zmH0Sufv8GTBG95IYdhixbIZp4Kd9LI07zfzuzINnmihXFCXtHecx54Ks09rD698zapT7izS8&#10;LdYI4ENF+21HbHncuVXmKTN2u/L8nLuEtY2lAfuv+sWw2K7fuME1JyNvEWT1jZQWy1b1+fXHg7dl&#10;Vf/+19JL7ahvOoy6zZj9v8vh5+/Xk0TptTMXKgb17dxYR3j9/RuXsxV21sq6GLn2G9Am73Z2IaFH&#10;0OoQMaS8VPIUISR27eRgLEIIycrKJPUKZGZtY8Fzixs3whKSuGUj5/wZcTFWUkOl5aLYfQum9bYQ&#10;iZDIxvPTr2d7Ghz4+O02I7c9dJnwY9jp795vTaeiLh+M6NGCPdxzM4qY/lOrMSvndr4REZ2nIOxH&#10;zv68Vwvq1rf90NH9bYpV30d3Dm0PyUetR48ZYCUi2LuoTE3ElI2PuqyrVx4jEV0G9l/oVGE3YPwA&#10;6W/fbA0vkdK335V341V3lamKUDkGFUcFnckjTDznz+9d/eghQVClqrtzclvQTWTc2fuzoVYiETJy&#10;mfP70QMzPNDtwz8euaNfmZ8VAwvrlpJ/r6Urx2JE1vx397GAe3Rm7326fLJT/M5NQXeqOH8gazJj&#10;rjwQeyz8dqRx6r41+2+pbbw2L+4Sz+s4YgtrO0XW1dRi1Zfv331UTyL57R/mhHwUE7PcIGjQjD33&#10;MWO6oqK0TKb+TITiwdGlg38x3x+ya8HHvaywjyHwYeQ8OeCctOT64R/ez9k2Y5p/vODbmEThydlj&#10;93XZ/mfA4o+72zTyyQFvizUC+FDRLlbFlueJnGzwO4/l2O0aObo4i28l/FvCPjnQM4bFbUaM7Rl/&#10;OjLjUXQsem/UqDGjH0edS05MQ53cGyfd6oDI9J3pSxY4nJ9kY2xgv4j4+tD2qU4N/0o3DNu7dG5Z&#10;cSnxDt0CZJWkRNZnYM+2+gS81oaoTj0dlU2QZTlZhUhkqty0QpKX+5AgqNNn7O/qss/8HpGHEHLp&#10;39fVSEyU3ggKWNCvo1eQzaCB9s0QQkRK5IWcaiS/eyZw+fzvYwsSt/Tr91VSm08ORGUrSFKRdcJv&#10;hAuTKvr0Ng7+dv+VyPBoiVTs+s7TsJ8vZcaGnr+PjFz7mEUt/SXl/oVI6nS+v01hwuX/6KfC6qkL&#10;AttuZvGbf4krLKpGyLCVlSz2+2Xrz99FYvOqS9t/jLxB7aJvL8VfW6MqSEKzbOqvOtJtXZP6689H&#10;HpcjcZtBvd04jahMFQ5Detf8fvihY3sTEbLsaBz5w6H8mvTwU3foKwyRCCFE5z+jNp07mt4+smbx&#10;3iTLIcsC5/c2VPYgIYlbO29rfHWHuYdOfPe+7a3d00dtulhh6Dziw+7GohatbJQZWr3MiqKELX2s&#10;jEU2g3+6VthwFNRXSCRVSfEpT9UqW1dWWqFACMnKykprS0vK5ObvDZ+uODl3/h7qzdPauzfyScsG&#10;DiZSXip5SqgdzOL2n+/+ydvu5ufjZm0+kkg1MlF648A362+083AwNHSYtuXo12+fWjzl0/V/0m+5&#10;kpKrQatXXbAY0LE5fkfN3hk7znTrwiUHk4sQQkh+90oe0YbM/fXLH4xX7fy0W+9lR/6YVxs46vPD&#10;1MWBuCbtyJFrFSRJSBJ277824fPJ7kZiRFZJSmoqSyTVVFMU5uYV1xGlqRFX7hGlknIF3T6qL6hV&#10;s1RSriDluSfX74mvaunxyeI1yz95R3vzGNaWlUkyjpxIVSCEUG1xaZWyR6QlpeUEQogoycopJkhJ&#10;QuS1wtrSkjK52g+1pCjqO0dPpNaTmN7Et5ihtuFDe8URQoisK5EUp50IfdR9qGaoaJ7hEBWlJbVS&#10;uta48tirlQf7He61CDtcP2l5edkiugxIfj8ptVjPGDZo5zVy9KN/ArflvDfe3dCu37jBNT+v/KOZ&#10;RyfWT5S9xqr+HTmpai61JtIZ+ufEw98WrKiffOh6uZyU3znk48k6U8QFjF6xEd58wbcDkn76du3Z&#10;bAIpihL/3H+5/ZdTuuuXIXlmzZa+O/X74N99VQ9NMY/2U5P+fJPazDsTmlA/kWUfmEF/wW7Q3J+j&#10;sqkbX/0sjZkv2gz2jc6tol8qpJ+fqaVuQlCPKtHfN3T9LDCuoj7/wDR3+uYHdTOGubE23Jn6Trny&#10;5oTYbcovpwNG25ohK89V4XeYBwfoR3RwZcOgNjOrdgdeuS/bQfOPJd2j/k3ViJ6QZU3UUjc87PuP&#10;HeVihQxdZ6wLoh+SkeVRz12w79iTigeHv9t6aPsMR7FYWS+Cp8z1ut9dp2+6UDiyptGVn8T+u6uX&#10;iRFC9FM0+j2jpXwrEyGkeTtdIbl++CcfOsbEtsPmB8RQN3voliyJC/5p9oD2DfcIg9rTOyVFVDSK&#10;hwU8UNQylRIPC7ibtbtny8H+v63qbWmkakzlXU2EkMvCs7XKBxw+C7yc+c83DiZunwf8Qt3sRQh1&#10;nbd1wxBH6t+uC0/d2KVqsYu3Ys4nXlJ/+gsHdbvO0mtdYsIOupENnFf/c5kuhsh8/K6YC+s/MBGZ&#10;dp4WkHLnjHcne2qDzA+13AOjvmM1ZMXBNe/z9aauz2ixWkZLxROqn4T49GGiTi1UKurpjZg4OPfy&#10;ZT07o+yUBwqC7yk75ieYXpZU48PVwHlFVLGqDKy+0C+GWTe31e6303eImdgmCqnqB8RdZJqL3UQ8&#10;t0aUh5u4jeP/FsbXKNTiUM48/6lE7DZl7x+rsAEzdvct3WPDUnlTnXkWsTGf0dICtXud3jrUjdqc&#10;iFUf9Rm+6Oe//tj7w7whVGM9/5eHXwBUPta8OQ80Pao7zADwkiPL/mPrUfZ4qyiJWLwp6uUZIfW7&#10;cKnLDft64pe/oxGHd3/hpPXKV2dk2ZG/bD6Za2DjNvqTr5bujb4X4edoYGZna2nQGFt/manLC9sR&#10;nPaiS/GGoprVAYCXGsWDE/5+EUk596X0B6Tk6vHULsN6NNEjNELQI+MQZSE+ntpfTaJ40XUC9L7E&#10;fKNQTaS8GmvVAG80Csn1Q2un0e8Jim2Hf731uP6TTk2KiGyCQV/UhI8JATrRFN0KAACgSZNkEQAA&#10;AOANASxVAAAAgHBeiywiWNhC1mRF7Zk9ZAJHxiUA4RYgfhcNj/0GaBzImqzIreNcrUUGdsN8T2Je&#10;L+cG1TNLhwRClN44vPvXi3nVlLNr575I/d+EV+rI7KeeLWqs4iu3adD2i6P3GmmbTUDNee/2ViKx&#10;xbg96S+6KKg86htzsVhd/YeDNrw1Sds2RTC8FrdhBQtbdFkQTAdebgsQgKM6cXOH/61Ol8kL4/17&#10;2f5P82FrTlC9KHsVURa6J5h+w6DueuAviQrWn0J8PHQOXc5bDo1FdeLmDm2mNK3u5ZlhL4T1otGj&#10;F5qy2I0fDC/ftYj8NsuZqhPi1lNOxW/rZaL3LX1Dl3lXb+185rWJDBw+/q0wwhc9+yMF+te9QWrv&#10;/H0gRtKom3z1IauTI6KNPPu6Ghm26rs8sfi6b08Lta+IW085kx86qy31RmT7OcHxvK/TNiEmb1vF&#10;ehq3HLcnHYksml2eZ9Dsfz8lVyCEkMhqQuANsiL607dNEUKILApZNIP+kybEk6iwZM2lep4Jsjo5&#10;Irp2CO8CFi8JlamJkW1HqK90pyeEJPLzDzZkyJ/Nx0FWXo9P19ILrL0oHsVEhutT7IZKqCiIWv7h&#10;pqsEapJgeMmyCCmJ+X7pjoxXwlve2DRB3V8Obc5LiLy0hGfAfakQmXae/sv9+qeh87siI5c5f94g&#10;a29oJjxESmI2ek+Kc+YddOof37ljpbYu6rMizwg//bjxBHRNA1mdei2t17ONmIQkbsXk+Xf6DnvW&#10;YVeeHX/VhK8XOHsha+9mP9B9oG+ohIqihB/HzTw/lNp1UwQD5vqEKME7fDRUKjLG+4RUawlQy1r0&#10;Gbk9OSFwrEtL1fISuIUHOAoahJDInC6WWf95Xw6i/qladLqdJd8lvM6GH0raKs1UqmP8f1ul5R1m&#10;thxG+4oC7NWYsesrYD0zjIuGXgOfwnzYH9mlmUr7DW2gmjJ0ZeRtaqECS691KZJKugqUA4bEKJV0&#10;sQbhqozpPnrtCtppU8ZaVoTbg+L2M9cG/jBv1MRdMVRhGLkWyfYFsRbboJvF0HXWrqjwI2EPFARJ&#10;SDMjtlC9pm09BpxCSic9FHtRFnr1GkwY099UqS84K8Zr1oVZDIPWB1GrUzjOja9R0H9ynJtQXaRR&#10;PCEuW/p9F3pJoQz/4c50dXi2Q009nS14TLUYW4NGLyVi4DzAsyPyWJ0uk6sOGd4VO+htOtt4Llz+&#10;kaNYjESm7p8cytdQq6n8BdwPQ9NCZrWz5KjkxLbqdmS6l5WHKj0DQ8/GXAld2EIkQiYePyVJ6AKz&#10;7Mt0nItMe85Z6t2tCyMvyYzcTfeyoetXwak3qYVJWk8Jf5h5fPFwY0Nn5hBjYoO9OJNyxDtK6+DY&#10;7j6i5OpfG+h2o1ZXYspPBbNx5/mrPnfs8BW2g9T2Iq9L9Ovh+sWRXPWqMVsTmXby7O1g9r/tSeUa&#10;JVRvQGoRJoToZVq0BAOm43QDk0WwDp820w/G7hzLOWIp8UubwdsTCmjfi1XriYFxF9YPRgiJ3Sb9&#10;GJmtIKQZf33paESHe8PWGo5pTprx15ftu86/wthp9m0MysLXTR/DT/2TSD9H909O5VZRg047S77J&#10;ZdYEInuJfxyqLIJ14GA9M2ouGjVzgNJ+Q0/QK0crRUmEdyd7enEtat0eRuHFVSqp+R50kvMozSiY&#10;7uNIDtStTXQPUiuMiUy7Tt0Yk1tFr/Gl8gV1pRI5JeAyHxlwTya/H/z15N2plHFoxcL9DxREbeb+&#10;yZ8fyqcUT+s/EHdRBgAXbH111UNxU4JmGNMjGl8WwdZFTnDmsmUZ/u/3oNeaIwpPfb+f6iMd7VUN&#10;wr4noSg4NrqVC+9NQaIqdv3gth//cmHXXO/AuPyIxbRyQ5Z9YIaHaoU3Q7N+G+MURGmIjwfyWJ1e&#10;V53+17wP+MQbVJvTQVJyYf0HxobOK6KKqdagTh0Y+wX2Q0pr8fmOQ99Om30wMTPEpydW8lGdtH/V&#10;n1H7pnWiZTNqR7T9pF9CNkycGfDvw7OfOfaiVENUDw5dciJfVp2ya6JSG1NyYf0HRkaqUyIqJeQH&#10;e3eYuvXX9Wv+PLysQ5spZ++dmdXOrt/GOIUs+8DMyYy7SJme659E+jka2g1dciJfLn8S6UcfGtRh&#10;SC/NVxji04e9U0Pqc1m6/3BnfmUOey905x6P3TV55g5V1Qhpxl9fOlh7rgq/o6AONHZm1XIionhw&#10;YJq7cpDBBwO+j3QGf3edx+FTxTlvIqpi1w9WtQs1AClNSqqzGKXn6+G1TQ1ba9QcQbIM/+EudHjV&#10;Ja765giftkgPww/XytLwekqMjFar95DJIngHDo9nhuOi4dadXSPOMMH9mpqRRl2p1JA1CHf2V4Xt&#10;vqf17FZlWXcUmRoSIVW6ZTK62p3Y6sTNzsa0iJRzwcEo0Ri0rjOmVl9d9VCckxWeMK5R8GURnroU&#10;s8c4su765uFd204PKiMIUhqz7oerlJFTR3tVA3D6iKXYwqLI9Pfq+vGKlX6//KsgqmLXD+u3MU5B&#10;VVOZoVkBVv8k0q+9XUO2O+5B9DTS18zQeWVEeohPH/rEmZBSI/jZggeaH4YXyqoTNztb9578kfeh&#10;rEqyLtHv3f58vcy2+Kl8hVSv9R874ZPAe3JC+awEJa+zZ6+c2HZ6UBkhp0Z/6uSAdRr34MC0rg4u&#10;g1Yzp1NEYYhPH84igVyF5WjblowOUlFwbLSt3djdKfnB3kYqtXZ9frC3yHzYHzmVTyL9HJp1oT9X&#10;PDgwrSeflo0rQ6xLCxzvON53pd9+dtWqEzc7m7K3pkwMDYgUOQ2IDwYq82n0kbYA4IKfHONx+HAd&#10;VeSDhMv/mdvaNKcmRkXNe/TxMC7Ly3lE0lYrerRqYWNrWlxU9F9Ojr7WGmTkNuubcfd/3hVRVJsf&#10;Emk79QM9J2Exhh+i7F7WY1JlZdEKUZr0w8dDF4ZJen4T6D/EXpc94h04z+aZEVtY25o0NI3ZgFJJ&#10;ZzkPIyWj/9vCxta0qEhSpePbqYYWNjaq5ZnFFta2xvJiSWleUvI9o5bWFvTqaGbdeg20k2bklLqO&#10;9J5Ehk3t2dqg0+RtUTkEWZaTVc052LB3AnjqK0QPxRfGD+t4vi/jqUsB46LIlBPSfzNb+yzwiNn1&#10;2/VKafojpyHdxI1or5JnhJ/KoU0NZOX1+H+1aBqI4rSrt8rTHzj4fN5NLM8IP104qLcbKjq7bU/e&#10;nNV+/a2N6Hu5onc9e1giZGD//sYza5p/OWHeaR6PC0JImnr+RGGP8V7tEKLuPdyU2rzXu+3N347e&#10;8Vy08v2KyB/nf9hzvWT76V0jUbzmhx+2Ekvych9UVbrM+e4ztxbS1PMnxIN5buooHsVEhov7jvdq&#10;h8iif/YcTnAcOaJHC0SW5WQVFpQ5+O6Y62QgTY642HbcSHfDmiu7t/5eNnDzqlEWIhGS3/nrUMoH&#10;Y/pbkQXhh87mvzN3w2TZXwELBvbdYLEkaPtUJ6I4PvT8I4dPNm94vy29N1GrCT8dXKnYy+gDUF3W&#10;1bia0WMGWCHplX0/h1e+9enMwRYiEUKKotTktHLDNi2ydm2NlHedOIMaH0jJ9fhM0sza1keb8PgA&#10;ACAASURBVCR1+7d/ySd+u2x4G4RQXfaZg/Fv0S2mCbMXkQgRRYlXc4ncAvc5050MpNRjIG4Gj4MD&#10;/pROoLdGFMeHXqiixxD2b3FUpiZGUg3IFwzFsbg+0mOZLl1usWAdPgiJ7N062+TEJWTTDwbwfI2s&#10;kpTIeg/s08XOVl9rDUIG9l7ePl1Tfth7KvJ68+F6PmiBNfzQ41qpSo4kqudZlY94+Nv82cGtl5/Y&#10;vXRiz9a67ZPHgdOUnhmEkA5KJaGCKcZaI+gmKlFRWqJwGNjrbUcX52ZFyQm3qtifD+rlaPL22H2X&#10;/itMOr7Fq3TFuGm7ritsbFFyQppK61L/JI9Zh67B+grQQ+kYxqrvG/PVhXZRPI6Kvpl5Irp++MhR&#10;4wbXnIpISEohenVvLrB4OKSp50Ny7OkbpPLs+Lgq/kFE8Sgm8pztoI3rP3EyFElTz58odPfs0UI1&#10;NCNESKLXbQy3Hzras0Xs5+N3PiSb9Zi/c0/3G/PWhqj7ZijI6uSIi5YfzRhgZ4gQIkqv/HE0q/vU&#10;Ge8+vhkreXp17aD2nxytcf/yRvbRQUbS8tREzQ8J4klUWHLnr/yXD29Dba3tOJ47ycSTqLBr9kNH&#10;e9rVp+5ZtvyfPJWY7qLhip9W9rc2QvKM8NDaSSO7ickHCZf/oxMqKYn5funKBNsB77WmhXI3v3un&#10;/cxzTzsujU45NMaqXKF4FBMZbjB85dxe1I7Lo1Z8tCcdGXVeFvRdx8g1G0/cRwhJbyXFKnqN92pH&#10;P5HRumffbi0QQkh+59D2kHzXiZ8MNS8pkVIiJYRQ3Z2T2/683X3qjD41aZdzxFS/UJagJNe+3W3x&#10;mZ61F0QUx4fGKD5cuXq6W3PqEYZBfTuLi+NDLyh7mSwK/S6A6T72b7GdlXrtpi19koENBstKbB9p&#10;iT8NeLMIzuHDDVOR1Qfz5/S7e2DRt6ce1Kt/jbh5+u+kIsTSnlji5DDYyK8skZTcOXsqpRIh+nLk&#10;3vffJL83qSGXp26Gn2bvjB1v/9v6bw8mFyHq86qUb/q+y/N+n+Ju9t2yekXR9ZiEh2WMBEbzaxWl&#10;Zai2rLRCgXfgaPPMcMw/nLora8Qx+XA0Sqr9IsSjVNJqDeJrUM3uE4la2LYyvBh+/r68vij5VPDl&#10;POL8EqcROx9hzJqySyEnUkrliJTE7vsjrsf0Se+aW3rNXjfg6ffLNpzPq1Z93sMk4+j2g8mSVj0n&#10;f7Np2cy3m5Ei876jB5X+smzhnvgKkkRkTeblXON2pvhSatRXVz0Uuw15w1jM1+z4urxrjpSC1aO/&#10;/vbUbYijcdsRY3v+G7TpsNyVGiL1slfxF746OSL6ruugdoWX0krrqcuC9x2yQq4X4b5ceT0+/b2P&#10;vxrbsTn1Q0Uf16pbd0tKylB9eUlZTVFy0KLlgWlP6t1blt+ITUlPOP13UhFSVJRI6niNxfKM8NDa&#10;T2cOthARRclBX074IqTt3N/XjbKxtmtlaDtyY0xZ5vFvR1n9Pe+D2Ydv1VlZa35YUXQ1NNaUPqmX&#10;Z4SfLnzPMv80rvzUSfeYMf1qz23ZI+/zoYV9f+eKk9FZ9y9EhrcbR53+S1PPHy95q/mT2FulcoRQ&#10;damkXF4Ss2npvrQykw5O0jsZlWJzW1szS691NwvTg1aPNYrwe++Tg/lPH0SFJfebv3AUfdIty8/J&#10;ig45kVIql5dJSuXlt3MeEWR1ckS0bPDQlilRaWXI2tYCVd/Lvi8lSpN+mDljxQ2H7b+u8WxlZ2tr&#10;VpCd/VheX5S0d8rYVRkeS35fN8pCJEJkvURSXi+JWzU/MKee6OmK0m8Wa9YRsfdSWl+ZmhjZftKC&#10;yW5ihKSp508+dnmLyLtXUlxUJZNIyuWlNw74Lt+Z/J/52y2f3LpHcH+L76zTj8eOaHv1ZHIlUYEL&#10;hnsGLW00+0jXuQe6Cjjk2Xs1HD4aKhWS5DwEpXq4pS4tcHzzISsOrnmf8UrRkxMNWWuY+1eq56lI&#10;kqxL/Kb3TC3zdGxXjE6GH+YBm04z/w7fOmDwV7uOYKeqadeT2G3KwWv/hvj0YdeFBcfpFF+jwDwK&#10;RZRoemZ+S4hlu2hkrLpL7uxhauT70xr63yLziTv+Zn5iNHTrmR3KmSvzYb8lnFNTKn0WGFehKNBi&#10;DeKZnefrPqX5yspzdXh6SuC0YfMDYu9cV+9BRaa/l8votYHLBjupOZpUT6mpntGqu33uvPqzfLo9&#10;o6XQUEh9FhhXkhPbsB6K/YwW/cgfJozxQaV8FAJXFzpm8oO9xez7Dax3x2S5lzSKp/8zWtRDGfSz&#10;efX5wd4mLZy9FgTlY30/7FsO1A87zTyVW0U9MkMV/nrCzl7NrJ1HbE28soG5c8YT6iRJqj+PtHjX&#10;P8xzSswDTnaD5tLHFO5DZq6fpA7eZuaqR7zU6lpwbLStmdht0nfB18qeHB1ta2bptS6lpIye0CdJ&#10;ugGp1qAeBhGLkZXn6vDb/6luV3D6d3FA8L8SOeemF8m9Icf0juLBgWnu5m8P8jtyW8HtdJZRjbtx&#10;pjWU+jibwb7ns7MOTHNHPM+JcPbC3KtQq5pya7aD5h+/Fuvv5dTc9cP9yeVqJeRpQLu3B88/lVvF&#10;Fwz4jtMH3izyDA4f1q3XRqHu+rbvI571huSL5aX3zLB4tu5Te7QBAIDXHfyUxjM5fIRKhnm2VpN6&#10;4IjBsH4WL/PLTQ3wKnhmGJ6x+7j+ZwAAXn80E8szOXxY3vVnvBxhLmZ/jGzItv3S8/J7ZmiesfuY&#10;ySKtT0UDAPA6AX4RAAAAQDgv2TpaAAAAwCsFZBEAAABAOJBF9EF+98SS95uJRaKuPnGlz9lX9GJo&#10;SmHO603T6IB4eOHdRCuY3vA4IbK2DO0gEonazAjCv7ApBD0DiXx6asH/sN/XXZOlLy8oi1BVbYL6&#10;NCFk0SnfGXPS+p0PX9uhtLgc94rP64ehy7yE+3+ObtXevaP1iy5LY1Bz3ru9lcHwHQ8xL0s2Lsbd&#10;fE7kB3ujdq4dWho08b5efDdZjtheeO27Dq0HUC9Rl0d908LA8mUwDD5XxJ2WR8cdmNbVuZNz4z1T&#10;qmcgiawm7Locu36w5qI4liN+uP3XLKRlXQbBvOjb+9pQlER4j1rfuII2GqLw5MLpeqnEqhM3O5th&#10;pHhkI5ZT/1LpgoDisX7SJJq8NwL24oxNhCpgXnQ3qS1q2fjbb5JDo9FpEkehvoHEXStTBVHGt3by&#10;M/Lyzmg1mhxGkwatPrjCbPh2/91OozR/0mjl1L9UuiCgeM8izAFUNIUOiA07YF54N5FlOVnVTSWt&#10;appDoymovZ+b3u5Z1Yrq6BlIRNm9zKfvYlbW0qrJeiZ484uGEWVHwjVqHQiHadvDDi1mFkehl+sQ&#10;t/He+Te1sghn2QwNqQvbsUP/W8M2w1av0IjbfPlXksqsIs2lhFSq0x8dTTiydK1WH/UCP5BVstcq&#10;VzvbYpezvafnO8aGSNzmi+DblFrH/cuAvxYNM2HWYFedU9SruYAe1t5SLxVOGlOTG71t3hATEVJ6&#10;gRpwCunq2OH/iTZhDsv5Q5uy1GBVQeUN448Hvv4t0hZgqmVdTDr27tvResD6sL993kUIIY/VGXVF&#10;qg3KJPSrMMyq15pVYJuvtLzywrxVw6xaTxSG+AxUKby6zL8ikemoAwpVriJjP/3wk+zTcwc6aAkA&#10;Vtty5FQJ5fH4bsLEjMa1QmMc6apzcOU7Q9gDU2US0hBk8Yqn+DRczMtJyiswRUnErK6j/siRktLo&#10;We3s6CXchZm4cD4ota9wvHPUq3XKCzJJyTU19ZZalHpuiNF0ZCmVdOqHFV8gsd9CozwxJEmqX5Xy&#10;abJ0DELd4MkifEYURaa/l7NDl7HfBl2rqM8/MM1dZXMza9fjI99jyYXU24LshaHUpS5cQwOfbUZN&#10;2/JWqw9Xr/js88CLl3eOazF46Y9fj/beGXbw6+700v/6mHD4rT7aCuxs3AanB+CUU1Fw7MMOk/f8&#10;vmHFod+WvGOP3D89eeUAs7g/S6xUpukCYpcKV52Cwnj/XpbmnacF/CupphdfkpY05BTSwbGjtUY8&#10;whys84cDVQVqIazanOBxPWaEF9ZoaV7t/csTYGRtTvB4V0dVsqeGdaIqdv1gh2nbj6+bxfEysWdd&#10;cFWQV0drSIp4qU7c7GxoSakSn0T6ORqYMdH1YZ81GXWVeuiAFA8OTOv5ecDPK5fs+32lp/30w5Li&#10;hq1B7IDBdxOlbFKLGbWhoZGOdM7IxZpRwYWBDC/I4h0K+A9YavEregQvDPHpo8zr9feD5wyg+lGA&#10;iYvXB8XhaaRvs2Ye25PKa3OCJ4xcT7vserjOPRS2ZeYc9oCDj1JNR1bBI8xhxeuVivDuZEdVjfq3&#10;psiLT5OlYxDqPjnJa6nCGlEUBcdGt+5Gf67y+cjYK9BRwjuXhWdr8VKXWxzHDo9thqNeoXYkth25&#10;MYYKaEvn7p/uTlUwwUrgLSs8Jhxeqw+PhYYuMN7cwlHE1OcHe1s4unr5hilX/WLtiyqYUk+m4QJi&#10;fxNTndD0UO9OdvRpiCxDGRDyBpxCDTt2NE63Gxbm8Dh/2FBV4C4/10Dzaulf7hKHTIDJ6xL9urdj&#10;K4noUbIu0a+785BJk2btTuUsb6cyaNXjq6ApKdKCNHpWO0uXhWfriiNme3ZxMhMrz5zWztqdStTr&#10;oQOiPEJvD/FVaj11sQaxwxjvNaIGF42Y4VStUY50OXfiXuW4w4UBySfI4hsKtGq4KEHWiqiCJ5Hf&#10;9uzopDyjLwzxnXcos1CYiYvXB8VFURLh7d6BLfqVZ+/taT969dpVQVmspQ/5olTdkcUTk3iv1APO&#10;8o6KBwemuTO6T+WNmXq8JosnutSDUB9wWYQrz2KpsjTOOLq3sZ9++Gl9vloMORu3+SI4nZV1lW2k&#10;cq+2Y03yKJuDfcBLo2e170CPTazTAfZIxFzQUB96brz0OOn4D/OGGNJL2NazHWSqoCTKQnw8MJmW&#10;Cm5sgbXYxNjlpOrCPm1hD+IlEd6d7FW3tghpyq6Jxu7KmQpWqXDVeZgf7G1o4hGQmBcX/NPsAe1Z&#10;jmHudviKp6V2DdSoa/uu04OyqqgtKIcMd+SxOq0g6fBPPr2sWnMWYGbFAGfjWgrQUP+SGoOUs3Gb&#10;L47kcgYXvnzJWsdU9XyElirIMvyHu/AtMctBkenv5eS24HhS4Py1oSeoY0FS/M/cT3fT9lw7h24z&#10;f74nJ8i6RL8e3ZTyY3ygGrKUjjxf48IOY1w3yZSbxcSMqgqNcKTPOfIf55Yy1dEeSj2fxhU8R73H&#10;zhB8QwHfAUuSpFIJujLs4pZPlv9zdg0VGFQil/PtiNR61PC2CYbazL39bDopp3Pr84O9zZ26f74v&#10;lbqucuzwFZV3tUSpakDgiUlsILEv4Egqn9HXInKu5LsNU5HazL19HBsYLQ21ekW1gMkinIYjWBph&#10;zrWSNGXXRLHtiENZleq66eHOqmlo5gqamtxUzhczDztxTnm4Bzx7ykv5/fr8YG9qp+zZCWbhL7Hb&#10;pA27jvxb8uT69bsKluqcVDsh5X2AAV9gLZGkrr/mfk31iSxj69Tejlb/oyaOvcfteKAgOPHKKhWm&#10;Okk36Ll+kWm3KSsCj1wrK0m/cesUZjt8xeOvXQM1auVOHyRMCZn5aEPXmWsDjic/Lki5qTbmMhf7&#10;9P9l95JuZukQD/j+xQbY/bp89lUgKylyLlxYZw+q0Q1bhbSwpZN338L2Ix5Fpr+Xk4mjq5dvGDX/&#10;0GLw0m2L5h7KqqTKwAxSTJPyByqn+/BfU9s7e9YI203MzRtWzFzPq+bUoFGOdDlRnbjZyWnOiUth&#10;MdTy48pzREwYpDxmj6rsqRi+oYD3gCVJUrmwPHVGL8/e26uZ9ZjV38/9dPc9mRy/o+pz2o8a3jZh&#10;Q5SdXDiLcgpws2BX+vxDGb1P67VFKWfL+MNKzhdIZtRVl7KD6NNloip2/WB3n0MXj0fnpe/uZdaO&#10;Pa9IXazoGIR6gbldT1RI8EaUuqyrcVWdXdqJSUn8n6vnrr/9xa6AT9xaVKYmRpJvuTmZEqU3DixZ&#10;uO5hv8O7v3AyNMFKXfq3lLEcO3WPYjC2mbTSpyz1Sp0kL5d+OIp4EhWW3G361xNcaQvYqN7Nos/n&#10;YS0rfCYcfquPEb7A1mK2GI4DRxFT9ygmMtzhs8WTHJV/pmWfE4YYnlq+u/nIgSLLd51qLp2Luanp&#10;AmKXykijOl8E3TG2MUfWg7bH/5d2dM0wq9hPPT8Njr7WgFNIB8dOf2sj/hrhhTkPSYzz534F5/UZ&#10;o5Y2bRUPoiNvVJBkXW7k2iU/PzZvyde8DfZvOS7AHA2rS4qklJLoatC6FT9cfGToaF6W/VD2OCos&#10;uc/Uj/tZG1HVMf2fTU7o9UpZevipnAEfvJ0Xel1TW9Rz5s8XklLVJUWypKU92vK/QdbCtpVZnfnw&#10;DatGmota2LYyq4oLzem96BO3FjxuKLwOqKLoamhsi6WLxzFPN2kGgKY1iB0w+G6qN7S2tVCLmZO5&#10;Txv/SDeQJkdEo96O969InJ3MKA/jKOfC09eLMGHQotlTCUaQlXa3kmcoaEDDJbawadXC0HqU79Lh&#10;bcQWNq1a1J45cXvk2llORgR2Rw2auHjbhHOYFGSnJx45cq2ClElKyg2f5t65X4PqsuLizeYsmOBg&#10;SA04jwe7EGl3i7REKcuRhZCBBeawKi/jCyR7UWVWziOClFzZ/dU43ytDV+9ePrwNtd++b0mulLZq&#10;ZyzGarKw0aUZhPqBySw8RpTqxM2MxMZu0Nyfo7IVJNfuwpG38Ehd2I4dPiULW73COi1inwpR5yC0&#10;TEYPE45ci9WHp8D8WZqjlykN8fHgzp/W5wd7m4hMu05ZfTz5cX6wt7HYduTGmCfXvtNwAXFdQ7jq&#10;sMtGLQnM7g68U0gnx46WGvH0Dtb5owZj5WJJnPibV3v/luEDjKUk8jt8+fLOcai584SdCQoeFQ9t&#10;naIfdtKsAmsvjKSIkKbsmmjKt7YxUXZywRjlnYOyEB9P1bSYPjqgp5G+yIl707tha5AqYB7IKnm6&#10;idSMGfUqNMqRrsj093Jq4TLs+6hHdAGYh8FwYYAVZGXU8dWiIQ2XNHpW7wX0JbU0+rOOXszsn0AT&#10;F58Pig01B0uhtKvhBxxZNT5K1RxZJIlXaekWSHQH0fu1dvZacUUi49Vk6RiE+qDzW4d8bxVpvd58&#10;DWiS14gA3XlxAaaQJG6d2pd9+/SN4E090gHB6PwCijwj/PRjzbeKqOtNXnf8K4s06fu32k49+yjr&#10;5JZg4uutc94zf9ElekN5YQFGVl8J3HCu7Tc7577zZr1v+YYd6UAjoEOmYXnFDZxVV2GKTEZGrZ84&#10;+lWAfvnO0HXGprCGH9cBmoLXOsBeSt7EIx14dsBSBQAAAAjnzbpYBwAAABoXyCIAAACAcCCLAAAA&#10;AMJpgixSc967vZVIbPHGOWpeERpfeabUqz0X+9OLoS43cvWU7iKRSGTSZeW5xy+6OM+G/PaW9zs+&#10;h4poazT53dBNM5wMDEQUz6dVyZrUwEnNxGY9FoVVNOn9YKZ2z2FfvGV4Tr2MmiSLmA47eGP/6Nad&#10;BvVybPjLz4FX0avYKPB4/RpfeSaymrAz9MC0rn0G9mwrbgK9xIuGkETOG/Pp5gstfwz5abRlZXGp&#10;7EWX6BVAW6ORRad8Z4xff67bmt+2TmjDv41XE3btPmpfWFJONPybV5ymePDraaSv4Qu249U/ifwW&#10;t1I60DTKM2k0s4736wa1mBIjiXllUZRcWTpiNnZl3MZHW6PVP4n0cxSLX1OBptbaESUXNkz98rV7&#10;c7MJrkXI6tRrab1epB1PUZTw47iZ54c2nWbulaYJlGfSW0mX7N5/+VV0Aqi7c3Jb0E1k7N6E1sIm&#10;R1GUtHdC37FBNoPUXNxNhLZGk985tD0knzR5PQWa/LUjSpN+mDZs6F5y7Ov35iZvftGwfQXEHsfb&#10;A0mSZGReItOec5Z6d+uCc0BxtGudZ/4Stn0MQoiWG+aEzh3ooBTO4Dx67A+tB21PKKB/olzNmFqq&#10;5KekgpRdE02oaRUD5zlzJ1Meva/+/Id+c4p2eLCUIbpo+5iVVlWnV/VPIv2chtPLZJopl6BXk5r1&#10;2xini0FP1TJiW3o5JqLk6l8bmHV1VoXfoe06SMPiJyfUtWvZjzFev2dRnmG9e4xFrtPM1V/1VHMw&#10;8FksSbWu5O9f/Dc1GxPbvPz+PmXV7OjmUnYcbqkbaiU05aFCq644RfosMK6i+hy9GquJx+bDu8e7&#10;WnOWD2HWahWZdp/kPdalJXXUlCqXVkU9fIN/91at0k9IMyN/pXWQxp1Xhl0+s2ftWNe3VEvoMysx&#10;y/LO7FlLR0iX+Rfid/QyMaKKEZCYR7dJl/lxxY/pxawQQsadJ0/oxamO2lE5LeBfiZxec0xjUxjz&#10;hEZrlBO4RlNCia2YlmcXJiU9UNtOiZKrh317Wxohi+79e7fmHNEiU8+Nl55QMabsTU69EDIfGZCT&#10;vpvZPhMM2N+yf0ijuWQ6puIEp3acn9QXxvvThw8zgHC7L/TwPLV4GDtpODZC1PurpIhZvHngqoP7&#10;Znggu7Hrvh2qav+6akq9ikSm3T5a+u2sDbTdDiEkMu2/ITrtry+oiydmVNH3MlFP1yHeHlhfGO/f&#10;y6r10CUn8mXVfFIdrHaNsm70/WrpnI83KYUZOAmdopiSdvkFXauoyz4wY/DcQ3//sOyPy398qtwX&#10;y4jAFcuwVkevil0/mHkpV1ESMctjJt4vxtdadYl+3dvQNpiSCO9Odswe90//kLKeYaRmUu0GPWXr&#10;+Rz8V1KZ8deXnWcEPVUUhPj0oZOHgrU8NY/FD6Nd0/D6CVaeYb171G8p1RpeVMWnrtOtf+cc+U9X&#10;HaFm8/L6+zSq9uSoyvEgyz4w8331sx/K+sAc+fTygqbunxx6UB41q50l1cXU8GHkMmJC/zaaQyc9&#10;KFt5rg6//R81wnqsTpfJqcU63xkzljrC+22MU8jyji8ebuo25eC15APT3FWjGPVXKhLMh/2RI63N&#10;CZ07sEPnaQE3M4JG25pRH1KrKIq6zd62dsmmbV92NBCrBES2ZkoRZFmIj4eyRsrRrdPM09kPWJ+T&#10;fJvijhL41lBvNG6056taQMEtDP9OlTvqsfBU2p+fmYiUp0dU5xp39922ZsHaTd5d7SgPNzNqi92m&#10;HLx65cAM2mFMn9mw9BuY31KfU5WqvubXvQ3nNX7tFVerHX8g4bqvUi0ePDdeuvuX+iePr36P6S9q&#10;44auEyb2NRFRafie6q9UjajzuXj/QZ8GlREEsyrutK/mTOjvghDiNLueKxTo5zrE2gOpTMCWebWd&#10;HqS+aj+fdo0a2VWaaIzw64sjuRxpF7dj6O3IMvyHu6iWhlUZAlheRY7llKzN3D/V91TWP980oO3j&#10;RA9t6UiofhKyYHjHtyyZXDj30933q6/hpWZaDXrc1qPg+LWo/4qoqzQei5+mdk3N6ydceYb72tmC&#10;B2yHnaLg2IcdpmoMMVh1HcaTyNO/OusINT7R5u9Ts7kpfYUykiRlGVs+Wa52us0Zf5kpb2oIoy4y&#10;DJxpa5CBGIltJ+8M2zetC3f0pEcWjgvHYzWl1EUIIZsRBy8eYC6jjYw7rwy7TF3kWXqtSym+S6UT&#10;8bCABwp5frC31ciAe9W3KDtL1LWwVR+9Q2silWvutnAZ5h+ZTf2bMRcxQxt99kMlP+rf1Oip9JEw&#10;llbcptgBzNsa3EZTC3fOYMouDMlffnpHrExAFYZu9ubOI9eepZfKpmKY2qwN12bIvVXD91s65bNO&#10;DjSyCG/FtaRPTpso5TrY7lPFQ+IjtU+2nT2C7S+5co1hixHbYw99gjxWpz0+q2pYVl5kFnOiyyO2&#10;nRgYd6Hhvm4AvV2HavZA+mBgzlNkGf7v99AYiLVp155G+hpyXWBqwq+K2mtsaRenY5QFexLp56A0&#10;X3E2yPYqKi1y/TbGKWTpWz5ZHkcdolq1fVzqqKuo8zf3TlsSfHrdQHpI9Z13KKucT2pGNwvWoId1&#10;8aqpnlmqHD6LH6muXWOpvZ5NeYb9GsdhR0hTdk3UPG/Aq+t071+9dITsT7RGr7rNTZHp7+VEDVX3&#10;j6xcrXaawow17DNf5Vk8aygppY49/IkCVRH6yK9ijtKntdf8urdhzwmz50NYC8LTa1uJhwU8rL3l&#10;P3oqFWn0fAt7yXdl8bovDK2gN64ydTLFZjKKKo2xswv3fFx9U5xDga81ZJxGU4P6lVhlalKduetS&#10;fupqjNuYqMv8KyWlmllTLaK4F2R8v1XOMTCnStR3JBqHJ67i3NqxYddUrq37WPGg/glTZo3+ohuc&#10;dS6udklEL5IvMmWf49JhUJVA7YU5EnHlbwC9XYdq9kCinjkO6ZkT+qyZjRbtmixj6/RRfd52oneH&#10;E349KI+ipyzorUnvXL9FTb9SBavN3D+281vKa2TOutZsryKz/c7zDx5d8vn2hAJdtH1c6tICxyNx&#10;m7eH+F4pqUoLHI+aD9r00+JZu1O5sjCV1Oxp5HJtBj2qZVjXvzV5KekPz6pOkKn0YGXRfWEoVWU1&#10;i19GnQSjXWN5/eTZe59FeYb5WvKdm7vGMxOJhfH+vSytNW/24NV1Ovev6maDVh2hZvNqjV4NT4xS&#10;WJ1z58iCjf+on0CwBv0yZtabfTqpfZxl2sHWjHOObOKxPalcc6ilmlqsoTOhu8B+7KqViwMSCpSz&#10;QOo32NgbZP+bU2zOiMz6NyGl7yYq7ZPYTWHqpdka3EZTaw3O1rhn7rqUn14jVXPIZv8b3z64jKX5&#10;W5J1AwYhJDLtOnWjmomHr+LlzLWRZvrkNHVpg92H/4Svv7hZUP2byu3TiYQanFlnNrr0dYPo4Tqs&#10;L47XtAeGXi9ECFEyr5hNS/ellZl0cJLeyeC+aGOE166Rkhj/gOqZ62a/Z3Yp4XZl1p9bT0owwq/q&#10;5ra2hhmx0f+WypH8bujmlb/lGLQgn0SFXbMfOrqv+PzizZJx49u693u7ODTmYU16JL4RGAAAIABJ&#10;REFU+OnHY0e0vXoyuZKsZnkV6xFCyKS9m5vV7V+2Xuzpt7hPa6xfLL84nt9wZ2Bl09LIsOVHy7/p&#10;b9PMyqaliTQpOKXHxrnviFEVTmqWfjkjQ92gx9mgkbWtBbp3JepGMSJrsiK3L96TbtnSxtbWrCA7&#10;+7G8vihp75SxqzI8lvy+bpQF+QRj8TsVlpgWr65dk2cwXr8KknwW5Znm1+ZQ3j3KIpewff5P15Ch&#10;ozORR7cwjQKrrrtVbqpj/zY3tGxQR5iZ/d/d7Cy15pVri14Nm5uohY2tqcH9yG/XpkyZP8xCTfQm&#10;zwg/dQeJ26gtky4mS2K+X7r+/BP3mT+f2T7G4N8Lp9ILUY/ZLM0lpx2iJVLUzvWtFnd/W7Tq92xy&#10;5KptX7xnkBwRnUeYcGx31NGXEnkhpxrJ754JXD7/+9gKkmzu/HZnY0OxZbO3xq9Y3Kc1/T2y8mL4&#10;+fv1ZG3e+W2LF+1MuJscEZ2nIOyHjva0I/OSkvMUhGVH48gfDl6JDI+WSMWu7zwN+/lSZmzo+fvI&#10;yLWPWdS3v6QqEIkQEiFFYcKOr9acqXObeSp0K2UjxW3q0P16zNtzaq1hztNoCNEmTeWWDYnieKYw&#10;y/bFX+PZ6d2S4qJKOTK2bqlIXDtva3y5zMCyNnzj1ojzZ06lFyK7AeO92tXfv3E5qwSZOIrjf/4z&#10;W2Zta4HIykshJ1JK5XW5kWt9lofl5EaFXatDpn16G/+1/ODt5Cj8b+8UXdo42fPzcJdFu2Jyq0hC&#10;euvomiEdm2vWWrPiFkjKrh2nT5U1/Z/8n23nnvB2HzseqLbCRYh6f5nnhJ+6g0w8mNhmN+zyvUc2&#10;jxzz07VCE+cBH3q0RmbWNhbKlrcbMN7Ljmpq+6GjPW3pfm/tahy+Bd/XvGAyC78BTbvMi7p5yJrQ&#10;ZyVjrnbtRFJe7PrB7Ic6jMW2Q5ecyJfLcR491RMOtoPmH6MuAJU3lGasC0qjJqasB21PKFAUHBtt&#10;a/f24Pmncqs4XkW6HJn+Q3uznsLC+cW0Gu6eRi7tqbyH8TTStzUzNYdT703cEX1B06Cn1jIlV5YN&#10;dqIK4BdETWJwS7XrH/ryCCc+C02/oKld43j9nlF5hvuayiK35MS9h0dUk2yqX+nlScT1r046Qpyg&#10;kCd68TY39dtyHNRPzQgp/awLQmK3Sd8FXytnbuzxvU1CnReLbb0mjnQUi1W/Ut7w5EyvKUuONAR2&#10;A7y+iWadEdPtj1jOQc7JOH2iajPYNzqXnv6iHo5gfAdUnNBPOSJEHUd0cPJuiivHxLYG7pxaBfes&#10;n10YzvWc2k6V5/udp20/teNj+vOcQvYJOL0p6vkR+t61A6d9VBtRhQ3mt8w5PgU9KBG6VJx/Okt5&#10;+aJqdp7uY8cDLkKw/UU3OGs+g92wZQWh6zft85/SHamZVUWI0cJzmx0/TGmnSd46fKV5Qw13byZE&#10;Vex3XzOOVfU/rR/MmkoWhNotrtcerY1Gj3fYJ4ZfBqinw7sOWXEo6PedW+mneDUf0OLhZa9dUwJ+&#10;ES5k9aWNUzaVf/77DxMdDF/DxTwAhBCS394yekb2hyv7/nf54bAF6z50ZU/sSpO+7+b5Q5fl3575&#10;buULKyEAvGh0Tw2QRYA3D1nS0l7jf2/58dFfNw7TmPWuy/rZq8/i+AoDRL5hC68BAAvIIgAAAMDz&#10;4LVbxwYAAAB4jkAWAQAAAITz3C1V8rsnlrzfTCwSdfWJK5U3/t6F8QLNWmRNVvjKPlbGDftklDIo&#10;kf3Us0XPq+levv6qz/m5dzNjkUik/k4P1Ymanzcpunffqwzd5gZtvzh670WX5ZWnYU0ckbVlaIfn&#10;F8nPvrumePALtzwqSZL0u8SWXuuunF1Lr5D4nKGe39d8u55b5qeRvs3FFtjFdxub+ieRfg42gwJi&#10;Q/16uGJffuYUhvtmfpPzwvtLVRJux9Ul4puL7/OmgtV97raIXu2qUbuGP2KfM7wH9RuINHpWO8tn&#10;6GvW0rF8KB4cmNb1+Sltnm13z9VSpb4eycvEizFrcZf50un7z3GUfGn7S7VOs26fNxX6dp+uvCyO&#10;NUVJhPeo9ekyhU4DH6AjfJo4ovDkwulsz8VzO/SecXfPz1JFSOI2fLv/bqdRL6PL6IWYtUhJjP+G&#10;HVmtddcfEWX3Mp++O/65WG5e3v4iq5MjomuHqK8zgZBCkpcrGzLm+YiYBHSfbrwsjjVCErdi8vw7&#10;fYe5G4kRWXs3+8Hr6ZV6/mA1caQkZqP3pDhn6nCrvZ+b3m7Eczv0nnV3vPmlES1VzGqUCCHlupuF&#10;SUdpFQ+1zICsllq7FLWeEv4w8/ji4caGGm+NMlokA+cBnh1Rj6WHt32IEGJWHWCtNVuvvn25cv1B&#10;1hIFmDIrlwu0n364jFoQEFtfpiQMmisfqJWWex5Hv+lKQS0XofH9DEpdoFpnTXU+iDV0aYiYtDqm&#10;VKi3FS1H4fQXe3UT9cBgn8LQi6+I23jv/Hv//KHM2hvYHeXLCYxjSuMT9Y6rS/Tr7vz+V4vo9VGY&#10;GnGvytkyH9xqylgploYZjIoHjRioZHef9aDJYzqo+pHPmoV1cHFbks+xpgwt/qjG2sAaiEbWakMa&#10;c3H0KhoIIWbt8R6uXxzJ1dwFu507ujgghFTvrqvNkzCrsjILexCFIT4Dx+6+Rf+JXpuHI4D6Kjj1&#10;5i7cyNCgXI7nAMQY4VhDQbeP1y0f79pvY1w17hCjvR10X1fhhyw+CRtWE0cXNcN/uDMdTo5z46UV&#10;1MS1pOQaE3K1yiPri+Db1BIstO9Acv3Q2mlUvCnXjMk7vni4CbMqD6sXGIeeCuWi1Gq70+uS87lZ&#10;qjhDPKWOoBbOYpa/pUbJDlO3/rp+zZ+Hl6lPTciyD8zwoJqpOnFzR0Mz9lKg9Aq4RGHIguGUrwK3&#10;ffaMB3+Z2bNG2PrK0v2HO9NjAXvVWE4E40vLgb1mO9/32YVhoqHuulZDV8OOKVYh+PqC3V86BAYL&#10;ahXhHh/5HksupFYQcll4Vsa3I03HFE7qxZ6qqk7c7NzMbcamsHy5nFqAS6UPoa/K8Uo0Vi1KcFKs&#10;QrwZDB/z3O5j36/CWLOwu9Oi0sI51rT2FMYG1mA0UovLeqxOr6tO/2uexgQaS5CjLMbx2F2TZ+5g&#10;7QLTzgnV96kl/SkvZMZfX763iKN9Yzl+6p9E+jkamDFaoA/7rMmoK8JZ49RHhoblcvgDCmOEKyPk&#10;rFrUUo6JgLjzvIcY596kTgVjJGxqmjh2eRUFx0a3cqGPzbpEvx6ucw+FbZk5hx1yioJjH3aYvOf3&#10;DSsO/baku+ucI/9Rq0RT1aT+3e7jn0/t2nTyygFmZWvmuKDODCgrB/Vluhg8u9Od52SpYos0OJIM&#10;eqkyu7G7b1GjpIPLIE3NA/1zlhaJ0+JK/yAlGopND8Jvn2Ws0lLm6sTNHSzpm5nY+lIrUSrldzhB&#10;iJbSqjWyMcuUgPs+uzCcuUuthi7tjil2UXn7Alsv/sBgwVm+nuodl4Vna3l31LB1iqMaU3u+QKWZ&#10;Uh3nvEo0ZQmxUiw+Mxg2Bki1LKtygmmWH7u7BlRamo417T2lYQNjp0y+6Kp/EunX3g6/EiV3If26&#10;tMDxjuN9V/rtZ+8C386KUsrkFl+jIAlpSqCP+uGs7LK64ojZnl2czMTKk4y1s3bfeBiBU5Opjww8&#10;BrOGqowzwnEFehrKVM1DjNPXOhRMXcLGaOI4sLQOJCnP3tvTfvTqtauCsqpYIVefH+xt4ejq5RtW&#10;zl4BnjnWlJoDymbG6MBTdk1EHqvTqcke5iqQdQ7Eszs9eD6WKtY2FVUqlSzT7kZtaDMEoy9V+zVH&#10;zsFpcUZnlF5XnRLos4bSdeG2r7oXqjZEssvMMnNg65suU7COZ2nmmRW9LM3V41JLaVWoPuf9vkZh&#10;mBN/HkOXTo4pVREI3r7QYuPABYZaR6smMaih9ovgdN4dkQ1Zp0juTWzu8wWqoVy1X21KNOXWNKRY&#10;vGawGmwMqHWr+mMI7PJjd8ffknjHWkM9pW4DY3eIlmgkpCm7Jhq7a05ykqQ0elb7DuyL4PZdpwdl&#10;VVExw6RtXDvXpQWOVwb2iS+/CVNfllGR6e/l5LbgeFLg/LWhJ6jGkRT/M/fT3ffr8rFqMvWRQYvB&#10;TFuVS3EnfNKUXRMNuWOrRjrnSPDYfa1LwdQkbIwmjtMmRFmIjwf7+sbcqfvn+1KpuRZ6+osZ6JSn&#10;CGqTHMzlBbVSL0u6Zc8cF3Qky/KOLx6ujGqe3enDc7FUsbeplM7SBVXKI6+U1PCMtqRa6HOuxZQd&#10;gBxmHwtZ8fHGixXsUyH29iUyVfcr+MvMHrBw9aWmOOlF4BF35XZdSqtqEWYckfN+n10Yoip2/WB3&#10;n0MXj0fny1U/4Ri6dHFMXb+rChC+vpDIsBmCNzDUvsNcMMky/Ic7m48MuCeTYHcUGrSoQesUyT1u&#10;qxM3v9V1PudKixpA6xL9enRb9uc/f0cm/u3zLjU7r65Eo2BmnOhGUEmxNM1gFfX5+BhgNzUr2WPK&#10;j9td2ZOj+Jbkc6xp7ylNG1iD0Vh9znvcjgcKdTUkA3sKUVFwbHQrd3p+n8nivOo5+jLu8O1/f/Xd&#10;jFngVpHp7+Vk4ujq5RtGzfm0GLx026K5h7IqeaxxcvWRoQG5HE+VFaUYI1xxmr+XEzP/lrJrojHL&#10;w8gnweOc2DVUsLz03VhNHKdNNCau6VMQVjxoHpJPI33NmJvHhJTSLa+IeqT6pixj69TejlbK8xus&#10;eoBnd+q9ppXnY6lSPIqJDBf3He/VjvYyVd/Lvi8lSpN+mDljxQ2H7b+u6d+yJCosWVPJQv38qaSM&#10;1iIlBy1aHpj2pN69Zfm/d6UIISQye9vNET0MXn/KbeuKQeYiY57tyxhj1a1SOV+ZpannQ3LsRzkX&#10;nr5eRODqe/p6EUJIbGHjNHzNTYmMLIsLWDCKu/qv1tIyjVwcH3qhavSYAVYigu/77MIgeUb46cd9&#10;35JcKW3VTlyANXTdfxzXoGNqNuWYouHpC2sxq78aDgy2d6syNTGSfMvNyZQovXFgycJ1D/sd3v2F&#10;k6EJZkcHvn3r6f0GrVMERzX2NDniYpspH/ezNiJKbxxYMH1KsMn2X9f0tzaSpp4/UeDatiStrkOH&#10;VraWGCUag4EFnxRL0wzWvCQBGwOs7hOxnGDxaXcy1cuP251pZSm+JeUZeMdaGdLWUxo2MJYxDB+N&#10;N2JT0hNO/51UhBQVJZK6gqzsR2wrEVmdHBEtGzy0ZUpUWml9ZWpiZPtJCya7iRGSpp4/+djlLSLv&#10;Yb0hXj2HDCysW5rW5oes/f7eiFn9rTUP5xa2rczqzIdvWDXSXNTCtpVZVVxoTu9Fn7i1wFvjnj5Q&#10;HxlwX7tf0UCV0/6rxxjhLKxsW5mhurKn5UVXdvuuOf6fzG7AeK92iOCX4Cn9b5WKx7oU7F5FPVYT&#10;x24Raer5E4U93nfICrlehOqy4uLN5iyY4GBIhdzjwS5E2t3KRzGR4Q6fsU1oRi1t7EWVWTmPCFJy&#10;ZfdX43yvDF29e/nw1tTBO2GI4anlu5uPHCiyfNep5tLFvGqEDCztHD7YGFNOEEWx+75630WMEHZ3&#10;aoNVw2AyS6NbqtSu31nGKlrSQqVxBze+pfxVWiSfg9cTdvZqZu08YqvynKIuLXASR0yP3T7bWMUy&#10;SnHLXJcWOJ55pAdfX+UUMBLbDv/6+50799DaZF1LS8E5i+H5fi27MPLsvb2aWTt7rbgiUapGNQxd&#10;OjqmOD2Dbyv8+SlfYLB2x3oYj71B7I7YX9ZineKoxjgPKbG2X5cWOB41dx659mw5Qagp0TQ6SAcp&#10;lvL6kicG5Gqz2JQT7LRSncQpP3Z3PC2pxbGG7yleG1gD0Zh4ZQPzjBnrITomLB4cmOZu/vYgvyO3&#10;Ffy74Gvn6sTNzkZ2vM/5EGUnF4yhhwiiLMTHkzUfhZOYYUYGrOusgSqnyxRYIxwtTrfy9Dt8/vS6&#10;gXTY8xxiHP+bjgXj08SxfpUf7G3SwtlrQRDfsPNAJgnx8VC/B8k9upVaM0pCZdp1yurjyY8pASDV&#10;woyPa8lPO3YEHmEkV/hRTh+eh6XqdXrrtTYnYtX0j1eF31HI8sJ+Dty1Y/VYV1u9RUbP+cVUPRHe&#10;X8/71fEXxMvdfS+c6sSfZmy8KFzt9aJ4jaOXkGZGbPlo6rLo3Kqa3OjdO3cGrJmq+cSHYJowi9BT&#10;qw8z/1487gPu7S990e/yCgDeeBrxQNYJQpqya6LTtO1hf6ycu1TDMvsKUP8k0q/di13mp+mQRs9q&#10;Z8dS4dYXJu4Z4+bxCmQRRv87Y1PYKxhVeFSvLCGEqLvWP/+ja+2U8ueuUzfGaD4V86J5pv6ipl8o&#10;HDX05q8HL3f3vWCo+Uml+fzVgvaiU0d0o6+E9jLAfhES0Q9EHKBnwBoBsFQBAAAAwoFVcQAAAADh&#10;QBYBAAAAhANZBAAAABAOZBEAAABAOJBFAAAAAOFAFgEAAACEA1kEAAAAEA5kEQAAAEA4kEUAAAAA&#10;4UAWAQAAAIQDWQQAAAAQDmQRAAAAQDiQRQAAAADhQBYBAAAAhANZBAAAABAOZBEAAABAOJBFAAAA&#10;AOFAFgEAAACEA1kEAAAAEA5kEQAAAEA4kEUAAAAA4UAWAQAAAIQDWQQAAAAQDmQRAAAAQDiQRQAA&#10;AADhQBYBAAAAhANZBAAAABAOZBEAAABAOJBFAAAAAOFAFgEAAACEA1kEAAAAEA5kEQAAAEA4kEUA&#10;AABef8qjvjEXi0UUTl8l1BLKvyiKkoPmDHQQiUSilv1Xn80mtG0GA2QRAACA1x/LEdsridq0wPFq&#10;n9fl/j135uKDVx4ihNDTq5s/Wxh0p0qvLUMWAQAAeFMhi/7Ze67LTwkKouTC+g9MRAg9zblzv1av&#10;bUAWAQAAeFMRtZrw0+/ffegqFtkMnD66u7ERsnJxc2qm1zYMm6hsAAAAwKtCXW7kplX7kkx7rfpj&#10;1yduLfT6LWQRAACAN5r6nJ8HdluUVCdHCG322/Rep33jOzbX/ecwowUAAPBGY+gyL+FxwqG10xzF&#10;YpT157y1IU9JUvefQxYBAAB40xFb/++z9b+F7hhvIkIFcVcz6yCLAAAAAHohMu06clh3YyP7/p7u&#10;JiLdfwdZBAAA4M2AKEq8egchhOrKSisUCCGi8O8xds0NOk3eFpVDkDXZyamPLby2rJ1gJYIsAgAA&#10;ALAoj/rG3NDxi6OZCCFU+Pfo1saui/6RG3YY4OVK3Dm5dKSrgaHjonj3wwknP9PzGS0Rqc9dFAAA&#10;AABgA9ciAAAAgHAgiwAAAADCgSwCAAAACAeyCAAAACAcyCIAAACAcCCLAAAAAMKBLAIAAAAIB7II&#10;AAAAIBzIIgAAAIBwIIsAAAAAwoEsAgAAAAgHsggAAAAgHMgiAAAAgHAgiwAAAADCgSwCAAAACAey&#10;CAAAACAcyCIAAACAcCCLAAAAAMKBLAIAAAAIB7IIAAAAIBzIIgAAAIBwIIsAAAAAwoEsAgAAAAgH&#10;sggAAAAgHMgiAAAAgHAgiwAAAADCgSwCAAAACAeyCAAAACAcyCIAAACAcCCLAAAAAMKBLAIAAAAI&#10;B7IIAAAAIBzIIgAAAIBwIIsAAAAAwoEsAgAAAAgHsggAAAAgHMgiAAAAgHAgiwAAAADCgSwCAAAA&#10;CAeyCAAAACAcyCIAAACAcCCLAAAAAMKBLAIAAAAIB7IIAAAAIBzIIgAAAIBwIIsAAAAAwoEsAgAA&#10;AAgHsggAAAAgHMPr16+/6DIAAAAAryqGN2/efNFlAAAAAF5VYEYLAAAAEA5kEQAAAEA4kEUAAAAA&#10;4UAWAQAAAIQDWQQAAAAQjqGHh8eLLgMAAADwqiIiSfJFlwEAAAB4VYEZLQAAAEA4kEUAAAAA4UAW&#10;AQAAAIQDWQQAAAAQDmQRAAAAQDiQRQAAAADhQBYBAAAAhANZBAAAABAOZBEAAABAOJBFAAAAAOFA&#10;FgEAAACEA1kEAAAAEA5kEQAAAEA4kEUAAAAA4UAWAQAAAIQDWQQAAAAQDmQRAAAAQDiQRQAAAADh&#10;QBYBAAAAhANZBAAAABAOZBEAAABAOJBFAAAAAOFAFgEAAACEA1kEAAAAEA5kEQAAAEA4kEUAAAAA&#10;4UAWAQAAAIQDWQQAAAAQDmQRAAAAQDiQRQAAAADhQBYBAAAAhANZBAAAABAOZBEAAABAOJBFAAAA&#10;AOFAFgEAAACEA1kEAAAAEA5kEQAAAEA4kEUAAAAA4UAWAQAAAIQDWQQAAAAQDmQRAAAAQDiQRQAA&#10;AADhQBYBAAAAhANZBAAAABAOZBEAAABAOJBFAAAAAOFAFgEAAACEA1kEAAAAEA5kEQAAAEA4kEUA&#10;AAAA4UAWAf7P3nkHNM38f/zSMkT2UhQFHxTEPXHhQByoD6I4ELe4B27cC/cWBZy4weJAXCggiKjI&#10;doAiG0VEoFI2BVqS/P5I2iZtWkrF8Xx/ef0FaXK58bm75HOXz5uGhoZGcehZhIaGhoZGcehZhIaG&#10;hoZGcehZhIaGhoZGcehZhIaGhoZGcehZhIaGhoZGcehZhIaGhoZGcehZhIaGhoZGcehZhIaGhoZG&#10;cehZhIaGhoZGcehZhIaGhoZGcehZhIaGhoZGcehZhIaGhoZGcehZhIaGhoZGcehZhIaGhoZGcehZ&#10;hIaGhoZGcehZhIaGhoZGcehZhIaGhoZGcehZhIaGhoZGcehZhIaGhoZGcehZhIaGhoZGcehZhIaG&#10;hoZGcehZhIaGhoZGcehZhIaGhoZGcehZhIaGhoZGcehZhIaGhoZGcehZhIaGhoZGcehZhIaGhoZG&#10;cehZhIaGhoZGcehZhIaGhoZGcehZhIaGhoZGcehZhIaGhoZGcehZhIaGhoZGcehZhIaGhoZGcehZ&#10;hIaGhoZGcehZhIaGhoZGcehZhIaGhoZGcehZhIaGhoZGcehZhIaGhoZGcehZhIaGhoZGcZT+dAZk&#10;4e/v/6ezQIMzffr0P50FGhqavxH6XYSGhoaGRnHoWYSGhoaGRnH+sEerPHS98bjrQ9xv397WM3z1&#10;yEkszeOPb60b0FLsNLQq5/kd/8eMf4/M7cnEjyGc6AtrzyQPWbF70UBD7BA32W/F4Sd1KAAAAPXu&#10;S/esGdqqGYR8f3Dw4M0Ujvi9IQ2redtXjzJhgPq8p56briY2mNuWdhsP2xXv3XA1G0bwQ4wWDpv2&#10;OqAPRPfVG7H7xHxzFajB1LBCXQtL4UMaXccuWDK9nz4TIhUBg9lulvuOce3VCBdmP758kRWbC4BK&#10;mwET5k0b17mlKiHd6oRr+zye5grzfExYaTA7jnXxTPBH4h0pj6ul3NjwoH7WjEkD22s1WBDhfV/s&#10;sXfOmJ/qN0sHarj4vwSF8lCfeXaAXbLXp9MDm1E9VKE1aU9Z1y77QwtuHhhtIEd6MDvhHutRwI2K&#10;OdEnxykLE3m8d96sY3HlfH2bdTcv7hnZXl3WcfE8cF7fvH7l7IlLr74BJYuZ23ZsXNYt+kHZgsXD&#10;lAV3vHblzI5zz+uAWtep63e5LezwIYI/rf8zh3FbInJF6ehYr9mzbd2yMW2VGq6c2uxwn2sXrxNL&#10;8Qv4PXf5G6jLCtm7ddP+O8myGvq/yU+/i6Bl91b2gbRGXc+qUeBqbbvjVfVftrTM+wprO3q9QQuO&#10;qyTnIuRz+IXRHjsP+Oe3cxnTSTCFAAgtS36TWY+UvXmTXi0Yc5t3n3XFz2ftaFMAAKhOPnfiZnoV&#10;jDJaO2w75eU6VGfQcp8bLBaLdXHzOFUIALQq4ZrXneRSAJTajl534+zqngYDNpy7zmKxbpxd3Utd&#10;CQAA9EbsvnqDxWJd89g0sb8JAIBpNHLn0bUjLPUAAADSHr5im3M3zebdZ53f7dRCqfWQee6XvBbI&#10;M4UAuDDy2qWLYSl8AABa9TH40vWIPBSty838TJpCAABte3Vv10z4H4SWRF45w8rruOuC79U9E/nx&#10;AZ53EqqJl0DqVvMO+vsdc+6iT0oHrUjw9T4VWjpus9eZTTYFIWeP+r2tQamPM7pNWNGZfWbXvlvJ&#10;pQ2XBQAAAFLy6trNlMJnQa9/1Mt5SZOjWB6UzJcl5pylnkIAQNiPNsxadejuZ3mTq3m+yXHh2r23&#10;ykWNAhdG+D5iuESX8eDiVwvA3dk7A8tQVPpxMvzMi7NHD9392nJbBIyiKP/TiX9Rz6n2J1KqAQAA&#10;rfnEWt53yPak1mszeQiKcJPOTiy9tqDX7rh6puXm8JRIdxvGSI88GEGR4pd72geunTJ+/aMKybuI&#10;F/ub3/ZVq0il+AX8nrv8DfDitzvt19vwCi5+tQDc38V6jzR8zX+Gn55FIB1HrzdoRdicDmoNnywJ&#10;P+fR+evs3mO6KDNqs8O9L2QOndKblCc4P/jKrUTmYLc1zl0JT9xIRWZi8g8AQMWHNxmVYkOGVkeL&#10;lgAAkB/pcz2KA6MAMNQ0NJprajTDh3eGkbm5PgMCSP7D6/5viuoAAJCauqaqhkYzJv63MikXyi17&#10;TJ3n2EEJAgAoG/WZs3CihRoDoOXPL196WVCLVmUE3HzbbdnaJaMt1OR6AkbKUl4la0/w8vU9t3ta&#10;+2YMgFZ9/V6Copys74aL955jsVgsFsv/hveigW0srHq0ZooSRfnf01M5EMqtqq6Hmmtoq8r7xI1W&#10;pEa+/gJ0LHtb6mmbtjdRQ75GR6VV1lMeT61U6zJp4fz+8AOv8y8LauVIHv729G6G9YQxcMz9iHw5&#10;s9TUNCIPtem3fSIkXk+pYLR0evT1wbzWcj8oq428kvcl0LU34RDTaMTiDePMGQAw9Adv3TxZBX9P&#10;knacAFr94sDiRSGGlx9cdbMzZwAAALOF1ewLd453Ly+pRlFugsf4eff6Hr91fft47A2DoddnkefV&#10;CzZQSQUMIGU9fR08KUh/iOvRk8u6J9268Ur6LIvXDKPNwhuBB21N5S21YjDaLGRFk+vqfxPu+/Db&#10;pV0HdtNg6A8+/Dz79Q5reUde/qdzF17wf/L2TZKIdP70uoiy2fily6b0bQH3sh5nAAAgAElEQVQA&#10;aNZ+pKurc3c9opMN4cQ9uvux3GLQIHMNJuF4XWr4i2pjY2UAQFVKZNx30sQO6drMmD6slQYAvO+v&#10;b1yPyJOY9hmtBk2dM7I9AAD9HnXm6vMfsIxnIYQTw7r9oRLS7r9iZg8sE8qth7pM66MMAKhOvnEl&#10;MOimb3LbCTMGGMtdmwyd7lNXz+qnz2Rqt7eyaq8LIA2T1nqA0Xr8yqU2AicSUpGZkKLSr3tb8oRm&#10;0qefCfo96vi2I2FcK/dLfudcB6vLMZXU5GZ+4uJjBz5NVn9Oz62RdhyF9KzHDmlZ84F1N7G6wUdF&#10;pCA0RGnrvi2TR2pcPHophf8nnrTkzgPCidq57Njn+j/xAIxWv48rmjnHVtzhJuU4wn58zDveyG7m&#10;BAuSA4TR4t+1Y3WqkW8sD78cveELpnYmGQmjzcyVdkglLH53SKdDRyPALeFUUM8if7Jm/qfhl3K+&#10;Nvj+JwnKiTiw4ST20qkwTZKITKSPe2hNWujphUPbQhAE6duciMn74O0IQRBkNO1xflrA2tGqyu0X&#10;LZ2qyWBAzNaLbn4pD12P/b2ElfDKa64pk6k19mRuTXbA2tHNGFCrmb7Yq3ptdvjx5bbNGBDEaN55&#10;zrU8mfaKua34QM3YSJeYUaj+27skDYf547qqKwG0KuF53HfyNMDQ6jl/vZOFGoPgtiIXDtK2mr3E&#10;uZshAKAm6eZxv7e1UtoYqcoMffZJYkBSMR3hNLmbIQCg8mPQfY71+lm95XsLIQOzEx8EhqXyuo5d&#10;MMeWPFsApCTl3Qe9HkR3FgAAQFp9Hf/tpa4EuKl+uzYc8IvjyJoChdRzCtnivjK0Mr+gmPp4YRkA&#10;QNmwVWs1JtXbnjjcxOtesPWgliZ2DgOUUp6Evq8SlTD+zAQLPabltMuvQ27cTScVPiHg6PJxk72e&#10;YwbDtJx2KYENAABoTVrI4QkWehAEGdq43k5kA7QmLfTSFqfhc3bsnGChB5kujakVbxOpeRC7FoLU&#10;uow++jzhoJ0hc9TJb7zsoDO7xvdbiSeIcqJ91w/QUYEYzbs5732eLdH3JPMmP/ycR15bdmWP2Tiq&#10;lVzHAah8H/e8RKnfoF7isw6kbj3N3piX/vrVd0a3gT0MxBc4m/edOL59M7GDAOWXcMpAcz19LYoF&#10;UYQTsnDwJGHN5CMoAICBctOCtg7QUYH0bU7EFslTA0jJGx/Xkc0YEMQ0HLnycnJJPQCgNjvca6dz&#10;/1V3P4ilJiwQnHZoRDsIgiCG1oTTHwEA2JDCHHXyG4IKU/b1WDlw7InEWO8JFnqQcsd53q8rsQux&#10;qzAHOwQxR538hnBJ7W6y8O7LW9T2BmB2gi8+1ukO3uAXh3n8kJL4I9N6QcodXbyePr756BuCKlJ2&#10;tOzeyj46Y06A3POD1JjE4gh7BwRBENNw7N7nJE8jyr63yn6E+5N0z39VtEZd/5QSdGaXQ5+pew/P&#10;MGUyIQgSFBPFx15sWQHlvPKaa6qk3mX6yejQ20GZuaREsmoAP+fB3pmmTCaxdagPyo2UWQTlROyZ&#10;0s3ZX3dxQEVdhs9YKDUX7uYa8JXl0s6mT+FFVl3vXq0N+07cwyqK3deu5ZCJtsbadseLYvf9Y9C7&#10;xcfTVyEXP4/xaO33O25rnvyz8syyHniVxRwa1mfS5VKH+OLqZE+71Bcx32TOIrjbiqFr3EKDeLzu&#10;S0pBr5G92nbp290QAADy3iV/Efe6KLe2XbN6nNBtlfBdYjhgGo93nY+9snwNY7FiJF9ZACh5ttt1&#10;T1BaleQvgGk8du54CzUGAKAm630qu05GQSiBkO8PD+09fieag1R+DLl9P570RgWhZclvctqT3VkA&#10;AADnPzpzV3nqxq2TeyqjVR+fnD14/qV8E0mjYagbGBs0x15NZJ2HVieEfLKfY6sDKbWdvHSNZdHd&#10;kA94WZCCB97Rkx59hdNY9oxPCRzCWzXvzdFFqzaei8x4HVU/7kxubdr5vlkLx698zObXpfvtuGPk&#10;/YmDIsW3hn+ePm9PROyFuROWHbr78YfKcN90Dpp7TnwZQ3oe6rOukq5F0brPD+e17bgl9Acctrz0&#10;gtv4FXuCivgAAIDWvD+9fElY9zvFdWhd4swS3+0S/mvJvEWVyOcqQNIOjbF1WO31wnexzRrCyoS0&#10;4wAAwPuamVMNGXQxN6JMsv5b5qdibvvOFi0Zsh5hkG9vEj9zAVqT9nj/Ro83PabNHGJIMYsw9Mdc&#10;fssS1MwaYwYEAOAkR6YarYktyfEZzT7q9bQMRRuoAf6nI9PnBbbcxoYRmH2vz8c9g2d6f+XlYesf&#10;OcnPxVITXocyLTeHhPnMtOqx0s93eRcAgLbtgj0bLuQEr26DlQ6tfuXlNmedd/zn6Mhyu3vp+SnX&#10;bJ6vm7ruTrPNwbfdumNLlTqOni8j3W0AAPzMK6R2z1ocu2ottb2lXZg44XLnI4koWl/0xP7lygnz&#10;ziQjAP4Wei1h6FWYn35pRvPXMYWgwdanKnsurO3o9aYsZB0wXRJdA8Nha9oIGwspeOhxtnj2IxhF&#10;q2PWph0/cD+bMI5BLRw9gwNde5uveswrf9wrYvv4FXseffmhPswjF4ZRpAorJgAAG3vbMQAAAGE/&#10;8wjv/bK2KoU1uzb+XRkxkYqwOe3B+/PHnnbY/hmGYfa9Ph/3z9n9pAKtoTrYiCGFchaBC58emnco&#10;d8Ot20dn9ddUMV/o99zHuR1ACkIfJsBvn3wZuHTm7MOfv9/615CXEBz2tcvAHgZKAK1OCA77XByX&#10;qDb35LL26TEZzK9PP3Ted3Fpy9ToGvvxQ7RKwjfPP5E6cM8T39XdNb88fphsNNi6k0y3PlJTWVGL&#10;AKaGprrInQWhJa9D0jt3bwtBOt37mCsDAODv8ckUbiudbuOXOfZQBgD9HnX++guJ13sAaXabvvTf&#10;9s0YACkIv+D3ukai4vRG7PLeaW+pIXEpdofmWtrNAACgOvna9UiZbjEKUEZrh60H3F2n9DZqDpCC&#10;Z1cDkgh+Bmp3FgDclOeBKTyjVqZdJ6/Z72qrz+B/f30zML64UbeWF4aahoay8NVEGkjJq2ux5jOH&#10;GwEAgHIXe0fz6PshqbhDqYqT/9bX+3ZyCdpi4LqTi7uKLlPpdzT+vlv3FmZDHIe3VwfK5vOPb7JH&#10;Yh48y4i9xQq4PM9EmQExDEa4P0GyYt4rubz+cKpfM+1e/btpUW2+kpEHJfNl0q9V6eZ6K9lrIv5f&#10;7euTR7+4rHRsqwQB5c6bn2aI+6/Rasm8xWfLt6+EYbn52ZearDDP7Q7F17xE44W04wAAwNTR11VB&#10;a36UUD3HAMDQ0m+hqVxZzKmW3efT/Bw7aECM5p0c75q73Xh0fDxlHVKi22OcY98WgNGiv3VHNptT&#10;1VANcN/dP/+hs+uSwVoQxNAfvOvwYsMIr3ORatgqi0Rq5Jspm8/e7tKctfdiYiUAgPs+vLD3SFPh&#10;djJIfdjOoEh3G9B2sPOoDgxIrbPzjh2TdYIevSpnaunrqwhOw5eClM2Xk9pdlr3d/jx8/vz+LQBg&#10;thiw8siaTveOnI2r4Zdzvkfe8QlIZDP0Bx84tagNxFWg7OdlLL8x2iz0//B6c6snZ3ZNn3Xsiww3&#10;MCQwVA3LgT0NicXEUNHVNWBCAACkgvMtJsD7ZnwF0LPdcXCW2HI1/8ONi/fPzOjMhCCmwZAjkTlJ&#10;UQnfuEmSB2V7icTLQXGM9+b4phv8SZvE3q+RH9EPwvPbzt6/e3RrQZ5Sgu5lDhhq1ZoBAX5K0L10&#10;0HPpsc3D1ItjHoQXtrPf47W8e+378ICinhNtjfKf3vb93HbPbodvd04uHGF3CJ79xMtZgS2hSEVm&#10;YtIHvx0LZsyYtdL7JR8AAHgZ0dGZVZJeYM3OE+fMs/5HRvG1zMcuWWijL/1RjqFhbjcCdzqjVbkf&#10;cirwH+D84KuhOhMXTcPcYsmBfuILMPV5T0/MEDJzwfGwPMkcWgyatNrN2UKNQX7kl+LOAkhNVRWK&#10;sMOevP4BK7cZNMdtTl8lwKuoanABnNFco7n4AjGk2aaVHuVxYyMdIC9w/tPbrBD3ripMCIIghoaN&#10;eyQQOpQg04lrJ1b5Lu1hoEXhIFIidH4AGFp6Bir84h+5mWnVC/0/o0Jq36yzkr3hWGYe5Kb+W2ZK&#10;lbaBrvSFdLS08Xkj0az9yBUrJvVSzU3LqZbjOFO/fYe2jPJPmfmUIwxDt52lsXZhWka+zD6P79FC&#10;UZSf7idYhFcMqIEa4GXHJ3xR1tXTwh/7mnfrN9SQm5JZKGf6qh0nb3BWOnryQTmc53+LP2eSCfn2&#10;pKETQBr6BmpsNqdKzgdnKnvjsFNiXn7WNNBXx8YiSL3ngN4qpdmZ+ajFGJfJ6MNpVi2ZllOOhWYi&#10;TV92mB1/ZkLvhc94ljuvu/dVboL98Urt7DbOVPOaM0BbxXLWvkdikwFS+iW1fGhQEU9UhDd7Lau+&#10;Sh7sotyIJXOqU+GK4uJ6M0sz/IEFrcl487EChfMjQoKYo7Yu6Se8hvs+PDDTaPKYbgz879bHz23o&#10;oozmR4Q8Af3WLrfVAtyE4LDa4fbWBjWJ0Un1dW/XDui67P6PnssDvtyeipQ14ApgqGlqNWMAuKqy&#10;WjhD8L7GJao47fPDtjGxruyY3AkAAL7HvfxQQpEE08hmjtOwVlJeJgAAQKXNQCdspV1aLvQHznDq&#10;pgkA72t0WGo1VicVCb4+0a0cpg/pPw7za6FVCbdZUaTtTEptR69jCblxaf2ottQ5MOrc20wXqP/T&#10;0RR/cJDqzgIMvW4DB7XSqEm6vvUg62MRoqGhhjQ3t+pqKD3/ggu79OqqrgT4VVW1gspU/8fCVJ3y&#10;OJ4TpKaqig+AipaGhIddCFIQEqJ6t5BggnVxbkKHEqRmaX8gtrQg6sb+/t8v2DodkrXoXVFSDLcd&#10;OqCLvgFIiEkWvVPXF2TncmUVTnYe5EapjXnX5pmvEoukngFpNDpvEjB023X8p791T215jjfvO2fz&#10;FNPoU3t908kzIlqTGvEqj9F71aYxKu/P7bggXtLa7KgXkos6Pw0K1GXWgIqJuVkzdkLMBzy3WJsO&#10;62dCkRYlUItxK+b889TTJygkSX9gJ9ljGVrFKeYNGGrVWqHvk7C8DRnYv2Nn/cyomAzcMuGKklKe&#10;+YA+pqqqHRzOvfhcFH/nkG3JlgnOnolw05YdKbq7wOFcl+N+Hmum99Bvoq9llM2meDzlFidePzI6&#10;89hM54PRCBBNJAwtPUM47fX7H8Ijtbk5hWo6kgdlP5eIQdVITC0DA6WUyLCkEj7g5zzYv/VyJlMD&#10;LQh9mDBoxaqxLQSlRasTgsNyLIYZF71ILqnjZGflWI6166mBOb66zVjuaKEO+ClB97+P7d8sLDxX&#10;20AL6A07Hv05+eaOkTqRc6zn3M2S5ScBADC0zPt2NwRIaT4baxikIjPY525F725Ggnyrdhg4ENt0&#10;G3n3zpuiOoCUFRT8+M4W9R9Iswe+0o7D+1HIZn9ni9xXkJZwpR0vWU11JWZSwrEVZr8N9fe5+6OV&#10;oSq/KOm254FT3wdsmNNbDSLt1/K9dPdjUcMLJBBa8txr/YxZ60/ff8uBUR77S1YJsJri2EOw5inN&#10;nYUXZ8OSEZZ61Z8eH9y08Vic1uZ9a4e2Eh/lkcq89C/lAICayqpaFCtlJxvrdqD6W8aX8rK05JQK&#10;YDJosKWmkrTjAACkuji/mAs0LPt20aUuCVrz6ebek7C1NdHPrtJzzkKr6JPbTsYWASTzyt4LyaXa&#10;1tNX7dvmbEyRBO9FYMC7Ej5AOZHnrkX1nOHYy3ig/bCS8xtXnY6uQFGA1qS+zFIxlr6PvME8UF9V&#10;V8z5kRzwII2PAgBAXWlJBQyadXeYaHTZfZNwkT/jzccKFEUqSopruT9KqgCkKX/eqB1NKCfi4NHU&#10;f+eLr0xIO85oM9/7hIvh2/kT5u33F676vvFZ7/7GuHdbJaW2zoduLu9wb43THHc/fFEU5bz23b7t&#10;mdaQ9urYcjpSwimX390qqJl0PioqhTAdREt2DWjbLtg1pOzAxt3h2dXCNp3cS5N8C0Ku0CpOcQ2x&#10;rrDXkQ1Lwu0WWFHOIcjb+7fj2QDA7Di/Cy/bLHbqAUEaBi2UngeF5/Lr2Qn3WC+zkfC1pnan8hDJ&#10;pwgJe+ttMm7FwkE5Pqs33curRxFOjPeFWMf5Uzop16fcPH4pgdPCasr6vRtndWiGNtT60ssOV5SU&#10;gtrSkgoJfwlSnJb5A0E5MSGxRbUlxaUUD9aVxZzi9Mf33lWSDzN19HXB+5BnmdVIyZsbfi/ZZc/m&#10;9nbweXzd/XR0lW7v2Wt2bJ7dXSyR+6n/OExQO7xqLW7h/JxX2YiRRk/Jg60a9cKKUlBfFH2wv7Yy&#10;AMBg2IpbCUUoiqLcMGzZTXQWnHrQ1hQoWSxhfYLhPB/nroP2RMEoChfesjeyOh5fjqIoP+NMv2aa&#10;nZ09kjh8mBN32KknAAAwDEYtP3wHS1YmLJafl+tQZUjFYqq7n/BrQQAApNbH5TCLeESClnYbfUUv&#10;AlePuNqajdnoR/wWT/BFIca1E659zOx2X712eF5fqZWl2X/ZkpGiO6p0XXbiqngeVLouO3GVJZsb&#10;53fOHSx0o2l2GrFgywk/0c9+Xq5Dme0cj/jekJECvqDCaDVi5VE/0k+C7y6FMFo4bDnPYrFYvidX&#10;j+2qDABgtLJ2cvMSpi/l+NU9Ti0ZkNag5T43WFhzm696THzgF64oiHwmhIMAgK7LPR6FRr/0nGPC&#10;YDA6Ol2MJzc6nHrQ1tx+p9dGG1MAqWF2gqIoinBTgw85mOsKLZCfcaafqjKA1Ew69N9ONEI58tDG&#10;2rq7ihLpWqQo0HUA0Bt2PPqr6EyTJdE1MMrLvr9nhgmDAQDAMozfGgDANNsS+kMyb+JWyw2bZ6xN&#10;SpOwEMroOHkfK7YcQVAUlXpcApiTeP2EK9YlAcNg5AqPiKwq0c9IcRTrxIIhbbCkDIctORuaAQt7&#10;KG5kI69lcgkp5vk4dwL6dlfTKkl3EtSMR9Rz4bUWq+698SRWcrXsGiD29BGul5I4fGJOiKkBvd7W&#10;vfEHFKJpVcft7zbTt5SiNuqSvSaqD99yacdoVQgQLEowZOlYbw/6+M7LeeQKj9Cgw+I2I83e0Pqi&#10;uNNYiYCOtZsv1hB1n56GJ8R4OZjrAiWLuV5R5QjSYOtTlB0pFX0QA2k6eH8gNtwz93GqkFpnZ493&#10;6Y9cLI0IWcKoLwhxM1EyHLM75OWpCQAAwGhl0mdVdA2Moihc/GqjjSlgGIxYG5Cd4j3EZunZ0Iya&#10;rMjwuBeHnXoSCihIZE9EOYKILFyYQxSlPig3EKrALubfhb+/P4DzHx45cvOL2YajK3pRbU/8/wxa&#10;mXTB/fSLuv5yxlxpZOoVCdeOebxujgWS+SUxfZG0Q6McYiYFPljRteGTaZoahP3kzKsurpN/8aeF&#10;jYebcOV0md2GUa0lfuF98J7W88Gw3NDVbWRuS6OGtrdfw5/+6rBBsP24GimnvR7kVktus/p/B+4N&#10;m731iXBziJaWGlPmNQoAs+P8vD3Dq0fMnz1Ywl3WZNRXcDjc4pLy/6VoEP8NUM5r/3NnIvTFl6//&#10;BvifvM6xx9lQbW5WwEFHhLa3X8Nf/y4CAKCOxvj/Ft73pFDWtQdvC7nU0RibAm6yn1g0xqZ/F6kJ&#10;dzGfcjW/HECaDl7R9OPh/3vgPP9F5jNvmjtt8dy/brhksEK07N6qEZO83wIAGCM9Gv06QtvbL+O/&#10;MYvQ/HFolSoaGhpK/nqPFg0NDQ3NX8xf/S5CQ0NDQ/OXQ7+L0NDQ0NAozu+fRXgfvB0tVj/5dcHu&#10;f45GZQ9mJwScOheSV49im14uPs3827d/1IS7tNGBIFGU5b+aX51bBI8jS0y/PHS9BtNw7N7nlUjp&#10;vZV9JKPPkuHhsa4lUWq/9WleWuilLdNGbn0qEegMSTs0si/F8QbhxW/o1XHRzS+NuqYBq+bnkAIb&#10;N5La7PBjK8Y5nv6owLV/D/WZZ/uaLVOgBrBwxVZrftmYprCp/DYa9XUJDQnui5OXP2J/Vsf7Xk6o&#10;+LPZkZe6OLeeFqRwQH+IspB16gwt0ndYkvzq3BI+mBWBVL04f+0jD0ZRFK1L9DofB1NfjKJoXfK5&#10;LcdjClEU/6gNLw7C/cjacuDKKXuD5vjnik1DfUGImwmDYTTjOtVHeQqm+ZXlogoJvpFsLNgXhWLf&#10;0/3/Aft+k/zV5P83/laP1i8V52qqxJVaqT+bg4X1Z+oyH85sB/XZIYgTBReGbv537+u/8NWEi8fH&#10;pApH8hMgnJD543Y3Sp9K2+54FVwue8+l7NwqcFMAAEDZgatnnkioAFiM0Ug1LBYcToP6m2SUzEY7&#10;9WshfhRS6zJlVi/Tyfeij/WTW4+yYZCCR9eSxy6ya1gVGK15f/lKnFxP1sy20y8XBa8DimWTYbk5&#10;LOTgcOrY9b+bRnZt+SUvpSKnXOMvVhv8s/yVs8gvFedqwsSVzRf64WrBqh2m30vnCGJhwuyYoxNm&#10;hY8gjk1/CzAnO4s3fLw1lcKEwiCcqC1TVqQPHNlA+LxGIyu3Ct4U5UTscZkcZWbXUwMAUJub9dHY&#10;DvsbpwH9TTFUOo2yof5wQbnzmOFNPVX/iA5VmX3Afa49HHbgfLz0KQJmx55adFDGCf+LNLJr/z5h&#10;x1+vNviHoXxDEUWDAUDbdtdbDg+L1TPfZuLlmEhikBYsws+AMcfFA86gKMxJvLBihCoEiLFZarLC&#10;PHdM67v6MU/wd7+VAcmPtvTXVgZ6w47HFOKRfDA0R15L+fjo9E57K9dX36IPO/UEDIMxeyIq6rLv&#10;rBmlCgFgOeseFlBIMg4MLxu7MDw5cMnQtviFcCEpcWJkIRQVyx6KFL/0nGPCbN7Z2eN1yK2HWTVy&#10;vd0h3Heek/CnTzzyUvHrG7uFUXq2BaVLeA0EcZ9aOgV9S72zZpSKkiBkU4g3Hh9JycJl26JeKkoA&#10;ANybURfn1qMV/jcv++GplXicJck6YZoNsW4Pem//yIOpHTgoKor209LpQcorrKodvd9XZz5YMrQt&#10;YLQS+pRqM4O3Te0OAFBt339ge71Be6KqU88M0sYDbmPv9TVZYceWDVeFAIDUOs2+mv3Ru5+qMmC0&#10;WsT6lPpoS39t5a7zlkxvpSkqS2Nzi6K1hJvikbII6Xda7HFj9UhVSA2/VpgO7+PBUWa4AZgsieZW&#10;RLrbGM24zimOFRa58T4dAUSPlgB+xpl+zdtvfRSLWaygN3FTQy5udhqBebrw7qZkMc8zNMj/oSAa&#10;mARIVaT7hIX+n3EvClZFGLzsR6d3ju89Zc+h6SYMBoDUWmATG6Tp4P2BZNXEjqlkMXPvw698BEVR&#10;oYwSqS1kRlWqxW3DwH6n10YbM4Err/j19XXiUfgIZiMKVNVg/6LqwlLHFrFxQ6Jri1VyLvuxiyUe&#10;gJUx0iOvLgu7V3QNTDmmVdQTHHeCzoKHbkNKcRkoVDBoMBgAAOoBLZPbuKBVRFMR/C1uThJQDeCU&#10;11aLh6HDosBRVaAMqKMxfmW54DZaF+fWw9TB+0N13P72TIbQ7GozWRMt9Iynn727cwgAgNFx8tGQ&#10;DBjhptxYbKLcaqH/Z5SXcnB0V6zVsahhmmM8cms/YUHZzFc95gv8ibipwXk+zp3wMUXUKgKPLW55&#10;9QUhbm1VO87c5ZvE4cPFwS6WRoP2RMEI953XsuWsTzAeocys56rAZL+5xAu/slxAS6egIh6pycXr&#10;PlWYPR6KwoW3HB1OfuEjKFL8bM9mX/mrFc7zce4ksKqiQNcB+OQBFwW6DsCzQVXn7aYdvui+w+/6&#10;xnatnB4X5j9zH6esLLJg81WP+XVxbj1aCfzX9QUhbp1n+nJ+vNpoYyoKHdi8/ZbQHygvw2dmb32b&#10;dWFZVdVx+9srNZeMlSkOUhXpbmMycd2GGQsux0QetDUfv/3AfNtZlyKvzWvTDptFajNZEy1MRqwN&#10;yONVRrrbANXex+PLcYMR5Koo+mA/bSwEZ3Wy10TsOFx46992U05f2b3l6uW1PSwW+n8mLXgokFvS&#10;TVFS+t2NQKc5d1/52Bu2xdInpgMX3rJvYY4vVNTFufW0WHL14aFZCy/FpQa6WlHOWHK3u5RZRK0l&#10;NljAhbewLOERHvH1kvpc1vIp3u8x692y6oLUWaQubsPYta84PBRFq+P2mzXvI6gZwVMINmyhKEqc&#10;FchWjfJSDo4euIT1CUbR2tQzAw36YomIzpfoTT1WPZAMEwkXB7t07rGE9QnGQhlatHLw/oA9QukJ&#10;njufuY9jGNhdTatEeSmHZq24l1WFm4de1y2h+Q31L/G+L+rCVGPLFz4iq2tTVrIowqygAgUPFtRj&#10;mmAwRFG8s0jOIiJLk3KCnNVLsh+BqcCFt+wNmgvnHqE5SRZWcgCXei3CTbmxuE3XFZhdoQj33bk9&#10;vmlVEmnKQvrqOjZ3Te0mXDerjtvfTls4RwkbtURUWSgqnAy+xe5t10o0XFbH7TdTMdsS+oMUGpYU&#10;JrYu2WsiRaWTBwtSaGHBafjYSqT39o+8WuEQhjVGX71R1zK5Mk2NlCV+xhkrw8GCAJ+NgNC69V9Z&#10;LsoqnbeE5gsrDaKc5+E8H+eubc2HbReciYXhxB6Na1PPDNI1Xuj/GY8Ci6WAcN95ue4MfhfoOgAP&#10;zopw33lOEjYK6IJbBmHcJJiXJFg16g07HlMIF96yNzBs19Xpalplddx+vCnr4tx6GAuMntAuhCcA&#10;uDjYxdIQ79W8lIOjzIxmXC9F+F9ZLlomFrbrHgorU2ROWKEam1viYwdaL5E+8bmB+85zkiAdwnGs&#10;iY3st+/c5ptWhdbFufUaLGXGkrPhpb6LbCHElMVOIByvS/aaSB0emER9QcimccJJri7OrYcxYc6r&#10;I1o7KvZuQbDqspB1SlRVKjqfujeRz0eqsHc4/D1SWC6xrRB1cW49WpmvelwWt689k+B1hNQG7Ymq&#10;bbh/1VF2YZFBoihKHFtkdW2qSibFKSfcizgBoCJLK6sntq+08QpFBSv3b6EAACAASURBVC4NEwaD&#10;4gR5qpcM0YSkmRMFEgO41Gt5KQdHmeO2VBe3bb1/YzduUDuUkZL4I9NHrHrIsVrvJVw3E4oyAgAA&#10;YGrp6apwSzgVTEn1MU5RwdvY+J+RPCPA1NLTlb3uB1MJeHX5aeEw2aphMqh8HxfCGDjR1hjw3nge&#10;DuF3nYQruaKcxOhUtLmevkRwYnEdSaQg6Orjr92X7J7Cu+GxcujA3VprfY9PMwVQMzOLf5R4JcWl&#10;/Lp0v0NfRq/tmX75Zrr16q2jK0KOrvjXyp1z/L7nWDTs2OnshdvdBuspAwDnR4QEQb2se2pj0i+D&#10;Jo6hXEjgvg+/l1I+aM3+NQMM8iNCQisMpx/3mGsB4TpjhlDe3XPHCq33bxurBUEAKQh9GItrHtel&#10;vY6qsR8/RAdCqBUt0cLQh7EVBk6eh/4VSJ9VJwSHfWk/oI+pKsJ+rEBuCTfFM0NKH8veCHtrQyWk&#10;5IXnmWg8HbQyMToJOw4AXJCYkKaa97311Bkd1bnvw2+Xdh3YTYag2S9CRVxTj/IspCDo6sMnOwcz&#10;sW3Eqv2PJeUTlInlA+V9zcxB9PS1xdXPCPeh7k1iKvelmWlFIn1AAfW5b15mwIZ6gjpUthg0pFXO&#10;p9QPGRk1066JxiaE+3qHtaqC/YuvkJyifJWM8TOKiijnldfc3gvugk6ufh7jJX+Xq3p/GsoBXCrK&#10;Heetn5B71jOYXfs1MMRg2rjGStBS5R75dnnFAlbLzQHeGyZZtZRyoUgRjHQYreIU86yGWQ+2NP8p&#10;ybPGwNSkEPD6zv/pRTMK1TA5QKvfx741wMYpuKK4mGs+eKCFMgMAUJd+95jfpx7TZoorEQEJHcm6&#10;tNevvoO3+7q3mfW0rP2GsHdXx+uUwwCfvOEydtq91XuLNm0dAyXFR3LKXu8c1mb2zZpOi99k3Bym&#10;VJX7LCQIm8YAQDhhu/YE4eNm/ff0NGiwWcXdsCzxsqDVCcFh2d3XXdg8kIEUhD6MbWa7aIltK0xn&#10;zH78EGwmEI6/hWGn9t4twwZx7of4SLjfRFtjbIyWVLREfkQ/eFa1cMMCUW/hpwTdyxw0cUwnZTQ/&#10;ovG5BUB0U2wOJqePHbEfP0SnPvXYCvdnhcb4Lix+RnRUFWHuSWgzdK37gu4MtDohOIw3aFCnJtxP&#10;JTdimnonEyokz0F+RIeobiU+JFbH7TdLC26cKjCkYmJuxvgQk1QsdX8XpRyeuPIdpKFvoEaW4YKL&#10;S8oZbcw761a8iEvH2wut4hTz+g8d0MXQgJMU+7FUcFO05nPOd0Sx/gWUFZNTlKeSqWmEoiKcd3OD&#10;zXnNC4GeK6f306HacyFX9f4kcg3gRJhGti6uXd8dOXMvJFF9VM9GP0hJmwPhnIyc0nqYnRgR861U&#10;GEuZUZPs7x9bgRIVwSBApT6mK1PyjEIGTiLms0Dhq5QoEyZSnQNApJLWrBuFgBf5XYRXWlpCkBKT&#10;Ih8GiNnjZ92lVA1rAH5K0P3vDnatX99NqGRoGhg0L8zI+M6vZ8efcXLYltJ77ZVdY7XEzBGR0JFk&#10;ahkYNNe23fW26KPvdgflYLe+sy/lVtQDANTNOnRl5h0+ED5mz9peesrKuvotlAzG7IkoTb2zaazO&#10;7WXjFl5//624BNSXF5fWsBN8V2/2Si6o76RbnpTD5b4PDyi0aF2cXGfSSrzh0dLMtGLsgR35Ef3g&#10;uZLrWidTJYj7PjygsFtf9bcvsoqK2dzqEk45v/i1764tR57nK5lolmZ841clBIfxbEbovgtNLgV6&#10;FIqWnPyIkKC2c9dMFvVzTGt5rFnRg4SCMk5p43NbLbppSZ1E+jA2MzkOV7q32Vt9zFBIu5dpzYvn&#10;2dXYvuHRbdMCE9mgLi0quvnClY5tlSCs1WzMkaScxsnfkqiv4HCq4qPfSXwgWYtbrHhkcuw4T0xT&#10;jyJlfubl9Wd1xwwmPiQ27ztp0YDiPZtPvCuh3kGqVFtayknxD3iPZQezas2+o2brvty4+jQujMjP&#10;jX//gyTG16x7w8p3kOZAe1vlu/vXnI6uQGF2YkRMXmn0zsGdN5Ut3zQk/sSmnY8zEMJooN131Az4&#10;7pIV+E1rc958RbXhRvYvYReWLacopWtLqWRKyUsAQGMUFfORSpJcY1FW9o86pOR98KsvkgMapdqg&#10;HMKCAhMiIivQPfUALvVa5Y7z1k/4cmB9Qt/JirwYUbm5cOEwRkenS7FJga4DhCu3Vro2By9v66+t&#10;TNiLJU19rAHJs67LDu8ejnd7kvyZyZLoGp64whcAQHOkT9BRXHUO0px08rYwKWyLBXnbQzVRwy4y&#10;yZMgV1dIUv4iQsie+arH1RSqYQ2DrSh0sBGsJRI01NZ4PsH2w4gjqSMpdqEHS3h3fsaZfl1m3xNK&#10;3RH2hBgOW+LpH1uO4HsfsKpIjDnVr5memd1hfKFI3WzMzscUi6Wi9WfiakRdstdEQVtzU24sNmEw&#10;gI612/WXL09NAOpmjqdiYDjPx7mTZodhbv6fYHKj44qWFN7qumSvidj2LeFOjUblFiXeFCmRSB9b&#10;mFXr6rT9TsL3rywXFXx7T/1XlouqhpntSt+vfKQ6bn+7PrhLGhPlxPIjpV0lpR5JlIWs0xAO8QRX&#10;vtDwtj95iVsXpGm3eB7BIPMpNPUkbo1dKHKCE3UMGa2GWHfD/iAI4QW7WBpq2+56/yOZaNU84nYp&#10;3LCrpQo+ythEJNyLpWSx3Ddgv91Y3EoJBil7jxYv64XM/lUnvQv/oBhbUFRc1I+cGpVwoRTJS26N&#10;/IqKkemJxOqtxfQHlSzmer1MfbK+rWrHuV5R2LYgGWqD2NI3vppIhmhC607soDAnig8eKQbwM9e2&#10;NXBtXdz6/rOoNv40TCOiMdZnnh044N7KuAdzOhCFpn9OfYyGhobm7+KPjGnw14BrKUNnixwSvxne&#10;m+PHfyzabCfuKZGDRry8iDmFcH5SfYyGhobmr+K3j2lIyZvrXhfi29n/sSkErXnv488cOUiBKQQA&#10;ueNoiV7YiRtVCcL0oo1xNDQ0NP9R/p+NaZgzDf84RtFEaH0RGhoaGhrF+fviPNHQ0NDQ/HegZxEa&#10;GhoaGsX5K2cRtEaqtg/NH0dM0UgooYPWpIWeXjhMYTmdPyH5halgMbQm/GmFpbqsh0uHmUCM5j1X&#10;P6yQ6WQuD12vyWBAzNaNFKpqCvg5AWtHN2NAUFfXKCkfqfxRBIphYpWDlt1b2QeCIMho2mP2b882&#10;WpMWtHWAjgqk2mXr0++/++7SqAl3aaOjM8L9XQlfKMsm2/Bk0YQLNU0FHjisKbV9aJoKqYpG5AiD&#10;jeeXSn5hS6aUoV5F4fOknvOrgYuDXTq1G+v+8P6uodTyU+S8iQWS+k0gRYGuA7Rtd716vPMP3F0G&#10;3LB5xtrClXDqyhEL/PX7qC8IcWurP8wj8oFbJwPwK1bsf8JuRR2NKMvWeP7GWQQVCxzWIAj33aXL&#10;sQrItNEoBCnSH4HGtZoYvAyfmXhnwL9DbChKXZMgLTrh7wMLRil/Hv7QgEiOIvy3Iq1y/pS+p3jQ&#10;zKaCHJpTARBuashlL/9Y7CvIh2fP3GkgGKgsmlKq6A+BCfLkes6Y+6dzQvMTKJsv9HuzEP9n+r30&#10;6b/jpmj1+9jkfhPdm1pcS35gdqzXRo83g9bvkzcPaGlmWrX9hCGNDZn3MyCcqN2bLuRYzrZrfJCl&#10;3woW9m2TeOUgpV9Sy3ota2p9zwZAOREHd59Ma3m4idXqcBG8aU+2Kp4spGZp52KJ/a1sNn7psp/K&#10;keTEIvzm3nzVY67w+3uTJdE1MP6TyZKYaraYGIvoS308bnlpoGtvSjVmedKPTPKk0PYhxgURxLTA&#10;ZKgBwONDUAn+1BfFX8e1noQKOaikFI+4YAueGfzpWDx+Axb8ubfTln1OPRp240hq11BQXxR/58iy&#10;sZM8I7CTRZIhgmzgGjK4VA4W+dlm9vYdDua6wMjhwMWjkjJi2N2phIPwymR0dLoUFewXkEZVJ9RB&#10;X4haFES1JdG7iHDTvSCIfWrwIazh5AiBLgFZwEql07gJ/Q0AAILA71WR7jaCYO/1RfE3N0/FwoEY&#10;jFgb8JWP4J86SQptQWpWCze4dOuyJfQH8Rz8b9XeJ+I5uL1hgfeJORFCSJbc4oIiQ2qW1v3bUj7F&#10;E4OEY+lQXSWWf5ELjodptYkrcdViBkPQ7KKUDpMS60W8AnEhGQHS3oEktcukS7FNPv/AZ8GQNkQT&#10;hTmJV3c6YxWLycygZKklzJDEj2R8F0qrYS6s6rj9ZvrWqzZPxaS6BMUkSwyQxd8wqRXqFhSeJuiz&#10;FPnEu6TaoD1R/OI4odZZJSbIhKE3bMr4dgSLJYwGwhGS6naS9nAivpAogrdwyRSybUs2Hwevot7b&#10;U+rwQZsy1MrPIEXrkKgOxEs5OLonnkuk6N6BCx95MKUYS20ma6Jlb4GWBlqTdsXtfBJlCzWYPqW2&#10;D1H5jih2QnCwUGjR1KaeGdjK5nhMIa6Qo9PS0fu9pLAVJpsBF976t+NSga+mPi/i2SceIqmxs/1x&#10;OBaIRprWmNTyikkXEMHGFEit67Q9EVlVuIenpVNQEY+k7CKQncFnF4EAHKWMmNGM66XShIPgvAuz&#10;Z15Nq0TR+qLo46vPf5BfP0dY4WJrIcJZpDYzeMeKtcKIarWpF6bMv/oV0yNyH8cQSInIBaWAFTZz&#10;CO4LFwfP6z0rqKgGi1Y0Ym3AVz6/IMQNFxci+cpxGxixNuArr1ogx8Ijn4NWx+1vZzT5fODuSbM8&#10;kr49nmvS73h8OSaXQhKwoxYcQzHln7Z61tuC0mGsWaU5rIhToPSriPnHBsSUusqX3vtkKHERNcEW&#10;+WdRSodJ5KZeRgWaqUiZL6Vql0lSl+w1UcW0h9OaS0mc2q8sF0zTEwv5hTUx9jc2V5WFrGvWrPfx&#10;+PLaTJbjGPePPFjyCMmFhXUuXF2q+Jn7OFwzlKiYiRRLir9RNCFS/Mx9nJKOtZtvbEVdhs9Mm4X+&#10;n6XlE3OXzT95dZPzApLWGVGNlJhPbtg8Y8NBe6JgXobPrCnH48spbyfVHogieGTboG4+pCrS3aat&#10;8/E7u+a5eEV9DV7T5C5cKesixHqvS9w/qmvrGb6lCIJyI3YdeS28v4QYC0EOCKl6fmCX1CW4htKX&#10;JcbCy350eqeDua5wQYkwi0ho0Yj5SbFOa7IkpjyaWisGzrswfQQ+EcLfnz5NxmYsSY0dRIYJSkG8&#10;uiQhiqkR1K5EElvk2hBbh6CUEXv89RWlcBC/PvWgbSfSC4fc+jnEdREJCR3T2dt3TBg+nxAvsor4&#10;MAsAkD7KSCBVwAqtjttvpqSN1UNt6oVp6x+WFty0N9AVznxYWEwH7w/EmRvTxyQKbeGGR1Kmq4p0&#10;tzEa7OA42+sLIWgjFrFRMBgRX4DEqY7bb6bWRWBFpD5P1eL4QCP1KmLeSBLCspS4iJpdUqTDqCJy&#10;Sq9AqVOmNO0ySeA8H+euwvQxdaltwe98nDsJmxgruKixOrUjahhLHiF1GfLiR1nIuuZKAolAQaRR&#10;avE3ceoLQtzaNusifCAWZowyn9Vx+830+k+Z6nI1rZKodUaaekk6iUWBrgMILwRUt5NuRSSJQ6Jt&#10;S2u+uji3HmbDJ0+e5/0eRqoi3Uc2+TqNFMcao5WdgxWmgcNNSm3purJ3hOflxErux3zT4d0YQIoY&#10;C6TWfcYil5qbJ+9+RdghgWC01LAwDaZPDcyOPzOh98JnPMud1937UuhQiWvRoEhezMvPIjkdSL3n&#10;gN4qpdmpSenUWjGMVmPGm5z1uJ1bj9ZmvasyaMcAMCc7S1Jjp3FO6Ya0a3CUtPT1VUSVpKVnoMJn&#10;c+QVkKCUEctPipUUDsr+lFEImUxcO7HKd2kPA61uznufZ1c3jX4OWltU8KUgKTok/qtAZKI0M62a&#10;1Fdr36yz0pInMakCVgA0M+3QWYdRXFKO8FNOHshx3TI46fy5oMp/5syy0YIgAGD2+4TkcqUW+hqY&#10;lsmAoVatIe4r78NXSofiQlv89BtX340bP1gHgkTnMCBMgqmwtO26k0tMmdyE4OetJ4zppMxgaOm3&#10;0FCqLuZUoTVpj/dv9HhDJRUDAPKN5eHHddy0cVQrIFA6GTawM2VPQEq/pH1Xsh8/RAfNl3oVIW/I&#10;j+gHkWq4Voo0JS5xzS6YWjpMzILR6lfnzlJXIFqamVYkkJYRA5aqXSZZ2B/RDyLV8PTR6oTgsBzd&#10;vl3r7h4KyB00bfogPWUAAFL6Mfp9cYsW+hoQYOiPORu4sWiX83L/VFyZQuII9314YKYBJi6Chf3H&#10;JGcwmR+ufl/rnhr5ESFBre3sempIFX8Tg/fm+KYb/El4W2BwE69LySfMyc7Kq6o0X7hvbkcN7vvw&#10;AIaNXU8NAGBOdlaO7hAsP8R8AqiF44lLW+EzY+dfz6tHKW8nw4pEInhE24C40poPKf2Sll9aYjzn&#10;1PLuDH5K0IPayU28TiP1exGmse0Y+++hYW9TA8LqR40ZO8Gm5l5wTPw7pF8PdRliLAy9YauWdb90&#10;5MLj0CSzkV2l51V2+tQgRXcXOJzrctzPY830HvrU85OYFs2pN2odO+tnRsVk4JJwuLhW/x6tpWjF&#10;MI1HO03MuxP4tiA+stiiqzo2HEtq7DRma3XD2jXU5f0paS+8pNZDu0sKBw0YatWa0dzS/kBsaUHU&#10;jf39v1+wdTqUpqbTBPo5kEYfp/3n3Tv7rFrrm16FHdE3AAkxyaLd6PUF2bnyyHjAUgWssClWFSkr&#10;Sr+z6YTy8jWD9aCS4grQ0goXK+SnXz0e+NVi0tzRxpiWyeQx3RhoXszLz3gKKCfiwIatMQZD+rYE&#10;Ar0TrHdh8ipbTmwdrKcMCL2O0WL84VNTS70dtRnNO81+OWjvrUfHx0tGrxMJZEEQQNkP9nkIiyCj&#10;gDKuIuatNjfrg2oPTCtFmhKXuGaXFOkwiczwpVUgKW/ipS2Qpl1GXVhsNAegLv361pOpjju22jXj&#10;FgCjYf07MgAAaE0yy8cvx3D+7N4Ra+Zfz6pRtVx802vg+bXuwUXswNUupCNsPj4VWY6166kB0OqE&#10;4OfaU/F5HSl5de1mWo9pM4cawjkZnzsN6vDjQcS3qk9SxN/EclpRXFxvZmkm0OWsyXjzkVPyQzKf&#10;LnNH6KCFoQ8TOi89uHlUKywP2DMHqWYI+SwP3TL19Eeg3Hmj7772ITv2BORS3q6M/ZraHogieCTb&#10;kNJ8o4zyI0KetJzhvWusFgQRJrmmROo4zzAcNMGm5ubFy2Udh5uotLZzsEry3XudbyHaSUIpxgKp&#10;dZ+xaF7NxcWh5vP6asq6cYPpU2r7IMVpmT8QlBMTEltECDCMCfLcDIhP8idp0SCQ7rgVCwfl+Kze&#10;dC+vXiSuZanRU5pWDENvyLypKodXzw9Ee2KZ0aTS2Gn0Bhkp2jUS8F4EBrwr4RPldxha+kbMj/dD&#10;MxCUE33zdkxe8cOVgyg/lJOUEbPUHLKaSjiIgWRe2XshuVTbevqqfducjQGQS54IAJKiEbmleKWl&#10;xfXcHyVwT9ezAc7l8yZvjirhA0hzoP2wkvMbV52OrkBRgNakvsxSMVaTSFYSWJqAFQAAqLbp2FHn&#10;0/nDz63c1gxoCYCynoEWqP6SkctFSuKPzJq55U3b4xd3DNblJQSH5VgMMy568aGEDwDAhLYi9m44&#10;l1yq2s6Um55SiXVyi2HGRS9wzSvjCZjIMfd9+J3if9QLIrGmZ2jpm47a8ZbDQ0ujPFaObUslLoRU&#10;cNhVPA6nnF/yxmfd5lMJnzU76BZ8+ELxBSXxZULaVaS8lSUEh4H+JrmvOGYmqlKUuCokNLuUqaTD&#10;yiRyI6UC9RjEuVyCKkrtMgr5W0yr2NLCWAlhJ/iuWHKkdPzhU0u6q+rqG0GVaZn5CMp55b10wrpX&#10;I7Z7bx7FzPgY5+8fW4HyOMXlSmVZWZ8/ix1Jz63BnsSHjOuQ/SCxkvcx6EHtnFk2WhDCTvBd7Lgo&#10;sPWSK7vGavJTgu5/H/gP51VJi9bNdKSJv5FgahkYKKVEhiWV8AE/58H+rZczmbp6hlT5bEV6weKn&#10;BN0v6qv99X4imzT1ivIZnZyeGhYY8K6Ezy/llPDLP2XmI1S3U6ssobYHogge0TYwgTgK+y8OfZgw&#10;AHuFQqsTgsPU+uhnPkhU/ANDSqQ7u+q/slwYRJe0cD0cX32VFGMRrj1MkGNrttT0pWn7TPSMeOY+&#10;ThVS6+zs8S79kYulEbbHQyjI85ZTTSX4Q1J8kr5HS7QfSfLDJbE9Wti6HABAta1Zv3WPeajAbSrc&#10;zENGVnWRzks9aGtuv9Nro42p2CarZ+7jVCGgb7PuWXriQbuxazyfZH/07qeqDCA1kw79twuWJahk&#10;xFBq4SA4Ozg0mrgZTHadCJCqHUSU0Nkako7vDBFuJ1Noj5YUASsYr6sR/YkbbIjKRSNXeERgCzOY&#10;mhO2FYcgtLU96NNnlouySuctofnkc4iOY1ykC78LtrrOMBi1/MCpU6el7q/HtkUAYDBsxZ3YyIO2&#10;puoW/15IoFgHIjm4pV1FyBu2FKdhPvJAaL40Ja4KWFKzi0o6jAopFZjn49xJ6ucp0rTLJM8krroR&#10;FdvIMmtnQzNgsZOVLOZ6RVXUxoodKUcEuygtZ93LqkKR4tc3dksqwvEzzvRrpmdmu+WV2CZPsvgb&#10;GYEaFdFcKfOJjRUUWmd80ZKVcECznHU/s0i0Rijq4FS3k2IPJBE8ot1Kaz7COg1+PlZd1NRJ33kh&#10;i1/w1SFS9cL7VCM24fwPARc99gr48hPXk/cRNBLSIjxNk1KbGbxtxvRtQekwL/vhWS/Pk9sdLAyk&#10;7WGTD/L2078VscdHhfkz39v/KUibIP73afqvDuvSWZcr+l7W+0NyK38KlPP65p13UK850xRbxgAA&#10;kHx3Cix/EWTE5PEX/QeAfuOHdXLB8t9P/DdjgrbnzybZVWXfzybx6wnqp72+KdKxb3m7KZL5rzCY&#10;ufNPZ6GRoIp5uppsPsJcOoLvFZos2f8/YJ8vAUD5qWaDUMuI0TQRok/2AAAAMDpO3n32iSJ2jnCx&#10;r8Z+UhfoV1ObemaQtkqTdGeRg5pCIfx/C8znKfzk6/8NtEoVDQ0NDY3i/JWR4WloaGho/iPQswgN&#10;DQ0NjeJQzSKYdA8EQRDEHHXyc/rp/s1UsH8h06UxtYhIDQaCLFY/qYcFOkVkarPDvXY6W615Iqcu&#10;jIzz6zPP9jVbhssiyaYm3MXEUn6hpNrs8GMrxjn+aZEiWYipQslNfeZZUcORsViNVzJS8sbXY+UA&#10;HRUIgpiWU/b7x7HTbvlEcPAkUM5rf4+FQ9tCEAQpd5zl7pdclHTuwou/UJ/oF9Gwefw9imr8nEee&#10;qwaMO/kNQbEeKmxlEgh1b/0NNKIXk2nsSNIApIoSArMTAo4ub4KhgBt/4J/WjZTDaqhRGl8DMDsh&#10;4KTYJUK9LAgyGL4+PLsaPy4UH2Majlx3l+JbnwahXC3BvsAQbkMU+xdFURStz2Ut7C1jpyO22C7/&#10;elpjz28SsA3UCq1m/y6kqkI1CD/j6vK9z8sRBNsGLgzeVZvJctkTysO/xjAUrQQixa+vr+unKwjM&#10;xcvwmdmbsAiMh0b+H18gJSKHefw1imr4dzxNL4L0x2nikUFKReGxUH96KMDCdEqL9KwYCtSAYKsO&#10;4ZL6gvDzRx5nCGKtmgrCRBYFeZ0KE4aa1aEMLNYA0vZoiW1mryd+RIOiqIxgizVpty48K0ZRvBM2&#10;XHJeytnzkTz5z29afu4TDcUQVZEMhNWi6KdAvKwXEdk1qCAFUbdBquKeRpXVxrr1aCURI7o+l7Vy&#10;sSAOqORHlHDhrclzfSU/QJOrRP9FpJuHsMg/pc3VlJBbmYjIln43TWMYSKnkp5TiNKKMUiqKHAtV&#10;MeDCW+P7zFzs0K5hGbFGNYo8NdCYS8pC1pnMlOjISGmg61AFZpEG4miFvq8S/YvE3I/IF7wEpYRz&#10;LCWjsyGcqJ3Ljn2W/50I5UQc2HAypbrhM/9XkKuKmqJalNsPHW7WjOIHSL3fqAEVgec9P4Bpcyea&#10;ksJ4ME0mzx+qXIewHx/zjjeymznBghTWjNHi37VjdarIeW90o//3+S8V+c91sd9XS01SRnIsVIWA&#10;v0VEtXbbvd15ePHdk5cTK6We+GfHPbT6fVzRzDm24uHO+Bkx2X3mjm60llcDcbTuhnzAvJi1uVmp&#10;JflBj16VoSgAgJsUy7caoANBRL8wwglZOHjS0ecJB+0MmaNO5iMoAICBcnFnnL7NidgicmHY91bZ&#10;j3B/ku75r4rWKL/MGurzSQsDMDv+zAQLPabltMuvQ27cTSfnGmYn3MIyg68KaI26nlWDr/QwtISx&#10;p+qyHi4dZgIxDcfvDi9FBPGgUM4rr7mmTKZoAcF06bOPoV47nfutfpgff2aChR6WK/xyRvPOc65h&#10;bsS6rJDtTj0gCIJ0B2/wi6tAUcyV2X/V3Q+E4ohVEdkzS10t17NqscPczAdYnsfufY6HweHnPNg7&#10;05TJhJiGI1dexmI9yQVamRidxFPvgsUiJKHSc+bkjpXv456XKPUb1EvcziB162n2bQgBJcVKlJn5&#10;1Gunc59pW/dP6wkptd8WmiqqUkGDUtYMAAApiT8yrRek3NHF6+njm4++IaiwuUUtotR+69O8tNBL&#10;W5yGz9mxc4KFHmS6NKamOi3kMHaaoY3r7UQ2ZWoU6aM1khdKNQ8pRc5DEAAAxMvGnMs6I9zflfAB&#10;ANISJwCzE3yxZScsBDVCPii0JWEXePbhnqQNYPfVtXVPYOMxLoVu9HqEbEuZpeRVHKp7CXr0tqA4&#10;coka6nrkX8VNnZct6MV8bAVistdzzDaYltMuJbABknZoRDu8k6Jl91b2wdZlxfsIsZNiliPeX2qo&#10;+wVVRUnC4OPtiOVKtLiIpYxljDCSkOC98TxVOt7WxNh2zBjNz8LBU9gieL+AIIj5jzyNQrAKEpKj&#10;jbTiUMDPeeS1ZVf2GFIIYWwJcO3B8jmrBivwwbj01xSCUwupBShrmgAAIABJREFUer5/28lj04Tq&#10;ckJ3lphOEcoNm9e2I0EXxBSPDCMtGg/xtYv6fEHgJsylI6mtRATzBgoyQynuhGLLPJ17LGF9grG4&#10;OhatHLw/kOJ6CTQYyuq/Yh5JPFdIUaDrAEbHyftYsZjMIq5hJyFjte1JHOlCYvGJVSQN0ttoXbLX&#10;REEEMLKkhHyiUhSv8JjHX6qXrC7Za2IjfP3CEsGpYuJdkvJc38SqVFQzfEmFMbjwln3LbltC83H9&#10;jJZOQUU8MXkulFIFq7hGIjWK9Cnls6SYh5QiY11AUlFNDm2u2tQzg7rPvpdVRVQHoRJVe5Nzw0UV&#10;AlQ2UBToao0p+mFhlBgjPb7xP2GtIJAnEdmSWG+lFHDjYys9gkBqRI04WV2P8ldRLYl6MS7tQ6XG&#10;RhbhICq+iIpALfhG7C9U/aICLpSsKHGPFpx60NYMj21FyJX84nvVcYdGrn5YLpCrEa0ISPQL2Y0i&#10;aRWkAkqMNmLCJDiUHi1BTgCkRhwuRF+GYpHlGomMnb4EpxY/Jbyk6+yZjrhTi+DOUjJf9vrDqX5U&#10;cgIYuj3GOfZtARgt+lt3ZLM5VQ3NmhLnK3dzvSWKAAiqOPlvfb1vJ5egLQauO7m4K+litZFXMgPm&#10;tcbnUpLehvB1Fa1+5X04uOf6Q86WDMBs0dd2YBsNAABAa3MyPoNWHdrpKAHlzsvWTyx8/foT33jh&#10;jac+zp3wXEEtbO0HIbUGto5WWhDTaKjdCP2q4lIe9919H/+zjh00IEip5aAt8aXZzxP5C/wCD9qa&#10;Nrb4UtHqOmmKlRbEbNXXqi+/lFNRD/gfbly8f2ZGZyYEMQ2GHInMSYpKkHt/hYZBi+agjhiXlwhT&#10;R19XBa3BYyrLD8Nyc1jIQVvTFl37ddVTBgAwWjo9KohfrhfvtWvBnD0vAQAo1GbhDcqagcs53yPv&#10;+AQkshn6gw+cWtSGAdXmZn2sbWlppgsgtZ4Ll81TSXr9vhw3uWbavfp3w5QqYm+xAi7PM1FmQAyD&#10;Ee5PkKyYhJwqidQQ8SMQl+LCrB/U5iEbSKPfeIfuekoMw+7W3ZqxOVWUuYrPrhFdgpY9OX0FTFni&#10;0F4dQGo9V95F3+ztolQTe+v25+Hz5/dvAQCzxYCVR9Z0unfkQqHjmQTPiZI2wE24uO6u8dFjM9oq&#10;QQy9nmOHtAMAoIJWkMwmqbei1VT3OpugPeVe9LF+zbTFSyS76zXwq4qwF6Mq/Y/G33fr3sJsiOPw&#10;9upA2Xz+8U34wEL0KUHKevo6FCYmYVHiUPWL1OjzkhVFBbPD4JHd9ZSIuVJtP3HX8nYHt5xN4SMA&#10;rY4N/GIzsRPFuImyQ24kj505TAuCAKRuNXaUWVowviIg0S+kNwqVVZA1fiRHmxdxn+Xd98aw3Pzs&#10;S01WmOd2h+JrXveza4V5iKspTw25uHkC8/DR29Q+EhmpyvpNt51ly+93Qz5UvY/hWw3Q0/vHsnV9&#10;0KNX+e+icXfW7wcyFdNWanQKaGlmWpFIt0qUsvqAaU79U0OfZVYDlB0RFG1kbd1JFQKQhr6B7LBU&#10;TSFj1Xh+SlQK0jW3bAmw8NoUMPXbd2jLKP+Umd/oXZliyCnPBYCkwhgCQPNeE5f0L7wfmoEAuPBl&#10;aFh9D0yiinwLChWstVYGEqlJpE95YV+E2jwaXfCGtLnQwvRPZQZ62qQGQ6lF1TLzeVT3gDnZWV+U&#10;dfW0mArlUMq9vtVRny+76zWqY/6MGltDFkXVL9xb5X1pbEWJciWf+B7CjrzCur++nzbmeVXvvy2n&#10;5hPRqSVf6aisggT1aNOo7/6atR+5YsWkXqq5aTmEZoLULO3mLXfsi2Sk5fGabhYByl3sHc2jWecO&#10;sQqGDjcGyl3sHTsWhgVceFI9dHijV2CaBkhNTFsphd/IgQ7S0DdQqyzmVIuciTAWAFG1o9O+ZaZX&#10;5naAmO22F08L9Zou30z58zJWisDQ0lNcVApSH7J0mb1mmvvOy7lil/BzwiKymvWds3mKafSpvbjS&#10;lBC0JjXildxvPI2T5xJTGDuZUAGUO853X6gduKA5Q8l49dfdD7z+lezAUlSwJFMTO+KZCFNc+JUh&#10;zTwaR4PaXJBRx86a8dHvyoiGAhlRiqr1MVWlugdTS09XifxCKVO6RiyHjbpXQ13vJzpmY9TYGrYo&#10;qn6RW6Gh1diKIuZKDvE9+FtEVGuvFIJDqSpyV39MzlWOcgmgtAoS1KNNY+2Toduu4z/9JZ7JmPrt&#10;O3QbMphSqlJWarJ+hNStxo5qn8m69KOLtaES/m9J0IUsE4ndWbUi7wdaV8z5kRzwIJ2PAgDwDony&#10;Szhl0lqusphTnP74wdsKWedjRiCprSSjbJTiTme+DLS3Vb67f83p6AoUZidGxOSVRu8c3Gn1w2x/&#10;t+Vsh7DYQhThpviv6a6nBAAmDlgjGFZIAk1IRUlxLfdHSVXDMlZixRFUUSpflh1j1XLvXaWo+MTA&#10;vfKKSgnu/iEmqVi0/M5oOdnHb7lu2Db7mTsD8IVfmJ3g67rpmcXQ9gxGm/neJ1wM386fMG+/P758&#10;h5S88Vnv/sa4N4U6E7nRSciW5xLVDC/lJklhDACAFN2d75K2+HF8LYLCabcWWLWgKB2lClZrplhq&#10;EBBPH6W8sE0LSvOwlPyCT1DkTzyYQlGtQW0uSJNwIxQAUJvz/mOZBqWoWieyOLTQBjT7jpqt+3Lj&#10;6tPJJfVYDYO3+7p2WB5bgwBhVwIAiNkSlltIR8q9yGOCoESo7K4n7VdBLaVhhiEayinU2ADQMGih&#10;9DwoPJdfz064x3qZjYSvNbU7lY9UEvqgVIvCyng/9R/JftFx0BjKipL4BBLOigpPLqkH/MzL64/l&#10;OW1fiEntNSS+V5d1e9WREgeikBekbj3DqV+qj9uhF9JWv6kahcoqSuuJoxDlaCNtHCc/DwkbhRNx&#10;8Gjqv/PF9J4RTpT7jrh5rqMa7WdqYN2kLs6tp4XoxVxiSzVRUWpL6A/8oxu9YR5Rz4WeWYtV9954&#10;4gsbEota9QUhbiZKhvY7vTbaGEuerzzi8MOTgvdWkyUxVZkU2kpEiGvXVOJO2Grn6+vrMCmn5b4B&#10;++3GrvFgJXFqhVoxOEoW8z3OC3OlPOLwI2FONEf6BB3FCw5pOnh/kCZjJVYcYLIkproAq6LjMYXY&#10;N2sSH22IqmXM7pCXpyYIrxWpQmGBexsWlSKECha2EeEuRfF3jghD1RK1g1AURVGYk3j9hCteJ0Tp&#10;GzEkGl0o3iUpz0WsUlLNtJ139sFTMYUx/HIhkFpnZ4/EmJNi8lxUKlh1EnplkkcQavksavPgUxb5&#10;4OWtlIpqcmlzEU6QKaomVRlsS2gh9ikogNQ6zzr/6MTUUcsP342NFNqe+arHPKEt7YngpJ8m9VYq&#10;ATdqjTjwf+2dZ1zUSB+AJ6GJNCmiWNBDQVSwg4oNsfva9RT1bKeeDSvWs+sp6qmoICqeXcGOXeyN&#10;IsWGIgiCBUXagtLZZZP3Q7K7KZPdsLvgeeb5xG9JJpOpuzPJ/wFOM30vK+l6UOmZrJS2RXyk3kJk&#10;YTzcxib3NdXotOLKq2d+nj1n+d5/E0u9nVK48E1xj98wDNYvytkFxbZ1KSI3s/qCEvmeosQo4bSp&#10;kYyBRZtObcyp/QJXUimsVkEdTIjdcsZoA3mmhtrriYdoiA1/AAAAsueDMBynCMFI4xlfgxyVSrBU&#10;fV+Kb02wdVVHqoMVvzrtH/KGMkpimecWb6zou34Vp/zDmQPXfhJ7TwUpTQ7ZFPyKUgHl6aE+m25+&#10;9/f7BDTje7zqqyk/sXxPJf+1aIxYfq7IytW1UYU1TVjW5aXzT8Uq9pOlWTHX4mw7N6/gEmHFLpr7&#10;5KhfYHTDAdD9up8d7NOxletvRSfKN3uw3Cenoyx6t2VtsAv8WFBsbD8KhHzP7WeT7/Hke09jWkIW&#10;aqZCWm8aVG8zADW7TdsVDPupKFB1lGdGn1z6qzPZUpWJsgV+HDSzsVU1gnyPB4KlSkBAQEBAff5r&#10;K1oCAgICAlWJMIsICAgICKiPsllEPYVRCUuOZO0+fe9NSEwxNcFLEm/sntx96NG30PeuNQYusakM&#10;KCohasRJ7YqPeKambqmqUA9p2Ymk0KMhTl5hubJXOGTB+ygitcpEwwrSVv2Koxe1bjL15PsKncNp&#10;ryJQR4lWOUIkFYY0QirlUQ1FELS686iVZ2M+PD94KKbo9aYeDWlGNvPO8/2uq2NeUhe1ZVzfH7WH&#10;Vq4NE40URtTQh6KozSNbqRfkCwr5IDbl0Wyt8l1sPzQVlXbFRzxTq+RS1S5kHTHesymK2jRwXVhl&#10;P5eNa2ym0lL9ln8JXWiLoqo9FhVJUx0lWmUIkZQPL1hx/Ik/6hs0ke94S0WxgbN6UF+MkEVpzHm4&#10;a7ytTnXuQKUCCtQeBDhmkbIojRRG9OfBCVWiFpu7JCmgnUWvShvvuG0/lcnX0AWggaz38on7yx9+&#10;qVVyqWqRshf+y9Zv/8NWt+ZQ/+fy0U6SdHDObhXP/GjNpqVGBWHFzw4cfFwixbUitpKmBY7uPW1a&#10;P5o7TtV1+UBrhzzRrhBJ1fBSFLXBTo9W9TiO49K0wPHTr2SKWU62zPNeHVSXUhVTld6wijQA9QYB&#10;6IqWNO3cXm0pjAAAqHlDhzrVNYpoKyBAQ6fBgJWHVrhcWTBmxc10nud8V7WUNOvxzqk+0dpa5sCy&#10;I27oj9u4ZsIA6a2N+5Qkq+XrVpiKC5GUDy9F2Kcg3+OpFt0n/9qMNnih9cbO7oMVsGJUIzUaN6kN&#10;inNF+bztO5VNlSqqqqIBwGYR7SmMSMrzRSKxtbWlMf0/pDUIQRBEZsLhNORQVlot3beGfWZeAgAg&#10;U8GoMEqxLTcEUIkNH9GQXKMkdwcpcQqxcktbTYYCzwNU35QJyYzKxGGlCtXgYLlP9nv1rIYiiF6T&#10;3/66nFaOqxCIMTcAKuhfUp5xxNLjz7/XdSv1mbvkAiuCrCKrMk+RSj8Y+xRlrVEGP4uRNOPGUpfO&#10;y2Pf7nWrXkP+L4jYiqd2DC96tDfIvG9nC+tOg3vWpoX8k6ReCVg9qO2v6zePaaCjg6Amzp3/lF+X&#10;0eQgFcpAbQ2a7HQ1hEjKh5e64jfhj9JR544trZii1erthgxsxJJ74pJc0VdQ3cLSlHI8YcRCEKTB&#10;9MfyrRTdRn/ezCH/xdmblKu66BtLsLZdgGWqdmrRK7HRqJUHfb069tse+9h/sIMFotdkon+4vO/I&#10;D3OYe03CTKqM2fCggwmPoVUFkN8nmiuMpAk+HnaEEwYXp5yZ10sPsi9CsWDJ9lGkXIYcYhW4KSFv&#10;yXm4a3xdM9biHePFQw6jFIflBmL74bIYsS7q5LYuTKqQYhWQi8tspxC7kCmryVwrWnCTEkzfBMtM&#10;MSM1RhXASxWqwRHH+/TuOC3otZSwG1m12x6drVwgxsOJxO1fUkbZC/8VxK2VJgcNcbAgll4VK1ri&#10;eJ/eTkRIJWJdnlybVbIMBTslJS2YozXSK4ifxYhav3CxFX/tWFnUon7ziaZYFLXBjlCl4bhCBmXR&#10;bVtkBvO6jCbHqlAiEcXx/POjTSGSiuGFOF2pgbwszm8IcPyNED0lXF7mamYCyTmlsxCdqM4YYtmt&#10;PP2G3/6Yb/DepFzVhVOVemLOcUCpU6vV7LNk6DyiEmXxr8hdIqw4/sQftno2U4OTmHXNUV/Uhgf1&#10;uakeWlUBnUXS9ns25e7M5R+DJumjNsok79IEqiSHskvGAitOCP1n6a/O8hdZaUvG8v0VelBIzsU7&#10;adp+z6Yqx2Ucx0ve3tq1cpQtihKzRVHUhoY28vuVr6sWyOOXkRi0gUfoEqdc3r1qkL25bGOqLM5v&#10;iHwa5s5tgo9HAxW5pcRQo+ZB2STBzAz3LMJRqkVRGxrpUH6kIoZu68JyQxfoyt1tlCQUdypN8PFo&#10;yggKqahNrPD+GnfF3hhxX7bTIopLeJUV/aLyWYQa1S7nzQFiFqHXJl4UtcFO327ZjWwlswjXKfDW&#10;yChSmpNOoQFlwJxFoI28Je07O4AUOHHLS/rLnyMoi1rYsq6b4rECWttjXJfa5L7CK5RyPN/8KNsX&#10;IToac2CS9XrY7qOK4YX4oql0k5USvBIA7tfOaS7XhztG1K1LDvEhG/0Ut8noTbBGDrk6Wf4c4wC1&#10;uOCFXEqrROr3XRxnemDlh3HUF+VrAWQw8X10g9fQqhTYipZ2FEb6it31xLML+9izr4TlRm8Z3WPO&#10;JZGLt59P99pK0sLy3iem4zUtVFnnVBuloJYbuO0HUSkaAoD8hdtmyh2x46qja9rpaTvoFkceOPRN&#10;FcsMR6lCNTgun5JTMQtLMx3uNJV7iirmX+KPTu3eSw+tcLnzl9fGq+8BAACIU6JjqLVZ3dm1a83i&#10;+OQM7kTUOIUCP4uRSvhqx7AvVw5furaqsw6xkmnQfuuLzxX2WODij6oqVCMNmoyKC5FUDC+oeUPH&#10;umYZiUnKVTqKMVfy5viKgRCXAc3lmhhnMGpll/iN+6IxSconS9emeii8N2luyaPDUciMpTy69hEx&#10;trQyzMoSFdIXflXXF2wwmWP/ldfQqhToLFIlCiPs08FZk4NqLT3rv2iYC2sDhpFLUwsrfQlV4IqU&#10;5+bkqdhQgAG13HDZfoxUiIYAwDLPTR60t/m2477zRre0rIRIbVyyI5i+qaKZ4ShVDKbByalnb4fS&#10;DSWsrCq3GFXQicQf2QbJdu8d73EAgL6tvV21rJjIl+R98ZAgqXEKDR4WIx6J8NOOYdkRoQZ/Ur+J&#10;F0VtUMhZeYLo26qqUI00aNR0KihEqq58eEHbzFnSV//53pWBTI1gaUrYg4oM62hNt8HuJedDn7+/&#10;+Mise5/+g1wjLoTGxL4yatMU5eramlvyGHmAFXK6Uu0QwAtFOeIOXV3q0HegVdcXbDB5n2eg+dAK&#10;b/CaKoz4xuyUpial5pVLs2LvRn7KgxwvT8egxaAhtQ+uWXIgJgvgosjQx5mFz7w7tma+t6XKKJVD&#10;FBbLcgO1/TRvvFji4aZMNESA5SQmZ2NErkohFaDwSsFQ7r+CK5jqGnLqm2CZUaTGoBq8VH2yWrA1&#10;OGaUIgIAAMmHaHl7VSEQU+5EgvuXoGUlq2VJnugz7Ri9ZvMD/hpiT36fMvOYvLrL142L195OKaJL&#10;kDj9YMpOkUNp1cwiVWUxItAtzcsTxQeffS6VFwugN3KV2jFJ8kHvPeZ9O1N3nqu3Gza1Q866pdsZ&#10;O//s6xKjh1x2BKtQSjvkr0EDimSZn6ohRFIxvOjW99x0cmbjkHkjx685TmYeF4UfW7H8jmmXRkbK&#10;hXj0C9n0GeTy7PQ+v/RfBjgY1/XoO+DTqcUBea4tZc+GsXsTT0se/SspAaNtK3Fq1YatImBPL5yO&#10;zgJAmhV1PPBhvT9GtmSO3dz1RTSAk+dSXP/HGkzsOvAaWpXDvdilpsKIqmdR+tYFaaRBm4w88PjF&#10;ea8OaJORAUeWQw059nOulubEBs7qYYAA4Pjb6Subu7hPZ8bcpWzGKDFKkW4cluUGLrFRLRoiRFiG&#10;zTx9n725PMmxdvNRmw+t7E1emukUyobmlqGxYp4CywNU3/QiJ52RGYXTiZ0BWSVCSxWqwVF8SJqF&#10;iujqIaZAjGkwq4h/iah9yFI7Rb9Db13lX0KXj5e9L0K+6woAzd8llybJdp7pRcE8hcvXVK9Tpxb6&#10;uswi5bYYkennXJ/kWNPMY3UUpUaYYivl2jHFfjUlGi51DxK16dLJmfjDtu0cYrlcft3n2XGcsiNY&#10;hUaUSCusQdOeEEmFIQ3LCQvaPrlLPeIqNbtN23MjScooDR5vzymeUsHp++04pGs38/SNy05Uasmj&#10;tOf6E3du6sfRqTOUOrVktaCoxLI4vyFG3ZcdWNnbAAGy65axDsOh9SVvAE9FYvhgwjEIKC86KkJM&#10;3x+SsrcXdsTaL/JsLvs+Iv1y4++j6JQlvay+a75+YvCihwEH0NEzoE+vCghogPil/6hWF7t9uDEX&#10;8h7FvwAhGuMPiKBv+vchWIwEKgv+a3TfCWEW+QFBbQYtWOzyaa2tHkq8wed9NKW71++thSGs6sE+&#10;/TO6GaLXZPLZ2usXdRS6k4CWwb+GzOnqvuY+ePpXi/67Kj9ErDoIK1oCAgICAuojfHkSEBAQEFAf&#10;YRYREBAQEFAfrc4ileqPYvhz+OuPuHKFi8KDfbWSW75xFTlzqI7v69sNbxMU1aaaSUmBaFc2RUlN&#10;06KrehjNScOS4Spz7ZrKlFKacnvrrP5DaeEj+QI3MlVh5sGP2IQqB3kEVZoWjErl1Qv/h4JVUpmm&#10;I7X8OUpzRUaL0jy3siiQSiPEcaOJ76ssamFLGzWvy0JrBcIfDYvue6DdRs5V5to1lSmDeMGC+gKK&#10;5klWWebxH7IJVQplUQtbd94W/Y2Iw+gG07VVXr1o87eIrv2M8Jc7tR9LCgAAdOqPPph5fQGoeNpc&#10;uaru+mdcxPqGGhRA6ZvT+++KAFpvyonz1OiTFQAverDxj6mhNQ9ePCwLNaZj7TIu8My2Ft9yi3Ac&#10;6JpaWuoTx6IWrgsDfCbZZR86cucr8UyErqmlpXFTB1utPJvFv0DIG9cctN6UoIjzXm20kFRVUeFG&#10;jpc8P3goiuOXIleZo7VGXv54cWKdyn/oDnVceitUeRQ7vsjuFK01MiRiqysrtIk6SF5TLLk0tND7&#10;/kMUP799Os+po7Mxatl5872U8JWdFG2qMuqFzk+9L6Jvbm6lJLygUrSiPPq3+b74FMh3dT39cKh2&#10;BGnSCP9NVIINidvmJDRCBpI80Uf407bfy1JVCf4odoJY7pNjvrPZ6hWuz2nJMRb4NFOvlCRdJDRW&#10;zUfviMstfuk/lMgn6TIquT2pXg3SQSS/Hbry6DOGAwBQvFh+RVJ+pUpypS3fFwBkrOIGukbNR++I&#10;uHH6ckqpyiogi3Fk9/ErVw12sEAaTA8vKWcVSDm1tBk3npx802+VZ9tRf24Y1YpL7EMsW1OOSYMu&#10;ziJSmThIpngiNn6gRikAZKIh4mDCDUVWWTG8ocp2IA49frBlVGvF3bFVP/ybE7MdiiKOeXeooY+g&#10;1Z09199LyWc4giBVAG+EtAiJ/ERYAKJfU2rZIu1tOjUHrr2dhzGDPskv6jD3mmJ/rsH0yFKM/FeD&#10;6ZEFb2VblRK+Gi55EcnLlqMeP0tZNid5zWun90mzYs7+PbP/cL97RLnpOI4iIlCxWmwORNoG627s&#10;w4ik2s8595KRN4qxTcdxxNYbyZjqDAMAd6l9DZndtkbf7eDDPjdDHXp/0bYejQvYMpe2/VGsBAf7&#10;RcLVK0GvoJ8T4YnkgfJZ+iM11SuSpABXY8cJfmHfMIzwHdUeczQPK44/8Uc9J5mQCit+tnfdscRC&#10;xrk0w4Q0wcejARmXRhH9X6XkSmPfF8V4Ic04NXTQjvfEtdYtPaaqCgb5yyxSqBUZz4ejQLLe7KaW&#10;tuLGZTGLyBA9OMTZdSzxKeMYRt3RXAvipP1jXRRCIXH89sX730PMEPLyU2wayR0MH77A1VLkDoTM&#10;NkHcnc2YA/d3DgKApnXi35xo94IVP/Mb6UTWVLxPL3uiHCh6D0gVcDdCrKIiLLZ+jasocCK2UrOW&#10;04JeS4ngZg427H0RRYI4obRqRUYJwzJDNgaSDgyg2KrkpeHaNcyCDOiUc2dNf9Sqz+HEAmg9pkkx&#10;ZTp3zXsfEdQLMXQate7u20JiexLUGnn1ywtmq4ZJ2yDdjXXY8mtRNG8eLW8Bbi2I5qSQ06h24nHp&#10;1xgWGTra1KNxwL27rl1/FDtBLvWKlEvJgsE9PxqoV+ifU2RklFEAL4ta7h0MUeKw2rGsufOXXGns&#10;+6LMIpKkAJeaneWRE+Eor1PuAqEdxnnjMiBiH9oxtNToIwVVulcUvXPxSe6Sod8+pdgxLrUUTe2l&#10;uLtCthGIf3NSXKv41gRbV7bEjNm9YVUAb4QVF2HhLP0avCgYxjBaMVKLlxKdsCx2Qy8n0gZYfHf1&#10;lnCprMw5ZxFVY4X82RBJObweKzSLVLz30b+FELMmMarSWyxU2lbK6m7Qw7ByWN7KRee9XJgb4Bw+&#10;OuohnPq1Cs0i6uvROOFe0dKqPwqSIJd6BehyKFk4ktaaekXH1MJcvzhXlF8O9JpM9B78Yc+u61ml&#10;H8+HWo3qD4lfrQoekiut+b4AALoN+ywea+g3voOZviPUoc2/TuXZUxQIXzR1dhk0Gb7IU/fvHRe/&#10;SdOCT0nGD+Nr+OADfQdCfnf0xRx1m1P5p+T4QjMrc2X74TyqgKPM+YiwIPo1DvC85MRMhTGMC9Sm&#10;zyAXwn9V/CKhltfsNnd3HYwtKH71uUF3ZzU2VMs/PHmYJFUUo56DWxeblNdJmZUQPoOXYo7y6AqQ&#10;6XayRAyBAlTa1smA2d3KoYdBCxjBM9+8/mplYUYrQ9UZ1sylxo3mOjLYoVr3R/FJkEO9wvm54nra&#10;Uq9QvUk6tT0meTk92xIQEhpr1KuVOiIwHKiWXKkQ8lRo81DPboTvzeKc2KNbeidvHevpE0GbmSpS&#10;pzIqLJLSgrMLse4/a/wvN3ftvxL6wrJj0wqa9SoCx92p25x069k7VU9+FJvJeUFeVcBZ5qpEWFD9&#10;GgeIsaWVIV0HIoXZgEgb4K2nCWdvlffq22+we0nI9cjoZ5jCwFERdOvZNzPPfxD1hryQvGtX/Cua&#10;Svj0PgYcajIdmLQtHWN2tyhj2GHQ+RFHajVpZhId8ewr9d9cPjoFmrrUuNBcR8bVS7Xtj+JIkEu9&#10;Avuc5nEibpbT48RbvYKK0+6GPs3H8bK3p+ese7HMZwY5Ces1meg9+P1G75h2wzmnZZny6I0EB3JL&#10;jzwAJ2YKFUzRL6+W7wvPCpndsUaPNc+zRKLCpsN6NgQASN6eW7M7otC8zbh5K5eOa6FOnSovELlV&#10;iXXjNFQ5u2TIUqOJxQCQ/RxZNO12n8kuquYQYytr3XtXbn+QlGfFhAQ9TMFuz2/QZ2caRrkzegGi&#10;JXHBwY/zcU5NllrNqTQ7t5Cm/AIA4CVJT14RFUo4gk5dJl+iAAAgAElEQVSdfSYF5dAqgJa5OiIs&#10;ln6N9l95USAmHQd46J3bMG93RD4uzYq9G5mWF7Gqs+Nc5ot7hA3w5D8Hvzbpbqtfp88glxfH1h+V&#10;ONBmd4qRSYWGq1qnuUu6RG9fsupqEkbp2ggCr8dPGAZkNqeQZwXMm9W89wEAgPjB+bPEwxdwNRkA&#10;Ju16saVtUlZ3gx5Gmx9peZOXPw4AKE19/irPUGWGuV1q7LGRhhb0aMqBLXNp2x8FS/Cf6DSYegVX&#10;oWQBvD1OfNQrWHFCqD/hulGIbuSURXm3/41rAVquPPINuwf1TaE9fdOkRSokVziOq+H7Ih46QFFQ&#10;o9PyK2+IPIvfPrgd9WDzyFYy4xBDKMRdp4ihbeP2K2Tr7+wCYcqmWDduUN/OdcFVMQ4R+7QcPnGg&#10;vRn1GC71E3X5uyhqg/PYY7LFAWL3yGqo/3PWSi15U6BGpxVXXj3z8+w5y/fGlc1c6RcnBbiYu/sc&#10;XN7eTA/oOkzwC1NosqiqH97NSUQ8dyAvGbkjCCjaM8URVArrBZm8ypysd2UiLFJcRtGvjf5jMJEZ&#10;dlFIpNnhRxcQ5TDz2NkNffrN8w2CSajKPwZNkm/z0vbb6V0yokTKS8OF5RCKJ3qPgNTj3beF5JM7&#10;cpuT1nufNMHHw57U1sl7jWwnUtGqqTovmbQN2t0Yh+WXc5roIooL5XmTNUVMtRMPql/D8hRvXMHe&#10;HtWCHk0V2nx3vYJQttF4fV7llMVu3Xi9Qs8qCGiFouiDW25+pn0kTTu2+xLkGYeKoOzRjx8CrPCB&#10;/07mczsCasP1WIFABfl+bx1yqVf+JUoWvOT5/mCdnm6mlbBoK6AMyWu/vVn93eWbz9KsmLM7A8Ja&#10;ePZT4xkHKryk7v9iBBGWloEuFwuowfeZvCi/wuhrNRyfVyHEmzHMZ2oFKh0iVJrs+X1t8zV0gTEx&#10;CVVloDCtQISKkr3p8r1z819BrovXagyxnxPBUiUgICAgoD663zsDAj8pwcHB3zsLApXC6NGjv3cW&#10;BKqUnzoao4CAgICAhgiziICAgICA+lTJipYk9fKeHRtC7c5emVsPlbz0HzU8eWr8zv7MZ02wxE29&#10;f8tfHLqxt1UlZePippVz1pz8aNpx+fGD6/7n8C+cQrHcJyeOHN59q9HZK3MhMX0rQmnK7f1H/jma&#10;Pz5iB6uoeSHNigk5cihg5d57ZcDQ6Vfv1QunNH55t2zMhPbVUEVW1+6L+iZBmwxft3rR1NbvL6V3&#10;bf96ZovZFxTJoFY9Zyz/c/7U7o3gLzzjhan3zgRfRf+3ZUIrIrYDgufe9d+w/5Xtor9ntTYlm2hx&#10;3PFZm6+VEbt4Ri2mr5vX1aYagqVf9PE5Gc+SnSDGLhNXzO1li4LytJu7lhyOVXGvqPXgxavdMg7R&#10;jrTosXb7qK9BG3xvfiA+qNVn8VZZJnkhzXpy6fThc5EiTK9eh8ETR/VvVovyUjpekBT56P7tq/cT&#10;82ApY/lv7wYGnHyaUQxQm04jxnoObG2pgwC8IPHmsd3HwkUYjtq4jJ4wul+L2lwtGS9MDX/48MbZ&#10;2yliq0FL1ns6m0gynhwNPHQnMRdUdxgya9qI1jbsc4kaOXIrXgIA49Jvwi4ePxSaUooZNfvf3Kkj&#10;nMyT9y46b/Lr6GGd7A1Vt1YxZ9+vEsqT93ToE+f3enfHahp0fUnqlf1H9h3O/fPhTo3SqSTwksSb&#10;B//edLvb/qDxjSkvLeKi8JNHDwY+ZH6uDaqgFMQv93kPmusXQz5gqe/sFZIEbUao49LbsZU1heBF&#10;DzZO2wJmvivPujPPbMOqYwmSf98DfnjRI7+F4xf4x2j+MCr26fiKOXPWn/qm3sMTeMnroJntuqx4&#10;UWd+shjDseIXe4bkHZncem0UUWplb4OHd+y3Jcra50kejuPShH3dy08PdFueWq7n7BVCiXtYnhm5&#10;tvrNdR6Dl4TlQu5KkhHhu2pj8OeGk/o2lY+hWH5ybFw2KEyMjc+TH1m9xW+Hju+f37sBAAAUxe3d&#10;fvJNoRRH6wxavtPPq2sNt5n7TwQFBQX9s7S/AQIAXhhzxO9MXB4AuvV7LzixZ24rqw6L9h4NCjru&#10;59WVaHu1+iw+FhQUFHR465LRbWrp4Yhu/d5eWxcObkQMDSbtF22cYK9v7DJxzcrhTVGb9n+s3+tb&#10;oSkElCVc2LftTIQIwwEQf3p8Ztvhe9my59clGU8OrF+2xv90ilnXqcu2b2OljH+L2bf5ZE7LGQdO&#10;HFo5tEb4mf3no3MAwESRJzYce995sX/w0fX99d+c2H3qBTzQmTj96alVc1YFBL2s3X/iim2bPZ1N&#10;8IIXB//ed6eg3Zp9/vM7Yxe2bT8Tl8c4DcFz7x/a/c+t5Jqdp/kf3TO/p1H4mb1H76bhQPwp8pT/&#10;vusppRgAoOj1Vd/D93J0mo7xapl4yGft0Sclqlsad9+vEnTtZ8Sm7tFs6Jemnf1rhNe6K5n/0ufF&#10;y98enjB4/sEnjGhgoDhm34RxC9mfa4UqmEX0nb1OKV5zZcDtMtMykvgrFzK7tW+CIpYeq69WNNxY&#10;FYEYdVt1hRnas4JoxQFXHOM7cGJIu22njq4YWF8XAQCgFm2n7joc6I7k5kuBOHrFCO87dn9eOb6C&#10;/IWBWLqN23Jmd39RbiGgxT3UsXadts9vsm3S+SM3WZYX6efrh07F6nReOM/TSfElHcuNf/aqqBzg&#10;3548eVPEHJtMmzjUAgCAz/f3Hw0TSXEAUENj4+omxtXI78JobXt7SxQB2OdLR4OfZJYBABBDIxMD&#10;Y+NqOsTB9N94+nVa/m/SiNYo8XeboVM82+oBAAqi/PfczpFK85NDg2Ms5y+e7t6IHstPFfi359ff&#10;NvPZf+xE4JqBTS0BACUJTxOzJQAASUaE35Y9d5IMesze4DN3VHdnyI+Jkg/Jr4vLy4sKizFQ3cRY&#10;l3hMGS9JTfogBdLComIMVDM25QpxJv4UcdRn+6VUCzfvbRtnjejZrJYBAFjuy8iIL4W1nFo1Mqlh&#10;51BHD/t872F8EfN9rfQ3CSIAgLGNTQ1ds+ZtHAxA4cf0XGlBws0nRtO2HVTcTtrnPClqaj9w3mTX&#10;9JuBe29/rNj3sirr+9pEfemqRvAuq8pTuyrhu46k3C4z7SPNzxGJq+JCGsIIdVxBtOOAwz4F+R5P&#10;teg++ddmtPaB1hs7uw9WIE47t3fXSzBqwpAGtGA7OrbDf++qV8ZKTsfKzq62ThkrWiomirp87tU3&#10;Bzc3e2PFF3Gk/F3otXS7xqYAgPwXYU8y6LotxNx9zOhuNsYAiNPDTxy9m8YauVAbt1/H92wEAMDT&#10;wwIoX/8h4KJ7gSeTxYhlxzEjnYkASvoNeowc7lwTAFASd/7o+UsnAqObjxndthbfkJSKnJq1X7Bk&#10;eAMjHcS4ce8ezfUAAAZGxtVRBM8NO3MuNqPYtMNQzw51uXqg4S/OHWrrp4ftW7LpCug05+jxgKkd&#10;awLE0L6NsyXIuOO/dvOlb72W7gzaN1e+6Ke4rW/Pgg89FOGm7sN/VeQcL0lN+iAbicjZND/xTTo9&#10;GBqCGpqaVQNA/Dbs+sOUryWFhVJgYlvHAjVp+fvs0U61DBBju87tfwEAGNavW0MHAIBaufbqa4vE&#10;nA3h+FUEoyr7/o+Olsqq8qyanNEYISouyocK55cklfCd3XkZQqjTCMMdAABIUgmjlrnHmpgsMjgl&#10;If9ymXetHMuiucyS8+gKPNi1ON1tUkKxp+M46mB46Ilzbxg38+2Gt4lR78Npb3z61JQJ41jONa06&#10;zqAfcovPmOjiJa+vLOtQQ59QPRbw8wBqy8AIyhLDH6Wjzh1bWjGHp+rthgy0k8RGvBAbNe/SjhWY&#10;Vr/V2OFN2LcjzsvLwQysLWmhkRH8a9yTZAkwrFvbnNoKy96/fFm7x8Q+LfUAAEWJdx8zv+Gipq1+&#10;9x7pYIhSlq1o4IiZy7hpnsRM8OLktuNPSzlkot/eht1JYHVOnbr9Jgwk0o+9cL2097RfW5jDTq8w&#10;ps5tHUx0xV+ePnieCQDIjwiYOnbMmClrTj/7wv4Wj5g4jxjeRg+A4vhzy+aulx2Dmjv3Hda+NsAL&#10;487+NWfDiVeZ7Glb/DEqgvgxd89v7pgxY6b+deJVZhmCf/vymbWgUZiZQV9pxHXrdx3YzhJFsC9R&#10;gStnzg5I7jjBe3pPW1kdidNfXD8V+tqo2f/mT+xekxiVdMxt6hgxViDZcPZ9iseQVB8iCNJg+uOi&#10;1+Tfuo3+vJlD/otDqalyEJCPVJGlmPzvsM+RW0a1JhIpEJPjFdJ03IWUIl7SVQCzBPJIXPmJ1LG0&#10;AGM5H6FewspUu6oEPouUJQYOnXJrwKFEHCt+Mgtf9OfRBAlWlhg4ZPDBZlticbw889qAh7MHTwx4&#10;9u7MXyO81l1Jfhb6os6W++8+Hh8Yunvvo+xygGeFLBi/SjQ2WYyJzg7JeZMFAECwxB1/TCEW63HU&#10;euiu66SFJv/WGHBywuAZm869k2eAda248qzLi36bs+nsi6gb8Q4rrxV/OdXl5cGAm58B9uWif8Sw&#10;yx+liUED0NcxIuYvP7M+2wqKbpJam/xb4xuB5/5/DDxssie1CMdyTnV/N7rf+GOvY4m8peTo998T&#10;g5enbOyetWPtlXY+EWQe5k7ZdOsLlnXH93abh6WF8UHjSqOffcNxIHnNPoz94ZbQGGKjIjXuXkLt&#10;eY9zU/f3zvrb7+ZX2ABX/ul5ms2Cx3nf4o+431vw64Iz1ZaG3to/1qXl7OPHZjYHAJh5TF63KDD1&#10;Om0HHrXse/BpEHGb0lvz6qIIAEAUd59xubI3x1eeqe3/WkTe+8R1jB2L8k/Jr3OKGzVzqAXd3scz&#10;3rwWAfNG9vWUfT1HxWkRMe8xAMreXlqwaG+q/bAJvetSDyA3P1DzutbU2aXsbVxm136utk5tnIx0&#10;ARAnxbxIZ/2Y0KvjMW9uf/myVUw6ZCYY6PU78ZPl462goEj2TxaQeWOb1+pTqbBlAr06XSeNaqsH&#10;AMALXz19LdIwGA9emJqULkHrdu/a3AjB8t+/fVeCAX2nGdsDfSa66BUnXdjuF5rC7LSS9Lu7jn/7&#10;fc2SgU0tQXHShW1bD0V+xoH4/a0jwUU91q8a2agaWvT6qs/fB57QJxIEL0x980kCAOo03v/IFk/n&#10;mkWvr27ceekT37vQr+c2ftmCQeT+ECZKfZOaVUwEiy1Pu+m/cHPw04ziote3Dp97TJQMjhjVrlMD&#10;4N9eJ32GB5UFAHD3fdpmL+q49FbYfk8ntynjXI2aLb2d8GzXsDqj1i7uZQlQ+wlLFu5//GxjT8kl&#10;3z054y5Lcbwocn7ito0XUkpVDQLil/u8B84i9jNkexvJzy7eQ6efjP1ybWL8hhkzNkY4rLxWnH19&#10;Eri97UTYfb+F4xf4R7+LuP+tT8ibz0RP9D71gV6zJc/3bb3ZeMU7qVSaFdL21YYJay+/PL1OeeJ/&#10;Bz3HlJ5IHUsf5ljQyqoRYJw4fu21fFyacXNVn8Wflj7Jw3POdSpM+8JR16g4LTK1/pb7H0qTDjg8&#10;Xd9n9rn6s4IIteuDU7PqoQio1mnuSu9jMRcqtAMPm0Xwr9d2HwIjpg1qZAQQw1azz+FP1jfXLXl8&#10;6vS77r//3t4aAB3rDrO3zGsasiUwY2hAzK4hwNRp2AgXU0THpp1LO0meKL+8OOafBefq/r11TH1d&#10;BLVo1a9LQwAAjjouvRUKXawnlvNcDYjF3yLYtfbEmI0IidjqWs3MdeCgFha6aM0WnZyrZYkKASgU&#10;fX56zP90XC5u3XHBjj+cVNy05OWJg6+GTZ3Y2kIPIJYey1YvqBu3fl/WwpuhPh4NrJ1cnSz0AADF&#10;zy7sD94ztLExgujWclsWnZfyIOqdJF/0KfKs/8nofGDhsdLnt8aG0MMKWR/ei5VMPn7ex6OBecv+&#10;Q9tZA9S6facmnPat+h37tK0JEMNmnitXDq9x5fKjr7qNx62YVD1o/T+xBQCA4ue3M9r0bMAjejPr&#10;ckWPTwWdPTjRVg9FUKsea65hbyOj6UMYamppbaJH909QMbayrk6NB85RyCn7xjTTQZBqDp7hNlPv&#10;XtzcmR4ACispyC/FgI6xiZFiOQv/9vzKc4sWDauhpvbtWtQEAIC0Z3HvmQ55ANAazgNnDG2pBwCe&#10;Hrbv6AN2VhAT59HT/9eoGgqwL7cDj4ezNn9r9fH2XzvKjmOrV8fYxBRFAAAlceePQ9bNKoDkS/TV&#10;sGyXCbN/bWEOAFZcWCwBABjXqm1hZNvezclIF0jTo+Pol8CLnt+8k4xa1WnYYvSfy6d2+gVgX+4c&#10;PvsiO/76hRdGNnUaOg5ZtXFmu9rV8fSw/WdiaHsbeGlBvhgAULNubTO9Op26NdUDRDHy/HYpTn8a&#10;sifgqZPX8qmdfgFA/Dny5KGbKRgAAOjW7z1v7/o5g9rbAiBODz95PjpHVlpGAIDszxnQb0UAENMD&#10;vO+zjlTYsQDACjAUeXA5PLsc4AVRT0DHlsYArTcl+GX4UptrAatH/7b1PVlwygcB6u6sTv3R+5NP&#10;TJKPWrW79ulhDWzd+raw0EUtOgzsWSdTJO1C7FDW7+zZqzFK7YnUG5S8PPHPhYAxzXQQRMeqy5b7&#10;qc/DnqIj/1GeeHbONwx+4j7oWEq7D9aJL8JiPhXHbFt6qfeqdUMaGQHEsmPfDjYcK1eYfn2Pvm1M&#10;EcSg8chdawZn3LkSnq3b7Ne5s2xuLtkdjQEAJC/PJtsPcKiuupqoNQb5DM+AqbjSIh++U/jREKNW&#10;Hdro56Ukf4ZuNkhFKW+pWq6KwXWtT+wf7wAAAJAGQ+YPKTw2vaWVqbPn+nspKhYQ+TnXNHGcdcjj&#10;LT5TAUX1qBUPIB8HHGre0LGuWUZiEtxUg5jbO9YCX9+++aBsVMKM3MlwVVjxy5MruR7zZZyUG/8s&#10;/m3I4nFjR4/12h/5BQAApOkPw15Dnv9BTJoNGT+x0y/cqaGm9v2mTXG35HxgWsesceceTYmMYd9S&#10;Ez4UkZORJP3hP5cko+ePJtfNTgeFfWHPZOVpN7ePkTN28rZbaZCLSD9fP3K1tMsUyqIQcY3CwlIp&#10;YmhkoocCIP6WX0y9RQSUFRaIQV7UlQdpmE7t7tNnejrXBGVF30QFBRIsMyw0/EupXm232Qs9HQzR&#10;wvzCUgCpqZKCwlJc9jQBXlxQrGtiqs88yLimNHYH7S4u3Dix52qKdbtOLR09pv0+oIEp/Rchatqo&#10;g6fXbE/nmip+fKgPace68bwQSBLjDEat7BK/cV80Jkn5ZOnaVA+FKzUrNgjomFqYq9oh55CxUkqa&#10;wxKoqzJxKfxE1QME9IqOhR+/r9oVNosgtWEqrtpNmlkmh0UmkQ/IKhfh6ZhamOvSv65WIExvxa4F&#10;AGLoOGDj47wvYSc2tE8P9Bi5KV7pU7z8nGuaOM4y+YvPVEBVPWrDA8jLAaffds6SvvrP964MfMko&#10;x9KUsAepoMv0GQNMEtesOviBMc1IUm/dfcvzaztqaGJaDQXSwgLZ2A2kX8LDxZO3HQwKCgoKCgo+&#10;up4Ywj5GhCUWwLZtdWq7jx/ZzUZJ59Gv13EksdMOB7Hs/oenvT4CpF8eXHwu1kMBAHjBiwO+95qO&#10;8XRr25tc1yqKO3L0PmuXXrd+7wVBck4c8O5Vn5k+XhB/4WS42ZBFv7UxRIAk/fbfJ15Z2tnVQhFQ&#10;nPklW7bqgpg1c6hL/cKFIzVad2triRTFHP5r0/GoXLyaibGuYdM2zRu3dO/UEBTF7V256fSzL6iR&#10;sZGOaVuXZuaUpoujlvaO1gCA/PQvefJtM6Nf7H+p26KtvR45u5Afmzo2dfnfYupdzHaSppdIUWMT&#10;QxTgOrXtm8D2hHRqtW7bgJJtaWFBEQDA2NS4mjaeXiLsWOdDn7+/+Mise5/+g1wjLoTGxL4yatMU&#10;5VJqVnAQqDAw6aralkAdE8iJ6WznGwvoFTMMa3xftSt0FjGBqLi+GvefNcUtdf/cJSFp5ZyqOHnw&#10;bZN2vcaZP1w8d3dcbjkhXwNP/3JqPPNxCekvk6+W0F1mhL6wBse16LmVBXbGseRD6wPj8sw6jZ7z&#10;13JP2uq7DJo5jtO5RjtFE8eZGX/xGXRmTYu88SQb4CWvT65f+6rb5lmuxJ3z8gBqwQGnU99z08mZ&#10;jUPmjRy/5rhs+04UfmzF8jumXRoZobWG7z8+0/zW8gFjV50lN+elWTHHvJbccejaCOUXg51cs8Ly&#10;PmcR0sOC1xdOnJc4NK9NflfAdet36t5EDwBQ8OzE8XCRFAfY1y9fstOzFF8zEZOW5E47iTg7Iysr&#10;PUvx2wUxle+0AwAAwEoKC4mhVT6YSjJfXT1y6HyJuaWeOP3F5W2r9xb1nj6qhTnjea39wdEV3CDB&#10;vr68vDfkaVrYvtnjxo4ZM2bConM17OpW/8Wle3Mr4jdWfnZGRlk5qNO+q7MFo3hqtBixbMGgRgbF&#10;r67tXLTw7xfmo7Ys7GOla+YyzmtuPye94qQLW1d4b3jUYMbKub3ov3KAQeOOHR0MUfAxOjw+Kzsj&#10;GwP6tm6dHU30LJw7utkY5394+7kwN/5pUhlCbNXQTtar9YtjLSMsNSYqJR8vfPv0pQggxi7d2xlE&#10;7ZswduLiXSGvM8uANOdtssiwxeAhrlYAAAQvykj/ChCztm2bGKmaRLj7PvXubfoMcnl2ep9f+i8D&#10;HIzrevQd8OnU4oA8hamXrdTkMQgAIDcz0uSAtMFBLt8krqNculoNagnEVCdezZl9Ym2OsZRaVhcS&#10;foGcaNyqKtSuSoCH+qVYtxQqLrw8M2o3+SHp/FKiIMzIjD46uUs9gBg2+23f5e2/9pq5+dzj+3S3&#10;ncJlxtTGQa6FcWnynGb6Xr4RQTjUKM5EBYqo4PKA82znmvYcZ4TYqgLisxJ6BHpxyqWds9ub6VG9&#10;h3LoHkB2xWnNwIhjOWFB2wkHH4C4IMszo89smdGd2MkCNTrN23XtowSjKfCUxtwmXwBE9B1+XXPi&#10;hOx1QgCAvtOM7YeDqJ+wkL0wSHB4i5eHXd/Fx49v9WxuSR5h0WPt4RPyI45s92pr12fdoS2KA1iY&#10;dxw/hfJjAnUa73+cmQfUabzfCUWyyjmy9XfK9AYAAECn4W/rDwQFBZ0I/GtKr+Z6AACgX6/Dryt8&#10;D3ElciLwr+nDOlqiCFKns7fisOOyzQn9Op2n+R1jZ+n43vUz3R3NAQAAtek0cqH8mCPbvXs4WgAA&#10;UBuXsUu3H4fm3HfJkPay9dLqDv+bufbAieN71/3epnZ1+Yd9Jy6Rp0n+ajRpv2jv0eAT/vs9mwLL&#10;PocTC2j1LU3g6vtQEZw049SAWs7LbnzGcSI2vpPbujCprGUylJrNPH3jshOvKxsEKM2y/sSdm/qR&#10;f5v03H/lb3JUQUyG7Tgtz6Rej82XdgxULl2NKJGyLIFFigO4E0d7+qaVveU8kTWW0soK5iWsdLWr&#10;UoTI8D8YxTGHdn/ts6hXne+dEU0JDg4G0s+Xtmw5+d6OGulEgAX2Ne7kyi1XdXstokVJwfNjjmz1&#10;vZ1PhDb53tl7YDdhOfGraPTo0VjWtYBHzb2Gq/nS678D8Uv/Ua0udvtwQ9NYRD8G4ifbtmVPXdpH&#10;DS/fv+/9bQElMD2APzjE87jG8bv9Lsp3tgUI8G9Rf08dP+bPM7IndPXMTKsjABNF7J0wduKakCSc&#10;2FFHqptW/44TsDj96ZltO28buI0Z71Gf2FYKD94bcNdSvac//kX8S6SrVYNmalfht8gPgTQteKr9&#10;2JP2I5ft2rCA3/NO/3bkfhF2NEYBAKiRHHFqSERJ5ouQk8EXoj4CAFRGY6x0xK/Y0Rj/C34R/GvI&#10;nB7D/J8CANCevv/hnyNY5unBTpOuWfbbvNNnQR979RqSMIsIfB8ES9V/lf/CLCJQEYRZREBAQEBA&#10;fYR9EQEBAQEB9VE9i8hjqKkZw1keXo1Ng+mRpeR7hVkxZ/+e6VENRRC0uvOolWdjPjw/eCiK/C8g&#10;IqMRwRN1HEdsCI7KSjy1/y7LTfRdKU25vXVW/6G7XwEAAJa4qWc79vPafMFF4cG+k7sPZcdE07Q6&#10;qhJq/DtZJE1+ZSKWB4ljotto+ZUoRbJazS0Z5M6884qrSVUhn8GLHqztbjP2GGfUEBjlyXva2c3g&#10;vHdqmVc4P6LwYH9mHcliqiI6NXsuOJcme6Wu7O2l6d1siWCjmhSXPGipVXfv28pfOK9YE1KCOqPN&#10;P3e/MNukTs1eXjtURsr4F8E9qmicsnKkafs9mwLyEW+1kCZsm7PpqUiM47gkKaCdRS8yMIY4KfCP&#10;dRElUhwrjj/xR32DJmPXX/oowXDZs8/yFylKk4OGONR0GrWOfHMCywk/usDVvNGyG9nq5ahSIB6H&#10;V/qGBH+KojY00kGBSU+yrBRX0bg6qo7yj0GTDBDysXppxqkBVtVlLwOppCxu77JtkRk4ThSsPVmq&#10;WPGroMWTR3jIk9VaZrHC+2t6uq0Lk2I5d9b0B21WvBJrL3EOpDnXJznWBLVGqveQPgxamVf0ZPK1&#10;KmodYZlX/HbeeluI4+WZET6uNeoSsXOkOQ+2bbz4UYIRr26ofwtlUQtbd94W/U2a82ixu53ijRAY&#10;FWxCHGg22tD0a8QLbc1nPRL96/sijuNKRhWN4ZxFShJPBd7JwXFyfNRgFkm5fiuZ+JM2i+B40bO7&#10;YVnioqgNdno1h/o/pzUgaVrg+OlXMsV4WdTCljYmfX3fS6hv0JR/CJr9BzUY1L8B6njHA0UJw6C0&#10;VzpYHhngU+18ViFfQxeABrIRrfgWGVZZNWWvb95Lk2I4zipVcfz1u6lxfkO0PIuURS1s5Vy130vK&#10;PwRN6TR5Sl+r+lNUtWTlTYUBrcwripI6wvLOe3WFZLX41gQHT/VmkaKoDbYNp6vIKlb87MDBxyVS&#10;HMclSQGu1TX6+qjhaEMfwcq/hC601bNRWX1Vhzh+z777SmqCc1TRDPiKlnZkRwSoXd+ejaH/qd6q&#10;eyfLTK0KkX4YVJZw5SllfgT0m/Zyhz9bqdesbxppqUcAAB6eSURBVHfO8BbqU/USM+zLjVDdP/9a&#10;Nryn8T9/H1AS9EmbnVETJEmRKW0Z4f0BAMUvn3zuN6ZLTXXeWZHkiT6qWM2TZj3eOdUnWjsLjFWk&#10;X/tO8JBZVdKoAplFtCY74oO2hUjyJXVCukLYnAjpClwSJVsrPPT4wZZRrWXylnJyEXZk9/ErVw12&#10;sEAaTI8sKYLeL7lArFNz4NrbeZiULBkO4xah/CpnlLA0+5HfhAY6OgiCMNRVdKUMLSIhwk9dpYDw&#10;a9GvguVGbxnVGtFrMsnv5tWTl+En8hIH5cDlOZVJcfJFhhiNywxGNY+x86m2xEyTWy6OPeon7eRW&#10;y7bPoA668dduPJeNRJLUKwGrB7X9df3mMQ10dBxGTBnXaYi8qXwSp9C2PeT5RKvDA9lqqVJKU25v&#10;ne/zbfwcWnh/vCTxxu7ZK5Lm/dlX+dtqWO6T/V49yc0VIhv415DZbWv03Q4+7HMz1OFotNKMG0td&#10;Oi+PfbvXrXoNopEDABBxCl1Sx/s2q0S/Br9xvSa//XU5rRyHdEMu+R6nlA9A2ifOLf5iARlVNGwn&#10;8J8o1B+20gQfjwayYFNp+z2b1h5zNA/DShMCR/x+WL42ivJYH2SsaBGfuBroca7PEJsNFV27wArv&#10;r3En42XJfsQdfZNM7CgwbuTT4/WNdFCg60Csk5YmBw1xsKg95mgWEdcLtZLH+YHerzTn+qRmLacF&#10;vZYS66QONoP8X5LxvmQLuKUJAW4txoW8LcSx4me7hpFr7pQSlmacGlDbZVv0N2rOJUkBrsaORAQz&#10;ea7yMIy2oiVO2j/WpeWci2TAHHH89sX76T/GKWUJuYrkQ9DMEf7PpTguzXm0bE4guYgEOZkSyAgr&#10;frZrWJ0xRCyv8vQbfvtjvuFY8TO/GTODXhNJLXa3I3Kl7ooW9dLsdcKyOL8hspBl5R+DJpHr8uL4&#10;Tb/NCpEv4ls4rbh6m4hcZOaxmtiZ48onLW9Y8bNdwyyIU4i6tupzND6Gb1J8wArvrx1LBokqi1rY&#10;sq5sS0AWpsmiG7ktRCs32X+JHoEVP/Mb6TTu8EcJhovjfXrZE4koylyNHMLqSBG/Tr8ZmWdqVgFQ&#10;sTcgjvfp7UT0I2nOo8XuDeRLRnwW36jHSJICXA1rEcGjpBmnBtSsPyX4Hf/b1Hy0IXrltKDXUhwv&#10;Tb44rWt9Zfcujvfp3ZE8OCGgo1W7bdHf2N3ww5fgAVbV5UGx5PdF7gOxPoe2z8OJBXzWujlGFQ1a&#10;Mo7jnPsirFlElrmyOL8haE/fNGnB/TXutOnIoM226G/KL8aeRYiSIsdHNsRmcoX37uSZxGgXhd8I&#10;Rl8rVIxKtEVYrJB9v9ujPt9f467IPGW8U5yL5Z33coFsG7K6a8nbW7tWjrJFUfksQl2BVYyV9LYi&#10;b504jhdF71x88p3yoqFfpTTOb4iygIwKyj8GTSLnP6zw4Y4RdeuSmQnZ6PdKLCUWlGnl02bFK7G0&#10;EmcRW8XIQhQUuXkoBzF0WxeGldN39TjySctbWdTCVg6Kxe6yqIUtbeznXJXwTIrPPeVcn9RvDXkw&#10;0bQU55Yxd31o5Ub5b/GtCbau7E6nKHM1cshVR1hxQug/S391lncrEnHK5d2riC9PXEkWRW1oaKPo&#10;wkVRG+z0yS9Y6swi8i4pbxi8b1Pz0UYxoQIAEEPFJjxHznU5csLu7JD7UnK/0PaJ5fKZRdijytWP&#10;j9RuyQRqvi/CR3bEB60IkTSEvlZIkbdQgd3v/HZYcmKmwqYFBar8Yh4jeuQ3oc3kc6Cp13HfgbAj&#10;OHIFKqKuglxF36HvpOH4pVEutYilNu7VZxXiIA5dT1W+jQS3ijFqhk8++UnMeCXFldXPN08Hha5x&#10;0tdBEARBjd3X3AfURS1+lH9Kji80szLnkDVqlEMWiKFjn4kzh7bDkhLTxJRy0LMbMH3qwDY1EpI+&#10;cjx6Lk6JjqEK66o7u3atWRyfnKFONmDwv82q1a+JPyanYhaWZox9CNWdXQVc7TMDuhytDHJUyXz/&#10;VsN2omY/5yU74kOVCJEqAocRCzGG3O9H1NLKkG6WlebkfqPlCqr8ol8x7eQi930mged3zR7tWgMe&#10;rofb08VXXQW/ikHjQXsfvMuMPrPJI3fZYM8dMfkcp6sQB6mt69EecKsYo9T55JOfxEyDW8a+hIYa&#10;nMugdNqyqIWOmedCmV1AObr17J2qJz+KzeQ6QNuVomPZqLFzl85NDehNFDG3d3To1rEZx2ymb2tv&#10;Vy0rJvIlOUdi+bk50vrdXLUWq7ECt1mlo42+rb0d+jLyRQ71mx+fzq4CzvZZ4dTIUaV9yzoathPu&#10;WUQLsiMm4ry83MJX9HavqRAJhk4NS3PwPPROchGW++TE8YdZX+9MaDPoeDLlKwY9YCdaEhcc/Dgf&#10;5zZiISaQ+61nTdF5SbNi70am5UWs6uw4l3glkDBuwZRfxEgnK+FXYgnIfJuSXUbovBS5gipl5KIb&#10;2QDJS11FwLyKOP7ktgMxImuXEd7rF//WuJqyc5WLgyqq6+FPeb5IVAiZhmUmTaoYTYUZjDOfiBoS&#10;M66kVNwOXvL65Pod0k6dqA816bcaP8UlYsfyHY85pgRZU0kkdHhlMkWS3E0EAMBLkp68ysdVOpRU&#10;5rAMWkeYKGzNyqiJXr3oOlVp1mO/lZGtZrKe3ZJj5jF5dZevGxevvZ1SBHDR/b1HwlqNGd7ahKGK&#10;UoJuaV6eKD747HMpAGS3AgpJHWbA/zarQr8mh2rqAwAAyYeY51kAsLshvWHL74uRnPxzjvaJAgQo&#10;EX/JYI8qzUxaqdNOqMAXurQoOyITzDvv1UZ+UebinZpCJE6ITTyAWvWYfzYl3r+L+/R91y785WHL&#10;vhFCCONi7u5zcHl7Mz25kotcAEUMbRu3XyHbdIXcL5YTfnQBceLMY2c39Ok3zzcoNnIHzbgFVX7J&#10;SnhbZAaZW12HCX4PE6551zdoMsEv7BtUKcNU/ZCoUFdRy4RylYl+9yJv3IqJ9Btkb05xkXGnoEQc&#10;hOPKdD1M6042zwf/qXox2VYBhxjNpOeR5GIuMxjVPMaW/KgtMWMnRay8s144kKPIPGWDgXJHclAb&#10;27ZzyA0DeVOJ+MipSAKERilNlUNJwrO0ydYl33JADJ1Grjgj6+OKLShdh7GrjylPFsdxqShq88hW&#10;AABFNqgDgtJ3dYl3M808VkdRupVCUkecW5HbrGz9GhVFg5RJ7djdcPQfg4kaZMj36nXq1EJfl/25&#10;/ZyrEmk2s33iOK5K/IXj3KKqChUgCyEaIyhP3tOxQ8jsqIvjG6v4LfWv5T+jrvpPIP149kh813H9&#10;rDl3LAQE/ksIgjnqr9QfcxaRvPbbmzVg739FXfUjg+U+OX4iunrH4SOEKUTgp+Fn/y3y7YZ3vX6+&#10;hTgOTHoeeXrph/o58h9UVwkICPxw/OyziICAgICAJgh+EQEBAQEB9RFmEQEBAQEB9anSWQQu2MFL&#10;Em/s1qY7RZJ6edecDv05ghJWECz3yVH/f+6lFBFym517Q9PKcc1VUd9ueBvr1Oy3/l4Blhcyuy0j&#10;CCPvzMFdWNzZE7/0H+owV61sa80RVGloaAbjgzwCKV3ZREXttkFGDmXTdqU84i9coHTnbcjstvLD&#10;ifotT97Tvpo++ZFpr+2+U5mJm3ee73cdegsUKk0XVnmVVfW2MY3hHhjV6XEqPGaVYbqr0HPBlQH5&#10;ZobW3CnkY93MgD/qgeVd3B1EplMW67cvSoprTxWFFT7Yd4SMVyNPXHMqx2SlHUfQD05R1IaGbVe8&#10;EksyI3xcrdpCAsdpWPhlUQtbNqC9i4Blnlu8kadAya46PUuU2KnMxMUpZ+b10ketmKYNVoaqWhem&#10;Id/DNlZJVFaPq4Tx4fuvaOnazwh/ubOdnrai3us7e52CvMalJgaNa9zvpG8+ePcrgJhWezhDp1rb&#10;7U9MpwRFUF+iVAdJ6uV9R7Pa9G2uh5am3PYPTO46oo2GlVH65vT+uyKA1pty4rz8HSVNwUsImSha&#10;a2RIxFZXg59WeQIAXhRz/ZZep44OerrWHZdGZcdSA8dpp/B1TS0t9WmfINbDNi/rWA0F4ugVI7zv&#10;2P155fgK8nk8xNJt3JYzu/uLcgsBAPrm5hbVLGhhtRBjSytDRZw3auJ6diM2/zXHWe/ihXvpSn+y&#10;69r1HulqzfwUMWw+YsKImf/E7NJWR4Mha3sVOEUSf+VCZrf2TVDE0mP11SoP5qYNKrvHKW+iktd7&#10;Ax9U9DfKj1bEVQxi2GzMvg/lXy/OcgJ69lOOP1Ev6CQEPbuB02eMaGcNAKjWqKeXl2cLC43e3akc&#10;l5FWHUE/PJLcHHicscoXSUkrSddmbW1prGyYqnJdmAK12l7V28a0zHftcTw8V1A4g/cxxEoY/UO5&#10;BYiQ6gx0nX3nZQhNGUTIWHSNmo/eEXHj9OWUUvmRMsFOiVx7tTXss+LKLF8KXzuQJJVwuZh7rInJ&#10;gsaFlGZFBxCaKYraiPxQx3HUwfDQE+feVLQESdETgiAIqZGRL0k7zL1WIl+ebjA9shQj/9Vguqql&#10;ZNl6tG6jP2+my9emHeZek+DkvxznnH0pWzblKRajrofCnV304tKOI0gu27mRQPh5avRY8zy3kMyb&#10;XpPpwQkYgEvP2GXL3d4oi8hK9T4KRxABuy5giipQcntS/YbD/J8m7/qfvkwLRjYAnlY3mERLRdvC&#10;sy4FnPuE4QAvqLiuTRlY7pP9C/7ckeawaHbvGkoFU3zgowujnaC6ssqYbY/dPFgeuashsxm2MT7W&#10;Mq5jYF0DNioql/XxMLxRtpckfHscBcYdMTerYA3+cQkG2E20Ip4rJtB1LqhYqTQhoKON+7bIDNIC&#10;VKPWUP8nqScmGSCArQySZpwaOmjHe8LptG7p8eR8mmCHCPnSlLhEzsNd4+sShg+WL8VlxobF7nWB&#10;KjtQvjTjvFenpuMOf5RgRNAeyL4IJfSTwikiTQscN/ZwYgGOl2dGbJu7j581XSH5oIg3KOvOChcN&#10;TshqWpFR5bHMkI2B/NZqKSnjeGlCQAdb0nwgzbm1dvfjUroLS6VY7KssqJT9nKsS2dooWz7GyITm&#10;jiCmbCfn+iTH2mRQJiJCFNm6WBKwnBJW2T77GARvb1QzGKfeBy//GDSJ1KmJ43162UFumUsBRKt0&#10;FjysbmyJFsX4JC+sBMZSA9mMeQqUDCAvzCsyTE0cteo5y1eJGwOCBrowxp3yqyxa22M3jzsROxge&#10;OWZF8LGWsY5Zfi2Kq2twjIqqZH1KDW//ROfQB0YePQ7WYGR3VMYYZuENnquJ8vBcQYH9FsG/Xtt9&#10;CIyYNqiREUAMW80+hz9Z31y35PGp0++6//57e2sAdKw7zN4yr2nIlsCMoQExu4YAU6dhI1xMER2b&#10;di7tJHmi/HIsX/Qp8qz/yeh8YOGx0mdsYxPadoX4yball3qvWjekkRFALDv27WBDROGXvDzxz4WA&#10;Mc10EETHqsuW+6kxUSUTQ2/5eDSwdnJ1ImydrGNehMUkROxbcK7u31vH1NdFUItW/bo0hNwXWm9K&#10;8MvwpTbXAlaP/m3re/ILaKHo89Nj/qfjcnHrjgt2/OHEc/aVoVN/9EE89k+du4eW/TZla1wueama&#10;boPdS8hY33gJhpdfuxz2FcdBafxz3ebc8dtpKSuUHgBICyS6+k8v3P0MACh4Gm/u0tTAfkb4y51K&#10;lk3NW/Yf2s4aoNbtOzXJyhIVIE2W3gol2hwuWxtlHFOockkGMXYdOKiFhS5as0Un52pZokJodVCf&#10;/EFrjbz46tAAK3PyRIsOA3vWKavdcXA7a4BYewxwA6Ls/PKix6eCzh6caKuHIqhVjzXXsLeR0ali&#10;Vtnq1h+9F9redCmlQS4oVzNjZhUvTU16B2waN6yhC/SazfAekhEenlDGiAH+8sTBV8OmTmxtoQcQ&#10;S49lqxfUjdsQ8LCiK8Xsgi1+dmF/8J6hjY0RRLeW27LovJQHUe9gP0j1FSM1lhkytD4AAABjK+vq&#10;8jDGXCjUF+TpeazdO/1B/i9xcbxPD9OoFGDXoHoFbwsGqy5U3imvyqKCQ5rHc91J4S93ulYza93e&#10;GerrZWfj7pNqS26GUgcT9jH3YiWTj8O6BpbHMSqy2m0K/Vs8atNnkEvEhdAECQYAVoChyIPL4dnl&#10;AC+IegI6tDJXsY/L7nG0xB2JTi27I/qusNIGX+G+zw10FoGJlfC0yIfvFDt1iFGrDm3081KSP8NX&#10;IXUb9lk81tBvfAczfUdSOEwBy3ufmI4rRCuUz9m+lKb0jXfYMWts0t5TTTgcSLOiAwa3mXJH7Ljq&#10;6BpyPx9pMGT+kMJj01tamcLN1arAcqO3jO4x55LIxdvPp7ssmBWl6RS/SKjlNbvN3V0HYwuKX31u&#10;0N2Z52aUYirCi548M168vMM/fx94LS588c7coxWn6rmK4eMIQk0trAyU3TSX9AxetmqDGHUYNbJ9&#10;wo07yUUAz7p7JaJ2p04MWwanokrTp8bhEi0VLQGxHjRzeD0U0bKuTa/Z4uDdIz7snL8vrjIMPerc&#10;qXLUceLxsZbxMpsRIHgmbFTkkzEVhjf1ioQXPBq8VoDdA1SshNRu0swyOSwyiXx0ndubRKBnN8L3&#10;ZnFO7NEtvZO3jvX0iaC2V9TUwkpfQtUYIOW5OXkSqHDmi4TWgWHHfMg3NtWlf1NjB+7HMs9NHrS3&#10;+bbjvvNGt7RUaC8dB2x8nPcl7MSG9umBHiM3yZ/N5wOCfTo4a3JQraVn/RcNc6GuWZNN59bThLO3&#10;ynv17TfYvSTkemT0M4wUcvBBNhXFf751H7Tr12/ggPQbN2Oi4oBj5Ta+iqAVFRKOQKRnqe+SOMpW&#10;fQyajPxrRoNDExojOg1X5Iy64TeasSugPQUQA7hEi1dTkyQGn0vupFVdG2rZa6PviNjVczmNJuqj&#10;wZ1yAXXEqXDi8bGW8TKbkf9BasFGRV4ZU254q1RUNnitAJ1FYGKlr8b9Z01xS90/d0lIWjnV5kTL&#10;kzw+ruTtuTW7IwrN24ybt3LpuBaKI9iCHVwUGfo4s/CZd8fWyx/YsH0ptRm+FJh7p4lbX7kQhtC/&#10;gKd/OTWeydw4xXISk7Mx4opEHF8s+dD6wLg8s06j5/y13JPvQyc0VZQ0NSk1r1yaFXs38lOeXC9D&#10;NJ2T/xz82qS7rX6dPoNcXhxbf1TiUJEJQKeuR98Bn6/5bU1uN6Spbk23we4le/48Uq2NIyWJUsVk&#10;rFwsJptT6XJG4kTmMVQ0dwTRHFD0oiM9RQVGHNIzeNnKYVmDSiGGJYX2R5p2ctHMrEG3HmfgWHF8&#10;8DzIc3GcCiDA9oPRy1BF4UMlWsymwDYUSVLPLF5+v7yGrhoCJUaGaYnr1O69aOfoMu9+w3nt8wNN&#10;dWGwRq+8sgCQtb2T51Jc/8fLiUdtaXysZaqPoXn52Lo5Q16yPuWGN3oxApU9DlKSLMjUlDV4JeOD&#10;cs8VBPh2CVSshJdnRu0mPyS31DiUQTp283aevh31YPPIVjI9SxHDnyMVxQbO6mGAAOD42+krm7u4&#10;T98V/PgbhjF8KXHZcXzsQDhenhl9dHKXegAxbPbbvsvbf+01c/MZhjgLy7mzpr8BYtjM0/fZm8uT&#10;HGs38/SNy068fiOCUL6gTUb+E63UtUVA2aV0mHPxU/jG9mZ6aJORBx6/OO/VgZIIZWuLsd/OH2na&#10;fk8n2X41bb9dsZtKurBUiMUsuk78vQv5jd5pxua13eHOLsb+reaOIEU+EZNhO07L86bXY/PlHTLv&#10;tEnPI0m5LAlYeWaED7VsdRwGTR3WHNreFmxfCf2bqveRV5ai9UPdXGxFFY7jxbcm1jVT5Jbxhiwv&#10;qxvGkGgxrktTclGpNVK2YMghUIIp4Gib7SY9t22fwvJ9kZVLHBB4+W8l3jANdWGMO6U2Xa7Ksp9z&#10;tSybbHtPRWK2I47tkWPbxvhYy7iOAeyuUVwI083B5HXsfsxpeCtjDox8epwiXfodYYzUxEQPojb4&#10;3333Ec8rwZqoRLXnCoYQ01fgpwEviT97MLnlxCEOsu+AeNb5pQds1i7pWO3fskIoIKA1qqrBC51H&#10;4GcBy7q8dP6p2OTPsjUBaVbMtTjbzs1/5hfyBf67VFmDF2YRgZ8F1LrHsi09X87vQLyCZe0+61Rq&#10;0wUzO0OfExUQ+NGpsgYvrGgJCAgICKiP8FtEQEBAQEB9hFlEQEBAQEB9hFlEQEBAQEB9fq5ZRPuS&#10;r8qGEQi5clIjDXoa2CFV6tUEBAT+q/xMswj26fiKOXPWn/r2wzxPIE07+9cIr3VXMrUy63Gkhhc9&#10;8ls4foF/jAYX0bWfEZu6R3jrQkDgJ4Sz25Putn8//OVc2pUAVhQ1xG1Ap/7og5nXFwDtPJjHkRpi&#10;1G3Vlftr3LVyDQEBgZ8N+CxS+e42LaGunKvK+XdLAxE9C8sa3zsTAgICPySQWYThbvuE4Vjuk/1e&#10;PauhCIfMThQe7Du5+9BDjx9sGdUaQas3H70jLrecWIUf1PbX9ZvHNNDRcZh7TQKzJRKL8h37bY99&#10;7D/YwQLRazLRP5zLmEYTeyEIovMLKecy6jJzmjvh8iLyDEpuT6pXA4FJuyAeOqoRTPYhKdrTazLJ&#10;7+bVk5dpewZKbXosUx5cGggA4NAvcgO1CkJ1ZsXZ7DtSji5e8vrKMsI/SFYBrFhUWSw1dUcKCAj8&#10;YMDDa9GVYT69nYj4XNKcR4vdG5j09X0vUcTqKora0EgHBboOY9df+ijBSpODhjhY2Iw5cH/nIAAA&#10;sOi2LTKDOJJtSxzmF3ZnjTsAAG0y/O/QJClWHH/iD1s9mynB73ipyqhyLqw4/sQf9ZxkrjGs+Nne&#10;dccS6TY3DsmXIlQiVnh/jTsRmOxD0MwR/s8Jhd+yOYFUcyKnoI3blEdVmFHyA9Mv0lGcCLcKwnVm&#10;sDvCOLOBl8X5DSHjSFKqAJqICouleu5IAQGBHxbVs0hR1IaGNvKoonhR1AY7fTtG7E/6CCh3ZxbG&#10;+Q1RhInFCu+vcVc4SrHC+2vcge20iOJ86jAnH9w/PV7fSIfyUwkxdFsXhpUn+Hg0UDgdGYpHcbxP&#10;L3syWGZZ1HLvYKYPVUo9vSzObwhVrFvy9taulaNsURTt6ZsmLY3zG6IkSKckKUARA1UuEy2LWtjK&#10;QWGtKYta2NKGuBzH8E1kO+Xy7lWD7M0hwWKpJ5ZFLWxpQ/sK0GZFfFmBkkmCfkeqZhFWFRClx0hE&#10;khTgUrMzPVBrmaKipQk+Hk3ZkX0FBAT+q6h8qEacEh1D1QhWd3btWrM4PjmDepC+ubmVjnzTVsfU&#10;wly/OFfEsHty2hJx2qI8YmxpZZidlfUuOZmnhkyBXpOJ3oM/7Nl1Pav04/lQq1H9+SpZcNEjvwlt&#10;Jp8DTb2O+xLhyvUd+k4ajl8a5VJLx3HE1hvJfLY0Km7Kg+kXOYBaBZvpG8N1ZpA74g1ibGllmJUl&#10;KsJy2Ikot1hq7o4UEBD4sVA5i+jb2ttVy4qJfEn6ZLD83Bxp/W6uttyncGgQedoS8UJRjrh91w7N&#10;a1rx1JBR0KntMcnL6dmWgJDQWKNefLWy0rSTi9z3mQSe3zV7tGsNmdXOoPGgvQ/eZUaf2eSRu2yw&#10;546YfJUJVdSUB9cvcsBlFYTpzDDoHfEFLxTliDt2bSM+tQSSiFKLpYbuSAEBgR8O7llE5m770mXS&#10;6i5fNy5eezulCOCi+3uPhLUaM7y1CTOhkrjg4Mf5OKcGESA1lNgSsacXTkdnAYpdzoyHqoyAJufS&#10;azLRe/D7jd4x7YY357AKsiRfAAAAMt+mZJcRnkQsV/RNKo4/ue1AjMjaZYT3+sW/Na6mrBTlGjIl&#10;pjyKwoz+yh9Lv0hDZgMkBJEQqyDGqTNj3hFOS41NWuSNJ9kAL3l9cv3aV902zXTVRSCJqLBYqueO&#10;FBAQ+HGBL3TJ3G3ExrhUFLV5ZCsAAFRmh+O4JCnAxdzd5+Dy9mZ6MguYzLqF2ti2nSNbiGfbEjFi&#10;Vd2o+7IDK3sbIIAqHOShKiuHyLnKorzb/0Zb+SGQwi1maE/fD9kPF7s3ALoOE/weJlzzrm/QZKLf&#10;vcgbt2Ii/QbZm7ONeFRZG0PQJpFmQ0x5FGkg+VwAWc4Q/SKleJkeNLjkkaUzm+AXlpf9iH1HD3cO&#10;pqVGRZxyaefs9mZ6ALXqOcv37ttCnNzDpyUywS8sJ/m+EotlZGEyyx1ZRtseExAQ+G+hncjw5cl7&#10;OnYImR11cXxjiAxZFeKX/qNaXez24cbcehVde4Gn92TbtuypS/v8FN4Iwd8nICDwXdHOQCPOy8uF&#10;rMbwg6WP1wi85Pn+YJ2ebj/FFCL4+wQEBL43WphFvt3wrtVhRWrxE+8ew9mv+KkA/xoyp6v7mvvg&#10;6V8t+u9SOxogAADLPD2wppFO03G3G0+b42Kqdjo/FoK/T0BA4PsiuA4FBAQEBNRHWDoXEBAQEFAf&#10;YRYREBAQEFAfYRYREBAQEFAfYRYREBAQEFAfYRYREBAQEFAfYRYREBAQEFAfYRYREBAQEFAfYRYR&#10;EBAQEFCf/wPsD7IW4YcIBwAAAABJRU5ErkJgglBLAwQUAAYACAAAACEA/ScjB90AAAAFAQAADwAA&#10;AGRycy9kb3ducmV2LnhtbEyPQUvDQBCF74L/YRnBm91EmxpiNqUU9VQEW6H0Ns1Ok9DsbMhuk/Tf&#10;u3rRy8DjPd77Jl9OphUD9a6xrCCeRSCIS6sbrhR87d4eUhDOI2tsLZOCKzlYFrc3OWbajvxJw9ZX&#10;IpSwy1BB7X2XSenKmgy6me2Ig3eyvUEfZF9J3eMYyk0rH6NoIQ02HBZq7GhdU3neXoyC9xHH1VP8&#10;OmzOp/X1sEs+9puYlLq/m1YvIDxN/i8MP/gBHYrAdLQX1k60CsIj/vcGL13MExBHBc9JOgdZ5PI/&#10;ffEN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yTFElZkDAACsCgAADgAAAAAAAAAAAAAAAAA6AgAAZHJzL2Uyb0RvYy54bWxQSwECLQAKAAAAAAAA&#10;ACEAIpnRk9gVAADYFQAAFAAAAAAAAAAAAAAAAAD/BQAAZHJzL21lZGlhL2ltYWdlMS5wbmdQSwEC&#10;LQAKAAAAAAAAACEAosPwmVL/AABS/wAAFAAAAAAAAAAAAAAAAAAJHAAAZHJzL21lZGlhL2ltYWdl&#10;Mi5wbmdQSwECLQAUAAYACAAAACEA/ScjB90AAAAFAQAADwAAAAAAAAAAAAAAAACNGwEAZHJzL2Rv&#10;d25yZXYueG1sUEsBAi0AFAAGAAgAAAAhAC5s8ADFAAAApQEAABkAAAAAAAAAAAAAAAAAlxwBAGRy&#10;cy9fcmVscy9lMm9Eb2MueG1sLnJlbHNQSwUGAAAAAAcABwC+AQAAkx0BAAAA&#10;">
                <v:shape id="docshape154" o:spid="_x0000_s1027" type="#_x0000_t75" style="position:absolute;left:1751;top:-7586;width:8645;height:7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mwwAAANwAAAAPAAAAZHJzL2Rvd25yZXYueG1sRE9Na8JA&#10;EL0X/A/LCL3VjY2kJbqKhJQKXhoteJ1kp0lodjZktzH9965Q6G0e73M2u8l0YqTBtZYVLBcRCOLK&#10;6pZrBZ/nt6dXEM4ja+wsk4JfcrDbzh42mGp75YLGk69FCGGXooLG+z6V0lUNGXQL2xMH7ssOBn2A&#10;Qy31gNcQbjr5HEWJNNhyaGiwp6yh6vv0YxSs8vePxJfFpcrO8arMuSzs8UWpx/m0X4PwNPl/8Z/7&#10;oMP8OIH7M+ECub0BAAD//wMAUEsBAi0AFAAGAAgAAAAhANvh9svuAAAAhQEAABMAAAAAAAAAAAAA&#10;AAAAAAAAAFtDb250ZW50X1R5cGVzXS54bWxQSwECLQAUAAYACAAAACEAWvQsW78AAAAVAQAACwAA&#10;AAAAAAAAAAAAAAAfAQAAX3JlbHMvLnJlbHNQSwECLQAUAAYACAAAACEAysvppsMAAADcAAAADwAA&#10;AAAAAAAAAAAAAAAHAgAAZHJzL2Rvd25yZXYueG1sUEsFBgAAAAADAAMAtwAAAPcCAAAAAA==&#10;">
                  <v:imagedata r:id="rId149" o:title=""/>
                </v:shape>
                <v:shape id="docshape155" o:spid="_x0000_s1028" type="#_x0000_t75" style="position:absolute;left:1854;top:-7484;width:8354;height:7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rzvwAAANwAAAAPAAAAZHJzL2Rvd25yZXYueG1sRE9Ni8Iw&#10;EL0v+B/CCN7WVAuuVKOIInpc3ZVeh2Zsq8mkNFHrv98Iwt7m8T5nvuysEXdqfe1YwWiYgCAunK65&#10;VPD7s/2cgvABWaNxTAqe5GG56H3MMdPuwQe6H0MpYgj7DBVUITSZlL6oyKIfuoY4cmfXWgwRtqXU&#10;LT5iuDVynCQTabHm2FBhQ+uKiuvxZhXw1l7S3e6WX8/f5rQxmPucU6UG/W41AxGoC//it3uv4/z0&#10;C17PxAvk4g8AAP//AwBQSwECLQAUAAYACAAAACEA2+H2y+4AAACFAQAAEwAAAAAAAAAAAAAAAAAA&#10;AAAAW0NvbnRlbnRfVHlwZXNdLnhtbFBLAQItABQABgAIAAAAIQBa9CxbvwAAABUBAAALAAAAAAAA&#10;AAAAAAAAAB8BAABfcmVscy8ucmVsc1BLAQItABQABgAIAAAAIQCNiorzvwAAANwAAAAPAAAAAAAA&#10;AAAAAAAAAAcCAABkcnMvZG93bnJldi54bWxQSwUGAAAAAAMAAwC3AAAA8wIAAAAA&#10;">
                  <v:imagedata r:id="rId150" o:title=""/>
                </v:shape>
                <v:rect id="docshape156" o:spid="_x0000_s1029" style="position:absolute;left:1824;top:-7514;width:8414;height:7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ZtsxAAAANwAAAAPAAAAZHJzL2Rvd25yZXYueG1sRI9Pi8JA&#10;DMXvC36HIQtelnVaBXGro8iCsAcR/HfwFjqxLdvJlM5Y67c3B8Fbwnt575fFqne16qgNlWcD6SgB&#10;RZx7W3Fh4HTcfM9AhYhssfZMBh4UYLUcfCwws/7Oe+oOsVASwiFDA2WMTaZ1yEtyGEa+IRbt6luH&#10;Uda20LbFu4S7Wo+TZKodViwNJTb0W1L+f7g5A9vL+Ws323K/Sfe3nabup+Y0GjP87NdzUJH6+Da/&#10;rv+s4E+EVp6RCfTyCQAA//8DAFBLAQItABQABgAIAAAAIQDb4fbL7gAAAIUBAAATAAAAAAAAAAAA&#10;AAAAAAAAAABbQ29udGVudF9UeXBlc10ueG1sUEsBAi0AFAAGAAgAAAAhAFr0LFu/AAAAFQEAAAsA&#10;AAAAAAAAAAAAAAAAHwEAAF9yZWxzLy5yZWxzUEsBAi0AFAAGAAgAAAAhAHTRm2zEAAAA3AAAAA8A&#10;AAAAAAAAAAAAAAAABwIAAGRycy9kb3ducmV2LnhtbFBLBQYAAAAAAwADALcAAAD4AgAAAAA=&#10;" filled="f" strokeweight="3pt"/>
                <w10:anchorlock/>
              </v:group>
            </w:pict>
          </mc:Fallback>
        </mc:AlternateContent>
      </w:r>
    </w:p>
    <w:p w14:paraId="11173405" w14:textId="5EEB1FB7" w:rsidR="00347CBB" w:rsidRPr="008940B0" w:rsidRDefault="00DA7FBD" w:rsidP="004614FC">
      <w:pPr>
        <w:pStyle w:val="ListParagraph"/>
        <w:numPr>
          <w:ilvl w:val="1"/>
          <w:numId w:val="8"/>
        </w:numPr>
        <w:tabs>
          <w:tab w:val="left" w:pos="1109"/>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Paragraph 55 of the ECtHR decision refers to “</w:t>
      </w:r>
      <w:r w:rsidRPr="008940B0">
        <w:rPr>
          <w:rFonts w:ascii="Times New Roman" w:hAnsi="Times New Roman" w:cs="Times New Roman"/>
          <w:i/>
          <w:sz w:val="24"/>
          <w:szCs w:val="24"/>
          <w:lang w:val="en-GB"/>
        </w:rPr>
        <w:t>existence of strong suspicion of</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crime</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Although,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annexes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submitted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particularly in his observations in response on 16 April 2018, the Applicant pointed out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that the accusations (</w:t>
      </w:r>
      <w:r w:rsidRPr="008940B0">
        <w:rPr>
          <w:rFonts w:ascii="Times New Roman" w:hAnsi="Times New Roman" w:cs="Times New Roman"/>
          <w:i/>
          <w:sz w:val="24"/>
          <w:szCs w:val="24"/>
          <w:lang w:val="en-GB"/>
        </w:rPr>
        <w:t>money laundering and aiding a terrorist organisation</w:t>
      </w:r>
      <w:r w:rsidRPr="008940B0">
        <w:rPr>
          <w:rFonts w:ascii="Times New Roman" w:hAnsi="Times New Roman" w:cs="Times New Roman"/>
          <w:sz w:val="24"/>
          <w:szCs w:val="24"/>
          <w:lang w:val="en-GB"/>
        </w:rPr>
        <w:t>) which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Ankara 5</w:t>
      </w:r>
      <w:r w:rsidR="00EC1970" w:rsidRPr="00EC1970">
        <w:rPr>
          <w:rFonts w:ascii="Times New Roman" w:hAnsi="Times New Roman" w:cs="Times New Roman"/>
          <w:sz w:val="24"/>
          <w:szCs w:val="24"/>
          <w:vertAlign w:val="superscript"/>
          <w:lang w:val="en-GB"/>
        </w:rPr>
        <w:t>th</w:t>
      </w:r>
      <w:r w:rsidR="00EC197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Criminal Judgeship of Peace put forward were not taken into account even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 the indictment and the fact that they were untrue became apparent in the MASAK</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Final Report on 4 May 2016 (</w:t>
      </w:r>
      <w:r w:rsidRPr="008940B0">
        <w:rPr>
          <w:rFonts w:ascii="Times New Roman" w:hAnsi="Times New Roman" w:cs="Times New Roman"/>
          <w:b/>
          <w:sz w:val="24"/>
          <w:szCs w:val="24"/>
          <w:lang w:val="en-GB"/>
        </w:rPr>
        <w:t>Annex 31</w:t>
      </w:r>
      <w:r w:rsidRPr="008940B0">
        <w:rPr>
          <w:rFonts w:ascii="Times New Roman" w:hAnsi="Times New Roman" w:cs="Times New Roman"/>
          <w:sz w:val="24"/>
          <w:szCs w:val="24"/>
          <w:lang w:val="en-GB"/>
        </w:rPr>
        <w:t>, p. 6), the Constitutional Court, just like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rejected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facts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citing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examining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explained above, although these issues were </w:t>
      </w:r>
      <w:r w:rsidRPr="008940B0">
        <w:rPr>
          <w:rFonts w:ascii="Times New Roman" w:hAnsi="Times New Roman" w:cs="Times New Roman"/>
          <w:sz w:val="24"/>
          <w:szCs w:val="24"/>
          <w:lang w:val="en-GB"/>
        </w:rPr>
        <w:lastRenderedPageBreak/>
        <w:t>clearly filed with the ECtHR, the 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specify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extremely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important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concrete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evidence</w:t>
      </w:r>
      <w:r w:rsidRPr="008940B0">
        <w:rPr>
          <w:rFonts w:ascii="Times New Roman" w:hAnsi="Times New Roman" w:cs="Times New Roman"/>
          <w:spacing w:val="55"/>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arguments, such as the absence of a legal basis for the interference with the right 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property and freedom of the press. If the ECtHR had expressed these views, it would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revealed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legal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basis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interference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fundamental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rights and a decision</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violation would 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made.</w:t>
      </w:r>
    </w:p>
    <w:p w14:paraId="11173407" w14:textId="5B8023BD" w:rsidR="00347CBB" w:rsidRPr="008940B0" w:rsidRDefault="00DA7FBD" w:rsidP="004614FC">
      <w:pPr>
        <w:pStyle w:val="ListParagraph"/>
        <w:numPr>
          <w:ilvl w:val="1"/>
          <w:numId w:val="8"/>
        </w:numPr>
        <w:tabs>
          <w:tab w:val="left" w:pos="1128"/>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Paragraph 58 of the ECtHR decision also includes the Constitutional Court’s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illegally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formed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Accordingly,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appointment of a trustee was given “</w:t>
      </w:r>
      <w:r w:rsidRPr="008940B0">
        <w:rPr>
          <w:rFonts w:ascii="Times New Roman" w:hAnsi="Times New Roman" w:cs="Times New Roman"/>
          <w:i/>
          <w:sz w:val="24"/>
          <w:szCs w:val="24"/>
          <w:u w:val="single"/>
          <w:lang w:val="en-GB"/>
        </w:rPr>
        <w:t>to prevent the commission of new crimes</w:t>
      </w:r>
      <w:r w:rsidRPr="008940B0">
        <w:rPr>
          <w:rFonts w:ascii="Times New Roman" w:hAnsi="Times New Roman" w:cs="Times New Roman"/>
          <w:i/>
          <w:sz w:val="24"/>
          <w:szCs w:val="24"/>
          <w:lang w:val="en-GB"/>
        </w:rPr>
        <w:t xml:space="preserve"> and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u w:val="single"/>
          <w:lang w:val="en-GB"/>
        </w:rPr>
        <w:t>guarantee the enforcement of a potential confiscation</w:t>
      </w:r>
      <w:r w:rsidRPr="008940B0">
        <w:rPr>
          <w:rFonts w:ascii="Times New Roman" w:hAnsi="Times New Roman" w:cs="Times New Roman"/>
          <w:sz w:val="24"/>
          <w:szCs w:val="24"/>
          <w:lang w:val="en-GB"/>
        </w:rPr>
        <w:t>”. Neither of these purposes 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specified in the trustee decision, nor is it stipulated in Article 133 of the CCP that 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 can be appointed for these purposes. In short, although it is clear that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fundamental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interfered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both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Criminal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Judgeship of Peace and the Constitutional Court without any legal basis, and 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situation was explained in the ECtHR application (see, above), the ECtHR has omitted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 views of the Applicant in the decision, hid them from the public, and issued 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inadmissibility.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Article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133</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CCP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stipulates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possible</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appoint a trustee </w:t>
      </w:r>
      <w:r w:rsidRPr="008940B0">
        <w:rPr>
          <w:rFonts w:ascii="Times New Roman" w:hAnsi="Times New Roman" w:cs="Times New Roman"/>
          <w:b/>
          <w:sz w:val="24"/>
          <w:szCs w:val="24"/>
          <w:u w:val="single"/>
          <w:lang w:val="en-GB"/>
        </w:rPr>
        <w:t>only</w:t>
      </w:r>
      <w:r w:rsidR="00FC5BF4" w:rsidRPr="008940B0">
        <w:rPr>
          <w:rFonts w:ascii="Times New Roman" w:hAnsi="Times New Roman" w:cs="Times New Roman"/>
          <w:b/>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for the purpose of revealing the material truth</w:t>
      </w:r>
      <w:r w:rsidRPr="008940B0">
        <w:rPr>
          <w:rFonts w:ascii="Times New Roman" w:hAnsi="Times New Roman" w:cs="Times New Roman"/>
          <w:sz w:val="24"/>
          <w:szCs w:val="24"/>
          <w:lang w:val="en-GB"/>
        </w:rPr>
        <w:t>” (= for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purpose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searching and obtaining evidence).</w:t>
      </w:r>
    </w:p>
    <w:p w14:paraId="32105BDF" w14:textId="5870D670" w:rsidR="004614FC" w:rsidRPr="008940B0" w:rsidRDefault="00DA7FBD" w:rsidP="004614FC">
      <w:pPr>
        <w:pStyle w:val="ListParagraph"/>
        <w:numPr>
          <w:ilvl w:val="1"/>
          <w:numId w:val="8"/>
        </w:numPr>
        <w:tabs>
          <w:tab w:val="left" w:pos="1152"/>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As can be understood from paragraphs 46-60 of the ECtHR decision,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violation of the right to property regarding the </w:t>
      </w:r>
      <w:r w:rsidRPr="008940B0">
        <w:rPr>
          <w:rFonts w:ascii="Times New Roman" w:hAnsi="Times New Roman" w:cs="Times New Roman"/>
          <w:i/>
          <w:sz w:val="24"/>
          <w:szCs w:val="24"/>
          <w:lang w:val="en-GB"/>
        </w:rPr>
        <w:t xml:space="preserve">de facto </w:t>
      </w:r>
      <w:r w:rsidRPr="008940B0">
        <w:rPr>
          <w:rFonts w:ascii="Times New Roman" w:hAnsi="Times New Roman" w:cs="Times New Roman"/>
          <w:sz w:val="24"/>
          <w:szCs w:val="24"/>
          <w:lang w:val="en-GB"/>
        </w:rPr>
        <w:t xml:space="preserve">and </w:t>
      </w:r>
      <w:r w:rsidRPr="008940B0">
        <w:rPr>
          <w:rFonts w:ascii="Times New Roman" w:hAnsi="Times New Roman" w:cs="Times New Roman"/>
          <w:i/>
          <w:sz w:val="24"/>
          <w:szCs w:val="24"/>
          <w:lang w:val="en-GB"/>
        </w:rPr>
        <w:t xml:space="preserve">de jure </w:t>
      </w:r>
      <w:r w:rsidRPr="008940B0">
        <w:rPr>
          <w:rFonts w:ascii="Times New Roman" w:hAnsi="Times New Roman" w:cs="Times New Roman"/>
          <w:sz w:val="24"/>
          <w:szCs w:val="24"/>
          <w:lang w:val="en-GB"/>
        </w:rPr>
        <w:t>termination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 companies was not separately examined and decided by the 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 On the other hand, seizure, closure, and termination of media companies 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prohibited</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Article</w:t>
      </w:r>
      <w:r w:rsidRPr="008940B0">
        <w:rPr>
          <w:rFonts w:ascii="Times New Roman" w:hAnsi="Times New Roman" w:cs="Times New Roman"/>
          <w:spacing w:val="30"/>
          <w:sz w:val="24"/>
          <w:szCs w:val="24"/>
          <w:lang w:val="en-GB"/>
        </w:rPr>
        <w:t xml:space="preserve"> </w:t>
      </w:r>
      <w:r w:rsidRPr="008940B0">
        <w:rPr>
          <w:rFonts w:ascii="Times New Roman" w:hAnsi="Times New Roman" w:cs="Times New Roman"/>
          <w:sz w:val="24"/>
          <w:szCs w:val="24"/>
          <w:lang w:val="en-GB"/>
        </w:rPr>
        <w:t>30</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30"/>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Constitution.</w:t>
      </w:r>
      <w:r w:rsidRPr="008940B0">
        <w:rPr>
          <w:rFonts w:ascii="Times New Roman" w:hAnsi="Times New Roman" w:cs="Times New Roman"/>
          <w:spacing w:val="30"/>
          <w:sz w:val="24"/>
          <w:szCs w:val="24"/>
          <w:lang w:val="en-GB"/>
        </w:rPr>
        <w:t xml:space="preserve"> </w:t>
      </w:r>
      <w:r w:rsidRPr="008940B0">
        <w:rPr>
          <w:rFonts w:ascii="Times New Roman" w:hAnsi="Times New Roman" w:cs="Times New Roman"/>
          <w:sz w:val="24"/>
          <w:szCs w:val="24"/>
          <w:lang w:val="en-GB"/>
        </w:rPr>
        <w:t>Therefore,</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30"/>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30"/>
          <w:sz w:val="24"/>
          <w:szCs w:val="24"/>
          <w:lang w:val="en-GB"/>
        </w:rPr>
        <w:t xml:space="preserve"> </w:t>
      </w:r>
      <w:r w:rsidRPr="008940B0">
        <w:rPr>
          <w:rFonts w:ascii="Times New Roman" w:hAnsi="Times New Roman" w:cs="Times New Roman"/>
          <w:sz w:val="24"/>
          <w:szCs w:val="24"/>
          <w:lang w:val="en-GB"/>
        </w:rPr>
        <w:t>under</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express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protection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cannot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first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companies for their subsequent </w:t>
      </w:r>
      <w:r w:rsidRPr="008940B0">
        <w:rPr>
          <w:rFonts w:ascii="Times New Roman" w:hAnsi="Times New Roman" w:cs="Times New Roman"/>
          <w:i/>
          <w:sz w:val="24"/>
          <w:szCs w:val="24"/>
          <w:lang w:val="en-GB"/>
        </w:rPr>
        <w:t xml:space="preserve">de facto </w:t>
      </w:r>
      <w:r w:rsidRPr="008940B0">
        <w:rPr>
          <w:rFonts w:ascii="Times New Roman" w:hAnsi="Times New Roman" w:cs="Times New Roman"/>
          <w:sz w:val="24"/>
          <w:szCs w:val="24"/>
          <w:lang w:val="en-GB"/>
        </w:rPr>
        <w:t xml:space="preserve">and </w:t>
      </w:r>
      <w:r w:rsidRPr="008940B0">
        <w:rPr>
          <w:rFonts w:ascii="Times New Roman" w:hAnsi="Times New Roman" w:cs="Times New Roman"/>
          <w:i/>
          <w:sz w:val="24"/>
          <w:szCs w:val="24"/>
          <w:lang w:val="en-GB"/>
        </w:rPr>
        <w:t xml:space="preserve">legal </w:t>
      </w:r>
      <w:r w:rsidRPr="008940B0">
        <w:rPr>
          <w:rFonts w:ascii="Times New Roman" w:hAnsi="Times New Roman" w:cs="Times New Roman"/>
          <w:sz w:val="24"/>
          <w:szCs w:val="24"/>
          <w:lang w:val="en-GB"/>
        </w:rPr>
        <w:t>termination. By confiscating 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terminating 2 TVs, 2 newspapers and a radio station (Turkey’s 3</w:t>
      </w:r>
      <w:r w:rsidR="004614FC" w:rsidRPr="008940B0">
        <w:rPr>
          <w:rFonts w:ascii="Times New Roman" w:hAnsi="Times New Roman" w:cs="Times New Roman"/>
          <w:sz w:val="24"/>
          <w:szCs w:val="24"/>
          <w:vertAlign w:val="superscript"/>
          <w:lang w:val="en-GB"/>
        </w:rPr>
        <w:t>rd</w:t>
      </w:r>
      <w:r w:rsidR="004614FC"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biggest media group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before</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seized</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2015),</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which</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worth</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$225</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million,</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property</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was violated with regard to these media companies in a way that was </w:t>
      </w:r>
      <w:r w:rsidRPr="008940B0">
        <w:rPr>
          <w:rFonts w:ascii="Times New Roman" w:hAnsi="Times New Roman" w:cs="Times New Roman"/>
          <w:b/>
          <w:sz w:val="24"/>
          <w:szCs w:val="24"/>
          <w:u w:val="single"/>
          <w:lang w:val="en-GB"/>
        </w:rPr>
        <w:t>completely</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u w:val="single"/>
          <w:lang w:val="en-GB"/>
        </w:rPr>
        <w:t>devoid of any legal basis</w:t>
      </w:r>
      <w:r w:rsidRPr="008940B0">
        <w:rPr>
          <w:rFonts w:ascii="Times New Roman" w:hAnsi="Times New Roman" w:cs="Times New Roman"/>
          <w:sz w:val="24"/>
          <w:szCs w:val="24"/>
          <w:lang w:val="en-GB"/>
        </w:rPr>
        <w:t>, considering Article 30 of the Constitution. Although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Applicant explained this situation in the application form and in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the 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like the Constitutional Court, has failed to specify </w:t>
      </w:r>
      <w:r w:rsidRPr="008940B0">
        <w:rPr>
          <w:rFonts w:ascii="Times New Roman" w:hAnsi="Times New Roman" w:cs="Times New Roman"/>
          <w:sz w:val="24"/>
          <w:szCs w:val="24"/>
          <w:u w:val="single"/>
          <w:lang w:val="en-GB"/>
        </w:rPr>
        <w:t>Article 30 of the Constitution</w:t>
      </w:r>
      <w:r w:rsidRPr="008940B0">
        <w:rPr>
          <w:rFonts w:ascii="Times New Roman" w:hAnsi="Times New Roman" w:cs="Times New Roman"/>
          <w:sz w:val="24"/>
          <w:szCs w:val="24"/>
          <w:lang w:val="en-GB"/>
        </w:rPr>
        <w:t xml:space="preserve"> in its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any</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way</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examine</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separately</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stated</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b/>
          <w:i/>
          <w:sz w:val="24"/>
          <w:szCs w:val="24"/>
          <w:u w:val="single"/>
          <w:lang w:val="en-GB"/>
        </w:rPr>
        <w:t>complaint</w:t>
      </w:r>
      <w:r w:rsidRPr="008940B0">
        <w:rPr>
          <w:rFonts w:ascii="Times New Roman" w:hAnsi="Times New Roman" w:cs="Times New Roman"/>
          <w:b/>
          <w:i/>
          <w:spacing w:val="17"/>
          <w:sz w:val="24"/>
          <w:szCs w:val="24"/>
          <w:u w:val="single"/>
          <w:lang w:val="en-GB"/>
        </w:rPr>
        <w:t xml:space="preserve"> </w:t>
      </w:r>
      <w:r w:rsidRPr="008940B0">
        <w:rPr>
          <w:rFonts w:ascii="Times New Roman" w:hAnsi="Times New Roman" w:cs="Times New Roman"/>
          <w:b/>
          <w:i/>
          <w:sz w:val="24"/>
          <w:szCs w:val="24"/>
          <w:u w:val="single"/>
          <w:lang w:val="en-GB"/>
        </w:rPr>
        <w:t>about</w:t>
      </w:r>
      <w:r w:rsidRPr="008940B0">
        <w:rPr>
          <w:rFonts w:ascii="Times New Roman" w:hAnsi="Times New Roman" w:cs="Times New Roman"/>
          <w:b/>
          <w:i/>
          <w:spacing w:val="18"/>
          <w:sz w:val="24"/>
          <w:szCs w:val="24"/>
          <w:u w:val="single"/>
          <w:lang w:val="en-GB"/>
        </w:rPr>
        <w:t xml:space="preserve"> </w:t>
      </w:r>
      <w:r w:rsidRPr="008940B0">
        <w:rPr>
          <w:rFonts w:ascii="Times New Roman" w:hAnsi="Times New Roman" w:cs="Times New Roman"/>
          <w:b/>
          <w:i/>
          <w:sz w:val="24"/>
          <w:szCs w:val="24"/>
          <w:u w:val="single"/>
          <w:lang w:val="en-GB"/>
        </w:rPr>
        <w:t>the</w:t>
      </w:r>
      <w:r w:rsidRPr="008940B0">
        <w:rPr>
          <w:rFonts w:ascii="Times New Roman" w:hAnsi="Times New Roman" w:cs="Times New Roman"/>
          <w:b/>
          <w:i/>
          <w:spacing w:val="17"/>
          <w:sz w:val="24"/>
          <w:szCs w:val="24"/>
          <w:u w:val="single"/>
          <w:lang w:val="en-GB"/>
        </w:rPr>
        <w:t xml:space="preserve"> </w:t>
      </w:r>
      <w:r w:rsidRPr="008940B0">
        <w:rPr>
          <w:rFonts w:ascii="Times New Roman" w:hAnsi="Times New Roman" w:cs="Times New Roman"/>
          <w:b/>
          <w:i/>
          <w:sz w:val="24"/>
          <w:szCs w:val="24"/>
          <w:u w:val="single"/>
          <w:lang w:val="en-GB"/>
        </w:rPr>
        <w:t>right</w:t>
      </w:r>
      <w:r w:rsidRPr="008940B0">
        <w:rPr>
          <w:rFonts w:ascii="Times New Roman" w:hAnsi="Times New Roman" w:cs="Times New Roman"/>
          <w:b/>
          <w:i/>
          <w:spacing w:val="-51"/>
          <w:sz w:val="24"/>
          <w:szCs w:val="24"/>
          <w:lang w:val="en-GB"/>
        </w:rPr>
        <w:t xml:space="preserve"> </w:t>
      </w:r>
      <w:r w:rsidRPr="008940B0">
        <w:rPr>
          <w:rFonts w:ascii="Times New Roman" w:hAnsi="Times New Roman" w:cs="Times New Roman"/>
          <w:b/>
          <w:i/>
          <w:sz w:val="24"/>
          <w:szCs w:val="24"/>
          <w:u w:val="single"/>
          <w:lang w:val="en-GB"/>
        </w:rPr>
        <w:t>to</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property</w:t>
      </w:r>
      <w:r w:rsidRPr="008940B0">
        <w:rPr>
          <w:rFonts w:ascii="Times New Roman" w:hAnsi="Times New Roman" w:cs="Times New Roman"/>
          <w:b/>
          <w:i/>
          <w:spacing w:val="-2"/>
          <w:sz w:val="24"/>
          <w:szCs w:val="24"/>
          <w:lang w:val="en-GB"/>
        </w:rPr>
        <w:t xml:space="preserve"> </w:t>
      </w:r>
      <w:r w:rsidRPr="008940B0">
        <w:rPr>
          <w:rFonts w:ascii="Times New Roman" w:hAnsi="Times New Roman" w:cs="Times New Roman"/>
          <w:sz w:val="24"/>
          <w:szCs w:val="24"/>
          <w:lang w:val="en-GB"/>
        </w:rPr>
        <w:t>regarding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 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(see above,</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16,</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18,</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39, 47):</w:t>
      </w:r>
      <w:r w:rsidR="004614FC" w:rsidRPr="008940B0">
        <w:rPr>
          <w:rFonts w:ascii="Times New Roman" w:hAnsi="Times New Roman" w:cs="Times New Roman"/>
          <w:noProof/>
          <w:sz w:val="24"/>
          <w:szCs w:val="24"/>
          <w:lang w:val="en-GB"/>
        </w:rPr>
        <w:t xml:space="preserve"> </w:t>
      </w:r>
    </w:p>
    <w:p w14:paraId="11173408" w14:textId="30B88699" w:rsidR="00347CBB" w:rsidRPr="008940B0" w:rsidRDefault="004614FC" w:rsidP="004614FC">
      <w:pPr>
        <w:tabs>
          <w:tab w:val="left" w:pos="1152"/>
        </w:tabs>
        <w:spacing w:line="276" w:lineRule="auto"/>
        <w:ind w:left="183"/>
        <w:contextualSpacing/>
        <w:rPr>
          <w:rFonts w:ascii="Times New Roman" w:hAnsi="Times New Roman" w:cs="Times New Roman"/>
          <w:sz w:val="24"/>
          <w:szCs w:val="24"/>
          <w:lang w:val="en-GB"/>
        </w:rPr>
      </w:pPr>
      <w:r w:rsidRPr="008940B0">
        <w:rPr>
          <w:rFonts w:ascii="Times New Roman" w:hAnsi="Times New Roman" w:cs="Times New Roman"/>
          <w:noProof/>
          <w:sz w:val="24"/>
          <w:szCs w:val="24"/>
          <w:lang w:val="en-GB"/>
        </w:rPr>
        <mc:AlternateContent>
          <mc:Choice Requires="wpg">
            <w:drawing>
              <wp:inline distT="0" distB="0" distL="0" distR="0" wp14:anchorId="7A00156C" wp14:editId="7042DB99">
                <wp:extent cx="5523230" cy="911860"/>
                <wp:effectExtent l="0" t="0" r="1270" b="2540"/>
                <wp:docPr id="131"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911860"/>
                          <a:chOff x="1723" y="5792"/>
                          <a:chExt cx="8698" cy="1436"/>
                        </a:xfrm>
                      </wpg:grpSpPr>
                      <pic:pic xmlns:pic="http://schemas.openxmlformats.org/drawingml/2006/picture">
                        <pic:nvPicPr>
                          <pic:cNvPr id="132" name="docshape15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723" y="5791"/>
                            <a:ext cx="8698" cy="1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docshape15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826" y="5894"/>
                            <a:ext cx="8403" cy="1144"/>
                          </a:xfrm>
                          <a:prstGeom prst="rect">
                            <a:avLst/>
                          </a:prstGeom>
                          <a:noFill/>
                          <a:extLst>
                            <a:ext uri="{909E8E84-426E-40DD-AFC4-6F175D3DCCD1}">
                              <a14:hiddenFill xmlns:a14="http://schemas.microsoft.com/office/drawing/2010/main">
                                <a:solidFill>
                                  <a:srgbClr val="FFFFFF"/>
                                </a:solidFill>
                              </a14:hiddenFill>
                            </a:ext>
                          </a:extLst>
                        </pic:spPr>
                      </pic:pic>
                      <wps:wsp>
                        <wps:cNvPr id="134" name="docshape160"/>
                        <wps:cNvSpPr>
                          <a:spLocks noChangeArrowheads="1"/>
                        </wps:cNvSpPr>
                        <wps:spPr bwMode="auto">
                          <a:xfrm>
                            <a:off x="1796" y="5864"/>
                            <a:ext cx="8463" cy="120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94D1CA" id="docshapegroup157" o:spid="_x0000_s1026" style="width:434.9pt;height:71.8pt;mso-position-horizontal-relative:char;mso-position-vertical-relative:line" coordorigin="1723,5792" coordsize="8698,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knIkQMAAKcKAAAOAAAAZHJzL2Uyb0RvYy54bWzcVtuO2zYQfS+QfyD4&#10;npUlX9YW1g6C3WQRIG0XTfsBNEVJRCSSIWlrN1/fQ0ry+lIkaRAUaAxYIDXk6MyZw+HcvHpsG7IX&#10;1kmt1jS9mlAiFNeFVNWa/vXn25dLSpxnqmCNVmJNn4SjrzYvfrnpTC4yXeumEJbAiXJ5Z9a09t7k&#10;SeJ4LVrmrrQRCsZS25Z5TG2VFJZ18N42STaZLJJO28JYzYVzeHvXG+km+i9Lwf3vZemEJ82aApuP&#10;Txuf2/BMNjcsrywzteQDDPYdKFomFT56cHXHPCM7Ky9ctZJb7XTpr7huE12WkosYA6JJJ2fR3Fu9&#10;MzGWKu8qc6AJ1J7x9N1u+W/7B0tkgdxNU0oUa5GkQnNXMyOq8P10fh1Y6kyVY/G9NR/Mg+1DxfC9&#10;5h8dzMm5PcyrfjHZdr/qAn7ZzuvI0mNp2+AC8ZPHmIynQzLEoyccL+fzbJpNkTMO2ypNl4shW7xG&#10;SsO29DqbUgLr/HqV9Znk9Zth+3KxgvTC3nQ2XQRrwvL+uxHrgG1zYyTP8R/IxeiC3K+LELv8zgo6&#10;OGm/yUfL7MedeQkdGOblVjbSP0VNg6IASu0fJA9Uh8lxnrLzPKXzZQhwXNfvYiGqmB6i9G3NVCVe&#10;O4MDAUbgYHxlre5qwQoXXgeWTr3E6QmSbSPNW9k0IX9hPMSMM3WmyX+grdf7nea7VijfH2ArGoSv&#10;laulcZTYXLRbAT3adwVwchQPD+kYK5Xvc+ws/wNhACvLnbfC8zoMS2Aa3iPTB0MM4BlziM5BwF/V&#10;5LG4IjEsH5X5BWmBdOv8vdAtCQNEAaRR8mz/3gXMwDYuCaiVDlyOvAdkQwoA9P+oTRzI0xqSzlc/&#10;pTaHgvMfiXGZLfpKt1zN+lNwEONsAs5jnUtn0Xaoc89K+yFi7AyuaDeed8wuTvy/uoU+hBsGRyO4&#10;Pa5uswsF9YV/WDfePq6/er5QyE42hMk3nvvVSPXigurFSHU2+VFUs7xRpFvT6TKdTGKlcLqRxVhh&#10;na22t40lexYamPiLVRoV7nhZKz3aqEa2a7o8LGJ5KOxvVBFLpWey6ccQSKNQZkZO+hxsdfGEumg1&#10;qhZuXfR0GNTafqakQ3+0pu7TjoU7rnmnkPoV1BYaqjiZza8zTOyxZXtsYYrD1Zp6Svrhre+bsB0K&#10;e1XjS2mMXenX6BFKGStlwNejGsBCfXEUuyGMTtqt43lc9dxfbv4GAAD//wMAUEsDBAoAAAAAAAAA&#10;IQBZKoaikwoAAJMKAAAUAAAAZHJzL21lZGlhL2ltYWdlMS5wbmeJUE5HDQoaCgAAAA1JSERSAAAF&#10;MQAAANsIAwAAAILKJYgAAAABc1JHQgCuzhzpAAAABGdBTUEAALGPC/xhBQAAAU1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Y4lIQAAAG90Uk5TAAEC&#10;AwQFBgcICQoLDA0ODxAREhMUFRYXGBkaGxwdHh8gISIjJCUmJygpKissLS4vMDEyMzQ1Njc4OTo7&#10;PD0+P0BBQkNERUZHSElKS0xNTk9QUVJTVFVWV1hZWltcXV5fYGFiY2RlZmdoaWprbG1uezm72wAA&#10;AAlwSFlzAAAh1QAAIdUBBJy0nQAACFRJREFUeF7t2tlbFOkZxmFZeqHZQXYR2RRZZFQQNxTQURxc&#10;RkRQRBQVECfJ/3+YqqadBNTJKzlJrrrv0+qqw9/1fNV1CgAAAPgfUgVApYh/ofJDAFKVNn5HcrG6&#10;uroGgLLq6h9F82sua2tzAJlXm/hhM9OBWVOTy+ULxWKxDiDTkhAWC4VcLmnmd5KZDMya2ly+WFeq&#10;b2hMNAFkV5rBhvpSXTGfq02bWSllRTowa5NeNjQ2t7S1t58GyLb29taW5sb6ukJ5ZlZSWVFVlZzI&#10;i/VNrac7unp6e/v6zgBkV19fb293V0d7S2OpmPtmZFZVJwuzobmts6f/3ODIyMjo6HmArBodHRkZ&#10;Hhzo7+5obSolK/NoMpMzea5Q39ze3T84OjY+denS9PQvAFk1PX1panL8wshAX2dbUylf+00x83WN&#10;bd39wxenLs/MXb9x8+YtgKy6efPG9WtXf5m8MNTX2dJQHpmVWqaq0onZ0nFmePyX2Zt3Fpfu3f8V&#10;ILvu31tamL8xc2lssLe9uTwyK7VMJcUsNrZ3nxubnptfevBo5fGTpwDZ9eTxb8u/Lt6enRo929Va&#10;XzhSzKqqmnypqePMyNTs/P1HT1dfvFxf3wDIqvX1tdXnT5aXbl4ZH+ptb6w7ciyvqqotlFo6z56f&#10;vr64/Gxt4/Xm1tbWW4BsSgq4+Wp99cnDu9emRs6cbjpWzOraQn1L18DYldv3n7x4tbX9fmfnA0BW&#10;7ey8e/tmY3Vl6cb0aH9HU13+WDGLDa3dg+Ozd5afrW+93/m4+6c9gKyodC/xcWd78+XTX29fGRvo&#10;ai59W8y2nqGJa3cfPX/1Ngnm3n7qM0DWJOXb39/b/fh+a/3Zg/mrSTFbvl/MybmF31ZfbyfBPLzx&#10;ACB70vztfdp5u/H84Z2Zi+eSYh75s/ywmL3DU9cXV15svv+0l7TyS9kfAFlymL6Dg/3dj9uvV5fv&#10;zoyf6245+nnRv4q59HjtTbmYYglkVpLMw2I+ChRzd18xgQxLivl57+O7pJgLs5FiHgbzbwBZU07m&#10;SYv5d4Cs+JrMExaz8hSAbDhM5gmKqZdABpWL+eXnivnnwvwHQFZ8LeYfP13MZJoqJpAph8VMR+aJ&#10;ill5CkA2VEamYgL8R4oJEKWYAFGKCRClmABRigkQpZgAUYoJEKWYAFGKCRClmABRigkQpZgAUYoJ&#10;EKWYAFGKCRClmABRigkQpZgAUYoJEKWYAFGKCRClmABRigkQpZgAUYoJEKWYAFGKCRClmABRigkQ&#10;pZgAUYoJEKWYAFGKCRClmABRigkQpZgAUYoJEKWYAFGKCRClmABRigkQpZgAUYoJEKWYAFGKCRCl&#10;mABRigkQpZgAUYoJEKWYAFGKCRClmABRigkQpZgAUYoJEKWYAFGKCRClmABRigkQpZgAUYoJEKWY&#10;AFGKCRClmABRigkQpZgAUYoJEKWYAFGKCRClmABRigkQpZgAUYoJEKWYAFGKCRClmABRigkQpZgA&#10;UYoJEKWYAFGKCRClmABRigkQpZgAUYoJEKWYAFGKCRClmABRigkQpZgAUYoJEKWYAFGKCRClmABR&#10;igkQpZgAUYoJEKWYAFGKCRClmABRigkQpZgAUYoJEKWYAFGKCRClmABRigkQpZgAUYoJEKWYAFGK&#10;CRClmABRigkQpZgAUYoJEKWYAFGKCRClmABRigkQpZgAUYoJEKWYAFGKCRClmABRigkQpZgAUYoJ&#10;EKWYAFGKCRClmABRigkQpZgAUYoJEKWYAFGKCRClmABRigkQpZgAUYoJEKWYAFGKCRClmABRigkQ&#10;pZgAUYoJEKWYAFGKCRClmABRigkQpZgAUYoJEKWYAFGKCRClmABR/1UxNRPIkDR6SftOUMwkmYoJ&#10;ZMphMZP+/VwxDw5HZrmZAJmRhi8J5sFPF/PrygTIjHIwT1pMzQQyJI3eiYpZTma5mQCZUS7flxMW&#10;UzOBDKl076eK+WkvLWaicjNAhqT1O9jfLRfz7sxfFXNx5cVmUsz9g4PDZqomkCGV7n05SIu5/Xp1&#10;+cfF7BmenEuL+S4p5uckmanK3QDZUGnf5/3dD9uv/rKYQxPXFh49f7394dPu/v5ngMxKJubO1sbv&#10;D+9cvXiuq6WU/04xBydm7y7/vvF2J0nmHkB27X768O7N+rMH81fGBtJi1hwrZn1r9+D4zPzDp+ub&#10;75JkAmTU7u6nTx8/vN9+vfbk/q3LF852Nh8rZlVtodTSNTB2+db9ldWNN2+33wNk2fbW5vrvvy3e&#10;mB7t72iqO1bMmnypubP//PTcwsMnq+sbrzc33wBk1ebmq/WXzx8/mJ+dHO473ViXO17MuqaOvuGJ&#10;q7eXlh8/e766tvYSIKvW1lafP1t5sHjj8sXBnraG4pFinqqqyRUb2rrOnr80e2vh/sPlRysrjwGy&#10;amXl0fKDe3dvXp0YOdN57OOitJi1hVLz6b6hsUtXr9++s7C4BJBhiwt352/NXZk8P9DT3nT046Kk&#10;mNU1+WJDa+eZofPj01dmZq/NXQfIrrlrszOXL42PnuvtaK4vHD2UJ8WszuVLTW2dfWeHzo+NT0xM&#10;TgFk1+TE+MULo0P9PR2tjXXpxPz3YqZfZOaK9U2tHd19/QODg0PDAFk2NHhuoL+vq72lsVSemEeL&#10;WVVTkyuWGprbTnd29fT0JvoAsikpYE9Pd1fH6dbm+rpC7fFgJsWsTpKZL9Y3NDa3tLYBZFxra0tz&#10;U0OpkE8W5pG3mKk0mbW5fKFYV6pvAMi8+lKprljIJQvzm2CmyayqTqOZVLNQBMi4QqGQzx/28ttg&#10;JsrJTNQCUJv2MH2F+d1gVmbmYTUBMi8N4g+DWZZcBeBQpYwAAAAAAP8fTp36J3PySJy7OY92AAAA&#10;AElFTkSuQmCCUEsDBAoAAAAAAAAAIQAkzyPQLEAAACxAAAAUAAAAZHJzL21lZGlhL2ltYWdlMi5w&#10;bmeJUE5HDQoaCgAAAA1JSERSAAACAgAAAEYIAgAAADFxa8gAAAAGYktHRAD/AP8A/6C9p5MAAAAJ&#10;cEhZcwAADsQAAA7EAZUrDhsAACAASURBVHic7V1nQBRHG549WkDpIBAjJhhQNEaDsWLFhoqIvdfY&#10;YkGjaOwtiWgsKGCPXcEOqAiIHekaFKVIsYBKuzuK1Cu734/Z293bcg1U8nnPr2PZnX3nfd+Z2Z3Z&#10;eR4EwzCgDoKDg+EPrPLl3YvB4bxhf0/vqKNWEf9NVKeeWREmmTJpVPdWJvDIxIkT1SoBFT4+vXfn&#10;hj8v5KEoMHNdumXtsl/dW+giH8FYTVAetfybIX6VGAbs58W92N/9K57Wnk+JT5kemvsWKwvx7j8q&#10;8F8AgKN3eNreoXqa3F+aHzzn+ynXei3YvnvztB8tdDUpo95o5O3xUwLReBjQQt1hQAsttNCiEULt&#10;YUALLbTQQov/J/yfv2h/TmA1mVH7fuk38lROjdxvla4tC1ncfcS+55wniF9e8/fuNnTPW7S+o3ht&#10;7q2dC4eOVHAvlVEetdxkkEYmNVx1GhgqBK4299bOhRPW3+Q3yA3rW5q6mQYAUBw4pamoDKjw8cmN&#10;EzsvvSHWuAiF0MRjqntJI382FBTGpUENw7T4OJAWnvewMgLGA05mV1N/N0TZkrygmQYI4A3wy5ei&#10;9bMyw9etJUCMPQOfsZ+All5Z5EJki6N3uKhe92NFw1WnoSHO2t/FQE9R4KT5RyY4Ax2H1VElDXC/&#10;epem3OBPDLTy3qa+Hy1zNPSY6l5qyJZbl+jT0Wl28Kv6loNhWMMahmGavQ1IC6JPhObWNsAo1ODA&#10;iq/uv9wYHip5NuNC4nb+rIfQfjcEdFpMPJjs76XwHNVixGuzKjrSt58t5wmI2ciAx1WJfzkYddqV&#10;VJ61d6hew0dfleqoC2VGqpYnuo6/xj7byxo4VHA38Hwm4H0z++wV377mKpqFX9VApall8OcB0qTP&#10;hhDqk0QDQyOPqe6lBmy51U/uJ1RWnT8Z+kaiKOu4MuTjGQY0mxSqy7mwYOn5ika4qIDVpAev9w7N&#10;/9x2fH40bIz0zc0tvrKwMtdr8JI/EpQYWf88EWcfW7I2mi9pmKs0K02L/xDQt8EXeLuOz7V+cOZy&#10;ygfO0z5TJqg9DNTlBE8Ytig0PXK6o5HTkhtirCYzcvsIJwsEQaz7LrrwqJh+gfhl2B+TW+roIAhi&#10;1n9TipAxQ0icoGM9YNnlfAkGAKjLiVw3rgOCIIh5zxVnEisw0bPAkQiCOC25IZb7DSfI3Jfv9O5m&#10;po/wjPpNPfIm+rcW+t+vIeYKsbKQxZ0QBEFMBp7KLiB/59RIsg90/UpfZ+Cet6ikOPn07N4tyFqI&#10;X17z93bt9+sObzcDvVZrbvJR4eMjiwZ8xSNMkutiSIN1rIf8cVe1XhKvCLNeH3Kiyfl69T1Mi5EE&#10;5cedXt7NTB/RsR6w+FiqUAIAQIVJf4//CdGxHr75VikqVSX0gBl9eTPI+X1McGfzMAMd66Gbr4Wf&#10;u0Z76FbiK+a1Sj0gf0l21lmqkZX029WkBy8dMvUfIk/YIistTto/wskCsey78+E7hsOz/5k5Yc7Z&#10;+KuL2iMt5yfUoAAABCuJCZjeUkfHZMieNxI5mxHLvrsTimhXxdeiapQGgOL04zBYSs9qIJdOVv2W&#10;38qtUhw4uaUjtkDAqfkNURk0g2nQRUti/Ke11NHRaTP+aHIxkG+57FnK2nWwdRcqe0xhWIHSzkpa&#10;HL+tm5m+Wf9NMVEXrsF3Tao9ssbFBFqS+NSy+89d3Ec5Fl6OfCaLPb4yN2jBpvl97BGzbmNHjyAz&#10;5EMOdcGM2iWuC89CaeUrSQ9l0GAiSZy1/2eLgXBOqjZjf48fp4bkVGIo//amoTyrwScyP9BO7vTd&#10;/LgaqZQfMdP5e/rUGFp0ZZFrB++wchStzdjf3WbgyexqTJTmO6j7vKB0KSYpivPtYmYzMvCJFK28&#10;t6kvPsMo+10N5/j0266OeodhGIbVpQZ4sUwxo5X3NvW1nXSqFEXhTDRwWfdcJMXQyvuHTj4XSaX8&#10;iFlus8ha/LTi1M5hAADQbmGMQATtvLx4BGmSVaddSeWUG9SlBng5eoeLMElBpE9zu3HXi0Q0R1F/&#10;UwyrTvEfZUgYLH1//dz9ConcfD2Hh8masnqYcjtJQeTvPaeeyBOjUn7Myr4OPbY8lIqe+w7qPj3g&#10;YTkqKUrc5+lkx7k2wIg4e0WwutQALwDw+f2qxL/aTz5diqJSfsxq78Py4WD1FVkd5rVKc4x5CcVI&#10;JbdjjWxtxn7X9uP+SSrCUP4D/2nNTRkzsNIMXzdH3GnSDF835/6Ljj4ViKX8iJlt262OKsGkGb79&#10;O62OKsHQoiuLuuG5R71KrdKUpB/GajAtq4HLuucicUGkzzc/LIwRiDBRmu9A5xGBjxUE7q04XXEq&#10;nkzPODLBGfCsBiz0u5NTSRosl+SlVxa5mLpt/FcgwkRZRya7AJd1Kc8D5FsuS5bWMhObtbtQ2WNK&#10;w6qkKdUlLu865XqRCEP5t7esOp1djaHVKQHjfiDNbmns7vdazFjfQqtTDm45nVmJr5TAzgcjVuYM&#10;YY3kM0GuQUn5ETPadlod9Y7aY5CGKUsPpajfMICWXlnUuceWh1L4j7pEnw7NyT9pYGsD0sLzw74d&#10;DztNAmWRy3QJT5GOq5W1Z4zStmm9EscwgGFViX99C7sAtPLBnjH2Zp12JZVjdY8CDiVKZUuUJIwH&#10;nMwupxaFL8gQ4F5T5eoxOXpPTMqPmOEyBXpAWhx3M6VCzlecHmarKcXD5O3gGhoFvAF+GfFbvu1E&#10;zUW2vkmFSslDritv1Wb0jsgs9kxgKZb7WhVyjHk7ViNZb8eM7IiA+HubBhC3YK8vreOGPT7tN8Mt&#10;qg4DjNKUpB9ayWbwB2ZWn3qRfWRCZ8YqpcLAKUtFVCJvMLOCaOmVRS7EErG08LyHbeddSeVyjmXL&#10;UjK3ZcWydhcqekylsLJFhDoM+HT8afIfV/OIjr46erp9F6LPJZbQ6KXVJa5dHlyKoizn0Dwm9ycR&#10;F3Fe0MyvJ52GJRAgDFO9d+JC/T4YxQpfpJdZWZjipeg59ehlU8Ivp08xYILY4MDVE8atvltI+w9a&#10;IShEzC1MqNuQRXnZL1ELS1MdBAAAkCYdu7kAQUmFwnUVpTDqOGCMTUbsk3Igzkw1GL/GvfZy5LMP&#10;TzOauDjzgLRMUGo+8RTp5Yroad9/RbfTwIPMP7QibOEP9LoIH5/23zB62NpHYjVM5Vn0muFZuPVQ&#10;EorVPL9f/E27pnL/5vIw7Q7cHgagkl+sQ2350ugF4kf/5pnLPPwRYPTThG3uFeuGOOmwvcAChb6i&#10;XYuhynOsPrdjRjZ0gVn8gzfkHTWHtDj50p4N0zyWXK1nQUrSD8tnMxhlZvXU7yX8EtTaoinggCJP&#10;qtjYlYFnYmGlV8EvFckfZmbp0m94CC2x2boLdmgeVgVNSa/9L3+45+wcbW/QDM5HSd5mp1WawjUz&#10;AIBR+y69LSsZVZMW3r142m+yOY+HIEiTrmtf1qRT54VUgLRMUNrEyqIJwt5gVemdFKOeqd7Uqplu&#10;UlxKGZyKwioFfJ0+3dtS95ejgoe/D55+udDA/c/jzC9SeCaWdjWP459VUo7pmFmao8/in+LrJNIK&#10;YenXrj2dGfvdP/AFVapPgem18/CyeZCY/urqU4dRHkM9uzy/d+dyVFYze7y7L3ya+LxU0coMUpEe&#10;+6SE45/S4vht/cb/I9Dv4Rf6h3rL90iTzkP6vQ+LzKx+/kBo15p+LYeHKWcp9jAAAIDq5PhUynSh&#10;jpmlOSoUMAaThoOewxi/m9X8Rye8W5waN2lPcgXlf8p8JX/t3keo0hyr1+1YItvUqpkBX1iuTkNl&#10;ABPc2Txh+onspj3Xh+3xrE9JEArTj9NgRlY3tbKuu5/4grNqijzJnorqki+gFcISnY6uHU0Z/6Fl&#10;KUtis3UXnNAgrEqaEmLYxmNrQmlB7OnFTcLnT/CNAyaWtjqZMY+KFFUNLQiPtr1RK5YNcJK8sxPi&#10;9vlHFKu+j0LHzNI8+2F8lpjTdoXpoRwaDgOIRCgUFsTfLug1baje5b9WnctEgbQ48cyRF12nD2pO&#10;OVGUFrzrb8FPvyz6pZdlSVZBDQ8tvB39hHAAr1nfWWN0tqzaLVv/SY+8W9h80LiZ5g9W+ATlSzBU&#10;EB9wJHv6dDczBAAAoC/qcu6cf/CyMGhal6URVaVCvnx3hgoFwpKU6MfyTkGadB7Sr+jiocB3lt2t&#10;DZq7uffODL0k6uBqrQuAfruxEz2KguYt3JcqlACsJu3SqZjiKqGgjLhat9XwucOk271/O5pcDACo&#10;y7l6JPot5ZbZx9YdkfSe4j1/oFH+6wIpJuUnRT8uFZWWCmuF/FIxAID6mwajjgPGSC9sWHGtiYsz&#10;Hg9JhUAgAgAAnp3HjGEsHsbEQkEZKhSUSzk9LIvRh2GzeqUfWOG9L64Cw4A4+8zhO036DfbIP7rk&#10;95B8iaT40Z34fP5V70Fzzr3mCjfNeLzk6H/lVqIwMeExcc7lTfviKs1dpq/9bXxrQ7myWH31qERW&#10;HYx2LcazZfcABay3g0YmRJ3bteYgIzTlRJ7cK+1Cj+xt6WDPzkm7f98QnoVigvjIhOKy29N7zgin&#10;t1upQCgseHT/WbFAIPhQIqyUBe5DibBSknNh1e5XA2csnD3Q+lVWIQDou/u302sx4irGWqKi0pSk&#10;H8+OzeA5r3qPome1wMpjhnv+3rV7EooAAACrSoqOLUMVBk5pKsqMlDuZgeLnSc+FYiDOPrZ851vP&#10;Sb2sdUWlpWTL5TlOnt2HmqVnD92IObuDltj3nphOGcOT7y7eMQzg8JjysLI3papSIZ78aPbxPw6n&#10;lpr2mLh82aSOAACedd9Z45v/s3l9aG4VwAT3Dp4t8JzUy5pCkYTVpJ3besW0m7Me0dPqNHdz90Bj&#10;Ag89rMAwNo8RGVIti4tO80HjZtac8dl2H7a46id3Y0vERKtUkh6qQK0pJByiNN+BDqDNlJCcSgyt&#10;zri2uqupHgDAsu+y6JxK2rm12UFeThbAzNXn1K3Qjb3xlSIKpILE7eM6AgAAYug89QScd6vNDpvX&#10;uwUAAJi5rr3+QkotStdpRsDdB3vH91909FH8ni4GegAxbtlmNLlkbWZClCMH6vYNab78JKmkKHGf&#10;p6M5AMCqz8LzSflwfQYxatF6TAC+PEDYaebqczqhnDpPh1annZ1rz+NZ9Vl44WGYTwcH9y13BC/2&#10;dTHQAwAA4wGHr+0gfrNMR6LVKf6j6AtHQDbHx+JhfPkIAMAb4Jf14gyLh+VixH/gP82exwM8K7iS&#10;RtZX12nB6Ut/DR6y1P9GnqiWZb2BsX1MXPecLJniXKpJuS//TYi9PK93C6DrND3goRJfbY58sHeE&#10;omuV5ZjodQr9Eln1Q7NLmKGBC4xEnrBElvBYmykXrm/v1Xf+gSj5dQ60OsV/lJ6e04LTl/50swcA&#10;AB2HdTce4IHTcVhzLfbIZBfo8LgbG76z6rMrvpC4al5QulqlrY4qUZR+GMZhsHxWJxfJnQkAaDMl&#10;NFuoIHD41woKUpHIVYbB8hHKDd0yyZ7HI4zHN3BRWi4zS1m7Dlp3kV+bzmWABmFl3jER9jAAX1lJ&#10;in94celAA8Sw7QS/pwIxrNrFpQMNEAB4Vv1/uyTf7cgaBXWyvjp6RnPZ64KFi6uLOQDA1KHtpH3P&#10;qJkwP+jJv/5kXPKlYiKUQNdpXlB6LXSgrEtRkh7KoOUU0kILLbT4oqHlFNJCCy20+KKhHQa00EIL&#10;Lb5oaIcBLbTQQosvGtphQAsttNDii0YjGQZkXB/yPCFUNCyre4NDc6r9evO5a6GFFlrUBxoNA5gA&#10;sjjRe23ZcZw9SmWgguhVa7NXxL8veri8/NIFFnom9O2Zdd4rDiWru2URv1r4+LTf4m5m+giC6LQZ&#10;szMq83XopcTaem0PosF08K6Km0u/4am/LxcxGxkQr+6uP05gNZlRxwPPJVZgGCp8fGrfedyZoqQV&#10;Hb9GmND5evq6pV2/0kcQBLEdz/g0/j8MtOjCcOsmCIIgndance+7qQ8gNWE9biEtjFrRUrdJxyVX&#10;VeQCQwWRs5ybIT8sesikaFQdaOa2/t/C6CvYLNJ4oKmfZdSNPCPXP2KJy6ilpYsKQxZ3Rwzarbn5&#10;Xu5SrJj9+EcFZ1yU5AlZI02bsAbDgLTwzuWEVuteSaW1L/yNw1duufQGAACwmif7FixIdntYJ6kO&#10;7Xt03h+qZ+qHR9GXkJbfmhs0674qOe/8sGbkFtH687DX5QSP7j7k78Rmvo9LMQyTZhzqIbjgvfbo&#10;i7d1GpRGhRLueAX4aKIIaMndW5VuiyZ0NQHVDy+ldZo7Fup9Vz+5deWtw1L/G6/fBntYGQGe3Zzg&#10;nKI4387WP/Sf8eel41MMEGDb38PV+vOIgysFKni4sv+A3XKbWpWAZzPuzJn5TXiGPbzcKZt3GhK6&#10;jr/8s3MYQD7iLQAAcCN0l64bGmww47VZGfS3h5URsO7l5dZc+fmfG5r6Wb/9Al9ft5ZA33m0e3vi&#10;MmppbXTlS8MEdzaP6P1H7OfRK9E0LrqOc+vbhNXaZUAHdRNWXaLPTz1xyiR5ritl4OSDw0RZRyZ3&#10;Z6HcUh2iNN+BDgzaP8n7m8dDcmrUK0qBbaocJ4BWp52d23Lgx1Hagtum7OfF1YgKIn3sdUw9A59h&#10;mORN8Jp1Ue8InS9gM+56kQiTZmyb/mda7ZsjE5wBz66hdJEaHPheQmJ7nYqApIQGLuqyLaoBSIj2&#10;UW+BVmdcW93F1Fjl1qQK8DSQce42emjqZ5xzjZY5XKWJci8uHaj7UaOpBJrGBdaoHk24HsOAKDd0&#10;y5Sesv26VYl/2X87P64GulvCSomHodUZEdvktjVSN6nSiPEgJy2E/bz4yjTf/p3WRKbDfYBEzy4V&#10;PDq8sL8Bwr59rirxLwd9bu8w7cGwmpzoHQvGr6ffSFIU59vVVM/UbeODyPNX01OptsVVZF/du7jr&#10;EL/82hfk8RYz9m4bAqD8HorvJ2y9+GLKmTn4Hk4dh9VRJTU50TsWDPEKfKaePWjplUUuaqs2yngc&#10;qXmGNxWbcWFpMdvHdQQ8q5GBT2AUpYJHJzZMsOfx5LhwMco+ZwBse3oOcTTDGYPR6ozIf1aNba/j&#10;5Dl3dDt8sMEkRUnnVo1tDwAA+m3XRObAbb1A12naujW/BSZIZYHmtR69YcPvR5IpjVC25RgAgLdb&#10;lB97djN0Ea/1uH+SimC+kbcgNhLXJfp0sIM24LtDEcP2Y1es+S2QOZzUZkesHfsj4Fl1d+1ogBi6&#10;br5D7OG0m3QiMyHQ09FcVh1y46htV9dOJrq0XkZMbO/kWbmNcrfn8XC6clHutX0bPJ2sOoye6elo&#10;/t2w0e7NDGG99sQn4P7k2c09mwQDbTvpVGkdpQn8OG/tbGcAAFBsHiWFcDB7B1mvQdyL2pqIiMON&#10;smWRy5pCRjOXdWl1giuLXPACWaNGiQ5J0s7t574bDuG7pmkVh5mm0M9y7cWkQ8+uNkTPjj83yO6C&#10;j6CM0mLCvImqPXp+2svJArq3pYO9PnQdfkd6dpGbq5lmK0zmjMh/Vo3tDJ/M8oJmIsYDTmYJU/xH&#10;4WMPa1zKo/Bdx7LaUWOEb4PnbsIqQtNhAG6JpuyfLotcZkx5wqX9CaGUOp9+l/rysEvygmYqGN7V&#10;4E9nUo1zMIPL2cymkQCHBMrJ9eZzVxl4usj1C/gDiL3XsrXeC2b0ag5ksrG12UFeTvbum6NTz0xn&#10;eUKBCaDrND3gAXHCq4ilTakkiO0WxvDL087ObWHZxy82Gab4Lzv/9LAyAvbz4qorUwKmzwvOgQbg&#10;NBXDZ9NphGFvDoMI2xjPamTgE2HksqYIYjvpVKlsqCDbjM2460WiqsS/WunwbCedKpPkEXK1tRn7&#10;+0+jP53gg0SbKZdjjnhYGQH5Njlx9Zqla3yG2xjhHAlo0ZVF3YCu0/yzSbc5VHZh18lrPe5oAl7r&#10;uUH/ygkxIoYdvMNwuhGbcdeLRHhorIatW++zbvXIpggC7OfF1UhhLfD+CGYLDB+7eYUFkT72PB6w&#10;6LM7Lvfepr6A6ASZaWA1bN36pb/+0tsAAfBeuB8sB5/MyCe7exknfo8tD6UwFsYDCBZruaiJso5M&#10;djF12/go7TTslWihZPUzV8WV+xnGXcfIecrRByenGSB4ry3lR8xsYw3aTAlLu+3TwU5R1GQPZ7aT&#10;TpVKKynuohznyC4Os0UKkpkYUB29w+tKIma2sQYGLruTClP8R+nz7GYHv+KKC/5gAe/Lj5jZxprX&#10;etyhG2Hbx3U0dvd7LRJzNWHVUY+3ATgUO1nB50Tlw4Ba1PkQ9eRhh+HkUm1Wiz+dSTXOzgyOMo/T&#10;NRJQ+frWn89dZeB9CrV9EjzvloNPpt726WAHGz/MNrNBW8PDtno6mgNLFqUXonsqI3tkGYkK/iQo&#10;KYj0sde1Hu136fKWibAtvalK8OlgB3hWkNuHLMqiz674Qk6bXdY9r6tK8R9lgAD46Ip3tQP8stIC&#10;e5jq4xbCwcl4wMks/r1NffGOTKaKzuSzIj0Az4SXw24IdnkAGLv7pT3cIvNbDexnjd39Xos+kLeg&#10;AqV0KKiQ2Z/K3qvkZgDwavKsRgU8hP0Uo28i39uuF4nYzSssgoMNOfixDAOyiUHavSBVFHyQhGbD&#10;1kQZhqlBp0cN9rOWgw9cvQif9+kPpBx+Zq84KlbqZ6o3YDI4eoeLpUVXFnXD706+DnJEjWoS9WmD&#10;crw2Yz9LdmVXc5iNKkxm3PNtFx69uHFK91bGOPcRLqJQwx4XVEzkCR5TUqtHURNmNiUFqMe6FmLY&#10;xt0ncNPwrPSXFRjQM7e0JLmLRXnZL5tYWzalfjijInW+OlBGtK3fqktnh7o0gglWDmrxpzOoxjU3&#10;mgsNxOfOXX5VckR0rhSVW0eSvH+RUQZ4ViM3bx9VkxDyvAhY9/Jys31380LQi5Kym2uGTQ93WLDv&#10;adb16a2pJPVSQW7OW9Sgh5e7s27Nk4R/K8FXDm0cTLDixNgXQL/t6t1relroAbTg+onwPEnJ5d/G&#10;zL9t4nM27u2NJfZGP6844N3VuDxy07gZ+1NRAIw6zzu83t2g9P5yj+knX1Sy2AxvBJ6fPRpfh9iN&#10;n+7VUqca3rRHL+f8i5fiykW2gyePcGpS/SwppvADcOz289fZ10Ne4EttSJNei/5Y2bdl+Z3NfSbv&#10;o0kk1mVdOx6RC8+El9v2dHU2QKqf3Ap5XgQsBwf4TSq5dQf6radlyfUT4XnAZvx0r5ZYOnkLOZtL&#10;szOL8GVJcXZcTAHQs3NuZYGWpMamloC2swI3DjFBEIAWRF1NqEPsPIb3MgPVMDTGg9b6zdKNCHkB&#10;eHYew3uZSdKuh7yQrXBK392JjBZUw/CxmufazKK7h5u9jlGrNi2rE8/8E5FDWx0FAACs9mXWqzoM&#10;0O6l/yTsnzuvgbXbL2Pb4mbrO/bpYo/fqN1Q9x/LgvzO4LHQ49GihhbfO3YuFQiifvX6Ncl68sXE&#10;tCsLO/CU+lm/hr3iWKESP2M1qRfO496wEj1J+LcSse3TvS2v5N6xc6mwFrVPboU8L1IQNbQkLuzW&#10;G9wkWTUHd2xKOW6acP4CS3bZS9nNRhBFyQx0TCzM9QDyLnJfguMkz5YWAAAAalIvXjf0WT3EWsoa&#10;FzOskMgTvcent118AX4YNZlKgs3ehNVb+a/n5w06lq2+/97GqikCvmrl0rf2TtSTSgAAQIsTY/O6&#10;9/jRRE4nQTl1vgZQTLRt1HHAKGdw/mQorfHXZt0ITcHU4E9nUI1rxsj3gS+o4vxnw/C5c0Kcdp2S&#10;r/AYnv0d5/85p9Vj2SDR07IEZt7s4FdY6UO/pRPh50YkYBem7zzavT0Qxpw8lwYses8d16H20Slq&#10;muLNyWbc9SJR8b2Diyd0NUEQAHSadV8Ren6JPRCGhd59j2IAsXTbcDx4YTcgjLty6zWrzX26tkbf&#10;PH6QyccbcHH4zsAkYNF77hjLpAevZA3mXZDfmVzMYuSsMa3epzzI5IPmTt+a6wAAeJY9fS8dnNnG&#10;+kNs+P3XtZQbSItTkh9XiGz7e7iaZfmvO5qL2ZD9MmrQY8n6qQ6vCb8Z8+NlHYTlk0PbA1ILmN9m&#10;4LVuN3RwR6PCuxcvPCsy7jd1dEdezMED1wVYj/ETe1jokafBFguraeCyacssq+e3iZaMR8emc/f2&#10;TVmGDYZ5Zohus85jF452it3Q52vXNcm2njvCzi3tbMLiUvq9rHOTkmWPCEj+5YMBqQXQbHgjV6+B&#10;pncD/riAx4IHgHzUcvAhatKpUknxzX0rx/zcTD75OPwsYa84xTkcfsYEj+IyoDcMs06t8YvDH1+I&#10;kZJyF46oIeTJViLYrTv27O6khxHHe1oWxbNlVxuQzmo2oLtFPpmJDHGc6j32B6tmRgATv723a+ur&#10;sUcX/MjjyAGKK2wFuTlvUWgk2W+zNmF1vxeq1zCACpMC/eI9prmZIQjPos+S+d8cDwjJl0iKE88c&#10;edFj2cS2cqUrp85n7VnrwcMOANDvtOKAt3P8Bo/JGy4RktxRAduijd1cnNTgT2dQjVNtozCD045L&#10;AEMjoevSG2KMIorQQHzuSoDVpF86euFZEXwylR0kn7XxzOZZtRE9OBxdAAAAWFlyfGoFJi1OPr1o&#10;2RHqOIqnpr6FddPXx5asPZ6Fjdy8faoTQj65U7/qK30e+6QEYILY0+tW7g/2nTTzaLKg2c/9+ztZ&#10;NmtmaZBzZNTkPamlpt09etrrNm1mKSeMhZa+znxXDsyddWL3nH2v18xYDwAAxNnHlm+/XvbNvAC/&#10;yW1srZoZAQAQrCb93B9/XHzjPHnn3nntih8lPxXp9hr6/fO1mzavmTojMLbK/KfhA1oBIwtLE2oL&#10;kZYJSuswYGppmH1ow6ZbL4GBPS/uwNnnicRjOIA2GNtX3Dtz72VB8QcxMDD/6t2Jheuv1wFD66ro&#10;fZfzqAXCToRnYWnw6vyv3sfyzAcG7JmNP4SSz+b4aS16tErbeSQpKVL2KGoEm7qtk/Tawcjc7Ky3&#10;KGrv0uT6+qMvWA6K5gAAH8BJREFU3z8Mu/UGWLjYvz9+LC6O1bzYgtjf3bx2FLnCjwukmZd8BjvS&#10;Wjj5dN+Bh78dOkmvHbwDzE2hYmVt9gXvTWF1raecCpxDmD3k24xtl9/YGeuApta5Vw7eiQ+gRs3G&#10;0hgWDlVuUOHjI8t+P/OC+sDD7ucDQRdZKn7oVlk5X5mfK/nF1QAxbNbktZ/3zrhykWkr/ci/jz4u&#10;KJG7C8+45Nqxa1nvmaUduJAAh1W3Vm98993IzCwEPLufm8SuOxBx42o8PL51/zPzZoaM7Pqxlnx1&#10;kDNbmHVYQTJDiC0HBeyZba9nbGllCDD+o7c/7druYYIgHHGJTLt1Q5Ynx940MdYDSPbN4PDcKlSY&#10;tGPx6rCcYtYmfAg2YdWh1hQShmHETCsAwLrPPDnCbtlaPEluTr+WwVdO/VKISVNefx52DMMwrCYn&#10;euev/WCW81qP/jNIdprK/OlrI1LoVOOczOBVVE55pkbCU4GYILsn2dLV5HNfE5mlxpdCsnlkup+p&#10;86HwN/6ZjYRKbi63IoJhsilOwx+He3Y11SMFIail4eEjqe15rUfviMwSF4WtWfon/OjCsu+y6Jzy&#10;Nxe2rti5xtPRnI2uHcNnZuEtKF8NURMM9zA1AdBquIoA2kwJy8o8tWn1rvXjIdk9oV3BvMXqIxvc&#10;LQ3hOR8ok+DwBPyrJNka9SDvXau8HKgrHDjgRK2u08hR3Q0QUh1BbqVXltj4CdlFlLUEeBzmWAV5&#10;Tk4l1RXc5qX5DnTAo4wY/jB+yx2aNoPcugX+G89n4sM8UpQCI7Ji8h9XMx9uaaXD47Ue90/SO2bU&#10;qDIALPdl8/O6a//eZq+4WLmfSQd6H1nvRXpJJhiA3wXO0bOVViFbC+n/26X8qmesv/PEKFt2VXLE&#10;q1ZxMmMYVha5oi9cqkFLryxyJSvFGRe5HKBqG8BvRribsFZvQIuPCqwsxLv/qCNgV8zdZbQJBy1q&#10;bs10HHPCZvHzhM3tPuKGMjaIX4ZtW7/ynoPfCufc9LizWw4nVuj22Bwds961kTDGaNFooc0QLdRD&#10;XW7EqZuvgdn3rVsaKj/7iwJWkx5y8U7BB9s2Ts0bbElHVUheR23962IR0LHrMnbxsr2h55fY6zS1&#10;4Vaf10ILEmq9O2jxhYPcTETsk9ACQsFGyE9kAD/21DI4owgA62yeFlqwQzsppIUWWmjxRUM7KaSF&#10;Flpo8UVDOwxooYUWWnzR+C8MA5gg7vRyqBZgMmTPm4bbwasyjzk7cfnnAUFK/lUnv2ShuoT1DWzL&#10;x+f0byzAykIWd/rcOSAtTj49u3cLQi3iU8W9ofMfffvPxLYwh6nk4fXWb2iE+AhdR82tmd+YMb1X&#10;L3zuxQllQPm3Nw01QAzbTjl0bfdwtdmGlaAuNcCLlX6LDvj9/uckoSWBU025rHsuEhdE+tjrGMnR&#10;f9YHKP/2Js9e6nAal0Uua8JTwYH/EUj5MSvc+rNGGecs+2w5gHPcgjZTLlz/C+6faIC4qxjxBs9/&#10;yM9Db84qt8d6Q0GgG/pOSlynviUSnECw4TrDRj4MyCrMRlrbAFCZx5yduPzzAN+91fBNRQO+9U/A&#10;6f8JoVjYgL4F7NMCH4RotGL1hMoRb/D8r0r8q5WuET2HP4F+A4ZhGitYaATFrtPEErSSiztWY2gy&#10;DNTkRPuvHw+FU6SF5z2srD0Dn8GdsbhlNNpxfrlSGnqW5KZsV5bVmUH8LRXiX+nBE+Ajhs248IKn&#10;nITgGCePOZNen524nAlRbuiWSfY8nnyBctbCTcVynmkzJSSnkpUrH3q4hUHrifNG2OtBmkzZBmMZ&#10;tbrfvYsEETknYT2KEraRL4AMBmCMuheXw9XsT50UTn+MwSbfY8vDqmxlqaIQTGp1pqtTngfg/P4k&#10;37rd7OBXJO+//HFmyXC7Jl3YgCMbzb5z+JonRyHJqcogdzkz7nQbUktSuYKIj0AAAAAMWji0NCTt&#10;ZJNSYEs8ht+oDPs4g6nG+U+AjW2fqWGAO5MIh1JdARyqtRS656up+hbLAu4+PTtHPtD0YnECcCCn&#10;GHE7bg+7jATNMFlXptx1qmppMAAbHWLs4GAHqLy5ysQeFED9YQB2tQAA+3nxVQVXFnWDaVSVsb+H&#10;qT6hlUGlHT95fL5SGnp2ZlTqVmkO4m+8tVOIcOH37OrymDPp9QUlN1iIy5mAqa/r9OuZqIMT2hDd&#10;KJyuaTthV9SNvZ5OLUYGPpFK8VvP3Bt6bc+Ub6wHn8gsYVYq/PU13MMQ+m1XR+XB0pynnoB7+lmI&#10;yNnqiwcIAFO3jSkFD+lkD1TIb5FndTXzIoLTvxRFmWzy5EDFlSoKJzRYqNWrX7C6muRbX/L7yjFO&#10;sphyHcfYifWZZBjMVNR1mh/0+LH/KIIgWokqA+5bZtw/sNrAnbRyD4BE3MMLchlSCmKWxGNNUfky&#10;Nc9/EhIm274iV+M6Ocr1GzAMY23+bC2F/jSJu1SmbzGXFmiOVGcqRswOfsV6EJZA68rYNQ+4kkqR&#10;lgZLA8GfCdpMCUtP9B3oQFUBUiD2oBiavA3gnm3xy/mQLSN7OsLIiaX5RyZ0nns2gY12XDkN/Wu2&#10;fS5USnElxN8u69LqPlDTWi0ecya9/smMXDbicqZnKazx8NVExiHuYWUkPybjkznUB0auSuHtXJbW&#10;eFZZDj6R+YHS84qVE9ZX3ZzR3FSui1HczcEHTA6r6JdQn+k42OQVpIoSSnRYoFzDZnc1+dZI41vn&#10;Og6JdxjE+ornfChPGLjbeQP83hSHK1Zl4Iq7EhsYLPbyKoNUP9ClFLgTj+E3SsTrkf8sXiJflRRW&#10;U0VdAQgVWwoLoPFMfQsKIxO7WIW8YsScoOcsB4NzWBQ16gpUdJ1SLQ2W7Zn44G3sGfgMzwrE2Ms/&#10;WonYgzJotDZQHT2juSli1KLTryfu7fWEbftDxv5+w/1y84NxHRie1cAF2y9C/i9akyZ0EgCw7jPP&#10;P5idD4413eW6PPmuX0zt5mRdAEXnhENowmYcKfgAADBzXeoX9FQgpo5A1Gdeuo14otMKFLJM3rEw&#10;r7FX6jkuJ8SmTyLl6Hm56gsftQxc/BJzb28aSig0MX1NdymLVYyrqCqPsDkx3cWdKqwDP9Me8r7s&#10;rhYR7Xxk4JMPVF0djuNVzHMMXHYnvlM038rG/OW65f7Ls/S0YakJ20uGIhuYQaQJzsgLz0r5MSv7&#10;toRX4T0prRYcfmPkm0b5T3cUH08zyiMLezUVtUdGj6lqS2GFbGkdH40YoWT2KlCdm8rXZuDil5DG&#10;eVC+K1PVdVRL8FyltGWuVGRyyRm47Ag9yNLrqgPNhwFgOfhEZjlMoFZjl/028fcYfg2rpDKtScvl&#10;tALIxjrPwGds8nuUwdbAxS8hC85+yElHUSWTqDMnNuOuF+HUfaSmD5s0I0WVif0hRVGB8m+C5Mtp&#10;jSy4yiqFdxxMLSR6XURc9cUwClcoB/UjhpHNzNE7XCzhsIpxEfWDJU53caWKkolLcnqBOI/V1SzP&#10;BFzPCvhxqr4gbjbZ7arw8o6bYUnogypRemKJO6bQBrYgEu8f5GwnpfngL4vGA069yOZMPJrfpJSI&#10;swiaq5r/LIBPHojxiMDH7NWErLpUZzJiynCiai2FE/iXJrwBfm9rKIHmKFZMLuqSLyv4Ay7rQbmu&#10;TGXXQeN1HFZHlbDM7rK/WWLMwdtk8M57J6ZqImRPgcb7BoxHbt4+tbUJ1NPJfVbc+4/1PS1xPhN5&#10;2vFipTT0yw+nsnxRC1V19B37dLEHoCkbrbyM+Nu5r03m8fACngECbFvyT+6IKkyJVp3HfP+lNwDI&#10;0+v/dpCVuDyiWEyzEa0QyBdo3NYoaeuRXFOrrwBaEHomPF8iKU46PH/5mfeGZlYGeuD93ZMhL1BM&#10;EBO4YnVwnjI2c8gLRqdW1zMpP38gJJUkIucgrD90qzBxW/eem6oG74TM2M/Ore/XqglLMKFgFs/u&#10;5yaxaw/nsFrFSBRpAcnpv+VYah6TTV7GOM+WKuaS9KB5LXWbtJ12kk3KDddpolKrX05+xeLqQ/EJ&#10;BN+6bll2ZhEumXAzN5nt+KHoIjNLcyax/jcf3hDCBvJE+QDIOPptRy+d8V3q6gkrrwuNRm7ePgXK&#10;sXGrMkDwTCxocV91LrupBYsNuNgII4gfoF4YMOzWu/PXPJQUKtix79TuWVQpBQtTE0srQ1riveaX&#10;MP3me+guwbC/9tATKcBUyf/LD4+PbG2JOE8NzWURT5Jk06QjTNldXfYsNrUEOPf95t3eLQfilekK&#10;QChs/mRLYQDN3C6vb2FYRlGweAFYxSoKWBQjZunF3GTKSHwLOzRqV3Yohc8vVanrUKalMbU1o1JQ&#10;IASzmbNihvWjnWN/PVNnMdh/7xwHfV2gSOxBBWgydlRHT++1Hj7al0Uus6FIvLLQjqtAQ886jUV7&#10;h2Ah/iZmbFuP3hmBc5e3neD3VFDKQQjOxWPOQq/PTlzOhGz2kyhQRlMeNq93C2jtUv8beWKUqiVA&#10;6DQoYTPH3YWvYhHU6qZuG1OoROSchPVi/O0BQgHXmKwWnBzrTFA4/UMobPhU1n6pglQhLudSimZS&#10;q7O5Op/yBI2fAD8hq2U/Xo6irMT6csIGDFvIaMplrGJVBtJRzLiz2MDJYi+mLWkScb/FJqXAknjs&#10;fqOy6otVzH/cS+zEeRIWtn0FroafMCnVFSBDoEJLYUBK17eopAWapVhWxQgOGQnWrkzFrkMVLQ0F&#10;uUR9uVcq9qAUjXXfAL78qPZahxYEarMj1o7tNnTThfCz+/+GqjuN6gN/2LQaxVaMRg34rMP1GcWn&#10;hSQvaKZ6O0v+c2Dd18a+2e3/B42OTKIu84CrmYHT2CWHg5+Z9l24nqZkqYWqEGVFHvrrcg7Ks+o5&#10;cf6KfeeCF3YDTa0tTRqHOzFB3Fm/Izd1Vvv++qnlWf4rEKdvG9QKsfXwOXAh17TXpo0TW35yDQN5&#10;SIuTgzYfvNtu3sbZPxt/Vks+GlgVIz6rjMQnwuceh+iQvXhq+HajBQGp4NHhhf0NZHmrYP7t00Oc&#10;tb9LW+4NMlpgGKEo2VgCJ83w7d9VA4HD/wxYFSM+u4zEJ4FWb0ALLbTQ4ouG9n1cCy200OKLhnYY&#10;0EILLbT4oqEdBrTQ4gtFedRyk0F73qLqTAuLX17z9+42dM9bFJP7XU+IX17z9x66PIL+dX1DASsL&#10;Wdx9xL7nGlxam3tr58KhIzW6tmEtAeCjOepzL06oCnyrZIMwThPseP+NT99kjEygXhsFPwn+Q6Zq&#10;BklR0qlfen0DAODa56kEcJNtffiiZbsKOnqHZNxYbs/jmVI27tABN8oywE7fphzU/cxi6t5mDesi&#10;X6ymVn1MQAc2lsXhj+Woxv42gAoeruw/oMFEdiAM+/kenWPP4ynaf/j5IS2O39al64Y0sW77BQFw&#10;u7/H8F5mSCP8ZO0/ZGp9IC2O3+E58JejJX0vXN/eWcwXVHwWhawPr7Le12E1T0Kup9ZKAADlybHP&#10;hBL2c3ltVt3OzQuaKcdmIUqbo/e+SJNHeJ0WEw8m+3sxfmsKrPjq/stvUV4DFNUAZrA5hNdmVXSk&#10;bz/bT26THFDB3cDzmQ3jczY06mGgLufqglGTdpR1H9yxKc/S/VhGMfY8sKeFXn3LxWpfJDzKwxj8&#10;Fo0HWE3m9fXDh2zV8xjsrMdDS+LCbr0B1r283Jp/bssY+A+ZWj+gguhVs3Yn1jiu3rt97LCVSeWP&#10;lnU2UbsUpNnIgHisLm3roK81tANpNnLXXp8Odra9+gwa8depDb2BkYWliS73BTomFuaAOiLrtV2x&#10;c/Y3vM89SGM16cHrvUPztWYogTj72JK10XyOkb5BoOFbBF0hIZ+YDQCmXccMd5aT4KDpIRRmXNu3&#10;wdPJqsPomZ6O5jLedjnFkp6bo0l1CJ5dq+9MAQAAMXTdfOdf2WBoN+lEZkKgp6M5XfaEAvapCS7d&#10;Bjb5CFWUT9IgUznAZ5nKSLpwOcmL3wITpBx3kQOxBR8AKocUWV9yOkKuqJVnQk9smNDcTkZtyFR3&#10;Im/B0Mmpq9JEGkhTU1mKIqYveHZzT0YdmYxz0xOE9ZzloNUZEds8Hc0JQR6FIjwsuihMMJVSqMIv&#10;KuqizAtKh6o7hCiK5+iBuPCGvFrOxZjjXk4WkGGNpL8Xs7UdgQgSGHxjPfhEJj8jYptn6/a4sAw3&#10;yiKXgZb424CUfyfgXAbMgat7F3cd4pcvReHvIcuuvoWsEjJvkw2KpHmoSw3wkk0E4b/fVsryH1KD&#10;wFAq1iegiq7oOKyOepca4OXkHUYzAEP5saeWQX5Qgo6CDlHu1b2Lu7nvSo4P8HQ0BxZ9dsW/w+kx&#10;ZKo7NTnROxYM8Qp8hhGcrBZ9/O7dOHMxRd6MPDyXACBJIKQZvm6OnoHPyD0ExgNOZleT+3JkRBRy&#10;JV/KZK03aQlanREZOMvDJ+Zt3PZxHTkZE6hNzH5eXHUNq6OYxijMCDo0GgZYFRIglTli2HaC379U&#10;6QOaHoJFnzHDvyX7acSwg3dYcdZZmmIJlUZ1V1I5Gxeg3cTVa5au8RluY4RT/MPFA56V+5Y7BQl/&#10;KuWOp+s2cMtHqKB8IpsTJ7mvjT0Dn7FIXrDdhdNCaD+lvot/ndbVVE/Gsy9fFAEoQpId5OVkwT6H&#10;yCZCAuNIFqKyNJAmpnJxLsI1G9OuE34Z072VMUAMu89fvWrBXE9Hc65y5gSlp52da69j5Dzl6IOT&#10;0wgmbQ79FhFTF4VpBbtSinIGG7rQ0JhtW6d8TXld0G+7JvIVhXQTp5W37TX6lzG97Xk8oN9h8frf&#10;F8z3sufhskKsWiJlkcvs+i6LzqmUFp4f3mGMKjvLyqjBxae58YylzvLjlEfSoiuLujl6h4vQutQA&#10;LyjgUxDpAx8vWIeBfCmKidJ8B/1AdGRVSXtXnmMLsRzoReF0OqjMAExSEPl7z6kn8sSwh3Vgc75s&#10;uQJuspMWXVnUDa8IWp3iPwq4rEuHnKaw4mjlvU0joGxDUdyuJYeeyZkhzfDt32l1VAm0QSb2gA8D&#10;tdkR6xf+hu95RIsuLx4xLyhdikmK4ny7WHXanfiOUTIDlJUGPEVx6idxQaSPXcv5FBpa2lWOssUJ&#10;FkeJpXRj1F3yVH8YkJFb0RQScAZX2GsTYpCF+Uw9BBRSGROvCxyKJdT+hYVUGQBjd780KMVFEQyS&#10;0w9gHQbYdBs8A1PY5CPy1FM+oVKHU0cy8klKNb0d+R4Hrzu9vjWcBhPd1ubJbOuQHFXQTBpIU1NZ&#10;6XHwiOu3XRt2CYbY1G1jTPgGBeVQmX5hAsCRj0u/ha6LwgSHUgrGwsYsBza9F4wuisImEQHaLbwR&#10;vh5aO2TT1dCNvaG1ZdLCemqJEKC+DdRmX9oK3wYYvbDsoYF6nKzIzxYDT2ZXcw4DGFaV+Nd3P8D3&#10;laKQrYdVoN9RZADJgE0Bx3K0nBllkcuMB5K/8YqTT/SV9zYNkGcoYKkvfWxwc+w/f/mofrNCZFcR&#10;qU4MriMC4hkls4HSp4uz9nf6Du/6KR5WdAmro2oZxqi7oK3+zLj42dmj8XWI3fjpXi11qp8k/FsJ&#10;vurWu7NN+ZvMd+Vw0bX6WVJM4QfQ3KmFKObYuVQgiPrV69ck68kXE9OuLOyA8VNjU0tA21mBG4eY&#10;IEhd1rXjEblwNhleaNvT1Vm/hkJPjUFyXdv+Hq7WupD1F1gODvCbVHLrTq4UhceNfx44trUVaO5k&#10;jyYFHr5TBwzZp/7FaddDXuD81TIu634/618/EZ4nKbn825j5t018zsa9vbHE6snpbRdfgB9GTSYW&#10;iMQvzh6/X4fYeQzvZSbJjospAFY/u3Y0lZXpPMbd+d3lgwGpBfjis36nFQe8uxqXR24aN2N/KooW&#10;MO/CQhQjK220e3seALVvcjJKa2n17WlZwizKXt+mq2trgFUWCypRYcx54bCVA+0YhXNUAS1OjH0B&#10;9Nuu3r2mp4Ue+MimshQFSXSlqO2YVQtsMmCI9+5fYvoylbuceRUhF/HEsBI9Sfi3ErHt072tnqwo&#10;40Fr/WbpRoS8IJasjTrPO7ze3aD0/nKP6SdfVDKzuzol9J87r4G12y9j2/LE2XExBTBVlKx5YFUx&#10;Bw9cF2A9xk/sQa5d4VzcHeb7rhpoBwCQKwS6jmc3Z+18o+QYaO3BVd9nxLyB1hqX3Ge2nfovZBl8&#10;P3r1+Daqn48KH5/23zB62NpHYiVLykY/ec39+v7u4HRJccwd0K4BVt2wSn6xDnXclUYvre+SBtKk&#10;2+TFrgVH3L5vatVv+S0WxmxpcfKlPRumeSy5Sj1Y8i777dOkpNxy+DdaISg08CDfJtGK0EXdlJX8&#10;scA0JmzhD2qVoHaoJG8eP8jkw1RGi8N3BiYBi95zx7UvuBMZLcB6eLk76/CjTl/LxSxGzhrZNCY6&#10;WlBtO+lUqaT45r6VY35uxmgw0uKU5McVItv+Hq5mWf7rjuZiNh7De5lJ8EbSp2trHloQdTUB77lA&#10;NT48LFk/1eH1dUoL51l0nrlgiP2TrT/a9fn7ocHkLefPre7BrF41yVFulH/5YEBqgXG/qZ7NU8Nu&#10;vYEPlcX3Di6e0NUEQSHnu2PP7k6yhEaFz2NTCoF1Ly83yyeHtgekFsiNTO2GDvgmYeOW63UYkF2l&#10;06z7itDzS+yBMCz07tvih4y7sOQ0XppN5+7tm+KdI6O+xvx4BUXx0MKwrVe7/jqc+a0OZxUenaKO&#10;eXiH9fFNJQG7RQOXlUv6Z0fezpWitoMne31fmRjLXQ4meBSXARPDMOvUGr84uR7WwGXTllk4iT/R&#10;fSOWbhuOBy/sBoRxV269Zhghyk1Klj1YIER6jO5oBB9EeO27d7BiW4yVCTb06dqaTDnRY//tkXX6&#10;ztOm9DVBEACkLE8zHX9Z6lkJfTV+uhfOxW/dy8vNFj+Z2nY+NaTF8dv6jf9HoN/DL/SPn/WU9b96&#10;rSfP6Bx69HxE1FOHAT800KcX1cnxqRUNSnhj8L3nwfuvipLOzbGOHjhuWxp1eMMEdzZPmH4iu2nP&#10;9WF7PCkX6Xw7eEtYkPvZpasIrQWkIj32SYnCkj/dh2RMY9SC2sHimViyKCQ4VkRdTagDutbm+pnn&#10;1i/dn2Q8aK3f3B/hMx9VD+Hs80Tq8yMA0jJBKVOx5GR8KqHJcDImMuzWG2DhYv/++LG4OOJyAHUb&#10;jO0r7p15KCi9v2VM7w25407GlaMoJn5xZt3wFlyPnPK6DezyEYfTmqqpfNJ7yHcJf4eWWekCnlXz&#10;9yF7I27TJC+aws81lOjtSOHwY+/S5Pr6o3k1z4n64iIbxvYV987E8EXcRUn+3bs0yGEei2wFl04O&#10;RbxFHWmg+ptKghyeO0hgl0p2/SYOyMOTN4rqaOWsPBhTVFxFFeQxbaUf+feJ9OQoVv0WYdZheV0U&#10;pn90WJVSWurWUYRf2HpDpClT7yWTNKMpAADInmbcWr3Zuu8O4XCnyrzMd+XUrt/GST/i4FUBioJ6&#10;aonIwlQhLAW1pcIKqdxhTCwUlFF/f+ALqjCMOI6g2cfWHZH0nuI9f6BR/usCKSblJ0U/KhEKylCh&#10;oFyKn4n/BgAAnRaj5y9HT8yNcpyhMgUpKhQIS1JuPXpHM+ADX1DJ+37y7D7pB1Z474urwDAgzj5z&#10;OLqMOSTImSGtEJZ+EJC/8YpLKgQCEQAAAFHauV1HkwXNOo9f7zPhW0TOjIize1ftfjVwxsLZA61f&#10;ZRUCgL67fzutskwgEAGgYztoxZ7+2dMWHXkjwXRbDZ87TLrd+7ejycUAgLqcq0duvmQtmQ7SEiAq&#10;LRXUCmFcRKWlfKmC0U4qEAoLHt1PFVYzHSVy8KAbE/1WRf/LfKgu2BQS4EyZnuPgkT3tSNEJNj0E&#10;psYsq2JJFUWTgfr7A0NOmtd63D9JRaSMCQBAASkjh24DuxKOisonMgHYH8ZvuZt+x6eDHVQ4KS2k&#10;S16opLdD0RWJlneXTGMH1pe1KDb1cxqUirfgZnxsU2lFkWsMYso6EMwrznJIA3BBHoUiPLUsuigs&#10;/mFRSmHVE6aBpveSz5QFpmj7EA7fnSSg6Lbiyrrw2yR1tERYZ7cxDJPfPiY3ZUxu9NPrv/3qnuHw&#10;t5N3yGPZl3itF19MOTPHnsez6rPwwsMwnw4O7psjH+wdwbyKvDVajX8KQb0795bP2oz9PcxM2k45&#10;dHUXiwGO3uFiaQkedM4vhciK8Ab4pd5YAhfDqb+BhYurC9RhNR4R+Dg7OSH26qqupnp4XsnMcJ56&#10;Ih9+AMKz6r/oaNyNDd9Z9fF7eBd3IGLs5X8f/1IIfpNCBAj/OKeOWTJnOBDjwXNn4J+K2c+799Sf&#10;+M2ySoxWp/iP0tNzmh/0hPhOkuaoWj7NmE/wpRADZZHLmvAUyQB9XKDVGRHbhrcf9PfVq6f8t+Ob&#10;PP9/NSK4IckLmmmhYE+pFhqhMQm/NG6glXe3bqR9f1WVHHI1p+ZzWaSFKmiIGTxx9sXT96qAWVvH&#10;5p9nLxb2JnTHgWvv6nSsu0xdvPJwyJGZbayNm1k2/X/bxcoFaX7wLH2DdmuvxdxMtj16eMVP9d9h&#10;pwVohMIvjR2oMP62tGsva9nyCSaIDT4YJGw3rNVXn9UuLZShvuMIwc8DuHVlPzooTC9Ac0HO/yzw&#10;uaAvrNYfH41N+KXxQpIXNFNfwQ4vLRo3tLIzWmihhRZfNBolo44WWmihhRafCvUbBrCazKh9v/Qb&#10;eSqnRvWLFLGc15OMWzMopU3/2GToNbdmOLir5UMqVOVDpwZLo8Apx8cIn0bOqc29tXPhhPU3+Q1p&#10;yRcDTu8piAXMqOEr4ms/C+uqhmhgLQEGUOHjkxsndl5642N1HQ2F+swo4XvlP9uSQIOASq7C+h1I&#10;IyZDx9TgQ8e3v0NWLMrvT2PmJwUkIVBMbaYFFzTyHkmfxcqK0zjxsbUEZHwhjbTroOB/dUOd0uzD&#10;k9cAAAAASUVORK5CYIJQSwMEFAAGAAgAAAAhALz8tjzcAAAABQEAAA8AAABkcnMvZG93bnJldi54&#10;bWxMj0FLw0AQhe+C/2EZwZvdxGqoMZtSinoqQltBvE2TaRKanQ3ZbZL+e0cvehl4vMeb72XLybZq&#10;oN43jg3EswgUceHKhisDH/vXuwUoH5BLbB2TgQt5WObXVxmmpRt5S8MuVEpK2KdooA6hS7X2RU0W&#10;/cx1xOIdXW8xiOwrXfY4Srlt9X0UJdpiw/Khxo7WNRWn3dkaeBtxXM3jl2FzOq4vX/vH989NTMbc&#10;3kyrZ1CBpvAXhh98QYdcmA7uzKVXrQEZEn6veIvkSWYcJPQwT0Dnmf5Pn38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YpJyJEDAACnCgAADgAA&#10;AAAAAAAAAAAAAAA6AgAAZHJzL2Uyb0RvYy54bWxQSwECLQAKAAAAAAAAACEAWSqGopMKAACTCgAA&#10;FAAAAAAAAAAAAAAAAAD3BQAAZHJzL21lZGlhL2ltYWdlMS5wbmdQSwECLQAKAAAAAAAAACEAJM8j&#10;0CxAAAAsQAAAFAAAAAAAAAAAAAAAAAC8EAAAZHJzL21lZGlhL2ltYWdlMi5wbmdQSwECLQAUAAYA&#10;CAAAACEAvPy2PNwAAAAFAQAADwAAAAAAAAAAAAAAAAAaUQAAZHJzL2Rvd25yZXYueG1sUEsBAi0A&#10;FAAGAAgAAAAhAC5s8ADFAAAApQEAABkAAAAAAAAAAAAAAAAAI1IAAGRycy9fcmVscy9lMm9Eb2Mu&#10;eG1sLnJlbHNQSwUGAAAAAAcABwC+AQAAH1MAAAAA&#10;">
                <v:shape id="docshape158" o:spid="_x0000_s1027" type="#_x0000_t75" style="position:absolute;left:1723;top:5791;width:8698;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nwwAAANwAAAAPAAAAZHJzL2Rvd25yZXYueG1sRE9Na8JA&#10;EL0X/A/LFHqrm6ZYJM0mqFBoDxW09uBtyI5JNDsbs5sY/70rFHqbx/ucNB9NIwbqXG1Zwcs0AkFc&#10;WF1zqWD38/E8B+E8ssbGMim4koM8mzykmGh74Q0NW1+KEMIuQQWV920ipSsqMuimtiUO3MF2Bn2A&#10;XSl1h5cQbhoZR9GbNFhzaKiwpVVFxWnbGwW2r/X32bK/zr7Wy707zn7LaK/U0+O4eAfhafT/4j/3&#10;pw7zX2O4PxMukNkNAAD//wMAUEsBAi0AFAAGAAgAAAAhANvh9svuAAAAhQEAABMAAAAAAAAAAAAA&#10;AAAAAAAAAFtDb250ZW50X1R5cGVzXS54bWxQSwECLQAUAAYACAAAACEAWvQsW78AAAAVAQAACwAA&#10;AAAAAAAAAAAAAAAfAQAAX3JlbHMvLnJlbHNQSwECLQAUAAYACAAAACEA4Gvxp8MAAADcAAAADwAA&#10;AAAAAAAAAAAAAAAHAgAAZHJzL2Rvd25yZXYueG1sUEsFBgAAAAADAAMAtwAAAPcCAAAAAA==&#10;">
                  <v:imagedata r:id="rId153" o:title=""/>
                </v:shape>
                <v:shape id="docshape159" o:spid="_x0000_s1028" type="#_x0000_t75" style="position:absolute;left:1826;top:5894;width:8403;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7ywgAAANwAAAAPAAAAZHJzL2Rvd25yZXYueG1sRE/dasIw&#10;FL4f+A7hDLwZM1WHjGqU4ijzaszqAxyaY9PZnJQk0+7tzUDw7nx8v2e1GWwnLuRD61jBdJKBIK6d&#10;brlRcDyUr+8gQkTW2DkmBX8UYLMePa0w1+7Ke7pUsREphEOOCkyMfS5lqA1ZDBPXEyfu5LzFmKBv&#10;pPZ4TeG2k7MsW0iLLacGgz1tDdXn6tcq2H/5H/nZlv3b1Lx8F+WHr4qzV2r8PBRLEJGG+BDf3Tud&#10;5s/n8P9MukCubwAAAP//AwBQSwECLQAUAAYACAAAACEA2+H2y+4AAACFAQAAEwAAAAAAAAAAAAAA&#10;AAAAAAAAW0NvbnRlbnRfVHlwZXNdLnhtbFBLAQItABQABgAIAAAAIQBa9CxbvwAAABUBAAALAAAA&#10;AAAAAAAAAAAAAB8BAABfcmVscy8ucmVsc1BLAQItABQABgAIAAAAIQAZAs7ywgAAANwAAAAPAAAA&#10;AAAAAAAAAAAAAAcCAABkcnMvZG93bnJldi54bWxQSwUGAAAAAAMAAwC3AAAA9gIAAAAA&#10;">
                  <v:imagedata r:id="rId154" o:title=""/>
                </v:shape>
                <v:rect id="docshape160" o:spid="_x0000_s1029" style="position:absolute;left:1796;top:5864;width:8463;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FpwwAAANwAAAAPAAAAZHJzL2Rvd25yZXYueG1sRE9Na4NA&#10;EL0X+h+WKeRSktW0BGuySikIPYRATHLIbXCnKnFnxV2N/ffdQqG3ebzP2eWz6cREg2stK4hXEQji&#10;yuqWawXnU7FMQDiPrLGzTAq+yUGePT7sMNX2zkeaSl+LEMIuRQWN930qpasaMuhWticO3JcdDPoA&#10;h1rqAe8h3HRyHUUbabDl0NBgTx8NVbdyNAr218vzIdnzXMTH8SBpeus49kotnub3LQhPs/8X/7k/&#10;dZj/8gq/z4QLZPYDAAD//wMAUEsBAi0AFAAGAAgAAAAhANvh9svuAAAAhQEAABMAAAAAAAAAAAAA&#10;AAAAAAAAAFtDb250ZW50X1R5cGVzXS54bWxQSwECLQAUAAYACAAAACEAWvQsW78AAAAVAQAACwAA&#10;AAAAAAAAAAAAAAAfAQAAX3JlbHMvLnJlbHNQSwECLQAUAAYACAAAACEA9ZyRacMAAADcAAAADwAA&#10;AAAAAAAAAAAAAAAHAgAAZHJzL2Rvd25yZXYueG1sUEsFBgAAAAADAAMAtwAAAPcCAAAAAA==&#10;" filled="f" strokeweight="3pt"/>
                <w10:anchorlock/>
              </v:group>
            </w:pict>
          </mc:Fallback>
        </mc:AlternateContent>
      </w:r>
    </w:p>
    <w:p w14:paraId="11173411" w14:textId="7DC3AC53" w:rsidR="00347CBB" w:rsidRPr="008940B0" w:rsidRDefault="00DA7FBD" w:rsidP="004614FC">
      <w:pPr>
        <w:pStyle w:val="ListParagraph"/>
        <w:numPr>
          <w:ilvl w:val="1"/>
          <w:numId w:val="8"/>
        </w:numPr>
        <w:tabs>
          <w:tab w:val="left" w:pos="1134"/>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If Article 30 of the Constitution had been specified anywhere in the 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it would have been clear from the decision that the interference with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 to property and freedom of the press (regarding media companies) had no legal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basis,</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Constitution</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prohibited</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such</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interference,</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4"/>
          <w:sz w:val="24"/>
          <w:szCs w:val="24"/>
          <w:lang w:val="en-GB"/>
        </w:rPr>
        <w:t xml:space="preserve"> </w:t>
      </w:r>
      <w:r w:rsidRPr="008940B0">
        <w:rPr>
          <w:rFonts w:ascii="Times New Roman" w:hAnsi="Times New Roman" w:cs="Times New Roman"/>
          <w:sz w:val="24"/>
          <w:szCs w:val="24"/>
          <w:lang w:val="en-GB"/>
        </w:rPr>
        <w:t>inadmissibility</w:t>
      </w:r>
      <w:r w:rsidR="00F5508B"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decision regarding these complaints would not have been made. If Article 30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 had been specified, it would have been clear that there was no legal basis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for appointing trustees to media companies, for destroying the editorial independence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of television and newspapers </w:t>
      </w:r>
      <w:r w:rsidRPr="008940B0">
        <w:rPr>
          <w:rFonts w:ascii="Times New Roman" w:hAnsi="Times New Roman" w:cs="Times New Roman"/>
          <w:sz w:val="24"/>
          <w:szCs w:val="24"/>
          <w:lang w:val="en-GB"/>
        </w:rPr>
        <w:lastRenderedPageBreak/>
        <w:t>by sacking more than 100 journalists and executives, and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for closing these media outlets by an emergency decree law and confiscating their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assets without any compensation. The ECtHR has made a ruling without specifying 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very important constitutional provision that is </w:t>
      </w:r>
      <w:r w:rsidRPr="008940B0">
        <w:rPr>
          <w:rFonts w:ascii="Times New Roman" w:hAnsi="Times New Roman" w:cs="Times New Roman"/>
          <w:i/>
          <w:sz w:val="24"/>
          <w:szCs w:val="24"/>
          <w:lang w:val="en-GB"/>
        </w:rPr>
        <w:t xml:space="preserve">decisive </w:t>
      </w:r>
      <w:r w:rsidRPr="008940B0">
        <w:rPr>
          <w:rFonts w:ascii="Times New Roman" w:hAnsi="Times New Roman" w:cs="Times New Roman"/>
          <w:sz w:val="24"/>
          <w:szCs w:val="24"/>
          <w:lang w:val="en-GB"/>
        </w:rPr>
        <w:t>for the outcome of the main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7"/>
          <w:sz w:val="24"/>
          <w:szCs w:val="24"/>
          <w:lang w:val="en-GB"/>
        </w:rPr>
        <w:t xml:space="preserve"> </w:t>
      </w:r>
      <w:r w:rsidRPr="008940B0">
        <w:rPr>
          <w:rFonts w:ascii="Times New Roman" w:hAnsi="Times New Roman" w:cs="Times New Roman"/>
          <w:sz w:val="24"/>
          <w:szCs w:val="24"/>
          <w:lang w:val="en-GB"/>
        </w:rPr>
        <w:t>(freedom</w:t>
      </w:r>
      <w:r w:rsidRPr="008940B0">
        <w:rPr>
          <w:rFonts w:ascii="Times New Roman" w:hAnsi="Times New Roman" w:cs="Times New Roman"/>
          <w:spacing w:val="7"/>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8"/>
          <w:sz w:val="24"/>
          <w:szCs w:val="24"/>
          <w:lang w:val="en-GB"/>
        </w:rPr>
        <w:t xml:space="preserve"> </w:t>
      </w:r>
      <w:r w:rsidRPr="008940B0">
        <w:rPr>
          <w:rFonts w:ascii="Times New Roman" w:hAnsi="Times New Roman" w:cs="Times New Roman"/>
          <w:sz w:val="24"/>
          <w:szCs w:val="24"/>
          <w:lang w:val="en-GB"/>
        </w:rPr>
        <w:t>press</w:t>
      </w:r>
      <w:r w:rsidRPr="008940B0">
        <w:rPr>
          <w:rFonts w:ascii="Times New Roman" w:hAnsi="Times New Roman" w:cs="Times New Roman"/>
          <w:spacing w:val="7"/>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7"/>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7"/>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8"/>
          <w:sz w:val="24"/>
          <w:szCs w:val="24"/>
          <w:lang w:val="en-GB"/>
        </w:rPr>
        <w:t xml:space="preserve"> </w:t>
      </w:r>
      <w:r w:rsidRPr="008940B0">
        <w:rPr>
          <w:rFonts w:ascii="Times New Roman" w:hAnsi="Times New Roman" w:cs="Times New Roman"/>
          <w:sz w:val="24"/>
          <w:szCs w:val="24"/>
          <w:lang w:val="en-GB"/>
        </w:rPr>
        <w:t>property),</w:t>
      </w:r>
      <w:r w:rsidRPr="008940B0">
        <w:rPr>
          <w:rFonts w:ascii="Times New Roman" w:hAnsi="Times New Roman" w:cs="Times New Roman"/>
          <w:spacing w:val="7"/>
          <w:sz w:val="24"/>
          <w:szCs w:val="24"/>
          <w:lang w:val="en-GB"/>
        </w:rPr>
        <w:t xml:space="preserve"> </w:t>
      </w:r>
      <w:r w:rsidRPr="008940B0">
        <w:rPr>
          <w:rFonts w:ascii="Times New Roman" w:hAnsi="Times New Roman" w:cs="Times New Roman"/>
          <w:sz w:val="24"/>
          <w:szCs w:val="24"/>
          <w:lang w:val="en-GB"/>
        </w:rPr>
        <w:t>thereby</w:t>
      </w:r>
      <w:r w:rsidRPr="008940B0">
        <w:rPr>
          <w:rFonts w:ascii="Times New Roman" w:hAnsi="Times New Roman" w:cs="Times New Roman"/>
          <w:spacing w:val="7"/>
          <w:sz w:val="24"/>
          <w:szCs w:val="24"/>
          <w:lang w:val="en-GB"/>
        </w:rPr>
        <w:t xml:space="preserve"> </w:t>
      </w:r>
      <w:r w:rsidRPr="008940B0">
        <w:rPr>
          <w:rFonts w:ascii="Times New Roman" w:hAnsi="Times New Roman" w:cs="Times New Roman"/>
          <w:sz w:val="24"/>
          <w:szCs w:val="24"/>
          <w:lang w:val="en-GB"/>
        </w:rPr>
        <w:t>violating</w:t>
      </w:r>
      <w:r w:rsidRPr="008940B0">
        <w:rPr>
          <w:rFonts w:ascii="Times New Roman" w:hAnsi="Times New Roman" w:cs="Times New Roman"/>
          <w:spacing w:val="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8"/>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7"/>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 reasoned decision and hiding Article 30 of the Constitution from the public. Public</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scrutiny is the sole scrutiny of the ECtHR’s inadmissibility decisions since it is 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possible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 appeal against these decisions before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Grand Chamber.</w:t>
      </w:r>
    </w:p>
    <w:p w14:paraId="11173412" w14:textId="77777777" w:rsidR="00347CBB" w:rsidRPr="008940B0" w:rsidRDefault="00DA7FBD" w:rsidP="004614FC">
      <w:pPr>
        <w:pStyle w:val="ListParagraph"/>
        <w:numPr>
          <w:ilvl w:val="1"/>
          <w:numId w:val="8"/>
        </w:numPr>
        <w:tabs>
          <w:tab w:val="left" w:pos="1143"/>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While the ECtHR devotes five pages out of 19 to the Constitutional 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it hardly includes the Applicant’s views on this decision. Interestingly,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 dedicated 7 pages of the 20-page Annex titled “</w:t>
      </w:r>
      <w:r w:rsidRPr="008940B0">
        <w:rPr>
          <w:rFonts w:ascii="Times New Roman" w:hAnsi="Times New Roman" w:cs="Times New Roman"/>
          <w:i/>
          <w:sz w:val="24"/>
          <w:szCs w:val="24"/>
          <w:lang w:val="en-GB"/>
        </w:rPr>
        <w:t>Additional Explanations</w:t>
      </w:r>
      <w:r w:rsidRPr="008940B0">
        <w:rPr>
          <w:rFonts w:ascii="Times New Roman" w:hAnsi="Times New Roman" w:cs="Times New Roman"/>
          <w:sz w:val="24"/>
          <w:szCs w:val="24"/>
          <w:lang w:val="en-GB"/>
        </w:rPr>
        <w:t>” 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the evaluation of the Constitutional Court decision (see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p. 11-17). Moreover,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 can be understood from the explanations above, the Applicant’s views clearly show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interference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fundamental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lack</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legal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basis.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principle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adversarial proceedings and the right to a reasoned decision, since it issued a 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inadmissibility without examining the applicant’s arguments brought against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mentioned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fact,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views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Applicant are decisive for the outcome of the case in many respects (</w:t>
      </w:r>
      <w:r w:rsidRPr="008940B0">
        <w:rPr>
          <w:rFonts w:ascii="Times New Roman" w:hAnsi="Times New Roman" w:cs="Times New Roman"/>
          <w:i/>
          <w:sz w:val="24"/>
          <w:szCs w:val="24"/>
          <w:lang w:val="en-GB"/>
        </w:rPr>
        <w:t>Van de Hurk v.</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Netherlands; Hiro Balani v. Spain</w:t>
      </w:r>
      <w:r w:rsidRPr="008940B0">
        <w:rPr>
          <w:rFonts w:ascii="Times New Roman" w:hAnsi="Times New Roman" w:cs="Times New Roman"/>
          <w:sz w:val="24"/>
          <w:szCs w:val="24"/>
          <w:lang w:val="en-GB"/>
        </w:rPr>
        <w:t>).</w:t>
      </w:r>
    </w:p>
    <w:p w14:paraId="11173413" w14:textId="77777777" w:rsidR="00347CBB" w:rsidRPr="008940B0" w:rsidRDefault="00DA7FBD" w:rsidP="004614FC">
      <w:pPr>
        <w:pStyle w:val="ListParagraph"/>
        <w:numPr>
          <w:ilvl w:val="1"/>
          <w:numId w:val="8"/>
        </w:numPr>
        <w:tabs>
          <w:tab w:val="left" w:pos="1117"/>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Paragraph 62 of the ECtHR decision specify the reason for the 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Court’s rejection of the violation of freedom of the press. According to this reason,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the</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appointment</w:t>
      </w:r>
      <w:r w:rsidRPr="008940B0">
        <w:rPr>
          <w:rFonts w:ascii="Times New Roman" w:hAnsi="Times New Roman" w:cs="Times New Roman"/>
          <w:i/>
          <w:spacing w:val="26"/>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26"/>
          <w:sz w:val="24"/>
          <w:szCs w:val="24"/>
          <w:lang w:val="en-GB"/>
        </w:rPr>
        <w:t xml:space="preserve"> </w:t>
      </w:r>
      <w:r w:rsidRPr="008940B0">
        <w:rPr>
          <w:rFonts w:ascii="Times New Roman" w:hAnsi="Times New Roman" w:cs="Times New Roman"/>
          <w:i/>
          <w:sz w:val="24"/>
          <w:szCs w:val="24"/>
          <w:lang w:val="en-GB"/>
        </w:rPr>
        <w:t>trustees</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did</w:t>
      </w:r>
      <w:r w:rsidRPr="008940B0">
        <w:rPr>
          <w:rFonts w:ascii="Times New Roman" w:hAnsi="Times New Roman" w:cs="Times New Roman"/>
          <w:i/>
          <w:spacing w:val="26"/>
          <w:sz w:val="24"/>
          <w:szCs w:val="24"/>
          <w:lang w:val="en-GB"/>
        </w:rPr>
        <w:t xml:space="preserve"> </w:t>
      </w:r>
      <w:r w:rsidRPr="008940B0">
        <w:rPr>
          <w:rFonts w:ascii="Times New Roman" w:hAnsi="Times New Roman" w:cs="Times New Roman"/>
          <w:i/>
          <w:sz w:val="24"/>
          <w:szCs w:val="24"/>
          <w:lang w:val="en-GB"/>
        </w:rPr>
        <w:t>not</w:t>
      </w:r>
      <w:r w:rsidRPr="008940B0">
        <w:rPr>
          <w:rFonts w:ascii="Times New Roman" w:hAnsi="Times New Roman" w:cs="Times New Roman"/>
          <w:i/>
          <w:spacing w:val="26"/>
          <w:sz w:val="24"/>
          <w:szCs w:val="24"/>
          <w:lang w:val="en-GB"/>
        </w:rPr>
        <w:t xml:space="preserve"> </w:t>
      </w:r>
      <w:r w:rsidRPr="008940B0">
        <w:rPr>
          <w:rFonts w:ascii="Times New Roman" w:hAnsi="Times New Roman" w:cs="Times New Roman"/>
          <w:i/>
          <w:sz w:val="24"/>
          <w:szCs w:val="24"/>
          <w:lang w:val="en-GB"/>
        </w:rPr>
        <w:t>specifically</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target</w:t>
      </w:r>
      <w:r w:rsidRPr="008940B0">
        <w:rPr>
          <w:rFonts w:ascii="Times New Roman" w:hAnsi="Times New Roman" w:cs="Times New Roman"/>
          <w:i/>
          <w:spacing w:val="26"/>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26"/>
          <w:sz w:val="24"/>
          <w:szCs w:val="24"/>
          <w:lang w:val="en-GB"/>
        </w:rPr>
        <w:t xml:space="preserve"> </w:t>
      </w:r>
      <w:r w:rsidRPr="008940B0">
        <w:rPr>
          <w:rFonts w:ascii="Times New Roman" w:hAnsi="Times New Roman" w:cs="Times New Roman"/>
          <w:i/>
          <w:sz w:val="24"/>
          <w:szCs w:val="24"/>
          <w:lang w:val="en-GB"/>
        </w:rPr>
        <w:t>media</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companies</w:t>
      </w:r>
      <w:r w:rsidRPr="008940B0">
        <w:rPr>
          <w:rFonts w:ascii="Times New Roman" w:hAnsi="Times New Roman" w:cs="Times New Roman"/>
          <w:i/>
          <w:spacing w:val="26"/>
          <w:sz w:val="24"/>
          <w:szCs w:val="24"/>
          <w:lang w:val="en-GB"/>
        </w:rPr>
        <w:t xml:space="preserve"> </w:t>
      </w:r>
      <w:r w:rsidRPr="008940B0">
        <w:rPr>
          <w:rFonts w:ascii="Times New Roman" w:hAnsi="Times New Roman" w:cs="Times New Roman"/>
          <w:i/>
          <w:sz w:val="24"/>
          <w:szCs w:val="24"/>
          <w:lang w:val="en-GB"/>
        </w:rPr>
        <w:t>but</w:t>
      </w:r>
      <w:r w:rsidRPr="008940B0">
        <w:rPr>
          <w:rFonts w:ascii="Times New Roman" w:hAnsi="Times New Roman" w:cs="Times New Roman"/>
          <w:i/>
          <w:spacing w:val="26"/>
          <w:sz w:val="24"/>
          <w:szCs w:val="24"/>
          <w:lang w:val="en-GB"/>
        </w:rPr>
        <w:t xml:space="preserve"> </w:t>
      </w:r>
      <w:r w:rsidRPr="008940B0">
        <w:rPr>
          <w:rFonts w:ascii="Times New Roman" w:hAnsi="Times New Roman" w:cs="Times New Roman"/>
          <w:i/>
          <w:sz w:val="24"/>
          <w:szCs w:val="24"/>
          <w:lang w:val="en-GB"/>
        </w:rPr>
        <w:t>all</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companies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group</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According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freedom</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press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examined</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dismissed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under</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property.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u w:val="single"/>
          <w:lang w:val="en-GB"/>
        </w:rPr>
        <w:t>The</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ECtHR,</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like</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the</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Constitutional</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Court,</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has</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rejected</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this</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complaint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u w:val="single"/>
          <w:lang w:val="en-GB"/>
        </w:rPr>
        <w:t>regarding freedom of the press for the same reason (see ECtHR Decision, § 99)</w:t>
      </w:r>
      <w:r w:rsidRPr="008940B0">
        <w:rPr>
          <w:rFonts w:ascii="Times New Roman" w:hAnsi="Times New Roman" w:cs="Times New Roman"/>
          <w:sz w:val="24"/>
          <w:szCs w:val="24"/>
          <w:lang w:val="en-GB"/>
        </w:rPr>
        <w:t>. On 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other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especially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principle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personality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criminal</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liability and shows that trustees were appointed to the media companies 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satisfying</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the conditions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provided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 in Article</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133 of the CPP.</w:t>
      </w:r>
    </w:p>
    <w:p w14:paraId="11173416" w14:textId="403842CB" w:rsidR="00347CBB" w:rsidRPr="008940B0" w:rsidRDefault="00DA7FBD" w:rsidP="004614FC">
      <w:pPr>
        <w:pStyle w:val="ListParagraph"/>
        <w:numPr>
          <w:ilvl w:val="1"/>
          <w:numId w:val="8"/>
        </w:numPr>
        <w:tabs>
          <w:tab w:val="left" w:pos="1128"/>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crimes committed by a person called “</w:t>
      </w:r>
      <w:r w:rsidRPr="008940B0">
        <w:rPr>
          <w:rFonts w:ascii="Times New Roman" w:hAnsi="Times New Roman" w:cs="Times New Roman"/>
          <w:i/>
          <w:sz w:val="24"/>
          <w:szCs w:val="24"/>
          <w:lang w:val="en-GB"/>
        </w:rPr>
        <w:t>Mark</w:t>
      </w:r>
      <w:r w:rsidRPr="008940B0">
        <w:rPr>
          <w:rFonts w:ascii="Times New Roman" w:hAnsi="Times New Roman" w:cs="Times New Roman"/>
          <w:sz w:val="24"/>
          <w:szCs w:val="24"/>
          <w:lang w:val="en-GB"/>
        </w:rPr>
        <w:t>” cannot be ascribed to 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brother</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named</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Matthew</w:t>
      </w:r>
      <w:r w:rsidRPr="008940B0">
        <w:rPr>
          <w:rFonts w:ascii="Times New Roman" w:hAnsi="Times New Roman" w:cs="Times New Roman"/>
          <w:sz w:val="24"/>
          <w:szCs w:val="24"/>
          <w:lang w:val="en-GB"/>
        </w:rPr>
        <w:t>”,</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crimes</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allegedly</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committed</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company</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operating</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mining</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field</w:t>
      </w:r>
      <w:r w:rsidRPr="008940B0">
        <w:rPr>
          <w:rFonts w:ascii="Times New Roman" w:hAnsi="Times New Roman" w:cs="Times New Roman"/>
          <w:spacing w:val="4"/>
          <w:sz w:val="24"/>
          <w:szCs w:val="24"/>
          <w:lang w:val="en-GB"/>
        </w:rPr>
        <w:t xml:space="preserve"> </w:t>
      </w:r>
      <w:r w:rsidRPr="008940B0">
        <w:rPr>
          <w:rFonts w:ascii="Times New Roman" w:hAnsi="Times New Roman" w:cs="Times New Roman"/>
          <w:sz w:val="24"/>
          <w:szCs w:val="24"/>
          <w:lang w:val="en-GB"/>
        </w:rPr>
        <w:t>cannot</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ascribed</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4"/>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operating</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field.</w:t>
      </w:r>
      <w:r w:rsidRPr="008940B0">
        <w:rPr>
          <w:rFonts w:ascii="Times New Roman" w:hAnsi="Times New Roman" w:cs="Times New Roman"/>
          <w:spacing w:val="5"/>
          <w:sz w:val="24"/>
          <w:szCs w:val="24"/>
          <w:lang w:val="en-GB"/>
        </w:rPr>
        <w:t xml:space="preserve"> </w:t>
      </w:r>
      <w:r w:rsidRPr="008940B0">
        <w:rPr>
          <w:rFonts w:ascii="Times New Roman" w:hAnsi="Times New Roman" w:cs="Times New Roman"/>
          <w:sz w:val="24"/>
          <w:szCs w:val="24"/>
          <w:lang w:val="en-GB"/>
        </w:rPr>
        <w:t>Each</w:t>
      </w:r>
      <w:r w:rsidR="00F5508B"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 xml:space="preserve">commercial company has a </w:t>
      </w:r>
      <w:r w:rsidRPr="008940B0">
        <w:rPr>
          <w:rFonts w:ascii="Times New Roman" w:hAnsi="Times New Roman" w:cs="Times New Roman"/>
          <w:i/>
          <w:sz w:val="24"/>
          <w:szCs w:val="24"/>
          <w:lang w:val="en-GB"/>
        </w:rPr>
        <w:t>separate legal personality</w:t>
      </w:r>
      <w:r w:rsidRPr="008940B0">
        <w:rPr>
          <w:rFonts w:ascii="Times New Roman" w:hAnsi="Times New Roman" w:cs="Times New Roman"/>
          <w:sz w:val="24"/>
          <w:szCs w:val="24"/>
          <w:lang w:val="en-GB"/>
        </w:rPr>
        <w:t>, and “</w:t>
      </w:r>
      <w:r w:rsidRPr="008940B0">
        <w:rPr>
          <w:rFonts w:ascii="Times New Roman" w:hAnsi="Times New Roman" w:cs="Times New Roman"/>
          <w:i/>
          <w:sz w:val="24"/>
          <w:szCs w:val="24"/>
          <w:lang w:val="en-GB"/>
        </w:rPr>
        <w:t>Company B</w:t>
      </w:r>
      <w:r w:rsidRPr="008940B0">
        <w:rPr>
          <w:rFonts w:ascii="Times New Roman" w:hAnsi="Times New Roman" w:cs="Times New Roman"/>
          <w:sz w:val="24"/>
          <w:szCs w:val="24"/>
          <w:lang w:val="en-GB"/>
        </w:rPr>
        <w:t>” cannot 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held responsible for crimes allegedly committed by “</w:t>
      </w:r>
      <w:r w:rsidRPr="008940B0">
        <w:rPr>
          <w:rFonts w:ascii="Times New Roman" w:hAnsi="Times New Roman" w:cs="Times New Roman"/>
          <w:i/>
          <w:sz w:val="24"/>
          <w:szCs w:val="24"/>
          <w:lang w:val="en-GB"/>
        </w:rPr>
        <w:t>Company A</w:t>
      </w:r>
      <w:r w:rsidRPr="008940B0">
        <w:rPr>
          <w:rFonts w:ascii="Times New Roman" w:hAnsi="Times New Roman" w:cs="Times New Roman"/>
          <w:sz w:val="24"/>
          <w:szCs w:val="24"/>
          <w:lang w:val="en-GB"/>
        </w:rPr>
        <w:t>”. Therefore, even if 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assumed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moment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operating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mining</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sector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committed crimes, media companies could not be held responsible for these crimes;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opposite is denial of the fact that each company is a separate legal person, hence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violation of the principle of personality of criminal responsibility. In addition, since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 companies did not commit crimes, the conditions for appointment of trustees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stipulated in Article 133 of the CCP were not fulfilled for the media companies. For this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reason, there is no legal basis for appointing trustees to media companies, and both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1"/>
          <w:sz w:val="24"/>
          <w:szCs w:val="24"/>
          <w:lang w:val="en-GB"/>
        </w:rPr>
        <w:t xml:space="preserve"> </w:t>
      </w:r>
      <w:r w:rsidRPr="008940B0">
        <w:rPr>
          <w:rFonts w:ascii="Times New Roman" w:hAnsi="Times New Roman" w:cs="Times New Roman"/>
          <w:sz w:val="24"/>
          <w:szCs w:val="24"/>
          <w:lang w:val="en-GB"/>
        </w:rPr>
        <w:t>freedom</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4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4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4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property</w:t>
      </w:r>
      <w:r w:rsidRPr="008940B0">
        <w:rPr>
          <w:rFonts w:ascii="Times New Roman" w:hAnsi="Times New Roman" w:cs="Times New Roman"/>
          <w:spacing w:val="41"/>
          <w:sz w:val="24"/>
          <w:szCs w:val="24"/>
          <w:lang w:val="en-GB"/>
        </w:rPr>
        <w:t xml:space="preserve"> </w:t>
      </w:r>
      <w:r w:rsidRPr="008940B0">
        <w:rPr>
          <w:rFonts w:ascii="Times New Roman" w:hAnsi="Times New Roman" w:cs="Times New Roman"/>
          <w:sz w:val="24"/>
          <w:szCs w:val="24"/>
          <w:lang w:val="en-GB"/>
        </w:rPr>
        <w:t>have</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41"/>
          <w:sz w:val="24"/>
          <w:szCs w:val="24"/>
          <w:lang w:val="en-GB"/>
        </w:rPr>
        <w:t xml:space="preserve"> </w:t>
      </w:r>
      <w:r w:rsidRPr="008940B0">
        <w:rPr>
          <w:rFonts w:ascii="Times New Roman" w:hAnsi="Times New Roman" w:cs="Times New Roman"/>
          <w:sz w:val="24"/>
          <w:szCs w:val="24"/>
          <w:lang w:val="en-GB"/>
        </w:rPr>
        <w:t>violated</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these companies.</w:t>
      </w:r>
    </w:p>
    <w:p w14:paraId="11173417" w14:textId="77777777" w:rsidR="00347CBB" w:rsidRPr="008940B0" w:rsidRDefault="00DA7FBD" w:rsidP="004614FC">
      <w:pPr>
        <w:pStyle w:val="ListParagraph"/>
        <w:numPr>
          <w:ilvl w:val="1"/>
          <w:numId w:val="8"/>
        </w:numPr>
        <w:tabs>
          <w:tab w:val="left" w:pos="1145"/>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All these issues are clearly stated in the application form and its annexes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lastRenderedPageBreak/>
        <w:t>submitted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 the ECtHR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 47):</w:t>
      </w:r>
    </w:p>
    <w:p w14:paraId="11173418" w14:textId="34EFA0B9" w:rsidR="00347CBB" w:rsidRPr="008940B0" w:rsidRDefault="002C421F"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111735E8" wp14:editId="3821491A">
                <wp:extent cx="5468620" cy="3907790"/>
                <wp:effectExtent l="0" t="0" r="0" b="0"/>
                <wp:docPr id="127"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3907790"/>
                          <a:chOff x="1680" y="82"/>
                          <a:chExt cx="8612" cy="6154"/>
                        </a:xfrm>
                      </wpg:grpSpPr>
                      <pic:pic xmlns:pic="http://schemas.openxmlformats.org/drawingml/2006/picture">
                        <pic:nvPicPr>
                          <pic:cNvPr id="128" name="docshape16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679" y="82"/>
                            <a:ext cx="8612" cy="6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docshape16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783" y="184"/>
                            <a:ext cx="8321" cy="5860"/>
                          </a:xfrm>
                          <a:prstGeom prst="rect">
                            <a:avLst/>
                          </a:prstGeom>
                          <a:noFill/>
                          <a:extLst>
                            <a:ext uri="{909E8E84-426E-40DD-AFC4-6F175D3DCCD1}">
                              <a14:hiddenFill xmlns:a14="http://schemas.microsoft.com/office/drawing/2010/main">
                                <a:solidFill>
                                  <a:srgbClr val="FFFFFF"/>
                                </a:solidFill>
                              </a14:hiddenFill>
                            </a:ext>
                          </a:extLst>
                        </pic:spPr>
                      </pic:pic>
                      <wps:wsp>
                        <wps:cNvPr id="130" name="docshape164"/>
                        <wps:cNvSpPr>
                          <a:spLocks noChangeArrowheads="1"/>
                        </wps:cNvSpPr>
                        <wps:spPr bwMode="auto">
                          <a:xfrm>
                            <a:off x="1753" y="154"/>
                            <a:ext cx="8381" cy="59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46595B" id="docshapegroup161" o:spid="_x0000_s1026" style="width:430.6pt;height:307.7pt;mso-position-horizontal-relative:char;mso-position-vertical-relative:line" coordorigin="1680,82" coordsize="8612,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Tp6nQMAAKIKAAAOAAAAZHJzL2Uyb0RvYy54bWzcVtuO2zYQfS+QfyD0&#10;nrXliywLawfBbrIIkLaLpv0AmqIkIhLJkLS1m6/vISl5bW+RG4oCjQELJIcczpw5M8PrVw9dSw7c&#10;WKHkJkmvpgnhkqlSyHqT/PXn25d5QqyjsqStknyTPHKbvNq++OW61wWfqUa1JTcESqQter1JGud0&#10;MZlY1vCO2iuluYSwUqajDlNTT0pDe2jv2slsOs0mvTKlNopxa7F6G4XJNuivKs7c71VluSPtJoFt&#10;LnxN+O78d7K9pkVtqG4EG8ygP2BFR4XEpUdVt9RRsjfimapOMKOsqtwVU91EVZVgPPgAb9LphTd3&#10;Ru118KUu+lofYQK0Fzj9sFr22+HeEFEidrNVQiTtEKRSMdtQzWt/f5qlHqVe1wU23xn9Qd+b6CqG&#10;7xX7aCGeXMr9vI6bya7/VZXQS/dOBZQeKtN5FfCfPIRgPB6DwR8cYVhcLrI8myFmDLL5erparYdw&#10;sQYx9efSLIcc4nwWA8maN8PpPEtn8WiWLhdeOqFFvDaYOpi2vdaCFfgP2GL0DNuvcxCn3N7wZFDS&#10;fZOOjpqPe/0SNNDUiZ1ohXsMlAZC3ih5uBfMI+0np2FCRp2HKc2C++O+eIp6r0J0iFQ3DZU1f201&#10;8gGwQcG4ZIzqG05L65c9SudawvTMkl0r9FvRtj58fjz4jJS6oOQ/wBbpfqvYvuPSxfw1vIX7StpG&#10;aJsQU/Bux0FH866EnQy1w4E52gjpYoytYX/ADdhKC+sMd6zxwwo2DeuI9FEQHHiy2Xtnwd+vUjLN&#10;Vuszao20/AKxALmx7o6rjvgBfICdge/08N56i2HZuMXbLJVHckTd2zUEAGb+H5kJxC6ZOfdBO+fU&#10;T8DModz8R1Rc5fNAxTQPhYwWRy7OZz5HUACXeRaK47HIPRHtX+Fir9Ge7ZjsmD1L9+/qQB98d0Fm&#10;eLUnpW2Oan5JoODysG/sPDa2nS9UsbMDfvJtSb9aDkjHlnGKdD4ivUZPiqk8drExpb8XaVq0kvRo&#10;bnk6nYY6YVUryrG6WlPvblpDDtS/XcJvuPhsWyccXlCt6NAGj5to4Yv6G1nCUlo4Kto4Bj9aiSIz&#10;QhJDsFPlI2qiUahZCAGecxg0ynxOSI+n0Saxn/bU97f2nUTk1+ligW0uTBbLlW/S5lSyO5VQyaBq&#10;k7iExOGNi++vPYp63eCmNPgu1Ws8DyoR6qS3L1o1GAvyhVF4CGF09tI6nYddT0/L7d8AAAD//wMA&#10;UEsDBAoAAAAAAAAAIQB96pJrqRMAAKkTAAAUAAAAZHJzL21lZGlhL2ltYWdlMS5wbmeJUE5HDQoa&#10;CgAAAA1JSERSAAAFJAAAA6wIAwAAAGSCSMAAAAABc1JHQgCuzhzpAAAABGdBTUEAALGPC/xhBQAA&#10;AU1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Y4l&#10;IQAAAG90Uk5TAAECAwQFBgcICQoLDA0ODxAREhMUFRYXGBkaGxwdHh8gISIjJCUmJygpKissLS4v&#10;MDEyMzQ1Njc4OTo7PD0+P0BBQkNERUZHSElKS0xNTk9QUVJTVFVWV1hZWltcXV5fYGFiY2RlZmdo&#10;aWprbG1uezm72wAAAAlwSFlzAAAh1QAAIdUBBJy0nQAAEWpJREFUeF7t2mmTVGWagOEGaoVih5Id&#10;xAJBWQSVRRRFwQUERYRGBBEQUJyZ//9xTkLZ0yBzR0tHzERUXldEfjrnzY93PE+++TcAAADg/8Iy&#10;gLG0GMGw+CLA2FrM4UsMD5cvX74CYHwNFfxfQvlHIScmJgHG0sTEH5lcDOM/GY2RK1ZMTk5Nz8zM&#10;zAKMnSF+M1NTkxNDJv9cyWGMXDExOTUzu3LV3OrBGoCxMirf3NzK2dmhk6NMLsZx0WiMnBgSObd6&#10;7boNGzduAhg/GzesX7tmbuXM1DBMvjBLLls2rNozq9as37T5ta3btm3fvgNgrGzfvn3b1i3zmzas&#10;mZsdKvnC7c2y5cMcObd2w/zWnXteX1hY2LdvP8A42bdvYWHvnp3b5jeuGyo5+fzCPSzbk9Or1m7c&#10;svP1fQfeOnzkyNGj7wCMk6NHjhx+++C+vTu3bl43NzM1LNyLgRwZIjk1u3rDlp1vHDx87L2Tp05/&#10;8MEZgHHywelTp94/fuTgvt1bN65ZOTWxfPliIEeWjQbJdZt3vPHWO+9/8NEn5z47f/78BYCxMUTv&#10;s08/OXvmxLFD+3bOr5+bnXxulBwiObN645Y9B46e/OjTz7+69PXlKwBj5fLXly5+8dnZ08cO7t22&#10;ac3sc/v2smUrplau2bxj4fD7H53/6sp3167fuPF3gHFy4/r3331z6cLHJ4/u3/XaulXTowvuxUYO&#10;kZyYXrluftf+o6fOffnN93//4dbt27fvAIyNIXo/3rp5/erFz84cP7hny/q55yO5fGJ61brXdh84&#10;/uH5y9du3v7p7r179wHGyb2f7965df3KF2fff3vv1g1zMy9EcmZu/ZbX33rv7Jff3Lj9870HD//h&#10;EcBStti6hw9/uX/vzs2rFz85eXhh28bVf47khq173z7x8VdXb94ZGvno8civAONhKN5Qybu3rl36&#10;9NSRhe1DJCdfEslDJz65+N0PP91/+OjZqd8AxsOokw9/+fnH77/+7PSRfds3vSyS2944fPLcpWu3&#10;fv7l0ePhyJOR3wGWuqe1e/LbUMl7t69fOf/B0SGSa2ZfGslTn379/Y9DJH99msjF8wBL35MnQyTv&#10;375x5fyZd/bv+FciuXgQYCw8+W2I5J0bVy78hUj+B8AYWIzkr49eJZL/CbCU/ZHJvxbJZ79ISiQw&#10;Bp5V8hUiKZHAWHilSI4GydHh/wJYyv6I5O9/NZLDKZEElrxnkRwq+UqRXPwSgKXraSZFEuDlRBIg&#10;iCRAEEmAIJIAQSQBgkgCBJEECCIJEEQSIIgkQBBJgCCSAEEkAYJIAgSRBAgiCRBEEiCIJEAQSYAg&#10;kgBBJAGCSAIEkQQIIgkQRBIgiCRAEEmAIJIAQSQBgkgCBJEECCIJEEQSIIgkQBBJgCCSAEEkAYJI&#10;AgSRBAgiCRBEEiCIJEAQSYAgkgBBJAGCSAIEkQQIIgkQRBIgiCRAEEmAIJIAQSQBgkgCBJEECCIJ&#10;EEQSIIgkQBBJgCCSAEEkAYJIAgSRBAgiCRBEEiCIJEAQSYAgkgBBJAGCSAIEkQQIIgkQRBIgiCRA&#10;EEmAIJIAQSQBgkgCBJEECCIJEEQSIIgkQBBJgCCSAEEkAYJIAgSRBAgiCRBEEiCIJEAQSYAgkgBB&#10;JAGCSAIEkQQIIgkQRBIgiCRAEEmAIJIAQSQBgkgCBJEECCIJEEQSIIgkQBBJgCCSAEEkAYJIAgSR&#10;BAgiCRBEEiCIJEAQSYAgkgBBJAGCSAIEkQQIIgkQRBIgiCRAEEmAIJIAQSQBgkgCBJEECCIJEEQS&#10;IIgkQBBJgCCSAEEkAYJIAgSRBAgiCRBEEiCIJEAQSYAgkgBBJAGCSAIEkQQIIgkQRBIgiCRAEEmA&#10;IJIAQSQBgkgCBJEECCIJEEQSIIgkQBBJgCCSAEEkAYJIAgSRBAgiCRBEEiCIJEAQSYAgkgBBJAGC&#10;SAIEkQQIIgkQRBIgiCRAEEmAIJIAQSQBgkgCBJEECCIJEEQSIIgkQBBJgCCSAEEkAYJIAgSRBAgi&#10;CRBEEiCIJEAQSYAgkgBBJAGCSAIEkQQIIgkQRBIgiCRAEEmAIJIAQSQBgkgCBJEECCIJEEQSIIgk&#10;QBBJgCCSAEEkAYJIAgSRBAgiCRBEEiCIJEAQSYAgkgBBJAGCSAIEkQQIIgkQRBIgiCRAEEmAIJIA&#10;QSQBgkgCBJEECCIJEEQSIIgkQBBJgCCSAEEkAYJIAgSRBAgiCRBEEiCIJEAQSYAgkgBBJAGCSAIE&#10;kQQIIgkQRBIgiCRAEEmAIJIAQSQBgkgCBJEECCIJEEQSIIgkQBBJgCCSAEEkAYJIAgSRBAgiCRBE&#10;EiCIJEAQSYAgkgBBJAGCSAIEkQQIIgkQRBIgiCRAEEmAIJIAQSQBgkgCBJEECCIJEEQSIIgkQBBJ&#10;gCCSAEEkAYJIAgSRBAgiCRBEEiCIJEAQSYAgkgBBJAGCSAIEkQQIIgkQRBIgiCRAEEmAIJIAQSQB&#10;gkgCBJEECCIJEEQSIIgkQBBJgCCSAEEkAYJIAgSRBAgiCRBEEiCIJEAQSYAgkgBBJAGCSAIEkQQI&#10;IgkQRBIgiCRAEEmAIJIAQSQBgkgCBJEECCIJEEQSIIgkQBBJgCCSAEEkAYJIAgSRBAgiCRBEEiCI&#10;JEAQSYAgkgBBJAGCSAIEkQQIIgkQRBIgiCRAEEmAIJIAQSQBgkgCBJEECCIJEEQSIIgkQBBJgCCS&#10;AEEkAYJIAgSRBAgiCRBEEiCIJEAQSYAgkgBBJAGCSAIEkQQIIgkQRBIgiCRAEEmAIJIAQSQBgkgC&#10;BJEECCIJEEQSIIgkQBBJgCCSAEEkAYJIAgSRBAgiCRBEEiCIJEAQSYAgkgBBJAGCSAIEkQQIIgkQ&#10;RBIgiCRAEEmAIJIAQSQBgkgCBJEECCIJEEQSIIgkQBBJgCCSAEEkAYJIAgSRBAgiCRBEEiCIJEAQ&#10;SYAgkgBBJAGCSAIEkQQIIgkQRBIgiCRAEEmAIJIAQSQBgkgCBJEECCIJEEQSIIgkQBBJgCCSAEEk&#10;AYJIAgSRBAgiCRBEEiCIJEAQSYAgkgBBJAGCSAIEkQQIIgkQRBIgiCRAEEmAIJIAQSQBgkgCBJEE&#10;CCIJEEQSIIgkQBBJgCCSAEEkAYJIAgSRBAgiCRBEEiCIJEAQSYAgkgBBJAGCSAIEkQQIIgkQRBIg&#10;iCRAEEmAIJIAQSQBgkgCBJEECCIJEEQSIIgkQBBJgCCSAEEkAYJIAgSRBAgiCRBEEiCIJEAQSYAg&#10;kgBBJAGCSAIEkQQIIgkQRBIgiCRAEEmAIJIAQSQBgkgCBJEECCIJEEQSIIgkQBBJgCCSAEEkAYJI&#10;AgSRBAgiCRBEEiCIJEAQSYAgkgBBJAGCSAIEkQQIIgkQRBIgiCRAEEmAIJIAQSQBgkgCBJEECCIJ&#10;EEQSIIgkQBBJgCCSAEEkAYJIAgSRBAgiCRBEEiCIJEAQSYAgkgBBJAGCSAIEkQQIIgkQRBIgiCRA&#10;EEmAIJIAQSQBgkgCBJEECCIJEEQSIIgkQBBJgCCSAEEkAYJIAgSRBAgiCRBEEiCIJEAQSYAgkgBB&#10;JAGCSAIEkQQIIgkQRBIgiCRAEEmAIJIAQSQBgkgCBJEECCIJEEQSIIgkQBBJgCCSAEEkAYJIAgSR&#10;BAgiCRBEEiCIJEAQSYAgkgBBJAGCSAIEkQQIIgkQRBIgiCRAEEmAIJIAQSQBgkgCBJEECCIJEEQS&#10;IIgkQBBJgCCSAEEkAYJIAgSRBAgiCRBEEiCIJEAQSYAgkgBBJAGCSAIEkQQIIgkQRBIgiCRAEEmA&#10;IJIAQSQBgkgCBJEECCIJEEQSIIgkQBBJgCCSAEEkAYJIAgSRBAgiCRBEEiCIJEAQSYAgkgBBJAGC&#10;SAIEkQQIIgkQRBIgiCRAEEmAIJIAQSQBgkgCBJEECCIJEEQSIIgkQBBJgCCSAEEkAYJIAgSRBAgi&#10;CRBEEiCIJEAQSYAgkgBBJAGCSAIEkQQIIgkQRBIgiCRAEEmAIJIAQSQBgkgCBJEECCIJEEQSIIgk&#10;QBBJgCCSAEEkAYJIAgSRBAgiCRBEEiCIJEAQSYAgkgBBJAGCSAIEkQQIIgkQRBIgiCRAEEmAIJIA&#10;QSQBgkgCBJEECCIJEEQSIIgkQBBJgCCSAEEkAYJIAgSRBAgiCRBEEiCIJEAQSYAgkgBBJAGCSAIE&#10;kQQIIgkQRBIgiCRAEEmAIJIAQSQBgkgCBJEECCIJEEQSIIgkQBBJgCCSAEEkAYJIAgSRBAgiCRBE&#10;EiCIJEAQSYAgkgBBJAGCSAIEkQQIIgkQRBIgiCRAEEmAIJIAQSQBgkgCBJEECCIJEEQSIIgkQBBJ&#10;gCCSAEEkAYJIAgSRBAgiCRBEEiCIJEAQSYAgkgBBJAGCSAIEkQQIIgkQRBIgiCRAEEmAIJIAQSQB&#10;gkgCBJEECCIJEEQSIIgkQBBJgCCSAEEkAYJIAgSRBAgiCRBEEiCIJEAQSYAgkgBBJAGCSAIEkQQI&#10;IgkQRBIgiCRAEEmAIJIAQSQBgkgCBJEECCIJEEQSIIgkQBBJgCCSAEEkAYJIAgSRBAgiCRBEEiCI&#10;JEAQSYAgkgBBJAGCSAIEkQQIIgkQRBIgiCRAEEmAIJIAQSQBgkgCBJEECCIJEEQSIIgkQBBJgCCS&#10;AEEkAYJIAgSRBAgiCRBEEiCIJEAQSYAgkgBBJAGCSAIEkQQIIgkQRBIgiCRAEEmAIJIAQSQBgkgC&#10;BJEECCIJEEQSIIgkQBBJgCCSAEEkAYJIAgSRBAgiCRBEEiCIJEAQSYAgkgBBJAGCSAIEkQQIIgkQ&#10;RBIgiCRAEEmAIJIAQSQBgkgCBJEECCIJEEQSIIgkQBBJgCCSAEEkAYJIAgSRBAgiCRBEEiCIJEAQ&#10;SYAgkgBBJAGCSAIEkQQIIgkQRBIgiCRAEEmAIJIAQSQBgkgCBJEECCIJEEQSIIgkQBBJgCCSAOHf&#10;iaRMAkvcKHSvFMnffxdJYOl7msihka8aSYCl7pUj+WzhBljShta9WiRHlZRJYGkbhW7UyCf/eiQf&#10;/nMkAZa+vxbJYZL87VklAcbFk98eP7x/+8aV8xHJQyfPXbp2a4jk49+GSsokMDaG5P36+OG9USQ/&#10;OLpv+0sjuXUxknd/eThEclRJgLExbNtDJK9ffhbJ1S+L5N63T3z81dWbd+4PlXz8+FeAMfL40cMH&#10;d29d+/rTU0cWtm9cPfNiJFet3/L6W++d/fLbG7d/vv/g4cOHjwDGyMNfHty7c/O7i+dOHV7YNkRy&#10;4vlITg+R3HPw3Y8+v/L9rZ/u3nvw4MEvAGNjiN69n3/68ca3X3584tAbf4rksonplevmd735zulP&#10;L357/Ydbt+/89Ie7AEvZT3dHpRs+t3+8deO7r89/+O7B17esn3shkiumVq7ZvGPh8ImzFy59e+36&#10;jZs3b/4AMEZu3rjx/dXLX3xy6p03d722btX0i5GcXbNp2963jp/++MLFy998e/U7gLFy9dtvLl/8&#10;4tyZ9w4t7Ni8duXUihX/aORQyRWTM6vWz+9cOPTuyY/Onb/w+ZcAY+bzC+fPnT393pH9u7dsHP0D&#10;aPlzkZyYXrl249bd+98++v6pMx9+dPbs2Y8BxsYQvY8+PHP6xLFDb76+fdPaVTMvRHL5isnpVWs3&#10;b9v9xptvHzl27Pi77wGMlXePHz929NCBhT3b59fPzUw918hRJSemZlev27Rlx+69C/vfPHDgIMBY&#10;OXDgwP59b+zZuXV+w5qV05PLX4zkMErOrl67YfNr23bs2rV79x6AsbJ7965dO7Zvmd+4btTIieX/&#10;c7c9smyo5MT07KrV69Zv3DQ//xrA2Jmf37xp/bo1q1ZOTwzL9nONHI2SQyWnpmdXrlq9Zu3adQBj&#10;Z+3aNavnhkROTa54YdkeeVrJyanpmdnZlQBjaXZ2ZkjkMEf+aZAcDBv3005OTk4BjKUhgBPPEvnn&#10;Ro4q+TSTAGNsyODLEzkYHjztJMD4GoVwMYov9zSVAGNpMYQAAAAAAP8f/va3/wZ/UbZZtjmawAAA&#10;AABJRU5ErkJgglBLAwQKAAAAAAAAACEAgvQ7aHiOAAB4jgAAFAAAAGRycy9tZWRpYS9pbWFnZTIu&#10;cG5niVBORw0KGgoAAAANSUhEUgAAAgIAAAFqCAIAAADnaKUxAAAABmJLR0QA/wD/AP+gvaeTAAAA&#10;CXBIWXMAAA7EAAAOxAGVKw4bAAAgAElEQVR4nOydd2AT5f/Hn0s6oKxOhkwZZSt7jwJlQwFRtgIO&#10;QCkVGQoCyvgpouyliChQaIEve0hL2aOlA5kdtAWEMjqSdM/k7n5/3CW58VxWU0q9z+uvNMk98/Pc&#10;p3me5P0maJpGFQ8yNXRRp28rnQhs/qP/pQ93bh7dpEp5N8kUVNqhUe3W9jt5fl7n6uXdFoQQyg6d&#10;/9bI0x/uOb59YksFQpQmau3nX5xos+nasp4K20qknv8xeehfrX6zvQR7QqYEf9Zgbd0HN1e0dnwD&#10;mlOOaON+GjE5cdjXrZKj3T5a9EnnmuXdoFIRHByMEEJ0btzRX1efLZ64KGBY0xrl3ajXTcG9fQtP&#10;6KZMeq97E+HNhM6OXLtg28te89Z+9PY/e9ZtiPBY+Mvs9tUdJk6caLpMB5tbw06JXTHbXD3K6m5u&#10;le4u6/Le+78Hbnmzc0DJ/a3j35lzHCF0esBYz39OftS0cnk3CdXoPztoWWrAlDbKSRRCSNF87Pdz&#10;Vx34tIdtt0xd0q89234ZVaxFxNAx7uEnZrexb2utg0r4aeCQxRefIoTeGebxNPTLegqiPNtTvtB5&#10;6rS0k8djJv2xyveNXibWQFRr9d7nS2ueCNx2uNmaj5s5yWt+Xd6Zsu0d/EtE1bf79Gmx/ezPH4Yi&#10;RZ3Ok2ePf7e6RXd4wuZPA+WaBgAAAAD7IO+PzAAAALLnv54G6MKE0G2fjFwYUUSVYfn9xuxNLkQI&#10;ZYfOrz5o43OqIh63mKTUw2i3kaHV4UErR3aZI25Jduj81l/+rS1tBZJQmqifx7cnCMKz3/zzj/L5&#10;rSrjMBPDDzxUeH5a4yHsY1tKyzo2p/uobQ9su7ro0fm1sycsO6eysXaGUnbBLlgzDkWPzq+dPWyM&#10;rYNmOa+jItpWgoKC/lg0zFm/L1dr8NeBQQz7flv1hU8LN4QQcvEevXDdvqCg4P1bP+teh1cxUaNj&#10;57ZuLQfNWfVbkB5hHVTmUf8OmEY3mBleSFrSSDL14AhPF8vfby3axO1dnB1RNd89SQVlUf4bQlkP&#10;o+XkR/7QRKkoh5ZQaUfmjF0c+oJUXfvap+2nwU+4L77+8WFrfBMCj0zZOaElUjZeHJpRzi15nZDx&#10;q/s3REQ1v633/wMVlerTgMs7U3YHrp3Q2oOXV3LvB2/fezkhEyGEChKPr98S8qiQ1r58GK/mXVy1&#10;xYCPP5/dKn376k1/J2fjKyBcx2y5lR/5Q4NGs4wLjCq4/X1XC9utqDXuWPjajsqyOkRyaPb5jfub&#10;Ojn+Rw+p6PST2488p2jrhlF/VVm0yKXLt7fOzEV2Gm9KfWnrwQSL3lp07+TpvBaN3RQevdZcurdz&#10;QiOEEELkq7Ddxx8VlXWYiWFqLFXg2WuaFPU+3X90tY9bacvhUpYhZB8ULRaFhazuV/uNrciK2C6D&#10;TaHi+LCrDu9/vz9o98/+/T0UBKLS4h+rSp49VrX5eEvg/qCgoKCgv5aNbVm9bcdm1V1bjZ78QRPV&#10;vh3HHuaRUiU6ubl5caOdqNzu4+ldK/3Xt7PKHbowLnhZwPGU13FVuaBN+vPLJWEqnSXv1T1Pis0W&#10;bvgUJx/6Yu7BnIr4les3eZre5LZVFKyJbVQGacC51XtzPulel0BO9Tp1a13dESlqtWzs6dTUb+kX&#10;fTyUBEKI0D3/JyarY8fmVQiElHV69m3p+PJycNgjy3ZV2f+/EELFySFLx71LEASh9Bq66hK7GrWP&#10;T6ya3FCpJJRevvOOpOjYJUqqI38e355Qer237a6xIv0G6183rzCvDl11KYt5p8Kl1Ud7UnQ0QmR6&#10;dOCnfeoTBOHl438oJp0pLz1q+yhvd8LDZ+31F2xp2senNgd0G7bxOUUbm0EQrgOW39bwt6zFjaQL&#10;E0LWjPJ259bC7AmO3XLp2papDZVK1wHL76hTmcdEyw+PP8qnNLf2fD+x25w9Fzd/1FCpVLYYvys6&#10;HTsyzO7td6HxzOXVh258qtUcm9ORIAhCUX3UtgcIldzfOoYgCG9me50ujAueO/TDP56GfVXfqem3&#10;+m1f4TDyu3lHk4u9ijcyiEyP+Kmbq5PrgOXXQg+delRkGBVKff2bfo0ID5+NV87uP3zf2B6a3zaE&#10;CFr3KnLbKG93wrH5tK03cmhaWIV4yvhj/rww8Y/pEz7bH3HSvy3RcJZxTx83Edmh892az47RhE1t&#10;5qIcyJ5wFCcHTxjufzwuZGozF0PDRGGGDR5hRYSHz/qbaQiR6dEHF4/3/Wb/KSYCW0/ceE9TjHuS&#10;v7wF5wScktljDHPTxNt9lgxFfvzohMmPoDN4r2I6yJ/iIw8xXUjK5LctTSpaMO0sPD+9nitBEMqB&#10;G1/knzM8fk4V3986hlBUH701mjnCuf4iAnM34O7C6w97xO9kj4iUXiNXnM+k2H9eKc2tnf6+lRQE&#10;4dZr4b7IXEoVHrRyZJfPj17ZwotScTxYV5Fll2uT8LFtApu3k5jd/OB97KYQ52yAZf+vX7av4lD5&#10;3Y82sR8CWHavHOdVo+vC3/Yyfwau/7iJUoEajfk5cD+2Inb/3QC7H1p8b8voZgFnSmjdq5AFdeuM&#10;O51WQlNpR/17vhtwIpuiiuK3d681cE9SgTZxe2evXgsCb2ZTulchC+o0NO4vsRusDt6TV518ptW+&#10;CllQ373n3M1/P9NSRfHbu3t2WheVTarOftz/42PJeTSlurB8GOqw9EEJWRS/vWfbcX9EpdGU6urm&#10;j+rW8N2TlH1vy2iEkMJ3QwpJaRO3d3x7VnghSarOTm/ZlLeVjGtkUfz2Hu98aKhF4Tl4T1z8zgkt&#10;EVG5zfiVF5PzSNXZ6S0b+c7ecDE5jy6JXT2wWa8VIReW+yCEPHzmhSXn0SWJOyd3QB2WPigpEozM&#10;mVePdk5oiRSezOWk6uz0Vq0Xh2bQVMHtze+5Dtnwr5aiaZoujlwyPziTovQNLb63ZTTTHWYWxMOI&#10;6ybvKkM5hpGhiyPnd51yOq2EplQXVi4KNGxtU3mXl4/6NPgJTevSwtd9ueM+TeVdXu7TLOBMCfsq&#10;+zgrZF4l977rIlJpqiB2/4z6Lh3XR6mfBU13JtgqxFMWW/xKPOY0Gb+6fzPBlqt4InYn5DLd7+Q+&#10;ULARz30SOz7Y4GEvJuNXD+i4ODSDptKO+nerPWlvVtHNBe/WQQrPAV8dfqalipKCRnt79V3889x3&#10;ague7LHyOsmpnX9ApXsVsqBem9nX1CV0SezqgS39tt43M0383WfJUBTHjwEyfnX/lgP8d91Va42v&#10;ijqYSYqmWLDGOUvbTLRIzVRx5IJ23uxyI1N2TmjDjBVdHLNlR6SWWe+uzBrXCu4G3HEgpd5ZErt6&#10;UPepW65nU7q0yG1+3nX8tt6nqbQjc0bNDIojaV1a+Oounh2Xr5/bRKlArj2XnH5I6qMUezO59yzI&#10;8oqsuBwX2yYou60VShN7O7ZGty+m9fPi7ZkWP7p7v7h1R+9q7O8aFJWrVa+kQC+TnmRIfsuDfOsT&#10;/WzpXh6ZXJ0gEHJq638scdMwR6T0bNy4TnGmOkdHpV/edbreD0uGVicI5xafh6eeY36rRVVt8977&#10;nasTSs/Gjd/i9JjdYK3ecNAE3/oODrX7DO5fo2r7oT71HQjnhs2aV85VZRa+OHdo/6U/xzStSig8&#10;Byz/GyXdvPVv5s2DR+kPAqZ3rokIj+5DutVREgg5tvU/yNzvEEIOzT6Pefxr90oKhVsj7zpEujrP&#10;OC7iRjYp/nvbX+j9mX5NqiDCo//i7+fVfbDjsPqTfUdX96vXuPeYfk2qKNy7jRxQ26Wlb78mVZDD&#10;W82bV0tTk32+O3rUv4P7OwP6NqmCHJt9vO6bES9DQ+8UC0ZGlVfn0/1HV/dr2NlvSr8mVRRujbxr&#10;l8QmpSKicruZ33yaFrTj4iuEyFeXoxpNGOZKSG43i4fRRDc5OHFHBiFEFMcG/x6SQrr3X7Z6Cu/H&#10;dPk3jwdeelRUs/u8jTPaIMLR3cNVfw3nMUJF1Vp0b+eFiMqtJiz7zq/4cEh83Ym/RW9mqiDFUxYZ&#10;GYINDCF0lngifj9018Jv/4jGB9OSW0+L2XcrWiw6H/PjIE9EuDZtXjs9XZ3r2OWXiL3T6np0GdK3&#10;vgPh3HTc5uUjroTmfHZtj+DJ8OMh8Vpjo3gHVNSr07uvDFmyoJe7I3Jstehc3InZbcxME3f3GTcC&#10;+lAUxQ8XwqXLSL933B0Ubo2861TCdjAP0cIpxnaBDz5apGbKsfWI0W+dPnUti6aRLi1djZixKrgb&#10;X6VDSwfmCMet7bjPBtd3cPBs3Lhu7qOk55wZ0Y+DQuKdBbeP71APWDize3VCWbNT/+71qiKEqPTL&#10;fwWH7ZjUSkk41OqxOEqd+I/TJ7fOzEU12gwf0FShj9KjIXeehgrj4XbxaIsr0onDSepyywKWEwLW&#10;XmAhdO79/53KGjdrcsdaztzneTtCzDOVq1Sz4hf/yjoDp41uUon5g9LcCtz83djhS2K0NEKIylGn&#10;Em7u1ZV26gRCiMxSZ7pN3Gv8Hzkn7KMmGRFXn3q61zDTaFp9I3jr4gnjFl/iLRhMI+nUh3FZxgId&#10;vXv0rpWhypY8LZFAUd3d0zFHlVmCRCMjiWPbydPr/7rh0LOSl3+fK+7+blUr65TspokaP1k1JHnt&#10;2AbONbm7doio0m3ynJ6vdvZvWhXzjUwpiKoenk4ZqmzS2EvMlH1Yu9CiwLDTROhLwwUPL/2Q6dGH&#10;N3730YgvT+KuV1Z3d0PqjBySxj0pVWueKoPychfNo4XTZN8REHbQ+imWihapdhJVOg8d6BQeHl9M&#10;F9yNr+U/Z8TL0HO3U2NuU13eLf2PqLWPoqKfuXnU4H8XgMpRpzqPOJ1Wov9cmyP8IT0bpZpMM/Fg&#10;qiICUebCyXbKJg2QL079dqHBJ58Pa1qDzr37+7Zzav0xWvG/96PJtn3auhveSxfm52qt/LY1nR5y&#10;MCzhxo/9xv+hduqx4fgq5v8IRXWPOoW3Iu5j/ye1ndS7kQ8yubuxVT1rOqs0ohNDDpT6+jeDpx5J&#10;dR7yf38JTvlxjazqWdMhKvx2FjNKdJ5apezbvZWDlV8DoXI0GVTDFo0rpUf8JBgZSYjK74wb3+tO&#10;0KGzIXc9ure0UoHHRDdN1NhixI83M1/dCJxT5cysCavDDcPo3NTvtytP0qIOfOYVNnDcT7GiBJar&#10;UucLzmP1YyXopWDKLA4M/EQ4mrvMBKLgMbRcfXHFhKm7k6r2WnZiox/uUjJHk1m5WYv6PLEE7JP8&#10;LngVX4l8yA1Oa6bJPqGIEL6Doik2t/Alo0Vyplza+Y5zexB5N/5odI33hw8d5VNy/frpc4lOdW3p&#10;gwCFq4cbpVFnk6JzkZy4G3cyJK+j89QqsqV3A0dCOh4sq8iyy62m1GmAKszL0yKECnPzipg20znR&#10;gTsO3I7Z993nkyZNmjxzTXzVmvqthuLku3Gu3Xs0q6rkFJCbU0Sht5q97YVfbiWZmeoijcbw/w+t&#10;vrZ1xSWd7vh3u3R9pgTMGuiS8u8rkiZVURefvfvx+8qVi9azR7LauJBLL7iXC4tCqCQzU1OkUWVq&#10;EUJUjkZdaHysKirI0JS0/mDiiLSgmbO33dPoEF0Ye3jvNbXnYL/OUeu/+e5MIkWrI0JupmddmNpr&#10;2pn0fI06iyk1Nnjdz+r2n/h/0tsjI/FVoYJKvRB2h9nzUtT0ETbyCjVi2nDHIz8sOpBAITI9ct/O&#10;h12nDqqLdDlqdQGbb+g8tSqP87gwV6XOoxFCKOlc8JlH+YhWX/5t/6uxs8e8/fzPpTsFI3P+5lO1&#10;OjdDk4cQQroctbrEMAKKmsMXzKqycOb5wZ90FkcDpVFrMm6H3crADWMhrpt3tbTxKv2UafUjgxCV&#10;9Neq3+9l1ugxcf68Se248xx7YN2uaHXNzuOXLZjQSL9mk65HJGqp4uSLB68+Tg36qMvcszpEV8pN&#10;iLiTgejCuAOrVjzoMnVQXU45TuIpC0c9xYGBEEKIVGs0r2KusIeuijr4ieDHCRdCp9FoXkWE/aPS&#10;aITjk6vEBI9+51OXfGjR+icDp83+dKDXk8RUhKgXVy7EFlOI0hzfdyZFR1PqiC07k+YuHFdXoRA/&#10;WU9BcJtUkpmpYm4Zijojpg1J2bRk4800hBCi86PCLl/b/4uZaTKEhNQI6HKk4kf/DPfV3AxNHq6D&#10;Ifv/+lk8xez0G7rACbwLUTfw0SI9U8ix9YhRlQ788aem1js1lG8N9usQ8b+TTt26MbcgQRirBPdZ&#10;Ttdw71TW7T9kRMquL785lqLTpcdcjEhRnQwY5B/ddsZwck3AV/ovaJzcGfYcIeTy8tKeYw/1zeu9&#10;YGJbbDxYWNGJgBGbijtZdjnCxLZpLDxDEBMUtHfNtE68spzafL7+99XTOvNu50SNfnM2sefJe1cN&#10;b9R8yqpdnAPjfVv8+zgSTt4fLN8XtFd4uij187FqvnsSNbH7ZzRQKDz7zj50/cSCdxsPWXkxm6JI&#10;deSace0QQoio3PLD3Y8ebGWPlxvMvHx3s+Exc9JgPHyu5rv37olpdWsIHysbLw5NTYvc5tfMDSHk&#10;2Xf2weg0mqaZk+EGCgVqMeXQ6TW9fWb9FvLgH3ZvGil8NyQ+3Dfa2x259lyw9/zx7/vU6P/9P+oS&#10;w9AJGvlMS9FUQfypxV1rOCLDkS9zYIUQIqqN3nyFHQfuY4Ra+gcemN2+yQfz5vZtgIjKrSZsuKvW&#10;Mgen3JEZ8d2Wr33qMt1Z+vdVtljO732K4rcP+CiQczhMG57v4VrdxDCevxco7qbhqmfMybP+iJgZ&#10;mee6Z1ER1/83d6CzocEsxUnRN2+cXNS1hqOi+bg/otJomi5KChrt7Y4cvKdtuXR103jmEJKmCuLP&#10;/uTXzA0pPNln9LXUnsR8ZNaJpww75rc3v+fo6D0zKM74oy/xRNB0Vsi8qvojE/bImqEkdvXAxqjF&#10;lEOnfpIIsxJM8LDXJu6c3IHpQvjf373t2XddRCpdEDatXtMPF/t3reGIHLynbrmeTVHYJ7mh+/up&#10;XwyP9yQVGIMTIdRiyrHkPHYYJaYppSjOEGl+W++bCkVs/Ei8+u2pG8IOhj8TTzEDtzvsNyaYthVL&#10;RQt+phjyI39oxHxnhKbJ1IPDG41nHhtrwd0NuCtu8IxpZibUwfuLwMM/DB7KfKPEGF2uPRcE3sym&#10;qKyQeU61/ZYsHOBMIE5nhZEp3SRsRVpLLy/Iw8S2NOUtLUe+OPnzzwc07b///sPmVZUgLWcddNax&#10;gAHfKFbFbhpWmo2LgujNKx77rRnfyF7tKg9K7m8dPzbps1IORTlTeH56c/86f1z/cZCnmSeBN5vs&#10;0PmuM/PDE7Z3rwi/cCrXJpLpkUF7/vfIc8rMMc2r2vFcV15gdsytgk4/F1I8cmBd8+98k6G1GjVd&#10;yn38NwK6mN1dMfsk8GbjUJSpkT7Kf6MozzRQEHtu779vfbH4Sxl6R9gBOutYwID3tv7D7JjbIKlG&#10;pR0a6VXFq9/KkqFTe7lX1Psn0wvCodGq7A+/e79heTenFBSen97s/d3P//1jygDjL++wTwJvNtmh&#10;8+sN3aBLOzSiM0YD8Q3E9k0hAAAA4D9ABdi3AgAAAMqOUqUBuwlh8wRhSs2bIFxuLa9fsL7s0D4+&#10;tTlg2Hxb9qlKi+VTL9DhKTvsGNv2Kuq19d02+N20p4dHKVeZTeNmqv2ls3kwjSl7DExLbIbRGbeD&#10;ELaOKwhTuqLsDZV3ebmP/muIZcibI+hfatjZ5H2x8s3jdRlF8PWUSoXdlskb5FWAoQzvBqVcZRXJ&#10;XMSkPYaYUnwaYHTG7aC4raxvFISxFSmB8lIKl2tjQ69rUNj+E4mWaRvYyusXrC8z7DGbZc/rMooQ&#10;6ilZjFFJV4/dBtYOXgVliMlu2ric7WMLUZHMRfD2GJL8J84GpATKSytcTj47GlLn+1+mvGWFvhgA&#10;lJ4K7GRQdti6nGU4mFh7DBPYLw3Q6vDA+d1cnQill++cP9lfMGsfH/5qUCUFwcJIfotUyKUQqHhL&#10;6OYX8AXKUzDC5UqFoQEYbX3J6l+FxVQZ0KXHiDHN+JqOkor52DbbwReBAXeJsXB9dczWaveh62Nu&#10;bmUcEdbffMm6Izg2nxUcT7F2vkIxdEw72V3+Uy+Yyz2H7HmYlx06v5pCoVdyp3VJv3at5CSWNSeQ&#10;Lp1zFcL6Q9DqiyuGOyu9hq04debAKd5/eWLDBmlldn0EcrZucS1n505sFCGScZcycsAEuVRFtJoJ&#10;Ubf+y6PTC/QttOhyrJOBCJyTAV2YcPrbbq5O+vVGKAduTEr8GxN+YiSiAlOR9vGpzQE9+33+S0B/&#10;Z8cmWEsAqbAUDxR+dXDCQH9OUGDbci6tLYTFMcOOv8jpwXjOIYp2O9g8WGyPYYZS7UAZVa11r0K+&#10;6fXh7mdailRd+9qncY+V10mOnH1RUtBo78afBj/BqJBTFE6knhareG+4GSuhe268XFK43Iy2PobC&#10;hL8W7LhL0nR+5A+NXTqui8pmX5DWQBe3eX1URul9EZiSMYr5JbGrB3U3Vudaa8zWW4/3T3cmkKL5&#10;2F9CEkky7ah/N6++M38NTWSmA3VYGnlthVgMHdfOQmaXlr2cTDvq343Z8S+K39697hBGiJ+m8i79&#10;+L1RXpGmmWFntRMo/VUUxh8iP/KHtpMDMymKVF1bHPA7d/bFEvmSEvCcS/RTn2ui5SKjiAKBjLvD&#10;uwHrF3VHGCMHrSDIe668woy2sCKq4PaWcW0nbLir1jIyAwrfDSmkxZdL2Btw41nKBoOdl5LEnZM7&#10;1J60NxM37DSufNbk2ZxEvqL9wr1rhyOEUOvZ1xh9FPFykA5L0UBhm2foZhH/ZMXG5VwqWwjLYkYf&#10;Hjynh1Fbb3HbL4j259q40to8WGmPYQI7pQHmuJiDwndDik591L8za/tAZR7178A/NuTe+jFpgF32&#10;BpjxMmQRbu0igxT9EPCLLY5c0L7z4tAXNK17GbplZ3Q2bQLu3a04csG7ddmOMH+2az951Um9Zg5n&#10;PLBt1mNoGFfnhPsqc+MTPDaULL4kK2SegyFkqbzLy30MtjOGXmeFzKs20PgYNZwZXkgaHtA0352D&#10;306Otw9/vqi8y8t9mZxEqsJWbLvJP3ETXiU4LjaUnx/5Q5MWY38JSTR1YMcx0BAMkUkfGGzLcy8v&#10;9zX0VP9mNmcYqea7J/ElN1zJ1IMjandm/wsRBDlZJK7oeeHNBe176f9v0D+pe2bh5cx/MybTgBbT&#10;5qQCbjzwplg4OPjRE0eFIVHxK8oWLiv+cjARlphYkpg73J3BxuUs6LholZVgB5O9mMqzMGb2Pkza&#10;OaGz6DDW2GZMtBtim8o03ipp4w2H0mFvd3okriKtTwP22hTKU6UruUNAhs2tp6zRc9J7umMHwjVa&#10;pHv5MJHS/9bftMw6i3kVb2uxRluf0lzbu3f7iFpOBEEQzl3X3n1h3BeS0kCXbnPpfRFwl5Q8S3pM&#10;uetFyYkq7bp1QOqMHJE7oBkMkv2WuxQQVbqNf8/lyK/HEnOfh4VX79zSwjASlO/SfsJPQ3KWDvVW&#10;uvVaeiZRuAlmrZOBOQgqBWcUYV7GnTFyUGvUmCBXYA4MS57GXH5a2dON/8NsGrdGcJdbAN7JoFqn&#10;MV/VuLz/UiqiC58k/vtWz14tnQlk+bRyMSWRX4n3TsFy0BZbG5a2NA/ZwyqDwbQtBG1pzHzYVId3&#10;etBjKtpts3mwnzmEHY+IC6Ij7vG39pQ1O42d2Uf1dRcPwmVMwsit68Y3tEBm3YgZFW9rsUJbn3we&#10;FvXO3mTjik09OCJlz8Yjz5hypBTzcW0mxer/Nvgi4C5Runq4Ufcj7rLG02SOJvOtnr1aWitlxYqh&#10;v5VpuUsBQs7eIz/u/fzP4DMhMVUGtrNkBWLGATk2fn/DuQJVzO6A+nvHTdoYnWN4ty1OBmYhJI0i&#10;TMu4M0YOzRtXxQU5BmUNj9pOWWJVagsvtxBxmxXuHad+1jthlQ+h9Jgc3vvslgmuBGWF+QQXyyXy&#10;+cth4k+RVd0tD0tcVFhI6awyBEj30fKYwTg98JCOdlttHuxmj1G6NGAQxFc0m/xp37hfFwZsC8+h&#10;aaRN2vd7WBate3Z43almS8KTc2jtw93+PasTBF5mvahEo84S2Cw4NBmJUfGW1j3nKuOLhcsZ7XvT&#10;2voGipMPzd1Dc+9uCq8eowZU/d/O3bc1WmnFfEybd4VcEKv/2+CLgHEpuJRad9C46W5XFy4IMijR&#10;T53a3xVpOYNJ5mgyc9XGx0gvdyUQQ/96nELczrCYDI06i5Wu43oGIIQU9SZ9NfH56vnRnca2FqxA&#10;Wiu4KlelLiCTxOX/vf/35dvC89w6TF3y1fjm3H/A8YYN+ZkaU2Lx3CdFbUAI0UQdnFHEZ0/6vCeQ&#10;cb+eoUUiIwc/73cwQU5hKlJ69Rzlk/fj1yvOP8qnNHfOXvuXOv9V56lRQz7ubcnlDAYnA2PaoA0z&#10;64hVrqfSTy3eV3PzlYc0VRAbPPcddwdEYYY97FamlH2CRRL5Rl8NhJDQQIJGyvqDJcNS0FMC27yY&#10;DGMAC6LOpuWMSmELgRSWxsw1tafI6eEGM79MSdrkI8JoL6XNg/X2GJJYuHmEgSPP7bf1vlHl3KgC&#10;r3sVsoDVPUcIIeThM+983G2xCjlXj553PMBX8c7RSeqeY5Tx+cLlho1Lgba+eBPNIOFtbAzX9kDZ&#10;eMnZ25Ia6KI2Z4vU/23wRRCWbFDMp+mipBMz+9Rnqlty+iHJF/e/9/eXjFA+9zFqMPP0UX+hGLq4&#10;nStCrm4axRTlHXDslv6r3MaN/pLY1SM/FRxXcN0FuFc1n/O/2/s+E4yD6sk/N28cmdmnvlFbX49Y&#10;Ij8yYqPpITJqr7v0+nxGX2zLtWSGwCji19BEUuxPQGUe9e8gNHKgaVGQ52M72yzgTJEqcs24doio&#10;3GrKjlPrP2BO+Sy/XFv8gHEyOGaU0S/mLxOh9DxN06Tq7PQWXsa17dpz6ak7d/cLh139cBvPn0CP&#10;RRL5USlMMwiX+sxYc7YAACAASURBVM3f35JCUjSZIl4OJsLSTFRwos5xwJqTG0dy7wzmlnPxvS2j&#10;kVOrxaEveCFZGlsIGmMugo8Z7jsRQi2mHE/ScKfs0WNetBvvZrbZPLBts8YeQ5rSHRGbhiqIO3ea&#10;e5csSvhz3o4HZVijBeRHbfr6wJPybUO5Iz4/tAULvm1VUcF8o6ECUJh88QjP2Sb25/k7Lf8trn2i&#10;4vWCWc7Ft/cdTiif1lRYyvDnY1T6qW8WBkY/0rB/ax+fPqLyGdCo7Go0z39DW98elFoMnXx1+Xq1&#10;QX309qL/QUpr5PCaoZ7vW7by5M0kdhOJLow/d47s2usta06hK5BEPkLi5UymRx/e9Gdqn1He5dmq&#10;ikgZphhKdWP/CuZzk+Hbr2VYnUmYr3JiPvHJD+NnRtvEVZgvB+vN9sqggeUNZw+wQn0g0KVFHVj0&#10;QVum5ew39C2+uLRR8XqB5WxfwG8AAABA1vwnNIUAAAAAW7FTGnhT5fIZUY5lZeTeZ1Yu3H5a8+at&#10;Hcp0CmyzcDB3lX38KvTqPQT2N2jlTan6aNWw2yBeLyWgL3jeVMlkevTBxeN9MQaZhsYLSisLOxD7&#10;xsCbejcrQ+yytWSjkLfhG1ECDF+KolTXg9Z/0rseQgg5eE9edfLfF6HBF1Xs5aZfpfW72IKvWL0+&#10;7KeczgyUSWuHiudYYB+/Ct2rkG/6BZzMITMuLB/21qTAN+ubS3bz5CgTpIwHrDAkKI5c8G4d00us&#10;7O0N7BwDFW8plZpSfhoorZC3U5vP/1GX0DzpG13atdkF/6YibdIfHw7qs+JGiyUXSZqmtXHrBxf8&#10;NndpcNwrhJCZVxkYRwQft9L10WYsEYgXy8rjULRYFBaC/zGtXoG94jkW2MWvgs6NOH2lmvfb1RSe&#10;/b8/82L/lDfrm0t28+QoE6SMB6wwJHDq8kvE3mlvmfrhqsnSLIt/09g7BireUio1pUoDpRXyJmr7&#10;fflZe3dBDClrdvt4jq/7nd8WzQz1+vPE7gWDmymY5zuP/+HXNQM9HRBdaOrVikNpB7C0hgoVHzr1&#10;YZy6vBsB2Ih9nAAgBkqN7WnADkLehGvTxu6YognXJvWe798VUXPQ5FHeVXjN9ejnP74F0t439aq4&#10;PDqDJ9jNEek2eB5Q6uvf9GtEePhsvHJ2/5GHnKtZNXNW0Jw2ipvnJoeZlgvnIRLQFwygjlKJDRtY&#10;Q1Gl18gV5zMp/he66UK+0QK7OSucAqwPhB68sD67mTtk/tqAbq5OLQIO3w/R7+1Kif6LldY5O8KS&#10;8v287phqJ28ADW8oPD+9QbfFF5NO+rclqg/kbjdbaxhgUM9fEhovtECwXAgeF1cm4IryLz2TSAl1&#10;/FME9gmmPCS4hxBScyS2cLAM7vGGlD0AmRHx8/j2hMKl9cSNjL6C2VMHbvxzDRJMmFhgbAykYwB7&#10;88G2XzgRhutNmH9grxKHqL6/f928whQ1dNWlLKZYhUurj/ak6HTM4co3+08JB1AQS9hpLTw/vZ4r&#10;QRBs36mEnwY0IhyaYI5qTFOaHaVSCnlz4eoh0+z2nBtX/ZiL6Vf5b41f3b8lI25hFOwWex6QeZeX&#10;j/o0+AlN69LC1325g7+TSxXc3vxeZcMWP/ny9IEr7G/BpeXCdyfkCqSDBQL6/AHEGTaUPFg9qPvU&#10;LdezKV1a5DY/7zqiLWahwrZoCkowxRr7lXd5uQ8SCevffrCli7Oj4Uf5XAsHCdH/EoHSut/W+8ar&#10;ElXYWh6UkGb8KgRTsGVcG+MbGlZjtObF6rvS/cIYBqy4+A+za6dXzxdbIFghBI/10sC2kKZJ1dlp&#10;rTouDn3BRFdVX71wgr4lYvsEEx4ScUVG8XopYwZzEcjD+DzvXApnD1AQNq1uPUYipSgpaLS3V4+V&#10;14v4tr2G0rQSz9PmTSxonI3BHZLGKTDrR1h08ykSt18wEZX1q9WU+Ydo+ir7bkgh88Uh+igleISn&#10;C3NyycxFfXdmXqii+O3dPTttuBa64N06SOE54KvDz7TGATRKTOtjSf3qAN5voyR29aA27FDYqpJg&#10;zzRgnZA3H0Ea0CZu71LJXepgzfSrPAT+BIbHLDwl+jbjV0r9wI1UnZ3WYQoTl2R6+LnbOWyBJuXC&#10;SaydDl9AX7/YMIYN8RErG3XUJ058rAvTgGAKIvKf4jTuud4+mWJh/XVR2YK7g4mJ7uQ+UEJpnXOV&#10;RC1m/Cq47SwIm9qgi8H5x2gEJHELwNZowjDAUJ1QFN42IXjuvOBbqHsWNF10mCmMFinnDKyHhBXG&#10;DNgIlJo7fAc5bygIm1a/uX5Z6Z4FTWdyvJS9gaTtgRkTCykbA9LECJu4+XCdA8SnyqbNP/DTJxGi&#10;vD4WhE19e7DhMTtuEgMojgqpac2P/OFt5p8wKu3Yj79L/attgrL83YBpIW+TODTs2Ke5s1FD1ZpX&#10;LUPgeVCl2+Q5PV/t7N+0KrunwUfh3nuaX+qPO6IouvDBlfR6rfnSylLC34LWmRLQF4vRf6GN+eeZ&#10;m1633Tas1LhnhPVVmSVSb8BC0LmmldYtqMVMO3XPk2LzahgU/F3adunjkWd5Oy03DBCIwtOUtZLu&#10;FnlpMIYBVTzdq7zmA217WDiYtAdQVnd3Q+oMWwQpzJhYSLhrSFYkefPht5+yaSIw01fKENXDHUAL&#10;Ywm5tB89460r64PjdOnXLqLWNmhul/nPx8yIlUvh2HrEmOapoftPJPLvyNqE4MN3KNOvmi0c53ng&#10;3NTvtytP0qIOfOYVNnDcT7FafjFElc5D+708EZJQ8OCqpk5z4dceJIS/Oe+yQEBfIEavdPVwE4hv&#10;24QVGveMsH6LxlXMv5UDTVQzo7RuUS2m2qmo7lFbmXAtJs1YgrJdz3Y1LGyhFYYBfFH4TTGUFULw&#10;VnhpKF093JKuRyRqX9830+1h4WDWHkDvLuBsS3ozaWIh4a5hsiLRzUfcfoVNE4GZvlKGqKGFOZrM&#10;ys1aNHC0wpcFOTafPK3z8V0Hz4bebezbxoZ7emnTgO1C3lzowieJ/+pl8Zlyq/T2X/V124SPR037&#10;ITjScJKz6scrLfq3Vph+lVuyULA7N0OTh/M8CNn/18+7otU1O49ftmBCI1xoubTzfZ889N3CU1U6&#10;6P9PMSsXbhSIxwvoaw0DeCF3uFCM/mKVfoNHpOz68ptjKTpdeszFiBTVyYBBnx34V9AwrtGCYArU&#10;+Y1xPhDCm6BAWH90k0oCNX/un4JaVCRNK2pjlNZpWlCIuBZzfhXGaxU1fT4eX/ePFcuOG0rwm9Tb&#10;y8FYAmbGrDAMMFwiEIWnFbUtF4LHe2nkZeFaqKw7aNz0wn0LfrrCRG/BnUvhAh1/kX2CGQ8Jjh69&#10;eI4Q0kpZOGCF6XmC9YaScfYA52M0iMq/HXk/h6aLkw8FrLw7dWp/V4IQxIyhNEFU8GwVTJhYMCMm&#10;tjEgCIkYcBLffG6kxorafyvezVcwETcytKbNP7DTd5PoiQ1Rbt+pHI260PhYVVTAhhClOb7vjKFf&#10;cxeOq/X4sDiWbr3KkPDbUNYfO2s+tXtGaLNpnaoJl4ElWLuLxKOUQt7sJ3POj8gEv0MpeXRy0xxG&#10;TRs5eE/+PpAn7m/6VW7JfMHub0/dEHseJEXfvHFyUdcajhyldT764zjOZr1JuXC+QHziw30CAf1/&#10;2ANVvaw8zrCBHT0H7y8CD/8weChzuMRtFMZogT8FEfnpomK5ncII67PneES1hi3GGo/1EELVfH8/&#10;9YuZWhBiusO9irH2Fcr3m/erEATbo//NHehMIMN5Gl0QNq2u/r8twY99rDQMMKjnl/x7W2iBYLEQ&#10;vDiuNly/xOsjD6NgPXLwnhV0hzmsNrQEa58g6SHh3qFnBzemosEzpmHn6Py9QEkLB9G+ueH5wIR/&#10;DF0YtSUKa55RlHR2yQfvcNc4Pmb4j/cw5vUCWwW8iYU+2oU2BrSpGMDYSGDNP3gTMTMorsjQeGnz&#10;D8H0zQyKI3Ehyh2HvXdPsE3lPlY2XnI0cFq9ph8u9u9aw9EYdcz3GjixtPrPb021iiq4vWXqDOOG&#10;J+5UUpqyVBgF3nxej7D+65fvr5iGAcB/2cRCCt4Rsa1gv1tlMSAtB7wmYf3XL99fwQwDABmYWOCh&#10;i9ndIVuhNBEXyK69vWz98WypUhBQoXk9wvqvX76/ohoGyJj/vImFFIZNLRulz3TPgqY7Se2jWgz4&#10;DQAAAMga2BQCAACQNRUmDWSHzq8+yCjcz4rtGBRssGgfn9ocMGz+WUvFU0zDNQ+QkkwpJTZIxgP2&#10;nAtp9fxy5M02VLABqz0Yym4h288RhEdZeCqUKTZvJ/G+qsXhdezGUmlH5oxdHPqCVF372qetWMaA&#10;pmnDr8nt1B6eeUDZS6gDliKQqSkVFqjnv3bebEMFG7DAPINP2S1krd0cQSo4pfg0UNn3r5QXl5f7&#10;8KanJHZea+t+g2oLRfdOns5r0dhN4dFrzaV7Oyc04r3KSvArLJD7txyeeYAVguzmsYfkuoxxaPb5&#10;jfubJOdC78dgUVkWqOebwqq6LC3zzTZUsAET5hkCynwhW+IIYjFlMfuvi9JtChGO7h6uvGccW82a&#10;0dfWZWQpuudJsfjfjVY8CX77SK4DWF5nMJRRXbIV069YC7litVaEXc8G9PmQlQsnCEYxnKMerhUq&#10;gLO7fqdeMOLpnkP2PMR9f5azhZcdOt+t+ewYTdjUZi6MOjmnARgJfgLp0gWFm5W2l9ZVx0Jpbu30&#10;962k4Mig04UJp7/t5urEE1IveWTacsCsgQFe5h6R6RE/dXN1ch2w/FrooVPiDxZS2uV6RwEptwNh&#10;N7mWDIfvG3wXuB4MOkoVHrRyZJfPj17ZwqjhT9t6Ixf3pFjqnR06THewrhUkO60ePmuvv8BFoygY&#10;xHLwEgjV87FTLF3XktORBueASgqCIAhWAp4vB2+mTIQwYvqSivbGqRRsoFsSyWKzDWzbrFDYF7sd&#10;mDbPMDt3r2Mh48LMgoV8R5PLb20K77DK8iGi1UKvCwFixwjR7BerzQUVfsBLhVEvgcGwy1YUv717&#10;LYOArS7l3LEb6hKBAjjRftHJv6Y4E4gVTyfTjvp3w+0AsrVwFZWx6riGN+vfWXxvy2j978gNhZuT&#10;ttcXItRVF6k661WU047MGWWUQffsuC4q2yieXpK4c3IHRnrejOA7acbAQFLmvjhyftcpp9NKaEp1&#10;YeWiQPGwiHTw0x9u4zoKmJf7pxlpX74lA5Vn3BLUP86K/L8mSgX7W3+qIHb/jPouHZevnyt+cl1U&#10;Nl5BXtQdrGtFUfz2nm3H/RGVxuhD1K2BPRvgTJmUY4EAnHo+SWKmWLquInZR6J0D6OLIBe3asucN&#10;hse4sMGEM1dFGdeFJEZExDiVlkSy2ZnFtM06hX28LL5p8wzpuSvDhWx8LBVmli1knhy08bAKN2VS&#10;QyT2uhB0RlwvW5dh9i0MKhF2SAPGGzeVdmLbYbb1VNrROQPZw1vy5blz90i8Ang2pwQTOhgSt2CJ&#10;JnHnmFt4s4AzWrPS9nykNN8Nz7PHxQaIan5b73O10Y2K8AakBN/NGRjgZe6LIxe0az951cln4pua&#10;9ODw67VgTKg8kSUDZnhLBP0lU3ZOaNNj5XWNxJNiBfnYvAh+d3Bhk6i6vNzXMD7S8cCZMinHAgE4&#10;8fd7z4LEU2yqLkEk40wvsGGDmTFuGrBE0V4aybeJZhbXtttWKeyLZfHzI38wZ55hZjzLZiEbHmux&#10;/gQWL2SJG5SVQ8TzujCBxA3E0qASYddNIaKm3xdjWQF3oubgKT7n1+6K1VJFybfzPBsp8ArglezZ&#10;AEuwWILfpK4652056lTnEcZ/sqicE7PbVOs05qsal/dfSmXEU42KuBYKvksZGGDf7Nj2k1VDkteO&#10;beBc03fekRQdtrWmtcstGBPCjCUDHqKqh6dThiqbQrTgSZUq40kiRkE+W8HvjlaHCZsmGRFXnxrH&#10;xwJskoNnxd81mSrxFFtcMx5s2JRBFxAyG8mimcW1rVXpFPa1j6KiS2ueIcDOCxnvT1DKhWzVlAm8&#10;LvCHnybrtSGoGOz/uwFKff3A+eeIUWamLp+7nRp1WeXdhv36kI32A3bGrAS/WV11HkRO3I07Gdxn&#10;FO4dp37WO2GVD6H0mBze++yWCa4EYY3gO97AAC9zT1RuMeLHm5mvbgTOqXJm1oTV4cIAskgH37wt&#10;gciSQfhmjIYPnadWkS29GzggQvBkC+9GXp44BflKLtzuTFwdrqPFYVPVs6azlL40Fpvk4Nkmtaqk&#10;FE+x7egFZKwt07YuWBLJgpl9UEKK2lZKhX2FncwzBNh5IYvvTqVcyNZNGd/rYmN0juB1S+q1LVBL&#10;lwZorUadxV38lCbql6+OVnunFkIIObYeMcph848rL9HNWzoqsArg19LzjSXQWoHeuqAiw188MXQc&#10;jAT/+ZgXgsJzVeo8RVPzEvw4XfWwmAyO5ruxDQ5NRs4YTq4J+IoxPS9OPrkz7DmVfmrxvpqbrzyk&#10;qYLY4LnvuDsgZM5yIOyfXG22GQMDnMw9opL+WvX7vcwaPSbOnzepnXg0sDr4t15lGPXKzcn9M6Me&#10;e2Cd2JKBuTUUJ188ePVxatBHXeae1SHa5eWlPcce6lvee+HE5ggh0ZOt8QrydDK3OzTh1HacKGzU&#10;noP9Oket/+a7M4kUrY4IuZmedWFqr2ln0jEhwQTDxWct8Y4FmAuE6vleTf3EU2w28Hgv0JlXIh9S&#10;dGHCuRMRKS/+mDJg+aPuFpXJEdOXMl0QKPjzG4SL5FuZpmfWCdPfV1Yp7Itk8ZV1+w+xxDzDxHiW&#10;yUI2Gjk4Ys1RLF7Id7U0z/mDmRETUyZ2DhB4XYgGA38Dyc/UGGYfey8yPcIsluwc4ZH4+Rh3h46x&#10;XebswPIVwKNSDCfM3gHHbum/wCs6JeYJ9xs11iV+qsZI8LeasuPkupHYwrVkhhlpe7Eu+YqQq5tG&#10;GdrwOGErVzadVEeuGdcOIWTQxiJVZ6e38DIOimvPJacf5icGmbAcOPEwxoyBgYTM/ZKzt6Mirv9v&#10;7kBnrrA+Fyntcr2jAE2LhfjFMlXFYkuGoqSg0d7uyMF72pZLVzeNZy7MCpnnVNtvycIBzgQyvBP7&#10;JI1VkCdTRN0RCcdzG9xiyqHTa3r7zPo1FLOpavBjeKalMI4FOMTq+TRNi6cYcyE/8AzOAYZwUjQf&#10;92fE5dWDh7JBYrZMsZi+lKI9dypNR/LKi6KKMDOLa5uVCvtS1iMc84yUorjV/Rsaz9JNjqfdF7Lj&#10;gDUnN47k3LW04jCzfCFjnD9YTwVLh+hSfIzQ60IYmcJ6WccIzuxbEqhiQFquTCh6dOnvzNbvdarJ&#10;/q2N+2Vx+MSfPzHhA/yfITt0vuvM/PCE7d0rKUw/CQAIoYKY4xfchoxs8tqPCS1AJgsZ1mQZQD3f&#10;t2zlyZtJ7K4lXRh/7hzZtddb/63QMYEDY4towZOArKHVN4J/C9K0Hv5G5gAZLWRLPjIAVqJLizqw&#10;6IO2zAizv4oo7za9HrJC5rFbdhzTPuyTAPDGI5eFDJtCAAAAsgY2hQAAAGQNpAEAAABZA2kAAABA&#10;1kAaAAAAkDWQBgAAAGQNpAEAAABZA2kAAABA1kAaAAAAkDWQBgAAAGQNpAEAAABZA2kAAABA1kAa&#10;AAAAkDWQBgAAAGQNpAEAAABZA2kAAABA1kAaAAAAkDWQBgAAAGQNpAEAAABZA2kAAABA1kAaAAAA&#10;kDWQBgAAAGQNpAEAAABZA2kAAABA1kAaAAAAkDWQBgAAAGQNpAEAAABZA2kAAABA1kAaAAAAkDWQ&#10;BgAAAGQNpAEAAABZA2kAAABA1kAaAAAAkDWQBgAAAGQNpAEAAABZA2kAAABA1kAaAAAAkDWQBgAA&#10;AGQNpAEAAABZA2kAAACgQkFnHZvTkWBwaPLtORX/ZTI9+vAvX/SvpCCUAzc+p2iz5UEaAAAAqFAQ&#10;rmO23NImbu/i7Ch8iVZfXOFXv9vnYcTArSGJ2rC59RSE2fIcyqSVAAAAwGuGLryzdcaQH5I/3nd1&#10;+8SWlv+PD58GAAAA/gsUP9w9e9lprTZxx6RWSqWX77wjKTrzO0II0gAAAMB/ATr/5sFD4dklzQLO&#10;5MZv71Et58KmWV/uuEdZcCmkAQAAgIoPnRJx9QkiqrX0blDVe+T0oU0QpTpx/NJLOCIGAACQBcXP&#10;Hz7MQkin0mRTRBUPz8qWXwppAAAAoOLj3KJn77cQXfg44XGO/gNAzZoeVc1/UQjSAAAAQAWkJDNT&#10;rSMRXZihyUMIIUWdEdOGN1AoUkP3n4xNfPgwCzm1mj51gCthPg8QNG3RUTIAAADwRkAl/DRwyOKL&#10;Tw1PKHw3PA39sh5RlBC6+ZuANSeTMhXNx67ZtHre4GaW/KcPaQAAAEDWwKYQAACArIE0AAAAIGsg&#10;DQAAAMgaSAMAAACyBtIAAACArIE0AAAAIGsgDQAAAMgaSAMAAACyBtIAAACArIE0AAAAIGsgDQAA&#10;AMgaSAMAAACyBtIAAACArIE0AAAAIGsgDQAAAMgaSAMAAACyBtIAAACArIE0AAAAIGsgDQAAAMga&#10;SAMAAACyBtIAAACArIE0AAAAIGsgDQAAAMgaSAMAAACyBtIAAACArIE0AAAAIGsgDQAAAMgaSAMA&#10;AACyBtIAAACArIE0AAAAIGsgDQAAAMgaSAMAAACyBtIAAACArIE0AAAAIGsgDQAAAMgaSAMAAACy&#10;BtIAAACArIE0AAAAIGsgDQAAAMgaSAMAAACyBtIAAACArIE0AAAAIGsgDQAAAMgaSAMAAACyBtIA&#10;AACArHGIiYkp7zYAAAAA5YbDP//8U95tAAAAAMoN2BQCAACQNZAGAAAAZA2kAQAAAFkDaQAAAEDW&#10;QBoAAACQNQ4dOnQo7zYAAAAA5QZB03R5twEAAAAoN2BTCAAAQNZAGgAAAJA1kAYAAABkDaQBAAAA&#10;WQNpAAAAQNZAGgAAAJA1kAYAAABkDaQBAAAAWQNpAAAAQNZAGgAAAJA1kAYAAABkDaQBAAAAWQNp&#10;AAAAQNZAGgAAAJA1kAYAAABkDaQBAAAAWQNpAAAAQNZAGgAAAJA1kAYAAABkDaQBAAAAWQNpAAAA&#10;QNZAGgAAAJA1kAYAAABkDaQBAAAAWQNpAAAAQNZAGgAAAJA1kAYAAABkDaQBAAAAWQNpAAAAQNZA&#10;GgAAAJA1kAYAAABkDaQBAAAAWQNpAAAAQNZAGgAAAJA1kAYAAABkDaQBAAAAWQNpAAAAQNZAGgAA&#10;AJA1kAYAAABkDaQBAAAAWQNpAAAAQNZAGgAAAJA1kAYAAABkDaQBAAAAWQNpAAAAQNZAGgAAAJA1&#10;kAYAAABkDaQBAAAAWQNpAAAAQNZAGgAAAJA1kAYAAABkDaQBAAAAWQNpAAAAQNZAGgAAAJA1kAYA&#10;AABkDaQBAAAAWQNpAAAAQNZAGgAAAJA1kAYAAABkDaQBAAAAWQNpAAAAQNZAGgAAAJA1kAYAAABk&#10;DaQBAAAAWQNpAAAAQNZAGgAAAJA1kAYAAABkDaQBAAAAWQNpAAAAQNZAGgAAAJA1kAYAAABkDaQB&#10;AAAAWQNpAAAAQNZAGgAAAJA1kAYAAABkDaQBAAAAWQNpAAAAQNZAGgAAAJA1kAYAAABkDaQBAAAA&#10;WQNpAAAAQNZAGgAAAJA1kAYAAABkDaQBAAAAWQNpAAAAQNZAGgAAAJA1kAYAAABkTRmnAe3jU5sD&#10;ug3b+JyiS1lS0aPza2cPG7PtQTmWYBHax6c2Bwybf1ZbttWUIdmh86sPKvWUmZ16OuvYnO6jSjEd&#10;lObWnu8ndp77t41DXeoGlEMVheenNR6yN7nw9dX4xkIXJoRu+6TfGN5oME+OXBhRRJVfy0RIt8o+&#10;a6300GWI7lnQdGcCKXw3pJBUqUoi41f3b4iIan5b79taQsrOCS1LVYJFsF1uFnCmpCyreeMpvrdl&#10;NEL2mHopqLzLy30QgqGWKdrE7V2cHVE13z1JBYYnydSDIzxdUIOZ4YVkObZNwJvZKi5l+mlAWX/i&#10;b9GbR5t8D/kqbPfxR0VmSlK0WBQWsrpfbdvboqj36f6jVpVAqS9tPZhg6bvp9JPbjzynFBZ0WQ44&#10;tfU/yGSCsoKo0ve7Y0f9O5RhFYB1WLaW7YRDs89v3N/UyZHgPqmoNe5Y+NqOSkLqqtcLOyBl3Co7&#10;DHs5nw0UJx/6Yu7BHLq8PxOJ0Sb9+eWSMJXOojfThXHBywKOp5RxmwDgzeXNXcvlxOsZELvUUoo0&#10;wO7NDZm/NqCbq5P3l3/rKFV44Pxurk6E0st3zp/3NPx7qPbxiVWTGyqVBEG4Dlh+W6MtTg6eMNz/&#10;eFzI1GYuUpdTmqifx7cnlF4jV5zPpEhMMwzFGq7S78RdfxHBXPvetru8PbnC89PruRIEQVQfuDe5&#10;EFEJPw1oRDg0+facSl9m0h/TJ3y2P+Kkf1ui4ayIIqo4OWTpuHcJgiDcei3cF8kbdLowLnju0A//&#10;eBr2VX2npkwhBNKlR20f5e1OeA7Z8zAPIYRotanBQYhbxdIziZSJrvUb89fNK0zXhq66lKWO/Hl8&#10;e0Lh0uqjPSk6XXr0wcXjfb/Zf4p5svXEjeyFIWtGebsTBEF4+Ky/mYbYw5IJ34XGX9sytaFSWX3o&#10;xqc6WrCnT2lu7fT3raQwdpxSX/+mXyPCw2fjlbP7jzwURYWaKc2t//Lo9AJjqOhr9/LxPxSTjvhH&#10;NfiWIFScfHJW3waEAWa++DhQGdc2f9RQqVS2GL8rOl2X9GvXSk7MrHEfI1p9ccVwZ6XXsBWnzhw4&#10;9ZyijQ2QDBgyPTrw0z71Oc0m0yN+6ubq5Dpg+bXQQ6ceFYmL5bbNgiqEbx675RIzCK4Dlt9RpzKP&#10;iZYfHn+Uz9sNZ4+gTr3gh5klNZoZVXGPsKHLDc55RxLj9nPXslZ6xgd9sXxW3wbspIiDX+k1dNWl&#10;HJqW6iBCJLuyPHzWXn8hDD89JLMoDL0W3XzY2CAIQajcLMgwsU6lAlW8VAU3N61EqwxrzUTJh78a&#10;VEmhnyxF5VIPaQAAIABJREFUde7Bj7AW3LBbhM3bSezenFOrxaEvaJqmad2rkG96fbj7mZYiVde+&#10;9mncY+V1ki6+t2U0s0GsTdze8e1Z4YUkqTo7vWXTT4OfMIV0ch+4J6kAf3nJg9WDuk/dcj2b0qVF&#10;bvPzriPc2acKbm8Z18Z4VcNqQzY8Sgke4emCXHvO3fz3M632VciCOg1nhReSNBm/un8ztoSS2NWD&#10;2ozZeofZq8uP2vT1gSe8koVv7j4zKI6kdWnhq7u41jJcqMfYTeaxZ9/ZB6PTaCrtqH+3ZgFnSvCD&#10;w6lNdXZaq46LQ1/QVMHtze9V9t2QQuZLds3Be/Kqk0zX6rsz3aSK4rd39+y04VrognfrIIXngK8O&#10;P9NSRUlBo729eqy8TuniVw/ouDg0g2lS7Ul7s3TPdk5oiRSevrM3XEzOI1Vnp7dqvTj0BW9Pn0o7&#10;MmeUseOeHddHvri8fNSnwU9oWpcWvu7LHZjpaDthw121llRHrhnXjimnKH57j3c+PJacR1OqC8uH&#10;KTwH742NNh72MMc2wpZkGOeIKojdP6NunXGn0/inAFTmUf8ONfp//4+6hC5J3Dm5A+qw9EEJmR/5&#10;Q4NGs5h9WMPj/Mgf2k4OzKQoUnVtccDvz7VxhgawW7eigCFVZz/u/7Gh2ajD0ti8iPldp5xOK6Ep&#10;1YWViwKTCgTF8g5COAdaUlVw3sycXVVuM34lOwgtGzEDQpfErh7YrMfK60XG3fBc5gjKq+/MX0MT&#10;SZINM63OghrNjaqoR1pM6JJpR/17vhtwIpuiiuK3d681cE9SAWct09IzXpm5in8vKb63ZbR+mSyo&#10;W2fc6bRCbAdLaLoofnvPtuP+iEqjKdXVzR/VrcE7G2BuKZ29ei0IvJlN6Qy9xt58DC2naZqmdSnn&#10;jt1QF5pap1KBirsL/auluAOCaVVBoWGtPccvxgzmbuA6ZMO/7FpuzLRc0F8Tw747IZe2gFIdEXNb&#10;wI4RB4XvhhSyiHN/NIym8Q5rLAF3eXzEykYdlz4oIQVXGSkIm9qgy7qobOav/MgfGrt0XBeVbZh1&#10;fhW8EvIjf3i7zexr6hKaSjv24+9sLbhGZoXMc+igbwZzMmn4k0WYBvTnluxjLX5wDGOiexY0/a1J&#10;gZnc5SHdNeOYF4RNfXuw4fG0+s0Xh2YYH+hL5reW01RSnxt4/TW+gb2VGCCqjdoScXm5L3OrwgRE&#10;ceSC9r30bdaXo1Mf9e9sXE7FkQverctmJsN0YFvCHQFep/RQmUf9OxiOiMnUgyNqdxbPPvM4P/KH&#10;Ji3G/hKSyFnVvDgUBQx7qzVSzXfvg8sL2rWfvOrkMy1lmBdhsRJRhI9JiTfTVOZR/26cx2w3ORcK&#10;w8w4p6ZrNDeqwh7hQvfpq+DhjcYL8oexCirT/IxLYK6DuZeX+xpKxg4jdvYlBjnt6JyB7I2VfHnu&#10;3D3SzDq1IFAllqpEq8wtRu5I8qPd8mG35FTajmcDeap0JTdZkWFz6yn4pyK0+kbw1sUTxi2+lGrB&#10;5V9oY/555uZRQ/poRfc8KTavhqebI/OnS9sufTzyVJklljTXpf3oGW9dWR8cp0u/dhG1bukoNRQl&#10;z5IeU+76ZhBV2nXrgNQZObgNKklo04NDZqkzq3i6VyGMPS1N1zgoq7u76VtLpkcf3vjdRyO+PGnh&#10;xVSOOtV5hHG1UznH/bt1mzyn56ud/ZtW9ew3//yjfO77dU9vXX5a2dBmBoJOexiX5elegx1fR+8e&#10;vWtlqLLNj1+l9h99XHv/vss5NF38NCmBeLdnuxom3q6o7u7pmCM1RC7tJ/w0JGfpUG+lYc/NDFSW&#10;OtNt4l5jbs4J+7BVl09WDUleO7aBc03feUdSdLT1xZY35kZV0CMaF7pv5WamEm7u1ZX4KuhUG2ac&#10;0twK3Pzd2OFLYrSS29wElRJx9amxZKsQ33yImoOn+JxfuytWSxUl387zbKSw5CYmwk5LFQdRreek&#10;93THDoRrtEj38mEi1bd7K0epN9s07Az2PSIuiI64J3VYQamvfzN46pFU5yH/95fEN3YElytdPdwo&#10;jTqblAwLRXWP2sqEazFpbBU5mgxlO9M3CyOOzSdP63x818GzoXcb+7aRHgilq4cbdT/iLntcTOZo&#10;Mt/q2auls7Xn/iYGR+nq4ZZ0PSJRa7yNlKprRsgcTWblZi0aOKovrpgwdXdS1V7LTmz0s/x6Iifu&#10;xp0M7jPOTf1+u/IkLerAZ15hA8f9FCtos1OWKpP/PX6iqmdNh6jw21lM3+k8tUrZt3srB7PjR3j0&#10;nDy568t1bR0cXEZf/vTwluE1JZcAkh4iokSjySGRY+P3N5wrUMXsDqi/d9ykjdE55qpHCKHUu5EP&#10;Mjm7w0TlFiN+vJn56kbgnCpnZk1YHU7ZVGx5YnZU+T3aHJ0tDl1FdY86hbci7udJ1GHtjJPpET/1&#10;G/+H2qnHhuOrBF/+4Te+qmdNZ5Um29p0K3XzcWnn+z51+dzt1KjLKu82VRBCpm9iWOy0VLEoa3Ya&#10;O7OP6usuHoTLmISRW9eNbyj9Zvywm1ozekqVBkoyM1WGe7Si2eRP+8b9ujBgW3gOTSNt0r7fw7Io&#10;rUadRWnU2WRJbPC6n9XtP/H/pLdHRuKrQgWVeiHsjhYhQqfRaF5FXMgd/nFv/uUXq/QbPCJl15ff&#10;HEvR6dJjLkakqE4GDPrswL/G1tf0+Xh83T9WLDv+KB/R6su/7X/lN6m3l0NJZqa6SKPJIXmN1OWo&#10;1QWcGFLWHztrPrV7RmizaZ2q4fpHqjWaVzHX1Z3GTHe7unBBUIqOptQRW3YmTZ3a35UQBiulUWsy&#10;bp+PeaFRZ+Wq1Pk0jWgt8zhP0RQzOJyEV3fQuOmF+xb8dIWJv4I7l24SPaW6pinSMLdaKkejLjQ+&#10;VhUVZGjymKYc33fG0Nq5C8fVenx40fonA6fN/nSg15PEVISoF1cuxOZlqdW57CW6HLW6BCHEtJlp&#10;lkOTkTOGk2sCvtoVnY4QKk4+ufPc49gD63ZFq2t2Hr9swYRG/DFQePUY5ZP349crzj/KpzR3zl77&#10;lzr/VeePLvb4aJjjkR8WHUigEJkeuW/nw65TB9U11sjWLmoJ9Xzv98e6rQ55SpJkwsFPOtfEBmH6&#10;g6gHGi3SJv05f+1zv0m9vRwQQgp1dMT9PKR9fObA9fRXh0d0nnP5/qHl28Lz3DpMXfLV+OaVeRUh&#10;hAsYx9YfTByRFjRz9jbmjD328N7raXF/rfr9XmaNHhPnz5vUDiGkTT4iLJaLmSrEb9bHJ52nVuVx&#10;HhcyEWW8UB9ahjCztEZzoyroEaXErOtcr74fv69cuWj9bY0WIYS0cSGXXiDjWn7V2+yMc6GS/ly6&#10;U9dnSsCsgS4p/74iaVIVFRaTIe4gTdQZ7Nc5av03351JpGh1RMjN9KwLU3tNO5Nu/M9D0Gt1kUaT&#10;Uyh180GOrUeMctj848pLdPOWjgr8TYybEnCBKnUXMg5I2D8qjUbUKlI0caIlgMhnh9edarYkPDmH&#10;1j7c7d+zuui2Y37YLcGCjSM87BExUa1hi7Hs9hylurr5owYKBVJ4DvDfdVedb/jmuMJ3Q+LDfaO9&#10;3ZFrzwV7zx//vo/+ZC929cDGqMUU5liDf7mWpnVpkdv8mrkhB+8vAg//MHgocxzKa0fJo//NHehM&#10;IMO5KNswhFCDmZfvbmYfu3fo2cENIcT7BRlVcHvL1BmiUxf2pc3vOTp6zwyKI2m6KOnEzD71EULI&#10;teeS0w/F221F8dt7uFZvNWXHyXUjmS57Bxy7pf8BQbOAM1oyQ9Q7LvqeIoQc2EpNda2a7967J6bV&#10;rSF8rGy85GjgtHpNP1zs37WGI3LwnrrlejZFsSeoCs8B/rvC//7ubc++G65fWt2/IXPJ0r+vso8V&#10;dXr3bGuYshSSYk56mY4vCLyZTRUnRd+8cXJR1xqOiubj/ohKE4wD+36icqspO06t/4A95KQK4k8t&#10;7lrDESHk4TMvLDmPPT5FCBHV3tt4ENMSZeNvzz446t/NGKn6QRDM/vGVkxooFPrmUTRNs50lKrea&#10;sCEmYlPvfv4Ho9NK/r1988aRmX3qM2OSozM2YPCMaZiAaTAzvLDEMCnsmT+ZEhVx/X9zBzoTlVtN&#10;2HBXrRUUyzv8JC2pghS/efTmK+zvIbiPEarXs+c7Tg4IIeTS6/MZfcVh1ubzNSv6NTBdY0T+K9Oj&#10;iukRZmHSxsAgKrf8cPczLcVfy5IzXqNxq0nbhN8siN0/o4FC4dl39qHrJxa823jIipCrm0aZWUct&#10;phw6vaa3z6xfQ40HM/i132Dm+XuBmJuPfuV29+xk2NnHdlY4R/xAXRyaIV6qNE0bBuTQqZ8wrao/&#10;bdNPQ5l+ufeZ9nHvWriSU1+FLGigMP6zzg4mbwmYHHbLKNNfEb/xUHmXfvxe+P2Tig72NLUiUvLo&#10;9P8ijTdWquD21uWBgmNVwFpgVCsQVEHcudPcVFSU8Oe8HQ/sXo+speUoTcQFsivz8e0/BV3Mfrqs&#10;wJDPDq9efCT830z2iKv40aXjWa37NqpUvs2q4MCoViSo9FPfLAyMfqRh/9Y+Pn1E5TOgkf1rsnti&#10;qQjongVNd8JvzlRwCsIMu0MV/QMBqY7Z/d0E9hMx+/33spEnkhMwqhUJSnVj/wp2r1j/q4KyqIeg&#10;4cffAAAAMkbWm0IAAACAndIAVvvbPiXj9dMZCY5lBhUgyyl3PwD+WL0pguM28zoF7l/P3JnV9H+z&#10;EfhqmAmw8l0O3LVQRveQsovPMhs6229uNmOXrSWs9ncZwvzm25bt7/L3A3jdY1XRMH7nT0D9TwL/&#10;mAxeDmawzlejnJcDq1ZSzXdPUgH3cXm0xVrKbOhsv7nZjn0+DWC1v8sAvbI2Yx7g42b5lXrzAEss&#10;EMqW1zVWFReXTkvPZVMUX1dHdeEzL6Lvr/8JL4ey1OW3zldDejmw/hmWf0i1pVOMED+zFriPS00Z&#10;jrBtdxJLzEvY91h/cys9FelswHZlbavMA4ByhfD0WTi7l/DXkoRHX/9ZPT0kRGwqFBVAl996/4w3&#10;qlNl2Bjb7iSWXFWu96hSpgG89rcpdX4udNaxOR1ZxfOkV8bHyYWM/Ldy4MakpHPMRqfQnIBGCCGC&#10;zhDKc4sRmAcUUgjnByAW1pfqs3ldeHxpuLHiivuLJNFNDTxf7T2FVecXDbv28anNAd2Hro+5uZWp&#10;ev3Nl2wzHJvPCo6naHV40MqRXT4/emUL8+S0rTeYC4WNMStwj3CeCibl+LEo3Ro2csP8ksPwvCVe&#10;DiJpe63IOUAC3g61yF1AglLK0IvB6O9LNtjkCPPdI3BOA0WiIVUJ/TPMTWtS4n47dwq7gujChNPf&#10;dnN1MjRfOXDj85JHpl1McpPDOPEp5YKAmzsxltxJxMYeIvMSsyXfZEoW3dwsMf+w/D7GozQ7Snjt&#10;b/Pq/ByovMvLfWpPYnQcOarIVN6VHXviiuK4FsR8Xev41f1bMl/8N8pzS8GTmMb4AWhJobC+8cfl&#10;wqLM68KTuNJwY5XNFffHSqJLDBpG7R037Lce75/uTCBF87G/hLCi7ayAO1Vwe/N7qMPSyGsrmigV&#10;rEIGVRC7f0Z9vlI305jPgpPNCtxjHSNyTcjxm4W7KcRikZeDz3c7/q9/A660vdg5QKgrrod3clMc&#10;KXAXMBUSNsnQSyDW35fcf8YYHvA1ww0BJuE0gBtSiiucbtG02twpgRqzXjMZv4K61x2yOyGXEQth&#10;bhpmXEz4HuZiOf49cfH4uZPC7J1EZOyRSVF4kXwTJWNvbpaYf+DGzVSlekrjPpZ/8+BR+oOA6Z1r&#10;IsKj+5BudZQEQij74q5lqgFz3m+uQMqa3eb8PLflsT8Px2slNAGJKp2HDqx06fSNDB2ii/5Nz23w&#10;+GzonTykTbiHWjR3bmnKgphw6TLS7x13B4VbI+861v0M0u3dYWM61USEa9PmtRFCZMblv4LDdkxq&#10;pSQcavVYHKVOvBL1DH8lu/dar3HvMf2aVFG4dxs5oLZLS99+Taogh7eaN6+WocrWikq7GhmHGytH&#10;rmGvQ7PPYx7/2r2SQuHWyLsOka6W/BkwlX551+l6PywZWp0gnFt8Hp567qOmlXHDfqzgg1+jN49G&#10;9XtNGNhUoajZf0SPIqcWI3ybKojKb3s3QuoMstPSW2fmohpthg9oqiAqt5qw7Du/4iMh9xX8xqSp&#10;C5mdUNd3/T4Z1EyhcG3avPajuMRUorlxgqhXp3efvB44rYGjQunZ++fLj29ejX5OkQW3jv9xLhl5&#10;9Ppx02dmNXttmDtCVO/V8IJpoSGr+9Vr6N24OkEgRL44d2j/pT/HNK1KKDwHLP8bJd289bQYW7jg&#10;5IYojg3+PSSFdO+/bPWUpiLlOAY2JBp29pvSr0kVhVsj79olsUmpqOjGxl/+nT5nTH0HQuHR6/s1&#10;M7yu7jtyO9eCLjq19T+WuGmYI1J6Nm5cpzhTnWNqr0B6hPmO0LqXCQkuvbq8rSAqtxrzwUCHuzfu&#10;ZGOHlIfdptWKTlHpmPVY9DQ5ulanTo1dkGOzDz70Sb1xI76YNrNquB7mdNbf2/5C78/0a1IFER79&#10;F38/r+6DHYfVn+zDzZ3FCIaOVrZYdD7mx0GezDPp6eo827amRDc37JgglH/zeOClR0U1u8/bOKON&#10;xHvMU5o0gNX+1lqrzu/Szvf9WvE37mQjbcI95/HfDik6EnI/9258lQ4tX9vBhVhY/8TsNnYs7fgX&#10;rhbppJvyY+CXL1R7lzBFkPp4KwVR1cPTidUot6wxHDBa7S06Ti5zOX6cIH5d3o2JFDsHfCR1T+fi&#10;2FbgLmBVu0opQ2+J/j6yykfBSv8GPfacVgs7hV2P1TqN+arG5f2XUhFd+CTxX6PYu4WBWgo5fiux&#10;2tjDEiwx/7D5PlaaOy1W+1thtTq/Y+sRo2tdjYx7cvJu4/dGDPPr8uDyxSOhiTUbvFadE7Gwvl1L&#10;M6+TboEfAwtO7V3CFKGSlfNL56lVZEvvBkqLG8NHpNX+muT4zWvEC50DLEHsLmDN1aWQobdYfx9Z&#10;M8JW+jdwsMu0WtMp3HpUuHec+lnvhFU+hNJjcnjvs1smuBKE5avGehcEWyAolW3GHhYVbs7840EJ&#10;adt9rBRpQIHV/v7k9jujLVHnN0JU6Ty0X9r/dmx94dHdy7lu/yF9Eo4fLnm3J6P4xtcoN+h352qz&#10;+fLcuebE1BjzgCv3NAViP4CSxiOEwvphzyVLMqcLjyntAimhk56vFxyX9GPADHxNH5Hae2rdQeMw&#10;w44Mfg80kxty1cbHqCiTEUB3eXlpz7GHeo3y3gsnvC1uzMVz0WnqTFMC9zit9oykw6bk+E2je/nw&#10;oZqXO0Ui+1JeDtnabE7YOImdA65lSJ7Ac6T5kwTuAtJNtVGGHp+6sPr7tzKxNWMMD3jxyZkprNMA&#10;bkgZSznGPyPsnxoWTqttneL6ZxgeY4wuwp5T6acW76u5+cpDmiqIDZ77jruDiVXDv1Ew8VlnxLTh&#10;Ei4IYqF/E5i6k2QmHxIbe8QV0ZyrTPwvwr7nfrpafHOzxPzDqamfFfcxLpYcIEhi0Obma3+bVecX&#10;Uhy5oJ233hQ0ZeeEzvrHRhF2v633DcraJx7GSAp/49vJmgfMCrrzj/6rvgId8yKVQFhf4jDTAl14&#10;fGmisfot5IGhMZJ+DBJg1N4xw17M9Xu49/eXVQlC8Bg1mHn6qL9Tbb8lCwc4E8hgIVCUFMRtjGu/&#10;xbuWDRKPG1fg3m/rfbFWO0a83pLjMsGPyFhdfmN3THs53Mu4J5K21wmdA8zWW81378MkgbuAmZCw&#10;Uob+mJRMmFh/f+VFqYA04aMwaustbgA816UKnAZ85wZJ2WPkxm/v4VqdDS1LptWmTqkfbjOM9u+n&#10;fjE83pNUIDK6oEjV2ektvIztd+255PTD/MQgEy4mxhsFG5/Svhd2upO0mrFu+6T2XGOPdRGpAvMS&#10;0yV/EXj4//o3wDbJEvMP8bhJVcgFpOXkTnbofNf/b+/MA3LK+jh+7tMmW9rQECajsg2DLGNPlBGi&#10;kXWsMxiyN8a+vhg7ZcwYM4bsZCmiZAkpFWNNe4My7UX7s937/nH3e8+9z+0phPv965H7nPV37rnP&#10;ued8PzNKIxP29qjsCpKsD0vqtODAvN6eTsSZDKz84d4tT10XC776rmGqSL1xqbDtyC4kLk39bOvS&#10;yLFbplXLvoNPXPLIlwUMydUhWR+vPnDSAJpxZOW6oLvJxIoTVh5/5Yq2W6/P5DmgOiRPA5+03oQu&#10;ajp4pyb7lLvTHPjBFlkfiQyaus5cZB891NoEP2C45DIy7WdP2+p9Q/r2pLAZtmCmza0fzRQKBEEa&#10;9l9w02jI4lGO8v2rWiQvCsmSJUvWJy15NpUlS5asT1ofzzRQFeN+tCBmy+ivEASx6r/o9O5pHzYA&#10;QETv3kn/bZnIvzW+xaeqD557wdG7xGBQIscXWnD/0OqxTvO59kocFIT+gtYOHxRDf9JndVfKdqKP&#10;XGj2mTmeS0NfafNuL+7XXszMR1Yl9ZZM5D90ZoMgU4HYGivrQxZaEr6mHwA8FEHlUBCVFjHW9Aqh&#10;j+fXgP6qeBx0scTRzlxh2Wvzjcf7x7R4XwWRYkr+YalaTeRpffjMBgGmwvfmqRlws6P3r3dCIKju&#10;FN6HkDp9V52jThHRqhwKQrqIVsLHWmcDfQaFPA0ATUZynJjLw7uSDEX4ZCTCVOhlKdHg4d3qfRAI&#10;ahTDoMaqelqpSr9D0LL4y7/ghzOJU3kYVpF8efmoLwFgHGNTpQbtntPdbXtslN+wVubAou/2qFfE&#10;qU5D+xnHnmnRvDtH17o7zTwT7ov/kTyamHp+3bhmCgUAgDgfiJbFh+yZ6u5zOyNys1dHoLAiXKxV&#10;qUG753QbTFjjZsf4T+vdFNBHRjXZkZu6mRmZOa++FXIyKKWcqsHrkIV1ydGocNmZrkyh0ilPCds6&#10;a/TKkGf4EUrcJZhZZWBBHBGEF4ndFPhpam3+vT9mDzBBeGf8VEn7x5OPD81mRJaruFVQpQbtnvN1&#10;v5lb5vQ3NrRbduEu859LQ3OFmp1xzcv4kD1T+3kcSi7jN0h5StjWWYNH+l7HK2vmvPpBXiZ17Jl7&#10;NJTqF/JYKdEI/VwXbp3TzcyI+XOY4R7Mazr8DCd+aJP5WZUatHvO4IVBGXiQWLoeTCjGMIw+DGzR&#10;d9OB5WSyeXf8F3YzM6ILw604cSJUUh2FqgbpX26YUbFEOYd3NTHS8SMdYqYNKwNDdEcrrNzWXX+D&#10;arJjTizxGrD4SNBmr46APPCszb93cNWYbt4Hr+3+rplCQZ0yZfYCfaCaMXwgYa8qxQ8AA8A+Ycvv&#10;ULqQxzzsLfBwdphz+vFlOjaa9uz5pbEh3iysJkLzrq35xlhhNXhN0MXjQcShegAAeVCc28uQYU4L&#10;72uPPU8wDMNdvoFF353hl44EJFDXVK6J2MVL16LcZIkh4HEouQxDC896d2rNT5l5hJ4ft7jKwiY3&#10;McOjKKMklPqcrq147OeBrylRtWO2c6u5wWVJezt/PpN/I9KpqkwDmswQn6btZt8mTm+3Jvwe3prr&#10;/ffH/yXWvxr0nO976aVanRniY9N8ZmRZOdNXnW8uH1cSJWIcz3A8p/3ZMzQv4UbkWq6feH7mCUiR&#10;yrXavMuT23ReGvoKPyZu6rIzQ5Ml5gbOCBFOFRRf/eS/bQgAALSdfTtfRdsqEP/EIM3uF0Mcdiev&#10;EXHSP5qYrBuiQJUTZqOf/HRPVxMjYNxmaegrTpSwzN/5VuzKaJ+O7Yk7C/E5C8o2UMH5FsUcN/ye&#10;a69zKk42rwRQBKxqqenHhfqXzzCgPfExDENLbmxcLYIKwDDYNCBAKSD/m+vaH/zytk8HG8qsoiL5&#10;mIe9da+1IdfW9KMfzvCHDLKEHM/9gwkFusMeYxIIGBHL71BevxOBx4iN0ugNzVrMxGdH6jMfnMAY&#10;mBDmgVqEIcHEDKAlXFN+op2JFXxpTVTMK14xJ1nW+EILz3p3Ip0t6JQZYxxSI3qIcc112hH/q7zn&#10;ty8aZUE+uMAGJ+tePofvvkE1VKCKhR+pKkwDTPMfUq9DFhpS/YE3dKcVT1UVzBh6HbKw3kD6M2g+&#10;I7JcS33g1pzIi75FUnMDxruDK1x2pmvV+E2EVj0X/6fhPh2/Gr8+6KUa4rDBJmYwwp2KcgyDOeHQ&#10;V8KKVPzy2JTPxh1mDgxiDqPEeVnECBF+FXBGDWMcKjlNqrPZWTVVRnMbhPWcwlywLjzr3Yn1sqss&#10;bFKzrtQEVhq9wY6cs6HgEdjfhRuZ+Ezd7JgXF4evcaGiAk/WH5/AGKKem7j3LAl1VJcKVg3av7w+&#10;KsPQkvA1LjjuRpsXtvbXuzpGIX8aEGhe/lfphi0Lm2zrQD6kE+ymOGU+s+O0WSfdGzvtjH5+1tuJ&#10;HlnKaJ8OTb5eF6HVHfawaQDaofzi8WKA057459LoDS0dPbeGJGn5KeBTOEMGLttuH54IaX9+X6Ml&#10;4Wtc8Lkf1vhSm6iYUzxYsowfvpCUt8e8oUvFqxGr9ZgwLuW9DQPb4bNIaczhA7FF7H7htjO/YWH9&#10;xVVV3g2U5OWi1hZ1GX+pCa73EHP579p0rYpxPD8LCX7i6Ov8wjpWFnUY67+S3cCh/vgih/4r3+xV&#10;cNKvmo2+/lbsCArhWyBYMd8NX2+TGfUr6VVD4QwDpE730SNrn/ntXFJxRlhkfadKMzOkNK+oa79B&#10;fQtzkJ/7Rsv6L0V9Cyujovz8l3DPff0HRLV564uCE7jMA03YHLPXRZIYEkgdjim/UAHEm8iEUzzJ&#10;yVIpszsRQnGg4xap4zR4oHFkZLwSK3sU38h7jvt/oVceZN17gHbtUEdSa1ZSVeMNWCtvRicyOqyG&#10;uN7zzOWrZhzPLlu+ND9xRQNL8+SIqCQ2dk26G3hl/PEr3+y8BpH+hkl/G30pTYcpBQ3DESFmg27Y&#10;gERVtmrQPjKxHzq1d8aB48Eh9+oM7FgX+sUqlEGna7+2qKDQtJWjrTHrv9Cigly0uX1LG6jnvp5b&#10;rqRP0Y6lAAAgAElEQVSOBR1CVAUFRVpdDANIL0scIxxT/jgBEqKOJuIVT2KyQDCQxOK2dkcXL/On&#10;0Y/iz8aafTtk8PB+qoiIi1eSjJu8HfOPKvEG3Ce7pe9evutuNgAAYKUxYXfrDBz1Vl3vr4U9LC0s&#10;yK8owL9CW8PTvuoQc/mI7GcixvFMx3Oekz7XiFwD8xO/n5nLK5JBk0FeU8qP+PxyE+/psoc3Yuq7&#10;6XIDxw3HozTOnlx/fJpMALjlxPMSaHZOTYWc9DGtDohCKRmvQjb6dOICzQttumcVGMAKb0Ynolh5&#10;wpXAqPRXf04YsDw0k+PkDgDAEAjf4rs+/zP9pgvHDf81yq04o0PF6lhh3Veoarz+NRJkGCiajlsw&#10;NmPTotgunm2NdI0vHlNBhFKAdxzftf/qvQKAFpw/Ekz1/vyfvJoqFACA5CvHg6l0PGcPb/U53HNf&#10;V9gTmeMEgvvEcwy0Q58yzi5Rpv95BQWc2FDkx0Y9KQHqtOATETmZAe5Oc8KfnBJkGFwrHjK1N7uX&#10;bzb5dowYQ4IuuYpjys+RxCbicB0QWLKcIZDzNOZpgRqokw8s2paBdyIVgTA4x2sW2Ket+/BaJ/48&#10;UNDoSzODz1yHdYo6HWTcvTsBbhGgsOQVsO6N1GfdkrJyJCjKiBwAaq/F23O9N3NeHR21izh302xG&#10;+CNf4rPt5N2/DKaySNequeby2nQh43jmTiGmb7hFn8lTezcCgOv6vezCnf3jOzH9xDcdWAYpEr7b&#10;hywGsSFK3A2cZUrO9sePScfbEKlt6/CtH7FngP6nGGyAukbESZ8y6BeHKNCvB3g2+kTiSL3mjp7M&#10;JVpmpofiHnGaDt9nhe9CUTh4HYgK3+Q62Mc/4s7u4fweYXEFmHwLrht+Kb9xMEwqKEIlVDXR/uXu&#10;VFHFbRr6PbX6J/LWhMdUgDcvM0j4rv1FpVcmN/3iu6Xe3cyM6F12aOFZ704tRy2c37cZYIY933Of&#10;MUKFwn5paG4Fk0BAlDMJ0qHMRhhoBxwnnLrwCzc28C8ipm3G7LwXtbt3f++Tsdk6GAY85oEYQ0LL&#10;gi7wTfnJxpTeRFyuA9/rnxXqyWX0di9qpHPoKZAasVQavaGFjRceRdqsk0NajCYiSoDCQrQzJFB1&#10;vx6oKdZysuu9rI9HqpgVy9J8to4Wg+5Vo8qvTnHwtvkzYuMgK/qP2Otzcwf8rFgft/ubGnkSoQZI&#10;biJSNeieK7vey/oopM0Mj6g3qM87mgNwCbxTYa7myYJKbiIAaoanEL0yI3uqyPpwhe8CrAz8rxpE&#10;njZiH+wqhK/myaIkNxFDNWVRSJYsWbJkvRfVoEUhWbJkyZL17iVPA7JkyZL1SUueBhiqCreh+lRt&#10;bIrq1rsgk6jTLvjO7f4NkUv15MhOE6J3TOMRJ6J8qkQdJvpJ7FBuzRikkqXNiT25dLTLsit51Zyw&#10;Ou2C79xvFl1W675Ugt73y4kapKpwG6qvEG+XTVGzRZgpCXvX6CEl03awmtLk5MAwAquy9Ab1lKeE&#10;+a4c3Xwg05qGsTOdPn9Ab7enNsULitpBTx580SG07IHvSAc93rhKRj9VyyDV5t/z3+GNnwxQOHhu&#10;DYn/99zpu0SCmuyY01t+7G+CANyI8EZSwqkTt8s4pCDSfU9HTsponw42rLf31SNipFTXy+0PbBrQ&#10;5l33OxEv/P+a/678fY7hIy1N9Lcq5cekt3TUAmJj9+lI3MKMJV3BoE+aeqg0ekuvL5qwfUD5qkRk&#10;Ch03ExN5pIhRTU3m1X1bgpO0xDFMO/zeqs27uX1j4Es1ip/h4tiCclPNOjli2K7napRpByksTWbI&#10;2h4tLfS5N5WFTfrcVbTK1TZIcRNW2hUOzbtzdO3QNm64F3rc0em2Jg6U6yJuRk1Mrspon05D8EIS&#10;pzWZtqbCVWMY/+kSmh34a4BIOzNinmm/WFV9UItCusAs+hEY3jXdQsbLVItqSDOiGcdPKbb/Pd36&#10;1pEzD4qFrnrrMaZwXHItiToMDAAAwKDxgOk/fdNKAYCJXe8hnSyJCy37LFw6zNYQAUZ2rkM6KICk&#10;ww1mrtuLrujw7EPzb+yNbvm9q60exdeJfqq2BlQ/2zlrxTW7ZRePrOjfsg4AACCWX49bvm/X6PoI&#10;okw8+MPswC7bT/qvGGpriAAAFBadJ63Z7ethCwAAhvUtSCiQyRfDdmydaff02NEbBVUtEiWdbJ+3&#10;F/P6zyA80ggEDcFmNWRocuB4GShBggnfWBCQXpbIBrNwJ2EOgUEFZUfwJI3bIAa4YKfG5cxwICFF&#10;SjZepiiZy9XBOH7I8FrQ1hFM8fktIqAbfm+yCUI42mLgj6tn9LHFi8omk+jgt/DzFaJ/sMV4cmei&#10;hDjQj4pEHZQejF4SadB/6V8rBwn+GmDSQgRxN4LSZgXM2XhHSzs2M9MkhkbjXsMGt2pAxVhR8hWK&#10;iAIFNzF/DUjtPk7TMaVKPb9uQi+mCQSZ7/D+U7lAIW7j5F1b8421zrUjDMNUcTsW73+uyufaknMT&#10;hMQzF/3E66ZqHKSl0RvsjG3gi064Q3sjL0FEhDZ+40AP6idLafQGO2MJqz1lYZNtHZhQIMK7hTta&#10;X8LZPpQ4ZKqy8sd+HvZzAzmxWpmAoaX/NMCjSUBACsVsVkN81DooXgYCilFmnvXuifu2V8Tv7dGI&#10;5JaIrpYwxw+UHaHzW1BuAxQwwk+Hz5nBzX+YkJCL2SooO4Hi6mAYaxqA10IVt2lQuxF7HuJtSCQL&#10;4bfkYmi2GOiGFpcgNHLXyU3OzQFiincBBMgjzm/RcvPdEf0KTv/girqXVTDX9PlMEhFKD+i04qmy&#10;9IGfV3uCwxW92auj0DTAoIUUC+FuBIWWPfh93eGEEgbjQYtBhgabvUMzQ2DgJpZtvcTu4zQdo5r4&#10;4TKONxF5ckrnuwFt/r0jxy6cWe1myIaL8doh78aeHUEpJRA6BVtCo1LnOlg1DVLNy2NTDE06wZsR&#10;fy0nss6jjd/k3BqfdYhnGg7aCKqysMlNmrqtu/4GJaBAX6+L0EJHq87VS9YNUPnYz4OY8FAiVtW8&#10;cScaMLSq9G6A1XkwkEJ81DoOSoKPl+m57iaOJ6NVz+XArb9pKyV4K4iWBy0UwGvoqAWM26CCA0a4&#10;0vA5M/BcoLVg/pEmZgjUgkkmoVYeYfwWHaAbOncIQYhXTjaZRJTfUsHLd7hflCD9gyXmSKA/85kk&#10;4pQe/6fhPl/1IseAjtHFgRfxcDfCz1PK6OWLjuM9zuHD8EErjJHCZI/wmp1xsdTugzQdQ/gDuL0V&#10;OaMTIn6nitzI0JIbm3dElmvxFXNiuoJI81/o9l/wCU98GhAelZWdBvQdpMrHfh6Cr9+18Zucm+u6&#10;Czcn+8JUQjBjGIZBoUDPKp4J0ZYqNQ0wYxU67iS+YqzGdwMQkIJj5/HCKAkKL1NQyAfFNC7PQswt&#10;6hvoWRYsC47X0CcpKASGD7jQ8jkzuEQhIaJcHYFaoCYdJ05tfPRIeBGGKV8kJyAdhDzxJYNu+ASh&#10;Komf73nv7tIxHXyJMkkgHTTW+Fn4C1MK3vJ2pM26cfrwzvHmCgWCIHW6LU8rf3Ym5ElltjHqaHbJ&#10;3ScqxNTRzWfPmqFJz9KKGAFo8oXbOr/lQ14npxUIrDVj6VHhjwuKtAAxbTN2/e7+Ly/dewMrZfKh&#10;zb5LXJsgCIIozEfu+SfZd4hx85mQDZ3VOCq5KUscpMYtuzrZKeMonANLiG2PPp8zuB2wfAy+IqYQ&#10;tOzJiZXE24VKiIQCVZV8BZfeAVO9r4h5IAVxlASJlzFCuAQJRX1Lm/L7UU8ECCS6VRfOjtA3OQmA&#10;CwMYZ0YHJATVwdWB18JQYdVz/Phu/21vb2hY2yP8+wC/IQ15NSO9xqSBbvgEoaqKn690TAdEOpgk&#10;kPhpbPyaYEi8JaGZwWGNL1VQ/sCal0fHRP7qezlHeqa6m106p0hUBpYtv/iikVVddgAqzFs4Nm1o&#10;Wd8Q/iWk+eDBRRPHbnhQoAZIg1bt+sKfNhSOS649J+875K+BF7/DrIKreVRyJIVCU7ujy8jW4OSh&#10;8y/YN+KKpEvnHqJOgwfaFdz46/QzVo9g5Y8DAuOhz3CVlgASSoS2VEnpFzBVmgZYmAUYSCE3OYCP&#10;kuDgZXzGtucTPCJBz6nfGqxbsuNBgRoAANTPQm68AgCQYJabjwUeYUhORWbvid9A8BoCEuM2FBsI&#10;AkZYgnBmorLi+JCQa/cKyVqE+e9ez+fqaGg2hQ0cEoJm+K8+131TyAutVptwcppTQ6IIPH7LmtQe&#10;ukA3eN/xCUJ33qjfMNEWPDKJGL9FZefOzfdKmjj9g5kLQShi5MiBfpBXC1J6IoHT8H4lGxevvZpa&#10;ihY8vHz7OXp1gdN3R17Dtppw4EUc3I1AOcvjTmw8a9a9NQ2WMWji7OaO3t6zL6IIw/gQHirGiqmG&#10;hTX7awyjQD2GLYdK6j5dQgti9uyMcp/ozDI9xfJv7/v9n25eNNOGI8S048xfNttc6NRz6onLwfda&#10;DBvMf9qolITimYN+ElB1DFIAjDv/9Nvc1lGr3MevCriXAwB+Hs3vl7B6AzrWre00Y/9yp4sLvCau&#10;OULcYdRpgZu3xzTt0doIAZqigrw8fZ4t0NIH0U+KMEyZcmruukeTJjmbIZDRih8x47B9eKJugGWc&#10;WIWPO4kBI2XlCCoIaYQHUuCjJF6HLOTjZaAECZrQgpgSsAsWmAUmFqcCwo6ASze3QRgwwpKGy5mB&#10;QULeMGpRmsTl6jxkEGCG7XkCrwWafda7O92F+AtAVSmX34LvzxEB3TDFJggFJt7Di2Fm12bcr0/g&#10;ZBJRfktFHidfLqYDVgg6F6MBm4N2DSXq57IzNe0fLpNEhNLDjB/EtM2EfRd2jBI67EPTQmr3+nF6&#10;XzxHDu6Gt9JNlpO59ko5fVJigVaIGKMalsseAQS4iUMvkdx9tF8msY8Of2sNAADkS28MwzCsNHpD&#10;SwMFnuB830svxc460IHR1Fr3pimqGDp2CvHimblTSPC71TZIMQzDylPCtuEHxABQOHj+7xijYdGy&#10;+JA9+I4jgJi281pxOjYbY8YJd8Fd+djPg7kdgC9quyBjGxuPtnT4Lr4dhsv2YbceHvMzjz38h4xP&#10;Tqzyxp2knULv2mFUxstUg9RpwYF5vT2d6uODByt/uHfLU9fFE6BIblmyqiisPO74osWp4y+s7CkP&#10;WrhUD49eMB3v6fC+y6Gn3kO3yniZqkn7MmDT0jORzwuJNlSm3jj/um3fFrXeb7FkfXx6E7qo+YQj&#10;wktjsgAA2pzYgN0HsvoMt3/fJdFf73QaeBO6qOngnZrsU+5Ocz4QZ6gaKIOmrjMX2UcPtTZBEAQx&#10;77XkMjLtZ0/80KMsWdWoek6jZ6u3mxtYel2w3zS7m/xTACaDhk7fzpvp9kEPQBk7I0uWLFmftOQJ&#10;XpYsWbI+acnTwEeudwEJqLGqXk92PSSOFngnqki9um32mJXV7ndfZVVbwd5fI+tGgwjTESo1MKXC&#10;GPSWlO1EukSbOhGSYrVRBWnzLk9xtH6buTBqJMFfrNr19iv4KaiaPdlrstQcN3xKDV2+/cZWD797&#10;wQQpV0c0L+LYDmKMGNqPXx/0/FXo8et5+NdFDf3xK9L3j2n9Foz436FY9lACl1QLwkQyjEFvVf3X&#10;gDYnauuwgdP+yu136uJmeOh8YGLVyEmdl1/EmMmx/Otrh/dZf+fTfsGtzQw7eD614n0XQ0BYTtDe&#10;Mxmownbs77G+Hrqv/xhUu8uKK29QlG3xlHfNu8uIHYGb+plXW4Lfm6dmKIE6+c/vBvVZe8dx+XUt&#10;hmHqZztcy36fv+L4s0wAgDLluGePwVuiG266X4hhmDZ+39f5p+Yu/ysxQ0knr2j6/dGzehWsxkjh&#10;uCQsBHb4H1ADRNHI61zkts4GVXt7XPE46GKJo525wrLX5huP949pIeVLaP6NPScTpGZRxWmEeG4V&#10;PT3xYUmsRqrU0/MHCjoUfjKqSD7mgWM6aqDQsrij00kIV3WiOWqyNAXP/y1QYxjb6Q/DNAXPn+c+&#10;pl3MqiPBfwuKHviO5Fv2EkQUVdymgXY8CA+MusM0Q/xAJWB2yRwgVSdZ6YMhUiXtH99DOrqqStMA&#10;fSIRAPDljOXftwYAAMS059rr1CE3m3EHE+7uGdbKnDbyJkECjbv17FzfEHRa8eCpH/EzopFXYNzt&#10;zV4dgYLyBNdkx5xYMqo9AAAY2v94NOKU91e6c2HYmhNSQEzGcbRQM4UC9wF/lK9m1YhtOUubniOm&#10;uC0i8+sd5gZmJ1/xXTna1sRh7IzhzYxsfjj2LD7kzyWj2hvYD5vu2ZYsWN6do2vxghGHadEy1mUW&#10;fb8d2oLOhTQZVzh4rlr181937xJnUBU20w+F7h/fCa8XUTb++hXTsh/TZEdu6mZmZOa8+lbIySDO&#10;mBSy2ucZxHO5DsxEmM2OWxOTbv4HosJxd3i3ddcL8+7i53up05JMTgNx9FGkPOQxVKJjmY6M5OFM&#10;AHDT9ldQT3Y4xYGDNNCiGJrH5WdwxEZivFSjHEjD1SchBFpAUjtAHPOlQRqYXcC6a2MYcbddFvIM&#10;P65M3aAlgyh4CSqjfTrYCGHLxAz9OYIWjB9CuhoBb3MPsoRcFEc9l9+CA7fOGr2S1wKs7iP4KBIY&#10;KtQBdYWV+yq/xf3sOHdbSXQEEZYG216UC2NQpkAIJZVEs/BVtV8D+IF18rZILJbhN1x87U9hM3bp&#10;svnLfIY2qk2sA+L3NUP7H4+E/j7GkfwusYzbzGPh8nk/L/7WnrzFaDJDfJoZ1G4zZnvopd3D7G1H&#10;7HmIanTmkpUZ4tNMoQAWfXdEprJKyO8tS9dD8elnvYn7KbdGwpWtSD7mYd/MbW3Y4yOTTBDw+RBP&#10;t4aMQ7zGbb6fMbQu08Kl7ezbWXH7x3fCQ6EgZGFdBGk8zv/fy/M5l0XkPMIr+MPxFGp1W618umno&#10;9xezVYRpgVm3MdO+7dGyHkBMe8xcumTW9GGtzHkrrWwMrzJ6UbcJ+FR0bd2Sw6yHC42Q1T7UIF7w&#10;8YR6vkOzz3p3bzzOPz/zhLtVbXzt+KVanRniY2tBeBhUxO/tYdVle8wbTBW3aVAP2iS9QaMRe+7j&#10;3uPQ8vRo4nYwoViYoci1quZ4sgtVioc0UPP5GayQQLM5SIzDCf+wIA2MtWNijVi0HWDUjWJpkAZm&#10;qWDTgHNr/Bamzbs8pU3byoAoIAlqs066W5kL2LaLGvpzBC0YL4QKtSVijcBZoOehOIIzU/ePaU2h&#10;gxktUPbAz6sd3b/N67ntTH66RydDRat6umlQj0l+EW9QTXb0r8PsbfgP3TroCGXlOlgaoqlxCSW8&#10;OJSCZuGoatMAeRcmMKd4rDciKSgdbAAA9dx2xkWsa2mgAI28LmaX47ebxuP8C7UFZ707EXcuyv/E&#10;0vXQ42s+HWzwNIkE2W9KdeeSlY37qzQe5/+aZKRwoxa3KMEnZ7TgrHcnIpLYNWIJz8ukEz5ipzha&#10;Nxi0MThwI/WYyYONkM4zePnRsge+I00QgD+M4JM8k69CVZNZQeLXCQP6QfzFuM3ywAC87mbOq28H&#10;ryJbmLP+wbgnKqN9On5FQVZ5glnta/KhBvEVun+l0vmy5gwmcpb0YX8dstCQ+uFF81sqoNb/zItZ&#10;7ApolWGe7Gq0AFqpYg7SAMbPYA5RbdZJ3UgMNmJItB2yII75SXnSIA0MCfwa0BNEAUtQnbS3ay0L&#10;getFDf05ghWMk5TCZWe6tlhHIzDbXAqKA7+YeSUDFyGFodKiMxmuAndbXXQErQ6WhnBq/FpLikNd&#10;qtIrYjQ3MvDqC2Dd28O5CQDaV9dDwvLLGg9w72ltWPbw6rmn2cDS1W/nuNyr11O1aOMB7j0bpB79&#10;+6YSsXEf2ruBJjnydiaw6tKzoxlQx108lwgUViPWbh5Zfvfc02xg3dvD2ez2779dzMe+Hj32awtq&#10;EUBCLg0terg7NzOo3dKxeVn0kT8vpwDj1p5u7ZlVLXtw/s/rz4G187RRbRTq5MjbmcC4Vd+uzdg1&#10;YonIq+03rh1rv7py6lhi7usry4ZMCrab9eujpIuTHEwz78U+Uhl2mLlpyUAbAABAc6LvJALjNkt3&#10;LOtlYQTUT47+FaVEbEZP8mhuUPbw7j8loFb3Pk6fgVzWZewK1naa8cdKN5PCm4vcJx1KLAFYaezl&#10;sFQt2vjbJbMaxeN13713nlnaY6LuQm6RAACj9tPWu6Vs82xm0tBl4Zl0CY7nCJYNBx6IfUmbExuw&#10;a9VE93lBOtMHAACgepmchlpYmuGv0ZA6Hbt3Avm5RQLFq9dlxAKz8KM3sgBW/m/S88969mptUsn3&#10;byi8UiZspAGGQfgZTBgvWpRfJSQGVzDH/FaWVYE0iKgqJAPD5p37OJjQftEsiRr6SxUnhOpUohFq&#10;fSURxaHJSI4rMaOIFLXbd+1jWZJXqGJfxY+BWep7/7w0J8O1OiTK0oCJTSipljisyjRA3LAU7Xt0&#10;sDIEaGZo0F3iFg/KYi+HpaImX89b+Z3d84vnEoHCxn1o7/qFcXceZAHr3h7Olg/3bfZ7nMm6m3ec&#10;+b8fWt7Hb3MD3HtZliQnZAOFTd9uDnQpJeTSADFs6DRqtqf9nVV9P+u5LLbxsK2BJ+Y71WeUXJUa&#10;E0veN5H0M7/7Pc6s1/87z461WTViirz/turVw8EgCy/D98f/xQojds4f+6WFIVDd990cojRuPXFC&#10;P9zxreye/y+nE0G7keP7NwYAaF7cv5WQh08waE7wtj0xwKLPdK8OFezLWBVEEIBYOq/6+/js7qAg&#10;8uzV58R8adJp8bwBySHXUrVoY9fxHl+URN+h6i4cnYipo/vGu4WZdw7PqRM8c8ymSN0Bh1TSIB7L&#10;v752zKSDyXV7rQzcNUxn8gAAnNPAYH0IGLKTUlh0nvRD74T1/RADy/GRvS/7jRGrcqUqxUYa+Ma+&#10;gfAzmCWpKhIDIr5jfpUgDaLSn2Rg1NZ9hENW6NHAJPYdWZ1wPOBhLRFD/wfFuhOHhVAlGgGx1I3i&#10;AADgRAqDBGq6QosKcg06wuYMTgwYNLA0J4zQq0u6WBpM8Qkl1RKHVZgGsIq0pH+VwLR7H6fPFAjx&#10;HG3Rqdl/fx+IjLx4LhF/BgeFzxNevQH1mhWFHwlPy8wpVgMT81qvDs5eeVEJ6rWpHbNxX9Rd/G7u&#10;4eZo+Do5IRsorBxVt/ZdLba0MgVo5vkjwekaTU7MHzMXHXnxX4TOXO5k3vnZ2WNrdk/iJVtCgI9r&#10;K3Y9DRpYmuMPkRXJp+auCVQ6TPDf80NzQyWzRuzKFuJzUpc6d5bve6gFGMBex0Y9LsK0ObGHvRfu&#10;fxYbSv5WqAsAOW2gJl97uOGW9Ir6lg3rGQEAgDr5wKLNF183neG38zt7hHMZsxl/8988cvyux4Vm&#10;Pdx7NTOs29CyLv2LpIMGL4/70N718qICr74A9e2QiENc5gnTNB9N/nv9H48Lzb4eu2jhuI683oRY&#10;7WOIoEE8Zf7OvEtqUk4t2fHvwMmzvx9o/W9SFgDoq5vX7mfmUlbyaFFBfjn9Oa+iLLegvMkgrynm&#10;t37yOZauwdD8KL/9yZMmOTcAcOt/NOfC0iMNfW8mYmhZ3PH5X1rAf/3gpu1X773ie7KXII2hleIg&#10;DVADCD+D+fyraNgPgsTQFLEgDYx/Mi31Ye2ggjnml0qCNDCl+S8xMZ/AP9BlKCaoJuTnSpAM+Aki&#10;dXp7r1/cPmHq8MkbjkfjAaBMCVm/8aajc1uFqKE/O2VIwWAhFHL07y1ijcBscyiKg5uRiui+0U3+&#10;XLvyfGopwPLDfz+aOWxcb2tDXQyV63X6u7qn/zXv53PpGk3OvetR6XlBcwf9cOI5p1BidIQirQSW&#10;Bi1G5Kjijm/nEErCH5pN+FahB5qFJYmLRxAx1sox/LWbmTGOmy/G1687rXiq0uJ/J3bFkCvyg+Zu&#10;X+JhR7zXLr1Lp4NfQHrK0y/9G9Dv06TmQvSGADKU3IHD2gTCrhH7eqLkAxYEvFSrmVyB8euD0lXF&#10;3BfL/KQYm1jo3Sm8y6gKrrgYl3Zq40/blg1rZU40FCMXNeP9Ab7OCzPxp+37cZR8TFTE6fkDTcht&#10;UdAruVb7UOABk+vAb1WF1QDvvyIvrfrcqu+mA8so93z/R4GEIz/zs4Hd0tBcZkcvv5ioFS6PMvfy&#10;FEdrOnyJ61nCTdvbTNgXtH2o9Erx2Rh8fgYnKDhIjPSKZyxIA4WuReq5Tp8soR2yeI75fEiDGK6W&#10;deYL3yJClcHAbsWlW9TnpaG5UkgGkATpvk4N2j2H2LJlaD9+9WFm+4gZ+hNtBy/Ysgt3OCG0PfKl&#10;GKmC0cjD9jzhozhc56ya2qMRtAXw/d8mCKA2eklhqNBYEUP7WYcDNrgOhmAbxOkItpN3/zKYGpgQ&#10;lgZDHBhDMY9Q8k++Sh80C1v6TwP4u0reBuH3LVXq+XXj7J1XBF8+6rt9djczI/i2H5hqaI1kMVSe&#10;cv0MkyiiituyaL8YNV7WJyVV6sXT0UyGzIM9aw7XzAMuNUmVXxRSP/tlUEuksbvPb6dSzXqvWT22&#10;eU1yWNU8D9244XQ2MLDpOmrOwt3nT85rZlC3kThsvWbXSBYtNOPIynVBd5OJlSisPP7KFW23XtwV&#10;PFmfqGQUh76q9MRBLrkoHMQ2Ob03UUd+cBE7tUWfFmt4jWTRYpwlZLMVZcnCmCc6gWTKpqx3D6GU&#10;JUuWLFk1SrLRtCxZsmR90nrn04A67YLv3O7fCBtt67yAL6jhOO703X+Ef0q5HkVCC+4fWj3Waf4l&#10;/a3q2QV4z77/b68w79zTX7zwui3gPw7pMUzej7Q5MXuH21sgBtbQQ4s1FocAQJVIBh8Y5+PdrkGx&#10;XW70uUCqiL1fus+1w3IkzS2qYk4puQDvQm+tMFX29EdLwtf0E/Ipq7Tw0/+iFvBi34a6rTF2l8J2&#10;5XJSoHdhMneyEn+HbNXVT4LDBF4AamekcAGIPbsMvz+GNIRJFyWIbQlc2rzLU1zm384rz47c1JA+&#10;hy0AAA3oSURBVMWW960qUQc02TGnt+DbUhHTdqPX3UhKOHXi9kfvJvs29I6nAUx847O0C6RKskEr&#10;LEe08Kx3pyp6FOvjEPvWVL2FIVyFMayqZs7K6KUuXza21sH2YWSns2SVc1OhhZbc8luNe77GHZ1u&#10;W6st7g1VGr3hcyvCLfWB70ixOyCafdFvd1hKCUb6mpGWuqR3Hlr2wM+rE248V1VBgxZWALQkfE0/&#10;wo1SFbdpoB1k0tWm//Hd+IMJxSyzI/p//wvad5aaGygrNCmlfB2ysN5AyFimO1Q/u2m8j0wcqA0g&#10;+Mvh5rC8KimYJ7bY32lVIkprmOR3A7IqL3XygXnLw/IknE7UIe3LsyE2q7dO+OzpH6ceCVoEVFt2&#10;otK8KG37wzSnhgAxbTNm5SoPNCD4oRoAdWH+v3Uce3S0BohpOzeXLsKmTQBpOMR7rkvLOgAxdRww&#10;oCNpdlT24Py+/AFzvnVQIKYdpy9yvr31z3sSbBX0ELwA6oK8oobturazMAJGXwwZ9qVYCqYuB9NC&#10;Jn7BPsuqsBk6fYQtvosaK429HNPNvZc0Dw/Vy+S0Uv66SJU7VJl48IfZgV22n/RfMRQvmMKi86Q1&#10;u309bHV+V0fKKadmzT/JdxAR+jutdxOlb0dVmgaUKSErvDogCIIYWA9ef6MIw/CVvlWh8bf9JjU3&#10;MKg/eBdhLYLl438xd14Tm1MGSQt6AZYfeXhR9wbGiIG1y5wD+KloOlPSiYm9HEyuRVr22xbxikxd&#10;mxN7+Ps+tgiCWPfzPkWccddVJAAM0dzbvhObGxgYOI7+KzbnTeiiegoFgiAGA3dloJgm+bdutYyR&#10;5jPZoFFYAZgruVj+9bVDTAysv1l7IfjEhQy0LCH012n93RZtm9u9gbH9vEvK/Pv7vV1qKRDEvNdP&#10;R6jD+kEz+zZDKNUf6J9cmBCyebi9BYIgiGW/HXezyRcAdFJqXYUR7C91WsCCQbUUZHaK+vQKqTr5&#10;zyljfjgaFeTdHmk+M6ocBQAgQENkZOV2KLEEAIAWQGrBFZoZdq/OgK5fu49oFXk+JJ70isE7dNCs&#10;NTP7NkMadB/lOZzOrjiFuSbODwZOUHHjh9v4jFIZtXHrT/oJInUtraxx96R6XQZOqR26ctm5dHXZ&#10;09AnXbeuGSxgU0NJmRKyau7fTTeuHtzQCLcVMerZw95IAQAAhp85OCjjUwsYhSzn9iO5Yq7POOIX&#10;AKnXw9254sjGtcFJqDr5UnST39aN5N7EFTbDf2y3t99g3dZm6rgLl+vxjReBOi1w/fjmBgaMpn59&#10;bk6PL+ecR68usDU0E4qfu3j8YLmcmorFD1Z69+SpSJO+00a1Yd2/kIbDZnk2VSCwwhBM4IhXUVtG&#10;f4UYWI/89RGKW/T0b4FY9tt18/LRM4nKlONjhniffxYyqVVt+3mXilPC8BsL8++2vXp1MDHCRz19&#10;ByhOZA0K4Sgl6kK8Ubvwij1q3puq8EuCWg3QZIb46LT2bj9m56N8Nb52yfsxC70AYviuzrs8uU3n&#10;paGv8F/opi47M9TPmIbjFfF7e7bHcS55t3wnNjFzOZRcxndyf6os1VWkwrPencif0kn7x3eiXCsI&#10;v3sMw9CSGxtXc5YIYAV4I2IvnpbAtjiHGsHzXNQvZqv4zuw5ib+yna51FCYDd+GG9pfvyAZuO5+r&#10;0YrkYx72dlzbbdbCC8TTX62VZGdfnvC3z75HWobNL5k4w7WflR1rTVzLC4Z0Lcq4GGIWX6zL250M&#10;7eifBi+g7M0JNAXUfpwn4vQ/tTTPMWoWMYIm+/G1SL+IBy20ABjDyERoRQvNizh+MjRwTdcGjdzW&#10;XRdZs4KvCMG8+5+rUcEFXmb86IFDwN8osKlQ4oVJTT/ublWbPEmgJn3/i/gkA3rtlE0yYK6plkZv&#10;aNaC8I6mPwtEaaVwGu9L1fNugNV2fGtvZbTPV73IjoRFBuwC4ibFkIHLttuHJ342jheFVEZoSfga&#10;F8o6gixVMd/J3f9puI4isd8NaLNOujd22h7zBs8Cv0Np88LW/nqXjSKBFqBM3F6cGWFwI3ioizqj&#10;+eDm/hIKA+8vtJB25Ie+I+FNAxxP/wopdvbMSZQ0/ddC0odkhz8lvDw2RSwYBMzixb3dMQy/j3iv&#10;oBGkmuzov1et3uq7a8XQ9oMo8IOYVKnn140j3i7onAZo6eoXneMIWgAMw9C8W7/9b+2OXTtXjrYf&#10;QCKrGCqN2bvlSi6GT3iOnQSBsihFgGFLwLtf6jRQWRyCNn6Tc3PBuguDBJi+/10sBkJxDmzeABwX&#10;AUcIwKMUrRROA97sb19VfTeAFtw/7LvKc8jye2rBVTPNi/vhL0wpa2+pF/AM3zVhc8xeF9Wxsqgj&#10;tC6JpUfdekFbyZNl5Du5jzV+Jl4kjhT1LayMivIKVQCp0330yNpnfjuXVJwRFlnfqTUrL3gBWBK3&#10;F4cbwQu6qIua+0soDFxIvZ7jRmrOnYgsUAPNf4lJqJi5NExS7OzRgtv+/nvdGxkjCIKYdNv26BVz&#10;XUiCtK/zC8WCAWIWP9+x83id3u4VSSePGv+wdtBn+D+VCX94zE3zWr5wzrw1f2z9cuewSbp/vxvZ&#10;DV++eZWHYVxyAQBGFlZ1aYdOLCvxWUlDS467iSRIg85xBC8AVv7w11nLc/utWDBv/lrfX1qH9h3/&#10;K9sFWpUaHZWUXwIAMPnC67ddzmGXHsK3/wqsCEnz7q+EdMQPYtujz+cMc3J9C4PUfks4B4Yqh9N4&#10;X6oSbyAn6pf+o//MN/565/n1XYwEXxkp6ls2Nn6N2+pW8gKI2XdyRFSS4M2irlVDE5YpLimOk7vO&#10;InHEtCM3sR86tXfGgePBIffqDOR45woXgJYue3GIETzURV23ub+EwsBl0LCL54w+eYu7WiK1RyQM&#10;3bN9dPPKJqHLzl6bERbzpX8KfY/OOumefmjXmZfSC6krGAAEGKCr8ZUp57debbnyBwpSpEq6eiW6&#10;noWZAQKAQeP+o8Y0+S/xRYXu0iHmrRxbNLSsC5BaDt07viBnODT38Z3kpr2+sqKvlAxpqFzQUgXA&#10;XoSce2COPw0gDV2/G2qekPgf6zZkbO/SI27hlB13swEwsGzZYXiPttCppuzh1StfuPLRRpK9+ysh&#10;sfhB6jgNHmhXcOOv089YfY+VPw4ITKzVQHphqgXngKgIH2mYKofTeF+qQmnQ5AMr9mv6TJg7c2Dt&#10;9OeZWkybF3P17guItbf118P7lWxcvPZqaila8PDy7efo1QVO3x2h3NvhF0yKcZvam2v2PXDUlPIj&#10;Pr/cxMd22cMbd3LVtOG4wsZ1mFPMjp9XBSehWH5UyN2c19cm9frh3z4jOU7ukcBJvEi4cp7GPC1Q&#10;A3XygUXbMoaN640PAEXTcQvGZmxaFNvFs60RuwHhBZgcnFMqYi/OtDiHG8HDXNSFzP0Zbum6CwO1&#10;YgdA+zJg+4VWyyNTijB14kHvnvUhT9yUm3kZ39NfZecubmevTDk1/xDGnEQV1l8PH1D39P6DDwrU&#10;XNd+XnYAAAAMmgzyEgiGsryCNyjELD4sNzlAxNsdLbgfcP+zebN61UcQ0vEftW71RZMH50/F5ACg&#10;zbl//WZOE4fmOq3KtDmxh3bcajFpUBMADBo7T/G2uuYXkIhi+eG/H/1vxI8j7OtQl0L7Ma7ktR7j&#10;CF4AxMKhjeXNswEPCtQAy797+U6Ro8NnbPNEE4fJf26z39Wv7yz/C8G3rCd5NoPUCcsJOfKP+0Rn&#10;/h4hIe9+PB4EIC1Ehz7JydcDh1Dbacb+5U4XF3hNXHOE8NNXpwVu3h7TtEfbpgOEQAJM3/88LQaA&#10;GopzoFABxeo3zDhkMjYU+bFRT0qAOi34REROZoC705y75ahglErGabw36b+eRL53suo7+1REoE8H&#10;O/dVfov7NQFA2NwcMW0zYd+FHaPwd1/MxOAXiJh9AwAM7Wcce0YQ6gFlOE5+xXHCqYube/eb+Vto&#10;kpbxLcrrX2eR8AXWZgoFxJBdFUcA4iHNwi3A7yFP//Glff859uL5+HtdhsU5xAie56I+YEFAelki&#10;3Nwf6pYOK4xFn8lTe0Ot2LM4x4Vo0gDZ9bib+cxjD6nUOJ7+FXmCdvaUiz29HooW4vhopgjXfoHs&#10;8NcDUoOBjB8IVIAU8R6YIWJ/PcOskDIfVCft7VqrXgfOCQCSjE293WUkHjijjy2cW8CDNOyMuKED&#10;EiAUtAIFoI/FCeE3MIwYWfa2I/Y8hL440WadHNJ9JfytLIbxvftZfco5IEZ26KzDAf9zbiZWU1j8&#10;UInEh+yZ1rspAAAgpu28VpymHMiFQAKA6/v/961ILsmARAUEJt5jxRKTsYF3GWLaZszOe1G7e/f3&#10;PhmbLRylqHScRtl7OmkkW8vpJVXMimVpPltHV5qAqJ/UacGBeb09nYincqz84d4tT10XT/gCwiqq&#10;BmHl8Vevqzu7UmwvZeLfy2523T697VvJ7gMVVnrn1I3mo4Y0/YhsrpUpx8fOSVoftJL7M1fWRy25&#10;s/WQNjM8ot6gPu9oDnjnLupozoWffzocS+1tV6ddPJPXb0CLt5Tdhyi04L7/r8dVXfp/JHNA+dXJ&#10;DmODc96ZL5SsGqZ3/Ovjwxa+B1EY2ve2sn3HLupo3p2ja4nFFt76hqyPUOTqmU7TJFkfpeRFIVmy&#10;ZMn6pCUvCsmSJUvWJy15GpAlS5asT1ryNCBLlixZn7TkaUCWLFmyPmnJ04AsWbJkfdKSpwFZsmTJ&#10;+qQlTwOyZMmS9UlLngZkyZIl65OWPA3IkiVL1iet/wPn6Cj4vsZ/egAAAABJRU5ErkJgglBLAwQU&#10;AAYACAAAACEAjQnDhN0AAAAFAQAADwAAAGRycy9kb3ducmV2LnhtbEyPQUvDQBCF74L/YRnBm91s&#10;taHEbEop6qkItoJ4m2anSWh2NmS3SfrvXb3Uy8DjPd77Jl9NthUD9b5xrEHNEhDEpTMNVxo+968P&#10;SxA+IBtsHZOGC3lYFbc3OWbGjfxBwy5UIpawz1BDHUKXSenLmiz6meuIo3d0vcUQZV9J0+MYy20r&#10;50mSSosNx4UaO9rUVJ52Z6vhbcRx/ahehu3puLl87xfvX1tFWt/fTetnEIGmcA3DL35EhyIyHdyZ&#10;jRethvhI+LvRW6ZqDuKgIVWLJ5BFLv/TFz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erE6ep0DAACiCgAADgAAAAAAAAAAAAAAAAA6AgAAZHJz&#10;L2Uyb0RvYy54bWxQSwECLQAKAAAAAAAAACEAfeqSa6kTAACpEwAAFAAAAAAAAAAAAAAAAAADBgAA&#10;ZHJzL21lZGlhL2ltYWdlMS5wbmdQSwECLQAKAAAAAAAAACEAgvQ7aHiOAAB4jgAAFAAAAAAAAAAA&#10;AAAAAADeGQAAZHJzL21lZGlhL2ltYWdlMi5wbmdQSwECLQAUAAYACAAAACEAjQnDhN0AAAAFAQAA&#10;DwAAAAAAAAAAAAAAAACIqAAAZHJzL2Rvd25yZXYueG1sUEsBAi0AFAAGAAgAAAAhAC5s8ADFAAAA&#10;pQEAABkAAAAAAAAAAAAAAAAAkqkAAGRycy9fcmVscy9lMm9Eb2MueG1sLnJlbHNQSwUGAAAAAAcA&#10;BwC+AQAAjqoAAAAA&#10;">
                <v:shape id="docshape162" o:spid="_x0000_s1027" type="#_x0000_t75" style="position:absolute;left:1679;top:82;width:8612;height: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sc9xQAAANwAAAAPAAAAZHJzL2Rvd25yZXYueG1sRI9BTwIx&#10;EIXvJv6HZky4GGnFxJCVQowGAuEkcPE22Y7bjdvp2hZY/PXMwcTbTN6b976ZLYbQqROl3Ea28Dg2&#10;oIjr6FpuLBz2y4cpqFyQHXaRycKFMizmtzczrFw88weddqVREsK5Qgu+lL7SOteeAuZx7IlF+4op&#10;YJE1NdolPEt46PTEmGcdsGVp8NjTm6f6e3cMFt6HdZpmc/+klz5vflc/G4PbT2tHd8PrC6hCQ/k3&#10;/12vneBPhFaekQn0/AoAAP//AwBQSwECLQAUAAYACAAAACEA2+H2y+4AAACFAQAAEwAAAAAAAAAA&#10;AAAAAAAAAAAAW0NvbnRlbnRfVHlwZXNdLnhtbFBLAQItABQABgAIAAAAIQBa9CxbvwAAABUBAAAL&#10;AAAAAAAAAAAAAAAAAB8BAABfcmVscy8ucmVsc1BLAQItABQABgAIAAAAIQCS3sc9xQAAANwAAAAP&#10;AAAAAAAAAAAAAAAAAAcCAABkcnMvZG93bnJldi54bWxQSwUGAAAAAAMAAwC3AAAA+QIAAAAA&#10;">
                  <v:imagedata r:id="rId157" o:title=""/>
                </v:shape>
                <v:shape id="docshape163" o:spid="_x0000_s1028" type="#_x0000_t75" style="position:absolute;left:1783;top:184;width:8321;height:5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IHwwAAANwAAAAPAAAAZHJzL2Rvd25yZXYueG1sRE9LawIx&#10;EL4L/Q9hCt402z20ujUuUmgpeLA+kPY2bGYfdTNZkuhu/30jCN7m43vOIh9MKy7kfGNZwdM0AUFc&#10;WN1wpeCwf5/MQPiArLG1TAr+yEO+fBgtMNO25y1ddqESMYR9hgrqELpMSl/UZNBPbUccudI6gyFC&#10;V0ntsI/hppVpkjxLgw3Hhho7equpOO3ORsE8rPujLH/I6Y+X367Y2Par/FZq/DisXkEEGsJdfHN/&#10;6jg/ncP1mXiBXP4DAAD//wMAUEsBAi0AFAAGAAgAAAAhANvh9svuAAAAhQEAABMAAAAAAAAAAAAA&#10;AAAAAAAAAFtDb250ZW50X1R5cGVzXS54bWxQSwECLQAUAAYACAAAACEAWvQsW78AAAAVAQAACwAA&#10;AAAAAAAAAAAAAAAfAQAAX3JlbHMvLnJlbHNQSwECLQAUAAYACAAAACEA51ziB8MAAADcAAAADwAA&#10;AAAAAAAAAAAAAAAHAgAAZHJzL2Rvd25yZXYueG1sUEsFBgAAAAADAAMAtwAAAPcCAAAAAA==&#10;">
                  <v:imagedata r:id="rId158" o:title=""/>
                </v:shape>
                <v:rect id="docshape164" o:spid="_x0000_s1029" style="position:absolute;left:1753;top:154;width:8381;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dqxAAAANwAAAAPAAAAZHJzL2Rvd25yZXYueG1sRI9Pi8JA&#10;DMXvC36HIQtelnVaBXGro8iCsAcR/HfwFjqxLdvJlM5Y67c3B8Fbwnt575fFqne16qgNlWcD6SgB&#10;RZx7W3Fh4HTcfM9AhYhssfZMBh4UYLUcfCwws/7Oe+oOsVASwiFDA2WMTaZ1yEtyGEa+IRbt6luH&#10;Uda20LbFu4S7Wo+TZKodViwNJTb0W1L+f7g5A9vL+Ws323K/Sfe3nabup+Y0GjP87NdzUJH6+Da/&#10;rv+s4E8EX56RCfTyCQAA//8DAFBLAQItABQABgAIAAAAIQDb4fbL7gAAAIUBAAATAAAAAAAAAAAA&#10;AAAAAAAAAABbQ29udGVudF9UeXBlc10ueG1sUEsBAi0AFAAGAAgAAAAhAFr0LFu/AAAAFQEAAAsA&#10;AAAAAAAAAAAAAAAAHwEAAF9yZWxzLy5yZWxzUEsBAi0AFAAGAAgAAAAhAIqnl2rEAAAA3AAAAA8A&#10;AAAAAAAAAAAAAAAABwIAAGRycy9kb3ducmV2LnhtbFBLBQYAAAAAAwADALcAAAD4AgAAAAA=&#10;" filled="f" strokeweight="3pt"/>
                <w10:anchorlock/>
              </v:group>
            </w:pict>
          </mc:Fallback>
        </mc:AlternateContent>
      </w:r>
    </w:p>
    <w:p w14:paraId="11173419" w14:textId="77777777" w:rsidR="00347CBB" w:rsidRPr="008940B0" w:rsidRDefault="00DA7FBD" w:rsidP="004614FC">
      <w:pPr>
        <w:pStyle w:val="ListParagraph"/>
        <w:numPr>
          <w:ilvl w:val="1"/>
          <w:numId w:val="8"/>
        </w:numPr>
        <w:tabs>
          <w:tab w:val="left" w:pos="1164"/>
        </w:tabs>
        <w:spacing w:line="276" w:lineRule="auto"/>
        <w:ind w:right="169"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Since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arguments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rejected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motivation,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including</w:t>
      </w:r>
      <w:r w:rsidRPr="008940B0">
        <w:rPr>
          <w:rFonts w:ascii="Times New Roman" w:hAnsi="Times New Roman" w:cs="Times New Roman"/>
          <w:spacing w:val="5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applicant’s arguments refuting the Constitutional Court’s reason, in obvious violation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the principle of personality of criminal liability (see, ECtHR Decision, § 99). If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arguments of the Applicant had been stated in the decision, it would have been seen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 the reason in paragraph 99 was unfounded and the complaint might not 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rejected with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cited 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paragraph 99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 decision.</w:t>
      </w:r>
    </w:p>
    <w:p w14:paraId="1117341B" w14:textId="23D319E4" w:rsidR="00347CBB" w:rsidRPr="008940B0" w:rsidRDefault="00DA7FBD" w:rsidP="004614FC">
      <w:pPr>
        <w:pStyle w:val="ListParagraph"/>
        <w:numPr>
          <w:ilvl w:val="1"/>
          <w:numId w:val="8"/>
        </w:numPr>
        <w:tabs>
          <w:tab w:val="left" w:pos="1128"/>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It is not possible to consider that the judges of the ECtHR are not aware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the fact that each company has a </w:t>
      </w:r>
      <w:r w:rsidRPr="008940B0">
        <w:rPr>
          <w:rFonts w:ascii="Times New Roman" w:hAnsi="Times New Roman" w:cs="Times New Roman"/>
          <w:i/>
          <w:sz w:val="24"/>
          <w:szCs w:val="24"/>
          <w:lang w:val="en-GB"/>
        </w:rPr>
        <w:t xml:space="preserve">separate legal personality </w:t>
      </w:r>
      <w:r w:rsidRPr="008940B0">
        <w:rPr>
          <w:rFonts w:ascii="Times New Roman" w:hAnsi="Times New Roman" w:cs="Times New Roman"/>
          <w:sz w:val="24"/>
          <w:szCs w:val="24"/>
          <w:lang w:val="en-GB"/>
        </w:rPr>
        <w:t>or that they are unaware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of the </w:t>
      </w:r>
      <w:r w:rsidRPr="008940B0">
        <w:rPr>
          <w:rFonts w:ascii="Times New Roman" w:hAnsi="Times New Roman" w:cs="Times New Roman"/>
          <w:i/>
          <w:sz w:val="24"/>
          <w:szCs w:val="24"/>
          <w:lang w:val="en-GB"/>
        </w:rPr>
        <w:t>principle of personality of criminal liability</w:t>
      </w:r>
      <w:r w:rsidRPr="008940B0">
        <w:rPr>
          <w:rFonts w:ascii="Times New Roman" w:hAnsi="Times New Roman" w:cs="Times New Roman"/>
          <w:sz w:val="24"/>
          <w:szCs w:val="24"/>
          <w:lang w:val="en-GB"/>
        </w:rPr>
        <w:t>, and it is incomprehensible that they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have rejected a complaint regarding such an extremely important freedom as freedom</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of the press for the stated reason. Moreover, as explained in the application form,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Applicant’s companies were seized due to the media outlets ’dissenting publications,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particularly after the corruption operations of 17-25 December 2013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 2,</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3). The opposite is not true: Article 133 of the CPP came into force for the first time </w:t>
      </w:r>
      <w:r w:rsidR="00FC5BF4" w:rsidRPr="008940B0">
        <w:rPr>
          <w:rFonts w:ascii="Times New Roman" w:hAnsi="Times New Roman" w:cs="Times New Roman"/>
          <w:sz w:val="24"/>
          <w:szCs w:val="24"/>
          <w:lang w:val="en-GB"/>
        </w:rPr>
        <w:t>in</w:t>
      </w:r>
      <w:r w:rsidR="00FC5BF4"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June 2005 and was applied for the first time in the last 10 years (2005-2015) to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w:t>
      </w:r>
    </w:p>
    <w:p w14:paraId="1117341C" w14:textId="754AE718" w:rsidR="00347CBB" w:rsidRPr="008940B0" w:rsidRDefault="00DA7FBD" w:rsidP="004614FC">
      <w:pPr>
        <w:pStyle w:val="ListParagraph"/>
        <w:numPr>
          <w:ilvl w:val="1"/>
          <w:numId w:val="8"/>
        </w:numPr>
        <w:tabs>
          <w:tab w:val="left" w:pos="1167"/>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Paragraphs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63</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64</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address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Court’s reasons regarding the media outlets closed with the Decree Law No. 668. 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paragraphs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63</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64</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rejected</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Applicant’s complaint that </w:t>
      </w:r>
      <w:r w:rsidRPr="008940B0">
        <w:rPr>
          <w:rFonts w:ascii="Times New Roman" w:hAnsi="Times New Roman" w:cs="Times New Roman"/>
          <w:sz w:val="24"/>
          <w:szCs w:val="24"/>
          <w:u w:val="single"/>
          <w:lang w:val="en-GB"/>
        </w:rPr>
        <w:t xml:space="preserve">press freedom was violated </w:t>
      </w:r>
      <w:r w:rsidRPr="008940B0">
        <w:rPr>
          <w:rFonts w:ascii="Times New Roman" w:hAnsi="Times New Roman" w:cs="Times New Roman"/>
          <w:sz w:val="24"/>
          <w:szCs w:val="24"/>
          <w:lang w:val="en-GB"/>
        </w:rPr>
        <w:t>due to the closing down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 outlets after the coup attempt, on the grounds that no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lodged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Emergency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Commission”.</w:t>
      </w:r>
    </w:p>
    <w:p w14:paraId="1117341D" w14:textId="77777777" w:rsidR="00347CBB" w:rsidRPr="008940B0" w:rsidRDefault="00DA7FBD" w:rsidP="004614FC">
      <w:pPr>
        <w:pStyle w:val="ListParagraph"/>
        <w:numPr>
          <w:ilvl w:val="1"/>
          <w:numId w:val="8"/>
        </w:numPr>
        <w:tabs>
          <w:tab w:val="left" w:pos="1161"/>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On</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other</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hand,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paragraph</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69</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states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lastRenderedPageBreak/>
        <w:t>Applicant’s application to the State of Emergency Commission was prohibited by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Prime Ministry Communiqué dated 12 July 2017. According to Article 4 § 2 of 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Communiqué,</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sz w:val="24"/>
          <w:szCs w:val="24"/>
          <w:u w:val="single"/>
          <w:lang w:val="en-GB"/>
        </w:rPr>
        <w:t>only</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sz w:val="24"/>
          <w:szCs w:val="24"/>
          <w:lang w:val="en-GB"/>
        </w:rPr>
        <w:t>legal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representative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(curators)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closed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institutions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organisations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date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closure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(27</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July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2016)</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Emergency Commission; </w:t>
      </w:r>
      <w:r w:rsidRPr="008940B0">
        <w:rPr>
          <w:rFonts w:ascii="Times New Roman" w:hAnsi="Times New Roman" w:cs="Times New Roman"/>
          <w:sz w:val="24"/>
          <w:szCs w:val="24"/>
          <w:u w:val="single"/>
          <w:lang w:val="en-GB"/>
        </w:rPr>
        <w:t>Company shareholders cannot apply to this Commission</w:t>
      </w:r>
      <w:r w:rsidRPr="008940B0">
        <w:rPr>
          <w:rFonts w:ascii="Times New Roman" w:hAnsi="Times New Roman" w:cs="Times New Roman"/>
          <w:sz w:val="24"/>
          <w:szCs w:val="24"/>
          <w:lang w:val="en-GB"/>
        </w:rPr>
        <w:t>. 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time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closure,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legal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representatives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Communiqué dated 12 July 2017 it was clearly stated that the </w:t>
      </w:r>
      <w:r w:rsidRPr="008940B0">
        <w:rPr>
          <w:rFonts w:ascii="Times New Roman" w:hAnsi="Times New Roman" w:cs="Times New Roman"/>
          <w:sz w:val="24"/>
          <w:szCs w:val="24"/>
          <w:u w:val="single"/>
          <w:lang w:val="en-GB"/>
        </w:rPr>
        <w:t>shareholders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u w:val="single"/>
          <w:lang w:val="en-GB"/>
        </w:rPr>
        <w:t>company</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could not apply</w:t>
      </w:r>
      <w:r w:rsidRPr="008940B0">
        <w:rPr>
          <w:rFonts w:ascii="Times New Roman" w:hAnsi="Times New Roman" w:cs="Times New Roman"/>
          <w:sz w:val="24"/>
          <w:szCs w:val="24"/>
          <w:lang w:val="en-GB"/>
        </w:rPr>
        <w:t xml:space="preserve"> (see, ECtHR 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69):</w:t>
      </w:r>
    </w:p>
    <w:p w14:paraId="1117341E" w14:textId="7D2D0534" w:rsidR="00347CBB" w:rsidRPr="008940B0" w:rsidRDefault="00F5508B"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432D8816" wp14:editId="44CA98EC">
                <wp:extent cx="5501640" cy="1694815"/>
                <wp:effectExtent l="0" t="0" r="3810" b="635"/>
                <wp:docPr id="123"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1694815"/>
                          <a:chOff x="1694" y="-2579"/>
                          <a:chExt cx="8664" cy="2669"/>
                        </a:xfrm>
                      </wpg:grpSpPr>
                      <pic:pic xmlns:pic="http://schemas.openxmlformats.org/drawingml/2006/picture">
                        <pic:nvPicPr>
                          <pic:cNvPr id="124" name="docshape16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694" y="-2580"/>
                            <a:ext cx="8664" cy="26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docshape16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797" y="-2478"/>
                            <a:ext cx="8370" cy="2379"/>
                          </a:xfrm>
                          <a:prstGeom prst="rect">
                            <a:avLst/>
                          </a:prstGeom>
                          <a:noFill/>
                          <a:extLst>
                            <a:ext uri="{909E8E84-426E-40DD-AFC4-6F175D3DCCD1}">
                              <a14:hiddenFill xmlns:a14="http://schemas.microsoft.com/office/drawing/2010/main">
                                <a:solidFill>
                                  <a:srgbClr val="FFFFFF"/>
                                </a:solidFill>
                              </a14:hiddenFill>
                            </a:ext>
                          </a:extLst>
                        </pic:spPr>
                      </pic:pic>
                      <wps:wsp>
                        <wps:cNvPr id="126" name="docshape168"/>
                        <wps:cNvSpPr>
                          <a:spLocks noChangeArrowheads="1"/>
                        </wps:cNvSpPr>
                        <wps:spPr bwMode="auto">
                          <a:xfrm>
                            <a:off x="1767" y="-2508"/>
                            <a:ext cx="8430" cy="243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08F84D" id="docshapegroup165" o:spid="_x0000_s1026" style="width:433.2pt;height:133.45pt;mso-position-horizontal-relative:char;mso-position-vertical-relative:line" coordorigin="1694,-2579" coordsize="8664,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GsMkgMAAKwKAAAOAAAAZHJzL2Uyb0RvYy54bWzcVttu2zgQfS+w/0Dw&#10;PZHli+wIkYsiaYMCvQS9fABNURJRieSStJXs13eGlBxfirYbLBbYNWCB5JDDM2cOh7x++dC1ZCes&#10;k1oVNL2cUCIU16VUdUG/fnlzsaLEeaZK1molCvooHH25/uPFdW9yMdWNbkthCThRLu9NQRvvTZ4k&#10;jjeiY+5SG6HAWGnbMQ9dWyelZT1479pkOplkSa9taazmwjkYvY1Gug7+q0pw/7GqnPCkLShg8+Fr&#10;w3eD32R9zfLaMtNIPsBgz0DRMalg072rW+YZ2Vp55qqT3GqnK3/JdZfoqpJchBggmnRyEs2d1VsT&#10;YqnzvjZ7moDaE56e7ZZ/2N1bIkvI3XRGiWIdJKnU3DXMiBr3T7MFstSbOofJd9Z8Nvc2hgrNd5p/&#10;c2BOTu3Yr+Nksunf6xL8sq3XgaWHynboAuInDyEZj/tkiAdPOAwuFpM0m0POONjS7Gq+SgMQlvMG&#10;corrcJQSMF9MF8urmEvevB4crLIMrLh6mmXBmrA87hzQDujW10byHP4DvdA6o/fXMoRVfmsFHZx0&#10;v+WjY/bb1lyAEgzzciNb6R+DqoEkBKV295Ij2dg5zBTEdZypNMsw/HFeXMUwqpAgovRNw1QtXjkD&#10;RwKYAwfjkLW6bwQrHQ5jKo+9hO4Rkk0rzRvZtphBbA8xw6k6UeUPaIuKv9V82wnl4xG2ooXwtXKN&#10;NI4Sm4tuI0CR9m0JODmUDw/iMVYqH3PsLP8EYQBWljtvhecNNivANIxDpveGEMATZozOgYR/qcpD&#10;da2GSjGK8yfaAtat83dCdwQbEAZADapnu3cOQQO4cQrCVhrJHIlHaEMOAOl/UZyLc3Eu/5finP6r&#10;alxeLYdaN1+u4s57Nc6WQ52czmId3Fe6J6n9I2rsDVzTbjzx0Ds783/rJvqMtwycDXR7WN+ycwmF&#10;kId54w3k4vXzk1J2tAA7v3fyl9nI9WJyyvV8NnI9nx3fKs/nmuWtIn1BZ6t0Mgm1wulWlmORdbbe&#10;3LSW7Bi+YsIPBYBF7nBaJz28pVrZFXS1n8RyrO2vVRmqpWeyjW1Y3CrwMZISk7DR5SOURquhbkGY&#10;8LCDRqPtX5T08EgqqPtzy/Caa98qyP1VOscb2ofOfLGcQsceWjaHFqY4uCqopyQ2b3x8iW2httcN&#10;7JSG2JV+BQ+FSoZaifgiqgEsyC+0wpMokDA83/DNddgPs54emevvAAAA//8DAFBLAwQKAAAAAAAA&#10;ACEAmSw+2gENAAABDQAAFAAAAGRycy9tZWRpYS9pbWFnZTEucG5niVBORw0KGgoAAAANSUhEUgAA&#10;BSwAAAGYCAMAAAB/IVymAAAAAXNSR0IArs4c6QAAAARnQU1BAACxjwv8YQUAAAFN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GOJSEAAABvdFJOUwAB&#10;AgMEBQYHCAkKCwwNDg8QERITFBUWFxgZGhscHR4fICEiIyQlJicoKSorLC0uLzAxMjM0NTY3ODk6&#10;Ozw9Pj9AQUJDREVGR0hJSktMTU5PUFFSU1RVVldYWVpbXF1eX2BhYmNkZWZnaGlqa2xtbns5u9sA&#10;AAAJcEhZcwAAIdUAACHVAQSctJ0AAArCSURBVHhe7drbV1MHGsZhFQgJBMSAIAqKoIhFtNYTio6K&#10;1aKlVtFiEVQ8gOJ05v+/nB1MZ9VD7Wt70bW6n+eSZOfyt94vZAcAAADw99kJUHatHv6+1vsASq+V&#10;xU/YfnkXALt+P5fbnWxra29v7wAotSKEbW3bwWwF8jeKPxal7Kh0Vqs1gDKrVqudHR1FLj9Ry2JW&#10;tnVUKrVaV72npxegvHp66vXuWrXS0d7MZSuSLcUN3tZeqXbVe3fvaQwMDOwFKKmBgf7Gnr6eeq2z&#10;0hyXrUq2FDd4e6VW720MDO4bPnBgZGQUoIxGRkYO7B/eN9jf19NdLU7xD6blrl3Frqz39Q/tHx0b&#10;P3J0cvIYQClNHj16ZHxsdHhvo7eoZfv7h3hxhHdU67sHhkfHjx6fPnny1NenAUrp61MnZ6anjo6N&#10;DDV6uyofx7JS623sO3j0+Mlvzs1evDQ3N3cZoHSK+F2avXD29MzU+MhgX704xH/7reXOnc1huWdw&#10;9Mj06fNzV6/fuHEToJy+vTF/7cqlc6emDu8f2N3VWUzLVikLzVjWevqHDx8/PfuvG9/dWfzh7o8A&#10;pXR38fvbt+Yvn5uZPDi0p7uzve39WBZX+N6RIzPnrty4c/f+g4fLy8uPAEpnefmnh0v3FhfmL33z&#10;1eHhxgd3+M5d7Z3dfUOHjp2+NH/73k8/P15dewJQSmurK48e/LBw9fzMkZGB3trHsdyzb+z4mSu3&#10;fni48uTZ+vMXv3oJUAKt4L148Xz96dqjpe/nL349Obq3t1b5IJbVemN4fPr81YV7j9bWX7za2NgE&#10;KKGNjZfPnz3+6e7Ny99MHRrc3fWpWE6cuHDtztLK06KVr1+/ASih15tFLdeW7926fGbq0FDfp2K5&#10;f2Jm9vr3Dx4/e7mxWTyxBVA+b95svnrx5NH9hStnj48VsXzvt0PNWPb07z9ycnZ+8eHq+qvNN1tv&#10;C/8GKJm3b7deb7x8urK0cPXsV0Usu38nljcWH66tb7xuxrL1JECJFLF8s/ny2crS7c/G8uKvsfy1&#10;lb8AlMS76r19W9zh27E8l8ey+fh/AErg/738c7FsfQrAP16rll8Yy3etFEugNP5CLJuP/xegBN7l&#10;UiwBPutdLItafnEst4/w1qcA/OO1pqVYAnyOWAIExBIgIJYAAbEECIglQEAsAQJiCRAQS4CAWAIE&#10;xBIgIJYAAbEECIglQEAsAQJiCRAQS4CAWAIExBIgIJYAAbEECIglQEAsAQJiCRAQS4CAWAIExBIg&#10;IJYAAbEECIglQEAsAQJiCRAQS4CAWAIExBIgIJYAAbEECIglQEAsAQJiCRAQS4CAWAIExBIgIJYA&#10;AbEECIglQEAsAQJiCRAQS4CAWAIExBIgIJYAAbEECIglQEAsAQJiCRAQS4CAWAIExBIgIJYAAbEE&#10;CIglQEAsAQJiCRAQS4CAWAIExBIgIJYAAbEECIglQEAsAQJiCRAQS4CAWAIExBIgIJYAAbEECIgl&#10;QEAsAQJiCRAQS4CAWAIExBIgIJYAAbEECIglQEAsAQJiCRAQS4CAWAIExBIgIJYAAbEECIglQEAs&#10;AQJiCRAQS4CAWAIExBIgIJYAAbEECIglQEAsAQJiCRAQS4CAWAIExBIgIJYAAbEECIglQEAsAQJi&#10;CRAQS4CAWAIExBIgIJYAAbEECIglQEAsAQJiCRAQS4CAWAIExBIgIJYAAbEECIglQEAsAQJiCRAQ&#10;S4CAWAIExBIgIJYAAbEECIglQEAsAQJiCRAQS4CAWAIExBIgIJYAAbEECIglQEAsAQJiCRAQS4CA&#10;WAIExBIgIJYAAbEECIglQEAsAQJiCRAQS4CAWAIExBIgIJYAAbEECIglQEAsAQJiCRAQS4CAWAIE&#10;xBIgIJYAAbEECIglQEAsAQJiCRAQS4CAWAIExBIgIJYAAbEECIglQEAsAQJiCRAQS4CAWAIExBIg&#10;IJYAAbEECIglQEAsAQJiCRAQS4CAWAIExBIgIJYAAbEECIglQEAsAQJiCRAQS4CAWAIExBIgIJYA&#10;AbEECIglQEAsAQJiCRAQS4CAWAIExBIgIJYAAbEECIglQEAsAQJiCRAQS4CAWAIExBIgIJYAAbEE&#10;CIglQEAsAQJiCRAQS4CAWAIExBIgIJYAAbEECIglQEAsAQJiCRAQS4CAWAIExBIgIJYAAbEECIgl&#10;QEAsAQJiCRAQS4CAWAIExBIgIJYAAbEECIglQEAsAQJiCRAQS4CAWAIExBIgIJYAAbEECIglQEAs&#10;AQJiCRAQS4CAWAIExBIgIJYAAbEECIglQEAsAQJiCRAQS4CAWAIExBIgIJYAAbEECIglQEAsAQJi&#10;CRAQS4CAWAIExBIgIJYAAbEECIglQEAsAQJiCRAQS4CAWAIExBIgIJYAAbEECIglQEAsAQJiCRAQ&#10;S4CAWAIExBIgIJYAAbEECIglQEAsAQJiCRAQS4CAWAIExBIgIJYAAbEECIglQEAsAQJiCRAQS4CA&#10;WAIExBIgIJYAAbEECIglQEAsAQJiCRAQS4CAWAIExBIgIJYAAbEECIglQEAsAQJiCRAQS4CAWAIE&#10;xBIgIJYAAbEECIglQEAsAQJiCRAQS4CAWAIExBIgIJYAAbEECIglQEAsAQJiCRAQS4CAWAIExBIg&#10;IJYAAbEECIglQEAsAQJiCRAQS4CAWAIExBIgIJYAAbEECIglQEAsAQJiCRAQS4DAX4qlXALl0Ozd&#10;n4tlkUuxBMri11Z+aSybtdyOJUBZbA/LL4vl1rtpKZdAafxSKGK59adiKZdAOTR7t32Ff2kst+9w&#10;gBJpjsQ/FUu5BMpjO3phLGd/E8tWLgFK5O3brdcbL/84lvOLD1fXNzbfbKklUDrN7m3H8unK0sLV&#10;s38Yy1ebxbTcriVAuWxtvfmDWNYbwxMzF67fWVp5+mKjqCVAKb3eePX8yaN73105c7yIZdenYjl+&#10;4vy12/d/fvL85avNzdcAJbS5+erF+uryj7cun5k6VMSy0vaJWE6fu7rw4/Lqs+cvXm0AlFLRyqeP&#10;H969OXf62MHB3R/FsrO7b2hs6szlm4sPfl578mx9ff05QOkU8Xu69nj5/p3rs6eOju7trX0Uy66+&#10;wYOTpy5eX7j7YPnnldXVNYASWl1defTT/cVb/zp3YuLAQG+t471Y7mzrqPUMHJiYPjs3v7B47/7S&#10;Q4CSWrp39/tb12ZPT40NN+rVIpatUhaasazWG/vGjp06P3f95sLtO4sAJXVn4btvr82dOXFkdPCD&#10;Xw5tx7Kzu2/vgfGvTp2dvXz12vX5+fkbAKVTxO/a1StzF87MHBsb7u/tqrwXyx07d7VVaj2NodGJ&#10;Yye+PnPu/IXZ2YsA5TM7O3vh/NlvTk1PHt7fHJbvfWW5HctiWvb2D42MTUwenz5x4iRAOc2cmP5q&#10;anLi4P7BPT215rD8bSyb/w/vqHb3NvbuO3BwbHxi4ghASU2MHz40emBooK+3a3tYvh/LnW1tRS17&#10;+voHhoaGh/cDlNbwvqHBvY3d9a7O9g9bWcRyV1tbpbPW3dPb19doNPoBSqrR2NO3u7feVa0Uu/K9&#10;byybmrVs76hUa7Xu7nq9B6Cs6vV6d1et2tlR7MqPWtmsZXNcdnRUOjurAKXWWam8S+XHrXxXyyKX&#10;be0AZVe08PdaWdjOZbOXACVXxLBIYiuOn1C8CMDnQgkAAAAA8DfbseN/8ipdPbUZ9+gAAAAASUVO&#10;RK5CYIJQSwMECgAAAAAAAAAhAE5TeFxwUwAAcFMAABQAAABkcnMvbWVkaWEvaW1hZ2UyLnBuZ4lQ&#10;TkcNChoKAAAADUlIRFIAAAHbAAAAhwgCAAAA0SNkWwAAAAZiS0dEAP8A/wD/oL2nkwAAAAlwSFlz&#10;AAAOxAAADsQBlSsOGwAAIABJREFUeJztnXdAFMfbx2f3OFAMRcAWFROMINZo7CUmijUGwR5bNBYs&#10;iL0r1lh+FhCwl1gitliDCmqIeVUQULGjoEYBlXJ39HJ13z92b2/LbLkDFM1+/zqO2ynPPPPc3uzM&#10;50EwDAOSJEmSJKkSCP3QDZAkSZIkSYSkiCxJkiRJlUVSRJYkSZKkyiIpIkuSJElSZZEUkSVJkiSp&#10;skiKyJIkSZJUWSRFZEmSJEmqLJIisiRJkiRVFkkRWZIkSZIqi/6zEVnzMMwXaTA5ttQA+SemjAlf&#10;NaBxk8WXFe+9YWJlUN05uPynz7+YAu+CJFyGp+t7fOE+46L2g1wupoaPdhwtabn25R+zelVBEUTu&#10;MTbsZr65B4Yr18TUZyUcXzS0RTm7B1Zh0itvH9ri395BDuy8DqYUYwbF/4WMcUVRAIDzd7OvPC8U&#10;UUTSuu4NyKY2Crigof63+MrYug6g8agzYooyR0VxvzaUoUDmtigq26wL9YpL4zzreYc9hP1Tlxm3&#10;zbtRdQCAQ/fld5Ua9idKUy4tGdICAACs3EeuPp+qNXDWZMg57d8aAABc/WJK9GY1UlIlUrmOoz7j&#10;eP8adXrM+oPPc8pLhsJrK74zr+WG4sSQgY59gl4VP9szsjVovfSRxrwu50bO/gxBLJiYFSI8/rDj&#10;UtlUURG5NCXcx92pRje/HVHJegzDMF1q+LiqHkP3xmdimmRzxkOXGj7OGq0z4ei/sP+qH4TN3Byf&#10;J7ZVSdt/mHNRjPlyI2fbWpk58JrH63q6AcQOHpHVcXNbtV0U9UabvL2dbUNIyfq0PaN8l0Q80xsU&#10;f63oZ426+Ibd4zMQPpnLNyJrHq/1nUcUaChODJ24tDK4/nvWe+64xeNIHSwMwzDd66MLpoY/eX/f&#10;z+a2XJ+0rnuDMsYvSyamZRLjBsVXxtZ1KN+IXCGrFgZl5JQfZz9rv+XO1R2TezVCAQCGlCN7o+v1&#10;/nlM25pA3uiXzQv6px0MPpUqojCZvVN1UK1p1za1mP/BlDcPr9qZN2BCGztxrboROGVDsrZiyEpY&#10;yb1d62PdOre2tuL/oFWjKXFFz9f2cmE2LzvuQZO5q35wRxHn7ouWBzSXnzv791vDe+RAYcrotfMW&#10;38kHAACgz7q11S8wWv/+qq8k+kg6ThssXDLX4eu3/eRZeRci1enPnuV+6EaI1Idzg/IL7kYZihND&#10;BlpbuXXt3BAAgOL3xeq4uS3r1B5xKMdgwDD8u6VGp1U3xHy35kbOtsbXPfiky4w/NL5rPQAAQKp6&#10;jj6QqtVmxh9bOKR57S7efRs54u8Tfbbz2h97/UDg8DoNJseU6GnXWrn/HHojz2CgfRVrXpxdNcIV&#10;RQFStdmwVdGQRRLdu8gF3wecVz7b1q6KE/we2VD8+Mik+jYeePkCfdYnrevuBreP5sXJmT1tECBv&#10;1Nu3Sx38DkV4ucOguHlodnsHuWlEDMVJl9bjqyiox6BNl25eWdHPBgEAAIDYtPjRG/8wAAD1CkpT&#10;PxewALt8ulXxVumVtw8EDv+8/uhdJ+a1d5ADK/fJ4Xce/bmovYMcoC59VkXn67NvHlnp7eEZELzb&#10;79v6+FAmJ531+7Y+AMCh+/LE9Atj6zoQP0Twn42InXfYQ7zkL3usjTq3oL2DHFg3WRT1BsN0uA8Q&#10;dzGsRuqVt3dP60H0uvGosyl5mTHryI7LvDYl3ArnuHzQxshkPVF+W5+gs/iggKbTrrPWoxi1EIts&#10;sHGEVGEoTooMG/9twx5TluNGcP5u9tWU13+ZBsvOO+wh1QEIBxNyWvxXLLByn7hp8fBZh49Na0WM&#10;tU6JL6SgXkHpuqybR1Z6u9fvPrCPK4qiXkFpeopr0e+R+Z1Qm7y9nQ1hWCBzWxSVweUerEHEMENx&#10;Eu4kVu6+Azta4xOT7sAbI5M1Qt4FNQus0lSqGzB7jWGlKedw58SnCe4eZiw58qoCIrI6bm7Luk2G&#10;B91XavWK6/O/awBqDb2QkXbavwNw7Lwk4pke02XGrGvnYFeeEdmQc9q/NeoVlKYvSgwZaGXTOuja&#10;SXyVx65P0Cst+TXg0Cjggtagoi7elSZt7+RYyzfsnl6fedq/A/6mKSIbihNDBjp1X35XqcGd2PS9&#10;YlRpSvjwn1bfVWq0yds5I7Imed+sGcuXDnWV2XqOPsA/YPqM4/3r9znwtIDVzczT/h3wVXhiRrn6&#10;xeY9WNerWZ9V0XmG4sdHJrnKWSs8huLEkIGoS+8DTwv0ikvjGtdoFHChIGl7xzrfbY7NIBaRag2N&#10;yMikTjAzLAArX519aZznF6ZWyWxbTQ8/u/xbAAARfNWP1vV0wyNIvj7jtH8HUGvo0bNLG8pQIvgq&#10;CxJDBtogVZsMD7qvLH0XORfvmj7jeH+XGriR8dcDQmOJNU28NPWjdT3dUK+g9MIo00ofrJGKyFm4&#10;a5Umbe/kaI87pKnjtIVC3bvIufWdu5ksZt1kyblTc1vWIeN7adL2To6Q0Scd2FSLHjKOMSUadhUL&#10;9m/s72ILiGcPpXikqD3iUI5eZRoszWPSARJDBlqjdSaGPxEYMn3anuHNOq26oTcUPz4yqc2MC1p9&#10;2p7hnkT0Mb5+cHHGZwgCuBbQqBGZ0ga4E2K03/h6Bbd70AcxTa99Fzm3vlPnJRHP9LhZZG6LorJL&#10;GQ7s3HvK+Nb83hWRmccwS92fdpwK7Aqr1MC1PIK3vMesP1I1RY+PTHJF0UYBF7TqR8LdF6fyj8jU&#10;CUOsAlu5LYrK1ivjNgz9GgAAHDtPGv8t99IwU+LukWmfp84o0yoP9U/SmYrzr634jr2obSpEHYfP&#10;OpMYC2eax+v6D8OjJ3dE1r0O9/MJe4jh30b4FwBXBwyZp/27Qz+gzzjev0Z9wm7GLkRdW4FHMVLM&#10;hS113NyWdWnff+RjGVIyt8WRyfCILGgBdvmY+kGoD6g1NCJTg2H4/PdkBX31g1Af2ms7r4MpxdSZ&#10;QF1zN9m2+MrYurUJI5OvTV/JBlqkIL+GIY2kiOIbtKlIXq5LWte9ARnX9BnH+7vY1h5xKKfoMr0x&#10;vKuKxg+UwsYxtvAxtIos6g8vfODoliQeRFPUbMKigBa1+IZMn7ZnuKdLt2nHEzKNLsE0IH9gorYc&#10;2gaIHUj7GPjcgzGIsUWv9wz3JM2Ct2dx5L9CDgzxrkOPrkE8uVgB9RyOjutSw8eZWm7sUW7cGuHu&#10;i1NFLzrJ6rRp+7W1OltViDq1m388EcMwTHmsbVG2xnPgz73qlm9lpS+ubt/i33tYaLEZq68alSIf&#10;dXJ2kCHw/+vzFQodbSa/3tmxisluedH7fr1wYmxjOwRB5O5T40tV5/2by3oGp1OXgLGCOzF3s1R5&#10;BiCr2WHGrlWdIznXiPUZl7eEojMPTG3BHpuCe3HROfIaTp9R39SqFG/kX1MfbyZv7SenfkKfr1Do&#10;XZwcUNpF+bTvId2LX3vVsMwCkPKx4ufPUoFNdSd7GQAAoDXbd/YAxSpl/odbntWxjQAAAED7MmLH&#10;xgm9xx14k8d3uTr92bNcOxfnaggCAEBrtOjcokZWlrJI5P4tei2F926xxxFo0qBVFFKrQOROzo4M&#10;S2pzlAwHeBjSPV9p4BsytI73LP9Ob8OHta0lazxsX0KWqF7w9I/VBqYTUoSAIjPcQ5108/pb0ixk&#10;hWY4MCl9HsyTZWb0Eyu4HXPf1HKjdOZ0n1/lH5HR6l80rmsVH5OYi2EAAE1OjgLU9mzoRPwbK3ly&#10;bPXqPxS+UyZ2crKszQAY0vdMWEzbBYmVPAn3a9x/p0LeZcO2ibYc0RUmaycXe8PD2PsKHfdnNA9j&#10;EtJ08Lnn0HtzgfH3IHkfp78ysx5KaQRi17F/t7Rfx089mmRAqn7p3rD9t20/R9mt1GfFbp563PPg&#10;5v72CKQP8urOtdGSbFUh432ZJvVG/L+cm0Jl9i4uCDkiJr1OuP2ymLvXVPFZAFa+3MnFHmQmxD4s&#10;BAAATKtS5oJGHdo0sBFXnVnSK1R5BiAUGa0gRlA/P+rb3Od4hrzvmrX4AgXv5bYpN2KTtQYAANDl&#10;K5W6Dt+2rYMKzyB2LVbQcZTBq/icWgVuyeoNG9WzJt+TV3f+XJ/GcgDeIQOymu2mnnv2JikybFzN&#10;mAk/Tr+QpWF8wqBS5unNuLURcEKKMGBthnvI7F1cbAsUsC8/MxyYFL9ZBCV3crEH6hwV68tDfPf5&#10;VQH3yPLmI8d3VJ5cs/DYU4M2JTzkVPa3owa1sgP4lvIVv/T9+UyTwOPQe0CY9PmqHFDy8unLIuIN&#10;7cs/5vyyoqSJpw0lZpXe3Dj/uLr1gAD/AQ6qDB0AxY92zl53VaFm7t0uyk6/vmPVkacZSkUJAAAg&#10;1ToMG9pJHTlvbniaDgNAn3ps1dYEVb4qR2coyVYVgiodx05sVXD51/HzT6fpMIPyxsKfNzzWmmt5&#10;We1eCw8savjbqG/7Tg1cElFjy7R27O6rn59a+UfdrbvH1LdCAKaMXjUtOIH6MB3Yfu010BPsX7Fg&#10;X0KW+sWlQ5dfgdRdg+YltPhSfWbptMALyQagz4r93+i1N2nto44IAMCQvm/evrrDBjTMvTJn8vKr&#10;L4rwukIS8gAAQJ2THrd33u4HBgAAVqJ6FxsU+KjrmGZ8FoCUv/OzgYM6VXm0auGWRJVW/eJ8cPhL&#10;318GN7YqVipKCIfG5yH1tUalzCkxWR7/OtcVk6+VulKFKs8AAAAl8TGJuQbF9b2Ho98pY5b3HRwa&#10;q1SUEEEEKyQGFwBDvgr3AYzdyNmLV29YfTbXc/i0af1rFiYXlshL72+cszfVoCc6vmDvS6WCern1&#10;vZ1z1/+Tj5U8+WPfsbfNJg1tCfJVCrUabxVZF01Y7sWtmxi1bD/4rGnDEsY4dux2stnoNuwqZAAA&#10;rOCf03+YLDl/Snv8hledkx63d1Wss7enjOIAW+cetB3N77RY7pnZI5deTHPvPXn5lJ7k24aHsfcV&#10;6qyE8ANR/4K7a1r2C3qYzX2rgttZnaPK1zt8P2xKczmfExrtU6BQFgHbDsOGcrkHYxAxebP+vh4Z&#10;J9bM3BZToEk5efhase7l2gHDH7h9y3Tg+Lf83qUobcOey080+VDPAaT/L9j7mozgSLW2fXs2VEbM&#10;n7HtgarwyZmT0e8KUkIHD/qnzsRmVvzdFyuL1jqERB4GIR7LaIkFGqRq86GL9hA7lDEME1p6o58Q&#10;MYm9Bm1Q4E+fUY9BG34L7OPs2OJH73Z2xD24ce0487R/B4C69Ftxat/UlkRRrn4xxYXEk1xAPBZI&#10;vTTzM/wWFd+Lbnwszr3XghDfkz2MeGTczsGuZcA51nYLHfXxLiHYlm3iOS8ALt2mzR/s2Wzo0pMJ&#10;meSbnM95yS4AAJy6bY7NMD2/puwceBc51xVF8QMs+OMv4sOCFmCXTzkRY3zAYnygCgCoP3br+r6Q&#10;16RkbrO3LCOezlNfI3Y+IdHETgPHzstOBI+q13TUqgMbJzbDr7PtvnTTFOJ19dad2ztRfIDZyHTC&#10;5lbuo1eGLvRxwzdCkB0P+usgeePcKOCCVp9NHnEi9pMYH/0BxG7g+g3ka7oD6KC1QMeReorKuGUF&#10;dyq7xp3bu6IoQF2MB0BogwVxAP4hM+ScXRMYsmmEK4pSn7fj2xJ6zti1ceLXzYatOh38C20i0Esw&#10;jSax4YfPCWl7Ley8DqYU8LgHdRDxrT5EX5y6LVroa+cxaE34rTy6A2+6dOuEfysB77LzOvj4EdUs&#10;f6ekc1X6OuuCyf9Zsxg31A/z5vSv4zly+eH7Sq3wHBQnBJMyn75X6bNiN/4wLHHF7d9/qGnpoo2k&#10;/5J0KTs6t1hae9M/56Y1+9BtkVThqrzbyT8x6VJ2tHNoE5TA+/hIkiS4tMblGkmfuKSI/J5k9UXv&#10;+b84LWrvXKtfRO8dq/tKN8iSREiXsqNz8xnxpQUxy/v6bnv0oZsjqcIlrVpIkiRJUmWRdI8sSZIk&#10;SZVFUkSWJEmSpMoigYhcjjhtXcqO9tW+4kJNf0Bud9mqrhhqdZmq44Xx/0ekfflnSEC72r0OPS+h&#10;vk0f60/eUJY7p/r5+cndXBEEwU/0kX9Wc6uPIAhPgbzTXKA97zEIaB6G+TIP1tJl6ggVk/8ekPl8&#10;W+MYUGp8B6KVu1+5M1gtoF9jGGaE4rerTsEN03YpEjs6easuGzIcRq2uQHC4ETFRvkhW8eLJQmDc&#10;1ophGMEeInb+kgSv9yddavg4GwQABg5F2M10qeHjrKgdKUeRm5cBe89yxchib9E8XtermW/YvaLk&#10;cB/3Gt8u3rGmp+lPkYAws9tTvkGAjoUry2hS81dYnMtCvIROiLCg1Nrk3SNX3xTbQyZU24yKxF4C&#10;aNvXS5N2Dx4VbMLOieHilxH9zjzkUh7gcB5adgVAssnzNYA3GEGzEMjl7n7hTwhsnk1r/Gi/XnFp&#10;bOtRBI3FTInPKsArE7qI9jb/WOvT9k6fUe4paSi1F15b8R1ppfchi7yFkVSBM8dCubennIKAPuO4&#10;b685V54XEkHAuTcEo2iOqNQhQWR+GR3YrHVkfVbC4ZkhuXOmthV1GQSqXa5CHH1D7+RGzqZSLGwa&#10;Tzx5eEYLJyvUqVW/776sqKr5VHZw+HumZeszLq//+Y8vr2bnJ66q9ev4ZZeyIL8pIVkIgD5XmaOt&#10;4tqp7RcoWrN7/05ViIHQp18+9cJnsgU7/Co2q4Cg0HrjQ4J9GlarqPJxTpC1k0v1Sr33sejl80ca&#10;jOvPyiVIENCn//302zWBXg2roc5dlm+Y5JZ36/TVV++nOWV3YLPihqxm29FhofNaOckBAAbVnT3+&#10;XlVQBEEQxHP02RdF+DKQq3OHId5NEARBUJd+Ky+C1F2dbB19Q/+mrr+YrkVtm/4U/EBFPzqPlTyN&#10;3DDA3QlBEFnjwZuiUsxeVcKUMb8HztsFNm/zbyrn6KMxCaO1x/DD994BAFSXZtihKGLf89Dzkryo&#10;OeRr6NXEyhpq23JYaFJhsfHNyKVDWyIIJbEjpow5PKeDozW5JEezEmrvE5ZA72zSu5j/efcNjM95&#10;sa53Df6lLnrhhKF4F+Pwhbx2vsHniASUzfxvKEuzU56/rf3VF9U/a9bHq402R5nPIhlgJQ/C9xx5&#10;buvycrWrHDXSwqzdvXp1ksVvWLbrgfJNdMS97xZvmtDGDmjuhG64cH15z6+HLQ47FseT3ZJqrlFr&#10;/nydeX3R4FH/u/Y6JeQHa7blsZKnUdsmdPvKa+oKfE3T5fs5fz1/c2b6NwiCyHoGp+tVpte40XQF&#10;988u6OBojchqeM0+xeDL0AxFczkuFpo+K+HwhG/rIwiCoLZNxhxM16r4ahcSdRY0H7767xdFVK+j&#10;vC7El1/rdB3Qz706IvcYs2yBd9O+uy4ewz3w6xnn8zGMPR+FWwDxH83DMF/HPluKdS/X9a6BuI4L&#10;2dCP8ueEU/8XbloIZvk2Y5mVMb7m8X0sDwIy1+GBM9va439YV6/ubPtVt3auDMvjQ38rJ2pcPUcE&#10;tR+w7REouWp6LW692DwHFttxfnH/jmBwuLuuOE+cKyd/I9Bho6aUhZrH63q62fUJeqXRvouc62qN&#10;Y9FNH2ayqEkaKUyQHxFGGgbfOjIM/R5TokkNH4cQP3V1lNdMCVKrqeBwKiXd059I1kBaCdpZvl9G&#10;pt99EIb64kuP+JbFjQt5dML6vdTwcVZO3TbHvnkXObcudJ0HloUgIlNjgjYgVRnLiyXPr4QsG+Yq&#10;s4VBPDAMw+CMc+5ftTgvGLDY7bm6VDZqPU1f+iDUh3jmQeQtrDPh6L8ULraCkbXAOAqP1/V0g7sc&#10;KyvC5vg8DAZ6Z6ScoNrRtJZiyDzt38GBQk8HTaddV5SwPfDQ/XPU3AvEUiZBjClIDBmIGLnSbPo+&#10;7yoBxH/wFX+G+8ER/hwZAGjT3JzxJS1cPkHA2MfU8HGOZM4KohbagjU7AYJ32ENGilX4qoUFHRQh&#10;y39bO/TerM6/MuarqjYNGrlXQzJUMt+Qv077twbVvnBvYMv+cPqlWfgvi+LEs3tuVl+x6pcGcqva&#10;vTe+Vr+gJZ3Dim4dPxH77tqcjrURa/eJR+4Cxe2b98w5fIw2XvjXi8z4Q+NqxkzoO+bgMya7EgBg&#10;yLq2//gbX7/pXg2r2TTsO6bXFwAAPKcfmXmG8poh/ZvLJ35TtZu10Lu+3LaJ75DudewAAEX3zu79&#10;60lkYHcH1LZVwGmN4V1s9OHf9t7qELBstMdnqHOf/UlZT0JHDQuNNlmpDJ1F9CkH/ndS23v8L+2N&#10;qQvtX+0/fPf7rVdNCBiGrNttjD00tm7t/tOXjW9b06ZBI/dq+qTkN7UHLz06xnpxp7p1RiTMhv2q&#10;MOS8evpG81UXrxZOVqhzR/9J3a2Vt2/eywOYRqUsqvfDvJBNv+iCJ0w9mkTeyFRp6DV91ZG4C1NV&#10;e1ftvV3AbktxoslcTUfuTtW++yf2Cc9dFFpr6JmYTe2qOHUbOLiVk03NDtM3zOqc8VfEDYWNs4sx&#10;Xxfymek1AKCqa6e2XxjzFoKIP6+bUJxIdcJdAcPlmi668hI+Coijb+gd/ZWZ9VDbL92/sNbnKnI0&#10;tBoZtfNK9/zU+v1pQyaObeUkt/lqaMiKAdZJpw9eyWB7IGbb87eUP8bWdajt7v65FWLbbvGdCzOt&#10;P+u8YLVfC6fPvnT/omrJy6cvixjzMVuRJ7DqZYD4z28H/2IiW6mq6oW3BACAaB8e2RdH9e3krf2c&#10;e2+hTnOzxpemsgcBvIvKK4H/UwQHT2hgRUXjVusWeIacI6i9k4uNjPGaGq+4VKYOcqts+5FF0r4Z&#10;F+Uo02XVuZfSNGwWNTtPqJBkNduODtk0xa0g5dnrUva/oeh3sRJNrcbB4RBKukkQ8Dats4an63t8&#10;geBi/A7iYKgXWnAIU+42OOhyqQHDlNdmd2BlmGWKyEKgUOVlXA70mpQ8LmjF9Fkbd61osn/s4KWX&#10;31I/Wbvn+Kkd8v+Jh6S4hTLOrcSDrWHsdk5Z2Ts7W3MbxwyXsygrAkRFL58/0tgYPZAwaZYScvdg&#10;hsyaj5z+I64urgwAZFvKNL7lEQSwrLMr99bZsPNnD4umuZDK6sAcsjwim0H7pkte3bme+vH125l8&#10;H7KERc1UlQZfNXFydqluzf4XF/qdIVSrUuSwH3PBqdVWbHA4FyqeIZ7Ooo0X/vWKGPD8K2O+otyC&#10;cTDUYSD8sgqahaCJm1VsRPQbeXUnexlAqrYYOqy3ffbjFBXtSl2+UoXUdIZPiTJBvmHsdlwGlZJ5&#10;fyhgHGsnF3thlxOXFUEY9F69YaN6NvLqznVAxj9xz/Dua3JyFOiXjOVOwOmBEJk9HzkB+eL8B5YB&#10;gFlDGSHuZQkCmDJ69cK/Oq5e0+tzM6/Ui4c6lRelniqhiEyBUtPfh3C4N87eEp/Byv6tzkmP2zt/&#10;V6JKmYM/MLJt5TOxW9W9K5fhDx8MmacC1sUYyIoK7HuPHsRgUTPA7aKkfXl6/d4bX4/AYfkMQdHv&#10;nTovf6jWWRU/vn4706CK37U/urT07pweg5gr9BzU6gFnrZng8N+wnxiU9LmbcUK2sShHzs6yadkA&#10;AAr2u5CDoY5iRTTqNl0GQcI6VLAsBL6tanzp/oX83d8HzzwzYCVP//rrfmHNpo2cDKo7R47H52MY&#10;0L48uWB5ZPPFgYMhkGsexjmeVeD3Z7BnUxzsdgZqvVXfra/0elCSGpPwyoApo9et3PKGYhwCZF5I&#10;Zi1o27cnbRTWLoXUDsuKMHfXQ3btLfqFMB7uFcev/UperXXAqZcKVe0unT1tENtWPhO+rx0TvCT4&#10;ViagJ3Zge+Bvt9MpI6XPV+UYNHik1uercnQAIFgOZD7O2ZuapyAg8ey4yeU/eJkG8n6F9idfBoC5&#10;mx9rdXh7uMZXR0LroXG8vIIAVvL4WPBl93mhP3miAIjIMsFMgOC77R7ZEboFTK8tdGDhxvOIBaWm&#10;/I/J4ZY36u3bpTb9wyaodvThqVT0tYnujGcdVmTRKqIg5Hk3eKsfhPoQVxFb7o1HAwAAVu44SZqr&#10;c1BkOPHYCgDn72afCP7Fjqt28dRqOiV9y80kpkkh5HiMRouninLKAM5Q5xsyTBxhncsZWFkIMMyU&#10;ax0A4Nh57uFbeQZDadL2Tg7W+DszQy7yHJOBmMuYVYDI5U4XF7udjVqPfl6IGRQ3D83Gnzoa36EY&#10;p86gKWM9zHM5VlYEz9EHUrVaeO10Uf3qivG/plzAFJOyPXDz6eBRn9uTg048PQMA2Hlt3jKBeF2t&#10;27r9Sxhc/HMPTlO9BXYogw3Ip8wpAOQ9NpwP/pH8UygDQAbxQIw9za3cR64+n5YXxdcehutaHATI&#10;zfWkWI+dibrwVRHKZnw8AcLI1ecfnJ9BdmSC32Doa3YHBR1YjCT2m6SPRhK7XVL5CMs9E9Bj8NPR&#10;r6Nm1KuAVb6ySCINSfq4JLHbJZVZWKFSoamghy5llBSRJX0cktjtksqu4vi1X1nJECv3IDB+x7T2&#10;lTD8SasWkiRJklRZVAm/JCRJkiTpPyopIkuSJElSZdF/NSIbnq7v8cX7wsyXi8qMxn8PsO1KLYKy&#10;NEBwDZqDdk8l3DNwTvzZGMqp5WXPivCesytIskgCu+O42M+UDblUNDuEHo2jW6gSwywWKX3anuGe&#10;1D2en6zKzKp/D7DtSi3cgMKbrzlo91SZyVYvawYD6NBb4PkfOt0BVcRe7HIMBQL1fTSBQiAic7Cf&#10;TdQonILmG3ZPj8Hp0UVxW0au+pvYLK1P2zO8meU5CCDN+2PC+ANlTdXBg4evVCozVkoQtv2Jq/jK&#10;2Lq1RRyH4aDdU8XDVmdmaSiPDAasobfQ8ysi3QGXBLNVaF6cmDUp6L3A+8snUGDvI1bwr1pwsJ8N&#10;7yIOXMCpUahzz5XLvj+zeu2lLC0UIW/bbtbvy76zRxAAgCE75ty1qoP6NC+vtRK01qA9e3+uXya8&#10;x3vGw0v6pAXJ0lD2DAYQlYfnV6TEZKuQuw3ZsosEGVeoyslc7yNW8PsJnP1syI45d1XRrlMrRwQB&#10;QObc8Cu5z6wGAAAgAElEQVS3ghfPXgvimfVvoiMjPu/d+2teFBO+ilez45xNASRrPF2THRO+aoCH&#10;a49BfRvIZLKewemaF+dWj2wgkxHM+zcXx9VzRBCEDZ9mc8HJBTWPGeffCOLhtS+JiuQePy9b8GO7&#10;6RfOTIeD7cUwtrUpe0d9g6C2LUasWDh6YWypwVQ+att8+Opr/Ah2dqvITrFL5hWEJs5fAgwYf/VF&#10;EawoHY2wbt9z14W9vh7OiNxj0uYlw+de0sJg7fgyNwvEDkPsq7TQ9qufH2XUAhWqfUErioJdR+Qe&#10;k0mgKIt2z5kKwLhAvyQqKXrVGDJLw4BtjyAZDNgDh5U8CfdrIJMhniO3BE5cJrgYTSnBmO1BnxW/&#10;HXc8QlYNl0QlwftFHVC6u2pVdw4u/6mu65jdJ+d3cLRG5B5Tjt59HLEYN0Lf1X/D2p/PHqCbincM&#10;OzBqpsL1ufIDCCV2SCl+fnXz1O7OXSZvDOheBUWQ6l2WXkg24GPBEyhUOsE5+Lcx+Yab17rL5xd2&#10;cLRGbJouvpyWFbuRFisoJVNMYXL7iiHWm2RiP/On4eL8aSxqycK4ioe69FkVna/Pxlnj3oN6foYg&#10;AHUxLo8UJ4YMdMJp30nbOzlY1x5xSJl9Ecdm47/IiuK2jN92D8//xuCC30iLoKYr5fstTwHbE6wJ&#10;brC9CMa2LjV8HL52VpoSPqCtf0xxoakjKeE+7k7cCHaD6Scntfsp4T7uTnVGHEj8/WdaybBfizyw&#10;7YlHnzPbRi+BCxifQ+H040X57d1BJaybxt1Q/PjIpDYzLmhhg3LxwlI2iP3Qo2swxP5Ddvv9jlxn&#10;1AL5YY5jPRqPOvO80FQUuZSBP/BovfSRBkK7nxR+l5YKgCsbA3U1g9JIagYDxnAr3x3rX7vt5vg8&#10;TJO8Z1QvgTQFnJ5fu2XAOXy+ECh9SL/01FULprs6954yvjUAxqmnfrSupxuwcv859Ea+PuO0fwdQ&#10;a2hEZh6j/V8MmDC6mQtkgHgz5uVGzq5SpfXm+DyyCzkMBAS5/smV2MG+Zdf2NQEgeBpkFoWDv03m&#10;DxSQmcKag3V/2nEqsCsAgOi++tG6nm74HDTNINYc/PKHQX1qVjW5vaUSG5H1iktjv/4Rt45lEVmf&#10;cZzwPAHRV/HUcXNb1qk94tC/l2aaijU+ozDJ1Q+3rJEeUvj32uURmRpt8vZ2tnUnHP0XwzA8IBK5&#10;JCiuyRORi+J+dbOuQ1xOn4TWxhYSr5MVxNMeUpBnaESqY5zIw90RhTFXhYGSt8IUkbXsq+qPP7x3&#10;JK1kmMieEk/5KHIPOPf8yFj+ErTJ29tVcSLWYfGnW7WGHj27lFFUo4AL2iLKeqU+bc9wT5du044n&#10;ZJrKgQ0Kw6qUvBXGxV+jBXLj1jAqbTptx7Zhjam1QMQsir6mbEovUgL1wBy9yhRl6BGHMlFN77ON&#10;3GzCooAWdPy0q9/1f8P716jTw38fDxWLb+hd/a7dDyHtSRsjRr9KKBGZfDhJcdfFkcmUTqkfhPrQ&#10;XlO+IKm1x6oi2QOkNah4IrJJ+qR13RvAs65Qmw1r7dKL/0e9lpyqtOksZqaIm4PkxCcKh10Vq4os&#10;+zK9uNUtOvsZtXeuWU1DwoWLXj5/YHCAYogpErdkwZaRNV5APVuoz1codLTb7dc7O1at1mLosP5p&#10;B4NPpRpU109kenSuYVVGLrg2R5lu07RrG0GIOxDH2JbV7T35115Fm0Z3cLBuPDbsZoEuD9KRKjJ4&#10;DaR0rO6n7h3hG0AtmSe7HYDBtp9t9f6yzxTxJZDA+LcvMwS43Wgd71n+nd6GD2tbC/+JWnZYOzs5&#10;wKOwiYNnT6fWIr40gJU8jfpt47SBP227C/mvAO2eU2wj4xkMGMPdpUGv+ct6pmyf2NLFHpJzktlz&#10;iOd38+wz0bfW8YNnX2t1ipcv35GcZe5+ITB3/bVXDYEu6SHu2kHQXeHWeRmxY+OE73ouin4t5tPs&#10;1q7uTWutdfXqLijLi9iBgjVTLJyDsBBkoSnoEhGRWexn1KlZ56/lRI4crOjerbulDTu2a8ibz8bw&#10;Lup8QiefPp5ceUi5pMtXKjUNm7h/jlIulNm7uFg9jElg5FJEa3Qa0OOzC3/+8yAqQt+hoyOCiOSC&#10;8wiH1fJ/BtWqVDkaAIQZ26hTu/nHE0ueX9k0se7RGUPmHX0BgIbdEYZgEHTmVYyS5xwXcHQ2bNu8&#10;EozAeI8vqghxu2U120099+xNUmTYuJoxE36cfqnUtoyDAms/s5YLsIzaEGlT9o7uNnR/im2X+dun&#10;tIR8wNJUAHJ2BgMAIMONOHedfvB1acr54Al2l+b3nn6UL7+BFczz5W7e04Y0iZ3/hbW8zvDYMSfC&#10;Z7a1F+4XsAwJL+yuglI/P+rb7PuQR1i/jb/jKTFFibe1mpwchcGxaaPatHdhgcKyOQits+ymYEuQ&#10;WA9jPwP3sXMGyqP27Y/LIsDhUyZ2cuJLeK5O/nP/9XqThrYUG4+L7h09essI0m6xZGqXYlWu6eZB&#10;3rS/r0fB5V/Hzz+dpsMMyhvL5ux5rcMAWqe3dwflsUU+6/O9u9cFAHBxwZmwdg48vF2bnsMa6c7s&#10;Cv3r6cOInXsu3DfdeTGw4rO8Jrxt20uQsZ13edkPs09lN+gxa/nkXs5WBtuuYye2onZk4c8bnmgN&#10;AAZBJ+njhVU6sq+68eciaskwmwrAtnOilgqVAAHG9/1hNBeY3HhJ7pnZI5deTHPvPXn5lJ4AALtv&#10;BkEG5WtbNogdcCD2Hb4fzqh0zK8RJ2eNoNbCFqsotUKVlxO9c8ax9Pa+k6YNcc1KKQD6oriwwN0P&#10;czhp90SnqJkc9BS6OQCAyNKwKtaZmcHgoO1o9nDnX/b7cd7V1Fo/+s+f0Pcr7pZrCxTKQiuI56cW&#10;3944Nbz7ibcYhmE5N9b84I4CkMfuV+jyQ3fSiXIAJFVCSPxbCs5fq1Lm0l5rVIrSNmzHe6jI5syB&#10;oM5Jj9s7b/cD2ncSnuwir8OM5bN+cH4bl15gq3t7bP5a1vPSQv7EDqHxeQAAw92zJ+KzCC/qPt3v&#10;e0faWMACxb0/FwvPQU2+UlFC3AlRWwKMsSLwUdcxzWCmKPPhG/hiBi4e9jPJuiZRzRgGQ8jj5RRe&#10;W/Edbf0ef8ZCZq2mSf0g1AfI3Lp2bggAAI6dl0Q8U9FJ2BiGmUjwJI8cwzAj651aF4QLTue+q7M5&#10;8PAYhmG6zLht3o2qm2DzeP5aKNgexp5nKDdqy4Kg1d6NqptO1kA6AkGw/82gj7OugpTMqJqXJp6q&#10;NQiWwAGMZ4LnGWByrUF1dk1gyKYRriiKj6YeNiim5lFB7CbHYyL2mZVqlOxaaOKg9fcPDJ3/XQOA&#10;VG02dPm+QF+5nHigJ552H3Han2LYDDJLw12lhi+DAVlycfSyORvXDW0J6Dx7SMs5hp55CAup2mR4&#10;UGJyNKNfU/dsoZLvNXR33XTpFpFLHgBQf+zW9X0hr+28Dj5+RK3d5JbMAUqk2oE5p0j3DgjdOPEb&#10;yNRjJ15gTS6DLmld9wY2Ddt3bGhHmi5XRKAQnIN/p6STtdt2X7ppCgHjRr2CXmddMMUKxlWC+QHE&#10;Sfxei3KX7vXRubC91iL2538Q8T4+/i8I8tRIUiWQXnF96ezdpuf7hsxT03/89M8B8TwV/Jj1gbgW&#10;2pd/hi7Z8PKHeT2d4R/QiE34+P7E+PHyH5UEjK9kwoquhy3bcfdpymt8jVWflfDH0ex2Q9qYkYz4&#10;45VwntmPTh/6K4EhyrpHpbpN5s9f9x+QNnl7Oxs5AKLz8kl6Xyp5fmXTlO9Fppf8RKRPIh8JfmK3&#10;yRKxXpIkSZIqi/6rNE5JkiRJqnySIrIkSZIkVRYJRGROugoAVIC3RVVbfnkFA8KFxWsWM2Uk+DCB&#10;LHTA/AfvcrnJcnB+hQHX3yvLn9ILrIwzCFhgk0/Hkcoi3oQVYk1UQW7Dt8jMIHPjT7dwAst7Wuau&#10;lGIBy3MjZ1dDq3qOpgJYCYQFZGMsXQTBh/W47KMFzOsy47Z5u7twIaUs75dxW265431pqKCKVvn2&#10;ojJB6P9rqqAZynuPjFTrFnjGtMcAcfQNvaN9MrfwRY7FXwDqpzv6w0iJXO+bpH2ybuD8crgnLbsY&#10;ZgHAoffmQu3dn9F0EwvC8O5yrP3J21H4ASqexqO1hp6J2URsY6DItt3iOxdm2lZO/i3fWMhqtpt6&#10;4sK+FsnXk7SQD1jer6pev6X8QW7ChwgruRc2SZhmyZJD783pl2a9J1ML9sIsWbfbGHtIsDThyfWx&#10;qTL0qIJmqFnryPqshMMzQ3LnTG1r2fKzQXkjcMqGZC1zdwfX+yaJAWB/OBlUd/bM2WkzeUJTktqB&#10;1hsfEuzTsBoAlb3xZktEd2y+8t5xeGFTcxkmZZKUeQAu4cn1senT6xFNAvfQ3AfV9MrbBwKH12kw&#10;OaZEkxl/bOGQtj5BZ4ljhU2nXVdqMJxdi6Kg8YjNyyYsOnwKP3kMAAB2Xvtjr+OXX0//x/Q+Lvwn&#10;PP77DrHzCYk2HeZG7HxCom8eWent4Un8WCAPvJJnlw2Km0dW/tikz84LR/2+rQ+Qqi0DzkEJk3rl&#10;7d3TetBOWOI/YO28DqYUU1+LNws9M+HQfXGPqI33DkvMjD80vms9AABAiIUO/CxcjynL8RO35FFa&#10;CuNRYeoy3apLo7IJYixStflPyxeMWhBTosc0L86uGuGKomS/8MH6vP7oXSfmtXeQAyv3yeF3Hhkz&#10;JfZZFZ1nMLCuymMP643st/TuMDYm66i9I86ss0Trl3HseFbDiLPISNUWP3q3d5A3Crig1WfTL3z4&#10;9uZa4k98g6r6OcMCMN82Hsy1cvcd2NGaIEczTce+imF/kxcBgMOXYZ2A9KJUQc4gvahhZbs6RgFg&#10;FhHzhTp3iDPixkl3KDmNOnfY/o+JmTuG4qTIsPHfNmR7bGnKpSVDWuCDMnL1+QfnZ7Bn06H756in&#10;4cmmeoc9ZFyeqtWyPfAafjrc2CPm3BQ1OrrM+GMLhzQnONE4odvKfeKmxcPmXNTqs0kT4bOmvlP7&#10;wT96Qrfhm+vJYmRpRCZPTLj6xebFQLHiJiAyieJm4FMBYGJbiXXVGnjnTa+5AOGUjH+EB1s3mbbk&#10;Fzb7HBZVIdz064oSKI1erFloaO3H63q6gVpDIzIyGVxd1CsoTV+UGDIQh4vjvAjP0QdStVoTCd5g&#10;wmNTu8yyaoYgBd9E4K5oGDn+r9ZLH6mLcEa7EYJME4R9TKWq04Uncuwx649UTRE+2YzRh3khD00c&#10;wkTHPcep85KIZ3rcc2Rui6JSBS9kezWJdS5N2t7J0R66gM7uhaf/4WPTWpFTQHhYSzRsV18U9UZ4&#10;7tBR4BS4vti8AQz/F5+7AE+DwJ5NOHyGmVxCw0p9cOAoPF8Bd7ZAUaNDWcrXstIpKCJn4SYiaNEA&#10;cOB3zPZkkbL8HplFwmZSq0vxFLxUFDfVlFCQNsaBFecChOuT1nVvQE4b3FdwvD2EfU6XSG66tVkR&#10;WRgEbhLZMCgJPiJTQ205+VrPtKoZFPz3CSPngWBARoTTzXSp4eNM2VjYU1E0TZxZsj5tz3BP0nPw&#10;a5ec+1PwQpb9KeKMFPBeUC0pPKwcrp5TdFlg7tBbRfM68XkDeAaXN3eBInIWZDYZitnJJdiAf9pX&#10;L8b8NcAZkcWMDlkUK50CxpF/gFUV/ZOkyky/qcCVPlmN7maguC2TOv3Zs1w7F+dqCAIAQGu06Nyi&#10;BhNvz6Gyc9NhgqC12SDw0hdXt2/x7z0stJjdTCMJXpkPNxdaswfdqlj5UPDLD0aO965L2xnxYsiE&#10;/LR4rOB2zH1gU93JntUSnguhCQ2q0F1d/fTm9bek5xgvzBW8kGV/HQBG/nrvcQfe5JnXC85iWcNa&#10;mgZ19SJLz9yWm//z5y4AsCdfSFV2cgk24J+Z+kCEzB0djJVOwezum8ri9WTRqsCIjKEuZqC4OaVX&#10;qPIMgONCmb2Li23Kjdhk/LG+ES5eDxUOJSJh9qjWLOaR3MnFng+tjZU8Cfdr3H+nQt5lw7aJkAe1&#10;OIu2UYdvGtjAS2ABzvOrt60sBG6s5Em4n3u7FSlo522RkA0kTAlT1eVOLvZGDLFJiPCFQn2R2bu4&#10;2BYo2BFN6EKW/d8lh/s29zmeIe+7Zi3Htgd4L/iLZQ7rSSXU1eugPFNYz4OFKnsyB0Jm5C4wzSZ2&#10;cgkAy6JgtsweHUsTHTAkJj+AOAkS66lkbti/AAAcWHGk+CoUxV2UnX59x6ojTzMYKDXj+/kAlMTH&#10;JOYaFNf3Ho5+p4xZ3ndQ2EMACAD2/F2JKqURSi1vPnJ8R+t7O+eu/8eIt282aWjzQhj7nCEumD1g&#10;0ejn9BjETCvLZRakWtu+PWlo7bVLjzwrJBu/MGjrunnH1K0HBPgPcFBl6AAofrRz9tYEALQpcXfS&#10;dLqsW6Hzg5N8fxnsKcdIwDytFyVMq+bSSfM8BO4Kh5GX3tw4/7i2j9/yGT5VXz7O0OqxjD9nrblM&#10;93ETOB9KVf+damrcnsqI+TO2PVAVPjlzMvpdQUro4K8ae009yrzw4JN8Hpr4Y8ZWPHnT/r4eGSfW&#10;zNwWU6BJOXn4WrHu5a9Dlr/4wkXgQrr95QZVxNYNZ3M9h0+b1r9mYXJhibz0/sY5e2m5wzl60WNl&#10;VJaiGFosZFitW8JcvSUwwuyNXy3MuTMk5C4wTq7fn+WTjgT3f468ARCJy11g4JpNrOQS0CwKOlhg&#10;wWXsUZEFo4MnfwAAIFgOI50CrdcCuEdzPFm8+JY0eIBn1H+RolOrB27YzERxGzJP+3cAqEu/Faf2&#10;TW1Jlhxb9A5/n8w/bYMA4Nh52YngUfWa4k9dSQB29OGpNCg1yc43PgGAs89hy8EQmD2GwWn0Is2C&#10;YWy0th7TkY1PVBB7FVCPQRt+C+zj7Eg80DNuUSCfoVPZ2xP8BpOvl5w5yrCqWQTuioWRkykOHDsv&#10;/m3L6MYu7M9Q+zUf337DoMUzndBoT9Tlh3lz+tfxHLn8MBvH7hf+RKu4xEUTh++1ID/j1G3RQl87&#10;j0Frwm/lq4UuZALm8wj+upX76JWhC33c4NstWL0YFRi8cHAj0xRQXREeVparM2D2WtjcSVNnkJMr&#10;9dJM6twRmzeANXdE5i5I1Rp4ZhM7uQRn6gO6B/qEXCF7xNwHImJ0zlHQ8p7+h0+uWUZNdGBKjkEV&#10;bF3YbE8WJ4n9JkmSJPOkS9nRucXS2pv+OTet2Yduy6cmiTQkSZIkCyTlLqgQSffIkiRJMkO6lB2d&#10;m8+IV2sBYucdGiPdJpevpIgsSZIkSZVF0qqFJEmSJFUWVbKIzMstZanseNmPVhWJ9KXSn8uTBG2q&#10;wKxRpqrCEMli9Wm73Ac3r6RKl/lUkihVINKXSn8uzmeQoN+zTOlWAQCI3cBNuyoYByyWav1pSqIt&#10;VwJVsntkSeJUgUhfKv2ZRYJ+z7JqNCWu+OWe4Z6g1tCIDOWpOZPE4IAtF4NqXXGqPLBvqsTRliVV&#10;qKw+dAMkSeIV8pmzS1V+KES5Ca03PiS4wmshANP1Yyq8JkkfnwRvBfRZCYcnfFsfQRBE7jE27GY+&#10;hgFMGXN4TgdHawRBZI0Hb4pKMRhXoJr4BYfP7FkFRRDP0eeSHv4xq1cVFEGcv9tyKxNfkazrOmb3&#10;yfkdHK0RuceUo3cfRyzu4GiNyGr0Xf13PkZbxlI/P+rr4YzIPSZtXjJ87iUtVvIk3K+BTIZ4jtwS&#10;OHHZZQV9iZPWzlFr/kzTYfgH3LzWXT6/sIOjNWLTdPHlt1z9NKju7PH3qoIiCIIgnqPPvijKi5pj&#10;h6KIfc9Dz0uor7kuh9dlka04RwMreYpbTO4xbnesjnwzcsMAdydKFeaMpvbludUjG8hkCGrbfPjq&#10;v18UcV4Nq4g5TMI1lttipVDVxjZHbZvQ7SuvqSsmd3NFEMTl+zlXXxTh4+Xq3GGIdxMEtfcJS6B0&#10;jSDOmFwCtcWxNTSX06bsHfUNgtq2GLFi4eiFsaUGliXzsxKOLxrazjf4HDG4zfxvKt5FrxrTb+VF&#10;kLqrk60jM7kirXeRS4e2xE29YtmwDtN/P+7fGkEQWc/gdL3qzPRviNcGc0YQAIBlnQ4YvPjyWwD0&#10;GVELu8/4M59rtxW7WHaXYSp9cXXz1O7OXSZvDOheBUWQ6l2WXkg2QArE7dOiTtcB/dyrI/Y9Dz15&#10;wCyfPX0wZUz4Ku+mfXddPDa5myuC2n4947zRqWimvqHSUs1IhgVxveAskOoVhFngTbJ0Dxv/okZp&#10;0vZOjrV8w+7p9Zmn/TsAVz8op3XJuVMExtCp2+bYjNKk7Z0crPGDnvhZSTGI3guv/uThlpbSyacm&#10;eikOM1RcGuf5hQmuKrNtNT387PJvAQBELepH63q6oV5BaXoIuh6joAIplFudKFYyRll7ZdaltcBW&#10;MJgvLijSN5tCZE7eM7K1ifooZjRZMOXaIw7l6FUMoDP+ml3RhXcvGMOkEaoxVhVpXqI5Bt6QxlHk&#10;qxoXFOZbf3jw7qktADChbyFU67TEdT3d7PoEvdJo30XOdbV2o7ucRhBLbQlgmmw2yVM28gNIdCTh&#10;w6bXRSJg0KQxix8fmdRk5OEcg6E0aXvHun2Y5F8SWcliTNcZcSDx95/pyGZY+/Vpe4Z7ku5NnKKG&#10;Abi//GFQn5pVAQB2fYJeaQ0Es1QICQ2ln5MsWaapNY+hyGbhXhiX1FljZyFUWrxEZD5l0JfFcFr1&#10;Seu6N6C+Rr2C0nRKfkTvwZRiHm4phHxKenZxyYNQH1Mkwn3CiIonPFg8t5RO+BZmJVMaw6grtvCx&#10;hbaCfm3AkL6LI/9lE5nhj/ugoykIUzYZOZ9d0ZJLiWy8rECNGA9HmNOwHBGZu2qK4PhpWhoBCNV6&#10;2tIpbrbfUOGQ9MZoxGCpLQRMUxjZ7AupPoZ6BaWX3BKGQRtVmrS9o0ubzfF5esWlcY1rQ+D6ZF3s&#10;7tQff3jvSFqXuUR346K4X92sTfh5ln1ITxCLhIbTz2GI9ty4NQzmsnvAuedHxorqBazA4jJApUWK&#10;f9VCq1Lko07ODjLKIyQOJLHFnFao2NxSOPmUUNHzZ6mmpUa0ZvvOHqBYpeSBH0LFT7m1QJpyZdpC&#10;kb4wIvPaXi6w62GjCUcJQ1dsNeyK1vRpzhgmXcqO9lWsEQRBEKSa1/rbmQpmjeUkC8m2Jvw01Tdg&#10;VOsuVdNl1V2qcwFFZWKw1JYBpomRat6xpYuIxzwwsDUTBo0Ly724bW/c1yOHttadW7HktzfN/H5q&#10;zTn/dSzHSN07wjeA2mWRP8ytq1d3QdXZGalC9mGZlAMJLYZ+TnSCxVx+ttX7yz5TLOgFruKXKRUA&#10;VaeJPyLLnVzsDQ9j7yso4Y8DSczLabVALG5ptj03bdnaycUeZCbEPiwEwIQYbsOFGIZJ/fyoEOXW&#10;XFZyeduKE+kL+IjMJsFGEwDzsMjMipjDFOUwIa6UuPcturqwTS0XWI3lIovItkaYb6N61pR3IVRr&#10;eXXneurH129zrumjTu3KCUsNlxi7GVTKPD0QWy/i2G/ahPb3jpy4azVgxa/j6j7adfQu724PZrGM&#10;Ls85/lpMRzQ5OQqDo6f754LtZJqUAwkthn5Ois1ctqwXuKzKCyrNLd7QgFTrMGxoJ3XkvLnhaToM&#10;AH3qsVVb7zcQ5rTq8pVKDfW1QaXM1xUKIHpztCa2MotbipREMQCyCEkvxdtZ5dGqhVtMwNZfBje2&#10;KlYqSgwqZZ4eE0CdYrkXt26CcFQNemFWMlFCIbsuTN7CMlvl6WFeC0P6rh0w/IHbtzQi86ppwQmw&#10;RNHQ0XzYRAimbBy1AvveowcxKgqJf83CywrUGJyQz0Qt84uOojaQpjOwybY8hTBhvu1tSkz+AKNa&#10;n7HtMbFb1b0rl519UQQAMGSeClgXY6B4Ud7lZYJYarMB00R77Dr27+6q/Dto/fmUp5e37zibVGj6&#10;qjA8jL2vUGclhB+I+hfcXdPaN67bL0IwaKNsPMbu3dp639bz+U69d5wJxHatOfyMdn9HmrewSkd2&#10;d278uYjaZX6TG+6ePRGfRZCXu0+f2N+Hwz4mmzBNCkdCw+nnUES7w/fD2czlHDp4mrP9sAKrfV02&#10;qLQYCaxqUGi/JiApL6e12ZQNK793Zb82iQvRSxGbW6qnk0+vUpm/rn4xJZrMuG14BmjjA0MV+QHb&#10;7ks3TSF4KByrtDoo5VaYlUxYKYerrnRdlgW24lxKhiF98yBEZnNGkwemXGfQlLEeJiMXFzIrMqjO&#10;rgmkDZNQjflFl6lIX0XkLJ5FN+YJERKSC/UQjk6zYb5pGiWTcA2zoQnXC4BD9+WJiizqVX+e/Z8A&#10;ltoCwLTJbsQUc+i+PDH9gnGx1eilqEvPGbs2TvyaIDiLgUGbSs48NX3Qoqg3GKZ7F7ng+4DzpuVU&#10;Om1ZwyoWgmyGSp+0rnsDm4btOza0A5RM1Zz2MT7mFYOEhhOcSTFN/ZCNbBbVC9IUrAIthkqLlEQa&#10;kvSJ66OH+ZZcHddo8M1B4Y+39hNKk1U5ZHi6vmefJejM11Ez6qEVcYrpU5Z0Zk/Sf0EfMczXvEWe&#10;SiPOxTdJvJLukSV9yvroYb4lV8c1Goxv/mkUcOEjuE02PF3fs8+i6NcAANQrSLpNNldSRJYkSZKk&#10;yiJp1UKSJEmSKoukiCxJkiRJlUX8EZnAbfDwUAgZeS6sT1II33TIui5lR/tqX1UEcP0/Kl4MvDhr&#10;fxzAcjM952NnzDPbr35+HkcmmXFSkV8Uz6mQBAUmfQxjoX35Z0hAu9q9uJhiFS6+rXH42XbEjjjc&#10;zS2C58L7yaK4XxvKUJGQdYJiwbPnUVK5ywJguaE4KXLvwiHNcV9y6TbtxI1z838O48I5SSqrNI/X&#10;9WrmG3avKDncx70GBEwhRvj2eSt3v/AntMupyQrEJij4xBj/utTwcTaI5buJyy7ee2ScYP15NcGw&#10;jtYaeiZmk2kzP0y27RbfuTATDllnArz16X/fdd361+Utg+pb/Yce1Kqf7ujPRZV8DzIXWI4po1cN&#10;bk9UmmwAABL4SURBVNlvYUKtmTj+KW2fT+qR4P/9/TBNIz0uLpO4PEH36p8zN0oaN6pr2+inM8+y&#10;bi7rbMmyI+LoG3pH+2Ru4Ysc+vvmJyhgMP6xknthk5aV9w/f9zgvZPV/2pkQ4vM+quJQJVhHJgDe&#10;1IO/Mtfh67f95FkJGvf+ZFDeCJyyIVn7scQyfcbl9eNWX/P033c6ZFwLJysAQJWGXnO2hq39xv5D&#10;t+3jFo8nFL18/qgcvu30WQmHZ4bkzpnatqxTDK03PiTYp2E1othbW/0Co83kewnoY5sXZZbAPXTx&#10;lbF1a/sEnSWOPzaddl2pwQyKm4dmE0djjb99cOZhjynL8TOL+NFJvfL2gcDhdRpMxn8EmTh1BsXN&#10;Iyu9PTwXRz75a0U/G/w+mDj1eGnJkBZ4yT+H3sCP+Z5dNcIVRU2HRHHaKYqCxiM2L5uwlL4Mglf6&#10;ZY+1UecWtHeQA+smi6LeYBgGKYcqzYvzW6e3rdFh9sbp+EFV4znO4qRL6/Hz2fj5WhV+aNLO62BK&#10;ca7xNeP0JPn+wWQV43K9QXHzyMofm/TZeeGo37f1AVK1ZcC5nGziuDZZgqlhrM7qlbd3T+tBGK3x&#10;qDPPCzFMlxl/bOGQ5viCA0FutXKfuGnxsDkXtfps3NqLorJx49R3aj/4R0/IKpOJk6nLjD80vms9&#10;AABAqnqOPsBcPsKRpzatmbxKyigQjTSNGjHoAcG78Y57jj6QnHQWdxiCXxx/bOGQ5p6Tgo7M8LJB&#10;AGg86uyTB+TB8c2xGWQhi6KyIW6AU3SRqs1/Wr5g1IKYEj3dAymdMp6p5fQWaF8AAI1HnU1Ow28k&#10;TYxZ2MF3vOTP64/edWIefkB/cvidR/hZbQqQgJxKuHtoFTRP2B97nWg/jpwlxV5YIN3byn3M0vn9&#10;2/pHnPZnOyrrxzjNc2jsU5YxadfR5sXQvfFviBPeAAAAZF6bEm4dZPgPbSxY08rceSHKvKwpL+Iq&#10;9YNQH1C1PT0OaHEr1e7i3beRI7DzOvj4kVlBSbzERGQHfNqbsM0kORTHe7de+kijx+kBnqMPpGq1&#10;TC640XvIiExL3ElzAhNhOjFkoDVaZ2L4EzaQW/nuGJVeT1uY5oTH84O9jetHOHtBn/3Xin44+RTG&#10;gy+BkewLcK450RhD4bVfZx94WsC+/OhZDr41BzVYT0f149ZjwvWNx/ChKHdF5Czc2ibmupHUDh1u&#10;Ooq3KDFkoBU78uKLzlx0fB6wN86IUBYkhgy0IYxQ+i5yrqucgtDlZvn/e2km6Tksy2SwKPKKcklr&#10;ADE4HB5PuYr0Q+4UDRGZJWwi+6KoN0ySMmwGQQ1O3AYpLo1rXIOEOAukXKB4Dj0is5D89IgMYfxn&#10;aii3XDkM/wmKe0XtS1nnhSjzMhn5YvJmRGQWPgj1IW40DQo8Dvjt3YFbiYDrs3D+AkHJHIm6R6Zg&#10;m2vT7qoowVSYC073J8bg4Z8hnv5R1GzCooAWtWh39a5+1/8NZ9LraaMFg8fnxQiBvSngfIyIOKYh&#10;JCVzo8ZEjEqy1zxe17MR8bBFHbdkztEcPQSFzr6cgtzmiMhcnaVewotyh1qbY7iZbYBHAXwmc5Sj&#10;5QZ7k0Vpk7e3s21oel2F/LIXYPmThbAsw0KeY+Wd1oAXHs98nkkrDZKi4fDTu8IJDehN4orIOBWe&#10;MDjlElEpF6g250Hy07rG6djs5kF8D5b9wNx5IWheMrEIbcpTszHA82bkseMAc1Bg2QkEgpJoWbqO&#10;hJU8jfpt47SBP227C/kvnAsuLC2LMP0wpHu+0sAAXXdp0IubXs8hOJqdu/tW9s7O1jmZb/7NzhHH&#10;gwdA7jFyXJeYbSGXskoz/o4sbdvBERGPk+cUHNXPDde3EOUOU+mLq9u3+PceFlrMXsSzady56+cm&#10;JjVdRS+fVzTYG0AsgzGQ53QYednSGpR7NgMAMHW5JTTQ5ijTbZp2bVNL+KNixeTH040pyrG5/QeS&#10;/cDceSEsOMvfzBwCVvbOztbMQYEFE0uCEkwWRWRtyt7R3YbuT7HtMn/7lJaQD1jEjAcAyKs7f65P&#10;YxCmIaBrxJmbXs8jc4DiunylUtOgiUc9VC7IgzeS7GV1u/fpb4j980rCn+Hvvv++LvFvUTh5brE6&#10;+y45nBeubxHKnSGs5Em4X+P+OxXyLhu2TYTskEHr9PbuYKNJOvT7NdpcxbJOz114qdS2osHeAEAs&#10;k1+9LTeM3PK0BmKyGVgC1pE5lGNCAxzkzf8Zs1Iu8JLdIYx/mgT9B5R5XohSmXMIcA5KeQUlpgTG&#10;noVtVitUeTnRO2ccS2/vO2naENeslAKgL4oLXX7oWREA2pS4O2k6Xdat0PnBSSQz3liYPl+VozOU&#10;ZKsKIVxndU563N5Vsc7enjIKYXrr3IO2o9lI9fzLDHo9TVB4fJVObGA2BOxddO/o0VtGPHaLBf4+&#10;P44ZDOXBQ0n2aI1OA3p8dmDR2BCsc+caVgBxZFPetyaoePjWRdnp13es+v0ZJZ1wyVVqZ+UGVcTW&#10;DRC4fp6CC/ZPq4WX3G/iwZfc2Dj/uLr1gAD/AQ6qDB0AxY92ztn9mPJZWf3Bi8JGeN4PGz9o+lY8&#10;/7FBdWdPwOy/vvl5aL/hXGBvowMATU6OQldMvlbqShWqPJ0wy5/SF7plAAC5bBh52dMawLIZ/G/O&#10;7pd6DQMe36JfSLqB+uUklKKhuDE0oQFK8YQjTzM4ZhBNdm16DmukO7Mr9K+nDyN27rlw3/TDSDDl&#10;Ao0tR2kzgx9Pqw/G+CecFitRvYsN9h86ZvJ+hv/M2xlrHIvq5TAvBM1b2kYoGwPkKmWOBgAASlJj&#10;El4ZMGX0upVb3piyTBBVw3D+AkFJvPiWNDiwzf0DQ+d/1wAgVZsNXb4v0Fcux7dbmB5kkzhzKuGb&#10;ePILAJC5TfAbTL5eFJVBBXizCdMQIDedXn+FumuCGx6fpn7OC/ZWPwj1ATK3rp0bAgBMEHQYy5yb&#10;ZK/DH1IZl1Ahl6s4+NaHnr067d/B9JjYNAqMzuax4frnKPBvNsrdVCNV7NVSCrDc0/9A5Iq+NghA&#10;PQZt+C2wj7MjZLsFhhE7H/BEAQDU6Oa3I4rg5fOBvWVus7csI3avU19TJJz3QOa25MxRhhswYOQs&#10;Mr1laQ0g2QzOpuTB4fEwP+RM0WDndSg5jZnQACMe0wHUpd+KU/umtoRcCNnaoSO65tRty80kcqlU&#10;OOUCbdAPH5vWijQXBMlPG3rovLg0rnEN4NRty81H+B4q0n+ajdi8cWIzsnB29gPz5oU48x58/Igz&#10;GwPvoBAbYEwB5woDrm9eUDJHEvuNlOZh2LAWiwsP3j0/5quqH7oxkiRZKiz3TECPgefbxjzbzvek&#10;RFKllDRgdGnMzG0qSVJlE39KSUmVW9I9Mi7Nw7BhLaafBQAAOy/pNlnSxyr8BjnsLgAAuPpJt8kf&#10;naSILEmSJEmVRdL3pyRJkiRVFkkRWZIkSZIqi8RHZNE4czqZnqEygurLcPmHp2WLxoGXKzmeg8BN&#10;b8yHN44ZojnYR9XyitXHkXDALDHnu/blH7N6VUERRO7BOkb4qUjsNjkGkYRbTDI9hVVk2Qa9T0Tk&#10;DkpBHDiDHA81oD5tz3BPEdseOQjclrDJK4tomCpJpOgzNDdydjUUBu37eGUoTgwZ6Ngn6FXxsz0j&#10;W9MOYX9CEn2PXNXrt5Q/xODMmWT6ql6/pWc98Hd5qbKUm8rk2Qu9T6pi+NkWCnH0DflLFA6cQY6H&#10;GdCQHRdXbUHilU1eDasBPqQ3B4HbAjb5exQ/odyh9+b0S7PgB3PfYzMqnegz1KH35kLt3Z/RdHNv&#10;JD98r7nmNfY68uydGu7un1d1n/D7HezO6qbyT3DRteK7hClvHl61M2/AhDZ2ll3O4tnzvm9ShfCz&#10;P4BgBkRrDdqz92c8wconhvSuJN2pJM2wWAbVnT1zdtpMnmBW2PrwveaZ1+r0Z89y33uD3rsE76KJ&#10;Y81I1RY/erd3kBuZ6CauPHHWmSJuiquCgU5nk8KptPWfZhJneQEAALHzCYmGcu7bdv6GSeau1m3d&#10;/iUkPxv1CnqVnVBmcjnzKvKQLj+5nDxwKW/U27dLHSMJmhefz0UgxGjc/SbDgxKTo6lIb9MBUEAm&#10;E4ASuGnkSRpKnMUpZ/DvYaOvFSbNs65KU2eZS+4nzt1aufsO7GiNAznNbDmbo58Lyz+wP/YydzOY&#10;jHkCTo3j/6mvKUMGT4Yg2qPSdVk3j6z0dq/ffWAfVxRl+Bh0hjLnHd0roFkXaL2u1m3tof00Rjsk&#10;9wI3o104O4EG0n11FnVek/N9UVS2Nnm76ai9zG1RVCpn1ZrH6/oPO/C0ADMUJ4aOHhx27+Na2hCI&#10;yDjku8esP1I1RbgJGgVc0KofkVz5x0cm0TAOGIZxR2RyBXBx5L9Qrny6LpVBWyeg3UbYK5xzT6Nx&#10;m14zwaygTORy9lUtA87l61KFyOUmlDgRIFz9YooLefH53BGZispO2t7JwZpJboUkEyhlE7gnHP2X&#10;AqulYt2ZnPLYotfMEWGNvhjSfA7rqiF+I80h9+veRc6t79R5ScQzPR55qQB+kS3XQzj61xXQ/AO8&#10;zWAx5vUZx/u71MCjMPU1fglXMgTxHvXg4ozPEASgLr6s+AKdoUy3gXiFlr/X2qIrNEY7DVFPMObP&#10;3T/ExWgnQedc2Qk4u6/nmO/0ScFO48AYo3rNpl1XajB13Nx23vDkDJVV/BFZlxo+zgT5NlokN24N&#10;gysvinHO+BeUK1/0mklb5yJ2s95nk7lpzSgruVwt8ipmHM843r9GfQZKXBifzxWRYajsWFUkLMkC&#10;vb9sAjfF9fk45Sz+PTurADmBeUjzSbGr2FcpImeJJZTr0/YM9yS/t2BuINxyHo4+BOsOb0YSN2Oe&#10;O7EDLBlCnRH7rm31Fu9RHHMKPkM5n70LwuxhORA0GBxRv+C3rTyMdv7sBAPC7vBMKDihnxGRefDw&#10;+rQ9wz3t+gS90mhTw8eheC66j0S8a0xYwe2Y+ybIt1E6Flc+eWs/vjTUolWOtHVuWUQux4ot450X&#10;3IuLzpEb2e1GmYvP572wAwPCzZ9MwEjgLoQ/8GFxyhHmiLCzCiRv7SeYMRx+FRD9eE799Ob1tyTc&#10;3bKWlwNHX51eDox5K3tnZ+u8jH9vP31pOUEfF8cMhX2S1yuEBUHUr/95pMWMdsRQWJYEAvA0DqZ/&#10;1xsytq/h8vKA3U/r+4wYk3tq49FnZvT1g4o/CsidXOwJfihdMk0qiytfLmLT1jUWlMJL5raMXC4X&#10;eRWDXC6v7lwbhQBtLWRpy+xdXKz4LhRMJmAkcH+OwkMbi1OexhiRc++KLRv9MvmMzN7FxZZgJXNI&#10;sOUiOfp8ziOzF8eY1+NIcbh0+Uqlpn7T5i1rOVvgUXRxzlCaBL1CJMyewZgvA6MdQyxPICBctSH9&#10;5IFLaK+VIZMap50NP+Q4aN5PHiIb9sHFG5FxLrUyYv6MbQ9UhU/OnIx+V5ASOnjQP3UmNrOicOX/&#10;N3rtTYr/cXK12eh0JikcQlsHABA8+/m7ElVKCOd+3u4HBhiZe9+TfJyfHbRgb6q2oEzkcq6r5AgA&#10;gIdcbvu110BPsH/Fgn0JWeoXlw5dfgVSd3X8/mKL0U148PkGKridKnnT/r4e1AuXzdnzWmsARqT3&#10;1pC1zGQCYYG7H+awCdwoVkRBd5v6y+CUo6wRcekxckpzOWP0BUnzsm+Hs666rlKKJpTLm/b39cg4&#10;sWbmtpgCTcrJw9eKdS/XefcOjn8rvuV23wyCcPRb2QGY8xxOKYY1ozk3Y74kPiYx16C4vvdw9Dtl&#10;zPK+vtse0caOngxh0bR+XYcNE+lRLfsFPcxWQG5BOWbod6up8xHkwVJMHHySz9/rg/GvTIx2WO6F&#10;kH/+4Ga06/mzE2Tn6NtyTyjofKdNClayAmrVGVe2rnzU/eKRaQ2wuyHByv2n1ndxKpff8O9FAqsa&#10;5ANu1OWHeXP61/EcufzwfaUWwpU3igomZ+dAZKPTqaRw2+5Lt6xcSqWt63EGPIo6dF8efXgqF+ce&#10;SubWmvjZSeVDLqdflWcwmHDmXORy8lE4AC7dps0f7Nls6NKTCZkQ4jUpNh6bKvaFRsB5n1XRxF4F&#10;RjIB8lG76RIK8LvOoCljPUjjMDjlaRrl2TWB9BHBGKOflhdFNpiLNI96BSU/O0u96sH5GeaR+8mO&#10;O3VbtNDXzmPQr0cumoDu4lrO5uhjXPkH9JnwZhgUMMa8gtgk4Nh52YngUfWa0icFRzIE0R51OvgX&#10;rjnFNUOpHyE6SPcKLW+vf5g358datjQnZCPquRntwtkJEDvvsERo96HznZbWwM7r0P0ITjw8114L&#10;wUX2yiGJ/SZJUkVLSoYgSaw+wUMvkiRVRknJECSJkHSPLElShUpKhiDJDEkRWZIkSZIqi6RVC0mS&#10;JEmqLJIisiRJkiRVFkkRWZIkSZIqi6SILEmSJEmVRVJEliRJkqTKIikiS5IkSVJlkRSRJUmSJKmy&#10;SIrIkiRJklRZJEVkSZIkSaos+n/APXNVfnpC7wAAAABJRU5ErkJgglBLAwQUAAYACAAAACEA08bd&#10;3t0AAAAFAQAADwAAAGRycy9kb3ducmV2LnhtbEyPQUvDQBCF74L/YRnBm92k6lJjNqUU9VSEtoJ4&#10;m2anSWh2NmS3SfrvXb3oZeDxHu99ky8n24qBet841pDOEhDEpTMNVxo+9q93CxA+IBtsHZOGC3lY&#10;FtdXOWbGjbylYRcqEUvYZ6ihDqHLpPRlTRb9zHXE0Tu63mKIsq+k6XGM5baV8yRR0mLDcaHGjtY1&#10;lafd2Wp4G3Fc3acvw+Z0XF++9o/vn5uUtL69mVbPIAJN4S8MP/gRHYrIdHBnNl60GuIj4fdGb6HU&#10;A4iDhrlSTyCLXP6nL74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RpRrDJIDAACsCgAADgAAAAAAAAAAAAAAAAA6AgAAZHJzL2Uyb0RvYy54bWxQ&#10;SwECLQAKAAAAAAAAACEAmSw+2gENAAABDQAAFAAAAAAAAAAAAAAAAAD4BQAAZHJzL21lZGlhL2lt&#10;YWdlMS5wbmdQSwECLQAKAAAAAAAAACEATlN4XHBTAABwUwAAFAAAAAAAAAAAAAAAAAArEwAAZHJz&#10;L21lZGlhL2ltYWdlMi5wbmdQSwECLQAUAAYACAAAACEA08bd3t0AAAAFAQAADwAAAAAAAAAAAAAA&#10;AADNZgAAZHJzL2Rvd25yZXYueG1sUEsBAi0AFAAGAAgAAAAhAC5s8ADFAAAApQEAABkAAAAAAAAA&#10;AAAAAAAA12cAAGRycy9fcmVscy9lMm9Eb2MueG1sLnJlbHNQSwUGAAAAAAcABwC+AQAA02gAAAAA&#10;">
                <v:shape id="docshape166" o:spid="_x0000_s1027" type="#_x0000_t75" style="position:absolute;left:1694;top:-2580;width:8664;height: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gkwgAAANwAAAAPAAAAZHJzL2Rvd25yZXYueG1sRE9LawIx&#10;EL4X/A9hhN5q1qVYWY0iPqAHL6uC13Ez+8Bksmziuu2vbwqF3ubje85yPVgjeup841jBdJKAIC6c&#10;brhScDkf3uYgfEDWaByTgi/ysF6NXpaYaffknPpTqEQMYZ+hgjqENpPSFzVZ9BPXEkeudJ3FEGFX&#10;Sd3hM4ZbI9MkmUmLDceGGlva1lTcTw+roLy57z4313t+nKa63O132nyclXodD5sFiEBD+Bf/uT91&#10;nJ++w+8z8QK5+gEAAP//AwBQSwECLQAUAAYACAAAACEA2+H2y+4AAACFAQAAEwAAAAAAAAAAAAAA&#10;AAAAAAAAW0NvbnRlbnRfVHlwZXNdLnhtbFBLAQItABQABgAIAAAAIQBa9CxbvwAAABUBAAALAAAA&#10;AAAAAAAAAAAAAB8BAABfcmVscy8ucmVsc1BLAQItABQABgAIAAAAIQB4hZgkwgAAANwAAAAPAAAA&#10;AAAAAAAAAAAAAAcCAABkcnMvZG93bnJldi54bWxQSwUGAAAAAAMAAwC3AAAA9gIAAAAA&#10;">
                  <v:imagedata r:id="rId161" o:title=""/>
                </v:shape>
                <v:shape id="docshape167" o:spid="_x0000_s1028" type="#_x0000_t75" style="position:absolute;left:1797;top:-2478;width:8370;height: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aCbxAAAANwAAAAPAAAAZHJzL2Rvd25yZXYueG1sRI/RisIw&#10;EEXfhf2HMAv7IpoqKFKNIgsLrg+CbT9gaMam2kxKk9WuX28EwbcZ7r1n7qw2vW3ElTpfO1YwGScg&#10;iEuna64UFPnPaAHCB2SNjWNS8E8eNuuPwQpT7W58pGsWKhEh7FNUYEJoUyl9aciiH7uWOGon11kM&#10;ce0qqTu8Rbht5DRJ5tJizfGCwZa+DZWX7M9Gipn8FnQ/5Ofs3BcHF3b7+dAp9fXZb5cgAvXhbX6l&#10;dzrWn87g+UycQK4fAAAA//8DAFBLAQItABQABgAIAAAAIQDb4fbL7gAAAIUBAAATAAAAAAAAAAAA&#10;AAAAAAAAAABbQ29udGVudF9UeXBlc10ueG1sUEsBAi0AFAAGAAgAAAAhAFr0LFu/AAAAFQEAAAsA&#10;AAAAAAAAAAAAAAAAHwEAAF9yZWxzLy5yZWxzUEsBAi0AFAAGAAgAAAAhACPdoJvEAAAA3AAAAA8A&#10;AAAAAAAAAAAAAAAABwIAAGRycy9kb3ducmV2LnhtbFBLBQYAAAAAAwADALcAAAD4AgAAAAA=&#10;">
                  <v:imagedata r:id="rId162" o:title=""/>
                </v:shape>
                <v:rect id="docshape168" o:spid="_x0000_s1029" style="position:absolute;left:1767;top:-2508;width:843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zxYvgAAANwAAAAPAAAAZHJzL2Rvd25yZXYueG1sRE+9CsIw&#10;EN4F3yGc4CKa1kG0GkUEwUEE/wa3oznbYnMpTaz17Y0guN3H93uLVWtK0VDtCssK4lEEgji1uuBM&#10;weW8HU5BOI+ssbRMCt7kYLXsdhaYaPviIzUnn4kQwi5BBbn3VSKlS3My6Ea2Ig7c3dYGfYB1JnWN&#10;rxBuSjmOook0WHBoyLGiTU7p4/Q0Cva36+Aw3XO7jY/Pg6RmVnLsler32vUchKfW/8U/906H+eMJ&#10;fJ8JF8jlBwAA//8DAFBLAQItABQABgAIAAAAIQDb4fbL7gAAAIUBAAATAAAAAAAAAAAAAAAAAAAA&#10;AABbQ29udGVudF9UeXBlc10ueG1sUEsBAi0AFAAGAAgAAAAhAFr0LFu/AAAAFQEAAAsAAAAAAAAA&#10;AAAAAAAAHwEAAF9yZWxzLy5yZWxzUEsBAi0AFAAGAAgAAAAhAO/bPFi+AAAA3AAAAA8AAAAAAAAA&#10;AAAAAAAABwIAAGRycy9kb3ducmV2LnhtbFBLBQYAAAAAAwADALcAAADyAgAAAAA=&#10;" filled="f" strokeweight="3pt"/>
                <w10:anchorlock/>
              </v:group>
            </w:pict>
          </mc:Fallback>
        </mc:AlternateContent>
      </w:r>
    </w:p>
    <w:p w14:paraId="11173429" w14:textId="551C63A2" w:rsidR="00347CBB" w:rsidRPr="008940B0" w:rsidRDefault="00DA7FBD" w:rsidP="004614FC">
      <w:pPr>
        <w:pStyle w:val="ListParagraph"/>
        <w:numPr>
          <w:ilvl w:val="1"/>
          <w:numId w:val="8"/>
        </w:numPr>
        <w:tabs>
          <w:tab w:val="left" w:pos="1245"/>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Precisely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claimed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before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both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i/>
          <w:sz w:val="24"/>
          <w:szCs w:val="24"/>
          <w:u w:val="single"/>
          <w:lang w:val="en-GB"/>
        </w:rPr>
        <w:t>right</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to</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access</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to</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a</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court</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sz w:val="24"/>
          <w:szCs w:val="24"/>
          <w:lang w:val="en-GB"/>
        </w:rPr>
        <w:t>had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violated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along 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all the guarantees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Article 6</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the ECHR</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29):</w:t>
      </w:r>
    </w:p>
    <w:p w14:paraId="11173436" w14:textId="0A2786E7" w:rsidR="00347CBB" w:rsidRPr="008940B0" w:rsidRDefault="00F5508B"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25D0EE62" wp14:editId="5B55EB0F">
                <wp:extent cx="5516880" cy="1697990"/>
                <wp:effectExtent l="0" t="0" r="7620" b="0"/>
                <wp:docPr id="119"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1697990"/>
                          <a:chOff x="1665" y="-2585"/>
                          <a:chExt cx="8688" cy="2674"/>
                        </a:xfrm>
                      </wpg:grpSpPr>
                      <pic:pic xmlns:pic="http://schemas.openxmlformats.org/drawingml/2006/picture">
                        <pic:nvPicPr>
                          <pic:cNvPr id="120" name="docshape17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1665" y="-2586"/>
                            <a:ext cx="8688" cy="26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docshape17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769" y="-2481"/>
                            <a:ext cx="8393" cy="2381"/>
                          </a:xfrm>
                          <a:prstGeom prst="rect">
                            <a:avLst/>
                          </a:prstGeom>
                          <a:noFill/>
                          <a:extLst>
                            <a:ext uri="{909E8E84-426E-40DD-AFC4-6F175D3DCCD1}">
                              <a14:hiddenFill xmlns:a14="http://schemas.microsoft.com/office/drawing/2010/main">
                                <a:solidFill>
                                  <a:srgbClr val="FFFFFF"/>
                                </a:solidFill>
                              </a14:hiddenFill>
                            </a:ext>
                          </a:extLst>
                        </pic:spPr>
                      </pic:pic>
                      <wps:wsp>
                        <wps:cNvPr id="122" name="docshape172"/>
                        <wps:cNvSpPr>
                          <a:spLocks noChangeArrowheads="1"/>
                        </wps:cNvSpPr>
                        <wps:spPr bwMode="auto">
                          <a:xfrm>
                            <a:off x="1739" y="-2511"/>
                            <a:ext cx="8453" cy="244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4788B8" id="docshapegroup169" o:spid="_x0000_s1026" style="width:434.4pt;height:133.7pt;mso-position-horizontal-relative:char;mso-position-vertical-relative:line" coordorigin="1665,-2585" coordsize="8688,2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776mAMAAKwKAAAOAAAAZHJzL2Uyb0RvYy54bWzcVu1u2zYU/T9g70Dw&#10;f2LL8acQuyiSNijQbcG6PQBNURJRiWRJ2kr69D0kJcd2hrYLhgKdAQskL3l57rmHl7x+9dA2ZC+s&#10;k1qtaXY5pkQorgupqjX9+6+3F0tKnGeqYI1WYk0fhaOvNr/+ct2ZXEx0rZtCWAInyuWdWdPae5OP&#10;Ro7XomXuUhuhYCy1bZlH11ajwrIO3ttmNBmP56NO28JYzYVzGL1NRrqJ/stScP9HWTrhSbOmwObj&#10;18bvNnxHm2uWV5aZWvIeBnsBipZJhU0Prm6ZZ2Rn5TNXreRWO136S67bkS5LyUWMAdFk47No7qze&#10;mRhLlXeVOdAEas94erFb/vv+3hJZIHfZihLFWiSp0NzVzIgq7J/NV4GlzlQ5Jt9Z88Hc2xQqmu81&#10;/+hgHp3bQ79Kk8m2+00X8Mt2XkeWHkrbBheInzzEZDwekiEePOEYnM2y+XKJnHHYAGKxWvXp4jVy&#10;GtZl8/mMEpgvJrPlLOWS1296B0ssT6sn88U0WEcsTztHtD26zbWRPMe/pxetZ/R+W4ZY5XdW0N5J&#10;+10+WmY/7swFlGCYl1vZSP8YVQ2SAii1v5c8kB06R5magJXTTGWLyM0wL61iIaqYIKL0Tc1UJV47&#10;gyMB5uBgGLJWd7VghQvDgaVTL7F7gmTbSPNWNk3IYGj3MeNUnanyH2hLir/VfNcK5dMRtqJB+Fq5&#10;WhpHic1FuxVQpH1XACdH+fAQj7FS+ZRjZ/mfCANYWe68FZ7XoVkCUz+OTB8MMYAnzCE6Bwl/U5Un&#10;6pqnnQdxfkVbYN06fyd0S0IDYQBqVD3bv3cBNMANUwJspQOZA/EBWp8DIP0ZxRm0dVJGskXU1ams&#10;/gfinPxQNS5Qh1Otmy4jnyw/qPFqddVXuqtkO1S6J6n9J2rsDK5pN5x49J6d+X91E30ItwzORnB7&#10;XN8mzyUUye7nDTeQS9fPV0rZyYLQ+b6Tv7gauJ5l51xPZwPX02mql8Ot8nKuWd4o0q0psjcex1rh&#10;dCOLocg6W21vGkv2LLxi4i8WahS542mt9HhLNbJd0+VhEstDbX+jilgtPZNNakMhjUKhGUhJSdjq&#10;4hGl0WrULVwyeNihUWv7mZIOj6Q1dZ92LFxzzTuF3K+y6TS8qmJnOluEi8keW7bHFqY4XK2ppyQ1&#10;b3x6ie1Q26saO2UxdqVf46FQylgrA76EqgcL+cVWfBKhdfLmOu7HWU+PzM0XAAAA//8DAFBLAwQK&#10;AAAAAAAAACEAv+RsKgUNAAAFDQAAFAAAAGRycy9tZWRpYS9pbWFnZTEucG5niVBORw0KGgoAAAAN&#10;SUhEUgAABS8AAAGYCAMAAACUFuelAAAAAXNSR0IArs4c6QAAAARnQU1BAACxjwv8YQUAAAFN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GOJSEAAABv&#10;dFJOUwABAgMEBQYHCAkKCwwNDg8QERITFBUWFxgZGhscHR4fICEiIyQlJicoKSorLC0uLzAxMjM0&#10;NTY3ODk6Ozw9Pj9AQUJDREVGR0hJSktMTU5PUFFSU1RVVldYWVpbXF1eX2BhYmNkZWZnaGlqa2xt&#10;bns5u9sAAAAJcEhZcwAAIdUAACHVAQSctJ0AAArGSURBVHhe7dnbUxR3Gsdho8DAMDAc5BiCiHhE&#10;XUVEYlQ0RiVEV4VIAA9oBI1md///y+0GshujJl9ztZt+nqqZmqqeX19+6n279wEAAAAA/L/4DIDS&#10;XhU/qLi8v3QAoOrKGH48mju5LP/WAlB1u838SDB3atnS2trWVqvV2gEqq4hgra2ttYhmWcy9Rv7X&#10;Xi1r7R31emdnA6DCOjs76x0dtSKZZTH3MvkfZS5b29rrnd3dzZ7e3j6A6urt7Wl2d3XWa20fCGYx&#10;Xh5oqdUbzd6DA4NDw8MjANU1PDw0ONDf293ZUQbz3ZW8zGVrrd7V0z80OjY+MXF4EqC6Dk9MjI+N&#10;DvY3G+8Hs+hlS1u9q3dwdHxy6vjJU9PT06cBKmr61MkTx6YOjw0f7Gl0tLb8ppfFeNne6BkcnTh6&#10;6sy5C7MX5+YuAVTT3NzF2ZlzZ05OHRo52Oystf62ly21erN/dOL4mZlLl69eu34DoLoWrl398uL5&#10;6aOHhvu6OtqKhXyvlaVyvOzsHRo/emb28sLNW3cWl5a+A6impaXFO7e+vjo/M31kbLCnXisW8r1W&#10;Fsp1vKP74OjkqZnLX9/57v6D5ZWV7wEqauXhg78v3VqYP3diYqSv0d766wGz6GVbR/fA2NSZuYU7&#10;dx8+Wl1b3wCoqvW11e8fLN26Ojs9Odrf1fFeL+vNwfHj5768+d3D1Y0nzzafA1TV5rMn66v3v70+&#10;f3Zq7GD3b3p5oKXW2TM0cfLCldv3H208e/7i5cstgIp6+eL50/WVuzcvnzv2xWDz3Rc+O73sHZ44&#10;NXvtzoPVJ89/3NrefgVQUdtbLzYfP/r7rSvnj48PNusf6uXh6YsLi8trT19sbb/e8xNA1bx+vf3y&#10;xdPV+7evzpw4NNTzXi/bG73Dk9Nz15dW1jdfbhedfANQQW+Lz0+vt398tvZw8dqFkx/uZd/I5Omy&#10;lxubxXhZHgKopjfFgLm5trx4bfZ3ennpxnffbzzfelX0cvfUzwAVU/by1S+9nPjDXv5U5HLvJEDF&#10;vH3706utzfXlxYVP7OU/ACpjJ3uf3MtfWvlPgIr4JZl/opdqCVSMXgJkdgfMT+vlzuPLnVr+C6Ai&#10;dotZ1O9Te7k3Xe7dBuAvr2zeTjA/vZdqCVSMXgJk9BIgo5cAGb0EyOglQEYvATJ6CZDRS4CMXgJk&#10;9BIgo5cAGb0EyOglQEYvATJ6CZDRS4CMXgJk9BIgo5cAGb0EyOglQEYvATJ6CZDRS4CMXgJk9BIg&#10;o5cAGb0EyOglQEYvATJ6CZDRS4CMXgJk9BIgo5cAGb0EyOglQEYvATJ6CZDRS4CMXgJk9BIgo5cA&#10;Gb0EyOglQEYvATJ6CZDRS4CMXgJk9BIgo5cAGb0EyOglQEYvATJ6CZDRS4CMXgJk9BIgo5cAGb0E&#10;yOglQEYvATJ6CZDRS4CMXgJk9BIgo5cAGb0EyOglQEYvATJ6CZDRS4CMXgJk9BIgo5cAGb0EyOgl&#10;QEYvATJ6CZDRS4CMXgJk9BIgo5cAGb0EyOglQEYvATJ6CZDRS4CMXgJk9BIgo5cAGb0EyOglQEYv&#10;ATJ6CZDRS4CMXgJk9BIgo5cAGb0EyOglQEYvATJ6CZDRS4CMXgJk9BIgo5cAGb0EyOglQEYvATJ6&#10;CZDRS4CMXgJk9BIgo5cAGb0EyOglQEYvATJ6CZDRS4CMXgJk9BIgo5cAGb0EyOglQEYvATJ6CZDR&#10;S4CMXgJk9BIgo5cAGb0EyOglQEYvATJ6CZDRS4CMXgJk9BIgo5cAGb0EyOglQEYvATJ6CZDRS4CM&#10;XgJk9BIgo5cAGb0EyOglQEYvATJ6CZDRS4CMXgJk9BIgo5cAGb0EyOglQEYvATJ6CZDRS4CMXgJk&#10;9BIgo5cAGb0EyOglQEYvATJ6CZDRS4CMXgJk9BIgo5cAGb0EyOglQEYvATJ6CZDRS4CMXgJk9BIg&#10;o5cAGb0EyOglQEYvATJ6CZDRS4CMXgJk9BIgo5cAGb0EyOglQEYvATJ6CZDRS4CMXgJk9BIgo5cA&#10;Gb0EyOglQEYvATJ6CZDRS4CMXgJk9BIgo5cAGb0EyOglQEYvATJ6CZDRS4CMXgJk9BIgo5cAGb0E&#10;yOglQEYvATJ6CZDRS4CMXgJk9BIgo5cAGb0EyOglQEYvATJ6CZDRS4CMXgJk9BIgo5cAGb0EyOgl&#10;QEYvATJ6CZDRS4CMXgJk9BIgo5cAGb0EyOglQEYvATJ6CZDRS4CMXgJk9BIgo5cAGb0EyOglQEYv&#10;ATJ6CZDRS4CMXgJk9BIgo5cAGb0EyOglQEYvATJ6CZDRS4CMXgJk9BIgo5cAGb0EyOglQEYvATJ6&#10;CZDRS4CMXgJk9BIgo5cAGb0EyOglQEYvATJ6CZDRS4CMXgJk9BIgo5cAGb0EyOglQEYvATJ6CZDR&#10;S4CMXgJk9BIgo5cAGb0EyOglQEYvATJ6CZDRS4CMXgJk9BIgo5cAGb0EyOglQEYvATJ6CZDRS4CM&#10;XgJk9BIgo5cAGb0EyOglQEYvATJ6CZDRS4CMXgJk9BIgo5cAGb0EyOglQEYvATJ6CZDRS4CMXgJk&#10;9BIgo5cAGb0EyOglQEYvATJ6CZDRS4CMXgJk9BIgo5cAGb0EyOglQEYvATJ6CZDRS4CMXgJk9BIg&#10;o5cAGb0EyOglQEYvATJ6CZDRS4CMXgJk9BIgo5cAGb0EyOglQEYvATJ6CZDRS4DMn+5lGUzFBCqj&#10;bF6Rvk/v5c8/6yVQKbu9LOr3J3q5O2ECVEWRvaKXb/US4A/8mV6+KXtZBhOgKnZqWa7jegnwx8r2&#10;fWovd4IJUD1vi16+LHt57fd6OXdj6fuNza1Xr98UwVRMoJLevn1d9HLtd3rZOzw5PXd9aWV9c2t7&#10;t5c79s4D/OW9LVJZevN6++WztYdlLw99oJe1zt7hw9MXF75dXnv6Y7GQ73kDUDFF+l5tvXi6+uD2&#10;1ZkTH+3lqdlriw9/ePKiCOar1wAV9Wrrx+dPHt2/deX88fHB5gd62TM0cfLC1dv3H21sFsHcBqiq&#10;IpfPNlbuffPV+WNfDDY73u3l/gNt9ebg+PHzl2/eXf7h8dPN5y8Aqur55tON1QdLN+bPTo0NdHe0&#10;vtfL7oEvjp69dH3x3vLq2vrjx08Aqunx4/UfHi3fvX314unJ0f6u93vZ0X3w8yPTF776evHeg+WV&#10;RwCVtLpafK08vH/39o0vz5+cGOlrtL/Ty337D7S2N3qHxo+dvXjl+jd3vl26C1A19+7eKxW/lhZv&#10;31y4fGF6amywp15r+XUu9+3f31KrNw+OTp44Ozt/ZeH6jZs3b34DUEVF/25cv/bVpZnTxw4N93e/&#10;+7pnZyEvB8zBscljp/82c3Hu0vz8lwDVND9/aW525uz00YnRgWZnrXX/u738bH9LW727b/DzQ1PH&#10;TkxPnz4LUFlnTk+fOnH0yPjIQG9XR1uxjv+2l63tnd29AyNj44cOTx6ZAqiuI5OHD33x+VB/T1e9&#10;1lKs47/uZRnMYiOvN5p9A4PDI6OjnwNU1+joyNDgwd5mo+P9XO48wTzQWmvvbHQ3e/r6+voBqquv&#10;r7en2d2ot7e1Hnj36WWpHDBbWttq7fV6Z6PRBVBhjUajs97RXmstpsv3clkGsxwxy2TW2gGqrtbW&#10;tlvL93NZKIJZFLNoJgBlDj+Wy90RczeZAFVX5LCo5UdyWSouArBjL4wAAAAAAP/b9u37N6bzLEkp&#10;CJPwAAAAAElFTkSuQmCCUEsDBAoAAAAAAAAAIQBDTks5gZQAAIGUAAAUAAAAZHJzL21lZGlhL2lt&#10;YWdlMi5wbmeJUE5HDQoaCgAAAA1JSERSAAAB+AAAAI8IAgAAAJkaXuUAAAAGYktHRAD/AP8A/6C9&#10;p5MAAAAJcEhZcwAADsQAAA7EAZUrDhsAACAASURBVHic7F1nWNRYF76ZoSO9KFJ0QYodsaGINLGs&#10;iHXtBVfXCqy9Fyyra1fEXgAVUVeliEqRpnRRUOnFQpE6lAEGmGGS70cyQyaTKSDWb97HH2FMbs49&#10;59yT5N7kfSEEQYAEEkgggQS/Lijf2wAJJJBAAgm+LiSFXgIJJJDgF4ek0EsggQQS/OKQFHoJJJBA&#10;gl8ckkIvgQQSSPCLQ1LoJZBAAgl+cUgKvQQSSCDBLw5JoZdAAgkk+MUhKfQSSCCBBL84JIVeAgkk&#10;kOAXh6TQSyCBBBL84uhsoUeac8LOLZuyObEF7lJ7hIL1/pGnu+Xvp0tgBABQH7ZReTy2/Z3Arnx5&#10;d/uccTvCqzt8aPMzF8OJNwqaO33ulsJnx9f+Pv1cRqdbEBdIXYDbqKlkJ/peIWgpfHZ87dzdnXD7&#10;N0CnIyvYzx3Ft8sNCX4WIELAzj5s34vkGKrhVu8zTpoKwGBlQjNbWAtdibai20tlIUAZd6qYDX+r&#10;kwpFa/KmwTqAarg9rOpbnxoNDaTk7PXuW5/6u4NdfGVu3066Ha6Ou31ymbUeAABImSw4EPyxNMw/&#10;qvorWPn9gPpHUG788B5g01Ivr3WQhQCgaDqsv1/Ewg12QRUJkJcFVt75EbLSAIBvW6kEA66Ov7Fh&#10;pIo0AEDDdkNEQSP6M5uWfGS2OQAAqFrtDMllIwgC1z50teDW2/ZUZxYG7p9vQKFww8fjH8EQUehP&#10;uP/7msZEEKQudIOSI+rKtoqEE39fesfKOz/0t1Xf1n2tb89O6/pCD1cEnbvfyTYZES76pl9c6Ns+&#10;h3sHFDTzbQsFO/uwvfFXK/SCzBDbPPHAro46eye7wzuzsw87DO2w25l5VxZYUExnHgvNYyMIgrRV&#10;pNzZ9sfwLvChoBQSnVpd7E8MgnLja3mg63oBVzx0tWyv35D86P1xvCWm9e3ZaQAAoDTON5+Bnr0i&#10;+dz0+WfJ/MzZ+Yco9G1loZuwGo3CYlcGk40wMw87GoLus0MqamI8bIFMv+1hpegB2IWKW+jhxhgP&#10;WwCA0sRTn1rLHrpaAorOcv8P4pxb6NQN1MP577+GqEsT7ue1Lf90HddT2IE/EZDmLP/d7oHF39GE&#10;1oJ7a9bdpSMIYfsHMUmc3zsJVv71v3dGVLd1/c78QJrTL25bGaZ1Pchn0wRjCgAAULWHz/nnwhFH&#10;TalOtslpmTyFxEitbxrur+aBLuwF46W3Z/2qIhbckn97mok6QJqTnr/8LGJukKo9Ys1DP1c9CvTl&#10;BnxFMF+dPFV7Jo+OXm4BACA/6dWnVkZa4NWoj5SBowZrqppbWnRjZXv7RtaROhMpTnz+AQCgqK6h&#10;LK05bHRfWaQuK79UrNlzMS9GuDt6hHu1GfrbqhclCUdmmwOK5nSvdM49wg30wVDTZu3dlxU8reCe&#10;O1Ts976mMdm0VJ89c0e6+kSeWWRAoVBMZ19NqUDg6ni/fU7DVz2I8XQ2VgNSJkvOxtXDMM8dPbMw&#10;+IzbyEmYSS35T3f+MQiA9mef9l8omhP3R9XDcHNBxLE1c3aHZj33XGxAoShNPPWR2ZTptwK7xhKm&#10;AuDqSI/fZSiakzyCQ/yD3+d4jZCVRu8LsMsseo/AiHDRN91yK/jIbHMAyfebe+oNjdVcEHFszaQZ&#10;nlHoiVTs96ZVl6HbwGxhQEEjAjOyQ73+tJ3mm8/AEhoAAECPMc6TjFXRbWP3xyx2FfagR9F0cL32&#10;hsZCuE95FE2nPWe32BoS78X4PIy/oahIubNttgPBWgT/sKxqtelmUmWeH9ckY/fH9PzwY2smTfN6&#10;hzfV2P0xU3AINt1MqoexGE3aEFySfM7ZWA1oTPDJacCZykl3gN1wkbQgYOfExszDDkN34EPJgvk7&#10;wtNCa/KmwTo95t+ohcnvr8W3n139YottL6Bucyrmya3/0nhTqAiLbF5N++8UHWurgZjTYOwe09j9&#10;cUPebVI/IwiCwIzsp/86G6vhxxFJArNg/J5A3eZEYjmCCLij77AH2k1l8myj2TthwzG3kSrShKTF&#10;J1x7NnITWHhK4IHOXYi6o2dXv9g8ZRPnbr29+GADjbuzyshZU/oCALCnGUaEi64KAAAo2hy+cczZ&#10;WA2o28ya0hsN4q4nz7EJIrQmwIzsUC+sWQDQGlUXuqEbBAEAFO223zy1wIBC+W3yzIna8tg+406V&#10;NIa56KoImkDDDrfYlcFsQS1EyxrudzYi+I4eSJksPXP/2prhnG6KxhcV+uFaYzbdTKqH28pCN+n0&#10;WpXQzGZXP/3T/s+Agka0UHIt5h6Czvawq58u7dvnr9sZqN3YdBU6mC12Jb/YZ0SlYCUbZmT6rdBX&#10;GHoipR5X6Hm8w65+6tJv6PawUgRmpHnOkOfsYOz+mIm0lYVu0tWZ/bis8MrcvoCiOW7tqaiCRnb1&#10;06X9+m8PqxI0HdSU/M/ABTdrYZhd/WK7++ViNtyU/I9Bb2yqqn2bEeGiq4deSFryb08z0Rq71//i&#10;XDMAyQ+Ysx87Ud/e6EkRZuZhR+PR++Na0Phxnj1ZeeeHqTvybbeVhW4ds8iniAWzq19ssTUcvT+O&#10;zcw4PH7UkrNx9XBbRfI5ZxMdQhoRPMzzWIeuKHDmPVFrR++PY7MrHrhNXXk7i420VSQcHqE59ERK&#10;fbsZvIsBOPNa8SFAmJmHx49qb0S1+3SvV+/9lspCQMtm5YWwPDa74qGrJbEQ4OsRSQvpbEE7s7MP&#10;2/dFa0d7KGGSjrQfXX7XSVONr2pwIL79cGOMx9Tl/h+4c5j4FGLxRBaXWnBjjIct1n3ctiA/t2Sf&#10;Hz1oEXccUTQn+GZlkycwdxYLrnjoaonVcbJC33EPpLPJzGagfeSdYeAmcDtgRtrZ2QPaE7iX8oTj&#10;MT6LRKREu7nFV+b2JbsScGo3F5xpmZbs86NVZED32Y+LX2warIMvo0Bjgk9OPTZz0n12SAUTK6mQ&#10;/BC3e/G3luvqzH788ZGLrgpaVXkqLDpwNCb4Zhej8+aUcaeK22jYHLpMvx3B0VcWWPSYf+Nz1rnR&#10;KjJcz9SFbh7uHlRPclltK7q9VAa9OebUbp5Cz+kRsdAjCMIs/G+doyz66IILgUh80euVcLcBM2YN&#10;V4aomoaGPSkAAHZp+D2/6OvT+3SDKJoOHk/QZxPu/lLGq1PfXxglR6Go9TbRgSpqEJs9AQ9dLdQH&#10;OdgYKQJp4z9PbHX6HBYnu+7V43VAZcBkhz4USL7f3N17nFsfhL7DPaHIDHS9y4k3uzT8Xrj5ui2O&#10;OgCSN3d7wIhYp0eRHegakHfmd2lA1TQ01GmtrW7UWe738LBdr+HOC+2MFClqvU16MDPzy4X0jvEq&#10;8Gp4AdAYc+jMX3oUSEZNTYvzaIjfBhTFISMHKkOQbJ/Znh5Ozx9ljvV5eNhOz9B6up2RIkXdcopD&#10;D4W+4+yMFIFUT1NTparqeorx6vh3Z4ZJC33ShMtCfILjbroYSFOomtZHY94nPX+Z9+rhJZrD5pWj&#10;lCGq9jD7UXrdCAcRPFxJa8T5bMSxxBsuuhojJtroS2HWJgSGZpZGevtHXJrfjwpJdR+9PYWWF5tS&#10;1H4UxWxbROhhux589uFDAOqjru2udnCbZUoBVG1Lt6Pr+gZcD2D8ceGl5zTVwc7LxhtTKKp9THsU&#10;ZuVVCHgMJ2vhfjZL8FMppDBiivMgdSmKWm8THTkAAFwZI6QjMJ1W2QhpqquQZnwH7EcQAJqSAm9G&#10;F7Zoj9pwesUAgv/JIwtJq2uokmxzgfczUvfknDeYtdLZSBFAGvbb927Qzbh0n7bsFlkCU8y2PUs9&#10;NF4TQKp9THtUVtIaBcxzdNwD97PbpPjNxvrYTdfMUI38TCha4k8f+7jUbbq+FETRGLP3yArNF/6v&#10;+50UMyXgqoSgKLDy7KlFpsQkx8C9ox+sBAAASFPS3XsJ9UzKwFGDdPqNttYBmU/C0xuwnRV7m/Tq&#10;1mPsBHsdJVD1IjCqlON2nYlOdqMXXCn5fPd3bTnyE8mMOJb+GSk7r/Lf1nXn04n/28PayXHs8luv&#10;yvwW6ZgtPXfASZaVdXj7hazWonu3G/bunKQM8SUDXBYW/NJowfEzKwd1ov7K/mZmabfIxVoXMLMO&#10;z5t/MqlCnKO69D16hF1Hq1Wbh3s2pEcs7iPPuw8t3t9r+9zZ26NJiixFWV1Tml5dy+T5FeqmoSlT&#10;VV3PJs9gdh2tVlFTXZHPoXDNq5uee2ZO3pnK6vDsocKQuf9OpO+aZEJVG7PrcZ5475BSldXVAK2q&#10;vq1Lplwbqyup+FtydsQaVurrIjUNFarQK4RQD/NbW1NbXS7rFFLBua+C6UFrBwg9kB/Movz3sDrH&#10;MEjR3NIC0KroHfCDgBbYHTACptOEdESq19CxprIpCWlks58dsl/RcoGbVdkV+z7dNO02Pits6oCJ&#10;YgIpz82qa6/I0iajrbtXVdcLdga78uX903sWO/0dLKTVrvOAWGgryc9sVNFUw1b4FAaOGKvRWEUY&#10;2oKAVAYdvNTmeu7oXDPhFYqiMeZo8LFRchQAWDXVdAAA/Gy9vpTGDK/XgFWWXVhL1nhj+w2QgqGZ&#10;oaIoa9iVKeen9h/mljV81yri0KCYmOnLcMYjJD9o9hxHDQWQ8fCG/4NUrd+ttfgXP9jlEWeOVc30&#10;Oz1fXwoiv+prailTyQxBKgM2LHDeEu/8r9e1gKtLzbRATeyxs+HkE/oEO0Xu0VGUv0nOqCVfMYNp&#10;cVsnLHlQLjvxoDfZTSKA6TVVcC+i65FGWjW7r4mBgDtgqqqGWn5cYh7P3R+7MvFfuzlXaTKjTwUe&#10;EHHvTAppw1mnwhnVqT7u+jdmzz/9kk74f4hZU0OsQ2x6TW1PqzF95brKq4yXiW9xa1xUVQ01uIYm&#10;6IoHxPAwwVp5YzMDWQpEz4pPr/oCO6mqGmrwu8Q32EppJ/wgoAXZjgVOWEek+ztNNy0P8wvK4y3N&#10;rJw79991U++A/bJ9nC/GfqhIufOXVoTj7H8zO34bAQBoqKY1CRyf3TS1pdorMtJIq6bajOonReoM&#10;hBa1b+4Sn/xuY3YHnXYWdsqu8IBQs3lAUdboQc15kYrdb8L0miqquZW5iugjkeb0c5uuau+6u8tW&#10;GVQ9/HuleB8lSKtrKgMA2qeL2Z8vzyV7F1PG2GaEgThdwCynRWxb4hH8Xm2Ry++aFBGr1hTtyZtc&#10;RwBm1pFVt0zn2PDfzrfmXJ5/qtudezuHqFPKw3YtOZ9nNGK4EZXHzz3MTHRJg93yNjggG3QfPmpg&#10;N4q65ZRx+gAAIc9wPIaJ3gUAgDR/yPvYQOMpMczaWloLVuyw7QZq/z/mOVXcXrn23NuaNoA0Z96/&#10;8aKKxT0i0//EUdqQZa7LrDWq8sqaKXB5VEQaE0Hyw/0fFzYBhBZz0a9s5tppRnIAAIXP0b4BuTBg&#10;VybfupJrvXmeKUBYNbQ6rNIhrBpaHQAAAKru+NlLm29t+jcWrYmM9OjE8szru660jV3ovspRofhj&#10;GRthV6c8S/pEozVU1TQCAEAbnUZrv7mAa2g1VWkRr9prBKvggce5hEY1iyU7188x5ayx0F4mvmsE&#10;rPeP78RVlt13Gu6W1MIGcFNa8js6grQW3HPf/2bJEnsVNp1GY1TX1MMAHaWNuO1mdKgwa2urcc6E&#10;2mpqasoSI17TEQTbjmyY/Kd11oXN7ucS6AgCWPm3Lkcp2k1wKr7299aA4ra2ytSoxOLqYPfxf935&#10;KMTDkRHp3ACgXQ289bi4DYFpiWev5K/bPPs346krJrOPuK+/9rISANBaEHwlogRvUgOrHu+r9t8J&#10;IVB7vnnTbW7LS5bYqwJWDa0OKw3tOxPAptXUlKXG0YZNJ2mBOE7QnWPfVdJ4Q9lQVdMoZTSFtCMc&#10;uxWtXQ9sGZjz51SXf/yTOe84hR44FGtqP6jXBPHtZ2beOXHtJU17+Jzdm+b25hjITSFCZLHfU6sA&#10;AOjtSGtB1N3n78tvLx6x7imL1M8UHSeXydIP/tl2J4eT/yOXjNfl9hSfwG0F97ad/ODosna5o9aH&#10;vHIA4NLYyMzGuvYM/BIPQIDU7Kbammreuw18AmODRdv2zzm6V/ftDuQObef5Y7WAqJRgl4fvmfq3&#10;35M99ioUCkTpPjMQMtaTJUkcZk11LS61IcXhkxyNqBTw9t6xS4kNcHXUoV23cjmXtKaPeZ8ay5+H&#10;RZU1KNktmjlEiaRBqrKmpgKAq7LyPmSEPnvDZHEi+CHzQx1AmmvKXyW8KCM5kNfJlnNmj1aRAf1/&#10;n2BOnHSCaaGrp++NDvOw0JCBICmdyf66fXooDJm23L43/C7xTXVdetLrRum+S5c4oJnPrK2ltbEB&#10;0owFXdbMyron+BztG5DbVpP06FkxoGhOnWbXU5zXjURP4+M/UuAsC+C/RIh544n7KoFZga6nk711&#10;g722oWq16cazwL1jVez3plVXPnS1MPpjwzobA/x7IHWhG2R6OO/c7CALYcvc+EUYaYcjwaenoNuU&#10;caeK2SzuSYGUycrbWegSrgGFommz9l5c0KbBhk57zm6x1UW7QFhVb8k+P1pVue8iH/ynB8yPaUnx&#10;D1aO1W9/5wddK4bk+809lZp4xtrOFe0d910FrL9cd0FK0zxjsRUb/DYAelZWg2SkAOC8C4y+SIsu&#10;oOO34WrsXZ32t27asJ5Kmay5ef+fCZPWeT7Bm83vYZ4XbxgRLnp9Fm13HakijXuXied7Dc4LJ5gZ&#10;Qbmp3O44e73j/h6YX8MNB7qO1JIftHKsPtrIzpBcNi5eJu4BrzyxbZ7FN5iR5jlDWtpk5e0sNoLw&#10;tcALzs5rbt4/aG9AGkqSjhCAvimkIo2myoK9N9F8Q0jOTm6/iXtA1suk+OBtI1WkOZmJcFOoMMML&#10;GwtK43zzGfjUwkIjZeJyNvr5mTmct1AE+BlmZD/azvNlDTeveHu941H8lQUWaIYkPNnzm6bNqbho&#10;nqY67wFcRuHMTk08PUJWGkBKvcxmYguw+KTlPRe2coi+AsBdGhWcEtiCKg48rwnxfTBFSCeu03BF&#10;Y+aA+UdunFhgQKG0VxjuWzcA94o993BI3sxqJPbGlMHKxPq3hx0NASQ/YPbem6f/MqBQgLrN9m3T&#10;u3HuQvheMSi+MteC+CoB10t4dJ+NzjSSfDDF11PsxRPunkKSnAwQ8n1f2UbqAtwdtlIOZJ75Hf+6&#10;fn3YRtWVTQk550d12TSIBAA0P1tq6qpzNe7QeM3vbYoEEvyigEuuLP2n5zHPydrSonf+VviyT0W6&#10;COijHOE5XaqltobOBpJC37VAWqtqGgGQFHoJfkRA/O+o/KS4cfFbnk30/bo4t/1fCzg+B/zjD/dj&#10;hB/jw+VfBdzH1e9CziOBBL82YEaa5wxZCIj/EdO3xPeeupFAAgkkkOArQzIxIoEEEkjwi+MrFHpe&#10;1nixgLLb200X8sJsl1Gfi3EuLr4S7/lXp1NnvX/k6f77xqcs0bsSrBJIYg7XvPLdO2/4uicdavOH&#10;w3fRURAbIpL86xsvlgHijR3Rrf0y+GJtCXJ0ahQLRFfPBfFSoIgHdvldJ00FHO/oVwQvG4lws76A&#10;9/zbN9sOjLhfIIsIuVVCCe45jBwda/PHA5ZpP+faz3c3/luO0/97dGoUC0aX39HzUKCICUr32QEJ&#10;xzvz/WrHIZCNBAeYFu11NwdQ9Jb7PTxsK5TQg/+orm6246Dqz7v40rNjIRDMaQMAAABSRFmJvty4&#10;7ws004YK55D4USHYeHZZhE9gYcu3MUDo2PlGlvzC4JSRTo1iwZDM0fOhc7znIo/6Qjp1CSQQgB9E&#10;w+CHsuRnxVerEiIKfWtB6K7ZgyEIgqhakw5E0xEEnV/eE5b94uySXlSq8qTTn1DmI4SG/qJm7/Gy&#10;kiFus/yUYUhzTuiRqSbqEARBGrYYNxtu3h+dSp55Nho9naqDRzqtHN2G+i4KLGwCAMA1r664jpOj&#10;QJDamM230K+92ZUp56eaqEMatsfjSkmtAgAAVv7VpXP/8ksMdh0I9VqV1AwDACCkiqez/BbyHkUy&#10;hSpOs2Rmo50dv8ZjlY0B1GtVEqMq4eZGS1UZiKo1zu362xphCQGBNqzLmhN9cxtJowkAgGtSjs4Z&#10;AlG1pux7VguLYBGTgqteeC7uRaVSzeagTAMAofGbxNcRbHI5rjQRPdeMc28ETTMLSjBCmw2MiKV6&#10;qhAEUR1PlzaFc7dL4NZ3XtMhirJw8VU2LZlrSWv+hZFyMmjg2nDbojONLFcFDhB+sN4/8nS3slt9&#10;zN1eVtpoZ0gyz+IW6/399ePlKBAGXI/wxjPy/edOdg3MCl1irGDy95M2uDpq32RZqtbv+x49vvOI&#10;dH4c6yMEEbvcUIA3AD9IOYMIB76+txbwWMLiXasjaQ2bg35UypOl7MrEfy1VZVQdPF6E3Xsk5OGA&#10;9T7owIJeVCpE1Rq34UEx78DUsnW9l1opLBwkh/NlMm+A/va8RdIUft2CvEcAIM05ITssVWU4sUQT&#10;lS80hDKCVgm+UUxW3MSA0ImdVnFZ3WFG2tnZA+eeekNjoR/pCpmjJ6OPh3mIuYn82u3z/iVtRVfm&#10;9hXO9k5KsN6Sfd5qIKZq8txzsa6K4HlGkbznYjOAd6xZPjr104lJh+17AUh+MMZqTcZQLzhwGCUD&#10;zCVSJ0YzpIKJspALIbhvB1z70NUC41TgKAdkMFkkJvH5/1jgRSdNBaBqtc7zSRGLxVUvIPNSsYAE&#10;I+Oab03eZG6CEXyyi6/MHYA5pDX17KVkQdPYpDoK/GIDiU2fRGYa3EbMhDo0P0lkD8hjBAAA/de+&#10;oDGJi1swI81zhurEUx8x7gRDtJukxuPp4Pl1FEid0JJ9flR3LoN8W3F4QHx1oyiBgXQ2gUCfbxR8&#10;uVwBqzV548iFIRVMBK6O3L/tpqBBClc8dLVCxwW3Lx0g8Sc5vIGQyVb7ol574gIkIDNxa34N6Kw6&#10;P9t+S/b5UboTfXIa0IEjRPuFt4yQjGIWWXETkOk8EHcxliTAeLNakzcNGcM5pXBl17ai20t7zr9J&#10;6CqZdgG+Hdw23hdw7UNXS9y2hbH74xZ0yYgLSGnq2cQYj3Hcskiuk8AFoSLjO0vUKRVgVaeaZfOZ&#10;7ez1jveo4itz++Iv0oKdzK3phG2it5uS/+k9lMv2J7QLHPei7bDL7zr1GH4qKZPfpE9l/vwdwSsM&#10;i/Y/X4KROwdujPGwxYZNa+o/jgNQ5sKmlJvXX9IFxYFgCbpN+qPITMO5lDcT+AcIOQgjBS9UUvvQ&#10;dTiWsbjTCTIeX+iNzLiSsIIBVzx0c+RcIz+Hh79l8xpQF7pBiksDiS7FW+zKYLKFj1Pe/xXZWgsh&#10;SynjTpU0J20yHyJS85pdfndy7zntlNSYl4a33/q0Jm8arMtzMUZ40ol4OPngauEJkIDIEi5vhB4R&#10;ul8XugH0EryczlfoCaOYv7iJqfcreo5eHFb3tk+vYj7Jc7mnhUIgfTx+H3H4tQUazMdLHrhGNfH5&#10;J0GSC53CF1lICuF06gAAMob6dR3VyeSNJqsw5aVognsyoMoBtBoav0k9G2q/mOCez2xS50CKwyc5&#10;yiQkZLcijDfZ3V3dnD6HhaeVp6bBIwaLJBnvKnR9JgAAAKRkNX9GW8CdhBoWaPucmwfbjOonzugS&#10;V0cB0p6w0PbZ8WuZLLilIK1Rszfv0BBTHkDMvneA7B6RGbjswMSC4zMNZLWxGRUywHRaOaSmjmdt&#10;7wiJP8nhXTG4BEFp2PT1KjF+0eUoDXAn+Ld5LO/U4BJe+sRldacoa/SQqeNhDRUIUvp4HMTn1xYM&#10;Pl7ybpraskTW1k6jKywkhRi88ASG+g6BP5oUkQT3goDSi48aokJq0hcT3JOAtE0F83Gz1TKS32Q/&#10;fKkya/KkqbbMuLiQ8DwZcjpv8c9FIjZAthtc/ZUyAQCq9rCZK8dWbxmhASlMz5nidWIOGbU6P0Tp&#10;KHChYD5uFhwTnlaeElNtMoBwXRRDHqADo6BDcgXyZk6HkmrL4m+6KT5eNfdwAumYpShr6DS/SnyH&#10;E1DrCIk/2eHgywaXMFDUhy75yzrngC1E1ViQYP307Fw+/u0OoHODS2ihh/PFZHWnaI2eatt4aMu+&#10;Z4VNcE360xcf4Wfrhy+6RSZ9QkIfH1/FYtbW1rTUVNeyyPm1W5jt1NVtItjemYZORF7ySPYE5+Ep&#10;J7fueZwHI7TE0KTKusglY1weVwq6MgnjPSe1MKsF4R4leI2043TqeN58ivGC5Ta8DPURAtTiiUTq&#10;DdU0Bps/mq+yug0XSnBPRGVGSkYNC7Dyr288XuI8f0z3/vwmNfH7P6KEoF5QLeTSQsa6LpBrXrq/&#10;01S5O1ev13QfpELtOcHZIvG/YBlLSyEDiURHgc4GpGIDjbXCM61WIBc8uewBaZgE/Mkuun/ikfHO&#10;hAI6wsr1cbVS5hKUkxnPpYOn5d/n11Egh3R/p6lSnof2RyOmfaUpvAYIEBiAIOHj9F0L+wvlCiA4&#10;3/vA5be1KqPnbdww31yQ7RRt2z9nUfdvO5lWwwIAAFZWaCwsPok/2eEKJIML5g0QWVMAn8984w7d&#10;Aa58tP2WtmdsLgIzMv3XDVIXTiXJLSMM/lFMUtzwogtCIGxepyOs7hhRMiTfb+GlRyf/wJatyNFG&#10;oI9v4bLbK43zzXxD4Nc+kVDEfTFffazLn9bdARDG9m7s/rilmo+XnMvtbrbwXsgRa9tVF8IEzGOK&#10;4j3nZwA/kVhOoFbvRLP8dOr0NoyTWsWw3/xz6OwwP0M9P8iJ1E3d/ku79Rc+mhP3R2FrsIIJ7nnA&#10;LAzcP9+AQuEhwiYzidARWu45AeoFfK4SwLouhGu+Kfmf3jocXm/+uVdeCNRRoOcQxAb+S4oRqSvQ&#10;b8WJ8/OHkHPB89kvKEyQgr7prLNcvXvAkVjAlKw50LDd8CTkCKnxGGG62cKAgkYSHQXBaMk+P0pz&#10;GH5pDWcAv8AAznuk4zSx/MvlCvqvvRCfGPffOkdZnDoFKdrzAZLHxCTEJvHnSaf2wwmZ3IQPUAkr&#10;i7SpDSd3Yz5RGLN6hQ1/A2Kv6QAAIABJREFUj4zdH7dWPV1qpsUNJbncAgpOlVh1O/21J4l/yIub&#10;GJCQmkkgwY8HpDn7WRRr6ATu3V9rrveO2BEnVvT/vnZJ0Am0FEY/qe0/Y5g29jcr69j2hHlHl3XV&#10;GoA4kHwwJYEEPxzgykdbN998WViD/c16H/Kg2tah9/e0SYLOAS65tXt/cFI+NvuPNGeHh7NHjhFL&#10;/6/rICn0Ekjww4Gi7bBtS7/gBWbo122O64PV56yZYvTNXiWSoOtA0XFev0rn+WoVCgWCIG279bHS&#10;k7f8YfaNK69k6kYCCSSQ4BeH5I5eAgkkkOAXh6hCj9QFuI0SThvytQ7/SizPXHQ1u7dwPvcvBrvy&#10;5d3tc8bt+Hos9hJI0HUQORy+uirDj4AvrJ9CgbFUQZCm3cZnhU2iLPl/RRezewvnc/9ytCZvGqzT&#10;CRb7dgFePH5m2ViSHlE0Hdcc+e9lxbczAid3/BWDLuSkaAS/ixniQORw+OqqDL864IoHbjO3h5Wy&#10;q19ssR2I/6aXFF+j0Ld9DvcOKGgW+/d2sKujzt7J/gomkQPPHCIacEXQufvC1FRE0t18IRgRLvqm&#10;nRkYrcmbzAfiD2zOuXs5srorbfu2YJffddI25vSorSLlxjJrPfSbjG8pydGU/I+hgrisUl2EtqLb&#10;S0H32fhvBfBfEvxAIB8OuCJAQh4lCKJLx4+Eb2ItI2LJbxPEV4Dp+jl6QZzUormqf2TGdqQ5y3+3&#10;e2Dx97ajU5BS1tCQwf8gZzr7L3uN72XOl4OirK4py01dqvbwRVcjww7btV1a7/FU4NfOXQ8ZNTW1&#10;7sNHDez2zc4IAFVZXQ3I8fC0yKipacip8zK3/KDoHGH9z0Vz/22sbSvJz+wIpYuIQt8+0SaIUhyh&#10;4fmv8/P88JzUDQUR6OF4ruqBa47ut+8FSRntCK8GcM6/Dr0hKaOdIQm8XMxNPOqUePJolCpagD0w&#10;LW6rXW9Iw/Z07FO/B7k8neE1lcsHjWf3RtiYPXjbdoQXZ/mvm7To6qeI9foyfQiz5OR87nwG14dt&#10;VKJQUFZx/DZ2FmXHi0+CxeExZ1clHp0zBKIo9J93+i2tKsBtKI6snPnOazoEQSZ/C1N25SphdY7Z&#10;n0CRn9jcRMa13Vb58ubysfrtzOCCKenxTOV7QpL/c7PoaI8AAEC6n/vBZYa1LwKjSkkp8on84yxG&#10;Tti5ZXYTNx53t1SVQZnc+Y5iE3shJrjngiBVB490bpiUHW/kl7VvFzSjXPBUx9Ol7CqRPPLiQDhZ&#10;uQB5CVw0W+DWguBVNgbcaEKK1mtW2mIhQHjCQXouIfIGBMJ6NLtFij0Qae5xPfXdO8/SzTcKL5CA&#10;scO3h7WVxmckbx34kHuuc2oEpAYQrOUWQABAx+jyuSA7qj5so5rp2tSaiCXGCuTU9vwQdruPm2jD&#10;ZrT5KMX5+a95CI1x83Q8FKb4yQTuNi/zZ7uyK8xIOzt7QDtVdC+liacKi/1J7GHQYzymLvf/gCBt&#10;FQkn/r7E89hIaio/uze5bYK4l0n53MkM/siCCR/rO/UYjj71N6Xc9EnOFM1jzohw0dWbuD+qHkY5&#10;yrVG749j44jLUYN3bvQnsl1zPwRHgREgF3eC2Z+PIp+ca5td/fRP+z+5zODAYtfbotuk+UMmTtAk&#10;ukdks1js8rtOmmpW+2NLnpJQ5BP4xy8/OjZCVhrI9NseVoogCCnXP4uvFxjRLgeCpv64v7Orny7t&#10;22e5/wceRmV0+gVtDW6MveSbwSQZR4IGJfmiC7rURMra3w5+eYk3hGgizMzD4wdM90pnw4xMvxWY&#10;aAHcGONhi/HlcrbJidFFyRvwFAGxxR5IuJE5IsYY1QFHICEt4yxPWMkcwu/qTqgRjNkXGklmAA+T&#10;M28B7ABdPg78R/nkNBA9KQaE3tHjdEQxvUq1gbP/mqAvJaVpaKjbUJhf0goAYLwKvBpeADTGHDrz&#10;F89HvUJkSPGTCXwTC4Cg7NoSf/rYx6Vu0/WlIIrGmL1HVmg9vxVY9juZPUwAmpICb0YXtmiP2nB6&#10;BZHAk99UuNuAGbOGK0NUTUPDnhSxbONpMC3wEs1h88pRyhBVe5j9KL1uggx+kNagYD5uVvf0wKhS&#10;AEBLUXldt6IHoe9gpCk1DR42xGy538PDdr2GOy+0M1KkqPU26cHMzC/ni4jikJEDlSFIts9sTw+n&#10;hMDQ7DZZ85Vbl1fcvhRVBgC7LCal99zfSSi9IE1uArGrghw1pTDpWjs9Q+vpdkaKFHXLKQ49FPqO&#10;szNSBFI9TU2VqqrrWVUx3v4Rl+b3o0JS3UdvT6HlRb1S3BYRethOr5eJIUqz1fKp4GX3YcMMFYC0&#10;8R+LbMvj47Nb20rD7/lFX5/epxtE0XTweALyk9Jap5HFi1Eafi/cfN0WRx0AyZu7PWBErNOjKIjV&#10;IwGgsj+H+AbF3XQxkKZQNa2PxrxPev6ypDLqWojePzsnKUOQrNnqhPLwv5w2xb87M6ybrpmhGgAA&#10;wGUhPsH4o5KfJyU99Sf04tWnVnFskDJenfr+wig5CkWtt4kOVElrRBmV5aJD4qvaANLysbLB4P3T&#10;sPRGwMp5C8xQTjGB44gPjQYr8FcXVt55VEgWriTGKzalCHeczEDXgLwzv0sDqqahoU5rbXWjMSGa&#10;oO1zTo7CmBG/USD5ftP/cJR6E59eDyBpdQ1VTiJh22y+3IhNKSIfDkIAKYyY4jxIXYqi1ttERw4A&#10;AChm256lHhqvCSDVPqY9KitpjaR3qxwRY/VBDjZGikDa+M8TW50+h0UxFuPDKsghBFfLqKlpcfyN&#10;biOiRkcFjT12z0N+A8LScYyY+AKI1D055w1mrXQ2UgSQhv32vRt0My7dpy27JXTUkx11+Z5AdTYh&#10;+NI5enH5r78AbSX5mY0qXLJ7hYEjxmo0VteSkQJCCpYL3KzKrtj36cb/ytFXMJVJyucu0GDp/k7T&#10;esYmZrGQpldp3bbsdEwIDM1hZHGHekdAVVZXwyjCpQcuWKp/4dS9IubnJ+GtowaLGF0UDTvXOWbi&#10;nEMc8msyrm2kjlarNg8no0OPWNyHlEkRJhcn6GCPULR8Ksiiy/UzVqmtlCKhyCfyjxNApCNvi3BT&#10;qaOL1wsyILR4f6/tc2dvj8bGrYL5uFnds+PT6wEr563snB0TWx6Evmt4k61o0ZfSRckpTrxEyEvI&#10;DVn8Zw+/WzF0BGn9lJ8DDbYyVxH7XCadljfgRWco/lGBBEJZIHXIVypZpAa0oyN0+V96FKl5HT+E&#10;F2LzXwsD0oqRf5KBoqzRg5rzIrUC/RNlQheUf7J9nC/GfqhIufOXVoTj7H8z8az3nTNVmG1UUj53&#10;gQZDisMnObLiE3M+R7/RcJg8acrkipToh+HFKtodDwOOIhySHzR7zpj02/eehr7RGCXeNYNdFhUY&#10;XymYQZcDkeTXZFzbAABQ/iY5o1bkujqFXJygEz1iZXnuuvbeeMbC8br8xOIC+McJIKEjF68XOCBN&#10;8XdDiqpfbJ2w5EG57MSD3u1PtNL9naZ1f56c9SH4jeEMp9+dR2TERD0Iy9M2kAOgi8aRiHiJIS8B&#10;aVgtWDDy84mBUlIK02KW3z87WZtE76ShmtaIIHznIh8OHUNnxR5gek0V3MvMkMgSQeIQUa4WU41A&#10;TAM46ABdvsijxJGgIUDUEOKlXeanFGcVPODnv27npGbV4/m4cVzVACC1scm5MNKcEx6UWFx6daHD&#10;7rAqPKU79xQUbds/5+he3bc7sLAJILSYi35lzvOttaTI7GFl3jlx7SVNe/ic3Zvm9uZ1Ir+pgti9&#10;+W1DF2DhGlpNVVrEK27eUHXtJ/Lzua+O7EVqMMDUHp6dPZZtZN2TojV6mnX1jZt0WztdjqtF8ZjD&#10;TWnJ7+gI0lpwz33/G5QiHABA0Z68aZXi5pXPJiwbThJRfMsAAMCuTLm0Pqh5gFpzh5n9CRT55Fzb&#10;Mv3/mOdUcXvl2nPosnnm/Rsvqlhk8SIXJxDZI5heU93KvTawK1/eXO4wYfsr/RNXd1tpkVDkN2jZ&#10;EPnHo0t5aPFJuP5jdWfN5e8F3gxmbS2tpgCdwAQAAIT2wsvtUJ4izf/kUdqQZa7LrDWq8sqaKXB5&#10;ZEQ6C1IcPsmu4r9LXqUao7Rkde0njs0JvM8cbKUlRZqcAsCm19SCllp8JeI6ViBrP+Y1QfISuEyD&#10;S27sDbA8HPqJzWbn3F02XJv7P+j1uLUg6u7z9+W3F9t5Ulx+b+M9VxnpcCDIG/AWB7HEHvA094Qr&#10;cX64/2PuKJu5dpqRHD6spA4hdXUn1AjQOSV+A/j6yAQAAIqO+HT57RB0FABcYQDBqcILYRP43EU8&#10;SGnCChdSLuzo7FQi/zWHkzooN5V7uLPXO+7vAQWNXKZ7iuns64kxhydM2nQzqR5H6c7DUJ/PQJiF&#10;/61zlIUAoGg6rL9fxILJicX1XbyfJ8QHbxupIk0xnX01hecLGgJVt0CSdEYjmW1wS/b50arKGHV1&#10;OwTwufMZzHl4JC7KYfK5gomz8V1oyX+6849BAABMMhj/X9nnHRYTlXgRQWt3kNKM03dF8q3zk1/z&#10;U+Szq0m5ttslB1BTBRLBNzMJ4gTsTvRIymThngvt+gfCKfIh+b6LfAozvEbISgNIqZfZTGxFi+Qo&#10;Yi/ajcB/qYSHrMWJlPqW/NvTTNSBqtWmG88C947FFNURhE/NfDh3soifR55sBVL0B1OCWPsRRJi8&#10;BE7woOKhq2V7dzjZi/VIysTlbPTzM3OwFVSSc4mSN+AvDuKIPeBLB683jP7YsM7GAHDI67E0w4WV&#10;30gSyn50KbWDagR9XW/eWTuEYAB5HzGJ4w7Q5eOjRjyKdwgQ5KAF4f/3y9hfDE0pZ7bc+fDtz9tc&#10;EPUAXwGZmUc3XhH2WZnY+F49+r8GszDkv+T2ywPMSPPyuCn2qx3fFCQS7f9nBnQEwkWtJPhJgFSG&#10;h7ZOWav7rc8Ll9zavT9u9MFxQ7WUIYjDtT2xC7i2v1ePvit8n+eK3ukrgl0VvutMSt9V8t30lKgA&#10;AFZJTMgbNbv+Rb6fv6tdZIAQenJxfVlL1rXnRmIvkf9SBnCxZKypyH0k7JU/N+CKe1O0FLXs9jMn&#10;LRmj3olFmi/DV+Da/s49+r8GVXPkggk6aSenDHCxMXNxmn//JdVu/gTVH69IQAg9+dS880GFjWGb&#10;93q96MRbKD+7AR2FhI9eAgl+FHzvO3oJfkpI7uglkEACCST42nz0Pw4QGsZT8cVfSXxl3nkOus7g&#10;bweMaWS6MBUBURn1f0FTLjYghJ5ycoZncIGgHZil8U9Orgt8VfctrZIAQuryIrxOrDr4gflzzIiI&#10;KvSQ6vSzifzf1/1sYJeHH9tbMCuDVRG5TsX7dkrnueXgnNMrlm++EPeVK2/XGfwN0Vbgs2Tq+uuv&#10;hH6XJDyj4JJbu9w3X3r54096fhsgkPKIDQ/dnfuQ/i8El8dd3nvvUcbPcR/wC6El6/blQ+fe1f00&#10;efr/MXWDNCSGxCqZ/KZE0bTf+7jUb6H43ClECCHw6UJ0ocHfEDwMRZ0DyjFiq0byX0hl8PkHRKI+&#10;0h9/GHCJQr8SEEqPcXsvTx9EQhEBIbRXgeF1iOgffzQg9UnPYj5+bysIYNekPEgva/+aSbb/Go/D&#10;C7+jQR3F/0mhL8/Non1vIzqCn87grw1SPYAfXCTgO+orIC3FESduxJeL/vEHA9T2KfrM8Sz6jyVK&#10;wSp57OsV1vK9zfgSfCkfvUA+ZX4GecDDrcwhHeOj/BaPuBydthbOvo2h+dlSA8vtUfnBrgMhZccb&#10;WZmPPN2t7FYfc7eXlTbaEV5BwjlORmguJu88d57aOykW3X/Sgeg6lPKeotBvsW8xL980vlNYFwgG&#10;c+a7yQm4We95u1PN7xM+jn52ZeK/lqoyqg4eL8LuPSokT2B+7nL0XL9vfFSacn6qiTqkOdE3F52l&#10;YVeiv2jYHo8rJU0hLuN5ZEYYD0M3H5d9KYwAAk05i0GiB4A0E38kTTkUCC3h9v4pI1Y/jD071UQd&#10;kjZ18YoXwMZODAe528mShKc1Vcs/Zk7F9BW4QKMJ4zQP+MAsjX9yYvmJU17XXce4zN2X8yHuyYnl&#10;XugcPdLyOf74vkn9XGzMsH+bb6C35xS4Nuf+pg22fZdtvVHLbimJ2H/yUEB9yqF19uMeotP3CPFH&#10;qK34lc+GDbZ9Xewsj3o+LGngmYVglTy/v2eyi42Zi53lyZsv0RThOeR8RB0MANLyOenyqflDXWzM&#10;Vq8/kl3WAgBA6jOiTy5abmPm4jT/v2fvWgBA6l/dcRvrMmVx1JsXCc8/AsCmv7uwb1K/FRu88pKf&#10;vuXcKUNtn6IOud6IzHh9wsll7r4PTKTdDE5TuJi2n9plyuJn2TUET+KPDUwuQgj2ez4saWCzi/08&#10;7Puh58Jv80TBxmy12543n55fnDtoC+FNSqStLuvWqflDXewnXgtMbwEAAHZ9duA11zEuNmZr1h14&#10;mVdLMBX1UrslNmYrNngVC7aEz3Uk7hULwr6mEsVHj7E28/MpkxKyM1lloZv0Bqx9QWMizMzDjn2d&#10;vd59CXF5SVu5UPZtQkdQpvvWt2enAQBA/7UvaEwEQfgNyGCy+KnJ2cwMMXnnMaJ8KZMFB4JR+/XV&#10;0b7ALdnnR2kO4zGSmXl4/Kj2Lqh2n+6VzkbIZNhICbjNN984PhnfHX4C7pPJpUSO/tbkjSMXhlQw&#10;Ebg6cv82Ad89ErnLQyqai24vlYWAls3KC2F5bHbFQ1dL9LPAluzzVgNnX02pQFkEdFXGtX+4j6UQ&#10;h/Gcj6Gbn8uenKacXA8A96MADQB0v6bkf4yoFIyeAWZk+q3QVyDh1ucPx4yzcQJox4lJYrvn0kF7&#10;A57W8EHk8ryj9gj46PdG9JPpgzUAJKf/x8WLsTmcP7tZbAzxic254rv7N03rlX5pvpFhSxyMu004&#10;dgHbx6DfzEMHQzK9gy6P1jd0PpnkE/tun5sNGLHjdEyOTyz3H+7HmHQPt3E9J/57OjrHO9hv4iBt&#10;quWOk9E8e2r/ceVabOapI0uUNCdtCs7wjYlfM3UgatgV392/qY9efSft1JElykYLd4dk+EY+mmFh&#10;YLExxDcmfs00WwePp96xmZ5ef/dWHrDo8ovNS8ba7Yvyic30PLd5/JbHN57ddezrvCk4wzcmaePS&#10;5WvuvOUaeSP6yfTBPdH++kY+mmExqL0pBfVhG4K88XuamzmfTPKNiV8ztR/qDW473kGXRxv0m3ri&#10;hU9MuoebPTRixxkBXb503l2557y9Edk+sdj2vrDH+Cj4xOZcu7XboNvoVTg7fWJzvI4sklIZsfBi&#10;gk9M+sGdM1RkBiy88to76LKVxcz1d9J8Y5I2LR4NzNb8G5XJ76Vrt3br9Zy3NyLbO+jyaH09u31R&#10;3LPjLfGISCO4jt+9C6+8FlzB2yH0y1iK2baIUODonIjx0dMsJ7yd/dcEfSlKm6GhbkNA3met5X4P&#10;q6sW0p0X2hkpAri3SQ9mYn45sC4/fezj0vvT9aUgoDFm75EV9+1uBbwe380nduLOe2PUpQHoty08&#10;CwB2sf9Jv2jv632uY2dUYqa17ghIqCOcKL+EoffyXrj5ukxHHQBB5m4PGG4Arrjn7R8Rcjbo0nz0&#10;fkCpR0rRhuHC141lBrrefQvmmAf16a0qBQC7NPwewYDXHz62+gTH3TlicNMFc4PUyzzHhks0h5CV&#10;o5QhivIw+1F6pxMBh3eet5uBZVEBCcdHWQaMnztOX0oKjJ1gr/JuyCRbfSkI9DI2lW/AE5nWR13b&#10;Xe2QPsuUAijalm5H14XZXr+fvWJgf34+XZSAu9phK8XBxkgRAOM/T2wNMj9ePfbJ27N/cbqDEXDj&#10;faKTUmSBcvQP32A3asPpUQAwU6DWTP/LoYO2OdnvPizYUQF5AAAANA0NdVrf0OiI/ryLL2m1M/Od&#10;l403pgBmH9MehUF5FfDYwrsPkT88lg7XBgCMmmip4xFAkkIo4znUnlGAw2V/hcNl/9fK+OzWBaNk&#10;2mnKAdzbREdOLCJHslg8SPtzw3BlAIDCiB2vHtNUVzZNduhDgSj95u7e82iSd0RbXHgoGM+xjTQc&#10;3qEHEh88rHYkuD3i9bxuxCRh3AoLpU6Yym2NB9L93A/MG7DsSsK8U2PUasOfyS/eZMDfCZhiOP30&#10;TbBu+ScDPTn8nwAAAFrLP37QHPibjjxC7TV8vKXv6dflTCcjKQAghT5W9npKVAqs111DRpz1Qaj1&#10;VZh/hf3h8aoUAFSGTl81N2Vd8OuCWeNMFFBze826dBQAAICyroFaS34jA4bZSc+T9eZcHiMHAOi9&#10;YG/AAgguj7yUMnTxOSMlKQQYO58KBwDANY9fRLx4FxgT6YGeqZtmdrkOwsh/HpRrutR0wLL5AwBg&#10;vYFacxMexenNtx3oskmQkQ2p9x4yxvw79jcIAJUBLrNnPT/6JKzCybQHFfPV1DOBAAAEsLobaDUm&#10;17YiQB5zPLs65VFG36VHhmkBAHrPOu89C0At8XfIumynrKIMMJpCKWUVZVBFiIIQtCkYGRmpAQjS&#10;H+c+NcElMTlnUPdHya8fxc99gO2hAIrKPzeGEr0EQJ+D/gAAQJHS664Of6IzuGfHWwIAgHhdx+9e&#10;9ZzPAAwRGfGvMkdPSshOq6FVV8Fa6viFI/aXEJeLw74tCiQGLOrTRqAmZ0esYaW+7gDvvLhgFuW/&#10;h9U5zUKK5pYWGMW8GED5r6tEEXAHuloSOfqlBy47MLHg+EwDWe1xGx4UkwkWYq0J5y4HAAAAwcWJ&#10;zz+1U2Z3BGRc9p1cyO1YLKBuGpoyfLze5OHg46BW15Sm02pofEmyTlco8YPCkGkresae9M9qq3wR&#10;Bfp3XIEAKPadOEE2MTGtCiAt1SWlyoMsesh01l1VH0tblLopYfd5ckaDTZUa6A087kLqM+Lvn/Hc&#10;erIIBgAAuKmujqKqKN9+DwIBRkMtoqSkgD8KbqqrVxi/KTgDu/ONSXWdNtB4wlLDSr/Dc83RiQtY&#10;ytR2uXWZ35p1DpwpIBKwaCVFQFlVjgIAAAgkb9B/AKivbeYJB7s+OzTs6uYzXs95j4UZdLqcsipe&#10;M0icLncekEI3ZSq9vq6RTpfDP1s8vW6pw+L3EkBf0Hx2666HW8BbgXcyCJAjuo7PvYLeyCLgqxR6&#10;UkL2UUN0NbVaY5NzCWH9EuJykWzp4oDMAAI1eQd558UFVVVDDX6X+AZbr8NRzIsBDv818Y0Lfp8Q&#10;OfrbZM2cDiXVlsXfdFN8vGru4QSygSYGdzl2vm6a2rIYg2sHQcZl38nK1bFYII20anZfEwNeNnBB&#10;4eAZI6jbTQ27kfLXC4O06QKX4YHX7j4Ne2M4bkAnBh6k3H/MlKFF3gtc7Cwv51hucfu90xQrFEVV&#10;FagwNxdbJIAZdQ3S/Uz6cHOJTX934dD+B40yFov+WW9AwQ5RY7wr/Nj+hQQCFJTUWrKzPhJcANEL&#10;8vNr8b9I6zn86RV75uIJe6XnRzwul8NyPa02eTxJ2LFjoXTcrnN+6WROpCgoK4PCtBJsYZbdTK/D&#10;X9sgpC7j+t/Xworkzd3cXcfyH1v5Lq0KdyUX1WXObqy6puaOvzSJMBrpMv3796EC0Jif/rmhvZ6Q&#10;egmpf+W/ccvrWlnzFUenD1ImbRK1hOC6zyyE373i4Ev56En5lEkZ5Md07+XkMrH4zM7TSRUAAIA0&#10;pUS8JKX8FpO4PEV5ojD2bWIvuNTSrBoa9+sSMuZ0Wm8+avIoRbsJ4vPO46miYXoNrbl9u7qFgeOF&#10;p+qOn71U7fnmTbeL2xCYlnj2Sj5GMY83mBcE/uvpRlRcd8gIuMPfEzj6ITjf+8Dlt7Uqo+dt3DDf&#10;nNxjZNzlEalVNbS6hmpaE4Jw3YhAOhOch6ec3LrncR6M0BJDkyrrIpeMcXlcyWHKJrBs4/4k47Ln&#10;z6h2Jn0+PYD2H6OK+grSAOBC4XO0b0Auh9fbevM8U17bBIeDz+3OJoP4We/redUXAAB4fQUAqPoz&#10;V22EfVaEGbsMUyJ3OwCA3dCEf+cE9ydSG3kvUnuJV7hPTPqhXYtR3jHAbmiiNzU0MIjbAAB6HaMu&#10;KzOPtyjQ6xh1WdmVxtb2GtHeZ96UNUNIXWZgUIP11D4qmLso8KfoK3eA+dTxzqOpFcV1MIBr32RX&#10;9be2ge9dvF7cwAYAQG35b94iQybaVP13MjK7BgAAIc2FL9NYuvY2o5qDPA/F5dYAAFglkbGppcXP&#10;rsbl1qv0new8Z7IKBCD4Y6zvveJGJdNxyyY4GJO4oJ5em5Pa2nfSaPnEW+dD6mCA1Kc/CymxG2/J&#10;vba1lTz+7275oN8X2gxVrSyqAghMS08sw5KOqjliyuimh7dvY8vILXlJHyjDBXWZWvOu8GMz1Fac&#10;HvmqsTr0+Mp/PjTTm3jf/IHa6E31VfmpWfjFTylGYWFhLUBaip95BhYNtRrW08DeeWBl4LUzt0sa&#10;2ABpKY4OzG/Q4PNSck74pdCmAbYz/ujTjVZRw6SyqzNTc9j8lvy1N+rxFbzrZPQdiO59JZ5mvbAJ&#10;fJF89OoWVhZqAJDxKZMSsnMpvwHgsEt/EXE5H9l069uz03CKzwiCoJranDs7fZcz/04CAEAK+qaz&#10;zhazYXLOcSHU5KJ451k4Jv0bb4KwU+O3efmmW/KDVo7VR7uwMySXTTAYFX3G5mH4Cbib0LVlXHdI&#10;fJL/MomHo59dnJIY9986R1k8i7ecUvsqIkLCXT5xX+jzM1NRo0zcA155TkO3jd0fs9hVmLvMFt4L&#10;OWJtu+pCWB6bN4UwxnNcRqFL8QQu+z1BAQftDUgzilQPgOdHQRoACIIgSF3oBpkezjs3O8hCgOMH&#10;Irc+eTjIeM/5k+Rt1Vtiazh9BTbHq2lnl6zgTvigBnAX0rmLsQDI9+wzamMI9090PdY76PJoPdwV&#10;Qsli5uFz0wZpAAAARW/GsdvYzhQ955NJV3x3Gyoo9Jj47+n2JdYc/I++kRGrZoyQAgBQVPvNOYvf&#10;DV1dVIcghSEL3M4R4u2eAAAgAElEQVRdGG+oM2j5zYuxOd7Bd2fZ9gEAAEgOayQmaZubkzr6HNZ7&#10;6vo7aT743ZQsJu/+71LMuyOX7u78Z/lvChTQa9Lyywm+0TF7LvivmjFCCpLr6bjjYEgm/tQebvYU&#10;am8Hj6fesTlX/M6NHaiJNjXtaLg3bi0UXZEGFNV+Mw/t+ne1Brou2r5DpueF3YN1FQEAgNMaaZex&#10;diC5no479p3f0WfIQreLN/FRwJaFh3TndpBr6qEjGwbrKqI2cHrRfl6FIQvWXkn0iSXx0hW/o0N0&#10;FYGShdMuH9dF5jJDXQ+EZPJbsvbyc4Lr+N17MTZHWA3n4FckNWOm+z2SXzBTNNHPTwakLsDdYSvl&#10;QOaZ37ue1BFpir8X3euPycJlqbsWLYXRT2r7zxjGkTFiZR3bnjDv6LKvYUN92EbVlU0JOedHyXVw&#10;1qQL3Y40xfx7rGnZTrw+HyM1MFJt4hQjOSCK1IxZmpTRZGphgn1NBrXlP7r8ZszqWao/wbd0EnxF&#10;iENqJuytm5+QS49dnx2RnK84wsn6JzReBL4e/zVSnxEfmaM1ysk0Lq9LGxYGCC6P3L/5g/nmKoa5&#10;HAAAaSlN9E9XsdOKy/sahavxTRXUWP0wIjtPpWMaDF3odqQu/sF7Paec9745aMt1uZFPy1Stxg77&#10;5Ev8/IDPDLg87srZD+ab+5mooe4qSYmD+tupSKq8BGJA2B39r1crf15w+a8BANp/XDnsas3/BubP&#10;BnZ9dmi4//nHsYUAAEXzeX8sWmozzOCrVPmkfzZsvckEAOjM23tjz29iv6zSRW5nV4Vv23b4hen0&#10;LfOXTsXm1jveyDdzlwQ/F8S5o5cUegkkkECCnxgSPnoJJJBAAgkkhV4CCSSQ4FeH2IUeafmcfOvK&#10;tqPfmGgfaitOu3/AYxtG3tSY9M9yDpHTTweUKclLsIgEKcTtMhqgv12Tykg+9oOQOpT0ikvw9OOA&#10;EOKviO+Uw18OpP5NyF4nPHGYBF0LkQIvxP1b4i/OXkY61r4RhI53foj7BgJSG+m/7/A75dnjvsC2&#10;joNdGeV57uyjthE70L+7We68avlNLegqUOD3T49sCXjbarGhYweK2WV2yYPL2w99lLUcSPafNcmX&#10;A8qdDkftzPfeeDnyzYSRBt9Xtx4HYoi/Hr4kh5H6N49P7rwfUwB6TZjn5t4PVCsNG/lt3muEEFry&#10;9cusKd7eG4ru7tqTkruor05PgF9hxoOi53z8/oyhqt/Csq8GpD4jIfThM587Hxgw6DVhnvt6c0ZO&#10;s+XE3jKij+3kGSHlERsejhB/fzmrVfesvpY1YkDoeCeByDt6jHEfUp+87tIOvW+9xk/VGn9ot5tN&#10;l7f77RUYUKYkQZ87fzmo+gt2++40IIsnhDTlJyQpGujJUtQGLLvuuWPKD1PlQedC3EFtii/NYagt&#10;/5HHtrw+ey/G5vj67vuNdvfag1zxLCEKVnQGrTlpiS06uiqQytC5Zx8vse2J/tzNcufVZ3fHGxo5&#10;n0zifsVz2We9xk/+PharJNhz9bKnuVpzr7/2QR1eG+J39WE58avj/2sIGe+kELHjL8C4T4KfQYGh&#10;CwEh1WUffx1N0Y5qU3x5DsP0vPz3ioNG9pcDAIFUTSesnzdeXxxLumT4tFV9/Nwk4JaEqqSozPMV&#10;l0yvyTbmP/HtPNSW//T4ibf6azfsWm2qIwcAQCBVE8fVLq4ThBNJSiAcwgo9qyT4/JZ9BMZ9hP4m&#10;ZK+Ti52lV1AuAgA50T4O/BT7SH3Gi2vrD3gGZqKzxovXx+XWcMR296Wl3+Ql8udpCj+Zyy8swK+W&#10;gEonB738IEKWAW2/Jf7S1EGongO9OY67XY+wPt1f6WI7zCsog1/rAELqMq79uczO8tSNmPTIaP6n&#10;BGyC1c7ytG9iM+dlVoJ6QCtn+vh9dTrevbxdJnU1m57ld2r+UJcpiyMySPjdoJb4C9OnBbz5/PqE&#10;k8ukP2OTo/C6FqTaDthJt/p8yryFtvwsuwo7i/3Em9EfiCRWfCEmjWYrwq7Pfnxvr8uDZzEhe51c&#10;bM13HLyB17uAkPqUk5NdbMxcbId5BhcAwPp0f6WLjRle7aFj2hRdlMNUJT0dteKH50+g/4VA8qb2&#10;dmpsHks+Mok6GIRTw0hdXuihfZP6kQp9AMAjT8E1ozHpn9ULDxQ1JlycO8hF1FIN9/ECXQ06H/gS&#10;TfsVG7xK6NXYIs2SrW/KmvkzsIVP8+Qjk1TnhM9XAlIX8I7QoMR3SaKCCwBoyY14/hYeO2mcOk9l&#10;oqqPmGmuI0PqIpGdFSef8etnomVSeOfHSSRcBPuEFCQjqK047f6BExdialE7p/6VWILSyYkY74Ig&#10;rNBL6zm7HtmAMu4fdbWmAkBtynuVTnX0CDp1eGqW/52PTASpi793+eWwnRG+MUlrBn44d+JmOW8C&#10;t5U9DwhTcQvP8g66PKwyMDr1Y/b9f67dePr5Qy7F6uCpZ6FL+hRcPXnr/btblw+de1eS+6nVZp1f&#10;/MFtFm/PHYzLY3DbgQDrY+DBM2f9PrIBAACpe+69/TTV2ccnJt3DRTXofgwdYX1O8kvR3nYtNvPU&#10;4akfAm+/ry2Nu7z33qOk/PgXkNXBE4GXRpbeiU5v0Ru/72/XsWDEjtNRz/CzmYic1er7N8cb6ttN&#10;HqcsP2ZVQPhiu97GgwYpQ9K9p7ot2OTtOkXhpf+TXhsjfWPi19g1BgbENwPQknXbv2K6V3TSuqlK&#10;eXz6f1Bb/iOPfyqGHLwUFe8yEpTRmAAACKG9vO5VMmT/ldhMz8PWmWf2PY8P9t93OD4jPflFw5g9&#10;XPcSukziatbHO6ePpw7fG+Eb7Nm7qYSf8RWRs1odEIiKOdx4vKvOb/e9R6l10gPme8X53NlrSCl4&#10;esKr2c7LG7XkxMqrQdkVUZ7nzvp9LEvLaR677lb4GrvGgIvnXzOs1/nFe6wxjLzzqEJoiKNeVWDS&#10;ybzRTMhMfnxk/5PnOYV5rDF7Q67c2t8965xv4DvuAEAglRHrH3i42cuMdF/o1AcA6d+mrpk89+Q+&#10;3GdKiFQvh11nMG0Kcvt5RlSX5DAsPcBpi7txZeC5FXa793umouWeYInUZ0JutPGcenR98uV7af3+&#10;fpzlHXjOIP8svuMoWJ8eXL1SaH8iDjNj85bEkuZuljsvcFUvji0mWRVAqoI3WKKFeOlU1yx6G0cx&#10;PPXz21Q07YdV3r9z/QlkdfDUs+AZai9DnuUiMDEDE7PfPT2yBZ8bup8fXDmZO/7Kq3adk2OLVeqJ&#10;vvpc9YwsdRHCCA18mNZXVHABYNNLP9RQtXV7kj+U8LsoueijqM6KzucqVuHTI1vuPUqHAYCQ5qwH&#10;l1pn3vF55D2MmvexgU1hZTw692HmnbdXTixszc5s4cyPx6PVCWn5EHjkQdnYPVHZ3oHnDPJP7z3o&#10;R6uKJPUJaadIRlBqWWWU57mzfu9zYt8wrNfdCl9jQwsITGUD0eNdEDr2eiVb0WTY2AGyEFVZ10Ad&#10;AijBf/LrB6fmDllia3n8RgIoSv9YyTOVRtVfcNB/728yEFVZr7s6XNeA9P/z0pqpRkpGo0105BCp&#10;XrauqwaWPy+U+9Pj8ELQzXTwEH0IktMf5z7VqjE5Oa+9CgDpXrO89mGTuZiwwMRhWgCS6z3rvPex&#10;xSqQdK9Zl466WlMBVVnXQK2lnt6iNW7v5emDehhaO5vqyFGV9bqrt5SUkui3cYFImZiP0XyZ8KoZ&#10;AMCubqiH8uOeV7BBc0GBgokRoBhOPRM4Y6gqAil3N9BqrK1tRQAAoDXn2fPUIqAydLYbkXikJTci&#10;snnM5CnmshBV1WyUoaYsAACuTXoR8SLSY9JSm/7urmc+NnzMrrFYd2mHnpKp5eQxqlSqsq6BZsOn&#10;ChpC6DLB1Z8q6vIjn1LtlliZqiOQqvHIIapC48lZJ1DX4igqoNoOjmN/gwBVZYDL7Fm9Up9EwA6H&#10;drvZgO5DRw41gCga/UYPbZX5zXyoAQTJaerp8nGCE0NcT2dg0sm80UxIU5h/8eQoNZU+I4erUoC0&#10;3uT5LmNR97YDkjOcutK2Kij2dRUAbNrrtz0cbIWsKJDZH1YhlGW2EzkMAFW534J1F3yXLbJrirrg&#10;tXISV10P71vS3MC6BVelPQ0vCN22zs5sqfOC0Ldl+W/f1uN3QOhpD+9SbecN0pFHINVBi/8er5YZ&#10;FS3sNpBzpBZ3jt47yKufshRHMVxd29zRVEeOomJubqEuYzjaVEcOULv3MJCvr29g1xEz8F2+PCE3&#10;2nVOpHoNH2/Z+PZ1ObON31dF7PH8qVtJayEboSKDCzPodFhKhcsaz9NRMhc9i62zF9HZJo3xIvK5&#10;CeFZP8O0PspYygOWzZ9sBABAZVJqEdWBLptG6Mjg58cxCZeZ41UpAFIZOn3VXJXXwWl1dmTDmcXf&#10;KSy9CCOooQVduFI0trceZgBRlLsbaFV++tCINHdovOPRMd4PPiAMOl1uwrFjQtf3IKQuNzLkzXP/&#10;x2/pFnxvPFAUVLtR+RQAIIVuytT6+gbSKxZEJiyAGVSfkRARmfLwRhE8uKOdAQAgkLyRpTXl4Oty&#10;ppNOYYHGrKUDj97LLJjXMx8YTUalA9j12RFJ8aFht56D4VYAADnTKbOGJl3dON5fyWLa7n+njsR/&#10;lc4qz35Tr2RF4NHC1AP8jw3A8a6wi5OFGIZ1mdfVFPh9wJvPSuO6dXaNHNV2sOLRdoiobWZ3+PMK&#10;4SFujyaCb5gqr6wK6omng6VMR//e/dB/T23NHdNTWX1XERUbxLAfAVTxXSJWDgMAIJUB1stOjZm1&#10;LObakZs++5729Z5pQdiFmBvtxwJGQ6203b4o7lIqsXGkuuxjo1IfLJSI1G99BqmlC8h/wRZajrMV&#10;a0/SDATwe/w+in0nTpA9npg2b/pQpeqSUuVBk3pII5VkvmLzy7MjCOkIFRVc6R59B2u2+ufmVlvq&#10;EB0lyEUI6MoXHBBI3njCUsN/9x6ee0beYqn7lr/79jC1XW595eCaddeU+/1xYMUqR3x5RfVMBvPo&#10;mQTRG5iggy88iBhB6D5wWX5nx3sXfDBFINonQCTFPsyoawB6PXvyhhxhNNIRPQMd0jcIEDJhAVK1&#10;hE5A3sTKUj7nw/v3r3JVho2yHjKEkfc2JqNURoVKrnWASOlb/n3jSvD9ZdO7R+/aEImbbsLEE+h1&#10;LXzjtXPqASSaBuoyDfWNnX17SIC2QwdJGkWrKHCjyZOh7GZ6HaT/mzrhdJBcL/vJpjnBqcnxJWoW&#10;3YW9QyJCm0J8CM9hqCUtIb4M21YZ4LBu39T+jOLP9Tz7CNPBQMEoyMgTtDCLAAUlNUpeRjam64EK&#10;WQww6vgbNOzaVxEF9aJXqkVmIInOCQSAKF9xDobIRqjo4MqbWFkYMJ8/fVbDO2SYRTGvC0AXuUgE&#10;OiSTIqaeiXCIo0MCAACQfKfHu+hyyGXcb6TXNTIx+ZU2en0js66pGeIn2udNMlZRxGU+iv1sNgCV&#10;L0MyuAoA9ovMdWQAANJViXHxHxHArs8MiC0dPdmuN4S0NdXT0VqJbQNALixQW8ivlpCZ/ZlXlgFn&#10;G6ksAzp7Y0VNfHSfoW4mR9EeOLp/bnSkbP8h8gK0DorePw0MSm9VGWCz2GWkPqFoUTWH2Q4svXvj&#10;UkQdm12Xk/i+uv71qaX+eX351QM4LsXci97LcbuMAGlSTYOBowcW3j0alFyEIHX5yWmNTYkX127N&#10;IIxzdkMTvQXLDx4nUDVHTOHXdlAA7T5Hq2cbbhswCRI8pCHOgcmiCQAAcE1KeAz3dM5zJqnynA4A&#10;AChq9pOcpf1OxA+ZPEBAzRZLm4KLL8thAADjnecmzkovuy4z7HWp0XALXZwlyR+zgvhz4zMTQU+d&#10;+5oxxGlE6cN//QLTWwCA2j7FP0psxp0AoWgNmeQgFXX+fvQHjseGjhmqzbGT3khaWwlKI4BNz7pz&#10;O4Gl2625PeIIo5HOaN+ub2XQ62B+eZBXlYQBQqZzQpKEBfVt/KmLkI3Qwnq2yODC0gOcNrrovz19&#10;6iC2FgKQls/JN56kKfc17kXuInx6k3WWiYiRz+19Z4kjk8IdoRQ1S1I9E9LhLAAkIyjrZQa9ns6g&#10;1zFxRQCGtEnHe7vIj2BQPTw8BP3fm080qqI8Pe3O3YhSc4tG301ny5vyE2Jq+w8pOb/6BLptPmfp&#10;mGHKuQ/+195ZBkS1tHF8zi7dLYoI0qAogpgoJSZiXMUWbFHsvja+doBiJ9IGoRgIBiodokiHCEjv&#10;kkttnPN+2D57NlCMey//T4fl7JyZZ56ZnTPxe3xCrvnEfGo1dHQ1p8P+menLKiDfnp4PvPuWpj3G&#10;VDn3WYbYxDn2bR/CK2RNkOj9505f/6o+b+0aZxVJHPnb++cfxAfJx57b/vfTHJW5u7db9JMoC9t4&#10;9EYyIKS9zJXWablx7kYKqHwfnatgP32aualk5u29ty54RwY86Rg2b7xJfzmx0tcX/vf4Y9PAUWOk&#10;Pz8qFtMhRR17kV/79d0rnNngvDOeT/MJ1SnvYPNZww3IOcFX4usHT3UZJoVyN0hcQbLmUUC57ZqZ&#10;GlJiMsqUnAcV1qtmakjh8LKKSFlUgO+Vwpb+liOVcx4lqk1ZbK4gJiVVHeXl5uP9rt/SQ85jtTmn&#10;wyBp/cEW0p8Cj9y9EgkPdVKvIeq4bps2eZSJ1VDx/AeBvqcjwxJhg8m2OkknV5/lMi+5PP19nRzl&#10;wZXbqYwiu8wePkweZWo5vRHGkpnhxw6ExtUPczCqJOq4rPew1lNmlYl+hO9tDanhw8NHEW+y3wak&#10;lTQ2laVWSowYbqwCSekMGTmw8vmxa6dOPXry1dzz5MwR6myb5ylYyT89ePAhjfO6ozgxrnGoi60y&#10;Y3yOWcWTZOrjeWpTFqJWpIclqQ+Rid2/1i8oo9/8Q3/ZD/jG8Tg7p6FSEACQuJJKV1GjyZQJprxv&#10;FwiQlmrPjLzxkGI5z2ao5VB0/vuh6vOHfRhAtBZxs79MoJd+O1dfu+DzPEdl7uEjY/UUOHMyznIg&#10;4PENSz0V+qOHz55tMnSMsVx+9IXjD+4GFpL0xs1yVOUKUoiT1rIeYkB4dXyH341LcTVmK/ZtNVKV&#10;ICUf3bzlBolWlxV1LbFtqMMIHdZ3SMlH1y/dX9jY8jXubqTfxUi/i5F+l58/+6Dt5Fh7fdfT/IaG&#10;zOgqpeHI8803o0vZ1y/KyCWxqe02y9e6SHB44ITRIGrryqf5BJZvgK6a7JAjNy6cYyQelgj0rU0M&#10;LQdzO6EZHHmU13UTmixcF40YxNVCbU1UICCkcgHASfaxHmM/mFL4OOCMV7jfxcg3pcqDpk2cYiEF&#10;YZjIRPlbxNaVggv71O9awqcaQf787C29XVQnP65QthuipylOCLu4ZmVApvKSnRsGqUE0SYnqsN2H&#10;dh8r0Vi8yn2CXF3I0dVna8jl6c8+aTr+NcphnOa3R1ePHAj3f9hk7Onp4Sj9LQjDJu/r5MghXluu&#10;I4OcTPsJ6iSfpyMG8OPLAWnkktj0NjO9irPHbiSDyvcf2oa5zJ9jwtPet00wFPoO+xvolXT060OJ&#10;3SjoKyn5qKcPtVsU2V79scKsTagz4epCL/W994Qe3ezM9YuqmziXz4x2r36Bfl6ck/9y5UKU3IQk&#10;mTHjdXswzT+aXkl/K0EJQk8L9OofLOzaRLo4phr4fBEhfk6lWlppCL6tVz9P9DgnmblljEUFRpyT&#10;4T8e5+Q/XLm05rzoF8+JZja6v/7Zv3pEzy+Sw3eHhujVHyjM2oQ6E67O80hqIgvgsSANT88t3lli&#10;NH/ZOk9r5ljy5ynl1dOf/Yh/nEY6TgMA/Iw4J7+4cv876g080qteCVJvR88rZkffq3+MfjRmbK96&#10;9e8TZ6uQqPzwG3PyZ2qBCL1Gr/5x6vYcPRd9pZtM5H+dmNwJ+1GnLseKfhxZgIRwsf9dBhcK9f4+&#10;gj+G/l12+9PUWfLyzPr5+2MEnTn/c4V05L+4tMJ+ln9xB58bmiI2jJ5xKfvXZquH1d0RPRc9nAH4&#10;RkaKyET+lwlpSgi9We5yLXnF15tnjjz7tsheSRFtTxzlU+Dq7RS3u/yORKLTFMjF/k6DI51VqVEJ&#10;T/2evu/6o2DlgqHeDGbL26buEvx5JRzejbQWxD8KCO9yO7nckL6igDS8vnj0RvaAHafXD1MQAwAA&#10;pC3t7v+8Y8oAAABIDJi04eBSK2nA+SGHtCYePLjEWA7fnhW4/uSzLgQASNHYUKGgkPcUKQAqjl5n&#10;J+WeORmaw2Ql4TRm7Dw4pubOLr90+gd9Ju0842Yh8uEguKUkMTQoJC6/EcgYzVy/Zs6wvjgAENKX&#10;Nw9C7sbmUCC5wVNWrFkwQjonaMcj6uKFs0frCz5fSv58cd6QDZG8/xi0/so6wvkdD8l7ZoiauT9K&#10;cF3UjsU7n3SN4UvKhpRm+SbN+pV5+gnq7oieix5OB3x/9xnUn6OeIICLprb896l4LVU5cQVzD6/7&#10;3oN5enkAQHtRypfOLt6TftwSNc/fYXAIacq+ve7ApXhpuxNX37z8c3p5oWIyWwR1QCLGFRAC70Za&#10;0u6ePny3dMz6OYbMXQBwS1F6Vj0g5afnMI/UQbLW7scDzi3Xx+MAIJfHBgcnV8KQrLX70cu7nfuP&#10;WXcjKDgk8Mz8QaoAAFAZd8M/nkhDZIYsvn111/iBY3dc8T146KSfl2sfHAQgaatlJ4ODg4ODg++e&#10;2+agI41AWi6792+aMlgcAADJDZm92sVcWXvixpPuw3F9R64+ctW7G708QFo/h1z2j8tvBACA9sLI&#10;c77RJR2AVhnle/7mq6Zpu45ucdLMfnbldOAHnPmM9WZ1l4+ff1bcLCRRcdOzSTUIgiDtsW4DJ90t&#10;akcQhEZ474LHzwgMP273T11cxfVxjUg8M1z8h3Z/wMQ3F+/l91SWfob+rE76x/ULAfoU4rdywSfB&#10;Ibgm6Y3Yoj2uih8efyjmu6fwJ+YZ6SwN+/tSjuXBS+ecHcz/bUTvnokrQC6LveX7kmC/Yu1UA0Xm&#10;h135L2My26gAac7IKEDR4CUMLS00pQFc/erW7ejiZgBw8hoaKgpyjJN3+H4jrLQAIFclBN14lNeB&#10;AJysej8VRTkpPAAALycnB3H1KeKaVit3LDSUgABeY+RCt7/M1QFCygq/8/gzsaXo6Y3XUlt2rrUT&#10;MtxGqSsv9p3YnINBwX6nPB1UcRCAa/O+EMilaW9yCEBMuW8fraE2ln1wlPKXYa+/iJnNXDRXnxB4&#10;LaKAJGBnM76v0+qVI9F7InGqo7duclKA/tt75ChFtzftjSWIGiDht0ho4BE04V10Ub69uu1pw4ZZ&#10;T1zkf2Yxk0DNRaPmfQp9JeDI5sPPfJYsd3CKTPqM4jVjEp+7KlDwcQzOOC+Gmwc/jRYvbxpCWlLP&#10;zTzo+xakHttsP5zflDrc9PGbsuVA03HDtao4SZxc4G9bE48NB1h57uScleagb2MGC+UtC88NqTFP&#10;aqwMq2+7mmNGixWK4L/wuFg4uLyrUQBpHQd/ebRxrLutibv9hPCMJsaf9hMi0muFQL3R7sTlJF0I&#10;Oq4AljWEw7uR1rzoF3lUWePhg9hjUoj6LbNUf8kMQwBAS8qzt1+4Zm8ldG1XerjoS+FAe17Q1aCM&#10;2i6uFMW1pyxbMd1UFSCkrPBbwcmV/N7lEFJh8JngIk56LV5ritt0I2kcgCuf3jl/5kbuqJWLrPpI&#10;8kmAnyTNZm9YMVoLAhL9h48apCAOcH1M9dSo7aQm5hY7xu8N0t7STgX4vmNtTcWr4kJiS/i/duLV&#10;9HSxOnS8mp6uPAQAABBS/97XTQePV5jiU0ZFAABwQ8YNzwlSOAhSttkRmNKCIDAxfpe9LqRq5/P2&#10;eVBYAeY9PGbqyI8+OcNIBYIgNfttL0vaAACA8uXRkUU6eDyEV5+w4XZWA5U11X4n+e2pecMgvPqU&#10;I2+aiCmn5g2DcDJmS+9WUKl1aff2zJuwKyiK/uGgBT5ZDVR+z4JU7c4l1wLGCsTUWZeyGY+YviO+&#10;Mon+iNmXPsGUopvL5q8KSnrsaQ7prE1ur399eJokXn3q4ainoVHfYK7iNL/YJo/DQTiFGZeyOa8B&#10;nH/CURdScPIvJtWlBawcrw1BkLqd5/30Oma5Jm87s3GUkoTRpmddRGEWw5Lgjh5NeBcFlkQXRC16&#10;fvZMu9OtO3Ef/7d3trzalO0P7rptu7Fz6TAAAADiun/5MK/RTylp7qBz2EuaccYr7tx+HTu9fxaK&#10;eE6frUYRn6v6TOeEj+N4OOO1VAIKw51QUI/CT6NLgsmbRhRGbI08vMEWjPjb5036RhcDDBMgnV/f&#10;lxiNN4bEjCzG6bB4vPTgsWzw99v8axd20PN8Zp3WCyYXGwBaY4r3iet1LtdS7r6KmgJexaZ947Iw&#10;D9Q+vhD10kAjpEZlKY8cO3P/wWcf/rdRl4e5JhzBv8FZWRi4fJ9i5g0BpHUYpzfznN9sywGWW67O&#10;tlKCcXouh709vENd+rwUDPXmnuxCO0lRixhnXIG/LGm81hAF3t1R+jm5hoTTMR4gz5oagQmpr4v0&#10;h9tbDeuDgwCtKjWrgvOrCMArGkxZOd9KHACkKv7KzSdfuUE0ODnjOStmGEnjOEb9KN/oyLiza9Hq&#10;Q0++ohcAxfuNXzbPShwAam1x3YBxtvqK6O92R0hHWysFlh483lqX+TpHI7W2oZwcp6RnMABHLUz7&#10;VEX7Xj4e0p7yJElx0a3Suqdzym9ee00ESF3koSMZY33bYWrtM+d3W9bfSqt+f/FMw5o4hPhqoURe&#10;GpHCe8/N9FbudGk1MQecdlTsSK5FyDnbxZ/7RpcCpOPjtT37iibGd1FpdRFW2V42iy5+qXy0Y/HO&#10;2/G5r162LAhKq37mnuOz/3Bww4KgD525Z5WeXwxLfn161ZYTDz9lZJAXBH3oLLxl9OGYx6UULqdA&#10;yiLPPBh0sRCBa8MXdp32jWmm5fusXrnjSjzMnM2/HZ8UFt5Ef0Ty6aspNP2V/kHHHQxdLn5Gyq4O&#10;yb6xuWhBLSKiMnkAACAASURBVLXuiadyQhL6XVNx0tna5P/pak5ZPddYcdLZ5upQ5z4mtiMGAJzJ&#10;xhP/u/06fLFy/J7dcc538hGYcM++dN4a34+5t9xmbLmdWCE5ZHdyE7nQZ/jTw4Ithi3BHT2a8E5q&#10;F3lnCbWuulzOxFQbgqS0x08bjOQWFpMQSExWkfESynGNfkprO57BYVfTUZUTA1jEc0b8T0HEZwzO&#10;+Je892gQfF4NL36aU5i8aQHzMGzLUgvSqwYO6S9NRx+rfHmXXdIOsKDwLHHGlYXg+szoVKuly/Xl&#10;xRAxQxfvGNTPCS/UPje/iivnCLm+4puM/hijvlIAkhpgP2+kVh3qHiAUwS8MXC6UtA4AQMT0xs2z&#10;r2JwB2kNpTRdczWhUG9uIwtxRV5r5OeWiADvphJr6roQIKcgJwUgpt2asj7hXRz1pAZa2w9SA4Bc&#10;mJhYhJrWgCR0nFZ4TjQAALTnRF0JSiJxpyvez2HzpqmqOAi054VcCUlr5B4hQdJWy04GXT/krMtL&#10;YJPQdXCZpKMAAGhJfvTkc7cRp5xWacjJzFEctc7dXh0PSQ80H6UpB2hV7+JzO+gVBMkoyIgBAHDS&#10;8gpSOFBVVFovHI+FLUhmxHSXISpiOGVdo75SAAC4Lu5OSOy1hWZ4SKzPmD2pxMK3qeUAtCVHBrwp&#10;6dQYvdVn9WA+93CWoPqJ39vJe7fbqIgDcbPdMbmP1g8GnQk+p78u2zBLWwzCqdocPLla/V1gZPXU&#10;iMQzwxV0Js6foC0mpjl+koOi3LApdtpikKSOobF0a1275ekkf3ct1RGTbbXFIEkD1wuHnBMjo/Mo&#10;HI6EM9n9Mv3YRDUAKRkYa9bVEVsh492x0cftNQFzNt9K2dx11SRtMTE1PT2t1pKib9zvcwC0Z0Te&#10;jCkGqjbHzq/qj0O/A8lYTJjT52Pk60oAQGd5TZNceVj0ZxhpS8+ERwyVroy5H/Tm9iwDOQin5njo&#10;GShKzpJckfD5/HA5LRM9Zf5WFS7hu26+k/AuOWjsNOUHMak2Rnb4mq/VYmZjDeQA4DteEPoUUXjN&#10;3MIAuNMqgp7zYLgp37jx0325ul++vGkgGOZLI2Y8S7rn/zSUuWUEkkpJKXQ0shBxOhMC7a2NiLw8&#10;Xxo7NlKcvxCxgQZDlEqbSQgAnHkQjOCHq4SAy4WS1gEAAOBVraYOuX4iodDRSa+mqFV5JPfCIn8j&#10;cxeBv5PwWgMHf4nYLCq8W1pejsW2I1d/eJv+uvD9S/a/q1LefZ5mPFqd6zuQgvWSNfOrT4V+rq8q&#10;LOozEJUkTmnInO1Law/4pVFqi0tUdHgfCskZLdxuxPMx+evrxwnimnpSpC+dlY8CHlkcXGIsh1qI&#10;pVbEXGBtyAESgz1ObB+niY7OgLR+fhDV5LrWgz75A8mbL/Bwbb0c+uHF2dUvAABAeihjpA9Jy8qL&#10;48D3dvKYgluINZLOT2oDp2mwW0pX8YaxKzwdDA6o2m0NvellB2Pcwy0SoR5WV+Gi/lK/FeWQFB2U&#10;GV+RMR8xXtWf0EgG3dtngFdQUQbE+hb0OzytLi0iOOqh99HHwKF7MesBADLD5p+YHLd4itEOxbF7&#10;A297TTNCjy7EBznP7LcqKZcyTz0jU27nXicX3+j8rRJZwGSdOJxDbFRe4J8XuFiJY5aMWsT+NqZV&#10;RZHgEf33E94RSMl44gy9upt/25muOpA+4ch+7E0pLU1kRPhTROU184iXnc2L4Ubjp7kr/vt40xBc&#10;/zGjz85XefTQP35vc07/7VQUcTdH5LkvBMjIK3fm5X4VFGpSIFIcgSTUtfuzmeBIO6kF319bg7fj&#10;E4DgF/oUAIBg0jojM2JGFmPxKSmFbUVZtL7ok/QiGFm4k6Dy2S1Yf0crqZNxX1dRcoHpJl/6lpig&#10;K5uGyYphLskCAABea7rnctu+/JyBPeoXLKQ5xftKQhsCAICbsh6eeam8cefuVfOtxAEAlXF3wj52&#10;oB8tpj1xazBLfn/z9vKAVhl19dWAFR5TDRSR1k/XL8UQEUjBYML2czeDrh+abqoKZEz/+mu0Oh4C&#10;zBkeofnsrqCW3ISPXEsjkgYuV9+W1qaGrlKPdXI9kU2m8d7DLTk19a63KQWcmcMpqGri89+n19L/&#10;hFsa6vEWYy26O8dFa2lolDY00eakrSDE14fnu/kVydnsf+Tj0s0EAQAAiOvN8Y5pJ6T7bdT2d13o&#10;k9aCvgGStZ7iRElIyq9680nVcdqU6dNqU9+Ex1QoatCduuZTSnajoF5CmMWwJajzxsFlGIT3wkZO&#10;ejg/WDYE17y//dLY4/a5uDw/f28bYxXWv+hdD+VbUlrWN9KLHcd9/F5e5/MUhrCJ5118iM9M+HiR&#10;hj2anf1Vzg6N4U6vROGn0Ubgw5uGEDRFnS2ks+Ll5UwFzrgKeLXhdubk1JjHmZ2Ah4zPAUzvZP4L&#10;wakPm2xb/+DcK0YI8o6StMwODoOLaTliIMW5xGaCdyFciHN0fvkj+LGfwpF/GKczRiBpnfEISFp/&#10;1Bhi2KXwFIq+PuM1RSjUm4UaB9iuSAKAEVegoM0Clc+4TEQEeLdYHz29PjiI1ELqBAgA5KoPkcHv&#10;pSxNGINDSMHUbqwuAKAlOSI0uRIGgEYiEatrGphz2ZD80OXbXI2kme0I7mhtqq0mMl/n6aN+c/ar&#10;AI1EIiEIQDq+VRFpAAAAt5Qk3/N71KypLgPXZURc3nu5fvm+xcZyUswfCXJ5zDXvoBRit2bPkZa0&#10;gGuhmemBBzwWLly4aM3JPDkNJQhCSF/iXzw4e+BUVJnG4t0bWbuM4I7Wlk4Y9DMcqC58nNhVVlTY&#10;SiQ0cpiR2kIkttY3kDivxfSnr55GO7lxy620OgBAV/HjGzFfckLP3kojaljP2799vi4EJAxc0PfE&#10;ci1EAVxfZ/fJFef3+iTXAgAA0pYam9Cqbrt8ntbNw/sjS9oAQoy7GlTtsnCcuhi5sbGhs4GeMbil&#10;gdjBviZ0tjOyBzdEBj6toCIwMcn3RtHmHa79cRDri9Ti+7vPlTq5r1/ppF5aWAMAXPn2VQ6piUhk&#10;vFySGxuJnQ0NLTT6NYFdKTRiQ0N1+tv0lOBDlxJJypZue7fMM8aOMiVjMWEO/NL3dJ7+uH449TEz&#10;xxH8A1rs7LUAkBg0d4FzbfCa9Zfoy8s5D/3f11M4H4RhVZTF+EgQj/5jWTuK8J4vaWdMPHfyRgod&#10;7jzO5PPZNWerqbVZrz5rOk7pz17OAhDoqv8QcOWoFwNm7R9Y2K4zyMpQVRH59vR84JWIJu2Jw9W+&#10;NWivWLZilpbMV8ynQA3FmV/ErW0tGN/iIJ47jKi/vMGbl4JttWASLotOAJ/VX8MYxc4e3F9D15IL&#10;BO84VodCkeDET5upc1cPJNPfegyKNy0PWlK85/nczwWEtJcBkbC5i2k/1oQPpSxs44Ezz2ozoytU&#10;HEYaqwD65pbFWzJaSLUfIp7wQOFZwPQRM4amHVz7NJ9Qnfy4XGWCvYOtrkRG6MHdIXcuRsbVWM2e&#10;07fp/tHVTINPmGsz3pKzLA42eqiXJkhKZ8gI7cJ7uy+dOsNCnGPUNH8EP4DkUBbjAZeryemNEEha&#10;Z0hcRakr1b9Qa+EUC00IAFpFkGCotwLyhYUa/6YyzWFQM5eTSDlNctBXlGmhxxWYMmM8CvHvYKOv&#10;hAXr54R3Z2dniymIEzPSC2qgwbbDFQvubTv9hEAqjXtWqDFqpI5sZ9rdY94xpQAAgJBKU2PDw8Ii&#10;3+S01n6KflqoMWqkjhweAICX17UY2JVeqz6+T/ah9T4pxKr02JivCpZj6OuoOAUji36EzDq98YPa&#10;X5339I6lvxm0lSREhIWFhYU/eZNSUIVYjNVKPXM29MPXzq7KxJgijVEj1UvDD/un0AAAgFxXlPKi&#10;SM7WRl9GpI2M5LLYayfDstkjEEhxxBTnPnnXPY4E5pO1xttNXLB6gbUmy8/hxqzY+6lVBk5znc3U&#10;zKTiRxrtlfprzlB06C8AAPnzxTla085+a6+KuXEiuHHE2imGeDj/xKQZR5K+fIiMollbpq5fSL8m&#10;j/bYtspWJv3uxs3bD59/2Tlk9rqZxl1dEjI1fnNHTvWMVT5969CkAf0sHKy57zGV5CojTk7farhM&#10;yi5Xt62HDh2+Vz5t/UoLVWVTJ4fBpfcWLlq5/8jtSou9oWdmqny5On7E7uzObzGh6frTlM7bLr9f&#10;/YV9XVP3ITKKamndGp3cd5zM1bkzVx9/Z7jF9+h8M3wx+4sGy1da1EV6bj4ST9Bxmar26kqM1iKH&#10;3LWLjySXFTwPTK4qvLrZN6fpc/D9OnvH0sVj/s5pK458RJjkMde0PenQ3lst41e4majIy1WcXjJ5&#10;ukeU4R7fvTMNJHmrDKckWXv/WMW4E0sspHBy6pTUc5Wjji+xkIIgSM5kgp1iwqWDW3b9fSmuydp1&#10;xUQQNH7E7pz22syYLJXJ04eqqgqzGLZ+FtQMolZ8SGgytWXu3UY6SyOu149eO6IvVkfTq179KnGy&#10;bkJCQgCAm7JC9596q+e2d5PTH3b479eIVvn41KnQhmH0o7wLFiz43Rn6aep4uczYs+/N+GMT1X53&#10;Vn61fpJj0+peXw57n0lg7lakVCZ/bDc26tPby/fqTxNOyXy6xyz9D/fuYuyD/NeLVpcSfPdBidri&#10;NbN4lnz/jUK6GHM4/zH9pI4erzZy0aS+meemD3a3NXF3XvgwDW+/cBLW/rZe9ep3C5I3m+2xz21g&#10;4qWHXMeX/gNqz4nx/9pv3Z5NHKeC/6XqeLnMcI7ft683Fzv+/Q/lr/2Aenn0vfpvSRR4d6969S9T&#10;7xi7V73qVa/+7UJ+pjqKY0+vmzLz4mcEQRC4MdxzlAv9GlMcVDy24Pa86IvL7WaiP+8RYT7xu8RV&#10;0p6VULsJytK8fS/qfzgH1NrU0N2ujnt6IKnvVFP0Vnkn7woa3JOJ9lzt81WPeS+1NuWSi6EywKk5&#10;bnlYTuGxA/1BztsTO2g/9qDuCFW6X2BPYaIR0/0OzB++6Sm5+9/9UR/7qT3VD+tndvS0ihvzTQEk&#10;/x2dFDuNmnvOajJAfsKfaT6GaHnHHXR+sKQ9LLrx8Xo90Dt3pWwf2rdnkvqPqae8l0Z4vmzC5veE&#10;jtrE48O1XZ/UovsxxoMGrPmVHf0f1zZhUtwhOwCA4cbv6eh/UJTCyyMkxXvWGh3FsRf2z9Ph/fmB&#10;2/Oib+6eay56q/yZUze4/iuDwumYiG4LqXt8OewbjPQILfoHRKuO9YssEUbtxJmwgBg/oh6hWjMS&#10;oRu/RyjhEiNOJ/m79+vekesf15/P+BaqnvLe1vTYh5COrrKkxujdaeX32MffuZuJFf6XNpOf1jZF&#10;a3S8gmRtD0SEe1r+eA64fI9pZMFfETP0SPh8vietAef7rF658ci9CtSTEeJrrzmWm57LzbrRTCkW&#10;cavoHzlHj3TkhuzfGIkVi+fXqqv4/rrN90QEgf6oeoRq/U9AY4ukf01BekDk8qIvGACGP6aZ9Kx+&#10;aaPDFKfv/UYj40x2vyrM8p3J9SHS8fHi6rnvrBMSQ/YuGCl6JABhHT1CTAzYNkpJgs59/kz4fMJR&#10;F4IgSMEpsCCTfk1HJN89uGDUhruvLyzVwePxJvPoJ3Q5xcY6AwAA6CqO3uc6FIIgSNlm39NCmBW5&#10;sagxN2TzlCU3y2K3aEsYsDdCIU0RG6wgCGIQnAH588VZ9KdTOHMb7DV9hEf4W98ZRiqQuLH7xQS6&#10;x3A+jgFx5owVSfkSdWHj1G1RlamXZxipQGqT7xaQuopD5k/zjMyNdjOUMdr0jAoTOE1BJ1nDDal0&#10;MvX0wy8bYay4DTzgbGrRlZFSEpDO2qROmH3dWsBJtU7i4Cpw2o0enPPAizwU+Jv5LG40dgcMRKOE&#10;c9c4G8nNIGIzRatP4gZ50+qSToxSklByPPT+xf2okk4AaGiaNuVL1IWNY+09Tm90kMT3G28zBIIg&#10;Rq0h7BoksWoHrz7lyJtWMldBklqLoy5sHDXVhzGq4mWRY1UfAICXfs5VTIG1j3WzACY4TQjrXBTv&#10;xSwa0hSxYfSQDZHwyy3aYorsyKVIB2YzodEJ7HRUOkC3XzR+nfU4CFJyPJTZQOHTgoSVDmVPVEG2&#10;hlVQkS7uKm5BEFEaHYdxuJztSeHHE466kJj+3zEEBsydfg0AAEAMrn/P2REJR9UzMjNqqs+3rkK2&#10;7/VfcvnWOk4jY7UdWh09/6p2Z+IrAZYwOh+hLsdHcMPbCzfLplqWe+jJMnpOUb4GhCzGUqujd9ks&#10;8SunwDTC+512emO84mnkwhuLLBUdDmYSql8dmjNxy8MKcit9akzVbmtsMQkhF95YZAks92WTaQgt&#10;j0Fq5p7FphGeu5tZ7XlRicDtmRdmS0/w/pJ/kWOGqyvLdyZuAmNmilJ4ebiK092idvrNSpO9v9IX&#10;o7pS9m4LaYTZs1dtKUf18TigNHbvkwIa3J4TtFpbxupsajNCzjk+cfSa4FwaQq1NPD5Cqc+six87&#10;2XNqreXByyQhoG675sqLQhqtNtxzFH2aj/1obFNkH5842s03vhmm1qZccjHqi56jh9szfV0Hs7+l&#10;Iz/Z+ysFbks5OkB3LX06lX3NshWnOO1Gn3bHqU1Y7/26mEQjPF9mNgg9Q8eZCC3vuIOpo+etT0QK&#10;+2a4NmzDDLYp1KzOpjZzJtCZd3nMkCURxSQEJrw6NBWnNskvvxVpj3XX6j/Z63UzDHcWBc80Uh/j&#10;FU/rStk2cvGTWjICE1557Q4oaqcRni93WM7+7rAd/memAQDAoPXviWSGQS7MlmbWLEKrehL6thnu&#10;yvKdabjxKRmhVkdv1+rr+qSWzFGQLvqghuEPPCZVmHQmzm8JRvXBpLhDM1aGlCIItTbx7KZrXIal&#10;iFD76JslzPa8qEQQhNeG3u9fbB/al7VSyjZRd7yXn7egmgOH0M3EWt1me0ByM0ytjt7eV2dtYgcZ&#10;w2m5y2U1cG1iB41GeL7M1GBlSClmCxKldFwz1HBtuOfYoRsfNcNwZ97l0X2c7hY181RxhwiNjrOs&#10;aGdDulK2W5gz/J91DTeGe1oqOhz8QCSzOqKs8mBnNRkgZrToyONyCqU6eru2ytjNF56VU+DOvMuj&#10;1YafS63n8jGulshhZKy205l3eay5683UWgQmvLuwVEuRZ44eo/PJ+BIkxOUwqxhBqOXBy9Tp3Sxn&#10;/yaCBHb09J6FQ4xHknOOOxma2ExY4PWmme6pcGO4pyUrr7Sae86a1mdTm3n6Hfo1tTx4Wb+FAVxe&#10;zlXBfDp6eo0Os97zohJBqFUvfG+koQvZFL0V6DCXpGgVN+YPHuMV3xC9VYz+w4MwV2ws92WTaagn&#10;MvPPfjr7BixT5CV56Voxk8Xspttj3QaMYNVEW8pRPRmrs6nNrAaGcDQ27BQQnr7b0Yrh3Hx/GPjc&#10;7Gi150U9YwGNJdQCMtwY7mnN7g66UrYP1RrjFU9rj3XXNmb+qFDLg5cBy305pKTtFsMWHXnM3ARC&#10;pTddtuQn0Fs4ZydFIzx3t1xMX06k1SXGZLZg+wC/xoZlUnpD5am+1rhDEwbP83pdTEKbFPUsPrXP&#10;52YE24ZYJuL2MWHey8dbRO/oUU6V1FaG3X55xWFtzBaE6QCo0rGuaTX3punO410xFtHs/Dp6bmfD&#10;dm9+HRFXmpy7g9jl4jAmH9/jrfcZvklxhyaw2gtmzpuwO59OoS7HW8X0r7N/ErpStg/VEXEDiOCp&#10;GxKhDr8ypJR1Ny12c38cBMTNNv7PnZzyqZEPXx6noKIm3kJo5BftmtZEbJRVU5H9jlCT4uaLlmlf&#10;8b5fTq56FtM1eqhAXDAkp6omQSDUlxZ+gVVUFelLVZCsxShLLA61YPGaYh0l/UO5MjNZLNHB2Wpc&#10;4GwSf7P8CjF51sxGCLc8Wj+Y/W+kpiC3SU1FkeEW4kZjxvWpJzRzL0QxQN7NOPMVRyYXn/lrgKTG&#10;hK1hFRRqE7FReYE/+/e7JXapATpOLU5lnLtLzbFrqTDSkf22rv8gRg3CDRkBFw78NW1vOkXQ5Cym&#10;SeuxTSo7atGGsdU3HAzk2CHoekJCbAgAX9a5QO/teW9B+LRfrnuICSEX98x33fMGK/QuJKeqJsHP&#10;Afi1ILiFWAMpqyiggQoiVjG2xLmdjSpSCsI6ou6Jt94j1yklvStjtxcMkcuLsDof0fIvROJGY8Zp&#10;EBqaRZm9EboY256WlIWaxoWJ8V4+LVde7205v25naD7vY+CWhnpYx0RPlk+aeCVV5aL4pMLvQGBD&#10;0kNc59l8DL7/PPqT6mhTcYH5R0hEAs3ESFddTRn+nPSJsbJHa2lo7DfWxlSyuz8zKFPglVSV4QZi&#10;M39+rIjgbIjMAJ/+GgnkWcupaYilJmYygosiJCIBbzvaTIzLVEwDSsmYOB9LbqxOCNgg+3TtguOJ&#10;VEQ4TRtAstZT7KseRee3Z79r6GssDtGnX+3n3SRKjPGOPCJ430K3WOQo+nlOzyHXhTHBsVjnQIj3&#10;9hBmHSWM9ssSTIzfNcktrEZy8v/uYO8ZQ0hEAs3UaACvA2CUjimcgmrfjoykz5yTzt2oYmxB0pzO&#10;Nv94IrpMWBCbHrIhRy7Q9S6npiEpsKvFK6lidT5S37ULBpLSMxrI7jkREpEAzAy1RElL4D04w0Ur&#10;bXOv7Nh4KbEFQQClKPB6bAMh/m/PkFFH9k+08QwLcn62wYOBigagKCbkKYsQ/df6mfpSgNpCJLYz&#10;DEFtYWKd8VoTXZd1BG4/8Zbugu0f3yRwY5cBAHADsaE+MzajnhMzDQDAaUzbvlZ2x5qXk1ZYY+Ze&#10;purN3YgCGNDqUgJvFIzbsWCQ1kTXZcrvdmwPZnGo3dwclCCI/USE0kBsaiUQ2xCEfs22LbWhoaE6&#10;6VXrtOXjuE3xWtZ+knPFrU27Iiqo1Lr010kVhMcbJ64K/cq2n4YdJjgbAIAjpiV9JgHKl6eh8XXV&#10;D52tNyR3wCyqNddKF9tuvOBvzKEKI5HPdUSRKOGcPGtcX2f3aeJhR3eH5jMNONJtohYAAMBtmSmf&#10;WxCkq/j+Rq9Pbm4OSkjxnSPXsxoVxyzYtnWhBQJJmLvy0LTr2jiNyaggiwlzaPcP7IiStTTFAQDg&#10;otv7blDHL9641kmm4ms1DaERUl+lN3JYo52VCKZJx6sDrOojo+jnKIlS+xg3C2CCC2SdM/PP13v5&#10;egtCaSA28RtScDYTTlQ6sbOB2KbH236b2B0kOSfk7CnisBWeK8ap1hdWd+DgmlexH6kA4WlBxqKU&#10;jmUinIbd8jl4r93nMhsoAABAyY15+Zq3imPT64U0utgP7J8ouIjT2RgfIo1vUwpgpCM/5lFSReXN&#10;xY57Y+oBAHXZqdkNFEApur3tzDcRUfXoeudqiXQjxzWOQNf7K9okF+vUc7sOPC2EEWJSdHJd0ys3&#10;G3eOmAd47M4HCHc5LHH2nNzNU6iETO3AhHcXlg7A4QBOzdHz1idCXbinJXNtMO+4gw4AAOD1/o4u&#10;DPe01J+7dbPtAABJm833/kSksG+A5Gf73GNd06fpGSf9AABiRmuCcxlLo4A+sdvemXd5jJKC6RK/&#10;kuyLnJ/TM9WZd9lxKXqKn66m6K0Smi57dzhKQgBn7HoztZbxlaJHa8ZrAwAYC02sFTYAgIyNx2pG&#10;zDCjjREZFxj7mQw3PqV0ZR930gMmi+kLjFymIFLYpRAzWhfw8OikKfQVHq4MkUsebHaShADXmUb6&#10;MhEkbTbfOz3p/Dh7z3tptfTFOnFxozXBuewVM0wb4vX2PXvHuuZaj2Umsi7g4f8cBmDeTCOmnHS1&#10;oJtie0ByM8xzFiNqz0hFccBaXWcY8PneuUMAAGq26++l1SIIgtAqUpPiH2x2kmTVOEe1qtmuv5da&#10;QV/jgmS0jef4sqcg4fbMC7MBe+KyPSdo9QAcTs12/f34R9uH6k32et3MLMja4I8fmDXCXCLiNim5&#10;k7UFjbP6jDZG5KYlJzzePVJRnNMT6BKl9smomyF5HZO/GNP0vDZsj3Xvb7Bkj+dIRXEgZuTmG98M&#10;wxRurxbqvRjeAjeyN4bznI7BaCYD1sR9usC6Tmqr43Fajq8XBc80UgFKY7f7v4w8OJ6+hondgoSV&#10;7nrUac6Ssu0DSZsu8Ssnt6Gr+HD0u/MzhDc6dkPgcTam2+CMXW8nxR2fNIVREeSSSK+FA3A4VtVw&#10;5tP/0yN3LUX0Na7vuLHmHD7WxtkSWUYup8AY9c7qFkwW339ycpzd2isvClGH1ng6ny5Mj0Wvx3JW&#10;PcdROFZqnM1TqHroZCz3GsjPVlvq+Z2hpZj/4lpK6lWvfpm4lisFSYD3/gnCbkEil65Xf6Z68sAU&#10;403kZwupi4numu7E94VFrLPxV05596pXDInCOhfmvX+CsFvQf5Xk/i9RD/xYcLxi/NRBPX17E3vq&#10;gEdN0Vvl6Dt5fi30o1f/dbXHMiYB+LNHhHrvnyDsFiRC6Xr1h0sQj75XvepVr35EISEhvzsLf4p+&#10;b4zGP5J106te9apXveo5/ZKOvuOlu95k/+IONBDjHySkKWLDaDZppGfS7Mh/cWnF9B2cZJvvE9yQ&#10;cffgAuvN3OCUX6mfYR/+YiCGIAj7JFTPGRZbLH/mp19rDQAAm7jCZMv0ZNpCy9urnyEGD+d5zzRq&#10;Ued4YFLcITvNhf7Y28JEkwCANY2Yfn29oySE3vPH2M/E3sBHzwwdx2zNdfyXtTUNdfOfqh5jiP9W&#10;DPdvEFwbtuGvPS8qaYT3O+3MOU9+0vVdhmXueIOkUUAYBGHsB5WE/txJar7Aetb2XPB7Mh9MV9C1&#10;gx5T9fo4HvYLYnwSHOjrOV4Mp2S/4TzznhtbJjKzCiQGTNp2Kwj1IYdwWjN2XwoODg72+3u8kgT9&#10;MxUjI20c1sgVpzFj96WT7sM5P+szaaffueX6eOb9Kpx5E6igawfcbFRxEAASWqOXHr8RQC/OVa/l&#10;lpoyAABZs2l/e98J9vt7vLrJtHWHbzFTxbQPe+snStorAm4ukoR6rFGLPKKn5LyIbwCxQY8Kv/8o&#10;OV+AKw3IxwAAE/FJREFUNdKWEByFcwvupLXnXBp0b9WKE7HVAABAyT21YPOXmcE0GjFobNKyw8/o&#10;ByioxX5uMzxOPMznTOHtsRUrs8YkEchIV/oSou+kDSFNv3n5gR9Wm/F5jzHEew7D3U19Lzf8B9WZ&#10;9fgJyURPGadqc/JN1o35uqj8fJdhJcw9IzrzLk91XaQTceV5HdcoCm5ICAzP6xq2L7ujSET8tyCJ&#10;xjfvlvgC63Emu1+VlAcvA31cn1TldyPzPZhJpCXt7unDd0vHrJ9jyDxMCyFNWRlFVLgpI6OAQWCG&#10;ZK3djwcwOl9yeWxwcHIlDMlaux+9vNu5/5h1N4KCg4P9Gf01XPnYPySjtgtIDF576cKWieb2G85f&#10;PHTolN9hZx0FAABu8FLfoKDg4ODgAJ9Nk/QhSEx7oueZ7TP0pXAAAJlBf22eYy6hOeHQaXc9iX7j&#10;3A/d8l1hyOegL7fIZbE3j9+NJ8IIAOTKpNA7MSUwAJSq1+eO+xXrud/0P2Lf9v7YmZACsvFCz6H5&#10;d86ej8jtEGRFmeH7YpphmCuQHEx4tUodsr2SdmGmgG92SyJ29LTy8Oi+B08v7pd9/f6nnn8fppa1&#10;DVq1wloDQNJm8/cfmAk/fPqRAkB7ZuQ1ouOGOcY4SNpi9TaH96dvprcCAMQMPVLas7gPbVMaCC0a&#10;g0cMVhEH4gbTXIb0eB67K35Y7d+P2+4h/a6CUL8V5WCdOf/x/EjqGOoPmLh8Rs2xa6kcD6B9i02U&#10;sbGSVxXENRJVP4VvzgdYzxBeQUUZSGHAZ/iqJzNJLou95fuSYL9i7VQDNoqgq+Td45QaAEDL54zC&#10;Vi5mhoShpYWmNICrX926HV3cDABOXkNDRUFOCgIAAARImFkPVcVBSFX8lZtPytpoAJLp009VXk4K&#10;AABw0nJy3ANkvMbIJRtczeUBkOhnOWvlfCtxANpzoq48/NjeWnDv5ruBa7asmWgkLVrFIqTC5OrB&#10;XjcCgq7tsu3LQBVBSFdxUlJhp6ShsY4MXtPQWBlUpbz73KRgOGXlPOOccL/Hnxv5JQip2e1Yb4PG&#10;ykOqtp5rx6qKXF8iSLSOHq6OTZd1HDHGeZZhYmR0HpMZQp8aRmPoueHdJhsffo4WNi8vbjbZnrmz&#10;GJJTVVO3HW0mjrSlPY8VHzvaiI4EEetnbNyVV9KAnQIkP9rZoTPw2OGnhTCl6FmK1hWv2Uqc5uPA&#10;rEOqdufo2AakI//J36OUJCCm8E4+38glaEg3JxSeOf8bX5mEAn+/PjxNEq8+9XDU09CoosIgTKw2&#10;Jm4bzRDnpbqjxEstBwDwYrixgOy8QG160SauO7TWdgDLDjy4/GKUTVAFaS2OZQcbwCLa8yHp8xLt&#10;OYSVTvOLbcrG69MbYt0MZfBOPqwhZ88YFgCAkxs17y8kIjSxgVlp5Izr6UbLxzLHwiKA7DlDCHBV&#10;wcOP3BD5Cs6WwrC8YGA9r034Aet5xREAgDMYAAVVC8WNWJnkC5oXjLxHWvOiX+RRZY2HD+IMdtZV&#10;nFU7btHkPjgItGY+evWF83dbQtd2pYeLvhQOtOcFXQ3KqO3iLoaEoeNij1lD6f217914Ih/YFISQ&#10;csIv3//cyvldHUfXv8zVASCXxwacPutXbjZ/4SiRWDGMNOUGz3Nz0pGFWmvrWxEY6jdi+hgdHEIs&#10;yuf2JaSjsqYRBhIDRo4ZIl3zKPTlNz6ZxCvr6CqLCfgcAtQ6VJQFwfEk+EikMnYWvcw3cjKRkLOe&#10;4qSX//zFRxIAACBt7323u3uFFmdnwdOulHXmXxtevHKt78fcW24zttxOrJAcsju5iZy9oX7lzC23&#10;M0Q+akEpTCqxcpuoBQClgdBpajSA8QMNyamq4euI/NLBa070ivYdFOBiitf2GnzWe6Y+N1INKYs8&#10;82DQxUIErg1f2HXaN6YJQboK/JavzfRIaaAzCTQX+hNjNmmWxRy5oxDaRqERns+uDrocU0mP6bXj&#10;SjwMAFwXtWPxztvxSWHhTQuC0qqfuSefvprSCbenXdtctKCWWvfEUzkhqUbaYOGDJ/+jM0sLz09l&#10;jTEkDRagPseRsh+9wa0NTWclBRNj9+yOc76Tj8CEe/al89b4ctG4kI6P1/bsK5oY30Wl1UVYZXvZ&#10;LLpYRoUBAFW5pcqLb7EqIpdMen/xTMOaOIT4aqFEXhqRApC6yENHMsb6tsPU2mfO77asv5OS6rN6&#10;5Y4rcXXilqfiyhAEYQDEX3mPlsKJGa4Oi7qfkOlrXROLsglXQbz1Lq1ZRbcPAKCrwG/Frpxlzyvo&#10;+V8wZal/Xn7gvo07rr5KinpBnXq5tO7pnPKb114TATnj1Jac/YVtTS83UFIzm7ldljeduwUkxUln&#10;GwsuMXC4HCzGHjAsU1JG05cbJ54LyaX/NpSHR6vNm6oMMVoKtdjPbQbdn2kVD/83d7NvesbTqCan&#10;iPz88AXNRy+/o9LY3gKQNq4qaBAzW+j75LwLboJ3BbnYa+ATzpbCANZP8rqwZhAAEuar9+zdFpLq&#10;M4VzgIphk0KxWb5JDJgttZmHo8khSMJ8fSB9OYfzGkLVApDCyCS9/SJ1EVuXHiTM+0ylduZ4tQdf&#10;e/O1rSbm9K7YIQ8IXbS6CKvsox6XUjht2lH6ObmGhNMxHiDPHp8izR+ffFQZ4TDaWlseAHJh2qcq&#10;jn4QAXhFgyn0oTd92P6Ve8iPQApmMxfR++uqhKCbj/LaeTo7ONvfc/Gao+E8cTnwWlPcphtJ4wBc&#10;V1CtOWmCqGN5jse3pfntXXvg9oeadhklRUkAANxBIqFWTMnNLe0IADh5bWNdRVCRmfX1O2c4Gz7F&#10;JODmPCpgeheMbsL0SQ6hEqGjR9qSw7/azTTFASBjMWG2YU1Y9GcYsKeGVYY42urLAnHD5Wd3OVe9&#10;eN2+NOHz+eFyWiZ6yqC7oRSRjo/XAyQ3b7dR+Y4Ipe3ElgErzpzzXg1tXXg0s4Hb9DiT3S/Tj01U&#10;A5CSgbFmXR2RhIDOsuK0PsOH68kAccO5S+xqEhLyuhAxQ4/0L1dGS+FwyrpGfaE6IokzJCxj/lfZ&#10;3HXVJG0xMTU9Pa3WkqJvXQCA9ozImzHFQNXm2PlVaBgsf8Fyg2fPsVaA8Gp6ev1wAABaZcz9oDe3&#10;ZxnIQTg1x0PPQFFyRhnHoKYzwef012UbZmmLQThVm4MnV6u/C4zIbAUAMGeuGBXx4mMLAG3JkQFv&#10;Sjo1Rm/1WT0Yrou7ExJ7baEZHhLrM2ZPKrHwdYbs7tjo4/b9dYz06O+PksZ/7XAFDIYiXJcH9Eep&#10;iGPYBGVbVshcpOnZpTtgzhoXfVkAqTrsObhVK/vaQ+KKwPDj9jrWLovt9WVxyrpGmuScohoAANSV&#10;E3I9uoKm4rD/+GIDaXaaWOl0a9qw24ZlPRnX19ndIfX2wzwKDCgFYZn9Zg2TZ/2Xw5/x2guupl2Y&#10;qTTUZcVEQxxOycBYsyS3sAYy5g4gzFUFnA9iJMVsKQCStliza2Vt8LXX1QDQquNSdedP5X4r/VGb&#10;AEhcRVWJ95pvLXC3X7gu7taT/kf3TlGAIEkTj8SamKV6TU/8HscHuA8Qx+HVxp2K+5L8Lq2KPbNP&#10;JtbUdSFATkFOCrAKAjfk5qtMsesvOWCsvbE4AKA8NSGHm+oFSeg4rfCcaADo0yxBSejxHV5ruudy&#10;275yACF9Cr99LxnNWMYNXnox8Nre2Ua8HZx4v3HzphoDAEBr5r2ITwIn0LEEyVq7/X3Ic46lpkxb&#10;7tNj5x9X8OfXAkhKXkECwLV5Xwh87xEo5aFTZw3XoPdaAABaPboJv00tFyUd4R093PDe3/+ycx8J&#10;CIIgyZFnPlVyzt5wpfXD9OfOwntBEqsOT+wHAABAXEVNjo0ARWoKckkaqnwA9EjHx0vr9tbb7duy&#10;afPhCydMX9guulSG3mRGq0t76HNgqfOmx/S/5YfP2qIYF/SmBiAdpYVf2exiwZBuLMkMm39icsu+&#10;KUb4bsX3wigIDYvqzm57ogDZ6RVR3ySBArKLAFIHANKYtNju5ZlbORS4sziTpKbLcBERbcKHaI+N&#10;pBAAGe9WOqJImGE5hNe0n7sAvn8+rLT6TTTZcaqO2PdOzUPdZOILDrfAzyY/tkqCiIx6xwLNi4C8&#10;B0BanjHDDgAAtOqEuA+vfTctXOi+xy+NAgCAK9+8y0GvMUAK1kvWzKcP2wuLeFcgIPmhy7e5Msbm&#10;RRiT4AgkN2j2OldzedTnlKr392LbjQ0UACCXx4byTqDTal7uX7J4IV2LVpyN5VmrgOSNxszetH2+&#10;kTQOVBV9bRBDLwwACUUFGQgABEjKyUvw5u27JVITxpLQjp72LTZ1iH8xuyJr7jlX3PUJw/gZEYah&#10;F6Ku4sjTL/X3rzJn5AmSMh5lUcb8UYHrsxKK+tsM47NtACmLjshUprcBSGPSkunK+QVVXB0H8fXh&#10;+W5+RXI2+x/5uNA/w6lYua0al3/EDsKrLkoc99x3vhIECYd0Y0pcb453TDsh3W+jtr/rQp+0lu8z&#10;Al0CqO6Y1PIx3MRtFoYbBWTPJtOEgdQBoGOE4biYzJrUOILRYFkgCricLVGI9kzxQMZhYel8x4se&#10;p4Tj8ukSN1+0fHDUzQvnn8DOovsAlniY+AJ7ZSHhFvjYRISfIXkjbHx8K4HYBqT41wKXsEDzQDDy&#10;nq6OVlIn8//k0oxsraX0TYchQRdXje4LsJZkAeAYtvOReD+HzZumqgp7e4aQhjdXbme2UAEASOun&#10;W95vTNft/HvtHCNpHIArHwU8KiBxjR/wmhOOBAQyN1Pe2uakjZmshKaZpZ4ykJSVk1E3NNHgfqS0&#10;lqYyDgAIdJFaezjQkChNmFdCOvqu4vub7yJOFmxb49THzHCUe3DDjzU3wouhR5HlOf9E4blZghsy&#10;Hmb027TORgGCGCjzeljTYZmn2ivfhwUwQoy7GlQ1y2OWEZ9fEUjF2Ez1bfhDeoDj5OcJLSbG/Th6&#10;F2rx/d3nSp3c1690Ui8trAEArnz7Kqs8ck+gxoW3BQjcnhOyeYiKGF9INwf8HQX+pheNUhx26FIi&#10;SdnSbe+WecaMcSIGVpv7c0JDA4oh3tCKHzSXh+pezzYXHyC7OMDAcCMoILuEgQsGSJ2Xay8+yHmG&#10;2IVjXm8QY1NxHD+bUDgK0kppZiTCj2iPSdLHhIwzysmXjM/PhX7QsAAAuKWhqobYhiD0Dnd4VgRx&#10;zJxB4jh6vIhWIoMILxxkzzYpNhOfEyJP4B6QCwq3wM8mfID1cO396Rr9Zl/60NjQYjHOuh+zQ6RH&#10;rugqfn3v3Zea4KXjPL2vY9UCbyZ5QfPRb2UEIu8l+ujp9cFBpBZSJ0AAAJSajICQFL1hjJlxBFIa&#10;ZmulioNAa2ZQYAKRhtBIJGJ1TQOzIOxhO0M0UmtTdU0j86cIpzRkzvalw9mrmczpcriqkp5HhPTl&#10;bVhQ2Dd5dRla1aeos4fu4GdvnjdEmf0jURlzxic0G73kiymYmHh16aI1R/3elrXRyDW5H0qp1nNm&#10;DVGUNRg92kiqq6igrJ1WU1TQCPqNHG+uAgAASGdrCxng+pjqCdvYSq0qKCByxTDh8a5WApGs5ywo&#10;noQACdhjz9rMzxG0kIuOjYmhR8G7BUCrWQ9icLE5xDqZxYAvo2jaLMoSxykh9pErSBojUigdAY9T&#10;c/S8lfjswEA127NJNTTC82Um6uynKo3d+6SgrRAN6f5Yn8WCwk9a7Y4J/n6Tl56cELZmvDaL1o2Q&#10;czCw2gjC+vx+1AnMpBI7yFxUd14GFjbjHo3hRpCuIh4gOwqo3UJlHKhR1DNbeIl9+oweNJkVvxQT&#10;XM4qyKOCdK5gA7xEe47QBZxw/L3PM3mI9hzCIuOzqVu8B8R+yLBsRDjjpBVcG3HsOjPAPfvM0dZz&#10;+wWD7Ad7nDxsP4BujRkXM3irAA2R58Dcs4zPF1jPaxMBwHqOsAcs2zKqUszI3ffNu/PzHD1vZdV/&#10;4a0FfgEh0KB5CowVp4GtEP8jzjoKQH7kjqv+7MNNkLTVspPBwcE3d0/FjvMmMdjjnB/raNXl3c56&#10;k3cGBp6ZP0iV/n/2Nvng4OCgq1smWbrsuRbAeQCKW8qjl65kDczpT+c4acXzRH5in4oCAMibOq7Y&#10;cy6Q51+MA1P0rF3ZNExWDOjOOhUQhB0LF0EQ1LEpxkE/vsz6ToLAeBJ89GNQM6QpYqPjLtyRHI6N&#10;Jf8gdZa8edY4aPZw5msXJff0nsQFp1aIvpTaq171uNrTLhz+4nJynu7vzkgPKCQkqCkrdP+pt3pu&#10;ezc5DfiPobXIZTGX9vlXO+/cM2+I8j8eavaLMPQ9Lvhb4H6vx8lFjHkVpCMvJoY20qZfby/fq9+o&#10;fwKwvjvCKZlP95il/+He3eji5t+dmV8pctWHiJv3CgbNdncxVxZ++0/WD3T0SFPERsfZFz/UBC8d&#10;sbmHyDu/Uri+LlvW9n3noYjDQRCkYb/lrfi0nXNN/mODjl79KYJr709Xl1W39yJPcfuu7cV/qiB5&#10;s9ke+9wGJl56WET+B44Iv0/kwsd3C0yWbds0y6zbW/V/gnp59L3qVa9+lnp59Cz93qmb3o6+V73q&#10;Va/+5RJlokII6pqT7EGnf4ya6vP93LvfwPL+Ax79W8VVg926+QctJkp8gh+Hof8cPP3vjwHwszHx&#10;vxhD/+Ndxz9FLGARC7rFT3D+CUddCCcz9kjCj/qu0H05fFHXjH9X3JhvythXh1DLg5dJQhzbMXv1&#10;54u+fZBRg0Jv5qzuHxVjVxlWfIIeVI9x/zn1X4sB8NPVQ10HueTxlcsP0moRhFqb+sA3JJlJALYE&#10;AABcX9YhXvY+3Z/sfrzqzLs8uq+dd9yj7RZGvNEU0KJVXF84jbXR+bv1f3ROEb8cRAQcAAAAAElF&#10;TkSuQmCCUEsDBBQABgAIAAAAIQANZFS43QAAAAUBAAAPAAAAZHJzL2Rvd25yZXYueG1sTI9BS8NA&#10;EIXvgv9hGcGb3aRqDGk2pRT1VIS2gvQ2zU6T0OxsyG6T9N+7etHLg+EN730vX06mFQP1rrGsIJ5F&#10;IIhLqxuuFHzu3x5SEM4ja2wtk4IrOVgWtzc5ZtqOvKVh5ysRQthlqKD2vsukdGVNBt3MdsTBO9ne&#10;oA9nX0nd4xjCTSvnUZRIgw2Hhho7WtdUnncXo+B9xHH1GL8Om/NpfT3snz++NjEpdX83rRYgPE3+&#10;7xl+8AM6FIHpaC+snWgVhCH+V4OXJmmYcVQwT16eQBa5/E9ffA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d6776mAMAAKwKAAAOAAAAAAAAAAAA&#10;AAAAADoCAABkcnMvZTJvRG9jLnhtbFBLAQItAAoAAAAAAAAAIQC/5GwqBQ0AAAUNAAAUAAAAAAAA&#10;AAAAAAAAAP4FAABkcnMvbWVkaWEvaW1hZ2UxLnBuZ1BLAQItAAoAAAAAAAAAIQBDTks5gZQAAIGU&#10;AAAUAAAAAAAAAAAAAAAAADUTAABkcnMvbWVkaWEvaW1hZ2UyLnBuZ1BLAQItABQABgAIAAAAIQAN&#10;ZFS43QAAAAUBAAAPAAAAAAAAAAAAAAAAAOinAABkcnMvZG93bnJldi54bWxQSwECLQAUAAYACAAA&#10;ACEALmzwAMUAAAClAQAAGQAAAAAAAAAAAAAAAADyqAAAZHJzL19yZWxzL2Uyb0RvYy54bWwucmVs&#10;c1BLBQYAAAAABwAHAL4BAADuqQAAAAA=&#10;">
                <v:shape id="docshape170" o:spid="_x0000_s1027" type="#_x0000_t75" style="position:absolute;left:1665;top:-2586;width:8688;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lPxgAAANwAAAAPAAAAZHJzL2Rvd25yZXYueG1sRI9BS8NA&#10;EIXvQv/DMoI3u0kOIrHbUgpChSLYSsXbkB2zabOzYXdtYn+9cxC8zfDevPfNYjX5Xl0opi6wgXJe&#10;gCJugu24NfB+eL5/BJUyssU+MBn4oQSr5exmgbUNI7/RZZ9bJSGcajTgch5qrVPjyGOah4FYtK8Q&#10;PWZZY6ttxFHCfa+ronjQHjuWBocDbRw15/23N7BLr5/Xsn2JV1eM+birTh/lcDDm7nZaP4HKNOV/&#10;89/11gp+JfjyjEygl78AAAD//wMAUEsBAi0AFAAGAAgAAAAhANvh9svuAAAAhQEAABMAAAAAAAAA&#10;AAAAAAAAAAAAAFtDb250ZW50X1R5cGVzXS54bWxQSwECLQAUAAYACAAAACEAWvQsW78AAAAVAQAA&#10;CwAAAAAAAAAAAAAAAAAfAQAAX3JlbHMvLnJlbHNQSwECLQAUAAYACAAAACEAGxApT8YAAADcAAAA&#10;DwAAAAAAAAAAAAAAAAAHAgAAZHJzL2Rvd25yZXYueG1sUEsFBgAAAAADAAMAtwAAAPoCAAAAAA==&#10;">
                  <v:imagedata r:id="rId165" o:title=""/>
                </v:shape>
                <v:shape id="docshape171" o:spid="_x0000_s1028" type="#_x0000_t75" style="position:absolute;left:1769;top:-2481;width:8393;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cXswQAAANwAAAAPAAAAZHJzL2Rvd25yZXYueG1sRE89a8Mw&#10;EN0D/Q/iCtli2YGW4FoJSSGQpYPdQjoe1tU2tU5GUmMlv74qFLLd431etYtmFBdyfrCsoMhyEMSt&#10;1QN3Cj7ej6sNCB+QNY6WScGVPOy2D4sKS21nrunShE6kEPYlKuhDmEopfduTQZ/ZiThxX9YZDAm6&#10;TmqHcwo3o1zn+bM0OHBq6HGi157a7+bHKNCfaItDrN3bbOtmuN7OT5SzUsvHuH8BESiGu/jffdJp&#10;/rqAv2fSBXL7CwAA//8DAFBLAQItABQABgAIAAAAIQDb4fbL7gAAAIUBAAATAAAAAAAAAAAAAAAA&#10;AAAAAABbQ29udGVudF9UeXBlc10ueG1sUEsBAi0AFAAGAAgAAAAhAFr0LFu/AAAAFQEAAAsAAAAA&#10;AAAAAAAAAAAAHwEAAF9yZWxzLy5yZWxzUEsBAi0AFAAGAAgAAAAhADpxxezBAAAA3AAAAA8AAAAA&#10;AAAAAAAAAAAABwIAAGRycy9kb3ducmV2LnhtbFBLBQYAAAAAAwADALcAAAD1AgAAAAA=&#10;">
                  <v:imagedata r:id="rId166" o:title=""/>
                </v:shape>
                <v:rect id="docshape172" o:spid="_x0000_s1029" style="position:absolute;left:1739;top:-2511;width:845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DpbwAAAANwAAAAPAAAAZHJzL2Rvd25yZXYueG1sRE/LqsIw&#10;EN0L/kMYwY1o2i5Eq1FEEFyIoFcX7oZmbIvNpDSx1r83gnB3czjPWa47U4mWGldaVhBPIhDEmdUl&#10;5wouf7vxDITzyBory6TgTQ7Wq35viam2Lz5Re/a5CCHsUlRQeF+nUrqsIINuYmviwN1tY9AH2ORS&#10;N/gK4aaSSRRNpcGSQ0OBNW0Lyh7np1FwuF1Hx9mBu118eh4ltfOKY6/UcNBtFiA8df5f/HPvdZif&#10;JPB9JlwgVx8AAAD//wMAUEsBAi0AFAAGAAgAAAAhANvh9svuAAAAhQEAABMAAAAAAAAAAAAAAAAA&#10;AAAAAFtDb250ZW50X1R5cGVzXS54bWxQSwECLQAUAAYACAAAACEAWvQsW78AAAAVAQAACwAAAAAA&#10;AAAAAAAAAAAfAQAAX3JlbHMvLnJlbHNQSwECLQAUAAYACAAAACEAkOA6W8AAAADcAAAADwAAAAAA&#10;AAAAAAAAAAAHAgAAZHJzL2Rvd25yZXYueG1sUEsFBgAAAAADAAMAtwAAAPQCAAAAAA==&#10;" filled="f" strokeweight="3pt"/>
                <w10:anchorlock/>
              </v:group>
            </w:pict>
          </mc:Fallback>
        </mc:AlternateContent>
      </w:r>
    </w:p>
    <w:p w14:paraId="1117343A" w14:textId="09C16F57" w:rsidR="00347CBB" w:rsidRPr="00DE7DD3" w:rsidRDefault="00DA7FBD" w:rsidP="004614FC">
      <w:pPr>
        <w:pStyle w:val="ListParagraph"/>
        <w:numPr>
          <w:ilvl w:val="1"/>
          <w:numId w:val="8"/>
        </w:numPr>
        <w:tabs>
          <w:tab w:val="left" w:pos="1109"/>
        </w:tabs>
        <w:spacing w:line="276" w:lineRule="auto"/>
        <w:ind w:right="168" w:firstLine="567"/>
        <w:contextualSpacing/>
        <w:rPr>
          <w:rFonts w:ascii="Times New Roman" w:hAnsi="Times New Roman" w:cs="Times New Roman"/>
          <w:sz w:val="24"/>
          <w:szCs w:val="24"/>
          <w:lang w:val="en-GB"/>
        </w:rPr>
      </w:pPr>
      <w:r w:rsidRPr="00DE7DD3">
        <w:rPr>
          <w:rFonts w:ascii="Times New Roman" w:hAnsi="Times New Roman" w:cs="Times New Roman"/>
          <w:sz w:val="24"/>
          <w:szCs w:val="24"/>
          <w:lang w:val="en-GB"/>
        </w:rPr>
        <w:t>Despite this fact, neither the Constitutional Court nor the ECtHR have in their</w:t>
      </w:r>
      <w:r w:rsidRPr="00DE7DD3">
        <w:rPr>
          <w:rFonts w:ascii="Times New Roman" w:hAnsi="Times New Roman" w:cs="Times New Roman"/>
          <w:spacing w:val="-52"/>
          <w:sz w:val="24"/>
          <w:szCs w:val="24"/>
          <w:lang w:val="en-GB"/>
        </w:rPr>
        <w:t xml:space="preserve"> </w:t>
      </w:r>
      <w:r w:rsidRPr="00DE7DD3">
        <w:rPr>
          <w:rFonts w:ascii="Times New Roman" w:hAnsi="Times New Roman" w:cs="Times New Roman"/>
          <w:sz w:val="24"/>
          <w:szCs w:val="24"/>
          <w:lang w:val="en-GB"/>
        </w:rPr>
        <w:t>decisions</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mentioned</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the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Applicant’s</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right</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to</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access</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to</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a</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court,</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nor</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have</w:t>
      </w:r>
      <w:r w:rsidRPr="00DE7DD3">
        <w:rPr>
          <w:rFonts w:ascii="Times New Roman" w:hAnsi="Times New Roman" w:cs="Times New Roman"/>
          <w:spacing w:val="54"/>
          <w:sz w:val="24"/>
          <w:szCs w:val="24"/>
          <w:lang w:val="en-GB"/>
        </w:rPr>
        <w:t xml:space="preserve"> </w:t>
      </w:r>
      <w:r w:rsidRPr="00DE7DD3">
        <w:rPr>
          <w:rFonts w:ascii="Times New Roman" w:hAnsi="Times New Roman" w:cs="Times New Roman"/>
          <w:sz w:val="24"/>
          <w:szCs w:val="24"/>
          <w:lang w:val="en-GB"/>
        </w:rPr>
        <w:t>they</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examined and decided on this complaint. Both courts have failed to examine the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 xml:space="preserve">violation of </w:t>
      </w:r>
      <w:r w:rsidRPr="00DE7DD3">
        <w:rPr>
          <w:rFonts w:ascii="Times New Roman" w:hAnsi="Times New Roman" w:cs="Times New Roman"/>
          <w:sz w:val="24"/>
          <w:szCs w:val="24"/>
          <w:u w:val="single"/>
          <w:lang w:val="en-GB"/>
        </w:rPr>
        <w:t>the right to access to a court</w:t>
      </w:r>
      <w:r w:rsidRPr="00DE7DD3">
        <w:rPr>
          <w:rFonts w:ascii="Times New Roman" w:hAnsi="Times New Roman" w:cs="Times New Roman"/>
          <w:sz w:val="24"/>
          <w:szCs w:val="24"/>
          <w:lang w:val="en-GB"/>
        </w:rPr>
        <w:t>, which is a prerequisite for other rights</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 xml:space="preserve">violations (right to property, freedom of the press), leading to a clear </w:t>
      </w:r>
      <w:r w:rsidRPr="00DE7DD3">
        <w:rPr>
          <w:rFonts w:ascii="Times New Roman" w:hAnsi="Times New Roman" w:cs="Times New Roman"/>
          <w:i/>
          <w:sz w:val="24"/>
          <w:szCs w:val="24"/>
          <w:lang w:val="en-GB"/>
        </w:rPr>
        <w:t>denial of justice</w:t>
      </w:r>
      <w:r w:rsidRPr="00DE7DD3">
        <w:rPr>
          <w:rFonts w:ascii="Times New Roman" w:hAnsi="Times New Roman" w:cs="Times New Roman"/>
          <w:i/>
          <w:spacing w:val="1"/>
          <w:sz w:val="24"/>
          <w:szCs w:val="24"/>
          <w:lang w:val="en-GB"/>
        </w:rPr>
        <w:t xml:space="preserve"> </w:t>
      </w:r>
      <w:r w:rsidRPr="00DE7DD3">
        <w:rPr>
          <w:rFonts w:ascii="Times New Roman" w:hAnsi="Times New Roman" w:cs="Times New Roman"/>
          <w:sz w:val="24"/>
          <w:szCs w:val="24"/>
          <w:lang w:val="en-GB"/>
        </w:rPr>
        <w:t>in this regard. If the ECtHR had stated this complaint in its decision, it would have had</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to examine it. If it had done, it would have been difficult to write the reason stated in</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paragraphs 101-103, where the complaint about freedom of the press is rejected, and</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perhaps the decision of inadmissibility would not have been made. However, by hiding</w:t>
      </w:r>
      <w:r w:rsidRPr="00DE7DD3">
        <w:rPr>
          <w:rFonts w:ascii="Times New Roman" w:hAnsi="Times New Roman" w:cs="Times New Roman"/>
          <w:spacing w:val="-52"/>
          <w:sz w:val="24"/>
          <w:szCs w:val="24"/>
          <w:lang w:val="en-GB"/>
        </w:rPr>
        <w:t xml:space="preserve"> </w:t>
      </w:r>
      <w:r w:rsidRPr="00DE7DD3">
        <w:rPr>
          <w:rFonts w:ascii="Times New Roman" w:hAnsi="Times New Roman" w:cs="Times New Roman"/>
          <w:sz w:val="24"/>
          <w:szCs w:val="24"/>
          <w:lang w:val="en-GB"/>
        </w:rPr>
        <w:t>this complaint from the public, the ECtHR has rejected, with an unfounded reason, a</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complaint about freedom of the press, which is one of the indispensable elements for</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a democratic society (as if the Applicant was not prohibited from applying to the State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of Emergency Commission, see,</w:t>
      </w:r>
      <w:r w:rsidRPr="00DE7DD3">
        <w:rPr>
          <w:rFonts w:ascii="Times New Roman" w:hAnsi="Times New Roman" w:cs="Times New Roman"/>
          <w:spacing w:val="54"/>
          <w:sz w:val="24"/>
          <w:szCs w:val="24"/>
          <w:lang w:val="en-GB"/>
        </w:rPr>
        <w:t xml:space="preserve"> </w:t>
      </w:r>
      <w:r w:rsidRPr="00DE7DD3">
        <w:rPr>
          <w:rFonts w:ascii="Times New Roman" w:hAnsi="Times New Roman" w:cs="Times New Roman"/>
          <w:i/>
          <w:sz w:val="24"/>
          <w:szCs w:val="24"/>
          <w:lang w:val="en-GB"/>
        </w:rPr>
        <w:t>ECtHR Decision</w:t>
      </w:r>
      <w:r w:rsidRPr="00DE7DD3">
        <w:rPr>
          <w:rFonts w:ascii="Times New Roman" w:hAnsi="Times New Roman" w:cs="Times New Roman"/>
          <w:sz w:val="24"/>
          <w:szCs w:val="24"/>
          <w:lang w:val="en-GB"/>
        </w:rPr>
        <w:t>, § 69). Considering paragraph 69 of</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the ECtHR decision, the rejection of the complaint about freedom of the press on the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grounds that domestic remedies were not exhausted is clearly unfounded since there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was no remedy available to the Applicant in domestic law. Despite Article 4 § 2 of the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Prime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Ministry’s</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Communiqué</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dated</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12</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July</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2017,</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if</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the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State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of</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lastRenderedPageBreak/>
        <w:t>Emergency</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Commission remedy had been an effective and open remedy for the Applicant, this</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could have been found out just by asking to the Government to demonstrate that it</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was effective. It is the Government’s responsibility to demonstrate that a domestic</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remedy</w:t>
      </w:r>
      <w:r w:rsidRPr="00DE7DD3">
        <w:rPr>
          <w:rFonts w:ascii="Times New Roman" w:hAnsi="Times New Roman" w:cs="Times New Roman"/>
          <w:spacing w:val="42"/>
          <w:sz w:val="24"/>
          <w:szCs w:val="24"/>
          <w:lang w:val="en-GB"/>
        </w:rPr>
        <w:t xml:space="preserve"> </w:t>
      </w:r>
      <w:r w:rsidRPr="00DE7DD3">
        <w:rPr>
          <w:rFonts w:ascii="Times New Roman" w:hAnsi="Times New Roman" w:cs="Times New Roman"/>
          <w:sz w:val="24"/>
          <w:szCs w:val="24"/>
          <w:lang w:val="en-GB"/>
        </w:rPr>
        <w:t>prohibited</w:t>
      </w:r>
      <w:r w:rsidRPr="00DE7DD3">
        <w:rPr>
          <w:rFonts w:ascii="Times New Roman" w:hAnsi="Times New Roman" w:cs="Times New Roman"/>
          <w:spacing w:val="43"/>
          <w:sz w:val="24"/>
          <w:szCs w:val="24"/>
          <w:lang w:val="en-GB"/>
        </w:rPr>
        <w:t xml:space="preserve"> </w:t>
      </w:r>
      <w:r w:rsidRPr="00DE7DD3">
        <w:rPr>
          <w:rFonts w:ascii="Times New Roman" w:hAnsi="Times New Roman" w:cs="Times New Roman"/>
          <w:sz w:val="24"/>
          <w:szCs w:val="24"/>
          <w:lang w:val="en-GB"/>
        </w:rPr>
        <w:t>by</w:t>
      </w:r>
      <w:r w:rsidRPr="00DE7DD3">
        <w:rPr>
          <w:rFonts w:ascii="Times New Roman" w:hAnsi="Times New Roman" w:cs="Times New Roman"/>
          <w:spacing w:val="43"/>
          <w:sz w:val="24"/>
          <w:szCs w:val="24"/>
          <w:lang w:val="en-GB"/>
        </w:rPr>
        <w:t xml:space="preserve"> </w:t>
      </w:r>
      <w:r w:rsidRPr="00DE7DD3">
        <w:rPr>
          <w:rFonts w:ascii="Times New Roman" w:hAnsi="Times New Roman" w:cs="Times New Roman"/>
          <w:sz w:val="24"/>
          <w:szCs w:val="24"/>
          <w:lang w:val="en-GB"/>
        </w:rPr>
        <w:t>law</w:t>
      </w:r>
      <w:r w:rsidRPr="00DE7DD3">
        <w:rPr>
          <w:rFonts w:ascii="Times New Roman" w:hAnsi="Times New Roman" w:cs="Times New Roman"/>
          <w:spacing w:val="43"/>
          <w:sz w:val="24"/>
          <w:szCs w:val="24"/>
          <w:lang w:val="en-GB"/>
        </w:rPr>
        <w:t xml:space="preserve"> </w:t>
      </w:r>
      <w:r w:rsidRPr="00DE7DD3">
        <w:rPr>
          <w:rFonts w:ascii="Times New Roman" w:hAnsi="Times New Roman" w:cs="Times New Roman"/>
          <w:sz w:val="24"/>
          <w:szCs w:val="24"/>
          <w:lang w:val="en-GB"/>
        </w:rPr>
        <w:t>for</w:t>
      </w:r>
      <w:r w:rsidRPr="00DE7DD3">
        <w:rPr>
          <w:rFonts w:ascii="Times New Roman" w:hAnsi="Times New Roman" w:cs="Times New Roman"/>
          <w:spacing w:val="43"/>
          <w:sz w:val="24"/>
          <w:szCs w:val="24"/>
          <w:lang w:val="en-GB"/>
        </w:rPr>
        <w:t xml:space="preserve"> </w:t>
      </w:r>
      <w:r w:rsidRPr="00DE7DD3">
        <w:rPr>
          <w:rFonts w:ascii="Times New Roman" w:hAnsi="Times New Roman" w:cs="Times New Roman"/>
          <w:sz w:val="24"/>
          <w:szCs w:val="24"/>
          <w:lang w:val="en-GB"/>
        </w:rPr>
        <w:t>the</w:t>
      </w:r>
      <w:r w:rsidRPr="00DE7DD3">
        <w:rPr>
          <w:rFonts w:ascii="Times New Roman" w:hAnsi="Times New Roman" w:cs="Times New Roman"/>
          <w:spacing w:val="43"/>
          <w:sz w:val="24"/>
          <w:szCs w:val="24"/>
          <w:lang w:val="en-GB"/>
        </w:rPr>
        <w:t xml:space="preserve"> </w:t>
      </w:r>
      <w:r w:rsidRPr="00DE7DD3">
        <w:rPr>
          <w:rFonts w:ascii="Times New Roman" w:hAnsi="Times New Roman" w:cs="Times New Roman"/>
          <w:sz w:val="24"/>
          <w:szCs w:val="24"/>
          <w:lang w:val="en-GB"/>
        </w:rPr>
        <w:t>Applicant</w:t>
      </w:r>
      <w:r w:rsidRPr="00DE7DD3">
        <w:rPr>
          <w:rFonts w:ascii="Times New Roman" w:hAnsi="Times New Roman" w:cs="Times New Roman"/>
          <w:spacing w:val="43"/>
          <w:sz w:val="24"/>
          <w:szCs w:val="24"/>
          <w:lang w:val="en-GB"/>
        </w:rPr>
        <w:t xml:space="preserve"> </w:t>
      </w:r>
      <w:r w:rsidRPr="00DE7DD3">
        <w:rPr>
          <w:rFonts w:ascii="Times New Roman" w:hAnsi="Times New Roman" w:cs="Times New Roman"/>
          <w:sz w:val="24"/>
          <w:szCs w:val="24"/>
          <w:lang w:val="en-GB"/>
        </w:rPr>
        <w:t>is</w:t>
      </w:r>
      <w:r w:rsidRPr="00DE7DD3">
        <w:rPr>
          <w:rFonts w:ascii="Times New Roman" w:hAnsi="Times New Roman" w:cs="Times New Roman"/>
          <w:spacing w:val="43"/>
          <w:sz w:val="24"/>
          <w:szCs w:val="24"/>
          <w:lang w:val="en-GB"/>
        </w:rPr>
        <w:t xml:space="preserve"> </w:t>
      </w:r>
      <w:r w:rsidRPr="00DE7DD3">
        <w:rPr>
          <w:rFonts w:ascii="Times New Roman" w:hAnsi="Times New Roman" w:cs="Times New Roman"/>
          <w:sz w:val="24"/>
          <w:szCs w:val="24"/>
          <w:lang w:val="en-GB"/>
        </w:rPr>
        <w:t>effective</w:t>
      </w:r>
      <w:r w:rsidRPr="00DE7DD3">
        <w:rPr>
          <w:rFonts w:ascii="Times New Roman" w:hAnsi="Times New Roman" w:cs="Times New Roman"/>
          <w:spacing w:val="42"/>
          <w:sz w:val="24"/>
          <w:szCs w:val="24"/>
          <w:lang w:val="en-GB"/>
        </w:rPr>
        <w:t xml:space="preserve"> </w:t>
      </w:r>
      <w:r w:rsidRPr="00DE7DD3">
        <w:rPr>
          <w:rFonts w:ascii="Times New Roman" w:hAnsi="Times New Roman" w:cs="Times New Roman"/>
          <w:sz w:val="24"/>
          <w:szCs w:val="24"/>
          <w:lang w:val="en-GB"/>
        </w:rPr>
        <w:t>in</w:t>
      </w:r>
      <w:r w:rsidRPr="00DE7DD3">
        <w:rPr>
          <w:rFonts w:ascii="Times New Roman" w:hAnsi="Times New Roman" w:cs="Times New Roman"/>
          <w:spacing w:val="43"/>
          <w:sz w:val="24"/>
          <w:szCs w:val="24"/>
          <w:lang w:val="en-GB"/>
        </w:rPr>
        <w:t xml:space="preserve"> </w:t>
      </w:r>
      <w:r w:rsidRPr="00DE7DD3">
        <w:rPr>
          <w:rFonts w:ascii="Times New Roman" w:hAnsi="Times New Roman" w:cs="Times New Roman"/>
          <w:sz w:val="24"/>
          <w:szCs w:val="24"/>
          <w:lang w:val="en-GB"/>
        </w:rPr>
        <w:t>practice.</w:t>
      </w:r>
      <w:r w:rsidRPr="00DE7DD3">
        <w:rPr>
          <w:rFonts w:ascii="Times New Roman" w:hAnsi="Times New Roman" w:cs="Times New Roman"/>
          <w:spacing w:val="43"/>
          <w:sz w:val="24"/>
          <w:szCs w:val="24"/>
          <w:lang w:val="en-GB"/>
        </w:rPr>
        <w:t xml:space="preserve"> </w:t>
      </w:r>
      <w:r w:rsidRPr="00DE7DD3">
        <w:rPr>
          <w:rFonts w:ascii="Times New Roman" w:hAnsi="Times New Roman" w:cs="Times New Roman"/>
          <w:sz w:val="24"/>
          <w:szCs w:val="24"/>
          <w:lang w:val="en-GB"/>
        </w:rPr>
        <w:t>The</w:t>
      </w:r>
      <w:r w:rsidRPr="00DE7DD3">
        <w:rPr>
          <w:rFonts w:ascii="Times New Roman" w:hAnsi="Times New Roman" w:cs="Times New Roman"/>
          <w:spacing w:val="43"/>
          <w:sz w:val="24"/>
          <w:szCs w:val="24"/>
          <w:lang w:val="en-GB"/>
        </w:rPr>
        <w:t xml:space="preserve"> </w:t>
      </w:r>
      <w:r w:rsidRPr="00DE7DD3">
        <w:rPr>
          <w:rFonts w:ascii="Times New Roman" w:hAnsi="Times New Roman" w:cs="Times New Roman"/>
          <w:sz w:val="24"/>
          <w:szCs w:val="24"/>
          <w:lang w:val="en-GB"/>
        </w:rPr>
        <w:t>burden</w:t>
      </w:r>
      <w:r w:rsidRPr="00DE7DD3">
        <w:rPr>
          <w:rFonts w:ascii="Times New Roman" w:hAnsi="Times New Roman" w:cs="Times New Roman"/>
          <w:spacing w:val="43"/>
          <w:sz w:val="24"/>
          <w:szCs w:val="24"/>
          <w:lang w:val="en-GB"/>
        </w:rPr>
        <w:t xml:space="preserve"> </w:t>
      </w:r>
      <w:r w:rsidRPr="00DE7DD3">
        <w:rPr>
          <w:rFonts w:ascii="Times New Roman" w:hAnsi="Times New Roman" w:cs="Times New Roman"/>
          <w:sz w:val="24"/>
          <w:szCs w:val="24"/>
          <w:lang w:val="en-GB"/>
        </w:rPr>
        <w:t>of</w:t>
      </w:r>
      <w:r w:rsidRPr="00DE7DD3">
        <w:rPr>
          <w:rFonts w:ascii="Times New Roman" w:hAnsi="Times New Roman" w:cs="Times New Roman"/>
          <w:spacing w:val="-52"/>
          <w:sz w:val="24"/>
          <w:szCs w:val="24"/>
          <w:lang w:val="en-GB"/>
        </w:rPr>
        <w:t xml:space="preserve"> </w:t>
      </w:r>
      <w:r w:rsidRPr="00DE7DD3">
        <w:rPr>
          <w:rFonts w:ascii="Times New Roman" w:hAnsi="Times New Roman" w:cs="Times New Roman"/>
          <w:sz w:val="24"/>
          <w:szCs w:val="24"/>
          <w:lang w:val="en-GB"/>
        </w:rPr>
        <w:t>proof in this matter does not belong to the Applicant because, with its Communiqué,</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the Government prohibited expressly the Applicant from lodging an application with</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the State of Emergency Commission. Therefore, the rejection of the complaint on the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grounds that no application was made to the State of Emergency Commission could</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only</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be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possible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after</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the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Government’s</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response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has</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been</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received</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and</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the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Government has proved that this remedy was effective. Therefore, the reason in the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ECtHR</w:t>
      </w:r>
      <w:r w:rsidRPr="00DE7DD3">
        <w:rPr>
          <w:rFonts w:ascii="Times New Roman" w:hAnsi="Times New Roman" w:cs="Times New Roman"/>
          <w:spacing w:val="51"/>
          <w:sz w:val="24"/>
          <w:szCs w:val="24"/>
          <w:lang w:val="en-GB"/>
        </w:rPr>
        <w:t xml:space="preserve"> </w:t>
      </w:r>
      <w:r w:rsidRPr="00DE7DD3">
        <w:rPr>
          <w:rFonts w:ascii="Times New Roman" w:hAnsi="Times New Roman" w:cs="Times New Roman"/>
          <w:sz w:val="24"/>
          <w:szCs w:val="24"/>
          <w:lang w:val="en-GB"/>
        </w:rPr>
        <w:t>decision</w:t>
      </w:r>
      <w:r w:rsidRPr="00DE7DD3">
        <w:rPr>
          <w:rFonts w:ascii="Times New Roman" w:hAnsi="Times New Roman" w:cs="Times New Roman"/>
          <w:spacing w:val="51"/>
          <w:sz w:val="24"/>
          <w:szCs w:val="24"/>
          <w:lang w:val="en-GB"/>
        </w:rPr>
        <w:t xml:space="preserve"> </w:t>
      </w:r>
      <w:r w:rsidRPr="00DE7DD3">
        <w:rPr>
          <w:rFonts w:ascii="Times New Roman" w:hAnsi="Times New Roman" w:cs="Times New Roman"/>
          <w:sz w:val="24"/>
          <w:szCs w:val="24"/>
          <w:lang w:val="en-GB"/>
        </w:rPr>
        <w:t>(§§</w:t>
      </w:r>
      <w:r w:rsidRPr="00DE7DD3">
        <w:rPr>
          <w:rFonts w:ascii="Times New Roman" w:hAnsi="Times New Roman" w:cs="Times New Roman"/>
          <w:spacing w:val="51"/>
          <w:sz w:val="24"/>
          <w:szCs w:val="24"/>
          <w:lang w:val="en-GB"/>
        </w:rPr>
        <w:t xml:space="preserve"> </w:t>
      </w:r>
      <w:r w:rsidRPr="00DE7DD3">
        <w:rPr>
          <w:rFonts w:ascii="Times New Roman" w:hAnsi="Times New Roman" w:cs="Times New Roman"/>
          <w:sz w:val="24"/>
          <w:szCs w:val="24"/>
          <w:lang w:val="en-GB"/>
        </w:rPr>
        <w:t>101-103)</w:t>
      </w:r>
      <w:r w:rsidRPr="00DE7DD3">
        <w:rPr>
          <w:rFonts w:ascii="Times New Roman" w:hAnsi="Times New Roman" w:cs="Times New Roman"/>
          <w:spacing w:val="51"/>
          <w:sz w:val="24"/>
          <w:szCs w:val="24"/>
          <w:lang w:val="en-GB"/>
        </w:rPr>
        <w:t xml:space="preserve"> </w:t>
      </w:r>
      <w:r w:rsidRPr="00DE7DD3">
        <w:rPr>
          <w:rFonts w:ascii="Times New Roman" w:hAnsi="Times New Roman" w:cs="Times New Roman"/>
          <w:sz w:val="24"/>
          <w:szCs w:val="24"/>
          <w:lang w:val="en-GB"/>
        </w:rPr>
        <w:t>cannot</w:t>
      </w:r>
      <w:r w:rsidRPr="00DE7DD3">
        <w:rPr>
          <w:rFonts w:ascii="Times New Roman" w:hAnsi="Times New Roman" w:cs="Times New Roman"/>
          <w:spacing w:val="51"/>
          <w:sz w:val="24"/>
          <w:szCs w:val="24"/>
          <w:lang w:val="en-GB"/>
        </w:rPr>
        <w:t xml:space="preserve"> </w:t>
      </w:r>
      <w:r w:rsidRPr="00DE7DD3">
        <w:rPr>
          <w:rFonts w:ascii="Times New Roman" w:hAnsi="Times New Roman" w:cs="Times New Roman"/>
          <w:sz w:val="24"/>
          <w:szCs w:val="24"/>
          <w:lang w:val="en-GB"/>
        </w:rPr>
        <w:t>be</w:t>
      </w:r>
      <w:r w:rsidRPr="00DE7DD3">
        <w:rPr>
          <w:rFonts w:ascii="Times New Roman" w:hAnsi="Times New Roman" w:cs="Times New Roman"/>
          <w:spacing w:val="51"/>
          <w:sz w:val="24"/>
          <w:szCs w:val="24"/>
          <w:lang w:val="en-GB"/>
        </w:rPr>
        <w:t xml:space="preserve"> </w:t>
      </w:r>
      <w:r w:rsidRPr="00DE7DD3">
        <w:rPr>
          <w:rFonts w:ascii="Times New Roman" w:hAnsi="Times New Roman" w:cs="Times New Roman"/>
          <w:sz w:val="24"/>
          <w:szCs w:val="24"/>
          <w:lang w:val="en-GB"/>
        </w:rPr>
        <w:t>stated</w:t>
      </w:r>
      <w:r w:rsidRPr="00DE7DD3">
        <w:rPr>
          <w:rFonts w:ascii="Times New Roman" w:hAnsi="Times New Roman" w:cs="Times New Roman"/>
          <w:spacing w:val="51"/>
          <w:sz w:val="24"/>
          <w:szCs w:val="24"/>
          <w:lang w:val="en-GB"/>
        </w:rPr>
        <w:t xml:space="preserve"> </w:t>
      </w:r>
      <w:r w:rsidRPr="00DE7DD3">
        <w:rPr>
          <w:rFonts w:ascii="Times New Roman" w:hAnsi="Times New Roman" w:cs="Times New Roman"/>
          <w:sz w:val="24"/>
          <w:szCs w:val="24"/>
          <w:lang w:val="en-GB"/>
        </w:rPr>
        <w:t>without</w:t>
      </w:r>
      <w:r w:rsidRPr="00DE7DD3">
        <w:rPr>
          <w:rFonts w:ascii="Times New Roman" w:hAnsi="Times New Roman" w:cs="Times New Roman"/>
          <w:spacing w:val="51"/>
          <w:sz w:val="24"/>
          <w:szCs w:val="24"/>
          <w:lang w:val="en-GB"/>
        </w:rPr>
        <w:t xml:space="preserve"> </w:t>
      </w:r>
      <w:r w:rsidRPr="00DE7DD3">
        <w:rPr>
          <w:rFonts w:ascii="Times New Roman" w:hAnsi="Times New Roman" w:cs="Times New Roman"/>
          <w:sz w:val="24"/>
          <w:szCs w:val="24"/>
          <w:lang w:val="en-GB"/>
        </w:rPr>
        <w:t>the</w:t>
      </w:r>
      <w:r w:rsidRPr="00DE7DD3">
        <w:rPr>
          <w:rFonts w:ascii="Times New Roman" w:hAnsi="Times New Roman" w:cs="Times New Roman"/>
          <w:spacing w:val="51"/>
          <w:sz w:val="24"/>
          <w:szCs w:val="24"/>
          <w:lang w:val="en-GB"/>
        </w:rPr>
        <w:t xml:space="preserve"> </w:t>
      </w:r>
      <w:r w:rsidRPr="00DE7DD3">
        <w:rPr>
          <w:rFonts w:ascii="Times New Roman" w:hAnsi="Times New Roman" w:cs="Times New Roman"/>
          <w:sz w:val="24"/>
          <w:szCs w:val="24"/>
          <w:lang w:val="en-GB"/>
        </w:rPr>
        <w:t>application</w:t>
      </w:r>
      <w:r w:rsidRPr="00DE7DD3">
        <w:rPr>
          <w:rFonts w:ascii="Times New Roman" w:hAnsi="Times New Roman" w:cs="Times New Roman"/>
          <w:spacing w:val="51"/>
          <w:sz w:val="24"/>
          <w:szCs w:val="24"/>
          <w:lang w:val="en-GB"/>
        </w:rPr>
        <w:t xml:space="preserve"> </w:t>
      </w:r>
      <w:r w:rsidRPr="00DE7DD3">
        <w:rPr>
          <w:rFonts w:ascii="Times New Roman" w:hAnsi="Times New Roman" w:cs="Times New Roman"/>
          <w:sz w:val="24"/>
          <w:szCs w:val="24"/>
          <w:lang w:val="en-GB"/>
        </w:rPr>
        <w:t>being</w:t>
      </w:r>
      <w:r w:rsidR="00F5508B" w:rsidRPr="00DE7DD3">
        <w:rPr>
          <w:rFonts w:ascii="Times New Roman" w:hAnsi="Times New Roman" w:cs="Times New Roman"/>
          <w:sz w:val="24"/>
          <w:szCs w:val="24"/>
          <w:lang w:val="en-GB"/>
        </w:rPr>
        <w:t xml:space="preserve"> </w:t>
      </w:r>
      <w:r w:rsidRPr="00DE7DD3">
        <w:rPr>
          <w:rFonts w:ascii="Times New Roman" w:hAnsi="Times New Roman" w:cs="Times New Roman"/>
          <w:sz w:val="24"/>
          <w:szCs w:val="24"/>
          <w:lang w:val="en-GB"/>
        </w:rPr>
        <w:t>communicated to the Government because the Prime Ministry Communiqué issued by</w:t>
      </w:r>
      <w:r w:rsidRPr="00DE7DD3">
        <w:rPr>
          <w:rFonts w:ascii="Times New Roman" w:hAnsi="Times New Roman" w:cs="Times New Roman"/>
          <w:spacing w:val="-52"/>
          <w:sz w:val="24"/>
          <w:szCs w:val="24"/>
          <w:lang w:val="en-GB"/>
        </w:rPr>
        <w:t xml:space="preserve"> </w:t>
      </w:r>
      <w:r w:rsidRPr="00DE7DD3">
        <w:rPr>
          <w:rFonts w:ascii="Times New Roman" w:hAnsi="Times New Roman" w:cs="Times New Roman"/>
          <w:sz w:val="24"/>
          <w:szCs w:val="24"/>
          <w:lang w:val="en-GB"/>
        </w:rPr>
        <w:t>the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Government</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prohibits</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company</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partners</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and</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shareholders</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(the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Applicant)</w:t>
      </w:r>
      <w:r w:rsidRPr="00DE7DD3">
        <w:rPr>
          <w:rFonts w:ascii="Times New Roman" w:hAnsi="Times New Roman" w:cs="Times New Roman"/>
          <w:spacing w:val="54"/>
          <w:sz w:val="24"/>
          <w:szCs w:val="24"/>
          <w:lang w:val="en-GB"/>
        </w:rPr>
        <w:t xml:space="preserve"> </w:t>
      </w:r>
      <w:r w:rsidRPr="00DE7DD3">
        <w:rPr>
          <w:rFonts w:ascii="Times New Roman" w:hAnsi="Times New Roman" w:cs="Times New Roman"/>
          <w:sz w:val="24"/>
          <w:szCs w:val="24"/>
          <w:lang w:val="en-GB"/>
        </w:rPr>
        <w:t>to</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apply to the State of Emergency Commission. For a domestic remedy to be considered</w:t>
      </w:r>
      <w:r w:rsidRPr="00DE7DD3">
        <w:rPr>
          <w:rFonts w:ascii="Times New Roman" w:hAnsi="Times New Roman" w:cs="Times New Roman"/>
          <w:spacing w:val="-52"/>
          <w:sz w:val="24"/>
          <w:szCs w:val="24"/>
          <w:lang w:val="en-GB"/>
        </w:rPr>
        <w:t xml:space="preserve"> </w:t>
      </w:r>
      <w:r w:rsidRPr="00DE7DD3">
        <w:rPr>
          <w:rFonts w:ascii="Times New Roman" w:hAnsi="Times New Roman" w:cs="Times New Roman"/>
          <w:sz w:val="24"/>
          <w:szCs w:val="24"/>
          <w:lang w:val="en-GB"/>
        </w:rPr>
        <w:t xml:space="preserve">effective, first of all, making a legal application must be </w:t>
      </w:r>
      <w:r w:rsidRPr="00DE7DD3">
        <w:rPr>
          <w:rFonts w:ascii="Times New Roman" w:hAnsi="Times New Roman" w:cs="Times New Roman"/>
          <w:b/>
          <w:i/>
          <w:sz w:val="24"/>
          <w:szCs w:val="24"/>
          <w:lang w:val="en-GB"/>
        </w:rPr>
        <w:t xml:space="preserve">accessible </w:t>
      </w:r>
      <w:r w:rsidRPr="00DE7DD3">
        <w:rPr>
          <w:rFonts w:ascii="Times New Roman" w:hAnsi="Times New Roman" w:cs="Times New Roman"/>
          <w:sz w:val="24"/>
          <w:szCs w:val="24"/>
          <w:lang w:val="en-GB"/>
        </w:rPr>
        <w:t>to the Applicant. In</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the present case, the Applicant’s application to the State of Emergency Commission</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was prohibited by law. The Committee, which is composed of 3 judges, has decided by</w:t>
      </w:r>
      <w:r w:rsidRPr="00DE7DD3">
        <w:rPr>
          <w:rFonts w:ascii="Times New Roman" w:hAnsi="Times New Roman" w:cs="Times New Roman"/>
          <w:spacing w:val="-52"/>
          <w:sz w:val="24"/>
          <w:szCs w:val="24"/>
          <w:lang w:val="en-GB"/>
        </w:rPr>
        <w:t xml:space="preserve"> </w:t>
      </w:r>
      <w:r w:rsidRPr="00DE7DD3">
        <w:rPr>
          <w:rFonts w:ascii="Times New Roman" w:hAnsi="Times New Roman" w:cs="Times New Roman"/>
          <w:sz w:val="24"/>
          <w:szCs w:val="24"/>
          <w:lang w:val="en-GB"/>
        </w:rPr>
        <w:t>changing</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the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well-established</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case-law</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of</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the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ECtHR,</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and</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it</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is</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not</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possible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for</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a</w:t>
      </w:r>
      <w:r w:rsidRPr="00DE7DD3">
        <w:rPr>
          <w:rFonts w:ascii="Times New Roman" w:hAnsi="Times New Roman" w:cs="Times New Roman"/>
          <w:spacing w:val="-52"/>
          <w:sz w:val="24"/>
          <w:szCs w:val="24"/>
          <w:lang w:val="en-GB"/>
        </w:rPr>
        <w:t xml:space="preserve"> </w:t>
      </w:r>
      <w:proofErr w:type="gramStart"/>
      <w:r w:rsidRPr="00DE7DD3">
        <w:rPr>
          <w:rFonts w:ascii="Times New Roman" w:hAnsi="Times New Roman" w:cs="Times New Roman"/>
          <w:sz w:val="24"/>
          <w:szCs w:val="24"/>
          <w:lang w:val="en-GB"/>
        </w:rPr>
        <w:t>Committee</w:t>
      </w:r>
      <w:proofErr w:type="gramEnd"/>
      <w:r w:rsidRPr="00DE7DD3">
        <w:rPr>
          <w:rFonts w:ascii="Times New Roman" w:hAnsi="Times New Roman" w:cs="Times New Roman"/>
          <w:sz w:val="24"/>
          <w:szCs w:val="24"/>
          <w:lang w:val="en-GB"/>
        </w:rPr>
        <w:t xml:space="preserve"> to change the well-established case-law of the ECtHR. Only applications to</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be</w:t>
      </w:r>
      <w:r w:rsidRPr="00DE7DD3">
        <w:rPr>
          <w:rFonts w:ascii="Times New Roman" w:hAnsi="Times New Roman" w:cs="Times New Roman"/>
          <w:spacing w:val="9"/>
          <w:sz w:val="24"/>
          <w:szCs w:val="24"/>
          <w:lang w:val="en-GB"/>
        </w:rPr>
        <w:t xml:space="preserve"> </w:t>
      </w:r>
      <w:r w:rsidRPr="00DE7DD3">
        <w:rPr>
          <w:rFonts w:ascii="Times New Roman" w:hAnsi="Times New Roman" w:cs="Times New Roman"/>
          <w:sz w:val="24"/>
          <w:szCs w:val="24"/>
          <w:lang w:val="en-GB"/>
        </w:rPr>
        <w:t>rejected</w:t>
      </w:r>
      <w:r w:rsidRPr="00DE7DD3">
        <w:rPr>
          <w:rFonts w:ascii="Times New Roman" w:hAnsi="Times New Roman" w:cs="Times New Roman"/>
          <w:spacing w:val="9"/>
          <w:sz w:val="24"/>
          <w:szCs w:val="24"/>
          <w:lang w:val="en-GB"/>
        </w:rPr>
        <w:t xml:space="preserve"> </w:t>
      </w:r>
      <w:r w:rsidRPr="00DE7DD3">
        <w:rPr>
          <w:rFonts w:ascii="Times New Roman" w:hAnsi="Times New Roman" w:cs="Times New Roman"/>
          <w:sz w:val="24"/>
          <w:szCs w:val="24"/>
          <w:lang w:val="en-GB"/>
        </w:rPr>
        <w:t>without</w:t>
      </w:r>
      <w:r w:rsidRPr="00DE7DD3">
        <w:rPr>
          <w:rFonts w:ascii="Times New Roman" w:hAnsi="Times New Roman" w:cs="Times New Roman"/>
          <w:spacing w:val="10"/>
          <w:sz w:val="24"/>
          <w:szCs w:val="24"/>
          <w:lang w:val="en-GB"/>
        </w:rPr>
        <w:t xml:space="preserve"> </w:t>
      </w:r>
      <w:r w:rsidRPr="00DE7DD3">
        <w:rPr>
          <w:rFonts w:ascii="Times New Roman" w:hAnsi="Times New Roman" w:cs="Times New Roman"/>
          <w:sz w:val="24"/>
          <w:szCs w:val="24"/>
          <w:lang w:val="en-GB"/>
        </w:rPr>
        <w:t>further</w:t>
      </w:r>
      <w:r w:rsidRPr="00DE7DD3">
        <w:rPr>
          <w:rFonts w:ascii="Times New Roman" w:hAnsi="Times New Roman" w:cs="Times New Roman"/>
          <w:spacing w:val="9"/>
          <w:sz w:val="24"/>
          <w:szCs w:val="24"/>
          <w:lang w:val="en-GB"/>
        </w:rPr>
        <w:t xml:space="preserve"> </w:t>
      </w:r>
      <w:r w:rsidRPr="00DE7DD3">
        <w:rPr>
          <w:rFonts w:ascii="Times New Roman" w:hAnsi="Times New Roman" w:cs="Times New Roman"/>
          <w:sz w:val="24"/>
          <w:szCs w:val="24"/>
          <w:lang w:val="en-GB"/>
        </w:rPr>
        <w:t>review</w:t>
      </w:r>
      <w:r w:rsidRPr="00DE7DD3">
        <w:rPr>
          <w:rFonts w:ascii="Times New Roman" w:hAnsi="Times New Roman" w:cs="Times New Roman"/>
          <w:spacing w:val="10"/>
          <w:sz w:val="24"/>
          <w:szCs w:val="24"/>
          <w:lang w:val="en-GB"/>
        </w:rPr>
        <w:t xml:space="preserve"> </w:t>
      </w:r>
      <w:r w:rsidRPr="00DE7DD3">
        <w:rPr>
          <w:rFonts w:ascii="Times New Roman" w:hAnsi="Times New Roman" w:cs="Times New Roman"/>
          <w:sz w:val="24"/>
          <w:szCs w:val="24"/>
          <w:lang w:val="en-GB"/>
        </w:rPr>
        <w:t>may</w:t>
      </w:r>
      <w:r w:rsidRPr="00DE7DD3">
        <w:rPr>
          <w:rFonts w:ascii="Times New Roman" w:hAnsi="Times New Roman" w:cs="Times New Roman"/>
          <w:spacing w:val="8"/>
          <w:sz w:val="24"/>
          <w:szCs w:val="24"/>
          <w:lang w:val="en-GB"/>
        </w:rPr>
        <w:t xml:space="preserve"> </w:t>
      </w:r>
      <w:r w:rsidRPr="00DE7DD3">
        <w:rPr>
          <w:rFonts w:ascii="Times New Roman" w:hAnsi="Times New Roman" w:cs="Times New Roman"/>
          <w:sz w:val="24"/>
          <w:szCs w:val="24"/>
          <w:lang w:val="en-GB"/>
        </w:rPr>
        <w:t>be</w:t>
      </w:r>
      <w:r w:rsidRPr="00DE7DD3">
        <w:rPr>
          <w:rFonts w:ascii="Times New Roman" w:hAnsi="Times New Roman" w:cs="Times New Roman"/>
          <w:spacing w:val="10"/>
          <w:sz w:val="24"/>
          <w:szCs w:val="24"/>
          <w:lang w:val="en-GB"/>
        </w:rPr>
        <w:t xml:space="preserve"> </w:t>
      </w:r>
      <w:r w:rsidRPr="00DE7DD3">
        <w:rPr>
          <w:rFonts w:ascii="Times New Roman" w:hAnsi="Times New Roman" w:cs="Times New Roman"/>
          <w:sz w:val="24"/>
          <w:szCs w:val="24"/>
          <w:lang w:val="en-GB"/>
        </w:rPr>
        <w:t>rejected</w:t>
      </w:r>
      <w:r w:rsidRPr="00DE7DD3">
        <w:rPr>
          <w:rFonts w:ascii="Times New Roman" w:hAnsi="Times New Roman" w:cs="Times New Roman"/>
          <w:spacing w:val="9"/>
          <w:sz w:val="24"/>
          <w:szCs w:val="24"/>
          <w:lang w:val="en-GB"/>
        </w:rPr>
        <w:t xml:space="preserve"> </w:t>
      </w:r>
      <w:r w:rsidRPr="00DE7DD3">
        <w:rPr>
          <w:rFonts w:ascii="Times New Roman" w:hAnsi="Times New Roman" w:cs="Times New Roman"/>
          <w:sz w:val="24"/>
          <w:szCs w:val="24"/>
          <w:lang w:val="en-GB"/>
        </w:rPr>
        <w:t>by</w:t>
      </w:r>
      <w:r w:rsidRPr="00DE7DD3">
        <w:rPr>
          <w:rFonts w:ascii="Times New Roman" w:hAnsi="Times New Roman" w:cs="Times New Roman"/>
          <w:spacing w:val="10"/>
          <w:sz w:val="24"/>
          <w:szCs w:val="24"/>
          <w:lang w:val="en-GB"/>
        </w:rPr>
        <w:t xml:space="preserve"> </w:t>
      </w:r>
      <w:r w:rsidRPr="00DE7DD3">
        <w:rPr>
          <w:rFonts w:ascii="Times New Roman" w:hAnsi="Times New Roman" w:cs="Times New Roman"/>
          <w:sz w:val="24"/>
          <w:szCs w:val="24"/>
          <w:lang w:val="en-GB"/>
        </w:rPr>
        <w:t>a</w:t>
      </w:r>
      <w:r w:rsidRPr="00DE7DD3">
        <w:rPr>
          <w:rFonts w:ascii="Times New Roman" w:hAnsi="Times New Roman" w:cs="Times New Roman"/>
          <w:spacing w:val="9"/>
          <w:sz w:val="24"/>
          <w:szCs w:val="24"/>
          <w:lang w:val="en-GB"/>
        </w:rPr>
        <w:t xml:space="preserve"> </w:t>
      </w:r>
      <w:proofErr w:type="gramStart"/>
      <w:r w:rsidRPr="00DE7DD3">
        <w:rPr>
          <w:rFonts w:ascii="Times New Roman" w:hAnsi="Times New Roman" w:cs="Times New Roman"/>
          <w:sz w:val="24"/>
          <w:szCs w:val="24"/>
          <w:lang w:val="en-GB"/>
        </w:rPr>
        <w:t>Committee</w:t>
      </w:r>
      <w:proofErr w:type="gramEnd"/>
      <w:r w:rsidRPr="00DE7DD3">
        <w:rPr>
          <w:rFonts w:ascii="Times New Roman" w:hAnsi="Times New Roman" w:cs="Times New Roman"/>
          <w:sz w:val="24"/>
          <w:szCs w:val="24"/>
          <w:lang w:val="en-GB"/>
        </w:rPr>
        <w:t>.</w:t>
      </w:r>
      <w:r w:rsidRPr="00DE7DD3">
        <w:rPr>
          <w:rFonts w:ascii="Times New Roman" w:hAnsi="Times New Roman" w:cs="Times New Roman"/>
          <w:spacing w:val="10"/>
          <w:sz w:val="24"/>
          <w:szCs w:val="24"/>
          <w:lang w:val="en-GB"/>
        </w:rPr>
        <w:t xml:space="preserve"> </w:t>
      </w:r>
      <w:r w:rsidRPr="00DE7DD3">
        <w:rPr>
          <w:rFonts w:ascii="Times New Roman" w:hAnsi="Times New Roman" w:cs="Times New Roman"/>
          <w:i/>
          <w:sz w:val="24"/>
          <w:szCs w:val="24"/>
          <w:lang w:val="en-GB"/>
        </w:rPr>
        <w:t>Hamdi</w:t>
      </w:r>
      <w:r w:rsidRPr="00DE7DD3">
        <w:rPr>
          <w:rFonts w:ascii="Times New Roman" w:hAnsi="Times New Roman" w:cs="Times New Roman"/>
          <w:i/>
          <w:spacing w:val="9"/>
          <w:sz w:val="24"/>
          <w:szCs w:val="24"/>
          <w:lang w:val="en-GB"/>
        </w:rPr>
        <w:t xml:space="preserve"> </w:t>
      </w:r>
      <w:r w:rsidRPr="00DE7DD3">
        <w:rPr>
          <w:rFonts w:ascii="Times New Roman" w:hAnsi="Times New Roman" w:cs="Times New Roman"/>
          <w:i/>
          <w:sz w:val="24"/>
          <w:szCs w:val="24"/>
          <w:lang w:val="en-GB"/>
        </w:rPr>
        <w:t>Akin</w:t>
      </w:r>
      <w:r w:rsidRPr="00DE7DD3">
        <w:rPr>
          <w:rFonts w:ascii="Times New Roman" w:hAnsi="Times New Roman" w:cs="Times New Roman"/>
          <w:i/>
          <w:spacing w:val="10"/>
          <w:sz w:val="24"/>
          <w:szCs w:val="24"/>
          <w:lang w:val="en-GB"/>
        </w:rPr>
        <w:t xml:space="preserve"> </w:t>
      </w:r>
      <w:r w:rsidRPr="00DE7DD3">
        <w:rPr>
          <w:rFonts w:ascii="Times New Roman" w:hAnsi="Times New Roman" w:cs="Times New Roman"/>
          <w:i/>
          <w:sz w:val="24"/>
          <w:szCs w:val="24"/>
          <w:lang w:val="en-GB"/>
        </w:rPr>
        <w:t>Ipek</w:t>
      </w:r>
      <w:r w:rsidR="00DE7DD3">
        <w:rPr>
          <w:rFonts w:ascii="Times New Roman" w:hAnsi="Times New Roman" w:cs="Times New Roman"/>
          <w:i/>
          <w:sz w:val="24"/>
          <w:szCs w:val="24"/>
          <w:lang w:val="en-GB"/>
        </w:rPr>
        <w:t xml:space="preserve"> </w:t>
      </w:r>
      <w:r w:rsidRPr="00DE7DD3">
        <w:rPr>
          <w:rFonts w:ascii="Times New Roman" w:hAnsi="Times New Roman" w:cs="Times New Roman"/>
          <w:i/>
          <w:sz w:val="24"/>
          <w:szCs w:val="24"/>
          <w:lang w:val="en-GB"/>
        </w:rPr>
        <w:t>v.</w:t>
      </w:r>
      <w:r w:rsidRPr="00DE7DD3">
        <w:rPr>
          <w:rFonts w:ascii="Times New Roman" w:hAnsi="Times New Roman" w:cs="Times New Roman"/>
          <w:i/>
          <w:spacing w:val="-2"/>
          <w:sz w:val="24"/>
          <w:szCs w:val="24"/>
          <w:lang w:val="en-GB"/>
        </w:rPr>
        <w:t xml:space="preserve"> </w:t>
      </w:r>
      <w:r w:rsidRPr="00DE7DD3">
        <w:rPr>
          <w:rFonts w:ascii="Times New Roman" w:hAnsi="Times New Roman" w:cs="Times New Roman"/>
          <w:i/>
          <w:sz w:val="24"/>
          <w:szCs w:val="24"/>
          <w:lang w:val="en-GB"/>
        </w:rPr>
        <w:t>The</w:t>
      </w:r>
      <w:r w:rsidRPr="00DE7DD3">
        <w:rPr>
          <w:rFonts w:ascii="Times New Roman" w:hAnsi="Times New Roman" w:cs="Times New Roman"/>
          <w:i/>
          <w:spacing w:val="-3"/>
          <w:sz w:val="24"/>
          <w:szCs w:val="24"/>
          <w:lang w:val="en-GB"/>
        </w:rPr>
        <w:t xml:space="preserve"> </w:t>
      </w:r>
      <w:r w:rsidRPr="00DE7DD3">
        <w:rPr>
          <w:rFonts w:ascii="Times New Roman" w:hAnsi="Times New Roman" w:cs="Times New Roman"/>
          <w:i/>
          <w:sz w:val="24"/>
          <w:szCs w:val="24"/>
          <w:lang w:val="en-GB"/>
        </w:rPr>
        <w:t>Turkey</w:t>
      </w:r>
      <w:r w:rsidRPr="00DE7DD3">
        <w:rPr>
          <w:rFonts w:ascii="Times New Roman" w:hAnsi="Times New Roman" w:cs="Times New Roman"/>
          <w:i/>
          <w:spacing w:val="-1"/>
          <w:sz w:val="24"/>
          <w:szCs w:val="24"/>
          <w:lang w:val="en-GB"/>
        </w:rPr>
        <w:t xml:space="preserve"> </w:t>
      </w:r>
      <w:r w:rsidRPr="00DE7DD3">
        <w:rPr>
          <w:rFonts w:ascii="Times New Roman" w:hAnsi="Times New Roman" w:cs="Times New Roman"/>
          <w:sz w:val="24"/>
          <w:szCs w:val="24"/>
          <w:lang w:val="en-GB"/>
        </w:rPr>
        <w:t>decision</w:t>
      </w:r>
      <w:r w:rsidRPr="00DE7DD3">
        <w:rPr>
          <w:rFonts w:ascii="Times New Roman" w:hAnsi="Times New Roman" w:cs="Times New Roman"/>
          <w:spacing w:val="-2"/>
          <w:sz w:val="24"/>
          <w:szCs w:val="24"/>
          <w:lang w:val="en-GB"/>
        </w:rPr>
        <w:t xml:space="preserve"> </w:t>
      </w:r>
      <w:r w:rsidRPr="00DE7DD3">
        <w:rPr>
          <w:rFonts w:ascii="Times New Roman" w:hAnsi="Times New Roman" w:cs="Times New Roman"/>
          <w:sz w:val="24"/>
          <w:szCs w:val="24"/>
          <w:lang w:val="en-GB"/>
        </w:rPr>
        <w:t>infringes</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therefore</w:t>
      </w:r>
      <w:r w:rsidRPr="00DE7DD3">
        <w:rPr>
          <w:rFonts w:ascii="Times New Roman" w:hAnsi="Times New Roman" w:cs="Times New Roman"/>
          <w:spacing w:val="-2"/>
          <w:sz w:val="24"/>
          <w:szCs w:val="24"/>
          <w:lang w:val="en-GB"/>
        </w:rPr>
        <w:t xml:space="preserve"> </w:t>
      </w:r>
      <w:r w:rsidRPr="00DE7DD3">
        <w:rPr>
          <w:rFonts w:ascii="Times New Roman" w:hAnsi="Times New Roman" w:cs="Times New Roman"/>
          <w:sz w:val="24"/>
          <w:szCs w:val="24"/>
          <w:lang w:val="en-GB"/>
        </w:rPr>
        <w:t>Article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28</w:t>
      </w:r>
      <w:r w:rsidRPr="00DE7DD3">
        <w:rPr>
          <w:rFonts w:ascii="Times New Roman" w:hAnsi="Times New Roman" w:cs="Times New Roman"/>
          <w:spacing w:val="-2"/>
          <w:sz w:val="24"/>
          <w:szCs w:val="24"/>
          <w:lang w:val="en-GB"/>
        </w:rPr>
        <w:t xml:space="preserve"> </w:t>
      </w:r>
      <w:r w:rsidRPr="00DE7DD3">
        <w:rPr>
          <w:rFonts w:ascii="Times New Roman" w:hAnsi="Times New Roman" w:cs="Times New Roman"/>
          <w:sz w:val="24"/>
          <w:szCs w:val="24"/>
          <w:lang w:val="en-GB"/>
        </w:rPr>
        <w:t>of</w:t>
      </w:r>
      <w:r w:rsidRPr="00DE7DD3">
        <w:rPr>
          <w:rFonts w:ascii="Times New Roman" w:hAnsi="Times New Roman" w:cs="Times New Roman"/>
          <w:spacing w:val="-2"/>
          <w:sz w:val="24"/>
          <w:szCs w:val="24"/>
          <w:lang w:val="en-GB"/>
        </w:rPr>
        <w:t xml:space="preserve"> </w:t>
      </w:r>
      <w:r w:rsidRPr="00DE7DD3">
        <w:rPr>
          <w:rFonts w:ascii="Times New Roman" w:hAnsi="Times New Roman" w:cs="Times New Roman"/>
          <w:sz w:val="24"/>
          <w:szCs w:val="24"/>
          <w:lang w:val="en-GB"/>
        </w:rPr>
        <w:t>the</w:t>
      </w:r>
      <w:r w:rsidRPr="00DE7DD3">
        <w:rPr>
          <w:rFonts w:ascii="Times New Roman" w:hAnsi="Times New Roman" w:cs="Times New Roman"/>
          <w:spacing w:val="-1"/>
          <w:sz w:val="24"/>
          <w:szCs w:val="24"/>
          <w:lang w:val="en-GB"/>
        </w:rPr>
        <w:t xml:space="preserve"> </w:t>
      </w:r>
      <w:r w:rsidRPr="00DE7DD3">
        <w:rPr>
          <w:rFonts w:ascii="Times New Roman" w:hAnsi="Times New Roman" w:cs="Times New Roman"/>
          <w:sz w:val="24"/>
          <w:szCs w:val="24"/>
          <w:lang w:val="en-GB"/>
        </w:rPr>
        <w:t>ECHR.</w:t>
      </w:r>
    </w:p>
    <w:p w14:paraId="1117343B" w14:textId="77777777" w:rsidR="00347CBB" w:rsidRPr="008940B0" w:rsidRDefault="00DA7FBD" w:rsidP="004614FC">
      <w:pPr>
        <w:pStyle w:val="ListParagraph"/>
        <w:numPr>
          <w:ilvl w:val="1"/>
          <w:numId w:val="8"/>
        </w:numPr>
        <w:tabs>
          <w:tab w:val="left" w:pos="1154"/>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According to the ECtHR, applicants are only obliged to exhaust domestic</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remedies which are </w:t>
      </w:r>
      <w:r w:rsidRPr="008940B0">
        <w:rPr>
          <w:rFonts w:ascii="Times New Roman" w:hAnsi="Times New Roman" w:cs="Times New Roman"/>
          <w:b/>
          <w:i/>
          <w:sz w:val="24"/>
          <w:szCs w:val="24"/>
          <w:u w:val="single"/>
          <w:lang w:val="en-GB"/>
        </w:rPr>
        <w:t>available in theory and in practice</w:t>
      </w:r>
      <w:r w:rsidRPr="008940B0">
        <w:rPr>
          <w:rFonts w:ascii="Times New Roman" w:hAnsi="Times New Roman" w:cs="Times New Roman"/>
          <w:b/>
          <w:i/>
          <w:sz w:val="24"/>
          <w:szCs w:val="24"/>
          <w:lang w:val="en-GB"/>
        </w:rPr>
        <w:t xml:space="preserve"> </w:t>
      </w:r>
      <w:r w:rsidRPr="008940B0">
        <w:rPr>
          <w:rFonts w:ascii="Times New Roman" w:hAnsi="Times New Roman" w:cs="Times New Roman"/>
          <w:sz w:val="24"/>
          <w:szCs w:val="24"/>
          <w:lang w:val="en-GB"/>
        </w:rPr>
        <w:t xml:space="preserve">at the relevant time and </w:t>
      </w:r>
      <w:r w:rsidRPr="008940B0">
        <w:rPr>
          <w:rFonts w:ascii="Times New Roman" w:hAnsi="Times New Roman" w:cs="Times New Roman"/>
          <w:b/>
          <w:i/>
          <w:sz w:val="24"/>
          <w:szCs w:val="24"/>
          <w:u w:val="single"/>
          <w:lang w:val="en-GB"/>
        </w:rPr>
        <w:t>which</w:t>
      </w:r>
      <w:r w:rsidRPr="008940B0">
        <w:rPr>
          <w:rFonts w:ascii="Times New Roman" w:hAnsi="Times New Roman" w:cs="Times New Roman"/>
          <w:b/>
          <w:i/>
          <w:spacing w:val="-52"/>
          <w:sz w:val="24"/>
          <w:szCs w:val="24"/>
          <w:lang w:val="en-GB"/>
        </w:rPr>
        <w:t xml:space="preserve"> </w:t>
      </w:r>
      <w:r w:rsidRPr="008940B0">
        <w:rPr>
          <w:rFonts w:ascii="Times New Roman" w:hAnsi="Times New Roman" w:cs="Times New Roman"/>
          <w:b/>
          <w:i/>
          <w:sz w:val="24"/>
          <w:szCs w:val="24"/>
          <w:u w:val="single"/>
          <w:lang w:val="en-GB"/>
        </w:rPr>
        <w:t>they can directly institute themselves</w:t>
      </w:r>
      <w:r w:rsidRPr="008940B0">
        <w:rPr>
          <w:rFonts w:ascii="Times New Roman" w:hAnsi="Times New Roman" w:cs="Times New Roman"/>
          <w:b/>
          <w:i/>
          <w:sz w:val="24"/>
          <w:szCs w:val="24"/>
          <w:lang w:val="en-GB"/>
        </w:rPr>
        <w:t xml:space="preserve"> </w:t>
      </w:r>
      <w:r w:rsidRPr="008940B0">
        <w:rPr>
          <w:rFonts w:ascii="Times New Roman" w:hAnsi="Times New Roman" w:cs="Times New Roman"/>
          <w:sz w:val="24"/>
          <w:szCs w:val="24"/>
          <w:lang w:val="en-GB"/>
        </w:rPr>
        <w:t xml:space="preserve">– that is to say, </w:t>
      </w:r>
      <w:r w:rsidRPr="008940B0">
        <w:rPr>
          <w:rFonts w:ascii="Times New Roman" w:hAnsi="Times New Roman" w:cs="Times New Roman"/>
          <w:b/>
          <w:i/>
          <w:sz w:val="24"/>
          <w:szCs w:val="24"/>
          <w:u w:val="single"/>
          <w:lang w:val="en-GB"/>
        </w:rPr>
        <w:t>remedies that are accessible</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capable of providing redress in respect of their complaints and offering reasonable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prospects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success (</w:t>
      </w:r>
      <w:proofErr w:type="spellStart"/>
      <w:r w:rsidRPr="008940B0">
        <w:rPr>
          <w:rFonts w:ascii="Times New Roman" w:hAnsi="Times New Roman" w:cs="Times New Roman"/>
          <w:i/>
          <w:sz w:val="24"/>
          <w:szCs w:val="24"/>
          <w:lang w:val="en-GB"/>
        </w:rPr>
        <w:t>Sejdovic</w:t>
      </w:r>
      <w:proofErr w:type="spellEnd"/>
      <w:r w:rsidRPr="008940B0">
        <w:rPr>
          <w:rFonts w:ascii="Times New Roman" w:hAnsi="Times New Roman" w:cs="Times New Roman"/>
          <w:i/>
          <w:sz w:val="24"/>
          <w:szCs w:val="24"/>
          <w:lang w:val="en-GB"/>
        </w:rPr>
        <w:t xml:space="preserve"> v. Italy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sz w:val="24"/>
          <w:szCs w:val="24"/>
          <w:lang w:val="en-GB"/>
        </w:rPr>
        <w:t>[GC],</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46; </w:t>
      </w:r>
      <w:proofErr w:type="spellStart"/>
      <w:r w:rsidRPr="008940B0">
        <w:rPr>
          <w:rFonts w:ascii="Times New Roman" w:hAnsi="Times New Roman" w:cs="Times New Roman"/>
          <w:i/>
          <w:sz w:val="24"/>
          <w:szCs w:val="24"/>
          <w:lang w:val="en-GB"/>
        </w:rPr>
        <w:t>Paksas</w:t>
      </w:r>
      <w:proofErr w:type="spellEnd"/>
      <w:r w:rsidRPr="008940B0">
        <w:rPr>
          <w:rFonts w:ascii="Times New Roman" w:hAnsi="Times New Roman" w:cs="Times New Roman"/>
          <w:i/>
          <w:sz w:val="24"/>
          <w:szCs w:val="24"/>
          <w:lang w:val="en-GB"/>
        </w:rPr>
        <w:t xml:space="preserve"> v. Lithuania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sz w:val="24"/>
          <w:szCs w:val="24"/>
          <w:lang w:val="en-GB"/>
        </w:rPr>
        <w:t>[GC],</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75).</w:t>
      </w:r>
    </w:p>
    <w:p w14:paraId="1117343C" w14:textId="77777777" w:rsidR="00347CBB" w:rsidRPr="008940B0" w:rsidRDefault="00DA7FBD" w:rsidP="004614FC">
      <w:pPr>
        <w:pStyle w:val="ListParagraph"/>
        <w:numPr>
          <w:ilvl w:val="1"/>
          <w:numId w:val="8"/>
        </w:numPr>
        <w:tabs>
          <w:tab w:val="left" w:pos="1132"/>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Committee has overturned this well-established case-law of the Grand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Chamber</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change</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case-law</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within</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competence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of a </w:t>
      </w:r>
      <w:proofErr w:type="gramStart"/>
      <w:r w:rsidRPr="008940B0">
        <w:rPr>
          <w:rFonts w:ascii="Times New Roman" w:hAnsi="Times New Roman" w:cs="Times New Roman"/>
          <w:sz w:val="24"/>
          <w:szCs w:val="24"/>
          <w:lang w:val="en-GB"/>
        </w:rPr>
        <w:t>Committee</w:t>
      </w:r>
      <w:proofErr w:type="gramEnd"/>
      <w:r w:rsidRPr="008940B0">
        <w:rPr>
          <w:rFonts w:ascii="Times New Roman" w:hAnsi="Times New Roman" w:cs="Times New Roman"/>
          <w:sz w:val="24"/>
          <w:szCs w:val="24"/>
          <w:lang w:val="en-GB"/>
        </w:rPr>
        <w:t xml:space="preserve">. Therefore, paragraphs 101-103 of the ECtHR’s </w:t>
      </w:r>
      <w:r w:rsidRPr="008940B0">
        <w:rPr>
          <w:rFonts w:ascii="Times New Roman" w:hAnsi="Times New Roman" w:cs="Times New Roman"/>
          <w:i/>
          <w:sz w:val="24"/>
          <w:szCs w:val="24"/>
          <w:lang w:val="en-GB"/>
        </w:rPr>
        <w:t xml:space="preserve">Hamdi </w:t>
      </w:r>
      <w:proofErr w:type="spellStart"/>
      <w:r w:rsidRPr="008940B0">
        <w:rPr>
          <w:rFonts w:ascii="Times New Roman" w:hAnsi="Times New Roman" w:cs="Times New Roman"/>
          <w:i/>
          <w:sz w:val="24"/>
          <w:szCs w:val="24"/>
          <w:lang w:val="en-GB"/>
        </w:rPr>
        <w:t>Akın</w:t>
      </w:r>
      <w:proofErr w:type="spellEnd"/>
      <w:r w:rsidRPr="008940B0">
        <w:rPr>
          <w:rFonts w:ascii="Times New Roman" w:hAnsi="Times New Roman" w:cs="Times New Roman"/>
          <w:i/>
          <w:sz w:val="24"/>
          <w:szCs w:val="24"/>
          <w:lang w:val="en-GB"/>
        </w:rPr>
        <w:t xml:space="preserve"> İpek v.</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Turkey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sz w:val="24"/>
          <w:szCs w:val="24"/>
          <w:lang w:val="en-GB"/>
        </w:rPr>
        <w:t>decision violates Article 28</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Convention.</w:t>
      </w:r>
    </w:p>
    <w:p w14:paraId="1DFDE188" w14:textId="77777777" w:rsidR="00DE7DD3" w:rsidRDefault="00DE7DD3" w:rsidP="004614FC">
      <w:pPr>
        <w:pStyle w:val="Heading2"/>
        <w:spacing w:before="0" w:line="276" w:lineRule="auto"/>
        <w:contextualSpacing/>
        <w:rPr>
          <w:rFonts w:ascii="Times New Roman" w:hAnsi="Times New Roman" w:cs="Times New Roman"/>
          <w:lang w:val="en-GB"/>
        </w:rPr>
      </w:pPr>
    </w:p>
    <w:p w14:paraId="1117343D" w14:textId="114BA4CC" w:rsidR="00347CBB" w:rsidRPr="008940B0" w:rsidRDefault="00DA7FBD" w:rsidP="004614FC">
      <w:pPr>
        <w:pStyle w:val="Heading2"/>
        <w:spacing w:before="0" w:line="276" w:lineRule="auto"/>
        <w:contextualSpacing/>
        <w:rPr>
          <w:rFonts w:ascii="Times New Roman" w:hAnsi="Times New Roman" w:cs="Times New Roman"/>
          <w:lang w:val="en-GB"/>
        </w:rPr>
      </w:pPr>
      <w:r w:rsidRPr="008940B0">
        <w:rPr>
          <w:rFonts w:ascii="Times New Roman" w:hAnsi="Times New Roman" w:cs="Times New Roman"/>
          <w:lang w:val="en-GB"/>
        </w:rPr>
        <w:t>Conclusion</w:t>
      </w:r>
    </w:p>
    <w:p w14:paraId="39D9FA0F" w14:textId="77777777" w:rsidR="00DE7DD3" w:rsidRDefault="00DE7DD3" w:rsidP="00DE7DD3">
      <w:pPr>
        <w:pStyle w:val="ListParagraph"/>
        <w:tabs>
          <w:tab w:val="left" w:pos="1127"/>
        </w:tabs>
        <w:spacing w:line="276" w:lineRule="auto"/>
        <w:ind w:left="750" w:right="168" w:firstLine="0"/>
        <w:contextualSpacing/>
        <w:rPr>
          <w:rFonts w:ascii="Times New Roman" w:hAnsi="Times New Roman" w:cs="Times New Roman"/>
          <w:sz w:val="24"/>
          <w:szCs w:val="24"/>
          <w:lang w:val="en-GB"/>
        </w:rPr>
      </w:pPr>
    </w:p>
    <w:p w14:paraId="1117343E" w14:textId="2FC1D375" w:rsidR="00347CBB" w:rsidRPr="008940B0" w:rsidRDefault="00DA7FBD" w:rsidP="004614FC">
      <w:pPr>
        <w:pStyle w:val="ListParagraph"/>
        <w:numPr>
          <w:ilvl w:val="1"/>
          <w:numId w:val="8"/>
        </w:numPr>
        <w:tabs>
          <w:tab w:val="left" w:pos="1127"/>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Our conclusion is that the “</w:t>
      </w:r>
      <w:r w:rsidRPr="008940B0">
        <w:rPr>
          <w:rFonts w:ascii="Times New Roman" w:hAnsi="Times New Roman" w:cs="Times New Roman"/>
          <w:b/>
          <w:i/>
          <w:sz w:val="24"/>
          <w:szCs w:val="24"/>
          <w:u w:val="single"/>
          <w:lang w:val="en-GB"/>
        </w:rPr>
        <w:t>Facts</w:t>
      </w:r>
      <w:r w:rsidRPr="008940B0">
        <w:rPr>
          <w:rFonts w:ascii="Times New Roman" w:hAnsi="Times New Roman" w:cs="Times New Roman"/>
          <w:sz w:val="24"/>
          <w:szCs w:val="24"/>
          <w:lang w:val="en-GB"/>
        </w:rPr>
        <w:t xml:space="preserve">” in the ECtHR’s </w:t>
      </w:r>
      <w:r w:rsidRPr="008940B0">
        <w:rPr>
          <w:rFonts w:ascii="Times New Roman" w:hAnsi="Times New Roman" w:cs="Times New Roman"/>
          <w:i/>
          <w:sz w:val="24"/>
          <w:szCs w:val="24"/>
          <w:lang w:val="en-GB"/>
        </w:rPr>
        <w:t xml:space="preserve">Hamdi </w:t>
      </w:r>
      <w:proofErr w:type="spellStart"/>
      <w:r w:rsidRPr="008940B0">
        <w:rPr>
          <w:rFonts w:ascii="Times New Roman" w:hAnsi="Times New Roman" w:cs="Times New Roman"/>
          <w:i/>
          <w:sz w:val="24"/>
          <w:szCs w:val="24"/>
          <w:lang w:val="en-GB"/>
        </w:rPr>
        <w:t>Akın</w:t>
      </w:r>
      <w:proofErr w:type="spellEnd"/>
      <w:r w:rsidRPr="008940B0">
        <w:rPr>
          <w:rFonts w:ascii="Times New Roman" w:hAnsi="Times New Roman" w:cs="Times New Roman"/>
          <w:i/>
          <w:sz w:val="24"/>
          <w:szCs w:val="24"/>
          <w:lang w:val="en-GB"/>
        </w:rPr>
        <w:t xml:space="preserve"> İpek v. Turkey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seem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purposefully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selected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written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make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inadmissibility, as stated above. Our assessment is that many facts, arguments, legal</w:t>
      </w:r>
      <w:r w:rsidRPr="008940B0">
        <w:rPr>
          <w:rFonts w:ascii="Times New Roman" w:hAnsi="Times New Roman" w:cs="Times New Roman"/>
          <w:spacing w:val="1"/>
          <w:sz w:val="24"/>
          <w:szCs w:val="24"/>
          <w:lang w:val="en-GB"/>
        </w:rPr>
        <w:t xml:space="preserve"> </w:t>
      </w:r>
      <w:proofErr w:type="gramStart"/>
      <w:r w:rsidRPr="008940B0">
        <w:rPr>
          <w:rFonts w:ascii="Times New Roman" w:hAnsi="Times New Roman" w:cs="Times New Roman"/>
          <w:sz w:val="24"/>
          <w:szCs w:val="24"/>
          <w:lang w:val="en-GB"/>
        </w:rPr>
        <w:t>judgments</w:t>
      </w:r>
      <w:proofErr w:type="gramEnd"/>
      <w:r w:rsidRPr="008940B0">
        <w:rPr>
          <w:rFonts w:ascii="Times New Roman" w:hAnsi="Times New Roman" w:cs="Times New Roman"/>
          <w:sz w:val="24"/>
          <w:szCs w:val="24"/>
          <w:lang w:val="en-GB"/>
        </w:rPr>
        <w:t xml:space="preserve"> and complaints, which are stated by the Applicant, and which are crucial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decisive for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result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complaints, are not included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 the decision.</w:t>
      </w:r>
    </w:p>
    <w:p w14:paraId="6DA4934F" w14:textId="77777777" w:rsidR="00DE7DD3" w:rsidRPr="00DE7DD3" w:rsidRDefault="00DE7DD3" w:rsidP="00DE7DD3">
      <w:pPr>
        <w:pStyle w:val="ListParagraph"/>
        <w:tabs>
          <w:tab w:val="left" w:pos="1002"/>
        </w:tabs>
        <w:spacing w:line="276" w:lineRule="auto"/>
        <w:ind w:left="1001" w:right="0" w:firstLine="0"/>
        <w:contextualSpacing/>
        <w:jc w:val="left"/>
        <w:rPr>
          <w:rFonts w:ascii="Times New Roman" w:hAnsi="Times New Roman" w:cs="Times New Roman"/>
          <w:sz w:val="24"/>
          <w:szCs w:val="24"/>
          <w:lang w:val="en-GB"/>
        </w:rPr>
      </w:pPr>
    </w:p>
    <w:p w14:paraId="1117343F" w14:textId="733905E8" w:rsidR="00347CBB" w:rsidRPr="008940B0" w:rsidRDefault="00DA7FBD" w:rsidP="004614FC">
      <w:pPr>
        <w:pStyle w:val="ListParagraph"/>
        <w:numPr>
          <w:ilvl w:val="2"/>
          <w:numId w:val="11"/>
        </w:numPr>
        <w:tabs>
          <w:tab w:val="left" w:pos="1002"/>
        </w:tabs>
        <w:spacing w:line="276" w:lineRule="auto"/>
        <w:ind w:left="1001" w:right="0" w:hanging="253"/>
        <w:contextualSpacing/>
        <w:jc w:val="left"/>
        <w:rPr>
          <w:rFonts w:ascii="Times New Roman" w:hAnsi="Times New Roman" w:cs="Times New Roman"/>
          <w:sz w:val="24"/>
          <w:szCs w:val="24"/>
          <w:lang w:val="en-GB"/>
        </w:rPr>
      </w:pPr>
      <w:r w:rsidRPr="008940B0">
        <w:rPr>
          <w:rFonts w:ascii="Times New Roman" w:hAnsi="Times New Roman" w:cs="Times New Roman"/>
          <w:b/>
          <w:sz w:val="24"/>
          <w:szCs w:val="24"/>
          <w:lang w:val="en-GB"/>
        </w:rPr>
        <w:t>RELEVANT</w:t>
      </w:r>
      <w:r w:rsidRPr="008940B0">
        <w:rPr>
          <w:rFonts w:ascii="Times New Roman" w:hAnsi="Times New Roman" w:cs="Times New Roman"/>
          <w:b/>
          <w:spacing w:val="-2"/>
          <w:sz w:val="24"/>
          <w:szCs w:val="24"/>
          <w:lang w:val="en-GB"/>
        </w:rPr>
        <w:t xml:space="preserve"> </w:t>
      </w:r>
      <w:r w:rsidRPr="008940B0">
        <w:rPr>
          <w:rFonts w:ascii="Times New Roman" w:hAnsi="Times New Roman" w:cs="Times New Roman"/>
          <w:b/>
          <w:sz w:val="24"/>
          <w:szCs w:val="24"/>
          <w:lang w:val="en-GB"/>
        </w:rPr>
        <w:t>DOMESTIC</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LAW</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w:t>
      </w:r>
      <w:r w:rsidRPr="008940B0">
        <w:rPr>
          <w:rFonts w:ascii="Times New Roman" w:hAnsi="Times New Roman" w:cs="Times New Roman"/>
          <w:b/>
          <w:i/>
          <w:sz w:val="24"/>
          <w:szCs w:val="24"/>
          <w:lang w:val="en-GB"/>
        </w:rPr>
        <w:t>Droit</w:t>
      </w:r>
      <w:r w:rsidRPr="008940B0">
        <w:rPr>
          <w:rFonts w:ascii="Times New Roman" w:hAnsi="Times New Roman" w:cs="Times New Roman"/>
          <w:b/>
          <w:i/>
          <w:spacing w:val="-2"/>
          <w:sz w:val="24"/>
          <w:szCs w:val="24"/>
          <w:lang w:val="en-GB"/>
        </w:rPr>
        <w:t xml:space="preserve"> </w:t>
      </w:r>
      <w:r w:rsidRPr="008940B0">
        <w:rPr>
          <w:rFonts w:ascii="Times New Roman" w:hAnsi="Times New Roman" w:cs="Times New Roman"/>
          <w:b/>
          <w:i/>
          <w:sz w:val="24"/>
          <w:szCs w:val="24"/>
          <w:lang w:val="en-GB"/>
        </w:rPr>
        <w:t>interne</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lang w:val="en-GB"/>
        </w:rPr>
        <w:t>pertinent</w:t>
      </w:r>
      <w:r w:rsidRPr="008940B0">
        <w:rPr>
          <w:rFonts w:ascii="Times New Roman" w:hAnsi="Times New Roman" w:cs="Times New Roman"/>
          <w:b/>
          <w:sz w:val="24"/>
          <w:szCs w:val="24"/>
          <w:lang w:val="en-GB"/>
        </w:rPr>
        <w:t>)</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64-69)</w:t>
      </w:r>
    </w:p>
    <w:p w14:paraId="63FA3838" w14:textId="77777777" w:rsidR="00DE7DD3" w:rsidRDefault="00DE7DD3" w:rsidP="00DE7DD3">
      <w:pPr>
        <w:pStyle w:val="ListParagraph"/>
        <w:tabs>
          <w:tab w:val="left" w:pos="1225"/>
        </w:tabs>
        <w:spacing w:line="276" w:lineRule="auto"/>
        <w:ind w:left="750" w:right="163" w:firstLine="0"/>
        <w:contextualSpacing/>
        <w:rPr>
          <w:rFonts w:ascii="Times New Roman" w:hAnsi="Times New Roman" w:cs="Times New Roman"/>
          <w:sz w:val="24"/>
          <w:szCs w:val="24"/>
          <w:lang w:val="en-GB"/>
        </w:rPr>
      </w:pPr>
    </w:p>
    <w:p w14:paraId="11173442" w14:textId="5DB42B9E" w:rsidR="00347CBB" w:rsidRPr="008940B0" w:rsidRDefault="00DA7FBD" w:rsidP="004614FC">
      <w:pPr>
        <w:pStyle w:val="ListParagraph"/>
        <w:numPr>
          <w:ilvl w:val="1"/>
          <w:numId w:val="8"/>
        </w:numPr>
        <w:tabs>
          <w:tab w:val="left" w:pos="1225"/>
        </w:tabs>
        <w:spacing w:line="276" w:lineRule="auto"/>
        <w:ind w:right="163"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regard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 dismissal of more than 100 journalists and executives, their removal from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satellite, their </w:t>
      </w:r>
      <w:r w:rsidRPr="008940B0">
        <w:rPr>
          <w:rFonts w:ascii="Times New Roman" w:hAnsi="Times New Roman" w:cs="Times New Roman"/>
          <w:i/>
          <w:sz w:val="24"/>
          <w:szCs w:val="24"/>
          <w:lang w:val="en-GB"/>
        </w:rPr>
        <w:t xml:space="preserve">de facto </w:t>
      </w:r>
      <w:r w:rsidRPr="008940B0">
        <w:rPr>
          <w:rFonts w:ascii="Times New Roman" w:hAnsi="Times New Roman" w:cs="Times New Roman"/>
          <w:sz w:val="24"/>
          <w:szCs w:val="24"/>
          <w:lang w:val="en-GB"/>
        </w:rPr>
        <w:t xml:space="preserve">closure on </w:t>
      </w:r>
      <w:r w:rsidRPr="008940B0">
        <w:rPr>
          <w:rFonts w:ascii="Times New Roman" w:hAnsi="Times New Roman" w:cs="Times New Roman"/>
          <w:sz w:val="24"/>
          <w:szCs w:val="24"/>
          <w:u w:val="single"/>
          <w:lang w:val="en-GB"/>
        </w:rPr>
        <w:t>1 March 2016</w:t>
      </w:r>
      <w:r w:rsidRPr="008940B0">
        <w:rPr>
          <w:rFonts w:ascii="Times New Roman" w:hAnsi="Times New Roman" w:cs="Times New Roman"/>
          <w:sz w:val="24"/>
          <w:szCs w:val="24"/>
          <w:lang w:val="en-GB"/>
        </w:rPr>
        <w:t xml:space="preserve">, legal closure on </w:t>
      </w:r>
      <w:r w:rsidRPr="008940B0">
        <w:rPr>
          <w:rFonts w:ascii="Times New Roman" w:hAnsi="Times New Roman" w:cs="Times New Roman"/>
          <w:sz w:val="24"/>
          <w:szCs w:val="24"/>
          <w:u w:val="single"/>
          <w:lang w:val="en-GB"/>
        </w:rPr>
        <w:t>27 July 2016</w:t>
      </w:r>
      <w:r w:rsidRPr="008940B0">
        <w:rPr>
          <w:rFonts w:ascii="Times New Roman" w:hAnsi="Times New Roman" w:cs="Times New Roman"/>
          <w:sz w:val="24"/>
          <w:szCs w:val="24"/>
          <w:lang w:val="en-GB"/>
        </w:rPr>
        <w:t>, 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transfer of their assets (225 million dollars) to the Treasury without compensation 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in violation of Article 30 of </w:t>
      </w:r>
      <w:r w:rsidRPr="008940B0">
        <w:rPr>
          <w:rFonts w:ascii="Times New Roman" w:hAnsi="Times New Roman" w:cs="Times New Roman"/>
          <w:sz w:val="24"/>
          <w:szCs w:val="24"/>
          <w:lang w:val="en-GB"/>
        </w:rPr>
        <w:lastRenderedPageBreak/>
        <w:t>the Constitution, and all these interferences (freedom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press and the right to property) are devoid of any legal basis especially for 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 Although the Applicant based his claims on Article 30 of the Constitution many</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times, the ECtHR does not refer to Article 30 of the Constitution in its decision. If 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provision</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had</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stated</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would</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have</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clearly</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seen</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the</w:t>
      </w:r>
      <w:r w:rsidR="00F5508B"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interference</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freedom</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press</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property</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respect</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 companies had no legal basis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 that these rights were violated.</w:t>
      </w:r>
    </w:p>
    <w:p w14:paraId="11173443" w14:textId="77777777" w:rsidR="00347CBB" w:rsidRPr="008940B0" w:rsidRDefault="00DA7FBD" w:rsidP="004614FC">
      <w:pPr>
        <w:pStyle w:val="Heading3"/>
        <w:numPr>
          <w:ilvl w:val="2"/>
          <w:numId w:val="8"/>
        </w:numPr>
        <w:tabs>
          <w:tab w:val="left" w:pos="1840"/>
        </w:tabs>
        <w:spacing w:before="0" w:line="276" w:lineRule="auto"/>
        <w:contextualSpacing/>
        <w:rPr>
          <w:rFonts w:ascii="Times New Roman" w:hAnsi="Times New Roman" w:cs="Times New Roman"/>
          <w:lang w:val="en-GB"/>
        </w:rPr>
      </w:pPr>
      <w:r w:rsidRPr="008940B0">
        <w:rPr>
          <w:rFonts w:ascii="Times New Roman" w:hAnsi="Times New Roman" w:cs="Times New Roman"/>
          <w:lang w:val="en-GB"/>
        </w:rPr>
        <w:t>Article</w:t>
      </w:r>
      <w:r w:rsidRPr="008940B0">
        <w:rPr>
          <w:rFonts w:ascii="Times New Roman" w:hAnsi="Times New Roman" w:cs="Times New Roman"/>
          <w:spacing w:val="-2"/>
          <w:lang w:val="en-GB"/>
        </w:rPr>
        <w:t xml:space="preserve"> </w:t>
      </w:r>
      <w:r w:rsidRPr="008940B0">
        <w:rPr>
          <w:rFonts w:ascii="Times New Roman" w:hAnsi="Times New Roman" w:cs="Times New Roman"/>
          <w:lang w:val="en-GB"/>
        </w:rPr>
        <w:t>30</w:t>
      </w:r>
      <w:r w:rsidRPr="008940B0">
        <w:rPr>
          <w:rFonts w:ascii="Times New Roman" w:hAnsi="Times New Roman" w:cs="Times New Roman"/>
          <w:spacing w:val="-2"/>
          <w:lang w:val="en-GB"/>
        </w:rPr>
        <w:t xml:space="preserve"> </w:t>
      </w:r>
      <w:r w:rsidRPr="008940B0">
        <w:rPr>
          <w:rFonts w:ascii="Times New Roman" w:hAnsi="Times New Roman" w:cs="Times New Roman"/>
          <w:lang w:val="en-GB"/>
        </w:rPr>
        <w:t>of</w:t>
      </w:r>
      <w:r w:rsidRPr="008940B0">
        <w:rPr>
          <w:rFonts w:ascii="Times New Roman" w:hAnsi="Times New Roman" w:cs="Times New Roman"/>
          <w:spacing w:val="-2"/>
          <w:lang w:val="en-GB"/>
        </w:rPr>
        <w:t xml:space="preserve"> </w:t>
      </w:r>
      <w:r w:rsidRPr="008940B0">
        <w:rPr>
          <w:rFonts w:ascii="Times New Roman" w:hAnsi="Times New Roman" w:cs="Times New Roman"/>
          <w:lang w:val="en-GB"/>
        </w:rPr>
        <w:t>the</w:t>
      </w:r>
      <w:r w:rsidRPr="008940B0">
        <w:rPr>
          <w:rFonts w:ascii="Times New Roman" w:hAnsi="Times New Roman" w:cs="Times New Roman"/>
          <w:spacing w:val="-2"/>
          <w:lang w:val="en-GB"/>
        </w:rPr>
        <w:t xml:space="preserve"> </w:t>
      </w:r>
      <w:r w:rsidRPr="008940B0">
        <w:rPr>
          <w:rFonts w:ascii="Times New Roman" w:hAnsi="Times New Roman" w:cs="Times New Roman"/>
          <w:lang w:val="en-GB"/>
        </w:rPr>
        <w:t>Turkish</w:t>
      </w:r>
      <w:r w:rsidRPr="008940B0">
        <w:rPr>
          <w:rFonts w:ascii="Times New Roman" w:hAnsi="Times New Roman" w:cs="Times New Roman"/>
          <w:spacing w:val="-2"/>
          <w:lang w:val="en-GB"/>
        </w:rPr>
        <w:t xml:space="preserve"> </w:t>
      </w:r>
      <w:r w:rsidRPr="008940B0">
        <w:rPr>
          <w:rFonts w:ascii="Times New Roman" w:hAnsi="Times New Roman" w:cs="Times New Roman"/>
          <w:lang w:val="en-GB"/>
        </w:rPr>
        <w:t>Constitution:</w:t>
      </w:r>
    </w:p>
    <w:p w14:paraId="11173444" w14:textId="77777777" w:rsidR="00347CBB" w:rsidRPr="008940B0" w:rsidRDefault="00DA7FBD" w:rsidP="004614FC">
      <w:pPr>
        <w:spacing w:line="276" w:lineRule="auto"/>
        <w:ind w:left="750" w:right="167"/>
        <w:contextualSpacing/>
        <w:jc w:val="both"/>
        <w:rPr>
          <w:rFonts w:ascii="Times New Roman" w:hAnsi="Times New Roman" w:cs="Times New Roman"/>
          <w:i/>
          <w:sz w:val="24"/>
          <w:szCs w:val="24"/>
          <w:lang w:val="en-GB"/>
        </w:rPr>
      </w:pPr>
      <w:r w:rsidRPr="008940B0">
        <w:rPr>
          <w:rFonts w:ascii="Times New Roman" w:hAnsi="Times New Roman" w:cs="Times New Roman"/>
          <w:b/>
          <w:i/>
          <w:sz w:val="24"/>
          <w:szCs w:val="24"/>
          <w:u w:val="single"/>
          <w:lang w:val="en-GB"/>
        </w:rPr>
        <w:t>Article</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30</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i/>
          <w:sz w:val="24"/>
          <w:szCs w:val="24"/>
          <w:lang w:val="en-GB"/>
        </w:rPr>
        <w: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printing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house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its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annexes,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duly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established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press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enterprise under law, and press equipment shall not be seized, confiscated, or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barred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from operation on the grounds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 having been used in 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crime.”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(EN)</w:t>
      </w:r>
    </w:p>
    <w:p w14:paraId="11173445" w14:textId="77777777" w:rsidR="00347CBB" w:rsidRPr="008940B0" w:rsidRDefault="00DA7FBD" w:rsidP="004614FC">
      <w:pPr>
        <w:spacing w:line="276" w:lineRule="auto"/>
        <w:ind w:left="750" w:right="168"/>
        <w:contextualSpacing/>
        <w:jc w:val="both"/>
        <w:rPr>
          <w:rFonts w:ascii="Times New Roman" w:hAnsi="Times New Roman" w:cs="Times New Roman"/>
          <w:i/>
          <w:sz w:val="24"/>
          <w:szCs w:val="24"/>
          <w:lang w:val="en-GB"/>
        </w:rPr>
      </w:pPr>
      <w:r w:rsidRPr="008940B0">
        <w:rPr>
          <w:rFonts w:ascii="Times New Roman" w:hAnsi="Times New Roman" w:cs="Times New Roman"/>
          <w:b/>
          <w:i/>
          <w:sz w:val="24"/>
          <w:szCs w:val="24"/>
          <w:u w:val="single"/>
          <w:lang w:val="en-GB"/>
        </w:rPr>
        <w:t>Article 30</w:t>
      </w:r>
      <w:r w:rsidRPr="008940B0">
        <w:rPr>
          <w:rFonts w:ascii="Times New Roman" w:hAnsi="Times New Roman" w:cs="Times New Roman"/>
          <w:b/>
          <w:i/>
          <w:sz w:val="24"/>
          <w:szCs w:val="24"/>
          <w:lang w:val="en-GB"/>
        </w:rPr>
        <w:t xml:space="preserve"> </w:t>
      </w:r>
      <w:r w:rsidRPr="008940B0">
        <w:rPr>
          <w:rFonts w:ascii="Times New Roman" w:hAnsi="Times New Roman" w:cs="Times New Roman"/>
          <w:i/>
          <w:sz w:val="24"/>
          <w:szCs w:val="24"/>
          <w:lang w:val="en-GB"/>
        </w:rPr>
        <w:t xml:space="preserve">– « Les </w:t>
      </w:r>
      <w:proofErr w:type="spellStart"/>
      <w:r w:rsidRPr="008940B0">
        <w:rPr>
          <w:rFonts w:ascii="Times New Roman" w:hAnsi="Times New Roman" w:cs="Times New Roman"/>
          <w:i/>
          <w:sz w:val="24"/>
          <w:szCs w:val="24"/>
          <w:lang w:val="en-GB"/>
        </w:rPr>
        <w:t>imprimeries</w:t>
      </w:r>
      <w:proofErr w:type="spellEnd"/>
      <w:r w:rsidRPr="008940B0">
        <w:rPr>
          <w:rFonts w:ascii="Times New Roman" w:hAnsi="Times New Roman" w:cs="Times New Roman"/>
          <w:i/>
          <w:sz w:val="24"/>
          <w:szCs w:val="24"/>
          <w:lang w:val="en-GB"/>
        </w:rPr>
        <w:t xml:space="preserve"> et </w:t>
      </w:r>
      <w:proofErr w:type="spellStart"/>
      <w:r w:rsidRPr="008940B0">
        <w:rPr>
          <w:rFonts w:ascii="Times New Roman" w:hAnsi="Times New Roman" w:cs="Times New Roman"/>
          <w:i/>
          <w:sz w:val="24"/>
          <w:szCs w:val="24"/>
          <w:lang w:val="en-GB"/>
        </w:rPr>
        <w:t>leurs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dépendances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ainsi</w:t>
      </w:r>
      <w:proofErr w:type="spellEnd"/>
      <w:r w:rsidRPr="008940B0">
        <w:rPr>
          <w:rFonts w:ascii="Times New Roman" w:hAnsi="Times New Roman" w:cs="Times New Roman"/>
          <w:i/>
          <w:sz w:val="24"/>
          <w:szCs w:val="24"/>
          <w:lang w:val="en-GB"/>
        </w:rPr>
        <w:t xml:space="preserve"> que </w:t>
      </w:r>
      <w:proofErr w:type="spellStart"/>
      <w:r w:rsidRPr="008940B0">
        <w:rPr>
          <w:rFonts w:ascii="Times New Roman" w:hAnsi="Times New Roman" w:cs="Times New Roman"/>
          <w:i/>
          <w:sz w:val="24"/>
          <w:szCs w:val="24"/>
          <w:lang w:val="en-GB"/>
        </w:rPr>
        <w:t>leurs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moyens</w:t>
      </w:r>
      <w:proofErr w:type="spellEnd"/>
      <w:r w:rsidRPr="008940B0">
        <w:rPr>
          <w:rFonts w:ascii="Times New Roman" w:hAnsi="Times New Roman" w:cs="Times New Roman"/>
          <w:i/>
          <w:sz w:val="24"/>
          <w:szCs w:val="24"/>
          <w:lang w:val="en-GB"/>
        </w:rPr>
        <w:t xml:space="preserve"> de</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presse</w:t>
      </w:r>
      <w:proofErr w:type="spellEnd"/>
      <w:r w:rsidRPr="008940B0">
        <w:rPr>
          <w:rFonts w:ascii="Times New Roman" w:hAnsi="Times New Roman" w:cs="Times New Roman"/>
          <w:i/>
          <w:sz w:val="24"/>
          <w:szCs w:val="24"/>
          <w:lang w:val="en-GB"/>
        </w:rPr>
        <w:t>,</w:t>
      </w:r>
      <w:r w:rsidRPr="008940B0">
        <w:rPr>
          <w:rFonts w:ascii="Times New Roman" w:hAnsi="Times New Roman" w:cs="Times New Roman"/>
          <w:i/>
          <w:spacing w:val="18"/>
          <w:sz w:val="24"/>
          <w:szCs w:val="24"/>
          <w:lang w:val="en-GB"/>
        </w:rPr>
        <w:t xml:space="preserve"> </w:t>
      </w:r>
      <w:proofErr w:type="spellStart"/>
      <w:r w:rsidRPr="008940B0">
        <w:rPr>
          <w:rFonts w:ascii="Times New Roman" w:hAnsi="Times New Roman" w:cs="Times New Roman"/>
          <w:i/>
          <w:sz w:val="24"/>
          <w:szCs w:val="24"/>
          <w:lang w:val="en-GB"/>
        </w:rPr>
        <w:t>créées</w:t>
      </w:r>
      <w:proofErr w:type="spellEnd"/>
      <w:r w:rsidRPr="008940B0">
        <w:rPr>
          <w:rFonts w:ascii="Times New Roman" w:hAnsi="Times New Roman" w:cs="Times New Roman"/>
          <w:i/>
          <w:spacing w:val="19"/>
          <w:sz w:val="24"/>
          <w:szCs w:val="24"/>
          <w:lang w:val="en-GB"/>
        </w:rPr>
        <w:t xml:space="preserve"> </w:t>
      </w:r>
      <w:proofErr w:type="spellStart"/>
      <w:r w:rsidRPr="008940B0">
        <w:rPr>
          <w:rFonts w:ascii="Times New Roman" w:hAnsi="Times New Roman" w:cs="Times New Roman"/>
          <w:i/>
          <w:sz w:val="24"/>
          <w:szCs w:val="24"/>
          <w:lang w:val="en-GB"/>
        </w:rPr>
        <w:t>en</w:t>
      </w:r>
      <w:proofErr w:type="spellEnd"/>
      <w:r w:rsidRPr="008940B0">
        <w:rPr>
          <w:rFonts w:ascii="Times New Roman" w:hAnsi="Times New Roman" w:cs="Times New Roman"/>
          <w:i/>
          <w:spacing w:val="19"/>
          <w:sz w:val="24"/>
          <w:szCs w:val="24"/>
          <w:lang w:val="en-GB"/>
        </w:rPr>
        <w:t xml:space="preserve"> </w:t>
      </w:r>
      <w:r w:rsidRPr="008940B0">
        <w:rPr>
          <w:rFonts w:ascii="Times New Roman" w:hAnsi="Times New Roman" w:cs="Times New Roman"/>
          <w:i/>
          <w:sz w:val="24"/>
          <w:szCs w:val="24"/>
          <w:lang w:val="en-GB"/>
        </w:rPr>
        <w:t>tant</w:t>
      </w:r>
      <w:r w:rsidRPr="008940B0">
        <w:rPr>
          <w:rFonts w:ascii="Times New Roman" w:hAnsi="Times New Roman" w:cs="Times New Roman"/>
          <w:i/>
          <w:spacing w:val="19"/>
          <w:sz w:val="24"/>
          <w:szCs w:val="24"/>
          <w:lang w:val="en-GB"/>
        </w:rPr>
        <w:t xml:space="preserve"> </w:t>
      </w:r>
      <w:proofErr w:type="spellStart"/>
      <w:r w:rsidRPr="008940B0">
        <w:rPr>
          <w:rFonts w:ascii="Times New Roman" w:hAnsi="Times New Roman" w:cs="Times New Roman"/>
          <w:i/>
          <w:sz w:val="24"/>
          <w:szCs w:val="24"/>
          <w:lang w:val="en-GB"/>
        </w:rPr>
        <w:t>qu'entreprises</w:t>
      </w:r>
      <w:proofErr w:type="spellEnd"/>
      <w:r w:rsidRPr="008940B0">
        <w:rPr>
          <w:rFonts w:ascii="Times New Roman" w:hAnsi="Times New Roman" w:cs="Times New Roman"/>
          <w:i/>
          <w:spacing w:val="19"/>
          <w:sz w:val="24"/>
          <w:szCs w:val="24"/>
          <w:lang w:val="en-GB"/>
        </w:rPr>
        <w:t xml:space="preserve"> </w:t>
      </w:r>
      <w:r w:rsidRPr="008940B0">
        <w:rPr>
          <w:rFonts w:ascii="Times New Roman" w:hAnsi="Times New Roman" w:cs="Times New Roman"/>
          <w:i/>
          <w:sz w:val="24"/>
          <w:szCs w:val="24"/>
          <w:lang w:val="en-GB"/>
        </w:rPr>
        <w:t>de</w:t>
      </w:r>
      <w:r w:rsidRPr="008940B0">
        <w:rPr>
          <w:rFonts w:ascii="Times New Roman" w:hAnsi="Times New Roman" w:cs="Times New Roman"/>
          <w:i/>
          <w:spacing w:val="19"/>
          <w:sz w:val="24"/>
          <w:szCs w:val="24"/>
          <w:lang w:val="en-GB"/>
        </w:rPr>
        <w:t xml:space="preserve"> </w:t>
      </w:r>
      <w:proofErr w:type="spellStart"/>
      <w:r w:rsidRPr="008940B0">
        <w:rPr>
          <w:rFonts w:ascii="Times New Roman" w:hAnsi="Times New Roman" w:cs="Times New Roman"/>
          <w:i/>
          <w:sz w:val="24"/>
          <w:szCs w:val="24"/>
          <w:lang w:val="en-GB"/>
        </w:rPr>
        <w:t>presse</w:t>
      </w:r>
      <w:proofErr w:type="spellEnd"/>
      <w:r w:rsidRPr="008940B0">
        <w:rPr>
          <w:rFonts w:ascii="Times New Roman" w:hAnsi="Times New Roman" w:cs="Times New Roman"/>
          <w:i/>
          <w:spacing w:val="19"/>
          <w:sz w:val="24"/>
          <w:szCs w:val="24"/>
          <w:lang w:val="en-GB"/>
        </w:rPr>
        <w:t xml:space="preserve"> </w:t>
      </w:r>
      <w:proofErr w:type="spellStart"/>
      <w:r w:rsidRPr="008940B0">
        <w:rPr>
          <w:rFonts w:ascii="Times New Roman" w:hAnsi="Times New Roman" w:cs="Times New Roman"/>
          <w:i/>
          <w:sz w:val="24"/>
          <w:szCs w:val="24"/>
          <w:lang w:val="en-GB"/>
        </w:rPr>
        <w:t>d'une</w:t>
      </w:r>
      <w:proofErr w:type="spellEnd"/>
      <w:r w:rsidRPr="008940B0">
        <w:rPr>
          <w:rFonts w:ascii="Times New Roman" w:hAnsi="Times New Roman" w:cs="Times New Roman"/>
          <w:i/>
          <w:spacing w:val="19"/>
          <w:sz w:val="24"/>
          <w:szCs w:val="24"/>
          <w:lang w:val="en-GB"/>
        </w:rPr>
        <w:t xml:space="preserve"> </w:t>
      </w:r>
      <w:r w:rsidRPr="008940B0">
        <w:rPr>
          <w:rFonts w:ascii="Times New Roman" w:hAnsi="Times New Roman" w:cs="Times New Roman"/>
          <w:i/>
          <w:sz w:val="24"/>
          <w:szCs w:val="24"/>
          <w:lang w:val="en-GB"/>
        </w:rPr>
        <w:t>manière</w:t>
      </w:r>
      <w:r w:rsidRPr="008940B0">
        <w:rPr>
          <w:rFonts w:ascii="Times New Roman" w:hAnsi="Times New Roman" w:cs="Times New Roman"/>
          <w:i/>
          <w:spacing w:val="19"/>
          <w:sz w:val="24"/>
          <w:szCs w:val="24"/>
          <w:lang w:val="en-GB"/>
        </w:rPr>
        <w:t xml:space="preserve"> </w:t>
      </w:r>
      <w:proofErr w:type="spellStart"/>
      <w:r w:rsidRPr="008940B0">
        <w:rPr>
          <w:rFonts w:ascii="Times New Roman" w:hAnsi="Times New Roman" w:cs="Times New Roman"/>
          <w:i/>
          <w:sz w:val="24"/>
          <w:szCs w:val="24"/>
          <w:lang w:val="en-GB"/>
        </w:rPr>
        <w:t>conforme</w:t>
      </w:r>
      <w:proofErr w:type="spellEnd"/>
      <w:r w:rsidRPr="008940B0">
        <w:rPr>
          <w:rFonts w:ascii="Times New Roman" w:hAnsi="Times New Roman" w:cs="Times New Roman"/>
          <w:i/>
          <w:spacing w:val="19"/>
          <w:sz w:val="24"/>
          <w:szCs w:val="24"/>
          <w:lang w:val="en-GB"/>
        </w:rPr>
        <w:t xml:space="preserve"> </w:t>
      </w:r>
      <w:r w:rsidRPr="008940B0">
        <w:rPr>
          <w:rFonts w:ascii="Times New Roman" w:hAnsi="Times New Roman" w:cs="Times New Roman"/>
          <w:i/>
          <w:sz w:val="24"/>
          <w:szCs w:val="24"/>
          <w:lang w:val="en-GB"/>
        </w:rPr>
        <w:t>à</w:t>
      </w:r>
      <w:r w:rsidRPr="008940B0">
        <w:rPr>
          <w:rFonts w:ascii="Times New Roman" w:hAnsi="Times New Roman" w:cs="Times New Roman"/>
          <w:i/>
          <w:spacing w:val="19"/>
          <w:sz w:val="24"/>
          <w:szCs w:val="24"/>
          <w:lang w:val="en-GB"/>
        </w:rPr>
        <w:t xml:space="preserve"> </w:t>
      </w:r>
      <w:r w:rsidRPr="008940B0">
        <w:rPr>
          <w:rFonts w:ascii="Times New Roman" w:hAnsi="Times New Roman" w:cs="Times New Roman"/>
          <w:i/>
          <w:sz w:val="24"/>
          <w:szCs w:val="24"/>
          <w:lang w:val="en-GB"/>
        </w:rPr>
        <w:t>la</w:t>
      </w:r>
      <w:r w:rsidRPr="008940B0">
        <w:rPr>
          <w:rFonts w:ascii="Times New Roman" w:hAnsi="Times New Roman" w:cs="Times New Roman"/>
          <w:i/>
          <w:spacing w:val="19"/>
          <w:sz w:val="24"/>
          <w:szCs w:val="24"/>
          <w:lang w:val="en-GB"/>
        </w:rPr>
        <w:t xml:space="preserve"> </w:t>
      </w:r>
      <w:proofErr w:type="spellStart"/>
      <w:r w:rsidRPr="008940B0">
        <w:rPr>
          <w:rFonts w:ascii="Times New Roman" w:hAnsi="Times New Roman" w:cs="Times New Roman"/>
          <w:i/>
          <w:sz w:val="24"/>
          <w:szCs w:val="24"/>
          <w:lang w:val="en-GB"/>
        </w:rPr>
        <w:t>loi</w:t>
      </w:r>
      <w:proofErr w:type="spellEnd"/>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 xml:space="preserve">ne </w:t>
      </w:r>
      <w:proofErr w:type="spellStart"/>
      <w:r w:rsidRPr="008940B0">
        <w:rPr>
          <w:rFonts w:ascii="Times New Roman" w:hAnsi="Times New Roman" w:cs="Times New Roman"/>
          <w:i/>
          <w:sz w:val="24"/>
          <w:szCs w:val="24"/>
          <w:lang w:val="en-GB"/>
        </w:rPr>
        <w:t>peuvent</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être</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saisis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ou</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confisqués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ni</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interdits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d'exploitation</w:t>
      </w:r>
      <w:proofErr w:type="spellEnd"/>
      <w:r w:rsidRPr="008940B0">
        <w:rPr>
          <w:rFonts w:ascii="Times New Roman" w:hAnsi="Times New Roman" w:cs="Times New Roman"/>
          <w:i/>
          <w:sz w:val="24"/>
          <w:szCs w:val="24"/>
          <w:lang w:val="en-GB"/>
        </w:rPr>
        <w:t xml:space="preserve">, sous le </w:t>
      </w:r>
      <w:proofErr w:type="spellStart"/>
      <w:r w:rsidRPr="008940B0">
        <w:rPr>
          <w:rFonts w:ascii="Times New Roman" w:hAnsi="Times New Roman" w:cs="Times New Roman"/>
          <w:i/>
          <w:sz w:val="24"/>
          <w:szCs w:val="24"/>
          <w:lang w:val="en-GB"/>
        </w:rPr>
        <w:t>prétexte</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qu'ils</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constituent </w:t>
      </w:r>
      <w:proofErr w:type="spellStart"/>
      <w:r w:rsidRPr="008940B0">
        <w:rPr>
          <w:rFonts w:ascii="Times New Roman" w:hAnsi="Times New Roman" w:cs="Times New Roman"/>
          <w:i/>
          <w:sz w:val="24"/>
          <w:szCs w:val="24"/>
          <w:lang w:val="en-GB"/>
        </w:rPr>
        <w:t>l'instrument</w:t>
      </w:r>
      <w:proofErr w:type="spellEnd"/>
      <w:r w:rsidRPr="008940B0">
        <w:rPr>
          <w:rFonts w:ascii="Times New Roman" w:hAnsi="Times New Roman" w:cs="Times New Roman"/>
          <w:i/>
          <w:sz w:val="24"/>
          <w:szCs w:val="24"/>
          <w:lang w:val="en-GB"/>
        </w:rPr>
        <w:t xml:space="preserve"> d'un </w:t>
      </w:r>
      <w:proofErr w:type="spellStart"/>
      <w:r w:rsidRPr="008940B0">
        <w:rPr>
          <w:rFonts w:ascii="Times New Roman" w:hAnsi="Times New Roman" w:cs="Times New Roman"/>
          <w:i/>
          <w:sz w:val="24"/>
          <w:szCs w:val="24"/>
          <w:lang w:val="en-GB"/>
        </w:rPr>
        <w:t>délit</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(FR)</w:t>
      </w:r>
    </w:p>
    <w:p w14:paraId="11173446" w14:textId="77777777" w:rsidR="00347CBB" w:rsidRPr="008940B0" w:rsidRDefault="00DA7FBD" w:rsidP="004614FC">
      <w:pPr>
        <w:pStyle w:val="ListParagraph"/>
        <w:numPr>
          <w:ilvl w:val="1"/>
          <w:numId w:val="8"/>
        </w:numPr>
        <w:tabs>
          <w:tab w:val="left" w:pos="1140"/>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Article 133 of the CCP is not completely mentioned in the decision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 and only a brief summary is included. Interestingly, this provision is the basis of</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 interferences to fundamental rights in the present case, and the main argument of</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interferences</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against</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freedom</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press</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4"/>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to property were performed in violation of Article 133 of the CCP and lacked a legal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basis. For this reason, CCP article 133 should have been cited in the decision. Article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133</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the CPP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 as follows:</w:t>
      </w:r>
    </w:p>
    <w:p w14:paraId="11173447" w14:textId="52DDBC56" w:rsidR="00347CBB" w:rsidRPr="008940B0" w:rsidRDefault="00DA7FBD" w:rsidP="004614FC">
      <w:pPr>
        <w:pStyle w:val="Heading3"/>
        <w:spacing w:before="0" w:line="276" w:lineRule="auto"/>
        <w:ind w:right="168" w:hanging="232"/>
        <w:contextualSpacing/>
        <w:jc w:val="both"/>
        <w:rPr>
          <w:rFonts w:ascii="Times New Roman" w:hAnsi="Times New Roman" w:cs="Times New Roman"/>
          <w:i w:val="0"/>
          <w:lang w:val="en-GB"/>
        </w:rPr>
      </w:pPr>
      <w:r w:rsidRPr="008940B0">
        <w:rPr>
          <w:rFonts w:ascii="Times New Roman" w:hAnsi="Times New Roman" w:cs="Times New Roman"/>
          <w:lang w:val="en-GB"/>
        </w:rPr>
        <w:t>2. Article 133 of the Turkish Code of Criminal Procedure as in force at</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the</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material</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time (on 26</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October</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2015)</w:t>
      </w:r>
      <w:r w:rsidR="00F5508B" w:rsidRPr="008940B0">
        <w:rPr>
          <w:rStyle w:val="FootnoteReference"/>
          <w:rFonts w:ascii="Times New Roman" w:hAnsi="Times New Roman" w:cs="Times New Roman"/>
          <w:lang w:val="en-GB"/>
        </w:rPr>
        <w:footnoteReference w:id="11"/>
      </w:r>
      <w:r w:rsidRPr="008940B0">
        <w:rPr>
          <w:rFonts w:ascii="Times New Roman" w:hAnsi="Times New Roman" w:cs="Times New Roman"/>
          <w:i w:val="0"/>
          <w:lang w:val="en-GB"/>
        </w:rPr>
        <w:t>:</w:t>
      </w:r>
    </w:p>
    <w:p w14:paraId="11173448" w14:textId="77777777" w:rsidR="00347CBB" w:rsidRPr="008940B0" w:rsidRDefault="00DA7FBD" w:rsidP="004614FC">
      <w:pPr>
        <w:spacing w:line="276" w:lineRule="auto"/>
        <w:ind w:left="750" w:right="167"/>
        <w:contextualSpacing/>
        <w:jc w:val="both"/>
        <w:rPr>
          <w:rFonts w:ascii="Times New Roman" w:hAnsi="Times New Roman" w:cs="Times New Roman"/>
          <w:i/>
          <w:sz w:val="24"/>
          <w:szCs w:val="24"/>
          <w:lang w:val="en-GB"/>
        </w:rPr>
      </w:pPr>
      <w:r w:rsidRPr="008940B0">
        <w:rPr>
          <w:rFonts w:ascii="Times New Roman" w:hAnsi="Times New Roman" w:cs="Times New Roman"/>
          <w:b/>
          <w:sz w:val="24"/>
          <w:szCs w:val="24"/>
          <w:lang w:val="en-GB"/>
        </w:rPr>
        <w:t>“</w:t>
      </w:r>
      <w:r w:rsidRPr="008940B0">
        <w:rPr>
          <w:rFonts w:ascii="Times New Roman" w:hAnsi="Times New Roman" w:cs="Times New Roman"/>
          <w:b/>
          <w:i/>
          <w:sz w:val="24"/>
          <w:szCs w:val="24"/>
          <w:lang w:val="en-GB"/>
        </w:rPr>
        <w:t xml:space="preserve">Article 133 </w:t>
      </w:r>
      <w:r w:rsidRPr="008940B0">
        <w:rPr>
          <w:rFonts w:ascii="Times New Roman" w:hAnsi="Times New Roman" w:cs="Times New Roman"/>
          <w:i/>
          <w:sz w:val="24"/>
          <w:szCs w:val="24"/>
          <w:lang w:val="en-GB"/>
        </w:rPr>
        <w:t xml:space="preserve">- </w:t>
      </w:r>
      <w:r w:rsidRPr="008940B0">
        <w:rPr>
          <w:rFonts w:ascii="Times New Roman" w:hAnsi="Times New Roman" w:cs="Times New Roman"/>
          <w:b/>
          <w:i/>
          <w:sz w:val="24"/>
          <w:szCs w:val="24"/>
          <w:lang w:val="en-GB"/>
        </w:rPr>
        <w:t xml:space="preserve">(1) </w:t>
      </w:r>
      <w:r w:rsidRPr="008940B0">
        <w:rPr>
          <w:rFonts w:ascii="Times New Roman" w:hAnsi="Times New Roman" w:cs="Times New Roman"/>
          <w:i/>
          <w:sz w:val="24"/>
          <w:szCs w:val="24"/>
          <w:lang w:val="en-GB"/>
        </w:rPr>
        <w:t>In cases where there are strong grounds of suspicion that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crime is being committed within the activities of a firm and it is necessary for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revealing the factual truth, the judge or the court is entitled to appoint a trustee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for</w:t>
      </w:r>
      <w:r w:rsidRPr="008940B0">
        <w:rPr>
          <w:rFonts w:ascii="Times New Roman" w:hAnsi="Times New Roman" w:cs="Times New Roman"/>
          <w:i/>
          <w:spacing w:val="32"/>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32"/>
          <w:sz w:val="24"/>
          <w:szCs w:val="24"/>
          <w:lang w:val="en-GB"/>
        </w:rPr>
        <w:t xml:space="preserve"> </w:t>
      </w:r>
      <w:r w:rsidRPr="008940B0">
        <w:rPr>
          <w:rFonts w:ascii="Times New Roman" w:hAnsi="Times New Roman" w:cs="Times New Roman"/>
          <w:i/>
          <w:sz w:val="24"/>
          <w:szCs w:val="24"/>
          <w:lang w:val="en-GB"/>
        </w:rPr>
        <w:t>administration</w:t>
      </w:r>
      <w:r w:rsidRPr="008940B0">
        <w:rPr>
          <w:rFonts w:ascii="Times New Roman" w:hAnsi="Times New Roman" w:cs="Times New Roman"/>
          <w:i/>
          <w:spacing w:val="32"/>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32"/>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32"/>
          <w:sz w:val="24"/>
          <w:szCs w:val="24"/>
          <w:lang w:val="en-GB"/>
        </w:rPr>
        <w:t xml:space="preserve"> </w:t>
      </w:r>
      <w:r w:rsidRPr="008940B0">
        <w:rPr>
          <w:rFonts w:ascii="Times New Roman" w:hAnsi="Times New Roman" w:cs="Times New Roman"/>
          <w:i/>
          <w:sz w:val="24"/>
          <w:szCs w:val="24"/>
          <w:lang w:val="en-GB"/>
        </w:rPr>
        <w:t>firm</w:t>
      </w:r>
      <w:r w:rsidRPr="008940B0">
        <w:rPr>
          <w:rFonts w:ascii="Times New Roman" w:hAnsi="Times New Roman" w:cs="Times New Roman"/>
          <w:i/>
          <w:spacing w:val="32"/>
          <w:sz w:val="24"/>
          <w:szCs w:val="24"/>
          <w:lang w:val="en-GB"/>
        </w:rPr>
        <w:t xml:space="preserve"> </w:t>
      </w:r>
      <w:r w:rsidRPr="008940B0">
        <w:rPr>
          <w:rFonts w:ascii="Times New Roman" w:hAnsi="Times New Roman" w:cs="Times New Roman"/>
          <w:i/>
          <w:sz w:val="24"/>
          <w:szCs w:val="24"/>
          <w:lang w:val="en-GB"/>
        </w:rPr>
        <w:t>with</w:t>
      </w:r>
      <w:r w:rsidRPr="008940B0">
        <w:rPr>
          <w:rFonts w:ascii="Times New Roman" w:hAnsi="Times New Roman" w:cs="Times New Roman"/>
          <w:i/>
          <w:spacing w:val="32"/>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32"/>
          <w:sz w:val="24"/>
          <w:szCs w:val="24"/>
          <w:lang w:val="en-GB"/>
        </w:rPr>
        <w:t xml:space="preserve"> </w:t>
      </w:r>
      <w:r w:rsidRPr="008940B0">
        <w:rPr>
          <w:rFonts w:ascii="Times New Roman" w:hAnsi="Times New Roman" w:cs="Times New Roman"/>
          <w:i/>
          <w:sz w:val="24"/>
          <w:szCs w:val="24"/>
          <w:lang w:val="en-GB"/>
        </w:rPr>
        <w:t>aim</w:t>
      </w:r>
      <w:r w:rsidRPr="008940B0">
        <w:rPr>
          <w:rFonts w:ascii="Times New Roman" w:hAnsi="Times New Roman" w:cs="Times New Roman"/>
          <w:i/>
          <w:spacing w:val="33"/>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32"/>
          <w:sz w:val="24"/>
          <w:szCs w:val="24"/>
          <w:lang w:val="en-GB"/>
        </w:rPr>
        <w:t xml:space="preserve"> </w:t>
      </w:r>
      <w:r w:rsidRPr="008940B0">
        <w:rPr>
          <w:rFonts w:ascii="Times New Roman" w:hAnsi="Times New Roman" w:cs="Times New Roman"/>
          <w:i/>
          <w:sz w:val="24"/>
          <w:szCs w:val="24"/>
          <w:lang w:val="en-GB"/>
        </w:rPr>
        <w:t>running</w:t>
      </w:r>
      <w:r w:rsidRPr="008940B0">
        <w:rPr>
          <w:rFonts w:ascii="Times New Roman" w:hAnsi="Times New Roman" w:cs="Times New Roman"/>
          <w:i/>
          <w:spacing w:val="32"/>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32"/>
          <w:sz w:val="24"/>
          <w:szCs w:val="24"/>
          <w:lang w:val="en-GB"/>
        </w:rPr>
        <w:t xml:space="preserve"> </w:t>
      </w:r>
      <w:r w:rsidRPr="008940B0">
        <w:rPr>
          <w:rFonts w:ascii="Times New Roman" w:hAnsi="Times New Roman" w:cs="Times New Roman"/>
          <w:i/>
          <w:sz w:val="24"/>
          <w:szCs w:val="24"/>
          <w:lang w:val="en-GB"/>
        </w:rPr>
        <w:t>business</w:t>
      </w:r>
      <w:r w:rsidRPr="008940B0">
        <w:rPr>
          <w:rFonts w:ascii="Times New Roman" w:hAnsi="Times New Roman" w:cs="Times New Roman"/>
          <w:i/>
          <w:spacing w:val="32"/>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32"/>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firm,</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for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duration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investigation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prosecution.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decision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appointment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shall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clearly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indicate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that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validity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decisions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interactions conducted by the organ of the administration depends upon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approval</w:t>
      </w:r>
      <w:r w:rsidRPr="008940B0">
        <w:rPr>
          <w:rFonts w:ascii="Times New Roman" w:hAnsi="Times New Roman" w:cs="Times New Roman"/>
          <w:i/>
          <w:spacing w:val="27"/>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28"/>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28"/>
          <w:sz w:val="24"/>
          <w:szCs w:val="24"/>
          <w:lang w:val="en-GB"/>
        </w:rPr>
        <w:t xml:space="preserve"> </w:t>
      </w:r>
      <w:r w:rsidRPr="008940B0">
        <w:rPr>
          <w:rFonts w:ascii="Times New Roman" w:hAnsi="Times New Roman" w:cs="Times New Roman"/>
          <w:i/>
          <w:sz w:val="24"/>
          <w:szCs w:val="24"/>
          <w:lang w:val="en-GB"/>
        </w:rPr>
        <w:t>trustee,</w:t>
      </w:r>
      <w:r w:rsidRPr="008940B0">
        <w:rPr>
          <w:rFonts w:ascii="Times New Roman" w:hAnsi="Times New Roman" w:cs="Times New Roman"/>
          <w:i/>
          <w:spacing w:val="28"/>
          <w:sz w:val="24"/>
          <w:szCs w:val="24"/>
          <w:lang w:val="en-GB"/>
        </w:rPr>
        <w:t xml:space="preserve"> </w:t>
      </w:r>
      <w:r w:rsidRPr="008940B0">
        <w:rPr>
          <w:rFonts w:ascii="Times New Roman" w:hAnsi="Times New Roman" w:cs="Times New Roman"/>
          <w:i/>
          <w:sz w:val="24"/>
          <w:szCs w:val="24"/>
          <w:lang w:val="en-GB"/>
        </w:rPr>
        <w:t>or</w:t>
      </w:r>
      <w:r w:rsidRPr="008940B0">
        <w:rPr>
          <w:rFonts w:ascii="Times New Roman" w:hAnsi="Times New Roman" w:cs="Times New Roman"/>
          <w:i/>
          <w:spacing w:val="28"/>
          <w:sz w:val="24"/>
          <w:szCs w:val="24"/>
          <w:lang w:val="en-GB"/>
        </w:rPr>
        <w:t xml:space="preserve"> </w:t>
      </w:r>
      <w:r w:rsidRPr="008940B0">
        <w:rPr>
          <w:rFonts w:ascii="Times New Roman" w:hAnsi="Times New Roman" w:cs="Times New Roman"/>
          <w:i/>
          <w:sz w:val="24"/>
          <w:szCs w:val="24"/>
          <w:lang w:val="en-GB"/>
        </w:rPr>
        <w:t>that</w:t>
      </w:r>
      <w:r w:rsidRPr="008940B0">
        <w:rPr>
          <w:rFonts w:ascii="Times New Roman" w:hAnsi="Times New Roman" w:cs="Times New Roman"/>
          <w:i/>
          <w:spacing w:val="27"/>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28"/>
          <w:sz w:val="24"/>
          <w:szCs w:val="24"/>
          <w:lang w:val="en-GB"/>
        </w:rPr>
        <w:t xml:space="preserve"> </w:t>
      </w:r>
      <w:r w:rsidRPr="008940B0">
        <w:rPr>
          <w:rFonts w:ascii="Times New Roman" w:hAnsi="Times New Roman" w:cs="Times New Roman"/>
          <w:i/>
          <w:sz w:val="24"/>
          <w:szCs w:val="24"/>
          <w:lang w:val="en-GB"/>
        </w:rPr>
        <w:t>powers</w:t>
      </w:r>
      <w:r w:rsidRPr="008940B0">
        <w:rPr>
          <w:rFonts w:ascii="Times New Roman" w:hAnsi="Times New Roman" w:cs="Times New Roman"/>
          <w:i/>
          <w:spacing w:val="28"/>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28"/>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28"/>
          <w:sz w:val="24"/>
          <w:szCs w:val="24"/>
          <w:lang w:val="en-GB"/>
        </w:rPr>
        <w:t xml:space="preserve"> </w:t>
      </w:r>
      <w:r w:rsidRPr="008940B0">
        <w:rPr>
          <w:rFonts w:ascii="Times New Roman" w:hAnsi="Times New Roman" w:cs="Times New Roman"/>
          <w:i/>
          <w:sz w:val="24"/>
          <w:szCs w:val="24"/>
          <w:lang w:val="en-GB"/>
        </w:rPr>
        <w:t>organ</w:t>
      </w:r>
      <w:r w:rsidRPr="008940B0">
        <w:rPr>
          <w:rFonts w:ascii="Times New Roman" w:hAnsi="Times New Roman" w:cs="Times New Roman"/>
          <w:i/>
          <w:spacing w:val="27"/>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28"/>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28"/>
          <w:sz w:val="24"/>
          <w:szCs w:val="24"/>
          <w:lang w:val="en-GB"/>
        </w:rPr>
        <w:t xml:space="preserve"> </w:t>
      </w:r>
      <w:r w:rsidRPr="008940B0">
        <w:rPr>
          <w:rFonts w:ascii="Times New Roman" w:hAnsi="Times New Roman" w:cs="Times New Roman"/>
          <w:i/>
          <w:sz w:val="24"/>
          <w:szCs w:val="24"/>
          <w:lang w:val="en-GB"/>
        </w:rPr>
        <w:t>administration</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has been transferred to the trustee. The decision on appointing the trustee shall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be announced by the newspaper for the record of the trade and by other suitable</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means.</w:t>
      </w:r>
    </w:p>
    <w:p w14:paraId="11173449" w14:textId="77777777" w:rsidR="00347CBB" w:rsidRPr="008940B0" w:rsidRDefault="00DA7FBD" w:rsidP="004614FC">
      <w:pPr>
        <w:pStyle w:val="ListParagraph"/>
        <w:numPr>
          <w:ilvl w:val="0"/>
          <w:numId w:val="7"/>
        </w:numPr>
        <w:tabs>
          <w:tab w:val="left" w:pos="1179"/>
        </w:tabs>
        <w:spacing w:line="276" w:lineRule="auto"/>
        <w:ind w:firstLine="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Fees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for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trustee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estimated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by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judge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court,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shall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be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compensated by the budget of the firm. However, in cases where there is 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decision on no ground for prosecution has been rendered about the investigated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crime, or if there is a judgment of acquittal, the total sum of money paid as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fee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 the trustee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shall be compensated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by the state</w:t>
      </w:r>
      <w:r w:rsidRPr="008940B0">
        <w:rPr>
          <w:rFonts w:ascii="Times New Roman" w:hAnsi="Times New Roman" w:cs="Times New Roman"/>
          <w:i/>
          <w:spacing w:val="-2"/>
          <w:sz w:val="24"/>
          <w:szCs w:val="24"/>
          <w:lang w:val="en-GB"/>
        </w:rPr>
        <w:t xml:space="preserve"> </w:t>
      </w:r>
      <w:r w:rsidRPr="008940B0">
        <w:rPr>
          <w:rFonts w:ascii="Times New Roman" w:hAnsi="Times New Roman" w:cs="Times New Roman"/>
          <w:i/>
          <w:sz w:val="24"/>
          <w:szCs w:val="24"/>
          <w:lang w:val="en-GB"/>
        </w:rPr>
        <w:t>treasury, with interest.</w:t>
      </w:r>
    </w:p>
    <w:p w14:paraId="1117344A" w14:textId="77777777" w:rsidR="00347CBB" w:rsidRPr="008940B0" w:rsidRDefault="00DA7FBD" w:rsidP="004614FC">
      <w:pPr>
        <w:pStyle w:val="ListParagraph"/>
        <w:numPr>
          <w:ilvl w:val="0"/>
          <w:numId w:val="7"/>
        </w:numPr>
        <w:tabs>
          <w:tab w:val="left" w:pos="1090"/>
        </w:tabs>
        <w:spacing w:line="276" w:lineRule="auto"/>
        <w:ind w:firstLine="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The related persons are entitled to apply to the competent court against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interactions of the trustee, according to the provisions of the Turkish Civil Code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dated 22.11.2001, No. 4721 and of the Turkish Commerce Code dated 29.6.1956,</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No.</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6762.</w:t>
      </w:r>
    </w:p>
    <w:p w14:paraId="11173450" w14:textId="77777777" w:rsidR="00347CBB" w:rsidRPr="008940B0" w:rsidRDefault="00DA7FBD" w:rsidP="004614FC">
      <w:pPr>
        <w:pStyle w:val="ListParagraph"/>
        <w:numPr>
          <w:ilvl w:val="0"/>
          <w:numId w:val="7"/>
        </w:numPr>
        <w:tabs>
          <w:tab w:val="left" w:pos="1102"/>
        </w:tabs>
        <w:spacing w:line="276" w:lineRule="auto"/>
        <w:ind w:right="168" w:firstLine="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lastRenderedPageBreak/>
        <w:t>The</w:t>
      </w:r>
      <w:r w:rsidRPr="008940B0">
        <w:rPr>
          <w:rFonts w:ascii="Times New Roman" w:hAnsi="Times New Roman" w:cs="Times New Roman"/>
          <w:i/>
          <w:spacing w:val="24"/>
          <w:sz w:val="24"/>
          <w:szCs w:val="24"/>
          <w:lang w:val="en-GB"/>
        </w:rPr>
        <w:t xml:space="preserve"> </w:t>
      </w:r>
      <w:r w:rsidRPr="008940B0">
        <w:rPr>
          <w:rFonts w:ascii="Times New Roman" w:hAnsi="Times New Roman" w:cs="Times New Roman"/>
          <w:i/>
          <w:sz w:val="24"/>
          <w:szCs w:val="24"/>
          <w:lang w:val="en-GB"/>
        </w:rPr>
        <w:t>provisions</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this</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article</w:t>
      </w:r>
      <w:r w:rsidRPr="008940B0">
        <w:rPr>
          <w:rFonts w:ascii="Times New Roman" w:hAnsi="Times New Roman" w:cs="Times New Roman"/>
          <w:i/>
          <w:spacing w:val="24"/>
          <w:sz w:val="24"/>
          <w:szCs w:val="24"/>
          <w:lang w:val="en-GB"/>
        </w:rPr>
        <w:t xml:space="preserve"> </w:t>
      </w:r>
      <w:r w:rsidRPr="008940B0">
        <w:rPr>
          <w:rFonts w:ascii="Times New Roman" w:hAnsi="Times New Roman" w:cs="Times New Roman"/>
          <w:i/>
          <w:sz w:val="24"/>
          <w:szCs w:val="24"/>
          <w:lang w:val="en-GB"/>
        </w:rPr>
        <w:t>are</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applicable</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only</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for</w:t>
      </w:r>
      <w:r w:rsidRPr="008940B0">
        <w:rPr>
          <w:rFonts w:ascii="Times New Roman" w:hAnsi="Times New Roman" w:cs="Times New Roman"/>
          <w:i/>
          <w:spacing w:val="24"/>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following</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crimes</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as</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listed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below:</w:t>
      </w:r>
    </w:p>
    <w:p w14:paraId="11173451" w14:textId="77777777" w:rsidR="00347CBB" w:rsidRPr="008940B0" w:rsidRDefault="00DA7FBD" w:rsidP="004614FC">
      <w:pPr>
        <w:pStyle w:val="ListParagraph"/>
        <w:numPr>
          <w:ilvl w:val="0"/>
          <w:numId w:val="6"/>
        </w:numPr>
        <w:tabs>
          <w:tab w:val="left" w:pos="1006"/>
        </w:tabs>
        <w:spacing w:line="276" w:lineRule="auto"/>
        <w:ind w:right="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Crimes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regulated in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Turkish Criminal Code,</w:t>
      </w:r>
    </w:p>
    <w:p w14:paraId="11173452" w14:textId="77777777" w:rsidR="00347CBB" w:rsidRPr="008940B0" w:rsidRDefault="00DA7FBD" w:rsidP="004614FC">
      <w:pPr>
        <w:pStyle w:val="ListParagraph"/>
        <w:numPr>
          <w:ilvl w:val="0"/>
          <w:numId w:val="5"/>
        </w:numPr>
        <w:tabs>
          <w:tab w:val="left" w:pos="987"/>
        </w:tabs>
        <w:spacing w:line="276" w:lineRule="auto"/>
        <w:ind w:right="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Smuggling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migrants and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human trafficking (Arts.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79, 80),</w:t>
      </w:r>
    </w:p>
    <w:p w14:paraId="11173453" w14:textId="77777777" w:rsidR="00347CBB" w:rsidRPr="008940B0" w:rsidRDefault="00DA7FBD" w:rsidP="004614FC">
      <w:pPr>
        <w:pStyle w:val="ListParagraph"/>
        <w:numPr>
          <w:ilvl w:val="0"/>
          <w:numId w:val="5"/>
        </w:numPr>
        <w:tabs>
          <w:tab w:val="left" w:pos="987"/>
        </w:tabs>
        <w:spacing w:line="276" w:lineRule="auto"/>
        <w:ind w:right="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Producing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 trading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in narcotic or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stimulating substances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(Art. 188),</w:t>
      </w:r>
    </w:p>
    <w:p w14:paraId="11173454" w14:textId="77777777" w:rsidR="00347CBB" w:rsidRPr="008940B0" w:rsidRDefault="00DA7FBD" w:rsidP="004614FC">
      <w:pPr>
        <w:pStyle w:val="ListParagraph"/>
        <w:numPr>
          <w:ilvl w:val="0"/>
          <w:numId w:val="5"/>
        </w:numPr>
        <w:tabs>
          <w:tab w:val="left" w:pos="987"/>
        </w:tabs>
        <w:spacing w:line="276" w:lineRule="auto"/>
        <w:ind w:right="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Forgery in money (Art. 197),</w:t>
      </w:r>
    </w:p>
    <w:p w14:paraId="11173455" w14:textId="77777777" w:rsidR="00347CBB" w:rsidRPr="008940B0" w:rsidRDefault="00DA7FBD" w:rsidP="004614FC">
      <w:pPr>
        <w:pStyle w:val="ListParagraph"/>
        <w:numPr>
          <w:ilvl w:val="0"/>
          <w:numId w:val="5"/>
        </w:numPr>
        <w:tabs>
          <w:tab w:val="left" w:pos="987"/>
        </w:tabs>
        <w:spacing w:line="276" w:lineRule="auto"/>
        <w:ind w:right="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Prostitution (Art. 227),</w:t>
      </w:r>
    </w:p>
    <w:p w14:paraId="11173456" w14:textId="77777777" w:rsidR="00347CBB" w:rsidRPr="008940B0" w:rsidRDefault="00DA7FBD" w:rsidP="004614FC">
      <w:pPr>
        <w:pStyle w:val="ListParagraph"/>
        <w:numPr>
          <w:ilvl w:val="0"/>
          <w:numId w:val="5"/>
        </w:numPr>
        <w:tabs>
          <w:tab w:val="left" w:pos="987"/>
        </w:tabs>
        <w:spacing w:line="276" w:lineRule="auto"/>
        <w:ind w:right="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Providing place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 opportunity for gambling (Art. 228),</w:t>
      </w:r>
    </w:p>
    <w:p w14:paraId="11173457" w14:textId="77777777" w:rsidR="00347CBB" w:rsidRPr="008940B0" w:rsidRDefault="00DA7FBD" w:rsidP="004614FC">
      <w:pPr>
        <w:pStyle w:val="ListParagraph"/>
        <w:numPr>
          <w:ilvl w:val="0"/>
          <w:numId w:val="5"/>
        </w:numPr>
        <w:tabs>
          <w:tab w:val="left" w:pos="987"/>
        </w:tabs>
        <w:spacing w:line="276" w:lineRule="auto"/>
        <w:ind w:right="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Embezzlement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(Art. 247),</w:t>
      </w:r>
    </w:p>
    <w:p w14:paraId="11173458" w14:textId="77777777" w:rsidR="00347CBB" w:rsidRPr="008940B0" w:rsidRDefault="00DA7FBD" w:rsidP="004614FC">
      <w:pPr>
        <w:pStyle w:val="ListParagraph"/>
        <w:numPr>
          <w:ilvl w:val="0"/>
          <w:numId w:val="5"/>
        </w:numPr>
        <w:tabs>
          <w:tab w:val="left" w:pos="987"/>
        </w:tabs>
        <w:spacing w:line="276" w:lineRule="auto"/>
        <w:ind w:right="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Laundering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 assets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emanating from crime</w:t>
      </w:r>
      <w:r w:rsidRPr="008940B0">
        <w:rPr>
          <w:rFonts w:ascii="Times New Roman" w:hAnsi="Times New Roman" w:cs="Times New Roman"/>
          <w:i/>
          <w:spacing w:val="-2"/>
          <w:sz w:val="24"/>
          <w:szCs w:val="24"/>
          <w:lang w:val="en-GB"/>
        </w:rPr>
        <w:t xml:space="preserve"> </w:t>
      </w:r>
      <w:r w:rsidRPr="008940B0">
        <w:rPr>
          <w:rFonts w:ascii="Times New Roman" w:hAnsi="Times New Roman" w:cs="Times New Roman"/>
          <w:i/>
          <w:sz w:val="24"/>
          <w:szCs w:val="24"/>
          <w:lang w:val="en-GB"/>
        </w:rPr>
        <w:t>(Art. 282),</w:t>
      </w:r>
    </w:p>
    <w:p w14:paraId="11173459" w14:textId="77777777" w:rsidR="00347CBB" w:rsidRPr="008940B0" w:rsidRDefault="00DA7FBD" w:rsidP="004614FC">
      <w:pPr>
        <w:pStyle w:val="ListParagraph"/>
        <w:numPr>
          <w:ilvl w:val="0"/>
          <w:numId w:val="5"/>
        </w:numPr>
        <w:tabs>
          <w:tab w:val="left" w:pos="1006"/>
        </w:tabs>
        <w:spacing w:line="276" w:lineRule="auto"/>
        <w:ind w:left="750" w:firstLine="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Armed</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organization</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(Art.</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314),</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or</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providing</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arms</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for</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such</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organizations</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(Art.</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315),</w:t>
      </w:r>
    </w:p>
    <w:p w14:paraId="1117345A" w14:textId="77777777" w:rsidR="00347CBB" w:rsidRPr="008940B0" w:rsidRDefault="00DA7FBD" w:rsidP="004614FC">
      <w:pPr>
        <w:pStyle w:val="ListParagraph"/>
        <w:numPr>
          <w:ilvl w:val="0"/>
          <w:numId w:val="5"/>
        </w:numPr>
        <w:tabs>
          <w:tab w:val="left" w:pos="1011"/>
        </w:tabs>
        <w:spacing w:line="276" w:lineRule="auto"/>
        <w:ind w:left="750" w:right="168" w:firstLine="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Crimes</w:t>
      </w:r>
      <w:r w:rsidRPr="008940B0">
        <w:rPr>
          <w:rFonts w:ascii="Times New Roman" w:hAnsi="Times New Roman" w:cs="Times New Roman"/>
          <w:i/>
          <w:spacing w:val="22"/>
          <w:sz w:val="24"/>
          <w:szCs w:val="24"/>
          <w:lang w:val="en-GB"/>
        </w:rPr>
        <w:t xml:space="preserve"> </w:t>
      </w:r>
      <w:r w:rsidRPr="008940B0">
        <w:rPr>
          <w:rFonts w:ascii="Times New Roman" w:hAnsi="Times New Roman" w:cs="Times New Roman"/>
          <w:i/>
          <w:sz w:val="24"/>
          <w:szCs w:val="24"/>
          <w:lang w:val="en-GB"/>
        </w:rPr>
        <w:t>against</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secrets</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state</w:t>
      </w:r>
      <w:r w:rsidRPr="008940B0">
        <w:rPr>
          <w:rFonts w:ascii="Times New Roman" w:hAnsi="Times New Roman" w:cs="Times New Roman"/>
          <w:i/>
          <w:spacing w:val="22"/>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spying</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(Arts.</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328,</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329,</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330,</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331,</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333,</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334,</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335,</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336,</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337),</w:t>
      </w:r>
    </w:p>
    <w:p w14:paraId="1117345B" w14:textId="77777777" w:rsidR="00347CBB" w:rsidRPr="008940B0" w:rsidRDefault="00DA7FBD" w:rsidP="004614FC">
      <w:pPr>
        <w:pStyle w:val="ListParagraph"/>
        <w:numPr>
          <w:ilvl w:val="0"/>
          <w:numId w:val="6"/>
        </w:numPr>
        <w:tabs>
          <w:tab w:val="left" w:pos="1025"/>
        </w:tabs>
        <w:spacing w:line="276" w:lineRule="auto"/>
        <w:ind w:left="750" w:right="168" w:firstLine="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Smuggling</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weapons</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as</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defined</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in</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Act</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on</w:t>
      </w:r>
      <w:r w:rsidRPr="008940B0">
        <w:rPr>
          <w:rFonts w:ascii="Times New Roman" w:hAnsi="Times New Roman" w:cs="Times New Roman"/>
          <w:i/>
          <w:spacing w:val="17"/>
          <w:sz w:val="24"/>
          <w:szCs w:val="24"/>
          <w:lang w:val="en-GB"/>
        </w:rPr>
        <w:t xml:space="preserve"> </w:t>
      </w:r>
      <w:proofErr w:type="gramStart"/>
      <w:r w:rsidRPr="008940B0">
        <w:rPr>
          <w:rFonts w:ascii="Times New Roman" w:hAnsi="Times New Roman" w:cs="Times New Roman"/>
          <w:i/>
          <w:sz w:val="24"/>
          <w:szCs w:val="24"/>
          <w:lang w:val="en-GB"/>
        </w:rPr>
        <w:t>Fire</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Arms</w:t>
      </w:r>
      <w:proofErr w:type="gramEnd"/>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Knives</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as</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well</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as</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Other Tools (Art. 12),</w:t>
      </w:r>
    </w:p>
    <w:p w14:paraId="1117345C" w14:textId="77777777" w:rsidR="00347CBB" w:rsidRPr="008940B0" w:rsidRDefault="00DA7FBD" w:rsidP="004614FC">
      <w:pPr>
        <w:pStyle w:val="ListParagraph"/>
        <w:numPr>
          <w:ilvl w:val="0"/>
          <w:numId w:val="6"/>
        </w:numPr>
        <w:tabs>
          <w:tab w:val="left" w:pos="978"/>
        </w:tabs>
        <w:spacing w:line="276" w:lineRule="auto"/>
        <w:ind w:left="977" w:right="0" w:hanging="228"/>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Embezzlement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as defined in Banking Act Art.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22, subparagraphs (3) and (4),</w:t>
      </w:r>
    </w:p>
    <w:p w14:paraId="1117345D" w14:textId="77777777" w:rsidR="00347CBB" w:rsidRPr="008940B0" w:rsidRDefault="00DA7FBD" w:rsidP="004614FC">
      <w:pPr>
        <w:pStyle w:val="ListParagraph"/>
        <w:numPr>
          <w:ilvl w:val="0"/>
          <w:numId w:val="6"/>
        </w:numPr>
        <w:tabs>
          <w:tab w:val="left" w:pos="1012"/>
        </w:tabs>
        <w:spacing w:line="276" w:lineRule="auto"/>
        <w:ind w:left="750" w:right="168" w:firstLine="0"/>
        <w:contextualSpacing/>
        <w:rPr>
          <w:rFonts w:ascii="Times New Roman" w:hAnsi="Times New Roman" w:cs="Times New Roman"/>
          <w:i/>
          <w:sz w:val="24"/>
          <w:szCs w:val="24"/>
          <w:lang w:val="en-GB"/>
        </w:rPr>
      </w:pPr>
      <w:r w:rsidRPr="008940B0">
        <w:rPr>
          <w:rFonts w:ascii="Times New Roman" w:hAnsi="Times New Roman" w:cs="Times New Roman"/>
          <w:i/>
          <w:sz w:val="24"/>
          <w:szCs w:val="24"/>
          <w:lang w:val="en-GB"/>
        </w:rPr>
        <w:t>Crimes</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as</w:t>
      </w:r>
      <w:r w:rsidRPr="008940B0">
        <w:rPr>
          <w:rFonts w:ascii="Times New Roman" w:hAnsi="Times New Roman" w:cs="Times New Roman"/>
          <w:i/>
          <w:spacing w:val="5"/>
          <w:sz w:val="24"/>
          <w:szCs w:val="24"/>
          <w:lang w:val="en-GB"/>
        </w:rPr>
        <w:t xml:space="preserve"> </w:t>
      </w:r>
      <w:r w:rsidRPr="008940B0">
        <w:rPr>
          <w:rFonts w:ascii="Times New Roman" w:hAnsi="Times New Roman" w:cs="Times New Roman"/>
          <w:i/>
          <w:sz w:val="24"/>
          <w:szCs w:val="24"/>
          <w:lang w:val="en-GB"/>
        </w:rPr>
        <w:t>defined</w:t>
      </w:r>
      <w:r w:rsidRPr="008940B0">
        <w:rPr>
          <w:rFonts w:ascii="Times New Roman" w:hAnsi="Times New Roman" w:cs="Times New Roman"/>
          <w:i/>
          <w:spacing w:val="5"/>
          <w:sz w:val="24"/>
          <w:szCs w:val="24"/>
          <w:lang w:val="en-GB"/>
        </w:rPr>
        <w:t xml:space="preserve"> </w:t>
      </w:r>
      <w:r w:rsidRPr="008940B0">
        <w:rPr>
          <w:rFonts w:ascii="Times New Roman" w:hAnsi="Times New Roman" w:cs="Times New Roman"/>
          <w:i/>
          <w:sz w:val="24"/>
          <w:szCs w:val="24"/>
          <w:lang w:val="en-GB"/>
        </w:rPr>
        <w:t>in</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Combating</w:t>
      </w:r>
      <w:r w:rsidRPr="008940B0">
        <w:rPr>
          <w:rFonts w:ascii="Times New Roman" w:hAnsi="Times New Roman" w:cs="Times New Roman"/>
          <w:i/>
          <w:spacing w:val="5"/>
          <w:sz w:val="24"/>
          <w:szCs w:val="24"/>
          <w:lang w:val="en-GB"/>
        </w:rPr>
        <w:t xml:space="preserve"> </w:t>
      </w:r>
      <w:r w:rsidRPr="008940B0">
        <w:rPr>
          <w:rFonts w:ascii="Times New Roman" w:hAnsi="Times New Roman" w:cs="Times New Roman"/>
          <w:i/>
          <w:sz w:val="24"/>
          <w:szCs w:val="24"/>
          <w:lang w:val="en-GB"/>
        </w:rPr>
        <w:t>Smuggling</w:t>
      </w:r>
      <w:r w:rsidRPr="008940B0">
        <w:rPr>
          <w:rFonts w:ascii="Times New Roman" w:hAnsi="Times New Roman" w:cs="Times New Roman"/>
          <w:i/>
          <w:spacing w:val="5"/>
          <w:sz w:val="24"/>
          <w:szCs w:val="24"/>
          <w:lang w:val="en-GB"/>
        </w:rPr>
        <w:t xml:space="preserve"> </w:t>
      </w:r>
      <w:r w:rsidRPr="008940B0">
        <w:rPr>
          <w:rFonts w:ascii="Times New Roman" w:hAnsi="Times New Roman" w:cs="Times New Roman"/>
          <w:i/>
          <w:sz w:val="24"/>
          <w:szCs w:val="24"/>
          <w:lang w:val="en-GB"/>
        </w:rPr>
        <w:t>Act</w:t>
      </w:r>
      <w:r w:rsidRPr="008940B0">
        <w:rPr>
          <w:rFonts w:ascii="Times New Roman" w:hAnsi="Times New Roman" w:cs="Times New Roman"/>
          <w:i/>
          <w:spacing w:val="5"/>
          <w:sz w:val="24"/>
          <w:szCs w:val="24"/>
          <w:lang w:val="en-GB"/>
        </w:rPr>
        <w:t xml:space="preserve"> </w:t>
      </w:r>
      <w:r w:rsidRPr="008940B0">
        <w:rPr>
          <w:rFonts w:ascii="Times New Roman" w:hAnsi="Times New Roman" w:cs="Times New Roman"/>
          <w:i/>
          <w:sz w:val="24"/>
          <w:szCs w:val="24"/>
          <w:lang w:val="en-GB"/>
        </w:rPr>
        <w:t>that</w:t>
      </w:r>
      <w:r w:rsidRPr="008940B0">
        <w:rPr>
          <w:rFonts w:ascii="Times New Roman" w:hAnsi="Times New Roman" w:cs="Times New Roman"/>
          <w:i/>
          <w:spacing w:val="4"/>
          <w:sz w:val="24"/>
          <w:szCs w:val="24"/>
          <w:lang w:val="en-GB"/>
        </w:rPr>
        <w:t xml:space="preserve"> </w:t>
      </w:r>
      <w:r w:rsidRPr="008940B0">
        <w:rPr>
          <w:rFonts w:ascii="Times New Roman" w:hAnsi="Times New Roman" w:cs="Times New Roman"/>
          <w:i/>
          <w:sz w:val="24"/>
          <w:szCs w:val="24"/>
          <w:lang w:val="en-GB"/>
        </w:rPr>
        <w:t>require</w:t>
      </w:r>
      <w:r w:rsidRPr="008940B0">
        <w:rPr>
          <w:rFonts w:ascii="Times New Roman" w:hAnsi="Times New Roman" w:cs="Times New Roman"/>
          <w:i/>
          <w:spacing w:val="5"/>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5"/>
          <w:sz w:val="24"/>
          <w:szCs w:val="24"/>
          <w:lang w:val="en-GB"/>
        </w:rPr>
        <w:t xml:space="preserve"> </w:t>
      </w:r>
      <w:r w:rsidRPr="008940B0">
        <w:rPr>
          <w:rFonts w:ascii="Times New Roman" w:hAnsi="Times New Roman" w:cs="Times New Roman"/>
          <w:i/>
          <w:sz w:val="24"/>
          <w:szCs w:val="24"/>
          <w:lang w:val="en-GB"/>
        </w:rPr>
        <w:t>punishment</w:t>
      </w:r>
      <w:r w:rsidRPr="008940B0">
        <w:rPr>
          <w:rFonts w:ascii="Times New Roman" w:hAnsi="Times New Roman" w:cs="Times New Roman"/>
          <w:i/>
          <w:spacing w:val="5"/>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imprisonment,</w:t>
      </w:r>
    </w:p>
    <w:p w14:paraId="1117345E" w14:textId="77777777" w:rsidR="00347CBB" w:rsidRPr="008940B0" w:rsidRDefault="00DA7FBD" w:rsidP="004614FC">
      <w:pPr>
        <w:pStyle w:val="ListParagraph"/>
        <w:numPr>
          <w:ilvl w:val="0"/>
          <w:numId w:val="6"/>
        </w:numPr>
        <w:tabs>
          <w:tab w:val="left" w:pos="1004"/>
        </w:tabs>
        <w:spacing w:line="276" w:lineRule="auto"/>
        <w:ind w:left="750" w:right="168" w:firstLine="0"/>
        <w:contextualSpacing/>
        <w:rPr>
          <w:rFonts w:ascii="Times New Roman" w:hAnsi="Times New Roman" w:cs="Times New Roman"/>
          <w:sz w:val="24"/>
          <w:szCs w:val="24"/>
          <w:lang w:val="en-GB"/>
        </w:rPr>
      </w:pPr>
      <w:r w:rsidRPr="008940B0">
        <w:rPr>
          <w:rFonts w:ascii="Times New Roman" w:hAnsi="Times New Roman" w:cs="Times New Roman"/>
          <w:i/>
          <w:sz w:val="24"/>
          <w:szCs w:val="24"/>
          <w:lang w:val="en-GB"/>
        </w:rPr>
        <w:t>Crimes</w:t>
      </w:r>
      <w:r w:rsidRPr="008940B0">
        <w:rPr>
          <w:rFonts w:ascii="Times New Roman" w:hAnsi="Times New Roman" w:cs="Times New Roman"/>
          <w:i/>
          <w:spacing w:val="5"/>
          <w:sz w:val="24"/>
          <w:szCs w:val="24"/>
          <w:lang w:val="en-GB"/>
        </w:rPr>
        <w:t xml:space="preserve"> </w:t>
      </w:r>
      <w:r w:rsidRPr="008940B0">
        <w:rPr>
          <w:rFonts w:ascii="Times New Roman" w:hAnsi="Times New Roman" w:cs="Times New Roman"/>
          <w:i/>
          <w:sz w:val="24"/>
          <w:szCs w:val="24"/>
          <w:lang w:val="en-GB"/>
        </w:rPr>
        <w:t>as</w:t>
      </w:r>
      <w:r w:rsidRPr="008940B0">
        <w:rPr>
          <w:rFonts w:ascii="Times New Roman" w:hAnsi="Times New Roman" w:cs="Times New Roman"/>
          <w:i/>
          <w:spacing w:val="6"/>
          <w:sz w:val="24"/>
          <w:szCs w:val="24"/>
          <w:lang w:val="en-GB"/>
        </w:rPr>
        <w:t xml:space="preserve"> </w:t>
      </w:r>
      <w:r w:rsidRPr="008940B0">
        <w:rPr>
          <w:rFonts w:ascii="Times New Roman" w:hAnsi="Times New Roman" w:cs="Times New Roman"/>
          <w:i/>
          <w:sz w:val="24"/>
          <w:szCs w:val="24"/>
          <w:lang w:val="en-GB"/>
        </w:rPr>
        <w:t>defined</w:t>
      </w:r>
      <w:r w:rsidRPr="008940B0">
        <w:rPr>
          <w:rFonts w:ascii="Times New Roman" w:hAnsi="Times New Roman" w:cs="Times New Roman"/>
          <w:i/>
          <w:spacing w:val="5"/>
          <w:sz w:val="24"/>
          <w:szCs w:val="24"/>
          <w:lang w:val="en-GB"/>
        </w:rPr>
        <w:t xml:space="preserve"> </w:t>
      </w:r>
      <w:r w:rsidRPr="008940B0">
        <w:rPr>
          <w:rFonts w:ascii="Times New Roman" w:hAnsi="Times New Roman" w:cs="Times New Roman"/>
          <w:i/>
          <w:sz w:val="24"/>
          <w:szCs w:val="24"/>
          <w:lang w:val="en-GB"/>
        </w:rPr>
        <w:t>in</w:t>
      </w:r>
      <w:r w:rsidRPr="008940B0">
        <w:rPr>
          <w:rFonts w:ascii="Times New Roman" w:hAnsi="Times New Roman" w:cs="Times New Roman"/>
          <w:i/>
          <w:spacing w:val="6"/>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6"/>
          <w:sz w:val="24"/>
          <w:szCs w:val="24"/>
          <w:lang w:val="en-GB"/>
        </w:rPr>
        <w:t xml:space="preserve"> </w:t>
      </w:r>
      <w:r w:rsidRPr="008940B0">
        <w:rPr>
          <w:rFonts w:ascii="Times New Roman" w:hAnsi="Times New Roman" w:cs="Times New Roman"/>
          <w:i/>
          <w:sz w:val="24"/>
          <w:szCs w:val="24"/>
          <w:lang w:val="en-GB"/>
        </w:rPr>
        <w:t>Act</w:t>
      </w:r>
      <w:r w:rsidRPr="008940B0">
        <w:rPr>
          <w:rFonts w:ascii="Times New Roman" w:hAnsi="Times New Roman" w:cs="Times New Roman"/>
          <w:i/>
          <w:spacing w:val="5"/>
          <w:sz w:val="24"/>
          <w:szCs w:val="24"/>
          <w:lang w:val="en-GB"/>
        </w:rPr>
        <w:t xml:space="preserve"> </w:t>
      </w:r>
      <w:r w:rsidRPr="008940B0">
        <w:rPr>
          <w:rFonts w:ascii="Times New Roman" w:hAnsi="Times New Roman" w:cs="Times New Roman"/>
          <w:i/>
          <w:sz w:val="24"/>
          <w:szCs w:val="24"/>
          <w:lang w:val="en-GB"/>
        </w:rPr>
        <w:t>on</w:t>
      </w:r>
      <w:r w:rsidRPr="008940B0">
        <w:rPr>
          <w:rFonts w:ascii="Times New Roman" w:hAnsi="Times New Roman" w:cs="Times New Roman"/>
          <w:i/>
          <w:spacing w:val="6"/>
          <w:sz w:val="24"/>
          <w:szCs w:val="24"/>
          <w:lang w:val="en-GB"/>
        </w:rPr>
        <w:t xml:space="preserve"> </w:t>
      </w:r>
      <w:r w:rsidRPr="008940B0">
        <w:rPr>
          <w:rFonts w:ascii="Times New Roman" w:hAnsi="Times New Roman" w:cs="Times New Roman"/>
          <w:i/>
          <w:sz w:val="24"/>
          <w:szCs w:val="24"/>
          <w:lang w:val="en-GB"/>
        </w:rPr>
        <w:t>Protection</w:t>
      </w:r>
      <w:r w:rsidRPr="008940B0">
        <w:rPr>
          <w:rFonts w:ascii="Times New Roman" w:hAnsi="Times New Roman" w:cs="Times New Roman"/>
          <w:i/>
          <w:spacing w:val="6"/>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5"/>
          <w:sz w:val="24"/>
          <w:szCs w:val="24"/>
          <w:lang w:val="en-GB"/>
        </w:rPr>
        <w:t xml:space="preserve"> </w:t>
      </w:r>
      <w:r w:rsidRPr="008940B0">
        <w:rPr>
          <w:rFonts w:ascii="Times New Roman" w:hAnsi="Times New Roman" w:cs="Times New Roman"/>
          <w:i/>
          <w:sz w:val="24"/>
          <w:szCs w:val="24"/>
          <w:lang w:val="en-GB"/>
        </w:rPr>
        <w:t>Cultural</w:t>
      </w:r>
      <w:r w:rsidRPr="008940B0">
        <w:rPr>
          <w:rFonts w:ascii="Times New Roman" w:hAnsi="Times New Roman" w:cs="Times New Roman"/>
          <w:i/>
          <w:spacing w:val="6"/>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6"/>
          <w:sz w:val="24"/>
          <w:szCs w:val="24"/>
          <w:lang w:val="en-GB"/>
        </w:rPr>
        <w:t xml:space="preserve"> </w:t>
      </w:r>
      <w:r w:rsidRPr="008940B0">
        <w:rPr>
          <w:rFonts w:ascii="Times New Roman" w:hAnsi="Times New Roman" w:cs="Times New Roman"/>
          <w:i/>
          <w:sz w:val="24"/>
          <w:szCs w:val="24"/>
          <w:lang w:val="en-GB"/>
        </w:rPr>
        <w:t>Natural</w:t>
      </w:r>
      <w:r w:rsidRPr="008940B0">
        <w:rPr>
          <w:rFonts w:ascii="Times New Roman" w:hAnsi="Times New Roman" w:cs="Times New Roman"/>
          <w:i/>
          <w:spacing w:val="5"/>
          <w:sz w:val="24"/>
          <w:szCs w:val="24"/>
          <w:lang w:val="en-GB"/>
        </w:rPr>
        <w:t xml:space="preserve"> </w:t>
      </w:r>
      <w:r w:rsidRPr="008940B0">
        <w:rPr>
          <w:rFonts w:ascii="Times New Roman" w:hAnsi="Times New Roman" w:cs="Times New Roman"/>
          <w:i/>
          <w:sz w:val="24"/>
          <w:szCs w:val="24"/>
          <w:lang w:val="en-GB"/>
        </w:rPr>
        <w:t>Substances,</w:t>
      </w:r>
      <w:r w:rsidRPr="008940B0">
        <w:rPr>
          <w:rFonts w:ascii="Times New Roman" w:hAnsi="Times New Roman" w:cs="Times New Roman"/>
          <w:i/>
          <w:spacing w:val="-51"/>
          <w:sz w:val="24"/>
          <w:szCs w:val="24"/>
          <w:lang w:val="en-GB"/>
        </w:rPr>
        <w:t xml:space="preserve"> </w:t>
      </w:r>
      <w:r w:rsidRPr="008940B0">
        <w:rPr>
          <w:rFonts w:ascii="Times New Roman" w:hAnsi="Times New Roman" w:cs="Times New Roman"/>
          <w:i/>
          <w:sz w:val="24"/>
          <w:szCs w:val="24"/>
          <w:lang w:val="en-GB"/>
        </w:rPr>
        <w:t>Arts. 68</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 74</w:t>
      </w:r>
      <w:r w:rsidRPr="008940B0">
        <w:rPr>
          <w:rFonts w:ascii="Times New Roman" w:hAnsi="Times New Roman" w:cs="Times New Roman"/>
          <w:sz w:val="24"/>
          <w:szCs w:val="24"/>
          <w:lang w:val="en-GB"/>
        </w:rPr>
        <w:t>.”</w:t>
      </w:r>
    </w:p>
    <w:p w14:paraId="1117345F" w14:textId="77777777" w:rsidR="00347CBB" w:rsidRPr="008940B0" w:rsidRDefault="00347CBB" w:rsidP="004614FC">
      <w:pPr>
        <w:pStyle w:val="BodyText"/>
        <w:spacing w:line="276" w:lineRule="auto"/>
        <w:contextualSpacing/>
        <w:rPr>
          <w:rFonts w:ascii="Times New Roman" w:hAnsi="Times New Roman" w:cs="Times New Roman"/>
          <w:lang w:val="en-GB"/>
        </w:rPr>
      </w:pPr>
    </w:p>
    <w:p w14:paraId="11173460" w14:textId="77777777" w:rsidR="00347CBB" w:rsidRPr="008940B0" w:rsidRDefault="00DA7FBD" w:rsidP="004614FC">
      <w:pPr>
        <w:pStyle w:val="ListParagraph"/>
        <w:numPr>
          <w:ilvl w:val="1"/>
          <w:numId w:val="11"/>
        </w:numPr>
        <w:tabs>
          <w:tab w:val="left" w:pos="904"/>
        </w:tabs>
        <w:spacing w:line="276" w:lineRule="auto"/>
        <w:ind w:right="0" w:hanging="361"/>
        <w:contextualSpacing/>
        <w:rPr>
          <w:rFonts w:ascii="Times New Roman" w:hAnsi="Times New Roman" w:cs="Times New Roman"/>
          <w:b/>
          <w:sz w:val="24"/>
          <w:szCs w:val="24"/>
          <w:lang w:val="en-GB"/>
        </w:rPr>
      </w:pPr>
      <w:r w:rsidRPr="008940B0">
        <w:rPr>
          <w:rFonts w:ascii="Times New Roman" w:hAnsi="Times New Roman" w:cs="Times New Roman"/>
          <w:b/>
          <w:sz w:val="24"/>
          <w:szCs w:val="24"/>
          <w:lang w:val="en-GB"/>
        </w:rPr>
        <w:t>COMPLAINTS</w:t>
      </w:r>
    </w:p>
    <w:p w14:paraId="1B42B54A" w14:textId="77777777" w:rsidR="0031409C" w:rsidRPr="008940B0" w:rsidRDefault="0031409C" w:rsidP="0031409C">
      <w:pPr>
        <w:pStyle w:val="ListParagraph"/>
        <w:tabs>
          <w:tab w:val="left" w:pos="1159"/>
        </w:tabs>
        <w:spacing w:line="276" w:lineRule="auto"/>
        <w:ind w:left="750" w:firstLine="0"/>
        <w:contextualSpacing/>
        <w:rPr>
          <w:rFonts w:ascii="Times New Roman" w:hAnsi="Times New Roman" w:cs="Times New Roman"/>
          <w:sz w:val="24"/>
          <w:szCs w:val="24"/>
          <w:lang w:val="en-GB"/>
        </w:rPr>
      </w:pPr>
    </w:p>
    <w:p w14:paraId="11173461" w14:textId="5B6DB842" w:rsidR="00347CBB" w:rsidRPr="008940B0" w:rsidRDefault="00DA7FBD" w:rsidP="004614FC">
      <w:pPr>
        <w:pStyle w:val="ListParagraph"/>
        <w:numPr>
          <w:ilvl w:val="0"/>
          <w:numId w:val="4"/>
        </w:numPr>
        <w:tabs>
          <w:tab w:val="left" w:pos="1159"/>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Although the Applicant raised all of the following complaints before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 Court, they have not been examined in any way by the ECtHR, nor 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 mentioned in the</w:t>
      </w:r>
      <w:r w:rsidRPr="008940B0">
        <w:rPr>
          <w:rFonts w:ascii="Times New Roman" w:hAnsi="Times New Roman" w:cs="Times New Roman"/>
          <w:spacing w:val="-1"/>
          <w:sz w:val="24"/>
          <w:szCs w:val="24"/>
          <w:lang w:val="en-GB"/>
        </w:rPr>
        <w:t xml:space="preserve"> </w:t>
      </w:r>
      <w:r w:rsidR="008E3A6C" w:rsidRPr="008940B0">
        <w:rPr>
          <w:rFonts w:ascii="Times New Roman" w:hAnsi="Times New Roman" w:cs="Times New Roman"/>
          <w:sz w:val="24"/>
          <w:szCs w:val="24"/>
          <w:lang w:val="en-GB"/>
        </w:rPr>
        <w:t>application form</w:t>
      </w:r>
      <w:r w:rsidRPr="008940B0">
        <w:rPr>
          <w:rFonts w:ascii="Times New Roman" w:hAnsi="Times New Roman" w:cs="Times New Roman"/>
          <w:sz w:val="24"/>
          <w:szCs w:val="24"/>
          <w:lang w:val="en-GB"/>
        </w:rPr>
        <w:t>:</w:t>
      </w:r>
    </w:p>
    <w:p w14:paraId="11173462" w14:textId="77777777" w:rsidR="00347CBB" w:rsidRPr="008940B0" w:rsidRDefault="00DA7FBD" w:rsidP="004614FC">
      <w:pPr>
        <w:pStyle w:val="ListParagraph"/>
        <w:numPr>
          <w:ilvl w:val="1"/>
          <w:numId w:val="4"/>
        </w:numPr>
        <w:tabs>
          <w:tab w:val="left" w:pos="2023"/>
        </w:tabs>
        <w:spacing w:line="276" w:lineRule="auto"/>
        <w:ind w:firstLine="709"/>
        <w:contextualSpacing/>
        <w:jc w:val="both"/>
        <w:rPr>
          <w:rFonts w:ascii="Times New Roman" w:hAnsi="Times New Roman" w:cs="Times New Roman"/>
          <w:sz w:val="24"/>
          <w:szCs w:val="24"/>
          <w:lang w:val="en-GB"/>
        </w:rPr>
      </w:pPr>
      <w:r w:rsidRPr="008940B0">
        <w:rPr>
          <w:rFonts w:ascii="Times New Roman" w:hAnsi="Times New Roman" w:cs="Times New Roman"/>
          <w:i/>
          <w:sz w:val="24"/>
          <w:szCs w:val="24"/>
          <w:lang w:val="en-GB"/>
        </w:rPr>
        <w:t xml:space="preserve">“The Institutions shut down after State of Emergency Decrees: </w:t>
      </w:r>
      <w:r w:rsidRPr="008940B0">
        <w:rPr>
          <w:rFonts w:ascii="Times New Roman" w:hAnsi="Times New Roman" w:cs="Times New Roman"/>
          <w:b/>
          <w:i/>
          <w:sz w:val="24"/>
          <w:szCs w:val="24"/>
          <w:u w:val="single"/>
          <w:lang w:val="en-GB"/>
        </w:rPr>
        <w:t>The</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u w:val="single"/>
          <w:lang w:val="en-GB"/>
        </w:rPr>
        <w:t>right to property</w:t>
      </w:r>
      <w:r w:rsidRPr="008940B0">
        <w:rPr>
          <w:rFonts w:ascii="Times New Roman" w:hAnsi="Times New Roman" w:cs="Times New Roman"/>
          <w:b/>
          <w:i/>
          <w:sz w:val="24"/>
          <w:szCs w:val="24"/>
          <w:lang w:val="en-GB"/>
        </w:rPr>
        <w:t xml:space="preserve"> </w:t>
      </w:r>
      <w:r w:rsidRPr="008940B0">
        <w:rPr>
          <w:rFonts w:ascii="Times New Roman" w:hAnsi="Times New Roman" w:cs="Times New Roman"/>
          <w:i/>
          <w:sz w:val="24"/>
          <w:szCs w:val="24"/>
          <w:lang w:val="en-GB"/>
        </w:rPr>
        <w:t>was violated because their assets were confiscated by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government without compensation and without a judicial decision and because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were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shut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down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by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Emergency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Decree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Laws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Nos.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667</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668,</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disregarding the Articles 28, 30, 35 of the Constitution.</w:t>
      </w:r>
    </w:p>
    <w:p w14:paraId="11173463" w14:textId="77777777" w:rsidR="00347CBB" w:rsidRPr="008940B0" w:rsidRDefault="00DA7FBD" w:rsidP="004614FC">
      <w:pPr>
        <w:pStyle w:val="ListParagraph"/>
        <w:numPr>
          <w:ilvl w:val="1"/>
          <w:numId w:val="4"/>
        </w:numPr>
        <w:tabs>
          <w:tab w:val="left" w:pos="2023"/>
        </w:tabs>
        <w:spacing w:line="276" w:lineRule="auto"/>
        <w:ind w:right="166" w:firstLine="709"/>
        <w:contextualSpacing/>
        <w:jc w:val="both"/>
        <w:rPr>
          <w:rFonts w:ascii="Times New Roman" w:hAnsi="Times New Roman" w:cs="Times New Roman"/>
          <w:sz w:val="24"/>
          <w:szCs w:val="24"/>
          <w:lang w:val="en-GB"/>
        </w:rPr>
      </w:pPr>
      <w:r w:rsidRPr="008940B0">
        <w:rPr>
          <w:rFonts w:ascii="Times New Roman" w:hAnsi="Times New Roman" w:cs="Times New Roman"/>
          <w:i/>
          <w:sz w:val="24"/>
          <w:szCs w:val="24"/>
          <w:lang w:val="en-GB"/>
        </w:rPr>
        <w:t>Finally, before the verdict on merits, a hotel, a university, media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outlets,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movable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assets,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luxury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vehicles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plane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which</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belong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to</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applicant were sold or transferred to third parties. This situation shows that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real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purpose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to</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seize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assets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without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returning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them,</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facto</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expropriation</w:t>
      </w:r>
      <w:r w:rsidRPr="008940B0">
        <w:rPr>
          <w:rFonts w:ascii="Times New Roman" w:hAnsi="Times New Roman" w:cs="Times New Roman"/>
          <w:sz w:val="24"/>
          <w:szCs w:val="24"/>
          <w:lang w:val="en-GB"/>
        </w:rPr>
        <w:t>.”</w:t>
      </w:r>
    </w:p>
    <w:p w14:paraId="11173464" w14:textId="77777777" w:rsidR="00347CBB" w:rsidRPr="008940B0" w:rsidRDefault="00DA7FBD" w:rsidP="004614FC">
      <w:pPr>
        <w:pStyle w:val="ListParagraph"/>
        <w:numPr>
          <w:ilvl w:val="1"/>
          <w:numId w:val="4"/>
        </w:numPr>
        <w:tabs>
          <w:tab w:val="left" w:pos="2023"/>
        </w:tabs>
        <w:spacing w:line="276" w:lineRule="auto"/>
        <w:ind w:firstLine="709"/>
        <w:contextualSpacing/>
        <w:jc w:val="both"/>
        <w:rPr>
          <w:rFonts w:ascii="Times New Roman" w:hAnsi="Times New Roman" w:cs="Times New Roman"/>
          <w:sz w:val="24"/>
          <w:szCs w:val="24"/>
          <w:lang w:val="en-GB"/>
        </w:rPr>
      </w:pPr>
      <w:r w:rsidRPr="008940B0">
        <w:rPr>
          <w:rFonts w:ascii="Times New Roman" w:hAnsi="Times New Roman" w:cs="Times New Roman"/>
          <w:i/>
          <w:sz w:val="24"/>
          <w:szCs w:val="24"/>
          <w:lang w:val="en-GB"/>
        </w:rPr>
        <w:t>“The applicant, as a shareholder, does not have the right to apply to</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 xml:space="preserve">the State of Emergency Commission and later to the courts, </w:t>
      </w:r>
      <w:r w:rsidRPr="008940B0">
        <w:rPr>
          <w:rFonts w:ascii="Times New Roman" w:hAnsi="Times New Roman" w:cs="Times New Roman"/>
          <w:b/>
          <w:i/>
          <w:sz w:val="24"/>
          <w:szCs w:val="24"/>
          <w:u w:val="single"/>
          <w:lang w:val="en-GB"/>
        </w:rPr>
        <w:t>the right to access</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u w:val="single"/>
          <w:lang w:val="en-GB"/>
        </w:rPr>
        <w:t>to</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a</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court</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i/>
          <w:sz w:val="24"/>
          <w:szCs w:val="24"/>
          <w:lang w:val="en-GB"/>
        </w:rPr>
        <w:t>was violated.”</w:t>
      </w:r>
    </w:p>
    <w:p w14:paraId="11173465" w14:textId="77777777" w:rsidR="00347CBB" w:rsidRPr="008940B0" w:rsidRDefault="00DA7FBD" w:rsidP="004614FC">
      <w:pPr>
        <w:pStyle w:val="ListParagraph"/>
        <w:numPr>
          <w:ilvl w:val="1"/>
          <w:numId w:val="4"/>
        </w:numPr>
        <w:tabs>
          <w:tab w:val="left" w:pos="2023"/>
        </w:tabs>
        <w:spacing w:line="276" w:lineRule="auto"/>
        <w:ind w:firstLine="709"/>
        <w:contextualSpacing/>
        <w:jc w:val="both"/>
        <w:rPr>
          <w:rFonts w:ascii="Times New Roman" w:hAnsi="Times New Roman" w:cs="Times New Roman"/>
          <w:sz w:val="24"/>
          <w:szCs w:val="24"/>
          <w:lang w:val="en-GB"/>
        </w:rPr>
      </w:pPr>
      <w:r w:rsidRPr="008940B0">
        <w:rPr>
          <w:rFonts w:ascii="Times New Roman" w:hAnsi="Times New Roman" w:cs="Times New Roman"/>
          <w:sz w:val="24"/>
          <w:szCs w:val="24"/>
          <w:lang w:val="en-GB"/>
        </w:rPr>
        <w:t>“</w:t>
      </w:r>
      <w:r w:rsidRPr="008940B0">
        <w:rPr>
          <w:rFonts w:ascii="Times New Roman" w:hAnsi="Times New Roman" w:cs="Times New Roman"/>
          <w:b/>
          <w:i/>
          <w:sz w:val="24"/>
          <w:szCs w:val="24"/>
          <w:u w:val="single"/>
          <w:lang w:val="en-GB"/>
        </w:rPr>
        <w:t>The</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right</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to</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a</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reasoned</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decision</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i/>
          <w:sz w:val="24"/>
          <w:szCs w:val="24"/>
          <w:lang w:val="en-GB"/>
        </w:rPr>
        <w:t>was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violated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because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Turkish</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Constitutional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Court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rendered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its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decision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without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examining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many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arguments</w:t>
      </w:r>
      <w:r w:rsidRPr="008940B0">
        <w:rPr>
          <w:rFonts w:ascii="Times New Roman" w:hAnsi="Times New Roman" w:cs="Times New Roman"/>
          <w:i/>
          <w:spacing w:val="2"/>
          <w:sz w:val="24"/>
          <w:szCs w:val="24"/>
          <w:lang w:val="en-GB"/>
        </w:rPr>
        <w:t xml:space="preserve"> </w:t>
      </w:r>
      <w:r w:rsidRPr="008940B0">
        <w:rPr>
          <w:rFonts w:ascii="Times New Roman" w:hAnsi="Times New Roman" w:cs="Times New Roman"/>
          <w:i/>
          <w:sz w:val="24"/>
          <w:szCs w:val="24"/>
          <w:lang w:val="en-GB"/>
        </w:rPr>
        <w:t>(complaints)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applicant</w:t>
      </w:r>
      <w:r w:rsidRPr="008940B0">
        <w:rPr>
          <w:rFonts w:ascii="Times New Roman" w:hAnsi="Times New Roman" w:cs="Times New Roman"/>
          <w:i/>
          <w:spacing w:val="2"/>
          <w:sz w:val="24"/>
          <w:szCs w:val="24"/>
          <w:lang w:val="en-GB"/>
        </w:rPr>
        <w:t xml:space="preserve"> </w:t>
      </w:r>
      <w:r w:rsidRPr="008940B0">
        <w:rPr>
          <w:rFonts w:ascii="Times New Roman" w:hAnsi="Times New Roman" w:cs="Times New Roman"/>
          <w:i/>
          <w:sz w:val="24"/>
          <w:szCs w:val="24"/>
          <w:lang w:val="en-GB"/>
        </w:rPr>
        <w:t>which</w:t>
      </w:r>
      <w:r w:rsidRPr="008940B0">
        <w:rPr>
          <w:rFonts w:ascii="Times New Roman" w:hAnsi="Times New Roman" w:cs="Times New Roman"/>
          <w:i/>
          <w:spacing w:val="2"/>
          <w:sz w:val="24"/>
          <w:szCs w:val="24"/>
          <w:lang w:val="en-GB"/>
        </w:rPr>
        <w:t xml:space="preserve"> </w:t>
      </w:r>
      <w:r w:rsidRPr="008940B0">
        <w:rPr>
          <w:rFonts w:ascii="Times New Roman" w:hAnsi="Times New Roman" w:cs="Times New Roman"/>
          <w:i/>
          <w:sz w:val="24"/>
          <w:szCs w:val="24"/>
          <w:lang w:val="en-GB"/>
        </w:rPr>
        <w:t>were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clearly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asserted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p>
    <w:p w14:paraId="71A13D90" w14:textId="77777777" w:rsidR="00750CA5" w:rsidRPr="008940B0" w:rsidRDefault="00DA7FBD" w:rsidP="004614FC">
      <w:pPr>
        <w:spacing w:line="276" w:lineRule="auto"/>
        <w:ind w:left="826" w:right="167"/>
        <w:contextualSpacing/>
        <w:jc w:val="both"/>
        <w:rPr>
          <w:rFonts w:ascii="Times New Roman" w:hAnsi="Times New Roman" w:cs="Times New Roman"/>
          <w:sz w:val="24"/>
          <w:szCs w:val="24"/>
          <w:lang w:val="en-GB"/>
        </w:rPr>
      </w:pPr>
      <w:r w:rsidRPr="008940B0">
        <w:rPr>
          <w:rFonts w:ascii="Times New Roman" w:hAnsi="Times New Roman" w:cs="Times New Roman"/>
          <w:i/>
          <w:sz w:val="24"/>
          <w:szCs w:val="24"/>
          <w:lang w:val="en-GB"/>
        </w:rPr>
        <w:t xml:space="preserve">application form and in the additional petition dated 2.2.2018, and which </w:t>
      </w:r>
      <w:proofErr w:type="gramStart"/>
      <w:r w:rsidRPr="008940B0">
        <w:rPr>
          <w:rFonts w:ascii="Times New Roman" w:hAnsi="Times New Roman" w:cs="Times New Roman"/>
          <w:i/>
          <w:sz w:val="24"/>
          <w:szCs w:val="24"/>
          <w:lang w:val="en-GB"/>
        </w:rPr>
        <w:t>affect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lastRenderedPageBreak/>
        <w:t>directly</w:t>
      </w:r>
      <w:proofErr w:type="gram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 result of the proceedings (Jean-Louis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Magnin v. France)</w:t>
      </w:r>
      <w:r w:rsidRPr="008940B0">
        <w:rPr>
          <w:rFonts w:ascii="Times New Roman" w:hAnsi="Times New Roman" w:cs="Times New Roman"/>
          <w:sz w:val="24"/>
          <w:szCs w:val="24"/>
          <w:lang w:val="en-GB"/>
        </w:rPr>
        <w:t>.”</w:t>
      </w:r>
    </w:p>
    <w:p w14:paraId="11173468" w14:textId="5B1FE501" w:rsidR="00347CBB" w:rsidRPr="008940B0" w:rsidRDefault="00DA7FBD" w:rsidP="004614FC">
      <w:pPr>
        <w:spacing w:line="276" w:lineRule="auto"/>
        <w:ind w:left="826" w:right="167"/>
        <w:contextualSpacing/>
        <w:jc w:val="both"/>
        <w:rPr>
          <w:rFonts w:ascii="Times New Roman" w:hAnsi="Times New Roman" w:cs="Times New Roman"/>
          <w:sz w:val="24"/>
          <w:szCs w:val="24"/>
          <w:lang w:val="en-GB"/>
        </w:rPr>
      </w:pPr>
      <w:r w:rsidRPr="008940B0">
        <w:rPr>
          <w:rFonts w:ascii="Times New Roman" w:hAnsi="Times New Roman" w:cs="Times New Roman"/>
          <w:sz w:val="24"/>
          <w:szCs w:val="24"/>
          <w:lang w:val="en-GB"/>
        </w:rPr>
        <w:t>(</w:t>
      </w:r>
      <w:r w:rsidRPr="008940B0">
        <w:rPr>
          <w:rFonts w:ascii="Times New Roman" w:hAnsi="Times New Roman" w:cs="Times New Roman"/>
          <w:sz w:val="24"/>
          <w:szCs w:val="24"/>
          <w:u w:val="single"/>
          <w:lang w:val="en-GB"/>
        </w:rPr>
        <w:t>The</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Constitutional</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Court</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dismissed</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the</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applicant’s</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four</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complaints</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without</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any</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examination</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at all</w:t>
      </w:r>
      <w:r w:rsidRPr="008940B0">
        <w:rPr>
          <w:rFonts w:ascii="Times New Roman" w:hAnsi="Times New Roman" w:cs="Times New Roman"/>
          <w:spacing w:val="-2"/>
          <w:sz w:val="24"/>
          <w:szCs w:val="24"/>
          <w:u w:val="single"/>
          <w:lang w:val="en-GB"/>
        </w:rPr>
        <w:t xml:space="preserve"> </w:t>
      </w:r>
      <w:r w:rsidRPr="008940B0">
        <w:rPr>
          <w:rFonts w:ascii="Times New Roman" w:hAnsi="Times New Roman" w:cs="Times New Roman"/>
          <w:sz w:val="24"/>
          <w:szCs w:val="24"/>
          <w:u w:val="single"/>
          <w:lang w:val="en-GB"/>
        </w:rPr>
        <w:t>although he</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invoked expressly before</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it, see</w:t>
      </w:r>
      <w:r w:rsidRPr="008940B0">
        <w:rPr>
          <w:rFonts w:ascii="Times New Roman" w:hAnsi="Times New Roman" w:cs="Times New Roman"/>
          <w:spacing w:val="-2"/>
          <w:sz w:val="24"/>
          <w:szCs w:val="24"/>
          <w:u w:val="single"/>
          <w:lang w:val="en-GB"/>
        </w:rPr>
        <w:t xml:space="preserve"> </w:t>
      </w:r>
      <w:r w:rsidRPr="008940B0">
        <w:rPr>
          <w:rFonts w:ascii="Times New Roman" w:hAnsi="Times New Roman" w:cs="Times New Roman"/>
          <w:sz w:val="24"/>
          <w:szCs w:val="24"/>
          <w:u w:val="single"/>
          <w:lang w:val="en-GB"/>
        </w:rPr>
        <w:t>§§ 47-48 above</w:t>
      </w:r>
      <w:r w:rsidRPr="008940B0">
        <w:rPr>
          <w:rFonts w:ascii="Times New Roman" w:hAnsi="Times New Roman" w:cs="Times New Roman"/>
          <w:sz w:val="24"/>
          <w:szCs w:val="24"/>
          <w:lang w:val="en-GB"/>
        </w:rPr>
        <w:t>).</w:t>
      </w:r>
    </w:p>
    <w:p w14:paraId="5052406F" w14:textId="77777777" w:rsidR="00750CA5" w:rsidRPr="008940B0" w:rsidRDefault="00DA7FBD" w:rsidP="004614FC">
      <w:pPr>
        <w:pStyle w:val="ListParagraph"/>
        <w:numPr>
          <w:ilvl w:val="1"/>
          <w:numId w:val="4"/>
        </w:numPr>
        <w:tabs>
          <w:tab w:val="left" w:pos="2023"/>
        </w:tabs>
        <w:spacing w:line="276" w:lineRule="auto"/>
        <w:ind w:right="166" w:firstLine="709"/>
        <w:contextualSpacing/>
        <w:jc w:val="both"/>
        <w:rPr>
          <w:rFonts w:ascii="Times New Roman" w:hAnsi="Times New Roman" w:cs="Times New Roman"/>
          <w:sz w:val="24"/>
          <w:szCs w:val="24"/>
          <w:lang w:val="en-GB"/>
        </w:rPr>
      </w:pPr>
      <w:r w:rsidRPr="008940B0">
        <w:rPr>
          <w:rFonts w:ascii="Times New Roman" w:hAnsi="Times New Roman" w:cs="Times New Roman"/>
          <w:i/>
          <w:sz w:val="24"/>
          <w:szCs w:val="24"/>
          <w:lang w:val="en-GB"/>
        </w:rPr>
        <w:t>Continuation of trustee is based on the legal activities (donations to</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two legal universities, a legal foundation, and a legal association) for more than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3 years. The institutions which were made donations, were announced to have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relationship with a terror organization by Decree Laws published after 15 July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2016 but they were totally legal at the time of donations (before September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2015).</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legislation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force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time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their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commissions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had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not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prohibited the said donations to these institutions. The fact of continuation 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trustee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appointment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based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these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legal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activities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when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were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accomplished violate </w:t>
      </w:r>
      <w:r w:rsidRPr="008940B0">
        <w:rPr>
          <w:rFonts w:ascii="Times New Roman" w:hAnsi="Times New Roman" w:cs="Times New Roman"/>
          <w:b/>
          <w:i/>
          <w:sz w:val="24"/>
          <w:szCs w:val="24"/>
          <w:u w:val="single"/>
          <w:lang w:val="en-GB"/>
        </w:rPr>
        <w:t>the principle of no punishment without law</w:t>
      </w:r>
      <w:r w:rsidRPr="008940B0">
        <w:rPr>
          <w:rFonts w:ascii="Times New Roman" w:hAnsi="Times New Roman" w:cs="Times New Roman"/>
          <w:i/>
          <w:sz w:val="24"/>
          <w:szCs w:val="24"/>
          <w:lang w:val="en-GB"/>
        </w:rPr>
        <w:t xml:space="preserve">.” </w:t>
      </w:r>
      <w:r w:rsidRPr="008940B0">
        <w:rPr>
          <w:rFonts w:ascii="Times New Roman" w:hAnsi="Times New Roman" w:cs="Times New Roman"/>
          <w:sz w:val="24"/>
          <w:szCs w:val="24"/>
          <w:lang w:val="en-GB"/>
        </w:rPr>
        <w:t>(</w:t>
      </w:r>
      <w:proofErr w:type="gramStart"/>
      <w:r w:rsidRPr="008940B0">
        <w:rPr>
          <w:rFonts w:ascii="Times New Roman" w:hAnsi="Times New Roman" w:cs="Times New Roman"/>
          <w:sz w:val="24"/>
          <w:szCs w:val="24"/>
          <w:lang w:val="en-GB"/>
        </w:rPr>
        <w:t>see</w:t>
      </w:r>
      <w:proofErr w:type="gramEnd"/>
      <w:r w:rsidRPr="008940B0">
        <w:rPr>
          <w:rFonts w:ascii="Times New Roman" w:hAnsi="Times New Roman" w:cs="Times New Roman"/>
          <w:sz w:val="24"/>
          <w:szCs w:val="24"/>
          <w:lang w:val="en-GB"/>
        </w:rPr>
        <w:t xml:space="preserve">, </w:t>
      </w:r>
      <w:r w:rsidRPr="008940B0">
        <w:rPr>
          <w:rFonts w:ascii="Times New Roman" w:hAnsi="Times New Roman" w:cs="Times New Roman"/>
          <w:i/>
          <w:sz w:val="24"/>
          <w:szCs w:val="24"/>
          <w:lang w:val="en-GB"/>
        </w:rPr>
        <w:t>Yasin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Özdemir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v. Turkey</w:t>
      </w:r>
      <w:r w:rsidRPr="008940B0">
        <w:rPr>
          <w:rFonts w:ascii="Times New Roman" w:hAnsi="Times New Roman" w:cs="Times New Roman"/>
          <w:sz w:val="24"/>
          <w:szCs w:val="24"/>
          <w:lang w:val="en-GB"/>
        </w:rPr>
        <w:t>, no. 14606/18,</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7</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December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2021).</w:t>
      </w:r>
    </w:p>
    <w:p w14:paraId="1117347D" w14:textId="3D3BB163" w:rsidR="00347CBB" w:rsidRPr="008940B0" w:rsidRDefault="00DA7FBD" w:rsidP="004614FC">
      <w:pPr>
        <w:tabs>
          <w:tab w:val="left" w:pos="2023"/>
        </w:tabs>
        <w:spacing w:line="276" w:lineRule="auto"/>
        <w:ind w:left="826" w:right="166"/>
        <w:contextualSpacing/>
        <w:rPr>
          <w:rFonts w:ascii="Times New Roman" w:hAnsi="Times New Roman" w:cs="Times New Roman"/>
          <w:sz w:val="24"/>
          <w:szCs w:val="24"/>
          <w:lang w:val="en-GB"/>
        </w:rPr>
      </w:pPr>
      <w:r w:rsidRPr="008940B0">
        <w:rPr>
          <w:rFonts w:ascii="Times New Roman" w:hAnsi="Times New Roman" w:cs="Times New Roman"/>
          <w:sz w:val="24"/>
          <w:szCs w:val="24"/>
          <w:u w:val="single"/>
          <w:lang w:val="en-GB"/>
        </w:rPr>
        <w:t>The Applicant openly raised this complaint before both the Constitutional Court</w:t>
      </w:r>
      <w:r w:rsidRPr="008940B0">
        <w:rPr>
          <w:rFonts w:ascii="Times New Roman" w:hAnsi="Times New Roman" w:cs="Times New Roman"/>
          <w:spacing w:val="1"/>
          <w:sz w:val="24"/>
          <w:szCs w:val="24"/>
          <w:u w:val="single"/>
          <w:lang w:val="en-GB"/>
        </w:rPr>
        <w:t xml:space="preserve"> </w:t>
      </w:r>
      <w:r w:rsidRPr="008940B0">
        <w:rPr>
          <w:rFonts w:ascii="Times New Roman" w:hAnsi="Times New Roman" w:cs="Times New Roman"/>
          <w:sz w:val="24"/>
          <w:szCs w:val="24"/>
          <w:u w:val="single"/>
          <w:lang w:val="en-GB"/>
        </w:rPr>
        <w:t>(</w:t>
      </w:r>
      <w:r w:rsidRPr="008940B0">
        <w:rPr>
          <w:rFonts w:ascii="Times New Roman" w:hAnsi="Times New Roman" w:cs="Times New Roman"/>
          <w:b/>
          <w:sz w:val="24"/>
          <w:szCs w:val="24"/>
          <w:u w:val="single"/>
          <w:lang w:val="en-GB"/>
        </w:rPr>
        <w:t>Annex</w:t>
      </w:r>
      <w:r w:rsidRPr="008940B0">
        <w:rPr>
          <w:rFonts w:ascii="Times New Roman" w:hAnsi="Times New Roman" w:cs="Times New Roman"/>
          <w:b/>
          <w:spacing w:val="-1"/>
          <w:sz w:val="24"/>
          <w:szCs w:val="24"/>
          <w:u w:val="single"/>
          <w:lang w:val="en-GB"/>
        </w:rPr>
        <w:t xml:space="preserve"> </w:t>
      </w:r>
      <w:r w:rsidRPr="008940B0">
        <w:rPr>
          <w:rFonts w:ascii="Times New Roman" w:hAnsi="Times New Roman" w:cs="Times New Roman"/>
          <w:b/>
          <w:sz w:val="24"/>
          <w:szCs w:val="24"/>
          <w:u w:val="single"/>
          <w:lang w:val="en-GB"/>
        </w:rPr>
        <w:t xml:space="preserve">26, </w:t>
      </w:r>
      <w:r w:rsidRPr="008940B0">
        <w:rPr>
          <w:rFonts w:ascii="Times New Roman" w:hAnsi="Times New Roman" w:cs="Times New Roman"/>
          <w:sz w:val="24"/>
          <w:szCs w:val="24"/>
          <w:u w:val="single"/>
          <w:lang w:val="en-GB"/>
        </w:rPr>
        <w:t>§ 193-198) and the ECtHR:</w:t>
      </w:r>
      <w:r w:rsidR="00750CA5" w:rsidRPr="008940B0">
        <w:rPr>
          <w:rFonts w:ascii="Times New Roman" w:hAnsi="Times New Roman" w:cs="Times New Roman"/>
          <w:noProof/>
          <w:sz w:val="24"/>
          <w:szCs w:val="24"/>
          <w:lang w:val="en-GB"/>
        </w:rPr>
        <mc:AlternateContent>
          <mc:Choice Requires="wpg">
            <w:drawing>
              <wp:inline distT="0" distB="0" distL="0" distR="0" wp14:anchorId="0AD23BEA" wp14:editId="3E5130F0">
                <wp:extent cx="5459095" cy="4422775"/>
                <wp:effectExtent l="0" t="0" r="8255" b="0"/>
                <wp:docPr id="110"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4422775"/>
                          <a:chOff x="1781" y="897"/>
                          <a:chExt cx="8597" cy="6965"/>
                        </a:xfrm>
                      </wpg:grpSpPr>
                      <pic:pic xmlns:pic="http://schemas.openxmlformats.org/drawingml/2006/picture">
                        <pic:nvPicPr>
                          <pic:cNvPr id="111" name="docshape17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1780" y="896"/>
                            <a:ext cx="8597" cy="30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docshape17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883" y="999"/>
                            <a:ext cx="8303" cy="2762"/>
                          </a:xfrm>
                          <a:prstGeom prst="rect">
                            <a:avLst/>
                          </a:prstGeom>
                          <a:noFill/>
                          <a:extLst>
                            <a:ext uri="{909E8E84-426E-40DD-AFC4-6F175D3DCCD1}">
                              <a14:hiddenFill xmlns:a14="http://schemas.microsoft.com/office/drawing/2010/main">
                                <a:solidFill>
                                  <a:srgbClr val="FFFFFF"/>
                                </a:solidFill>
                              </a14:hiddenFill>
                            </a:ext>
                          </a:extLst>
                        </pic:spPr>
                      </pic:pic>
                      <wps:wsp>
                        <wps:cNvPr id="113" name="docshape178"/>
                        <wps:cNvSpPr>
                          <a:spLocks noChangeArrowheads="1"/>
                        </wps:cNvSpPr>
                        <wps:spPr bwMode="auto">
                          <a:xfrm>
                            <a:off x="1853" y="969"/>
                            <a:ext cx="8363" cy="282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docshape17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1780" y="3862"/>
                            <a:ext cx="8592" cy="3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docshape18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883" y="3969"/>
                            <a:ext cx="8302" cy="3704"/>
                          </a:xfrm>
                          <a:prstGeom prst="rect">
                            <a:avLst/>
                          </a:prstGeom>
                          <a:noFill/>
                          <a:extLst>
                            <a:ext uri="{909E8E84-426E-40DD-AFC4-6F175D3DCCD1}">
                              <a14:hiddenFill xmlns:a14="http://schemas.microsoft.com/office/drawing/2010/main">
                                <a:solidFill>
                                  <a:srgbClr val="FFFFFF"/>
                                </a:solidFill>
                              </a14:hiddenFill>
                            </a:ext>
                          </a:extLst>
                        </pic:spPr>
                      </pic:pic>
                      <wps:wsp>
                        <wps:cNvPr id="116" name="docshape181"/>
                        <wps:cNvSpPr>
                          <a:spLocks noChangeArrowheads="1"/>
                        </wps:cNvSpPr>
                        <wps:spPr bwMode="auto">
                          <a:xfrm>
                            <a:off x="1853" y="3939"/>
                            <a:ext cx="8362" cy="376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C92FCC" id="docshapegroup175" o:spid="_x0000_s1026" style="width:429.85pt;height:348.25pt;mso-position-horizontal-relative:char;mso-position-vertical-relative:line" coordorigin="1781,897" coordsize="8597,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NcphcEAABUEgAADgAAAGRycy9lMm9Eb2MueG1s7Fhr&#10;b9s2FP0+YP9B0PfGkuWHJMQuiqQNCnRbsG4/gKYoiahEciQdJfv1O6Qkx4+iLyQpEsyABVIkr+7j&#10;3HOvdP76tm2CG6YNl2IVxmdRGDBBZcFFtQr//uvdqzQMjCWiII0UbBXeMRO+Xv/6y3mncjaVtWwK&#10;pgMIESbv1CqsrVX5ZGJozVpizqRiAoul1C2xmOpqUmjSQXrbTKZRtJh0UhdKS8qMwd3LfjFce/ll&#10;yaj9oywNs0GzCqGb9Vftrxt3nazPSV5pompOBzXID2jREi7w0J2oS2JJsNX8RFTLqZZGlvaMynYi&#10;y5JT5m2ANXF0ZM2VllvlbanyrlI7N8G1R376YbH095trHfACsYvhH0FaBKmQ1NREsco9P17OnZc6&#10;VeXYfKXVR3Wte1Mx/CDpJ4PlyfG6m1f95mDT/SYLyCVbK72XbkvdOhGwP7j1wbjbBYPd2oDi5nw2&#10;z6JsHgYUa7PZdLrsFSE5rRFTdy5epnEYYDnNln0kaf12OJ7Occ+fXWQLb8GE5P1zva6DbutzxWmO&#10;/+BcjE6c+3UQ4pTdahYOQtpvktES/WmrXgEHili+4Q23dx7TcJFTStxcc+pc7Sb7cYLNh3GKlwtn&#10;/rivP0WcVT48gZAXNREVe2MUEgJ+g4DxltayqxkpjLvtAnkoxU8PNNk0XL3jTePi58aDzcipI0x+&#10;xm093i8l3bZM2D6BNWtgvhSm5sqEgc5Zu2HAo35fQE8K8rCAjtJc2D7GRtM/YQZ0Jbmxmllau2EJ&#10;nYb7iPRuwRtwr7OzzgDAX8UksIV88NjyziX5CMx7ZCXRPPE+G5EFn2tjr5hsAzeAEVDUI57cfDBO&#10;Zag2bnFKC+lcObrdKTZEAHo+R2hOT6HpM/MQVC8AmtMnxWKaJh6LWZb1z91hMYmw4hhyulx4nXYs&#10;dw+0B8Fip1CgzZjtmJ3k+3fVoI+uviAznNh9boM1x9yWOpOHfWPtMX3h+QKNHRxwk2/L+hQZ7bI+&#10;W5x4ejF6Op0+lKdJ3oigW4VJGkeR5wkjG16M9Gp0tblodHBDXPfifwPdHGxruUUP1fAWhXC3ieSO&#10;1d+KwvOkJbzpx8BHI3y97l3Su3YjizuQopbgLNAeGjoMaqn/DYMOzdEqNP9siStwzXuByGfxbOa6&#10;KT+ZzZdTTPT+ymZ/hQgKUavQhkE/vLB9B7YFq1c1nhR724V8gwah5J4nXch6rQZlAb7nyIizU0B7&#10;ZL04RnTZ8dOLdZL2LHhQrVGUHEMmA3s+FkO6iOL/jBpJNNdHZIueB3zx4rA566vmE3WOY7VOPlNE&#10;ohGMy8gr9VhgdPT5BOV6cYog/xZxUH3RjT92uU6y5LRe71y9eChX/1+vv7Ne+1dtfLrwLz7DZxb3&#10;bWR/7uv7/ceg9X8AAAD//wMAUEsDBAoAAAAAAAAAIQCdDIUukg0AAJINAAAUAAAAZHJzL21lZGlh&#10;L2ltYWdlMS5wbmeJUE5HDQoaCgAAAA1JSERSAAAFIQAAAdIIAwAAACQc/hwAAAABc1JHQgCuzhzp&#10;AAAABGdBTUEAALGPC/xhBQAAAU1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Y4lIQAAAG90Uk5TAAECAwQFBgcICQoLDA0ODxAREhMUFRYXGBkaGxwd&#10;Hh8gISIjJCUmJygpKissLS4vMDEyMzQ1Njc4OTo7PD0+P0BBQkNERUZHSElKS0xNTk9QUVJTVFVW&#10;V1hZWltcXV5fYGFiY2RlZmdoaWprbG1uezm72wAAAAlwSFlzAAAh1QAAIdUBBJy0nQAAC1NJREFU&#10;eF7t2ltbVAeahuEoUAUUmxIEBEVRcA+ahKiQxg1uIho1ERWD4IYgoOmZ+f+Hs6qs9DSRN912Xz0H&#10;rPs+LdY6fK73K+orAAAA4D/rAECZtNr351p/C1BOrRbuofjw4ME2gJI6ePBgiuTvfWxv6AAok2b5&#10;mpHcM5GNQLa1dXRUqtVOgPKpVisdRST3mpGNPrZ3VDq7ums9vQCl01OrdXc2Ivn5jGwOyEq1q9bb&#10;Xz80MFg4DFAWjegN1Ot9PbXOSkfj0m6lseXAgeLC7qz11geHR46MFY4ClEdRvdGRkaGB/p7uanvj&#10;0G61samYkO2Vzlr/wPDo+ImTk5NTU1OnAcqiaN7kqYnjx0YOH+rrrhYrclciixu7o1rrHzxybOL0&#10;2QvTMzOXLl0GKItLl2amL54/M3VibHigr7vS/lkhK129A0fGJ8/NfDN7dW5ufv57gLKYn5+7dmX2&#10;8sUzJ48O12vNEdmqY6ExITtr9aFjkxe+vvL99Vu379wFKJPbizcX5mYvnZ0YG/w0Ilt5LDQK2dU7&#10;ODpx7utr12//sPTwx8ePHz8BKIfHjx/9+GDp7q2/fDd9enz4UK26u5BtbZXu/qHx0zNXrt998GT5&#10;2fMXKysvAcphZeXF8+WfHy3d/v7bC6fGBnu7dp3ZB9raq931keNnvp6//eCn5y9XX63/zWuA/arV&#10;ufX1tVe/rCw/vn/j6vTU0cN9nxeyVh+ZOD+7cO/J89X1N283NjZ+BSiHjY13b1+vrTz98fb85dPj&#10;Q31dlT8UsrNnYPTUxSs3l56+XH/36+bW1tY2QDkUxdvcePPq+ZN7C9+cPTHc371XISenr956uLz6&#10;+tf3Wzs7HwBKYmdne2vz3frKTz9cnz13YqS+VyHHJmeuLf747NXbza3tDx8+tvwGsF+1OldEcvv9&#10;xuuXT+/fmD0/0Sjk3/8zu1HI3sGxqUtztx+9WHu3tfOhePKvAOVQpHJna/PN6vLSze8uTByp7/65&#10;z65Crn8qZOvBv/4XwH7V6lxRyA/bm29Xlx/8aSHn7xSF3GgUsvFQ6xUA+9inRBZndqOQt678E4X8&#10;+H+F/G+A/apZuWYiv7SQ8gjsf61Eflkhmwuy9QKAfezfKuT/AOxXCgmQKCRA0qxcI5H/UiFbLwHY&#10;pxQSIFFIgEQhARKFBEgUEiBRSIBEIQEShQRIFBIgUUiARCEBEoUESBQSIFFIgEQhARKFBEgUEiBR&#10;SIBEIQEShQRIFBIgUUiARCEBEoUESBQSIFFIgEQhARKFBEgUEiBRSIBEIQEShQRIFBIgUUiARCEB&#10;EoUESBQSIFFIgEQhARKFBEgUEiBRSIBEIQEShQRIFBIgUUiARCEBEoUESBQSIFFIgEQhARKFBEgU&#10;EiBRSIBEIQEShQRIFBIgUUiARCEBEoUESBQSIFFIgEQhARKFBEgUEiBRSIBEIQEShQRIFBIgUUiA&#10;RCEBEoUESBQSIFFIgEQhARKFBEgUEiBRSIBEIQEShQRIFBIgUUiARCEBEoUESBQSIFFIgEQhARKF&#10;BEgUEiBRSIBEIQEShQRIFBIgUUiARCEBEoUESBQSIFFIgEQhARKFBEgUEiBRSIBEIQEShQRIFBIg&#10;UUiARCEBEoUESBQSIFFIgEQhARKFBEgUEiBRSIBEIQEShQRIFBIgUUiARCEBEoUESBQSIFFIgEQh&#10;ARKFBEgUEiBRSIBEIQEShQRIFBIgUUiARCEBEoUESBQSIFFIgEQhARKFBEgUEiBRSIBEIQEShQRI&#10;FBIgUUiARCEBEoUESBQSIFFIgEQhARKFBEgUEiBRSIBEIQEShQRIFBIgUUiARCEBEoUESBQSIFFI&#10;gEQhARKFBEgUEiBRSIBEIQEShQRIFBIgUUiARCEBEoUESBQSIFFIgEQhARKFBEgUEiBRSIBEIQES&#10;hQRIFBIgUUiARCEBEoUESBQSIFFIgEQhARKFBEgUEiBRSIBEIQEShQRIFBIgUUiARCEBEoUESBQS&#10;IFFIgEQhARKFBEgUEiBRSIBEIQEShQRIFBIgUUiARCEBEoUESBQSIFFIgEQhARKFBEgUEiBRSIBE&#10;IQEShQRIFBIgUUiARCEBEoUESBQSIFFIgEQhARKFBEgUEiBRSIBEIQEShQRIFBIgUUiARCEBEoUE&#10;SBQSIFFIgEQhARKFBEgUEiBRSIBEIQEShQRIFBIgUUiARCEBEoUESBQSIFFIgEQhARKFBEgUEiBR&#10;SIBEIQEShQRIFBIgUUiARCEBEoUESBQSIFFIgEQhARKFBEgUEiBRSIBEIQEShQRIFBIgUUiARCEB&#10;EoUESBQSIFFIgEQhARKFBEgUEiBRSIBEIQEShQRIFBIgUUiARCEBEoUESBQSIFFIgEQhARKFBEgU&#10;EiBRSIBEIQEShQRIFBIgUUiARCEBEoUESBQSIFFIgEQhARKFBEgUEiBRSIBEIQEShQRIFBIgUUiA&#10;RCEBEoUESBQSIFFIgEQhARKFBEgUEiBRSIBEIQEShQRIFBIgUUiARCEBEoUESBQSIFFIgEQhARKF&#10;BEgUEiBRSIBEIQEShQRIFBIgUUiARCEBEoUESBQSIFFIgEQhARKFBEgUEiBRSIBEIQEShQRIFBIg&#10;UUiARCEBEoUESBQSIFFIgEQhARKFBEgUEiBRSIBEIQEShQRIFBIgUUiARCEBEoUESBQSIFFIgEQh&#10;ARKFBEgUEiBRSIBEIQEShQRIFBIgUUiARCEBEoUESBQSIFFIgEQhARKFBEgUEiBRSIBEIQEShQRI&#10;FBIgUUiARCEBEoUESBQSIFFIgEQhARKFBEgUEiBRSIBEIQEShQRIFBIgUUiARCEBEoUESBQSIFFI&#10;gEQhARKFBEgUEiBRSIBEIQEShQRIFBIgUUiARCEBEoUESBQSIFFIgEQhARKFBEgUEiBRSIDk3ylk&#10;ofUWgP2nWTmFBNjD74H8wkL+9rdCAuxrzQn5RYX80CykRgL7XaN0RSE/fmkhmytSJIF9rNHH5pH9&#10;LxUSYL9r1O5LC9lMpEYC+1wzdf9kIecahXzXLOSnRALsf7/99nFna7NRyJt/Wsjbj16sNQr5sUik&#10;RgIl0Khds5BvVpeXbn73Dwv5fnvnYzORAGXw8eOHf1DInoHRyZlriw+frb7d3Nr+AFAiO1vvN16/&#10;/Pn+jdnzEyP17r0KeWr66q0Hy7+83igSub0DUBbb2+9/fbe28tMP12fPnSgKWWnbo5AXr9xc+nll&#10;7e3G5vstgPIoAvnm1fMn9xa+OXt8uP+zQlZr9ZGJc7ML9x4/+2X9zdt3GwDl8e7t61crTx8uzl8+&#10;PT7U1/VZIbvrw8fPXJ5ffPDk2covq2tr6wBlsba2+vLF00c/3Lg6PXn0cF9Xx65CHmyrdPcNHZua&#10;vrJw98Hjp8vPXgCUybOnPz26vzj/7fmTY4O9nxWyo7Nn4MjE2ctXFxbvLT14+AigTB4u3b976y+z&#10;01Pjw3/4sU+zkNVafejoqQuXr8wv3FpcvHPnzl2AciiKt3jrxsLc7MzZidHBvu7KrkI2z+yu3oGR&#10;8cmzM1/PXrl2bW5uHqAk5ubmrl397tvLF8+cHGtMyF1H9u8jsm9w5NjE1JnzF6enLwGUyMz0xQvn&#10;zkweHxs+1NvVmJC7CnngYHtHZ61vYGh0/PjEqcnJKYAymTx18sT40SOH633dzQn594UsEtnWViSy&#10;tz44NHJkdGzsKECZjI2NjgwPDfT3dFfb/xjIxohsa6tUu2q9/fX6wMDAIECZDAwcqvf39XR3VooF&#10;uetbyIZGIts7Kp1d3bVaT08vQKn09PTUurs6qx3FgvwskI1ENmZkR0elWu0EKJ9qpfKpj58H8lMi&#10;i0a2tQOUUhHAFMhCs5GNSAKUUVHAooOtIu6h+BCgtFopBAAAAAD4//HVV/8Li9ViuS45SUkAAAAA&#10;SUVORK5CYIJQSwMECgAAAAAAAAAhAADspydXcwAAV3MAABUAAABkcnMvbWVkaWEvaW1hZ2UyLmpw&#10;ZWf/2P/gABBKRklGAAEBAQBgAGAAAP/bAEMAAwICAwICAwMDAwQDAwQFCAUFBAQFCgcHBggMCgwM&#10;CwoLCw0OEhANDhEOCwsQFhARExQVFRUMDxcYFhQYEhQVFP/bAEMBAwQEBQQFCQUFCRQNCw0UFBQU&#10;FBQUFBQUFBQUFBQUFBQUFBQUFBQUFBQUFBQUFBQUFBQUFBQUFBQUFBQUFBQUFP/AABEIAMICR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pMClooAQKAaMUtFABSYrz34++KfFfgf4TeJPEfgvTrTWNf0m0e+i028SRkuljG5412MG3lQ23Gck&#10;AY5rhPA3xq8RfFLwB8Itc8MT6JcXPi6EXmp77eRo7S3WEtOyKJgQY5jHBglstIOmDQB77ilr57/Z&#10;Z+P3iT43eJfinp2uWelWUPgzxDP4fibTkkBumjJzM2922ggfcGcf3jXUftIfHO3+BHhrw7qd1LZ2&#10;UGsa5baM+p6kW+yaesqyMZ5tuDtAjI6qMsuWAyaAPXKK8k8FfGNtupP42vfD2h2bapHY6FqkOpKL&#10;XXIngikSWAyEfMWd08tS+DG2GbrXWw/FvwXcaJcaxH4t0J9Jt7j7JNfrqcJginwD5TPuwHwQdpOe&#10;RxQB1uBmkIy1eEXH7SyH9pfw/wDDazsrG/0DWPDEviSPxHb325UWOVkKgBSjKdoO4P36evqFt8Uv&#10;B95ZX15b+KdEntLFUa7uI9RhaO3D/cMjBsJnIxnGaAOnxz7UuBXKL8UvCF1L9ng8VaHJcO0UaxjU&#10;YSS0gzEMBskuBlR3HSrUHxB8M3GoJp8XiHSpb9pWt1tlvojKZV+8m0NncO4xkUAdCRmjGazNR8T6&#10;To91bW1/qVnZXNycQQ3FwkbynIGFBIJ5IHHcioD420AWwuP7a04W7S+QJjdpsMn9zdnG7/Z60Abd&#10;FRtMkcJldgiKCSzHAA9Sapw67p01gb6O/tZLLODcrMpjHOPvZxQBfIzSBeKrvqdpE4V7qFGYBgGk&#10;AJHrTnvoElEXmxmYruEe4biPXHWgCxSYzXmnwZ+O+k/GeDxi9lp17oz+FvEF14bvo9RMfzXMAQuy&#10;FHYFDvGDkfSvSvMXj5hz70AOopokVhkMCPY0h+dgAcY9O9ADiM98UtJuHqKMj1FABijAo3D1FcV8&#10;Wvi/4d+CnhiLxB4nluYNKku4bLzrW2ecpJK2yPcqAkAsQucdWHrQB2hXJFKFA7Vxfgn4u+HfiD4i&#10;8WaFo81w+qeFrxLHVIJ7Z4vKldN6BWYAOCuGBUkYI9adZfF/wff+OJfB9vr9lN4pidkl0dJM3UQV&#10;N5d48blTbjDkBTkAEkgUAdnTSDnrSPJsXPX8a8s0X9qD4deILnw1b2OtTyzeJJLyLSUbTbpTdvab&#10;vtCrmIYZNjcHBPbORQB6qBRiuX+G3xN8N/F3wnb+JfCmojVNGnllhjuPJkiy8btHIpWRVYEMrDkd&#10;q6jI9aAExyfSkxkGsPWPHGi6F4k0PQL/AFGC11jWzONNs5Gw915Kb5dg/wBlOT7VvcCgBMcHikCe&#10;2PpT6KAIygyMjmnBcA96dSY5oAQDnmk204nFA5FADSuO1M8pRJvA5xjrUpG4UmOaAI9nOaMdeMU8&#10;DBpSPemBCcKuTxQVJ6frTz/kU1wSODg564ouA3vzzSBmkQmNfukAhsr9e3oakGPqaXGB0/Gi4DD3&#10;pN3ABOTTjwPQU09BycUxoE+bnkikxuyOn4U8EnoKQj5s9RTH1IhwTz+QxTWK568nkCnnA74JpmCQ&#10;ePwzQMRkDhcqp9CR+VMVNhwo2joAOwqQjJGcY9+1NbBwOPeqERyDK5AwPrTFYAjOAW45/wA+1SHG&#10;c5JI7UgUdCPzoEOX5gMfpTl2kdSfamlR6459M04A9APzoYxyjI/H8qkTr0yMdfWmKQvXj6U8Ln37&#10;88VIxx4bAAH0pQcH+gpB1HpQR1470Ejl6H096eBimKRj0zSgnPqKlgx44JoXoaQYPNO3e1IQmOPa&#10;lXH40ueOlA6Z6UALRSE496KAFpM5paQDFAC0UUUANYB0YYyCMYr5z/ZW/Zhm/ZwHjtmvZdUgvtZu&#10;59CsFlzFYae7+YkCK2AjM5O7sdqelfRoGKMc0AfEvwS+FXx1+DWmfGHUdI8KaIviPxd4xHiCwi1P&#10;UVmt1tZp1E0bmNgRIkZY5GRxxuOAfoj4+aBqvibw1pem2/hCy8daHPdlde0K8eJftNn5EvEXm4Qy&#10;CbyCMso4PzL1r1E5OeKXtQB+ct/+xX468OfCqJPCGg3KWdn8StP8XaR4C1DVonlsLCAFXi88s0ay&#10;OzFyA7AKFG5mznjp/gb8VPgZ4BHxE8Q+E7KP/hGPiTqPiy/8P/2pC9re6dewxQs6SZxujw4G9VO1&#10;s46iv1JKk9elUNc8N6V4n0/7DrGnWuq2fmJL9nvIVlj3owZG2sCMhgCD2IoA+CvGPwH+IUXxOtNV&#10;8LfBzT4vDlv8L9R8O22hpqdu2nR3c8k0y27fvEkYMrKjsAAXcgPt+euV8Nfs+/GTTtM+N76p8Or0&#10;3ni34c2OiafFBqVlJ/piW4tzCQHVVCliw6gJH95mIz+l4ULjHakZRnIHNAHw143/AGe7/RPgT8Db&#10;Hwp8LntNf03xD4f1LxHb6db2sdwsdkrec8zhwJWDO+3DMTvPqa8/8TfA7xrP491rW4fhhrDX1z8Z&#10;bDxRHqUUEHmNo0KFWYSB9wAcMQnU7wccmv0m2jBoC/Lg0AfOH7bXwU1/4peAvDmteB4Ub4g+D9ct&#10;NZ0R3A2sVkVZUbJHyFDuI7+WBXjn7TX7PWs2XxC+Fv2Lwfr3jn4ewaXrGl69b6B9n+2/ar9SJbrb&#10;IVUPK0jFpARt+Yhl4z95MvpSbeOlAHy3+1H8KvG/ib9he+8E+CLS8h8SxaVYwf2Wb/z7iaGJozNb&#10;m4+XzGKKyluN+CP4q8H+Jvw11jWPC/w68T+F/g94v0DQ38Ww6x4u8MLDFNcSObVYjPDaO0i7IirA&#10;BkXLYbaM7q/RwJ+VB2KOeBQB+aXjb4M/avGHw18My/Djxk3w18K6c2s6vJqWly6hqOrSwtILDTPO&#10;iRhgCQExghFV2VmynGzq2ieMr/8Aa/0HxLB8O/E+jaVZeM4TPfJZSTo9u2meUZPOwSICyqojQCOP&#10;Yxb5nAH6KGMen503yl9MH60Afl9rfhbxXDpPiqxj+HninUJdb+L2taoryaRdPbpZy24WO5e2KhZg&#10;wyELfIrDcegBj8KfD7xH4y8GfseaH4p8OeLc2d3qll4kaWyvreS3tmk2wxzyhVZY2+VRlgNoIHAN&#10;fqKYlGMjOOmTTjEpPSgD8wvjV8Kf+FZ+P/jV4e8IeHvEUXhuD4ZwadoiWsF5cpLqBuY3AjlwxeUE&#10;xnOSQBjIAOPQv2DNPvdA+N9/arba/a6bcfDzQ3uzqkd15c2poiC5O6YY8xS+0rxjkY44++/KUHpx&#10;R5YB4HagD4z8R/DLXdE/bSutD060nvvh98Q9JTWdWM1xIU0+6sLpHk8rn5VmLwq6DGTMT0XB8wPj&#10;jWl/bD8P31kviuy0ePx3qejX7ahZXUrzRmxARTKqiP7L5ijyYcOy7WkZxuAH3R4M+E+j+CPEXiPW&#10;rObUru91u6e7l/tC+kuUty5y6QK5PlRkgEovHA9AB2JgQ8lAe/NAH5f6R8RPEXhLwX8b7vVdU8Va&#10;/oB0uG90jxN4UunTVStzesVtrpHDpBcqW2O4QMIgfvDy8Ya+NdYv/gb8TdN8Qahd4tviZodxYWt0&#10;tysVvbNNBM3krP8AOIQI5HwcDClsKDiv1aFrGM/IOeT70n2SI/8ALMH8KAPzG+KHxBGk+IPjJfaL&#10;4kl0jULj4r6Ar3Wm3zws9kLaOOViUILRgJMG6j5Tn7tdF4f1a88d/tVX2nXfxRgtDYeOb+W8kTxd&#10;9ma90xY0W20yKyjmWTdHKrg5jCnazbn3YP6K/YIeT5KZ9cV8+337DXw81jxs3iXU7dr+6bWzr5Mt&#10;pafaPtPnGYKboQicxK5GEMnRQpJX5aYHJ/sD+N73xr8GfH8+ueJLzWUsvFurW0N1e6g80kNmu0xA&#10;SMxZUC8qc9DkGvm/9nb4oXPjXUP2Q9U8UeKJNY1xdX8XC6utSvfNmVRFIsYdmbP3fLAz1BHrX6dQ&#10;aVawRSRpbxpHLnegHDZ9RVYeFtH8wuNKs93r5C5H6UgPzd/Yu+NkelX/AMOvC/iWeTQvC1/Jr8vh&#10;zUrPWHS21fU/7UdnguY1IAKo6eWj5Db88l1UHwl+M3xN8e/CfxZrKfF3SrHxdcWN3Z3ug38032iw&#10;1M6isdvuzhLJWWRbddpUHerZ3IzD9HH8D+HmjVG0LTWRHMiqbVMKxxlhxweBz7Con+H/AIYni1KK&#10;Tw9pckWpuJL9Gs4yt2wOQ0ox85B5y2aAPh/4O/G/xP4p+KX7N1peXusaVLrM/im01/RdWuxcsJrR&#10;HCoHYEskcgZVfO4hQGZiCT9/lA7KxHK8iuai+F3g6C90u8j8K6LHd6Ugj0+dbCIPZqCSFibblBli&#10;cLjqa6fNAC0UUUAIQCRS0UUAFFFFACAYprHac4J5xxT6KAGsOKQ4B+tKTzzQAM80ANIzzTRnGX9e&#10;314p5GDTSRnGM0AHTgD86fnIyetN7e9Lnj+tADSPxpp4z29qduyOD+NNJyemaaABkj0ppUY4PNOz&#10;nPak3cHjmqGhDz68VGxPOOme9PbIAOcewqM8gEHn60FCcAgkZ74ppIwMZB9CKGPGRxnviozknrk0&#10;wFJOAQB+dICR2z65pPunAyPakBJB4/GmSSrjIbOMHjFODZ4/Q0wLnryKVdkbDPDE8DPWgCROD2/C&#10;nKeSOvf3pqg8YPFPHp3qShx6n+tGcHkE+lGMf/roJAHHBoEOXJA7AUoxnIpFbA7D8aUKe/JqWJjg&#10;aUZ9KQDj0pRk+9IQ7pQRmkHvSn2oABRSDjJNFADqKKKAMPxt400j4d+FdT8Sa/dfYdH02Ez3Vx5b&#10;SeWg6naoLH6AE1h+KPjJ4Y8H6Fo+q6jc3Ri1dQ9ja2llNc3U6+X5jFYIlaQhU+ZiF+Udazv2kdSt&#10;9L+AHxHmuZooIz4ev41aZgoZ3t3VF56lmYKB3JAry/4tWkFpo3w3+I3hfxTZQa/oOlXVrpWmG2+3&#10;JrcdxBEGt4YVljdpd8MJUq3HIbgkgA9I8R/tM/Dbwpa+HrvUfE0EdjryRTWN7DFLNbmKRgscskiK&#10;VhRmYAPIVGcjPBx6ejb1Br4j8cJd+BP2RtM+HM3irQoPi5Yabb6rN4Pl8m5bVZ2uDP8A2eLfO9o5&#10;JcxAx+nXbmvrzQvGuj6vr2o+HrfULaXXtKigl1HT45My2omUtGWHYMFYj1xQBc8VeK9I8EaBea5r&#10;1/BpWkWaeZc3ty4SKFc43Mx4A5603/hL9F/4RceJDqtmPD5tft39pmdfs/2fbv8AN8zO3Zt+bdnG&#10;K5D9o2OzuPgR49t78x/Y7jRrqCQSkBWDxsuDn1zivlHWYtvwk+J3wJ1OxuYPD3gW3v8AUDeSFxbz&#10;6H9ne40yLzeNx80iIqD8yWUgb72KAPtiw8c6Bqel2mpW2sWMun3cXn29yLhBHNHkDepzgrllGRx8&#10;w9RW4p3DIr4R+J+u2Wj+E9STVtR0qO30v4QQanoh1a1spfJvNw+SJpYjvV2trbdGSwJCYAOK9g8Q&#10;+PfE2j/F+fwTD4ivbkeLLKx1Hw3PFa25FrHHcEakqP5JVgsRhcGTd/rQB7gH0NqGpW2lWc93eTx2&#10;trAhklnmcIkagZLMx4AA7msmTx14fi8Jr4ok1ixi8ONaLfDVnuEW2Nuy7hL5hO3aQQc5xyK+a/hR&#10;8XPHPxE8XnULjxHoNnoY1bWtKv8Aw1NdJ9tjW3adYFWEW6yRygRI7lpmUq7EAZUDzv4V/E678cfs&#10;g+MtL1C9uNEuPD3wxW0Xwpc28avJAdLbZqBk2kukuCE2NtXZhvmyAAfcepeJ9J0bw/Pruoaja2Oj&#10;wQ/aJb+5mWOGOPGd7OSAFx3zSaf4p0fVdWu9Ls9Ts7rUrSKOe4s4Z0eWGOTPlu6A5VWwcE8HBxXy&#10;ZqHxp8Q6x+zn8VfFUN8/h/XfDViYU8Ianp8Eh03y41ZGmDIfN89BvDBjHtcBclSa9O+GkZk/aw+K&#10;t02Mnwv4bjBAA/5aakT/ADFAHvVFct8S4fEU/gTXB4TuksvEiWcsmnyywrKnnquUVlbgqzAA8g4J&#10;wa+eLT9pnVPE3ww0jxh4dvzeQXyaPojxyW8SNb6vczhbpZC5RVeJWVdhIXe6jnGKAPrCqWpavY6Q&#10;Lc313b2n2iVYIvPlVPMkY4VFyeWJ6AcmvP8A4Ga3401XSdch8cw20Oo2eqSRWflPCZmsyiPEbhYX&#10;ZEl+dgQpwQFbA3YrhP22bGS88DeA/skdp/aiePPD5sp7yIukMv2+LB4IYA4wdpBIJHegD3+71G2s&#10;XgS4njgM8gii8xwvmOQSFXPU4BOB6GpzkjI65r5HtPin4t1zWfDOmeJ7bwtr13ovxNbw3c3baVJH&#10;uIsTcwXVsrTN5EqrIyEkv1OCOcun/aM+JS3fiuzh0uxl17TxJJF4YGjz/b47X+0YoEvIP322/iNs&#10;zyfuip8xVQ4LAUAfW4HHPWorm6itIzJM6xxjq7sAB+Jr5FH7T/jzxNZ2+k+BbfTPGPiiKxvdUma1&#10;0x4YpES7eC3t5IZ7qKS1lOxhLu3mNgPkIIqh8ffH+sfG34feKrfTbHSLbQ/Deu6HYX1pqVu1xdvd&#10;yS2U7NBKkmxPLF1Goba+8rJggEEgH2ajbxmnV8+z/HHxSPjJa+Gre00m50e+1e70WARwTs8MkVhJ&#10;dLJLdqTECzRMpg271UqxJ6VxHgz9pX4uapZfDzXNc8KeE7Pw74x8QW2j27Wd9cPdRIwujKzIyBd3&#10;+jArz/Hzk5wAfXNFN3AJnPavn+2/aVvbzUrLV00qzbwDe+KpPCEd6ssn21LlZHtxO0e3b5RuYzHj&#10;OQCr88gAH0AGB4GPwpQRmvmT4ZeMb/wvpsnhbw9YRalrOteLvErQLqF7JHDb2ttfSLLIz7XY4LRI&#10;qgdXByADXIfsy/FbxH4R8I+FvBv9iWt7fata+K9Winu9Wlcx3Nnq0iG2Z2jZmjPnxqJOWAQ5XpQB&#10;9l0h4HTNfFXjL9qPXfFHh3w34w0ay1LS7a28M6R4m1nRLPVYY2uob+4McNvF5ls7OytG25kMRIYK&#10;DkjHo/iH9qrWPCdl4te98FQPN4Z8R6VoF5DDq5ff9vFv5csZMA3bWuogVIHRiDwMgH0cKOlIjblB&#10;6ZFeFav+0ZJd+OvF/g+w8Ofb5dEhmFxFb6vHb6lgWwlWUW7hSsLk7EmDkbh2oA91Rw4JHY4pcV8w&#10;fD/9oq4fw38OPD3h34feKvEVvr/hi01qG8n1aCaeG0d4Y3aaaWQPJIgmVmPVieM8kRfs9fH5LT4R&#10;JLcS3XibTfDdrf3HiLxJc6iJ3smjmmfyJNxLySiII23+FSmSMqCAfUtMZAzK3ce9fMXiD9r7UbzS&#10;Il0HwVff2tH4g0fS7mGeeExeReTKu6KXd5bvjfGV3DY5BOVwSnhn9oOD4b3HxGm8WX17eyTeN5NL&#10;0fT7u6hQxAabbXDwrJI6xoifvjktjPAyWGQD6hor5/sP2yPD+tXnhez0jwj4t1m78QafPqNvDY6e&#10;khjSC5S3nD/vONjSAlhlCuCrNuUH31SXQZ+U0APor5z+F3x9Gl+LdQ8KeJ5Nbv7rUPF+p6NpmsXN&#10;kq2YaMvJFa+YoUbvLjkxhT93BOeKPiL+0db658MviN/wjzaz4U8T6R4TuvEWnT3tpCryQKkhinVG&#10;8wBS6DKyqrYYfKM5oA+jKaAdxz07c14f8UPizdf8IZc3Xhq7vrL7DrGlWkutRwwva3Alv7aC4iR3&#10;DbsLLIrFQNrKRuBBreu/2ifDOnQabcz2+rJpupazBoNhqIsHe3u7iWQxo0brkGIsOJDhTkYJoA9T&#10;BzQc44rx7TP2qPAur+JxoUc+qW9ydbk8OG4utIuYbVdQRd32czMgQORnaM8447Z4LxD+0tGnx78F&#10;pY69cWvw+utC1fU9Ra80po7e4jtY42W5guWTMiAO2dhIwqkZDZIB9OZOecGjJPXpXF/D74ueHfiZ&#10;cata6Lc3BvdKMS3tneWktrPAJUEkTFJFU4dDuB6fiCK0fHfj7SPht4avfEGvzS2uj2SeZcXENtLP&#10;5Sd2ZY1Zgo7nGB3oA6Juh5NIAdvWuR1P4qeHtHnube8upo54PIDRLZTu7tMCY0jCoTI5Ck7FywAJ&#10;IGDXJ6n+1T8L9F0/Tb2+8VRW0Go/aBbb7afe7QOUnQrsyrxsrB0YBlwcgUAetNwBS7uPQV8yar8b&#10;fEtvH4LvtD8V6D4k03V/iG3hy7a30qSMx2rNIRArNJxLF5ZVn2kMT0XFeqan+0R8OtGnvor/AMW6&#10;dZPZwT3MrXDlE8qF9k7oxGJBG/yvsJ2twcGgD0U89B+NIc4xXG+AvjF4L+KFzf2/hXxNp+u3Fisb&#10;3MdnLuaNXzsYj+621sN0ypHaqnx38Yaz8P8A4OeMfE/h8Wbato2mT6hCuoRPJC5iQuVZUZSchSBg&#10;jkg9sGgO9HAwaQ+g4Fcjd/FfwrpX9ppqGv2NpLpQi/tDzZdq27SBPLVyeAW3phc5O4YBzWbqXx++&#10;GujaRZapqPjzw5p+n3vnG2ubvVIYkm8olZdpZhkowIb+6QQcGmNHeke+M+lR/e5xx25rkbb4y+BL&#10;6/vrGDxjoU93YRST3UMeoxM0EceDI7jdwqbl3E8DIzitLwt468O+Obee48Pa9puuwwFFkk026SdY&#10;yyB03FCQMoysM9QwPQ0xm2eMYxntgUw4xtIJx+FV9V1W20ewub69uEt7K2jaaaeVgFjRQSzMT0AA&#10;JP0rhPhJ8bdC+L/w3h8YWbtplmJZ4LqK/IjezkhkZJElBxsIK55xwQaBHfkFO4P86RRxkfSshPF+&#10;gzW97cx63p7QWQzdSrcoVg4z85z8vHPPapYfEmj3Mdq8Wq2Uq3Q3QbJ0YTD1Tn5vwpjNOKXzACN3&#10;UjBGDwcd6lC5I4x9azhrunBIj9uttsr+WjecuGb+6OeT7VZF5bC4+ztPGJsZ8rd82Pp19aALeTgg&#10;tjA608ZzgnIPrVe3nSYZSRZFBwSpzUwZU5LBFPTNSMl49vwpevA4phmTcQWHFKGDc5/AUCHKcDtz&#10;Tup/Gua+IXxE0H4W+Er3xL4l1CPTNGtCgmuJOgLuqIPqWZR+NYfxf+Jr/Dbw3p+pxWkt4LvU7Gx3&#10;xQNOo8+5ii24Vgdzh9iHlQ7KWwuaQmehj8/pRzXnei/GvS9c8VeI/DdrpWs/2v4ftorq+hexICrK&#10;paJVbO1mcK2ACfunOKo6R+0X4W1/w7oWsaZb6zfxa4k01ha2+lzPczQxFBJN5QXIjUyICxxywAyS&#10;MyI9TxxnFOHSue8BeOtI+I3hi31/QppLjTLiSWON5YJIX3RyNE4ZHAZSHRhggHiug3GgAYZFFKDm&#10;igAOeMUtFFADWQOCDyPSoTYwM6OYlLpnY2OVz1we1S/P5g6bMc880+gCq2nW7XIuDCjTgbRKVG4D&#10;0Bp6WkUdw0yxqsjgBnAGWx0ye+Mmp6KAM7XfD2meKNNl07WdOtNV0+UqXtb2BZonIIK5RgQcEAjI&#10;6iqGpeAvDmsaLJpF/oOm32kyRRwvYXNpHJA0cZzGpjIKlVPIGMDtXQUUAcddfCnwTeRaZZ3XhHRL&#10;m302CW3sYZdNiZLWKQbZI4gVwisOCowCODmugTQNNguLO4Swtlns4Wt7aURLuhibbuRDj5VOxMgc&#10;HavoK0CoJzjmgjNAHGXXwY8B3uvatrk/g7Q5tZ1e3a01HUH0+Iz3cLABo5XK7nQhQCpJGAKzbr9n&#10;n4ZXkMEE/gHw7LBb2J0yGJ9NhKR2hYsYFG3AjySdg+XJPFejU3AzQBwGo/AP4c6wblb3wXo1yLqz&#10;j0+4D2aHzraMgxwvx8yKQMKcgVr6B8MPC/hbX7jW9J0S1sNWubaKznvIlxJLDGMRxse4UfdB6ZOO&#10;prqcUgJ3H0oAGOF56dK5C++EHgvUvB+p+E7nwzps3hrU5pri80xoF8meWWUyyOy/3jIS+eoOCOgr&#10;sCAetLQBzvgX4eeHPhnoaaP4X0i30bTVdpfs9sCAznqzE5LMcAZJJwAOwqLxz8N9A+I0Gmw+ILOS&#10;9j029i1G1CXMsPlXEZzHIPLZcsp5Gc4NdPTQ4LFec/SgDzOL9nPwJDqv9ox6Zerd/wBsf2+XGrXe&#10;06hs2faCnm7S5T5eRjBIxg4qFP2ZvAUdskKWOpKIQEtZBrN55tkomSbZbv5u6BTJHGxWMqDsUEEK&#10;APUGlWN0U5y5wMDPbP8ASpKAPJNX/Za+HeuNp0l1pF39rsXndL6DU7mG6l85g06zTJIHmWQgbkkZ&#10;lOAMYqXxR+zJ4B8Watfahd6beWr332Y3lvpmqXVlb3TW5UwPLDDIqO6BEUMRkKqjOFGPVHDHG3HX&#10;nmnUAeRTfsu+Bm1Z9Shj1uzvDqcusRvaa9exLDdyRvHLKiiXapdZH3YHzbjnOTT4v2ZvCFt4X8I+&#10;H4JNZt9N8Kah/amkrHqcu+Gf5gCzkkuAJJBtbIw5r1qigCKKNlUhiWPOM+npXm+n/s/+GtM8TXGq&#10;wNfLaS6m2tjRTMpsI9QI5ulj27g5JL43bd5L7d3Nem0UAeM3P7MGhyWFpHb+IPEthqNlqt5q9pq9&#10;nfpFdwSXbl7mMMI9pikclijKRnGMYGMu1/Y98KafYaFbWet+KLSTSJNQMV3DqzC4kivnD3UDPjOx&#10;nUN8uGBGQwJNe9UUAfEXib9mDVfCvjvSLfw7pnjqe28O6LZaV4Z1rTb7SLmOBIjIxE4vlLRMrOo3&#10;RoQVjTqRivUfEf7Idr8QPtl9r3i3X9N1PWX0rUNattDuYorOfUrIQ7LlVeJmHMCDaTt+VTt3AEfR&#10;QX1pcUARxoYkVclsDG49TXzlJ8HfEHib4/a/cam98fD1lp0k2heIZRbNcWt3d+dHc2qEpveFI2jZ&#10;EbKBic7iqhPpEjNAUDoKAPGPh5+zqfhtf+Fp7HxVqN5D4d8N/wDCMWlvdwQFTbhkZXYqqnePKj5H&#10;B29Oc1y/hX9jew8K2F9psPie+l0nV9Jm0jXLP7LDGNVjkaQrLIUA2zIJXVZFwduAQdox9HsMikRS&#10;FAYgt3IoA8DuP2bdcv8AwRFpGs/FHxBrms2uoWF/Yazf29uTataTLLEDCiKjkkfO7fM3GTwKy7/9&#10;lLW7j+0tQs/iDdaX4obxH/wk2nazb6fFutrhrVbWaKWMnZPG8SgEYTnJGOBX0gVzRt496APGtF+C&#10;XiLSvip4W8Z3PjE6w+l6LdaRexX1iPNvDcTxzSSK6SKsWGhiCoEIVQRyTuHsR3Y4608LjjjFBWgD&#10;5suP2bPGdzeaJM3i/R0OmeNLvxePL0eRS5nSZDBn7QcALcSfP6heODnjJf2M/H8Gk63bW/jTww1x&#10;rPhi68MX87eHXjku0mPN3NItxukuWyWd2zubsMkn7D3APjn8uKdIwQEkHgZ4GaAPlLVv2YPHMXw7&#10;1j4eaVf+E5PAt7d2d9b6Nf29wyWIjmhuLi0T5iDbSSxybVONiyEDIAAZe/s9fFODwf4f8J2WseGJ&#10;tA8NeJrLWtDW+e5aeGztpTJHYyNg7wgCosnUKACDtyfq49A1CsHCso4PIyMUAfIF9+zb8TLuaG0n&#10;n8JyW0nxGfxzLtu7hZDARtMCr5J+YBvv5wDjistv2Xvjisfheyt/F3hWwtvCHhvV/DWiahbxXAuz&#10;FPDDHazS8bRIvkRhtvAwSN27C/abIu8E9QOtNIbeuMbSecmmB83/ALMnwO8e/Cv4ieN9f8Tx+Fob&#10;PxLb2UkkWgtcPIt1BH5bFnm5cN8zl2yzM3OMc+9eJ/Dtl4s8O6nompRiew1G1ls7iJujxyIUcfiC&#10;RWwR6YP1pMADpRcD5M1/9l/xtdfAXwbpdxf6L4z8f+GtWh1eQeIULafq5jie1WKf5SQfszKN+0nz&#10;EDHqTW94M+EPjLQvHfw41OXwt4X0XTtLh1OTUrPw9IILa0luggVIEESmXHlgvI20sXJAxgD6VI+g&#10;NNAPNMZ8f2vwW+JUdj4atpPDVmPs3xSu/GNzImqRnyrKWWd1ABAzJ/pAyvT5DzyK5bT/ANl/4g6T&#10;8PfFnhGTwB4Pvbqx0jV9M0TxhHcK2pakl3FJFEpDKPs5AlBlfed3l4UHdmvujbnqfwpxXA47UAfO&#10;vwk8A+LdG+OZ8Rap4YfSNF/4QjTdBWdr2CUi6gkkkkUqjElf321Wx1RsgAgnv/2itD1jxV8D/G2g&#10;6Hpkur6vq+k3On29rBNHCxeaNowxaRlVQN2Sc5wOMmvSGz/+o1EYmGCrhU/uBevrTGfJtn4O+J3h&#10;v4f6x4Oh8Janr1lBr9pqthqs97YHULmze4huJo2Z5SBeQMZFWZuGESsH3YJq+B/hp4sj1TwTYeIf&#10;hpdnTdO8V65qVxc3t/aX6JbXi3QiZmeYySf8fKBsgt8r8Hgt9gbFIA/KmlOOgx+ooFY+Go/AvxDs&#10;tftb2X4YaxIbWfxHbTQ6dd6fFpwS7L+RLbQeepZWyGdnHmF2PXoPob9mDwPB4B+B3hDSx4Yj8L6r&#10;DpdrBqdsYIo5HuY4ljd3MZKuSVzuycjFeuBBwT8xPUimFCR8oOD39KLWGeU/HCwv/GEOheCorfWI&#10;9O1u8A1PVNNgjeO1t41Mmxy4ZcSOsaEFGBRnzjrXgniP4fa74A1745+GrXSvEPi3w5438OvfRTNp&#10;ivD/AG20EkMiARIqgyILZiwXG5Dlga+zDHu5BH1xTSgOB1p7gfGWreFYvC97rMfhj4cajY6Nd6D4&#10;eSWOw0Ax4mhv5ZJpBCVCyzRJJG+0hsleQ+1lrP8A+EU17w78Fv8AhI9N8K3dp438G+MrrU9Fi8Qw&#10;QwTXsN1eurwK0YKjzobkj5Bt8wpgZWvtlogGJ7+/Nczr/wANvD3ifxNomv6ppyXmqaMXaxmkdisJ&#10;bbkhM7ScqpBIJBAIwaVhI+Wf2jfhvPY+GoPDGn+D9RvmTwlqXkanoeji9a41KUq0kZ3KyQM7r5pl&#10;IDseEcMCGpeN7DVW+Ksni/w/4J1rxLdywu93pWr6RcWt3Ay6S6xz2N/geUHDCB4GY/vGZlAbOfts&#10;RYwMgDsDSrGCDgYz1B6UWA+R/wBi3T5PDnxI8ZW0GgaromkaloWi3NrFN4fuNNtBNGs8dwFEiD51&#10;JjUmQmR9u4lgM19B/Hf4b2vxX+FfiDw9NBFJdz2sj2Eky7vIvFUmGUZHBV8fUZB4JFd0kQBGMfSp&#10;Qo5+WmM+IvHc+sax4F8E/EDxhpOqeHfDvia/juPFVjZaYl3NYwfYTFZrPAYnMsYmy5BRiplTONgx&#10;9Nfs+aPB4d+E2h6dZXfiC/sYFlFpc+Kl2X8kBlYxl1KqVXaVCqyqwTYGAPFeihFbAx+fSl8tevGe&#10;gNIZ87/GmW2+N/jyX4Z6Te+Hb2fRtOmv9WsNZSSUI1xH9nhIVGUlljlmJzkL5kRxkqa8V8PftGaD&#10;rH7MfhXRfFnjHSG8UeGPGei6PqE8t4irdpZ6vbkXiFj80bwQmUydPlc5GDX3mIlLlgq5PXimmwgk&#10;B3QxsfVlBoJsfKnhvxLoev8A7SvxtmsvicPD32PTtJluRp9zYunlRQS+bK5mjkwIy4DHgLuGetcF&#10;4PuPAvjj9n/4J28PxOXwH4ztNFuZNE8UWGpQx+XPH5AuLWZWPlyht8TPA2CRHnjGa+5hp9qoYG3j&#10;IYbThByPSopfD+mXFp9ml0+1ltid3kvCpTPrjGOw/KkwPL/2SfF2t+OPgZomr+IbDT7LVp57sTS6&#10;TF5dpfkXMg+2xD+5P/rgf4vMz0Nex9MVGkaxAKq4A6Y6CpAM4qRC89RzRSjgUUAH3QTXk+pftD6b&#10;pHxIs/CV74d1m0+3ai+k2eqTLCkF1cram5IijMnnOm0FfNEezeMZ716weQa+btd/Zh8SX/xPl8aW&#10;vinRjqEXiCPWrK41DQHuLuKEW7wGzaYXK5hUSMUVFQA8tvOcgHQeEv2mNG+Kk+naNZ6L4o8Mvr8F&#10;/Hp+qX9pFGnn2zvHNGpDviRdjOCVKEKeSQVrg/gJ+00PD/7PHwv1HximueIdQ1LRba+1TXY0SSO3&#10;EtwIVknd3Utl2xtjDthSduMVf0T9nn4keE7HwGtj4j8MXtz4WudVuFNxptzClwb3zDg4mcrsMr88&#10;5+XpzXG3H7GXxBuPh74N8LP4n8LXdt4Y0KDS7T7bpdzKkVxBMHjuY0EyhXkRUR2bcVCHZt3tQB7H&#10;qP7W3hLSvEN/pdxo3icLYa9/wjlzfR6RJJBHeMkbxLlcswk81Au1SSWGQAQTd0v9qTwjqmmaLdC0&#10;1q2m1LxC3hY2U9gyz2moKCWinHIT5V3A5OQRjNea3XwB+Kzf2w39oeELua98dWPjDzNtzbhkt0iU&#10;w7cOVJ+zxEHc2NzDnArNj/Z6+LdrrH2mP/hDpkX4iyeOQGvrpDJE0LRC2P7g7WAbdv5GVxt5zQB6&#10;p4O/a48A+NtZ07TrRtXs21C6vrG2utR0ue2t3ubTzDPD5jqFDqkUj4PZTnBGK4W4/acto/jrp9w+&#10;t31h8N18E6j4iuRe6W0UUqQ3FmsV3DJs3yKyTS4Uc8KdvzDPH2H7LHxR1Hw74P8ADeu/8Ixb6ZYa&#10;/r2q6jeaXqtz9oKalBeREQhrYDfGL+Q5YgHyk6bjhJvgD+0Pcy2Fx/avgKyvtE8G3/hTTry0FyWm&#10;Ly2rRTSI8ZVCwtVBA3BMkjfwAAfUXgT4qaD8SW1m30l7qK+0e4W01GyvbWS3ntZWjSVVdHA+9HIj&#10;AjIIbrXkvgH9oi20n4mePfB/jbX5Jr2DxhHouiSDS5YrcRzWNpNFA06IYhIZJpVUO4ZtowOgqP8A&#10;ZY+Cvjr4SeKviJe+J4PD8GneJLiz1CBNIvru7lSdbZIpVke4G5gCmd5JLlidqDC0xvgv42uPG3iz&#10;T7uy0e48I6341sfF66st44u4ltY7Ro4BB5eN/nWUY378eW7H73FAG5Y/tP8AgXwjor33iXxs1+l7&#10;q+o2tnKug3cDJ5Ekha18tY2YvCqMpJAL+Wxx1r1DxJ8RtB8JaRp2p6ndmG21GeK2sxHDJLLcSyAl&#10;ESNFLsxAJwB0UnoDXz/4J+FHxE0rxZ4RvdU8NaclvYeMde167kh1VZCtvfC4WLaDGNzqLkBhxxGc&#10;E5r0b9pH4f6h8Q/C2g6dp+gf28lvrEN5P5OpnTryyVIpdlzaTDgTpIY8BvlKlwetAG3Z/tA+BtQg&#10;M0GsOyDTLjWCGsrhW+yQS+VPJtMeco/ysv3h3FNuP2h/h/aR6VNL4it0t9Tt7O6t5/LkMflXbbbV&#10;pHC7YhKwITzCu4ggZwa8G1b4TfGzTk0TUbbT9D8U67P4U1nw7qD3d+tmlvJdXSTQTN5cOJW2oFkK&#10;Km58ngHNcX4S8HfEn4T+J/B/w81Hwx4Q1iPxhoml2pfU7x500260mGNJXCeViYeWqTRplMSbvmxl&#10;qAPtTxh490PwFYWt5rt+lhDd3KWduCrO8875KxxooLOxCsdqgnAJ6A1ws/7TXgmbxB4P0vTr2TV4&#10;/E9ldalZ31jBJLB9nt8CR9yqcneyrt6jnOOMwftD+HvFuvW3gtvDGhxa5HZa0Lq/VLiG3vLeL7PM&#10;iyW0swKo291ViBu2M+3BOR4h8EPg/wDEz4bT/CK61fwQJf8AhGLTxFpt/DZavBMy/bLuGeKZS7Lv&#10;UrG64J3ZK7sAkgA9E+E/7TyfEfV7DVJ9Z8P6T4a1TVdQ0Sw0u7jmh1Ka4guZIYDE7Ntl8xYXdkCA&#10;x5UZJBr0rRv2g/hv4g8UW/hvTPG+g6hr9xJNFFp1tqEbzyPFkSgKDkldrZ/3W9DXgvgH4XeN/D/w&#10;o+HWh3fgq+TUtH8dXOuXiC7s3MdrJe3dwJA3ncnbcINo5yGGOhOZqPwd8VwajoWp6Z8N5odVh+KN&#10;14nurkyWSu1k8VzHHIzrNk8SxAqPmwrcHAyAfUPhH4teDvH2qX2m+HPEul63fWP/AB829jdJK8Q3&#10;FCSAem5WXPTII6iuV+KHxR1bwlqviS30e58M3c2k+F7jXP7LvL511AyRuNrNEoO23Khhv67yBjGa&#10;8a/Zw+Hvjjwr8TfBd/rXgfUtBsLTwbPot0vn2JsrC5+0QS+XAsUrSGE7H2s5dyTzgAmum+N3hPXr&#10;z4q+K9X0rwhqWpx3fw8vtBivrJIcT3c0ytHEdzqxwATk4UcjNAHd/Dz4xT+KrXQdQ1K88N6dY3Xh&#10;G28QahbjUT9ttJZFV2ZoyMLbBW/1jNnI6d6pa9+0Tp9x4r+G0Pg+70LxZ4c8Ta1Pot5qljqQlNpK&#10;lnLdAKEBVjiEghmBG5Tg548etvh7qy6fBFqngXXIrN/hfb+HdSkslhjuHnVoxJCrbiC6IHILDYem&#10;TXml94f8efFTRfDWr+Ale5tNR8WXWt6X41s9MFv9rt20RrSO5vY4mxG5ncQM0axttQyBUIzQB9uw&#10;/Eiz17XfD3/COar4e1nRL17hLu6i1VGlXy4yy+QiBhKd338sNo55rodL8X6Jrl29rp2sWF/cpGJm&#10;htrpJHVCxUMQpJAyCM+oNfK/hvSrbU9V+DOqyfCPU/CQ0jTtRstZ0/8AshnjsUe0K+SGUHzY3csQ&#10;RktkbhknHmngL4R6v4L8E+Hovh74J1Lwh8QL3wb4j0+fUH0aW3K3skkLWSTzFdqgeS3lliVQAdAQ&#10;CAfUWqfHPVLjxT460TwzpOi+IJdA0SLUrSWPXVRLm4eWeM28zeWVtyrQNklm6jIFerWmqB3tYpmt&#10;4rmRAZIVnDMrkZ2rx8wwGOePu5x1x8HeN/CVh4g+HfxXtdC+EniTRrbVfh7p+mQWT+H5YXmv7eW6&#10;2oQoJkdDJB8/OQAckDNd94Y8O+E9C+PnxB+J1/4K8U3d1pNhpV5pMsGkXweRjavBOYYiqrJIFmCs&#10;uCQM8cGgD6e+J3i+6+H/AIB1zxJaaWusvpVrJevZG5FuZI41LOFcqw3bQcAgAnAyOted+Bv2lE17&#10;xh4S8OeIfDNx4YvvF+lNq+gzfa47qC8jSNJJYiygNHKiyKxDLtIPDE8Vv/tCas0HwE8byRWd5eXV&#10;3ol3b21pZ2ctxNJNJA6xoI41LZLMB0wO5FfNnhPwxeXPxM+CWpaRF4q1mDTPDlzpniJ/EGnT29vo&#10;9m1ou7yJGiiZLhpY0TClm254HBoA+uvAHiTV/Enhe31DxD4fbwpqkks0cmly3kdyYwsrIjeZH8p3&#10;qqvgdN+DyKyfHnxUXwP458AeHW0ia9Xxbf3GnrfJMiR2jxWktyNyn5m3LC4GBgYOSOAfiz4NfDDT&#10;PiB4g+DWkeJNM8VRWlpp3iB7lJ31G2VJl1ZJ7ATsdo3FBK438ttGc4Wvf/2s/D2na14k+Dx17+0o&#10;fDFv4hum1O+0+SeH7PHJpl3EvmTQ4aJHeRELZUfPgkZoA+jFfegJwpz0zmor67azs5po4Hu3jRmW&#10;CIqHkIHCruIGT05IHqRX50eLo9f0Xwl/YepXPicWtrp/iS78Jz3seo3dw9t5wXT0RYSrfaVVSyyT&#10;sTHEy/KSzFfSR4wm1D9oHwXr8GsPq9pPFbRX+k3U15Y6lp/+hFjdLAxWOWyPmZl3Rgq5DBiQqgA+&#10;o/hX8S4Pit4A0fxZZ6Zeabb6iHK2d4U86HbI0Z37WK5yhPBNdkGBr89/2dfiTJ4e8K6o3jE6oLzT&#10;dAvtS8Ijw/cyIt3Z+ZOZo/s7fIb5JNxHmBgVKFFAD59g/Y08Wzah4h8XaTP4nufEELafpepWyyNe&#10;TQxGRJUm8ue5Zml5SMM67ELhsInzAAHufiD4r6f4Rs/F2oa9p+oaPo3huNJptUuYlMF2jJuJt9rF&#10;nIOEIKg7iAM1o+BvGcnjXSri7n8P6v4anguHtnsdahSObKgHcpR3R0IYYZWI6jggivj39pjxfpep&#10;eB/2h9H1LxbNcx2Gs6Olpa/2tsa13pbeYiKrA7AxlJQ5GUOeVyM/x98c38L/AB80aHQvHVzZ6Bp/&#10;ijS9JvbfVNXe58+0mtN7tHFyv2Yl0xcyl3aViqlFUBgD7E8TfFXR/Cnj3wj4QvYr1tT8UNcpYSww&#10;brcNBEZXEkmQFO1Tgck12IcbQcg/Svzyu/i5b+JPH3wX1+08VPq/xDSDxA+qeHby7BSy1RdPlRLb&#10;7NwYsSkxKBjeBklz81dp8LvEPij4xeA9fbwd8cm13Xr7wx9ot9Ps9NEDaTqikbWuHd5PJLOTG0BV&#10;VIVmRRtJoA+rfiX8TNF+FHh2PXNea4Gnvd29lutbZ5mWWaVYo8hQdoLuBuOBz1yQK6zcGHOAa+H/&#10;AB/4x1Pxx+y2/jXxFJdaSuua74btrbRtTkAFqYNQtI7g7W53meO4J5OURDgZbOv4A+MPifxT8XLw&#10;6h8WtF0GTS/Fl9pN14Al0sPcy2UcrpAVy4cBoQk/2gAqNzZyowAD7L4A6im7gG6iuesfEOmeMPB/&#10;9q6Hrtteabdwu1vq2nTRzR7eRuRvmQ7cEc5GRyO1fMPwe8YeN/iBp3wya/8AibqyHxb4KvNavZYb&#10;XTleCeCaxVHhzblVBW5kDBgwOBjbigD6i1/x34d8LXUVvrGuabpVxJBLdJHe3aRM0MZUSSAMRlVL&#10;oCeg3D1raEgIycV8O+K/F1p488Fr4k8Y3WlXeoyfB7+3LWa9tLUiO7mXdP5RdD8sjRxBkOR0xjPP&#10;oEnxa8V6b8W7TwVc65csvjXRtO1HwvdxWtuY45ElxqkasI8MUhZJV354Y9wKAPpjVNUt9E065v7p&#10;/LtreNppXwTtRQSTgAk8DtXPS/FHwvD8PIvHcmrQJ4SexXUl1UhhEbZl3rJ0zgqQenevB/AfxW+I&#10;HjLxvFdHWPDcXhhNb1XR77SptQDX2y3a4SNY7dbVWjmHkpI2+Z1KlyAAVC+e/Cbx5feLP2PPFmk3&#10;08+jN4b+HcVquhzxRk3MD6RvS9EmCWSRt4Xa2AISGAbcFAPsXxR4/wBA8F+EbnxRreqW2meH7eJJ&#10;pb+4YrGiMQFJOOhLL+dR6D8RvDfifxPrXh3S9Ytb/WtEER1Kzhfc9r5gJjD+m4KSPpXzbefGnXdQ&#10;/Zk8ceKkaOw1jQ5PsH/CNanZxyix8qSJFEykfO0qbZgwJXEy7c4BPWfCx8/tf/HJo2TK6T4eQZHf&#10;y7o9u3NVYD19/in4Pj8YyeFG8TaSPE0cRnfSDeILpYwu4uY87tu3nOMVZ8F/Ejwr8RbW5ufC3iLS&#10;/EdvbS+TPNpV3HcLFJjO1ihIBxzg814j4luPFtr+1hrU/hLRNB1m7XwZpqXX9r6jLZGNTe3pGxo7&#10;ebdnacgheg615l8GfiJ4j8GeAIrWwTSrHXNc8ceKXv8ATbNHvJ3MU9wx+zFhGrIkgj3yS7BsOOGZ&#10;RSA+237EfLUc0Zk2FZCoVskAA7uDxz/nivimL9qH4s674dh1ewuPCunqvwui8dTRT6XPLm6y2YQf&#10;tK4jbY3PJUH+LrXV3/7R/j3wNrWtaT4jbw9qNzPpugXWlTWNnNbx21xqd7LaCOYNM5kSNkDbsxlg&#10;COCeGB9JS+OfDytfK2uaehsLiO0ux9qjBt5pCojjk5+V2LKFU8ksMdRW0x3Djj3NfHmoW2qeG9f+&#10;LElxZ+G9WWfx34aW7judMYRzxyjT1DhBJxOjyCQSEkZQHbzx9HfFvx+vw1+Hmsa7Havf30MQjsrG&#10;KJpXurmQhIIgqAsd0jKOASBk9qZR1puooLZpZJ08mMEvIxAUY6knt3qKxvIdRso7q2nhureZRJFP&#10;CwZHQ9CCCQRjvXyF8Gtfnj8KfGr4VeJZL3WoLG0udYsJ9asJbaW/sL5JJJQySohYJcfaEPy4wyil&#10;+A/xf8U3H7Na6x4O/sGbQ/B/hG1torHVraeG8lv4LNXlMhDjy4dpjKfJl8kghSrMXFc+u1DoAJGV&#10;88ZUYA9e/wBP89Ir+8h0+ynurglLeGNpHYKWO0DJwAMk8dBzXyP4h/ag+LbSWUfh7w94PuQ/w/g8&#10;bTS39zdRheE86IKqnqdwQZ9CW4wfcPHuqweOv2edZ1aaB4otR8OSagkZYhoy1uZUwRggqcEEdxTu&#10;M9B0vV7XWdOtb60kJguolmiaRCj7WGRlWAYHB6EAjuKtZReM5PcV8I674e07Tte/Z004afr9/b6t&#10;4R1CS7sdE1KdLi7mWC1kR2bzkyyvLKwYtkF859NUeH/Elj4i+BunfEBdf1zxXe6Hqq6xYaVq7RS3&#10;Ah8pofNKTxRu8YkALg5LEnJpXEfbfA4JCnHf0pV2k/Lz7dq+H/jzqsnwv8B/CLXdPt/GcUdx4pll&#10;ufD76vdNetbmyu5zauRJudQ8EbbSXwAwUkHB+j/gfo+m3mjt4ys/FM/iqbxCi3bXEGoyzadGWA3L&#10;aws7LGmR7tknJ7AvcEerRqV++QOewqVSTxk/UV4h4l/aCvtG+NMPw807w7bahe/ZYLppbzURaSSp&#10;KzAvbxGNvPSPb+8Ktldw+U84ZaftSWSaH4d1nVtCubHTtZ8PXuvCSKdJXi+ytGJISvG4kTJtYHBO&#10;RxxkHc90wBjoc9accE+tcb4E8a6x4mm1W21rwtdeG7qyeMIZp0nguUdNwaOVepX7rAgYPqME8Fqv&#10;xx0vwFfeNL29i1ZDB4kttFMeqXlvHaxzSWcEkbROzhIoWRlb52Db3bgFgKAPcOecYpS43lfTmvnr&#10;WvjJ/wAIt8QLTxNrNzqejeH38FXOp3GiXhQiC4S7tUT5VO0yHzinDlTuGDjmtzRP2pfD3iIz2UGl&#10;6qmtjUotLtdNxC7X0zwtODBKshiZVjjlZiXG3y2yM4yhM9rXBPFKMAcda+ZPgf8AFfUtXGkW/iTU&#10;fEr3d54z17TbV50tfLC2wuNltdFB0WOJ2UxdWiGWxwZfCnx512a41ybX5by58O6loVx4g8OXWj6N&#10;HDc/2anLTuzXMivKBJBtXy0++CyckLIj6YGMA0uMnOcVznw81mDxD4C8O6pbXd3f2t9p1vcxXWoI&#10;i3EyvGrB5VQBQ5ByQoAyTgYroQcdKAJKKKKAEBzRzn2pkcflKQM45PJzWB4c8S6hq2p6/bX2gXek&#10;QafdiC0u7iWN01CLy0bzowrEqoZmXDAH5c96AOg2nzM5+XHSnYxXnvwt+MEHxPg8XSQ6Lf6TJ4c1&#10;y50Ka3vWjMkssKRuXXYzLtbzBjJ/Ks/4Z/HqH4p6P4c1XSvCmuxadq9zqNrLcXCwAac9pM8J+0Yk&#10;OPMeNguzd74oA9RI9KM4anU1hkHHWgAwTS4Fc9418X2Hw28F634l1Y3MumaRaTX90YIzLKIkUu+1&#10;R1wAePatHw9rdv4l0LTtWtFkW1vraO6iEq7XCOoZdw7HBGRQBocdKQ/Kc9qxfG3jDT/AHhTVvEeq&#10;if8As3S7WS8uWtoGmkWJAWYhFBJwATwKXxL4z0Xwb4Wu/Eeu6hBpOi2kQmuL27fZHEmQNzE9ByKA&#10;Nrr1poUJhVzgDuc1iaP478P6/b3U+navZXkNrfNpk0kU6lY7pSFMJP8AfBIG3rk1nQfFrwbc+Ln8&#10;Lx+J9JfxGlx9kbSlvIzcibyvO8vy87t3lAvjH3QTQB1230qs+nW8l2t00EbXKqUWYqN4U9QD1x7V&#10;ZY7QSegpqOJVDKQVIyCOQRQAoHrRjP0rHn8VabYeJLHQLi5I1a/t57q2t/LY74omjWRtwG0YM0Yw&#10;SCd3GecUtc+IGheHvGfh3wxfaklprWved/Z9m0bk3XlRl5ArAbQVUbjk9B70AdA0Ja4V9zAAEbM8&#10;HOOT7jH6mnqhDkknGMY7UTI7oAjBWyDkjt3/AErH8Y+NdD+Hvhu91/xHqdvpGj2Sh7m8un2xxgkA&#10;En3JA/GgDaIHSgKO9NilW4jDoQVIyCPQ1keJPF+j+CbCC717VLbTLae6isoprqQIrzSuEijBP8TM&#10;QB6k0Aad5ZxXtvJbyxLLDKpSRG6MpGCD9RVPQPDel+FNGtdJ0bTrXSdLtE8uCysoVihiX0VFAAH0&#10;rTU7lB9aDQA0KD2oEY7ihU2uWyeevNPoAZ5S+lBiU84z9adTYt20hvXjntQAbMjpxSeSrdVzTyOO&#10;KiubqKygeaeRIoUBZ5HYKqgdSSegoAeIlH8NK0auMEZFKCCMiloAryQsWUR4XBycjORg9PxxXIXX&#10;wo0q8+Ktj4+me4k1mx0qXSLeMuBDHDLIkkhCgZLExoMsSABwBk57YkLyeKWgCL7PGRkoCarvE3zL&#10;CEyFI5J644q4elRELAjyJEN7HcQuAWOMdfoAKAGNZQEHdChLctx1NJ9igb5jAhPH8I7dKsg7gDQR&#10;wccUAVV0+2EplFvGJSc7wo3fn+ArmfiF4Dm8X+Er7R9I1zUPB93dSRSHVtDMcdym2RWbazoy/MFK&#10;klTwxrq4nwwjZg0gGT6gf5BqUqGGCAR7igDB0bwZpGi+HNN0KGxil0zToI4LeO4HmkBV2gndnJx1&#10;PUkmpJ/DdpLK91HBFb37QGD7VHEnmKpHA3FScDsOnselbAUg9ePSjO04PNAHLeC/hvofgfwRb+FL&#10;O1SfSkWUSR3KK3ntK7PKzqFCne7uxAUL8xAAGBSx/DXwnCylfDGjqEieBALCIbI2zuQfL91tzZHQ&#10;7jXVDBHSkK+mKAOUuvhZ4OvYrOO48KaJPHYpJHapJp0LLAkn31QFflDdwMZ71sJoGmQy2UiafbRy&#10;2UbRWrLEoMCNgMqYHyg7RkD0FXYYjGpBOSWJHJ9acisqqHILgckd6dwOSufhV4MuNY1PV5PCGiTa&#10;rqkZt769bToTNdREAFJX25dcADDE9BWZcfAP4a3MEEE3gHw3JDBamyijOkwbY7fcWMQG3hNzMdvT&#10;LE45r0AODIy4IIGckHFBUk/zouB53qH7P/w21Q3IuvAmgXAu4IracS6dERLFEFEcb/L8yqFXaDwN&#10;ox0rW8P/AAq8J+Edevtd0bw7p+mazexJDdXtrAElnjQAIrsOWAAAGeldaBnHNJjdn5iM1RVzkofh&#10;h4Zh8W3nimPRYofEV1CbWfUlJE0sX9wsD90ZOB2JJGDXN/8ADMXwtaxtLSTwZpsttaXkuoQxTKXC&#10;TyjEr/MT/rP4x0c8sCa9R2YwM5+pp2zdzgZ/lSEzx+2/ZU+F2nWdxbWXhSKzt7jTzpMkNrczxq1m&#10;W3G3KiQDyy2SV6HJ45Ob91+zv4Avzqn2vQRef2npkWkXf2q7nmEtpHzFFhnONhyykYKsWYEMST6c&#10;UwP603aCMlRmmGh45D+yh8NrWwvbKDRr+3jvbi2urqWLWL1Zp5rcqYXeQTbyylEIJPVFPYV2Xi74&#10;a6X4yvfD11qFxqUMmhXYvrM2WoTQAygFcyKjASDaWXDgjDN612CkPnbtODyR2NN8tlkZt5IIA28c&#10;defX/wDVQUeV+Ov2e/DPxB8WjxPqN1rdtqx02XSd+n6tPbIbWT/WR7EcKQx2nkZyqnsK5Rf2PPBV&#10;pHIlhqXijTTPo66Bcm21qUfarJVdUjlzkOVV2VXPzgYG7Ar37GOOuB3qJoj5rMW3LgALjoee/wCX&#10;5U7E2PAh+yF4ajOI/EviuMf8I6PCoA1JSF04Y/dDMZ54+/8Ae967yb4XwXHwpPgL+1tTt9OOnjSx&#10;fxyRtd/ZwgTBZoyu4p8pO3vnOea79kB5Dce1N2E5OMDHNFhni+kfs26fpXinwHrx8V+I7u68G2Eu&#10;m6fFcSWxjeGQAOJcQAsSqRrkEH92pzncTqeNvgkPGfxA0Xxgni7XtD1PR7ae1sodPFq0MazBfNbb&#10;LA5Zm2JyTxt4Ayc+olDsODlscZGaVhhQdue3IosB4lc/sz29/qnh/Ubzxv4lu9T0rXX8QR3Vw1rm&#10;e5aBoArgQACNYWdAiBRg5681sfDj4C2fwu8eeJ9f0HXdTttL8QXP2268M7YBp8VxtCmSFRGHjZsZ&#10;bDYY8nNerBAAOOCPSnIrAnd07ELjAosI8w8QfBGPxV40j1vUdevbmxi1G11WDS5EiaO2uII1RTFJ&#10;t3orbQzqDhuem5s8KP2PbJrP7FqfjfxBqehW2l6no9rpPl2qRwWd4ys0assW9mXy0CsWJ+VenOfo&#10;1Iz1I5+lKIxyBwO4pDseJfsqaN4xh+HEGsePtT1q98R35aExa2kUckNtFJIsB8uOOPYzoRI28b8v&#10;gkYAHP8Axm8D+K/Afg/4ieKdGvLfxTe6nqKarH4ZbQZLyK9P2VLNbN40kLOjKsLb8AK6bjhMgfR+&#10;3aFCjHtjrUnTquSOaGB83yfsmJrfh2z0a71+Wz0ePwqfD8FrDaAXNrK00VwtwsvmEZjlhj2JswAu&#10;MmtLUP2dPF2t2mganq3xI/tDx74f1GO+0vW30ZI7SILFLC8b2iSDcJY55Q5EiknYRgIBXv5BA9j+&#10;FKQB2xmkFj550D4B+J/Aw0i+Piyy1qbSvEeq+KZbddGMct293HMrQR/6RhMfaJMMd2TszwDnxz9n&#10;TTfFniPTbnw3ZPCw1Lw3cWN1dav4U1XT5dF3ptWHdc3DQuPMZsw24jU7dw2hVB+6tm7pzinADtj8&#10;KTEcp8LPC154B+HHhzw9qFzBqV5pOn29hJd2kJiSbyo1jDhCzEcKM8nvXWr044oxzjOacASfQUhC&#10;g5AxRSgYooAG6H1r45nvPEeh6t8RLubSfGF74a/4WRDd6hbwWd4882jnTooibYY3ywi8jBaOLOYw&#10;/wApVgG+xiM0m3PWgD4N+Hl7eeBr3UJ73wv44tfh9qHj7V7u6hi0fUBcsk0EQspHjRTM9vlJVKgE&#10;K3lbwMDGD8Mr7xH8PvBvwyh07w98QIhZWvjOe+0qO3v4HmdpZprNZPMUxmaTzD5cj7jv7k8V+h5i&#10;XHSmiJTwRQB+dvhjxp4rktvF+m3fizxjoFte6doN7peqajoesvY29yjzG4SaSQiXy32RRyuHjL5Z&#10;woXdXrfwx8Q33ifxT8OtD1u/8Q6Bcaz4Q11L6y/ti8dTKb23+zTxSOQwLILt4XbEojGCflr658pR&#10;2rO17QbfxHouoaXcSXMEF7A9vJLZXD28yKykExyoQyMM5DKQQcEGgD4xvL/xQv7Lnxek8dXV++o+&#10;EfDeqeEUuZL2V4tWuAkqi72biJGlSS0ALDcrmVRx15nxd8d20jxnoEeh+K9WsLTSbvwqk8Ty3UkV&#10;zYy+QJpLeCJRD9nZJSryy72MilFVCEJ+7vCvhDS/BmhW+kaVA8NlDubEsrzSSOzFnd5HJZ3ZiWZm&#10;JLEkkkmtNrdNwOM0AeeftFM0/wCzx8SvKSSR38M6iqJGpLEm1kxgYznn0r5x8ZeKtMk0zxPqem+P&#10;Z/GfwxtpfDlxqWoXmopfWUDyaqq30bOPkMJtGDSRHKoGUgLkV9qGJCpUjIPY1B/ZtqIDAIIxEesY&#10;UbT68dKAPhTVviN4C1rX72+tvGwtfCNn8ULWV7m11SW1gjhn0dZjIzKw3o90HKOcjJ+Q4xWDH8Vd&#10;E8P+PNBju/E+laX4uT4xX+n38t39nS/TSfs90kLTMy7sMiQIsrfMQcbiCwr9BJdMs5ozF9nhlCkH&#10;y2QEZH3ePbAxTJND02S4aSSytmnkIZnaJSzEDGScc4Bxn0PvQB8UfAz40+JNU1L4D3tz8SrjxA3i&#10;7W/EGnanYXUtq0UlvAl48G0JErK6tHB8wPRsdCBX0x+0LrHiLSvh3EfCWp2Gm+IJ9RtYbVNQuBbR&#10;3g8wM9ssxRxE8kauqsVPJAHJBrvI/CejQvG0ek2KNG29GW3QFG65HHByBzWN8VfhxYfFj4f614T1&#10;JjDZapbtbSTJGjyRBgQWTcCA2CcNjIJyKAPnvw98Xtc1W38OTxeKdXtY7zwj4nvp4NVgs/tMN1ZX&#10;lvGjnZHtfy/MljDKdkiorbSTmvJ/iN428XeF9N/Zw8d3fiG98Za3eaXe61O8llbB7KN9HT7TNBBE&#10;kfmiMSNKImJZtu0MMjH25YfCrwvaaZptnNodhf8A2Cxj0+K4vbWOaXyFXbsLFc4IzkdMk+tWH+GX&#10;hJ1slbwzpDLYo0doDYxf6OrZ3LH8vyg5OQOuTQB8v+Ofjz4guPGGh+GPB/xG0ez0rVfBx1/TPFmv&#10;3FvbJqEzSsm4N9laJxEqo7RBYyRISSMccdf+J9Y8T+Ev2lJvEHihdZkPw708wxwbUsWebTLmV3t4&#10;mRXVC8hYE84f5iSOPsef4PeBbjTbLT5PBmgSWFlObm1tW0yAxQSnkyIu3Csf7wwadrHwl8G+Jbu8&#10;u9Z8KaJql5e2y2d1cXenxSvPArBlicsCWQEA7TxkA0AeE678XPHd/wDFLxXoOhanoOi2XhTUdIgk&#10;h1a8EbXNpPHC8r+V9nd3L+ZJFGUkXEkYyDyDysnjT4gat4OPiDWvE+n63YR/Ei38N2+lz6FblVij&#10;1wWnnFzn97tyQwHylVIwRmvqC8+EXgm/17SdbuPCWiXGs6TEINP1GWwia4tIxwEikK7kAycBSMZN&#10;VI/gb8P4tDXRl8HaMmkrf/2oLFbNBCLvOfPC4x5mTnd1zznNAHz9qfxj+I2g+LL26fxBZ32h23xO&#10;tvCMelrpSB3sp4YWYmXdnchl+UgDoc5yANL9n342fEP4rXvgHxXPcaBF4K8URXgurGW7T7Xb3AVn&#10;hht1VdzPGI3SVZCT8pYYxivbH+Bfw/luHnfwlpbyPqK6uzNbgk3q/duT/wBNRgfP97jrVjw18FvA&#10;fgzxPqHiPQvCOj6Rrl+zPc39nZxxSyFiC5LAcbiAWx94jJyaAOb/AGm/F/ij4d/CjUfF3hd0aTQp&#10;Yb/UbdrcTNNpyODdiMEjEiw73U9ygGDmuBvfjR4m8Qa5oMHhrVre60nxhc3s+gXMFvC0jWVrBEG2&#10;eZIqyNJM7yAn/llHwMnI+kLuzg1CzntbmJLi2nQxyxSDKupGCpHcEVxPiT4E+AvFvhPRfDOqeGbK&#10;fRNEEY0u2RTF9h2JsTyWQho8L8vykZHByKALvwq1nXdc+H2kXnidNPj8R+R5WorpcwlthcRkpJ5b&#10;Anjcp+XJKnIOSK+eLL4vfGWbX7WN9U8GvY3nja/8IQw/2Xco4WOCeWO5LfaDkp5PMePnwfnXPy/V&#10;Gj6HYeH9KttN021jsrC2jEMNvCu1I0AwFAHQAVxNp+z/AOCLGS0eDTLpGtdXk16LOqXZxfSArJOc&#10;y8swZwc5Hztx8xyAeS6P8a/iDrdnofhiBtJbxnNe69Bc6hDYhre4j027W23RQSXUZUuZoiQZSV2v&#10;gHgjif2iPGfjX4mfs++PdJ1Gz0LRrjRfD9nJ4h0+SNr0tfSOS8cEiShUEYjDKxD5ZsHGwk+/aj+z&#10;D8OdUs4be50e7c2+oz6rBcrqt4tzBczEmaSOdZRIm8kllVgrHkg0/wAR/s1/D3xSBHfaLcR25sYt&#10;NkhsdUu7SOe3jdnjSVIZVEu1ndgXyQWJzzQBxknxd8ZQ/FrXfh20+gwa4L3T7nRVkspsT6PKsjXE&#10;znz8mSMwzp8uBuWPIxL8t34b/HHxF4n+MT+GdQs7F9GuLbVZ7a6sraZViazvIYFT7Q7bLguk6sxj&#10;UCNlKkk5rqfDnwwvovibc+MPEI0uVtNsX0fQjaLI88Nkzq8hnlkJZ5GMcfA4G0nJLmpPDX7O/gnw&#10;l4msde0q11K2vLH7Utqn9s3jW8CXEiyTRpCZTGI2dVbYF2gqpA4GADz/APbh1+x8I/C/wx4g1GSe&#10;OHTfGeg3DtbCRnEa6hCZQETmTMYcbcHPYZxW/ovxY8YXM/w/uri08P3Oj+MdRuLa3awnd3gtvsdx&#10;dWsu/JSQslvhwvAL/KWC5PffEP4W6D8ULHTbTX7ee5g07UINUtliuXi23MLB4pDtI3bWAIDZGRyD&#10;XMaf+zd4J03w9YaJpsWpadp2mao+r2EdlqtxE1jcOsiOIWV8xoVmlXy1IQBzgCgDz5P2hviZrE3h&#10;nT/D3gjw7qmratHraubnWpbaFJdN1AWsmP3DHa6srL33HBwBuNjwx+0prnimbwBa3nhuxt7bxRr+&#10;ueHLqa11CXdayWDXSiWP92NyyC0c8lWXcMZwa9B8MfADwp4J1zRdR0uTVIZ9LN6LSO51Oa4Ufa5R&#10;Ncg+azFt7qrHJ4K5GMtnKg/Za8G2XiSz1q1n1y2uLHU73V7GGPV5/s9pc3W/7Q0cRYoAxlkJUgj5&#10;yBgcUAeQ/s7/AB38TaX8OfAHh06UPEN7f+Cb7xJHqmparKZppba5RHhlJjdvmE6kPuY8YK966XwP&#10;+19ffEXxd4G0O08KWunf8JJomm62U1DVfJuWt7qHzZHtFMW25WDhZMOrgknZgZrsLT9k7wbYaF4c&#10;0q0u9ctIdC0670a2mt9RaKaSxuCGlt5HUAldyIwIwwKD5sEg4enfsxx6R438F2VrcXt14C8MWaT2&#10;VtqF4sslpqECRQWjQEpvVVhWXeu8KzMuVbLUAcR4J/aB1f4SfAzRtV1S0PiNnn124n1TXdb8pmjt&#10;7+cRWsbOsks85j+4mMbYmyy4GfS7T9pPVdb8fX/h3Qvh7qGr29jpWnazcX41C2hCQXiTMnyOwJYG&#10;EjAPqeMDdSX9j3QYbG1tY/FPiWNIdO1DSZCs9uDPa3kvmzRsfJ+X5ySGTa2DgkgADZ8G/s6/8IXq&#10;2ualY+M/ENxeapo1rojyXi2b7I7dXWGVcQD5182Q85B3cggAUAY1j+1Zd654f8M6lo3w/wBS1E67&#10;4WfxVDF9vtohHCjRB4mZmB3ATIcgEEnA7kSeKv2utG8K3fhRrnR5v7M8Qrpht7iW7hhnc3siJH5U&#10;DNumEZkjMpU/IHGN3OF8PfsrL4X03R7HT/HOvLb6T4Yl8KWiyw2bbLV2Ul/9SMyDy4hnphOhyTWJ&#10;ffsZQXVn9i/4WF4jghMGkIFSKzYiTTnjNvIC0JIH7pCY1ITdubbljQB638dtTvNG+CPj3UbC8n0+&#10;+stCvrq3u7ZtskUkcDurKecEFRXn3wk+PN1ffA7RvEDaHrniuOz0Sw83U9OSOd9UvGjjSZIk3hmK&#10;yFt7sFQbW+b5Wx6j8SfBknxA+HHiDwqNRk0z+2LCbTpL1I1keJJUKOwU8E7WOOwP5V4Lp37FV1oX&#10;gfWPCGkfEPUdL8O6lDZ7tPt7CIQx3NuYi0yoSRtm8r99Fjy5N7cDJyAdRov7Y3hfWZtOSPSdTEF1&#10;4pbwdJexyW01tbah5auivIkxDI4YBWXPzfKQGIB1Yv2odDTxJoOk32g61pA1yzvr/TtQvlt0tbiK&#10;0yZcMJiQSgEiggZRg3GGx5nrP7PmpeF9N8QeBFtdc8d2Xj/U/wC1ptdUWljD4buokt1SfdGUfIMS&#10;PGI1ODCF4yWPa/FbwLD8QvF/hD4fv4G1N9B0aS11mPxKJY47G2SMvFJaff8AMdpIt0TJt2lJ2JPG&#10;KANO8/ar8P6Xp/iS6vvD3iCzk0Dw3beKru1lhg837BN5uGAExG9fIk3ISCNvAPGa2v8A7XPhrw1e&#10;a7FeeHfE5ttEu7K01C9g09JYYDdiM27fLIWcN5qcIrMNwyorM+OP7L2r/FfxF4nv9G8cSeFbbxP4&#10;ZXwzq9qNMjuzNDG87xOjMy7P+PmUMMHcp4Kn5hmap+y14t1fSvF9rN450x5fEGpaNqDStoDjyv7P&#10;8jau0XOD5hto8ngDLYHIw7AezfDv4nWPxIh1j7Np2o6TeaRfnTr6w1SFYp4ZfKjlHCswIMc0bAgn&#10;73qMVg/Ff9ojwx8Hbm5g1yHUplstNOsX0tja+alnZiURGaQkjI3H7qbmwCduBV74b+ANY8HeJvHG&#10;qalqdlqEfiPVE1KKK1s2gNtttobfYxMjb/lt0bOF5ZuOleX/ALSn7MXij466nq4svGllp2i6loR0&#10;oaXqmkm9S0n3sxuoP3qqkjBghYqzAL8pGaYzpl/aZ0608TeM7HU9D1SxsfD+oWGkRT+SkjXt5dFP&#10;KSMI5OH86HaWCgAsWK4ps/7XngW2i0NTB4hnu9ZmvrW1s7XQ7qeZrizZ0uISsaMA6mN+M9AT93mu&#10;U8Sfs2eP9R1nxFe6b4+0yyi1zUNM1O9tDpEoS4e2giglgZluAwt5VizsBz82CzDIat8Pf2W/F/gL&#10;XPB93/wkOgXtl4d1TXdSS2ttMksxJ/aJZtgAkdUEbO2MA5XA4xkqwjr7v9sj4b2ttpcy3OsXa6jo&#10;jeIbdbPQryctZIyrI+EjOChb5l6rg5A4zraV+1F4A1e31m4i1G+gt9K06PV5JbzS7qATWbkqk8G+&#10;MeepYbR5e7JI/vDPmvhz9lvxb4fg02N9c0e4Wx8Gal4VTbFKm97u4Sbzz1wF8tRt5znOe1aGs/AH&#10;x1dLA2l67pWl3MHhK18NrOiyszNFPHJI/ABRZERo8qdy7gwOQKYze8Z/HWTUJ/B914T1A2sB8YW3&#10;h3XLHVNNkhnTzIvNKFZArRtsaNwcEEOMGvU/BfjvSfiDoqatokk1xpsjERXMtrLCkw/vx+Yq70PZ&#10;1yp6gkV8z+If2Q/EfivR9V8P6ld6LFoOreK4fENymmz3NtPFGtjHbNEknzMXym7zGPzHOQMkD374&#10;QaN4u8N+AtM0fxnfWWrazYRi3bVLLKi8VeFkZCihHIxuA4zkjAOA0PUi1v46+DPD/i0+G7zVJRq4&#10;lW3aGCxuJkWZommWIyJGUEhjRnCE7iuDjkZzh+0n8N2stGvG8U20VnrOnzarYXU8UscNxawgmWRX&#10;ZQvyAZIJBAI45GeO8QfBLxFefGVPFulXWm6AsmqQz3tzaXEzPqljHb7DBcWhXymmD8LcBg6pgDuD&#10;554c/Zr+JXhrTPhtYLN4YuLbwVo2q6PHIbu4R7w3MSpFMf3BCY2DKDd3wxoA9o0r9qb4WeIdBm1r&#10;SvGNlqWmQTpbvJYpJM3mNF5wUIqlj+7y5wDgBs42nGf4o/aZ8H21/qWi6X4i02HVk8Ovr0Go3+8a&#10;YkTLmCR5gNrI2dx2t90HuRnzuD9nDxPoPhb4PfYYNA1DU/Bmhy6JqWlXF7Pa2l8JIYEM6TxxFw6m&#10;3UgGPkSMMjvoaj8CPEumNeR6HZeH00+88EyeGVsop5LaCylMkzL5aCNg0QEwXOQcR5wc4BdiPTdG&#10;+N/hNNLaPWPFmhjVtO0mDU9W+zTbYYInjDef8/KwnJKs3b6GsHwb8c5NS+IXxS0/xBc6Ppvhfwqu&#10;nzWmqCUxh4bi3MxeZ3baMcdMD3Nebat4Tj1n4s/DfQ9K1qzTxFpOlJpnjTRbVvtCPpyRLNCJuhAM&#10;6oqZALJPLxjNJ44+A3jrX/FnxI1ayh00Qatrmiaxp1tLqMsH2tLBER4ZnjTdCXKlkdd2CFJHFFwP&#10;pbwt4t0Txto8Wq+HtWs9a0yXIju7CdZo2IOCAykjIOQR2pup+OvD+jeIrDQr3XdOstd1AF7PTbi6&#10;Rbi4A6mNCdzdD0B6GuO+CvgY+BdG1Lf4etPDdxq+oPqE9nZahNfFpXVd8ks0oBaRivOABwOpyT53&#10;rnwb125+N2t6jf8Ah/8A4Sbw/rOoWGqWmpPrk1sukPaxxgI9upAkxJEZUK/xSENgZJYz174S+O7/&#10;AMfaHqt3qNjbafPZaxfaZ5VpO0yMtvO0QfcVGSduSMcZrI0H41LN8UfH3hjxBb6doOn+HF05rXUZ&#10;r8D7WLpJSAwZVEbAxEBQWznOe1R/AjSdb0TRfEUOuaLPo09z4g1K/hSaaKUywz3LzRkGN2wdrhSD&#10;jBB7c14Z4o+H/wARoP2o/EXjy18C3XiTwlJNplsNHuJ7EJdiFJVN7FvmyssLOCgcDcrv91gpCA+v&#10;k1rTW1JrBL+2N+kYma181TKEJIDlc5xx1pItasZZ5Nl/ayBU3GNZVyoDEFjz0yMfUGvk7SPg74ui&#10;1i3stS8LSS6rpnjO78TN4ujnt2F/p0jSstoMv5nmGJ0tjE4EYVB82AK5D4Ufs/6voen+BbNvha+g&#10;X72PiSy1m9kjszGiXUzvaRzlJWaRPukABgvHSgD7B+KPxBX4dfDnxJ4pgsl1ltF0+bUGso7hYjKk&#10;aF2+Yg4+UE9Oa6m3vkkii3sqSugbyywzXxDf+FvHWr+CNTii+E2vWGoN8Mp/CO95bEy3N6RFGgO2&#10;4P7vhirsfugnA4zt/FHQPF2tfFy21+y+G+vOlhqWhXsGoWhtGNxbK6+ertNKJI3UPKhhiCLjc7s2&#10;7FITPsrz4wSfMUY65PSuWuvH6WfxL0rwcdNuC2oaVdapHqO9PJAglt43ixndu/0lGzjGO9fIGhfC&#10;ltD+H+qa1F8KtYk17UPGl7HOj2ImuYdKe5nuLaRLWSVYpUUNCoRzsRm3lWKFTiQ6f8TD4c+HlhD4&#10;S8UW8nhnQ9ZttZ0zVtN3jWrVru2cWMdxCWWJ5IYJAhGBmNVwFdSUI/QhSGXjBB9KUCud8A39hqPh&#10;LTbjTNKn0OyliDJpt3ZGzlt/VGhIGwg59j1GQcnoxgUgFooGc+1FAC0Uh6UAYFAC0mOaWo5WZQu0&#10;AknnJ7d6AH9aWiigApD0paKAGeYC+3ByBnpTsc0UtACBQDnHNGPmpaYqhOAOpzQA+iimhwzEDt1o&#10;AdRRRQAUUUUANZwvXil60YpaAE2igHNBIHU4paAG7wGC9zzinUmBnOBn1paACik6CkRt4zyOccig&#10;A4JxS4xS0UAFJgYoIyCM496BxQAA84pFA5wKjeNEJkOAepOPanxxiPOABk5PHegAZWLqQAV75P8A&#10;n2p2PSlpCM0AIF9aTZjpinBce5paAGY6k9KcAKWkAwc0AIBimtCjSrIVUuoIDY5APUfoPyqSigBp&#10;XI96TAH4U+k4oAiYBSN2OeB9aF2tnBBIODjtUmN3UCk2BASB+QoAYFx0/OgjFKFO4nOc8Y9KAuN3&#10;PXn6UAMwfXPvRwMk8+pp+0DAB4proHVlYBlPBBHFO4DcDIINJ5HyP8zZbvnpx+lSbFbqAe/PNOxx&#10;3/Ci4ELBmXOdtNCcA4JxxUrDnrTSMn1FUmO40LnGOlI6bc8ZFSfKKRsHjJJoGV2QHGR26kVH5RLM&#10;ST0GM9KsEdRjHrTGAOe+O55poDzr4+3V9pvwQ8f3em3/APZOoW2hXs0F6uD5EiwOQ/II4IzyKxP2&#10;eZNQ0/wNp/h7UrfUWl06xtJotQvm8xbuOaIOCshZmYo29DuwRtBxhgTa/asjVv2bPikSCwHhnUeA&#10;SMj7M/pXd+F0U+HdKdVAJs4gCDzjYKOoFpbKGK4aUQosr4DOqgMwHTJ6nGTT2jR1GVBAIPPqPSpe&#10;ARgnGPXmnBSwwT09TTAiaBHkjcqGZCSpxyp9vzp4TDZwRUmBnvTwv8Sg/jQBBDaqjyEAAuQzEk88&#10;Af0qby/kIDDkYHFKM70+8fYcj8TUiLls8kEdM8VIxiRgDk89yOmaUxjHHPvipSo6Y2il69MUARpE&#10;cfMBweAOeKk2gHrj8KUDninEcYFAmN2joFA96cseB07UY9KfjHSpuSAUAYxxTuKaw3DGcc9qUgqO&#10;v6UgHEZAxRQpzRQAZxS00c9aN3OKAHUU0k5pScdaAFpM0E8ijAFAC0Uwk9qMnHNAD6KjxinbuBQA&#10;6k70hbFGcmgB1Jxmm7j60AnrQA+kzimqcH0FDHpxQA7OaM4pucGgnNAD6TOKbk0E/lQASRrKoDAM&#10;Mg4I7in1HndS7jQA+kzTSeOelICRQA8sF6nH1oPFMb5hzyKUtxQA4HIzTNzgdN3OBgdqTODSqcUA&#10;SUmeaYp9D+NHO7OT9KAHlgO9BPFRlFZgSASOhxyKOB7UAKJMuVwePapKgZ2DptXcpPJz92nNIc47&#10;UASZozmow1IW9eKAJHdY1LMcADJ+lKGBqJ/u8dP1pm4qcdc8/SgCcYH40uRUIfI9KUMc89aAJcik&#10;yAetQ7jkZ5+goJ64Ap2Am3elNeTauQMn0zURJxyBzRknkH9KLAS78jnv2pCewqFxwD1NABHv9adh&#10;2J9w6Umcgj3qA5X8+maOeRnHsKLBYm3du9OLAgc1V3FeOR7k805SMEjn3zRYLD2Vd+4E7iOgPH5f&#10;jTQ7lX6Efwn/ABpjNhuvX3prHaQen49aaQWJ+QMHHPpQTn2qAEk9ie9Rq7bMsu1sZIzyPanYCwSA&#10;vTPtUZZR2AqvuJxzx6mmO3qM+nNOw7nnf7Titcfs8fE6KMbpH8M6iqLnGSbaTFdT4DcyeCPD7lwW&#10;bT7cs3XJ8taxfjTpo1z4Q+N9NIDfa9EvYCGPHzQOP6034W6ksvwm8JX8zqsb6LZztIxwoHkISST2&#10;xS6gdyXLcsBwOOeacpG0ZOCeleYeBviXqPiDxTc6PrGnQ6RLc2Y1TS4hIxllszIY8ygjiQHYzAcL&#10;5qDJIJr0LzlQbmPAGTntTEXiVGMYPbBNPGFHofSsDQPFGmeJ7Y3GmXa3UQ7hSOOxAOCVPUHoR0rY&#10;ThTyAfWgCykyOdqsGK/eAOcfX04xUobbkfriqykjHUk9xTw4JIOAPUUrDJ2bHfP4ZpcggEdKh3Fu&#10;h3D60/eR3wPTpSGSjI+lLk9M1DknnoPenoCACSM98UiWTfypehz61GMn0pSuR1zUiJAPzo/ipg6e&#10;tKBg0AKTnocUUEg9KKAHE4oH0oHNNxgigBxFJ0pcj1puQAT60AOIpOhpFPHFKScdKADpzSHijORi&#10;gGgAyOpFBIbtQfmFJgj6UAByTS8ignFIKAAEk9qP1o5x6mjBPWgAx/k0HIwaO1Dc4UjNAB0NGaXp&#10;RQA0kqaQnK0oPUdKQjAJ7+9ACgdKUnnHXNIBmlIGKAEI79qCcjAoBwOBRnjkYFACngYpBwOmOaNx&#10;xjFJj2oAOmetL+NNP/fI9aFbAyPSmA8kLSE5XsKbnHeuW8e/EjRfh1bWD6s91JNqFwLSystPtJLq&#10;5uptrOUjijUs2ER2JxgBSSQBQB1W/nGMjHWjeD2zXJ/Dn4n6D8U9Iu9S0Ce4mtrW7exnF3aS20kU&#10;6Bd8bRyqrBl3AEEcHI7V1e4dOvagBc7jnB44pNwHU5rgviX8bvCfwie0XxJd3NubkFwbSxnuvJjD&#10;ohll8lG8qMNIg3vhct1ruonDJ8oHrgGgB5O0D0xSZHpn6VjTeMNFg8V23hqTUbddfubWW+h04v8A&#10;vWgjZEeTb2UNIgz6t3waisvHOg6p4nvvDtlq9rda1ZRiS6sYJN8lupxjfj7pO4EA4JBzTA6DBx1/&#10;CkyW7d6zdQ8R6dpOo6XYXd3Fb3epytDZwufmmdY2kYKPZEYn6e4rP1f4j+FPDuvWGh6r4l0nTtav&#10;9v2TTbq9ijuLjc21fLjJDNlgQMA5IoA6EKqoFwAo6DHFKAM9KoQeINNutVudKg1C1m1K2jWWezjm&#10;VpYkYkKzoDlQSrYJHODV4Ej/AOvQAHIPrSDhuxPsaX5jjtRt5B4570wEJYDOBj2oPJ96GJOewppc&#10;buCfrQAjDnPpSMM/NQeGPcE9hSBsNjDD0xTKEbByeeRSg9/0xmmLu2DeNpHUA5GfypxLAH+LJzzQ&#10;gDuPp3NODMo5z+lNUY75I70oBBAyCB1PemA1mLDnGBSEnHDBeeoOacwB4NNwUA7DPX1oQDg2D9aa&#10;4GCevtSJkMRjbjnOaZMWCNsYZI4YjP6UCGknb6AdqiVgzPkHI4PH4/1qT+LnGe3ekYjcePwFAzN1&#10;vTI9W0e9sJxuiuoXgdD3VlIP86+dPAOvXniX4HfCfwPZSo2oajYRWOry5GYbOzQQ3hx1+d0EIPYy&#10;57V9LsevbrzXBeBvg54a+HWr6tqWkWjLdahc3Nz5k58w24nl86aKEnlI2l3SFBxuYn0ABHGfFhm0&#10;D4+fBbWIww+3XGp+H5sDgxzWhuRn6PYpj6mu+8YQr4iltPDiu4gu8y3/AJL4P2ZeqEjkCRsL2JXf&#10;6VwP7SepL4fuvhfq8sEk0Fj4rjeQxD5wGs7tAB05YsqgZHLDmvSPCelTW32rU74E6nqDiSQHH7mM&#10;f6uIeyg846sWPegZzFwkPhv4+6ZJDJ5EWu+HbiKaEnahaynhMRA9dt5MD7BfQY9RjdmOcEj6V5B8&#10;R3ktvjr8I548lZX1W1kOQMq1qHx055hU/hXriknqCRjrSAnyd2T0+uTUqFc4PJ7ZqGMqOdu0epqU&#10;NnrgD+dMRNg56GgZz2BHpTUYMcgADJBx0z3p2Rx6jv1oAchG4cf/AFqeOcd8+1R+mfmPrT1PHWpG&#10;Sbhg8UYyM/0pvBX1HpTgCBxSYmOXmlHSkXpzS/jmpEGePWilIooAduHrSNigrSEgn9KAFCg0098d&#10;aeARQRmgBOVpDzTsetNYelAABShSKQEAmnE8jmgBAB0NKcYxmkPWkOCfagBeM0EU32pxBx1oAbjB&#10;paMc+1JjigBfxpDwM9aUkHpSEZGKADg+1KeAMUYwPakoAMZGaTAx1NOwwGCQfpSY4x0oAB+tB4HX&#10;8qTnjGPzoDbievHqKAFJGPakx2pSMnnpRgdutACNRnB5pTzg4pduec8UANY5PUYpm0gHB4p5XPT9&#10;KDgexpgM569K8I/ah8PeH/E03gy21jX9U8E6lBeTXWk+LtKlEbabcpFgiQsrR+XIjupEmFPC9WFe&#10;9bSKjMYbgjJp3A+Ern4neLGg0vSNavpNKa413WE/4SzQkmsNP19LezhWG6kEQMjTu0gVIo3VJHgc&#10;hmCqrbHhPxF8Sda8FfCPxPZ+INY12Xxt4ej8M6ramQxJpmqtB5h1LYNuCixTrIv94LgAk5+1DDgD&#10;GMdK40/DC2k+JH/CYT6xrN28dusNvo093nTraQKymeOHHEpVmUsSeCcAZoA+bPGmp6Z8NPjl4+1E&#10;eJ9bvdQ0X4bQyqkN39su3mjkuc7YGO2R9oSXYQBltxADZrr/ANk74haj4h8RePdGvfFieKks00+8&#10;sP8ATxdiNJrf94Fn2KZF8xSCcYDbgAMYH0m0Cbi20E9M45ojhSPO1FUnAJA7UAfDdldfFPTP2mbf&#10;VdV8CWdn431HwRrswuYNXjuYtyyWht40GwERo6RRhM5Jmd+u7Pe/si+I9Ys18HeH11+LxLpmpeEz&#10;rmsPPAqX2n6s00XmpcFcHdK81wSsg3hrdh0yB9TNCrSBwgL4xvI5x3Gajt9Ot7Npngt44GmcvI0c&#10;YXe3q3qfegZ59ogtPGPxo1vVw3nR+FLQaHBj7qXNwI7i5+p8sWYz2+cd6828Yafb6N8cLXxN4e8b&#10;WHiDUdQ1uz03UfB95FaXMkCYSKR7Z0UTwvCmZmVmZcCQ4Gc19G29jb2nmtBCkJlcyPsUDex6sfUn&#10;A5qlaeGNHs9YutVttKsoNVugBcXsVsizzAAAB5AMt0HU9qBHivge0sbP9tD4mi1it4ZLjwhoU03k&#10;qqtJJ9q1IFmwMlsBASecY7Yr30DnvWPaeDNAsvEN1r1vothb65cp5c+pRWyLczLgDa8gG5h8q8E9&#10;h6Vtbcnp+dMBD146eooI5GT+FJtycYGDR65/OgALZ5I9uKTH40rDGAaAPck9MUDY0jPKjNIV4Oc+&#10;vBpxGeBxntQ3J9PTFA7ke3k9D+NJ0OCeewFPf1DHJ9KjKlnPJIwRtxkE+tO4CscAHB/DtTudoyB6&#10;03aFOAD+NPUHBPajcBgOMcce9IcnkY/QUuBnv9DRnjJ5poAHBwSB7AVG4HPGKfsDYygIByCex9aD&#10;jbyMnvQIgx1GOfbtUbZHHJ4qVhnqVx7UwgjIHGe1AyJj+P0NRugIx2+lSucEZ4wOlNIz7nrn/wCt&#10;QBWmtxLtE0auFIKhucH1+tSbAEx1PoO1PIxznH9aaeAAB0oEeI/tCTvpnxE+BN5DkOfGbWbsOhSX&#10;S78EfiQte6IhbsR7nivFP2m7J20z4e6pt/d6V440aeSTdjy1kn+zZ6jPNwB+Oe1e1JyOMsTzzQMl&#10;xgDnNSI3JH4VGmT27dKeAOQMdeeKBExb7vP+FKeRyenpTRwOQTznOM0rHGMj8jQxj9o2jPT8afnj&#10;0poyCNo5p/Pr+lSAoIPNOUHB703Jz1/CnKCR1qWIUEUtA4GKMf8A6qQhcc0UE4XjiigBxGaAuKWi&#10;gAooooAQjOKCAaWigBCvGKCuaWigBu2lxS0UAJiloooAQCgilooATFBGaWigBNtGPalooAbto206&#10;igBuz3o2c06igBMUhG3JxmnUUAJjNBGaWigBu2gDBP8AWnUUAIOe1JsFOooAbtFM2e30qWigCMR9&#10;8DNIV9ualooAiKenegj2/KpaKAItn4UuOPSpKTNADMe1JsHepaQ80ARFMkZxRjnHapNopdooAiK/&#10;h9KQrjPepdopSoNO4FYj8TRj2qfYpJpCmO9Fx3IDndz0pc5PoPWpjGPXpTdgwadwuRZ7AGjaBzg1&#10;L5Y45xT9oxg9fSi4XKxXcPQ+tMKgYJ5P1qw0fr0pNgxjPX9KdwuRlM8sMg0zZgHGMe9WBHz1P0pp&#10;jGTjj6igZWKhcFRj61Dt3Hdjcau+Ru64P4Uww844/CncCpgnscduOajaJQSxGS3Ungmrvkc5yOOK&#10;jaAkjv7HtRuBUwccjA+lAywyV3fWrLwFgc9en1pPI7kceg70wOO+KPgz/hPfAetaGnkrdXMBNpNM&#10;MrDcqQ8EhGD9yRUbp/DW34fu7nUNKtZ7+zk0+9aMGW2lZWMbY5XKkg46ZBrXMJIGRnNOWEgkFePc&#10;0twIwoJwe3fNSoDjnBHrmnCHbyAR3pyRje47jrRcAAzgjjPvSoMHpTmQnoOppQhPX0/Oi4DVXgHt&#10;nNPXJB9Kdt7EdOlKEJANSFxoyD0pwGDnORTgpHbNKuDnHJHWlcQdqXrilUUuOc0hDQeaKcRmigBa&#10;KKKACiiigAooooAKKKKACiiigAooooAKKKKACiiigAooooAKKKKACiiigAooooAKKKKACiiigAoo&#10;ooAKKKKACiiigAooooAKYoG9jjmiigB9FFFABRRRQAUUUUANX7xobrRRQAOPlNNHQUUUAIv3hTmP&#10;zLRRQAN1NM/h/CiigB460w/eoopoBR1qJ/4qKKY0J0RT3zTW7UUUyhAMv+FMySmDyMUUUATEfL+I&#10;puTtNFFAEij7tO9PpRRSZLGqTtXnvT/T6UUUmIcvUfSnfwUUUgFHSmR/ff6j+VFFAElFFFABRRRQ&#10;B//ZUEsDBAoAAAAAAAAAIQDdebIlag8AAGoPAAAUAAAAZHJzL21lZGlhL2ltYWdlMy5wbmeJUE5H&#10;DQoaCgAAAA1JSERSAAAFIQAAAmMIAwAAAMRiJFEAAAABc1JHQgCuzhzpAAAABGdBTUEAALGPC/xh&#10;BQAAAU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Y4lIQAAAG90Uk5TAAECAwQFBgcICQoLDA0ODxAREhMUFRYXGBkaGxwdHh8gISIjJCUmJygpKiss&#10;LS4vMDEyMzQ1Njc4OTo7PD0+P0BBQkNERUZHSElKS0xNTk9QUVJTVFVWV1hZWltcXV5fYGFiY2Rl&#10;ZmdoaWprbG1uezm72wAAAAlwSFlzAAAh1QAAIdUBBJy0nQAADStJREFUeF7t2llXVGcahuEwFFAU&#10;M8ggCiioGHGIIxpaRSWtNhoHQiSg4oCoSff/P+xdUJ20w7M62mvlgH1dp7ve7/Be77d3fQMAAAAA&#10;8JdrAiinRgWjxs8ASqoRw08Uj5qbm1sAyqpoYIjkbh9bK5VKG0D5FPVrbS0i+blGFn0s8tjW3lGt&#10;dgKUT7Xa0d5W2W1kI4z/UQ9k0cdqZ627p7e3tw+gVHp7e7q7ap1FI+uJbJSxobhit7S2V2s9ff2D&#10;Q8PDwyMApTI8vG9ooK+naGSxRX60RBaBrLR3dvcO7hvdf2BiYnJyCqA8JicnJg6Mjw0P9vV0tlda&#10;P0pkc3NrW7W7f9/YgcnDM0ePzc4eByiP2dnZY0emDx0cGx6oJ/LDe3Z9hezo6tu3f3Jmdu7Ud9+d&#10;PXceoDzOnT373em54zNT48P9XR1txT27UcdCU1NLa3tn7+DY1LETZ87PX1lYuApQJgsLV+YvnJ07&#10;dmh8qLfWUfnvRBaFLFbI/pGJIyfPzf9t8dbSD7cByuTvS7cWr145f+ro5Ohgd/WTQla7B/cf/vbs&#10;5WtLd5bv//jgIUB5PPjx/r07PyxeOXdienyop9rW0vJfhWxuaevsHT545NSla0vLDx7/tPrkyRpA&#10;aTz5eXXl4b3b1+fPHJsY6au1t7b88TW7qbm1vdY3Mjl79vubdx+urq1vPHv27DlAORTFe7r+y+qj&#10;e7cWzh0/NNrf1fFxIbv6Rw99e/7q3+//9MuzzRevXr16DVAWr15sPltffXj72sW56f2D3R8XsqNr&#10;YOzwiYvXbj/4eWPz5eutrTcApbFVNPLp2uO7i/MnZ0Ihp+cuXb/7aO3Zy9dvtrffApTG9putV89/&#10;WVm+MX9qZrwoZOWjQnYP7p85OX9jeWV9swjku3fvG34F2LsapXv3dnvrxcbqvVtXTh8ZH6r/3efT&#10;Qp7aLeTW9ttioDEOsPe9Lwr5cuPn+7uF7AmFvLm8svFip5CNsV9/A9i7GqX79d3bNy+fFoX8/szR&#10;A6mQlxuFfLcTyMYBAHvbH4Vc+lOFrAdyt5D/BNi7djpXJPJLC1mfahwBsHftFPL9lxeyMQ6wl/0f&#10;hfwXwN61W8jfvqKQ9UmFBPaync59ZSEbRwDsXQoJkCgkQKKQAIlCAiQKCZAoJECikACJQgIkCgmQ&#10;KCRAopAAiUICJAoJkCgkQKKQAIlCAiQKCZAoJECikACJQgIkCgmQKCRAopAAiUICJAoJkCgkQKKQ&#10;AIlCAiQKCZAoJECikACJQgIkCgmQKCRAopAAiUICJAoJkCgkQKKQAIlCAiQKCZAoJECikACJQgIk&#10;CgmQKCRAopAAiUICJAoJkCgkQKKQAIlCAiQKCZAoJECikACJQgIkCgmQKCRAopAAiUICJAoJkCgk&#10;QKKQAIlCAiQKCZAoJECikACJQgIkCgmQKCRAopAAiUICJAoJkCgkQKKQAIlCAiQKCZAoJECikACJ&#10;QgIkCgmQKCRAopAAiUICJAoJkCgkQKKQAIlCAiQKCZAoJECikACJQgIkCgmQKCRAopAAiUICJAoJ&#10;kCgkQKKQAIlCAiQKCZAoJECikACJQgIkCgmQKCRAopAAiUICJAoJkCgkQKKQAIlCAiQKCZAoJECi&#10;kACJQgIkCgmQKCRAopAAiUICJAoJkCgkQKKQAIlCAiQKCZAoJECikACJQgIkCgmQKCRAopAAiUIC&#10;JAoJkCgkQKKQAIlCAiQKCZAoJECikACJQgIkCgmQKCRAopAAiUICJAoJkCgkQKKQAIlCAiQKCZAo&#10;JECikACJQgIkCgmQKCRAopAAiUICJAoJkCgkQKKQAIlCAiQKCZAoJECikACJQgIkCgmQKCRAopAA&#10;iUICJAoJkCgkQKKQAIlCAiQKCZAoJECikACJQgIkCgmQKCRAopAAiUICJAoJkCgkQKKQAIlCAiQK&#10;CZAoJECikACJQgIkCgmQKCRAopAAiUICJAoJkCgkQKKQAIlCAiQKCZAoJECikACJQgIkCgmQKCRA&#10;opAAiUICJAoJkCgkQKKQAIlCAiQKCZAoJECikACJQgIkCgmQKCRAopAAiUICJAoJkCgkQKKQAIlC&#10;AiQKCZAoJECikACJQgIkCgmQKCRAopAAiUICJAoJkCgkQKKQAIlCAiQKCZAoJECikACJQgIkCgmQ&#10;KCRAopAAiUICJAoJkCgkQKKQAIlCAiQKCZAoJECikACJQgIkCgmQKCRAopAAiUICJAoJkCgkQKKQ&#10;AIlCAiQKCZAoJECikACJQgIkCgmQKCRAopAAiUICJAoJkCgkQKKQAIlCAiQKCZAoJECikACJQgIk&#10;CgmQKCRAopAAiUICJAoJkCgkQKKQAIlCAiQKCZAoJECikACJQgIkCgmQKCRAopAAiUICJAoJkCgk&#10;QKKQAIlCAiQKCZAoJECikACJQgIkCgmQKCRAopAAiUICJAoJkCgkQKKQAIlCAiQKCZAoJECikACJ&#10;QgIkCgmQKCRAopAAiUICJAoJkCgkQKKQAIlCAiQKCZAoJECikACJQgIkCgmQKCRAopAAiUICJAoJ&#10;kCgkQKKQAIlCAiQKCZAoJECikACJQgIkCgmQKCRAopAAiUICJAoJkCgkQKKQAIlCAiQKCZAoJECi&#10;kACJQgIkCgmQKCRAopAAiUICJAoJkCgkQKKQAIlCAiQKCZAoJECikACJQgIkCgmQKCRAopAAiUIC&#10;JAoJkCgkQKKQAIlCAiQKCZAoJECikACJQgIkCgmQKCRAopAAiUICJAoJkCgkQKKQAIlCAiQKCZAo&#10;JECikACJQgIkCgmQKCRAopAAiUICJAoJkCgkQKKQAIlCAiQKCZAoJECikACJQgIkCgmQKCRAopAA&#10;iUICJAoJkCgkQKKQAIlCAiQKCZAoJECikACJQgIkCgmQKCRAopAAiUICJAoJkCgkQKKQAIlCAiQK&#10;CZAoJECikACJQgIkCgmQKCRAopAAiUICJAoJkCgkQKKQAIlCAiQKCZAoJECikACJQgIkCgmQKCRA&#10;opAAiUICJAoJkCgkQKKQAIlCAiQKCZAoJECikACJQgIkCgmQKCRAopAAiUICJAoJkCgkQKKQAIlC&#10;AiQKCZAoJECikACJQgIkCgmQKCRAopAAiUICJAoJkCgkQKKQAIlCAiQKCZAoJECikACJQgIkCgmQ&#10;KCRAopAAiUICJAoJkCgkQKKQAIlCAiQKCZAoJECikACJQgIkCgmQKCRAopAAiUICJAoJkCgkQKKQ&#10;AIlCAiQKCZAoJECikACJQgIkCgmQKCRAopAAiUICJAoJkCgkQKKQAIlCAiQKCZAoJECikACJQgIk&#10;CgmQKCRAopAAiUICJAoJkCgkQKKQAIlCAiQKCZAoJECikACJQgIkCgmQKCRAopAAiUICJAoJkCgk&#10;QKKQAIlCAiQKCZAoJECikACJQgIkCgmQKCRAopAAiUICJAoJkCgkQKKQAIlCAiQKCZAoJECikACJ&#10;QgIkCgmQKCRAopAAiUICJAoJkCgkQKKQAIlCAiQKCZAoJECikADJVxey0DgCYC/a6dxXFXInkY1T&#10;APai3UB+YSHf/15IgD2uCOQXFfLtbiElEtj76ivkr+++sJA7byJFEtjrvrKQO2skwB5Xz92XFVIi&#10;gZLYqd2fKeR8vZCbO4XcTSRAGbz/U4W8sbyyXi/kuyKRGgmUxfu321v1Qt66cubI/yjk6zfb73YS&#10;CVASRSFfbKzeu3Xl9JHxzxSya2Bs+uSlxbuP1p6/2nrzFqBMtrdeb67/tHzz8qmZ8aHujs8U8vDc&#10;xet3Hj55+qJI5JttgNJ4s/X65bO1lX/cmC8KOfj5Qp64cO32j6vrz1+8er0FUCKvXm4+ffLozvVL&#10;J2f2F4Vs/bCQ7bW+kanZcwtLy4+fbDx9vrn5AqA0Np8/21hb+fGHv53/9tDYQNcnhezsG544evry&#10;4u37j1efrK2vbwCUxvovaz+vPLh788p3s1Oj/V3tHxSyqaWts2ffgZm5Cws379x7+OjxTwBlsvLo&#10;4f27S1cvnjo6MdxX+7iQlY6ugdGpY6cvfr+4dPvO3WWAMvnH3dtLN65eOnP80P6h7mqlpfn3QO4U&#10;sr3Wt2/88Lenz88vXLu+eOPGjZsA5VAUb/H6tYXLF8+cmDk43N/V8UEhv2lqbmmrdg+MHJw+Nnfm&#10;3IVLl+bnLwOUxHzh0oVzZ07OzhwcHeiptrU2NzfqWFcUslgiewZHDkxNHz1+Ym7uFECZnJw7cfzY&#10;kakDo0O9tY9WyHoiWysdtZ6BfaPjE1OHp6dnAMpkevrw1OTBseGB3q6O+gr5YSGbWlqKRHb3DQ6N&#10;jIyN7Qcol7Gx0ZF9g309tSKQLU1/fMmuayru2S1t7dVad09f38DAwCBAmRTd6+/r7a5V24tANn8Y&#10;yN1EtlbaOqrVWq2rqxugXLq6arXOakdbpQjkh3fsumKpLNbISqWtvb0DoHza29sqlZb6AvlJIHcT&#10;WTSypRWgnIoCFvvj5wJZ2GlkPZIAZVQUMPVxR/EQoLwaLQQAAAAA+Et8882/AaI7hBguULD8AAAA&#10;AElFTkSuQmCCUEsDBAoAAAAAAAAAIQCdRLxlX8sAAF/LAAAUAAAAZHJzL21lZGlhL2ltYWdlNC5w&#10;bmeJUE5HDQoaCgAAAA1JSERSAAAB+AAAAOEIAgAAAKvkMM8AAAAGYktHRAD/AP8A/6C9p5MAAAAJ&#10;cEhZcwAADsQAAA7EAZUrDhsAACAASURBVHic7J15XE35/8c/57YJpRUNyYQWa7ILJTtRM0yMtexL&#10;QpZhbGFMzCBk+ZqGsRbGoIQSCe2hQkqLpaTt3jZtt3vPOb8/zrn3nuVz7r2piN99Pfxx3e455/15&#10;f96fzznnszzfCI7jQCWVVFJJpW9XvC9tgEoqqaSSSk0rVUevkkoqqfSNS9XRq6SSSip941J19Cqp&#10;pJJK37hUHb1KKqmk0jcuVUevkkoqqfSNS9XRq6SSSip941J19CqppJJK37g+taPHa9LDji6YvD62&#10;FmtUexRJ9PrGYc/BEw++x3AAQHnYWt2x5OfmqE+zln5UI1oyce1tUaOdUQkRQTLyh7NZNYy/cLri&#10;S8UVVDV33czHs41XRo0WmU0RDA0TVpKwd8Gu+6lh+1bM2HqH35SXQosSjjlbGCBqxqO9/ssVNxcP&#10;0ISXBe1cczKx6EvboUi4HKFpPo5mkGPUzH/555CTUUvQaUlMDSrvDI0scU6AuxYCeKN9c1HsM173&#10;0/Rp1gqf+bkA0LhlJC3p5nmzrl7HcQfAprBihUeLMo4N1NIAOqPPZFYre8GCS8rGFcaPCjiwYHhH&#10;AABQt5i1K/htXlhgBF/JC30lUhhC4sKEf/9YNlILAQDR7jl95/2M9MsXH9WvlusjlP/olxkLTsYl&#10;+c+wVjIMGnCt2+6jVz/i1xTG+PQ3dQ0pbHCxFMaz3KBCBY/PHvAY1EYDAMCznPpnaNqba//G1aC1&#10;mUGLR0/eH1vQUPNYqskKP7x1utkYSu1j1Wk3Ng1qowEQ7e4zfFMEIiVPpeCJXrPnsqeCOhzHy0K9&#10;dMjriQsfraitc7wWs6+fGlKvm0qDpWb68/8SD7s0/onxouBj/zX2Q9OnWavZy+MS0ddDVE87McH9&#10;I5fSG+I3rgCoflug8Fj1bsuinx/qr1GPIOG1c1UqrkSZf88ZO2JHtNXmCBTHcdHLA+Oq/7d6S+DL&#10;fOWvBReXhxV7Hs0PP309u7ahBtAkt+LwmpcBy/sP35Ly3ZrMOgzHqlOOTXx33nv9yceFDYpk7oLg&#10;Rdd3HOS575w/yGbhhas+DvoNuIpifXwcfgUx66yv1XbIxsScANuUCw13r7x4lhtUwqzAqUMm/BHf&#10;1udJKY7jaNqJoYLLnptPvnov1Oo65fjF5S+27okqadQXZiz94OKFnrsu5VIqszrRd9oB4W9PSnE0&#10;188qfMLKi2XKMWzkdvRI+ymrFvU10KB/q9Z28HyP0d/V3/DmKrzmZeBWz+u5X9oORaqvnaLMU6s2&#10;h/PFn37F5hkAeE3y/zYuCTM+FXR63bhuPMKkAdN3H987xki9gWeGe1gJzwuzLi9ffaniM5KjhK9O&#10;L1oR1H//pbNbJpuqIwAAnkG/ed6HDruYNui03AWpTvzbu8RlwxiThpxfadXlZL6ukljROO7ljueV&#10;ow3lBZXope/yLffMfw05v2Vkl1YAAIAYDp25+cTB6boI4Xl7T+cPvx5NaMwBR57VxnsZtGc+vCzs&#10;3I0uU91Hd2kFEEPHTdtnpp049fijUieT90dEr6u5gfzvUUH8H9P7ImrGPx5NwQAAAC1KPLdwhCmC&#10;IMYOHpcfs4auRK+Dds0yU1NDEERvlHdSiQgreXJm+8+DV56JODzXTE1NzWr6ycQigAtiAnZOHrjs&#10;6gM/ZwsDRMPS7Ug0s5rpw5fCrNAtrn0QBEH0h225mYFRv1EznrDrfgWO12bf3bdixrawtEd+88zU&#10;1HQnHHwnqn4ZuHrCnL/fha8x1ez6K2PMsamshXkJFxBW6Tt6JxZVM/2G1zDtlNqmZjx65alnJfQO&#10;XZT5t/uMRRdigz16IWZLY2swAAACxOSgp9H4M68qiYvGnFs7WE8TfhLOAGhZc2sBgiAWq26J8Lrn&#10;R36QfCYG5cev3ec5WE/TYtUt2RNOzV33jnoIgqiNOfi+LlvmClwQsWOSlprxxB03bl68IX1kZsUV&#10;tWjPL5yMbTt2lrNFK+rXPMORHtOtGJGw/nx8BY5Lpihu5NGLjwmifhnZGTF0OPjg9oUryXQP55IT&#10;DJml1O/X+m4b1EITMVsaW4uJM48Tn+89Pz9jksf1l6HzurW0WHVLxB2Z8u1hRyzE+WQ8VMVduhyj&#10;Zb/gp+60Noy0nbJ8akcewg4PqbVUy2Nrsdrsu/tWTBy73HupfScEQXSHLZAVhH7FxNsPvx9io4fI&#10;3rcQvFjWlMQ4AAAreeLvMboFT1ZY2vnNlsZVFzNDDq9JD93rbGGAIAhi6HAgrhDgZddWDum98jp2&#10;d42peptRS9dS3SvG+IwzMC4RWyO4trKf2hjWxAZ3h9alY66coKpOuu7/oGb6PBczdeq7pprJGDeX&#10;Li0AAADRthjYJzcoNE3E6urZ7VQyERWVF8sZ5PBKrxTwK/kl5eSP1XUN9cvSskuUOVTuGD1FlDcd&#10;UqKMYwOMh607F1eOifND15mYLY2pQVH+7fmO869lVeIY/573RGC75UUdbbBVlHGs3/fkL92tuy4K&#10;eBHp7QAAMHTwCs+qxOsy/GfZAtst8Y92dFHjAT27zSGvUKw69cJi05b99ieUE0PYvNG+uWgtdSwb&#10;5d92695vU1gejlUnHf5RW/KDbp4363Bxfui6DiauN/Oz/WdYA57R6BW+EVmVKP+2e/cem8KKKedk&#10;DoM2nbVMLwmrkvxce83wTRGIUEH8XlcbmD0UO7HqJD/XnnNO54gwlP9og4OZznjftyL679E0H8du&#10;U448lx5rZL/iUmIhjhVe9Rgs8cwvw2QnMR+6M4praJwZAFhlpLcDOegv+VxNDMprdt8Ulid1YH+D&#10;MWcyStJu71uy8kiKQMSYhKiK391r1rlSDEP5jzZ5/pWLYtC4ohWr4JKTkT6nqXWpPmOHLAl4ieLi&#10;whifgXrtfjjy5PUFdy0EGNsvOR6WgaKS4mOVkd7OCwPf4Li4MGb/qhPPqR6mTzDQIqQqfnenzqRV&#10;0s9kSSU/lhawPvYIGREbUljHGZxorv8Ma3b7ktQOPDzYlsdWpvo4mgFEu49nUDmGyaqMPa2CpvmM&#10;6icblEfTfBytR3mcTBGIZE0JK/xvpbOssEb9DsbG0c8PCTlMLDkzVnjVY3D7mWdLMYxRcIpVzDM4&#10;bDvxm2MnahGUESOe5QaVOCfAXV3Ldn9CubwzVofP+34c02+wisjODXQyagn07FYfvpUjEkGDXCJ6&#10;7ROdm6Xr3wmFOI7XZga4WJgvDHyjTHkbtLwSa93zx2kDdBE1I3Pz73gAADTvzuUL90/90LU1wjMa&#10;5X0LZMY9eSekHqLebdnj18eHtODx9DtbmCCFJbj9tmtXPWwNeo+y79IKaHSbv/8Xpw9hUVqrn9xc&#10;Ddr0nDSqKw/R7j5j67Ypwv9Cn1Pue9SxbDTvzuU7Nqs3jDEBiLbNyv+qw1d35Gn18riWcWiiBlAz&#10;Mjc3EZbyK00WXrjqM9JswJTZI7u04ul3tmhfl5opb6y56axleOlpZuKFUx/cvOb3NlDnGdhMGN5Z&#10;getrow/++dZ95Q+m6gjPcNj2vYuNH57/L0nBS5x+n4k/9G8LEL2ulu0BAAiWH3I6OOqcWycNnprR&#10;8D8iX8c9TPyg5PAuomFgqMf4TA7Kt+5gZS4bvUXQj0/OeC4KMNp8YHlvA3X2JET1k+t/38kChsN+&#10;P7SoIw8BkLiiCasQFFUiRgZtoLFbHnFyK3/UymmWPKDWdvDKP1ZbXzt1rfqn44mHXfT6TFkwthuP&#10;p9fVsn32y4xCHAegKu76ufvZtW2HeB1c3JN6HjkTDJr6+sYI5LP079QC1sceDUbECirkDLtV8ouq&#10;eQaGbaDzGRzhwbYcV7PaGB7qM7KjmYW5LiJ3akT4/lVGJe0bpOXAyVN6G6jz9DtbmLQAAGBFkf8E&#10;hp+Y2V0NUW83dFOCICPiSSva+WEhl4dYbrz7+PexRkRkFhUJKuXEIOsMD2Oq3cKUK4Kcs8oLKrRM&#10;UCrWNDDS14D8keoP8dv011W0r2AVcT1/4rWYff30e7kuGmeqrm5kbt7hY3bmeyHHWakX0LZZ+ufZ&#10;CaUrBrVTs5q2/0bUu3x96y6wdxSWGnUdPY6WCUr1fyZuyDiO43hF+Nyu2qyfCaIDj2ya4brpPqST&#10;5ekaGGlU8EvraN8irQ2NNIv55Sg8AtAyQWkrI4NWrGrGSp6cO7xt6qTNj0WfOrrXNNYyvPSz5svI&#10;d9oKI0kq8fvM1Mo20t+37DVwhGEl0wyFwiv5RWrUJwI0fDXR1TaiELQsNy075mniO1i31bLvjD3j&#10;K7ZMsFCTDLgplLpZvxGWWgkxSbBpqLqczNeYtPtDWtkMtgWC4gr4yrxWg2ettMv3d+za2mjk2rvZ&#10;VbDfNFD1sgcA5SMWMR0y4nvseWwKbA6mccKj/sIqBAVaTrLlMVhF0Iqe9J9whRxalHjl4La5TquC&#10;FV0EcoYODQ5auUGl2WXgAHNh6qPHhfU9beNXhIb5NN87tRiOpp2xq3iZZTd7al8dZY5r/A1TBSnx&#10;L0o5n0QwQdQv4+b9V6A1/rd/fEa2h/ygoqQYM7Myp42UAbxSwEetLTpxrOBQ0zPUz4yKzaANkKFF&#10;sXtGTv9boDnU9/queq39aGJrAWB5iadr2F6zjF+q7Kw9T9ewvVq6NPKwipJiNRs7mzZKHk5RdWLs&#10;s0aZQvzIF1TBzoNpmv7gE3hlZPLi1QGQpdAa5tN871TzH5/2ND3rOvNgYoXiK2n0cPrBsiDsQlAG&#10;vWsWpV+88ry1gT6l+0MrSkq/sxtm3QIe51pdp/zvwZvChIuLjMPHuO5J/aSnAaSupKQC5fijmp6h&#10;8vbUJ2KRVgMmjDEvuX/y35e0uyNe8+xK0KsWesqEh1zLWdLqaGnRWuGvkIqX0cnFcn/CCjlcELFj&#10;xrzTma2HbQ06OEUJUxotaGXiDqrAK8ktbEb/aA0unbn+jh7AtRm3rlFeo3H1zoyuoPHaKUNoUZzf&#10;hsN8jzWu9GkDTinX0eM1bzLefhQIqM+odaWlgloyUMjPH9V6/PSzU2HAkhVHiTmH1CtnHxVTO6+6&#10;1MD9fwj6LvBYMNywOCO/hocVRIQn1eF45p3Am9lVABdE/u9C/tQVxBRHyw/3z1x7hQG0KP68/6vh&#10;63+2BLioRFCGlQjKUZz4DAAAQK3DWFf3mvPr9jwgqr86+X5sQeqpLf7iEbM9l45pmfs2H8VRfsLd&#10;uHcCwcfikkoAABBXCASyWytWIigpTgp/Utz01mqyvRQDBjg7VP6+Ycfd7CqsJPn2o7fY3TUD5pxn&#10;P18QdkbkWM+f3uHvHVuvS82YMnO4MXvNCSooKcl//OBZSXWJoIzsi3ER8bmS13XWQvuXx9d7Ho2p&#10;wHEgyjz/Vzh8tRYsAAAAxM1VmBVx6eHrgoC5A1ffriot4dODhI/iOK+ts/eWwY+9V514hgFAcQUQ&#10;Zf3nfTSmUt923uY10y214XHF6IyQVsM9dm3olT7f2W13YDxR48Ks0F2/P7B07G02ztVd/+H6dQG5&#10;YhwTxPr5Z86b56gHRIzik/V7cf/JREHbAdO3rpvRWdJepJFAGA+NEJ4gMfZ5JRC9vnkxqij/itOA&#10;ldE1YkRcUlKSHxv+9CMjMpWzB8Ey2REb/rhYFkJ0tRywxH/zgJA1rnO9z5Oz6KLXQXv3J3Qc0qPj&#10;KK7wYFseV1lKbQgAAGlBaJ0pYjpkuJFsqFNcQW9KH4tLKtW7TF48Cd3rSW4gEmYF+4e/pzU0Xjd2&#10;yBVnXtp44M0YtxULxxi/ySgAAMt7cC+1to5RcNKqex8nzR/OOEO5qJxRBAVixzN3UFk59uBp9lt/&#10;3NM6dpvTrG1XyKUTNelhfnvCdUbZkDc/8fvMVMOB/cy0qNfhtXWAVgQjyPkc7/5wiV7fOLxmstOZ&#10;vkcu/zZW6cVviofxqbsMJDsLyKkqAECnJZEph6WfY2rqCuOPTummDwAgp/7oqs0McLEwAHp2687e&#10;vb59RBvH7Un8oqsetl1+8lpt34m6C6As1Euz/ZTN60dpIYBHzj8IpUOfGqP2Bh+cTHpztG8uKpJe&#10;F6hbLAl4SUyKduLxjOxXXI4KWtfH3Gmb3waHDkQpttx6SBZKzXxTWHFt2rGherrWc07n0OczP4O1&#10;Ui8Rc7AA0e4++8SNAz8RM8ZM71HtrMv+d/UYLQQAntGoNVcYluM4OXWjoWGxNCD5qWQttoXntSeS&#10;z908b4rQ4oeH53bi8QDPiJhYUzIAZM5Rt3Dzu//w0PRRHicfxx4cqKUBEB0zq6lnMqtlQaIz+mxK&#10;kFuHNgAAYOp2aM8EqSuyXz+Ni/5vyQhToG4xzy9K8OooR1yxpqrqsoMPrSR2rwB1i1nbz0mNr80M&#10;WjLCFABATo9TKoJafAvPay8T46KDNw5qo8GTTnBJPJz94ojU+DOZ1XTPZ/jPsiVq/3HsoeEjPS4l&#10;FuJ1qT5jzIHV7OuZJdLLEdNoStpjufLfpPOLqBE7fkfow0PO1FOxqzgt9Ai5wQfR7um65V9pi4OG&#10;B8vyf+MiicptY9595tHnOI5LC3KNFX7SmXNZSLCaEhnGAAA9u3Xn4irEaczzY3xmyBFW8YxGeZyM&#10;ubXteyP7A9FpVz1saSFHtYp+hmfFz1iXKL3qYcu5y4wjnuUHFY7jNVnh+4i9aQDwLKf+FhBHmfsV&#10;vwtYOBw6l8uqCO7Ok340VipzAvlX4TM/F8AzGrN877+srlW+lF1104TCSq962LI3bZaFegGzz7zz&#10;Vgl9XdaqpFIjCiv8b+VU6ZIqlaQiN/EKmm5LckPVXKBm0BFe9drSeowhfkZ9XdaqpFLjCGnrsn01&#10;um+xktPm/08kzApeNuNYz10bhzG3YjUnfeEbDeX1hPqYXBbq1ZpYQvO5cTpy9XVZq5JKTSBUEL9n&#10;/k5VnJPCSq/vWE2M+zVnIfhn3LStkkoqqaTS51dzGbpRSSWVVFKpidS8O3qSIbOyWdDJv3lx4eM/&#10;CctOYIUgvPIGQN6VFaMgeNm1lUOcj7741LM17HC2Yc2Eti8Ryb1p0e+AMpsY6ispx4aA2DRApJ3t&#10;p98sasKsCiRuSCFrqFmIxEyZzDqnmGHJOahDGY+mclRk49FNTKPGcbwqfncXNV5DB74xfvRZr0Ft&#10;NJgrCCWLtKRL63CcWK/298afBkgQMaRQ/m13K2MAAOAZ/XAkGW5NdTi5ghBIBuup39QHy/5F9An4&#10;eE4RJJamjxD4xQmoffNzeD1o+wqFVaeFnvILjCvHMFTw+MyRi8qjyaGGTRq8FY7NaZhq044NMXHw&#10;jQxaZ2OhJJWFW+KcAPfvZp4rVRpoU2/VpfqM7TnBO/j69hES5E7zFprrP2OAMo5VOBlLrtwcvzNC&#10;tmhUGL/eeUdThAVbDV+2WJXwl9eR6HIMq80McLEwJslHFNhQbdqxIX09iKVRZGeH6NA6eqw66cha&#10;X/lII0Jorv8Ma1qIYJWR3g5fOGiwwqCjV5RJY8IJtFJaKD/C72IajrMYWJ9XDS2I0h5TTuIPd/65&#10;llWDUzB5DbQBLbzpd+UtjuM4VvngxBl5jRFN83E0k5vHhqMDrUv9/Yf1bFNr045NWntLqYWEaK7/&#10;jJ71Yo0pOlsfxhNYo0qcE+DO67GiOa+SZAgtuDSpw1hl4lyJoZuWjkdPOKXuXrbhYroUj2nUuT2c&#10;ptTchFe9KOu+dfkQXQTR6up62Nsp5fqtVCEORM8vnPpAwIa0LOf6OKf/cjQBA0C927L46mdM2oHo&#10;+ZU3/d36K8GUQFobGmnrGBnKqDuIhoGhHu2bz6zPSdtvOAG/OaixPfYpLHVFNvD0O1eecETMlsYK&#10;NS3Mnk/UNuAcXOJZbbz3Vh7FCMsPC34xcfIwKn8Y4IKI39cf0e5trUU7ChNEbVt23KS/teKFhHjN&#10;y4u7dtzrsGa54yezxmgSpkfFaNkP7NQIp4KePuuyp/c952WLhjbnVZJ0fUyOD2vH3I4Ll6I7gfDZ&#10;yb9jq/KvegwGhuNOp3/EcRxH0/auOkE+INRlX985k7rPjbrvi8C3DtTSAJ2WxFYVMYdQ6rKDD60c&#10;PH5/YqzflG76wMB+f2weuWWU2N2K42WhXkinBf9FHia+nOcXRcBOCxPOEhsCyZ2lddnBh1YOdVj6&#10;x8qRmuqcIwZloV6dZp0rxWi8VuYTDY3ui0vTuRnbL/E9fhuyAZUqyHYqKXsWx3EcFTz+a8UoLYTc&#10;N0h70pF6EoA2jtuJPDgE2hQY2PtG3jp/JR3HxYUxPoPaaLRx3P4w9FJwVo0CV/AMHX8cT5xTsnGR&#10;bYCY9LmBvc+pzcwHYaw6LfTIfAeXM5nVxJkneAW/J34vjQfS/gz/WbKNfLGVqT6j+v0a+pIYHyNH&#10;/6hng5SFctHbe8h9zgb2+2MLcFxcmHBxo+uoDeeDyf3DM3xTBLWwL0U4/Ym+Jiv8z+UTXIgKpZxZ&#10;wpqmuT1JUEFsqJZ6jOtw6ZbmmqzwP5dP38ooqUTk/mEAAAAEybnf90sfvY/Z62ojGwZUZIO8kKPH&#10;HgAAtHMNSn2019UG2Kw/u28SAADwTEgasyRUSPFMFga+IZ4Kz2bkPjw8t5Nayz6eQWXFt8iBStoy&#10;YnF+6DqaVdJ9pOy0dpRBSy1TczNtHgDAZObp9LgjUyyMhu6MQokK/akXAEDKtUYFj09vm9GJx6Ni&#10;jUmbNbuv2Dy/c78tL+pQ6n5gctyVuByi4+yXkHphMVGKCiGx4daEPbIh2+OqbjHPL6oCLZHtQaXi&#10;iInTatn+du7MkhGmANG2nnM6tzyMKJr84si2Q5O7mqvIFIAAMAcMcFxWTJ6R44/jO5i43nx7gyjR&#10;lCPJZPOUvmpIx6KtZm9ZOlgOWpwqpTr6mBqU3IJMXEza0XNgr2vTjg1pJ+0vxLl3rkULahgUabud&#10;DwgqN89y6p+hJJWbJHRj1UmHfyRY22WhXi2Ipk7hvDN47ry+koCW/9qFVUbumEWEFINGTfsvs6Mn&#10;jiWTSUKw77SfUXYtUyThtjNp3VTCNYN9vzDwDc4Gpgvj1w6aHVJYh2P8ezs3nsusVsIVVIo9xIDa&#10;tGN2vVz/TigkJi06tKENbVMG7j9Kb3g0ijq1+FTXwXjltGkAVllo56EDystq49b1MZFuIidG4ew3&#10;/bG6d3vGl0Tcyzp6Yr872bTE+aHrOvZc8UhQh9el+oyxnnLkOcTtVI/RDsdr044N7T1H5m2jcWde&#10;pnEkOcCpPpTedaC0fQU2KC+sMtLboZOL1+ZV2/5YNogYMKyK393ZxDWksI5KcahNOzbEqD8RfmWh&#10;Xlo2XqcPLJrvd//hIWdpnoDObViTHFhlpLeDhLOf4T/Lluxn61J9xnRj9jhY6VWPAeSXwvh1NhY/&#10;b/p19bZd7r26LgrMKozxGWhgNc8vqqI2bl0fk26eN2v5jzY4mHef4ZsiKI30diB5KjE+A9sP2xzy&#10;ChXGEz+rI/oBLct5flHllI4CLbjk1M7Wc8uyWd5XTi7vo2u3YNOc2b5R99ltmYgT4s7E8IM6i+9f&#10;Fb+7i66541K/FMHHpMM/klR6RcUhyRbtXEMKa/JDf5lIMPcdzdrPPFuGFvznOZOOthczDidHeoXx&#10;6/oO++2f30aO846PPUSGEMa/5z3R2MErPKuyKn63uaayzwFKd/TkhGR76zmnc2tfkh19dfi8TgOl&#10;RlfF7zYnEm5ghVdXjiFvpOiHO3eeocTsHEXSdBzSaKb2ttKhedoYPZrrP6On9A4hk87oM5nlChtG&#10;bdpf09cGEw/R9e7oCdWl+oy1kTf1IfeJnpyLkwpyY8dpBmCVkd6je07fKYPeCOPX2fSdtStY8mJB&#10;vm3IdYWsy2Ab4OwXG+k9WtpEoUPbjJQaktLBeiJGRy8do6d8lp2NWRaoKFepDncztZSEtTgnwB3Y&#10;bkktD2N/+aIOpRVEapX8mSuZ8fSiyaqD0nMRddGnAy1vBg4PHkZHLx2jh4zXc9mgpITx6/qY0DA1&#10;0ikitDLS2wG0I1NsowWXnNoP2J9QTsRYrykzl+++XyHOkcwwiaSepLso139GT+IBNifAnWckeaWD&#10;ckGE8etsehFuqYrf3UW9pZQlRfQkxDN7bdqxoYY9N99OuuoxmHw6qUv1GdONfLHo3od4s8fRNB/H&#10;nsT7h5OxiXRBhKR/qMsJcNdqbT5+202SrqPZfVNYnqyYtCJYyx7XpEFFTaQjFVYZ6e0gfWYqC/XS&#10;1Bl9JrNaYXE2heURs9CyjOFYddLhHw0kb+o0p/Jvu1t3Jksk8zBeFb+7q8W4n1f88VRQmxPgLrlt&#10;rOtkPYeoX1HGsf4dlM2ZXo/llTzDMXtOrdK58YvX/5KJ4UZO2jLSdtxsh7v7TqaKsNqspEqjzjxO&#10;DnV9RHLeS0oh1PsWCo4VvTz2D7J3jxMxXKihb2goA+PV5WS+bmVs2FqhORrdl3k5xsS+/LTlXYpp&#10;3Qz2PcICpmv0WrBrfNa+qZ202o72+i9XJIYlAOB0BduA68v1Yh++40ri0bRilIVJMJYPKFfTNdAH&#10;guIKGvZP+iXXJSv5xZixAYu1KzflAOVnBa9elsl8pWExdHi7Yn5541AvlLRBrqqT715NAwu373Lp&#10;QsJysZJHZy69d5o8XI+IbXE5v1SIlSTs8/R5YDNzal8dIEoNuZb6tm7Ahg32rfixQfcqnSYP18ML&#10;woITh7qMt9agxQVWHBMUqT11fC8elh8WnDjYc+scy9YAACDKiHlUaGzURo1uzJVCazubNgCvSrwd&#10;nm3o9Oe+mabqCJF455/SEbs3WDzwWzViyA7dVYfX2bw6dSlv0eYVRol/LRw1bg8685/t4yrC/73W&#10;yW3TT1Y8AKofXz2R1t3FsX1eRGiI6YJdi3vxAAB4VXLcU2Bo3IYnfJ3xRmg2YfOqMa34z6KfVfRZ&#10;6rNxTLu8iNCQ78aNs2lNL0Jr753zCbpv9fOEh4LWRvqaQJQacv2D/ZDutOF5UWrI9Q8Lt6wbZqBB&#10;XKuu2+D+nVCFxdk4xkTL0u3vfRa+U+aROTsRbZule/aa3LCfdZTOOkbz7ly+ZrbKd0lvHtXDeFXi&#10;7fAsARi3cllfLY72QQAAIABJREFUveKw4Lj2o5yGGRaHnI7ot2LtlC6tAF4VHXD5vb2THYRZC1G9&#10;Grha28GrTuy0C14z89fUaiCXttzSZvQ0LPJOUkFCJN+iJxF2DaZI45UCvpr9kB4aiALqPVOizLN/&#10;Rjv8Mk/Kbm7RxdahNiIsuRIAALCi+OicIUN7KzFlhJaXVBjSA7pekkPrhrLvmcB0sZaV0+9xpfnR&#10;51a2urn0Z58YMV4/V7AMaG3UVkuWhfJzCtGmlmWGT4zMBsWAcrSipFS7m5WpJqLoS6paGxkLH8S/&#10;ohZWYcoB2uFt1WW5Kcho7K4cD1ye6mMDt/CqxNvhr3suWD1VOl2J5t25/E+JrYtjB4C0Gr5y795R&#10;hW5WOmpGDmd486IueJipI9XJd//70Nvv4EIzdeRjcnwob4iLYwesOCYoQmg/yJLeO6B5EaEhmrZD&#10;erUGwvToaBH5A7wm+cTeA3k9F7v24dGNqR3pZGesDkSpIdcyh67wnNBWAwAA8I+PY1JA4WWnzs6X&#10;Bebr78QfsFPPTYyN5L/3n9XP9VSezfIrGSdGVwrehgU/HeE02kwdwQRRO375q3akk51RzeOYlG7D&#10;hlho8AAAwldnfz2Y9sP8aVbgZci1nB+WLRpqwMuLCA1RG7N78wRdPJ99u/qYHB+iZTukF3F/enl4&#10;y8niEbOn9tWpTr57pdDGxbEDtcDUL+nXUlCcchQARLv7z7sOTy/fuPMaGTAa3eYf2j3t3dHfrryj&#10;1H2+tJgALwr6zZe8M+G5sQ9zhq7aOseyNVYcQ9yAdfix1x8ZuYyz4BE8+oOZTpOH6yk30a2oo8fL&#10;slKfZLyT5KpGtG08jgeuGEwezEFbBgAAjR5OzuqHf995H7e01uBBOdRlGAXXDtCKklIJIRqtKCkF&#10;EkZYi4/pscnF5CT+i4Fzx3aGUO+LqqSIc1YRBNFXn9ssdSeyvxOMbJ6B/aqlHf/xu5YrFhfFn/d/&#10;NdTr5+5wX+A1aRGPcsU4AGhRwom1wWaHVgzk9BpeKeDX0JBnuIw8Dqd1k4Kw7++FJyYH0oDpCJb5&#10;z66/npW2GfrzWq+ZNjii2ctVKVcQLPXI0oFMA+6h46YMSDjwy7abGRguiA2NKyq7N2+YG3VPioyX&#10;jUOp7gyRBPznRQI2r5x2NnpZqKcQZ12GAMqFGMBKrp+/KQW7r17v2oHHY3/ZkYfUlZaW1JaQiVyk&#10;PHSeiZPb+NxDmw8SO3fwqoTwyEcX/mS5PUWEU+jztMMnafy3e+PFdEnWgUHzxnZgkdkhYHQp4Z1f&#10;UsKi7dfAqp5ugzLCSzPT+bR+DcsPC44zHTkIffCAfGFCTEiCd+Dq3gbqAKCC7CzhmNnOFq2IJ1aT&#10;oRaVz9+WJ8eHIn37tn72gJp1C//4OCblOztbPDrqPa5jZCBKin9egdek39y1ZFu0s/de8ume/HFu&#10;7EM+0Q1hpW/TC7+bOr6XxCwNAyNdYDX7WvrTc95z2sVtG7P+To2+QVstiyUXniRf2uVq/mTh5A1P&#10;SlAAUH5JuVgQtXmFX6YYM9MTxD0pMzDSLXqR8KJEJMwKXrXE5/ngjb5Letcm371S1H/BT92JV40+&#10;02cNN1Ynno4nmJc8opRCQ9/w+6r02ORiIHp9ZcPqzUnd/A4uNFMXZSckkrclaiRnZ701seisrybM&#10;CpzhvL108t5DS3oDRcUZ7xVwYvnEX+98IP5ckJ7x4WO4+2DPqBIRAADglS8z8yiPGpX8oo/8knJM&#10;9Ppfr2Ubb6WZmoGn1x+XFaVEZ1oQ986PyfF3QO/vsexcEYagpYLSmqLY/SsOxAE149bFKWQqAsXh&#10;IUfSqXP6aLI0jzOOc2CvcRwn9kpIJjpwnM2hrqJiu5/dWkXsw6J+Bp2WxFRXkuscaNudxDSee0Iu&#10;cSqkpanlND/asCZ1KQghyTCl1HIaN5+yWkA6g3rVYzAATD41ZDhbiQ1TDFo3ddUNm33/VFCVyQCm&#10;o7kJsVH/rh6jJVvnoNgV1Fk4iAHSerGafTlk73CHpcfDMqRDs7I1VC2HLVtsTxSFAbWXjRFKCPjL&#10;z135zbETAExeudeBrTJC/atMVlnotUYBlO+PLcCrw906dp2zyWNQGw3Z+ivYl1QO/rn0p+TViRiW&#10;FhYAYiwb5nbZvGVu7Uv64dXStRPkoh1uMjulOCRL/fKNPVAQ+d1n5xTboGh9N2Q8Whi/ro9J626j&#10;fw/LI8OgjSbPcurOgweJnVbUEWGyIBKevmZXO9c152jTJ2iaj6O55fCpvwS+RClRRy6mYBkzqfP0&#10;kMI66sSJ7K/EWjJqm8L497wnaiFUqj65yIdn6XoyLtF/hjXhFlkAq1uQEzyUrSpUJ5SFerXiaTOT&#10;TEgDANGWzX5BJ2+o04pkIm9MmeI8y49a18eE7NksXf9OKCQ3fgIAWZ4kSZvBs3Q9GZ921WNAx54z&#10;z6WXU64ifObnQq5CRAuvegwmTvI09ZyTsQlte5NcfWl6pUoqKSnaZKzcL79FVSVeo61ArZew6rTb&#10;+5au8InIqihM+PfQwT2K1481SOJ3AQttG2ufVNMLLbjkZOvBuI9Cbpxfs5o360YllajCheQIicIv&#10;vyXhgujA/wWU9JjURdGKAy7VRu9duPdBhUlXs9ZtB0zz9Fw47ydH3SJBZSOzXNCCsPUd+2198jJw&#10;jT+21XNU4+yTajJhglD3nnYHYx6fWne2w7rl9H1SKHsi9+vWl77TqKSSEpIOglFHRaBfqsQWdQMa&#10;AEDdYva24+xElQ0XMUZBg0c1ZxGrUWXbMCWi5Bqs9wrX5ioVj14llVRS6RuXauhGJZVUUukbl6qj&#10;V1ZNi+3+BDUe6buhqrnr3lEPUftu0cW3cn4lzApetfLPpBL2bjMSq92MfMuW6HXQrllmamp6o7xh&#10;RQCyUvTbmipq8LYELH3PqM4Ir6XdruhmhK5vJlJcF59LeNm1lf2UJcLLF1HjihrRp+tLjx19TWo6&#10;bPcnqFFJ3w0VZTkdVOLCmL0/uJ/mph1AVq01I0n2rz+6uY3gxnD8TvwuYOFw5SBTioXm/jVz0jez&#10;6qPRpGxdfC4pTYRXfCYFjahB+jo6elHGsYEtDJoSRd0AbDdWneS3aAvXZCAH1LuhUkj6VlwcuuTY&#10;qcSpGOwgusSFMT4D+zKXr9EvQVnQ3fyEFlxyateLwOExRa39xmvzeBM3e5nkRy9LClqiLIqEz/xc&#10;miL3i7y6qJcaq2FWh8/7fhxXMaV4HCVOJM4JcNdusrnfr6OjbxaCN2NxYYxPf1OOJwuMf897YuPn&#10;xMGqUy8s7mhMpwQ36IQNsxOrpJLRGEL5t92695PfMpv1muW6DP9Zthyrzmm136hdc9NnU8JxBdFb&#10;XzVRtFMlry7qo8YztSp+NwlPbqAYyLzGlhIdPcaPvrCDXJvVfaHvljEAAGC75YWQJCy3n3n2ze3V&#10;rREE2HhdurqB2KO4JOBlCZF0kGey+ELCw8NzTUmwJeVsPVY84pczMc3SrbaAvrNRsqOViyXNG+37&#10;rjhur6uNFG/NpTKGYS16TPthIABSbDeFGi9R+5lnBfkXGdjuCrSA3DQLADs/nCz7ILF9lA3R5vI2&#10;AZtuM2jaZGtIairqblsC0Cqxtv2wKRMsvl8UmEFuOeaZLA54ymSUs4ZHqHaS4vYM3Dxh/Lq+w+Dd&#10;NLGvmHJRhrUEhDknwF1Db9C0ydYy51D2oMo2ZtODJ+jsstYIAnRGUyuFeMWRkc2lydEYgQd9vWAB&#10;1mWJMxFtFoa3kF77dcQTGTMIlbku5TdkKgIymxKTRc7wHlf9wpzMvEoS/z0jeqk4eFuP0yeX96Ge&#10;WdN6ovMgI2lLZPDW3xXdlEZRRzu73prqRKsphVVHhZDWxuEPvPWri1LuToCJeg96ESQ11drj9L1D&#10;czqptZThlPuY/bhnLwdxnnaekMI6eY84RDsliP/Ebl4J6Z6KgJbUlPaAhevdew/dn1DOlTYAhxH8&#10;lZeijh7j3/OeqC3ZyEvgj2vTjg0x6uu5ZdnPO++TQwdYZaS3g05Xe48j0RXCFz5jzImAq4rf/X3b&#10;SVu2rtu1b3FnE9ebBXmMsxG7xqmYZlHGsYEtOywMfIPyb7tP8H5Rh1K3OMNZ0lhlpPfoEZuP757k&#10;DCVQs8UwLKSwTortlm5Yv5ZVSQVtQ7HdRGRwXU5WoxwQbUXehuRMwHHazR9lULwlt0NZcWCMck47&#10;5XuGwzx6FheaatOODdVrJ4XKwq1Fc/1nWFPI5ubtZ54tY/O7YaFYFb/7+75ep/fPmLQjVFopBPd1&#10;lMfJFEEt+VyMFrOPZdrKBVins7hpotY+VnrVY8CIzcd9Zi88FRspIRtDbGbVZuFVj8EEh0P2TlAd&#10;Pq/TwN/+2TNt9sHHEhY53Hus+hUUQ38GuwrFfubJOy2Jqa5gRg4qbYnCZ3403jpKjyKC2E4+NrGq&#10;o+jVUWYbb3hdwDsBOOpdYurHd4G/rDx3ZbejOdmapG+WiojzskccCYqZLcLPN/Oz/1656nLI3gG6&#10;RP4J2XQUyn+0wcF61JoruXUfJQh+lCNtALMgTKKyIsnv6MX5oetMW/TYFJZHzIGQCRUZTGecZHNL&#10;0rGWXvWw5Y32zUU/Rno7SHNFwc/GL2dimutSfcb2ZKSoJYOGiyUtjF9n09dlxlLf2AK04JKTsamC&#10;cVICMy0zjJbZldbDSseO4dhuTO6YA6VG4RBtRnyL80PXSQdk5J1ZGl5Y4VWPwRKHUOYzqYlq2Yxy&#10;bjvlekbEYR73IANxNmnKHg5raSXFSq962LafebaUye+GBk8Ju1LK0IKrHnZ0wglHGLOcAAWsy7mN&#10;0SxnBeGiwCxlrksljEvFZpHfLMiF1zWjfuFOFkGvQqHSF7Jx8ESHQoscSvfN5K3Tp9MpDweFrOqA&#10;tfEG1wW0E+BAvdNMpfQYsu8hxHkYMl7uYB31KmIJUL5OdjhK9YzwmZ+LnLQBUOQ97KKcktvRS1Jd&#10;52fc2bdspDqZ1A0nZ1ooz6SyesVlCRmIpDCyR0ius7HG3WozA1wsOkm6RXF+6DriRYnR90nznFTF&#10;7zbXMP7hSDJKdagcMQwjK7Kr9PmUPBvGf3h4Ltm1CePX9TEhjIRGBof3IIFFdn/wrA620lLLObPU&#10;22jBJSfT8ZL8jpT4YxSH682Aaadcz3CZJ2cGksBCUVsUxFp6SamPb9TAgAYPrFK4ck3AwpjDCTgl&#10;huXldmd2bYwgvJmfXe/rEiIihMjUKDFekH8RWteM+oU7GT7XzXgQMV0U8JIYXSSGj1iRI2uJOM6a&#10;KKJeQpIXTM6TEL2NN7wuIP4PKazJCXDXk3QsMkto56c+X992t2ovvRClGxHDzyN/HoU6qkOJ9vzQ&#10;dWSaPGpNSe+glKonBnx0xvu+rRORJXqfFnxo5UC9dsqzzKRSil7Js5y643BgSkH6nXuZRD+yeETP&#10;tu2lVU6pAOLJxWjc6fSPsoRTcs+G0zsmwrOykJIEeimG0R6E61J9xpjrjPd9W1cru+tQfiynWEzD&#10;GLcHCuBQOpheFb/7e0lMl4V6qVPGHLjeodCCS05tu20KK2bk32GMZlB/L03oLos59nkpj9iUaXpZ&#10;ANGKw3VTgdop1zNc5hFxv+t8cCT7jQFN83E0kxRcDLeW3upoXQk1MGDBU5txjPY63M41pLCO8bZU&#10;k5304v1NrsCTiQpHo8Qw9RmWVTpK7RNDl2ReXMlLSdWd+l0Xx/G6t/FJRbgwfl0fczJCqsPdOnZe&#10;FJgF9x6zfjmcDL0KxX5y+BvR7uW6yS8wrjDz0YOsImbksBsXo0OXRBH1rZpdHc9LSAAto64bVBfU&#10;R0+JnWXiHP8ZfSQDa7K5Iqqp1Ofr61smd9LrR47bELcWWcEh5yGOHb7l9G12teI4deKK8mAevtaB&#10;ePShNF6Mf897ouwpXornlKIupQlK1S1mb/P9N+Hty3sPFSSvZknuhik1XSOj1tZzTr998e+WWeah&#10;nrO8owuBKPPU+qt2Rw7NbZ8cdC8rLeLRe1FJZjrf3MpcF9S+DFw9ZX3qosO+cyy1BdlZr60myKhA&#10;rLPtDj01j45pLg3bMHBVcAUOAAC88uxX72oI6P6EQS3C72arQVnSasXx0Tk/zJ9mrcEDwvToqBqH&#10;bljK62rOQgGUaRgb2w3UOs06lSPC0PRLCwa05cJ2Y8L06Kiakf20IiOy2LtaPkqg3g9fi6AQbYbr&#10;sQpB0UcBv1QkzAr2WLAlIg/pJE69/riIeV4Z6RsrE5TWlAjKxTXpId4LvP7La9W+Nu3uc36OtDhE&#10;1bBTBcHtzK6Q45m3/GK2eUGPP+RFhIa2G6JbnK2mrwmNIUniIRRqbVJ65PW4Hr8uGcjDBTHnNjjP&#10;DJ172neSzgMmv5sVPDuiP3xITMwcOntqXx0ClW461KLy+Vs1fUPzwsgz115heE166P7VR1+00TeE&#10;hDHTTF0oYF387klkMTMfBSlq7eOlmelV0+e5mKkjQJQRE1Xp0A17/lZduetWEjx9YVbotjXHP+i0&#10;xErfppUPWPBTdx4A1c8THtT16IxlJOfzIXUtKKLXL9zJz8u12Veh2q+mb8jAwT/lFzMiR9YS7yT+&#10;6zmZylvPE+PUKMqLCA3hDezf6un97CoNVnXgURsZbbwR6gIrYncCz14XQVHveUmxUto+wayfNr5r&#10;2qXjj0FbXovOrQru3kt8TifOcyHjo4MitUcZFT1HW7JbV3Xy3SsF31maaUv5aON75P+zO0LbqrWp&#10;hX729XtvRWhNiaBCzI/Ytf5/z0pbtNXJTUwh8zIx0wZACP71zuAk9zYgLozxIVY+8Cyn7g54+PCQ&#10;MzmASzxK6NltDnklomQiJTNH49B3UtrZfguIy4/7jY5pLo30diDNkpCGquJ3m6u3MXfc9EhQB2VJ&#10;U98NRRnHBrbQsZ5zOrdOcNXDFr7IgW0YHdtNTsaqW8zZtv+gX2CKQATFdl/LqhRlHBvYsou961rY&#10;8LeQCvWGQLTZIiDshCve33Tr2LnX7OPsZWTUYUGSpa5uMc8vKuf2aj2zPvP/l4xSiqPEskWZnbnC&#10;HHmegZpXV/vMz0WTuC773FjpVY/B0plquLV12dd3ziTen6SJAWD8bmbwVIhzoJUiI5vLXM08Fvba&#10;CwWsy3s3p9Y+NAhzRCKlrkv8RhbS1BEhGYu8KgPiPRGrfuFOhlyFZj8bB8+OHGlLjPrA5K3TooiY&#10;V2xlPn7bTWKxE7U6yL/S23jD6wLu/7oqGOqdRtsnBnwGO87ZFpL2JsBdp6vdzB3Bz87Po73KwJHx&#10;RPPvAG2k9EGOykhvB6DbZ9yirXcz0v1n9LQY7ronLI9c7aZuMc/v4bPz86Qje5C0ATCCf1moV8v6&#10;rL1p+Dr6ZrmnEatOu7FpwMB672Ktzby9dYXnn6EZdYLHZw8f/mPZSNmkULPQ10X6btSdop9faO5f&#10;P49qhL05KjVcX1ddSFKZ1++o+qQNqM0MWuzgqPzWkwZ39M1yT2NZqJcJkQCoXiLGwmTLDMSF8Ucn&#10;Ww1pBht5xPmh6zrYbnmceu7HkfO51880PwnjN8w78pWBXrHCqx52w3aEP7uwbNgcOdgGlZpeX1dd&#10;YJWR3qOH7Qh/dmFRx54KMoJBVB3u1sFYtkIJ4z88PLcD9Bm6OtzNfMTmkFfK97oN6uhlOdvouQa/&#10;XtVm3t78U2/y1RLR7uW6yZ+SV+8L6isjfUuFVSf9b+e59K/nzoRLFr2ws76p9Pn1ddUFYa00zWS9&#10;D2/CtAEqHr1KKqmk0jcuFaZYJZVUUukbVyN39CS0vf30m0VNy4n+bBf6BDVn25hSDiX/iWo+xPx6&#10;qNGw8sKs0C2ufRA14wm77iu3GI68dCPAzRtdjQheb2Q1Y6c1ohru/0YZAKLo81D3PueFPkHN2Tam&#10;mg6Hy0nMr8u+cXQbORZJLC+7sHZLWB7JYpOKZzRqzRXK/JtQ9gM21qox1RiLhepSfcb2nOAdfH37&#10;CIU7+GRqVNBxI6vZ2tZsDWtcNayYSnT09SKbU3eRNak+24U+QVDb6guI/2TRCOn1QsnTGeINBHbD&#10;ifnkEmnZfgtieT65LVCcE+CuSbD6iMXLUqwgKeEzP5dPQPdRpTi3AVeLqodDxDkB7jCyjQJRtx9/&#10;XimBj5cLXv+CojitqSD49dInJc9ocv839hO9HLzcV3qhT9CXtK2ehHEuzmpDCfVwYj6xGaQNlWFH&#10;zdvFYIxUh7t1aEO7S8mlnTSW4K849XGIPJCLXJWFeqk3ty0pEjUaeL2x1Zyd1ohqoP/ld/RCNtlc&#10;HvFZs/uKzfOl1lDx1n08g3JgzHqUPFzGWf719ot6Xqheh0t+KdmHxjCSsRGJC/+tvBPkuDHz1XkX&#10;CwPQY8UjfgWx9a79zLOlBF4f0R6+5fSlVaO1EEABE9JY8KYzDv61vDcAMmI4r5fb5oV9ycENU7dD&#10;eyYQF1UGJS9dKdt+5llB8S0GoZ5CFmMTuFicfRYxX+LNXP8Z1iSri6rq8CULzktBm9J+nCAIsnbq&#10;EnwrGK2eISkhhIOoLnOIVBISFgMrz0wtQLkIV3YEAIAM28kRTsx6sZq9ZelgM/NOmpSxKeoGSPm8&#10;eGC7JTH1GpURTxBvGBT1m29vMGDrtj9M6UvDxysNXicqWsv2t3NnlowwBYi29ZzTueVhEJg7RzIG&#10;5dIGwDjsdKcN3RlVSwlgMj0GO1EBtMZz0xTD8YlYorfK6xm5cgKM9DOiw04qwEgMEB97UGo5yUei&#10;uzRHhDH8L7/XgkrxEz2dbM5BfG4/bHPIK2LzPdESuPDWLGa9CMJZrseFYJhmjsPzQ9eZGtitO0fs&#10;nh+wMPANxEjKizk3/ltZJ8DdiOb6z+g5ZOn6hT/viji3vEXLQZ6b58/cGcZg3HezX/h3QiEBpx66&#10;MwqFsuBZLPKy2jgqH79+KHkKNIpC0qc8ZWPVLy4sm0ht7VycfVi6HGIrgJzncYphkr6GTleWMddQ&#10;Fq0eKjaLX0ZUr046/KOGBsHzYFrOxMozYOsSwbMjcDxjcoQT/573RGMHr/CsSimwnrivkMEgGUdS&#10;yIs3mXky8tAUOiMeTmNnwNYXBr6hVL2cQyDg9ar43V10zR2X+qUIPiYd/lGduLcxYO4BL6FBolza&#10;gAJ2AxehxWynsQOYlaigClrjkAQYUMFbpZwAI5+ifvvnt5HjvOMlSQU4EwNQLOdwKel/+b0WlxQm&#10;HqHbDSU+d+9DPptLN/5y4q2ZzPp3RTchnGWlLwTHNCs8nCwaxMhyOpkPjv9W0gkcbkQLLjkZGZs7&#10;bnrEr3zm50Lck6nklqr43ebaPcgnl+pwtw7tpxxJgrPgWax5Otu9fih5CmuahrWQ5b3EqpOOrPWl&#10;9KqcnH1Iv0CMv+tyjl1KkCDDBrUjZmJHr/Cl7RahkhqZtHoOsVn80hZFe3tQUL9wzgdXdgSsMtLb&#10;gXmnVwITL8o41r+DjIpKNuC61D1zNkYVv1eGF89gxHNR1BmwdWrV1w+8TtSI5EFVGidMmDssSGKr&#10;8pVJG/DgVRCrgefAncZ6JGUmKqDet6gVqgCOj0tdxGqVz+UFGCypQEhhDVf6AWqaILZLZf6X32tx&#10;S0FHDwe1cxCfaZx0GN6away32/ng9QUIZ1npC9VAMc1chzMaKtRI2l+58N/KOUGeG4mIIdpzjxWP&#10;BBTUPn0YmniG9Y1LhbLg2cRwWkaFeqHkKchZxhBNWahXixa2+xPK0YIri9cGU6KKk7MPc4LwmZ+L&#10;bByJLRYKH/YDCjxWifSh8ojqUpZ9nagw/ugUC1PCP/DcBrAxK67sCFCaLjcmXlIvtHqX5m+qSPLz&#10;2ELA6RTz4hlTIxwUdSZsnVr1ovqB16klldR+qvAjG+bODpJnOQFKpA14z27gFeIcuNOoAQzNHsFR&#10;47gycyqwVklmwuAKMFhSgTIxixuI40zLWS4lmMaE/+X3WnKkgF5JAbUrID4TfDUpOB6Kt2Yw68+k&#10;5UI4yzC+PPxC0vFQRYcTv5Q9ZGHVrx4/zyUG8ihGUojqHFzv+jgB7kYKuBz+wEitaQlzPzs3EMKC&#10;Z7PmaXz8+qHkqQxxGrBbgjncfPv5tZ1/0JaRcHH2OaZMiQc9xgNIbeallTtvlTMSe8FCkVILkuIy&#10;0xjQxeEf2Ui0BJEowyhCsfJ02LpU8OwIIgx2k4OHE6VexIUxPgP1OkjKInzm5wJa2fuc2vaTV3A5&#10;d4OCwAQlvQYXjZ15v6Ti4+sJXqeWVFb7jPNzBEmJMmkD7iZc9ujLaOBvZW2B5jRqAItgiQrgNU6J&#10;LjgcnxCsVb4lSJxcAYam+VAzFBK2wRIDUC2Hu5Ti/xJWJEDyQMAkd8MUBUf+vq4QRnyuBgDll5SL&#10;BVGbV/hlijEzPUHck2INDrw1g1k/21KfzVn+iCl/oTJlD38jNjDSzbwTeDO7CoheB+3+9VSmmp6B&#10;McPIJyWopOQcXG9+nvJOgLux5kXI9Q/T57mYqWN5EaG32k6ZN7YDwPLDghOHT+ya++i1uPRtekEb&#10;6y4GQJT5t/ucTblDzx5Z1KmmlM2CD05MZ7LmqYT0eqHk9dSoDHEpW/xBdhV5Zrwy+uSBuG5OQw0o&#10;E1lAA87ZlxHzKenVAWjZ96eN061Sjq1fvjskV4wT26lcl8S4rhitC4rDzt14rT+cQRsXph+3M+r1&#10;653cooQTS1aeLBsxe2pfHVBzl0mrh0YvXspJVL+bTRyCdPzhWlYlLnp12sNOF0EADCuf8roa4hAA&#10;NKDZEdRF2QmJtSOd7IzVKabAwylFUIegpYLSmqLY/SsOxAE149bFKc9KxABodupm3rr64e+X9f/c&#10;66SLIFwNSlY6vOyq5xQqI/6DmIOiXvKGDltHpVX/IKuwPuB1VJCd9dbEorO+mjArcIbz9tLJew8t&#10;6Q1K39LPDw8SLSXSBuyMLjE0asPmsMOcJqQEcEX+Y0iiAmiNl7MSYEBDCYO1SjO1MjkBJi5+Fp1p&#10;sdi1Dw+Aj8nxd0Dv77Hs97gOIzFAfmstquVwlxbHSP2vxYoESq8lV/LuAhxkcypxOz90HUlqjkv0&#10;n2FNvkq0otoIAAAgAElEQVRA8dZsZj2Ms1yvCyl9OCb9pYxwzTKSWnQo11tULyfA3MiYkpWmPHbr&#10;0AZYzb6eWZ4T4E4uAKAOUsNY8Nm5gYyXXxphvF4oeeLhl2SI00j6OGmeMXQoEMrZl7cDqy47+NBK&#10;ctkDz2iUx8kUgUiGxgOANqTACA/J+SG0epiFcojqjwR1xGulFqLdy3XToUNHidrnwJrXMh1CCJYd&#10;gWsNPhwTjxZe9RhMlOJp6jknYxPpSHFZqFc7ahQp5MUTg8VE4BDLWuAU9XLmGCat6usDXicGHgnp&#10;2a0+fCuHMZslN0iUTBvAbuDkqwbdaRWUUnAnKmDVuIRBRpyfeMaHcd7F0FYpL8D41LFiWVIBSGIA&#10;puVsl+I0/8vtteSo0XfGQtUsmfXNUM2S+YwWXFm4QHlC7Jcg5tdlX149vh57Weuyr+9aveK34Fxh&#10;UVTA8cP7VwyEJXf8BKEFl5xsPerNp/0KpUROm+YkpWscwnn/XK2ySV36WTr6Ztl/NUM1q8ZTm3Zs&#10;sOnUE9cPLVl5RAlC7Jcj5mOlVz3s6LAEBSoL9WqpId3GQTxy9mtIfKL82249hvpGJ/rPnkRb2fXN&#10;6it7dFO2xmGc98/VKpvWpU3e0X97zPqmEQXk8qX3cBMi1p8o34F+TcR8Sv5CYqBgx/FbDUpqQYyc&#10;cObG+7ZEjIcQrvsMSI9G0SfW+OdqlU3vUhWPXiWVVFLpG5eKR6+SSiqp9I2rYR296HXQrllmamp6&#10;o7yTSpqKvV4etlaHx2sivHv9oeEqfX0iMwS06HcgseJL2/LFpQjgjqXvGdW5qVIUfD79/+DUKy11&#10;xT/hEl6T/L/18yN7Bd3YMmdh2gcx6Kv4mE9Rm3F/vLxQOjjEkb42uTEkeum7Yv3Tob9f775vafr7&#10;BqWZUKkZS73bsth3hlNcXoyzaf2lbfni0uy13M8/Oi+etdGBFM9qQ8AfUYOvMvY0fG1SVMz/Z/r0&#10;J3qs6MbW3ZlLflk8bOKONx8uTWqrofiYTxP+8XFMWv+hNnoIQjxuqI05+B7DAQDC9ONO625/6nM+&#10;mntl3+Y8+19Xjnf2fpB/Yc7/r4DAa5KPLN56h/+l7YBJ9NLnxw2xtUrfeelRAROaFxGaZG7RQZ1e&#10;xVAnNGfPNIaw4pjrj/SH92/H8Xc0LyI0ouvgPkbKPleJM48P0jZ0PvoC9se650d+QHTHnM2C70Vq&#10;OikqZnMSJeTkOrMhl/g0KUEaaTRJULqMr1H+ow0OvT455conQ8O/CdUTW/851UAUPlTwfUxQJzRj&#10;zzSSFADcYeTRr1FfD6f+c4ScEh29dDejZCMiSd4AkIxuEFCydAOh1ewtSwcA2y3P8mP3utpIad1U&#10;ACwU2C0h7tdKqe6LArOIzaiy+xXPiOiyoYte6wMNV8zvJonhOqPPvkzxn2VLMLLJrY/tXEMK62oz&#10;g1hYcKhg4G9FkG7ptluGqyuE2QysNqcZxN5CQp2WxNSgDP8wFwhCQfbQSpcazIoZcnskvdLPpgQx&#10;fDtk6fo5VkaEaWzUM47jZOzxTBZfSHh4eK5pix7TfhhIRAWNbywLDJOFgW8IqgyVTl6BFjCcAPUM&#10;uyDK1CCOQ2j4JJsX1kBY7oXR9rmaIZu6ztEMGQB3Rv8naXraAxaud+89lKgmGPecltTBN+o+uS4Q&#10;Fvmv04/ISOsYBmmJBH4dCm1X2CS5UO9cxVSens8i4DPKReYqgAYzouPsl0AkR+vjGVQhzPCfZUsG&#10;J9QAISUODWztbPWlzoS4S9JxwfJhKJCijr4uw3+WLbk4ui7VZ0w36a59dhIlNig5tir/qsdgIssH&#10;AXEesT3wxMpVl0P20qhDJJ+ai/8ug74yeJ4UgLsEfFiX4T97GtWw+kDDleJ3LwrMyglw1+7ltnn5&#10;PN97Z9w6tB+1dO2Mn3dJkNPlEvSgFAsOFfxabEh3GVrABlizXR2ZcpiO1a6VZ4YwXoqt5/IPKQ6Q&#10;PaXSWVRxITNm5FQ6m40OJb9TVRW/+/u2k7ZsXbdr32IiGKRRQcQYAb1g1LWWjdfpA4vm+91ncP+Z&#10;ezuoX3IFv/xokbmOCSsXFLMbSBHEvWzaPoclMOo6BmuGRXCAu6wSH21wsB615kouAerqtCSmhtUe&#10;Oy2JqaljJ3WgkB2FkJCj4MDgkQaFtivTJCGodwjcnxE5iun5gVmMK1p4XntyWFauyXJ6sIJLTu1s&#10;Pbcsm+V95eTyPrp2CzbNmU3JWsFtgDTkKEBAuLvg+TAUSzG9kmckSQlEAdHRElaQYc0EJdt4Xn12&#10;fp6GND8OA9bIAMCiHPx3GkqXgkWk7raV0O1zUQyvS90zfw+DJ6ckNFxZfjea6z/DmsDIkNvBeqyg&#10;0i0YWHCo4NdCC6GQbibAGor7F75gYLXlmCF77+HyD+XqMJA91RKmwRwxA6f+stjoivYHEmwQWXoy&#10;SlSgNAAvHczLpJOTTErWyx+DzQsNfnk1SD0XA1YOayDpt9ZC3Muk7XNYAqWuE28qrKtAAe6wShQ+&#10;83OBnqePZ1BZ8S1mUgec3pWzQo4Od4JEGgzaToUdcTZJ+ah3WDGVo+fDUlywygUNZnFOgLtWa4Ja&#10;k+bjaEamJ2MAomGseVkcSp3J1TDh+RIUS25HzwhfWSI3CIeWDUpOyo+S3YGJlC4s11CRrVD+O5WQ&#10;RcXS0jNslF71sCXAze8Cf91CeZepDzRcaX63MF6SQUWcE+BO3sloNx54xlSF14J0PVwkdBiTmjnr&#10;wGkG/RkE6h/Z1WEgew73yosZWKVDfKuQlsHC1suigkIAJ0aKyHYCpZPD7yiMJwxYQeTWINVSxgsQ&#10;pIEUv+Z0L3UOjMsSWLkUXIWr5UqbnqRdwGKsFuoxGuCXEXIU0jo00g7E57Gh7RTb5DZJCOpdXjHr&#10;Qc9npbhglktOMEvTSxjpS7sICIGczpqXeFXmTK6GCc+XoITkdvTU5zsJRP50+kdoagU2Mvvuzb3S&#10;bOhEVmhGlaP88LUO1tLSwvjv4pwAdzUbr4uhkTkiERUtnRPgTsmhJXzm5wI6LYnKDd2y6xZ1iLke&#10;0HAuGDeL310Vv/t7Y2ZoMps6NZkAWxzXKoNCulkAa7arJUxqFlYbagYFW8/lH/KHHCB7uHvZBlNi&#10;BlbpHGx0FvmdKuatiB7uMlAiZUhdVl/EeJ3sacOaOQ1A/ZIr+OXWoOxULBo+u9buR/0tx72yGxiH&#10;JVDqutyrMKj3MgeSTQ/j3/OeyHWeB5nv2UkdqG9I7JCjPnJCI+1d7UsItJ1WHVA+PgT1zg33l0WO&#10;kvR8AOgpLkjcJuSmxQpmczkpa7hZ85KQo/Qn8IYJTbah3JoFucsr1XSNDERJ8c8r8Jr0m7uWbIt2&#10;9t47x7K1+N2TyGIbxjJbNjI7SdSmbWucX1JenRX8y/4QITB2mjxcD8HyIkJDvhs3vkf+P7sjtK1a&#10;m1roZ1+/k5zPh/Hfc8KCE4dN7JDztEYPoVDdReWPY1K+s7PFo6NyxZIVdeXJfrsi+v08QpeySrI+&#10;0HDl+N14VeLt8Joxs5wtWmHFMUH31d3njSIKdbv98I6CiH1LJlKx4Hli6II/+LVq9AwgkG46wPqD&#10;Tku2q8NOe1Cx2plvPzDo5DQzKNh6Nbh/SAdiFQI2yP764yKqe2EGs2NGG1bpEe+KXtPZ5QBKfqcI&#10;FWRnvbaaIFsOT8Huk5GAmBBJQVMDV/c2UCcOEY6Z7WzRCuBVyXFPTQg6OZXdD/MMxhH88mtQtueO&#10;RcNn11pcVgEkzcDDc0zaPtwSbSh1XY11lcd8MQf1XqaaEkGFmB+xa/3/npW2aKuTm5hSo2fA4p4j&#10;7KQO2vxYksB+J/Ffz8n0kEOpSQ6gLbFj2XM2tF3WormaZFEK5CgRJreY9aDnUwn4470CTiyfCCkX&#10;K5jTE8OuFPVf8FN3HpYfFpzYZ/qs4cbqWHFMUKT2BPOSKA7WPI8ScmIKzh7eMNWK2fkwUl5Xw1oK&#10;S3JvA7KcLDKMO1deMTYomUKOjrm1jZYUUbfPuEVb72ak+8/oaTHcdY901Qod2I2J03wczQkoNg2w&#10;jqb5OJpbDp/6S+BLabo7FkWatEpZaLiS/G5KGmXZn4gHAXWL5f+cXN27PeFYCRa89KqHLXMtAQf4&#10;Wx6km2o/3dVXErIZWG0ymyjVDIpo2Hqof6SCguzpTHaIweyYgVd6DmsoQIbCz60TQPzGHtihRoXk&#10;xZFnOXXnwYN+gXHljLkcCp2c5gSoZ+DBr6gGpZZC5jNYDQTm3tSonUzaPtQSjnLJb4YM6j1pKv+2&#10;u5UxULeY5/fw2fl56gb2+2MLoNxzdlIHKYE96kMUC4hPJd1jsEijjlZRoe3KN0nKUdxwf0nkKEfP&#10;pxPwn+VzlIsezHtDM2lJoSVVXxbq1YpHrK6Rw5onQ46eLwHSMLmSbeBKqP7r6NHcv34epeSaHlLU&#10;FTJNIvG7wF+WK42H/azQcKw67camAQO3fg3reZuT6us3rDrt9r6lK3wisioKE/49dHDPguEdP9M+&#10;D5Wavb44APyLG6A0VAAvuub54wFj72Ndr55VnxPgaKLsgQBgJUm3Igudp438jteoW0/xmuQjs11i&#10;7A4O+RCp9qPPciv523wxQegC+119/jrU+vjZDuv+pGfFU0pnHr6q7yGVcbs3X1JfumHV49jMx/U9&#10;+P+x6us3pDb6fzN3vBm02Sr3Qw6vl56NqXF2FH438+KjjPZqTW5tE2neCMsvbcK3IXKwZc8XA2B8&#10;cQOA0phivOrBTieHHfHdp/8eeNSjt4FydwjiKO9IAADQGX3mafDcrtqfbCv85AdFm8+f2jnJQjHM&#10;oS5h/UCXfak683xPHV4xVLf+wINP6OhV+kzCaz/En710+ERKXhUAAKh1tpvjPmK8s6VJiy9t2adL&#10;1dE3grD0PWPGb4p4B4h9RmGrOjbu42bzNwAAUI+OXiVVR6/S55Wqo1epsaTi0aukkkoqfeP6Cnj0&#10;n0N1Cb8uOPoOvhSyeakybvdieyu3H9e8KBcr/rV84bUf4v7yndnPbfLcu2kln3YOpDb6hHNvt5HD&#10;z0R+oH5uqG1fsxC8IuHAJDd7K4/fb3xuZqN8Eax5Xku7XdEqKLeSIpMZNFY+jC9UBQ3o6EkefbcL&#10;N7bop6V9aHC38yWl0WOc2ZP/kj5+aTsUq/Xgjbs3T9bt79ilTUPp/KJ3//n/Ed3nlz/HGuXnFdZ+&#10;2knwFnaL//Hp2bZ/v75tqZ8baNtXLRzRHbT65NyR1gOG9mu8KanGEM9qY3jUXz87UvcuqCRf6t0W&#10;X/ln9nejJjdOPowvVAVNxKP/YhDqTxTSasD4rqcPBTdiMho094L3qAGHg7Ma9ygEr3rzIrtrT+sG&#10;9iAIVvDo9Dmxo/vQPo4z/wmf5/DdJ5+qKiM5vVPfjrrqjM9fo3jY6yBPO7f1Z8saGAh12RkvDSwt&#10;jRrHLKWvqrDdYcUxQTGtLc2Y4SM/tUPDEj9wS3EigWYgLD8s+CmZD0OxmmkVfGqDFGWeWrv3Qd/5&#10;R+DrLDV7eVzDPT7VqC8hTX19zZjoNOHMIS0aZ05czXSW971ZjX4UIn6T9UKru9On98sAAIDX5t49&#10;HJRkOuPooAauSkHwmpzUtO97T2qD0D5/pcJ45s6Ho50bfJ7a7JQ0gz4ubTUbwaZ6SGG7Q/MiQpOG&#10;MvaEA0wQtW3ZcZMlwdAVx/L/2iDxrDbee7ux0U/buBKmR8Vo2Xt1Uu7XzbQKlHiiF72+cdhzsJ4m&#10;wmvZ4+eDz0rE5WFrdbQsF114+jHs15k+MYyRJnJIC0FMZp17G7pGh8dDdMecy3z/yG+emXorm1XB&#10;H6vD3TvqITxd56MpRQnHnC0MkJ4e5J5v1rUAAACgRYmXNrn2RhAEMXQ4EFcIAMBKnpzZ/rOZmhrC&#10;a2mzKjgXdqEKHIceC3BBTMBOZwsDBEGkl64rLRWUZGW+F8p3BjlEvmjv44d/7pjQ3c1x/IV7yXEH&#10;JrnZW7n9uObZu6ch250Wui05tHQQ8U1qWSkxXOu2/mxpWUrIdie3UU7XHhcDABC8LCP8iO/Mfm72&#10;Vou9juSVZwR52tGOcrDZe+p63KG5C+2t3Ob9kpJfAwCoyYiO1xzSs0tLxhnc3Hdlf4QNn+G1H+LP&#10;n/QY5mZv5TZ3TdSrEqQ2+oTLwC27r5aXPTqxy78Apf2cHGd36O8X9Kri5QXfmf3c3HdlfxSRn5cc&#10;LkABgte8PPkz8diLiDOSo9FBgywQQPsMAFqedv2kxzC3kYP/3LZo5VTIpAI5lg0rJiLOTbqya8eE&#10;7m4ONr/+dvb9R8JKtDzt5r/bJrnZW7mNcgqOugozVUx6JvT3HRO6uzlNP7ppInysHK/9EL1vx4Tu&#10;bvZWbg79/YLS3l1Z4mZv5TZy+LmIdK5aY9gg+ZJRrprsuJi2diPaqQEAAF7+4tHJNV4O1m4ONluP&#10;RNYCgJe/uH9gzkJ7KzfJP4/fb9Tgis8sU81d9456CIJ8N+vMq/ijzpbG/X50ttXSkGZJxUqe+HuM&#10;bsFDpDKZda4c/RAW/LT/0F51icfJdieoLQhb/31b+z8in/89e9SvzLxaKPOv8BZKE5nkue/ay9d+&#10;GayniWhYLg1MKyW+VPtuSUDiI795nbR7/vTjIARBELXvnKeN1eHxpMPW5WFrW2n1IKgD0lKYDHee&#10;aGlOprGltF+T4c4TLfQQBNGdcPCdGAfY+79/7sU1/M0425LApGsr+yEIojbmYA4//o/pfRHJdQFA&#10;ixLPLRxhimj18Ngd+MB4LCQJZTOuArYUdfSizL/df3I5Vrgo/D0ufDxHcGzZ0Xidcfs/Vt2Z12ng&#10;/viC6K12jFOod1sWXxG1zsbCafLwzuN9C+N++75rb+zG+r2lM88fGPP85evyFqP/eX1nnU2fga1C&#10;Zmwr3nzWu39+xusSMfRaGEALwjb2H+8nnuJfIc7xH1ud9rYGE0Rtmur6R8agG8WCyO2DUq7feu+w&#10;n32hChxyLMAFETvnjt6ZOuVCelX8bvPM27celwMARKWCD0pMjugM8lo9t69WdWp6yZhNwUE/9q4J&#10;v/yw86orG+b2NerRPiM4mqer1cLCafHxyA1z+7bu72iupz9ozZUNc/t3t9J6+PuJVj9t/6FHde6H&#10;cgQXxPvOP3izdJj33X+u7bfIyy4F5i6H7kqPGrzy97GddUtSnojHHzx+Zqt5UXjI3Vc4XpMd90ir&#10;Z19jNYDgZc9Pef1xLnvA9vATxzwNcx6mZFQyzcVr34fv/GPzBTD6yInIZO8pwr8PnM/XsFt6PWq5&#10;s0W3hRf/OeHJ2E+Et7BbduXcWPNuXTTvHzld5rJ5VaeiN0Vvb/0boungLMnWgpcX5JZ26927DQJq&#10;MqLjaqy6dNYGgPoZrXj+l+/6E2D0kb/unOiQ8wzvB5lUwBFdeDHF7yJ+X34ouGTUwagzd/8dzD99&#10;5vpznDznkQrb3X/dvTTWtDgq2Xgxy9TiSoz0TEDxqINRJ/bav4n/CB0r5+EfEi9dKx6+93/3o5Y5&#10;j7C2NjObduLEMU89g/59+3WF1hpg2RAbl46yzoyIM5KjSq27d0YAwMufXNqy8nZ+37XBCRvmWOdG&#10;PSiszrixfcWZlO9WXkw6c+/Gj32/67bwot+vE0UvmGeW956uTTQiCwezjP/dKjXU0rN1PfT0YzTR&#10;7vTEaX/McF18z+RiZqWUX593YU6buldRMVoDW4Wu8BNtI9pdKd5+rPfZbSN4o31z67J+H8sYa1Kj&#10;/XVkKayFMtVm7M6Q7fY6lU8efXAOL0ryGSk+sS/gg+OfhXG/fW9k2zb98oO6Fmr6Pdz+F1UVv7tz&#10;u+GLj90sL77lbtk67mHiBwxvM2bNoR9bFZfUEc38oMApgV96cXTF7fIBLo4dAF50zdPJ+a+iWQHp&#10;aMGlfu+1V0S9ifR2+JgU+6JEDBDDIZOH68Ecxj7blFE9fzj8MNJ79LBBLc67+Wh6+voME6VmlgCA&#10;FsX+OXnKX+1/uYd+/Ec75LaG3RALDVZX2YyrgC35HT2ae8VnSZjxqaCTCwa0BerfWVrqFPPLUQCq&#10;nyfc59kO6QXf6FWdfPdKoY2LYweAVyXevt/atCChdkng5u6vYjPatjVsjYDq5LvXq1qlPtbcH7DR&#10;5E3yYw19Q10Eei0xP/xXr/CJR/z3zh6ko2a6MDDBf3rLIO/1fxRPOHF0RW+dD7HReX1cJvbUqmFf&#10;qGUJ69gZpgV39rjtebf6sO+C/joZ8U/edpswsX8bAndV19LAUNHgMiLOSH70ru2Q+dNcbLTU27Xv&#10;1Bro6rVEM5IfvebnlHSbtnDi/7F3lgFVLG0cnz2HkO5QBBUERMVCFBUVEQQVFePage1VRL12Xeu1&#10;C8XuAlsUUQkDlQ7pELAIqRN0nNh9P+ye2t0TIFz13vP/tMrZmWeeeWbOnpmd37P24akt49Q4uSmR&#10;NHR+gTi5KZE17Ypz1Ob/z6lDef5nrpZGO0bchYBUy6Ub19lb6UC6Y9fdPd5TSwESuqshNyqpWMth&#10;jo+jta6ScWcjZSUNLXUKUlVa2NijpwUVcBlxZy/dLh/rs8XRSrUkO4NuNqy3Fb47EOaruyffdl3p&#10;u8CzjzLUTr+jCahiNnARiPMlP52LzkRENeRGJbPVv31UmrN9iXpxeoGylobZ2EXrhjKzvqh36qJF&#10;BXBlUnKy+sCBVhDgVhd/Abb9jJUgIHSNVEbdOXhXf7HvAs8+ylQj48467U1NSdeIiM3U1FShvT51&#10;Pcl46b59jta6gGpkbKZSVVXDrYy6c+A6133jLM8+UHFGPs1wkEM3FsFUdVXAiDt7MYi6cN8+R2td&#10;pfad2msYmXQgGfsw1KH3sN5c2reKOp2Ba465WKlCSMOn2PccO2cLrC9Ee01TFSGzgXjwlltT9L3e&#10;yqqrOoTQEy7vDal1XrhqZkfV0vz0MlPH4dpfwt+lwSPmr+rdXgVQNNS1lQAApCVL/p1en/IyMKMo&#10;pcjqr+1br6TlXZzemT/u6pMfX3zbsGjHHk8LNUDV1NdTxm5Jj49qp5OZSNlyYpkhNu4UUP6awzB7&#10;8oPrgr/C4mYDvNiZwYF55mP+2rt8kIaiibW1NkVXT4tan/Ai/Asjr8JmwZa15798vzvWgJXwIhxl&#10;C1J0eg7uow/n5hSyEMCtpiuO9HJRfLJz/dl2K5/fXNVLV8PcqgswseqsA5WGHV79yvLi5YNT+xtS&#10;jKYGf7kz1lCnj0M/pXoGvZoDAGAzVV2J+5xIOVlpVMDODH5M1/2UqrrtvE/X8qj0RkM9dZgevmnR&#10;nb7HLuwea0VR0NTT0xs+qDtpX/y6XUCQxIkeLgkNSnDw2Y5B+9i50e/LDPS1qEhdwotw1uDBNsqk&#10;ZpWH3nyKsSHZmcGBmV9Z9hs2DFejxTx5Vesxbqg2qE94EZ5PB24r/+yrXREaFGs80sNRr4JYl6G+&#10;enHYvavtxq2cYs03FC6PuHK3ePHWFfoJFxaNdDvAnXl1x2gNQkXjxg2uC7+PuxfAJcHXnrEnbfTp&#10;knl0xVj7nfTDl7Y76ioCpDDm3ReK7SCpCZEbcqPiawZOm+PYDl0uT2Na9uqlmBf1oUAJG7oAAMCl&#10;Jz2Pqe6JvnzSkBv14Ws5pff0kTZatMSIdKV+9n2g5JC3Bi4zerUXftAU3IXOOE0jlrj3NwAANH5K&#10;/VjXsXu3DnBl0ofsznZ9DSG4IvnFK47zUmfjj8+PLd59o3b2hhUWGjjjubTEiHSTaVM8rCFsMT0D&#10;aOmoUKGG3Kj4aiurriTf02jVFdWgz5QZZmr09Khk9f7OFloKcGVScoq255SRqgg94drldONhPS1U&#10;IbgiPTrfDv0+E1xzafFPE00WzBxnDQHhbwXyunDN7GGtmB6dbjllhUNHFcBzspaWGiP+aXTDoOkz&#10;Omc/2LP3z9Pq0/4eY6dONLWrBj05JNpywTqHjiqYB4yHoStdhOrbdfHcOFU7dOf//BkwAADAVQmR&#10;byr4X7S4XrPrq08j2DC6vwGhXC4tMaKgt7OFlgLMjH3/mu48d7ZK1p1Lq+cHUyYtmTe0HYAAwqmp&#10;qkGQyuxHR54kmzqPsKTLVLKQkLqEF+Gf9DwOH5lpitJGhccdAADh0OlVMEJ/f3rrrlcmS6b2piB1&#10;xHE3hEdYFPcSiOCv4mYDwi31KS8flA/Zu3W0JgShH3MYZt+BkxUc+NF46rYD0zFUCcx4f/1ukce4&#10;odoQBCiGA4dYgyYmo7ou5fzZ2tkrB3GjrjzRxliqcEloUMJgT3cbamnwtZCOM5aOt1DDVUphM2hM&#10;Nlz+/OyX4Qv6a+BbUR5BUpoipT7l5aPMIshxmY+DfvHrkGDKIE9n4+Kwe4FmXpv/6EYBoD7x0fns&#10;7jhS76/fBURJnOibcqKi2MMHWlMAAEhDyvmDx4p7Lpnam8LODH78HesholnlEVfuFqN/5XxLevul&#10;w87dCzopwDw/mgCkMOZdweBV2+dYq8MV0ejsr8X6SFLXH+YpMamWjrzfTUhDblJGcXJMBK3o4iy7&#10;qVeK+yx/kHvepZrJIlY0YYRGYjT+3prG7Kj330sD5pqMO19nsyQp67xtfQ0MAFyRFpXOmuAphcYj&#10;/MQHkMbPT86HMXuMdDL7EvueZvmH21BsgxSdhXmLFezS7FSa1YwpHtYUuAKdjMzbfclLQ/gP1BDn&#10;++d8pvBdkMgPgrzQi3er+o3vZ6FMS4zI0DSu/5hc2ZCfl1JeG7p+1Zb7nC4z9lzfbdxYi+CtrfuS&#10;kWVo29eACgAArG+PHjz41n+MmxFFqBUkbSzJS/2OzrNwZVJyEtsenbuxGVOZERcQklBq6TjMCHu0&#10;p+pxcnNLGvnXecWF6dGZPYcM1qUASOhbgaQusmb2Nf0ucI7AyR2/ZmQB+ovDfyxLrOk0zvfhtB5Q&#10;I4fEVOXKDx/SDPsP6AIBgFRGBV5/j5pKKkShk5PP+oHFN56++w4Alxb/NLre1q6vIWmvddVo+EK0&#10;gfCzGYIr0qPTTYy5eckFdbkpH2vKXu+aeDakovOks0fWOjTUstt1n7loxZDPxz3nOzkcCOL+cejg&#10;YGgDm58AACAASURBVBOuLCWLiJ0ZHJg3eIXPaN7bbsLjTtV+6bWjo5N8+lEp+k6nG3c+uzHPWh2w&#10;M4MDCybuOjjHWh2F3Aqw4Urifp1zBX8VNxvgfVrHf04X/lhjystHeR3Wr57AmzS4xWH3rjL6icyh&#10;tWXpz47s+zJqvatR8euQV9ZuIy3VAOCWhp/YHaQ82d2WImwDAID9LT6lAgCgZt61F6WKQS8IuvB5&#10;zhZ3At2ES14aYH2KT/hsu3TPEnQO5T9xfhjm4dJJAYLpkbs2XiDwzH/5LiBTq/HoRczCINTVpMhs&#10;TkUaESddhGgQ65ptrUNEYOvoGuBI2R8YTWQVfdci3KumoKWvr24z59rXjPvbZpmH+MzaGVUGkLr3&#10;584GG076a0Z3KS5DqkoLme1NTdshjUXhu33PfRm5eouDCau0kCk8m6CTjl03pfTEAgDTP2V87z/G&#10;zYgKAOtTXhqnZwduYZmihmZNfFhEJQzYRe8enLpdo9ZO+C5OTVEJQ8ukgzbE+fZ631+PmA4+q//Q&#10;gyrSo9N7DDSqyG9UUdLQ0FE3dj/ge+3EuJEmyb6rn2QQTzwpqmtpVn5O/V7DZRe9unnk7Ldey2aO&#10;s6YiJXmpleJe8eZWZueVWDuPsIYAqMtNyVSw0ecWVHHK06PTLR2H6ZSEhGRw2yupdlArS0z8UpEY&#10;kWHYT5n5japOpfGuFdRYNYy6mqpahFMY4/f3o/hCXSPw6X068UV9LmkzlTQ0tFhfs/KakMbv0aeu&#10;XU7pv2DdwI4a6lqaoPOENf6BS7zGq6Uf3X8huo6ZRTSVXsmsqauqreGwi17dOOSbQ1fU4+Ql5zJx&#10;VUONUef//B+2fY3UFhWWA7giPSpZt29vVnJCFYdG0mulMNGGRsJrgegvmG6ajO+wiqKGjoZil5E7&#10;Anfv8LE3Tru06UhBDTp/K+i67fd9k3PtxnFHa120p6SWLFILHqQuAn8HAABANZt1pYANc3PuLrQ3&#10;RG/JrrJf+Ed3CgD16fFvWT26wJ/IUzvwhdTw/0o6QoUA/fxbmHk5NPNu5pqgMev26vHrMxefPD7H&#10;WkVaIgElM0tz9fp3++7pHD7ooQlxK+lMkgQVVSrE9Ay8emujLh+LtfQggxWKKY1WTMS7p32uB4BL&#10;Y1Rx6JFbV/jlceBO2vTYJJKN8V+3C8gkcWZTslt/Ya3SzclaFNUe63L/uPP+wYreFMAtSUz4PlzM&#10;8QGk8XPuF1Cb/DixXf/OVaFBCd0H25sqQAAp/ZhFL8z+2q6TUcnrkGCD/v3NVQFgFeR9ZjHzCqAO&#10;HVT7k9QFqQ313rPB+P3ErupU2w159sv3TbdRt196cZPFtVndqRSNkUdL5t58vMaunliRchdLJ8K9&#10;FCW79We9NYMWmylSFAcfYnuefrFtMGC8v3avZvOxLY66igCpDFxpJ3gLCNe1lUnJ8YV5l6bPd+qz&#10;/5my54Hzs0d0QQhLE6ySbyV19ZmRWXrWHZDKpORk5W42phAAnIqvJVXVX0uAgWl/j7VzVN5tWe3c&#10;Z9eVzJ7TVvRuryJ0V3t6YkR2Zcatxf3muU5L0vxj84FdvdurQKC+htFQHJ2pP6y/kmJPrIQR3eav&#10;vAKG71k7pw/uMQaBVGymbBqvEbLdo8fiuYc5Dv87un+uLgVwK7PzyrqJOdPEpSVGZOj27NJeBQA2&#10;vagArv7KoBhpIeWlX5nlMaf9nym5T7CsZlBKM/J0rds3VFdTq+MLVRzMNUA977qzlpmdxxD65Rnz&#10;Fxzjjlo/aUB7uKhQoWtXwho9l0bWTFixp8f6RdCLZUud+mw5Xzhoz50VE6whSMVmyjp3zZjj0/vO&#10;Gzn9Xe3wTYf/VEx5SzRVz2yo05CmW0sG77hW7LpmlbUKtbAE7txVB1d346fUvBz/PR4953v6fLVZ&#10;Ps/TlsItK/1WU/vxXalGV83qDyS9ZqxDsGEFEY0J11XW1JXH56oN6GvQrvvM+TPav905er6T3eEH&#10;9GHbz7pYqQJuRW5kTH74ufvXr4UFviiq4SIkrVvRnh01v6Mh7+UxvOtQGqJg3hQad3bmqoBTFvX0&#10;beTtfVv3HD9x6k4ag4Pe8kzXsrMOFQDWp/iEL4y8AqiDCaX8Y1alRlFYUIWBiQLh5yxSyv8r+Qgl&#10;jpGK6CcvP0f/7UilqDpdgLYEPT0zw4YitFqCfY7z/WN2JTPpRaZWd1NevWoj/n7rv6KTAgSAkpX7&#10;VM/aMz3V+h746n7u6ARN1aJPDRY9jB2w8auk1n9bwog12z0t1AAACh0tu+vCzA6eW6aRImzJS7Ph&#10;JjyJoDoO6EIBgFOUl0Wjp34GnbtYeHi5F+0cpjzEz3LN+jEd1XNyKo3M8fHzK3cBqZoPNYOLLs72&#10;+uJ1Y9+oH3uV+xcRUh7oM+OC4ba725w0IQggDTnP9szdo3A1cmcP/D4798i2iesfmh44g39TpXUF&#10;waWvdnvFWBzYQpi7W0PcirBtp3LdNns7/VyuYxs38xcVu+hd0P136kPnulhWx75KrvwSdv9du6Wn&#10;Tw7qiP99BXEKVZ4e9dPdFkF4sU2ymvJD9vq+0Bznvcq++o5/dGl24Kb7SlciH8yT7dHvx8QtvL3Y&#10;7IhJRuwuwvBpQ8FlD5durf373FxT4kT5M/RTu4BcMncGUh640nHo7pfpd/bdUJjzZ3N49L+ukIbM&#10;2/vvG27HZnkAqsK2OR9t2hewkSRM4RJ0+ULcgm9rScLu5Q+Iy4zd773sZMHX4IDnlEmTf/Sc1I+r&#10;bZr5SwtCqpPvHXyaUmNsYkDV6jlk0syho917adbU1eMftiCkOu7kX+ehRf6bBzdvvkQqn5/YuucV&#10;o2vXDoq6dnNWLp/nNWWsfjW9+h8BqxCf3NtSTTlnB5lNufDk5PK9pSsPzfpFZvmf3AVi1MY8+l9Z&#10;CP396QPP9Bfsm24jNSo5eWeH2K6Kb2IDSL3fX3d8xndtG5vY3x547/B7CwAAqoOXXTnn0L7VjlY2&#10;ZZ7Z6u1HM3VftHW7o7VuaxXbIrVhM39xsYvePblwMPjtJwAAgNqZjpjnMnbysP5mpFNUyzDFTfkh&#10;e7Zs3Hs/DQAAIBXbP1b7LJy/YJRlW0+9QmNEY7xf9JMVPdu4QlAfv8/W0beL99mrhyb9KrM8AODn&#10;dYEEyXn0zdDvwqOPe/XsZ5vwa2ngyLE/24SWSM6jl6u1JGfYySWXXHL9y/X7r8D8g/pdnrCUij/8&#10;bBN+Lc34TTpOLrnaSPIn+rYVBnhqnawFrPRTE/nIpFYwTq4fFPvz05M+Y9a2Ab+3FYVUBq4cNOF0&#10;RmuXyy1PuLt5mgsBwiX+8yjBkGrg8tdDkhfGf0CNn14eWTF9u6yWkAlpyAk9vXDERBQvXBW6VnPU&#10;PwtPRg0Ytz5Gykm5Fkr+RN+20nI7lOXPdAh2bo2sBUq2y/0uRhVHdAg3Uf7fnOuPz06FDo5yPwC8&#10;3tzf2pfknAhc/Sn6TsALTc9N023RQ+EwPfrCmjNpQ1fsWjwIO2Ffn3ZrxcHnTWhIm4zasWOOtTpV&#10;5D/5ophM2LBlWi8dwMo4t/rIu0oWAEDXykotP78QJkQnxXDChh2DS69uvJbI/z8jtw0H3Wh71l/7&#10;xIUBAEB35K5jCyyVZN1GQ2o/v7l/+3p4JhtS7zl64dIZA/So/Hvh6k8J796G33+ZRenm0otWZDh1&#10;xqQhlioSy64KXdtx9PFa9FvTbGn0xzOD2sn+6MMtfPC/P1ZfNVvpLvMtP0OQ9kS/mImtXiwr6fDi&#10;NUcyVDYvlOnjMD1809a89THfL+b6jp12L23TeFPDVsIew0W3tvmsv9+0+Qfo0pz8a/MmrIlXGj4c&#10;AACAltvRarfWsU5GweVP18/eEKw6Z1HblP8LP9EjDSmnlvzQt3Tbi5N3dqCKnqTHJaQmMTpbStYC&#10;dtb+SRtk+SaHK6Ifv9cZtfR8XeOT3swSDrXbpldfv24yy2EQuUZwZdqdrTtuMnrMmtATQ39ASGVa&#10;Uh4HrkxK+ljHm8RVe82+dvPI9B56AABQHHHxRiSdi6j2mn3l3MZhXYasP3cjIODGQa/+AAAAFwfd&#10;uJ1U1gSUei47fXLNKNsRK0+c2rnz0LVdHp00AQCUnnP9/P0DAgICbvqucrOAIAXTUd5H1k2waEcB&#10;AKj2mLx6iq2SscvOw17mSh2Geu287LdQ9lkeINWJD65dCs9kAwCQ2oznZ/2C8mCek7MeHvH++0oa&#10;1Mtr87HLf3stXNk75+rRE4FZDRKfybTcjtY0xq7rbTJ4dyT32zlZZ3mkPOjMwyKYYjrjXMJJT1nt&#10;/yeFWdiWD6RKAw7H3PDqIOtkXZMY/gDq1FlH2XDQpoQCXJ6iFgqmvzl1NwdQOi7yf7TfiXimqRlS&#10;sPwzKv1Ef8XWfnVH5o6gGE0NjD5iR22rd4d+2YmeWx57YvGhKoc+Wj/bEklSsPwzroEu6U0ydm50&#10;lMLwAeKzFiD01/vWn1LpRU6IE1VNSlyo0YC+Ghk3zkR2cxuoiDTkhF69Re8x1kIZX+33174nnrMd&#10;5qyc2J3/VNv06V1QXCkAoDo9KRcHr6d2GGBnAgDre5T/xSfZDQigqBl00NVSb0cFACBAqbt9bz0K&#10;hHyPPHsp+FsdF0CqRh30NNTbAQAARUVdXXTcUg0Hzlk51VYDAKUO/SYumm6nCEB95tOzD1Lqaz7e&#10;vfSuy9I1S0dZSX7cxon1KSK03sXvpv/1Y979jVUBYOVnf2YiCACsb+GX9geWDff+e9P88SNsjSmA&#10;omk5etE068xH14LS8fADvBQ09fRU9XW1ZB0JSEPW7e0+jwubYfo/rF/RQlZB3ue61v3eYeddWbU1&#10;nPYLpzD9lTpCSnjLlENArf+xhGoSHD4K5m9nt/fWjWXDzSCKave519G1OeG0IXYrr19Z0QeCIMh4&#10;WlBW5KFpfam95m9bbG80eHNi4T0PIyUIgiB99+sfawHgFt5eANltz2TDeAupHXhJCcoDfUYtvvMV&#10;NLzknyAnz1KCs58sGwkmXoYBrOqGl/M7Gg5Yvm/jiI6o2ej6e+Onl0eXO7ejQJCitdepKPTken3K&#10;ywcUJ+ycNEKPvrnWQVsJ0nb4Y3z39rNuMmgvFnS3Gbnz+feAOQNWv2ALp0nh50Dg32Uz58jj6AGe&#10;7j2M7Od6LxphoQYglW5u872nD8RTnJDqlLB3uY0adnbWaoK/NOWnlQ2d5W5EgUBN8pNXn0V+QSia&#10;jp6/cJyNHkBq0x5dDogtFv19oWQ5cvafE3uj87Xf9Ug6l3zUQkht5qMz99KFs+8qdRo5dbKtAQCs&#10;gvCbh49eK+g+faaDSXMfMZS6jt+2fJgeFVI06j20lwEASl1tzHUgiP393dW7SVy45JXf+tmzluy7&#10;FUfnIgAomQ0c3Eul9Mmdl0ViTCUKXer9OzT7vd+8TlQqlstCWEhD1u3Vo+dc+ha+xlSpK7o8DQEO&#10;tvqMRalQl1ENXFZeIaaGaPz08siKMZP93qAVaY/cmUIvRa8hmzmPP9UBoSwZkI7j+ltx1QjSlB+y&#10;bWpvCIIgqsHoPW+qEYS3SfC0WGAADWchWtfE0xn8ZeirsW8PTeuLFlJJjzs0ra/Q2OQl3IAgAyfv&#10;e4nlUp3GrYhBS+AlwSCUgFQGrhzUa+Vj+OUaUwWtCaczAPvzkz2zOlGpAv9gtrmvPeLjoK1kteo5&#10;B6ZJ8iE779L86Yv9Y4K8baFOy2IbYAAAhFTgOo7oQ6L5WN/pOR2JLOYV/vnpSR+HMb5FMAIQ+utd&#10;Y5WpBmN2PX1252kxtyI6YPe4AX8+eus3wUoXHek13JwDIztDChZbwmhY7m8Fiy1hhbiOkMEYAADg&#10;oj1CNZh0OhUGgKTTAbc85oCDtpL2yJ3vQ+89/SRTtmcpw02mHAJaFtbti0hw+Coupx9tsFCufB1V&#10;vTwwK/nE6Lx7J+8n1+DShnwIirE58j5ip5PZoI7xF8IhPWVDW+f1p86u691p/Kl0BEHq4vaa16RF&#10;JtMAoBrau040FFns1nI7WlVyx0O36m1MFhuApo8Pj9xMKqfXAhUX38teOvp6qowo8iwlQvZ3M6sl&#10;zUaCScXlamHuI28HkBeb9K0JqIzYfdijuMps86uPETudUNBoU/7tGWNmXmGOj6exG9NX5+5afSmx&#10;BiX5YVkL0IQne4sWhxfVhY3/EFrpMW6orv7oU9dXd9ZyuZ5Xn3vCjRlzeJz7zpJhZ6sbY9fZMB88&#10;S+HAtNe753peAf9LYtZdtwm4Ui5A90kQuyApvgAomnbrIvg9hFSlBKfoDnAeZG+qAQArNyH1u+gM&#10;SFG3nrJwgpUKBcAlry5fCcmvEv4rAml295yFztffo/wvPcmuJ0QqnHHDe/bSvY9y8YtQVJPR88ZZ&#10;qVAAXP6xxNjNpXnP8jhBoKm2hgXUujk7mFFAU35MTG4DbOS24cqRBVbt6jNeXL7xuhAGgKJhat1Z&#10;CxQmp32VLe85utR77lXM01DOmDNfyp9NKbh0/jVdtG6V7jP9gk+MF84RwUgNi6JMefIx59GMqr1n&#10;3rEBtzTs8MbwXvdpTdzyQLuMvfjUEGhFZyNyoyLRiiaVXF+/4w5nzJlvjen7TeMOB6TAcPnjnXuS&#10;hvjVw5yy5x7v1qy4nEjPDTl/r/1+FsIpee6Vfvbc+4qmwgf/+2O1X2LSs6eVroE5qAHxljOELHSh&#10;+S5ZtP5sJMxbBb4SmfXqZfUM/4SS516Zvtt3BTBm+H9ozDqq/eLU/eQamB6+eVOEx9UcBKbdHfFl&#10;2lI/4YcqMqfVpX1WX3bnQ2PuZasP+/48HcchlsDRnOgXk+bnSXE5XsiperLcIuX85m15oyKbONzy&#10;QLuM3Y6zTuVnXZk3Yc2V6ELlXptiK1m5J9xo4Uck+VDRctEN//3OluNPpSPfzjmoUABSHxccozXr&#10;sqDjELwPLyXW4MxvyrkwadHb8f45CO3hkNrCEi4CADv9/Nrxq/wS2AAAUJ9wfnXejDJOebC3TlRM&#10;aU3CublzdwXnpX+odQv8WJx53en1xlUXP3TY9OLeOls1AACgdONdi4aKKyzVGAAApTbjyRvKsjuJ&#10;Jc+9Yg+fi2toJHQ6B7CSDq3J3J5bV/lyJTs+uUq29zKkZpiSJYdAQK/3R0hw+Civ2XT0rr1Le+mq&#10;d7HqTFHSNdBikqQNoWQFB34syCnvv3LD+jOxJf5zNCq/5ZQZoiseqrYDhhkg5fRaAADg1GoOc8Ud&#10;sKYY9BrSy+BTVm45tyzE/0Uxu5HGqIKRupQ42oRRRk/Js5SI2N8v5ThJNhJhQXr9B9soNXzO+VwH&#10;EBadrrZgnrM2h4drRopvbt/zynzL85ureukqKHeytFapoTFZAGHm5dQNH9RdEXBLww7MO809++Ty&#10;QnvDdp26dtftaGOhCwCX/in/q4WDXSdlmB6+acGJptkHT64YrPTlQ3SR3pSxtrTwg/Pv6l24tNvF&#10;Qk1JR0fXoP8QGdayuIzS4hoOUFZTVxVg/BlZObqjnToqmw0ZYa0IACiIj8qsxN2o2MF59aoxehQI&#10;1GffPns7gYlb3jEZ571geHt1gNSmPrpyN7YUH0w95566dX7rJCtiVCl2GDptjDUAANQk3w1Mlbx0&#10;LllwdV5iBmXkgjmO7dtBMD0vpxxAKh076Km07ze8jxFAapMSspgIAqB2GppKAC7L/izbNg+61Dui&#10;k/342SMs1Cg6na2MWZl5+DYSpdN7zMT+hgDS7mptDACA4JLga0GRN73MFClU/aGHIj6jiZMIFXU0&#10;HzpxhIUaRddh3EhjVRuXERZq/LHDroi4ejv8/MzuVEjBaPDmeHpuRHyprXdg7okxioCqb27evolJ&#10;r0bQTQLt3uMXjrKkULS7Wht/ysotEx75lG6bwkP2jzAGvFXg/pqdRk13MVVQMB7m5qyl3ne0k6kC&#10;xIvYhuKwe/5vrkzsqg5R9EfufI492UhymlrfgbaaEKTcderJnR4xgcEvnvpLKaExyvfw1/krJ5oq&#10;QBQ9xx0Hlxi8uxVUPycq/UR/dZNuKD5Mqg+JglQHjBvfS1eBotPZqn07AABcjvfh2/gCkVuQuti7&#10;j5A/fObbGwJIb5C7Q3sqBICirffdND/B1kt90uNLYflAz3HficXdHLYnPVsNtHqOHdmVAql0n779&#10;7/FND0PSEaqmnh7vdLeC0DVP0o1BP6bec9IUe02Iqm9u3oECAKRE6HQOAABqyrx9IaSQq+u8ff/s&#10;rqQUWkJHSf6zTDkExOHw2ZnBj78v2rbOUVcRS+Fk6dBHJZqYNoSa+upRNsCysQBAQoYDXBqjCoaL&#10;bp0tXLTUHm80ZGzdXQ8A0JAbmtN17AhtxQpaVf1H/7PVE706JYnJUiJiP3k2EhFR2/e376PUVMGo&#10;bfp468DXUetdjUrf3L9d1sfT2QSuiH4Sob5z94JOChAAoD49/h1dXV9HCa6Ifhxr7ulsAuCS4Guv&#10;7XegTFGh1gnYIEhx2L2rzGF7N1i99Vs1bNAuzVUnN48Ewdde261YO95CDSB1UQH3ioaLQWOTSlEd&#10;XWEHAABuSVTEh9d+q2bO9Np8LYENAICL37zLJCybUrR7TVk3t78iAJyy/E+V+D1eSKP3grVTsWfz&#10;PJLlbwRS7zFp+VRbfOYH9vf3d8PrrbtqAsAqCL9DunTOLX25fc7smahmLTwaTra4iVQnBr7kus1H&#10;F38QDuN7cQ1AuDW1DTBQVtcQDDBE9J//nJBaWjl10e0vCE/c8NUdJeY5IAquppcqewSXsbAi4Gp0&#10;HwhmJN08+ffksVsT2W2x0cqtpDN1ZtxgwjBWb3X4XNnmEQComro6EK30SxldcgmcorzMWi19HWx8&#10;qdoOGKZXS2OyREtrQx8KhBTGvPsmeXtGte/0A+7V20ZbUXUctz0j/FSF1PX0lWTJ8STdGAn34jpd&#10;0XbhHvf8I5PNlA1lf1FV4kQvYw4BMTj8Rn5CQQCaPt7Y4ps9ccGUjlmJuLQhNczKhBfhn3suXD2Z&#10;t2MJl4QGxQpyhih3tLZWpdHoReH3aGOXEaZgAICirr4mnPZsdwBnxvRh1tbaio2pvvu+eG9xh1Lj&#10;iVlK6on2k2UjIXN5Q2l28I7dn7y3uGsiJcHXnnFHeAwxUKhJiQtW5uUNYGed3Ha5YtjsyX1Ui1+H&#10;hGib1CZHfyuJfPxe39PNigIATA/fsfsFCn6CK6KfvG4aPtCagtQkRqeCsnsenSfco5uvD4s7NkSB&#10;URLFu4tbHuu3wTdPXLIXcrFraxuxCGR9ScowmXvZPyAgIOC2/6nFg9oD0i1ZAABQ6uS60HuUWJiP&#10;4KlfoiCE8ebsleRqDgAAqUm9fPyNzfINW5ZNsVKhALj4yc0nH2vxo4Nq7LLn5q0AVP6X17qaEkpl&#10;fQu/GaE5cdXE7iqgOuHG5Ui6gbWNHgCs0uJyfvpvdU31dgDCVnh+juoTYtLELcLKKKg6KypFGIPO&#10;LY85MGLaJbrS4OOP97T++yE8labGZTBbsMPJrWYwOwwd2ltFUXIJFE09Y2rO+8Qy9J9wNaOC2ofs&#10;d2pb+BAndX1DZRqjStLilKL5lONh9bTEaz6mN6bO9E2oFvkrUkuncW2szPCgHaSpgoFP4CzNGFKR&#10;dTqk0s1jXyyzJOrmSrVny6bvj/7hnLEy5hAgz0+iQv+U/7W9VWcdalP+7ekTdjDHHTyxtJeyjh4+&#10;bQitIi+HJkK8a8qJimwYYacc8Tqf34bq5Bt7Qg1nklIzIUVdPW1Q+b3jUHczRQgAkPUgVHX5akdd&#10;RUVidYwmEvuJ2UgIUuho2V2PG3w62GbHNkddRTQ31uiB7cJffqLq6HWpy4lJqQDszw82rN6abOnn&#10;u6gTtTQ0KMFxjEnBhwaNOkZ5DZ3GZDflB3kv3Pa6GDLjZD5OLK9JiQuB+vZVT3v3ma2rrwm6zQ7M&#10;+XBz5xyj2L9d14dVIwjEZdKZDeUxR1cciwVUA/WKVFmSvivod7HpqA6a6mrrYQAAuzTp5u04877Y&#10;yjgCafcdbqdHgUBNsv+tKDoXAXBDTWVZCZ33ExvStJ+zdLotP5Udt7amsqSUyesL7Klf8MsCbqit&#10;ZQMA4O/F6B42Uvv57UP/h0UaBqrc76lPj+68Sp20elovHcGXRHHYEd87GWUSlwXwgivTHhy5EZ38&#10;4H8LZ82cOWvZ8XhgpKePtqU6NTKpqKSkpB5QTEYM66EGAYA01lSzAMXIxlxfUqmcajq9HhvtnGo6&#10;vQYbopxqOl3s9wTMoDMqkl8mFjPolTU0eh2CAISNXtdSus5aNDzr7Hqf09HVCALYebcuhOMPuAlX&#10;itTSabVC1w01NDrL3GPJWO5BnzWXE8oBAE35QZdDXl3ZdpEzbLbPMlfVwq8lXIRLiw9PrMAZgLMw&#10;PKlCuCEsJpPRyKAx2QAAuJpBbxBc0xrrKxisHn/M8CgLWLriNLpBmvngxvsKiafB4LrkuPRqBGnK&#10;v+ezO3XOPPeh02aRlICwGfRKmEGv4iIUQ6cF00wu7dr++FMdQOgR5/xLxs8caqDAYjJp/E0jiqV0&#10;HwIAAJfOYJQkvk0vp4t2XE0Fo1bBYhzOhxfDi0TuprR3G28ff2zj389yYYQeExJbXvlqnqPXs/I6&#10;vifZ+Q93no6u1ek3b+uaadbYTxPV72+uB36EAbc87tbFj0PXz7AGAACE+TbuI4w05IQ9iSksvjR7&#10;JLpXj3ZEBHOAFGMAYDGZ9EYGo5rLv2ZWZhM7/WV8/NU9F9KYWoNnrP1rZh9JvSMsRLy4pXc99LEE&#10;LgbDl54NzeUiCMItvDi95+DdkVzBBzllcafHW+oAACjWkw+H8D9mg9WhPWT1yecFbBhBEASmvdo5&#10;RhkCAFLpOXXb/YQybuldD2P7o/FV/OLYuWcGqFoMn7o2ML8WQRAEZj7y7gd6rHhPZyHkakrzmzHx&#10;VApW7wynpQFZmHmE6sjtj94/UEsRtf9/AbFV/B+ewqoPn2fhfDSmFP1XXdxecwUtc+fN7+ksBKa9&#10;OznXjEIBkErPabtfo2Zzs/c7m3fsOfNmTi3Cyr04qx+AVLpPP55a9MyrY2fb2We/shrT/DyVx/Ue&#10;4gAAIABJREFUug6ZuuZmARvm0t5vcOoEAAAKVrN23EylsxG47JG3A3rXh8ybHgbt3Xe/JrdNVAEB&#10;V7dPtgGQ1oiVJwKubRmmrQQAAJCK3fyDAQEBlzaNIX+Tk/cB7JH6/MZhXd12Xz2EvWIv/Jp8QECA&#10;/7k1bv3Gbz5/89gCCyr544LOoLmL+E/laOF8Y1Ap9fzz2LUA2XT9yAIrFZGKNAcvv+gfEBBw7cjG&#10;Gf2MVQEAlPb2szYdQ38U+J9d1VdNAXSeeOimPzv3TH9d1+t59ThHVYb8pc7/haTbb0g/HQAAoJpv&#10;e/5uv3Mn9HpzaAXursbsM4O1NbvPPh90dBx6q5VPYBLvhXpLn2dsbgUWDxT9kd6XU+lskfu52Vjh&#10;kIbnybePvPvhrwGw9HnWSIs7OLUPOnzW3Yytgusz/ZeYUSj6w1fci3yyrre5+66QdycmkBpQk31m&#10;sLamzZxrhY1Z/LrclngNUFYEAAANlxupT7xMtPDXVPPNoaX8saw/fMXdhDLMWjGjrzHvxdY/egk+&#10;jI4mXAno+EWF+pP16f5qV2UIAIr+yDUPCtgwO/fMAGVFAGl06jYZ6yb+mCL1IYIgcH3yyUmKilbL&#10;bz74n7MZacdx6TgfEsYOv5Zus+8FHxzqtOxcSMYHnicpLsc/ff4QG/Vw6TBToGA1zy+yCoYrQ/5S&#10;Mh6/df1IZQhQrKdeii9DjUF7h2I99UpMxH630Wh1jbyOKGDDko3BPAAAMFsakXoSuzaZffqil0in&#10;735dzSmIj4m8v9pVGZ1PiJ4hkwR65Q/lEIDL7k3oc2RE0Mu/7DWbey+hrKLLq4/ordrrScgILBep&#10;bt++jdSkXth5Ot5w0oF1bgZtdgrjFxbrW9jpbTdKPDZsntZLZ8aMGT/bnt9b9YmPX+m4j7P46VkM&#10;fr6qQtdqL62LzmnWIeqfL/G2/lAOAeJuavPFzjrg1nfBidtHVh0Dc7bIZ/lmCdKwnbFsbIfcx5ef&#10;ZP/IKy6/p1jfPwReuvuxxySv8bY/dGBSLoDQo26fC2D0GCuf5XlSaGSiCyy/kchf4RDKITB6om4z&#10;cwjAOQdc3Te//gYA6DVG71voquZul2NCaullZUGPE2de2uMin+WbLYqm5bj1W/TuBPg/seSzbv4b&#10;YuUGXf/Ybf5aqawbuaQL0hsyY9mQn23FLyIUjsRBEA97nWaSkX6y5IlH5JJLLrn+5fptvpHkkksu&#10;ueRqmf6RiR6hRwfsHjdgZRuhlttKoojqVvuwMEnj50ocTl2IYC4gpTRXP8bXrgpd22PVc5k47yJk&#10;Emns9YaXXubu4vqo5Y3974jvQOGAb9ZIkbH8/4BQBpf9anyct0kcyvJqzg+qLm6vBZUCzJZGN3Cl&#10;f/qXEfZ2qYYL8bU8orC3o6R/uAk9XU1xOV7Ilf6iZFuKUxAwXxkClj7PxL21ir0jC2mg0KFmCfNe&#10;m3d66/nzBxr7H5Tw6GjWSJELE1wbsdMJAMIAbJs4bNUnejHwZdUBW5KerQa/27YYxgaR7QiizDxr&#10;JRxJo6XiloRfeywbuE6MqNJx6hiVxbgFhrU1X5un1vJnyxr7nxCGfReV8Oho1kiRCxOkNvzvQMEJ&#10;A77aJg5bb6L/leDL/3o15d9bvvruDx4Qbwv9sobJ1UL9+th3uWSQZAQCtswaWRwjjEgGwpRkjK1M&#10;wunGCUI4JXGn+RBnDKxMhF8TWN7SKeF8a0MOokB5/RFrX36qAwCQkK9JEN61Ym/HxEaTtVqtes5G&#10;WIJrAMh51mLahdqv47wzobyexH4+9V7T9UZ+gxDYGk+yrsgLmD7W+3FWyDxLVSsJC9m8AqmuvsV1&#10;YfzrIrgp/dREiKLpeToDkOHUxS8RSoGVN+XfJhqG42vLRDznLbsXc7LJSN80cf4UsZzYobhlZd5f&#10;IT2nY7Ek0AthocupDiuvvz45txOVSu027XJCOWrnkBF/HvZxVla02BJGI4k3UkvInADTIzeO6Azp&#10;Ofm+feH/8KMU7DhSGbjSDouWvBLBdX4DJ+/swHZKVFffItYnzBgI0h65M5nBlgFlLvqB7HRh7HtM&#10;Q11L1uKRhpzgLQ7aShBPVFffIhghzCGISAdJGKdkpRFDiBx5TzabiZMsaQOIFaH+hyAI6rQsphHG&#10;/tlpWUxNPqE7AABAAa54LxxUeO8Rcxu0hEcvAwIBAxiwS0LWte+0LLqBi7Ay948atDQgi4twyqL3&#10;D9A2mngqhYs0YchpsqXSypC/2ukOPxpTip4VNlW1OxpfxaW9WOC8IDC/FgUVgH7bMljskpCNjuiJ&#10;Ydr7DU7mw3bcPje9G6Dou6w4/jq/lkt7Mb97D+KpdAThlISs69hzxXs6C2Fl7ne1GX8qHYHrk/2m&#10;9hSU1knT7UjEtTnKEI/owC175O1g6fOMRXo7ggiOzsO1ETudsNU0oevG7DNDbKdeii9Dz1KbaLlc&#10;z6snaVdTXbLfVNvpx1PpbPQkNLmjWJn7R/XEWA4IUhd/YsOdLwhc9nDlBIG39e2OxleJO9OPV1Pc&#10;uj5WGAVQmP3QlOh3Pg7tMt45dcwVbE72fudOgiVCbjZG/UYQsv7Cr78LG8bOPWNv4LjuZmwVzOEH&#10;jwyFYJsHmIua4tb1scV6nH8N1xP9WcTOErKcpENF9lG42ftH2m0OrUAbbjzzBhOGhRsrIt5yqp7T&#10;X+H5PKBFn/U3jowFAAjwAIR403A//pXFJlpCdEJmU03EzgmLbn9BEE5Z9NFV59ORpri1A2cHl7EQ&#10;mPZq96abxL6GayN2OmGWI5yCgPmYM+Hat+evZ7C47Nwzdl0wn8+36bro9hfpZRI/IOQT3EYUrq/F&#10;BWRj9plBJu7XcmpQv2EGk80hjYLya9AYIIxTMaXhPUPSEZ8Kb5PPZuKErZVjUBMu7cV8m87oLISw&#10;Mve7Wg7eHckl7XE23Jh9ZpAR3xucwrDAKDqLpDtg5iPvflrOOz7QWVhQoT0o8DkHNx8O3h3JldqJ&#10;ZJKyGcs3TrgvK0P+UuCPT3QM9NuWwWqUPNGDTrx9OW7hxek9h+x++9l/vgh0RcPlxsc8ASEHAAAA&#10;NoDRMYkgYocit/DidHthrimCIEh9+DyzAXyKTl3cXnNVu2PxFWl+nrwNEOzLqYhTQHK7SPg24e6y&#10;9HnGgmsjdrrwsTm8D2MxKtKujIh1fR15lkj6RqyL29sFnRTgssB9FzJYXGHiEAAAnchkneiF54Km&#10;xL2uPdFIqou/eSWhmrxROCcLxRyxXUQDcINfOHjsuiyLbmDJUoiIi/gzMmoMet0UR+5PvrWk8UA+&#10;H5HdTuJJ5iPvfvx9MxTQhMaSoCvJ4u14bCbBEjJP5tIidroIQEkI+q3Wd9aeIAwSRaa6uL2d208N&#10;LmMhcO073ylm2nZH46t43+JC4rdLapnED4j6RNzkLiEghacL/jwgZg7hShhxqJ9JS8NXSdYR6OMR&#10;cTYT51t822HmI28Hoet+lj7P2HXkFSFw2aOVrrwHrO9hYWnk3UEWVEfjq0TDmDAfNsRKDQyiWrBG&#10;zy7I+wzr6mmh+2yQWh+HfoBeUS0bFhkAPsSZwSTAr+d05RA51CYyHaytpVXABroixAVS8nUFnnwN&#10;AAAAIbldejtgUp41TIR6z1DKivimwrdEglT7ei7p8PbY7SxO+fvXoIeNIuVHSNYAUrMf7aoUHZ3d&#10;hNSnZht5r/T4HhqWXJqYDA/o3dzDxj8CK+cJaY1CAOB8S5LmT1k6lFue8MD377keq4KaawBFU1df&#10;sRoXS6TxRmfQCZaQOcFSz2HWyiElF527qmPLOzJgx1X7uEwxyo5KqQLsnDTlaVvcGx+GpNekZqv1&#10;s8FiEqFH3T61efrUzW9KAZABZd4i1rlkafSfuEYrwv9NKUAavuR+7TDE0UaZQz6HyIAVICsNPz/I&#10;hrxvBbGLxVQEGbrNdnp55HImG27MT67V70zeHaJCg0rUThIuv4lyr9bm0Yu5RVtPB06PScX2Z7jV&#10;DGaHIY42sp8GRmrpNOrwQT0UIVL4dcs41Or6Bk1v4z4KL7rJTL4GACK5XbJqaPQ6oCaOZ41rF0VT&#10;z1ipEkXCSpGi9Swv+8eX774ITTV36Yn6tEUka0yqfVym6mTEpWY/StCaMnb0BCdWZGRwWK6SCR6h&#10;LZNaCitvvUKQpgpGrQz+lNahCP31runzruWpO25/4ju+uVbA1YwKuFM3c5EvEtJ4G9TXhNQSohOU&#10;u44/9/ZLWfydxQbhrlMPZHKUpWPHFXt4eBq9i8v6EpRqPsljzPgBGRGvH4bmGpq1A+iiv9u8h6XK&#10;7v+7ir3FIRVlTvjAj2+rU3Tt5i0emrPHCaLqzYoe+sJvujZEJZ9DyKmqUkvD39WMgf9jklCRah+X&#10;KXBEWHJpfATNqqcaIO0OUYmxkzAftj6PnoBIpnERAKgmo6bO13m3fl1AIQeB6TF+F/PmzXPWhgAQ&#10;pmAT1K4mJyalAiANWXf27MoYMHdUZxL4Nb0zkUNdxa6STgmntPfwci88sdUX3VVD6uLDo2oMhhPJ&#10;18MMABHhjUAkt1ciiDC/GwCQFxmTy4ab8l/fffe5NGDugL+SR4zrT+BZL/4ybBKuXdHAfoJT7b4N&#10;u15+qoMZKS/ef4VfrrGfc4sMsU01nbxsLXxtSailV38NAIA4rDbEYTAYJTHhH6R8KSr28JjQ7s6l&#10;KwyjXlrUDm7j+8XcD1JycNCGID5CXRinXocgIk4WkNOVZISV8w2jMRg4vjajhtps4jkgIX3/nWxF&#10;6s8qdhVmOVk8oB2KQs85+fc2Hfvi6rVikavBl9xSAODit68yaysFmHgy5YXdfsaPpckrJlpQhRHw&#10;pKR1R6NOBEsSTKZMJzihLvPO0csJdEP7advXTe8MAQjOk44dh9TsR48ou3/+VLHeIANlE2f3YTmP&#10;H7B6DzFQAICVefvoIXrfhd4Lh+pV5JY0UODS1yH3Lkguk7xSDPuexuAIU+OFRwdupIgUWf508y3D&#10;k28/InB95u3VvXQVxM8hkKB8QnCKLw0vCch7wmwmUdLSBjSSzTBD0Rxwij08Jiic3Lf7DWJto0gh&#10;747wZBaClGfEZzDYgJ13Ze2RIvR2fr1kXP4qrgyBQZSEZR1yRLLZ0ugGbmPek6XDTAEAQHvI1uCP&#10;6AqUMHwZXxZcn/3iwHhLHVG6NAFdjeA51GkVaXzAtGRKuOBGAEC32RjLHke+ZjXy37kWyxDn3S5o&#10;vobL9bz6xrwATytdoGDl5ffm3YlpWCsIPOuzoblcsnZhNGpIpfvs80+P/YHt6pAKrk/2m7dE+Pca&#10;kWTNytzvai6ws51Gb58n4lD1gpVcBOGW3h3beVpwGYt/1Ajnip5/Htw1wgwAACCNSb53+TRzdJme&#10;pL9w4hl27+kBMcHDkl4I0pTm54ltLYghfRP9GfExUcRaQjyIdGhm6sVZ/dAYi37+dxf94ccj34g2&#10;FtcpzEfe/Sz++Gv1cDMsrwC9DnUgpGpqPcUPW6YnkNbFRCbRk015CbFRQZsGaililHNuoUzYcfx+&#10;u2A/AItY7SHrbrx8vGOYlvOO5IrPUsokVsrDvi8NyGoUcuCFp4dJr4mr3lzai/nd+ElsBDMGcQ4R&#10;dJCq459LhpOO06YK8tIIcSgGeU8IyIjUk+TDR7a0ASzSHkf9n31mkH5//go+sTs+0FkI69Pj3TPN&#10;KBTB0BaqVySM+TOnjIEhqn/iZKxczRNc+2bfDsGivGy3RN55+rOP2raihDfifg2J7pvJJbsa8l8/&#10;FP46Z2UeWnuxxbHauqVh+rcNHxLJoWa/nGBGzCvuwKEyJwGHGUk3Tt9m9R/RQhz0LyiEzaAjwwd1&#10;l755/c8KW0mQS3bBRbe27w6KzcMWGJGG7LAw7kDHDi2L1dYtDS3y3zd8SPWzv2nk4otTEDBfSVzi&#10;tP+GsHdJCb+Cf7KEkuHJH+qbKU5Z/J1Nf9ii3hNkJP0lSvsPSc6jl0suueT6l0u+dCOXXHLJ9S+X&#10;ZNaNzBz5VgRS/4JqFvG8jeqVS7zaiCMvDhfeyhI3dv51vY/rpqrQtZqjSFon7v8x/ZMDkFQ/Qsxv&#10;Vp+KSxfRMklY1pGdI/+vBlL/LIK8KPJFLnHiisJ5WkvicOGtLTFjp7lRx3tfE1LpOW33m9y0F+F5&#10;bWVxyyTH/TevT2VIF9EcSXqil50j/08BqX8cwt4CtR7xXDbx8N8y8OJ/jkNaLlKyuViJSW+AF6Xb&#10;pvAQafzu5jtKHC68tSVm7DQv6ppyLnh63h9+IxuB61PPjMk7sfn8x18sKiRi1psXGL+rZOrT5gz/&#10;Zuh3WqP/T7DOm4P//s0c0iyyeaumN/jNHNVsccuTE2LaO7rZGQAAKLp2i4/9b4rxr/ZuqnjJkfd8&#10;tZkrpE/0snLkRcxtBgy6KT9o2XAzPl0ao7EThGedCzG+xWLNecY8PekzaPSxxNhTKDj+WOx3jMCu&#10;aL3sdjYMSKHP0onnAqA21WD0njeS5hFx0Go8sfqjKP5beGsE73OcQ5rwNHMSVYWu1aBQIIrmhNMZ&#10;wtcY6l3T9UZ+A459X42tILuvPeLjoK1ktep5Ex33AXGtlkg2J7K5RSuCKKoj5lzkpzcgWIUAAGBG&#10;PBpL43a9ZMJigVgtjxwAACkunDRapHrgUyMgSeRA8J7UvAUkoupZdDVPP7/qr2uYMUp9Zk22BkAE&#10;hc9vrCyYdVKHE0WO6RdTr4j4q9VNubjAEF7FFnbXtme5sLQBKCZ3hYwAd+LHCBOdyIYKlppCILvt&#10;mWxOS3JRYD7JIw5/YroIGbsGL8krOzJz5IX4os2CQfMJ7HB9pv8SE95JfVIJk0Ubs88M7jWHbwNF&#10;3+1aTg3ZTbyVbuvJh0MwsDX2+i1cn3xyEikEn0+alkg855/e5JSErJNkuRhodV3cXrPOGDRVcC1C&#10;hRXQWaX5vBZPMxcjHA4Bw6IiCAYuJrDv91/73wBlRaDUfXNoMYIgpHB88pqkkc1xbG7shDq/ImF6&#10;MGmlrMz9owbN84usgjllcafHW7WXsPjboshBxODCyaJFRg+QJ3JAcGNHet4CElN5B+UVrGbtuMk/&#10;h0Fs7PWsbOmYda5svUyK6e+3LYPFJXeyIABEV6vF/D+X9sKru93m0GIUw6AibQA+K/l0cboNSe4K&#10;GQHuhI8RB11yhp+AyA8zg88FfGXDCOol3Z6bQ4tbnosCFWH449NFyNg1BEmf6GXhyF/PqxcEa7Ng&#10;0MIfrg/3MrUmSyqCSWg8MB952wsGWFPcut4mYsebKP+9MuQvDVfBNei0NKbuGzn0WTLxnNQwUsnm&#10;EOyafKJnk2LcRSd6UZq5OAmhUeriTzh2NRq8O5LLS1UhlX1P+gHxFUkimxP/U9SNQl9yZJXWxe3t&#10;bMcDmkvgyOM6qFmRQ4YLPx6bSYwW8nFL8IB0CLs4zr5MEjpMhD2ckTcW5kjBrDfK3sukLor7Kr1e&#10;sWNKJOY7zLyJzysieQDishfISOHn2ynyMfIEDMTBjn5ZTjyVwiW7RfZcFITWkaSLaEbXiKo5a/Ti&#10;OfLCSPHmwaDb9Z27wNj/VkQ1gjR9y8uBestEE0VKP2ZVCkDwilaDhxpV0KpkwFmTlkYCfTYq/CAL&#10;QR5mJN08+ffksVsT2WJ/QLUGHVsaxh1Sw9PMxUmxh4dnh7cxWWykLilZfcNW1+jHITn1WWmgmyzs&#10;+2bA8aWSzSWyuaVVavUpPqFAhwc0l10/EDkoLpzOoBOjhfz0PM4D7CapEHYZOPsSRDW0n7b/XnJZ&#10;/I2FPT6tXbQnilbQssa2OAUC5iJ6C+sVFbeSzlTT11UjUIhFTJVhAMoK2cf3F0em3AnsrEMzfGL7&#10;7zyxtBeFbJzKnotCFrW8a5pRiRSOPK/EZsGgIb0hs2YN/H7UVkFB1TNi0QO/sYayeERd31AhPjoZ&#10;w/xihv0IGgUPfZaBeM4tjzkwYtolutLg44/3SHjjSEaHQCwMoCpOkjHueJo5W8zRB0jNfrQrOyom&#10;5/ubVL2RY0ePG1sW/+ZRWKGWoYzse1nh+BLJ5lLZ3NIqpWrr6cAMepVU0ixeLY8cHl9eS9aUCaIe&#10;mHEgTl1XCoS9GXkLRFX15mEYRnumGtrPOXd5S/+S3M9MVdLGypKJoGUpEFBMv5VF+xbXKySqtp4O&#10;CgYX8wFZB6CsAHdcf+2P5iDScicg9Nf71m/9PuqC70xTXvNanotCNrWsa6RP9DJx5CvYfCB182DQ&#10;cNGNHYEO+0O+cbncnLsL7Q2lNBJlnb8qGTp3jOLDvZvu5MCAWx536+LHgfNGmZDfg7AZ9ErepMCt&#10;ZjBr6IJr0Mik15kToc81+oOkEM/hvCvbLnKGzfZZ5qpa+LWEi3Bp8eFJTBIXi3EIAIBCT4hJrwXs&#10;z8/uRJaXPPCwXxnbAAvhv+t5liuKw7jz4O+x0QFHhGnmEqTax2UK/NLvcLbF0A4Ug8GeQ2k3blY7&#10;jTABYtj3wuRucXB8Ekkim4ffOLEHx+Z+FZ5Sx2TgEOFoeoMI5gBCpSUmzu4ehZdXbQws5HDKE1/H&#10;FNKCfEYtvvNVXKtbEjkAAABwuHBHox7EaCHLK4D3AAKopm5iIezY2DEYLHPeAlGxouf/sYa/9fcu&#10;IDh/wJhhXTp7eI0laaw0zDrL3EPWXgYAEDD9Eyy7yFAvWxjlj4t5AADGrG+4te7AW/Q7tT7lTVQF&#10;W5AsgWwAvoz9RpK7QhayP7G/ICXbqeQTHS9KuaVhB+ad5l55eMBRVxEgDSlX/GvHTf2BXBQkrsCl&#10;i2hu1wgkZWlHNo48Dt0uOww6pq7kkbeDwBrJNCshCDsC12c/3TxQSxHw94LIJaCuU1yOpz1fpQ5B&#10;uGtgtjSmrhwPfSYjyAsTzyf4xaOcdP3hK+5FPlnX29x992txRHhyTDm6eQWpdJ9+PDHmxNAR3ncT&#10;yvj472UBKR9OCiwv5LJJMO48hzzOY+Bp5pL6FJ9UWnglFMe+p388PUBZEUAanbpNxpbpiXB8Ukkk&#10;m9fl4tnccTG+uIqE0xuQVcoLQgWr5Tcf7HUbvfrk81aNHKzj8LhwBJ8yQSyBjowbLgnCruFyPa+e&#10;NG+B1ASnlW/DE6rzMFOFMeXExsqGWW+kydbLJJh+6fVOOJUkPCoLuXVSYx4oWC0NyII52RIGoMff&#10;fhucTADA567Y+iJZJoA7SX9JmuiuvLsqslwOxKZbaF4uCoIrcER+WbtGVD8basb+/OwJbehke010&#10;zkUaUs4cynDbMLv5eUTlkkuuf1pIZaDPyI2UPZknxvw+7+3/F/VzD0xxCx7s3/ww+isTW5tu+vTm&#10;cWWP4Z3b/VSr5JJLrmZIjun/9fVzJ3pqR7dla63ixhkoo2ciNr2AFm6cbNqivNVyySXXPyqkMtBn&#10;5KRTH0oD5g5Y3UrsLbnaRj976UYuueSSS6421u/EupFLLrnkkqsFatuJXoRA/dNB0qT6dUj6/4gl&#10;bYJul2C5zPBuDFwDQVIOfElWcxDeUrjnzdKvGdvNFQ9IRcw/IfBVc4jqKHlmexhNbGmy2PMrjM1/&#10;gWR5NaeF+icI1E1pfp7Yge8W6dch6WNvbrWpJW3TI61gOVz2cOXkzaHFXNr7DU62wudOm6NWRnj/&#10;14SNBUn5J5qTIwENNqq5BKiJTPb8AmPzX6C2fKKXSKD+EQnRq5VsvQORov1GZS2kb/9TJH3pUrD8&#10;Myr9RNta0jY9IqvlEvjyjWlBwbXdzHUoeo4H36RdnN65eRZgJVNaF+Hd5pIRuP9PCR0LdpKoEs2B&#10;pKPB5qTzg/b8CmPzX6DfcI1eFNnc+Onl6RtVw8aa/Vyj5JIiiXx5TlFeZpW0dJUtKvnX1W9qtly/&#10;p6RM9ATiM7c84e7maS4b/Z8emtYXoqj2mOGbxuCIxVILCbc6jCdNCwGsIT2nY7Fl5Ah7HLK5EW5n&#10;4bJiqTv2RiZCf71rrDLVYMyup8/uPBV9ViK3XMREog28dUYSwrWMRH4+bx1bPn5aLEqXBoCL8ab1&#10;nI5EFpP2ApFALRUpLkuPkEDDG17O76gtyAqAcuoVLMQQ4aVZzl9jzWNm3V49es4lPl9e+FNVoWt1&#10;rFckMsLnWapSXX2L4HpxCPVRy3cuG26G9ju/CmLJRIQ3CUFeaK1ZbOHieOsERn9Nfjga21hqAQgi&#10;ZBoQ4e+nMGpwZkuEjGPcc6tVz9mI0DWKDBJNQiCpHF7nUl19i+vC+NdFcFP6qYlYZgI0IulxIkkj&#10;xK7LSxsFAAAAIKRCZOyIlCYjKZ5N6oEGnreprr5fPp4e2E4JUrDY/uI9P2iFAxitd8iIPw/7OLej&#10;iGa/EP4YLoB5oYhtHYmbpkQSNojNDCFDQohaMQT8FiSEEJXEhR0C8bng/bre7fnn+BvzAjytDBx3&#10;hbwSg6UWUDdFE3uSk6ZRvihc9sjbwXjmDXrJHXKEvXgmbV3cXttZN5kwzKW93+xzQWQZsSmOaDlK&#10;UiVhnPJsqOQUkBKuSenwwpbgeOuLb+eji5sYCp+L0aVZCNKYfWaI7dRL8WXowXoTLcKKJIHGjpFy&#10;xSPFZeoRcWR2foYA1KXxJzbc+UJKhJdquejavSRAq2Re/I3MhP3OnQCk0tvnCdmBb+GSSRDeLISD&#10;I8gP2fUaPV8ulGOArHAxvHUMSs5H54vGdmP2mUFGfFwBpzAsMIrOIvL3pQP3CZZgew/8a2ISAqnl&#10;CEGqUeo4BhNuSvQ7H4eOBXsDx3U3Y6tgDjbi6htEM51KyZEgUh03e7+zDUqJ4I2dYpHSpJHiRUHc&#10;BA8gSGNegKeVmfvu18yK9xtcx6JUCaQpbl0fW2xvALvG6gU9VrynsxAEIY9zEXFKQtZ17LniPZ2F&#10;sDL3u9pg85joFFGOMkIECRukZIaQnBBCLAG/BQkhRCXrZqwwQV6IGs8pCJgP+m3LbKITsdRH46tE&#10;JmXBNZ6vIipBJJEj7CVO9BbdJh8OySXfSyKzXIQGTmYDGeE6mRRUTe440aQKwnRpisvxQm5NxE4X&#10;PrmbFGlCjoDnSkGKs2GGlB4RT2avi9vbBY1vuCxw3wVSTv0Evxiplov+v2wTvSwIdby6vD7TAAAg&#10;AElEQVTwEz0O4c1GdwWFRHE5XshtlJxjABMZbx3NJSDSXpHuKHu00pU3mX4PC0sTiUbReJAA3Ce2&#10;EdcuFiEJgfRyhDFHTYl7XXuiQwBLOyOcF0HkGu9hCTkSRKrDjR3sWqg0aaR4XPzgPYAgCPpkoNvV&#10;0Xmq4I0MqfUiCEIW56LGF16cbi/+vQCRaUoQDFIzQ0hKCCEt7USzEkKISvoavUTiM1VTVwfQK3C0&#10;WBRLLR65Lo40zS1PeOD791yPVUFSrSKVat/pB9yrt422ovISj4kXZjkBDCzdBgjAMoGqZeCtQ3Bh&#10;zLtvAnI3mVpMoBYWSY+IJ7Or9vVc0uHtsdtZnPL3r0EPUk794+XaUi1viVo30wBWJkm+AXKCvDRJ&#10;C2wAAACQodtsp5dHLmey4cb85Fr9zlhbxMdDC7uYkIRAejmQmv1oV6Xo6OwmpD4128h7pcf30LDk&#10;0sRkeEBvteZ4AkjPkSCLZCTFS5Sy9dx9Ph0jU8qaeyMxzkX/XkurgA101Qn3SZwipGaGkJQQQvrE&#10;0kY8eqnEZ241g6li2c1USeRPKJa6m7m40CEjTSP017umz7uWp+64/YnveFlMJ5Gi+ZTjYfW0xGs+&#10;pjemzvRNqBb/UTLLm2ODZFC1rLx1SF3fUBkDt4pXywjUIvaQ9Ih4Mrui9Swv+8eX774ITTV36SmG&#10;Uy+T5c0XuVU/DMWQjSAvTdICG5NqH5cpcERYcml8BM2qpxqQIR6a28UoXgaXhCCDxZVajmofl6k6&#10;GXGp2Y8StKaMHT3BiRUZGRyWq2TSIhdLwbVLlYykeDLxADvc8tjTZ6qWR+zQ3bxg3WPSExhIEwYu&#10;xokszoWkrm/Q9Dbuo4hJMkwRUjJDSEsIIdWlbcCjJyU+JzIAzHh86xmfqb16/dSOFAogYKk9LdqJ&#10;EKj5eGgy0nRE1K1Nx764eq1Y5GrwJbcUALj47aukkgoShD0AQshmEY+w8x/uPB1dq9Nv3tY106zJ&#10;Hi5ILBfQwDn594g2ZNZW4gjXCFASR4fniZV5+yiOt/46LKGMzhSmSwMAEKi923j7+GMb/36WCyP0&#10;mJDY8spX8xy9npULSiNHwEtDitciQEqPUNqTQ8MBAIBqOnnZWvjaklBLr/4a5Da84kq1nNBrGF8+&#10;PAkfpvwuAOKsEgSPmFBl0BkVyS8Ti4kI71pKVxKCPCzEQ5dWONGNuHbhS1Ds4TFB4eS+3W8QaxtF&#10;Cmk8vApPZSMSgPskkHH02agp//Xdd59LA+YOXP0k5fZR4SQESl3HSy9HsYfHhHZ3Ll1hGPXSonZw&#10;G98v5n6QkoODNgShHSE84rBrYXa8ILuD2BwJom4RHjs1FYxakdKkkeIFgUHugafF0UeXXTQ6cmjK&#10;8JXn7ozM91pyOJnBBgAAhPk27iOMNOSEPYkpLL40e+TW0O+iBHxAjHMRUdp7eLkXntjqG1sGAABI&#10;XXx4VEXeXdJpSigYWJl3jkrODCE+IQT5xNLChBA4SVrXgeuJyPXqujCvjl3nbPYeqKUIFKzm+UVW&#10;wTA5llqIQD3J9y7/Gl2mx5GmuehOF0V/pPfl6Od/d9Efvv/KFlKEfXR9LR9rjluLZ31Njo16uHSY&#10;qcAwYdWHEy0XoYFnpuJsOB75hk+1FiZcbw4tJaHDC6kxT4S3rj1i8+Xto1CH4+jSbG4FBjfvNvte&#10;8MGhTsvOhuL3GHA09mqOdKS4jffNOyv6SuiR8afSJZHZ4fpkv3lLhJc7iER4PpZdjOU40rowX164&#10;dZUhf6nzFvEsfZ6xxKPMtcy7zzxNsiKJltx99vmgo+OkOBkjyNfxeei6w7wWDDUSWzhZYGPt4qPz&#10;cV7lmTRIvz9/owwXD2jCcWnAfbKIUrDy8nvz7sQ0tBXEJASyZAvA7QeO7TwNvSZPGmHqdeLAaNRX&#10;iiMPBvliHhabI0EQMdkkY4fSfugQW34JRZwCCaR4fPwQPVD0zMtEi7+QLTxFoBMXxXrqlZiI/W6j&#10;19149+7EBAAApGpqPcVPsFFEiHPR3udFOABYMgNx05Qgj0KT9MwQkhJCiCHgtyAhhKiafzKWNIW3&#10;6J7VLyppycf/VfrBHoFr3+zbIVgK/M/qtwhsuVqs/0yct2gvTcya12+ApRa3WvcvVYt7BGbEvOIO&#10;RPMdyvUbBLZcLdJ/KM6b971QH+5logUAEEFYwEzhJGS/6JcjqeX/VrW8RzgFAfOVJGfI++/otwhs&#10;uVqi/1ycy3n0cskll1z/cv2GrBu55JJLLrmao9aZ6Mkp562Kk/5xkLo4OjaJWhUv3iYIeJzEk8R/&#10;ljCUh/E03AuXv5F+ehOabYAsQHmipEH8mzFwmqV/PW6en4xBuKW4VsucsOFH1QrLP2Io560JWBfF&#10;ibTcyH9+gb4VEfD899VwoppvvHpCGklcBsH1Gf7ec8neX2yRRN8b42bvd+7Ee6VMrAQvyfGEf+/z&#10;H5VkVoeQeFQcVHwEhfD/tGiJX2YDEASRCShPXoUkiH+bDZx/HjffkB9+cvu0Tq4iHA7sbUXc+528&#10;FyvFviLZHAm39GdB9lvjiV4M5bw1AeuUbpvCQ1oGUsfg9T9Mx26hWhUBr9Tzzw90FoIglSF/aWDx&#10;yil7v6KR5SyNJC5V3PLYEwtWBCqRnPlukZCaxOjs/oP7oCdxAGQwYFjvDvpSkAkKln/GfLvloa+K&#10;fiU05gUM/X6N5HihRHHyzg5U0WuFH2S4JkgQpDZ8R2ianycKn8o9MUYB0pl48tUj735Az+1aTk3u&#10;iTGKpDciDSmnloh9WJbdAACATEB5oqQh5tts4LQZbp5bEn7tMRGECef4Llnks+duofCvGnbWoRmr&#10;P3sGcLl0/yEx83c9r0YQgDSknF6+PME5solT/9jp8tI9kYwf+kkn3NKfBdn/t6/Ri8Lrf29BxuNX&#10;Le6ri5sxqIYOC7xdOvxg2TD9zfHjoaX1ymRwjxaJnRsdpTB8gBkAACB1b3dPX5kz4uqOMZrS5qzG&#10;b/lZ1Voe44ZqQ5Cyxei5ozqDvNikb02y16xg+WdcA70FRCC8hJsgVXB5XNRH4ymbNri2F9z+vsTY&#10;bdYEK3HIBG557InFh6oc+mi1ggFyAQAAaMq/t3z1XRLcBaXbple5/INyqOqTH5+nj1w5xZoCqfRZ&#10;stb5/eFLiTWAne5/5fv8lRNNFSBl67n7J+RsPB3/qyyJtlRSJnoi8FpAWuejvfGSgCkXQ9YmRc+j&#10;BqCpRKkG43a9ZMIY24oA3cYjm7HvX1F4fWwDDIh0bPG094mnM4gwaKxklB8NQQTsdSGRaC/kzRxy&#10;UrZkjDhfkHZXc13J/48nictGDAdIedCZ5EHjbMop2vo6SgCpDFxph2K+C2hxh6b1hZR7bAn7LmIn&#10;T+1n3axEEJTb3olKhSiqfVYFVf+/vfMOiOLo+/jcHogKIt2CqEEBG4pRfKQYFal2o0FjedSYiEkU&#10;S4yxRGOJ5YmvsaAmJkZNsERFRUBBKWqQDoKFoogFkHLcHf0od7f7/rF7d1tmrwBGxf3+deju7G/m&#10;NzO7N3P7+WKYJCsmBBnn42QEAP7AG519btVQMz0gfRay2psoAaeBUyKpT4uMfmY6ZrqHNQDEXAns&#10;Ro/oYwAwUeLZ7UTbDlkeFvxVFwThGXsF5xfHBy3so2fotDKsVq7IS/fZ119GLO5lwkOMpx25T3TI&#10;IcvviqW0AJSnu+1IQAEAzanfOvXFvw1QqqAk2puM/mTqILzWlMhlJY9za2wH2CrvZJKsmMu5AL9j&#10;4R0JT4QCai+4ssK9m+uG9KILk51XJDWiGtoQtBlQnm4FgXciJsSf1stoAwdm3qDOEILp0EDJO7Fy&#10;fTL5Dh65345bVXgtkM6D/vsnzjsjR04ME+oV85+cmTNpeWhO1EK7zqrRyiasPi0yWt/NxR7Hmen1&#10;dHBoyi0QS7JiLlQOcXHEu25HW3ubF3nPaUNSoyGEVjsQtGOY/hDsE6POUreuAwFeSzKD/Ieo0N59&#10;uvjufyFFaZRzdZhyGFe6EV+3YqLnm7N3e7ssDLpbjcrKU45Mte8x9TAEur371I8UZDNZdE4yjY5d&#10;wSztQFKycj+AWDKGlqxEVOPXKb9zLraEiauuRKkUXAgpGxKDRsY0aemGEIQk3iDXTAzHMAyTldzY&#10;t+dGYeHZxTzl0iFad3ur50ebftk5adr+u7eI+Juzd3vZKt4Fz97tZYfzhHHI+6A5+++LKm9vHQd6&#10;ByRKalRZpkr65Oioztafn3suF0Yu9ttKj6cpZe2wHni7yUXpv309gWBdoMLYrRM7OfgfTy2vT9lp&#10;28F2w42K+pSdHwxfc2rfnEnbov45OE3BdieTeFPWDnf/8eSP4322piQdxFmv1AA2h536ZkVwyE4P&#10;W6IuSp4zpaPSrt6DSa+tT9nZj894bOrmH1HejKNEbAwcFgbdrUYlmYc+JhLRlLJ2WB+FQ4N2bdhq&#10;oDzTCgInNjMg/iRBBw6sq6sxhIAR+VUUYmLlWs9+3o4wfAawMcNnA1QFk2jO3u3tohomJt1mHM6q&#10;ZVyRjZiNNx+FVEzme5P+pA0u5lhTbLyxGkK4br/bSN2hJEel/EzbxWQ6Mfxx63f4xKi7NC7d1CeH&#10;Bt8qaLRyWXNg6RDQmHBg7wv8Sw1i7v7D/5Za/nP6UmYt6b5Rn3z+MvZJ4GJnK8Azd/Ed3YO2YsjT&#10;NzM3oX0m1hZNHf2/8LHR07OwtbWuLcgvbsK/WH0b4GLM41uN9HDpZQQAQAW3T56LPjZ3EJ+n1811&#10;Q6roSVLdtISHB0caWQ+w1bSSyOs8asrUoWZ6iGlf+x4doaXFZRgq9wOIbQZoyfoOi76Z9DQpqwrD&#10;AJCXZMuGjekOkAHrY9J3eVsAnkl/h+4CAQEXU0nP2Ny8A+0zM4Y7qYWa8gIRajTk41nOxjy+ha1t&#10;TwQAIH9188KZWydm9DfiIRYTtl6HroE05Z1YfdPuS69uVaJKzLSfXS8DAACQZkeEiswK7nf+/lhg&#10;f0HCw0YrcyNJZujvdxo+/2HH9H6GgG9sYW4AAACo4OrWb3+q8Dt25OuhXUqSEl4Nmz5xSIeq/Lx6&#10;goVJa4C+Y2e4mxbnP68z8zlx/YfBVDasJCvmco7sg5c/d+cjfPORmx71PxQRcfRTe8HNPYv2vFx1&#10;aP+SkV2epGS8sPObOIKfFnnLyKYstTHg3KZBj5OeWFmZG/HwyEvw52hJVkxovWF2eod9Z9f3eJ6V&#10;rm9qbqxHDWD7lIX/d8BLnvRQOsjOGgHyV3FRET19fJyMAFapqIK87OaehUfkv1z9Y4mzVcc+/QeZ&#10;9RrYj/rVCqtPi4wuGLZRdd/CN58nTHaz1EMF4d+tCh+57/yJ5W7GvE4f2PfF+dho5Yu8cquxo3oD&#10;TOs21B88eXrPiPD4KgwDsnKBCCSGRuVKUcn9XMMPByLQbsDr4Lj8vGLJQv7q5oWbTqvWefUAvE5O&#10;Ky5JFMRm02ETZ4y0wvstpG8xBg5bV5dkhB6/+RSYu+86+AWZBa1n92X6s19cOiKIaV/7HjyBiPKl&#10;gVi5Nu7jPcfTRk+v+0c+Hl2NhvuNs9HjGfSxc+hUK6xsro77Y7NwwopZDgjgW41e8dOqgVdOhOQ0&#10;y9iu+BpFbLz1sh0zY3w/Q8Rs9JQJ3TsP9BzfzxDo9XRw6FIhrEa02KGk7GJiVdePnASzAqb2MwQ8&#10;c48NP6yxfvRH/MAQ2MTYkpDV/SeDrSwrzs+u62phSvS9zo6jPjKvo1LONQPWtZa0IDWt0NS8K5/G&#10;QG4DPntblMbvPv6TiTnHTqTXAml+vMjMgUiqzlT9tq2RSpgWxHBpzv7APef3Te2KGAxdEQosLI35&#10;AOATbnYxz31Z4GiLV3FREYgLsZaCyUSiahQTxR/ZtC3Weqn/MFBx+8T5V19s+toi7bfPJ/jskc89&#10;+YOfoTApNNmWOIUm/UGrj2zseHrRoqMP6F9C8XUbs/GbLqc2ohiGYYLbvy7ztkPQ0ohT16Qffxf4&#10;Qfa+ryc5bxXtPb7ZvUt+xJXsF83O69aNNRQmXY2tmzxljAkPLbt18Vy503QPa7y0pyLgs+LL4SYV&#10;N8KS8WmXEYD8VVxUhM3CVTN7o6LoH7ZHuk73HaiPoBWJRBXQ0ohTcc4//G+BgxEg3wkozZgdcSUf&#10;P5HIacWDhAeSUa7DTXjoq7ioCJslO5Y6IgAArD4r+R4wtzTmo8qiUIHWbdhaoDybFUTLRO/qGgwh&#10;tHBoYFdzYf4z1EwxG/AMnUZ/CEQV8mFztbagYErfzMJIhdrGyh7n1FmZG+mbmpuLRQqPjebC/GeG&#10;lubym2u6IIhqtbbNxeLEAK0R8btbXYLRMCHT2Mq5HU268/Pi04mlZ7RGXMF3cqNsJemMKWcHiSAm&#10;5qaoqsVVaj2fvW1K0x88eVrHS1EPa7PSG/v2Q4DuVH0Fe6dta0SWOrw1Jrj8zZaatfHKb6MIMZCa&#10;C1LTnjkG7FjqiKClyimys3PAqX1+GYEf8hGLcUcat177a6GDUW1Wym1h8e/zRvifeOX0VciTY561&#10;lQ2v4qKiTKzrMhOhVhIG/f1/OeSfunNXJO3n4dLsiCuPiemYrKa8hPiSsrP/tZ5yrH7g0oycY46S&#10;2qaXGXee99y6/bM+eqjqVoSWRpy6Jh8/2c1SD2BFSf8Uuq7cvMDBCK1IVNwJePQA0NIbYWmu030H&#10;8oXhB47GllnP9HXEH+3xKrwsuRsabzHdxx4BgHwnIAcoyYq5nN99pq+j4l/lr+Kiomptxo7qDbDa&#10;9MT7du7EQnDT4782Hsid8dmsgfyyG2HJ+L/r1IatA8rDrCBaJmhXZzeE0NahQW3k6MOk+8QPK+Q1&#10;4sqebu4DjfppbUHBEK+jw2inl6FRuVIU4Pfm/F7uwy069vtwXGPcjaw6APA99kIX16E2vvtr8Qcm&#10;WcEubwvd49codn8Ihrr67NM1GPUTPZ2tzO82/rPZ1se3bQ5V4rmnzh1jqUemnGuDKadxpUetiqyv&#10;FDPQ83xrD9/JRX+s/O5KkUwmSI9LKhKGBXovT3NkEpnpfHCKCHj9Q4GIScdmp70TX1PUlcwzdPYb&#10;Xxq0Y+O1Bvx5ip1oLyE9ONBJ2VsLXHRjTGMNz5+8qBVRboEQkngtXw0xHBVn/L7i83MOm3/07gkA&#10;vpeopIQLUhIKZ3w2a6A+ApryEu42jLND7z+TAAAA4Peed6JQisrzzi9xtgIA6JuaWxnYB5zJyDq/&#10;w9824/Mp6+4Ji2+EpblPtC6819CVTwm8+sa6USvDajAAAECqCx6/JO9TyctuXbyQA5TTsUp8YwsL&#10;o4ELTr14dPH7ebZRgfO2JZSUpKXlu86fObwLPpPauNrXPXwhq0i8Glvn95+O0TEFsooHCfn2S/2H&#10;IQDUZqXcBEM/QAsehq+lBYBWJF693WmWb//c87+kAyukY1/Dspjb+U+VVegiEQtqRcJKadPTsOVL&#10;vo97xestyw4lb2tLcw59/8ezAX6qx3zp4zMn78gGT/RxMgJA38zCWPAo9ZFY2vQ0bGXA7oej1+8P&#10;GIo05SXcbRg/wuB23FO+Lm3YOqA8xAoiUVDPhPhTnr1gWHloV898dIHFEAJK5M+qrxQrcfNk9Dxa&#10;IxY1qD4LGyUV4gZrb//Fpv98u/as0k9i4UIPw4LLzCvyZGKxuDQp+p4mqxl+d4/Fyy1ig0Ieo5jo&#10;9q9nSmZ8OcPeEDEbu3JZr5NBV4pkMkHK6d8fu675dBB9otRkCFGPYeSpg1w72mfiGBYnBlpC2Wc5&#10;TVK7gg9jKzcXXFzlZcADSqNtBuVcA6acyZVOTzoAR883NBN0Zj37r4JDdvr44fszNCKzCPfnJSGb&#10;VUIlOLz+q+CQHz16A8Aky1eoob37LF3EWjIu0p4khmFMXLWKaK9AwNNJ2cHJ1SgER866p0R+bUrx&#10;GgucJE5uQCoxXHV8N/+I8mYyER70Doh/flbpWSx9cnRUxy4ERB7fjNWzX7Bl34Ggc8TbJagwdutE&#10;Ax4AvE5D/L+/mFaOyXN3e9j2GjI3OI/6ohP5rSKaYQC5Ughzq1NWnrgbJ9QjDjN/PJtcIytU7UPi&#10;5w6Yf+VpXX3KTlu9rrYeG+KFDUpPYHwLDujZLzuTGssIoD5lp62+5WiPBVsicp+fXdylv9vcbddr&#10;ZKQq4DnFX6gpvraoV1/H+b+8UCD1KW949Q5IbJCTG5PY/1Qml9hsRIkTO/cb6/+NcvNNqzbEMKwV&#10;QHkaRB7o2S87m3VP8SN6GsS/mZYa6sDZGJ5A6+r7ksrUGEIwifwpylHfxfO38L3Kz3/dv0rwB8mf&#10;+bYbblQ05l8N+MgGHya4DzjkiuSfDFC6nwpRR36njCiTBjhTzHJQtwnyjMdmCNHLzW1oBz1m7dg+&#10;/5kvYfpDsI9rnfdjOagZJ63U9DRq54FI4ynLVzrX/H0msSz3yvqLHU7cDVno0Ea/u+fEidNr03sA&#10;YubUemFV1w9u2hE76MrqnvpmdgtWOAlS+fG3Totq3vX3SDhxei/U3t+M5dQm4plMXLlzk+ODGf2N&#10;eDweD+niua946sE/Vzkbv+nIOHHipFnc0g0nTpw4tXNxT/ScOHHi1M6l9USvEd2ghrn874sK92hv&#10;l3vzUuCM+Jaeay5BfyzfQr13LamFNPHi1amVzgpvXzpeFxy/3UvLX+dohMu/DcxlhZrIcI/XfzmC&#10;6P1vXe7NSy6MXOy5Kl7YUJ64e6SNv+qd3tbqX07cOyFNvPjXf+m3KB1vylXi3Ze2T/Qa4fJvA3NZ&#10;ITLcQ7MIYH3LpYno/QaFCcKOXmrzx7Ha9OgQXp++pgZWLuvTCs9PsoKz1nWX+sSxcMbbud5g73p9&#10;l9Y5lW/YVeLtUUtH9Hu/Rt+egPU0YQ055zYHhha1dbnNhfnP6v/1r/KsnHFO75p0TmU7HqQ6qRUj&#10;WuNED4fLQ8DQ7MExudU4zdn7q63Lxvbm9VlGsbjUhkzNZFtTwfEOK69LFRERACCc1q2kiuMw/fJc&#10;MrCe6rRJ4PJp9PwBgSEP2YnzvJYS58lBUgLGCzH2+iu/ktmMELcAUjPmnFvlt+D4y+jVNh36b4pI&#10;CT8U6Db+y72BHgb6MG4+G/maRhiXi6+scBm6IhSNWW2j1xXSpGIZLbmxj26Q/0yWVNCOBwAATISz&#10;vE09tqYJJMxO1PT0HIUzziR3Qzoeg40OO0szWByaO9ai5my5kavR8EC31D9tBFBevBaNQPErVgOL&#10;V/QZZYE4xJCRBeaolwuS9ow26WAyYWv8jQvhBY0aLRB0TmVLXSUgtYvYONqkg9JKge91oBjFGJWC&#10;D3z7lddlqFCLrk7vAC3rYJC+JJWQR7TOYDX1KztwuDwMDC1nYS4zudVVOGOA12lY4NVqhhmmNmRq&#10;JtuaAY5XgKebnobuWLXycEI1imKYrDTqO3cVTN/WdftdVEaCxdOkAnbjrqclEX/fqZHBiPNkznVL&#10;ifO099qVEIL61OATaTUQ/Lec4RZAlzKqRmI9ZPDX8aJmDMOYpYlK/4aSr2GEcTLUm96k47Yc+9Gj&#10;tyq5clquISmQo5LMIH/HOfvvi6Q4LQC6KEzuXUxy96m8WmZ70iJnnvVnTq5GsLhcDskda1GIBX66&#10;GsMDnVOPNUF58Zobgeq0rAYWj2EYhslKo9b2GvJ1vKiZ5LVAyjV01DelfPOf+RHlzRgqjN2+Pjhf&#10;oo0Fgq6pbIGrBLORG3OPulj7nsqrxZkWxMiFVgo28KtRjV29iNkBNkVmtqCD7U/OhvclGk9fF2k0&#10;HvFUglyU6amKWqOnzB8OMPnw+0fNcvhErxIpSjn79Eo7VxK98AMf5edFNg6UfRhSOdQrNj0Imm7s&#10;tmT9HN+AszlER8MzQRLiub9YmqMmErkwctGH84kRKEi8mVkDrw6tavgciqnmU+LupRTUK5zkKVGf&#10;etC9fzfX7XflaN2dY39Sh4ryWrW3t3riHQgaPGuELMcob5/kxqxP2dlvwMy9UWRaEbmyWjQpZZTC&#10;jm9IXjvcXTEyWbuyKr9o5eXlziq+UFPK2mHWqj8VokfOchblTk92okArLy//UOWKQ8rd9EN3WIsi&#10;p97Dburhh22R+qYHQdMVm7HEZykq1qYRyI0PSyX5yKLf5zgzKEOqdEBHfXZd0lqn4UqAj3L/ViXY&#10;LzJ0TSV9om/R+CLHXxW1BvQhwETQqQwy8LXs6owOQAleuw5GnMUsqhUTvdqlGzhcXgoFQ9fI1RSk&#10;M6Jds7RgWzcIih8XZycn59cR3+PqhAI+uSvLo1dZq3UqQMzGLJpatutYKoo1PLoj6DXYqGXV0Yo4&#10;rz948vSed5JypFh9RqbRuk1eiaFReZKcB2CAAopLuy7dLUDLYBTSqhYaCOM6Nynk+G5F926/7KQ0&#10;OdAsFnI3rQPSIsdQrc5iipm7K19baV9UG6WeWW65rtXRnMoKlN0xGI6Dr0Ycl+zwffp/M3sbWHmu&#10;uVQklWm2QCBLu1RqlDaN3GXkjNVdb5+5VYbDX3u6uQ80kLFNZbCBr/Ps0YbBt17q1+ihcHkEDoY2&#10;YKmzroh2LaQl21rex/fA5V8/jNmy7u88RRUkaUkPdNgF4hk6+40vuRqVJ3n0j7iHgz7vNRLneYbO&#10;fl7ShKS8klv3zSdM8psyqTz11uWbRV2t2Ej3NLeAbO0h49rXgp0wrpCOTco4HjE2796hCqe2aift&#10;yN3UyA+mo9CztKG4M3IHD4CtqNamHn6KDvhyQhpSaWRh2XQn5TFLH2LBwXfsPGDyruTK0oTgFYbX&#10;ln26O1GGqbVAoEv3WrBIYyMjZiMWfjEmb8c4Ht98XuKYyKA5JjyWShnwIAMfAN27epsF33qpnejh&#10;cPklmUOnM8HQJjwelLnMjmhvZrusejK1UFzJxrZWwZoVAG7E3HvXz17XVq4OflwHELt5n4/N+eXb&#10;wCOJNRgGpPmnf4uuxoASWA8zOgednTxnyS9s+TYct2qDV6exWSyqUnmktJQ439nJcxYaE7Q3t9+Y&#10;noil6/Qxwr+Ca8aNtwbw60adOfkT2S0AKlQsEldkxqS/UhDJAUtpsRmlFUzytUlR2I4AAAq3SURB&#10;VPTpJTrvG5OqKgttUmk1JbkkuD/0+FoLl2nj6nat2xZTUI+KsyLjX6Axq50XnKa7bys547GlY/47&#10;kUnuph1MixxDukN53xrB4s22k+m5i5WzF0XmtjcDAOCGB7qknsKIV3yu47FUhyZS40NSSRbSY/Ii&#10;36KDmw4QNt/1qdEJVagy1wgUB2+CPT2547cHlV1dP/1mzVwnjNfB0Z/VAqHFqQQAtMRVgipUEL7h&#10;tNWhO48xVEL41ON0fthUBhgDX+uuTu8ALelghCUGoyi8ImKRuCIzOkPHG4OGpR0WuDwTDK1CJ9M4&#10;y9n32RDtXW0HzT1CX0ojl8NGpl65/2c425oAx1crf4uNeO5/cH0lzge3C7wmlVcQ1VHipxXAetVS&#10;Pr0FSG7OGIQ4vy+xkHy5Inm9lsR52LVIxtaYrPDs4p5zg4lvwbDrQtwCqGrMPepqYjxo/rGwfVMA&#10;ALzONg6zgorkKLO03Sc2QsnXt3LTybzvGrlYBfXG31tR9hDEYsLyPx5UPKAkV0HuVuWaejxOACca&#10;h9dp0Pxj4T9/QuxW0UTmjDPI3cy6Q0jlzLO0AIvbBV5rFDJyp6YoTYYHOqa+Sdm76Lx4jY1ANYpQ&#10;A4tXxKBIDQBgwPzQfDG1Y6PMUY/Ji1KT7l5c5WWA8/pFUgyTQS0QWpPKFrhKQH7lIYxcPMBSNfEp&#10;qgCpFOmilM1k7bo6JTaldOlgKksMRjXxET1wwamixpzdHn1UP6/QJA5qxokTp/avxoJb1ysHfzzS&#10;ivhbmrN3Q+KnPy35l/zEX48k6aGxpr5T+nXUeOR7/8IUJ06c2r3Q4tObt4cl5xMr7FhD7s2b8v+4&#10;93x3Z3lMlHDu17PiwZO0mOUBhynmxInTeyC5IC1k/96dey4+BABYjg3YvvGbpd52789zLjfRc+LE&#10;iVM71/tzS+PEiROn91TcRM+JEydO7VxvcKKXC9LOb5jtqTWd5/WYXShgXlSi2etS9Y1vjL3fIhsH&#10;NSLzsF5H2G+sKXQy09D6YAo+jBOnt03a/AbztagpZe2wHtp7CLwmswuCktE7AGe8cCJE5WG1I+lk&#10;pqG1EUq7bS5O7URv7om+w6i9SX8t6qnt285tbXZBWB/gHikj+O/sr6xek5AB66Oj1OAl3lnpZKah&#10;tYNNu20uTu1E78oafRubXXAuFpw4cXp/pGmip9pKPBQ+3DOhL4/HY3praMXOhy2syyuScFORwZ8e&#10;eCCWQYwLsCq62YXSeERpXkE1HoG6BCivSLc+wMPAvU2Uhhvq/ROkz8IPBbr4/ZyefBh3Zfk5uYTY&#10;QtB3WHYuFyW7NPAt/XbcqsEw8oKvpsYhNjC+OxNOaRzpM6p/iBDuAENuH2I/A1IdqFcDKk7F22HK&#10;tphKVK6sLLFOTRhVh7+imWBIn4Ws9u6IKDwdEONpRx6p80Uhl6neEANSF5gDBltg7GYaalxi4EYo&#10;DIsVeHNx4vQWSu3CDswmovmRwpQAwzBMXn7nXGwJE/zPzs4nSRK9yLqX7/a4ahRtzD873d7Sdftd&#10;Kdy4gARiRiWZQf5DVFH16eK7P//RYarxCCxy0pVp6HxnS/e1wcnVqExpuKHWP0Gxzuswc2/UE7m8&#10;/PLy0ZZjA3658USu4mM0KhjistKotdY9/CPK65QLvsWyQg2Ng29gIBYTVocUSonGcdsWd+8Q1T8E&#10;apsgL7+83A03Q2jMPerSzetPmB1EdlMpxKuhOXu3t8vCoLvVqKw85chU+x7TDmeQ1qmleMWJysoV&#10;JhioJPPQxya++18Qodp+fu45hqrxRaGsfaszxEAhdYHVOuPZGVhgGs004C4xUCMUKXwsUJuLW6Pn&#10;9HZK7UQPY+0XyaWlUWsHzcOJS7KiuNicZhQO/oez80miGInICs8u5g1fH3ZyPsy4gDQ4JdELe49S&#10;OsjUp+y07TwCt51SGY/AI1fNILSJnmy4MeKDZYkNzZr8EygOAFVRa7p4qT7jngawa7H7k2jROMr7&#10;B/m6TNuEB4VnJ/WdTd2shthBnPjnJDNl9Sk7+45QFAi3O6CbYCCe+4tkIpV9hMJOoRmtU+uLoipT&#10;jSGGvOw8oy7wWpPurKrCi2WF6s00oC4WWFMK0wiFuDdTe1Ru0nZYc3Hi9NZJ/dINhLXfC9HrPv6T&#10;iTnHTqTXAml+vMjMQZ/XFux8vrGZKU9Y9rxcpN64QFacn13XVelT0dlx1EfmdcJKGvQYGrnWO66Y&#10;XDf/BBah4ozgQ1tmTtqULm3lZgDf2MwUiCpqKMs7cC8IcaWwjGdqZswnHQmpzoLuDYyU2RekphWa&#10;KgrUXjxjt7kfy678nSiWAlnJ4yfoWJdB+jxtfVHUGGKgNSJGXeC1roH+3BZTb6YBl+xlBsQIBWP2&#10;qK+k6fda0lycOP3r0rgZC2Pt6w+ePK3jpaiHtVnpjX374UW0mp0vrxFX9hwzZlgnffXGBYixeXd+&#10;Xnw64cqN1ogr+E5uTl21ilwX6eKfwJRckLRn/Ozjog6u+0N3jNRv5VwgrxFXdrIbYEN5LIfbJjha&#10;WfVoyEh6WEcrglkdRsr4JuamKqq+DuJbjZwZ8JFw3ShzXucZeVMO75vdB2jvi8JuiIEYmzPqwuaA&#10;AevJPPVmGgxhTRXiOnYjFFqPanFzceL0b0u98QiEtV+FYbj9SmnQjo3XGkYNMwRs7grs7HyV0PrM&#10;lIc1GNb09ELg9vsLFvqOmT0PYlxAMrtArMZ9Ntv6+LbNoQX1ABPd/vVM6dS5Yyz1lF4Z6iInibA+&#10;iL4nFIvJhhuiRrG4lj/4E7X+CWTzDSCvEVfWilSfQWNlZVXuie9/l300P3CZV+eiF6VyTC5MjU6v&#10;ULl/aNU44tDT15SWCKu+9e/Fk5H8Q+C2CWbdxn82i799/c+ZYikAAEhzom5VMKuTbOzLSFmptYfv&#10;5KI/Vn53pUgmE6THJRUJwwK9l57LV12UYYIBAABAXhiyL9xuU+LTGkz6+NRyN2MeD4Dm7L/3sfqi&#10;qM5VZ4iBWI1j1KUMbhYBIIFhPPVmGnCXmC2Z9hAjlIWpvp+NofaoOMPxPszm+uLvF5BUcuL0ZqVh&#10;aQdmE4FhmMrCXPlNVqQtO59cfGN+5KZPhgKKRwHDuACtpJtdNBdcXOVlwAPK7UrCroQwHpGoi1wV&#10;vy0YMP9C+B6o4UZiQzO7f0IT1NiE/BlYzz/y+6LeCGIx9usLd6+uHWbruy3qn4PT8LPMPlr02Zhu&#10;GhpHEr2oV/8FG5b/p6u+wimCuK7KP4TFNkGVC16ngQtOFUpRqB0EzKtBcZie/VfBITt9/FYdCsVN&#10;SwAA+hP+F3aA+Ew2wbAPvFoYuZYwrAAAEA4SYnZfFEoDFjy7p8YQA1YXZq1Z3TlUVjMAaqah1iWG&#10;ZoQC6VHM5rpeSN1H4cTpbRBHr3xb1RCz2GF5j+N3d3lbvOlQNAlryI2Jk47wGWqmh/9D0+OTG++M&#10;2rd08JuNixMnTrjelRem3kspjMXfcqGC8O++DU4rEBN/S59FXBKOm9D3TcbEiRMnkriJ/q1UQ8xi&#10;u1mnil8cnz9Ba+jbGxNiNWH9ukFh8wbgb4d5rQ4zm/3VlH6GbzouTpw4EeKWbjhx4sSpnYt7oufE&#10;iROndi5uoufEiROndi5uoufEiROndi5uoufEiROndi5uoufEiROndi5uoufEiROndi5uoufEiROn&#10;dq7/B0ry6B08tiiwAAAAAElFTkSuQmCCUEsDBBQABgAIAAAAIQC6JGU03QAAAAUBAAAPAAAAZHJz&#10;L2Rvd25yZXYueG1sTI9BS8NAEIXvgv9hmYI3u4mS2KbZlFLUUxFsBfE2zU6T0OxsyG6T9N+7etHL&#10;wOM93vsmX0+mFQP1rrGsIJ5HIIhLqxuuFHwcXu4XIJxH1thaJgVXcrAubm9yzLQd+Z2Gva9EKGGX&#10;oYLa+y6T0pU1GXRz2xEH72R7gz7IvpK6xzGUm1Y+RFEqDTYcFmrsaFtTed5fjILXEcfNY/w87M6n&#10;7fXrkLx97mJS6m42bVYgPE3+Lww/+AEdisB0tBfWTrQKwiP+9wZvkSyfQBwVpMs0AVnk8j998Q0A&#10;AP//AwBQSwMEFAAGAAgAAAAhANDtMZnXAAAArgIAABkAAABkcnMvX3JlbHMvZTJvRG9jLnhtbC5y&#10;ZWxzvJLBasMwDIbvg72D0X1xkpYxRp1exqDX0T2AsBXHWywb2y3r288wBi202y1HSej7P4Q22y8/&#10;iyOl7AIr6JoWBLEOxrFV8L5/fXgCkQuywTkwKThRhu1wf7d5oxlLXcqTi1lUCmcFUynxWcqsJ/KY&#10;mxCJ62QMyWOpZbIyov5ES7Jv20eZzhkwXDDFzihIO7MCsT/Fmvw/O4yj0/QS9METlysR0vmaXYGY&#10;LBUFnozDn+aqiWxBXnfol3Hom49INyW6ZSS6vw6xXsZh/esgL75s+AYAAP//AwBQSwECLQAUAAYA&#10;CAAAACEA0OBzzxQBAABHAgAAEwAAAAAAAAAAAAAAAAAAAAAAW0NvbnRlbnRfVHlwZXNdLnhtbFBL&#10;AQItABQABgAIAAAAIQA4/SH/1gAAAJQBAAALAAAAAAAAAAAAAAAAAEUBAABfcmVscy8ucmVsc1BL&#10;AQItABQABgAIAAAAIQAMo1ymFwQAAFQSAAAOAAAAAAAAAAAAAAAAAEQCAABkcnMvZTJvRG9jLnht&#10;bFBLAQItAAoAAAAAAAAAIQCdDIUukg0AAJINAAAUAAAAAAAAAAAAAAAAAIcGAABkcnMvbWVkaWEv&#10;aW1hZ2UxLnBuZ1BLAQItAAoAAAAAAAAAIQAA7KcnV3MAAFdzAAAVAAAAAAAAAAAAAAAAAEsUAABk&#10;cnMvbWVkaWEvaW1hZ2UyLmpwZWdQSwECLQAKAAAAAAAAACEA3XmyJWoPAABqDwAAFAAAAAAAAAAA&#10;AAAAAADVhwAAZHJzL21lZGlhL2ltYWdlMy5wbmdQSwECLQAKAAAAAAAAACEAnUS8ZV/LAABfywAA&#10;FAAAAAAAAAAAAAAAAABxlwAAZHJzL21lZGlhL2ltYWdlNC5wbmdQSwECLQAUAAYACAAAACEAuiRl&#10;NN0AAAAFAQAADwAAAAAAAAAAAAAAAAACYwEAZHJzL2Rvd25yZXYueG1sUEsBAi0AFAAGAAgAAAAh&#10;ANDtMZnXAAAArgIAABkAAAAAAAAAAAAAAAAADGQBAGRycy9fcmVscy9lMm9Eb2MueG1sLnJlbHNQ&#10;SwUGAAAAAAkACQBDAgAAGmUBAAAA&#10;">
                <v:shape id="docshape176" o:spid="_x0000_s1027" type="#_x0000_t75" style="position:absolute;left:1780;top:896;width:8597;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pvbwwAAANwAAAAPAAAAZHJzL2Rvd25yZXYueG1sRE89a8Mw&#10;EN0L+Q/iAtka2R1McKOEEjCEJoXa7ZDxal1tE+skLMV2/n1VKHS7x/u87X42vRhp8J1lBek6AUFc&#10;W91xo+Dzo3jcgPABWWNvmRTcycN+t3jYYq7txCWNVWhEDGGfo4I2BJdL6euWDPq1dcSR+7aDwRDh&#10;0Eg94BTDTS+fkiSTBjuODS06OrRUX6ubUXB6c5fp3V3Hy/n1S85lsXEZnpVaLeeXZxCB5vAv/nMf&#10;dZyfpvD7TLxA7n4AAAD//wMAUEsBAi0AFAAGAAgAAAAhANvh9svuAAAAhQEAABMAAAAAAAAAAAAA&#10;AAAAAAAAAFtDb250ZW50X1R5cGVzXS54bWxQSwECLQAUAAYACAAAACEAWvQsW78AAAAVAQAACwAA&#10;AAAAAAAAAAAAAAAfAQAAX3JlbHMvLnJlbHNQSwECLQAUAAYACAAAACEAZvab28MAAADcAAAADwAA&#10;AAAAAAAAAAAAAAAHAgAAZHJzL2Rvd25yZXYueG1sUEsFBgAAAAADAAMAtwAAAPcCAAAAAA==&#10;">
                  <v:imagedata r:id="rId171" o:title=""/>
                </v:shape>
                <v:shape id="docshape177" o:spid="_x0000_s1028" type="#_x0000_t75" style="position:absolute;left:1883;top:999;width:830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wQAAANwAAAAPAAAAZHJzL2Rvd25yZXYueG1sRE9Li8Iw&#10;EL4v+B/CCN7WtBUWqUYR8XXS9QHibWjGtthMShO1/vuNsOBtPr7njKetqcSDGldaVhD3IxDEmdUl&#10;5wpOx+X3EITzyBory6TgRQ6mk87XGFNtn7ynx8HnIoSwS1FB4X2dSumyggy6vq2JA3e1jUEfYJNL&#10;3eAzhJtKJlH0Iw2WHBoKrGleUHY73I2C4eDXn+Nkk13sepHv6i2vWj4r1eu2sxEIT63/iP/dGx3m&#10;xwm8nwkXyMkfAAAA//8DAFBLAQItABQABgAIAAAAIQDb4fbL7gAAAIUBAAATAAAAAAAAAAAAAAAA&#10;AAAAAABbQ29udGVudF9UeXBlc10ueG1sUEsBAi0AFAAGAAgAAAAhAFr0LFu/AAAAFQEAAAsAAAAA&#10;AAAAAAAAAAAAHwEAAF9yZWxzLy5yZWxzUEsBAi0AFAAGAAgAAAAhAJP5FD7BAAAA3AAAAA8AAAAA&#10;AAAAAAAAAAAABwIAAGRycy9kb3ducmV2LnhtbFBLBQYAAAAAAwADALcAAAD1AgAAAAA=&#10;">
                  <v:imagedata r:id="rId172" o:title=""/>
                </v:shape>
                <v:rect id="docshape178" o:spid="_x0000_s1029" style="position:absolute;left:1853;top:969;width:8363;height:2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V9wwAAANwAAAAPAAAAZHJzL2Rvd25yZXYueG1sRE9Na4NA&#10;EL0X8h+WCfRSktUWQmqySggIPQTBpD30NrhTlbqz4q7G/vtuIJDbPN7n7LPZdGKiwbWWFcTrCARx&#10;ZXXLtYLPS77agnAeWWNnmRT8kYMsXTztMdH2yiVNZ1+LEMIuQQWN930ipasaMujWticO3I8dDPoA&#10;h1rqAa8h3HTyNYo20mDLoaHBno4NVb/n0Sg4fX+9FNsTz3lcjoWk6b3j2Cv1vJwPOxCeZv8Q390f&#10;OsyP3+D2TLhApv8AAAD//wMAUEsBAi0AFAAGAAgAAAAhANvh9svuAAAAhQEAABMAAAAAAAAAAAAA&#10;AAAAAAAAAFtDb250ZW50X1R5cGVzXS54bWxQSwECLQAUAAYACAAAACEAWvQsW78AAAAVAQAACwAA&#10;AAAAAAAAAAAAAAAfAQAAX3JlbHMvLnJlbHNQSwECLQAUAAYACAAAACEAMcBVfcMAAADcAAAADwAA&#10;AAAAAAAAAAAAAAAHAgAAZHJzL2Rvd25yZXYueG1sUEsFBgAAAAADAAMAtwAAAPcCAAAAAA==&#10;" filled="f" strokeweight="3pt"/>
                <v:shape id="docshape179" o:spid="_x0000_s1030" type="#_x0000_t75" style="position:absolute;left:1780;top:3862;width:8592;height:3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7qxAAAANwAAAAPAAAAZHJzL2Rvd25yZXYueG1sRE9Na8JA&#10;EL0X/A/LFLzVjVpEUlcpFlFaPGgL4m2aHZOY7Gy6u9Xk33cLgrd5vM+ZLVpTiws5X1pWMBwkIIgz&#10;q0vOFXx9rp6mIHxA1lhbJgUdeVjMew8zTLW98o4u+5CLGMI+RQVFCE0qpc8KMugHtiGO3Mk6gyFC&#10;l0vt8BrDTS1HSTKRBkuODQU2tCwoq/a/RkH7Nl6v3t33udLdhzweqp/Rtpso1X9sX19ABGrDXXxz&#10;b3ScP3yG/2fiBXL+BwAA//8DAFBLAQItABQABgAIAAAAIQDb4fbL7gAAAIUBAAATAAAAAAAAAAAA&#10;AAAAAAAAAABbQ29udGVudF9UeXBlc10ueG1sUEsBAi0AFAAGAAgAAAAhAFr0LFu/AAAAFQEAAAsA&#10;AAAAAAAAAAAAAAAAHwEAAF9yZWxzLy5yZWxzUEsBAi0AFAAGAAgAAAAhAAGmHurEAAAA3AAAAA8A&#10;AAAAAAAAAAAAAAAABwIAAGRycy9kb3ducmV2LnhtbFBLBQYAAAAAAwADALcAAAD4AgAAAAA=&#10;">
                  <v:imagedata r:id="rId173" o:title=""/>
                </v:shape>
                <v:shape id="docshape180" o:spid="_x0000_s1031" type="#_x0000_t75" style="position:absolute;left:1883;top:3969;width:8302;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uwQAAANwAAAAPAAAAZHJzL2Rvd25yZXYueG1sRE9Ni8Iw&#10;EL0L+x/CCHsRTbug7FajrILgYS/q7n1sxja0mZQm1uqv3wiCt3m8z1mseluLjlpvHCtIJwkI4txp&#10;w4WC3+N2/AnCB2SNtWNScCMPq+XbYIGZdlfeU3cIhYgh7DNUUIbQZFL6vCSLfuIa4sidXWsxRNgW&#10;Urd4jeG2lh9JMpMWDceGEhvalJRXh4tV8LM+dTyqbHo3f1/Jemvcrjo5pd6H/fccRKA+vMRP907H&#10;+ekUHs/EC+TyHwAA//8DAFBLAQItABQABgAIAAAAIQDb4fbL7gAAAIUBAAATAAAAAAAAAAAAAAAA&#10;AAAAAABbQ29udGVudF9UeXBlc10ueG1sUEsBAi0AFAAGAAgAAAAhAFr0LFu/AAAAFQEAAAsAAAAA&#10;AAAAAAAAAAAAHwEAAF9yZWxzLy5yZWxzUEsBAi0AFAAGAAgAAAAhALLd/+7BAAAA3AAAAA8AAAAA&#10;AAAAAAAAAAAABwIAAGRycy9kb3ducmV2LnhtbFBLBQYAAAAAAwADALcAAAD1AgAAAAA=&#10;">
                  <v:imagedata r:id="rId174" o:title=""/>
                </v:shape>
                <v:rect id="docshape181" o:spid="_x0000_s1032" style="position:absolute;left:1853;top:3939;width:8362;height:3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lvgAAANwAAAAPAAAAZHJzL2Rvd25yZXYueG1sRE+9CsIw&#10;EN4F3yGc4CKa1kG0GkUEwUEE/wa3oznbYnMpTaz17Y0guN3H93uLVWtK0VDtCssK4lEEgji1uuBM&#10;weW8HU5BOI+ssbRMCt7kYLXsdhaYaPviIzUnn4kQwi5BBbn3VSKlS3My6Ea2Ig7c3dYGfYB1JnWN&#10;rxBuSjmOook0WHBoyLGiTU7p4/Q0Cva36+Aw3XO7jY/Pg6RmVnLsler32vUchKfW/8U/906H+fEE&#10;vs+EC+TyAwAA//8DAFBLAQItABQABgAIAAAAIQDb4fbL7gAAAIUBAAATAAAAAAAAAAAAAAAAAAAA&#10;AABbQ29udGVudF9UeXBlc10ueG1sUEsBAi0AFAAGAAgAAAAhAFr0LFu/AAAAFQEAAAsAAAAAAAAA&#10;AAAAAAAAHwEAAF9yZWxzLy5yZWxzUEsBAi0AFAAGAAgAAAAhACG39uW+AAAA3AAAAA8AAAAAAAAA&#10;AAAAAAAABwIAAGRycy9kb3ducmV2LnhtbFBLBQYAAAAAAwADALcAAADyAgAAAAA=&#10;" filled="f" strokeweight="3pt"/>
                <w10:anchorlock/>
              </v:group>
            </w:pict>
          </mc:Fallback>
        </mc:AlternateContent>
      </w:r>
    </w:p>
    <w:p w14:paraId="1117347F" w14:textId="5BE99D7C" w:rsidR="00347CBB" w:rsidRPr="008940B0" w:rsidRDefault="00DA7FBD" w:rsidP="004614FC">
      <w:pPr>
        <w:pStyle w:val="ListParagraph"/>
        <w:numPr>
          <w:ilvl w:val="1"/>
          <w:numId w:val="4"/>
        </w:numPr>
        <w:tabs>
          <w:tab w:val="left" w:pos="874"/>
        </w:tabs>
        <w:spacing w:line="276" w:lineRule="auto"/>
        <w:ind w:left="851" w:right="168" w:firstLine="436"/>
        <w:contextualSpacing/>
        <w:jc w:val="both"/>
        <w:rPr>
          <w:rFonts w:ascii="Times New Roman" w:hAnsi="Times New Roman" w:cs="Times New Roman"/>
          <w:i/>
          <w:sz w:val="24"/>
          <w:szCs w:val="24"/>
          <w:lang w:val="en-GB"/>
        </w:rPr>
      </w:pPr>
      <w:r w:rsidRPr="008940B0">
        <w:rPr>
          <w:rFonts w:ascii="Times New Roman" w:hAnsi="Times New Roman" w:cs="Times New Roman"/>
          <w:i/>
          <w:sz w:val="24"/>
          <w:szCs w:val="24"/>
          <w:lang w:val="en-GB"/>
        </w:rPr>
        <w:t>The media outlets, foundation and university were announced as criminals (by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 Emergency Decree Law no: 668) without a judicial decision. For this reason,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b/>
          <w:i/>
          <w:sz w:val="24"/>
          <w:szCs w:val="24"/>
          <w:u w:val="single"/>
          <w:lang w:val="en-GB"/>
        </w:rPr>
        <w:t>presumption</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of</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innocence</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legal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entities)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i/>
          <w:sz w:val="24"/>
          <w:szCs w:val="24"/>
          <w:lang w:val="en-GB"/>
        </w:rPr>
        <w:t>was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violated.</w:t>
      </w:r>
      <w:r w:rsidRPr="008940B0">
        <w:rPr>
          <w:rFonts w:ascii="Times New Roman" w:hAnsi="Times New Roman" w:cs="Times New Roman"/>
          <w:i/>
          <w:spacing w:val="55"/>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i/>
          <w:sz w:val="24"/>
          <w:szCs w:val="24"/>
          <w:lang w:val="en-GB"/>
        </w:rPr>
        <w:t>Compare,</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lang w:val="en-GB"/>
        </w:rPr>
        <w:t>Application</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lang w:val="en-GB"/>
        </w:rPr>
        <w:t>form, p. 8-9 and Decision</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lang w:val="en-GB"/>
        </w:rPr>
        <w:t xml:space="preserve">of the ECtHR, </w:t>
      </w:r>
      <w:r w:rsidRPr="008940B0">
        <w:rPr>
          <w:rFonts w:ascii="Times New Roman" w:hAnsi="Times New Roman" w:cs="Times New Roman"/>
          <w:b/>
          <w:sz w:val="24"/>
          <w:szCs w:val="24"/>
          <w:lang w:val="en-GB"/>
        </w:rPr>
        <w:t>§§ 70-104</w:t>
      </w:r>
      <w:r w:rsidRPr="008940B0">
        <w:rPr>
          <w:rFonts w:ascii="Times New Roman" w:hAnsi="Times New Roman" w:cs="Times New Roman"/>
          <w:sz w:val="24"/>
          <w:szCs w:val="24"/>
          <w:lang w:val="en-GB"/>
        </w:rPr>
        <w:t>).</w:t>
      </w:r>
    </w:p>
    <w:p w14:paraId="11173483" w14:textId="08E74A5E" w:rsidR="00347CBB" w:rsidRPr="008940B0" w:rsidRDefault="00DA7FBD" w:rsidP="004614FC">
      <w:pPr>
        <w:pStyle w:val="BodyText"/>
        <w:spacing w:line="276" w:lineRule="auto"/>
        <w:ind w:left="851" w:right="167"/>
        <w:contextualSpacing/>
        <w:jc w:val="both"/>
        <w:rPr>
          <w:rFonts w:ascii="Times New Roman" w:hAnsi="Times New Roman" w:cs="Times New Roman"/>
          <w:lang w:val="en-GB"/>
        </w:rPr>
      </w:pPr>
      <w:r w:rsidRPr="008940B0">
        <w:rPr>
          <w:rFonts w:ascii="Times New Roman" w:hAnsi="Times New Roman" w:cs="Times New Roman"/>
          <w:lang w:val="en-GB"/>
        </w:rPr>
        <w:t>The</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Applicant</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also</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openly</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filed</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this</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complaint</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regarding</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the</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presumption</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of</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 xml:space="preserve">innocence before the Constitutional Court (see, § 48 above, </w:t>
      </w:r>
      <w:r w:rsidRPr="008940B0">
        <w:rPr>
          <w:rFonts w:ascii="Times New Roman" w:hAnsi="Times New Roman" w:cs="Times New Roman"/>
          <w:b/>
          <w:lang w:val="en-GB"/>
        </w:rPr>
        <w:t>Annex 29</w:t>
      </w:r>
      <w:r w:rsidRPr="008940B0">
        <w:rPr>
          <w:rFonts w:ascii="Times New Roman" w:hAnsi="Times New Roman" w:cs="Times New Roman"/>
          <w:lang w:val="en-GB"/>
        </w:rPr>
        <w:t>, p. 2), and since</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the</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complaint</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originated</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from</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a</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statutory</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decree</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(legal</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norm),</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there</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is</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no</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other</w:t>
      </w:r>
      <w:r w:rsidRPr="008940B0">
        <w:rPr>
          <w:rFonts w:ascii="Times New Roman" w:hAnsi="Times New Roman" w:cs="Times New Roman"/>
          <w:spacing w:val="-52"/>
          <w:lang w:val="en-GB"/>
        </w:rPr>
        <w:t xml:space="preserve"> </w:t>
      </w:r>
      <w:r w:rsidRPr="008940B0">
        <w:rPr>
          <w:rFonts w:ascii="Times New Roman" w:hAnsi="Times New Roman" w:cs="Times New Roman"/>
          <w:lang w:val="en-GB"/>
        </w:rPr>
        <w:t>domestic</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remedy</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in domestic law</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other</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than the Constitutional Court.</w:t>
      </w:r>
      <w:r w:rsidR="00750CA5" w:rsidRPr="008940B0">
        <w:rPr>
          <w:rFonts w:ascii="Times New Roman" w:hAnsi="Times New Roman" w:cs="Times New Roman"/>
          <w:noProof/>
          <w:lang w:val="en-GB"/>
        </w:rPr>
        <w:lastRenderedPageBreak/>
        <mc:AlternateContent>
          <mc:Choice Requires="wpg">
            <w:drawing>
              <wp:inline distT="0" distB="0" distL="0" distR="0" wp14:anchorId="10495014" wp14:editId="6791BD0B">
                <wp:extent cx="5575300" cy="2273935"/>
                <wp:effectExtent l="0" t="0" r="6350" b="0"/>
                <wp:docPr id="106"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273935"/>
                          <a:chOff x="1637" y="1675"/>
                          <a:chExt cx="8780" cy="3581"/>
                        </a:xfrm>
                      </wpg:grpSpPr>
                      <pic:pic xmlns:pic="http://schemas.openxmlformats.org/drawingml/2006/picture">
                        <pic:nvPicPr>
                          <pic:cNvPr id="107" name="docshape18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1636" y="1674"/>
                            <a:ext cx="8780" cy="35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docshape18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742" y="1776"/>
                            <a:ext cx="8483" cy="3291"/>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185"/>
                        <wps:cNvSpPr>
                          <a:spLocks noChangeArrowheads="1"/>
                        </wps:cNvSpPr>
                        <wps:spPr bwMode="auto">
                          <a:xfrm>
                            <a:off x="1712" y="1746"/>
                            <a:ext cx="8543" cy="335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5B2494" id="docshapegroup182" o:spid="_x0000_s1026" style="width:439pt;height:179.05pt;mso-position-horizontal-relative:char;mso-position-vertical-relative:line" coordorigin="1637,1675" coordsize="8780,35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XHnJUDAACoCgAADgAAAGRycy9lMm9Eb2MueG1s3Fbh&#10;bts2EP4/YO9A8H9jy7ItR4hcFEkbFOi2YN0egKYoiahEciRtJXv6faQkx3aGtiuKAZsBC0ceebz7&#10;7uPxbl4/di05COukVgVNruaUCMV1KVVd0N9/e/dqQ4nzTJWs1UoU9Ek4+nr74w83vcnFQje6LYUl&#10;MKJc3puCNt6bfDZzvBEdc1faCAVlpW3HPIa2npWW9bDetbPFfL6e9dqWxmounMPs3aCk22i/qgT3&#10;v1SVE560BYVvPn5t/O7Cd7a9YXltmWkkH91g3+BFx6TCoUdTd8wzsrfyhalOcqudrvwV191MV5Xk&#10;IsaAaJL5RTT3Vu9NjKXO+9ocYQK0Fzh9s1n+8+HBElkid/M1JYp1SFKpuWuYEXU4P9ksAkq9qXMs&#10;vrfmo3mwQ6gQP2j+yUE9u9SHcT0sJrv+J13CLtt7HVF6rGwXTCB+8hiT8XRMhnj0hGNytcpW6Rw5&#10;49AtFll6na6GdPEGOQ37knWaUQJ1ss6Ourfj/k22GTenq00Sds5YPhwcnR2d294YyXP8R3QhvUD3&#10;yyzELr+3go5Guq+y0TH7aW9egQiGebmTrfRPkdTAKDilDg+SB6zD4DRRCPo8UckmDQFO64ZdLEQV&#10;80OUvm2YqsUbZ3AjgBcMTFPW6r4RrHRhOqB0biUOzzzZtdK8k20bEhjkMWZcqgtS/g1sA+HvNN93&#10;QvnhBlvRInytXCONo8TmotsJENK+L+EnR/Xw4I6xUvkh/87yXxEGfGW581Z43gSxgk/jPDJ9VMQA&#10;nn0O0Tkw+IukBLlwIQZyLYeDJ2p+hloA3Tp/L3RHgoAo4GnkPDt8cMFn+DYtCV4rHbCccA+ejSmA&#10;o/9FbqLeX3IzonfOqv8BN2NVBM/+HTJmy8VAxixbX5Bxicsfi2S6uD6vc89M+y5k7A3eaDfdd4xe&#10;3Ph/9Ax9DE8MrkYwe1rdrl8yKBb3cd30/Ljh7flMITvbEAZfd++zZIJ6eQn1ajlBna6+F9QsbxXp&#10;C5puErx2sabpVpZThXW23t22lhxY6GDiL1ZpMO90WSc9+qhWdgXdHBexPBT2t6qMpdIz2Q4ySlCr&#10;UGYmTIYc7HT5hLpoNaoWXk40dRAabf+kpEeDVFD3x56FN659r5D662S5DB1VHCxX2QIDe6rZnWqY&#10;4jBVUE/JIN76oQvbo7DXDU5KYuxKv0GTUMlYKYN/g1ejs2BflGI7BOms3zodx1XPDeb2LwAAAP//&#10;AwBQSwMECgAAAAAAAAAhABX1C/rWDgAA1g4AABQAAABkcnMvbWVkaWEvaW1hZ2UxLnBuZ4lQTkcN&#10;ChoKAAAADUlIRFIAAAU9AAACIwgDAAAA9qhPWwAAAAFzUkdCAK7OHOkAAAAEZ0FNQQAAsY8L/GEF&#10;AAABT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x&#10;jiUhAAAAb3RSTlMAAQIDBAUGBwgJCgsMDQ4PEBESExQVFhcYGRobHB0eHyAhIiMkJSYnKCkqKywt&#10;Li8wMTIzNDU2Nzg5Ojs8PT4/QEFCQ0RFRkdISUpLTE1OT1BRUlNUVVZXWFlaW1xdXl9gYWJjZGVm&#10;Z2hpamtsbW57ObvbAAAACXBIWXMAACHVAAAh1QEEnLSdAAAMl0lEQVR4Xu3Z2VdThxrG4ZYpEOZZ&#10;gSIqoFYEW7AFpE5gpR45VarUAbRomTzD/395dkK66thT31515Xluk70vf+t7k88AAACAv5nPAXhT&#10;rY5/oPZFAN5V6+QHFB82NDQC8L6Gho8G9LidTYVmAH5XCeNH+1k5PBsbm5tbSq2FNgCOVaJYKjU3&#10;F/38UD6Lw7OpuaW1rdze0VnoAqCiksSO9nJba0tzU6WftWj+prLam0ut7Z3dPb39/QMA/Ka/v7en&#10;u7O9rVQ9P2vVrKnM9qZSuaO7f3D4xMjI6OgYABWjoyMjJ4aH+ns621uLfL59fFbi2Vwqd/UOnBgb&#10;P312cnJqahqA6empqcnJs6dPfXFisK+ryGfT29u9qGdTS7mrb2j01OS5CzOXZufmLgNw+fLc3Oyl&#10;mS/PTU2MDvd1lVuaGt7a7tXTs71ncPT09Mzl+W8WF5eXrwJw9ery8tLiNwuXL507MzbU21Fs93fr&#10;WZye/Scnzs0uLK5cv3lrbW3tNgBra6u3bt74bunK3IUzIwPd5VJTY0OtnBXFcC9Oz6EvpmYWrt64&#10;vX733sY/AajYuHd3/fbNlSuz0+PDx8dnrZyFynBv7eg7efrC18u37mzc33y49TMAha2thz892Phh&#10;9er8xeL47Gp7a7pX6tnWOTB6dubKte83NreePN3e3gFgZ3t7++mTrc2N9Rvfzk6NDXa1tbxXz67B&#10;sam5xZt3H2w923mxu/sSgJcvd3df7Dz7efPe6tLl6fGh7vK79Wwpdw+Nn/tqeW3j4dPnu6/29vYB&#10;2N/b23u1++Lpox+/X5k/PzHcUy41Nr5fz/Nfr3z/49azX17tHRwcAnB4cLBf5HN76/6d7xYuFPVs&#10;LzW9W8+e4VPn51fu3P95Z/fX/cPDIwCOioDu//py5/Hm+rWFLydO9H6kngvX1h88fl6cnkevX/8L&#10;oN69fv366Ohg79WLJz/9cP3KxdMfqefEhaKem0U99w/FE6CiyGdxfBb1vHv9m/9TzycviuFei+e/&#10;AepWNYO/1/PGn65n9en/ANSlagKr2/1T61l9Uj2BOlVNYFzP2ksA6lBUz+pwrzz9X4C6VO1n9YfP&#10;T6xn7fI8fgtAvfkL9aw8qp5AnaomsNjuWT2P3wFQj9QTIKGeAAn1BEioJ0BCPQES6gmQUE+AhHoC&#10;JNQTIKGeAAn1BEioJ0BCPQES6gmQUE+AhHoCJNQTIKGeAAn1BEioJ0BCPQES6gmQUE+AhHoCJNQT&#10;IKGeAAn1BEioJ0BCPQES6gmQUE+AhHoCJNQTIKGeAAn1BEioJ0BCPQES6gmQUE+AhHoCJNQTIKGe&#10;AAn1BEioJ0BCPQES6gmQUE+AhHoCJNQTIKGeAAn1BEioJ0BCPQES6gmQUE+AhHoCJNQTIKGeAAn1&#10;BEioJ0BCPQES6gmQUE+AhHoCJNQTIKGeAAn1BEioJ0BCPQES6gmQUE+AhHoCJNQTIKGeAAn1BEio&#10;J0BCPQES6gmQUE+AhHoCJNQTIKGeAAn1BEioJ0BCPQES6gmQUE+AhHoCJNQTIKGeAAn1BEioJ0BC&#10;PQES6gmQUE+AhHoCJNQTIKGeAAn1BEioJ0BCPQES6gmQUE+AhHoCJNQTIKGeAAn1BEioJ0BCPQES&#10;6gmQUE+AhHoCJNQTIKGeAAn1BEioJ0BCPQES6gmQUE+AhHoCJNQTIKGeAAn1BEioJ0BCPQES6gmQ&#10;UE+AhHoCJNQTIKGeAAn1BEioJ0BCPQES6gmQUE+AhHoCJNQTIKGeAAn1BEioJ0BCPQES6gmQUE+A&#10;hHoCJNQTIKGeAAn1BEioJ0BCPQES6gmQUE+AhHoCJNQTIKGeAAn1BEioJ0BCPQES6gmQUE+AhHoC&#10;JNQTIKGeAAn1BEioJ0BCPQES6gmQUE+AhHoCJNQTIKGeAAn1BEioJ0BCPQES6gmQUE+AhHoCJNQT&#10;IKGeAAn1BEioJ0BCPQES6gmQUE+AhHoCJNQTIKGeAAn1BEioJ0BCPQES6gmQUE+AhHoCJNQTIKGe&#10;AAn1BEioJ0BCPQES6gmQUE+AhHoCJNQTIKGeAAn1BEioJ0BCPQES6gmQUE+AhHoCJNQTIKGeAAn1&#10;BEioJ0BCPQES6gmQUE+AhHoCJNQTIKGeAAn1BEioJ0BCPQES6gmQUE+AhHoCJNQTIKGeAAn1BEio&#10;J0BCPQES6gmQUE+AhHoCJNQTIKGeAAn1BEioJ0BCPQES6gmQUE+AhHoCJNQTIKGeAAn1BEioJ0BC&#10;PQES6gmQUE+AhHoCJNQTIKGeAAn1BEioJ0BCPQES6gmQUE+AhHoCJNQTIKGeAAn1BEioJ0BCPQES&#10;6gmQUE+AhHoCJNQTIKGeAAn1BEioJ0BCPQES6gmQUE+AhHoCJNQTIKGeAAn1BEioJ0BCPQES6gmQ&#10;UE+AhHoCJNQTIKGeAAn1BEioJ0BCPQES6gmQUE+AhHoCJNQTIKGeAAn1BEioJ0BCPQES6gmQUE+A&#10;hHoCJNQTIKGeAAn1BEioJ0BCPQES6gmQUE+AhHoCJNQTIKGeAAn1BEioJ0BCPQES6gmQUE+AhHoC&#10;JNQTIKGeAAn1BEioJ0BCPQES6gmQUE+AhHoCJNQTIKGeAAn1BEioJ0BCPQES6gmQUE+AhHoCJNQT&#10;IKGeAAn1BEioJ0BCPQES6gmQUE+AhHoCJNQTIKGeAAn1BEioJ0BCPQES6gmQUE+AhHoCJNQTIKGe&#10;AAn1BEioJ0BCPQES6gmQUE+AhHoCJNQTIKGeAAn1BEioJ0BCPQES6gmQUE+AhHoCJNQTIKGeAAn1&#10;BEioJ0BCPQES6gmQUE+AhHoCJNQTIKGeAAn1BEioJ0BCPQES6gmQUE+AhHoCJNQTIKGeAAn1BEio&#10;J0BCPQES6gmQUE+AhHoCJNQTIKGeAAn1BEioJ0BCPQES6gmQUE+AhHoCJNQTIKGeAAn1BEioJ0BC&#10;PQES6gmQUE+AhHoCJNQTIKGeAAn1BEioJ0BCPQES6gmQUE+AhHoCJNQTIKGeAAn1BEioJ0BCPQES&#10;6gmQUE+AhHoCJNQTIKGeAAn1BEioJ0BCPQES6gmQUE+AhHoCJNQTIKGeAAn1BEioJ0BCPQES6gmQ&#10;UE+AhHoCJNQTIKGeAAn1BEioJ0BCPQES6gmQUE+AhHoCJNQTIKGeAAn1BEioJ0BCPQES6gmQUE+A&#10;hHoCJNQTIKGeAAn1BEioJ0BCPQES6gmQUE+AhHoCJNQTIKGeAAn1BEioJ0BCPQES6gmQUE+AhHoC&#10;JNQTIKGeAAn1BEioJ0BCPQES6gmQUE+AhHoCJNQTIKGeAAn1BEioJ0BCPQES6gmQUE+AhHoCJNQT&#10;IKGeAAn1BEioJ0Dir9RTP4F6VSngv5N61vJ5/BaAelOtZ9HCtJ4A9auo5+tPrOfrSj31E6hnld2e&#10;1LOaT/0E6lQ1geoJ8ImqCfzEer46rudvAQWoQ8cVLOp59Gfr+fh5pZ61fALUt6KeB/+3nqfOF/V8&#10;UNRz7+BIPgEqu/3o6GDvVVHPH65f+YN6zq/cub+1vfvr/uHhEQBHh4fFcH+583hz/drClxMfrGf3&#10;0Pi5r1du//jo2S8vf90/KJ4AqHsHxW5/tbu9df/OdwsXJoZ7PlzP6a+W1zYePnm++2pvb28foM4V&#10;KdzbK+L5/OmjH2+vzJ8v6lkuNb5dz+a2rsGxydnFm3cfbD3defHL7u5LAHZ3f3mx8+znzXurS5en&#10;x4e6yy2NDe/Us3Ng5MzMwrXv721uPX76bBuAimdPH29tbqxf/2Z2cmywq+29erZ29J08feGrpZt3&#10;7t3ffPhoC4CKRw8372+s37o6f/HMyEBXW/Ob9Szy2VQq9wx9MTkzf/XG2p0f/nFvY+OfAGxs3PvH&#10;3fW1GytXZqfHh3s7Wot61spZUf3bqKv/5MS5S/Pfrly7cXN1dQ2AtdXV1Zs3rq8sLsyePz0y0F0u&#10;NTW8U8/mUnv34Mjp6Ytz81e+XVxaWgZgeXlpafHbK/NzM+fOjA31VE/PN4b7Z58X072lrbN3aGT8&#10;7PT5izOXZmfnAJibm529NHPxwvTkqdGhvq5yS3F6vlPP4vgsd/YMDI+OT5w5Ozk5OQXA1FTRw7Nn&#10;JsbHTgz2dpWrp+eb9azms6lU7ujuGxwaPjkyMjIKQEVRxJMnhgf7ujs/EM/KL5/F9dnS2t7R1dPT&#10;118YAGBgoBLEvt6e7s72tlJz49u/elYd57PUWm5v7+gE4Hcd7e3ltlJLc9P7p2ehGO/Fei8CWmoF&#10;4E2lIp3Vw/MD8azls7GxqaIZgGPVKhZ1bPhIPCv5LPpZCSgAbyvq+LF2VhUfAvAhtU7+sdp3Aah1&#10;EQAAAPjb+Oyz/wHhbMgJU7dvLgAAAABJRU5ErkJgglBLAwQKAAAAAAAAACEAFRItBl7RAABe0QAA&#10;FQAAAGRycy9tZWRpYS9pbWFnZTIuanBlZ//Y/+AAEEpGSUYAAQEBAGAAYAAA/9sAQwADAgIDAgID&#10;AwMDBAMDBAUIBQUEBAUKBwcGCAwKDAwLCgsLDQ4SEA0OEQ4LCxAWEBETFBUVFQwPFxgWFBgSFBUU&#10;/9sAQwEDBAQFBAUJBQUJFA0LDRQUFBQUFBQUFBQUFBQUFBQUFBQUFBQUFBQUFBQUFBQUFBQUFBQU&#10;FBQUFBQUFBQUFBQU/8AAEQgA2QI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mSuY0Zgu4gZCggZ9uafXmXxNa7t/F3hee80a61zwk0d1B&#10;e21pam5Md05i+zyvEASyBVnXOCFMik46gA7Lwf4qt/GPhqw1q3hltYbxC6xT43ryRg4JGeOxNbJb&#10;AzXyPrOi69J8KLHR7fwnr1vqVt4ZuWspktHlkS5WZmWJVJ2wyAKjbz8zggIcgg/VdnP9q0eCZ45U&#10;8yIOY5UKuMjOCvUH2oAwP+E/+za14e0u/wBIu7C81qS6SJXeJxF5KlssVY/eUAjGevODV+58XwWv&#10;jTT/AA41rMZ72ynvo7gbfL2xPEjKec7v3ynpjrXgfhnwvLq9t8PbHVfDmpy6daanrzXsF5p0+xIZ&#10;HnMIcMvIZXj2g5z+HB4Ti8RWWieEXk8Pa7e32m+D9YtHtpIZraRpTJB5EPnMBsd1hYKc5GAe4oA9&#10;98YeLYPB2iHU57eW6hE8EDLAVyPNlSINyRwC4J9q3Qcivlw6dqyQeLIbfw9rcdjfRaBc2kK6VJEh&#10;eO6Jn2xgEqQiLu3/ADYUbj93P0rq8d1caPdR2TiG9eF1gkYcI5U7SfocUAGsa3ZaBpd1qOoXCWtl&#10;axtLNM5+VFAySatrMrAEEYPSvk298AX/AIp+GHidJvC3iRfFcWgGyvrfUIIvs11cxsrhotqj7TIW&#10;V2WX5iAxGctitzxZ4Uj1fWvH1/beFdUSN9D0ltH2abMjR3UbXOTEAvySIrw5K4IGR2OAD6N1K9mt&#10;LQy21q19KHRfJjdVOCwDHLED5QS34cc4qd544EZ3ZUVRuZmOMD1NeC+IdCXTp/GNrpOgajHYy3Wj&#10;XkMdtps+ySZbgNPIoC4LBFUsR1xzzmpdW0uPWvi1qunpbw6obyGR7qw1LTSstsjWhjSeGcgB4HIE&#10;RibOHLEY2mgD2PS/EUOuxabeachu9JvrX7VFfo42YOwoMH5juViQcYG05xkZ1lYN0r528GaDcWng&#10;3wXaP4Z1Gxmt/At7pt3CdPkXbc4tP3bADG5minI7nkj7wz3/AMK7W28IeH/Cmmw+H9RtrzVbJGv7&#10;k2zKIp4YEUm5LHKs2Nq8HO38aAOy8Z+KIPBPhXVdfuoJrm1022ku5o7fb5hjRSzbQxAJwDxkVizf&#10;FKw06Xw+NUsrvS4NdkSCyuptjRGZ13JExRjtZgDjIwSMZyQDH8cLa5v/AIQeMbKytbi9vbvSrm2g&#10;t7WJpJJJHiZVAAB6kjnoO+K4jxLpOp/Evwz4J8N2Gl3tjHY3mnahqN9qNo9utulsySGNA4BaRmQK&#10;NoKgbiSOAQD0288Wto2j6jqWqaZeWtvZzOm2BPtUkkQIAlVItzYOc7cbhzxWtpmpx6pptvfLFNbx&#10;TqHVLmMxyAHpuU8qcdjgjoQDxXzsbi88M28skmj6wYn8c3V1Hpa2Tk31sYH+byyNzRgjeNqthkXI&#10;A5DbTSJLTStFVNI1vWPC6zanbanpVvpZFxa3FzKksGbeZMtFHEzQhgOFZegJwAfShkAIGRk9qrap&#10;q1potsLi8mWCEyRxB2PG53CIPqWYD8a8c8EfDu0tvieZrrQdQW10/QdNSyutSDSslxE9yGzLyHlW&#10;OWMFgT1IBODXbfGTRxrHgll/sttYNtf2N2bVIBM7JHdxPJtTudivwOTyO9AHbLMrHAI3dcZpPOTB&#10;O4YHU5rw3UYNRl+IenX0PhPVraCz1mJ3MFopR7Z9PaIMXLE4DFUMceAuwlhlgTl6f4Pj0Dwpod5D&#10;4JvZb241yZb+SO0dp4IFku2gkaEkeao81VUMCqeYGx8gwAex+LPGcfh670qwgg+26pqrSpZ2xlEa&#10;uY42kbL4O0YXHQ8kfUXPC3iqz8U6FBqludkUjPE6NIrmORHaORCykqSrqy5UkHHBIrwnwr4X1Ca/&#10;+F0OseF9SLaTearBcy3tisiwxP5ogLFcqFO5AMcDGRhcGmeG/C2paR4X0nw7N4I1GOJNU1pZbi2t&#10;4mVDJPK0LLGzeWVeKQASuMKFK8bsgA+kGnRD8zAfU08civk7S/AWo6z4Kuotd8IalPq8fw8tLFTe&#10;WJkc6nGsy/K3P70FoyHzkA9Rg4+hPBHi2TWJp9IuNO1G0u9Ns7SSW4vIdiTmWMn5DkklSrKwIBBH&#10;cc0AanibxTa+GIbTzoprm5vJ1trW1tgDLPKQTtXJA4VWYkkABSSeKpan41GjrpNtc2E0msamzrBp&#10;1qwkb5AWZmc7VVVGMseMsAMkgHmvin4V/tbxd4Q1i8sZdW0TTheQ3dlDC0xDTRqI5jGoJYLsdMAE&#10;jzs9ATXE6Z8PrnT7nRLzxLpep65pI03UrGG0dJLmeySW7863RwCTnyRHGWydrRKM96APRPFPxXg8&#10;LT39vc6e8k+l6Sutagkcy5jtyZFPl5x5jAxPxx0HOSBXdqwZd23tkcc18yeLPhX4jv8AR9DbUYtQ&#10;uvFekeHrZNI1S1jMxbUBKWkguj0eM7LbJk+XiRgQea+mE8wwEOB5m3nHTOO1ACC9hIciRPk+98w+&#10;X6+lKLuJtuJFO4ZXDDn6etfNFr4b1/SrFjD4Tv8AWNJeawZftlmI9SsVWZ3McgDhbzyiVIY/38sZ&#10;MGl0rwdq+leG7DVfsD6X4v0HxNenTU1Yxg3Vnd3bq0Q8skbSkysMAAPGMfLnIB9JS3y+S7Q7Z32s&#10;yKrgbiO2frgVjeAPGEXjnwbomvRwNaLqlql0lvI4ZkDAHBI64zXn8/g4+GPiz4OudN0e5k0zTfDu&#10;o2dzewQZDO8ls8asQMlm8qc8d2/2uanwo8M6loTfC4X2iXVpc6f4ZudOvZXhH7iQvalY3YZ6+VKR&#10;jI4/2hkA9R8c+KV8EeEtV16S1kvINOt3upoYWAcxopZtueCcDoSPrUNr4qnvNefTYdLkkSCNWurs&#10;Sr5cMhGfK55ZsYPAwAwyRkVk/G6yvNV+EvizTtOsrjUL++02e1t7e2XLvI8ZVR2wMnqSK5fwnc6/&#10;8N/E6aDFomra/wCD9TL3lrqe0tcaY8jlnhud5DyKWLMHG5xnDA4DEA6ab4nfZvBPiPxJJpUot9Da&#10;7E0AmUySi2Z1lK9v+WbbckZ4zimx/FONdbttPutOktEl0c609y0wZI4QwXaQBktlhwBj37Vwmp+F&#10;r/UPhB8R7VNJ1r+1r6XWBZWYkmj8/wA+SUwlUDhdpDrnOMZO7HNUfEPw91fxn4x8PyRQaroslj4a&#10;jS11Py28mC/jmjkRJo84kX5DkMCPQhtpoA9v8Mavea3pUV3faXLo80g3C0nkV5FXsW28A+2Tjv6U&#10;moanqFvqkFvb2CT2r28sjXDXIQrIu3YmzBJDZb5h93b0Oaxvhn4s1vxTomfEPhq78NatbkxzQzYa&#10;GUjjzInB5Q9QGAYdCKxvEulXQ+NHhnWINHuJ7S20XUre6voYgQGeS2aKMnOST5UuOoBPbdyAdR4R&#10;8Xw+JPCOha5Mq2I1a0guo4JZQShkjVwmeNxGccDmt6ViIiwGW7DNfO9v4W1iLw94V03WvBus6zpd&#10;z4XtNFuLWyliSSxuYwyzCTc64SQMn7xCSPKB9DX0HZxtBYwxkHcihSCxY/meT9TQBgeBPGkfjDRI&#10;L140tLmVpg1n5wkZBHM8RPQcZTrjvW5Hq9nNDLMlzC8UWfMkWQFUx1ye1eEaL8M7qzi065svCS2v&#10;ibSrzVLi4vHCQfbYpVuRHB5ynLrI0sDZ52+Xk7WUCs9PDeqwaRr0uq+Htf0zTZ9J0d1uIGtEkspb&#10;WaZ2ZUVyCIgYm2tuLLGQSxIUgH0HDr2n3EqxxXttJIyl1RZlJKjOSBnpwfyNJH4h0yWOSRL+1aOM&#10;Au6zqQoP3STnjNeG6R8OfEF94f8ABnibTIdOs/EtvLdWs9xZRJFHdabdyufO2gsFfLRXOwEgMHUf&#10;exVX4o/DXWra68cWHhzwtLqWn674Kj0Sxa2kiSOGeD7TtWXe6kZE0e0gHJU5IxmgD32fXNOtnKzX&#10;ltC6jJV5VBAxnufSluNd0+08zz723h8oKZPMmVdgb7pOTxntXhlp8JrjWdb+KF7deE0s73VNOhh0&#10;m9u0hJ8w2DQShWVmKnc2GPG71IpkfhK68Zax4hk8T+Hrvw1oOqeFLHSzd6hPbo8NxFLcHPySNhlM&#10;kbKRnkDkcUAe6Ta/p8In331tH5AVpS0yjyw33S3PAPbNW7a6ivbdJoJFmhddyyRsGVh6givF7XSP&#10;EV18ONA1e70v+3vEN9e2d1qM2nCMOERdqTQrMypwAjbW+75jkAkAHqPgTour+G/A82maxptxp1xB&#10;qd+0a3Eschkiku5ZI2BRiMbXA5weOmMUAa1h46jk8XeJdJvYobC20eOzlF7JcACUTh+oIAXBTHU5&#10;yPpXRHXNPW+jsje24vJV3pb+avmOvqFzkjg14x4k8J+Lovi5q/iaw0y51DSI/wCzg2lFoBHqSp5g&#10;d0LOCskLSLIu/CnaR12sGax4F8Saza+ItGfSporu/wDENvrVjrwkTbDEskL4bDb1kjSNotoBBG3B&#10;wW2gHsqeJdKkuFgTUrR5237YhOm47Pv4Gc/L39O9Ft4l0q8ezSDUbSZrwMbYRzq3nBfvFMH5sYOc&#10;dK8D0b4Za5YXGj3SeEZLa7h8fXuszTo9sHFlKbkK5YSZIKzICnXg8etrwN4B8VaLrPw8sbrw5JFZ&#10;+GdV1Z7nUPtMJjkiuBP5UkahtxU+aoIIVgQeCOaAPVPil44m+HvhmPWIrSO9X+0LKzkjkmMe1Z7m&#10;ODeCAclTIDjjOOtbK+LtEOlnURq9i2nq/lG7F0nlB842784znjGa5f45eErzxr8PLrS7KxTU5ftt&#10;hdPZuVAnjhvIZpEG7C5KRsACQCSASK8+vPhtrWneMn8RaV4X8jTtQ1a1uJdMtmt0ubTy7WeJrpQX&#10;8oO7SojYLMEGQN33QD2q48W6LaQ2k0+rWMMV4Abd5LlFEwOMFCT83UdPUetPPibSlV2bUbQBJzas&#10;TOvEwGfLPP3sc7etfPWhfC/xhp/gPw/p0WiXmna/p0UlqXa4trjT7mI3TP5VzGzbjHtIZXQbxz0I&#10;2nevPh9rd1LqEU3hZ7i1l8cxayFd7Yo9qI4w0uDJ/eRvlI3fN0oA9w0zVbLW7KO8sLqC+tJM7J7e&#10;RZEbBwcMCQeRiuauvHSaV45vtHv1trPTbbS49RN/NcBAC0zRlWBACgbRznnPasn4NeHdT8NQ+LId&#10;Q0uTS4rvxBeX9orPGyvDKwZWGxjtyckg461z3xF8KeK7z4nxeINFsLi6s7GxtwbUzQJBqLJcOzwt&#10;ubcpCuHRsAb0XOcUAenTeMdDt453l1exjSBo1mZ7lAIy/wBwMSeC2RgHrniq1z8RPDFncTQz+INL&#10;hlgLiVJL2NTGV27gwzwRvTPpvX1FeRfE/wADeLfEY8bwab4da4XxHa6Y8Msl1DGIHglzJHJ8xO7b&#10;ggrlT03Z6y23wr1S80f4xJJ4chsdU8RXFzJplzK0JMqSWkUQUujFly8ZJBx94HrnAB6T458eR+Hd&#10;Ev7nT3tb6+sZ7WO4tWnw0SzSogLAZI4YkA4zjrWzL4u0a38wS6rZxmO5WzffcIu2dsbYjk8OcjC9&#10;TketeVeI/DvirxJJ4mv/APhF5bVtTt9IWC1a8gaUG3upZJQ537AQrjGGIPHPXEHj/wAEeKtVvfEV&#10;rp2gi7t9T13R9ZS7e7ijRUtntBLEQTu3gW7MMDaQeueCAeg+MfiPY6N4e8ST6Xd2GoaxpGn3F6dP&#10;N0Ax8pCSGC5YDOATjgketax8X6VaT2Nneaha2+oXSI0dtJOokfd02qTk5OQPUivCm0PUNU1r4geH&#10;9EtbyOf+x75J9DvriGWOK4vWZoprWUnekchWVnViFBAwMiuo8XeEPFOtaq88GhIYll0W5iKXccRY&#10;W10ks0cuMlnAD7eSmDwd3UA9En+JnhO2muYZvEmkRS2ylpka+iBjAYISw3cfMwXnuQOtdNXgXiL4&#10;W6zqvw3+IljB4ciTXNa1Sae03PCGeJ5ImyXzx/qwcE9VWveYJGliVnjMTEAlGwSp9Djj8qAJKKKK&#10;ACkIB60tcV498X3/AIL1Lw9O8Vv/AMI7d3ZtNSvpnKtZblPkv6bWk2xknoXXrQB2e0ZzS44rxzxv&#10;8ZNX8IeHptSGn2sxt9Fm1t4mdvMdFcbY/LUlo/kOTI2VDcfSQ/FbxINa8eBdFs5dJ8Lp5rMl1Ibi&#10;43WizxqqbMA5O1ue+RnGKAPX9opCAASa8p1L4o6vp9v4knht7DUrPSvsPlXtvK4jnM7hXTHzAMgI&#10;b7xyHTpmvV25U/SgCGC5guS/lSrLsYq2052t6H0PI/OpuleE/CTxGtr488b+GtPW3tZz4kvb2ZZo&#10;mVTAIrdT5WMBm3sM4JCjk/eXK6h8f9W07Tr+caTaTzR+HdS16GNZXMQ+ySRr5RmAKy7llU7k4BBH&#10;vQB7rjFGK8X8T/F3xR4W8Oy6hfaZpazJo11raw21zJMzJEsRSIoAGXO990uCi7VHJbhYvi14qvdQ&#10;8bPbaTpY03w1AJy0t3J5kxeyW5RcBMDG4A/mOlAHs+KzV8OacuvNrX2VTqjQfZftJJLCLdu2DPAB&#10;PJx1wM9BU2i3ralo9jduuxp4ElK+hZQcfrXnnjX4r3PhnT/FurQWkdzp3hi8gtr2DLCaVWjhkkeM&#10;9BtSdSFIO4oRkZBoA9KguobhpVilSRo22uFbJU4zg+hwQfxqWvn5PF974F8U+PpNIsrS4lv/ABtp&#10;unNHO7Rqv2izs0L/ACg8gtu/Ot7S/ir4ll1CaK+sdNEFl4mXw5dNBJIGl3ojJNGD93HmICpzn5sE&#10;YGQD2SoFvIGuGtxMhnC7zFu+YL6464968X1L4/T+H5HudUsoW037Bq18WsnZ9ospkVVEv3JPMVsn&#10;bjYeDnmq15rGoeHPilrGtTxaW19N4Ws5FMTGJC7XTrtZySXxuG0jBbgADNAHrninwVovjS3t4tZs&#10;EvBbyebA+5kkhfGNyOpDKccZBHHFXdH0Ox0CyS00+3W2t0yQi85J5JJPJJ9TzXkw+MeuzajNptvY&#10;WjXEPiiPw801wJYgUkskuVm2HJUgPjaTzjORnju/hv4qvfFek3z6hFDFeWGpXenSm33eXIYZWQOo&#10;bJGQAcEnHTJ60AdbSAg9Krao066fctbSJFOI2KPIpZQ2OCQCCR7ZH1rx/Q/iN4ol8F6PDplgmu+I&#10;F8NWesPCz7PtLyqwSPe8g25MbZc7uSDigD2knA5oDA9K8b1/4u6xodn4t1W60+zXRdCSBWT7Sxnl&#10;eaCN0XKgooV5VBbkYJI6c4viLxzrnwfXxRbBV1q5sdFsNRtprmZ/LlAk+zPGw5KvkK27OG3HgbTQ&#10;B7/SFgM5PSs/Qv7UGmIdY+yi/LPuFkzGLbuOzG7nO3bn3zjivJfid4sutOPjTxDatJJB4Pitjd2I&#10;mKNcInl3chQ9FPluAMg7sFeOtAHtQOaijghtnkdEVHlO52A5Y4xk+vGB+AryOb4q+I4NI8c6ymlW&#10;tzpvh2aaCG3haQXE5WKCVWYdFVVlfdjJ+UYHrD4r+Iurt4d8RygWs+n2+qabptvfWwdVuY7qWCOR&#10;kO44ZPP7ZGV9yAAezbwO9HmL614vea/rUXiFdMs71IEi8afYJHdXcyxyad9r2kB14DPtwcg7QcCo&#10;IvF19beINHvWWOSW88Z3OhypuYJsW3lUOoycHEAODnlifagD3DrSBwehqnq88tnpF1PDt82KF3Xc&#10;DjIXIzjtxXh3hjxj4he20QaBaWtzqur+CRr0FveOxU3CvGwhJBHysbll3dtoPODkA9/rn9U0Xw5J&#10;4n0vVdQt7H+3olkt7C5n2+eoYZdYyeeQOcds+9cA/wAa3m8M2evWtuJbO+lsNOhV18tkvZn2yowZ&#10;wB5eVBUkfPldwIrJ8SaprWq+K/h7/b+kw6beWvjKaC1dZEdp7c6ZdsshVXcxknIKlj9zPcUAe22V&#10;/a6hEz2txFcRo7RM0ThgrqSrKcdCCCCOxFJDqdpc3lxaRXMUl1bhTNCrgvHuBK7h1GQDjPWvINP+&#10;Il/pPhyS7t9GtbKyj1rVbS/udOs3kjgEM8iC4aCM723uuXZc4LEkYORtfDLxUPEfjPxJGbXSvMXT&#10;9KvDqWmod12Jo5WG6Q/fVdp2H+61AHpjOEGWOB60kUqTxJLE6yRuoZXU5DA9CD6V5/8AGPWp7G28&#10;L6XDuRdb16z0+WRSRtiy0zg+oZYShB4Icg56VW8ReP8AUtC1o21vb281lFq9hpbJErkos5iBZnyF&#10;RlMoITBOACcBhgA9Ftr23vUd7eaOdEdo2aNgwVlJDKcdwQQR2Iqrb+I9Ku5LSODUrSZ7vzBbqkyk&#10;zeWcSbMH5tvfHTvXAaJ4yuG1Gy0W3trCwur/AFPVVZ0jKxstvKQ77AQWkcspPPd25xiuD+GWpXOm&#10;WfgDTI9P0qa7vb3xEkV9LbkyWjx3E5zEc5VG4DAHJAHNAH0ZSMwXrXi9h8atTfwLqOt31lDb3uhW&#10;U39uWQ3L5F8r7FhVy2Anys5Y5+Ro26NUPirxd40lMME9rDpFqdd0dLS9Eil7qGWcCVWjjmYqAVxk&#10;th1YjHFAHtUNzFcruikWRckZQ5GQcEfgRipa4XTLxtM+LOo6OiYt7rSIdQIjGEWUTyo7Y6bnDJz1&#10;PljrgY1/Hfic+FtItZ0AM13f2unxs4JVGnmSIM2COBvzjIyQBkZoA2b/AFSz0tYWvLqG1WaVYIjM&#10;4XfIxwqLnqxPAA5NPvLKDUbSa1uYknt5kMckTjKupGCCPQg14V488X32uXV5oWoW0Yn0Hxf4eWO7&#10;hVhHOk1zBIpAJJV1BZWGT2PG7Fa8fxb1o+M9H0sRWE9lql1q1tHcQCR1iNqrlMuWAdvkIdVXCnjd&#10;leQD2G3t47WCOGFFjijUKiKMBQOAAOwqtFrenzatNpcd9bvqUMYmks1lUyohOAxTOQD2NeQ6T8Tv&#10;FV14T8JalctowvvEFi2opZ28czyrGLVH2ohcb8SONzsyKqso5JBPF6P8VZb74jeF/EMqWuk3/ifw&#10;Zpha4mjd7W2lmuJWAcgg4J+RMsMsyDPNAH0/VDWdD07xDYtZ6pZQahaM6OYLmMSIWRgykqeOGAI9&#10;xVuNXSIB23MByR3OK80vPHevTeI5dPsrWLzYdbj0+S1eJ3f7IYkdrjcGCj7/AHGOAv3qAPTA6L8o&#10;PTinFgMe/SvHNM8WPcS+GfEUOm2bWmseILmweFLfFxCcTRCUtnlv9GXeMDAY8/Lzy/jX4j+ItT8K&#10;rayXbeHdcgvdHNxYtbTRygTahFDIUlEmyaFg2AyHkZDAbsAA+jKo6pren6JFFJqF7BZRzTJbxvcS&#10;BA8rkKiAnqzEgAdSTXm9r4+8Saz4huIdK0+B7HT9a/sq9luZFQLGFUNIP3u7fudWVSnKkDPOawR4&#10;38TXXgfSPEGpDRL62vdesbKK1NlLuizqJt2k3NKRuxsZSANpB+9xgA9l0nX9N177X/Zt/bX/ANkn&#10;a1uPs0ofyZVALRtjowDKSDzyKvE4Ga+drXxVqnhDVPHMmji1E198RrPTn+0o7KEntbFGI2svIznu&#10;OK3NI+IXiv7ZdR3lxps8GmeLU8OS+Vbyo1xFIkTCXJlO1l84DGGB2npngA9i03WLLWEnexuortYJ&#10;ntpTC4bZKjFXQ46MpBBHarleP/8ACY63DoNxLa6f5yp4ivbO6OkwEzJbxvKPOWHeGkbcELhSSdzE&#10;Kelel+FdUXW/DGk6glzFeLdWkU4uYFZY5dyA7lDfMAc5APPrQBq0V5fe+MNV0/x/qnhW5vLdLm/W&#10;2udEIjfdJDvYXQPz/MYgu4kbRh04NQ+EvG/iLxP4jsb23t7UaFJqF9p12s04Dx+S8qIUXeSZN0Q3&#10;KVHDMeMcgHpWravZaDptzqOpXcNjYWyGSa5uHCRxqOpZjwBVtWDqGU5BGQa474zDPwi8bd/+JJen&#10;/wAgPXBeI/HPirwbqNxps81nfxvY2d/FcwwSxiAtdxQPE4MrZDLIWUgj7jZBoA9vorjvCXiK61Px&#10;j4x02Zke3026t0hKk7gJIEchskjqewHWs34p+IdZ0rX/AALpmk3NvajXNVlsJ5JkdyqCzuJgyhXX&#10;nMQ656+1AHodZuveItL8Mae17q99Bp1mGWMzXLhF3MwVVye5JAA7k14Po3xZ8V+KdMstFtTYxeID&#10;HqgjuJJnhjuJLO7a3QgF9207QzgEnB4xisz4v+ItU8Z/C/xI95f2lpdaPLpUVzZWUrywzPK1pMzq&#10;xI3RkylUO3/lmx56AA+lLfT7W2nmnhgjjmnIMsiKA0hAwNx74HHNLfX9vplnNd3cyW1tChkkmkba&#10;qKBkknsAK8X0X4h+JvFHii4uNMbTLaxsteuNDv7a9vWDRxRu6K6Rj/lsxCOAQAUfH+1WP4F+I3iT&#10;XLHwZJrE9rdQeKvDeoXk0UUciiB4PKKld0jAhhMQcjPA9DQB77pOrWeu6Zaajp9zHeWN3Ek8FxE2&#10;5JI2GVZT3BBBq3Xy54G8aeIZfAHgrwv4fnsLHUtO8E6TrMD6ldvBHcFo2Vg4XlolEa7scgyL9D9M&#10;6ZcPd2FvNIEDyRqx8tiy5IBOCQMj8KALVFFFABXGeO9G1LxTNp+i/wBladfeG7ps6pLeTESRhHR0&#10;VIthD7trAksu3gjPSuzrkfFfjibw14r8IaT9iSaDXrue1e4aUqYPLtpZwdu07gfKIPIxnvQAzxZ8&#10;J/DfjW6ubjVbSaWS6sG0u48m6lhWa2JJ8twjAMAWYjI43HFZ+tfC+Cy8P+LF8PIRq+u2whma9vrg&#10;pMViES5bcxQ7Bt3KM8A84rqZvGOg21rBcy61p8VtcLvhme5QJIuQMqc4IyRz7imTeN/DttqC2Muv&#10;aZFfNKIFtnu4xIZCMhNuc7uRx1oA4fw38NbnU7O+tNfgu7LS7hFB05tduL7fIsgcSeY+1o8Fein5&#10;s89BXp8cXlx7NxIAxknJrHvvG2gad9qE+s2EbWscks6NcLujSP75Izn5cjPpUHh/x3pPirSNPvNL&#10;vrWabUbIX1pbSTKsjxkA5KjJABZQSAcE0AZY+DvhhdT/ALQW1uEvRqMmqiZb2cMLh02SMCH+6ygA&#10;p904HHArPH7P/gsWiWgsbwWiWM+mJANTutiWs23zIQPN4Q7FwvQY4xW/4R8d2XiLwnoerXk1tptz&#10;qWlx6q1o84zHGyKzNzglVLgFsAcjOM1paT4s0TX5pIdM1iw1GaNFkeO0uUlZFb7rEKTgHse9AHP6&#10;z8HfDHiBYxf2k8xXTn0lmF7OhltH+9FIQ43juN2SDyDUunfCbw5pVrrlvBb3Pl63EsN/5l9O7TIs&#10;QiUbmclSIwFyCDgCuxrP1XxDpehNCNS1K008zbvKF1Ose/au5sbiM4AJPoKAJtM0+HSdPtrK33CC&#10;3jEUYd2chQMAEsSTx6msLUvhzoWq6ld3tzaGR7xonuovNcQ3DR48tpIw21iu1eSOQoByAMXrDxlo&#10;GqTwwWWt6fdzTQ/aYo4LpHaSL++oByV6cjiue8f/ABSs/DHgDxJ4h0aWx1240exa+a0juxhlAJGS&#10;oYgEK2DjnFAE938I/DV9e3l3NaTtPd6jBq0zC8nXddQqqxSYD4G0IgwOPlGRUg+FXh1WnYW1xmfU&#10;l1iQm9n+a7UKFk+/2Cr8v3eBxXWQyGSNWIwSAcelVbzWtP0+9tLS6vra2u7slbeCWVVeYgZIRScs&#10;QOeKAOQtfgf4OsxEiaWzwQx3MMVvLdTSQpHcf6+MRs5XYxAOzGBgYAph+BvhFrZoHsrqWM2sVmpl&#10;1G5dkijkEsSozSErscBlIwQRxXUXXjDQrFS1zrOnwKpcEyXKKAUO185P8JIB9Ceaoa94/wBI0uO+&#10;gt9T0661i3hkkXTjdoJWZYzIFKjLDKqT0PHNAFGD4QeGbfUmv1tLn7U19HqbOb64O65SIRLKwMmC&#10;2wBTnqOuaktPhxp+l6vY3WnNc2iwXlxfyqLydhNLMpD7lLlWBJ3YOcEcAE5qO2+IsVx4Cg1kfZP7&#10;Yl0Ma0ulNcbWKeUHPYtsDELu296p3HxRVPhTL4ngjtJ9Wi0Ea2+lm42kKYPN2kgFgDggHHOKAO9a&#10;MOm1uQRg571xS/Bjwoi6VtsbhJNMgNrayx39wrrAcZhZhJl4/lHyMSox0rW0/wAc6TLp+lvfajZ2&#10;N7ewQSi1knVWDSj5VAJzycgepGBT4/H3hmaSeOPxDpbyQNtlVbyMmM7/AC8EZ4O/5f8Ae460AQn4&#10;d6C6a1HJYLNBrKLHfW8zs8MyqgjA8skqBtAHAHAFU774TeGtT0q7067spbm1u4YrefzruZpHijYt&#10;HH5hfeFUknAOMknqTWzN4x0G31D7BLrNhHe+asH2ZrlBJ5hGQm3OdxBBA68j1qaDxJpN1qBsIdSt&#10;Zb0b/wDR0lUv8mA4xnPy5GfTIzQBeihEMYQEkAAZYkn8zXPap8O9C1nUbq9u7IST3cccV0oldYrl&#10;EOUEsYYLJjJHzA8cdOK6QnAzWfP4i0y3v47F7+2S+kbalu8oDs23dtA9doJx1wM0Acd44+GS33g3&#10;xNp+gRwpfa3OtzdJfXE3k3Dbk8wEgkxl402bkHy8HB2iq/hj4by6ho+p2XieyMdneCIHTf7butSR&#10;WRt4lWWYKyOG2kbMYKg5J6dR4F8SXPinRJby7t4rWeO+vbNo4mLL+4upYAQTjqI8/jR8Q/Elz4P8&#10;D69rtpbxXU2m2M94IZ3KK/loXwSAT0BoApf8Kp8NiOZRZyhpr5NSeUXk4kNykYjEu/fu3bFCk5+Y&#10;cHOTTJ/hH4XutYj1SWwdryO+/tONhdTBI7rYUMqoH2qxUkHA5zzmt5/Eul263P2jUbWI2xVZ90oA&#10;iLY2hueCdy4B65GKqzePPDdvbRXE2vadDDLP9lR5blFDTYz5fJ+/jnb1oA2pIVli8tgGQjBUjgj0&#10;rz6f4X2ng2zS+8E6VZJ4is7T7DYHU7u4MCW5kRmhzliqALlVAwpAwAM11Vj438Pan9k+ya3YXJuz&#10;ILcRXKMZjHnzAoB+Yrg7gOmOa564+JsJ8Z+HrCznsLvQdU0++vW1KOfcENs8KnBB27f3pyc8FSKA&#10;NGP4f6VqngmTw9rlhaahaXbPNewiLbFJM8pmdlGcr+8YsDnIODnPNC/DHw+v9lk2kjvpl19ttpHu&#10;pmkWfYY/MZy5ZzsJT5iflOOlPi+KPg+eJpYvE+kyRrCLnel5GQYj0cYPK+4rTfxXosUc8jarZqkF&#10;st5KxmXCQNnbKTnhDg/N04PpQBlQ/DPQLaPZDbTwjzbicmK8nVi87bpiSHyd7ckdM81Z8P8AgLRP&#10;C1/cXmlWS2U1xBBbSCNm2GKFSsSBCdqhQSBgDrVi88Y6JYS+XPqdtHJjhS+STt3gD1JX5sdSOcYq&#10;l4U+Ieh+MNH0/ULG+iMd9bNeQRudsjwqQC4Xrgblz6bhnrQBP408LQ+K9ISB28m5t7iK8tLgDJhn&#10;jYMj+4yMEdwSO9Z938MtC1y4e/1LTgb65lgvLhY7qby/tEQQJIoDKNy7FXeFBIUA8cVoP4/8MxzW&#10;cLa/pwlvVie2T7SmZllOImQZ5DHgEde1b9AHJ3nwu8OX0cKTWUhaC9k1CCVLqZJYZ33b3SQOGTdu&#10;bIUgHJ4qp/wq7RdEtbWfRNOji1DS/tM2lrLcTeVFNNkuSAxyrMctwepxS/GLx5d/DPwFf+I7Ozhv&#10;2s3hDW88hjDB5Vj+8AcYLg9D0q5onie+1rU5pY47VfD0Ee037FlM8oB3GMHgxjj5888gdM0AM8Pe&#10;Dmk8OX9v4jt9OvL3WS0urQ28B+zTM0axldrcsvloiZbk7ckDOBFafCPwtYaH/ZMGm7LISQzKPPlM&#10;itE26IrJu3rsP3QCAOcYyap+NvinZ6X4D1/W/D13Y6teaZardeQZCVKt91iAQdrAHaw4OODXTSeL&#10;9Ehm1GGTVrOOfTkje9jaZQbYPnYXGfl3bTjPXFAFbQvDj2mt6jrF26PdXKx20SRg4ht4yxRMnqSX&#10;diePvAc7QTpa3odl4i02Ww1CBbm0lKlo2yOVIZSCOQQwBBHIIBHSs+28feHbtrdI9asjLcXTWMUR&#10;mAdrhRuaLaed4HJXGcc1v0Ac3c/D3Q7u0+zTWfmRm8j1BmaV/Me4jKmORn3bmZdiYJJ+6voKz/8A&#10;hTvhBb+O9XR447mK4nu45ElkUxSzZ81kw2FD7mLAYBJyeea3b/xZo+magljc6hBDdu0aCJm5DSNt&#10;jB9NzAhc9SOK53xl8TLHS/DPiS40a/sbrWdM0u41GK1mYlZBEpJOAQWXI2kqcAnBOaALc3wp8LXF&#10;lo1rJpMTwaPE0FirM58iJlCtGDuyUKqoKHKkKBjiqUfwR8Fx2DWI0SJrI2KaZ9naSRk+zK+9YgC3&#10;ChuR6GrfiDxrFY+Gb64t9S06zv7VIzJLf7vs8LsUO18EHJDjAznkVn6N8RZX+IHjjSNVazs9K0G3&#10;sJ4rs5QkTrKWDljjgxjGAOvegDure2W1t0hQsURQi7mLHAHckkn6mvJYPhXri+NtSvZXsRZXl+b0&#10;ana3t3Bdovy7YzbqfKYhUCbyeRyVJyDr+DfizHrnifxvZ3s9nDp2iXdtbWsqK6SSGWASFXVud4Jw&#10;ABk46V3Oh69p/iXTkv8ATLyG+tHZkEsLZAZSVZT6MCCCDyCCDQBQsfBOkadfG8t7RYpzPJdYDNsW&#10;ZwQ8ioTtVmDNkgAnc2epqk/wu8NTafJZTaYlxbPFHBtnkeQpHG4eNULMSgVgGG0jBAPUVW+MXjK/&#10;8AfD+/13TY7ea7tpbdRHdKxRhJOkZ6EHOHJHPatS48e6DaxzNJqUQEVx9kOAzbp+R5S4HzPwflXJ&#10;4oArL8L/AAyniE66mkW6asVVTcoCGO1dqEjOCyrwGIyBjBqX/hXWgf2HbaP9gX+zba5W8ht/MfCT&#10;LJ5iuDuzkP8AN9eap3fxe8HWUFpNN4isFW7ikntwJNzSpG22Qqo5O1uCMZByD0qWX4qeFIobSb+3&#10;rN4bqCK5jljfenkyNtjkZhkKjN8oZsAkEdjQAsvww8NTyTu+lxM81+mqyHLfNdpjZMefvjauD22j&#10;0FSr8OfDytMy6dGpmvl1OTDN890oAEx55YBV5/2R6VlaZ8ZvDmoTeIBJcyWMOi6oukzz3cDxo87L&#10;GQFJHOWlVR6nkcEEt074gSWvinxfZ6zNaw6fpc1nFavFEwkYzoCEYZbc5YgAKBnI4oAj8a/C2LVf&#10;DF5Y+Hrg+HtVlu/t0OpxFmaCdmBlkAzyXUsrDI3BjnrXc2NpDp1jb2tvEkFvBGsUcSDaqKBgADsA&#10;B0rlr/4ueFNL062vrvWoLaC5aZIvMVw7NFuEq7MbgyFGBBGRtPHFOn+I+jX0lxY6ZqcEmpbZ1g3R&#10;u0TyxA71DcK5Q/eVWyMEHGDgA6C40OwutWtNTktYX1C0jkhguWQGSNJCpdVPUBiiZ9dorJ034b+G&#10;tH8S3fiCy0azttZu2Lz3kUQV5GIALH/aIABPU1kfCj4hf8Jp4L8L3l80Y1vU9IttRuYbaJ/LQyID&#10;15CjOcAnPHeu7JwKAIL+xg1Oyns7qGO4tZ42ilhlUMkiMMMpB4IIJGKxX8AaFLo93pcunwz2N3CL&#10;eeGcGQSRjO1DuJ+UZOB0GeKit/iP4fu476SHUBMtjfLptzshkJiuWKhYiNudxLp/30PWqb/F/wAJ&#10;R295O+tQJb2trNevM6uEaCFtssqNjEio2AxTIBIz1FAGp4c8C6D4RnuZtI0q006e62+fLbxBXl2j&#10;A3N1b8atax4Y0zXrvT7q/tI7m40+Uz2kjj5oJCpUsp7HazD6EjvXGv8AE5NV8XeFYNGu7a60bUJL&#10;uK5cwSB90UAlUoxIG3BU/dOQeDVjxD8V7e08Pafq+hR2+uxXhkaOHzJI3eJMiSRQsbnCHG7Kjg9c&#10;kAgFyf4OeC7rTodPn8NabcWUNxJdRwzW6uqSyHMjjPQsSS3rk5zU2u/Cfwf4nvDdat4b0zUJzClu&#10;z3Fqrbo0bciHI5CnoD07VHYfFTw7dWVnMdUgc3GmvqqvCkhSS2j2iSVCV5UF1x3IYHFVtO+NvgvV&#10;La4uINdgEENgmpmSRHjVrZ+FlQso3jJC/LnDEA8nFAGovw08LJ4kk8QJoOnx65JH5T6gluqzFdu3&#10;G4c/d+XPXHHSoYPhX4UtoNPhi0Kyii0+CW2tESLAgikGJI0/uqwxkDrgelafhvxdpnitL3+z7gyy&#10;WVwbW6heN4pIJdqttdHAZTtdWGRyGB71o399BpllPd3U0dtbQIZJZpWCoigZLEnoAKAOZufhP4Pu&#10;7bSLefw3pc0Gjjbp6SWqMLVePljyPlHA4HHA9K63FeUfEb4xRWPha9ufDl5D/a1hqGmQ3Nre20iy&#10;LDc3cUW7Y204ZXba3IypHUGvWKACiiigArxv4++CfEHjjVvBCaEk8X2C9ubi4vU8po4Va0ljUSI7&#10;AujO6qyryUL8g4r2Ssy88QaZYanY6bc3ttBqF8XFraySqss+xdz7FPLYAycdBQB8/wDxH8O+PPiJ&#10;4WnhHgZdMvtR8LXFhJ9nvbdXhuyf9Q8u4kwHCsgTq3D4FRxeH7vxf4o+KOh/8I+xvNQm0ZZLwvEV&#10;snW0hYl23bi0ZBZdoOTwMcmvpXaMYAArP0/w5pWk315e2Wm2lpd3rB7qeCBUedh0LsBlj9aAPni4&#10;+HfjLWPFunzXHhcadBb3Ou27PbXUCWipdJJ5U8aKdx3kqzs3z72OBt6dH4F8PeJtNv8A4bXV94Yv&#10;LX+w/C1zpd6PtFu58/FqEUYk53fZ3wRx8y5xk4912g9hVDS9a07WkuXsLu3vFtpmt5jBIriOVcFk&#10;OOjDIyOooA8b0zw9relaB4Qjv9DuLWPSvBV5pl9MZYWWCYpa4UhXJYH7M/KgjlffGN4Ns7/TvCvg&#10;bxta6A9uPD3g42q2bXEEJ1J5ltmVFcMQEXyS2XwcyLgda93sr3R/GWjStbS2er6ZOZLeTYVmifax&#10;R0PUHBBUj2IqaxsdP0KxhsbO1trCzt0xFbwIsccaD+6owAB7UASaPevqWl2l09vLaNPCkpt5xh4i&#10;yglWHqM4P0rifiRoV/qnjT4f31rpb6ja6XqM9zdSK0Y8lWtZolOHYE/PIp4zjBPpXoK4wMYx7VR1&#10;nWbDQLCS+1K6hsrOLbvuLhwiLlgoyT0ySB+IoA+d/Dfw78V6ZpHgeGPwoIbrSb/XJ7hLmaAwhblb&#10;jyd+yQllYzRhsAkBW46Zy9S+G3jnVdA8VQ/8IrPbz6v4Kh0OKBr62CQ3KSSjy1RWCpEBIu3b/CvP&#10;zHB+qCVC7toqlo2t6d4gtXuNNu4L23SWSBpIHDqJEYq65HdWBBHYigCfT3eWyheSF7eRkUtFIQWQ&#10;45U4JGR7E1yXxW8L3/iDQbe60aOJ9f0i8h1LTvObahlQ4ZGPZXjaRD7PXagAdBiggEYPNAHgfxZ+&#10;HHiXU9OutD0XR4tRtrvw3e2J1OO4S2mN5KSxEzn5/Kdjv2pwX+9xVnwh4P1+21Hx9f3/AIZktZtV&#10;0mxhtP38EjPLFavE8e4PwdzYycDk8+vuG9A2OM9KcQMZwKAPAz4K8TJbaAP+EenL23gS50SZEuIB&#10;tu3EIWP/AFnI/ct83TlffFPw54N8b6H8K9e8GXOhXWoJfeHTFbXkl3b+ZFdvb+S9s/zjKKQCj9kI&#10;U8qM+9Wut6fe6nd6dBdQS39osb3FujgvEr52Fh1GdrYz1wav7R6CgD5t8Y/D/wAa63pUtpb+Gov3&#10;cOiTwPFexQNK9tNG80c5BJkddrbAT5YXod1bNh4F8RQfDTxZp7eHGh1a/wDEk+pwwLcQEyxPfLOG&#10;378D5FAIODkCvedo9BRtHoKAPC/GngzxFrE3iyS08PSSPea7ouoWzmeBTLFbPbtJ/HwV8l8A9dw9&#10;6k07wr4ub4k6Lqs+grDZ2OpalvkS+jSEW8+4xyRwr3OQXLfOXZv4eR7hgegpDgdhQApGVx7V49b+&#10;A9VtviPqH2zw7batpM2pJrFrrc98SbZwijyzbk8yKVIVxxtYZ6YPqOh+INO8S2bXemXcV9arLJAZ&#10;oHDLvRijrkdwykH3FaGB6UAcj8L9M1DSPDtxBqVk1hcPqeoXQid0c+XNdyzIcoSM7ZBkZ6g0vxb0&#10;i/8AEPwz8UaRpdsbvUNR0y4s4IhIseXkjKAlmIAA3ZP0rrcD0rLuPE2l22vWmiS3kKatdQvcQWhb&#10;948aEB2A9AWUE+9AHjkfgPxjZeHo9GhtWv49F1i31nT7q+uoxJfpv8yS3nKk/vVLuBJ0YohJ6k1d&#10;c+FOv3/i0eJoNLYtqPivT9YuNOeeIG1gtrVoC5+ba0jE5wpPAXnivoHA9KzNS8SaXo+o6dY3l3Fb&#10;3moytDaQucNM4QuVUeyqT+FAHhWkfDbxhoniW11+LRIZ5LXxVq18LN7yNGe1vI9qyhhkAqQCVPOM&#10;4z0q58O/h34t8Kv4Ka/0iBm0iw1mC4Ftdow3XNwksSruxnIjIPpuHXnHvgAI6CjA9KAPFfhr4D8Q&#10;eFdO8Cw3mjrv0TwlNpFwY7iM5uC1vtVeehEDfN/tD3xnyfD3xhY+FItOtNItbme88FReHrgy3qot&#10;tcRJKATgHerGU4xjG3nGcj3ogHtRtHoKAPCV02/s/i5o9nEbjRtYubVLq9giuRPp1/axRRxOzIy5&#10;WdHZFVlCkqFJJA21b8G+C/F3hHSfACf2RZ3V1omm3Wi3Ea3wVQjmApcBtnI/0f7oGQHHoRXtH2eL&#10;zjL5SeaRtL7Rux6Z9KzvEPiXS/Clkl3qt1HZWzzR26yydDJIwRF+pYgfjQB5t8MfBniHw1qOhtqm&#10;lwJ9k8L2ekyTQ3KuBPCzEgcA7SCDnHUd+temeHrjUrvRbKfV7KPTtSkhVri0hn85InI5UPgbgPXA&#10;o13X9O8M6Pcarql1HZafbrvlnl+6g9TWiDkA0Aec/tBeEdV8e/C3VfD+jWUV9eXrwARzzLHGFSZJ&#10;G3E57IRjHesDSPB/i74e3d9ofhzT4NS8G31vJLaw6jdLu0i4fdmBFx+8t8kHbnK5IGRgD2N2CDJ9&#10;KoeH9f07xVpUWpaXcpeWMrOqTIDhijlG6+jKR+FAHz23wn8c3eneL/M0e0SfXPDdjpoR9U8wrcwy&#10;zlukYVUImBAQBQFwBniug8X/AAx8WeIvE/i/UrG3tbF7qPRbrTnupw0ctxYzvOYpVUZVWLhdwzjB&#10;OOle64HpRgUAeR6z4W8U+JJvBmoT6Bp2m3Vn4gTVb63tbsPsjFvJEWZ9i+ZITIOg6KBk164BgVUv&#10;9UtNL8j7VPFbieVYIjKwXfI33VGepPpWP4k8ead4Y1bRNOu2xcatc/ZoAWC5Oxm4z98/LjauTznG&#10;ASADzP4g6Hdv8ZdBudPT+ydXvJYkiv4bgtDe2sJ8y4huoCCpIUuYn6hscrjnO0r4S+JIPAWuaBc+&#10;GPDkeoW+i3OjafrdvLm4vlki8tXbKAw5AVnGWyRwOK9btfHXh3UJdUkt7uKeTSmMV6yRszWzDBKP&#10;xkHGDjrjB6Ypi/Evw29hY3kepRzW9/C1xatCjOZohjdKoAJMY3Ll8bRuHPIoA8yl+GvjC0+F/iHw&#10;XDBDqNtIFfTLy8vR52HdZJIpjt5KMXAk5LDbnnJJ4n+F3i3XPE/jPVbOGxtWvJNFvtOW4uCyTTWM&#10;hkaKUKMqrk7QwzjGcdq9Qg+JHhm5vdDtItasnuddiefTI1lBN5Gi7maP+8Apzkdq6MuFQNjg0AfO&#10;+tfCHxtrviDXPEz6ZoS3j6rY6va6Rc3bTQ3PlWTW0sMreUApxIxVwDhgMjFe0+A9FfQ/DyQyaPpm&#10;hTSSPNJYaSB5MbMcn5tq72PUttGSfxOh4e8QWHinR7bVNMmFzYXK7opdpXcMkdCARyD1FaJOBQBw&#10;nxw8H6l4++GmqaFpKRNfXUluV8+doVASeORjvUEg4Q4x3xXHJ4J+Ilj4c03QkTS7+y0jVIvIuJb1&#10;4rm705UcBXcRkxzKSgLr99VblS1es6d4k0/Vr+5tLOf7TLbMUmaNGaNHBwUL427h3XOR3FaZIA5o&#10;A+XPC/h7W/hv8Q/hp4euLfSbnU4LfxJJFbwXxVTDNcwSoQWTIPz4xjorHJIxWr4g+BnjWfRJ9EtB&#10;ot1pz6fEYA91Jbrb3a3b3EilVjJlQl1VCxGwKTtyTn6Jayt2nWdoIjMvCyFBuH0PWpqAPDtX+Ffi&#10;2bT/ABxY28GlSxa3rtnrVtK946FSn2XzUZfKOMG2OCCd28ZAwc6mueA/F8mt+Lr/AE1NO2ape6dL&#10;FG95JE0kMKqsqF1jJiYgcMu78DyPR28UacniKPQzMw1OS2e7SHy3w0SOqMwbG3hnQEZz8w4otvE+&#10;n3fiG70OOVv7TtIIrmaExsAschdUYMRg5MbjgnG05xQB5X4U+GHinQtY8PCa10iPTdO1nVL9jbXc&#10;hYRXXmlAqtHyQZuQW/h684FCT4WeO5/F1hrNymi3cthqGous7XsqmS1uI5FjVY/KKxFQyAgZ3EFi&#10;2evvNZVt4lsLvxHe6HHI51GzgjuZozE4VUkLBCHI2kko3AJIxz1oA8q+Anwp8UfB7T7HR5pLS80e&#10;axga8DX0ksltexxrExh3IN0TrGh2kjYc4yOB7SQCMHkUUhfCk4zjtQBwH/CrfI+K9z4qt7lUsb23&#10;je6scfevIlaOKcf9spXRh/sRntXk+rfAf4ha/bTtfyaBPqVx4e1jQbm8a9m/em7MRimVfKxGq+WR&#10;5S8KCcE5r6C8LeK9N8Z6Qmp6TObmyeWWESNG8Z3xSNHICrgEYdGHTtWvQB53L4N1ybXfAV60VgI9&#10;FhnW9AuXJ3PB5YEY8v5hnnJ28dq8k8W6ZrHw40jwLptxqGi6PqtvFqUJurnUXtreWOZ0JhE7W7ru&#10;O4NsK7iYgQeCD9P01o1Y5Kgn3FAHh+k+Ata1mz0G80/R9P0azsvDN9oCafLeSEIZGiWJkYxZMeLd&#10;SCQGxJnHHOcPgr46stP0FdMvtIsb3TPB6+HvtAnkJMwlgYsv7sbVZICu77yl8gHbz7XrnifTvDT6&#10;el6zxfbrpLKApEzgyucKpKghc+pwK188ZoA80+Enw81fwLrfjC4vY9MgstbvodQhh0+R2MTi2hhk&#10;RtyjPMO7d1YsSQK6n4i+EF8feBdd8ONcGz/tOzktRcBQ3lllIDbT1wcHHfpV+98SWFhcTQzTBZIY&#10;0kdQCSA7bEHA6swwB1PaoPD/AIw0zxPfazZ2Esj3GkXX2O8SSF4zHLsWTHzAZG11IIyCD1oA8v1T&#10;4XeLtf8AAlxpl1beFtO1V72wn/4lcckUEq211HOXY7CwZhHtCYIXJO417RHv2jfgNjkA5ANUNH16&#10;11x75bZZ1NncvaS+fA8XzrjO3cBuXkYYZB7GtKgAooooAK8S/aG8Rnwn4p+GurpbSXbWt/fOywrv&#10;aNPsE4eUr1ZUB3kAEkKcAnAr22svUfDGk6xe2d5fadbXd3Zlmtp54ld4Sw2tsJHy5BIOO1AHmbeL&#10;dS1XxJZ+F9O8SIpbw7/bcevLBE6XztLsXauNvlrgMwXnEifMOp5fUviZ4vvrLU9Wt9Ri0iOz8F2H&#10;if8As82iSfv388yQszc7CIQOzDPBHf2hPh94aj0+0sF0HTlsrQsbe3W2QRw7vvbVxgA9x3p974F8&#10;O6jPeT3WiWFzNeQLbXMktujNNEpysbkj5lB5APFAHn2oePNUsNe8U2smpxJHp2u6PaWyvGgJhuWt&#10;xKh45/1j4I5468Gq2na++m+JNZ0yG6/s/wDtjxdLateoEJjC6dFLhdwK7mMeBkH+LvivSrzwL4d1&#10;C9F5daJp9zdiJIBPNbI7iNG3ImSM4DcgdjTLn4f+GryxvbKfQdOms72cXNzbyWqFJpcg+Y4x8zcD&#10;k88CgDxb4Qa/e6PZeG9NGqq9tqGt+I4bqZkjG947qd1ccYByCcdMduKxJ/G2q/ELwJ4buLqG11DW&#10;7jw9c6pYPHZJOs9+kqqkTrg7I2yoIyobJ+YbK+gpPh14XlsobN/D2mNaQ3P2yOA2kexZ+f3oXGA/&#10;J+brzXJ+IfgfpGr6paSQaX4eGmW9uLdNPv8ARI7mOH52YvCQ6bC24buDnavTHIBxvjv4leJPB1r8&#10;QYn1aCC80TwzYataF44sC5ka5WRenzKTCg+pOMZFehfFrWr3Rvhvfanp08UV1CYHDSRLKjAyoGBB&#10;45DHntV+y+FPhiHTbCzu9Gs9TNjaGyhnvrdJZFhP3owSOFPTaOMcVu6l4c0vWNN/s+/0+2vLD5f9&#10;GniV4+OnykY47elAHnGmeMdR8R+Mtbgj1qDRl0PXI9OfSriFGN1btBGwfn5wzvLlGB24TBB5rB8O&#10;+KvEesReHrRNaitJL3xJrel3E0NnHuaG3ku9jKCMBx5K8kHJJJBr0m4+HVjc/ESy8VssQntdPewS&#10;P7NGWOXDBvMI3DaAwAGB87ZzxjStvA3h6za3aDQ9Pha3keaEx2qL5bv99lwOC3cjrQBkfCvxHc63&#10;4Ssjql9Fd6qst1bvIAsbXAguHhMuwdM7VJxwC30rG+IvibV/D3izTChuRoUj2kU09iIZfszyXBQm&#10;4jb5/LkG1FeP7p3EjAyOss/A+i6ZqVld2OmWlk9msqwi3gSPb5hBkIIGecZI6E8nJAxevPDelahq&#10;UOoXOnWs99CAI7mSFTImDkYbGRgkn60AeIeEdbm1y58KeMYre3S71nW7+wutONtGGsjsmQyBgA4k&#10;UWkQkJYhhngYXHWfDXXNc8Q+Ir26m1w33hiFDZWUs8cKvqVyh/fXEYRRiFSCqjJydx6Bc+gDwtpC&#10;3tzeLplot3cgrNOIF3yggAhjjJyABz6UzSvB2haHJG+m6PY2DxoY0a2tkjKqeoGBwDgce1AHlniv&#10;xZPoPxsu7L99YWWpWGk282tIEZLNvPvyiOGzjzT+7DEEAsO5XK+KfH+u2Fv4h1TT53efQtds9LTR&#10;WRCLyKQ26sSdu7e/2hmUg4+VeD82fUr3wdoWpTXct3o9jcyXaqlw81sjGZVOVDkj5gCAQD0qRfDG&#10;kpfRXq6bai8hjEUdwIV8xEAIChsZAAJ/M0AeNHxr4os/ElhPJriz2EnjSXQGsDbRhWtjE5XLAbt6&#10;sq4IxxkEHORV034p6wW8DxXGvWqXF/q2u2F6LpY1Vo7Zbsws+ACu3yYs4xkZz1r2d/A/h2R9z6Fp&#10;rt9o+15a0jJ87/nr0+//ALXX3px8FaAbqW5Oi2H2iWQyyS/Zk3O5UqWJxkkqSM9ccUAeK6T8QvEt&#10;jqVvZ6xqlxaX0OoaVDe206W727xXDTgzQToo3RSFMKCFdShB6ivSvhZ4luPEQ8UC51BdQFjrdzZw&#10;SDZlYlCFVO0AHBLDPtW8ngbw9Hpk2mromnrp8xBktRax+U5ByMrjBxgYyO1XtO0Sw0hJEsbOCzSQ&#10;7nWCNUDHpkgDnoKAPB/gp4mkvtb1Lw7LqE2ixrq2vXFqiCIjUydUuVcozAkGHAyowT5ik5FVdB+K&#10;mvat4a8GSyeI0/tDUtA1a6vFWOHd59vs8t9u35SCXBXgcdOK9zg8C+HLWSCSHQtNikt5muIWS0jU&#10;xytjc6kDhjgZI5OKefBWgMZSdF08mUyNJm1T5y+PMLcclsDOeuOaAPIPAfiTxHbW3w2vdd8Vm/h8&#10;TWLXVz5sEMEcTfYopAikDs4duv8AEc5xWL4X8SXfi7xb8NtSudSF1fy+HvEQN1CE3ZW4tFVgANud&#10;oHbHtXvkvhLRJ9PtbGTSbJ7K1cSW9u1uhjhYZwUXGFIyeR6mlj8J6LDdW9zHpVlHcW4ZYZlt0DxA&#10;nLBTjIzk5xQB8+aJ8WPEet6b4OW38UafHqereA59Sn+2tEkKagr2ixyMQpKczSgjlePunbVi08UX&#10;WteKvBEGqS3qajY+MZreWz1Lyy9t/wASiVgiyxgLMh371cAHEgBAIr3T/hCNAjjkWLQ9NQt5hIFo&#10;mCXIL5453EAn1wKzfCHwy0fwx4b0vSpLWDUTp7ySQz3MCFkZnLZXjjGQAeuFGSTzQB4k3xY1x7bX&#10;5bfxMsiTeFNQ1m0uGWEOk0Mv7pkiwdilGxtcliFBIVs1e+KHjPX/AAPouqxxeNWudWtPDl5ryI0M&#10;MADDb5XzYO9AVdVjAJO75m+6T7e/gvw1bpIW0XTUSQuXzaxgMXIL5453EDPqQKtS+FtHnWBZdLs5&#10;FgjaGIPAhEcbDDIvHAI4IHUUAYfiSHWfFXw4ml8N6sNL124shNZXkapJGJimVDBgwKEnB4zjpzXn&#10;ep/Fi7n8LaF4ht5n07Rtav7TTXnvXES2YMUjSyM+w7CZgtuSQQCMjGc17hBaw2tukEMSQwooVI0U&#10;BVA6AAcAe1RT6ZaXNo9rLbxS2zgq8LoCjA9QQeCKAOW+H91qcfhC4Oqa5Z63cwSz7NQgwyeWGJQO&#10;wCh2VcKzKBkqeAcivFrv4heJ9P0y5jvNbuYdWt7zQPMZRbz2N1FcXhjkmt5QufLlUn5GAZPLGODm&#10;vpO30+2s7QWsEEcVsq7FhRQEVfQDpj2rmvDfw00jQrTUreS3hvobzUJNQEU8CFIWfHyIMcAc4znq&#10;e2AADxfxJfa7rPhz433N94onu9L0d73TbbS2hhEe1rK2lUlwobKs7gc9GOcmtu++K99/wiVxqs90&#10;+kahLrsOl6lY30qRpoaFgvLhG+VxtIlOQfODDAwB7MPC2jiG6h/suz8q6bfPH9nTbK3qwx8x+tKf&#10;C+jt9p3aZZsLmMRThoEPmoBgK3HzDHGDxQB45pE9+/xD8EHVPFn2yHy9V8p7S5UwT7ZbcxIzFAJH&#10;CuyFlAJ2nvurk/DHjS6stA8M+H4NdtfD9vqEGs3EV/cXS26yXKX7BEVyjAlQ7MU43fQEV9JJ4d0u&#10;KG0iTT7ZYrP/AI9kEKgQcY+QY+Xg44xUR8J6KbNbQ6TYm0WTzRAbZDGH/vbcYz70AeCzeKPGVvbe&#10;Mdb/AOErbUJvDemW16mnWNpGLa6keyYuxUp5nl7ysgGc8YJPAHoXwp1W91LUdVuP+EqsPE2jXMVv&#10;PaJazi4e2YqQ5aVUUYfhgpGVIbHHA9Ch0ext7ua6itIY7qYYlnWMB5B6McZNLYaVZ6XC0VnbRWkT&#10;MXKQIEBY9Tgdz60AeOfF/Rrn4onWLbSIVu7jw7Er2U63ARbfVVKzoSPVVWIZHaVx61Q1r4gaX8Rr&#10;r4D+IdOuI1t9S1l5xEzjdGx0+6DRt/tKx2n3r3CDRbC1+0eTZwQ/aGLTeXGq+aT1LYHzH61Wi8Ja&#10;JB5Xl6RYx+Ud0ey2QeWfVeODwOnpQB4x4Im1VtU+MMmm6pplvbJ4hnMi3Vs0r8WVvk7hKoA7dO1Y&#10;Oh+Hr/WvCXww1Xwh4vt/D/jHTPCVkv2S/US2WpWrRrujkTO4bXj++vK7hwc19Er4a0pFuAum2ii4&#10;4mAgUeZzn5uOeeeabJ4W0eWzW0fTLNrVSCsDQIUGORhcY7mgDkfhl9i8aeBfC+vS6OdFmigcwWW/&#10;clsxyjFD0YEAlWI+62e9ee+CNb1g3vgy/vPGN9qA1bWNX0me3uGhEXkwm8MTqqoPnXyI/m/2jxjA&#10;r6AWBEi8sKAmMbe2Kz4/DGkRrGqaZaKsRLRhYEAQnqRxwT7UAeGeHNd1rxXpvw7t5fGF9ZjVdF1K&#10;W8mtmhWSV4niCSBih2sA5zjjGcAdRrf8Jp4j8R/seN4ms7hrjxRdeFTc/aLRfnM5g+Z0C/xZyQB3&#10;6V7Anh3S4hGE0+1URgqgEKgKD1A44zVq1srextxBbQx28I6RxKFUfQCgDxT4d+Jh4F8SNoba/Z6h&#10;4As/DtvqEWrT+VEtjIZPLEbyLhSsgy4LfNkNknIrqP2gtYvdD+G732m6vLo12uoWEaXMJTJEl3FG&#10;yncCCCrt+Vd6uj2KQSwraQrDKS0kQjG1yepIxgn61Ld2VtfxiO5hjnRTuCyKGAPrzQB4Bd3up6DN&#10;4kmTxrqVyuheLdMsoIbqeMq8NybHzo5SFBdf9ImCjPy49qg1H4m3Wn+Jba80/Wv7UeXUdYtH06W8&#10;w0rQxXBhgFsMhMPCiqwIZ+uPn4+gTo9hJvzaQtvYMxMYO4joTxyeT+dKmk2ccjSLbRK7P5hZUAJb&#10;GN31xxn0oA+arzxvZaZqVr4k0PxFJr+pnwPfXLR/axcNHP5lozOsfOwj5mMYAH7vAUc1JrvjHSvC&#10;3iXxVqnh7xKdWtn0TRDLfNqBuzb27X9wlxMGBYhVjYucfdznAr6Sh061hJMMMcZOSSigZzyenqea&#10;WHTrS0j8qG3jhjI27I0CjHPGB9TQB4E+t6vHobPpvjGx8VWcmpy3Nvb2+pPbNLb/AGck20N6Swkd&#10;HYSAMcEfKxwpre+Efiq71r4n6ratq99e6e3hbRtQhtNQZRJDJKbjzCUH3WIWIsOeT15r119IspIF&#10;ga1haBfuxmMbR9BU8drDFIZEjVZCMFgoyR9aAPBPiL8QTpPj28ji15rSXTtW0S1e1nuzbokM08Ym&#10;KxZxMrRyHMjYCkYByDVfw9r95bat4d1N/F97ei48Z6noz2090hga1U3mxCoAyQY4iGPI4AODivoG&#10;SxglkLtEpc4BbAycHI5+vNN/s62wB5EeA24DYOD60AfL+i+KorL4b6Paw679gM9z4luIljvjaJK8&#10;d7KUzKvzF180MsQB35JPC1R8T+PNW1rwNrHiG08a3dvfWfgDTtcjhsLpFiN/mfexUDnLIqsmcHOC&#10;Ogr6uGnWygAQoADuACjg9MihdOtUztgjXjbwo6en6D8qAPmH4m+LdS8K6V8WLKx8Y3/+iaBp2rWl&#10;y94DLFcSyTLJ5bD7qsEi+VcAbuMbqd488R30Hiz4nXlv4y1K2j0J9EudPtor/bAjSv8AvVKjhlYc&#10;FTkc9M4NfT32KDBHlJyMfdFBsoCMGJCD6qKAPmm+8YQeJdcjl1jVZrLXdO8dxWyaRJdmOOOzSTbC&#10;/k5AZHTbKJMfeYjOBirXwz+IUmtfFPw15XiO4vbLVrfWhcW15cnzDJFcxGFXt87IGRC6qq/MVGW7&#10;gfRn2WEsTsG7HJx2pVgi3fKoypz07mgDnPEPwy8NeKLq9utU0uO6nvLVbK4csymSJZPMVTgjkOMg&#10;jketeFzaZd2/xG+IOo6breoWeuw+LtLNppMVzshvIWtbCObfD/y0Qp5uXIO3yyRjac/Th6c1GbeN&#10;3Em0bumcc0AfOcmo3Gsyxae/izUrSKTx3daYZor8pL9m+ySN5QbPA3KoX0JBHNfQmjaZ/Y2k2dj9&#10;puLz7NCkP2i7ffNLtULvdv4mOMk9yTVj7NH/AHaloAKKKKACsLxF4x0/w1JBDcCe4u54pp47W1j8&#10;yVo4gDI4Hou5R9WUDJIB3a4Px14F1fVvFPh7xJ4e1W203VdLiubSSK9t2mgubefyy6sFZSGDwxsp&#10;B7EHrwALd/GvwnZ2NvfSX7Cxm+y7rjyyBF9o2+TvB+Zd29M8fKGBbAOau6l8TdJ0e6jgvYL63aS0&#10;nvgTblsQQgGSQhSSoG5QMgElgBzXM2vwt1/SvF9/qdl4gtHsdYW3k1OK70/fMLiOJYjLbsHATeiI&#10;NrKwXaCM9KjHww8SLbeJ5U163i13XXmR9aEbmS1t9rrbwQpkbFjyp4blt7cFuADprzxDd+I5/sWj&#10;XE2k6jp95aS30Fzbo5ktXOWXO4gblD/MDkFelaXg201qw0y5j13Uf7VuBdStFcGBIW8ktlFKoSvA&#10;4B6kAE85rF8D+Br/AMN+I9Y1K5m01YtRt7aM2un2TQrG8XmZOS53ZD+ma7kjII9aAOV074l6PqiT&#10;mEXO6DU30mWN4trJOq7myCfuhfm3dMc9Oaxr348+EdOtLq5nuplig01tXUpFvMtorKrSKFJPBdcg&#10;4IDA4xVwfDO0j8ea14g85/I1Wxjtp7ED5DMoZDOPRzGRHkc4UDNcfD8GfEp+GmoeDr3xJY3tuNPb&#10;TLC6GnGOTy+ArXBDkOyooX5doPJIJ6AHS23jeHXvGOm2UN7rOky3FjetHp9zYeUkwjkhUz7pEyCu&#10;9dozgiTJHFU/DXxbg07wV4UfWl1DUdYvvDsesSyWtpv8xVji858qAoIaVTt4+8MDkCtvUfCN/feO&#10;9B8RfaLdP7M0y8smtyjHe87QNuDZ4C+QBjHIc9MVh6Z8MdV0/TNAszqFo/8AZXhqfQQwhYeY7iAC&#10;XGeABbr8v+0eeOQC7qvxV0bU/D2tNa3mo6aI9Gk1WLUI7T5zbbT+/hVwdxU4OGXuvBBrRsfiNpqt&#10;Z2EZvdTufs1nLLKkSlwtwSkUjqCMbipJKjC85wK5a5+EOqXGjrYDU7RR/wAIm/hpnMDH52AXzsbu&#10;mF+51/2qqav4Gv28R+DLCaKKSS2SAprdhbFLizFttaSNpM8xTgbCp6bjkNkbQDesPiIuvTeGppf7&#10;S0RrrWb7T47Ty4nW7aBbkFJCN20YgZwVIO5AMkZrf8DfEXTPiFBPPpVvfrbws0ZmurVokZ1lkidV&#10;J6lWibOPUVzFr8MNWtrvw+x1W0kt9I8QX2tRp9lZXdLhbpfLY7yNy/a2+YDnYOOa0vAngjWfBXg6&#10;10ZdUs5rmO/luZLkWrBXikuWmkQLvyrYdlDZPY4PSgCb4365qXhj4SeLdZ0i8ew1PTtNnu7edER9&#10;rohZcq6kEZGCCK5Twx8Qb2T4gaRpEGuTeILW50SW/voLiGKOS2kQwiMxlUTcH3yAqc4Kg5A69x8T&#10;/CNx4++HeveG7a7isJdVs5LP7TLEZFjV1KltuRk4J7isf/hW15qviXwtq2r39uV8Owyi2gs4GTzJ&#10;ZIvKLuzMTtC7sJjqQSTgCgDV8PfFDRPE8nhtLFrhh4g0xtWsHeLAeBfKzu5+U/vo+D6+1a2t+J7b&#10;RLm2tTFNeX1ysjw2lsFMjqgBdhuYDA3KMk9WUdSK87+H3wd1bwbqfg559ftb2x8M6VPo1vAlgyPL&#10;A5h2MzmU4cCBckDB54HbpvHfgfUtd1vQ9e0LVYNK1rSjNErXdqbiCaCUKJI3RXQ9UjYEMMFfc0AU&#10;tQ+O/hTTNMjv7i4uI7c21vdzK8WyW3imOELxMQ+euVVSR3FaWofFHTNK1iy026stRiuLz7S0OIQ2&#10;Y4ATJKVViwTphiOS6AcsBWGvwx12x8VTazp3ieOL+07aGHV47mw80yyR5AmgIcCFyrbcEOuFXg45&#10;T/hW3iA3Him5bxHCt/rbNDHqMdowmsbUDEUMXz4+XLNu7s5OOlAHUeF/H+neK9QnsbaK6t7uGztr&#10;9ormMK3kT+Z5TcE4J8p/lOGGOQK2Nc1m18O6NfapfOYrKygkuZ5ApYrGilmOByeAa8ks/hh4x8I/&#10;2jquka5pMmtXGmWOnBV0dhGzW88r72zPn51uHDEknOGHTB9X1qyutR0K7trS4SzvZoHSK4eLzVic&#10;qQGKEjcAeccZoAwH+J1giQE6dqJe4ZhAqxoyyKIvNMgkD+Xt29ywyeOtcl49+MtpqPwm17VvCk9/&#10;JeDw22t29zaRR77aN43aGR1k45MbfLgnCtx0pkPwRvrHV7e+03WLPTLb7TJPPo0ens1gd8KR7kiM&#10;gCSBlLg8jLH5Sck4elfs5a5ofhCXQbDxfbpHeeG18N3zTaUXV0jSVIZkXzRscLKwbJYN1wtAHXx/&#10;HHw9oWl2Eeq3cslxGllDezIFbyJp0QpvXcG58xCSqkAOCcDONgfFvRRJveG/j08xXcy6mbfNsVtj&#10;iYlgSV6HG4DdtO3Nc3oPwg1zwxr091p/ipItN1KK2/tS0/s/LvPFCkJlt38z9zvjjQEEPjbkEHmj&#10;RvgvqVlo+t+G7vxVJdeEbtbtLWxjtPLuIEuA4ZGm3HeqeY2wbQR8uSdooA67wl8S9H8ZatqGmWJl&#10;W8sYoZpUfYylJd2xldGZTyjAjORjkcjNb4ra1rdj4Ym0/wALNEvirUVeHTnnA8uNwhZpG4PAAOOP&#10;vFR3qX4f+GfEehWW3xN4ki8Q3iKIo5rex+yLsH8TrvbdI3dsgcDCjnM174ObV/GEupao1jqGlpaC&#10;C0sZrLc0DlgZJC5Yht2FGNoxtHPXIB598SvFw8afAjR/EOnzeQL260p2XYkgVnvIEkRlcMMqxYdM&#10;qy5HIrTTxtPpfxv8R6NqGq3Z0qDRbG6trRITIqSySXCyNlELdIk6nHXHWswfAXVIPC3iDw/beIrO&#10;303UPECa5awjTG22KieOcwIPOAKmSPORjG9uORjtNN8CX1l8Sta8VvqcEiajp1tYC0W1ZTH5LSsr&#10;b/MOcmZsjaOAOetAHnTfELxDp3giy8Qb9Y1zRo/EWpQanLYQK93FYxT3MUO2MKGKgpFvKjfgE+td&#10;N4cudV8b+HdP1bw944fU9ObWEu4bu3SEiayGN9tMCmRj5xwA+QuSOcaGhfD3X/D9tCtv4jtvNj1K&#10;+v5ANOYRTrcyvKY2Xzc/Kz8MDn5RxjIO74D8DQ+C4tXkV4pLvV799Rujbw+TF5rKifImTgbY1zyS&#10;W3MetAFCT4safHqc9m+maoiW+qx6PPeGKPyYp5FjMeTv3FW82MAqDgtzis+0+KWm6RHawuutalca&#10;nrd5plujxRs6zx+bIYhggCMCNwpOeANx70l78MtUu/7VxrVov23xDa64M2DHYsPkYh/1vOfs6fNx&#10;1PFVo/hHqcep6NdnXLUrp3iG710R/wBntmQTpKnlZ83jaJm+b2HHXIB2vg3xhZeNtBj1SxjniiMs&#10;1vJDcKFkililaKRGAJGVdGHBI44Jrz2x+Kker+Nbtrq81Cw0CHWDoNh5VtiC5vEO1zLLgkAybolA&#10;wpKcklgB2Pw18FXHgTQbnTbm/j1FpdQvL8Sx25hx9ouHnKkF2zhpGAORxjisdfhN5N7NbxX8aeH5&#10;dbGvtYm2JlFwJFmKiTfgIZ18z7ueSM4oA2/iZrWoaH4Su59IHmaqzRx2sCsA07s4HlqSCAzDcASM&#10;A8ngGuLfx7fv8PLe90q+utcvpdWaJrPyBDfLEszPNabSeJo4VdckjdszkFg1dd8V9Kh1fwbdQzWF&#10;9flJInjGluUu4GEi/v4WHO+MEvgcnaRg5weEuPBt9N8M7Eahb6ifEr6obpta0yLZdQz7mijvjEB0&#10;MQQPFg/I7KRjNAHonw01Zdb8EaReLrR8QeZDzqLQCBpSCQd0f8DAgqR1BU55rn9B1vV/+F5+KdEu&#10;dUlu9Ji0bT761tHRFW3eSa5STaVUMQREh+Ynn2rovhvpdzpXgrSY762S01OSET3sadPtMhMkzf8A&#10;ApGc496oWXgS8tPifq/i19Tikt77TbfTlsRalWjELyureZv+bJmfI2jt6HIB2jAkHHWvKHtfFegf&#10;EvwtEvie61iLUPtL6vpssUQt4YRExSWHCBkCy+WgDMxYMc5IJrt/AtvrkHhW1i8R3cd9rCmTzbiK&#10;EQh13t5ZKAkK2zbkAkZzgkVzHh/wF4y03xNLqN/4x0+9s57gyzww6H5M7xjPlxecZ2wi5H8POD3Y&#10;mgDp/F/jSz8FW2nXF/DO9veXsFgJoQu2KSVwkZfcwwpZgMjPJFYGs/GnQ9FkeKeK58/N15URaFDO&#10;luypK6FpACA7hADgk5wMAmui8ceD7Px74Q1Xw9fkrbahbPA0ijLRkj5ZF9GU4YHsQDXH+JfhBf3M&#10;/hnUPDniibw/rWiW0lkbp7RbmO8gk2GRZoywyS0auGByGz1yaAO60TW4PFHh2y1XTmdbe+t0uIGn&#10;jKsAygjchwQeeQcHtXm3gLW7uz+M3iHw1ceKr7V0g0q3umstVthFJ5xkZXlt2EaBosbA2NwVioBH&#10;Nem2unzWWiJZpeSSzxxeWLucb3ZsY3sOMnPJHA+lc9oHgi8i1+317X9Rt9W1q2snsIZrSzNrGkbu&#10;jyHaZHJLGOPPzYGzgDJyAT+KvH8HhjWtI0o6Zf6jeaos5tlsxHgmJQzKxd1C5B4J49xXMaB+0Dof&#10;iGHR54tL1mC21fTrjUrGWW2UmZYADNEEV2cSLngFcNg7SeM9J4l8GXms+LfDut22pQ2g0hblfs8l&#10;qZfOMqBc7g67cYz0Oa86tP2cL238O+GdJbxc0aaHpWoaWlzZ2JhmYXSbTKreadjJhSODyD+AB1Fh&#10;8c9GvbrUrM2d9DqVi1kjWDiMyu90SIU4chWyrBgxXbtJPHNc54D+J11beLPHFjqw1GeeTxMmm6Xp&#10;kro8iZsIp3VSG2hABLJknpx1wtRD9m6+knu7yTxlLHqMtrp0cE9ppsUKW1xZSO8UiRgkbCJGDRnO&#10;dzfNggCy/wCzzfvf3us/8Jncp4km1iHW4L9LCNY7edbUWzp5WfmiePKlS2QMfNkEkAg8DfGBNF0v&#10;UIdce9m1SfXNVjtLK6mj81YYJQCu4vtwoZFGGOdw9yOl0n456Prt/p1lZWGpNe3lpbX32OeJIZ44&#10;ZpDHuMbsGbyyp37c7RzzWMf2fb2BLW9sfGl5Z+JbTVLzUYNVFlEy7Logz27w/ddCVU9QQVU9sVsa&#10;78HZ/Ek9kmo6+99aW01rdI1xaKbuKaFw7PDMCPL8wgBgFI25AxmgDO8O/FzT7TStFjtLDXtTl1nW&#10;dT02BbqWJ5kngkuDIjMZAAn7lwmCQFC5xTtM+Lek+L9X8DXlrba7DNqp1KKC1WSNIhLbbkmjnUPh&#10;mVo2CEZXPOak0T4H3Oit4eK+IUm/sfW7/W1DWGPNe684uh/ecBftEuD/ALuehzX8M/AW78N3XheZ&#10;PEwuDoN1qd3GH0/HnNes7OGxJ0VpGxjtgGgDV8DfG2y8b33h2FNG1PTYdfs57zT7i78nbIISokUh&#10;JGKkb1IyMHBq98QPHOoeF/FfgbSrKw+1x67qU1rcSGRVMaJazTAKCRkkxg59FPcis3wj8GZvCsvg&#10;c/299rj8L2dzZqpswjXIm25ZjvO0jYvQevrx0HjjwC/i/UfDN/Bqkml3ehaib+J0hWUSBoZIZIyG&#10;6ZSVsHscHnpQB51ofxO1S61/RL+TV9QuNJ1XxBqmjw6UdOtkZJYY32xNKJM7VNpcMHHLeYobaAK2&#10;tG+PSa9/YIs/CmtN/btpPd6fve2XzfKKh0b978hAYEE8HnFQ2/7Pz2Wt2N5beK72Kz07XrnX7GwN&#10;tEyRTTpMJUZvvOpaeQjkEAkdcEX/AAx8F7jwwPBYj8QfaP8AhGbS6tYt9kB9o87HzNh+Nu1eB159&#10;RgA7jwn4ltvF3hXSddtEkS11G1juo0lADqrqGAYAkZGcHBrgh+0NoCRafezWt7Fo+oWt/e2+o4Qo&#10;IbPPnu67ty8DKjBJHUA8V2HgfwpJ4G8E6VoP2v8AtL+zbdbaOcxeWZFUYXIyRnGMn8a8J+Gnw/8A&#10;Ed2ZNM1uxvV0/UFu4NXsNX0e2RUiuN7TpFdxSAuGdxyqndtBIXsAdxqv7R1loum6leXPhrXHitIb&#10;a4V4YAUlSaZYQu8kKJFZ13Jk8MCNwzi9q3x2g0eaS0m8P6rJqlpHFNfabAqzT28cjuqYEZZXYiNn&#10;wD933+WqM37Pl5feA7nwvqHjzWNVtz5EdpcXkUTPbQxSxyqh2hfMYmJAXfJwOMZOd3X/AIQSan41&#10;TxJpvibUPD91cW0dnqsNjHGU1GKMkoDvDGNhvcB0w2GxngEAHO/DHx1cS+PfiB4f8+61i7tfETbY&#10;pbnd9htDa27AkschC7OFUdTnAwCQnhb4knwzaaxbXk1zql/P4k1K0sbeWWSRhFE2cbsMQqggDg8s&#10;Bx1GhZfANNO8ZXXii21+eDWJ9XbUzPHbIMxvCkL2rc/PERHG3PIZAQc0t98CJZ7JpLPxXfaXrses&#10;3Gs2urWtvFvgacYlhMbAq8bA4w3op6igC1ZfGObV9U0awsfCetzT6jZJfuk4ht2tojKIn3rI4O5C&#10;SSAOQPlzWJ4U+MlrFonhCz0nRdb1GbXn1JbVL29SSRGtpX8wSyvITyQcYJwMDtXaaX8OZNM8WW2u&#10;HW7m6kh0v+zWjuI0YykyeY0zMMHcW5wMKBwAOK53w38B/wDhGpfCbxeJLqc+HZNQlg8y2j/fG7LM&#10;+/H90scYx75oApQ/tJ6bqOgW1/peg6vql02nJqc+nW8JeeJGkki8sBQQ0m6GXAyAQn3uRn12yu0v&#10;7SG4RJI1lRXCyoUcAjOCp5B56HpXj+h/s1w+GU0R9I8Ya1pd7Y20lhc3dqsIa/tWleURyKyFQytI&#10;+11AYBjzzmvYbW2Szt44Y87EUKu4knAGBknk/jQBNRRRQAU0uo706vN/ibrsnhrxn4Duprq5tNFl&#10;u7q2vWiLmN2a2fyVcL1JcfL/ALWAOSKAPRt6nvSeavrXgPh298RTeE/A/iKzvNVvri/iuNIu7S8m&#10;l2h5Gcw3Lo5BBjaMAnrtduuBR8QvFKaH4y1Lw5eeKG0kNpmmvp9xc3cluLciabz3eTI3lkRcnJzj&#10;BxnNAHv/AJi+tG9fWvENX8VXGi+KvE+n3F3qMbnXtGuNPiTzpP8AQ3NqszLtziMt56sOmcg9RVbw&#10;frBfX9JvG1q+maXxlqen7Zr6WSNrYRXJjj2Fiu0MsO046lQDyBQB7D4p8UWfhDTUv7/zBbtcQWu6&#10;KMuQ8sqxJkDoNzqM9s1b1DVBp8ds3kT3BmmSH9xEX2bv4mx0Udz2ri/jtbNd/Di5VUlZF1DTpZGh&#10;B3RxJfQNI/HI2orMT2AJ7VxdzczaLqcj2GtahLoFx4i01bKSe/lmDEkC5VHZiXiPHBJUNvxjHAB7&#10;mJFIHIpWdVOCcV5l8JrddR1fxVqbalqF7JBrN5Zxxz30skKQ7kKhY2bbwRw2M4JGccVg/HzxRcaX&#10;NqFtZ3Go2d/Boct7bSxRzPG7K5z5Yi6yLtBYscKrD5W3NgA9Y17xHbeHre2nud5inuobNWjQtiSW&#10;RY0z6AsyjPvVHVPG1poyxteQXUKyalDpcbGA4eWUqqMPVCWA3eoPpXjmveJl1PU76DV11FNTg8Ua&#10;XcadDHFceW+nG4tikiqowV4kLbhkODnGFq74j1tHGpLLeSzw2/j3Tlj86RpBFEBas20knCBhKeOB&#10;humDQB7wzBepxTTKo6msrxdoj+I/DWp6dFdz2E1zbvHHd20rRyQuQdrqykEEHB/CvLo/E+o3Pw3/&#10;ALf1yxu9NnkntLCWCCVmSHy5wk0jbc/umk8wEgZaPbkjOQAezeavrR5qZxuGfSvm7w5ey+IfE+l6&#10;HqWp6zFb/wBr6vC0KS3llmDYr24+8GAG7K85HQccVqad4ts734j2mn3fiCXTr6w8QXgn86SeJb+B&#10;hKlvbDgIQrMmBkg+VkZLmgD2XW/FtnoGp6JZ3KzFtXuTZ27xplRIInkwxzxlY2x9K2POT+8K+ePD&#10;uqTX+neAfPnu7uWLxzqpL3RkkkW3zqCwks2Tt2yQBWPHzpjqKwpfFOozm9uLWTXrO2uvDutpJHLF&#10;dCeO+SSIwrJKML5o/eBQgAUEKCwxkA+pS6jvRvXOM8185XUBFhriJeay5/4QmC9XF5c5N8BKAy/N&#10;xL/q+Bz93I4GLmreLbm41uwnUaul7a3ejPJJ9knl82GQx+a0ZQbUjIZ1cHJLBsgbRQB9BMwRSScA&#10;d6b5q+tc18SGY+B9UCX91pbuqol7aQmZ4CXUB9g5ZQT8wHO3dyOteYeGtZuv7Q0pPEdmtv4eZ7+2&#10;murWSVrCe5H2cwSpuOY4mQXACt8okVgCcoSAe6+YvrSGVR/FXzj5esTNZ2niK81YuPCuqSqEuZ0L&#10;EXKm0L7CP3wgA6/OSG9DWTrfiXxDH4G1t5m16bVdV+HVq9gbaG4Z21SOO489hsH7uZWaEnODwOuK&#10;APqTzVz1pd6+teGaBro1Lxzc6frtn4iTVRqFvfaLcQW9wkMlkbeNcM4ARVDeb5kchBJxwTtrC8Ke&#10;ItRi8V+AtKlXXmuNP8Ra1b6mzW9y0SwsLo2yyPja0eGhKnJVQF5HFAH0gWC9Tik8xfWuK+MXh/VN&#10;d8EXb6G7rrdg8d/ZokhQTyROJPJbHVZApjIPHz+1ec+NdUa103w9r2r2ms2nh7Wnmn1CK3smu5LV&#10;5Fj+yLNAFchVQOGABxIwJ5OaAPejMvYiuYsvH8c95oFrdaVqGmXOspM0UV2iKYTEMssmHOCRyMZ4&#10;rzfwj4etbrxzbWd/d+Iry0svD+n3FnJqU88btIk9yd8mzapkCGLKsN2CNwzmsHwBfandeH/hikaX&#10;jausWsAvfwzbopSriLzS4yuSRy2M9s0Ae4eOfGdr4C8K6lr97DPcWenxGeZLZQzhB1IBI6Dmr+s6&#10;s+lacbqKyuNQcOi/Z7VQZCGcKSMkDCg7jz0Br5ol0y78UfB7xjHDb+KLnxa3hx7DU9NvLJoonvAB&#10;uKkRgTyk79rozZUjJ5Wul8VWv9maL4rv/D76t/Y902ktAkbXLs119qY3LIp+fBiMW/Hynac8hqAP&#10;XR43SSbXIINOvbq50i5htpoYkQtIZFjcMmW5ULICc4PytweM9KsgOOeTXhfjHUJI4PiY9ul+so1T&#10;TJImtoJtzoEtlYoVHzgbXBAyODmtHwTf2mka58SfEeoLrE/9n6rK8KbbmXNqbW2J8mHkPl43xtB5&#10;BAx3APZa52Tx5o0XjePwk96i67JZNqCWpHLQhwhOemcnp1xzWzcX0cFi1024RKhkb5CWCgZPy9c+&#10;3WvnvxfbazcaNovxTEYaew1VNVj0+202Y6gbOXbbyWxG7O7yCCV2ffT8aAPovzF9aDIoOM818ueO&#10;Zrm91H4m63ZR6608N3otxo0kMV3lfli81oUx6Fw4A4G4HqRW9pmqXUupa/HrWieJp/GOm3epXVvN&#10;YJNFDd2LiT7OqTgeWV8oxqsRO4SrnbnLUAe1+LPFUHhPRxqM0MtzCbiC2IgAJUyyrErHJHAZ1zjn&#10;HY1tBww45r5QOo6jLp/iy0sLbVI7W4g8P3dgDod4lssgu/377WUMzAIhckqzbS3Tke3fB3V5bzRb&#10;q31Wxls/E1rKYtWleCRI7qYZzNE7KA8bZ3KB90HbgYoA6eDxTFP4uvfD5gljuLWzhvWmYL5bpI8i&#10;ALg5yDE2cgdR1ra8xePmHNeDfFa61qy+Klxe2enXGp+H4NJsv7YsoLWUy3UCzXJZYJFGGdDJG7RD&#10;l14yOjUvFupGXxrDPpukarC1hrelsJIdKuHZrJ0iDMkm3akXzOhiXncrswHOAD6GDqw4INV7/U7X&#10;TLKe8u50t7WBDLJLIcKigZJJr578LabFdX+n3+jpqkviPTvE2sLdO0lwwaxS5vAYdznYyn92qjOA&#10;+08FWxy/2KTxD4R8X2Y0DVJbe+8KWdxHZzaPcIv2uGSczZMi5knAMYLn5pCMrkDAAPrMSqRnNHmp&#10;gHcMetfM/jTTYtVj+Id9p+ma0HiGkz6OsNpdxmIgJuaBABtZckNtGRyDjmpL2WTQdd8e2UWiaxL4&#10;fl1nSriBfsF3NbqrQr58vlqu6ZfMUb0GcsctxuNAH0qsitnBzijzFzjPNeYfs7NfxeALmy1KDULe&#10;6s9X1KJU1C2aAiE3kzQBARgoImjC7cqBhR92qeq+FdSs/ivd2kOmG78M+KLaGe9nGClrcWz5cN7T&#10;IyAAd1Y45JoA9bEik4zzQzBcZOM14b4HtGuviXKmrWfiOHxJp+o30xu/sKx2E9rI0gh/0kR/vE8t&#10;4gIi5YMg4+TNb/x902XVLHwVFFZXt7GviaxkuFsopZNkAY+Yz+WOExjJPFAHqQmQ9GFUdd1caLot&#10;/qAhe6+yQPOYYiA7hVJIG4gZ47kV89aR4Wt9Gm028stA1K2ubPxxLHZyJp9wGttPcvuCZX5YCGOc&#10;YTmqtm2qt4otdRi8Oa5pyXOia9aX1v8A2dKwW4MkTwq8mC07ECXbJypzhOpFAH0h4f1mPX9A03VY&#10;0MUV9bRXKo3VQ6hgD+dXfOT+8PwrnfhyjD4e+GoZ4JYZY9Mto5IbiJo3RhEoKsrAEEEHgivN/D/w&#10;+1Dwx4t8Q2EGmLP4VtrlvEWmIhCMbmWIxm1U9gjpJJn+HzIgOFwAD2nz4+fmHHX2rDuPFyWvjSw8&#10;PPaybr2xub6O7DL5eIZIUZMZzn9+p6Y4PNfJGsaFrl54V8RRWvhPxFbx6r4JjtktItMmyL+Oc5Qn&#10;mR5VDY82TLP8zA7entmu6Bp+h6/pNvpOiXyaO3hvW9wgsZ5FWa4ktZQjHaSHfZKdp5yMYyQCAem+&#10;IvGNp4aNp9pgvZhdMUiNnZS3AL8YU+Wp2k54LYHB5rZWdcfMwBr5Q16O/k8G+FNFu9J1mb7V4HXT&#10;LjGkXM8uk3RCIJwkaM6uCjnkLnyk2t1q5400ZNXHjdtA0XVr3T774eQ2djNFpc4E92Hm2KBsGJQG&#10;iyOCuMHBU4APqQXEZDHeML19qVJFlGUYMPUV8y65o0nh3XfEJ0fwjqs+kX2k6G9zHBZzqjzrdyG4&#10;mZBgzSJG8RePq4BVs4YD0L9nix1HR7Dxhp+oWGoWEaeIbqazW+gWJWt5FjdTGF+TblmOF4BJHUGg&#10;D1Z7hEIXcvmEEqpPJrnPh944Tx5pV/eLZSWDWepXemvDI4Y74JWjZsjjBKk15nrmhT6j8Vb+HVdE&#10;166klv7TUNG1TTwi2sUcUMYKSXGN0WJBOSmcOshADbmFdN8B7W6sdF8SxXljd2EsviXVLqNLu3eE&#10;vFLcu8bruAyCpByPWgDqtL8ZDUPF3iDQ5bN7T+ykt5BcSOpWdZg5BAHTHlsOa3hewGQR+cm8ruC7&#10;uSPXHpXhPi2y1yH4yavrH9kXWr+E0j0+K900WDubkqZds8RxiQwu6MU5BBLDLIKh1Dw1r2q3l/ax&#10;2l3B4mbxTb6rp+ti2dY00zzIiymXGFxAJYjCxBJJ4w26gD30XUJHEinnHXv6U1r62TdunjG0bmyw&#10;4HqfbivGPBXgEeH/AIgeIdFlsbe48I2E/wDwkGmxqu9oZ7pXSSLaByFKTsB2E6j+EV558OvhlFaR&#10;fCk6p4MvQkGk6na66tzpztuyY2ginBH7xcoSinIBAwBxQB9VPe28RjDzIhkOEDMBuPoPWps5r4w1&#10;Lwj4t1H4O2mi/wDCJa0msWnhIW9tc+TvlFxHOzeQfMbEW1UiZSq73yoVvkwfsfTrk3llBM0Mtu0i&#10;K5imADpkdGAJwaALNFFFABSHB9KWvJvi34ng8IfED4fXc9zLFDJLexGFZikc7tAFjRhnby7KAW4B&#10;OcgZoA7xvCNvJ4rj1+S5vHuI4BAlqbl/syHLfvBFnb5mHK7sZxxVDUfh3Z3/AIgudVW/1K1N2ipd&#10;2lvdFYLgKAoLKc4OBjKFc981zvj34v33w/sHub7Q4pDbWC392kN7uwPMCMkXybnKglizKi/dGeeC&#10;P4t6rNq3jGBPDUZsfDdy1pLeNqKKJXMEE0eAyjA2z/MSfl28b84AB6XHCkUaoqgKoCgAcAU7aM5w&#10;PyryG6+OGqhri0s/DMd5qkWv/wBgeS960MbSNZrdRybmiyFKsFOVyDkjdxnu/Cviu417UtbsbvT1&#10;sJ9MlgibbP5ocyQJKf4RjBcr3zjPfFAHRnHfFJtX0FeafHq4urPw74fuLEyG6XxLpKokcxiEga8j&#10;VkYg/dYMQc5GD0NZq/EiTX7zRrfVNCWG+sfFjaPKLbUXMcMwtXlSVSEXzVMb42MAAT32igD17AHp&#10;RgHsK8g1z4gXvjX4f6xqFlpZHhy70nUpINUivNssbQgqhZMAjfhmG0krtwwGeMqb4h6zbeBNQ0zx&#10;B4YTyh4aOp2rQas+buCNUWZXdYw0Uo3xn5dwO/huDQB7ptUjoMUbR6CuMh8Z6zdfEC68P22hwSWF&#10;kkEtzqDXuGEcqzFSsezkh4gCNw4bOTgiq/iX4k3PhnxYdIuNKX7PcadJdafeGcj7XcowU2oXbw53&#10;oRychjgcGgDqfEWgw+JdJn0+4nureGbbuksrh4JRhg3DoQw6DoemR3q3ZWMOn2cNrBGsUEKBI41H&#10;CqBgAV53rfxcvdA8RWOm3WixbZtQs9Nkkiu95WSdC28ALwqthfn2M3zEDAG6Dw18X9W1rQrjVrzw&#10;9Bp1mupnSYmF8ZSZhetaszfINqDCtnOSSRgcEgHqW0HsPyrlLD4cabpurT3sd1qDxTXDXQsJr2R7&#10;VJWcuzLGTgZY7sdAeQAayLb4nX8i25k0iDbJr/8AYhljuyysoBJmT5OeRgrnghhniqHx31i38P23&#10;grVbueS2trXxBDJM8Zb/AFYhmZgQOowuce1AHqJVT1A/KjaPQV57q/xH1XSNN06WTS7I3V7BcXKp&#10;He+YiLGgZV+VSzlsjJRSq8nJ+XdS0D4u6p4o1vT7bT9AgNjcaLY65JPNfbXjiuPN+QLswXUx+oBG&#10;eRgAgHp+0ego2j0FeOah8eNQ0/QdZvv7Bt5rix0S11tbdbwhWEryK0Qk2FXKmPh1yrZ6jqex8P8A&#10;jDWbrxWdC1nSbTT5/sTXoe1vGnBXzzGo5jXGV2t35JHbJAOywMYxSbVORgfTFcT4m+IVzpupeILD&#10;StPj1C70PTYtSuIpZfK80SGXZGhwfmIgkOTwCVHclfOb34kLoniHx1450i0OoW48F6TrMdncTGAS&#10;K0l83Jw21iir27CgD33aPQflRtHoPyryrV/iv4i0GbWxeeHrDy9JFpczNFqDsWt53KjaDEP3i7Hy&#10;CQpwvPJxt33xGnsfF1rpT2cZtrjUjpwlRyzDFk1z5hIBVfuFNjEN0boQCAdyQvcClwPQV41beLZP&#10;FXjTwJ4mgihGlX+jaje2uJSrvERbtHvB+XJVgx5G3JHPWrN78aNUsdE1e6TRLe6urCz029EP2h4l&#10;dbqR49gYoQxQxn5h8rAjBFAHrtJgegrlvBvirUNdutfstTsrezvdJvVtT9lmaWORWgimVgSqkcS7&#10;SMfw571gWvxQ1GbxZrnhmXTba31qy1C3itYGlYi5spU3/as44ACTrjn5oSM/MKAPSNo9BSHaCBwD&#10;2ryN/jTrU2hXOu2XhlbvRDpN3qUF4bgxqrQ/NHHJlckyJk5QHaVKnPBq9Dr+o6h4y8If294fsLa6&#10;u47xrWeC/eV7ePyo2IKlFBLA4bkgbeCc5oA9OAVugBpdq+grxf4eeKdW0jQ/C/h7SdOtJzfJqkyT&#10;Xdy6CHybrABUISQRL6jp+Iu6D8WtU8SyaFa3+hWltFr+gXWq26peM5VoTCrxP8g+VvtAwwyQFORz&#10;wAetDaygjBB9KXaPQV4t4W+Ko0nwb4KaDRotE0fUNH0+e2kuGke1RpSF+y+eBhGRSuGkwHLKBznH&#10;onirxedD1jQNIt0R77WZ5IomlzsjWOJpHcgcnAUALxkt14oA6QlRwSPpS7R6CvBr/wAZv408cfD2&#10;Z7Q2Gpad4o1LSbqMNuQtFY3B3KeNyMBG4z0zjqM1vaR8adR1S08HvHpFqJdel1O3KNcMFhe1E207&#10;thyH8rnjI3d8UAet7R6D8qQhRycfU15Z8Lfi1rnjaTw1Lq2h2em2PiLQhrNlJa3bTNHt8nzIpAUU&#10;dJ0KkehBxjm/8f4hJ8LdUlWITTRTWrxIW2gv9piC84OOTjNAHou1c5wPrRtA7CvK4Pitren6nc6V&#10;rGkWcOoWuq2FmzWtw8kMsF0cJIrMqnerBgVI/hByNwrsfBfimbxRDrDTW6W7WGpXFguxiRIsbYDc&#10;9CfT9aAOiG1hkYI6cU11VwVBAb26ivFPDnxJPh3wrc3Vr4eh0mw/t3WIL65gEt1b28kNzKplkCje&#10;olZSxbG1MnPGKdpvjFdH8ZeMtfWCKWW9tNAjWOCTzEeW4aSJcMPvAF15HUDigD1Twx4VsvCdhJZ2&#10;PmmF55rlvPlaU+ZLI0khyxJ5dmOPetjap7D8q8yPxG8Ux6hp1hN4bt7WW91mXTIZ7q52LLCLSW4S&#10;4CLuK8xMhRiDkcHBzWJonx21aeTw1Pqui2dtp+q3WqWEj21y0kkUtks7NIAVAKN9mkAHUZXryAAe&#10;0bR6CkBQsVBUsOSO4rgvAvjzXvFOsQJd+HvsmiXemR6hb6kJlH7xiMwFNxZsKysJAADyMA4zxNh4&#10;lTw/+0Z41062EMV/rEOjxRNcowhJWO6eQlhwX2Kdq5y230UkAHugUDoAPpRgE5xzXll78X76z8Xa&#10;dpX2C1lt73XZNEWSOVn2bbSScSs4BUNujKGL7wzkntWd4W+MniXWPA2leKNQ8P21rpuoSgM1g0t5&#10;JZxDzg0skYUMy7o4x8mSBISeF5APZNoznAzTPMjL7Cy7wM7c84rz3wH8T7vxZ4qh0qSDT5LWXw/a&#10;ayl7p87So7SyOjKuQMqDGSD1weQDVLxn4xs/BPjTV9QuNLtWks/DjXYvyxErKs+BC3HCbmB3duTQ&#10;B6lgelNVo3LBSrFTg47GsbRr7VJb7UbbUorRYomja2ntnO6WNkGS6HOzDBgOTkDNeQ+GvE194F13&#10;xbLb2lm+lXnjuOxlQswlzcRWyb1wMDDsCc53ZboeoB7zwvoKZFJHOgeNkdD0ZSCD+NeT6T8Xb3Xr&#10;bwotxptqI9b8Q6poU6ZYhUtjeASAH+99kGVOfvnnjnlP2dfHTr8FrO2037On9gaMJJbe5hdZJHIk&#10;dCgJGYvlI3DIJVgMbTQB9ByyRwRs7sqIoyWYgAD3NOXaygjBB54r5w+J/wAULnxj8J9W06+0+0W3&#10;1r4a3niR9pLGGURR/IM9QDLkHggqK6PVPibqeo/CTVNb0G9s7Rba4h0+FZIHa4hPmxwyCVSy+XJl&#10;mIUjgbSc5wAD0rXfh9oXiTVIdSv7RnvYkEQmhnkhLoCSEfYw3qCzHa2RyfWtuGK3sI4baNYoIwNk&#10;UagKMAdFHsB0Febav8UNS0rxXFp6W9ld2a6xa6RK0G9mXzYldnZs7Y2DOuIzuJXByNwxb+LEVw3i&#10;D4eTWCWp1FddkSKW6UlUB0+83dOTwOgIzgcjrQB6NtHoKAAOmBXiUHxt1x/DGp3M+m2MGqaQNWS6&#10;hiEkyTyWUiqGiAIIjfdkux+Q4X5ic10tx8SL5PEWn2EtrHplvqAt/slzc28ksVw0iEsnmoQscinG&#10;EfG7seeAD0jC+goAA7AV5PofxV1nVNC1IXFlaWviHRUvjq1qFdo4GhJ8nHzA4lXbIp7rnpVTxH8Z&#10;NX03RLm9tbOxkkTwifEiRTB8eau3MRIP3Tk84yOOtAHseB6CoPtUDXDW4kjM4XeYgw3Bc4zjrjPe&#10;vObzx14j0HW59L1KLTJZRot9q0ctqkgUGGSJUQhmycrJyRjke9ed2nj6VPGL+N1gsLW+vPh3YXxS&#10;5kaOASyXDlUZgCxALYGASeAOtAHvfhvwrpXhHT2stJsYLC2aRpmSFcbnY5LE9Sfr7DtWrhT2FeLa&#10;f8ctQm8X3Hhi4sre0um19NHgvZ4mjQo2n/bA7Rlydx5QLuGcg8EFaTxp8WvFHgrwpqN/dWmiXWqa&#10;TplxqF5aWLyzKxSVgnzHb5SsikktuIbcoDbckA9mjnhmlljR43eMgOqsCVJGQCO3FSgAdBivGNF8&#10;VLpPxn8UaHCqWtxqt9BILi4gYwuUsYWaNWBAMrDkDP3UY/wgH2cEHoc0ALRRRQAVyPjP4aaT48vb&#10;CfVxNMlnDcQLbBl8p0nj8uTeCpz8vTniuuri/FnxCh8I+LvD2k3qww2eqQ3c0l/PciJYBAqHkEYI&#10;PmAZ3DHoaAMXU/gDoWsWEtpe6hrVwk+lppFxI1+Q9xBGztHvIHLKXbB75+bdWmfhFpUll4jtpbvU&#10;ZU165ivLpmuAHSeNY1jkjYKCCBBF1yDsGQcnO0nieK68QWVta3OnT2c9k95vS+BmZdyBXSMAhoyG&#10;OX3cHaMHORh+OPitp/hjR4NQs5bPVEOpWNhcKl4q+QtxOkQkOA3TfuwcZA60AJb/AAb0a11g6nHc&#10;6kbltTj1iTzLouslyluLcOdwPBjGCBge3AxNrnw7kuhq82mapf6ffapcwXEk8NzsETRKqqVAXJG1&#10;AChOGxgkZNaR8Z2Gow6dNo+paXqFvcXf2ZpRfLg4UlhGVyHkGB8nHGTkYq/pfizRtbu5bXT9Vsr6&#10;5iBZ4ra5SR1AYqSQpJA3AjnuCKAK3ivwdaeMLSxt76SdEs72DUI/IcKfNhcPHnIOQGAOO+PSsZPh&#10;JpSakb4XN+ZjrP8AbpUzLtN15XlZxt+7sG3b/XmrPxC8eDwG/h95oomtdT1SPTpZ5p/KW3Vo5H8w&#10;5BBA8s8Ejr1rRTx34eOmQagNc057GYOY7lbuMxuF+/hs4O3vzx3oA47wv8IoNI1zxVbS28ieF73J&#10;sbBb2QxRtMjfatsWcICxJBHI3vgKOu5cfC3TL3Q7rS7m4vbiK4sf7MMzzDzUtuhjUgYAIAy2NxwM&#10;k4GN+bxRpNvcRwS6jaRzSAMkbTqGYEEggZ5yASPXFRr4w0V7KG8XVbJrOYMYrgXKGNwoJYhs4OAC&#10;T6AGgBmleFYdL1+/1cXNzPd30UUM3nOpXbHu2YAAwfmbOOu4+2MvVtIu/EXjCwS90a3bSdJlW/td&#10;QknDO1x5cke0RbcrtDk7ifTA9Ni68XaNZQvLcarZW8SQC6d5blFCwk4EhJONpP8AF096ZaeNdAvn&#10;kS31nT53jR5HWO5RiqowWQnB4CsQCexPNAHPar8HNC1fWrjU5n1COee+t9TeOG+kSL7TCqqkoUHG&#10;dqIp7YA4zzWZ4j+GT6b4J/sPQ4bq9tJtU+33URvzDcFWmM0pifgbjKQ21sLgsOOK9GsNQt9Usobu&#10;0mjubWZBJFPC4dJEIyGVhwQQcgiqn/CTaVvu0/tG0LWjrFcATp+5dsbVfn5ScjAPXNAHI6B8PZZt&#10;PtodSuNSW2s7yK9sba6uY5JoXRcfM6DBByfly3fnnA6XxR4PsfFp0s34lP8AZ12t7Asb7R5qqyjc&#10;P4hh24PHNWm8Q6aL9bA31ut4zFFgMqhy23dgDOc7ecenNZHhjxtFqtuxvzb2N0+pXmnwQeeCZjBK&#10;6ErnBJwhYgDgZ9M0AZFn8EfDthb6dBB9vjg06Oe3tY1vpVEcE23zIBgj938q4X+HaAMCrehfCTQf&#10;DylLaO6kibS49GaK4unkU2qbticnPG9+c5+bHYY6vTNVs9atBdWNzDeW5ZkEsEgdSykqwyOMgggj&#10;sQRWL478Z2vgzw9qd/JNbC4tbWW5jguJ/KEmxc4zgkDoM47igDAm+BfhqfTZ7GT+0nhn0+PS5C2o&#10;zMz20blkQksehJGRzgnnk11Ufhe2XxJHrhaZr5LT7FuMhKtHu3cr0znnPWqGh+P9MvtI0ea+vLWx&#10;vr+2t5TbPOoKvKoKoM4zkkhfXHFdO+dpx1xQBzuteA9K1zVJtQmilS6uLX7DcvBM0f2iDJIjfB5A&#10;LNg9RubBAJzl6x8IdA1saws8VxHHqunw6Vcx29w0afZYixSNQPugeZJ0wfmPtUXgT4rad4njuLa+&#10;urCx1iG9vbX+z0uw8jJbzvEXAOGIITd04zXRr4o0++gjOn39ndzT273NssdwpE6LgF1IzlQWUFhn&#10;G4etAGTq3wx0nW49XS8N3INVggt7rFwwLJCSYwMfd5ZskYzuOajk+FGhyasmpN9uFyl8NRAS/mRB&#10;cCIxF9isF+ZCQwxg5PHJqfwz8QtP1Xwrpeq391a6fPc6VDq09u84/cROgZmOcHYCSNxGOKt3PxE8&#10;M2cvlz6/psL7Yn2vdxj5Zf8AVHr0fHB79qAMK0+C3hi0WFI7a7NpBDcW8Fm1/P5EMM4AkiSPfgIc&#10;cL0HbGBhsnwR8Oy2k1u76o6zW1taSltTnYvHBI0kQOWPRmPT1I7mt+8+IXhrT75rK517Tbe7SZbZ&#10;4ZLuNWWVgCqEE8MQRgHk5HqKfD498PXNk93DrNjNbpP9laSO4RgJsZ8rg/fwQdvXkUATaP4YtdF1&#10;bVdQgaY3GpyJNc+ZIWUusaxggH7vyoo49Ke/hfTZPE0evtaIdWjtWsluv4/JLByn03KD+frWdP8A&#10;E3wpbQwSy+ItMjjnge6iZruP54kIV3HPKgkAkdDU1h8QPDmqGf7Jrmn3IgtxdyNFdIwWAjPmEg42&#10;Y/i6UAYln8FvDGn22rWtta3UVlqSzrJai+mMMImz5vkoXKxbtzZ2AdTjGa2H8DafJe6Lds1y1xpE&#10;UkVq5uHOFdQrbhnDEgDk5rD8Y/FKDSdP0q60ZrXVFn1ux0m5HnEGEXEqJuwAeQHVgDjINbV38RdC&#10;tLzSrb7ak0mpXUllAYTvUyojuwJHAx5bD68UAVtI+GOj6FLpclp9rV9NS5jty93I2BO4eXdk/Nlg&#10;DznGOMVBY/CTQdObRmgS7V9HsptPsnN5ITHBLt8xTzzny05PI2jBrftfFmkXt3JbQX9vLPGruyLI&#10;MhUba5+itwT2Jwa5y1+J2ny+J9dtZbuzh0fTNNtdQfUGuAFUSvOp35wFUCHIOSDuoAx9V+D6W0fh&#10;fS9D3x6DaGGy1Gzu7uWSOXT4VkMcQBY5YSMhDdSq7WJHB7fxJ4Q03xT9ga9ifz7C4F1aXEMrRywS&#10;hWXcrA55VmUjoQxBBFJJ410KHWl0eTVrJNVZlQWRuE87LKzKNuc8qjEewNbZ5FAHJf8ACr9B+16N&#10;crbyxz6TdzX9s6XDgmeVWWSSTn52YO+d2fvGstvg54e0y6g1OwsLpr6wmuryxhGoTCOGWcN5gRC+&#10;xVYux24x8x46Yk1Tx5qVj4r8Q6THa6f5Wkabbal59zeNF5qytcLtPyELj7O3zc/eHHFZ6fGyC58C&#10;eHPE0Wj3Mcer2L3/ANkuriK3mt0WEuN4dhkFtqbhwN4ZiBQBQ8A/ByXR/hJomiai1ymu2+hwaVLI&#10;uoyqICqp5gieNgUUtGD8uCQqgkAceh6h4WtNb8LnQ9U8y+tniSOV2kKSOVwQ+5SCG3KGyD1qrp3j&#10;vR723kzqFpHdQWaX1zbi5R2t4mXcHYqT8vBw3Q4OKp6Z43M3inxBYXQgg07TbWzuY7oyH5xN5o+b&#10;OAMGMYxnrQBNe/DrSdR0y5s7pLiVrmeK5luxcOlwZYipjcSKQwK7FxjA/M1e8LeD9N8HwXsOmxzI&#10;t5cNdzGe5kmLyt95suzEZwOlIvjjQnsjdrqlq0Ama3JEgJEqjLJjruABJGMgDOKZN4/8O29rb3Um&#10;tWKWlxGksVwbhPLaNzhH3ZxtY8A5wTwKAOQ8SfCQWWgTQ+EjLY6nLfSXXmz3sxjP2idJLwMN3IcB&#10;uMfKSCuDzWy3we8LSWmpWjaaws9QtLexntluJBGIoBiEIA37sp1DLgg4Ociuz3b0OOK898D/ABc0&#10;/X7y703VL7T7HWo9VvNOhsVuPnmEEjICobBLEIWx6UAbFl8M9GsRpJQX0s2mXJu4Li41CeWVpTG0&#10;W6R2cmT5HZcMSADgCqtn8IPDVi+ktHa3J/su7ub61D3szBJbjf5xILfMG8x+GyPmOBWnD8RfDlys&#10;7RazZyCGH7S5EygeVnb5gP8AEueNwyM8Zp1p8QvD17fWtlFq1q17dSSRQ2xkAkkeMZkUL1yoIJHU&#10;ZGaAK/gz4a6D4BBTRrWe3iAKRRzXc06W8ZOTHEruwjTIHypgcDjgYo658G/C/iPVdU1G/s7iS81J&#10;7WS4ljvp4zut23QMm1x5bIScFMHk56mtdfiB4ed50Gr2u+C2e8lUyAFIFYo0hH90MCCegIqqvxT8&#10;KPqCWKa9YSXskcUyW8c6vIySKzRsFGSQyoxB74oAzG+CHhM6kl8LO7S4TUTqyFNSuVVLsqytKqiT&#10;ALB23YHzbjnOaqa78J00v4eRaF4NL6beacxl0qS5vrgpDKxYHe24syYkfKknrxg4I6i48f8Ah+0s&#10;0u5tWtY7V7E6kk5lGxrUbczA9Ng3plug3DPWrE/i/Sbbf5t7HGUhjnIY4OyRtsZ+rNwB1J4HNAFD&#10;w98ONB8M6tHqen2T216lhHpoYXEjILdGLKmwsV4ZmOcZyxyeal1bwBoeuaneX9/ZG8nu7B9MmWWZ&#10;zFJbsctGY87ME98Z9609H12y163aexmE8Su0TEcFHU4ZWB5Ugggg81geKfFlz4f8XeGtPPkLp+or&#10;dtczS5DRiKIOCDnAHrnNAFL4O+ArzwH4RFjqkiXOpmeUtcC5muGMHmP5CF5SWOyMquOgO7A5Oblx&#10;8KPDdyLkSWdwRc6pHrMuL6cZu027JBh+MbE+UYX5V44FX7vx7olhBDNPerFHLE1wpZWyIh1kIxkI&#10;MjLHAGetU9T+LHhHR5pIrzX7GF47aO8ceaG2wPnZKcZ+Q4PzdOOtAFVPgz4Sj1SPUE02aO4iv5NT&#10;h2X1wqQ3MgcSSRoJNqF/MfcFABLEkZp+h/B/wp4bfTjp2myW/wDZ9q9lbr9snZfIdtzRuC5DrnkB&#10;847YrSm+IGgWz6gsupQxtp8sUN2Gz+4aTHlhuOA2Rg9Dkc10D/dOODigDz9fgH4GWxa0Gjy+S2nS&#10;aQR9vud32JyC1vu8zPl/KAF6AcDAJFaEnwh8KSf21u0tv+JzFFFfgXUwE/lgCNyN+A6hVxIMNwOa&#10;y/B3xbsNRvrrSdYv7K31ldWu9Pt4ItyiURSMqDLEjeVUnbnJwSBiugtviR4dvBM0WoxlIrdrsyOr&#10;IjQKdrSoxADoCQCy5HI9RQBRf4PeEpb+W9fS3NxLcwXjt9rnwZ4VVY5cb8b9qqpbGWAwxIrf13wz&#10;p/iOK1S+ikc2swuLeSGd4ZIpArLuV0YEfK7qeeQxB4NZ0PxH8PT3Vva/2gIrqe6ayjt543jkadYv&#10;OMe1lByI/n6dKTSfiT4c1zUbaxsdTiuLm5Mqwqoba7RMVkUNjaWUqcrnOATjHNAEGo/Cjwrq0UEd&#10;zpQZIYZ7fEc8sfmRzENMsm1h5gdgGO/OWyepJrHHwuew8b6Ldac6w+G7W3f7VYzXU0rTXC+UttIF&#10;ZiMxqjfMxJORwSAw63xnqlzofhHWtRs/LN1Z2c1xEJlLIWRCwBAIJGR2IrJsfiLpcHhyG/1W7S2e&#10;Kyt7m9kVGMUJkAxlsEDk9CcgcnjmgDeh8O6Zb3OpXEdjCs+pFTeSbeZ9qBF3+uFAH0rl1+CfgxbS&#10;a3/sdjHNYnTHJvJy5tSQfJ3b92zjAXOAOBxxWjrPxM8NeHZLxNS1WGya0mt4J/NDDy3nO2EHj+M8&#10;A9Khj+K3hiWzvroaliGxs01C53wyK0Vu+7bKVKg7fkfnHGxs4xQBb1/4eeH/ABQ9q+qWBvHtoZLa&#10;N3nkDGJwA6MQwLq21chsgkA9RWSfgl4JaxNm2hRtaHTk0nyGnlKC1RtyRAF+Arcg9QeQabb+PX0/&#10;xh4os9Xnt4dK0/7ALaVInDbrguu1zkg/MqgEAD5q2bnx7o1rNdQPcubm3uFtHt44HeXzmj8xUCKp&#10;LEp83APAJ6A0AY9x8DvA93FfpNoEUv26WGe4keaUyNNEoWOUPu3LIAAPMBDHHJNS6r8GfBmtWq21&#10;5oUMtuLR7FohLIiyQOxZkcKw3/MzNlskMSQckmqY+Iyx+MGEt1Anhn/hHxrIuHjdJFHmYLMSfu7e&#10;cbQR3zWhc/FrwxZQXEtzqD232e6SyljmtpUkSd1DIhQruywZSOOc8UAOm+EvhW4WUSaa7GWeC6Zv&#10;tc4bzYVCxOG35DKoxkYyOua61EEagDOB6nJ/OsPw3440bxZPLBpt2Zp4baC7kieJ42SKYMYmIYDG&#10;QrcdRgg4reoAKKKKACvM/G/h7U7z4qeCNYtdGl1HTdLt9SNxMskWY5JY4xGArsCc7HXjgbhnjOPT&#10;KKAPmXTfhL4wvvDnhzRpNNm0KWDwLqPh+a+M8TpbXMz2/ljCOWK4hbkdAR0PTTWDUPi/4MfVbTwj&#10;a6fqlrq+nRX0XnxNNdHTr4GaMMMDapSUIHIJyche/wBBTTxQjEkipkE/MccDqajtLO20+AR20UcE&#10;KkkJGoVRkknge5JoA8cm8Ba1F4rOuW2jSJHqfii11Sa0V4QbWGK08hpX+bBdmwSFLHAHfiuo+DPh&#10;e98P6PrJ1TSv7MvrnXdTvV3tGzvDPdyTRklGI+665BPBBrv0uopBlZAwwGyOeD0P6VLQB598XvDW&#10;o6/H4TudOsP7SOj69b6nPah0V3jSOVDs3kKWBdSASOh5zXl+t/CjxTFPrkmmaBB5XiQ6rO4hnijn&#10;057iG3jSMyHP7uQwGSXysnftAJAJP0jRQB86+GdJ1rQfFXgiwlsrvRtYuLG1S8sbiaG5sLuG0ijW&#10;WQgcx3EZZQrJww253BTjr/Dnw01rSE8X6RJNE2hyfbBoTHJeNbv95Kkg7LHKSqY/hPtXqZ0+2N4L&#10;swRm6CeWJtg3hc52564z2qxQB81694G8deI/CV5aSeEfs8z+DhoIge/gZmuA65PDbdmATnOcds8V&#10;3/inw5r58b6F4h0jRFniOi3ulz2jzxwtbSTPBIjseQVHksp25OSMcZI9VooA474QaFqHhb4U+EdE&#10;1WBbfUtM0m1sriNHDqHjiVGwRweVrnY7eDXPi9cTaFqdlc2CQImv29uwd4rq3kzbKcH5GPmPuzzi&#10;FBXqRGQRUNvY29pJM8EEcLzOZJWjQKZG6bmx1OABk+lAHkVt8OddZRodzHI1vB4pOvxa0JEIaEzm&#10;48vbncHyxiPG3Zzn+Gmv4T8UW6aFqEGiia50vxXf6m1m91GjS21wLpVZWyQCouFJU4PytjJxn2ak&#10;zigDhPg1oOs+GfB81jrlpDaXp1O/uQsE/mqUmupJlOcDtIBj2rG8feF/E8viPxFc6TYW+rWOu6D/&#10;AGXiW5ELWcyeeVYgghkfzsHHIKjjByPSNT1mx0VIHvrmO2WeaO2iMhxvkdgqKPckgD61czxmgD53&#10;1j4deOrzTLSx/sOxcWZ0O4je31DyRKbWSJpkl+TMjDY20t8gUjA3dfoVWZo8su1scgc80/NZtz4j&#10;0+x1mw0m5u4otSvxI1tbE/NKEGXIHsCM0AebeF/h9q1tc2lpfWghj07xLf67Hfo6lZkne4KIoHzB&#10;sXADZAGFOCc8UPA/g/xd4euPC8Nzo1ubXQtK1HTWmjvAXuGkkgaJ1UrgBhEeCeMnPQZ9knvbe2YL&#10;NPHExBYB2AJA6n6DIqSOVJo1eNg6MAyspyCPWgDwi68A+MbXw5pFvaaPBc3T+C5PDlykt4qC3nCI&#10;FcnB3oxDDjkcZHJxl6z8KvF9/wCEvGWnDRoWu9U8H6boVuy3aFDPCJxJknBCjzgQcfwn2z7/AB67&#10;YTavPpcdyjahBEk8tuPvJG5YKx9iVb8jS2+t2N1ql3psNykl9aIkk8AzujV92wn67W/KgDw7xT8O&#10;/FOuWvj8R6CpbXda0i/t0kuogfKtha+YGOcA/wCjuAOc7h05q3qfgvxgPFGvajZaDazWt74ktb9f&#10;OuI1nFutitu0kLkMIpA6cnG7y3cKQxyPbL+/t9Lspru6lENtCpeSRuiqOpPsKyU8d+H5F0hk1W3c&#10;aupbT9pJ+1LgHMf94YIOR2OelAHifw5+GHi7wpqXhp7/AESJotHsNft3aC+WXzHu72KeEAvgkbYi&#10;CW/vLnqcS6V8NvGWl+B/DGlwaJp8l/pngq70SRb6RJLVrtzbbVderxnyGycfxjI649stvGGjXk2p&#10;xQX8csmmNtvUQMTbttDYfjg7SGx6EHpVSy+I/hnUv7I+y6zbXI1gMdOMTFhdhRljGQPmAHJI6Dmg&#10;Dw/xN8JPGfiHTb+0OnvapqOq6TfyXMWqiS5hWDb5xBZAocbMqFG3JGMAV3VlofjN7Dwf9v0mwkvv&#10;D+rSBzbzCGK5tTbXFuk6qAfLbEqM0YyB8wBOBXo+j+JNM8QS3senXkd29lM1tciPP7qUdUP+0O49&#10;x61T1bx5oOhRanLqGpRWsemtEl20gIERkx5YJx3yPzoA8Y1b4T+NPE8N9a3NtZaS97pGsaRJd214&#10;zRRm4mieJ44AgCoRGQRncdxLEnk7mteGfGvifT/Gr3WgWVjc6z4Vj0eGGLUPMxcKboHJ2ABP9IBz&#10;nOB0ycD2gNmlJxQB5vpGj6/pnjnxjro0WJhf6ZZJZI9yoMk0KzExuQCVG6XAbkcE46Z77TJ7u406&#10;3lvbZbS8aNTNAknmLG5ALKGwNwByM4GcdKtZFMnuEt4ZJZG2oilmOCcAdaAPKte8I32pfELxNqd7&#10;4Otdf0y+0mz0+3W6khILRPdM+4NkqreeoyMn5Tx0rm/h78KvGvwzufD97PcJ4uli0N9Gu4JLgoYT&#10;9oeaFo3kGXRVcRMW+bbGjYJ4r3HSdWtNd0uz1GwnW5sryFLiCZAcSRsoZWHsQQat7hQB8++HvAlp&#10;Y6j4P8H6drdpd6rommf2V4ltofmYWLKsyKR1UGRFRAefLmkIGRxufED4c+IvFOo+LpLK3hhE40ie&#10;wM82Eu5LK4adopNvzIrkhdwzjrjjFevraQRzvOsarK+N7qoBbHTJ74qcHNAHhP8AwgHirT73w34s&#10;0TwtpWmarZ3N09/4eOoEi5S4iijMrXOwgyr5Kc7cbMrmmar8JNbuPFFzcTeGPDuuaNrVhbW11YXN&#10;xJFDprxb/lRPLImiIbphDuGcANx7zuAoDAjIPFAEcKGOELxwMDAwPyryS0+HOuGO40ya1tEgTxPL&#10;4hh1DzN2VNwZ40CYyGyQjdtpbBOcV6XrnifTPDYsjqN0tqLy5js4C4JDzSNtROB1JIAzS6l4m03R&#10;9R0ywvLpYLvUpWgtI2U/vpFRnKggYztVjz2BoA+fIvhH4ukuobzX9A0a8tn8NPo2oWi6rJFCW+0R&#10;SFogsYEKbUYoFxswpJJrZ8P+B9f8cfCzRtUs9alfVbXVI9a8PXupqGuEtyoTyrlgo8xmieVC3Uhl&#10;ySRk+zeJvE2j+FtM+263fw6fZFxGZZzhcnnB9sAknoACTwDWnCI40AQ/LjigDxzxx8MvEH/CRLee&#10;HLayu7SfwtceHHW9uGia33MGSXhG35wQRxzjnk0vwk+G/iTwl4lmu9XtbFLeTwvpWi+Za3BlbzrQ&#10;Tb2wUX5W84YPX5eRXsoYE4BoLgHBPNAHh2jaDq3g3TvDt14zt9H0/wAM+HvDdxoV7P8AbHk81WNq&#10;qy7TGAFYQHKk5G7qaveEvBviPS/hCtpZXEep6us8QtJdQUwPJYwzqIVZirFJDboCHK5DuTgHp6br&#10;GvaZYalpWm3twsd3qckkVpCyE+ayIXYZxgYVWPOM4NUbD4gaFeNokcV4wbWXlSxWS3ljMzRhi4wy&#10;jaQEY/NjIHGaAMX4Q+E9X8H2uv2+qQW8SXeqzX9uYLyS5YrJtJDtIoOQQRnJz146VlfGn4a6x8Rd&#10;T8NNp04sYtNa4ma6W4aORJSg8n5ApEib1G5GIBHFep719aN4xwaAPI7Xwt43j8Wf8JTcWOlS3uo6&#10;HHpGoaYt25hglikleOWJzHlkYzOGUqCAFIJxXKQfAjxJoeja3o+nmyvbSXwJD4Utbm5naN3nTz90&#10;jIEban7/AIAJPyY969307xBZapeaja202+fT5lguUKMvluUVwOQM5V1ORkc07VtctNEjge6d1Wee&#10;O2j8uJ5CXdtqghQcAnueB3NAHjPif4U+ML278V/2cukmDxDDpkkj3NxIrW8trsDIAsZ3hguQ+QR/&#10;dNe5ozNH8ww2OQPWsjXfFumeHJtKhv7nyJdUuls7RfLZhLMVZgmQMA4VjzgcGtjeuetAHkyfDLWL&#10;15tKvUs00pfE/wDwkUV7DMxmYLc/aUj8soAp3gKTuOVz64HP2fwq8YT3kV1rGn6HqUj6He6NfRzX&#10;9w8d35rwspC+WBEjeWw8tBhA3BY17zvX1pcjGe1AHh+jfCbxZp134WEl8l3pmjeI21SCDUL+S4nt&#10;rQ2UluIRMY90pDzO438hcLuPUbWgeBPEmnnwcLmDTh/Zet6lqd2Yrp2/d3AutgTMQ3EfaRnOPud8&#10;8erbhSb19RQBi+NdMutc8Ha3p1kIjd3llNbxecxVAzoVBYgEgZPoa8i0n4L+KdJ+G2u+CkvLSbS9&#10;QsfMtpLm6lmls7xvmki3GMGSBnG4MTvXewwQFx7vvX1o8xfWgDwjxF8LvG/iW/1fUZ4dDgnv7zQ7&#10;sWyXcxWP7Ddecy7/ACudwAAO0dfbnY+Jfww8SeJdX8WXGjTaakHiPw1/YcxvWkDWzoZyrqFU7w32&#10;gg5IK7QRuzivXLi5htUDzSpEpZVDOcDJIAH1JIA9yKx5PHfhyLW/7GfXNPTVvOS3+wtcoJvMeNpE&#10;TZnO4orMB3Ck0AcD4h+HXiTW5fGUy/2bFJqkOmtZDzZCPNtXMhEnyDarNgZBYgc4zxXMfELwlq9n&#10;4Y8X634m0bTtXgu7u11I6dpl3cR3MTRW6xD7PMqhvODqpQgAsMjAzivddX1qw0DTp9Q1K8hsLGBd&#10;0txcOEjQZxkseBzTNP1vTtbW4axvoLxbad7aYwSBxHKhw6NjowPBHUUAeUR/D3xsyC5i1W0k1H/h&#10;FxpKajcs/nPc7w+90CAAYyN3XPO3tVO1+EPiaz1i8vIYtGhivdZ03V5IEuJiYzboqyrvKEyM2wEO&#10;cE5OQMc+2yzJbQu5ztUbiApJ/ADk/Ss7wt4p03xl4esNb0q4+0adfRCe3lKMhdD0O1gCPxFAHA+I&#10;dF8YeHPFfi/xToNnpupSX9jYW1nZzyyh2eB5S4bahC7hMwDZwCoJ4Jx6lEzOgLrsbHIznBo8xSM5&#10;4p9ABRRRQAV5t8UfE2t+B9c8O63HcTS+Fmkex1KxghRpPOlAW1kUld3MuIyM4zKh6A59Jrm9Z8Oa&#10;lq/iTTrk6usWg26h5tKFspaedXDRuZc5UKQDtA5IHOMggHiXxNFwNR1my8T3NpqMun+ArjUBPeW0&#10;DbLnzR5m3KAFGMceVORwvrV+LxP4v1jWPGTJ4me303RtAstRisksoG8ySe1uGYFimdodI2HXoR0N&#10;e26v4X0fXp4pdS0ux1CWJGjje6t0kZFYYYAsDgEdR3osfC+k6ZPNNZ6XZWks0axSyQW6IzoowqsQ&#10;OQB0B6UAfPHii4TQ9A1Ox0OeHRYH8I6XKf7NjiRkH2goACF+5sZxg8YY4xmtj4ieNfF/hx/HNzp3&#10;ieTyfD/9kSW0M1pAwk86TZMsh2AlWHPy4IPQ44r2OD4feGrW2kt4fD2lQwSQm3eNLKMK0R6oRt5U&#10;+nSpH8DeHpY5o30HS3jmWNJEazjIdU+4GGOQvGAenagDxfVvin4h8JeJ9W8O3esLeQf8JDY6dFqt&#10;75VubZLizefYzJGVAMsYjVih/wBaATkA13Gl+J/Enhz4XeJdS1W4tPEetaOl7LF9gJYTCNWeKNyE&#10;QGTG1W2qBkcAHIHZz+DNCukvlm0XTplvgou1e0jYXAX7vmZHz47ZzWjY6daaZZRWlpbQ2trEu2OG&#10;GMIiD0CjgCgD568V/ErxTo3h5L7TvEpv4dT8E3uvpcLBCTaXFusLrIg2Y8t/OK7WzjaMHOTXTarr&#10;HivQ7PTbCTxBd6je6lpt7eQXMNpF5guf3HkRbFTHlgySfM3H3QzdCfT18IaHHa3NqukacttdLtnh&#10;FrGElGc4ZcYYZJPPrXJePPhM3izVNJubWbSI7axgNsLDVtHS+t1QkHdEu5DG/wAqjOSMKOOKAOX8&#10;T+NPEfh2GBZdaMmoWMejC9hAhWNZLi6Mc28lRvDr8qhAMbScgkU6XxX4ktfEs9wPEEtzYweLoNHS&#10;xMEIje3mtomIZgm4lWlJBBHQZzXoWl/DTw9p+l2tnLpNjfeRD5AlubWNmKbi+37uAu4khBhR0AAA&#10;rT/4RLRdhQ6RYFTMLgj7MmDKBgP0+8B360AeUr4o8S3134csU8QzwC88V6ppM86QQl2t4obx4wMp&#10;gFTCmGx9c5qn4L8feJdYu/h/bXWtSSfb59csbx1hhBuPsryRxSn5eG+QEhcKSemOK9kXwto6PGy6&#10;VYq8crTowtkBWQ9XHHDHJyetRxeD9Ct/K8rRtOi8neY9lrGNm/7+OON3f170AeP/AAk8Y+JdVuvA&#10;F5qfiGfVItf0u/kubeWCFEWSGSPY6bEBBwzAjJBz0GK6HxT4yvJ/H2t+HP7dHhk2Gl2mo2U7IrC5&#10;LSyiYlW++qiONCoIP7wnqVI9Ds/C+j2EltJa6VY2z2wZYGhtkQxBvvBSBxnvjrWV4s8AWfizX/DG&#10;qXDiN9Cunu41EasZC0bJtJPQfNu4GcqvIxyAebeLfEWqyf8ACZwPLJrB0vxPoq2FmxjjYBns5fKD&#10;AAYLu2C2TyMmtXT/AB3/AG1oOhyprlyt5qF/cpcWjqsEkUkUcpktsn/VCJgMn5iQncNmvSn8M6PL&#10;JM76XYu80izSM1uhLuv3WPHJHY0snhnSJXZn0qydmm+0MWt0JaX++ePve/WgDxjwL4k8R+PpPB4/&#10;4S64t0uNHkvboWUdu/nSQ3UKfeMfR1LK2MfeyMd6Nh4gTxZ48+E+strryXmoWuqM9tvj/wBFlMK7&#10;kVdvDRnKYOenOTzXu9roGmWNws9vp1pBOoZVkigVWAY5YAgZ5PJ96iXwpoqXElwukWCzyMzvKLZA&#10;zFhhiTjkkcH1oA+fDrtx8RPAngiLxDJDrEmo6NfXkbvBA8j6hHJEkEmxl2hQJJATjZkgNwRXpfg3&#10;U/EVt4w0PStb1Q3U8nhoXN5boI/LW7WSJXdSqg4+ZgOcYAq14p+D9trWp6fc6fLYafbWsD2/9nXG&#10;lQ3NsFZtxeNDjy3yBkg4OBkHArqPD3hDTPDdtapbWsHnQQ+Stz5KLJtJ3EAqAAMknaoCjsBQB5f8&#10;TI9RTxh4tvtK8RTeHbqw8LW92ksUUTh3Sa8Zd4dWymRyFwTnrXM+KviN4vt9N8STnU5NE1GGy8M3&#10;C2piiIs5ru5aK5j+ZckeuTkY4Ir6Fu9GsL65huLiytp54f8AVyyxKzJzngkZH4VDeeGdH1GWaW60&#10;uxuZJgokea3Ry+37u4kc47elAGPqtlPpPw91WC81KfUpUsrkteXOxXYFXIzsVV4BxwB0ryL4GeMD&#10;4XtvCuk+ODbw6trGmQDw/qaZFvcWwhjP2ZSf9XKvBZSfn4IJxtX6Ansbe7tGtZ4IprZl2tDIgZCP&#10;QqeMVTn8L6NdW9vbzaTYywW3+pie2QrF/ugjA6Dp6UAea+HItWm8bfFNtNv9PtbddXg3i5tWmYN/&#10;ZdnzkSrgdOMdjXkGlp4gu/hp8BIPCl1Y2+vvpV35DXRIR8Wo3KpGdrEZAbDBSQSDX1ZF4f0u3Fz5&#10;em2cf2n/AF+2BB5v+9x83402Lwzo8JtvL0qxQ22fIK2yDyvXbx8v4UAct8JPG2geK9Bng0e3fTbr&#10;S7h7LUdKnXbPZ3IO6RZPUktu3gkPu3ZOa85+Mes3U3hX4sWd3etNaWjaZ9mjfaBAHMbMAQB1bn5s&#10;nmvdbbRdOs7ya7t7C1gupsmSeOFVd8nJ3MBk8+tMuNA0u6acz6bZzNcbTMZIEYyY+7uyOcds0AeM&#10;T+PdZ1j4janp1v4m0/Q59I162tm0y5kzLdWjxxnYsOzLGTexEgbgrjopFdN8W9c1vSrvT2064ZrG&#10;OxvLi+s7O5SK9CqIttzEH+WQRZbdGSoPmL1xivRRo9h9siuxZW32qJPLjn8pd6L/AHQ2Mge1JfaL&#10;p+ptE15Y2100WfLaeFXKZ64yOOlAHkGqfEWayt9eLa/9meHxPpENmk7Ij/ZZ1sDIhVhnafOuOvI5&#10;wRt40vA/jNPE+srLJ4l2ahFf6lYXuhHaxURysI8r1jCIinf0bzBknctemzaLp9xctcS2NtJcMoRp&#10;nhUuVByATjOAQCB61gaZ8O7HTfG+veJt5ludXtre1mtyo8oJFvwcd2O8gnpgKMcUAeIT+Obnw98H&#10;tGfTdd+yXmmeBrHUYbZpkgjRjEwWQk5MpJiKiPGBg5I3Cun1zxNrEWp+KNSt/E101npnibSbW1tY&#10;zD5JguBY+ahIXLKRcSY54znOQK9i/wCEb0grGv8AZVkVjjaFB9nTCo33lHHAPcdDSv4d0mRZVbTL&#10;JllZXkBt0Idl+6TxyR2oA8L8S+LvEJuLW1tvE1zYCX4gf2M0yLCWFq1sXEQDIRwwG0469c12Hwl8&#10;W3drda1oHiLX49QuItbubLRbq8kjS41G3jjjd8KoUSNEzvGxUf8ALPnmtfxp8M9P8dyaFJbT2tjD&#10;perrqkscdoki3UqK8e1+R/z0bPU5x0xXQ3ng7S7690q4kt4x/ZjtJaxIoCRuRjcBjjHOAOOc4yAQ&#10;Aea/EzU9Xn+K+l6JZeJbzR9PufDWp3ksVqYgRLDJbiOQFkJBHmP7YH1z59YfFPXtI8P6BqupeL7m&#10;Jda+H1xrV1cNbxTLbXaNaLHNFEAo/wCXh8rkKcAnGCa+mp9F0+7mE1xZW1xOEMfmywqzbDn5ckZx&#10;yeKYvh7Sk27dMsxsjMS4t04Q9VHHQ+nSgD5n8R+K5/ELalpMmurIlj400FLEpeJcy26yeQzYcjk7&#10;y553AHIyQMVP4y8UaxpR8Pi1ll8TanpHje+trJJ3VpnjXTrl9hPy7ynmEAEgthQWBOa+kj4f0phG&#10;DptmQm3YDAny7fu444x29KVfD+lpKJV020WVX8wOIFDBv72cdfegDxuPxdplxqnw4u4/Er3/AIa1&#10;fTb9pb3UZQv2hhHGVLFgPLkAaX5RtP3gR8vHJaT4s1fxF4StrmHxheWyxfD+LVf9CkiUfa13gyH5&#10;eMFBlenGCOoP0imhaZFDHEmn2iRRyeciLAoVX/vAY4Pv1pf7C00kn+z7TJTys+Qv3P7vTp7UAeU/&#10;C7xJqs/xOvtIvNYm1S2n8M6ZrOy4KkxXEslwkmzAGEIjj+XoMe5zgap4+1XU/irr2hjxbZeHNQ0v&#10;WLQWumXAczXVm0cRwkOQJllZpVLjJQjttr3mDSrK1mE0NnbwyqnliSOJVYL/AHcgdPanvYW0l1Hc&#10;vbxPcxghJmQF1B6gHqKAPm3TfG2n+J/FXwq1C88Q51qbWdSgvbCS6A+yzfZblPJ8on5CjbUU4y2Q&#10;TuLA1F4a8V3mu2nwV1G5vhq+qyalrQWSaVS85S3vFQZHHQKPxFfSg0uyE7zC0gEznLyeUu5jjGSc&#10;c8cU2PSNPhMRjsrZPKOY9sSjYfbjigD5RvviPrWp/CbXfE9v8QYYdTg8KXE17pFpu8+01FArb3Ds&#10;fIZZN8fl4AbPGcA12PjXXbzw1rNr4cufHjaLaahpMt7p+uavMd0t00p3LGUKK5jUxFYjkMrkYOOP&#10;fzplkwmBtICJm3Sjy1+c+rccn606TT7WZYlktoXWEhow0YIQjoR6Y9qAPny08cS6R8UdbtdUna18&#10;P3OrWUV3qtvL5TJeNYWohilTIaKORgRu5+bapxnJ9C+M+vz+HtH8NXNvqL6d5viPTLaRkcKJYpLh&#10;VdGz1UqWz/8AWr0BtOs5DIWtYGLnL5jB3Edz60+a1gnRVlhjkVTkB1BAPqKAPlzVvHWm+IdY8Cy6&#10;rrZTxJZ+Ppre80ma5Km1VVu0hXyMgAeX5W18fNuzk7q5+/8AjZLJo1/Np3jOVra88DavqEE818Bd&#10;NexNG0TNH92CUBnHlIScA7hxX2GbSAy+b5MZl4O/aN3AwOfxP5037Ba7SPs0OOSRsHc5P5mgD5Y1&#10;/wASXtnL4xij8dapi28AweIYSNS5W+xP+8XHQHbHmMfIcjI5Fev/ABO8Z3+hfB6y8QWruYy+nyah&#10;dWoLNDZvLH9qmTb/AHYmkbI6AZHSvRms7Xn/AEaJsjafkHT0+lThECbNqhMY244x9KAPm7xF8RrT&#10;SbzSJdP8eNN4F1TUbtZteupXltbObyY/Jthco6t5ZJmbczkB8ITxtC32vC8TQPCVr8Qr241+exgv&#10;tR19rhrSO306NjmZU3bfNmwFGdxIJfooz9Gi1g8kQiGPygAPLCjaPTih7O3lbc8Ebt6sgJoA+X1+&#10;M9qfHOhvp/i+YabceIb/AE+7W/uiZEjW0mMSfZ8bVQPHGY2b55M57nOp4e8bahaeG8avriPeW11o&#10;P/E40/WHnsb2GS+CNIN53RPInmeZEflwFIzg19G/Zock+UmScn5R1xj+VAtoVBxFGATuPyjk+tAH&#10;mH7Qc1nbeH/DV3qF01np9v4j017i4+0NCiJ54GWYEYAJHJ6HB4NeS6344t9K1/UbObWJYtZh+Imn&#10;eSkkrmZNNlW3XJJ58krJKMnj5iM84r6sZFkXBUMPQjNIIUBzsXd64oA+ZPCmuGX4Za74kvPFWo6j&#10;FZeK2tpmur9pYLaxj1gKdwzjZ9nJyzZ+Q8kgDF2XxxYax4kmttP8ST21hceOIoEa2vHhEttJpSSM&#10;qnPMbzBiGHGTlSMivo7yYwpXYuD1GOtKY1P8I/KgD5r8F/E63ii0yz8SeJZ10Mar4g05dQkvHDGW&#10;K9C2UMkyncSYDIV3H5tg5JxXHeBfGqWfwz8CaJc+LLvwpY3vhmODTL6G1nkka9WSRZUTYygzKBCV&#10;R1bdlgAeQfsTy0AxtXHXGKXYpx8o46cUAfNPi/xZcaNceKL4+KL6O+0rxHoNukT3zJFHHKbNbgNC&#10;G27WV5iynIXDEYxmvpZHWRQynKnkEdDQUT+6v5UuMUALRRRQAV5Z8Q/G2peEfil4RtLdL/UNMvtM&#10;1KafS7C3WWSaSFrbYRnBGBK/VgOnfr6nXGeL/At7rnizw94j03U4tP1DSILu2VLi28+KSO48rdwH&#10;QhgYUIOcdQRzwAc3H8X9Hvdet9Ut9S1WXT28Nz6uNOWyAiaKOVFeQ7gJBKpbYUzgc5GRXc+EfFkf&#10;i/S/t8Vje2FuzAR/bofKaVCqssijJypDD3yCMcV57c/Ai6iulbTtdit4F8O3egbbiyMsjNcSLJLc&#10;MwkUbi652gAcn8PTPDWky6J4c0zTZ5kuZbS2jt2mjj8tXKqFyFycZx0yaAOYuPjFolp591Kl4uhw&#10;C78zW1ty1mhtt3nhmUkrt2ONzKFYqQpJxmPQ/jHpniS7urPTbC/vL23WOQwRCJt0ThtsgkEnl4+U&#10;gguGHGRyM4Fn8BJYLTxD4fl8S3UngXVjduuhpCqSQNc7zKouM7im92dVxkE8kgYqWb4TeLtS8FTa&#10;FqnxAn1CeWSKN702CwmS1VsvE4jdSXkHytIGBxnaFJJIBoH456UPCo8RHSdVXSzHcXBlkijRfIhI&#10;DyhjJtKncNoBJcZKggZru7m9WbSGu4PMkRoTLGYVBcjbkFQeM+ma8v8AEnwV1rxLbi3l8T21tZCy&#10;uNOSxt9JXyLeGSKNFMKtIdki7Gw5LfLIygDrXo2m6Vfaf4YttPN7HPfw2wh+1tBhC4XG7ywen+zu&#10;/HvQB5R4b8fubn4c348RXt34e1DQ9QvbubVIYo3mEIhZZpAijaQHfIBxjHGa7nwT8V9J8dardafZ&#10;RXEc0NvHdK8mxo5YnJUFWR2AII5RsMMjjmuS0L4BTWGkeFNJ1LW4dT03RdJvdHlhWxMTXcVyqqxL&#10;eadhAQDgHPPTjHXfDnwZr/hG0+z634pl8SxwoILQvaJbmOIdPMKk+ZJjAL8Dj7oyaAL3iPx5b+Hr&#10;2a1XT7/VJreGO4uU0+EStBE7siOVyGbJR+EDNhG46ZzH+L2jL4pTQ0Wa4ma5ayM0Gx0SdULFGUNv&#10;HTG7btDcEg0zxT8OtU1XxpDr+jeJbjQTNapY6lbx26Si6hRnaPYzf6qRTJIA4B4fpwKh0n4aaroH&#10;ijUrzTvEksGg3s7XraK9qrBblh8zCbO/YzfOU7tnkAlaAFg+MlpPfX9j/YWsJe2NrDdXFuIYpHj8&#10;1gsUbbJG2uxJOGxhVZiQBmsPUvigPFEvh+40K7uLLyfFKaLqNufLdX/dM5Xcu4Ef6sgq3fB5yAkf&#10;wT1xfC95pB8WxrPeTC8u9Rh03ZPeXIlR90+ZSHjKp5ZjAUbDtBAAFSWPwPvdPvmuE8SNKr+II/EL&#10;xS2KcyLAITGpRlAUgZ6EjA64JYA15fjVpdtrE2mSabqSXK2t3eRI8caPPHbsqy7UZwy53ZUuFDAZ&#10;BqLRfjlpOr2ZuZ9O1HS7eXTLfVbV7yOMfa4ZiFURhXY797Iu1tpywxkc1hxfALUIblbgeLrmWWJd&#10;RiiaezicmO7wW8xuGkZSqgNkcKBgckzyfARrvTNP0+811pLay0ODRomgtRHIjQyJJFcBi7DerxI2&#10;MEHFADrX4kXuheJPGVxq9lqiWFhHpvl2UnkO0XnPKhdCjYKZCZyxPBror34px2mr63YLoGrXP9jq&#10;zXVzFHF5QAhEy4JkGdynA9+DjINYt58HtX1S01oX/i2W6vtVhs4ZpzYRpGv2eRpFKIpyMljkFj39&#10;sbn/AAgGoGbxdI2sRN/wkEaqR9k/49yIRFkfP83yrnB7/lQBjx+PWute07Wrdr2bRL3wtJrA05VT&#10;ccPCykAkDftkIwWxTJ/j3aW9hd3beG9b8u30yLWQPLhzJZMGLTD97xs2nKnDnjapqax+Ed/YWenW&#10;sevKY7Lw83h+PNkMlCEHmn5/vYjXjp19eILr4MXl3pd1Yt4gCx3HhseGyy2Q3LGAw80fP97DHjpQ&#10;Bs6r8X9H0n+1zNFc+TpumWurSXAQeXJBO0ioVO7IwYm3FgoA5JxnGPc+NrrWPFngOWze4sbC+u7y&#10;CaAvHJHdotq8iSK6Fgy5AKkN65HFSf8ACq9T0+4u7+LxGY7iTSLLS8xWCn5LaR5A20s2d/mSKy+j&#10;DGCM1k/Dz4U3sWm+FtVuNnh+9tbu41O50eCEG3jlni8p44lDYiTGWAGfmYsRkkUAamp/HzSNHste&#10;nutO1CN9J0s6xJbKsZma3DFSdm/5HHBKPtOGHfIE+t/EyS503UrC10bWLfWFtJroW6iFJ4oFJVLg&#10;bnKgMQdqk7jtOVGDjmbv9m64vNHubCTxdeMlzo8+hyN9jgG6CRw284GTJwSXJ+Zjk9wer8QfCq81&#10;rWbXWbfxFc6Tqx086XfzWtvGyXlvkso2PuCMrMxVhnG5gc54AOa8F/G3+yvhZoN7rVjqWpX8Pg23&#10;8R3lzCImNwgiQylcuuXySSCAPQmvTfB/iaXxXpH2+XSb3R1ZyI4b8IHkTAKyDYzDDA8ZIPqBXnSf&#10;s/yx+G49ETxHMLRPC3/CKq72qNIICADJkEDfgADjAxzmvQdO8P6lY3Ojs2sSNa2Nk1rNaLCix3Mn&#10;yBZScFlK7WwoOPnOc4FAHNfF/Ur7TL3wSLPUb2wivdbWyuhZJvaSJredyMbWOd0aHIGevqa4fw98&#10;bbzw1q/xMXWTd6vofhq9sorTfCkOoiOdFDGSJthMayMAjkAsN33tua9R8d+Crrxfd+H7i21T+zX0&#10;a/GoR/uBKJJBHJGA2SPl2yv05zjniuX1f4C2XiOPxbcatqt5dax4itoLSa+jVIhbRQuXhWKMAgBX&#10;JY7ixJ6nHAAO40HxXFrusa7pq200E+kTpBKZNu198ayKykE8bXHXBznivN/j14/v9O8F+IE0Jb6G&#10;70yW0jn1GzeNRbvJLESnzHcf3bqWwOBIuCTnHb+BvAtx4S1DWr+71u71q81Z4ZZ5LmOKNVeOJY8o&#10;qKMAhRwc4475J5vx58EG8aXOuCHxNqOj6drgge/sbaOF1eaIoFlVnQlSUiRSBwdq8cHIBoX/AMZN&#10;O0ttWWbTr8nTNctNCuCBHjzbnyfKkX5+U/0iPPcc8HFUE+OsD2us3v8AwjWsJp2k3zadcXbiEJ5y&#10;3CwMqjzcnl1bOMbc85GKg8RfAga/qOqT/wDCTapaW2o31jqk9tAkGDd2pi2ShmjJ5EEeV+7kE47V&#10;oQfByNfB/ifQJ9Yup49b1CbU/tARFktppJBLlMDBCuoYBgfQ5FAFjWvi9b6NqMtj/Ymo3lymrx6K&#10;Ft/Jw00lutwhy0i/KUYDPYg5wOah0P4ywavqmi2c+g6npg1S8udNjnufKKJdweb5kJ2OSeIJCGAK&#10;nAGcmqy/BiY6tFqM/ifUbycatBrMonhg2yTxW4gGAqLtUoOQD6e+Z4fhA8V1ok5124dtK1u71yIG&#10;CP55LjzQ8bcfdHny4xg8jk45AO91TUrfRdLur+6kEVraxNNLI3RUUEsT+ArzX4T+P7zxVq/ijw/r&#10;11bjW7R472KK0kU7LO4QNGoZSctE4liLdygPG4V2njDwzceKtPgsk1GSwgW5imnVI1cXCIwbymz/&#10;AAtgA46jI71z+rfCiO5+IWj+LtN1B9GvbC1ls5ILW3j8u7jkIJWbjLAMoZcEYIPqaAPK9V17V9A+&#10;Hfgi4t9b1CJ77xw2l3kkCKXltmvbiNk2qnUiNTlRuySc5Jrrte1/Xb34navYeHry93xeFZr6y0+8&#10;heCBr3zDHGxDqCR0zzjvV+7+Bs174c0DSZPEt2P7G13+3obhbaLdJN5ryhHGMbd0j9MHBHPFbmuf&#10;DKbWvF97rn9t3Vq11o0mjNDBGg2I5LeYrEEhwxyDyOMYoA4j4Z+L28XaxNpLa3reg6/FpEq6h4Z1&#10;sKL23nZowt1E2za6cOMqSnzLhV5FdSPFurfD208L+HL6w1LxZrt9byhbqKSBfMaIBiJGZkG7aRlg&#10;oBweASFrW0r4cLH4us/Emr376vqtjZy2NnO8KQmOKRlaTcEA3M2xeeAMcKMnNvxB4Ml1vxXoeuLq&#10;UtrJpMdwkVukaMjmVQpLEjPAAxgj3zQBx1v8U9P1XXtH1eCHWSt14Vn1qKyWSIQPGskW5GQt/r1L&#10;KAchcE8mtjwF8YIPHGuQaY2jX+ky3WkQ63aPdmMrcW0hC5Gx22kMRw2Dgg/TM0z4FLpcemKniG+k&#10;+waDcaBGXhh+aGVlYucL98GOPGOPlOQc1peFPhIvhXxFo+rprV3dyabocegrDLHEEkhRgwdsKCHy&#10;B0OOOlAFP4n+PL+w8V6F4S0e2vpr3ULe41C6k01YjPFaQlFOzzWCbneRFyeQA2BnFdl4J1zTfEfh&#10;XTNT0i4lutOuoFeGWcsZGGP493zbgcg55yDVPxP4Fj1zWdO1q0u5dL1yxilt476FFcmGXaZI2VgQ&#10;QSiMPQoO2QZPC3guLwgttbWF3cLpdtZx2kVg5QxqysxabO3cXfcM5OPlHANAGN45+Kc3hHxXpvh2&#10;08N32t6hqFjc31ubeWGOMiAoHUs7gg/vUPTHPGTWJ4a+P8HiI6XJ/wAI1qttbavoU2u6YxEckl1H&#10;EIjJEI0clX/fJgHhueRXTeJfhyPEHjbS/Ey6teWV3pthdWEEMKxGMrPs3sdyElgY4yOcfL05OeT/&#10;AOGc9ObR9D0t9e1g2ekaDdeHodjxJI0E4jDuWVAd4EUeCMD5eQcmgCfT/wBoHTL+91DTGsmGrw3F&#10;lawW0M6SJcyXSO0YWQcfKIpS/oI2I3cZz/BXj6+02613Sr+K4udavPE1zZafp9zd7yqLbRTMRJg4&#10;iVSzjjOGUYycVPJ+zhp9xeXF/ceItam1WRLFor4Nbo9vcWvmCGdFWIKG2yupXBQqTlcnNXz8CLRi&#10;bv8A4SLWl1xNTbVYNXDQefBM0KwyBV8ryyjxqAVZSPTGBgAw/AfxQutI8LW1jPY3uq+I7i81qSOw&#10;mneaVYba/ljKtKFfO3dFGp6HI5AyRv8A/C7o5vEulaJHotzBfX9ta3S2moSLa3OyY4YpG/8ArDCP&#10;9YAcrxweSIR8A7SC3sXs/E2vWOsWV1eXEOsQywG5CXUvmzwsGiMbRs+GwUJBUEEYrQ1r4M2fiHVd&#10;Pu7/AFbUbq3sLq2vbaznaKRYZ4ANjpIUMiklcthwGyQRgkEA5Lwf8Xf7J0Twlp2m6Fq+qy69qOqW&#10;kB1LUY3limt5LhnWSQn7v7pgMZ2rgc4AOne/GA+L/CD2+laZcx61daNcajPZ/ahDJZIjtEf3q5y5&#10;kSQLt4PlsSV4ze0T4D2Wgy+GZINe1aRtAvL6/tjJ9n+eW68zzd+IuR+9fAGMZ74qG2/Z80yyjsnt&#10;dd1q0voLaexlvoZYRLc20srStDIPK2EB3ZlYKGBJw3JoAzvDvxnlsfCui2dtpF/4k1Cx0jS59T+z&#10;LJJKPtEYwVwjb3AUuwYrwRgknAq/Cnx5cnx34+8Lwyya3d23iaUvHd3pLWFkbW3Kt82SVMm9VQdy&#10;egGa6Wz+BOmaVfabdabrGtadJb2Vvp92La6VV1GCEYiWcbOqgkbk2NhiM9MQWn7PukWHiqfxJa6v&#10;q9trc2qS6o95E8IcmSNI5ID+6w0LLFFlGzyikEHmgDofhfqkWqaJqskMN1A0es38Mkd5c+ewkS4d&#10;W2nsmQdqjhVwK4LxL8XPENpqfxPs2sba0tPD0VnFbXVtcb5w1wpIl2PHtJG5TsPHyYyd3Hpvg3wb&#10;H4Mt7+CC9u72O8vp9Qc3ZjJSSZy7hdiL8u5iec9etYWs/BzSdb1fxXezXN8i+JLWG2vbeKYCMNEM&#10;RzJ8pKyAY77eBweaAMC5+KGqeENY8TWd1az+IXttW0y2gSN4oTHHeFIkA4GcSZJ3H+PrgVNZ/HC8&#10;a6SO+8MPZwxa+vh28mW9WQRXD7fKaMBQZEPmR5J2ld/RsHF1/gdYz3Fzcy67rct5dXNjd3FxJPEz&#10;SyWjh4SR5W0DcASFABx065muPgrp85vD/a+qqLrXY/ELBXh+S5TbtAzF9z5E+U5+715OQDpfHHjC&#10;HwP4bk1aeF51E8Fssa8AySypEm4/wrucZbsMnmuIuPinqGsSX2nLYNpFxY+I7XRJrmG4WUMWEUxZ&#10;N0eGUpIqHIBUs3QqCdv4z+H9V8UeA59K0u2kvGnuLf7TFBcJDM1usqtKIy42FiqkbXwpyc8cHnvC&#10;XwpupvD15peo32t2lktxb3dg11JZreWs6MXaRTbp5eCdvDbiTvz1FAB4e+J+oaJFbWurR/bYm8S3&#10;Gh3GqXE6p5DMzNB8qRgFSWSEdDuKZzkkX9R+MF/bIsNn4eOoam9pNqMVlDNIxltlk2RMGWI4aXqo&#10;bAHdhWi3wY0Cfwrrvh+6+23lhrN017ctPdM0qzEqwdH6qQyKwI6EVZ8SfCzTfEOoaXfxXeo6Je6f&#10;CbWOfSLkwNJbnBML8EFMqpHGVI4IyaAOd1L42X9hqOqp/wAIywsNLbT2up5rvy5RHdMFBEWw/OhP&#10;zKSOhwSeK1YvitJdT3l5baV5/hywvbqxvdSFxh7ZrdHMkjRFeUDoY+GJyQcYOaNQ+DGlaj/bitfa&#10;lFFq4tVmjilTEa25BhCZQkAY7k571NY/B/RbDW9Qv1lvpINQkee60uS4JsZp3GHmaHGN7Yyf4c84&#10;zzQBw/j74h6p4m+GXi1n0S80m0PhyTU7LVIZpUG/aWEZJRCrgbW+UspGeeOevv8A4rTr4nvNJ0jR&#10;JtYTTb+20/UZYt4aBpUjcuB5ZRlRJo3bLqcbsZIwWW3wO0i38K6l4d/tTXJtKvLY2SxXF+Zfs1sc&#10;AwxFgcLgAZOWwAM1pP8ACnS28Uvr8d1qNveXAjN7Db3Rjgv3jUKkk8a4DMAFGRjIAByABQB5n4o+&#10;L2o+IfB+sX2qeDTHoWna5Fpnn22utHJLcR6mltldkYYKG2vjPzDcp9/oHOa88n+Cuiz+Er7w5Lda&#10;jJYXupnV5SZ18z7QZxcEhtvA80b8Y68dOK9BhQxxqrMXIAG5sZPucUAPooooAKKK80+LGiapaat4&#10;a8WaHDc6hqGl3JtptNikYR3UFwPKyy5xmORo33EcKJPWgD0us/XNds/Dtit3fymKBpooAwRm+eRw&#10;iDABPLMBntXgPiXw1qMPiKXwxqlz4gtbIadZnRNV0izlmLXKO7zlWXKxSs+3JkAUocZwGr0X4pnU&#10;EuPCANtc3Hh5tTxrSwRs/wC68iTyzIq8mLzvK3dRjr8uaAO40DxBY+JtMj1DTpvtFpIXVJNrLkqx&#10;RuGAP3lI/CtAnAJ9K+bJtL1IaNLod1bau51HVr+z0XUpYJZRpmlOUZpnyDh1KusG8buUwNoNWo9I&#10;iufEi6QjeKdPis3sn0C9is5pHlhhCh1M7qQhaRZfM8zBdJFJJGMAHpafGXSpI7d/7P1BRNr7eHPm&#10;RPkuAxUsfn+5lTyMn2q9c/EmGwvrG2vNG1SzN7q7aPbySpGFdxGziXh8+WwRsHGcjkCvHI9Nvvs9&#10;mv8AZ1+SPidLfsPsc3y25eTEv3fucqd/3eetUNW0/wATiwuIdDtb5tUXx/c3Vg+pwXDxrD9kkVHL&#10;spIi3sFDcqM9wMUAfQ+seK4NG13Q9MltriSTV5ZIYZ4wpjR0ieUh8nIyqNjAPTtW5XiWizLdQ/Dd&#10;9N0LVNKeG/uXurW/tZfMtpTZXCMZnK8gyOoD52tkbTil+ClibnVLTUbn+27XXodM+x6xaXmnvbQN&#10;c7kJd3ZQs7hg+10Y/KzZ6igD1Lxd4pt/B2ivqdzbz3MKSxRMtuFLAySKgPJHALDPtmtkNmvAfidb&#10;Xmran4utNW0fULu6jvtMn0KW0spp1Foj27SbWRSFcSifeCQSuzORir+j2N3qnxNuH1Yaxaa1ZavJ&#10;cWkltYMttcWLR7Y1a4KFfL2MN0ZYHzEzjODQB7hTWPYHBryv4m+GrbxH4y0+O8sr67sP7A1OOVYF&#10;n8lpC9qYlbZ8pbCylQecjjnFeZWOl6rouh6bc/2X4kub7UPAM0ereWtwtxNfL9nCBnKnbKAbjaAN&#10;2AQB0FAH1DvBGc8Ubvp+dfPFtpM88viGzhhuNNsJL6xvbIP4duDp74tiHEkBwShZfm5BDBWOO9K+&#10;0O9tdG1ln8MXNtNqfhG7s4rXT7WaeN7pJpSgHy5TIaNk8zaQMDqvAB9KlgKzdf1abR9Na5ttOuNV&#10;lWSNPs1oUEhDOFLfMQMKCWPPQHFeC+NPDC6tJ4w1CHStXa9Sy0mSwkW3uVZLhHfe8QxxIo25K8gc&#10;Hqaf4y8Oy2tj450/StI1QWc19o95axW1pOyyOJYzcOhC/Mdq5frnBzzmgD6IDcDNI0qoCWIAAycn&#10;oK8huPAbL8Tb23it45vD3iRYtWvRJjdDPbOmUCn+GUtCSO2yTu1cxoXg99f8T3v9v2Ovp4htL7UQ&#10;+bRfsN7aTGQRh5yhWSLyzHiIvlWUcACgD3STX7aXw8+sWgOo2nkG4j+zspMqgZ+Ukgc+5qHwf4mt&#10;/GPhTR9etYpLe31OzivI4psB0WRAwDYJGQDzg1wfwf0waH8A9E0/+y7jTrq10hILm0ezeKXz1iCy&#10;fIVBYlgeQDnsTXmXgSz1rR/hVqOm614T1e415fDVnBa3VlDLFJJbeUEa2DbSYpYm8wsoyXBDDOQq&#10;gH1AJAfp61n2urTXGs31k+n3EFvbpG8d65Typy27Kpg7srgZyAPmGM187zeFpNQ1PUbCXRNTOkTe&#10;KdOu4ooNMuLaD7MbWNZiqD7qFlbeD3zuHPJ8SPAstjpXxG0bRdG1RrJtN0O109LaG4k3+TK4cRuM&#10;ksqFMkHP5GgD6Z3jGaRpFUAk9elfMXiPQ9W0DxT4lXSND1n/AIRE61p17eWllZO5uYDaSLM8Ucik&#10;SkT/AGd3UAlth4JqXVfh99j8PxnR4dY1SKOG/mtdK8SaW8sM6TujmKPy0VrNwyERkjKhj8pHAAPo&#10;qw1Sa6u7+GWxntY7aZY4p5WUrcKUVt6YJIALFfmAOVPaodb1mfTTYC20y41IXN0lvK1u6AW6EHMr&#10;7mGVGACFyeRgV4T408NT6uviSL+x9U2z+NtIvwILafPkrHZCeRHUfdHlzglTjg+oznyeF7nTdUht&#10;LLQ9Qg0/T/iLDe2scNjKIorI2y+ZImFx5fneYTjjOT3FAH0Nq+s3OnXelwwaXcX8V3K0c08LoFtV&#10;CMwd9zAkEqF+XJywrN8C+OoPHfhVdatbO4tg01zB9lnK+aGhnkhYHBI5aM45xyOa5b4naVcXfxB+&#10;GOoW+n3Nytjqs73NxBbvIIIms5k+YqDgF2j6/XtXBfCvwVJ4bvPB2qyeH7+z1U6nrg1C5axlEn2a&#10;Se4kiEjbc7GzEyg9zxzmgD27wT4xt/GnhPTNdhhltIb5N6Qzld68kYOCRnjsTUmmeKI9R8V6zoYt&#10;ZYZdNht5zM5UpKs3mY24ORgxMDkCvnq88L6vefCaz0aTwxqjagPCl9DAzWTyFblmO2IKcCKT5VYS&#10;N1H3TmvXPh8l2/jfW7u5s72BJ9H0tBNdW0kYeRPtBkXcwALDzFyOvP1oA9CM6B9hYB8Z2k84qvYa&#10;vaapbG4tJ0nh3vHvRsjcjFWH4FSPwrxq98NT6x8TtQi1rT9deePWLe/0y8tbSM2jwLFGu03HlkoB&#10;iVXjLDcCcA76xdH+HVu174ItLvwrMltY61rRvY/7PZYdkpuPL34Xa8bBosE5U8ehwAfQpnU8KcnG&#10;cA9RWb4e1qfVdFtL3UNPl0a6nXL2N1IjSRHJ+UlCVJ4zwT1r598A+BpdB1X4c3Q8O6jbPC2s2Woy&#10;vZTZS0LP9mikyufLwI9ingdgOa53/hFLvTPhR4StrvS7savbaPcadHoWsae5t7+WSVm+zrJw0Fwd&#10;g2SZwAehAOAD6Z1HxeqRudJs5Ncmgv4rG5htJUUwFiu52LsBhFcMQCT2xmt9ZlZ9uRu9M818z+KP&#10;Bk503WUg8KXkepp480/VQ9tpsh324nt5HdZEXDqEE2cE9wcEgHp/hp4Ss/CHiv4i+LZ/DF//AGi2&#10;tzfYpIrOTzZbSWK1DeUhABUyRMTj+6T35APdaKahLKCRg+lOoAKKKKACiiigAooooAKKKKACiiig&#10;AooooAKKKKACiiigAooooATrQAB0GKDSKSRyMUAOooooAKKKKACiiigAooooAKKKKACkIzS0UAIV&#10;BbPeggMMGlooAbtH40GMGnUUAN8sUbBTqKAG7BQFA6U6igBpQE570BAKdRQBg614F8P+IrpbnU9J&#10;tb6dVCCSeMMQoJIH6ms//hUfgzGP+EZ00j0NutddRQByB+EPgortPhjTCPQ260D4Q+Ch08LaUP8A&#10;t1T/AArr6KAORX4ReClAA8LaUAO32RP8KX/hUvgvGP8AhFtJ/wDARP8ACutooA4iz+CngWxuLieP&#10;wxp7STv5jmaISYPoobOxf9lcD2q2fhN4Lbr4V0c/WyjP9K6yigDk/wDhU3grOf8AhFNH9f8Ajyj/&#10;AMKQ/CXwUWLHwno2TyT9hj/+JrraKAOUHwn8FrjHhXRxjv8AYY/8KQ/CbwUw58J6Kf8Atwi/+Jrr&#10;KKAORPwi8EN18JaKR6Gwi/8AiaQ/B/wMT/yJ+h/+C+L/AOJrr6KAOO/4U54E/wChO0L1/wCQdF/8&#10;TSr8HfAituHg3QQfX+zof/ia7CigBoQBQo4AGABTqKKACiiigAooooAKztY8P6fr/wBj/tC2W5Fn&#10;cJdwBycJKhyj46Eg8jPQ1o0UAFFFFABSAYOaWigAooooAKKKRvun6UAGc0tIvf60tABRRRQAUUUU&#10;AFFFFABRRRQAUUUUAFFFFABRRRQAUUUUAFFFFABRRRQAUUUUAFFFFAH/2VBLAwQUAAYACAAAACEA&#10;VXS4p9wAAAAFAQAADwAAAGRycy9kb3ducmV2LnhtbEyPQUvDQBCF74L/YRnBm93EUg1pNqUU9VQE&#10;W0F6mybTJDQ7G7LbJP33jl708uDxhve+yVaTbdVAvW8cG4hnESjiwpUNVwY+968PCSgfkEtsHZOB&#10;K3lY5bc3GaalG/mDhl2olJSwT9FAHUKXau2Lmiz6meuIJTu53mIQ21e67HGUctvqxyh60hYbloUa&#10;O9rUVJx3F2vgbcRxPY9fhu35tLke9ov3r21MxtzfTeslqEBT+DuGH3xBh1yYju7CpVetAXkk/Kpk&#10;yXMi9mhgvkhi0Hmm/9Pn3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CURceclQMAAKgKAAAOAAAAAAAAAAAAAAAAAEQCAABkcnMvZTJvRG9j&#10;LnhtbFBLAQItAAoAAAAAAAAAIQAV9Qv61g4AANYOAAAUAAAAAAAAAAAAAAAAAAUGAABkcnMvbWVk&#10;aWEvaW1hZ2UxLnBuZ1BLAQItAAoAAAAAAAAAIQAVEi0GXtEAAF7RAAAVAAAAAAAAAAAAAAAAAA0V&#10;AABkcnMvbWVkaWEvaW1hZ2UyLmpwZWdQSwECLQAUAAYACAAAACEAVXS4p9wAAAAFAQAADwAAAAAA&#10;AAAAAAAAAACe5gAAZHJzL2Rvd25yZXYueG1sUEsBAi0AFAAGAAgAAAAhAIyaf7vIAAAApgEAABkA&#10;AAAAAAAAAAAAAAAAp+cAAGRycy9fcmVscy9lMm9Eb2MueG1sLnJlbHNQSwUGAAAAAAcABwC/AQAA&#10;pugAAAAA&#10;">
                <v:shape id="docshape183" o:spid="_x0000_s1027" type="#_x0000_t75" style="position:absolute;left:1636;top:1674;width:878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bwwAAANwAAAAPAAAAZHJzL2Rvd25yZXYueG1sRE9Na8JA&#10;EL0X/A/LCL3VjR6sRFcJRYnQBox66W3ITpPQ7GzY3Sbpv+8WCr3N433O7jCZTgzkfGtZwXKRgCCu&#10;rG65VnC/nZ42IHxA1thZJgXf5OGwnz3sMNV25JKGa6hFDGGfooImhD6V0lcNGfQL2xNH7sM6gyFC&#10;V0vtcIzhppOrJFlLgy3HhgZ7emmo+rx+GQVvVZEXQ+64dN3drfn9cnw9Z0o9zqdsCyLQFP7Ff+6z&#10;jvOTZ/h9Jl4g9z8AAAD//wMAUEsBAi0AFAAGAAgAAAAhANvh9svuAAAAhQEAABMAAAAAAAAAAAAA&#10;AAAAAAAAAFtDb250ZW50X1R5cGVzXS54bWxQSwECLQAUAAYACAAAACEAWvQsW78AAAAVAQAACwAA&#10;AAAAAAAAAAAAAAAfAQAAX3JlbHMvLnJlbHNQSwECLQAUAAYACAAAACEA/iU8G8MAAADcAAAADwAA&#10;AAAAAAAAAAAAAAAHAgAAZHJzL2Rvd25yZXYueG1sUEsFBgAAAAADAAMAtwAAAPcCAAAAAA==&#10;">
                  <v:imagedata r:id="rId177" o:title=""/>
                </v:shape>
                <v:shape id="docshape184" o:spid="_x0000_s1028" type="#_x0000_t75" style="position:absolute;left:1742;top:1776;width:8483;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LAxwAAANwAAAAPAAAAZHJzL2Rvd25yZXYueG1sRI/Na8JA&#10;EMXvQv+HZQq9FN3oQSW6ih8UxNKDX+BxyI5J2uxszG41/vedQ8HbDO/Ne7+ZzltXqRs1ofRsoN9L&#10;QBFn3pacGzgePrpjUCEiW6w8k4EHBZjPXjpTTK2/845u+5grCeGQooEixjrVOmQFOQw9XxOLdvGN&#10;wyhrk2vb4F3CXaUHSTLUDkuWhgJrWhWU/ex/nYEq237qx2jxfX4fXDfL0Xq7+joNjXl7bRcTUJHa&#10;+DT/X2+s4CdCK8/IBHr2BwAA//8DAFBLAQItABQABgAIAAAAIQDb4fbL7gAAAIUBAAATAAAAAAAA&#10;AAAAAAAAAAAAAABbQ29udGVudF9UeXBlc10ueG1sUEsBAi0AFAAGAAgAAAAhAFr0LFu/AAAAFQEA&#10;AAsAAAAAAAAAAAAAAAAAHwEAAF9yZWxzLy5yZWxzUEsBAi0AFAAGAAgAAAAhACNMUsDHAAAA3AAA&#10;AA8AAAAAAAAAAAAAAAAABwIAAGRycy9kb3ducmV2LnhtbFBLBQYAAAAAAwADALcAAAD7AgAAAAA=&#10;">
                  <v:imagedata r:id="rId178" o:title=""/>
                </v:shape>
                <v:rect id="docshape185" o:spid="_x0000_s1029" style="position:absolute;left:1712;top:1746;width:8543;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fRKvgAAANwAAAAPAAAAZHJzL2Rvd25yZXYueG1sRE+9CsIw&#10;EN4F3yGc4CKa1kG0GkUEwUEE/wa3oznbYnMpTaz17Y0guN3H93uLVWtK0VDtCssK4lEEgji1uuBM&#10;weW8HU5BOI+ssbRMCt7kYLXsdhaYaPviIzUnn4kQwi5BBbn3VSKlS3My6Ea2Ig7c3dYGfYB1JnWN&#10;rxBuSjmOook0WHBoyLGiTU7p4/Q0Cva36+Aw3XO7jY/Pg6RmVnLsler32vUchKfW/8U/906H+dEM&#10;vs+EC+TyAwAA//8DAFBLAQItABQABgAIAAAAIQDb4fbL7gAAAIUBAAATAAAAAAAAAAAAAAAAAAAA&#10;AABbQ29udGVudF9UeXBlc10ueG1sUEsBAi0AFAAGAAgAAAAhAFr0LFu/AAAAFQEAAAsAAAAAAAAA&#10;AAAAAAAAHwEAAF9yZWxzLy5yZWxzUEsBAi0AFAAGAAgAAAAhANXx9Eq+AAAA3AAAAA8AAAAAAAAA&#10;AAAAAAAABwIAAGRycy9kb3ducmV2LnhtbFBLBQYAAAAAAwADALcAAADyAgAAAAA=&#10;" filled="f" strokeweight="3pt"/>
                <w10:anchorlock/>
              </v:group>
            </w:pict>
          </mc:Fallback>
        </mc:AlternateContent>
      </w:r>
    </w:p>
    <w:p w14:paraId="1117348C" w14:textId="77777777" w:rsidR="00347CBB" w:rsidRPr="008940B0" w:rsidRDefault="00DA7FBD" w:rsidP="004614FC">
      <w:pPr>
        <w:pStyle w:val="ListParagraph"/>
        <w:numPr>
          <w:ilvl w:val="2"/>
          <w:numId w:val="4"/>
        </w:numPr>
        <w:tabs>
          <w:tab w:val="left" w:pos="1121"/>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By omitting or failing to examine the above complaints in its decision in any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way, the ECtHR has made a ruling in violation of its own case-law and has violated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 to a reasoned decision.</w:t>
      </w:r>
    </w:p>
    <w:p w14:paraId="1117348D" w14:textId="77777777" w:rsidR="00347CBB" w:rsidRPr="008940B0" w:rsidRDefault="00DA7FBD" w:rsidP="004614FC">
      <w:pPr>
        <w:pStyle w:val="ListParagraph"/>
        <w:numPr>
          <w:ilvl w:val="2"/>
          <w:numId w:val="4"/>
        </w:numPr>
        <w:tabs>
          <w:tab w:val="left" w:pos="1110"/>
        </w:tabs>
        <w:spacing w:line="276" w:lineRule="auto"/>
        <w:ind w:right="168" w:firstLine="567"/>
        <w:contextualSpacing/>
        <w:rPr>
          <w:rFonts w:ascii="Times New Roman" w:hAnsi="Times New Roman" w:cs="Times New Roman"/>
          <w:i/>
          <w:sz w:val="24"/>
          <w:szCs w:val="24"/>
          <w:lang w:val="en-GB"/>
        </w:rPr>
      </w:pPr>
      <w:r w:rsidRPr="008940B0">
        <w:rPr>
          <w:rFonts w:ascii="Times New Roman" w:hAnsi="Times New Roman" w:cs="Times New Roman"/>
          <w:sz w:val="24"/>
          <w:szCs w:val="24"/>
          <w:lang w:val="en-GB"/>
        </w:rPr>
        <w:t>According to the ECtHR</w:t>
      </w:r>
      <w:r w:rsidRPr="008940B0">
        <w:rPr>
          <w:rFonts w:ascii="Times New Roman" w:hAnsi="Times New Roman" w:cs="Times New Roman"/>
          <w:i/>
          <w:sz w:val="24"/>
          <w:szCs w:val="24"/>
          <w:lang w:val="en-GB"/>
        </w:rPr>
        <w:t xml:space="preserve">, « il </w:t>
      </w:r>
      <w:proofErr w:type="spellStart"/>
      <w:r w:rsidRPr="008940B0">
        <w:rPr>
          <w:rFonts w:ascii="Times New Roman" w:hAnsi="Times New Roman" w:cs="Times New Roman"/>
          <w:i/>
          <w:sz w:val="24"/>
          <w:szCs w:val="24"/>
          <w:lang w:val="en-GB"/>
        </w:rPr>
        <w:t>reste</w:t>
      </w:r>
      <w:proofErr w:type="spellEnd"/>
      <w:r w:rsidRPr="008940B0">
        <w:rPr>
          <w:rFonts w:ascii="Times New Roman" w:hAnsi="Times New Roman" w:cs="Times New Roman"/>
          <w:i/>
          <w:sz w:val="24"/>
          <w:szCs w:val="24"/>
          <w:lang w:val="en-GB"/>
        </w:rPr>
        <w:t xml:space="preserve"> que les </w:t>
      </w:r>
      <w:proofErr w:type="spellStart"/>
      <w:r w:rsidRPr="008940B0">
        <w:rPr>
          <w:rFonts w:ascii="Times New Roman" w:hAnsi="Times New Roman" w:cs="Times New Roman"/>
          <w:i/>
          <w:sz w:val="24"/>
          <w:szCs w:val="24"/>
          <w:lang w:val="en-GB"/>
        </w:rPr>
        <w:t>tribunaux</w:t>
      </w:r>
      <w:proofErr w:type="spellEnd"/>
      <w:r w:rsidRPr="008940B0">
        <w:rPr>
          <w:rFonts w:ascii="Times New Roman" w:hAnsi="Times New Roman" w:cs="Times New Roman"/>
          <w:i/>
          <w:sz w:val="24"/>
          <w:szCs w:val="24"/>
          <w:lang w:val="en-GB"/>
        </w:rPr>
        <w:t xml:space="preserve"> ne </w:t>
      </w:r>
      <w:proofErr w:type="spellStart"/>
      <w:r w:rsidRPr="008940B0">
        <w:rPr>
          <w:rFonts w:ascii="Times New Roman" w:hAnsi="Times New Roman" w:cs="Times New Roman"/>
          <w:i/>
          <w:sz w:val="24"/>
          <w:szCs w:val="24"/>
          <w:lang w:val="en-GB"/>
        </w:rPr>
        <w:t>peuvent</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être</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dispensés</w:t>
      </w:r>
      <w:proofErr w:type="spellEnd"/>
      <w:r w:rsidRPr="008940B0">
        <w:rPr>
          <w:rFonts w:ascii="Times New Roman" w:hAnsi="Times New Roman" w:cs="Times New Roman"/>
          <w:i/>
          <w:spacing w:val="-52"/>
          <w:sz w:val="24"/>
          <w:szCs w:val="24"/>
          <w:lang w:val="en-GB"/>
        </w:rPr>
        <w:t xml:space="preserve"> </w:t>
      </w:r>
      <w:proofErr w:type="spellStart"/>
      <w:r w:rsidRPr="008940B0">
        <w:rPr>
          <w:rFonts w:ascii="Times New Roman" w:hAnsi="Times New Roman" w:cs="Times New Roman"/>
          <w:i/>
          <w:sz w:val="24"/>
          <w:szCs w:val="24"/>
          <w:lang w:val="en-GB"/>
        </w:rPr>
        <w:t>d’examiner</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dûment</w:t>
      </w:r>
      <w:proofErr w:type="spellEnd"/>
      <w:r w:rsidRPr="008940B0">
        <w:rPr>
          <w:rFonts w:ascii="Times New Roman" w:hAnsi="Times New Roman" w:cs="Times New Roman"/>
          <w:i/>
          <w:sz w:val="24"/>
          <w:szCs w:val="24"/>
          <w:lang w:val="en-GB"/>
        </w:rPr>
        <w:t xml:space="preserve"> et de </w:t>
      </w:r>
      <w:proofErr w:type="spellStart"/>
      <w:r w:rsidRPr="008940B0">
        <w:rPr>
          <w:rFonts w:ascii="Times New Roman" w:hAnsi="Times New Roman" w:cs="Times New Roman"/>
          <w:i/>
          <w:sz w:val="24"/>
          <w:szCs w:val="24"/>
          <w:lang w:val="en-GB"/>
        </w:rPr>
        <w:t>répondre</w:t>
      </w:r>
      <w:proofErr w:type="spellEnd"/>
      <w:r w:rsidRPr="008940B0">
        <w:rPr>
          <w:rFonts w:ascii="Times New Roman" w:hAnsi="Times New Roman" w:cs="Times New Roman"/>
          <w:i/>
          <w:sz w:val="24"/>
          <w:szCs w:val="24"/>
          <w:lang w:val="en-GB"/>
        </w:rPr>
        <w:t xml:space="preserve"> aux « </w:t>
      </w:r>
      <w:proofErr w:type="spellStart"/>
      <w:r w:rsidRPr="008940B0">
        <w:rPr>
          <w:rFonts w:ascii="Times New Roman" w:hAnsi="Times New Roman" w:cs="Times New Roman"/>
          <w:i/>
          <w:sz w:val="24"/>
          <w:szCs w:val="24"/>
          <w:lang w:val="en-GB"/>
        </w:rPr>
        <w:t>principaux</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moyens</w:t>
      </w:r>
      <w:proofErr w:type="spellEnd"/>
      <w:r w:rsidRPr="008940B0">
        <w:rPr>
          <w:rFonts w:ascii="Times New Roman" w:hAnsi="Times New Roman" w:cs="Times New Roman"/>
          <w:i/>
          <w:sz w:val="24"/>
          <w:szCs w:val="24"/>
          <w:lang w:val="en-GB"/>
        </w:rPr>
        <w:t xml:space="preserve"> » </w:t>
      </w:r>
      <w:proofErr w:type="spellStart"/>
      <w:r w:rsidRPr="008940B0">
        <w:rPr>
          <w:rFonts w:ascii="Times New Roman" w:hAnsi="Times New Roman" w:cs="Times New Roman"/>
          <w:i/>
          <w:sz w:val="24"/>
          <w:szCs w:val="24"/>
          <w:lang w:val="en-GB"/>
        </w:rPr>
        <w:t>dont</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ils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sont</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saisis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arrêt</w:t>
      </w:r>
      <w:proofErr w:type="spellEnd"/>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 xml:space="preserve">Wagner et J.M.W.L. </w:t>
      </w:r>
      <w:proofErr w:type="spellStart"/>
      <w:r w:rsidRPr="008940B0">
        <w:rPr>
          <w:rFonts w:ascii="Times New Roman" w:hAnsi="Times New Roman" w:cs="Times New Roman"/>
          <w:i/>
          <w:sz w:val="24"/>
          <w:szCs w:val="24"/>
          <w:lang w:val="en-GB"/>
        </w:rPr>
        <w:t>précité</w:t>
      </w:r>
      <w:proofErr w:type="spellEnd"/>
      <w:r w:rsidRPr="008940B0">
        <w:rPr>
          <w:rFonts w:ascii="Times New Roman" w:hAnsi="Times New Roman" w:cs="Times New Roman"/>
          <w:i/>
          <w:sz w:val="24"/>
          <w:szCs w:val="24"/>
          <w:lang w:val="en-GB"/>
        </w:rPr>
        <w:t xml:space="preserve">, § 96 in fine). </w:t>
      </w:r>
      <w:r w:rsidRPr="008940B0">
        <w:rPr>
          <w:rFonts w:ascii="Times New Roman" w:hAnsi="Times New Roman" w:cs="Times New Roman"/>
          <w:i/>
          <w:sz w:val="24"/>
          <w:szCs w:val="24"/>
          <w:u w:val="single"/>
          <w:lang w:val="en-GB"/>
        </w:rPr>
        <w:t xml:space="preserve">Si, de </w:t>
      </w:r>
      <w:proofErr w:type="spellStart"/>
      <w:r w:rsidRPr="008940B0">
        <w:rPr>
          <w:rFonts w:ascii="Times New Roman" w:hAnsi="Times New Roman" w:cs="Times New Roman"/>
          <w:i/>
          <w:sz w:val="24"/>
          <w:szCs w:val="24"/>
          <w:u w:val="single"/>
          <w:lang w:val="en-GB"/>
        </w:rPr>
        <w:t>surcroît</w:t>
      </w:r>
      <w:proofErr w:type="spellEnd"/>
      <w:r w:rsidRPr="008940B0">
        <w:rPr>
          <w:rFonts w:ascii="Times New Roman" w:hAnsi="Times New Roman" w:cs="Times New Roman"/>
          <w:i/>
          <w:sz w:val="24"/>
          <w:szCs w:val="24"/>
          <w:u w:val="single"/>
          <w:lang w:val="en-GB"/>
        </w:rPr>
        <w:t xml:space="preserve">, </w:t>
      </w:r>
      <w:proofErr w:type="spellStart"/>
      <w:r w:rsidRPr="008940B0">
        <w:rPr>
          <w:rFonts w:ascii="Times New Roman" w:hAnsi="Times New Roman" w:cs="Times New Roman"/>
          <w:i/>
          <w:sz w:val="24"/>
          <w:szCs w:val="24"/>
          <w:u w:val="single"/>
          <w:lang w:val="en-GB"/>
        </w:rPr>
        <w:t>ces</w:t>
      </w:r>
      <w:proofErr w:type="spellEnd"/>
      <w:r w:rsidRPr="008940B0">
        <w:rPr>
          <w:rFonts w:ascii="Times New Roman" w:hAnsi="Times New Roman" w:cs="Times New Roman"/>
          <w:i/>
          <w:sz w:val="24"/>
          <w:szCs w:val="24"/>
          <w:u w:val="single"/>
          <w:lang w:val="en-GB"/>
        </w:rPr>
        <w:t xml:space="preserve"> </w:t>
      </w:r>
      <w:proofErr w:type="spellStart"/>
      <w:r w:rsidRPr="008940B0">
        <w:rPr>
          <w:rFonts w:ascii="Times New Roman" w:hAnsi="Times New Roman" w:cs="Times New Roman"/>
          <w:i/>
          <w:sz w:val="24"/>
          <w:szCs w:val="24"/>
          <w:u w:val="single"/>
          <w:lang w:val="en-GB"/>
        </w:rPr>
        <w:t>moyens</w:t>
      </w:r>
      <w:proofErr w:type="spellEnd"/>
      <w:r w:rsidRPr="008940B0">
        <w:rPr>
          <w:rFonts w:ascii="Times New Roman" w:hAnsi="Times New Roman" w:cs="Times New Roman"/>
          <w:i/>
          <w:sz w:val="24"/>
          <w:szCs w:val="24"/>
          <w:u w:val="single"/>
          <w:lang w:val="en-GB"/>
        </w:rPr>
        <w:t xml:space="preserve"> </w:t>
      </w:r>
      <w:proofErr w:type="spellStart"/>
      <w:r w:rsidRPr="008940B0">
        <w:rPr>
          <w:rFonts w:ascii="Times New Roman" w:hAnsi="Times New Roman" w:cs="Times New Roman"/>
          <w:i/>
          <w:sz w:val="24"/>
          <w:szCs w:val="24"/>
          <w:u w:val="single"/>
          <w:lang w:val="en-GB"/>
        </w:rPr>
        <w:t>ont</w:t>
      </w:r>
      <w:proofErr w:type="spellEnd"/>
      <w:r w:rsidRPr="008940B0">
        <w:rPr>
          <w:rFonts w:ascii="Times New Roman" w:hAnsi="Times New Roman" w:cs="Times New Roman"/>
          <w:i/>
          <w:sz w:val="24"/>
          <w:szCs w:val="24"/>
          <w:u w:val="single"/>
          <w:lang w:val="en-GB"/>
        </w:rPr>
        <w:t xml:space="preserve"> trait aux «</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u w:val="single"/>
          <w:lang w:val="en-GB"/>
        </w:rPr>
        <w:t>droits</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et</w:t>
      </w:r>
      <w:r w:rsidRPr="008940B0">
        <w:rPr>
          <w:rFonts w:ascii="Times New Roman" w:hAnsi="Times New Roman" w:cs="Times New Roman"/>
          <w:i/>
          <w:spacing w:val="1"/>
          <w:sz w:val="24"/>
          <w:szCs w:val="24"/>
          <w:u w:val="single"/>
          <w:lang w:val="en-GB"/>
        </w:rPr>
        <w:t xml:space="preserve"> </w:t>
      </w:r>
      <w:proofErr w:type="spellStart"/>
      <w:r w:rsidRPr="008940B0">
        <w:rPr>
          <w:rFonts w:ascii="Times New Roman" w:hAnsi="Times New Roman" w:cs="Times New Roman"/>
          <w:i/>
          <w:sz w:val="24"/>
          <w:szCs w:val="24"/>
          <w:u w:val="single"/>
          <w:lang w:val="en-GB"/>
        </w:rPr>
        <w:t>libertés</w:t>
      </w:r>
      <w:proofErr w:type="spellEnd"/>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w:t>
      </w:r>
      <w:r w:rsidRPr="008940B0">
        <w:rPr>
          <w:rFonts w:ascii="Times New Roman" w:hAnsi="Times New Roman" w:cs="Times New Roman"/>
          <w:i/>
          <w:spacing w:val="1"/>
          <w:sz w:val="24"/>
          <w:szCs w:val="24"/>
          <w:u w:val="single"/>
          <w:lang w:val="en-GB"/>
        </w:rPr>
        <w:t xml:space="preserve"> </w:t>
      </w:r>
      <w:proofErr w:type="spellStart"/>
      <w:r w:rsidRPr="008940B0">
        <w:rPr>
          <w:rFonts w:ascii="Times New Roman" w:hAnsi="Times New Roman" w:cs="Times New Roman"/>
          <w:i/>
          <w:sz w:val="24"/>
          <w:szCs w:val="24"/>
          <w:u w:val="single"/>
          <w:lang w:val="en-GB"/>
        </w:rPr>
        <w:t>garantis</w:t>
      </w:r>
      <w:proofErr w:type="spellEnd"/>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par</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la</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Convention</w:t>
      </w:r>
      <w:r w:rsidRPr="008940B0">
        <w:rPr>
          <w:rFonts w:ascii="Times New Roman" w:hAnsi="Times New Roman" w:cs="Times New Roman"/>
          <w:i/>
          <w:spacing w:val="1"/>
          <w:sz w:val="24"/>
          <w:szCs w:val="24"/>
          <w:u w:val="single"/>
          <w:lang w:val="en-GB"/>
        </w:rPr>
        <w:t xml:space="preserve"> </w:t>
      </w:r>
      <w:proofErr w:type="spellStart"/>
      <w:r w:rsidRPr="008940B0">
        <w:rPr>
          <w:rFonts w:ascii="Times New Roman" w:hAnsi="Times New Roman" w:cs="Times New Roman"/>
          <w:i/>
          <w:sz w:val="24"/>
          <w:szCs w:val="24"/>
          <w:u w:val="single"/>
          <w:lang w:val="en-GB"/>
        </w:rPr>
        <w:t>ou</w:t>
      </w:r>
      <w:proofErr w:type="spellEnd"/>
      <w:r w:rsidRPr="008940B0">
        <w:rPr>
          <w:rFonts w:ascii="Times New Roman" w:hAnsi="Times New Roman" w:cs="Times New Roman"/>
          <w:i/>
          <w:spacing w:val="1"/>
          <w:sz w:val="24"/>
          <w:szCs w:val="24"/>
          <w:u w:val="single"/>
          <w:lang w:val="en-GB"/>
        </w:rPr>
        <w:t xml:space="preserve"> </w:t>
      </w:r>
      <w:proofErr w:type="spellStart"/>
      <w:r w:rsidRPr="008940B0">
        <w:rPr>
          <w:rFonts w:ascii="Times New Roman" w:hAnsi="Times New Roman" w:cs="Times New Roman"/>
          <w:i/>
          <w:sz w:val="24"/>
          <w:szCs w:val="24"/>
          <w:u w:val="single"/>
          <w:lang w:val="en-GB"/>
        </w:rPr>
        <w:t>ses</w:t>
      </w:r>
      <w:proofErr w:type="spellEnd"/>
      <w:r w:rsidRPr="008940B0">
        <w:rPr>
          <w:rFonts w:ascii="Times New Roman" w:hAnsi="Times New Roman" w:cs="Times New Roman"/>
          <w:i/>
          <w:spacing w:val="1"/>
          <w:sz w:val="24"/>
          <w:szCs w:val="24"/>
          <w:u w:val="single"/>
          <w:lang w:val="en-GB"/>
        </w:rPr>
        <w:t xml:space="preserve"> </w:t>
      </w:r>
      <w:proofErr w:type="spellStart"/>
      <w:r w:rsidRPr="008940B0">
        <w:rPr>
          <w:rFonts w:ascii="Times New Roman" w:hAnsi="Times New Roman" w:cs="Times New Roman"/>
          <w:i/>
          <w:sz w:val="24"/>
          <w:szCs w:val="24"/>
          <w:u w:val="single"/>
          <w:lang w:val="en-GB"/>
        </w:rPr>
        <w:t>Protocoles</w:t>
      </w:r>
      <w:proofErr w:type="spellEnd"/>
      <w:r w:rsidRPr="008940B0">
        <w:rPr>
          <w:rFonts w:ascii="Times New Roman" w:hAnsi="Times New Roman" w:cs="Times New Roman"/>
          <w:i/>
          <w:sz w:val="24"/>
          <w:szCs w:val="24"/>
          <w:u w:val="single"/>
          <w:lang w:val="en-GB"/>
        </w:rPr>
        <w:t>,</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les</w:t>
      </w:r>
      <w:r w:rsidRPr="008940B0">
        <w:rPr>
          <w:rFonts w:ascii="Times New Roman" w:hAnsi="Times New Roman" w:cs="Times New Roman"/>
          <w:i/>
          <w:spacing w:val="1"/>
          <w:sz w:val="24"/>
          <w:szCs w:val="24"/>
          <w:u w:val="single"/>
          <w:lang w:val="en-GB"/>
        </w:rPr>
        <w:t xml:space="preserve"> </w:t>
      </w:r>
      <w:proofErr w:type="spellStart"/>
      <w:r w:rsidRPr="008940B0">
        <w:rPr>
          <w:rFonts w:ascii="Times New Roman" w:hAnsi="Times New Roman" w:cs="Times New Roman"/>
          <w:i/>
          <w:sz w:val="24"/>
          <w:szCs w:val="24"/>
          <w:u w:val="single"/>
          <w:lang w:val="en-GB"/>
        </w:rPr>
        <w:t>juridictions</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u w:val="single"/>
          <w:lang w:val="en-GB"/>
        </w:rPr>
        <w:t>nationales</w:t>
      </w:r>
      <w:proofErr w:type="spellEnd"/>
      <w:r w:rsidRPr="008940B0">
        <w:rPr>
          <w:rFonts w:ascii="Times New Roman" w:hAnsi="Times New Roman" w:cs="Times New Roman"/>
          <w:i/>
          <w:spacing w:val="1"/>
          <w:sz w:val="24"/>
          <w:szCs w:val="24"/>
          <w:u w:val="single"/>
          <w:lang w:val="en-GB"/>
        </w:rPr>
        <w:t xml:space="preserve"> </w:t>
      </w:r>
      <w:proofErr w:type="spellStart"/>
      <w:r w:rsidRPr="008940B0">
        <w:rPr>
          <w:rFonts w:ascii="Times New Roman" w:hAnsi="Times New Roman" w:cs="Times New Roman"/>
          <w:i/>
          <w:sz w:val="24"/>
          <w:szCs w:val="24"/>
          <w:u w:val="single"/>
          <w:lang w:val="en-GB"/>
        </w:rPr>
        <w:t>sont</w:t>
      </w:r>
      <w:proofErr w:type="spellEnd"/>
      <w:r w:rsidRPr="008940B0">
        <w:rPr>
          <w:rFonts w:ascii="Times New Roman" w:hAnsi="Times New Roman" w:cs="Times New Roman"/>
          <w:i/>
          <w:spacing w:val="1"/>
          <w:sz w:val="24"/>
          <w:szCs w:val="24"/>
          <w:u w:val="single"/>
          <w:lang w:val="en-GB"/>
        </w:rPr>
        <w:t xml:space="preserve"> </w:t>
      </w:r>
      <w:proofErr w:type="spellStart"/>
      <w:r w:rsidRPr="008940B0">
        <w:rPr>
          <w:rFonts w:ascii="Times New Roman" w:hAnsi="Times New Roman" w:cs="Times New Roman"/>
          <w:i/>
          <w:sz w:val="24"/>
          <w:szCs w:val="24"/>
          <w:u w:val="single"/>
          <w:lang w:val="en-GB"/>
        </w:rPr>
        <w:t>astreintes</w:t>
      </w:r>
      <w:proofErr w:type="spellEnd"/>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à</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les</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examiner</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avec</w:t>
      </w:r>
      <w:r w:rsidRPr="008940B0">
        <w:rPr>
          <w:rFonts w:ascii="Times New Roman" w:hAnsi="Times New Roman" w:cs="Times New Roman"/>
          <w:i/>
          <w:spacing w:val="1"/>
          <w:sz w:val="24"/>
          <w:szCs w:val="24"/>
          <w:u w:val="single"/>
          <w:lang w:val="en-GB"/>
        </w:rPr>
        <w:t xml:space="preserve"> </w:t>
      </w:r>
      <w:proofErr w:type="spellStart"/>
      <w:r w:rsidRPr="008940B0">
        <w:rPr>
          <w:rFonts w:ascii="Times New Roman" w:hAnsi="Times New Roman" w:cs="Times New Roman"/>
          <w:i/>
          <w:sz w:val="24"/>
          <w:szCs w:val="24"/>
          <w:u w:val="single"/>
          <w:lang w:val="en-GB"/>
        </w:rPr>
        <w:t>une</w:t>
      </w:r>
      <w:proofErr w:type="spellEnd"/>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rigueur</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et</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un</w:t>
      </w:r>
      <w:r w:rsidRPr="008940B0">
        <w:rPr>
          <w:rFonts w:ascii="Times New Roman" w:hAnsi="Times New Roman" w:cs="Times New Roman"/>
          <w:i/>
          <w:spacing w:val="1"/>
          <w:sz w:val="24"/>
          <w:szCs w:val="24"/>
          <w:u w:val="single"/>
          <w:lang w:val="en-GB"/>
        </w:rPr>
        <w:t xml:space="preserve"> </w:t>
      </w:r>
      <w:proofErr w:type="spellStart"/>
      <w:r w:rsidRPr="008940B0">
        <w:rPr>
          <w:rFonts w:ascii="Times New Roman" w:hAnsi="Times New Roman" w:cs="Times New Roman"/>
          <w:i/>
          <w:sz w:val="24"/>
          <w:szCs w:val="24"/>
          <w:u w:val="single"/>
          <w:lang w:val="en-GB"/>
        </w:rPr>
        <w:t>soin</w:t>
      </w:r>
      <w:proofErr w:type="spellEnd"/>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particulier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(ibidem). ... La Cour a de plus déjà </w:t>
      </w:r>
      <w:proofErr w:type="spellStart"/>
      <w:r w:rsidRPr="008940B0">
        <w:rPr>
          <w:rFonts w:ascii="Times New Roman" w:hAnsi="Times New Roman" w:cs="Times New Roman"/>
          <w:i/>
          <w:sz w:val="24"/>
          <w:szCs w:val="24"/>
          <w:lang w:val="en-GB"/>
        </w:rPr>
        <w:t>eu</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l’occasion</w:t>
      </w:r>
      <w:proofErr w:type="spellEnd"/>
      <w:r w:rsidRPr="008940B0">
        <w:rPr>
          <w:rFonts w:ascii="Times New Roman" w:hAnsi="Times New Roman" w:cs="Times New Roman"/>
          <w:i/>
          <w:sz w:val="24"/>
          <w:szCs w:val="24"/>
          <w:lang w:val="en-GB"/>
        </w:rPr>
        <w:t xml:space="preserve"> de </w:t>
      </w:r>
      <w:proofErr w:type="spellStart"/>
      <w:r w:rsidRPr="008940B0">
        <w:rPr>
          <w:rFonts w:ascii="Times New Roman" w:hAnsi="Times New Roman" w:cs="Times New Roman"/>
          <w:i/>
          <w:sz w:val="24"/>
          <w:szCs w:val="24"/>
          <w:lang w:val="en-GB"/>
        </w:rPr>
        <w:t>souligner</w:t>
      </w:r>
      <w:proofErr w:type="spellEnd"/>
      <w:r w:rsidRPr="008940B0">
        <w:rPr>
          <w:rFonts w:ascii="Times New Roman" w:hAnsi="Times New Roman" w:cs="Times New Roman"/>
          <w:i/>
          <w:sz w:val="24"/>
          <w:szCs w:val="24"/>
          <w:lang w:val="en-GB"/>
        </w:rPr>
        <w:t xml:space="preserve"> que la motivation a</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notamment</w:t>
      </w:r>
      <w:proofErr w:type="spellEnd"/>
      <w:r w:rsidRPr="008940B0">
        <w:rPr>
          <w:rFonts w:ascii="Times New Roman" w:hAnsi="Times New Roman" w:cs="Times New Roman"/>
          <w:i/>
          <w:sz w:val="24"/>
          <w:szCs w:val="24"/>
          <w:lang w:val="en-GB"/>
        </w:rPr>
        <w:t xml:space="preserve"> pour </w:t>
      </w:r>
      <w:proofErr w:type="spellStart"/>
      <w:r w:rsidRPr="008940B0">
        <w:rPr>
          <w:rFonts w:ascii="Times New Roman" w:hAnsi="Times New Roman" w:cs="Times New Roman"/>
          <w:i/>
          <w:sz w:val="24"/>
          <w:szCs w:val="24"/>
          <w:lang w:val="en-GB"/>
        </w:rPr>
        <w:t>finalité</w:t>
      </w:r>
      <w:proofErr w:type="spellEnd"/>
      <w:r w:rsidRPr="008940B0">
        <w:rPr>
          <w:rFonts w:ascii="Times New Roman" w:hAnsi="Times New Roman" w:cs="Times New Roman"/>
          <w:i/>
          <w:sz w:val="24"/>
          <w:szCs w:val="24"/>
          <w:lang w:val="en-GB"/>
        </w:rPr>
        <w:t xml:space="preserve"> de </w:t>
      </w:r>
      <w:proofErr w:type="spellStart"/>
      <w:r w:rsidRPr="008940B0">
        <w:rPr>
          <w:rFonts w:ascii="Times New Roman" w:hAnsi="Times New Roman" w:cs="Times New Roman"/>
          <w:i/>
          <w:sz w:val="24"/>
          <w:szCs w:val="24"/>
          <w:lang w:val="en-GB"/>
        </w:rPr>
        <w:t>démontrer</w:t>
      </w:r>
      <w:proofErr w:type="spellEnd"/>
      <w:r w:rsidRPr="008940B0">
        <w:rPr>
          <w:rFonts w:ascii="Times New Roman" w:hAnsi="Times New Roman" w:cs="Times New Roman"/>
          <w:i/>
          <w:sz w:val="24"/>
          <w:szCs w:val="24"/>
          <w:lang w:val="en-GB"/>
        </w:rPr>
        <w:t xml:space="preserve"> aux parties </w:t>
      </w:r>
      <w:proofErr w:type="spellStart"/>
      <w:r w:rsidRPr="008940B0">
        <w:rPr>
          <w:rFonts w:ascii="Times New Roman" w:hAnsi="Times New Roman" w:cs="Times New Roman"/>
          <w:i/>
          <w:sz w:val="24"/>
          <w:szCs w:val="24"/>
          <w:lang w:val="en-GB"/>
        </w:rPr>
        <w:t>qu’elles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ont</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été</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entendues</w:t>
      </w:r>
      <w:proofErr w:type="spellEnd"/>
      <w:r w:rsidRPr="008940B0">
        <w:rPr>
          <w:rFonts w:ascii="Times New Roman" w:hAnsi="Times New Roman" w:cs="Times New Roman"/>
          <w:i/>
          <w:sz w:val="24"/>
          <w:szCs w:val="24"/>
          <w:lang w:val="en-GB"/>
        </w:rPr>
        <w:t xml:space="preserve"> et, </w:t>
      </w:r>
      <w:proofErr w:type="spellStart"/>
      <w:r w:rsidRPr="008940B0">
        <w:rPr>
          <w:rFonts w:ascii="Times New Roman" w:hAnsi="Times New Roman" w:cs="Times New Roman"/>
          <w:i/>
          <w:sz w:val="24"/>
          <w:szCs w:val="24"/>
          <w:lang w:val="en-GB"/>
        </w:rPr>
        <w:t>ainsi</w:t>
      </w:r>
      <w:proofErr w:type="spellEnd"/>
      <w:r w:rsidRPr="008940B0">
        <w:rPr>
          <w:rFonts w:ascii="Times New Roman" w:hAnsi="Times New Roman" w:cs="Times New Roman"/>
          <w:i/>
          <w:sz w:val="24"/>
          <w:szCs w:val="24"/>
          <w:lang w:val="en-GB"/>
        </w:rPr>
        <w: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de </w:t>
      </w:r>
      <w:proofErr w:type="spellStart"/>
      <w:r w:rsidRPr="008940B0">
        <w:rPr>
          <w:rFonts w:ascii="Times New Roman" w:hAnsi="Times New Roman" w:cs="Times New Roman"/>
          <w:i/>
          <w:sz w:val="24"/>
          <w:szCs w:val="24"/>
          <w:lang w:val="en-GB"/>
        </w:rPr>
        <w:t>contribuer</w:t>
      </w:r>
      <w:proofErr w:type="spellEnd"/>
      <w:r w:rsidRPr="008940B0">
        <w:rPr>
          <w:rFonts w:ascii="Times New Roman" w:hAnsi="Times New Roman" w:cs="Times New Roman"/>
          <w:i/>
          <w:sz w:val="24"/>
          <w:szCs w:val="24"/>
          <w:lang w:val="en-GB"/>
        </w:rPr>
        <w:t xml:space="preserve"> à </w:t>
      </w:r>
      <w:proofErr w:type="spellStart"/>
      <w:r w:rsidRPr="008940B0">
        <w:rPr>
          <w:rFonts w:ascii="Times New Roman" w:hAnsi="Times New Roman" w:cs="Times New Roman"/>
          <w:i/>
          <w:sz w:val="24"/>
          <w:szCs w:val="24"/>
          <w:lang w:val="en-GB"/>
        </w:rPr>
        <w:t>une</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meilleure</w:t>
      </w:r>
      <w:proofErr w:type="spellEnd"/>
      <w:r w:rsidRPr="008940B0">
        <w:rPr>
          <w:rFonts w:ascii="Times New Roman" w:hAnsi="Times New Roman" w:cs="Times New Roman"/>
          <w:i/>
          <w:sz w:val="24"/>
          <w:szCs w:val="24"/>
          <w:lang w:val="en-GB"/>
        </w:rPr>
        <w:t xml:space="preserve"> acceptation de la </w:t>
      </w:r>
      <w:proofErr w:type="spellStart"/>
      <w:r w:rsidRPr="008940B0">
        <w:rPr>
          <w:rFonts w:ascii="Times New Roman" w:hAnsi="Times New Roman" w:cs="Times New Roman"/>
          <w:i/>
          <w:sz w:val="24"/>
          <w:szCs w:val="24"/>
          <w:lang w:val="en-GB"/>
        </w:rPr>
        <w:t>décision</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voir</w:t>
      </w:r>
      <w:proofErr w:type="spellEnd"/>
      <w:r w:rsidRPr="008940B0">
        <w:rPr>
          <w:rFonts w:ascii="Times New Roman" w:hAnsi="Times New Roman" w:cs="Times New Roman"/>
          <w:i/>
          <w:sz w:val="24"/>
          <w:szCs w:val="24"/>
          <w:lang w:val="en-GB"/>
        </w:rPr>
        <w:t>, mutatis 38 mutandis,</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Taxquet</w:t>
      </w:r>
      <w:proofErr w:type="spellEnd"/>
      <w:r w:rsidRPr="008940B0">
        <w:rPr>
          <w:rFonts w:ascii="Times New Roman" w:hAnsi="Times New Roman" w:cs="Times New Roman"/>
          <w:i/>
          <w:sz w:val="24"/>
          <w:szCs w:val="24"/>
          <w:lang w:val="en-GB"/>
        </w:rPr>
        <w:t xml:space="preserve"> c. Belgique [GC], no 926/05, CEDH 2010, 16 </w:t>
      </w:r>
      <w:proofErr w:type="spellStart"/>
      <w:r w:rsidRPr="008940B0">
        <w:rPr>
          <w:rFonts w:ascii="Times New Roman" w:hAnsi="Times New Roman" w:cs="Times New Roman"/>
          <w:i/>
          <w:sz w:val="24"/>
          <w:szCs w:val="24"/>
          <w:lang w:val="en-GB"/>
        </w:rPr>
        <w:t>novembre</w:t>
      </w:r>
      <w:proofErr w:type="spellEnd"/>
      <w:r w:rsidRPr="008940B0">
        <w:rPr>
          <w:rFonts w:ascii="Times New Roman" w:hAnsi="Times New Roman" w:cs="Times New Roman"/>
          <w:i/>
          <w:sz w:val="24"/>
          <w:szCs w:val="24"/>
          <w:lang w:val="en-GB"/>
        </w:rPr>
        <w:t xml:space="preserve"> 2010, § 91).” (Jean-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Louis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Magnin v. France,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no.</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26219/08,</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10</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May 2012,</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29).</w:t>
      </w:r>
    </w:p>
    <w:p w14:paraId="1117348E" w14:textId="77777777" w:rsidR="00347CBB" w:rsidRPr="008940B0" w:rsidRDefault="00347CBB" w:rsidP="004614FC">
      <w:pPr>
        <w:pStyle w:val="BodyText"/>
        <w:spacing w:line="276" w:lineRule="auto"/>
        <w:contextualSpacing/>
        <w:rPr>
          <w:rFonts w:ascii="Times New Roman" w:hAnsi="Times New Roman" w:cs="Times New Roman"/>
          <w:i/>
          <w:lang w:val="en-GB"/>
        </w:rPr>
      </w:pPr>
    </w:p>
    <w:p w14:paraId="1117348F" w14:textId="77777777" w:rsidR="00347CBB" w:rsidRPr="008940B0" w:rsidRDefault="00DA7FBD" w:rsidP="004614FC">
      <w:pPr>
        <w:pStyle w:val="Heading1"/>
        <w:numPr>
          <w:ilvl w:val="1"/>
          <w:numId w:val="11"/>
        </w:numPr>
        <w:tabs>
          <w:tab w:val="left" w:pos="904"/>
        </w:tabs>
        <w:spacing w:before="0" w:line="276" w:lineRule="auto"/>
        <w:ind w:hanging="361"/>
        <w:contextualSpacing/>
        <w:rPr>
          <w:rFonts w:ascii="Times New Roman" w:hAnsi="Times New Roman" w:cs="Times New Roman"/>
          <w:lang w:val="en-GB"/>
        </w:rPr>
      </w:pPr>
      <w:r w:rsidRPr="008940B0">
        <w:rPr>
          <w:rFonts w:ascii="Times New Roman" w:hAnsi="Times New Roman" w:cs="Times New Roman"/>
          <w:lang w:val="en-GB"/>
        </w:rPr>
        <w:t>ASSESSMENTS</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BASED</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ON THE</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LAW (EN</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DROIT)</w:t>
      </w:r>
    </w:p>
    <w:p w14:paraId="2D2C350D" w14:textId="77777777" w:rsidR="0031409C" w:rsidRPr="008940B0" w:rsidRDefault="0031409C" w:rsidP="0031409C">
      <w:pPr>
        <w:pStyle w:val="ListParagraph"/>
        <w:tabs>
          <w:tab w:val="left" w:pos="1315"/>
        </w:tabs>
        <w:spacing w:line="276" w:lineRule="auto"/>
        <w:ind w:left="1315" w:right="0" w:firstLine="0"/>
        <w:contextualSpacing/>
        <w:jc w:val="left"/>
        <w:rPr>
          <w:rFonts w:ascii="Times New Roman" w:hAnsi="Times New Roman" w:cs="Times New Roman"/>
          <w:sz w:val="24"/>
          <w:szCs w:val="24"/>
          <w:lang w:val="en-GB"/>
        </w:rPr>
      </w:pPr>
    </w:p>
    <w:p w14:paraId="11173490" w14:textId="69318E47" w:rsidR="00347CBB" w:rsidRPr="008940B0" w:rsidRDefault="00DA7FBD" w:rsidP="004614FC">
      <w:pPr>
        <w:pStyle w:val="ListParagraph"/>
        <w:numPr>
          <w:ilvl w:val="2"/>
          <w:numId w:val="11"/>
        </w:numPr>
        <w:tabs>
          <w:tab w:val="left" w:pos="1315"/>
        </w:tabs>
        <w:spacing w:line="276" w:lineRule="auto"/>
        <w:ind w:left="1315" w:right="0" w:hanging="282"/>
        <w:contextualSpacing/>
        <w:jc w:val="left"/>
        <w:rPr>
          <w:rFonts w:ascii="Times New Roman" w:hAnsi="Times New Roman" w:cs="Times New Roman"/>
          <w:sz w:val="24"/>
          <w:szCs w:val="24"/>
          <w:lang w:val="en-GB"/>
        </w:rPr>
      </w:pPr>
      <w:r w:rsidRPr="008940B0">
        <w:rPr>
          <w:rFonts w:ascii="Times New Roman" w:hAnsi="Times New Roman" w:cs="Times New Roman"/>
          <w:b/>
          <w:sz w:val="24"/>
          <w:szCs w:val="24"/>
          <w:lang w:val="en-GB"/>
        </w:rPr>
        <w:t>Violation</w:t>
      </w:r>
      <w:r w:rsidRPr="008940B0">
        <w:rPr>
          <w:rFonts w:ascii="Times New Roman" w:hAnsi="Times New Roman" w:cs="Times New Roman"/>
          <w:b/>
          <w:spacing w:val="-3"/>
          <w:sz w:val="24"/>
          <w:szCs w:val="24"/>
          <w:lang w:val="en-GB"/>
        </w:rPr>
        <w:t xml:space="preserve"> </w:t>
      </w:r>
      <w:r w:rsidRPr="008940B0">
        <w:rPr>
          <w:rFonts w:ascii="Times New Roman" w:hAnsi="Times New Roman" w:cs="Times New Roman"/>
          <w:b/>
          <w:sz w:val="24"/>
          <w:szCs w:val="24"/>
          <w:lang w:val="en-GB"/>
        </w:rPr>
        <w:t>of</w:t>
      </w:r>
      <w:r w:rsidRPr="008940B0">
        <w:rPr>
          <w:rFonts w:ascii="Times New Roman" w:hAnsi="Times New Roman" w:cs="Times New Roman"/>
          <w:b/>
          <w:spacing w:val="-3"/>
          <w:sz w:val="24"/>
          <w:szCs w:val="24"/>
          <w:lang w:val="en-GB"/>
        </w:rPr>
        <w:t xml:space="preserve"> </w:t>
      </w:r>
      <w:r w:rsidRPr="008940B0">
        <w:rPr>
          <w:rFonts w:ascii="Times New Roman" w:hAnsi="Times New Roman" w:cs="Times New Roman"/>
          <w:b/>
          <w:sz w:val="24"/>
          <w:szCs w:val="24"/>
          <w:lang w:val="en-GB"/>
        </w:rPr>
        <w:t>Presumption</w:t>
      </w:r>
      <w:r w:rsidRPr="008940B0">
        <w:rPr>
          <w:rFonts w:ascii="Times New Roman" w:hAnsi="Times New Roman" w:cs="Times New Roman"/>
          <w:b/>
          <w:spacing w:val="-3"/>
          <w:sz w:val="24"/>
          <w:szCs w:val="24"/>
          <w:lang w:val="en-GB"/>
        </w:rPr>
        <w:t xml:space="preserve"> </w:t>
      </w:r>
      <w:r w:rsidRPr="008940B0">
        <w:rPr>
          <w:rFonts w:ascii="Times New Roman" w:hAnsi="Times New Roman" w:cs="Times New Roman"/>
          <w:b/>
          <w:sz w:val="24"/>
          <w:szCs w:val="24"/>
          <w:lang w:val="en-GB"/>
        </w:rPr>
        <w:t>of</w:t>
      </w:r>
      <w:r w:rsidRPr="008940B0">
        <w:rPr>
          <w:rFonts w:ascii="Times New Roman" w:hAnsi="Times New Roman" w:cs="Times New Roman"/>
          <w:b/>
          <w:spacing w:val="-4"/>
          <w:sz w:val="24"/>
          <w:szCs w:val="24"/>
          <w:lang w:val="en-GB"/>
        </w:rPr>
        <w:t xml:space="preserve"> </w:t>
      </w:r>
      <w:r w:rsidRPr="008940B0">
        <w:rPr>
          <w:rFonts w:ascii="Times New Roman" w:hAnsi="Times New Roman" w:cs="Times New Roman"/>
          <w:b/>
          <w:sz w:val="24"/>
          <w:szCs w:val="24"/>
          <w:lang w:val="en-GB"/>
        </w:rPr>
        <w:t>Innocence</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70-73)</w:t>
      </w:r>
    </w:p>
    <w:p w14:paraId="1E6557F5" w14:textId="77777777" w:rsidR="0031409C" w:rsidRPr="008940B0" w:rsidRDefault="0031409C" w:rsidP="0031409C">
      <w:pPr>
        <w:pStyle w:val="ListParagraph"/>
        <w:tabs>
          <w:tab w:val="left" w:pos="1109"/>
        </w:tabs>
        <w:spacing w:line="276" w:lineRule="auto"/>
        <w:ind w:left="1108" w:right="0" w:firstLine="0"/>
        <w:contextualSpacing/>
        <w:rPr>
          <w:rFonts w:ascii="Times New Roman" w:hAnsi="Times New Roman" w:cs="Times New Roman"/>
          <w:sz w:val="24"/>
          <w:szCs w:val="24"/>
          <w:lang w:val="en-GB"/>
        </w:rPr>
      </w:pPr>
    </w:p>
    <w:p w14:paraId="0FD9EFC0" w14:textId="29D9AA41" w:rsidR="00651AFA" w:rsidRPr="008940B0" w:rsidRDefault="00DA7FBD" w:rsidP="004614FC">
      <w:pPr>
        <w:pStyle w:val="ListParagraph"/>
        <w:numPr>
          <w:ilvl w:val="2"/>
          <w:numId w:val="4"/>
        </w:numPr>
        <w:tabs>
          <w:tab w:val="left" w:pos="1109"/>
        </w:tabs>
        <w:spacing w:line="276" w:lineRule="auto"/>
        <w:ind w:left="1108" w:right="0" w:hanging="359"/>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put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forward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following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 form:</w:t>
      </w:r>
    </w:p>
    <w:p w14:paraId="11173494" w14:textId="0AA5A5E5" w:rsidR="00347CBB" w:rsidRPr="008940B0" w:rsidRDefault="00750CA5" w:rsidP="004614FC">
      <w:pPr>
        <w:tabs>
          <w:tab w:val="left" w:pos="1109"/>
        </w:tabs>
        <w:spacing w:line="276" w:lineRule="auto"/>
        <w:contextualSpacing/>
        <w:rPr>
          <w:rFonts w:ascii="Times New Roman" w:hAnsi="Times New Roman" w:cs="Times New Roman"/>
          <w:sz w:val="24"/>
          <w:szCs w:val="24"/>
          <w:lang w:val="en-GB"/>
        </w:rPr>
      </w:pPr>
      <w:r w:rsidRPr="008940B0">
        <w:rPr>
          <w:rFonts w:ascii="Times New Roman" w:hAnsi="Times New Roman" w:cs="Times New Roman"/>
          <w:noProof/>
          <w:sz w:val="24"/>
          <w:szCs w:val="24"/>
          <w:lang w:val="en-GB"/>
        </w:rPr>
        <mc:AlternateContent>
          <mc:Choice Requires="wpg">
            <w:drawing>
              <wp:inline distT="0" distB="0" distL="0" distR="0" wp14:anchorId="2068064A" wp14:editId="51C5FFED">
                <wp:extent cx="5440680" cy="1661160"/>
                <wp:effectExtent l="0" t="0" r="7620" b="0"/>
                <wp:docPr id="102"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1661160"/>
                          <a:chOff x="1848" y="555"/>
                          <a:chExt cx="8568" cy="2616"/>
                        </a:xfrm>
                      </wpg:grpSpPr>
                      <pic:pic xmlns:pic="http://schemas.openxmlformats.org/drawingml/2006/picture">
                        <pic:nvPicPr>
                          <pic:cNvPr id="103" name="docshape18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1847" y="554"/>
                            <a:ext cx="856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18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953" y="659"/>
                            <a:ext cx="8272" cy="2320"/>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189"/>
                        <wps:cNvSpPr>
                          <a:spLocks noChangeArrowheads="1"/>
                        </wps:cNvSpPr>
                        <wps:spPr bwMode="auto">
                          <a:xfrm>
                            <a:off x="1923" y="629"/>
                            <a:ext cx="8332" cy="238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EB1D84" id="docshapegroup186" o:spid="_x0000_s1026" style="width:428.4pt;height:130.8pt;mso-position-horizontal-relative:char;mso-position-vertical-relative:line" coordorigin="1848,555" coordsize="8568,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kqHlAMAAKQKAAAOAAAAZHJzL2Uyb0RvYy54bWzcVutu2zYU/j9g70Do&#10;fyNLthVFiFwUSRsU6LZg3R6ApiiJqERyJG0le/p9pCTHl6E3DAM2AxYOecjDc/nO5fb1U9+RPTdW&#10;KFlGydUiIlwyVQnZlNHvv717lUfEOior2inJy+iZ2+j15scfbgdd8FS1qqu4IRAibTHoMmqd00Uc&#10;W9byntorpbkEs1ampw5L08SVoQOk912cLhZZPChTaaMYtxa79yMz2gT5dc2Z+6WuLXekKyPo5sLX&#10;hO/Wf+PNLS0aQ3Ur2KQG/Q4teiokHj2IuqeOkp0RF6J6wYyyqnZXTPWxqmvBeLAB1iSLM2sejNrp&#10;YEtTDI0+uAmuPfPTd4tlP+8fDREVYrdIIyJpjyBVitmWat7495M8814adFPg8IPRH/WjGU0F+UGx&#10;Txbs+Jzv1814mGyHn1QFuXTnVPDSU216LwL2k6cQjOdDMPiTIwyb69VqkeWIGQMvybIkyaZwsRYx&#10;9feSfAV4gb1er8dIsvbtdD1fZ+D5u2mWBAtiWozvBl0n3Ta3WrAC/8m5oC6c+2UQ4pbbGR5NQvqv&#10;ktFT82mnXwEHmjqxFZ1wzwHTcJFXSu4fBfOu9ovjOC3P45Tk1978+dx4i3qrQniIVHctlQ1/YzUS&#10;An6DgHnLGDW0nFbWb/tAnkoJyxNNtp3Q70TX+fh5erIZOXWGyb9x24j3e8V2PZduTGDDO5ivpG2F&#10;thExBe+3HHg07yvoyVA8HKCjjZBujLE17FeYAV1pYZ3hjrWerKHTtI9IHxjBgBedvXUWAP4iJoGt&#10;6wlbq/HdGZifQRZ8bqx74KonnoARUDQgnu4/WK8yVJuPeKWl8q6c3e4VmyIAPf+L0FxdQjP/X0Iz&#10;/VexeLNGzqOUZeubMyym16jaocot01AeD1XuBWj/CBYHjQZt52zH6iLfv6kHffT9BZnhxR7XtvUl&#10;gILJ07m599ix8XymjJ1c8Iuvy/qbdPJ0eu7p5fLgaXSlMZXnPjan9Ld6mhadJEMZLfNksQh1wqpO&#10;VHN5tabZ3nWG7KmfXsJvevjkWC8cZqhO9GWUHw7Rwlf1t7IKddJR0Y008NHJ0K9Hl4wh2KrqGUXR&#10;KNQstFwMdCBaZf6MyIDhqIzsHzvqG1z3XiLyNwmaM6apsFitrwE9Yo4522MOlQyiyshFZCTv3DiB&#10;7VDVmxYvJcF2qd5gQKhFqJM+ZKNWk7IAX6DCKATqZNY6XodTL8Pl5i8AAAD//wMAUEsDBAoAAAAA&#10;AAAAIQA9OxEexQwAAMUMAAAUAAAAZHJzL21lZGlhL2ltYWdlMS5wbmeJUE5HDQoaCgAAAA1JSERS&#10;AAAFHQAAAZAIAwAAABRDN80AAAABc1JHQgCuzhzpAAAABGdBTUEAALGPC/xhBQAAATt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YXp2gAAAGl0Uk5TAAECAwQFBgcICQoLDA0ODxAR&#10;EhMUFRYXGBkaGxwdHh8gISIjJScoKSorLC4vMDEyMzQ1Njc4Ojs8PT4/QEFDREVGR0hJSktMTU5P&#10;UFFSU1RVVldYWVpbXF1eX2FiY2RlZmdoaWprbG1umcTA7AAAAAlwSFlzAAAh1QAAIdUBBJy0nQAA&#10;Cp5JREFUeF7t2m1XU1mexmEFEkzCQ0QQyqIJLU9S2mgcyhZsC9tgO1JqY4OtoBSFOj3z/T/BnITY&#10;XehdtUZn9ZvkutbKyYucvV/+1n/nnHMAAAAAAP925wH6UDeBv6J70/kBgD7STV+3hJ8pfhoYGOwY&#10;AugjnfB1Itnt4RmdNg4NlUrl8jBAXymXSkUj233sFvEXOm0slYcvVKrVGkA/qVYrlaKQnT52m/hP&#10;xeQ4OFQertRGxsbq9fpFgH5RNG9sbLRW9LHI42fTYyeOldpY/eLk1PT09AxAvyiaNzV5qT5Wq3Ty&#10;2K1i12kcR8Ynpma+/V1jfv73AP1ifr7xu2+/mZoYHz3N45k+nh8YKlVG6pMzs/MLi8srK9dWAfrD&#10;tZWV5cWF38/OTNZHKqWhT+s4WCrXxie/aSwsfXdj7Vbz9u3/AOgHt283b63d+G5lofHN5HitXBo8&#10;U8fiYF2ujE7MNBZXbzS//+PdzXv3/gTQD+7d29z44/e3/7C62JiZKM7WZ/95LA7Ww9X61OzC6s31&#10;jftbf25tbz8C6Afb260/b93f+P7m6sLsVL06XBytu2VsKw7WF2oXZxpLN9Y3trYfP/nx6TOA/vD0&#10;xyePt7c2128sNWYu1i6UBge6ZSycL+pYGb105epqc2Pr0c7z3b/tA/SLv714vvPowUbzu6tXLo1W&#10;ijr+a3js1HFsanbx+vr91s7u/t9fHxwC9IeD13/f3915dH/9+uLs1NhndSxXxy/PLa3d2Xr8fP/1&#10;4Zujo58A+sHR0ZvD1/vP/3PrztrS3OXx6pnHMp061qcbyzfvPniy+7KI4/HxzwD94Pi4yOPL3Z0H&#10;d28uN6brn9Zx6LSOtzYe7rx4VcTx5OTkXfFpfwH0om7hikuRx1cvfny4ceu0jr98aF3UcbhWn55f&#10;aW62nu4dvD0uVrzv+tD9Bugl/2rbu5Pjtwd7z1qbzZX56XrtzCs9H+t4rXmv9XT/oBgdiwUfAHpf&#10;UbtieDzYf9a617z2W3Xc/ljH9qr/Auhlp308reP2b9bxdruOh0c/vyvi2F38D4Be1G1cUcd3P/90&#10;2K7j7S+pY3cXgN7TqdyX11EbgZ7XyePX1fG/AXrVaR6/sI7tg3U7rN09AHrP6fT44cNX1LG9/H8A&#10;etFpH9vD45fWsTs5dvcB6C2ndWwPj19Vx+4uAL2nOzyqI8AZ6giQqCNAoo4AiToCJOoIkKgjQKKO&#10;AIk6AiTqCJCoI0CijgCJOgIk6giQqCNAoo4AiToCJOoIkKgjQKKOAIk6AiTqCJCoI0CijgCJOgIk&#10;6giQqCNAoo4AiToCJOoIkKgjQKKOAIk6AiTqCJCoI0CijgCJOgIk6giQqCNAoo4AiToCJOoIkKgj&#10;QKKOAIk6AiTqCJCoI0CijgCJOgIk6giQqCNAoo4AiToCJOoIkKgjQKKOAIk6AiTqCJCoI0CijgCJ&#10;OgIk6giQqCNAoo4AiToCJOoIkKgjQKKOAIk6AiTqCJCoI0CijgCJOgIk6giQqCNAoo4AiToCJOoI&#10;kKgjQKKOAIk6AiTqCJCoI0CijgCJOgIk6giQqCNAoo4AiToCJOoIkKgjQKKOAIk6AiTqCJCoI0Ci&#10;jgCJOgIk6giQqCNAoo4AiToCJOoIkKgjQKKOAIk6AiTqCJCoI0CijgCJOgIk6giQqCNAoo4AiToC&#10;JOoIkKgjQKKOAIk6AiTqCJCoI0CijgCJOgIk6giQqCNAoo4AiToCJOoIkKgjQKKOAIk6AiTqCJCo&#10;I0CijgCJOgIk6giQqCNAoo4AiToCJOoIkKgjQKKOAIk6AiTqCJCoI0CijgCJOgIk6giQqCNAoo4A&#10;iToCJOoIkKgjQKKOAIk6AiTqCJCoI0CijgCJOgIk6giQqCNAoo4AiToCJOoIkKgjQKKOAIk6AiTq&#10;CJCoI0CijgCJOgIk6giQqCNAoo4AiToCJOoIkKgjQKKOAIk6AiTqCJCoI0CijgCJOgIk6giQqCNA&#10;oo4AiToCJOoIkKgjQKKOAIk6AiTqCJCoI0CijgCJOgIk6giQqCNAoo4AiToCJOoIkKgjQKKOAIk6&#10;AiTqCJCoI0CijgCJOgIk6giQqCNAoo4AiToCJOoIkKgjQKKOAIk6AiTqCJCoI0CijgCJOgIk6giQ&#10;qCNAoo4AiToCJOoIkKgjQKKOAIk6AiTqCJCoI0CijgCJOgIk6giQqCNAoo4AiToCJOoIkKgjQKKO&#10;AIk6AiTqCJCoI0CijgCJOgIk6giQqCNAoo4AiToCJOoIkKgjQKKOAIk6AiTqCJCoI0CijgCJOgIk&#10;6giQqCNAoo4AiToCJOoIkKgjQKKOAIk6AiTqCJCoI0CijgCJOgIk6giQqCNAoo4AiToCJOoIkKgj&#10;QKKOAIk6AiTqCJCoI0CijgCJOgIk6giQqCNAoo4AiToCJOoIkKgjQKKOAIk6AiTqCJCoI0CijgCJ&#10;OgIk6giQqCNAoo4AiToCJOoIkKgjQKKOAIk6AiTqCJCoI0CijgCJOgIk6giQqCNAoo4AiToCJOoI&#10;kKgjQKKOAIk6AiTqCJCoI0CijgCJOgIk6giQqCNAoo4AiToCJOoIkKgjQKKOAIk6AiTqCJCoI0Ci&#10;jgCJOgIk6giQqCNAoo4AiToCJOoIkKgjQKKOAIk6AiTqCJCoI0Dy/6qjPgI9qh24r6tjkUd1BHrW&#10;xzh+dR0BelZndPzyOuoj0NP+UfjiOr7v1lEfgR512saiju+/oo6nfQToSaeZ++I6dvOoj0Bv6jbu&#10;w/+tjs12HQ+Ojk/eF3n8ZyABelVRuvcnx0edOjZ/s46tX9axrbsDQG/pNu7D+3YdD/aftX6rjivN&#10;zdbTvYO3xyfv3p/qrgboPd3OvTs5fnuw96y12VxJdSxX69ON5VsbD3devHpTDI8nJ++Kz8k7gF7V&#10;aVxxOT568+rFjw83bi03puvV8tk6Dp7W8ebdB092Xx4WeTw+/hmg9xW1O3pz+HJ358Hdm6d1HPy0&#10;juOX55bW7mw9fr73+vDN26Ojn44AetxPRenevjl8vff88dadtaW5y+Of1bFUGZuaXby+fr+189e9&#10;l69eHxwcAvS+g4PXr17u/XVn+0/r1xdnJ8cqpc/qOHrpytXV5sYPj3ae777Y2wfoD3svdp/vPNq6&#10;21y9euXS6Nk6nivqeKF2cbqxdGN9Y6v1+MnOU4B+sfPkL60fNtdvLDWmL9aGS4O/iOO58wNDw9X6&#10;1OzCtbX1jftbDx62WtsA/aDVevjgh/sb369dW5idGq+eeaGnXcfBcmV0YmZucfVGc/3O3Y3NewD9&#10;YXPj7p315h+uLc7NTIxWzjyUKZwfKJVr45PfzC0srV5fu3mr2WzeBuh9Re1u3Vy7vrq8MDczOd55&#10;2/GTOg6VKiP1yZnZxtXFpeXllWsA/WFleXlp8er8tzOX6iMXSp/XcXCoXBkZn5iavjI715gH6BuN&#10;xtzslZmpifGRSnnok4P1xzzWRusXJ6cuTwP0k8tTlybqo7ULIY7nzrfzWCpXqrXRsfE6QD8ZHxsd&#10;qVbKpXYcP63jxzwOX6hUqtUaQN+oVquVyoXhX4ljJ48D7UCWyuXyMEDfKKJXKrXTOBDj2M5jp4+n&#10;hgD6Qjd6v97GQpHHdh8B+lC7gL9Wx1OdOwD6TDeBAAAAAAD/JufO/S+HoZOrw2NwTgAAAABJRU5E&#10;rkJgglBLAwQKAAAAAAAAACEAG8ZTXHpZAAB6WQAAFAAAAGRycy9tZWRpYS9pbWFnZTIucG5niVBO&#10;Rw0KGgoAAAANSUhEUgAAAgwAAACTCAIAAABtS9bnAAAABmJLR0QA/wD/AP+gvaeTAAAACXBIWXMA&#10;AA7EAAAOxAGVKw4bAAAgAElEQVR4nO2dd0AT5/+A30tAFE2AsGQpCA60UkBE3OKsKK5ad6vWtrg6&#10;HNVSd1111fZXtWL1W22r1larCE5QXFWmoBUBWQ5EIUAgQVZI7vfHZVzu3vfuEkDR3vOXhrt3fN51&#10;d7m8D6ZQKIAhR44cmTZtGuDh4eHh+Q9z5MgRAIDgVReDh4eHh6f5wi8SPDw8PDxI+EWCh4eHhwcJ&#10;v0jw8PDw8CDhFwkeHh4eHiT8IsHDw8PDg4RfJHh4eHh4kPCLBA8PDw8PEn6R4OHh4eFBwi8SPDw8&#10;PDxI+EWCh4eHhwcJv0jw8PDw8CB5pYsEXn56aT/fZRfqmz4rrCZubhf/tZdKjTxPJU3cEewiEYmd&#10;Jv9835SM4XVUpkdMFXl/nlCrNiXN143q5G3dbbsbH3w9GF52bfNEO7FI1Db0aG5VQxvFeOSx4aKu&#10;1PbC1A++G92VpQOb2slN7bHNgf9W937NML5Dcl0kMGXmd2N9RG1Dj+TWshypLjw0u4fIyuvTE485&#10;F6NRwWuyYn9eMKKzSCQSWbmHLv3tXxkqIMr0iKlMlcIVt/48+eSdnwoqCo993FX74Yvrm0NEBGKH&#10;gNl70OmzU59zYJCdG+tkV528zcfaSpOn/8xfU6Qm59hA6nMODGw3hrUbkFGWlz3DrO2szZkPw/Cy&#10;+KPhwS4SIrCBM7dcy6vS/K32zpGD96f+kq54HjW1Q52uUf6cY/bd6K5WY/Y8VeMm16jhYKoHzaEY&#10;PKzU5sX9uGiUnZg8cpXpEVNFZMQOQ7fEU9Y3tSz14JLRVk7kuUIlTd4/2ddNJBKJ3Iatv5BDXRKV&#10;+ef2fkn0Z9KYRZ2lkqb8sWBEZ3IvkseGO4rF2lK9vEsiCtwWCbzm7v/Wb4rL53KsqiThTNwToC46&#10;d/ZWBf7yx4yq6NKGce9teuy/NUMmr3h48l381ObjDxAHm3cLO6p4HjXN0wL6Zwwvzsksa2Nr3RrD&#10;SB8rZaVyz3nHZQpFxcPIkUW7xy89YXJNzbzmXCl5ol+BECjLy/KdZ8WWVFTKH0W/92LB5KUXpErT&#10;cnzJYLj0yvkE67EL3/cXMR8W+eXE4dsKZ5/OUigUFY/OTQORo6asuilTAgCUBXmZ5Wa21q2BYaPg&#10;gk6Lo+9XnJ7vIsAYEm9qcGGzKAYPG8qc2N8utvwkrUyWF7tcFLNh0b5kNTEJaCmOW+1u4d4voD15&#10;ZqxO3uY3dEehta0jqXnVxafnT9rrtDK2Qi5N/M7797lL/8iuImdW/+jy99EtVl8vqHh08fO2yQs+&#10;35uhVMPPwl9c3zwu9Id79o42lBJXuc6OLalQKBQK+TPWWaKJ4LRI1GYfXrQp55PNX/i3YB0DqsJr&#10;F88Lh2/Z+G7R1bPxJZpLbHlsuLPflM9mBIpEIpHbyB+TDC+E8dJrmydau487kl0FlPmnlo+xE4tE&#10;Vu6h4ZEF9TjAy08vHdh78pRgFwlx1V+be/bzd7pAF3BMmX34x9MVg77cvX6MqxkmsPGbtePEESK4&#10;eFXq3+HBLhJ9yqT7YgwvuxkR5m1lJRKJ2od8HZdXhdXEhXUZtObqk9yfJtog7jYEkt5fLh5TdOtm&#10;Vm1desRU3VVAfc6BAW99obvdlt89sXBEZ13K5BTqcw4McvQhniqoZSnfz+yDvDAhQoVJBi5aMN3s&#10;31t35VhN3NwugdOnD7ETi6zG7HmqricuRkQikcjG76Ot5wrqcYDXZJ1fp7k81zwBgF7L6D8kCkm+&#10;Y8DUD74L7b/2Uqk8NtzFf9FtWVyYrx2RGnGFRVya6a795bHhLr7jpg3vKBI7TVz7f79FW33zVagV&#10;hsEKo+030hu/naxavO3bD3rYAwAENj0+3/nNDFXs0cvPiExTqvJ3jHN36z9sUPsgXaP8kX1H98CH&#10;Hj39J/oW1yOPDXfyn7H2i5F2YpHIxu+L41lqzRMkX+0lmzI9Yqruxryl4v7hxSF2YlivU+mfO+k7&#10;p/VbuodF9A5A728AAH18xA5BMyMyX9DuUOmjg7VG9E5Cb31dsiIRQy10uegad/LP95mDzFJN0of0&#10;HFlT1t13WvnN+L/YHF1lP/x8qreVlcjKffy31xQGV2/m3T75X9Tmsa5mZg4BoaG+1g8fPCIfgOHS&#10;mD/OPewcOnmAIzmvVgFf3kn5fdnUAU5muglQVXjt4gXnsWFjOwqwll3fXRjW7WHklYfks8y85lyI&#10;3hjcwVIgCZgy1gc8y3lcXgc/C2vdPzwq/tc17/X1oLY4A7AwomZaXXht/Gb9cbfIiFy4LBIYLr2w&#10;71jV5LVLh7dnP1hddOlMosOg0KmTx4xU3Tx0KlM3llR58fluKzLL8s/Mb71i0d4MpeYvArwm4691&#10;n+x9sf6vn6d1NE//Zf0BwZy0MnlJ0qrqw6v2Xy0jzr53s2LCqSzF86jpHo92L91vtyi6Qi69udJh&#10;66Ifk8hzjSwj/o68f8igdma09QyXp+Xbrb7+KC/mU8XRHafukG1LqueXvvtoX0345RxFWdo3ztc/&#10;3hhVbjEoIvPKuoFunvOOy9B3GwAAM1s7kZBp+ZSm57ssPlOhTbkCdteBqQt/Wzz/txYLMmSyvBPv&#10;xCzblcTwSBez0jy9URdcrRhy+ZGs4vR85/Irqz/5pjD450K5vCT566qjy7ZEPlFLz61ccG7gr+kK&#10;hUKR8UMvCwFeFrd67gGb+ccL5dLE77x/W7A+RqokXeA8/K3/gyV7r0OfoImHbn56e6e/TXBEWoki&#10;44egFqXRG5eszOpz+ZFMUXprgXn0hxujiJuq+vy06sEHCisK/1q3/q/Mk9M6WgIA6IXRpVx5N/G8&#10;Ra+R/fSDU2DdNcinZUZOYZuhm5/e3tnD0mPJqYdPrsdceRSva5Spnq1Q0UuuLoreGP67YMbNx7KS&#10;29tE51duiXxCqY4690ZKq7lppcWJ+/qf/WpTDOPNmUCenS+el1ZarAsatBH/2LAuyWdnoVyuKL+3&#10;dogt8TnRAWSPLn4Aojb+dVcN628VOK6Wnls5P+rtH25VlCYsd6/6V0HpAErE6GCrEaWTUFu/piBy&#10;68y4jqcflSkUirStI8wRtdCha9w/P7JnDDK8mvW5hz/bVbf6ekFlWdLn5tGL9l5X0XLEcClryrO+&#10;SptwKkshl8Z/Ldk1d72uspeyPfakFuTFfCrbu/LQbapUTXN+SXr8PYV7p/Yi0kMClfTG7yeehM4c&#10;19mcdWJUV5SWO3Tu5GyGAQBwzMGrS5us7CfQUYOppcnxD4CTVztrAfezCCwLfhlqZ0V9+goAAIAe&#10;RiId+kxLdMsbbqsyyorjv/V7lm7cF12ssVA9v/TDlycsF348UIyx30qrShLOXHkxMqS3xD5o1CBx&#10;1KFTWbrFYOCyvRvHuJjb9XlvpN/jpNTHmjFWfG7FhC+zFxz/9dOe9qSlHmvp1T/ER5CRp1n0PKd+&#10;Ma+nPQAAF3RafPLvVSO8BFhL7yGD/Svzcwv0w1UtLyuuVCHq2nb2kiXBHUQOAaFj3pJfv12g+wuG&#10;KxLOX3eeNG9GD3tg7jlp7pgW8bcy69ifINXmnl21/bR37wBX+ppEwnPq0vARXgJzz0lzx1hcOxtf&#10;AplfVCUJ0ddbzp4b6mpmZh+45Nqd78lzqB5l/sk1O4+K/P07tCIq9dGiMB8bMwBUTy+fONxq6qYl&#10;/UQYZtEhZN4kt3Nnb1UI29hZy1NiE3UXYorbl/5oFfL57J4irGXXsTPfc8y6dVdGusCxHRB+/PbW&#10;EWaslScu/0+pvlq30MfGDOhrVw8AqHIZ+9WifiLDPoOZiSiFYQDHLG1szUtKK7h8+6kqiadGD7t/&#10;9oxy1sIZ3W3MiGhcT8igjMYql7Er14a6mrfqOnbmew53o689Y8iC28HmNratn967npxfTf6U6ABm&#10;koApY99K+uf2M5Uc2t8q7ybGuowNG9tRYO4xft2i99q2oCSOGh0shdR3Emjry82tbZ2K7l5KfKQJ&#10;NQavBTkXTePW3oMEWdu2qGGlu8TGzT1HhHTLz8x9jptRc4SmrC0Api46fzjGdf6aBT3tAVERbWVx&#10;88DNP66BDnM9eE36yeMXQY8PJ/joxxj+4p8DP58T9Jk5rgv7tTP+Ijf7Ce1BNJyanHO/xZaHzhzX&#10;2ayK+1kAAPHQzUVyuUKhqHgYOUL6q+4KjIAexiI1DqAzbV3WrXjL2XNDXc1bdR7x+aKpxj22YokG&#10;Vpf2f6sje3y9fkpHS/2nePnppf00X6cYPDRQFV67eE7Ya/QAJ1zgOGRUoFnmxUt3K5mzqHj06Dlp&#10;GqjNi/3mgyCRSNTGqseaa7DbIrwmK2Yncb9s4/fFbQ5TOSuYujgnU5qwYRjx1bBD8DdPamTlcsRi&#10;AwAAIPeniTYikV3AiheDt/+56R0Rt2fR5tYSu1pZGSxltbysuM5KYo28X9FcU9j22vS8b9Qf6/vY&#10;UL4HVleUlmMSWzFxT4O1kEispNLSKpvgb/atbnd7mbe9/9x9CQpc+ST3YX3a1kCJlUgkamM76P/u&#10;lZTK5AbncoZSZqJ2pXLkrI5JKIVhajsMr5KVKu1srbg8ElXLZZToKQvyMovvhA9yEYlEInHbkE3X&#10;K0vLX6ByNBPZSvDiMpa+ynowLrAfvWLHOu+77/m6M7zRgOHQ/lbzJPeh2oapFdhHB0shYa1fXtN2&#10;yOKD3wZc/jDQ2n/mrylSHONUC4AKsq6aqGGlzD+z5UNvKyuRSBK0NBoAAGg5sjVfZam01lYiFjBV&#10;FoWq6NKG977OmLV9C3law5SZF6Jyen0yb5g9yxsWAACAtfbs6GZYJCG0r+JlsV9M3SR755uts98S&#10;cD6Lgu6xtsGVKz2MCJQFeRkvRAxzC0vuzH9WPk77J+tp1OI+VsSMLIsL83OfvL9wzPYbmi96SA8N&#10;iGdNoOjviR0kIpG19+zf6+uyTsXeZ74S7Dx7087hiq8XfHtTpsTUhX+sXxFp8WmGTF5ZkbLO8Mkg&#10;gVp6bmXYYaeVsRUKhSz1e8rXJObtfPt1skiJ/9eob5JxgYNXF/teK2MqdF9g5R4awdhXiC+uFbLU&#10;/ctGupphAAisbK3xslK5iilfZXmZVNTB06UF/U8CscShRUVZOfKtIc1XWPLixEPLB3SwpP3dsAB4&#10;XVlZhb29bRtMaN9jyu4L9/MuzMhc//GOy3I3T3cz32WJZdq6VuT8ONGDXnjW8tCPUZaXlVjY2IoZ&#10;OhWlMPqnJW18At+pS0u6px/nxK3VuKFduSwSArENpbTmrh26OLy9+cpTXZPmHJhshbqCq1eUlmEO&#10;kjYAtLG1tygtQy90xMGylt4dIJ0TACCw8Zu1I7r4YeTIot3vb74EnV9xDNrfLN083QUyZBfiMjpg&#10;NSJjDmn9d9vhmCRo6uYrBTnR771Y8P6GhFo1l1oAZJC11YQPK0FB5NYP/jTbnvpMoSiL3z4aGjfM&#10;1YOx+QybCV5ZKCpp4veTPzz3TsTR7yZ2JnUt1ZPT+3c/cOTY34jhVpz1oLAeB5pVv9rby5lyrrrs&#10;1uoZixL9v4n8aZpulmA9ixsqaBihmLt28G6tYB7LDLAUz8xrzpXSMqKRZKnf+9sER6Q+RH3JTjxr&#10;mnUwnTi+siJr17tuCVExuidOUOpbdvpg69oZqlOfLvuzQKkolVZb2EishLWZF49GpUGenanlZdIq&#10;obWNWKDMj/45Mk1pMKJw826TZ/aSnfx2+c+JChxXy1IPLhk3Yks8000BADgm8g/qmvrn/84ZPvUz&#10;BqGte4f2BTdj00prc88uWbgtlTTUc49u33whR63M/XPv6bqg3p1hz5GEdr1G96/5ZW9UQX29NHn/&#10;pEFLjXzNXOg8YPiIwsgffklS4CppytFdfz4ZGdJbO66EYmtrM6G1nbV5G5/AoU8jIyKz1bRzIyKz&#10;1XjpzYiwgcsu4tbtOjmUXYpJUyjzT4Yv3XhdRhwqEEsczIsfPCzTlfngrt//ldWrZSkRP56sHRAS&#10;ZMf6pEpfGP1H9v3eHyfctupbzdeYebEblm75p/vkMW8zvROlP90uiBo9vGPvoKpf9kYxPNqyfBq5&#10;YW1UgbL6fuShv4p9Rg9wwjGrDp1sM69fvierzDq/aeE3F+AHF3Xu7SNmKo/IxsbcHHmRiOhv+qZR&#10;5p9cs/Ov53WGp1Wyjg56jSgHwFpfAw4sbSQWmMROt8qz1AIA0KIzQ5ARw0pdUVpeJxTZ2JjX5sbs&#10;O5lKPkWXI9aiC1PKAscho/zvHPvp9xQphpf988s+aGVpqKSJ30+asMd51UHDFQJgyuw/f/vHlvQO&#10;nuZV/n7rM+DTF3nI1Nw/sWtvpvfoAU7ks9Rlt9bM+OiAxbyTmhUCeRa0rJj6wXfjJ6z4I0mB48Rj&#10;7e6j3+mqvyZmCiMVXTMpq7Mu/LDzqHGv0jbij+mUGSf/PCfopasz9ydOAtvgtVumVh1fuexQ9fS1&#10;n7ld/MRZbB/0VapTV2v6weae4zet8z02oYvItteWh5a+lobXhlhLn09+PBMxWbZnorNYbOU+/gT2&#10;7vZPAoQshRe6vbsx6hNsqZ8T8RTNhHfeLXvM2R3Wet2QDnYBKxSd/Rz1Vz3CtwZ63VsebCXxXV3Y&#10;/+cVoVawy1lc4Dxl5Zp+T9Z729h0GH+s49zJXdnfJTNAYD9yQ8R02Z6JzmLrDsN228zbv2mCm+5V&#10;a7ue61tNXTLubZHAYcyeP+c+2zBU87OLtqFHcmsF9iM37Am983lvK7H7tFNtPpviJ2zh+8X3s8p/&#10;HOds22vLU5ehHi01lbEf+OlHrrvGdxJ5zjxfaj9l1cYxql/7tLOxaj/yd8GMk9vfRV6tk9771hVG&#10;X33MfszmA3sGPp/v5yQSiex6fPm4y6IL//sE8gICDHr0vFu6vP/dnvfrdnvbiFGvmeMiD+u89d4S&#10;h8DFGe/vXjXM3hxgrfuGrZqtPty3nVNgeEb3YC/dwcIOQR5PNhocTAOruTy3k7NIJGoj6fmDMmTF&#10;ez6IAQbvb/pWMIy5to6e77ONDkiNDKG3/tGc55qnx2L7PhuKv1w1tbPqKrdaAFzgzBhkaDXNvCct&#10;Xe99a0Q7iV3AihJbFwto3NhSdh277OBk4ebBXm3E7d+JqFl5bDvzrT8Amp89JVcUE49GdJ0fAFB1&#10;J+rg9SrSRZUBRL/VPErxtaMNGfugTWUL91KjXXn79L4bTxSxy7uRqgA/S/MAXxK0NFodt7yLldhq&#10;zJ4C4DYq7O2bS0Y4i8Wkx9q64pnTw4ist250SBwovZoLmEJB/fb/yJEj06ZNMyoVHp7XDnlsuMtn&#10;VbGpO+EvCLyGvHk14nm1HDlyBPB7N/Hw8PDwMMAvEjw8PDw8SLi8Dc/D8wYiHrpZ8Wr2wmkq3rwa&#10;8TQH+DsJHh4eHh4k/CLBw8PDw4OEXyR4eHh4eJC8vEUCqm0xwEQ9C7sXSLfTKnnLVZ5XyOts1DGB&#10;lyfhefk9HFMXHpo96NMT+UWxKzv1p/30rJHEYpz8TibQ2N4zLh2bfSZsZrzaOwkleXttE4F6gZoG&#10;joKgZgybZKmx0UXMcAvu/y4MXYi+S3mjtxQx1TaqHEn1/PKejdfbh/ZWHP7xYsAH4zqbqxphUL9Z&#10;mODpala89m83aRQ0XblurNgQzLzmXCmZ09S5NCXm3cKOKsJeXn76iKlR3qf/Fpy7UJO0FOFoWtx4&#10;CWLqovOHz1lO2NTj/tEpiY67vuvEP79+82BtUyXcpUOzlMDtIrrDbPzm/ZJokDBefnppsO5n6Lo7&#10;Pq56FgAAAHQvENSBA4V+JLHvitecYxU4Tlxzaf+t+bwke7/mXp7wIM2YR2xG6zp6011ZPaWodGEL&#10;xGuES08vHSwKXHJTpsSUmd+N9e2z7Fxl9eW5XQI/WfMpIZ/p8fFhqHkJqmShmlsozYSTn3uoYIYi&#10;eL3oza2JYfHJSR5dCE9tfc6BQQ6diH/rPieefnwTdSysy6A1V3PPLu6ljwnEAaWH4k754dwZorJ6&#10;DSRH4wrhmvWcSYj8sLqUlX06keWUULcSsn25CHxgBQOk7LRdyMC/lCiLNQzRM4OWMvRBkdJj+BOg&#10;u7nID23YI4xodEMqS6XVAKjksnJla4mtSG7yoK5O3uYj0TqPiVZD7ZtEMy+hVFEoBxHCwAORcRnX&#10;4jBVFN3TBeACKzYZ6qvDtIVfRbGUmMHtIvUFkVvnxLY9lFZUkrzRrvQpIM8DmPWY7XHx20cLgrdk&#10;VsjTtAIDjnoWIg28ZTDZCzS9gxzlwKGA4VL6keWYw5BRgYRQT1WSHn+vpOjK2fiSelCXdetm9ciQ&#10;3tYGNyuqe1dz3toSJ3t0cbb66OJ9yWoAqlIOhK1Mnfx3pvzRyRmdOsw6cJYkbIF5jYBd6Ndfz1Cd&#10;WhOR+PDUD9/ccV/48UARhgF1wYUk0errBSWpuzsnf6vVrZDMSx3kdCULzXhjTW0mUvHxsji6oQhR&#10;L3pzaxDa9Ro1qPW5s7cq8Prnacn3ap4RztrKu4kXhfpdvNSWQyMyr6wb6BnyXYJeYsPkgAJA506R&#10;pu4aUblyyoJLzsszS3N/H/zkmz2XoeIauHGlvlXAsGAP2T+EbKDq7uXI3LbcdvqEtC8ArAIfJaRg&#10;sOcuFP9SoA0lRHb6I9E+KIY/YeoHDG4uDhGupzU65AkYcWuStjXE472fFDmHRjjYmzyo67oHj+kC&#10;iP6j2bU7dBhE/oOzm5cMA011EKEMPFAZF5cWZ1ZFUTxdxI4phMDqTmn+mflW29YfzVKqkbk3A0y8&#10;O6RaSmB2kaxa+e34+36TPhzZwdLCM2T90vGAwwMhjnoW6LkMDhxuR+JtfQP8q/KzH1fXPs7Jbu3o&#10;Vn371l151b3kG5WevX0pOzO3CFn9wypyUdV1eSm3H9r1HtnPUWDdrqOT0sBygxCwYDb95n8SlPb9&#10;x6PXxISs0Ho7NH4kS707CCeCozEvIZQsVFcMtZlIAYAbinBovXBUOrjAPiCoU1HWg0JlTX52gWN7&#10;t6JbN7NqK+8k3cG79nrLlvFhJtoBRUD4c1xaegx55y1A/LuFw6B3ehG76nM3rlj6DNbMPuoXyTFx&#10;DzsOG+LDZU9pSByIYjMLfCAFg16mcPUvqdA+KIY/sbi5uEQY3XmMhsugzsI7jwjtRFyWMa3lGLt5&#10;iQzEQYQw8EBbEwD2FmdTRUHQRJ7US5G5NwNMWySEFEsJXKJS8Swns0IvBjEJhJ4FvvM3dwcO6kjz&#10;dr793Z+fjklKiomrC5jx0TCLf5LSc1JuP/II9GvHqiIx79DD3736QeLd0pr8O8lPhf17eesGLbIi&#10;WMtu4ycGtyx5WNsXosTSuoMqDScaqJKlErMzNLfglGYiRRVuKKqESziozU2tcnZM3O3E81EFgz6e&#10;9U5dWvLdzKR/Cnr29XcSNMq3REKxNWS7U+7GFbyF79zFw4qunk14dhd5fWoKUIHPC44F4+hforaU&#10;AQx/MsrNBY0wvdHNu4UdVTB6fDkCHQsyRcu+cz4eqU44czWbeS03wrwEA27ggcq49P4kzakwYZeM&#10;VRXFCgbqOOT+ymB3IkFdOlRLSZ0d3S4y3MHFq4sVi7+FDYSeBT5fc3fgoI7EzbuMCPV6mpGclKkY&#10;EjphRJ+O6deiT9zI5DazqOTlFfWym18P7mDntyAr4KvlY93YK4LXpJ88fkPcLbD15XXbYqmThd4d&#10;ZOhWQhh1KOYWpWEzJdZob/wwlKEI3tHpUhrdnyx9Bo/xVKQnJmdVvD128qjeXSqunD19K9OGs7zF&#10;NIwwrhCb+I9UJfy+9QD9+pSLWwkBVODjwrlgSP8SGWpLGcDkuWJ2c3GBodEbCGosEE8vL5/Y/dtJ&#10;5IhDmJc4qKK0wA08GFzHRDkVJuzyYlZFcQEHLTjk/spgHchMLh2dpUQkFEPsIiTlSG3u2VXbTwJq&#10;GAVWttbgee6jCvRrysbogLg7cJBHYq0DhgULIzetjQadPBw79PC3uxmx42wbblOeuiQ3t6D70sSy&#10;CoW8OOXn6Qbia0RFarMPL9qQ9O6a/x1aPfr+nxFROdUAAKB+/suOHXF5VbV5Z3/SuIMMs2KUvVBc&#10;MaRm0isuEIYipurRpTQAANy8yzuhTr+uWH/BxtPNpn3Pvs7ndnx/vu1Q2mVgG1t7iyfZj5iVpRwh&#10;rq+5Gle0352c/N8x+vWpEOFW4gJM4GNcwQz9S9AQQXxQ9ex/YnFzcYfU6OqC4/OsnFjfyjV9UBMG&#10;mudnfj2a64IccTjEvMSgioKAMPAw6Jh0QI9hU0UZeLqMSrmZwD710V06mM5xrbOUmJvB7CIC17HL&#10;Dgx9PtPXkebhIRA6D/7gM7vzI9pJvOYcq4B3YyN0QLjAmaMDh+FIi3ZeXawtgPfwIT5tLH0Gj+lq&#10;D6w7dGzXijVQxLMXj3vbiXtGkY2f4WMESEUKVU//2LznfsAXX451dxv7+eq385YuO/hYqQaY+C2b&#10;jPl+Tnb+Xyre2UC+I9GVn65kwWriyOaWlRPbRVObSR8KqKEIXi1Ic5O6DdbSo2N7C6xVr9BhnVu0&#10;CRgW7CEUOHbu5GwoC8IFjiHzJlkcnu5s3VHzBksDwDEjjCtAO/toCml4fYoj3EpcgOmb1BwLRvcv&#10;GYTo+CN9LjQflBmHP7G4udiAjXG8orRcbSlh1NOChg1qofOA4YMlrYjRBz0TF8LMS2hVFCQFhIEH&#10;KuOinMsi7EJ0IbKn6wLi62guub8qeOlQo4GpCw/OCQ0vnxP/17x2Zuqi2DUDp11beC56YQ8mzyUk&#10;nZq4MN8lbXfHkN6M4mko1cnbAkdFhZ01ujl4CDB14cE54yPs117YQvajNXYudSkrBk2NH/vrxeVB&#10;/E8uXjmEdOi1/zFdMwVXFufmPxV7cLsF4WlicKPea+KBUHX78Lb7/fedH9p0KwTQvqMc1rRfaPEY&#10;B79INBq4wDFk4ZeJX6/pZrMcACDwGruRpr3leSVo3rsfu7qR3mv6L9Iq4Mt7CU2cB7+WN0v4x008&#10;PDw8PBB4xzUPDw8PDwv8IsHDw8PDg4RfJHh4eHh4kPCLRNOi33cTb3LzDERm0ihOlcYWszQWzU/e&#10;wu6/an1CONgAACAASURBVLbBfPXAI8MhpC8D+OBtUndW8+ne7IuEfntwAIBBXF6GweZ193U0hDdP&#10;1NNA6U2zDAhpFMD9V41h1vrP8hKVYm8A1H3vG0kw1ZBXYF+2wYbndafRpTfNAP0owNSPXpr/6j/C&#10;y1SKvWE04lhryOMm/S0YB0WMocVl1PqYi3sm+7qJxA4Bs/f8SzP2EB4SqK+DgD1HqFQH6qUhDqYY&#10;P+pSVvbxIqRDAIDq5G3dHQfsStFv3qsvrc58gpfFHw0nNDJWfjP+LxapDUFolAwEMlfToyiiHqO1&#10;TrpYGSpfMLaqUc1FsESIWtDqqyo4Pk/kRew9oEyPmKrdh0Dz+cWidJT0hmgIBmuTVjBlYC6CyVsA&#10;RMfEofvpgVmDoDEhjwKtNUjvv9J2+6aQ8LDE+YJUCe0t8thwF99x04Z31OzjgtZ5wQcFIjgUM09h&#10;1SWo6odZk2Xo/yG3uCakR3Oe07xbEMMYRTT07qa/z/30sbeVFW2bHMOuQuD9eUKtmkVcxqgYIoLs&#10;5D9j7RcjiVH5xfEsNQAwaRgsF9hwRiqVDKeg9HPLybNlUlWmbqzBpyaUYYxGo30nwayIIQ4hLC7F&#10;af8b8HTfhDkn39oSJ3t4pOfdiH2XC6FOHnzIJrqvg2OOaKkOzUsDNX5UeOp2t4f9xkf15MSK0H34&#10;9tRnFflHfe/s3H9V+vzSd7O+SptwKkshl8Z/Ldk1F6UNgWuUKAKZRYda7M4gW2isjdY6aSGULxU6&#10;05FZF4aq0cxFtuREKN4YWn3VxH6r0deeYWppcvwDUPJP9LVnAFfcjv/XcWBIkJ3BTwvpDcFgbdIK&#10;pgzMRXR5C4ZL6TomDt1PD90apELEhAxuOZjsv9Lsp90AsxajhEfIFmcMpeqqz0+rHnygsKLw2Med&#10;GXReACHhQbmeyGYeF4EAovqBtQvK/2PY4pqQTvVsSfNuIQxj6oJL2R4/peYn7h9zf8vsuVH2e1IL&#10;cv4adXnrnptkuwz+4p+9q1Zl9L7wuCTn5OdOjhOOX9se1KIUlqz+JGbFkOaY3BspreamlRYn7ut/&#10;9qtN2nmAtfCchrNu9FCmoL9aLCPPloEtdbMldKhqiwQ1axnCaZEQPPt1qJ3m4q6N/ZjDtG0OAZvA&#10;hDiGcI9YevQd4eeg8ZDYBIwMFl1PyKhHOHkYSsWYYz1CqgP30sCMHyqd0YzuycLURZfO3CZ8SgJJ&#10;7/Vnr6wLrj9/OMZ1/poFPe0BkYjDXcKGRgGD17QeIpAh32E3QOtEhFqgcyuVtmCoGsCo5iJyIjpv&#10;zHPVc2h9hXbdgrq1yMgpVNU/e5Cldnerup6QoVLmJtyU9QjqTtllltIQaY9fMFmbGPoAqSkROia2&#10;7kdKk24Neo6bQWNiMg2X8LDEGVSiRlOVy9ivFvUTYRjKgqUrJFelEs3FBKCqH2i71GVC/T+ModN4&#10;t5gMY4K2s5csGdRB0nlgcHdbD8Jt1bbfkMFm/5JNPhj+NOmfh56DhgfaWNi6ezgrUm/dlSOS1V/t&#10;cVEMEd3S1bwVZR5gKbxUxt3SRp+CUFu9Yeoi9NSEMGsZwmmRUDt9EFui2ei8Unp6OpN6CaGIIYFj&#10;lja21B2NMLURciHWHNFSHcj5KOOHpf/0JWOtzp29VXjnEs1DUFkqrTX0KRl+YiayleDFZZWQ7OA1&#10;VTIJZFDOIiO1Tjq3EkPVcMze0FyEmKVxeH1xzKVnX9eEqJjUlJhTxd3mfTI872Ziel7KjYe2/f1d&#10;mYuHgxYM1iaOQHVML0jtDu1+hknQrEEcY2IqJkh4mOPMRdXFdkyDlEp0oO0iewLz/3CDi2FMKLaW&#10;tEAODhxz6dnXveR+yn1ZZXbqnUKRX28fMTTZMm1YMFxpnGIIMQ9Ac5FVFBoxnHH6FMTtSPTUhKK5&#10;vAKLC4yQC7GnhpTqwA5GGD+I/aVLLh3dejCatp8MXXJi+Em9orQMc5BAtqBB1NSCQSADEJ4WY7VO&#10;yvIyqaiDp6s5Y9UAxVwEnxExRH2x1gHDgts9z0pIyqwbGDppZD+/R7dO/3U1tQP7hjwYo7WJIwgd&#10;E/cE4DojTjExFVMkPIxx5qLqYjumgUolKtB2sXfzhPh/uMHdMIYCA1Wy0pqKq5v7tnMK/OR6yLdf&#10;D7M3hyYrEQuJ/+KYuXGKIcQ8AM3FxsoZMZxhSiWMs2cJNVQ501wWCZSHhIuvAwZKqgOfLRDGD6Hz&#10;gOHDwc39v1GHKC5wHDLKnyitWpby/ayxa+LMhozyv3Psp99TpBhe9s8v+/4q9hk9wImeFw6vKVQg&#10;Q7LQQM9i1zoBAEDu0e2bL+Solbl/7j1dF9S7SwuMoWr6Ahmai2i1cETV19Jn8HiH+OUrz7bv1F7S&#10;3q+/24Mt22ICuan9mKxNAHAyFzHqmDjAZA1ijgmCppLwMMWZi6qL7ZjGUCqRgLYLwv/DBe6GMSS4&#10;LCezRLNMylK/n9hZgExWv76yKoYAAJZPIzesjSpQVt+PPASdB+C52NtAhzNUqUSfgtZeKoXOlsSR&#10;XKYmFM1mkUB4SLj4OqAYIdVBGz+Edr1GBbsB8860ISrU+ZSs3N+9ZDfxXX+J69hlBycLNw/2aiNu&#10;/05Ezcpj2xF3QvCa0gUyQgNRz1OTtE4AAOFbA73uLQ+2kviuLuz/84pQYqVEVY1iLlrxng+iiwiR&#10;9TVz6tjZSpOyeZcRoZ0AJvb2cmbtasTjJrS1iZO5CKpjYsuZDERnhNVc5hYTKE0m4WGKMxdVF8sx&#10;DVEq0YG2C8r/wzFBjoYxZArEIzvtAzfixUhEsvqzWBVDAABc5GGdt95b4hC4OOP93ZCtoBG5mMGH&#10;M1ypRJ+CrBCzJXqocoPfBZYR/MX1b98LOdM7MW6F9xu2y3Tzq1pjWZveJHgJT9OhLj45pdcys6//&#10;/v3j7kJcGvnl5OnxwQ0fDvLYcJfPqmJTd1Lexnwd4XeBZQfy8s+bQnOvGm9tAgBoJTzcFOs8DaC+&#10;NCe7hK7d5QH8IsHMGzxEm2HVCGvT+KofutmIRWL7fnux/7q1iZfwNCVC+4GLN018tnaglUjUxnbA&#10;H9bT/6d9GMtDhn/cxMPDw8MDgX/cxMPDw8PDAr9I8PDw8PAg4RcJHh4eHh4kRi4SL0uZwircUJfd&#10;WhXSDfECOE+DYLedvAbmnCaW1XCIQJMaaZozplUcw8uubZ5oJxY1vqLmVXdX7vqg+pwDgxx9XlKf&#10;4RwWTtKhZqj9qbx9+scHAcfzyipOz3cRmP5CQvOsHZlGlIc0gCYy5zSZkOfVyGrYq9M8WpMdo8ZF&#10;48igau8cOXh/6i/pCt0eui8Lw8q+DJfa60VDpEOvEOWT3Icqcwdr7Z4qbzBvoqinyWm2shq+NVEo&#10;C/Iyy80GWbd+1QXhXWo0FDQiIiJ0/356cqGlbpi5fnhJ+uhw2Nv2fadO7+MMAJD0//T0nSLN1rAu&#10;3mPGBFpgQBC8JbNClnfl5w/6OAMAgJnX5FV/ZsjklRUpGhmAQkHsDuY577hMoaiUP7qwfZqrQHtP&#10;I2y/5NTDpycXtrQOmv1BXwsMAOugZcdT9duQyZ8cDntbczDWJuS7hKcnF4o9h4T2bkv8t1L+KGbf&#10;wgCxOQBA4DV248nUCm0J3/twtKtAAAS2Q1ecKZTLKbXT7XSrIJdKYDto4e8ZMjmXZIeHH/pz6xRX&#10;gQCYeU3fEVsolyvkTw6H+XcbP08TjU5T/7hTpFAoFHJp8l9LidR0YXx6cqHIa9Tssd4AAGDdb9Pl&#10;PIVCUVmRotlS3zBWurNK0o592NdFFzpyU+r/pIuh/MnhMP+3xs4I8bQGAFgNDP/nsUyhUCjK7v42&#10;P9gCA8DMa8yYQOBGigY54AB4zjsukz+BdwNa8YrjVnuYO846mK5QKBTy52e/7g/e1u4ZB0/W/62Q&#10;UQFic9B60L60J/QQQduRHEzg+uGlxyenO4k06bYeFJFWUvH4yvoJ3QEAutZUUPJKzSb/F34KKZ5m&#10;nkNCe7clGgUVpXJp5HRnl8EfTA0Qm+t7Eak1kQ1HaaMBy/4+sSXE0xpgrTpP3HKTaC9FOX2IIRtX&#10;UZ4Xt5P4UNMTSq983t3RcdL+ArlcoVAUx612t/TT7b5HHxcVj6/9+MlACwwArJX3hJVniD5MjBTp&#10;aX20he2XnHpYKT1Nr7hCoYCGlJ6j0RMItEugGos27mhTXEn89tFEraFDHhVkhmGImM1ojaJQyFK/&#10;72HpQZwOjTmisqSkdKMJlj5LH6YRERERERHB8rhJPHSzgcjCQgAgyhQAgIF1xLn8Ckr4QwflmaH7&#10;ZDQnaEUuwPXDWOlT4mECRaUCN2zQRCiU2pF+Rm+MU4jdcKJKj0ttu/hMRVnaLr+MzzdGVeA4St5C&#10;9/CQQgWzFameonw4mPrB7qX77RZFV8ilN1c6bF30Y5LmqSjdNKJisp00kTkHnqxezPIefgLlt6G0&#10;o1p6buWCcwN/TVcoFIqMHwJthpJlNdM7yJEaIm1eMKGNcYYcWHUwgMvT8u1WX3+UF/Op4uiOU3f0&#10;v0lCyZ10bc2sSEI7tSAaGWOdWpRxgfDwaLoIVAZFrzhaBqXPkZgfjZ1AoF0C1Vj0cWdJmeJMc/Ww&#10;aamI2SyttFinb4I6nfTdA5cyK5UMKluX9sNnW58M3/esIvdwWE/HSfuvbhkuhKXP0ocRmPJ2E1WZ&#10;QrWOqBDCH1hauBLlmYH4ZNDoVCoMhg2ICAWBcU4hDoYTqvanpB4lb6ELkUixgnmH6pA+HFzQafHJ&#10;v1eN8BJgLb2HDPavzM8tIFKjmUZUnORFFBpuzkEkqxGzoEJEb0fMTGRnLU+JTYTv/MqkIdLkRcm6&#10;sQw5RN9AdDm43IkSXoQiiWGIQTQyxjq1KDDpfbhXHN0K9AyNmEAAANChXZcFbSykNImGca4eNi0V&#10;XUMEdTpxiTm9ssrHaTdyWw4fEdhGYOPZ0bHo5s3MOmijy1FhYaYpXoFFCX+gxh/zhntmDGmoYQOS&#10;CLdkmQ0nBHo1ivHyFqitSFYpQfpw8JqsmJ2EwNbG74vbaM0fhhcbJS9CJ2KcOYcFziHCJMHf7Fvd&#10;7vYyb3t/useYVUMEybmxDTl0cAEnkRFckYR0akFrBdcHMTq1DOCi92EF0QrQAhtVO2R28Mbi3qmM&#10;cvVw11KZiWwluLS0DO500mJUzM3b+fb1xO8kpSvqHicnFTj26dOlhQqaPjIsjDTFIgEX/rSGWzIa&#10;wTNjSEMNG5BEGi1ZnRoFN0HegvIyoXw4aum5lWGHnVbGEs86/Vsg7w5wzMEoeRE6ESPNOUzA5T8I&#10;hPY9puy+cD/vwozM9R/vuGywn74JGqJGN+RAMV1khHRqQWsF1QcxO7UMy9lgvQ9AtgK0wEZNIMjs&#10;YI1lRKfCjXT1cG3NekWprGUXTzdoo+hTMybm6kpZWW1l7MZRzra+C1O9f1gRaoXBGx0RFhbYW9p4&#10;7Q9C+COwpqszAK5m88wYh7GGDQZNh2lOIShk7U/tgJAgO6Ep8hZGSwzdh6OWl0mrhNY2YoEyP/rn&#10;yDQl+kKMXV7UROYchmRN8NsIxdbWZkJrO2vDPQFN0BCZaMjhECV6oU0RGaGcWvCjjXVqAcNxwUHv&#10;07gyKGMmENbsyI2FwztVI7p6UK1poCEq6tzbR4xoFG06xiiVVGWP7j9z0yzAKftGdbAEqEY3yfLE&#10;3jNN0P7AhT9QdQZmzuyZMR7jDBsMmg5TnUIQHL1t05YPIml/IGYbLlWjW2IKqy6hfDjmnuM3rfM9&#10;NqGLyLbXloeWvpYMq6+QTV7UROYchmSNCJE8NtxRLBaJRHY917eaumTc2yLyX03QEJlqyDGoTjlj&#10;N26YyKipnVoG4+J8qT2z3qfRZVBGTCAI4I2FGHcNd/WwtqawQ5DHk41kDRGqUfTl56xUMm/n29+9&#10;UPsoz4F43gVN3zTL0yveBfbN98zg5ae/HL1asCpZ+1LQfxDenNNMaX7iKR7jURUcX/jW0md7Yo5M&#10;62iJl8XOHxaWPelwo4y15rcLLO+ZeUNphu4KHtD8xVM8xlNX8ii7WMjFFsydV9w5eM/Mmw9vzmmu&#10;8Iv3G4HQecgn379b/1kPR5FIZNdrl/unPzT49R8DeOkQDw8PDw+E5ve4iYeHh4enmcEvEjw8PDw8&#10;SPhFgoeHh4cHSdMuEs3Wu9JsC8ZjLK9LU74u5WxkTBL+NKGA6BVifCiaSZ9pdOlQk2lkmh55bLjE&#10;KfRozvPTS/uJKJA6qzw23M6u/64Uue6/jlZeut8QqYtPTvLoYvBfdwfDH+mopMn7iS2VrPxm/F9s&#10;DvknkVhNHPGrHOJ3Mb1mrj91W0r8qTp5m4+1la5EVmP23L+4nPgRmR6x0+Sf79OPJJqjNi/ux0Wj&#10;7MQikUjkPnLJ38nZ0JoezSm7vjmEkibRxfVp+s3YdjyJ/LNHg5KTsi6sz/outL++o9OGCjVEhhnR&#10;4/9a97HmxysIZn3OgUF2bkw/aXxZAqJmoBt6DRxH/OMmKjhmM2b7De3W7R01W8OTOmsbn8DBbZ5o&#10;dvTEX9xJulOlLiJ2wwYA1D7Oyahy6OxO7O2uKrx28XJZNSj5R7t/JMDq0r7/7AfhgrMVcmni5o6n&#10;9lx8RhmfgraaDeUfXZhnlzBrwsdHsqsAAMrysnznWTrNQ8Xp+V2HbynSKCve1m6X/+zYx13pR7oI&#10;MLws9ov3Ptye9fZfaUWV8kd/fNBi16aYHluv02s61VMgK5XrN5qXP9PJ3fRai2VuZ7+YErb/nm6F&#10;w1sG731QSOyer9NRcPAG0kKEWTPHn+d1x8xrzpWSJwzGQEJAZPuyBUTm3cKOvvSe9koyNQ6WRUIe&#10;G+7iv+i2LC7M107k/XlCrVotSz24ZLSdWCQSOwTO3HKNvFEPXn56aXDQ0mh13PIuVmLfZRfqAQ7w&#10;qtS/w4NdJCIr99DwSGLnFrUs5fuZfUQiEflDeWy4s9+Uz2YEikQikdvIH86dIY4R+8/8NUWKLKIy&#10;/9TyMXZiUlJ4+emlA3vPmEdcrbuO3nSX2JQRr8k6vy7YRSISOwTNjMh8YaLyVmjXa1SwbUr8v1pH&#10;wgMAQFHWg8J6nPKbAExddOlMouP4levGtdatIqryxw+KJX382wuwlp3fWXP5b+Q0KrDxm739l18n&#10;yld/q9++30Twmnt//XK09O3NP6wM7mCJY5KgqZsZsmZJDJMETd3wx8GpyVu2x3DbqQUFNESMeXPt&#10;YxhedjMizNvKSiQStQ/5Oi6vChD92XfctOEdidsj6DGkvLQdpuEpGHY5DC+LPxpOpEy6m9TfYhJJ&#10;ka9zMfUD3Q0Zh5GiT0rkNmz9hRy15tlF4IefT/W2shJZuY//9lqlmhZMUpWJ8c4cDXqaxM1lbe7Z&#10;z9/pIhKJbPxm/XG3iNKGepMzbKgSc05KVf6Oce5WY/Y8VddLU/5YMKKzSCQS2fh9tPWcbrogNwR7&#10;TGjlp0xuiTW16RFTtbVWQTJFTSyanlx4aHYPrznHKnCckNRq/637HAAA5HdPLBzRmRRDpUGmhh0A&#10;AADt2y8Z46RDzPoRjt4VBv2IRrkjTd01onLllAWXnJdnlub+PvjJN3suI6YPZfov6w8I5qSVyUuS&#10;VlUfXrX/KrFLF0S9opaeWzk/6u0fblWUJix3r/pXYeKep7jAPiBI40hQlT/OKnb5+tsF7tkxl+5W&#10;YvjTpH8KdD9hVZUknLnyYvCYSZNC+5RcOnompxoAILTv9/444YqP5lMe18DzwuwHvdOr6NbNTPRG&#10;31zA8LLb8Zm4z/CBno31a3YhxZlhGtAQMcHV7QMTNOE4oPmpoMcQoMRQ3FNAdDm4zUZdfHr+pL1O&#10;K2Mr5A9/6/9giU6yBI0b40hBCm0MfTUHUwWUYAoM9U0kDRcyGtyFP6iqUIZqG84CIlJDdGWNiTG6&#10;IeOcTppTBI5DRgUWXT0bX1KvKkmPv1eicTrVZd26Wa3bfhFubCMCCekAOIO36qVh3OOmptaPaERD&#10;LT2GvPMWIP7dwoFxljTv9sn/ojaPdTXDWnr1D/ERZOQRly0Q9Url3cRYl7FhYzsKzD3Gr1v0XtsW&#10;RtWdnGmHHv7ulfnZjysLr10838J36AcTxniWXr9doCpJj78v6BfQUQAA8SDlnLDX6AGuzgOGDwcp&#10;//v7rhoAHLMfs/nAH2FOZz8f4er/PuU7CWYsC34ZamclEolE1m8xf51FO7KyVMo2/xqS+9NEG+L7&#10;AMoVpQngpTvGuWu/4XCbHnFH+wd4iIyG3sdggiaiC+n8VAzHEKAENdxTgHY5hM2moPDaxQvOY8PG&#10;dhRgtgPCj99m3OyLeaSghDas3i0GfRN3B5SRZhvIUCX9FSUgMmwIDjHhrhtitB4xlFbY1jfAvyo/&#10;+3F17eOc7NaObtW3b92VV91LvlHp2dvXkTgIbmwDgBgLtA6AMXqrXhLGLRIvSz8iFFtbI883pDYv&#10;9psPgkQiURurHmuuUW9sydk+yX2ottGaTBqGpc/gsZ7PT8fczst+5Ni7TydLl06dW6bE//vkTsJF&#10;wdu9fcRA9yBlYEiQnZnQrteoYIeEqBiNhNXcY+TcbVcKcs7Nbb3746V/ZEO2/oZS5Tpb800DTJFo&#10;2pEo9N9JGF5RmgJmq7f+klzQTCFqGFADUrlcZdwxbIIathRQXQ5is5GWVhiYdrgCGSkYDrcMcUmO&#10;Sd/EWddjmtkGAUpAxHAKYvYwQjdkovXIvJ1vf/fnp2OSkmLi6gJmfDTM4p+k9JyU2488Av3asWw1&#10;RM20OWHc4H/p+hEWMHXhH+tXRFp8qvGkD3BkyNbN010g05pMGgZu7hnYxyEj5uc9J7J7BHW3ErYl&#10;/C3fn7ppN1Cz7buqJOFM3JOiPz9yFYvbWHVeePwByLh46a7ebIVjkr4zpwRbPH7wGHmNj+HSK+cT&#10;HHv36YJWBnEqMObSs6+7Oj3hXqmJ38TQUD2/celyfXdiRTQxCbYQmQzKgGTMMeyCGrYUUF0OYrOx&#10;t7UyMO0AAGjDjXPd4cIZbmej9E1G6HpMM9sgQOmVjE3HKN2QUU4n0onmXUaEej3NSE7KVAwJnTCi&#10;T8f0a9EnbnBybVEzbU4YJx3ioMLg4F0xQQIDAAAAq0tZ2cfL8EXjylJptYWNxEpYm3nxaFQa0xMY&#10;vYVDmX9yzc6/ntcZlbthUUT+Qd2rk86cyW/b399V72/5vXBkSG8rDNM8SDEbeTyvTDNOc38dKXp4&#10;KvZ+eWx4p5FLTtyWArzmftTJuNp2nVC73irzo7cu//KE+JuvQk1bREkFbh347ru9amNWLPv5X1k9&#10;8cXpwOANGaZdtuM1WTH/99mXxwOWL23AbozIELGVyXQDkjHHcLAeseUC7XIIm40rYdqJiMxW46U3&#10;I8IGLruIW7fr5FB2KSZNocw/Gb5043UZY1hg+bIfCw0mXd9kjAPKJLMNApReybjhgBmjGzLW6UTK&#10;pnXAsGBh5Ka10aCTh2OHHv52NyN2nG3DbQtFIb0D1NPkX68E46RDrPoRLt4VEyQwGtTykhIV2fqE&#10;CzzfX/uZ28VPnMX2QV+lOnVlekglsB+5YU/onc97W9n22vLUZahHS06ZwtGKdBz8e77VBgAgtG7X&#10;yVkMzJyIl18xde6fB686DtSvoLrHKc/6fLRzkGxlsJdIbB+0qWzBz9undLQ0rOZzzRN8217f3PfY&#10;cuLnaR0tAQDm1hKPwoOabxpEIlG/9agpHnqkRadZRyN3jVb92qedTRtx+ym/1n22IwxhETC3sRXr&#10;v5MQOwzdEk/kpPlQbB+4LCVgxW8RH71l8nMoTIUMEdsTJy5uH5QBifsxXKxHLLkguhzcZqM/WOw+&#10;7VSbz6b4CVv4fvH9rPIfxzkb2WOZhTYMwXwU8xVC32SEA8o0sw2yLsbolZBFMk43ZHqmFu28ulhb&#10;EH4tS5/BY7raA+sOHN0H9A5gBprFo6fXaBdYVVHsmv5zn/x4az93JRwPDw8Pj2kQu8C+NrY0TF10&#10;/vDVgOV7eNsEDw8Pz0vjtVkkcIHzzF+uz3zVxeDh4eH5T8Fvy8HDw8PDg4RfJHh4eHh4kPCLBA8P&#10;Dw8PEn6R4OHh4eFB0qwXiSZybhB7NPouu6BSaf7RWL9CfkMwxo4CbaNmIo3R7zbK85qCv7i+OUTk&#10;/fmNexGDHDrpNC1ceGXGHpM8SybzEjp5c1skTFagvN4iGkz94LvRvlx/VNh4sOtfTIMkjZmE/94k&#10;WQAAmq78TYVxvZTYYkBvXvL+PLFGQfFBTY34B+1oIu13DTNcgVcUQFKmrAFRykrlwNZObIbhZm21&#10;mhZDEJaqozlct0RrKvAmEQoZOVc0wsT42rwCy9MUmHnNuVIyp9GTJaQxg6xbN10WBE2a+KtHLS8p&#10;Ey85laDfohEvP10q95x3PNlgj9gbiu0Aq4kL813SdneM9mBVUeyagZPPDtr8a+H5QDGQ/bMv/MMp&#10;08qORa4d4qQ785UEkJQpi4wElyWfuyJY+u3UipOfZfeaMkb/C3AShKWKFgGsJu5KY5fcODDzbmFH&#10;FWGvthCNAPudhDw23Ml/xtovRtqJRSIbvy+OZ+kEJtOnD7ETi1BikOrkbT4SrdeTuG3stz5DWU/X&#10;oWjg7JOhiIaeKmW0E/Xo/CfU7FDoEheJfJddqMcNluL6nAMD3voioVZNPQwRKKj+hWIXuZoeFdZl&#10;0JqruWcX99Ls7E1LnLk5NDqUyVOCXSSitqFHc6s4NsedjH26e1WoKAYu1WHUN1GkMQ8f/MxgmKG3&#10;JtRA9WMS1aWj0/LQy8/c0PrDNJuow/QyAN7okG5PtcRAmxvVvQGTwqthEBuSS+Zs3PZxoAjDcEzS&#10;95MNW2e1+f3INQNnBqP/xyBFmHSInA7Ej4RIk8h0XWwOOSCBC9d+2duTEPUAAKqTt3V36P3Fuj1R&#10;blPm9C0/f6b+65Uz2pkZuU0FZxuVPm6GGqV3N/197qePva2sRDZ+um1xoc40yPDBSUIhxuhx74SJ&#10;sljqXEFOhNL36F0OPbEwwOlxkzr3RkqruWmlxYn7+p/9apNOYHK1YsjlRzKUGMTSZ/CYLoDY/B1T&#10;TCVpKAAAGQJJREFUZl6IyukVOqyj4gpchwK4+2SooqGfr6lpJ2qTVD/YvXS/3aLoCrn05kqHrYt+&#10;TGJRI6gKIrfOjOt4+lGZQqFI2zoC0S1phyECBdW/UOwiiw612J1xZd1Az5DvEhTl99YOsYYmztIc&#10;QHXvZsWEU1mK51FTbG5ybI4u5kJtoKCiGLi6h1nfJDaUxrgKyH2M7mxBaaO0Dpmy/DPzW69YtDdD&#10;qWbQ8nBsaKKaST47C+VyYhN1tF4GAanbO5VEUcpTV4qw/QBI9zbHpUwKrwZSl3XrlnL4iECdbgHH&#10;JP5BnYsJhSIcpFEHMEiHWEBbejAbckASf/xyzJjOGlEPYXjsFDJ3+/GCk/NdWwVsvHFxYQ/j9xs2&#10;xkalR11wKdvjp9T8xP1j7m+ZPTfKfk9qQc5foy5v3XOzpB7qTGP1LDFHj3snxC0HR2SS5wpbg0Qo&#10;fa+ktWGXG/qccWJBwWmRIGweruattIKUZwAAIGj70aIwHxszlKOj3KzLiNBORTdvZtbhVXcvR+a2&#10;HTe0axVCh4IuIN25gRINwWIq6LT45N+rRngJsJbeQwb7V+bnFrDc4Zpb2zoV3b2U+Ih5MYEeRg8U&#10;TP8ig9hFMPbEGXIhPvec+sW8nvZGNYdQlyhUFIOQ6jRA30R3tpihWlMwcNnejWNczO36vDfS73FS&#10;2uMaBi0P14bGzG1sWz+9dz05n9ienUEvg4DU7enlqUk1ontzUnjpdnsk7R5oqg9KKLa2xstK0P4X&#10;Jv+PMdIermkagLUOGBbsIfsn+toz3UUM6w7bLBhjo6KcNaiDpPPA4O62HkQKeg8j1JlWl8nsWWKM&#10;nvGdEAbKNEWG4+RGwcg2MBPZSvDiMsqO/whHB7AMGBbsXpaa9G+x1vzc0mQdChnOoiFiU+udxC2Y&#10;jd8Xt9kloMK2QxYf/Dbg8oeB1kxubbbDNCaZMkh9ZXI2uwjHMjS8OdrozoGKYjA1VKpT04j6JmBE&#10;a6qY4satoXHMfvSKHeu8777n6x4we889WZ1pehkAADXOABCWIe7dm5PCS9BW52uqOK1xkpvqg1LJ&#10;y8sxiZ2R/hdd5bhKe0zG0n/6krFW587eKrxzibiIafT3arjYqHQIxdaSFtQiQJ1psidsniWm6Jno&#10;ODKkjkPf4zyxGGJkK9QrSsswB0kbw0+RYhDC4Hb2zNGzp4nrghYN0KFoMEY0BNTScyvDDjutjK1Q&#10;KGSp3/tzUPfgmCRo6uYrBTnR771Y8P6GhFoAlYHQDjMc2xqTjARS34kerHYRlsQNc2lAc+hbHyqK&#10;wQVQqY5lI+qbMJx7awoZ4sa9oQU2frN2RBc/jBxZtHvG5jhLCTRWXAww9GOMs/00isILSYvOvXub&#10;30jWKyUwddGlM7cDTbw8Z5H2mOZHokBooksuHd16MJpyEdNYcLFRMQN1ptm7eTJ6lpijhxqwRmmI&#10;OE2tXCcWSvm4HGT5NHLD2qgCZfX9yEN/FfuMHuBk+HekGIRQNV3fvnrXA0fiuoBNh8LBJwMXDcFP&#10;VMvLpFVCaxuxQJkf/XNkmpLrvIYDSxuJBSaxEwuEtu4d2hfcjE0rrc09u2ThtlRSm5EOgwcKVl+o&#10;XaSNrb3Fk+xHZGEkJXEdjdgceqCiGIRUpzH1TThXbRQOj5sGYxtaKLKxMTe3s5W4DYTGyoyh0XVp&#10;0MvT0qcn9+7NQeFlOrjA8Z3pwwr2rNpIfHmuzI/etnLTFacPJ/iYtAqxSIeEJvqRKMNWK+/6DWlz&#10;w9SFh2b3YJCpsMDFRsUM1JnG6FlCKY+0oAYsqhNC5gqAnFohEyN5YqlO3tbdtjvzzyw4dRhc5GGd&#10;t95b4hC4OOP93avom3UjHR3Ec0ahgLBwAHYdChdnEVQ0ZHCi7psoc8/xm9b5HpvQRWTba8tDS19L&#10;tjsJ3TvXYvs+G4q/XDW1s7nAssec3WGt1w3pYBewQtHZzxHDMNhh0EBB6wvRywgcQ+ZNsjg83dm6&#10;42d/3YEm3hTNQYoqVBQDl+o0or7JRG2U3sqigWNDYzVxczs5i0SiNpKePyhDVrznY4aIFb3RuZSn&#10;hcNYI7o35sSm8KKD9EHREDoOWRm5P+Te8mArEVVgZTws0iHcRD8SddgK7XqNCnYD5p2b4lkTkSMH&#10;GxUTUGcas2cJpTzSgRqw0E6Ik+YK8q8LEVOrPsJdZu85uLg3ZWJRlpc9w8gKQgjs0iF5bLjLZ1Wx&#10;qTuNefr5X+TlBIpvDp43GfzF9W/fCznTOzFuBUKbyNNoYLg08svJi2VhKfsnQa9OCOkQ3ww8PDzN&#10;hUZ7r4mHAyrpjd+irb75KpT5/pX/xTUPD09zgXg5O6ypnjXxGCBwGP9X5njWw14jxzUPDw8Pz8uD&#10;f9zEw8PDw8MCv0jw8PDw8CDhFwkeHh4eHiTsi0QTCmRerp3DRF6LQvI0AHlsuKirUZsgNTt0Hq2m&#10;6KWvRXwaQzFE2rQVyn91KuBwJ0ESyEzzRG9O0gSQ9x/WNOErNZ2ZRqN7XYgZgfgRkGGIeJopxvSB&#10;V9XP9fk2eqcyzalF/PLR2EmZPDpof3zJsWXIrjFLUp28zcfaSudbavRljP0VWLJA5pXyuho8Gt3r&#10;ggs6LY6+vxgAAMB/7aLmNcWYPvCq+rk+3/qcl587BLxl8N4HhUafRRodNF5ybBmya8ySKMvL8p1n&#10;Nd0PbFkSpQhkoHIhZkOLTt8x/ttrxGYjULkNXcpBZH1bFhfmayfy/jyxplZ3M4jhZfFHw4mD9VJG&#10;k6wpCLkNopBaTFKsPL6+OUTkOfOCVAk0ZspOQ7fEE9v+UBQo8thwF99x04Z3JH70T/Hk6J4tlJJD&#10;1GnOxpWDIekDALQ73hA7HxCna/+t+xwmgzJ0GR3JrYXqVnRAtD+ImKDCDpPwIKRPiJT1ShltCeGS&#10;GZ19xcZv3i+J9J4Pq4u+/9AeSlBtSBQ9EdK8NGp9zMU9k33dRGKHgNl7/pXVkx96sI4gqF6JZlXS&#10;lLDg+DyRF9E9lOkRU7VdRfd5FZHv+ail5HFHVLOl4v7hxSF2YkNxVsM9OYwqHt0TJMMbEWV6xFTN&#10;xTJMfkV+8kbrDHWcLUCQeLLKuJiyg6nMtOGFRZJ1NmMD6rOiTCwck2JZJCgCGahciLGkBZeyPfak&#10;FuTFfCrbu/LQbQXKzkGXclgO3fz09k5/m+CItBJFxg+BLXVFVT2/9N2sr9ImnMpSyKXxX0t2zV2v&#10;F+8Yb02hy21YFSJoGBQr+u3ygfZHQ+OGdpZe2glVoNTnp1UPPlBYUfjnHGuKJ0eXmRU5RA8OLB43&#10;kpa+5kdJxP6aRVfPxpfUq0rS4++VaOwudVm3blaPDOktlqFkUHqX0fQOcrpuRVcYtPYHHhNI2OES&#10;HqOirXpyYkXoPnx76rOK/KO+d3buvyqFSWbqCyK3zolteyitqCR5o13pU2CYC7Quaum5lQvODfw1&#10;nb5HN8yGhJP1RFDzUnHa/wY83Tdhzsm3tsTJHh7peTdi32XahTNkBDHplehWJe1fhM4Dho9UJURf&#10;e4appcnxD0DJP9HXngFccTv+X8eBIUF2mt17bIZvJY87opoCeXa+eN6d0vwz8622rT+apVQ3iifH&#10;VJGRNjaM8isA6Qz6gQzJGtbTjJFx1aOzY1KZoSPJNJsxgxhKBhPLsY+p0gsURt2eGC3HwM0DN/+4&#10;xkD6AZXbGKM0IbyMrvPXLOhpDwi9hl68Y4o1hSK3SX2sRBWSA0wFINxw1xMy6gnxVsdhQ7oDlAKl&#10;ymXsV4v6iTCM5slBonfPqV/QjBHCtr4B/lX52Y+rax/nZLd2dKu+feuuvOpe8o1Kz96+jgzGEq3L&#10;CMB1K7q2Rmp/4DGhhx0h4WGQRFFTfq56funMbb9JH47sYCmQ9F5/9srawS3oEc6qld+Ov08cZuEZ&#10;sn7peGC4KwG0LpiZyM5anhKbWECdTiD2ITOAkfREVDynLg0f4WXp0XeEnwPxbzObgJHBousJGZS0&#10;6SOITa+E7C1Cu25B3Vpk5BSq6p89yFK7u1VdT8hQKXMTbsp6BHW3YtxXkPBckQVQjeLJMVVkpIFZ&#10;fkVsjW7QGYbYMWUN9TdwlnFl1dD6Hik7tO2HYVLl7GsCwLLgl6F2VroNBxl8VvqJhTNGLRKNIMeA&#10;ym0AMEJpguGVpdJaW4l2/2y4eAeaN9cskIVsGLh5lxGhnXJvJuZU39fYQ82krAoUiifnX/RdJ97C&#10;d+7iYUVXzyY8u0vfAMe8nW9/9+enY5KSYuLqAmZ8NMzin6T0nJTbjzwC/dphXGw5UN3KC13rG+13&#10;ogKV8JQhhDCIEBj2DZRkpuJZTmYF+TBaOpC6YJLgb/atbnd7mbe9v053TBSczSKFyASztLFtZdQp&#10;qLLp/yhA9hYcc+nZ1zUhKiY1JeZUcbd5nwzPu5mYnpdy46Ftf39XIwuhagxPTsNERriSRX5F6wwm&#10;ZG2MjKsCnR3S9kPsIt7wSFa5zo4tqVAoFAr5s2Mfd+Xks+KMUYtEI8gxoHIbVqUJGRxrY2tvUVqm&#10;rTFcvEPHiCwQhdRjomIFax0wLNg9O+bkLyeIZ0EYNwUK2ZPz/uZLSEWx9pHC71sP0MVehEziaUZy&#10;UqZiSOiEEX06pl+LPnEjk7sMCqpb0W0NZoLfiVpNmIRHIjY3Qr1C6RsIycxwBxevLlbkwygg6iK0&#10;7zFl94X7eRdmZK7/eMflMl3BjZHDNBTWOFN7i+4PWOuAYcHtnmclJGXWDQydNLKf36Nbp/+6mtrB&#10;BL2PsDE8OdyHJLVZAQAAM2eRX9E6gwlZGyPjskFnR7X9JNaotZ+jJtUGaR8b12dl1GnGyjFgQO0c&#10;CCmHQCxxMC9+8LCMnAAucBwyyv/OsZ9+T5FieNk/v+yDiXfosFhT2AtJDoSJihXCDVe46avdmmdB&#10;xihQtJ4cKwGp/1BCJLTrNWpQ65P/OwYRe2GtA4YFCyM3rY0GnTwcO/Twt7sZseNsG24yKAAAQrei&#10;xWS/k76CcAmPBffehWOOQ0b5E/FUy1K+nzV27eU6SIRJYa/NPbtq+0nKdxKMdRGKra3NhOQt+KE2&#10;pKZaMDjGWd9bSB9a+gwe7xC/fOXZ9p3aS9r79Xd7sGVbDN1VBx13ZPDG8eRwHZI4ZtWhk23m9cv3&#10;ZJVZ5zct/OYC8Tmz/IqYKAw6w6US4k9sFiASnGVcDNmR4qax/Yj0dz+oSMKLoy4+OcndDS0R0Sba&#10;qD4r49YWo+QYUOB2DoSUQ2g/8NOPXHeN76R7aYf42HXssoOThZsHe7URt38nomblse0cBIQs3g/2&#10;QpIPMFGxonniBLBW2mdB7AoUuieH3GaUEBFfUFvo0zfAop1XF2sLwjhk6TN4TFd7YN2hY7tWgF0G&#10;pQkLXbeij6+xfid6cATOUAkP995F9I0DQ5/P9HW0cn/3kt3Ed/0lsAgLdIdB04TWRR4b7igWi0Qi&#10;u57rW01dMu5tke54mA2pcQTgdJjjjNVcZugtwMypY2crjdJH0xXF3l7OlI6CGHcGNIYnh/OQxFr3&#10;DVs1W324bzsn8nhkk19RO8NEf43SitUCpMMYGZcAlR3MUaZvNaQirAGghpJpqfG7wL5pVCdvCxwV&#10;FXY2emEP8asuCw+P6WA1cWG+S9rujiG/EMXzMuF3gX0TwenvNfHwvJbUPM7LqWnDbNbkeQnwi8Qb&#10;BS/24nkjUKZHTLULCJcNCyM/1uN5JfBmujcKvEWPDTcfvOpS8PA0kNd1D543Ev56k4eHh4cHCb9I&#10;8PDw8PAg4RcJHh4eHh4kRi4Sb6J2ozF0Jf9BVNLEHcEuEqO2k+RhoHHFQab06pc1uptUkcQdddmt&#10;VSHdoD9OaiTYLEYNhcMYbIw2ZV8kuBhIGt2r08QYbGj8xkHdrrlJmgZX3Prz5JN3fiow2E7ydRVD&#10;vQQYZThcaLxOq/ttF5m2oUdzaxqasoYGdgODmjY4bkgqb5/+8UHA8byyitPzXQRG/NCMagpocPHq&#10;cw4MspUYNEe/9RlKtqUFPgY5zdhG0ThvNzW6V4ensWiipsHw4pzMsjZdrVsb/IyTfykFCaMM5+WC&#10;WY/ZfkOxnfZrNbz8dONk0JjdoMnipnyS+1Bl7mAtFjYklUYpnpnXnCulmkGK1aWsGDT1cp8AVzOW&#10;dQsxBhsfTtIhvfmnVg0AkN89sXBEZ7Jtg/DqrL1UyiBmoWhYnqqhlhuYCYTi60D4NFCGFip4+eml&#10;wUFLo9Vxy7tYiX2XXagHOMCrUv8OD3aRkF06zIIdeWy4k/+MtV+MJMQ1XxzP4mrpoYWIk8IIYqeB&#10;lYFWuxpd06A9JFD/jw76WVhNXFiXQWuuPsn9aaKNwQWj/v4anizaFASxSJGbQNtDYPFE6VmoIiDy&#10;JxRdDwcpE85dQ4TVpazs40WcBQCoTt7W3XHAnsQksgwHWl8d1LwgnRZWF5iEx1jooxtubULXdFdK&#10;KYsfjIxudFu5h4ZHPlXKKDVVqfTPpkwb+JAyaOMJCv431N7F4D7bsDzEqCe7egYNG0CeEpOqMtGO&#10;I3IxkH3PENXzayeP57SdNrkveTdvSBUQY5DjjM25PABwlA7pzT8WAgCAND3fZfEZ2aOLH4CojX/d&#10;JafOIGYBAJA1LM7lEMsNTEJC9XWYo30adEMLpEqY9ZjtcfHbRwuCt2RWyNOIrf9xeVq+3errj/Ji&#10;PlUc3XHqjgLDpQyCHU1tcm+ktJqbVlqcuK//2a82cbT0sITIAHY7DbUMJa1ptdPWGx03uv8HMJ5V&#10;bjEoIvPKuoFunvOOy9Dmc0SyEFMQ1CKFqQt/Wzz/txYLMmSyvBPvxCzblVxdhGgUiJ6FLgKqK41D&#10;iJXYpUzWeDZ3DRGxQ5cmBe1v4Ae/rdslhcGaBQAAmIqmFaoTU5pVWAapC5uEhxO00Q0V7OAMNR3i&#10;o/v5G0tNAa5M/2X9AcGctDJ5SdKq6sOrfr6mpnZg7VSJqU0b+LAyaIcJcP0wVvrU4HmpYXn2X9Xs&#10;cqhz9VyJuYaSoTE4jnBYe9GDj6mLzh8+J+87ZYzBTwhhVVD0g45BjjM2x/IQmPJ2k0aTAlNhoMUs&#10;RG56DQvUcgOVkFB8HQw+DYjjiCOCtrOXLDE4kVGwQ0CYWFzNWxmKj9gsPULGEMFCDbfTMJaBDkPc&#10;INolDmexBxWeLMQUBLVIqUoSoq+3nD031NXMzD5wybU73/fC7iMaha5nqaeLgGpSkWIlVimTcRoi&#10;Yk/48tu37spJv4HXzHaM1iwAAMCFzFohABDDh1nCwxHq6FbJUV6shtcUYObdPvlf1OaxrmZYS6/+&#10;IT6CjDyqKliHquS6CQOfvQwGIMvD6uphdhwxSL3IVN0+vCOy4t0Zo9uRnjUZWQUI9BmbY3kIGvkV&#10;WLSYhYISbrmBmECovo7G9WmgYBHsUECIj6CJVEsGcQuRHk52Gjb5kmlxexnRRlikKFkDZKPAC04T&#10;ASG6nBZGKZO5kRoiYOkzeGzn2hvJ2ZWGHlmG+pICwqpvgtVFJmOR8JgE3NpEMkEx1JSLH6w2L/ab&#10;D4JEIlEbqx5rriFXCACAWi4zqSsa5yjjXh4qaMcRhrP0PW0KL5Jj4vK7zpw/huKAMlWzhoRbebQ0&#10;+u8kUGIWCuYwy40L1ARC8XUktbBqRJ8GCmbBDhWE+AiRiBklRCYqjLiVQYdpHpLGtZfAQVik6GFB&#10;xBNecJr9Btrl9GIlRimTwEgNkSa1hMi/D0VfoO63yGbNUkvPsumbYHWZ6MUi4TEJqLWJvDM/Q01Z&#10;/WCYuvCP9SsiLT7NkMkrK1LWDXBkKIlAbGNSVzTCUWZUeWgnIx1HOMbS9wjU0os/RvwL23jNNM0a&#10;A5zKo4N9tLMaSGDQxSxUYJYbJhOIztdh4xhkhE8Df3F9cwjtVWWBla01eJ77qAL92IRRsENg+TRy&#10;w9qoAmX1/chDcPERUyL6EJmsMEKUAV470zwkjWsvgUKYgugWKSLrX/ZGFdTXS5P3Txq0NAHvyNoo&#10;uoLTRUAtfXoyiZUYpUxGaog0qXncj1j+3V3KsGe1ZqnlMlheBs0KlUQhJDyqguPzbOz670pBPk9g&#10;gtWL1YCaAryyVFptYSOxEtZmXjwalVZKr6kOoZ0xA597GQyAlocKgwwNJR1il3rhNeknj58zG/zl&#10;hz0ok7KxmjUuMzYnyZguQdYjuBhIdDCIWagZQyw3aogJhObr6GThaoxPQykrlQNbO8MLDqHz4A8+&#10;szs/op3Ea86xctgDH2bBjuYYkYd13npviUPg4oz3d68aRhMfQROhh8hkhRGiDPDameYhaVx7CQK4&#10;RUrve7Gx6TD+WMe5k71burA2ig66CKiFw1hmsRKDlMlYDREAQJMCYfjhUF/dn808x8G0QgbNqrAP&#10;pdeFTcJjGuxeLJNrigs931/7mdvFT5zF9kFfpTp1tabXtELnUDexKxrhKMMF0PLQUkTL0KDSIcBB&#10;6oUp048dSnAcCF32jNOscXJGcZCM6cv2ZkuH8LLY+cOWmH0dxXAzZRry2HCXz6piU3cyvp7UtDSH&#10;MvDw8LypENKhN3urcNXTyyei2oXdHNtQHSAPDw/Pf5M3e5EQuk78qWDiqy4FDw8Pz2vLm71INCHi&#10;oZsVr3qrquZQBh4enjcb/lk2Dw8PDw+S/weJ7GVueIA5MAAAAABJRU5ErkJgglBLAwQUAAYACAAA&#10;ACEACs/fM9wAAAAFAQAADwAAAGRycy9kb3ducmV2LnhtbEyPQUvDQBCF74L/YZmCN7tJpaGk2ZRS&#10;1FMRbAXxNk2mSWh2NmS3SfrvHb3o5cHwhve+l20m26qBet84NhDPI1DEhSsbrgx8HF8eV6B8QC6x&#10;dUwGbuRhk9/fZZiWbuR3Gg6hUhLCPkUDdQhdqrUvarLo564jFu/seotBzr7SZY+jhNtWL6Io0RYb&#10;loYaO9rVVFwOV2vgdcRx+xQ/D/vLeXf7Oi7fPvcxGfMwm7ZrUIGm8PcMP/iCDrkwndyVS69aAzIk&#10;/Kp4q2UiM04GFkmcgM4z/Z8+/w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JnkqHlAMAAKQKAAAOAAAAAAAAAAAAAAAAADoCAABkcnMvZTJvRG9j&#10;LnhtbFBLAQItAAoAAAAAAAAAIQA9OxEexQwAAMUMAAAUAAAAAAAAAAAAAAAAAPoFAABkcnMvbWVk&#10;aWEvaW1hZ2UxLnBuZ1BLAQItAAoAAAAAAAAAIQAbxlNcelkAAHpZAAAUAAAAAAAAAAAAAAAAAPES&#10;AABkcnMvbWVkaWEvaW1hZ2UyLnBuZ1BLAQItABQABgAIAAAAIQAKz98z3AAAAAUBAAAPAAAAAAAA&#10;AAAAAAAAAJ1sAABkcnMvZG93bnJldi54bWxQSwECLQAUAAYACAAAACEALmzwAMUAAAClAQAAGQAA&#10;AAAAAAAAAAAAAACmbQAAZHJzL19yZWxzL2Uyb0RvYy54bWwucmVsc1BLBQYAAAAABwAHAL4BAACi&#10;bgAAAAA=&#10;">
                <v:shape id="docshape187" o:spid="_x0000_s1027" type="#_x0000_t75" style="position:absolute;left:1847;top:554;width:856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PvwAAANwAAAAPAAAAZHJzL2Rvd25yZXYueG1sRE9Na4Qw&#10;EL0X+h/CFHqrsVuQrTVKERb2uraX3gYzNaKZqElX999vFhZ6m8f7nKLa7CjOtPjesYLXJAVB3Drd&#10;c6fg++vwsgfhA7LG0TEpuJCHqnx8KDDXbuUTnZvQiRjCPkcFJoQpl9K3hiz6xE3Ekft1i8UQ4dJJ&#10;veAaw+0od2maSYs9xwaDE9WG2qH5swqydu8yv57mvvnRwbzX2YWGWannp+3zA0SgLfyL7+6jjvPT&#10;N7g9Ey+Q5RUAAP//AwBQSwECLQAUAAYACAAAACEA2+H2y+4AAACFAQAAEwAAAAAAAAAAAAAAAAAA&#10;AAAAW0NvbnRlbnRfVHlwZXNdLnhtbFBLAQItABQABgAIAAAAIQBa9CxbvwAAABUBAAALAAAAAAAA&#10;AAAAAAAAAB8BAABfcmVscy8ucmVsc1BLAQItABQABgAIAAAAIQA+wYfPvwAAANwAAAAPAAAAAAAA&#10;AAAAAAAAAAcCAABkcnMvZG93bnJldi54bWxQSwUGAAAAAAMAAwC3AAAA8wIAAAAA&#10;">
                  <v:imagedata r:id="rId181" o:title=""/>
                </v:shape>
                <v:shape id="docshape188" o:spid="_x0000_s1028" type="#_x0000_t75" style="position:absolute;left:1953;top:659;width:8272;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QcwwAAANwAAAAPAAAAZHJzL2Rvd25yZXYueG1sRE9La8JA&#10;EL4X+h+WKXirGx+kEl2lthRzq6YieBuyYzY0OxuzW43/3i0UepuP7zmLVW8bcaHO144VjIYJCOLS&#10;6ZorBfuvj+cZCB+QNTaOScGNPKyWjw8LzLS78o4uRahEDGGfoQITQptJ6UtDFv3QtcSRO7nOYoiw&#10;q6Tu8BrDbSPHSZJKizXHBoMtvRkqv4sfq8B9vmzX73s6pPY4Mvl5vMln6USpwVP/OgcRqA//4j93&#10;ruP8ZAq/z8QL5PIOAAD//wMAUEsBAi0AFAAGAAgAAAAhANvh9svuAAAAhQEAABMAAAAAAAAAAAAA&#10;AAAAAAAAAFtDb250ZW50X1R5cGVzXS54bWxQSwECLQAUAAYACAAAACEAWvQsW78AAAAVAQAACwAA&#10;AAAAAAAAAAAAAAAfAQAAX3JlbHMvLnJlbHNQSwECLQAUAAYACAAAACEAEJpUHMMAAADcAAAADwAA&#10;AAAAAAAAAAAAAAAHAgAAZHJzL2Rvd25yZXYueG1sUEsFBgAAAAADAAMAtwAAAPcCAAAAAA==&#10;">
                  <v:imagedata r:id="rId182" o:title=""/>
                </v:shape>
                <v:rect id="docshape189" o:spid="_x0000_s1029" style="position:absolute;left:1923;top:629;width:8332;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5PwwAAANwAAAAPAAAAZHJzL2Rvd25yZXYueG1sRE9Na4NA&#10;EL0X8h+WCfRS4mqhITWuEgKBHiSQpD30NrhTlbqz4m7U/vtuIJDbPN7nZMVsOjHS4FrLCpIoBkFc&#10;Wd1yreDzclhtQDiPrLGzTAr+yEGRL54yTLWd+ETj2dcihLBLUUHjfZ9K6aqGDLrI9sSB+7GDQR/g&#10;UEs94BTCTSdf43gtDbYcGhrsad9Q9Xu+GgXl99fLcVPyfEhO16Ok8b3jxCv1vJx3WxCeZv8Q390f&#10;OsyP3+D2TLhA5v8AAAD//wMAUEsBAi0AFAAGAAgAAAAhANvh9svuAAAAhQEAABMAAAAAAAAAAAAA&#10;AAAAAAAAAFtDb250ZW50X1R5cGVzXS54bWxQSwECLQAUAAYACAAAACEAWvQsW78AAAAVAQAACwAA&#10;AAAAAAAAAAAAAAAfAQAAX3JlbHMvLnJlbHNQSwECLQAUAAYACAAAACEAVLz+T8MAAADcAAAADwAA&#10;AAAAAAAAAAAAAAAHAgAAZHJzL2Rvd25yZXYueG1sUEsFBgAAAAADAAMAtwAAAPcCAAAAAA==&#10;" filled="f" strokeweight="3pt"/>
                <w10:anchorlock/>
              </v:group>
            </w:pict>
          </mc:Fallback>
        </mc:AlternateContent>
      </w:r>
    </w:p>
    <w:p w14:paraId="1117349D" w14:textId="2AA1213D" w:rsidR="00347CBB" w:rsidRPr="008940B0" w:rsidRDefault="00DA7FBD" w:rsidP="004614FC">
      <w:pPr>
        <w:pStyle w:val="BodyText"/>
        <w:numPr>
          <w:ilvl w:val="2"/>
          <w:numId w:val="4"/>
        </w:numPr>
        <w:spacing w:line="276" w:lineRule="auto"/>
        <w:ind w:firstLine="526"/>
        <w:contextualSpacing/>
        <w:rPr>
          <w:rFonts w:ascii="Times New Roman" w:hAnsi="Times New Roman" w:cs="Times New Roman"/>
          <w:lang w:val="en-GB"/>
        </w:rPr>
      </w:pPr>
      <w:r w:rsidRPr="008940B0">
        <w:rPr>
          <w:rFonts w:ascii="Times New Roman" w:hAnsi="Times New Roman" w:cs="Times New Roman"/>
          <w:lang w:val="en-GB"/>
        </w:rPr>
        <w:t>The Applicant has two separate complaints regarding the presumption of</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innocence. The first is the allegation that the presumption of innocence was violated</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when the media outlets (two TVs, two newspapers and a radio station) as well as the</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foundation and university founded by the Applicant were declared members of a</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terrorist organisation with the Emergency Decree Law no. 668. A detailed explanation</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is</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given</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in</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the</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application</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lastRenderedPageBreak/>
        <w:t>form</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and</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annexes</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regarding</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this</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complaint,</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and</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the</w:t>
      </w:r>
      <w:r w:rsidRPr="008940B0">
        <w:rPr>
          <w:rFonts w:ascii="Times New Roman" w:hAnsi="Times New Roman" w:cs="Times New Roman"/>
          <w:spacing w:val="1"/>
          <w:lang w:val="en-GB"/>
        </w:rPr>
        <w:t xml:space="preserve"> </w:t>
      </w:r>
      <w:r w:rsidRPr="008940B0">
        <w:rPr>
          <w:rFonts w:ascii="Times New Roman" w:hAnsi="Times New Roman" w:cs="Times New Roman"/>
          <w:lang w:val="en-GB"/>
        </w:rPr>
        <w:t>application form says, “</w:t>
      </w:r>
      <w:r w:rsidRPr="008940B0">
        <w:rPr>
          <w:rFonts w:ascii="Times New Roman" w:hAnsi="Times New Roman" w:cs="Times New Roman"/>
          <w:i/>
          <w:u w:val="single"/>
          <w:lang w:val="en-GB"/>
        </w:rPr>
        <w:t>The media outlets, foundation and university were announced</w:t>
      </w:r>
      <w:r w:rsidRPr="008940B0">
        <w:rPr>
          <w:rFonts w:ascii="Times New Roman" w:hAnsi="Times New Roman" w:cs="Times New Roman"/>
          <w:i/>
          <w:spacing w:val="1"/>
          <w:lang w:val="en-GB"/>
        </w:rPr>
        <w:t xml:space="preserve"> </w:t>
      </w:r>
      <w:r w:rsidRPr="008940B0">
        <w:rPr>
          <w:rFonts w:ascii="Times New Roman" w:hAnsi="Times New Roman" w:cs="Times New Roman"/>
          <w:i/>
          <w:u w:val="single"/>
          <w:lang w:val="en-GB"/>
        </w:rPr>
        <w:t>as</w:t>
      </w:r>
      <w:r w:rsidRPr="008940B0">
        <w:rPr>
          <w:rFonts w:ascii="Times New Roman" w:hAnsi="Times New Roman" w:cs="Times New Roman"/>
          <w:i/>
          <w:spacing w:val="-1"/>
          <w:u w:val="single"/>
          <w:lang w:val="en-GB"/>
        </w:rPr>
        <w:t xml:space="preserve"> </w:t>
      </w:r>
      <w:r w:rsidRPr="008940B0">
        <w:rPr>
          <w:rFonts w:ascii="Times New Roman" w:hAnsi="Times New Roman" w:cs="Times New Roman"/>
          <w:i/>
          <w:u w:val="single"/>
          <w:lang w:val="en-GB"/>
        </w:rPr>
        <w:t>criminals without a judicial decision</w:t>
      </w:r>
      <w:r w:rsidRPr="008940B0">
        <w:rPr>
          <w:rFonts w:ascii="Times New Roman" w:hAnsi="Times New Roman" w:cs="Times New Roman"/>
          <w:lang w:val="en-GB"/>
        </w:rPr>
        <w:t>”.</w:t>
      </w:r>
    </w:p>
    <w:p w14:paraId="1117349E" w14:textId="77777777" w:rsidR="00347CBB" w:rsidRPr="008940B0" w:rsidRDefault="00DA7FBD" w:rsidP="004614FC">
      <w:pPr>
        <w:pStyle w:val="ListParagraph"/>
        <w:numPr>
          <w:ilvl w:val="2"/>
          <w:numId w:val="4"/>
        </w:numPr>
        <w:tabs>
          <w:tab w:val="left" w:pos="1130"/>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ECtHR neither includes nor examines this complaint in its decision: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 has violated its own jurisprudence since it ruled, without examining it in any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way, by violating its own case-law, the right to a reasoned decision (</w:t>
      </w:r>
      <w:r w:rsidRPr="008940B0">
        <w:rPr>
          <w:rFonts w:ascii="Times New Roman" w:hAnsi="Times New Roman" w:cs="Times New Roman"/>
          <w:i/>
          <w:sz w:val="24"/>
          <w:szCs w:val="24"/>
          <w:lang w:val="en-GB"/>
        </w:rPr>
        <w:t>Jean-Louis Magnin</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v.</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France</w:t>
      </w:r>
      <w:r w:rsidRPr="008940B0">
        <w:rPr>
          <w:rFonts w:ascii="Times New Roman" w:hAnsi="Times New Roman" w:cs="Times New Roman"/>
          <w:sz w:val="24"/>
          <w:szCs w:val="24"/>
          <w:lang w:val="en-GB"/>
        </w:rPr>
        <w:t>, no. 26219/08, 10 May 2012,</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29).</w:t>
      </w:r>
    </w:p>
    <w:p w14:paraId="1117349F" w14:textId="77777777" w:rsidR="00347CBB" w:rsidRPr="008940B0" w:rsidRDefault="00DA7FBD" w:rsidP="004614FC">
      <w:pPr>
        <w:pStyle w:val="ListParagraph"/>
        <w:numPr>
          <w:ilvl w:val="2"/>
          <w:numId w:val="4"/>
        </w:numPr>
        <w:tabs>
          <w:tab w:val="left" w:pos="1165"/>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Secondly,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claimed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incriminating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press release of the Ankara Office of Chief Public Prosecutor violated the presumption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innocence. He submitted a translation of this statement to the ECtHR, which is 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follows: “</w:t>
      </w:r>
      <w:r w:rsidRPr="008940B0">
        <w:rPr>
          <w:rFonts w:ascii="Times New Roman" w:hAnsi="Times New Roman" w:cs="Times New Roman"/>
          <w:b/>
          <w:i/>
          <w:sz w:val="24"/>
          <w:szCs w:val="24"/>
          <w:u w:val="single"/>
          <w:lang w:val="en-GB"/>
        </w:rPr>
        <w:t xml:space="preserve">They laundered the </w:t>
      </w:r>
      <w:proofErr w:type="spellStart"/>
      <w:r w:rsidRPr="008940B0">
        <w:rPr>
          <w:rFonts w:ascii="Times New Roman" w:hAnsi="Times New Roman" w:cs="Times New Roman"/>
          <w:b/>
          <w:i/>
          <w:sz w:val="24"/>
          <w:szCs w:val="24"/>
          <w:u w:val="single"/>
          <w:lang w:val="en-GB"/>
        </w:rPr>
        <w:t>Himmet</w:t>
      </w:r>
      <w:proofErr w:type="spellEnd"/>
      <w:r w:rsidRPr="008940B0">
        <w:rPr>
          <w:rFonts w:ascii="Times New Roman" w:hAnsi="Times New Roman" w:cs="Times New Roman"/>
          <w:b/>
          <w:i/>
          <w:sz w:val="24"/>
          <w:szCs w:val="24"/>
          <w:u w:val="single"/>
          <w:lang w:val="en-GB"/>
        </w:rPr>
        <w:t xml:space="preserve"> money collected by showing them as if they</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u w:val="single"/>
          <w:lang w:val="en-GB"/>
        </w:rPr>
        <w:t>were</w:t>
      </w:r>
      <w:r w:rsidRPr="008940B0">
        <w:rPr>
          <w:rFonts w:ascii="Times New Roman" w:hAnsi="Times New Roman" w:cs="Times New Roman"/>
          <w:b/>
          <w:i/>
          <w:spacing w:val="37"/>
          <w:sz w:val="24"/>
          <w:szCs w:val="24"/>
          <w:u w:val="single"/>
          <w:lang w:val="en-GB"/>
        </w:rPr>
        <w:t xml:space="preserve"> </w:t>
      </w:r>
      <w:r w:rsidRPr="008940B0">
        <w:rPr>
          <w:rFonts w:ascii="Times New Roman" w:hAnsi="Times New Roman" w:cs="Times New Roman"/>
          <w:b/>
          <w:i/>
          <w:sz w:val="24"/>
          <w:szCs w:val="24"/>
          <w:u w:val="single"/>
          <w:lang w:val="en-GB"/>
        </w:rPr>
        <w:t>earned</w:t>
      </w:r>
      <w:r w:rsidRPr="008940B0">
        <w:rPr>
          <w:rFonts w:ascii="Times New Roman" w:hAnsi="Times New Roman" w:cs="Times New Roman"/>
          <w:b/>
          <w:i/>
          <w:spacing w:val="38"/>
          <w:sz w:val="24"/>
          <w:szCs w:val="24"/>
          <w:u w:val="single"/>
          <w:lang w:val="en-GB"/>
        </w:rPr>
        <w:t xml:space="preserve"> </w:t>
      </w:r>
      <w:r w:rsidRPr="008940B0">
        <w:rPr>
          <w:rFonts w:ascii="Times New Roman" w:hAnsi="Times New Roman" w:cs="Times New Roman"/>
          <w:b/>
          <w:i/>
          <w:sz w:val="24"/>
          <w:szCs w:val="24"/>
          <w:u w:val="single"/>
          <w:lang w:val="en-GB"/>
        </w:rPr>
        <w:t>from</w:t>
      </w:r>
      <w:r w:rsidRPr="008940B0">
        <w:rPr>
          <w:rFonts w:ascii="Times New Roman" w:hAnsi="Times New Roman" w:cs="Times New Roman"/>
          <w:b/>
          <w:i/>
          <w:spacing w:val="37"/>
          <w:sz w:val="24"/>
          <w:szCs w:val="24"/>
          <w:u w:val="single"/>
          <w:lang w:val="en-GB"/>
        </w:rPr>
        <w:t xml:space="preserve"> </w:t>
      </w:r>
      <w:r w:rsidRPr="008940B0">
        <w:rPr>
          <w:rFonts w:ascii="Times New Roman" w:hAnsi="Times New Roman" w:cs="Times New Roman"/>
          <w:b/>
          <w:i/>
          <w:sz w:val="24"/>
          <w:szCs w:val="24"/>
          <w:u w:val="single"/>
          <w:lang w:val="en-GB"/>
        </w:rPr>
        <w:t>gold</w:t>
      </w:r>
      <w:r w:rsidRPr="008940B0">
        <w:rPr>
          <w:rFonts w:ascii="Times New Roman" w:hAnsi="Times New Roman" w:cs="Times New Roman"/>
          <w:b/>
          <w:i/>
          <w:spacing w:val="38"/>
          <w:sz w:val="24"/>
          <w:szCs w:val="24"/>
          <w:u w:val="single"/>
          <w:lang w:val="en-GB"/>
        </w:rPr>
        <w:t xml:space="preserve"> </w:t>
      </w:r>
      <w:r w:rsidRPr="008940B0">
        <w:rPr>
          <w:rFonts w:ascii="Times New Roman" w:hAnsi="Times New Roman" w:cs="Times New Roman"/>
          <w:b/>
          <w:i/>
          <w:sz w:val="24"/>
          <w:szCs w:val="24"/>
          <w:u w:val="single"/>
          <w:lang w:val="en-GB"/>
        </w:rPr>
        <w:t>production</w:t>
      </w:r>
      <w:r w:rsidRPr="008940B0">
        <w:rPr>
          <w:rFonts w:ascii="Times New Roman" w:hAnsi="Times New Roman" w:cs="Times New Roman"/>
          <w:b/>
          <w:i/>
          <w:spacing w:val="38"/>
          <w:sz w:val="24"/>
          <w:szCs w:val="24"/>
          <w:u w:val="single"/>
          <w:lang w:val="en-GB"/>
        </w:rPr>
        <w:t xml:space="preserve"> </w:t>
      </w:r>
      <w:r w:rsidRPr="008940B0">
        <w:rPr>
          <w:rFonts w:ascii="Times New Roman" w:hAnsi="Times New Roman" w:cs="Times New Roman"/>
          <w:b/>
          <w:i/>
          <w:sz w:val="24"/>
          <w:szCs w:val="24"/>
          <w:u w:val="single"/>
          <w:lang w:val="en-GB"/>
        </w:rPr>
        <w:t>through</w:t>
      </w:r>
      <w:r w:rsidRPr="008940B0">
        <w:rPr>
          <w:rFonts w:ascii="Times New Roman" w:hAnsi="Times New Roman" w:cs="Times New Roman"/>
          <w:b/>
          <w:i/>
          <w:spacing w:val="37"/>
          <w:sz w:val="24"/>
          <w:szCs w:val="24"/>
          <w:u w:val="single"/>
          <w:lang w:val="en-GB"/>
        </w:rPr>
        <w:t xml:space="preserve"> </w:t>
      </w:r>
      <w:r w:rsidRPr="008940B0">
        <w:rPr>
          <w:rFonts w:ascii="Times New Roman" w:hAnsi="Times New Roman" w:cs="Times New Roman"/>
          <w:b/>
          <w:i/>
          <w:sz w:val="24"/>
          <w:szCs w:val="24"/>
          <w:u w:val="single"/>
          <w:lang w:val="en-GB"/>
        </w:rPr>
        <w:t>front</w:t>
      </w:r>
      <w:r w:rsidRPr="008940B0">
        <w:rPr>
          <w:rFonts w:ascii="Times New Roman" w:hAnsi="Times New Roman" w:cs="Times New Roman"/>
          <w:b/>
          <w:i/>
          <w:spacing w:val="38"/>
          <w:sz w:val="24"/>
          <w:szCs w:val="24"/>
          <w:u w:val="single"/>
          <w:lang w:val="en-GB"/>
        </w:rPr>
        <w:t xml:space="preserve"> </w:t>
      </w:r>
      <w:r w:rsidRPr="008940B0">
        <w:rPr>
          <w:rFonts w:ascii="Times New Roman" w:hAnsi="Times New Roman" w:cs="Times New Roman"/>
          <w:b/>
          <w:i/>
          <w:sz w:val="24"/>
          <w:szCs w:val="24"/>
          <w:u w:val="single"/>
          <w:lang w:val="en-GB"/>
        </w:rPr>
        <w:t>companies</w:t>
      </w:r>
      <w:r w:rsidRPr="008940B0">
        <w:rPr>
          <w:rFonts w:ascii="Times New Roman" w:hAnsi="Times New Roman" w:cs="Times New Roman"/>
          <w:b/>
          <w:i/>
          <w:spacing w:val="37"/>
          <w:sz w:val="24"/>
          <w:szCs w:val="24"/>
          <w:u w:val="single"/>
          <w:lang w:val="en-GB"/>
        </w:rPr>
        <w:t xml:space="preserve"> </w:t>
      </w:r>
      <w:r w:rsidRPr="008940B0">
        <w:rPr>
          <w:rFonts w:ascii="Times New Roman" w:hAnsi="Times New Roman" w:cs="Times New Roman"/>
          <w:b/>
          <w:i/>
          <w:sz w:val="24"/>
          <w:szCs w:val="24"/>
          <w:u w:val="single"/>
          <w:lang w:val="en-GB"/>
        </w:rPr>
        <w:t>and</w:t>
      </w:r>
      <w:r w:rsidRPr="008940B0">
        <w:rPr>
          <w:rFonts w:ascii="Times New Roman" w:hAnsi="Times New Roman" w:cs="Times New Roman"/>
          <w:b/>
          <w:i/>
          <w:spacing w:val="38"/>
          <w:sz w:val="24"/>
          <w:szCs w:val="24"/>
          <w:u w:val="single"/>
          <w:lang w:val="en-GB"/>
        </w:rPr>
        <w:t xml:space="preserve"> </w:t>
      </w:r>
      <w:r w:rsidRPr="008940B0">
        <w:rPr>
          <w:rFonts w:ascii="Times New Roman" w:hAnsi="Times New Roman" w:cs="Times New Roman"/>
          <w:b/>
          <w:i/>
          <w:sz w:val="24"/>
          <w:szCs w:val="24"/>
          <w:u w:val="single"/>
          <w:lang w:val="en-GB"/>
        </w:rPr>
        <w:t>they</w:t>
      </w:r>
      <w:r w:rsidRPr="008940B0">
        <w:rPr>
          <w:rFonts w:ascii="Times New Roman" w:hAnsi="Times New Roman" w:cs="Times New Roman"/>
          <w:b/>
          <w:i/>
          <w:spacing w:val="38"/>
          <w:sz w:val="24"/>
          <w:szCs w:val="24"/>
          <w:u w:val="single"/>
          <w:lang w:val="en-GB"/>
        </w:rPr>
        <w:t xml:space="preserve"> </w:t>
      </w:r>
      <w:r w:rsidRPr="008940B0">
        <w:rPr>
          <w:rFonts w:ascii="Times New Roman" w:hAnsi="Times New Roman" w:cs="Times New Roman"/>
          <w:b/>
          <w:i/>
          <w:sz w:val="24"/>
          <w:szCs w:val="24"/>
          <w:u w:val="single"/>
          <w:lang w:val="en-GB"/>
        </w:rPr>
        <w:t>transferred</w:t>
      </w:r>
      <w:r w:rsidRPr="008940B0">
        <w:rPr>
          <w:rFonts w:ascii="Times New Roman" w:hAnsi="Times New Roman" w:cs="Times New Roman"/>
          <w:b/>
          <w:i/>
          <w:spacing w:val="-52"/>
          <w:sz w:val="24"/>
          <w:szCs w:val="24"/>
          <w:lang w:val="en-GB"/>
        </w:rPr>
        <w:t xml:space="preserve"> </w:t>
      </w:r>
      <w:r w:rsidRPr="008940B0">
        <w:rPr>
          <w:rFonts w:ascii="Times New Roman" w:hAnsi="Times New Roman" w:cs="Times New Roman"/>
          <w:b/>
          <w:i/>
          <w:sz w:val="24"/>
          <w:szCs w:val="24"/>
          <w:u w:val="single"/>
          <w:lang w:val="en-GB"/>
        </w:rPr>
        <w:t>this money to the foundations belonged to them, and IT WAS DETECTED THAT there</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u w:val="single"/>
          <w:lang w:val="en-GB"/>
        </w:rPr>
        <w:t>are documents and information which prove that all suspects provided financial</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b/>
          <w:i/>
          <w:sz w:val="24"/>
          <w:szCs w:val="24"/>
          <w:u w:val="single"/>
          <w:lang w:val="en-GB"/>
        </w:rPr>
        <w:t>source</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to FETO in a unity</w:t>
      </w:r>
      <w:r w:rsidRPr="008940B0">
        <w:rPr>
          <w:rFonts w:ascii="Times New Roman" w:hAnsi="Times New Roman" w:cs="Times New Roman"/>
          <w:sz w:val="24"/>
          <w:szCs w:val="24"/>
          <w:lang w:val="en-GB"/>
        </w:rPr>
        <w:t>”.</w:t>
      </w:r>
    </w:p>
    <w:p w14:paraId="111734A0" w14:textId="77777777" w:rsidR="00347CBB" w:rsidRPr="008940B0" w:rsidRDefault="00DA7FBD" w:rsidP="004614FC">
      <w:pPr>
        <w:pStyle w:val="ListParagraph"/>
        <w:numPr>
          <w:ilvl w:val="2"/>
          <w:numId w:val="4"/>
        </w:numPr>
        <w:tabs>
          <w:tab w:val="left" w:pos="1222"/>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Regardless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name,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providing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financial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resources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terrorist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 a crime under the Turkish Penal Code.</w:t>
      </w:r>
    </w:p>
    <w:p w14:paraId="111734A3" w14:textId="569DC152" w:rsidR="00347CBB" w:rsidRPr="008940B0" w:rsidRDefault="00DA7FBD" w:rsidP="004614FC">
      <w:pPr>
        <w:pStyle w:val="ListParagraph"/>
        <w:numPr>
          <w:ilvl w:val="2"/>
          <w:numId w:val="4"/>
        </w:numPr>
        <w:tabs>
          <w:tab w:val="left" w:pos="1112"/>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Applicant claimed that the above statement violated the presumption of</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innocence. The ECtHR has made a decision without referring to the statement in its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without revealing to the public what the Applicant was complaining about,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hiding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from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public</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scrutiny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whether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presumption of innocence. If the statement that is the subject of the complaint had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 included in the decision, it would have been understood that the Office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public prosecutor did not restrict itself to informing the public about the investigation.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 ECtHR rules for inadmissibility by stating that the office of prosecutor referred 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expert’s report. Even if this statement is mentioned in the expert report, is it not 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violation of the presumption of innocence that the office of prosecutor cited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expert report verbatim? The fact that the Applicant’s name is not mentioned directly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does not change the result either. All of Turkish people are well aware that the first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person referred to in the press release is media mogul </w:t>
      </w:r>
      <w:r w:rsidRPr="008940B0">
        <w:rPr>
          <w:rFonts w:ascii="Times New Roman" w:hAnsi="Times New Roman" w:cs="Times New Roman"/>
          <w:i/>
          <w:sz w:val="24"/>
          <w:szCs w:val="24"/>
          <w:lang w:val="en-GB"/>
        </w:rPr>
        <w:t>Hamdi Akın Ipek</w:t>
      </w:r>
      <w:r w:rsidRPr="008940B0">
        <w:rPr>
          <w:rFonts w:ascii="Times New Roman" w:hAnsi="Times New Roman" w:cs="Times New Roman"/>
          <w:sz w:val="24"/>
          <w:szCs w:val="24"/>
          <w:lang w:val="en-GB"/>
        </w:rPr>
        <w:t>. It cannot 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understood</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why</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made</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referring</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statement</w:t>
      </w:r>
      <w:r w:rsidR="00651AFA"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complained of by the Applicant. If the statement in question had been included in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perhaps the complaint would not have been rejected on the grounds that 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manifestly ill-founded.</w:t>
      </w:r>
    </w:p>
    <w:p w14:paraId="02E84517" w14:textId="77777777" w:rsidR="00DE7DD3" w:rsidRPr="00DE7DD3" w:rsidRDefault="00DE7DD3" w:rsidP="00DE7DD3">
      <w:pPr>
        <w:pStyle w:val="ListParagraph"/>
        <w:tabs>
          <w:tab w:val="left" w:pos="1315"/>
        </w:tabs>
        <w:spacing w:line="276" w:lineRule="auto"/>
        <w:ind w:left="1315" w:right="0" w:firstLine="0"/>
        <w:contextualSpacing/>
        <w:rPr>
          <w:rFonts w:ascii="Times New Roman" w:hAnsi="Times New Roman" w:cs="Times New Roman"/>
          <w:sz w:val="24"/>
          <w:szCs w:val="24"/>
          <w:lang w:val="en-GB"/>
        </w:rPr>
      </w:pPr>
    </w:p>
    <w:p w14:paraId="111734A4" w14:textId="311EBA92" w:rsidR="00347CBB" w:rsidRPr="008940B0" w:rsidRDefault="00DA7FBD" w:rsidP="004614FC">
      <w:pPr>
        <w:pStyle w:val="ListParagraph"/>
        <w:numPr>
          <w:ilvl w:val="2"/>
          <w:numId w:val="11"/>
        </w:numPr>
        <w:tabs>
          <w:tab w:val="left" w:pos="1315"/>
        </w:tabs>
        <w:spacing w:line="276" w:lineRule="auto"/>
        <w:ind w:left="1315" w:right="0" w:hanging="282"/>
        <w:contextualSpacing/>
        <w:jc w:val="both"/>
        <w:rPr>
          <w:rFonts w:ascii="Times New Roman" w:hAnsi="Times New Roman" w:cs="Times New Roman"/>
          <w:sz w:val="24"/>
          <w:szCs w:val="24"/>
          <w:lang w:val="en-GB"/>
        </w:rPr>
      </w:pPr>
      <w:r w:rsidRPr="008940B0">
        <w:rPr>
          <w:rFonts w:ascii="Times New Roman" w:hAnsi="Times New Roman" w:cs="Times New Roman"/>
          <w:b/>
          <w:sz w:val="24"/>
          <w:szCs w:val="24"/>
          <w:lang w:val="en-GB"/>
        </w:rPr>
        <w:t>Violation</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of</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the</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Right</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to</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 xml:space="preserve">Property </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74-97)</w:t>
      </w:r>
    </w:p>
    <w:p w14:paraId="133F01E9" w14:textId="77777777" w:rsidR="00DE7DD3" w:rsidRDefault="00DE7DD3" w:rsidP="00DE7DD3">
      <w:pPr>
        <w:pStyle w:val="ListParagraph"/>
        <w:tabs>
          <w:tab w:val="left" w:pos="1115"/>
        </w:tabs>
        <w:spacing w:line="276" w:lineRule="auto"/>
        <w:ind w:left="750" w:right="168" w:firstLine="0"/>
        <w:contextualSpacing/>
        <w:rPr>
          <w:rFonts w:ascii="Times New Roman" w:hAnsi="Times New Roman" w:cs="Times New Roman"/>
          <w:sz w:val="24"/>
          <w:szCs w:val="24"/>
          <w:lang w:val="en-GB"/>
        </w:rPr>
      </w:pPr>
    </w:p>
    <w:p w14:paraId="111734A5" w14:textId="23AF32DD" w:rsidR="00347CBB" w:rsidRPr="008940B0" w:rsidRDefault="00DA7FBD" w:rsidP="004614FC">
      <w:pPr>
        <w:pStyle w:val="ListParagraph"/>
        <w:numPr>
          <w:ilvl w:val="2"/>
          <w:numId w:val="4"/>
        </w:numPr>
        <w:tabs>
          <w:tab w:val="left" w:pos="1115"/>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Two separate complaints were brought before the ECtHR regarding the right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property:</w:t>
      </w:r>
    </w:p>
    <w:p w14:paraId="111734A9" w14:textId="696FFEA5" w:rsidR="00347CBB" w:rsidRPr="008940B0" w:rsidRDefault="00651AFA"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w:lastRenderedPageBreak/>
        <mc:AlternateContent>
          <mc:Choice Requires="wpg">
            <w:drawing>
              <wp:inline distT="0" distB="0" distL="0" distR="0" wp14:anchorId="0888F85B" wp14:editId="09AC6A91">
                <wp:extent cx="5565775" cy="6507480"/>
                <wp:effectExtent l="0" t="0" r="0" b="7620"/>
                <wp:docPr id="94"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6507480"/>
                          <a:chOff x="1723" y="948"/>
                          <a:chExt cx="8765" cy="10248"/>
                        </a:xfrm>
                      </wpg:grpSpPr>
                      <pic:pic xmlns:pic="http://schemas.openxmlformats.org/drawingml/2006/picture">
                        <pic:nvPicPr>
                          <pic:cNvPr id="95" name="docshape19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1723" y="948"/>
                            <a:ext cx="8693" cy="8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docshape19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827" y="1051"/>
                            <a:ext cx="8398" cy="8273"/>
                          </a:xfrm>
                          <a:prstGeom prst="rect">
                            <a:avLst/>
                          </a:prstGeom>
                          <a:noFill/>
                          <a:extLst>
                            <a:ext uri="{909E8E84-426E-40DD-AFC4-6F175D3DCCD1}">
                              <a14:hiddenFill xmlns:a14="http://schemas.microsoft.com/office/drawing/2010/main">
                                <a:solidFill>
                                  <a:srgbClr val="FFFFFF"/>
                                </a:solidFill>
                              </a14:hiddenFill>
                            </a:ext>
                          </a:extLst>
                        </pic:spPr>
                      </pic:pic>
                      <wps:wsp>
                        <wps:cNvPr id="97" name="docshape195"/>
                        <wps:cNvSpPr>
                          <a:spLocks noChangeArrowheads="1"/>
                        </wps:cNvSpPr>
                        <wps:spPr bwMode="auto">
                          <a:xfrm>
                            <a:off x="1797" y="1021"/>
                            <a:ext cx="8458" cy="833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docshape19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1723" y="9520"/>
                            <a:ext cx="8765" cy="1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docshape19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827" y="9625"/>
                            <a:ext cx="8471" cy="1381"/>
                          </a:xfrm>
                          <a:prstGeom prst="rect">
                            <a:avLst/>
                          </a:prstGeom>
                          <a:noFill/>
                          <a:extLst>
                            <a:ext uri="{909E8E84-426E-40DD-AFC4-6F175D3DCCD1}">
                              <a14:hiddenFill xmlns:a14="http://schemas.microsoft.com/office/drawing/2010/main">
                                <a:solidFill>
                                  <a:srgbClr val="FFFFFF"/>
                                </a:solidFill>
                              </a14:hiddenFill>
                            </a:ext>
                          </a:extLst>
                        </pic:spPr>
                      </pic:pic>
                      <wps:wsp>
                        <wps:cNvPr id="100" name="docshape198"/>
                        <wps:cNvSpPr>
                          <a:spLocks noChangeArrowheads="1"/>
                        </wps:cNvSpPr>
                        <wps:spPr bwMode="auto">
                          <a:xfrm>
                            <a:off x="1797" y="9595"/>
                            <a:ext cx="8531" cy="144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E1FE37" id="docshapegroup192" o:spid="_x0000_s1026" style="width:438.25pt;height:512.4pt;mso-position-horizontal-relative:char;mso-position-vertical-relative:line" coordorigin="1723,948" coordsize="8765,10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shGgQAAFESAAAOAAAAZHJzL2Uyb0RvYy54bWzsWG1v2zYQ/j5g/4Hg&#10;98aWLcmWELsokjYo0G3Buv4AmqIkohLJkbSV7Nf3jpIcvxTrC9IOCRYgBilSp7vnHj530uXLu7Yh&#10;O2Gd1GpFo4spJUJxXUhVreiHv968WFLiPFMFa7QSK3ovHH25/vWXy87kYqZr3RTCEjCiXN6ZFa29&#10;N/lk4ngtWuYutBEKFkttW+ZhaqtJYVkH1ttmMptO00mnbWGs5sI5uHrdL9J1sF+Wgvs/ytIJT5oV&#10;Bd98+LXhd4O/k/UlyyvLTC354Ab7Di9aJhU8dG/qmnlGtlaemWolt9rp0l9w3U50WUouQgwQTTQ9&#10;iebG6q0JsVR5V5k9TADtCU7fbZb/vru1RBYrmsWUKNZCjgrNXc2MqPDxUTZDkDpT5bD3xpr35tb2&#10;kcLwneYfHSxPTtdxXvWbyab7TRdgl229DiDdlbZFExA+uQu5uN/nQtx5wuFikqTJYpFQwmEtTaaL&#10;eDlki9eQUrwvWszmlMByFi/7RPL69XD7cpEO90bTWb88YXn/4ODs4Nz60kiew/8ALozOwP0yCeEu&#10;v7WCDkbar7LRMvtxa14ADwzzciMb6e8DpwEjdErtbiVHrHFykCeI6zhPUTbH8Mdt/U0MgwrpIUpf&#10;1UxV4pUzcB4ANzAwXrJWd7VghcPLmMhjK2F65MimkeaNbBrMH46HkOFInVDyM6j1dL/WfNsK5fvz&#10;a0UD0WvlamkcJTYX7UYAHe3bAvzkoB0eqGOsVL7PsbP8TwgDfGW581Z4XuOwBJ+G65Do/UII4MFn&#10;jM4Bgb/IyXNujcRcpgB3YOUySeOA2UgswNw6fyN0S3AAQYCjgfFs986hy+DauAWdVhqhHGFHx4YM&#10;gJ9PkJnpOTMDQMecegbMDJIILPs5VFzOFkHmomkSzijL91ycZ1BfUSFhTxCBvcg9EO1RuNgZqM9u&#10;PO0wOzvv31SC3mN9gZOBZg+kDeI8lbYET9iwbSw9rq87/6JiRzfg5CsPfTYiPTtFOk5GpOfzx0Ka&#10;5Y0i3YrOl9F0GnTC6UYWo7w6W22uGkt2DJuX8DfIzdG2VnpooRrZAgv2m1iOqv5aFUEnPZNNPwZ+&#10;NCrU6x6THtuNLu5BFK0GzYIuCfo5GNTa/kNJB73Rirq/twzrW/NWQeazKI6xmQqTOFnMYGIPVzaH&#10;K0xxMLWinpJ+eOX7BmwLql7V8KQoxK70K2gQShl0EnPWezU4C+R7gooInDkldIo5fHaKiCXxv6/V&#10;CTAxEH4vkA9tYLoIyP8ogcSMwv/TaSOzc2ouniU1Qwvy04t1ls5C6Too1vECO1oo1hEI/qDk46vQ&#10;2BU+nWKNJetM3MJ72FHxBeB/dLXOkuwU6mQ+Qh3HjwX1/9X6G6t1eM+G7xbhtWf4xoIfRg7nobo/&#10;fAlafwIAAP//AwBQSwMECgAAAAAAAAAhAGHJCeWoGAAAqBgAABQAAABkcnMvbWVkaWEvaW1hZ2Ux&#10;LnBuZ4lQTkcNChoKAAAADUlIRFIAAAUwAAAFHAgDAAAAM91PHQAAAAFzUkdCAK7OHOkAAAAEZ0FN&#10;QQAAsY8L/GEFAAABT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xjiUhAAAAb3RSTlMAAQIDBAUGBwgJCgsMDQ4PEBESExQVFhcYGRobHB0eHyAhIiMk&#10;JSYnKCkqKywtLi8wMTIzNDU2Nzg5Ojs8PT4/QEFCQ0RFRkdISUpLTE1OT1BRUlNUVVZXWFlaW1xd&#10;Xl9gYWJjZGVmZ2hpamtsbW57ObvbAAAACXBIWXMAACHVAAAh1QEEnLSdAAAWaUlEQVR4Xu3ZV3dW&#10;55mAYUcFCUlIdNE7GFsUO6YZYiNjJ5QYF4jBNNPBOMn8/8P5PqG1xrgkd5iDWbO+6zrd+92H93qe&#10;d78DAAAAAPD/yB8AWLUaxt8yeDo2NjYOwMAgiL8bzWEuh+9MADDxupm/WczheDmI5eSaqalpgJE3&#10;NbVmcmKlmL9K5jCXw1pOz8zMzs2tAxhpc3OzMzPTw2b+xpA5HC8np6Zn5+YX1m/cuHETwAgbZHD9&#10;wvzc7PSaycFe/otgDgfMyemZuYWNW7Yubt++A2Ckbd++uHXLxoW5manBWv7miDno5cSgl/MbNm/b&#10;tWfv/gMHDwGMsIMH9u/dvXNx84b5manJXxRzGMw1M/Mbt+7ce+jI0aWlY8dPAIys48eWlo4eObhn&#10;x9aN8zNrJn4RzOFCPrdh664DR46d/OPpM2fPnTv3McBoOnfu7JlTfzy5dGT/zq3r56aHI+ZqLIfG&#10;xiamZhY27zhw9MSpcxc+vfjZpUuXPgcYSYMALi9/euHcRyeO7t+xaWFmamJsbDWWQ68HzMU9R06c&#10;/tPyF5evXvsSYIRdu3r5i+ULp44f3rO4YXZ4i7kay4HBRr5m7fzmnQeXPrpw6cr1b27c/A5ghN28&#10;8c2Xly+d/2jpwI5N69a+sZMPgzkzv2X34RNnl69cv3Hr+zv37t0HGFH37t35/taN65cvnj1+aNeW&#10;+bVrfhHMqZmFrXve/fD851/euH3vwQ+PHj16DDCaHj364cHdW9/+9dL5D47s3row82YwxyemZtcv&#10;7nvvo0/+8vV3d394/OTZs+cAo+rZk8c/3P3u6z9/8sejexfXz0yNj/8imBu27X//1KdXvr19f9DL&#10;Fy9eAoyoFy+ePXl0/9Y3lz899d6+betnpyZ+I5hLpy9evfH9gyfPnr/88bVXACNkNX0vnz97/OD2&#10;t1cunnp/37YNvwrm9NzG7QeWzixfu3nn4dNBL1+9+um1vwOMiNXsDbr58vnTH+7cuLp8emn/7wXz&#10;2NnPrv3t7sPBgLnSy9VPAIyQlWIOgvnwzs2VYG7//WD+dRjMFyvBXD0MMFoGxfzxxbNBMK99diYG&#10;c+XcPwBGyEr43jKYq58AGBVvG8zB0X8CjJCVYgomwL+3Gsyf/rNgDv/5rPTyvwBGxEoy3yaYKzeY&#10;ggmMkJVgDmbMtwimXAKjZqWYggnw7wkmQCSYAJFgAkSCCRAJJkAkmACRYAJEggkQCSZAJJgAkWAC&#10;RIIJEAkmQCSYAJFgAkSCCRAJJkAkmACRYAJEggkQCSZAJJgAkWACRIIJEAkmQCSYAJFgAkSCCRAJ&#10;JkAkmACRYAJEggkQCSZAJJgAkWACRIIJEAkmQCSYAJFgAkSCCRAJJkAkmACRYAJEggkQCSZAJJgA&#10;kWACRIIJEAkmQCSYAJFgAkSCCRAJJkAkmACRYAJEggkQCSZAJJgAkWACRIIJEAkmQCSYAJFgAkSC&#10;CRAJJkAkmACRYAJEggkQCSZAJJgAkWACRIIJEAkmQCSYAJFgAkSCCRAJJkAkmACRYAJEggkQCSZA&#10;JJgAkWACRIIJEAkmQCSYAJFgAkSCCRAJJkAkmACRYAJEggkQCSZAJJgAkWACRIIJEAkmQCSYAJFg&#10;AkSCCRAJJkAkmACRYAJEggkQCSZAJJgAkWACRIIJEAkmQCSYAJFgAkSCCRAJJkAkmACRYAJEggkQ&#10;CSZAJJgAkWACRIIJEAkmQCSYAJFgAkSCCRAJJkAkmACRYAJEggkQCSZAJJgAkWACRIIJEAkmQCSY&#10;AJFgAkSCCRAJJkAkmACRYAJEggkQCSZAJJgAkWACRIIJEAkmQCSYAJFgAkSCCRAJJkAkmACRYAJE&#10;ggkQCSZAJJgAkWACRIIJEAkmQCSYAJFgAkSCCRAJJkAkmACRYAJEggkQCSZAJJgAkWACRIIJEAkm&#10;QCSYAJFgAkSCCRAJJkAkmACRYAJEggkQCSZAJJgAkWACRIIJEAkmQCSYAJFgAkSCCRAJJkAkmACR&#10;YAJEggkQCSZAJJgAkWACRIIJEAkmQCSYAJFgAkSCCRAJJkAkmACRYAJEggkQCSZAJJgAkWACRIIJ&#10;EAkmQCSYAJFgAkSCCRAJJkAkmACRYAJEggkQCSZAJJgAkWACRIIJEAkmQCSYAJFgAkSCCRAJJkAk&#10;mACRYAJEggkQCSZAJJgAkWACRIIJEAkmQCSYAJFgAkSCCRAJJkAkmACRYAJEggkQCSZAJJgAkWAC&#10;RIIJEAkmQCSYAJFgAkSCCRAJJkAkmACRYAJEggkQCSZAJJgAkWACRIIJEAkmQCSYAJFgAkSCCRAJ&#10;JkAkmACRYAJEggkQCSZAJJgAkWACRIIJEAkmQCSYAJFgAkSCCRAJJkAkmACRYAJEggkQCSZAJJgA&#10;kWACRIIJEAkmQCSYAJFgAkSCCRAJJkAkmACRYAJEggkQCSZAJJgAkWACRIIJEAkmQCSYAJFgAkSC&#10;CRAJJkAkmACRYAJEggkQCSZAJJgAkWACRIIJEAkmQCSYAJFgAkSCCRAJJkAkmACRYAJEggkQCSZA&#10;JJgAkWACRIIJEAkmQCSYAJFgAkSCCRAJJkAkmACRYAJEggkQCSZAJJgAkWACRIIJEAkmQCSYAJFg&#10;AkSCCRAJJkAkmACRYAJEggkQCSZAJJgAkWACRIIJEAkmQCSYAJFgAkSCCRAJJkAkmACRYAJEggkQ&#10;CSZAJJgAkWACRIIJEAkmQCSYAJFgAkSCCRAJJkAkmACRYAJEggkQCSZAJJgAkWACRIIJEAkmQCSY&#10;AJFgAkSCCRAJJkAkmACRYAJEggkQCSZAJJgAkWACRIIJEAkmQCSYAJFgAkSCCRAJJkAkmACRYAJE&#10;ggkQCSZAJJgAkWACRIIJEAkmQCSYAJFgAkSCCRAJJkAkmACRYAJEggkQCSZAJJgAkWACRIIJEAkm&#10;QCSYAJFgAkSCCRAJJkAkmACRYAJEggkQCSZAJJgAkWACRIIJEAkmQCSYAJFgAkSCCRAJJkAkmACR&#10;YAJEggkQCSZAJJgAkWACRIIJEAkmQCSYAJFgAkSCCRAJJkAkmACRYAJEggkQCSZAJJgAkWACRIIJ&#10;EAkmQCSYAJFgAkSCCRAJJkAkmACRYAJEggkQCSZAJJgAkWACRIIJEAkmQCSYAJFgAkSCCRAJJkAk&#10;mACRYAJEggkQCSZAJJgAkWACRIIJEAkmQCSYAJFgAkSCCRAJJkAkmACRYAJEggkQCSZAJJgAkWAC&#10;RIIJEAkmQCSYAJFgAkSCCRAJJkAkmACRYAJEggkQCSZAJJgAkWACRIIJEAkmQCSYAJFgAkSCCRAJ&#10;JkAkmACRYAJEggkQCSZAJJgAkWACRIIJEAkmQCSYAJFgAkSCCRAJJkAkmACRYAJEggkQCSZAJJgA&#10;kWACRIIJEAkmQCSYAJFgAkSCCRAJJkAkmACRYAJEggkQCSZAJJgAkWACRIIJEAkmQCSYAJFgAkSC&#10;CRAJJkAkmACRYAJEggkQCSZAJJgAkWACRIIJEAkmQCSYAJFgAkSCCRAJJkAkmACRYAJEggkQCSZA&#10;JJgAkWACRIIJEAkmQCSYAJFgAkSCCRAJJkAkmACRYAJEggkQCSZAJJgAkWACRIIJEAkmQCSYAJFg&#10;AkSCCRAJJkAkmACRYAJEggkQCSZAJJgAkWACRIIJEAkmQCSYAJFgAkSCCRAJJkAkmACRYAJEggkQ&#10;CSZAJJgAkWACRIIJEAkmQCSYAJFgAkSCCRAJJkAkmACRYAJEggkQCSZAJJgAkWACRIIJEAkmQCSY&#10;AJFgAkSCCRAJJkAkmACRYAJEggkQCSZAJJgAkWACRIIJEAkmQCSYAJFgAkSCCRAJJkAkmACRYAJE&#10;ggkQCSZAJJgAkWACRIIJEAkmQCSYAJFgAkSCCRAJJkAkmACRYAJEggkQCSZAJJgAkWACRIIJEAkm&#10;QCSYAJFgAkSCCRAJJkAkmACRYAJEggkQCSZAJJgAkWACRIIJEAkmQCSYAJFgAkSCCRAJJkAkmACR&#10;YAJEggkQCSZAJJgAkWACRIIJEAkmQCSYAJFgAkSCCRAJJkAkmACRYAJEggkQCSZAJJgAkWACRIIJ&#10;EAkmQCSYAJFgAkSCCRAJJkAkmACRYAJEggkQCSZAJJgAkWACRIIJEAkmQCSYAJFgAkSCCRAJJkAk&#10;mACRYAJEggkQCSZAJJgAkWACRIIJEAkmQCSYAJFgAkSCCRAJJkAkmACRYAJEggkQCSZAJJgAkWAC&#10;RIIJEAkmQCSYAJFgAkSCCRAJJkAkmACRYAJEggkQCSZAJJgAkWACRIIJEAkmQCSYAJFgAkSCCRAJ&#10;JkAkmACRYAJEggkQCSZAJJgAkWACRIIJEAkmQCSYAJFgAkSCCRAJJkAkmACRYAJEggkQCSZAJJgA&#10;kWACRIIJEAkmQCSYAJFgAkSCCRAJJkAkmACRYAJEggkQCSZAJJgAkWACRIIJEAkmQCSYAJFgAkSC&#10;CRAJJkAkmACRYAJEggkQCSZAJJgAkWACRIIJEAkmQCSYAJFgAkSCCRAJJkAkmACRYAJEggkQCSZA&#10;JJgAkWACRIIJEAkmQCSYAJFgAkSCCRAJJkAkmACRYAJEggkQCSZAJJgAkWACRIIJEAkmQCSYAJFg&#10;AkSCCRAJJkAkmACRYAJEggkQCSZAJJgAkWACRIIJEAkmQCSYAJFgAkSCCRAJJkAkmACRYAJEggkQ&#10;CSZAJJgAkWACRIIJEAkmQCSYAJFgAkSCCRAJJkAkmACRYAJEggkQCSZAJJgAkWACRIIJEAkmQCSY&#10;AJFgAkSCCRAJJkAkmACRYAJEggkQCSZAJJgAkWACRIIJEAkmQCSYAJFgAkSCCRAJJkAkmACRYAJE&#10;ggkQCSZAJJgAkWACRIIJEAkmQCSYAJFgAkSCCRAJJkAkmACRYAJEggkQCSZAJJgAkWACRIIJEAkm&#10;QCSYAJFgAkSCCRAJJkAkmACRYAJEggkQCSZAJJgAkWACRIIJEAkmQCSYAJFgAkSCCRAJJkAkmACR&#10;YAJEggkQCSZAJJgAkWACRIIJEAkmQCSYAJFgAkSCCRAJJkAkmACRYAJEggkQCSZAJJgAkWACRIIJ&#10;EAkmQCSYAJFgAkSCCRAJJkAkmACRYAJEggkQCSZAJJgAkWACRIIJEAkmQCSYAJFgAkSCCRAJJkAk&#10;mACRYAJEggkQCSZAJJgAkWACRIIJEAkmQCSYAJFgAkSCCRAJJkAkmACRYAJEggkQCSZAJJgAkWAC&#10;RIIJEAkmQCSYAJFgAkSCCRAJJkAkmACRYAJEggkQCSZAJJgAkWACRIIJEAkmQCSYAJFgAkSCCRAJ&#10;JkAkmACRYAJEggkQCSZAJJgAkWACRIIJEAkmQCSYAJFgAkSCCRAJJkAkmACRYAJEggkQCSZAJJgA&#10;kWACRIIJEAkmQCSYAJFgAkSCCRAJJkAkmACRYAJEggkQCSZAJJgAkWACRIIJEAkmQCSYAJFgAkSC&#10;CRAJJkAkmACRYAJEggkQCSZAJJgAkWACRIIJEAkmQCSYAJFgAkSCCRAJJkAkmACRYAJEggkQCSZA&#10;JJgAkWACRIIJEAkmQCSYAJFgAkSCCRAJJkAkmACRYAJEggkQCSZAJJgAkWACRIIJEAkmQCSYAJFg&#10;AkSCCRAJJkAkmACRYAJEggkQCSZAJJgAkWACRIIJEAkmQCSYAJFgAkSCCRAJJkAkmACRYAJEggkQ&#10;CSZAJJgAkWACRIIJEAkmQCSYAJFgAkSCCRAJJkAkmACRYAJEggkQCSZAJJgAkWACRIIJEAkmQCSY&#10;AJFgAkSCCRAJJkAkmACRYAJEggkQCSZAJJgAkWACRIIJEAkmQCSYAJFgAkSCCRAJJkAkmACRYAJE&#10;ggkQCSZAJJgAkWACRIIJEAkmQCSYAJFgAkSCCRAJJkAkmACRYAJEggkQCSZAJJgAkWACRIIJEAkm&#10;QCSYAJFgAkSCCRAJJkAkmACRYAJEggkQCSZAJJgAkWACRIIJEAkmQCSYAJFgAkSCCRAJJkAkmACR&#10;YAJEggkQCSZAJJgAkWACRIIJEAkmQCSYAJFgAkSCCRAJJkAkmACRYAJEggkQCSZAJJgAkWACRIIJ&#10;EAkmQCSYAJFgAkSCCRAJJkAkmACRYAJEggkQCSZAJJgAkWACRIIJEAkmQCSYAJFgAkSCCRAJJkAk&#10;mACRYAJEggkQCSZAJJgAkWACRIIJEAkmQCSYAJFgAkSCCRAJJkAkmACRYAJEggkQCSZAJJgAkWAC&#10;RIIJEAkmQCSYAJFgAkSCCRAJJkAkmACRYAJEggkQCSZAJJgAkWACRIIJEAkmQCSYAJFgAkSCCRAJ&#10;JkAkmACRYAJEggkQCSZAJJgAkWACRIIJEAkmQCSYAJFgAkSCCRAJJkAkmACRYAJEggkQCSZAJJgA&#10;kWACRIIJEAkmQCSYAJFgAkSCCRAJJkAkmACRYAJEggkQCSZAJJgAkWACRIIJEAkmQCSYAJFgAkSC&#10;CRAJJkAkmACRYAJEggkQCSZAJJgAkWACRIIJEAkmQCSYAJFgAkSCCRAJJkAkmACRYAJEggkQCSZA&#10;JJgAkWACRIIJEAkmQCSYAJFgAkSCCRAJJkAkmACRYAJEggkQCSZAJJgAkWACRIIJEAkmQCSYAJFg&#10;AkSCCRAJJkAkmACRYAJEggkQCSZA9NbB/Ps/JBMYJYPk/fMfg/gJJsC/8b8L5rCYACPkrYI5vMQU&#10;TGC0DLI37OXbBVMygdGxEr3/LJiPnr34cSWYr7dygJGxEr6ffnr1n02YK5eYACPof4K5/C+CuXRm&#10;+drNOw+fPh8Gc3XGBBgpg/i9evXy+dNBMK8un17av+3XwZya3bBt/9Lpi1dvfP/Dk8FO/uOPrwBG&#10;0iCAL549efD9jSsXT72/7/eC+f6pi1e+vf3g8dPnL16+HBwBGEEvX754/vTx/VvfXP701Hv7tq3/&#10;jWCuX9z33qlPLn99697DQTGfP38BMJIGAXz6+OHd777+yycfHd23uH5mavznwRwbn5pZ2Lr33Q8v&#10;fHH9xvf3Hzx8/PgJwIh6/Pjhg3u3b3z5+fkPjuzZujCzZnzsjWCumVnYsvvwyXPLV7+6efvO3fv3&#10;7z8AGE3379+9c+vG9SvLZ08c3rVlfu2vgrl2fvPOg8dO/emLq199e/O7W7duA4yoW7f+dvPb61c/&#10;v/DR0oEdm+fXTv48mO+MjU9Oz23ctvfdE2c+ufSXq9e+vP4VwMi6/uW1K3/+7E+nTxzZs7hhbnoQ&#10;zNVYDo0N//osbN554L2Tp89/unzp8z8DjK4vPr+0/MnHp0++NxgwF2amJt4I5nAnn163YXH3waPH&#10;Pzx19tzH589fABhR589/fO7MqQ+Ov3tg19bXA+bPNvJhMCenZuc3Le7ad/jd948dP3Hy5AcAI+rk&#10;yRPHj73/7uF9Oxc3zs+smRh7M5h/GJuYnJ6d37hl++69+w8eOnT48BGAEXX48KFDB/fv3b1ty8b5&#10;2enJibE//DyYg2KOjw+KuW79pq2L23bs2LlzF8DI2rlzx45ti1s3rV836OX4+Ju9XFnKx9dMrZ1b&#10;t7B+w6ZNmwFG2qZNG9YvrJtdOzXo5RsL+dBgKR+fmFwzvXZ2dm7dwDzAyBpWcG52Zu30msmJQS9/&#10;GcxBMYdD5uTk1NT0wFqAETbs4NTU5Mp4+etevi7mIJkTExOTAKNu0MKJQS5/u5cDq8kEYOj3c7li&#10;8BCAVatp/BdWXwQYYatBBAAAAP6PvfPOfwPo8X+GFwyJmQAAAABJRU5ErkJgglBLAwQKAAAAAAAA&#10;ACEA+cnxvqc3AQCnNwEAFAAAAGRycy9tZWRpYS9pbWFnZTIucG5niVBORw0KGgoAAAANSUhEUgAA&#10;Ag8AAAIhCAIAAABG4c6zAAAABmJLR0QA/wD/AP+gvaeTAAAACXBIWXMAAA7EAAAOxAGVKw4bAAAg&#10;AElEQVR4nOydeUATx9uAZxMiimwgIYCccipYRUAEj3rghaJA63396tUWtVarWC31aK1XtZ5f1YrV&#10;amvV2moRxRMUFavILfUA5RAFFAIJySICIdnvj4Sce4XDq/P8pUt25p2Zd3Y2m2QeBMMwoMvRo0en&#10;Tp0KIBAIBPIf5ujRowAA9XLAeq3BQCAQCOTtAK4WEAgEAqEHrhYQCAQCoQeuFhAIBAKhB64WEAgE&#10;AqEHrhYQCAQCoQeuFhAIBAKhB64WEAgEAqGnjVcL/EXyxlD7D/c8acRpX4vUJc318v/2clXbhvRW&#10;0ep98lo6GcFF1zeOF3BRtFPY0YL6V1l1a/EONOEdBK8+vfR932UXG9usBnhR0oZ+tagvTPpx8WgB&#10;F0W5NgGz9vwrNmZokI4Bw4Otbv5x+o7mF+NIXdLcLvaoLhbhe0oVimY0QJoYzbczagLL7sVMsQjf&#10;U6rAAQCI4uG2Md0swveUKhq0j5PRmH9gkHO4sjqtc+nXwlcAoni4bYzvpJ/vv+5ADKi/c/TQ/SkH&#10;72HPz0xzLW52kAguuhkT6W1hgXJtAmdsul5YC3RHhAQZk5GlQasJU91NVQfxF8kbQzVJzLV7Ezuf&#10;GdLEaFsuV9UQnt/HG44bN9PbFLz69NL39a4YaKewYwV1LS+7Mf/AYIGTkQNHllGtkWltTvODpF0t&#10;ZPmJhy+1/zRbJC5MXI4mrFu8L92oi7qZz5AI9+enEu+rz8LbB+99WIZhWGnsAuA0O7FSgmGY5PR8&#10;B9ZreCyGs7osib8vOT3fgYW8ynP/U8hKCnOrTawsO7awnNqMA59+X74q/RlWdftru/S9lx+3RnSM&#10;IGmCTFwldZ93QoxhGIZh0mfHP+n2ykJqdWodZyVWSjCsujBxuem11SGz9zF5JPAqQCzDt9zAMKxG&#10;eHqag2fUqccYhmHPz0xxb9/ysk085lytfPpWD9yrAzMgJibG8CCGYTWSjDWDnGwn7i+RSglfgIly&#10;Ds8PNkUAYFkNXvD7A7EUwzBM+vRIZE9W8KZcif5Z2quFKhXsHYZ8NCWAy9EuQfLk6tqxPQDQLVar&#10;EI754JjsSkz69Eikf/eI6aHulgAAi0HR/zwR60QFQJfI/Yc+9VG33X3eierqjDWDnEiOu4duu61s&#10;WMqWMe7zTjyOXWCGNC0MjrOvlKetGeSkvFjUSIsT9i0I4HIAACyPiPWxWRJV2wlCqsw+Pru/AwAA&#10;sDurUr8JvT+R9IkoZcsYdZeKs3b4dZ5z+UnsNDtUFZtesVJh+l9LA7gcgHToHjq6l6Wr8q8EMUvy&#10;do3vohxi7eGuUR+XkHSyYV0A8Ad8fvpOealWp1n69gmw5OgGWV2YtF1ZGrDss+xElkR1UfAODw80&#10;RYBW5lQ/ODgd6bksVSTRHn3tEUmslGg6UFma9OmRyJ7aIysmqlEbyZPrP346yBQBAOngPXblWd0m&#10;6GSy9OmRyJ6a1UJzUKuLBi77++SmUHdLgHToOn7TzSdiZc9f3DLVkcVS95KyLVz3oWF9OwHEPHTb&#10;bU3aa7WOcC6Uxi5APUbPivAGAADL9zdcKVR2l7qZ/AGfx6edXdTDVj15K5JWu5j5bbxaSjYZpcWx&#10;07u4zTx0j2wCaprQdFAvfsI2Eh40mA6ilC1jgM3YE4UivSuGzmrR1P/W/adM62dPW4tuIZrs+jdj&#10;Wy8zV/1UVF8HhHF6EzBX9MQgozTB6B03zCXDSKYsmamcm10m730glqryJ3R0AJcDOg6Oya4kLIT4&#10;XMLB0i6Q490vyE4dpPeMqLndbSiyIiYmRns5MOJ2Xl55L+Uu5tKlM4oQ3krL7h1ce4A1J1skrUxb&#10;9fLIqv3XRAAAgHR093RSPMorkTG4T8Gl2UWC1cnFhQmfY8e2nrqDIbgwfn3076zpN5+IKzN/QC+s&#10;3BT3lCLGu9fyu29KEhdfmqU4tmRfugLIS+I2z0jyPF0swjAsY8ukcVuvqi+12ZtDTBAAAJCzLCO2&#10;EBzXw2LYxtLM7f684JjsSuzBzsD26t6TP7+8beZX2WNP5WFSYcrX/F1z1yYIZcQhKcr+WLcmzWd7&#10;mVSKVd/9dqiVunyE8E8GfULcc2ZDYnKvqlY43WIVwvMr55/pufOWpOr2cpfafzEFacxV/KGjA8uv&#10;nUupbJRX3ku5W1l+9VxKZSNoyLt18+Wo0L4WCGEna2gsOLJwV8Pq5JIaUdoiTvzivclmwzaWZm5X&#10;TsinyQlXi1O0g8RFSavnHuDNP1EmFaZu8z78WVO/KUquSYZeKRZrvXVjOwwZN+3loZkfrz+VKVRW&#10;x9UdkT6c/N1L9wsWx0ukwpsrbTYv/jGtgRu+JUl7ZNlkNSqHABfGr49amdfvSrEYq7r1GSd+9voz&#10;+NAN6iYweyup6qKK7F8Glu4bOye2+6Yk8eOjvXNi9l0pU/b8x/vqoq/kY6Ls7+yTP1l/RoLjAIDG&#10;ouyXQw6UScqOf9z5n72rVj3oe/FJZX7sIjvbsSeub+nTropsLsgLU4qcVuSKis7O77hi8d4HMoWi&#10;4vT8iXvtViZKpI8PD3i49EDl0DFdVKOJv0hPSHrsOXyojzlZAxBewKhgNPn2A7mCcALKn55cEbYP&#10;35L1TFJ0zPfOduVk18T/SVeiNjYSHJSXkk0HhgjvFTksOSsuvvQROLP+rxwFefdq0Moux6ZHGkhD&#10;9s6Fm5+O2PdMUnAksrftxP3XNo0wAYjeBIzNYetllInqfEu94xyiXDKM5GIaujq5pDJrd9f075sG&#10;VH73pmTsqTzs+ZlpblLSQgzOJb9aNhUoSr2YeE8dZOqPX4aHd2WeFYxXC7zuXuyJS6DX7LE+JOdw&#10;3vv0lzMbIxxNkPYeA0J9WA8Ky5XHndxdONWFBSUy4vN0wuk0Kyoq2A21CQgL7y5NziwB9XfPnZXN&#10;XDC9B8/E1C103kSn5NsPyJ+ntgtdvXNViIcJP2ByRPe0fzKfKXCOpZVdec7l1OLmfCrCDERRfuFI&#10;guP8bz7rbQ2Q9t0iZkywyYm//ow4JNyEZ9Wx9G5yetFLg4I4BH8y7BMjqclJTXSIiIzwZHFcP1yz&#10;eEKnduQxV3TyDfCvLXr05GX9k/xHHW2dXmbeypHW3k2/UePe19eWuEVaD0BNPOZcjF8f7GaGc9xD&#10;Qt8ryi0op3w8imVe/qND6KJZvVFlDLZ5t3KkylZ/vDjSh2ei0z38YTv+2j+dn/Lx4PfUn1tog7O6&#10;LIn9e1WIBwtp7z10iH9NkWHWkdYIAABALrxx+JT8qzULfHgmgOM+cW646fVzKZVUT/ALfhrPUz5J&#10;9150u16VZe5TlkaHeJi59g/xs1H+26Tp+tuIY7cvJNtPnDe9l7WyinYpt3IbcABArUPEV4vfRxEE&#10;wUvT/nnsPnhEIM/UysXVHsu6lSOlmAusQcv2rg934Aj6TRjl9yQt+0ld2fVLF+0jIiM8WYjVwOgT&#10;aT+M7TMi2FX8T/z1Z4gs9+KZ/KCw4V05DKZ/w7+GlcoV5ZfPZvpNnD3KzYzF77v23FXlVV4dPyBq&#10;Y169lOBgg+F04LwXeQwr+DXEmkMRlxpV96qzUU5Qi7J7NRBll+xJ9o2C9iNCAs1ZPHdP2/KbN1Vn&#10;NXcCMsolVeFmyr49f+6WBFc26ot5va1pCjE4t7qOYLAagU6BOiAdA4YbkRUMVwt5+eV1E75+MHPL&#10;psmeZmQvqi9M/O6jPiiKmlv0+uZ6ObOSaZCVFOZW3Ike7ICiKMrtFLohuaaq+gXO/HEqu9PQJYe+&#10;D7gyO9DSf8ZvGcJWiUofvKZKWG/F56p60wS14uMVohriFyPWY1ZsXeOdM8HXRe9bAzj5n1qA7GnB&#10;YwXPisvWuyMmjpnj7DvA5fnphLS0hKSGgOkfDzf9J+1efkZmsWugnzOD2SsrOrtptreFBYry+yyN&#10;ZxJbY/bmQL4FiqLmVoP/725lVfULihNM3YI/3362ovj8VBA3OeqQ/oN1vC4vYfskXycURXl+X2Q2&#10;GOYJTY0KqaiiwYJvqfocm2PJF9SLq6RUdxqaZxEPdgaZ6kwoHDHjWXXQez2iqMjPFd5eN9wCRVEU&#10;tQn+7mmduFoq1z3RoXd/l8r7GffFNY+y7pShfn19uMbMBbmkqhrh6wy6mf+0qAiL8+duld25HFfQ&#10;6YNh3ZhMfllJEVGlusljAIITtVHyzPCguIbfujlPXLVu9xLCcfbt747fSbuHNTxJTyux7dfPq12L&#10;Po80LpeQdny+hVBYVaM7oIwKaTpX/LSAaLCogjQqK5gkjFyYumPS7PMjY45tG9+VND8UZX+sXRFn&#10;+vkDsbRGkrFmoC2DkunhOLp52fTUfpSWf2CSBfGjMGJwhN9nysarJfnxE1589r91qXUM32OYW1mb&#10;VokorxNqEN0XN2JVIsSGT/6Gjuc3c2t8xeO4UeW7/7fxciPVnwiHmmVhZYmLqqRyJqsmx8ndhSU2&#10;fDFxzDjHKyTMo/RBelouNjRsbEg/z3vX40/eyGV2Kyovidv80Z8mW7KeqZ4+M4jNxFfrowhJ/o/j&#10;nGmbxOL1mv2/QVhe3jPdRimE51dGHrFbmSjBMHHWDn+C2U5TI4vLt2knEVWrvmElqxZVmvKsSK+K&#10;zQFn2Xh4WQetTNB8XmJwH42AWnFVneTaxv7OdoGfJod+//Vwa44xc4FtmCE4y3bo6MDKy8c2H4qn&#10;fuAAAMDF6eeTsAFB3h2IK6WZHThC0MYRNg6EDaeYDs2AsGomb1MUNWJRfU3i+tH2Vr4Lsrx3rggz&#10;6jpjiHG5hDeIRBJraytz3UoZFdJ0Ls/JnWiwqII0Kivo578wdcfEsXvsVx3SXioUFbETXZyGbUrR&#10;SpeaKuFLUx7fgl2fe+nYmWz1N5RlTwseyyzd3B0Zva/Up13Xvn1qD+49U9Kyr2fgwIzHN0X4ApTN&#10;trCyBM8LiiW6aYmwtI/jiIVbF6vc5Ct3xTV5FzYs+O6i8lUsLt+GU/HwsUincJbt0NH+d47/9HuG&#10;EMFF/xzc91eFz5iBdoASNsrjcTgCKwvDMVD/CQHE1wIrF7fOJTcTs6vqC85FLfghS3VRMLeyNn36&#10;qBjTvT0x9wkcVhoXE/dIISuK/Wb7X88bqGJGOgYMD2bHbfg2HnRxtXXr5S+4GbP1nDmzW1GFpKq6&#10;gY3yeJz6goR9sVlEr9EJUhMbbdl49emlI8KWHv5X3AhkBbF/3EC7drVjI9ojopCKhLVsSx6XJSuK&#10;/zkuW/VRmc7IUtfIFgSNGVB3aNfv/4obFeKMmB9j6weG9hGYEL22uSCof59uWX/+ct7gSZpWY8X5&#10;uZWqS544a4dy6jGeCzhg2w8cEVIWFxP3SIFX3YyJHLTsUiNg2w8cMQLc3H+YZu2vL0xc+8XKOOfI&#10;LyOcCCtVJo+yCQpxxo6ZEfq/SCBsI2XDtaaD7F7MFNR9xkUhg2fXhjDpXiLkouL7z5xUl9qMfaPd&#10;SB+i6GUU2XFGuaR4fnDr1qTC2vrCcz/9+bTpo0ENVIUYnGtp6sUgQ/SCZ5oVgH61wLFbf8amSyrO&#10;LOln0fQ1Z8LvtuMs9/99u9Dp0qf2XOs+X2XZdWv6agH+ouDRU5ZnV0dOcxZqnGX/v217/tew25vH&#10;bc5X2tXf1OZa91tX8eWqKV05JvZDPloouBDizPeYc1yi6VW2znFg1j9y1SzFkf7OdoHRD3oEe6he&#10;ZD3o848dd33YRTeb2Y4Ryw5NYm8c4mHO7Twypm7l8S1ktzNI3RXlz03M+b13ykJXTNB8DqT+JYr6&#10;T2ySZpn1mrM7suOaoW6CgBVYVz9bBAEA4Czb0HkTTY9Ms7f0/PzkE/WLWdaj1u0Ju7Oor4VV0KZS&#10;h2Gu7aljNnX28LI0Bd4jhvqYm/kMCe9mDSzdPJ31n6gQwfGeuHSt960QZ74gYEWllYOpwSv0gmTZ&#10;hO/5c+6zdcOoswsAABDLkPnLelfs7ufMQ6367paN+WPrTGcTRHtErnBDN6zxPT7WC7UK2vTYzNdM&#10;9fG49shi1mEUNeIs+8mr1ofLf+vnzLPoPOp31vTYLePI7zE5PCuu5nMLro3u/RMZbKdx6898iiz1&#10;s9P6sZHO9MYRh979HdWPU7j+M37LEBo1FzSDznWZesp84WQ/EwDYgqDRwU6A05Vw7TcrOThMYIGi&#10;qKDXl0+8Fl/85VNnE4SkUrZjxLIDw57P8LW1cBl3WTB+nL8FgzayDA+W1V4mmw7Nhb57CeE4+w5w&#10;KWt6jEP92zLda4Xm5kzneDViR59LCLc778F8PzuB/5fYyHXLI5z0aqJKSINzmWWIfvDUWaETLNbG&#10;plWkIWPF4CkpEb9dWt4HbjMCgTBBURE7OWiZydd///5JDzYujPty0rSU4NSkFd5MPpemAH+R/P2E&#10;0LN9W6Godw15yYkF3Zc+25NwdKqnGS5KnD888tHEI2161ULqkiJ9ozrtTmjGN8Facq4+5Fnxqk2r&#10;tTlXmH+kBoFA9Gmsyn9Uadu1iz3h17qNwbhvQ/2HaagsflTB9vaw/y90E/OsaPN9otITkqr6TQ7v&#10;idK/GAKBAAAAYFsPWrJh/LNvB1mgqLnVwD8sp/3S4g9dAbx1o4JtP/TTHeMaF/ayRVFUELTL5fOd&#10;hs+F3kmYZ0WbP4mCQCAQyNvIq34SBYFAIJB3ALhaQCAQCIQeuFpAIBAIhB64WkAgEAiEnjd/tZDd&#10;i5mivV9bC5EmRqPddEtrewNXq0AQOaSVkQtTtwY78F+L16hNMvMtye23ANiTb8Jq0Sx3lc7pdOq0&#10;t5Vmu/BesdTv3RkCHLv1Z+zTkT+VSMr+nGPSwj58XSrDd2c4WkpzJHHac6fVe/LNtVsyo1U3wGle&#10;BB5zrlbOed1RvFMopX5LXncYbx0IXpGfKzLvZtkRQXAE9uF/Ee25819+G0EIzXsLRUXsRFcv5aZD&#10;jfkHBtt0Uf5bcxyvy7uwJtiBj6Jo59CvkwprAQD1BecWjfRCURS17K7ZbkwpMW7aXglpyFjZr8uw&#10;TSn1+QcG2/p8e7kKALkw44/PQrqqzMCbz+vvjWVQlzQx2sF/caY4KdJXoHxapRBn7JjRD0VR1MIl&#10;LDpOVYKs6NTycAEXRXl+8w6mErZUmnNyQUhX7VZoLNBaBwGQC9P3K/fEVh0k6AGdm5rG/AMDu39x&#10;u16hCQNFlW9pSaoAQPnLfq/B31wrOLckSN2N7bH7R5aECrgo6jR87cV85TMLwyYr74+UVUgTox18&#10;P5g6wlP/6Yo6GK2O0h84raYpu9cwYMMhIB59IC85MQ/1UI6+9rZxmuOEvaEXP0WPEY8OYVLh1aeX&#10;Duo7fZ7ylY5jNuSIG5s6/GnBT+N5ncL+eHRH3YcGLaLPAcPhI47c+MxEGjJW9vNQb0/0Mv2HHrYD&#10;d2WoFB16w5FaryDMbe0maOeSKve0QtVptV5PymoIZ7RyH0O9liJ1SXO9AqdNGyrgNm0P5RU4e9EU&#10;bwsL1MLlw++vY7jBuIxem3BpzyRfJ+1dm8iSxN5v8sLpgSiKok6jfkwTArz69NLgPkvjFUnLvSy4&#10;Wk+QaPLwUvk95bhXMe9JgwTTfQ8huxczxXfZRXndFcMZ/XZBs1qwBUGjB3c8f+6WBG98np1+t+7Z&#10;+XO3JDhek5N6iR00ZqCdoStNTuaG0zJvAK0fEKo3zsNFSas//a4s+OcyqbQy/evaY8v0NHlkXjaN&#10;Oo1YLiYvids8J7HTr9nllenrBVWlhLuAKw1cEmrPF47rKcmi9ibXGURFsv+jjsUve3OICaXkC28f&#10;bOjCY0kfFXHn3akqOjvf4oe1x/JkCiZuQS2jmVo+TCA6NDT3KYTnV352ftBv95rkDbhhwEqvnJa9&#10;7jmJCo1tP3DEKPnt+OvPEIUwPeUhqPwn/vozgGOZKf/aDgrtI0DojXLERjZNdxuOTkMVWVLpGwDl&#10;qg53cp93Qvz8zBR31S6KBN3CIAdk+sNnSeiSa0ZmVpt4hYSRWvD0ZIKBpixAYJcDpMpCAAAAtRkH&#10;IldmTfo7V+VbPXBOZTnU68nTIqIZ3VV4eTvxGOn4EFlAUXL5keuerJLChM/Fe1f+molpj4ux2kF9&#10;e2CjvjOx6SkKbR6qNgPVF2VS9CTlVUsN3p7Ubvm2QLNa4CzrgD5dyvMelsnqih6V2HZ2Kr91M6++&#10;5k7aHbxbUHcrE0NX2nNyN5yZz5BwL5B8+0EjgdVPXnrl5JEOUzZEvY8iiJ5JSgm9l41QLoZjmSn3&#10;lZ4vU/fQtUs/JNwFXGngYqntVEIxkYGrUU9Jlrk5pL1hVCSyJn2LH7lDjYxah4iV34apFWlZT2Qk&#10;TdY/S2U004qFQHRoYO5DTFCBpTQjMVX1Fo1JwIT6PwAAAGzBe33ea/cgv0ze+OxhnsLFqTb59gO5&#10;rOD2TXGvPj0sQA2tUY4uALnB6AyrSCJLKioDoN646bbIsBaiHNArjcQl15zMrGpnlO8MGNrlFDil&#10;QFBWmJH5WNB31Pu2LEtnTztZ8u0HjSTTs6FHsP6M7gFIx0jXWIdzAjf++I2hk6552kE9e2DWE9Ld&#10;zmnykHJ3FYOebKS9ar1L0H7KzXHr5e/yKCEpM/XCmZLBn8wc2ZCdnpOb9k9J7/7+diyEwJVG4Ybj&#10;eIWEdSm4mZr/8r5BluvavghNUnReNkK5WK2iIj9XQuH50m+wJV9QLxZLyogMXDJDJRljW5y+xa/Z&#10;ki/aJlPJ55owFB0amvsQfvB3+1Y7Zy7ztvafu+92DSPpG4UZ0KF3f8fbZxKyMhJOVbw379MRhTdT&#10;7xVm3HhsNcDfkUlv0L1GYTA6CvqkogNn6bTorrihGTlA7pIzOjOrpIrmWfC0oBYIctx6+bu8fJia&#10;U1VXdCe9lD0gyNuErCcNZrSXibDlWQ1aoB1kUDJVHhoZZisk2FsEfZqZ+QwJd8fupabnSXpGTBrd&#10;10ty9dzpW7m8D4Z1Y5G40khlWEjHgOHBLo8SYg+eNMhyXdsXgUmK3stGKBfjsmw8vCyYWvAAkFWL&#10;hKibm5MTkYHL1EBJRhgVsdtOz+J3u0HQPMkXbZOp748AuejQYODY1r0m7754v/Di9Ny1n2xNYjEJ&#10;mHr0nZ/n3U7LbRgUNnHU+37Ft07/dS3LbfhQH3MmyjO61xh2O4suqRih3aLpG5PM+ExyQAdyl5zR&#10;menuyDHKd0YEtUBQLq2WNIpvfj3ETeD3WV7AV8sjnMh7Un9GI81V1zGBiXaQHso8NDIi4m7pSOcW&#10;fEuhXy1wjtfIMLvfVqy9yHN34nXu3d/+/NYdFzoNG+pjTu1KI3TDmfkMiXAv2/DVboMsV9m+dh5M&#10;w3C5MOPYLl2TFIIT16UjsyOUi2m5tOoLzq3aEkv4dLjg2JaNF/MVsoI/955u6NO3qymXyMClryQb&#10;vOx8JUFUZG47AHQsfoRVaEPswtOhmW5BMtEhAAQDx+ZaWpqwLa14VoQBE/oEyUb/Q5uU5SvPde7S&#10;md/Zb4DTw00/JAQq32IyUZ7RvMZQGHfZZuBwiqQyiqYW8Z0GMckBoDN8dC455pnp1Q6h9p0RDoce&#10;lAJBRWVBQUmPpakiCSatyPh5mqMJQj49Ef0Z3Vx1HSOMK5zMcEeZh9rn0/ckSbewLAnNm4xm9BsM&#10;g7ewSHtXz86mSIegsOFd25kHDA92ZbOadtsncKVRuOFA08MooCxNb2ysR62LmSbeM96ea+k2fDdv&#10;3v4NYzU7BuMIsZdNW512ocqa2vOlbZrThd19kMfd5cEWfN/VZQN+XhFmgZgQGrj0lGSfTw7yIYrK&#10;0G2HEFn8qCVfZC48bZrnFiQUHRqa+2oSo225XBRFBb3XdpgS9UFPS8KAtYfg0pOLVCo0EzvPrhYq&#10;S5cqE7hNFgEmyjOa1xgK49pZh1IkFRMM89mEWQ7oDl8poUuuWZmJAEoLHoneUQdKZSHHrZe/690t&#10;yudUKM9v7r7bGI6TTU+DGd1MdR0zjCqczHBHnYda5zPpScJuQToSmjeZzOg3GbhjOQTyFtJmFjxE&#10;UXZoTlh09ZyUv+Y5myjKE78ZNPX6gvPxC3pxW7EWyFsB3LEcAnnreUUWPFxWUVBUynVlZmWHvOPA&#10;1QICeftoOwsezrINXfDlh7U73+NxUa71+3uR9XtXDW+lj6khbzWvf+cPCARiLB0Cvvy3/Mu2KVv5&#10;RbjJu9umdMjbC3xvAYFAIBB64GoBgUAgEHrgagGBQCAQeuBq0Ta0ojvlLdGwtIasicZ8hdQlzfXy&#10;fxs379RANJpvR7vekjwkpNVNYm2rJntTLVjv4GphuF2w7o+P3lDeQA2L8vd6xuYcpYvpFQ8HaXWv&#10;WBj1lvLfFCu9pa1+BWG/89+J4rwXeQyLfN1RMOAN1LDg7YP3Piwz+iwqF9MrHg7S6qAwCgIxFvr3&#10;Fhr9iFq2g4tSjkUr3S8WftP/LzFfAQATk4k0MdrOf/q3X4xS6l++OJGnAIBQzKJ0p+jLUih1PSQW&#10;mmdaDzeIbUsEKhVdNJUyDo/nN/OPnHLdYt5IDQuRE0kz9E1PSAiLbQTEMh9tF5PG1KTqOq1nTZRV&#10;a1APMdemz4yY3BeN+mlJKLBSldlAUB2K+i67KJdrgmSUz2M25IgbiQOj1vLophBRYihLq836OzrY&#10;ga/dG4RqL4MuJcpPkvEyFFUR28MAAC0RK1H6mmgFa8QjqytTKlU0UticDLVjgMgkRthLVQZ2L4Ji&#10;ddRVBNOQto201xzDrn4FFixaaFcL+dOTK8L24VuynkmKjvne2b7/mvD55W0zv8oeeyoPkwpTvubv&#10;mqtWqVCbTAAAQFFwI6PD3OyqitR9A859tSFBKCMVsxjIUgy9NIZ+JAMLjUDdEgpvib5KRabpQ0Tx&#10;cPfS/YLF8RKp8OZKm82Lf0xTJhBJeDecVj0QVaR87/fsnt5j6DdQw0LgRKLLB53coJb5IIqyw0vm&#10;H2732QOxuPDkyIRlu9LrVB2L4EyrVgjPr5x/pufOW5Kq28tdav/FlCUQWnEaDXJVy9ynp6LSbMgk&#10;p81ntTFJe2oZ5p7yqmSYS3SJAQAAAJdmFwlWJ5eolVaEnivDLs2ozSXOTwMMp6Gy7zcAACAASURB&#10;VA+1Sqv5YiWJO4WviU6wZkMqvNKSKdlXXyW3ORlqxwAgMokR9pLe7AsyZWkXa5jthNOQViJHmCd6&#10;kbx6CxYtNKsFoii/fDZTKWxh8fuuPXd1TXDjhSMJjvO/+ay3NVCqVGxylPIsQG0yAQA0+XwcOR3U&#10;J5KJWQhkKQamHXo/kgYy2xKNSgVndVkS+/eqEA8W0t576BD/mqKCEhlxeA15t1LMZs0Nc+R06Bqy&#10;aPGUbnoRvHkaFiInEnPoNFPyypT45Paz5oY5mphYB0Zdv7MjsL0q33CEadU1OamJDhGREZ4sjuuH&#10;axZP6NROWTWBXKjuuV6uat8r6KuomkAU5eT5TGVMIss9glyiSwwAAGB1mhUVFexmph7K6rp/DT1X&#10;9QZd2tvMizA/iTAQVRGqtEhOVsJMrCSn8DXRCNb4L5nIlChtTsRjTWASMwribCe+qlQjNBI5wEDf&#10;9MotWPTQvreoqRLW6wpbdI+YoFZ8vEJUo30OoclEHxPUio8Lq0SUYhYdCEw7TE1Eqg3PibwldB2A&#10;1+UlbFe+d+P5fZFJ7raTlRQ+eIHyLU1JS3rzNCyGTiTmIHSaKYVUXNFgQdYhzKqWPS14rODpqodI&#10;tUgSg1xVo6+i0vwFp89nktCY5h5tYujQNJTipwWGniupRKTfpYzzU0/r9K+4kVilZVwKEYuVKH1N&#10;VII1e4SJTIna5kQ+1i0AwQmynfyqYkIjkTOGV2XBooe2OkOth+6RRqxKhNjwjbWIqE60tuJTilkM&#10;wtUx7VwqOkVjoVGDI2Q6F5owFcLzKyOP2K1MlGCYOGuHfzvSEziObt4dMVE1+XcS3jANC5kTiQiC&#10;YnE6zRSLy7NpJyHsEMZVc5zcXVhiQ68UoRWHR9F2PRVVatMzMYA0L5/pDUiaNtAmhk6gDSKRxNXL&#10;3cnZ3dBzxbew0utSkvwkTgM9URXi6Eqk0jLqWkYsVqL2NVEI1pjJlKhtTgbaMdLvuRoxWXCEINsp&#10;riqUEjnjeFUWLHpovdy2Q0f7K/UjCnHGjpkR3ySZDB3tf+f4T79nCBFc9M/BfX9V+CifxDHBrDRu&#10;3bdnSmQv78f9qjyRUsxCjNJLY803x0R0Fhqtk8h0LtR1KaQiYS3bksdlyYrif47LljEQE8le5l3c&#10;uf0YwddV3zANC5UTSRscsSAolk7mwxb0GTOg7uDeMyWNjcL0/RMHL03VfG7BtGpNesiKYr/Z/tfz&#10;Br2qNUEa5Oq3lyv1G6JRUSHaZxmfz1QeMH0YJAZQPD+4dWtSYW194bmf/nw6IMjbpJ2XoeeKLQjS&#10;69KbFRWG+Uk8XupCmkRVCFEV2rRArETla6ISrDHzHTG5aKjHmuzNL1kvEbeaONtJryqUEjlGvHIL&#10;Fj2065xGJWThMu6yYPw4f75jxLJDk9gbh3iYczuPjKlbeXwLc9khjrpaFq715tsELnnwv92rhltz&#10;KMUsOujper6eGNCd1kJzoljTVErbEhkc9w83rPE9PtYLtQra9NjM14x0dcFZ9pNXfvP+07XefBtt&#10;BYoOb5KGhdCJRAxxsTSaKU2H8HhuHx73nDvJu+kzQwWbadUawZFV0KZSh2Gu7ZVVU8uFlLk63l9V&#10;LJGKSh0qu1n5TOzmIoRRYrAch3oWzfezE/h/iY1ctzzCidBzZdilvt3GE+Qn0XgRaMroVFotEStR&#10;+JooBWuMfEdUFw2CsSa5ypFMFpJWE2c76VWFqo1MePUWLHpeqQ1JmhjtsLA2MWu71jcNIG8uSF1S&#10;pG9Up90JWl+jgkCY0Wa+pv80r7ZXoQ0JwpS6J4X5deYCS+g2gBjNK/I1/cd4vb0KBxJCiOxezBRB&#10;QLR4eOQHPdHXHQzk7aPtfE3/ZV5vr0IvNwQCgUAIgE+iIBAIBGI0cLWAQCAQCD1wtYBAIBAIPXC1&#10;gLwFvB5f0Jvk/2mjHnhDREyN+QcG2/q89jBeLwguur5xvIBL95uz1zde9KvFy/QffCxVP+Yg+7HM&#10;W4H6x30oiqJcm6AZa09lts4eMsbF0JaDrdzWGO38wdFHqp/CtprkS7MtEqopX2uTItTCZerP/9bn&#10;HxhsxUe1eX+t4f6arQZhVEQHNZt1c20CZ2y6TvlTYX3wN8qp1cJgZPdiprTGLJaXnJgn4KLqPbQN&#10;eRVeMlnR+b1fKveN52rtCsV0uLUTmOc3d99t5WYHhLumE6Le7kxPzWDL5TZdavR/80hK/Z2jh+5P&#10;OXgPe35mqrv6556tNV6tAP1qIasWFdnPTKxUbS0iOT3fwchdsd4gWJ2iTj3GMExSfHGe4PbMsZ+o&#10;r6rvCAppZWUtEF1e/f0ZsjncDBBceDo68pvcgD8fV2FYdUHs0h6CdgDIyy+v+/Cr7NEHMjEMkzw+&#10;83GAnanHnKtVImWq1FRdXdTDrke/AEemv19thaiID2pt1i15HBci/G1h0wbjzGrivBd5THcOv0be&#10;iGAQRfnls6n1OFDtoU1Pm4TdWHxlR3y71cklkuJLizqlf7ZIs0U8k+FG8Cdn9yR335QkkT4+u8z9&#10;+NdLf83EtDUNyl3Tp0UdekK8OYosP/FomkP0A7G4MHE5mrBucdO29rWOs1TXTOmz458Q7TpsWFZJ&#10;YW61iZVlx2b3RlvTzCdRejaPnefPKp0qWss7qeNIozSRV6oXcLWhhXBVJ5OHaJth1l24c21jqPpX&#10;70hDxsp+XYZtSiG8rWXx/GZtOfjbeKnyqspMrYNLE6MdfD+YOsJTeb9AcgNipG/EUOikKPt1Vi/l&#10;LZvSLNT076bjDYWGshcNiPWE2eNM4rZuv/Jc9w/EMihDQ44hcuGN387br9/8SQ+eCQBsG//3e/BM&#10;EEX5hSM3hn699qNe1gAAFq/HED+B9knPr8eeyO80dVJ/VHtHEOYSIRIPEnVUhAdB47OHeQ29gt5D&#10;EYTF8+7djUcxIATmIpxI4tTU+UyyQpOoSrwX3a5XkFm2tJw/L4l6QBMMybzQykBUN0nw6tNLg/ss&#10;jVckLfey4Pouu9gIcOYiJp3Or7x99uqLj9avGqW4rRYWaMfvNGD44M59SL1kTREa3rkTVK2VM3qG&#10;IvW+8Sx+wOQIH/As/0m1nPlwa/kIrHoPD3LEqyurZdqaBsBxn/bVTM+MCzeKG4gKUG+8b2LjO7i/&#10;s1lllYTB+2iCmajUGWXUFm39wEXzTqL1xqtVaP7nFiqbhzBrV0jNysmfXbZfnltV8PuQp9/tuSLB&#10;cQrHkVppws86GLkya9LfudLi2Old3GYeOPftUEsyFwqhZEbbDHNp+UH5gAHK/d8Bg5+x4Ij14JFB&#10;5bdu5jY0MlPriAAAjUXZL4ccKJOUHf+kK2GoxvpGCIROLNuhowPLr51LqWyUV95LuVupun1ryLt1&#10;8+Wo0EDs9A+GshcNCNtlzOLoMPm+XbHaN0SE2hZDQw5hkDU5qcnVD7dO9FKl49LD/4qV8Ty/v3eK&#10;8tLpMirqpNaTPURRfuHIeWn/yeG6P+5jLhEi8SDRREV4EOe8N33xgIQlc1YdPn500+LlV7utnzuA&#10;UDJMZy4iNu3QZIXixT97V6160Pfik8r82EV2tmNPXN/Sh5NPZtlSTxC7ygvUPUDYb0hD9s6Fm5+O&#10;2PdMUnAksrftxP3XNo1QNRaxDN+SlLJlDCt4U65Emr05xAQgTSKm4sKEz7FjW0/dwagtScpqy65f&#10;Os8Oipg8cfTgjid/j9dkWlP8T5MTrhanEHrJFBWn50/ca7cyUSJ9fHjAwyitG3/CqhXC8ys/Oz/o&#10;t3sYhukairQHTpie8hDYeThbspkPtwZZwZ97Tz92HzHCnwtATZUQV+/exnF08zYrefiYchN7vO5+&#10;3K8nHvI/CPFRVmRWcnCYwILwORjhTFTqjHqZuUadeqx5ftNq49U6MFotVC3Xvf1U2UXauw4d2R0o&#10;/93Opun6S67d0ChNZIUZmY8FfUe9b8uydPa0kyXfftBIZLlRulAM5SHyytt6ZpihgSPCvcD5c7ck&#10;Cn23FAUIU7WOlbLVXy1+H0UQQiEPVcNJIJLqsDr5BvjXFj168rL+Sf6jjrZOLzNv5Uhr76bfqHHv&#10;52tLJvZRo2A5To6e3y19xw+apCHRtgATfUMOaZkdB3x1UYJhlZk/oJdXLd6XrnQOmAUsyxZJMVH2&#10;GofUmQs1CrDazCNb4yTjpo9x1n0MxVwiROxBootKQXgQad9t/KrNE+Q75n8cuSl70KdzBrqS+Ffo&#10;zEVkph2KrHhY9zTtn8fug0cE8kytXFztsaxbOVIyy5a284dJDxj2m+xJ9o2C9iNCAs1ZPHdP2/Kb&#10;N3PJpRfKGmdFRel4vegsScrHULaDQoOsHYeODnyZfOz0HUxdmjp+EuRl1y9dtI+IjPBkIVYDo09k&#10;at/xEFbNRgWW0ozEVIpb5rr884cTq8NmfNCVwwLMh1v5AbsVH+X7LjhZM+3jiT0sTUBD6cP8RoZP&#10;hJTv/lGudeCcP8zDZo7ztwYAcIdtLJdKMQxTPgebvV77sTCVlo0Rxo9Xa8FotdA8gyO4/WRzLfU3&#10;EEVwJtoNjlsvf5eXD1NzquqK7qSXsgcEeXOILTd6LhQVCqm+GQZv5zt3yfDya+duP8thvpsKojBW&#10;raNsI+FZdUb7RoikOhxn3wEuz08npKUlJDUETP94uOk/affyMzKLXQN9ndszkb209wxfOMnx0Kad&#10;yZUvAYW2BRgIpkioQ7uNGOzGAsDUbfjkoY6VVRIc4AAx6zXsfUcTBHDcP5z8PhBVqrb/x1+kJyQV&#10;dZsxP9zA8sRMIoSABkIPEm1UcqKDClnBoU8mfFc1/taTqsLE5ey/Z4Usv4ARzU86cxGNaYcwK0Qv&#10;OvXu71J5P+O+uOZR1p0y1K+vD5eBxYjYBEULx9m3vzt+J+0e1vAkPa3Etl8/L3IpCyG0liTlY6hR&#10;oX0tEBP7gSOGmz8+lXif4TcZ9FORQdUv+YO/27faOXOZt7W/+oNobXBR4hdTNohHfrd5VncWAIDx&#10;cAMATDzmXK0S1UiLL34feG355Mj9dxXtHLp4mOhMW8SCbLc0nNVlSfx9DKsuvLLBPWtjyOx92m/o&#10;Wfy+Xy4JV95ANx1rrpaNnNawWjGiTb5BiyNMtBtyabWkUXzz6yFuAr/P8gK+Wh7hRGK5IR4nFpdv&#10;INtRua9/33yAdjcVBBdevXDbtm+/Lu07GavWAaRCHjMjfSPEUh2c4xUS5lH6ID0tFxsaNjakn+e9&#10;6/Enb6g2tWcie8ER6zHLPh8lPL3tQBqg1LboGXIIlwuOJd9ZVq2/bLMsrPg44VqoEF76MeZfotWa&#10;qUQIB+0IPUi0UREerL3z9+Zrnddv/qQ7r511r8kbl0b8G3/hPtEdN625iLrzCbNipEAmrqqTXNvY&#10;39ku8NPk0O+/Hm7NYWDZIjZB0aKoEYvqaxLXj7a38l2Q5b2zabNr5nAc3SgtSfKy65euVJUemvke&#10;iqIW7h+dr6q+fSaBzHSth34qMqraxLrX5N0X7xdenJ679pOtV3QUDgrRrdXTF6f6fxf301Tl9yle&#10;Mh5uraj4/WdMHmRdf/9RmQKYW1kjD/LLlO2RlRTelzt7OlPLQNnWvcZPG9YZy817RjNezdSyUUA3&#10;Xq1GW/3egoF2Q1FZUFDSY2mqSIJJKzJ+nuZogjB0oSgxNMPcrlco/emxvxyneQwlK4rfvPzLk9zv&#10;vgqzYDFU6+g+wiYJ1UjfCIlUB+kYMDyYHbfh23jQxdXWrZe/4GbM1nPm2usfreyFZT1q1VeBd27n&#10;UGtbVJ3ZZMhhKcp+ndVL72uv7d38BnLT9h64heFyYdqBbX/JPgjxMeE4B/XjxR78PUfcqBDd+mFb&#10;fI8xI7u1QwBedy/2xHmTIV/O7mUQmhESIWIPkhaEUaFEB82dPbrJ752/VqgAAMiKriTcQ/gCLlKb&#10;vDFU71NTRuYiis4nzApcnJ9bqVpCxFk7xndlMbNs0fYAIXJR8f1nTqprR8a+0W5mun9nWVhZgucF&#10;xRLyZxXqTiB68qN8DGU5YX+JVIphGIZVPzg43ST30uUcwyf7VF6ymLhHCrzqZkzkoGWXNKFQVc3m&#10;WlqasC21b/MVolvfTP/4gOm82KalAgBgSjjcLPAy/YceVj20J3Jj/oGQ0UtPZgoBXnf/TOw1oWk3&#10;T3tEa+4DWcGR7w+VDQjtIzAxPB1RPNz24dgVf6RhOF5fmPBHYjHq1dUBPNIcLDi3astp1bzQbT5j&#10;LVtLx6sVoV8tOJZ817JDqs8tGH99noF2g+PWy9/17hblQ5umLzuzmLhQlBiaYbq1Q5QyQpWExPAx&#10;lOL51g9cUBRFrYK+u++66eTPUz3NGKp1xvlb6JZFrG2haTiLK+BLVTGgqEX4z9zxUYRSHVNnDy9L&#10;U+A9YqiPuZnPkPBu1sDSzdO5gzGyl/bdJ8ya4CkAVgIui1jboieYWjHBh01YEj/4u5gl7f6YZs+1&#10;dBt3of+mXVFDOuGI9ZgVPyy1iu/vzLNwnZLdbVlM9HAUQRDZveO/3rYdFNpHYPjw2giJEIkHiSYq&#10;woPKtqsGhe/zRY7nwf+b681pFFdJlZ2jhtpcRGRV0nfSGGZFCbDv3d9R/XhK+b1BJpYt2h4ghOPs&#10;O8ClrOm5hI3BA0a2/ZCPFgouhDjzPeYcryZ6XkEoYlL/VVZ4/uBZTOsCx1Y/jJLrl0PuJVO2i+sy&#10;9ZT5wsl+JppTCKpW/3xB0HtthylR2psi12Se3nfjKZa4/D2t15MMN0tWLXqG6Cw2Jp2HLBwoWhns&#10;gXKtAz9N7h+9Z/Os7iwt8RFq1Xe3bMwvK8IsEMTwdBxxHj1/QP73Y+25XIHfZ/k9F/yxdaZju86j&#10;I3vejAqx53IFASteDNny54aR2l8LNFLL1tLxakVe2x60iKLs0Jyw6Oo5KX/NczZRlCd+M2jq9QXn&#10;4xf04raw5JfpPwSOPhN5rhWKgrzD4KLE+cOjTL4+Y5SauBkoKmInBy0z+frv3z/pwcaFcV9OmpYS&#10;3GY2G3nJiQXdlz7bk3B0qqcZLkqcPzzy0cQjl5b3+Y9v24DgwrgvJy0RR2bsn9iMpzQtPP0tRW8P&#10;Wprvlb0icFlFQVEp15Xu4SCTooz4NhTkP4y89MrJM86RNyPobbutSWNV/qNKY4ybLaKhsvhRBdtQ&#10;5fsfRC68cTje4rszRn+K0yqnvxu8tizCWbahC778sHbnezwuyrV+fy+yfu+q4Yz93mRAYxeEGWzH&#10;8T+VxM53bvurNtt60JIN4599O8gCRc2tBv5hOe0X4z95Zl6b/dBPd4xrXNjLFkVRQdAul893Ln/F&#10;K+IbCcvmw79yY6d6mtG/tA1OfzeANiQIBAKBEABtSBAIBAIxGrhaQCAQCIQeuFpAIBAIhB64WkAg&#10;EAiEHkarRX1h0o+LRxNuNdo8GvMPDHIOb/rZmkaTonucmFehWIFAIBCILvSrBS5K/GLC7C15Pf/K&#10;Lq+RFv/xUbvd6/5qVZFTSzQpb4QZBgKBQN556FYLvO7uXwePVfXcuHNlsJuZcku1K3/Pd2AhCnHW&#10;oagxAq6Oy5BGa4OiqPeiC2eWOvgvzhQnRfoKUO9FqXX1Sk0K4XH1zh+N+QcGdv8iVZwY6TWYVLFC&#10;ZPshMylBIBAIhDk0qwWCizJTcnGfEYPcO+geF8avj1qZ1+9KsRiruvUZJ342ubZIT2YyMmxLaeZ2&#10;f15wTHYl9mBnYHtVDLwRmwmPa4ObDYnJvUqoWCF0jCj/ZBhSS7oMAoFA/oPQPomqqRISeHLkwhuH&#10;T8m/WrPAh2eitL6YXlfpeQ31LIgJvcykxVA5RgxDarMwIBAI5N2kmd+J0jMRcSz5gnpxFYkMAuEH&#10;U8tMWg6p7adtd/CFQCCQ/wo0qwWOOPTu76K4d/tulc7u6nomIlm1qNKUZ0UqmmNTyEwoYqOwphjE&#10;2fqOEQgEAoGooXtvgXQMHDcuqD5hxbKf/xU3Irgo5Vj0oOB1Dy16jxlQd2jX7/+KGxXijJgfY+sH&#10;EvoMtNHITFhcvg2n4uFj/WVD9zjbysWtc8nNxOyq+oJzUQt+yFItG1SKFYaOEUVF7EQXp2GbUuAn&#10;GBAIBMIE+idRpl1mHovbNUb+Wz9nnjm38+TfGhZujfQydZy8an24/Ld+zjyLzqN+Z02P3TKO7NJs&#10;KDNhWw/6/GPHXR92Qd1nXBRqPkXQO27Wa87uyI5rhroJAlZgXf1sEQRQK1aMcIxAIBAIxAjgHrQQ&#10;CAQCIQDuQQuBQCAQo4GrBQQCgUDogasFBAKBQOiBqwUEAoFA6IGrBQQCgUDogasFBAKBQOiBqwUE&#10;AoFA6IGrBQQCgUDogasFBAKBQOiBqwUEAoFA6IGrBQQCgUDogasFBAKBQOiBqwUEAoFA6IGrBQQC&#10;gUDogasFBAKBQOiBqwUEAoFA6IGrBQQCgUDogasFBAKBQOiBqwUEAoFA6IGrBQQCgUDogasFBAKB&#10;QOiBqwUEAoFA6KFfLaSJ0Wi3RbfrFdoHX6b/0N31g6OPatssMA0ILrq+cbyAi6Kdwo4W1L+CGlsd&#10;pC5prpf/t5erGL6esM/fPvDq00vf9112sfF1B8IEY8fojeUdSR7Im0cz31uY+Qz5wO7+L3/n6KWk&#10;NDGab0d1TW/MPzDIOdy4i379naOH7k85eA97fmaqu2nzAn41NOYfGCxwmvTzfQBk92KmWITvKVXg&#10;DE80ulv0Ma5GQhDFw21jfCf9fL8FYbQE2b2YKST3BBR/Mg6kLmluF3tUF4vwPaWK5lxe35CBawla&#10;SWvEn14LuvmpSQlmefua+/kdwKR5p+Ecr5Awj51nEvKWBHpz2vZxlqykMLfaZLBlxzatpVUw8Zhz&#10;tXIOAAAA2WsO5a2E817kMSzS2D8ZB94+eO/Dsr0ASBOjHRbWJmZtDzJlAQCQuqRWKP0tRCtpjfjT&#10;G4BWSsD3Ua8ERhf69tj9I0tCBVwUdRq+9mK+AgCAdOzZuyenIDXrCcllEa8+vXRQ3+nzJvk6oSjq&#10;OGZDjrhRmhjt4L84U5wU6StAvRfdrlcguOhmTKS3hQWKop1Dv04qrAXKaez7wdQRnijXbvDwgQ7+&#10;izNqi7Z+4GIRvqdU0ShM368sUx0MUpc01ytw2rShAi5K/ZrZi6Z4W1igFi4ffn8dw3EAgCYAC5ew&#10;6LiSRpwwJCWIouzXWb085hyX4DiieLhtTLemf6uOVz7aP9jWZ01i/umlwX2WxiuSlntZcH2XXWwE&#10;OMBrs/6ODnbgqytSF2vYLcR9DuSG7dLqbZ0a5XVXtPvk8cOf1bfAiOLhtrABykcu9QXnFo30QlEU&#10;tez+3ZnjkV6Dv7lWcG5JEGrZ/dvLVSQ1kocBgHaZPL+Zf+SUq7qOqFcNOr/hXswUVQ/Iik4tDxdw&#10;URRFfZddbMRlmj8BuTDjj89CuqIoivL8Pt58vqQRJ8w3VWObhok+0YnGSCHO2DGjH4qitAOXWic6&#10;vXRQ30mTgx34aKewPx7d0bsRVj2U02par6XHT0YN1k0V4u6lCANol8nzm3cwtekozfApB6Ix/8Bg&#10;W59vL1cBvC7vwppgBz6Kosqu1vwJAIU461DUGAEXRbk2gTM2XW+aqvZ+kxdOD0RRFHUa9WOaUK9H&#10;NWE3BUBYDvH01I0nVZyom5/PlClBeFz9HqIx/8DA7l+k1okMpiRR5+hlnU5uaILRvlJRN/8dg9Fq&#10;wZI+KuLOy66qSN3mffiztQlCGQDAzMXDR1H88HEN+Xnyu9fyu29KEhdfmqU4tmRfuvmwjaWZ2/15&#10;wTHZldiDnUGm+PPL2z7eVxd9JR8TZX9nn/zJ+jPKWd1YlP1yyIEySdnVhOulmdt7mblGnXosOT3f&#10;vvrq6rkHePNPlEmF2sEARck1ydArxWLq11x+5Lonq6Qw4XPx3pW/ZmIAyJ+eXBG2D9+S9UxSdMz3&#10;zvb914RkIQEAcJbt0NGB5dfOpVQ2yivvpdytLL96LqWyETTk3br5clRoX0sEAQDgCC98S1LKljGs&#10;4E25Emn25hATgABcml0kWJ1cXJjwOXZs66k7mLqbuPrdwlL3+Z2qorPzLX5YeyxPpsBFScTtAgAg&#10;lgQ1avWJI4tgoBFF2R/r1qT5bC+TSrHqu6vDJsXkXl0zyD10222s+u63Q60Ia6QKo6nMG06rHogq&#10;Ur73e3ZP+TGAnKhXGw06X/2ZgbwkbvOMJM/TxSIMw7I3h5ggmrBxUdLqT78rC/65TCqtTP+69tiy&#10;TXFPCfPN6DtOgzFCcGH8+ujfWdNvPhFXZv6AXljZVBfBwAWasgCQ370pGXsqD3t+Zop7B6I6dJqW&#10;sWXSuK1XtQeOTdS91GEoy5yT2OnX7PLK9PWCqlKAN3WUQVGKitPzJ+61W5kokT4+POBh1N5k9TVR&#10;ITy/8rPzg367h2GYOg9Vw4oL49dHrczrd6VYjFXd+owTP7tpXsgLU4qcVuSKis7O77hi8d4HMk2v&#10;I4qyw0vmH2732QOxuPDkyIRlu9JflpOVYzg99eIJ5A3TzU+BatDMhhAe1xlYgwlC1M91+lmnVUJj&#10;wZGFuxpWJ5fUiNIWceIXN/UbRfPfPRitFrUOESu/DXPkdOgWMWOCTU789WcAAI6jm5fFiweF5eTn&#10;tQtdvXNViIcJP2ByRPe0fzKf6T0xxLHbF5LtJ86b3ssacNwnzg1vl3IrtwFX1vjV4vdRBNErEcu8&#10;/EeH0EWzeqNI+24RMybY5t3KkQIAAKvTx4sjfXgmFK/BOYEbf/wm2A21CQgL7y5NzixBFOWXz2b6&#10;TZw9ys2Mxe+79tzVb4e0IwsJAAAAu5NvgH9t0aMnL+uf5D/qaOv0MvNWjrT2bvqNGve+vraUPd1p&#10;VlSUdu1M+tyBI+g3YZTfk7SsJzLStpPXqO4TYhAOz6pj6d3k9KKXhH8nrJEmjIa8Wylms+aGOXI6&#10;dA1ZtHhKNwCIBzqv7rl+52vNc46llV15zuXUYoPJJy+9cvJIhykbot5HEcTULXTeRKfz525JcECY&#10;bziry5L4+/kHJlkY5BJhj+mPUf3dc2dlMxdM78EzUdaVfPsB9Yf27lO+RQ3uPQAAIABJREFUmNfb&#10;muIF5E0DgCx7qcPAscyU+8qeNHUPXbv0Q4CQFSUuu37pon1EZIQnC7EaGH0iU+uaiJigAktpRmKq&#10;/hsXAOTCG4dPyb9as8CHZ6IcQdPr51IqGwEArEHL9q4P105UzVmVt+OT28+aG+ZoYmIdGHX9zo4A&#10;7CZZOQTTkzyelkPYzxRDY+Ix52L8+mA3M5zjHhL6XlFuQbkCp27+u4eRHzmYoFZ8vEJE8X7CCBC8&#10;Ij9XeHvdcAsURVHUJvi7p3Xiaqmc/AzZ04LHjdmbA/kWKIqaWw3+v7uVVdUvjH+NmpoqYb0Vn6vu&#10;BdqQOM6+A1yen05IS0tIagiY/vFw03/S7uVnZBa7Bvo5c1rSG9QgoMGYdjECR6zHrNi6xjtngq9L&#10;wKw9/4r1LoNEPSkWU4chKyl88ALlW+p8GQFREPaqRK/ztWB3Grrk0PcBV2YHWvrP+C1D8wYfwRWS&#10;qmqEb8VlIwAAgLTj8y2EwqoaJg+ajEdWUphbcSd6sAOKoii3U+iG5Jqq6hctqou0acoKCbuXOgwE&#10;r8jPlej1JIITDp9Up/d0QfjB3+1b7Zy5zNvaf+6+25hWMxVSUUWDhXpYOZZ8Qb24SkpzH613lrHl&#10;UMTTYgj7uY5qaGRFZzfN9rawQFF+n6XxrRfJ24SRq0UjViVu7+1GeRPNGByx8fCyDlqZIMGaKPg1&#10;xJrimstxcncx8V2WKmo6Q5L/4zhn41+jxtzK2rRKpMlW2pCUH++XPkhPy8WGho0N6ed573r8yRu5&#10;QWHDu7blp/04aGdMu/Rhcfk27SSiav2v7rB4fjO3xlc8jhtVvvt/Gy/r3sMR9eR4D+owOI5u3h0x&#10;vYpwFmGv8vQ6X+cUhN9nysarJfnxE1589r91qXWKpuMsCytLXFQllSuftjSIRBJraytzJm8djIfj&#10;6OZl03Pj1VJ14EzfpgBgmF1KyJqmrJCwe6nDwBEbDy8LvYpwhHD4XHV6Tx+2da/Juy/eL7w4PXft&#10;J1uviNR/0MsfWbWo0pRnRbjQa2GYdUaWQxoPdbWUbVRC3M96Q6P1LWR5Sdzmj/402ZL1DMNEKVvG&#10;MIvkXYPRBc6sNG7dt2dKZC/vx/36V3nXvj5coLztknQ0duVgcfk2nIqHj0UAAICg/n26Zf35y/lC&#10;pr/bMPcJHFYaFxP3iOKuhslrlOAs26Gj/ZUBKMQZO2ZGfHulgSYkpGPA8GB23IZv40EXV1u3Xv6C&#10;mzFbz5l/MKybbleyLKwswfOCYgmjHxvodEsz20VVI9vSuYuN6HJCNiYrio1euj5ZrPNXlMfjcARW&#10;FghibmVt+vRRsfI+jrBGmjDade3bp/bg3jMlspd5F3duP3YfAOKBJuj8y5V6heHAjMc3RfgCVHMv&#10;zLYfOCKkLG7nwTQMlwszju368+mo0L4WJBdw4z7lpmgOycMQioHDEQu3Lla5yVfuimvyLmxY8N1F&#10;kqaxtQeOuHupw9Dq3vqCc6u2xCo/tyAqStV7MXGPFHjVzZjIQcsuGaQLm2tpacK2FFhqbpLYgqAx&#10;A+oO7fr9X3GjQpwR82Ns/cDQPgKab1Qqzzq490xJY6Mwff/EwUvT0d7Gl6Mdj05+aqF9nG3l4ta5&#10;5GZidlV9wbmoBT9kqZYNFn0/AwC0hkZrFVNIqqob2CiPx6kvSNgXm0Xd8HcVRqsF262P69P13nyb&#10;wCUP/rd71XBrDgCg9nF+DqtzFxdzo+pjWw/6/GPHXR92Qd1nXBQqnMatP/MpstTPTutr71SzmmUT&#10;vufPuc/WDVM+0yD8Aj6T16jDcYxYdmDY8xm+thYu4y4Lxo/z59OGZOrs4WVpCrxHDPUxN/MZEt7N&#10;Gli6eTrrfaTJth/y0ULBhRBnvsec49V0lyrdbiF+9EnXLqoa8Xa+X+yYWf3jB/ZWQZtKHYa5tgda&#10;vzww5/feKQtdMcGHxbINnTfR9Mg0e0vPz08+IayROgycZT955TfvP13rzbcJjH7QI9hDGRtRr7L0&#10;On+8v6WyEASvPr30fRRFUa51v3UVX66a0pWjWQ1Y1qPWxUwT7xlvz7V0G76bN2//hrFO1N3bbHCW&#10;/f+27flfw25vHhdFUZRrp/elfqqBQzr2j1w1S3Gkv7OdpisImmaiPXCYdZhh99KFoUljQcAKrKuf&#10;LYIAkoRhWY9atyfszqK+FlyXqafMF072U1+qpYnRtlwuiqKC3ms7TIn6oCeq3Q+TV60Pl//Wz5ln&#10;0XnU76zpsVvG0b7H0iQDj+f24XHPuZO82zswL8cwHlw7P08Ua1Wkk7dmvebsjuy4Zqibdm/oTRDD&#10;fj6W/9xgaNSXR473xKVrvW+FOPMFASsqrRze6J99tRkIhmF6h44ePTp16lSa8/AXyd9PCD3bNzVp&#10;RVv/3gICgUAgr56jR48CANTLQTMv9Igs9+KZ/LZ+WA+BQCCQN4RmXutrc66cetZt9lgfuFZAIBDI&#10;f4Fm7vzRIeDLu0Vftm4oEAgEAnljge8NIBAIBEIPXC0gEAgEQg9cLSAQCARCD1wtIBAIBELP61kt&#10;FKJbq0LfY/JzvDcW4wxlbW+Re2fUb28cb5gB8K1QScJsBCrBweDPTxaVJ67sMmDtO7A9Le1qQess&#10;a46Rqibz9I8PA04UiiSn5zuw2mSHn1bCWD+XzomtuxY2S2RGFsZb4RFrVpD4i+SNoagalajDOJgY&#10;8ZgMB+1r3iGVZJtkFG3/vHrbI+Ma5c+v7Fmf3DmsL3bkx0sBH33w2n+aptwFpyVjRPsN2lZzlmkh&#10;e1rwWM6xseSyW7fcNuAN8nO92SKzNweZuErqPu9Euq6foNVhMhxtMWRvkUryvwyiKL9w5LzZ2A29&#10;7h+bnGq7a1uX1/7QX7l7/5KWFIEZEBMTo/U/UcqWMcBxdmKlpEZ4epqD94TZYxxZLMCyGrbi7DPJ&#10;0yORPdVFuc87IcYwyZOra8f2AAAAltXgBb8/EEsx6dMjkf7dQ0cHcDmA490vyE51AmIeuu12jbT4&#10;4papSl0Pf8Dnp++UYxhWGruA6z40rG8n6tegHqNnRXgDAIDl+xuuFKp2k1QHYNln2YksCWFITUgK&#10;fhslcJh56B6GYeKsHb062Cn/rTp+MEvZ/MtPYqfZNW2bw+4cdepxaeyC9pZ9Zn3U3xTRVKRCatAt&#10;0qdHInta958yrZ+9dhMI26VG2eHh4YGmCGAFb/o3Y5vSCoVh1YVJ20PdLbWrqBbGTbN3GPLRlAAu&#10;R9nMXNETw9EhDg/DJE+u//jpIFMEAKSD99iVZ4kimbJkZgCXA5AOXSbv1R/WjoNjsisJCyE+16g8&#10;AcB7RtTc7ja2E/eXSKUYhlUkrXYx89Pek1WD9OmRyJ6axqqoLrz680f97AEAwMRj0qo/CeNXvrQ0&#10;doGZeucix9mXhcWEYyfO2qEaDqkw/a+lAVyO8vWJlZpE0HrN0yOR/t0jpitHzWJQ9D9PxHoVJVZK&#10;CBNVey706uOnPoUVvClXItZkQlMS6qUNxWu053KZVHdQ1K+kTFGyhDfMRmVbaEoT5RyeH2yKqAp5&#10;bNA/ldnHZ/d30IQnPK03K3WmBkljR0T/+ufmyY4sFjDxmLY1Ub/hetmoO2Q1BjVqQlIF0DRlJBlr&#10;Bjm5zzue88t0YDv2RKFIv8CBy/4+uSnU3RIgHbqO33TziVjZPwn7FihzieURsT42S6LqXv1ICDuz&#10;Imm1K8dWeQXDpM/PfT0A9NTss9sU0gkxhpGFrUdMTIz2cmDkgqfrtzqUxdIzUnFIJV9NTjFR6sXE&#10;e6oVSFh6/JOutPo8itcYiqtIdF2k3jG2IGj04I7nz92S4I3Ps9Pv1j07f+6WBMdrclIvsYPGDLJX&#10;vszAz2UFiPR2qkIJTHYAACC8V+Sw5Ky4+NJH4Mz6v3IUxEY53TeJRP47pCF758LNT0fseyYpOBLZ&#10;23bi/mubRhjq+WJz2IRhGIbHITejaUdyMQ1dnVxSmbW7a/r3+sP6/Mw0NymFFk3vXHIZnH6eKINM&#10;/fHL8PCuKlMh/iI9Iemx5/ChPkx3tKTS7TXFr36qQ2TEMxw7rY4hV87pQqOS7NOuiixRX41K0nDu&#10;pNXL6FOUKKNIZJHUCa8vTLTS6x9O/u6l+wWL4yVS4c2VNpsX/5iGDGJie1Q39qesotT94fc3zZp7&#10;xnpPVkn+X6OvbN5zs7KRKht1h0zePli7xjXB9dr2SeVlQZVyrC5L4u9nbw51nfATlq+2HqgKrMj+&#10;ZWDpvrFzYrtvShI/Pto7J2bflTJl/8z8KnvsqTxMKkz5mr9rrlpMaeiFJOjMhh7B4V5AeQWj2JxJ&#10;T5qpHTY1xq0Whn4r/VeQS76InWJM9HnkrzEUVxnquoKQ+xTeMZxlHdCnS3newzJZXdGjEtvOTuW3&#10;bubV19xJu4N3C+puRfUww1BvR9177lOWRmub3eRSSk8fAIDYfyd7kn2joP2IkEBzFs/d07b85k3V&#10;WUbq+dRQmNG0I5kVFRXsZqarq9MMK1UhBudW1/1rXJ4gHQOGB7uK/4m//ozJHmUFP43nqfcWLagl&#10;1+3Rq+6AKirdsdN68stY8UankiSfO69GJUkwd9q9oE9RMgyzkXwiK6G2CuKsLkti/14V4sFC2nsP&#10;HeJfU1RQoj/jKDpkVlTUYDd+10HBPaxclYF1en/oEJN/KdWEdENGZ580RJlIZq79Q/xsVEnFCxgV&#10;jCbffiBXlF84kuA4/5vPelsDZfxNolKCSIiuHnl415CwLsqbqtqcK3EFnQxMCqqeNjZsJa38MI1E&#10;8kX6eib6PKMUe4a6Ljr9Gcetl7/Lo4SkzNQLZ0oGfzJzZEN2ek5u2j8lvfv727XlJ/DGqwObInb2&#10;7e+O30m7hzU8SU8rse3Xz6tdi+I0zoxGoqtjVEjTueKnBUblCQDAzH9aVITF+XO3yu5cJp8GKjRP&#10;op6fmeLOaVPdXmsp3oz39LWyStJw7jQ7RQmhK43aKggAXpeXsH2SrxOKojy/LzIJFi36xrK5lvx2&#10;+olj7FVLExGNfZLiRDOelYG2HddVeVKKSgk7U4y17z/nk1GK22evPaJ4/42zmhl2K68WJJIv0tcz&#10;0ecZpdgz1HXR6s/MfIaEu2P3UtPzJD0jJo3u6yW5eu70rVwe9fWo5RivDlShqBGL6msS14+2t/Jd&#10;kOW9c0UYY5sbMcYZzUh0dYwKaTqX5+RuVJ4AlT0psPLysc2H4o16DKUvU2t93V7zFG/6GO/pa2WV&#10;pOHcaXaKEkIvpiRV1wGgfOIXecRuZaIEw8RZO/wJ7pCM8mZqnWbkVUsbffsko5NIQHRli41YlQix&#10;4RPnOVlnKh+tXzm5+3AsldCzeWG3/Hqoq2yjc43pw0SfZ4xiz1DXdRv3pA4J53iNDLP7bcXaizx3&#10;J17n3v3tz2/dcaHTMIPrEZm3ixAG7jzj1YFK5KLi+8+cVMmdsW+0m5nxYegcZ2RGUzw/uHVrUmFt&#10;feG5n4h0dVSFGJxraerFIE/0gmfbDxwxAtzcf1g9DeQlJ+bxBAN2ZUgpO8w43R5gpjI0rMVQOUeL&#10;TkXGzp3WVkkSzJ2GjoQp+jL9hx5WPXS/mtxqCa+trtPuH4VUJKxlW/K4LFlR/M9x2TJlL9HbHukx&#10;rucJrgNq+2RLrqdKm+Sd4z/9niFEcNE/B/f9VeEzZqAd8atJOlN5U/X87G/HChxo73eNDbvlq4Wu&#10;sg2xo3aNGZ7OQJ/H5DUqCHVdNCEh7V09O5siHYLChndtZx4wPNiVzbLt2sXeBNEtWcfPZVS3SIiD&#10;NaJd2nCcfQe4lDW9cbahfC+pFwZOeLwasaM3miHc7rwH8/3sBP5fYiPXLY/Q19VR6dUMzqV10hEG&#10;zxYEjQ52Apyuxr7tM1a3x0RlqIZCOUeLdkUXqqyNnDutrJI0nDvd2pkQpqisWvQM0VsXmcgiKROe&#10;wCrI0u6fK9zQDWt8j4/1Qq2CNj028zVDgMGsNMabqdNw5j2vXeMXvx3Qt0/SVkYF2zFi2aFJ7I1D&#10;PMy5nUfG1K08voX8nRxZZ7LtB44Ywu+glHsSnonUXWle2M1150FeG/KSEwu6L322J+HoVE8zXJQ4&#10;f3jko4lHLi3v03bPzZC6pEjfqE67E5h/faJVztUHGhvfABBcGPflpCXiyIz9E1v4CBTSFiANGSsG&#10;T0mJ+K3l14TWcedB3hAaKosfVbC9Pez/CwMJjY1vAnLhjcPxFt991dJPyyBtBOW3oVpEm/7cFdIW&#10;sO2Hfrpj3KqFvWwjcQBMPCZF7zR8LvROopwGkW387QMINSybD//K/fB1RwEhwfhfIzEHPomCQCAQ&#10;CAHwSRQEAoFAjAauFhAIBAKhB64WEAgEAqGHmd/Cm7H2hzHG2YRoIVLW/GeVLK3S8FYeIEgb8DL9&#10;h/c89X8R8uan/cv0H7q7fnD0kXE/SqXgHbCrGc3rkHTB9xZvLs3SH72JtLAhjfkHBnb/Qr1uqa+G&#10;Lbe7MKzdaGHRqwF/kZ6QRPCr+9ZEx3HUWglp5jPkA7v7v/yd05I7Ee1giOxqzfaYQUiB36B9c3ln&#10;9Edt1JBWsLu8zSCy3Atnno2K6vvKfvfQWuOIc7xCwjx2nknIWxLY7F9ZagVDaFd7gzxm7wzGDBVe&#10;l3dhTbADH0XRzqFfJxXWGt56qO4B8erTSwf1nT5PuWGk45gNOcqtKWRFp5aHC7goyvObdzBVXbBC&#10;nLFjRj8URVELl7DouJJGXFXCpMnBDnzlDQLBawCoLzi3aKQXiqI8v5l/5JQTxVyb9Xd0sANffdbL&#10;9B98+B6qrTuUVs73dZS5moqchq+9mK8AQCHOOhQ15v/ZO++AJq4/gL9LggNN2CBDZaq4Koq4By4U&#10;xVXrrrMVtVbrrqtq1VpXW39VK1arHVZrtSi4AVGwKgiCVgUUEARRVgIJIhCS+/1xGZe79+4uART1&#10;Pn9puHv33vd937uR3PvYSsRiib3f9G0xmeUAAHnkKiefiQun+onFYnHzYbsvnCP2kmiXz8Qqoue2&#10;8Zuz/nN/Z2uxxL7Lp0c1q9DogkBpLC1c1emH+jt03BBVDICqMOEg8VddrcjdAXlUaGzDYaU1Ujw8&#10;uiTQVkI6KCwa6oLQ8W5tiJKr0w/1t29F/Fv3ub4hiJbqY07A7ckncW9B3Ixz7I5ZiyZ5W1iILVw/&#10;/OafCz996m1hIbby0S0cS88xeeQq586L78iigzvZUmrFekQAVIWJxz8LaC0Wi8VWPp9sv8DQ15Au&#10;rkpc29NTt17Lq4QdHRz6klfEKr93JSxD3NrV0qD7JPbdp4ekvqzWJjMkdSmhGPNtDNF83WjSVAAv&#10;CVvm333ZWXX0yjYWkk4rLlXoE5LToPjxdiE8tbAmH3T9wCwjnrLIP7UCjElOJNXGyHSikiD3l0F2&#10;zqQbCM0j9HhZZHCb/uuvZZxf0o2s3cXUeb/O7EKEl0gk7b/1n0Pqoxu8YjHtKRDLINXOmUAeucq5&#10;0+jJQ7yIJUbgQYPOilxmvLrEiLNFdcbRhXuqvorNLZPeXmR2dvH+WMY1uCD6jtwz22dHNvs1Ob8o&#10;YYtt8TOAAwAAuxhHY9qhbkM4Pa43X5ciLbj1rc/zB7AHtRolS65uL/OOAxiEIQiZElzyo3ExFSbt&#10;CShbO/GzKKeVqcUZfwzI+XrfFZQFCADlg8ObDglmJ0vlRbfXvTq67uA1KSJcpEbAHC8sEh4jGw4t&#10;ja57wmDeJIWNH5NRirosGq2l+Mt/969bl9Lj0tOi9NBFjg5jT8bsRDuF0AnHoTuMVeJQzEiUWjEf&#10;kUnBROtrSBeXeuhcBbBXrlTFWZlZYjevFo013Tc//IPdN0uL41a6lv+nUAPNyEL6qWgqpEdU11CV&#10;BG7TYiyZLiiDppa5q2dHdfajLP1y3JAKVML3NUhzzIqopNau1pa6AcxjBrSr7+VfO3+rqFpV9ODW&#10;/SJNqKvSbt54NSywhyX+mFYfJcXXRH4yAx2kkDkTAGCgemsLDRo0GznNeHWJEWNS5Dn70tkt/u7m&#10;uJlHQGC7J6kZ+UyrsUL0HXduPfQZP2uYu3lDj8BNy8YA4gaai0AJuk1V6s1b5jPnBrmYNW4dsGjx&#10;JGqiAADz8IjaMAhD6EIYX8UNlORHY0Nq5DZwaHtA/LuBff+h3fJvUvREZIOQqN2cX8K3jnIRYY08&#10;+wR2FKRk5sPDRXoWD3W8sEh4jGw4tDS67gmuPJJaGWOUorb0hSr39r9ZHv2H+Fk1tHF1c1IkaQw2&#10;5NY8/22QrWaluKZ2I4++qKK3mGN3GK/EQcJ4xGq0ggnS17AuVjEKoNSlxSXAzJJ4/FJ2Lz7SeVTw&#10;KC+BmduYjYs/atYAMPqp6CokLq4hHQwl0wVl0NQyc3FvY/FSm/wAIGRHnE1TJiBs1sm3c/mTx09f&#10;VT5Nf9zEofmrOzfvycvvJ1wv8+jRyYFen8xcJYOvCTpIIXOm2lD1BgA0aKbPeHWJMVdwyifnts3y&#10;trAQi627Lztr7JEwvCA9tVTv+tCVykFFAt1GlpOZ8lJMlrcwHl7rwAHmDMIQuhCGg+RHKLG0BMzo&#10;DTygMjPy62ndxWJxU4su62O43EtWQR0vXCU83BrOsTRENIQ1MUrhAueuvVyLHiY+lJU9TrqbJ/bp&#10;0VFCPa7jNJ3vuqwwbEqzBujy2LvDGCUOl0kKckQMVxujYIJrfJgEUPjLjMc55N3VVtpjaTFOcsXu&#10;GjKxZK6JCqtAbZmmoJi16NTH9UVYxO3bEdFVvlM/Gdzw39sP0hPvZLv5+bQwo9cHZ/I1IURMps6Z&#10;tTDj1QHczxaq3DPbp50Q7Ux6rlBIb+0cQexu4JlhBMfsPdtY6F0fWrioSKDb2DX38G6iIMtbGA9f&#10;JZWWurXxcBBgDMIQuhDGOFMQ49Ht7Gya4nnHN6050/DzFJm8rDRxY18HDjs3QDheuEl4uDWcY2mo&#10;aNTIKIWXy4orSq9t7dXC0W9ObOC3qweb6tupCcbLiJjAMaMUTHCND5MACmvi4dWcvLtARh2GRqUu&#10;B9eQiSVzTC1EBWrHNAWF+LL9WUrC7VTFwKCxAT29HsScPXVdMzSg9UH7mqA96AybMzlRCzNeHcB1&#10;1iOulaqEYisrs8qMiAOhSQAAAIQ2ru4tc29EJhdXZpxfumBHEsNpg6TvqMw4v25nKPG9BScVCXQb&#10;3YfKV2mXdn9/DPYLOUMPT59u3iJGYQhdCJMg7spuCkJBtwBhL4sLXzW0srYQVqZePhaezOnJI6Pj&#10;BSHhMbLhLKXp/oxQHnE2SkHAcFl6apHGAiZL+mFc6zfzs25EHppkRgLGKpgQXUwXQBlSVUKYSvW7&#10;K5+Erv/+7xdVgKPkSgvCNQR3HBlVsm4ncmopczNTS5t4u+uvlhAVgOxrPAiPGdbEd7C/8Mw3G86C&#10;Vm4O7l06294I2XW+KTE0GOpD9jXpjwHpQeicyQ2TZ7y6hOvAxDEz7/HLNnnfDGhhbeu7psjGmbgd&#10;Mu8ye29wk40D3W191yha+zgwXYsJXUatODToxfRODuSNuahIoNvo5S3W9n6rUjr4e8La5zLQ6wnN&#10;4YMUhkBlSuymIBQQC5DHxxsWNr88x0li1/3LJMe2bI+wiEbAHC8sEh4jG85R6YNUHnEzSiHKdO7a&#10;y0VnGJZAncx1DyoPjTIjkTFKwYTS+KAFUGbuXTq7lj15/PSV5lj7gu4u6mFh023bM+dBbo0As5+K&#10;hpnHGLprCOU4MqpkaGqVZ6XfE7Rs5apPQmgFamKa0sHgMWvYwrONZUNiOJh3HDCyrR2wdCd+OECv&#10;D4bL6L4mXVGwHlRD50xudTZ1xqtL3tM1aGtRGII8RC1agGqP19BwY1EXhE7stkK0+p8/Pu0gxAvP&#10;LJ8w5ZY/7zvSgBZAYRXRwR98ZvbNRS7q6foFb7V6S+DXoAWgLoUh9Zz63vDq4vTHRRxvSt4HmARQ&#10;DdsHBjUjfqz8JqpmOrzV6i3lveytuhSG1GvqZcOFdv2WfDPu+YZ+FmJxU5u+xy2n/LKG97JpYDi7&#10;45jd4InDdD9dfYsov3fl9PO2s8bW0GLN87p5T59E8fDw8PAwwz+J4uHh4eExGv5swcPDw8PDDn+2&#10;4OHh4eFhh/1sgeHSmK3jbCX634C/EcgLjpKpO2lP/bfKoGCNydvbtLcHVWH8Ln9na+j7Q7XC26Cr&#10;UuWenCf2NO49FRRYVeLanp4+y8OTQyYZ++4LCmgMMXXerzP7f37qSX7k2lZ9DBaoBu/32OFwb1F5&#10;988jDycdfqB4ET7Z440tUfJWQPGu1CedkcHa8gzbvNlrgtdPXcmOcMXNE6E5Q3/K1a4z+lrg0st6&#10;XiXs6GhpoVsnvtOKS9XEUvY6JI6TQv7VvJJGhrAM4dJbx1ZplhMnrVuuA1PnR52Ld+gX2F1yd21P&#10;T82+uiXi8RJyyRY+U3ecvK3AcYBX/BcyxdJVI9fD8MKwZQPEfktvFBYVFalsbSyEAABHzxaWQnir&#10;aorqxZV9W2JbBvVQHP3xsu+00a3NVEZF9R2G/WyhzM1MLRHZWDZ5DbV5xxB5zr5alPMaJ4saYtYu&#10;+Bh/TVArYHhBeqq0qY1lk3r8U2BlifSJ0wzdco3J2wNEQCkrlnvMOykjPpI/Pxbca+TO65rFHJ29&#10;lp7OUigUhETgzPJxQ3bkzQxLUygUpdkXJoMzwyeuuyHTX/KriuLOxphNndzXElcUSSVLT2cpFCWZ&#10;l6amff3x6n80SyISxyqTZ19a0fz8FxODD95XY43afzRzks1/e36+psDxisdh//sre+QnH7d8GBtt&#10;+eGmmQ2O/3o/aProOnpXA1PnXzx6wXzs5C4Pj22OdxgxoBX/sF4HSygIG0xi+ZNdo10tRu7LK4+a&#10;28ZvypSBthJCgVvN7nsZvini8r4JnZqLJfa+M/f9JzN4koTh0hshwd4W2gscy/YboorJ1ywWPlP/&#10;F5lOvdlGWJU04CVhy/p1n7ZCU7Euc87BJCTwo8CtMgjpE8l/0jJw9bUH4RTvSrVp9hgSMD+McaYp&#10;bUAMtDbVAKfrkgwc7Gjri4kWIGRjjbMAsZqXoP4ZfRhJPhxdeuvqCZZbAAAgAElEQVRkR/EVUoqD&#10;ix5/dpWQZfuvw/8KbtN//bWcjJ/GWaFdXnQrDvm/0F2M7GV4R9QKqsLrv4eWL9nx7bQudgAAgVWX&#10;Rd9/PVUVeezKc90meTGXLzkOn2CwdKbQruvsxRPtKavB45h190mbjx+ZlLBtZ0ShErPqPX9O94cn&#10;Qs4+zr504Gic4+gFH1pF/Hmty6fTO+TEnhaOXzejHWXm4t5TLLMHKCsufAWASi4rUTaxthHLuY0d&#10;g6kMJT6CbkPAwc5UTbctEW00mJDpRqbag+VsQdhgupi7LT2dVRo231kgAOrca6UDr2TLSsPmO5Vc&#10;Zfa9FCT/0vfZgbGzQ9tvi5Zl/dn1XsiBK3nk8ssTDwWvTZrwT6o8O3RqK/cZh85vGGj5Iuq7GV8m&#10;jz2dppAX3lptvWfupgiDZ5Rwq5IhqgfRSc2WnCuVJu/xSVmkVbWQJCStoUeBWmVQqAvC5o/f77g2&#10;slSe9XufR4t/bbA3BeJdAUbaY/R7wfww5PCymqa0BVnStDaYVpeUnRnxueLYrtN3ya/dqBisL8B0&#10;CxCkscZagIhldBnMS3T/jEqdd3zzxtsdv8+Tyyn9QpEd+TUUGDi43LLh8YeohAwO8VXQhJDUqxv7&#10;NfeYd1KGcHkRFaBYcXT/PfGJHWwX43pZiO6ImlN2L/5iw27DeuvPBALLtt07NkpJzyNyFKtK3v9d&#10;lB/8hW2hrY0F7VOh3jWivb04uHvnkZN5M1Yu6mHTcvrh2D8/7dDEd/mD2HXURVBQI4XWU6yzB6Hv&#10;Td4e6PbRT4r0XwPs7biNHdWLqO8+OVCx6kq6Qpr8tVPsp4g5B7oN4GBnksiu0m1LRBsNJmToNrWE&#10;8bdZgmafLA7uaCUCQIX2vQCPSctWBXiau/UK8LEn/i2y8h3mLza8plBmJt7Jsu0xrLeDwLKFl6My&#10;Ni5Fpc6/eDTCZf76z7raAcIrYn/vbMxz/U64Am5VMoQ4qIDmLyIkJBjiKFCrDAJVXszlS06jgkd5&#10;CTCbvqtO3tkegFquwih7jL6hSEENZ9MUYz8SOiCdD4f8RwbrCzDRAoRDG2usBQgX2DGbl+j+mRe4&#10;yMqmybP7sQlPXrEFBQCSgwsVf7pKCGBmTIdAe5YoVhz9f6G7cMt8LajhaTA7muce1mimSN/GZ/w0&#10;zoq41+emvCXAMXMrG7Oi4lJiB/hb6HhF2qXd3/1d0du3JfPUQ9xe3P391wiXKfNHurAcmntPGRdD&#10;BPSxgyviLsY6jZ83tYsdMcAb3LpJOLj0fYreBgDAameC2paIymgnZLiRyfjmodtdg33ZfS84Zm5l&#10;0xhdgpl7l86urx7F3yuueHI34ZmwTzdvESgrLqzUS5NEYhtrvEBKNjLCrUrIY8BVLZCjFBZLoVYZ&#10;KFTdDSPGeWl0cBbUoExTpsJgfTHYzBgLEKzaCNETkwWIyBkG8xLdP4PZjViza6P3vY86udKfhTLB&#10;Of444yFM8CxBdyk3LvM5dUS5y0zN9xby57ov2PTfW8DkpigwvFxWrNTcNNDXmFG/2DXaVSyx81v1&#10;eOyho18NdGQqCwCANWo3ZtwAa5vA6R+yrzz4xkYKudhC3TrK9v5f51TIiMXkuW/DaGfC4LYlAxBG&#10;ptqjJkEzyvcCRSUvKa2W3Vg9wN3W57M03y9XjmpOLEavlyZVK4qlmL21fl0jXAC3KqFAqFogR7Gz&#10;sYZaZaDSJ6ruhhHTlErcBTUo05TJoK0vrDuisgK2MUL0xGQBAoDRvAR1dgGBlc+MXWcLss4My9/7&#10;8dYojqcL4wRBlEOQksIEzxJ0F4lxmW9ER5hA045+Q6uSb9/XX8YRlmLi1A5ZN1DQjPiGvDTpj4WD&#10;PGGpr3pxPepKdQedOVEosbRuwOmHT29wpJCKtdM4Wggyfg0wlHqxbsNoZ0Ip0cjAnVq12MyanC2M&#10;873AUBdlZOR2WBYvLVXICxJ/nuIiwnCBw8Dhne/+9dMfiYUYLv338IG/CzqO6Eu6EkFZlQzJOLZz&#10;66V0tTLjxP4wuqoFdRSoVQYhfdI0P+TMYzVefCMkuN+Ky9UI74pJ9hhmP4wh7DGBa22YgVpf2EBl&#10;BTwtTLAAMZqXmPwzQrGVlZkZ5Yk5g+zIiPjTD0FuLhffFwXoLsb1snEdYSxCu94fjxbuWPet5ncE&#10;mZGbl237t8OEkYS+4t6V0MIey2d14ezPqUiL+N/C5Sd9Vy4zwZxYqyOFDoexQyrW9G0Y7UyMSjQN&#10;XLapCTW6ITPK9wLDzL1LZ7f7O4lbJ+0PsQUuo1YcmSDcOsCzqaTl0JCKtX/tNDxLw61KFBy8bZJX&#10;9rew7vRVXp+fIWuaCqFHgVplAEL6pN9Y4jr5dNOFE32ECO+KUfYYfXTgghoorDGBa22gYLofwsOs&#10;L6zUsQUIMJqXIM4urOLK3FZOYrG4qXXX3crANR8ZLH3KIDviHn+sIprhEFx8XxQQuxjXywpThqeZ&#10;lY1E/72FxH7QtlvQqQfH7EZuPbSv34v5Po5isdi2y/KnbRZf+mVOCxGG4YURxy9wVExqjiWx81uR&#10;6Lvm95BP2pswJdXqSIHswmHsCJt/uCV8DrbMx1Hz+gjk/Qz2bRjsTKiRQobLNjXhTa5Bi6nzjswO&#10;WlUy+9bf81qI1PmR6/tNjllw4eyCLpIalYuXhC0f8ZVgXQLtxzw8bw28MOetRV0QOrHbKoedl98+&#10;TROPIfV1DVpcWZDx5JnEjTiR8rzn8MKctxZVXszlC8JuBk+Ped4J3uTFNy5wCFywPH71+nZWKwEA&#10;As9RW/avM+GpJc+7B/H7y+B66/jjQSJ0GfeTYtybrgVPHcDbkHh4eHh4INTXJ1E8PDw8PPUY/mzB&#10;w8PDw8MOf7bg4eHh4WHnPT5b4CVhy3rT9Uq1RV3IW14/de5+qeNe4KlPkBY5rpfUrmDq3fMm1euz&#10;haFcqN65elhEOmr5a5G3vL8YK5siLTUPwNswmDW2Ir+lZGmExg5k8IqfKvfkPFuJWLfMOyAvoE31&#10;FEE2lkeusnYkRpaqMH6Xv4vH5J//00+ZFEWSbjX+2jB9ERdVWiOSa9Cy341YyMsYaq69orjOagKm&#10;TP1uVEfIbGZoiIJtUJEW+bNuFXqNVwoA+Pr2WlGChaNBOZWZkV9P604cwWnMvqeclxio12cLQ94u&#10;V4/qxfWo1yBveZ9522RTRqMskearcZB2hiSNAKrC63+cvE/ejFDUVeJAs8Y1AACA8sRDc77NX5fw&#10;XFEct9oxYX9UFsPGOioz/lkU/GPl5D2G71QbKpJK7m8YaFNrwVfLtaIkRdGdHeKodYsPJNTTW4/a&#10;Aq+498umb6KfoP6uDzVtusPwp+f2Xmi25FypPOvcCo+/Vi8jFsz/fcn83xt8liKTF93ZIb64csXh&#10;+2oAXiXs8Bm0K8/SxoH0ujoujfxi/Lq83rvz5PIyeXbo572sOF/HcpjCdPIQ0llLfyrTeTl01zLa&#10;zaC6IfIZHlM/+i6oD3FxR1flYBXRhnKh57rbWITnhOTVEYvFNI0Pvc4AAPm9UwsCWhvKSWh+HgDo&#10;jh2KSCeuUm3gw4l4cPEoSt5ClhUrH+ifU+k/5yLPYTCrIPVNpFZoHwgwNtZACcWYEpCS9UCcToZA&#10;egGWdRSpkV42xXh0LkByld1Og1O7SVkWuzVQ99QRq0pc27PVoG23iGXEKD1F89jAr+8qm3305ect&#10;jnz/q0Z8glc8CD153a7fCF8L3TaqorhzV19O27JumDpOu7a/qjgr86lzFx/XRsDMbfS3f/+pndZh&#10;G2sQVD/cu2TTVdcVx78ZKmZbD4MUfDY9l+HVLgMN3QdPHOhCrHmOkgs5dp664YthhMvoi5NpRE+j&#10;VGO68dJ/cF/KaNUfFSFHoiYtdToqhg9A1rEDQOXjo4u/SZ+z9QvmdSqhkNZmt+n50bAPBPlpWSXE&#10;eo4z5wa5iLCGHqPXzPU5Fx77XI039l1+N/GPFZP6OupVCqpnV05FfvDFtk/9xBiGY9bdBnzA2tc6&#10;WM8WygeHNx0SzE6Wyotur3t1dN3Ba1LSqUyWeWpoxIo9tyuVOafWBB3AdyY9L31yrNPd7w9eK2ST&#10;GlGhqHIeCvuFpJLlQrYGW9ONNFXJuxduzxly4HlpxtHgrg7jD17bNkT38iG9zgmVagBA4YMnzkvO&#10;ybIvTwPhW/6+pwYA4ucpVNIdO+aGIp3uZi8MfDiDO6LlLUKnvkOGqeLOxjzH1IUJtx6Bon/PxjwH&#10;uOLOrf8c+gV2t5FxkOcwmVVQqAsvrP3sQr/fHugWo4Y2lk0JBUkJesm6rdFOJz1EL5TqGwLPOpTU&#10;iOHo3FBBcrXYmtlOYwmKqN0UJtWZOYBe8NC6MOp7eE+RPDbOAviIVYma9hg62PVxRNS9MgAApnxw&#10;/Nd7g2aN72yuu+TUvDs9auL44f2bnPrj7NNqHACh84APp7w6MuOTLafvkBech24MAACiiqzDC6av&#10;fz745C+ftkB5WtABpOm5ID3IWkplZsTxqNI+3bxFaLmQOuN6YuO5ycUF8Qf6nP/ym4hCJYNqTDde&#10;rkbEkEcrKUPgciRI0mKU6cgSWkNWnRqGF1468Ff5hA3LhrRExUGzdhaL7lD1IjnhrtqhtaulWi7N&#10;F7hqV8Ewa+7hqk5Py4UurYgr7tz6D888OIK4tGo+eM3x2wq2eUMH67gyazfnl/Cto1xEWCPPPoEd&#10;BSmZ+aRTmcjOb2nM3R+6mxVGnbtDOEYE1j02nb+60b+aRWpErwraCwRpNc1zonyafD2j0ZAAv6YC&#10;Kw8vh/wbN0imEUCvs19DAdBKk/RaITUONYrQHTv5lItBZh+OIULbdt3bNUhJz1NVP3+UpnZtXh4b&#10;l6JSZsTdkHXp3sGy6gG7PIfFrAIHE4ltLeWJkfG6FIQ2lk0JBUkJesn6nkI6nfTQ1FWAfgiGCDMc&#10;nYLg+W8a+Y9Y3NRu5NEXVUCjYqbnagGznQYqLGrQccDINiA2LqVaJ3joAJA9RfLYMCD+YOAojxd/&#10;/vWvAle9iAn9u6Dz1LFthVqJD/FkyaFfYDc7l4HD/V7FHgu7qwAAYNaDfvj74FTrW5/0b6e73EZt&#10;DADAVNk34l506D+ogyW8PvqlBiHfHdL0XGoRpAdREOoLsdjW9xsJsfQho1xo7YYgF7PGuimFQTVG&#10;kU1BQMiR2JMWUUO2saN6EbV7+SnzBZ/2k0BrhVkSFnRCYJ7xv0Uo3SGmfHzi938b95k08gNxeVZ6&#10;ksjSUsL1iZKycdevrz9TyAvjv/M+tXDpr3eoL2ijYL8K030l0tSiy/qYfEBz+wAAqHIh+ic0qVGt&#10;Y9aiUy8P/O7tB4qqpwm3cx169mxDutGD1RkKwihCd+wYwuzDoW3s3LWXS1x4RFJixOmCdvPmDMm8&#10;Ef8gM/F6lk2fzi5c5Dlc7Ct0MGv/rw981eLOCm+7znMPxClwWGNlMlYlFD0laCWTasvZVANInij6&#10;IRgizHR0Q9SO0zTyH4WirDBsimYww3OV0U5jBu2mMlGbgKBWGTfi0189JNa5aiMqNKGnDOrcwGfu&#10;koH//XP8ZmHOxaMRtmMn9rTVr45DPFkaFtjDAhM59R0yuGnW6ciHxAVtQ3f/z78/V5B9YTI4M3Hp&#10;kafVOMPG1Y17rds6UXpozbpTj6AP8hgepkOh9yASQbOlp7NKsy9/0aMq7EKiTMUtvbXdZKJqDADA&#10;IEdiS1pEDSuYxw5Wlfy/r850Wb1popc5W9XgAnPt0QvPrJq/Prf7z7tmtBBh5q6ePtUl5PiIbJgs&#10;A1bt+/VxNwdYo7ZBY/pblxWVcP25JsvZAlPnHd+05kzDz1Nk8rLSxI19HQDN7QMAoMqF6J9opUaw&#10;fWsHdZlMWlkWuWW4k02nBUneuw1XKed8XKhRxBnq2KFghHIHa+I72L/Fi7S426lV/YLGD+vtk30z&#10;7O9rSe6DB3ZsykWew2ZWQZmahHZdJu699DDz0tTUTZ/uuiKHNHacJ0IJpa07LCVoJesfOxjlFFKW&#10;SAvF7p5OhbBDMEQYeXRuwHOV0U4jgHeToInvYH/XxxGhh08R1j+MgyeHDeLR5Y3dixdvPddw8oRe&#10;Yn0IVXkxl68UPzsyo51YLLbwmHahuCQuPCKNZHcXWHWZ9XE/RVrac1U1w8a4QNQiYPn2mZaHlq48&#10;/hgtaeAGhkOThAmBdY/VX8+wuXE87K6Ci1wINaVwVI0RoORIrEmLqKE589hRPk3+N+1Z+JKeFsRJ&#10;SBYd7ONq7I+sMFx67dt5M6M9j//9w3B3cwCAQGLtoM56/JS451bmZGTZtCIW8KdjZmUjYVU3omCN&#10;aVlx4auGVtYWwsrUy8fCk4uB1u1zeH94bnV1YcLB8f2X3VLaDRzemRB9qGWJP8wYtT5aBNUNCS1b&#10;tLKXRkUkK5RPQlct2xIrYzw6XC4ERSXNfvi8uWb0Jh4g4qiDXud4xHehMKMI3LEDFelAlTt0zDsO&#10;GGN/a+Xa8y1btbRu6dOn+aNtOyI0ynsu8hwWswpU36T/q8TSUiS0tLU0g+pTEEooHZCUoJesjx0H&#10;Uw1ZXVXVvUebBuXoQ+gjTBsN+qOrC0LHuzZHuRkoIAVcjHYaVDeZdxwwyiPvmy/3aqx/XDw52h+S&#10;ot47Edr1nvph85iwSHmviYRuSLOXOj/qXLzlRwdz5XLi8UXK4ami1MtX7j4LWzZE82tUZUbo8evi&#10;1q2dsALoxsQ3IgAANWY/auu+jZ0yVyz+4V4Nf8aKMyQJEiJ0P+y7UAqaooJm/uzM5g3hucpXD8/8&#10;qplSuKnG4NorhBwJkbSk6QjRrcxjR+Q5+2qxlDi5yJJ+6GzlH5KU9denrXNPzrOy7bMnUV6dfihg&#10;+LJTdwq1AnPl6ICOIqDSbYDh0mvfzhkZUv3j8R90UxxpcsMrM05v2X8fqb3CGrXq2lkUeeS3hCIM&#10;l177fu8xif+QzlwNESxnC1zg8fGGhc0vz3GS2HX/MsmxrSUg3D5r1/fO2eRtZeU+5i+vuRPaNhDp&#10;HCMWrh9G2Y77sLM1VDeEN+j0xQ8zSn4c7WSoG0IcnSQXOpnNXFWzFp36uOZpnwzYUx5WwOoMbzvM&#10;KKKmO3aAoUjn8tNLDD4cCCJHr9YWGtuPWZuAoFYAk3h7Ogm4ynNYzCpQfZM8cpWDRCIWi227bmo8&#10;aenoD8RQfQpKCaWNJCQl6CXr+4XdVCNs38/z/kp/nbpKIoQcgm4c0j2mZTg6N+BqLMBop0F1E67p&#10;zcba5da5eHL0b+dA0wbH7AZPHOZm5vDh1BHkr6CVmRcOn1OQpgYh8XwpNOrZoHkruhbs7dnCSmzT&#10;Y69yxPFdMxyfXoRurHsYRVT+sx2L2iTvmbs1gvuXn5AKw5KEfS+zNgFBrfKvnr9VhKOChovdLDM3&#10;eVvb+y1J+XjvusF2ZhxVYwjtFVyOBE1ag+no1DNoDZnHDiuilgPmtX8U3N8dKTCvvPvn4Ruq4qjg&#10;zg664+YCR+3kJrH1/cZ80vaVo5oD7bjQ3MR0shU3C/ozo7rZwCW/rG6xb5BnU0nLaTEtf9n/ZU8r&#10;rne678watKrckwvaL3u+L+LPyV7muDRy/uDgx+OPXl7ZnX/Ngafeo8qPXN9nbs6PNw8a+ZDq/UIe&#10;ucp5YXlk0vfG/+yNxxQoa9C+m3K5qqLsxwVC4lKdh6eeg6nzLx695rtyHy934anPvDNnC6HTwDk/&#10;fLhuYReHYBwAkeeEVbuJ2zEennoOLnCafjh2+puuBg8PM+/M2ULzg5kZu950PXh4eOoGyaCtilpY&#10;pYnHRPhHNTw8PDw87PBnCx4eHh4edvizBQ8PDw8PO6aeLV67xEa/5uVbAqtZpdb9Cq9X2FDfzTZv&#10;kNqV6rxWanFcw4tSFcbv8ne2RrxFVF/sWHXUg/VfqcJMnd9b1JY15Y1Tc5sKZSHx2tjR5ALrmnqn&#10;rqqHmJxR1GX/R7RlyIHayNvaA1fcPBGaM/Sn3NK8GrgxjM6u2g0CVhE9t5UHtzmt3o5QU6jz30SJ&#10;PGdfLZpd10fhqWeYtQs+pgh+07V4D8AFrZacfbjkTVeDIxhekJ4qbdrWsglnpwIMPrveDOz3FlCp&#10;EQFFYvMqYUdHa8/PTz0FQGtn7L3pbsoB3RMkqLQE7kdC+G0ElbfX9vTUSSJfJezo4NB3T6JcX10O&#10;Fh164VCxCdlXI9atAqa1qcBdKAizCgDELbZ/92Vn1dEr21hIOq24VA1wgJcn/bPK39nawBhj2IRn&#10;ShltR+MKhFaVGhO0rFGXBhTbFalpVFUU+TkVRV314Tf/XPjpU28LC70nEtHXmAk+ompcI+eZMNHf&#10;2Zq4/GRsF1wbhdBtQXRMULUXAKCR4uHRJYG2EpIAStetYnGnFZeKGWxaei0VRDRE0XDdLk/9bkRb&#10;TVbQkp/u7IJGQ3doK58Zx+/R1ouF9C9gDRG9KK3fLCfjp3FWzYL+zKhEabLodiyy2mjigWTSU1C9&#10;zkuzMQdxmdGDFw1d40aKG9cRyjz06g+sZwuYKEa7ygpFYlPVwX9kG3Dh/M1SHMeUqZoVm800y/kw&#10;SEvooPw2eIO22pVkqoFOIdCxqXY/ThYdWuE40iyk9dXoVwHT2FSgu1RDzSoaMMuRO6Nv7Rwh8N+W&#10;WipP3h4gAhjA5clPbL+Kzc6M+FxxbNfpuwp6E36OUdN2NKpAmFhG9YwSEwwvRCmYiDSg2a70z17p&#10;qihqtqtzox67/ZT0JP7gyIfbZs4Nt9uXlJv+9/Ar2/fdKKpG9rXAwWgfkabOqvs3SseeTlO8CJ/i&#10;LmdsFxq6bgutY6IjkD9+IpmXXFygdUxV5J7ZPj3aKyxbqlAokrcH2FBtWukIZxRVNNTUcEe/Rtoh&#10;DFNISShHaVBMjwbRruvN16VIC2596/P8AfWpOqR/GUOEKgpv5B+SenVjv+Ye807KXoRPcctGabJo&#10;diwDtdHxOe30vVQQNn/8fse1kaXyrN/7PFq6P7aCTVxmyuBlhKJxS9EtAMxthLINvXoE64rlUFGM&#10;RmpEldjIPQOCWhEaIq04rK1u6TcGaQnkuAi/DY410enJdCckkvIaIuqhW3SohTOYhVC+GtguaZVy&#10;qFmFMfzNZi5dSnY6wZvAHXqB0KpWiahmIZjbR9c3mDqfYrsiqwwhqijKRYCg2cylS/u7W7fu59/B&#10;xo2oYbPeAweI/rt5T452GQlN8BERdfaY9MW8rnas7WKArtsySnhFl/aYWdo45t+Lis+GfnOK1u/Q&#10;RUOIaQzjkDnQaFSl3rxlPnNukItZ49YBixZPon6dgFKBQUJUlcZcFLcm0+1YKLWRKi/m8iWnUcGj&#10;vASYTd9VJ+9sD2jEKi6rrcGrxSiNG2SEmpqirx8uK5azS420BpLGvoP9XaVJt/8roF31U31EzNIS&#10;Br+NeecpS0dZXDh/M+9uFHFCIreBi0WHUniZ2mizENyFUvocblYxEiM0MhyAVlVWZk2JCZuCiW67&#10;IsGmitIhlFha05b+ZehrE3xELw1nBi5qKY4YJbzSoxkyr5oNXHLkW98rs/wsO0//LbGQupkxzigU&#10;rJkDjYYsJzPlpZhJFMa5f5W5bEWR4dBkllkCV5cWl2DWhvYhttrW6eA1gVpM0bqGNThwUQxlI0Ji&#10;4+FiZt5xwCiPF+fPHTsfRrnqp/qIdNIShKcI6bchHlAURR3bfuQs5YSEEPXQLTqGhUcLjPXVQF0o&#10;Q+ydoWYVo0A1wWRQYhlKTDAXN0YFE912pUPFRRXFCLqvTfARGV4SsqmlUNooOJSgqSVW7IqtakWx&#10;rJG3uwOOWXeftPVqbvrZj15+9vFmyq8zjXJGQeGSOdBo2DX38G6iQLfCiP41c3FnLMoALk3WTSzQ&#10;EnCM3n3sta27wWsaXOxn9QRWvwVCFAMAgEhsMGJ4x+78as8jB8pVP0pawuhHgth1iHX5h4AbB39P&#10;pZyQGEU9dE+RpnAbKxsuvhoDmwrUhYIwq5DLsLCxBC8ysksZLkuhTUDtyKFARhuP3izUoA2DgolI&#10;A7LtakNUkaZ4HK6KMh5YX5vkIzKAZRtmbRSiotqgiSxbolLXQNqT37pHR41wBgfmVtYNMWtbicAg&#10;o7g4o3TAxT4IAZHBxtBo6D5Uvkq7tPv7Y5QfhhrTvyxFGZaLbjJ9YkGUIXTqOyQg70zImcdqvPhG&#10;SHD/FReKWMVlxgxeo7RaMDiMUC5pXD9gvbdAimLoEhsLDCOGt5tQQAhkyAWhpCVQPxKz30Zo2224&#10;f3ONSsjgEJwsOmXUwi25+GoMbSpq2C4CqFmFXIbTgGkLbS8GtLD2nP1XCexmE6GRMdiR9NMA9gKh&#10;Np688iiqu4lFwSSk2K7Gddb4bXDMDKqK4g5zX5vgIzKMJ8s2UG0UFHoiCdBqL6F7d7ecLXppj+3L&#10;sGW9xWKxWGLXc3PB8nWTWpsJyBl1RRLI5ozSAxX74DCFFGXji8V29GjoRWHW9n6rUjr4exoezYj+&#10;ZSvKsFykJgs2sSDQ24ckrpNPN/18YreObOIyUwevaXAZ8lzsZ/WCt9OGhL+M/fajwHM94qPXeJvx&#10;i5fw8PDw1D4UG9JbOdXCfg3Fw8PDw1OHvJWzre7nuW9l7Xl4eHjeQt5KG1Jj3+X/5S9/07Xg4eHh&#10;eY/gr855eHh4eNjhzxY8PDw8POzwZwseHh4eHnbq39mixjqUt9hF8yZ4I+Ei1pR9zdKbWnbR1A9v&#10;T23xOkU9b6T3ufJudWvtUv/OFjBMUyoxi2Lq0hJTFwoUow0wmPrRdyM60YOG+vzNgNeON6k2GlUL&#10;vUZe3l8CXQ+KtJqTWCx2GrPvqeEbvJWZ0T8uHk6s6q9bjQq+wrbucC76oVGdfqi/jbWYTO9N+lVR&#10;a7u9dQOv0qqnvB1nC5Hn7KtFOcbKtghRTGnYfGdBfVx0xUjM2gUfU7wIn+xh7LvS9RvsXWqXwfL+&#10;cassNk9YpnvXmgCXRn4xfl1e7915cnmZPDv0815WQvLflemRv19uNCdZKsuMXCmO2Lz4QIKatFw8&#10;scL2lKVHnlbjWFXi6t5Bv6SL7G3175CLPGdfLZYSyw2VFVZ/IWgAACAASURBVF9d1MGxQ09fF9Hb&#10;lf/vUkq8U7CfLThqc/QfasUmUPeRCRIVQJZyw/wwAMBNJuQbXorM58GFlWRBSnyF1KDY4ZsiLu+b&#10;0Kk56/UdxIUCUaDAgqmNErlYfZAhTiekX0gTQ0OnULwsMrhN//XXMs4v6abrOKA30hh8DlH3kCQz&#10;FFMNqiFE13SftuKzgNZisVjcZc45bYgcO0/d8MUwone+OJlmUBROahdduARzW9FjDm2UtnxtWCT2&#10;3aeHpL7U9gYH5ZTR4iC84tHtO9WDZkzztdUs7++QdvMeSdUFVM+unIr84Ittn/qJMQzHrLsN+MBw&#10;CW7dquMie9+goE6WWY+yFaoXuuXigZnHlC9neCVevJ5dhTfosuXff39e83E3lyawgat6ERN6Mr3Z&#10;5Am9xPRFLGom6qHNCSzZQp8c9DCmOqWvd184R5Sjv29DqLQof2IasIb5DJ1/2I1eRk531Kgqy2K3&#10;BurWccGqEtf2bFWDxanqCla/BdUAA3V3YOq835fM/73BZykyWeapoREr9iS8yke6j4yUqNCg+mHU&#10;QMVmMqHKfP5usMJAKdNQoCu2IPmXvs8OjJ0d2n5btCzrz673Qg5cyYM7hXAc0F0o1RK4vAgATP2I&#10;rn8pTzwUvDZpwj+p8uzQqa3cZxw6v2GghK61ocaAFkOKU8jPalBI6tWN/TwCv4sjq3u0RhqDzwl1&#10;z93iJ+fmW+zYdCxNqcal0V/NPWQ1/2SevFDr89FfI0MbQsT5QXRSsyXnSqXJe3xSFmlDpM64nth4&#10;bnJxQfyBPue//CaiECoAoAuXXqDiQIn5Q2E/aGMBsdDp/PAPdt8sLY5b6Vr+n4KoJ7tyygyR50yJ&#10;ijVy82opS466/uQVAKAiJ/NJebGBZAJX3Ln1H555cAQxuzUfvOb4bQVibWpV0YNb9xWurVpKsJfF&#10;hbi3pxMxVs1c3L3Ncx9lUa0BFDB1/sWjF+S9Jo40XHdL+2fTRT30OYEtW2iTQ4V2GoQZnKhxIPq6&#10;MGlPQNnaiZ9FOa1MLc74Y0DO1/uulOI4SqUF0BInuryI0/zDaPRiUr3Rpzt6VMOkOm0PqMdvH7PV&#10;h26Agbk7KotunY1tNHNukItIZOe3NObuD76KGyj3UQ0lKhA/jIrFZAKT+UDEZ4SDxdytV4CPPfFv&#10;kZXvMH9xbFxKNdqYxN2FQte/ZOa+zEy8k2XbY1hvB4FlCy9HZWxcSjUHIRI9hminEDuEuofcBMWd&#10;qOONAxfN7CqGXSOb4LGhqIHodYD1kSMqDtxjXnYvPtJ5VPAoL4GZ25iNiz9q1gAAwEk5ZYo4SL/2&#10;IvGdRL4KcnWobNz16+vPFPLC+O+8Ty1c+usd6kJtAACAVzwIPXkZdJk1tqOg6tmj9GobS+gNBJLy&#10;O0d3nSn9cOqIFtwfQ3EV9VDnBOZsURXFUSYHve+Pg8FJk5yN3AYObQ+Ifzew7z+0W/7NG6lVOEPa&#10;oyROkOThMv8wGr0YVG+Q6Q4W1QYdB2jEo2q6ErS+wLZiOc0AA3V3yEsNTEfASPeRcRIVGhhewGIy&#10;wRllPpRtMXMrm8bUQxhvTIIVTdW/4KCBe5fOrq8exd8rrnhyN+GZsE83b5FJQiQGp5CxYKAqJyOr&#10;Onm7n7WFWCxuatP/f/eLikteMjSEXgi8xxE2LQAABuujGouhlDkZWWorQ1sOt5JNFAeZuY3eFlYk&#10;VygUCmnCzu5iO293qmfCqn2/Pu7mAGvUNmhMf+uyohL6qU6VH7X5o9UpM3Zum+hlDho4t/IUGcQf&#10;szBcw58G/jIhIvpJ2+nzR7owbcYGNAhlmC15Trgve8WcLZSpgALnLhZKLC3pnzKlfd1InKBGL2On&#10;O0hUzT6Yu2Rw/rXzcc/v1dtF8NgrxEWbY21hQ9HCoNxH0EMYJVGhg2P2LCYTjEHmw+0QArhTyKhC&#10;6PoXDKjkJaXVshurB7jb+nyW5vvlylHNTRUiIZ1CxoKDBs09XEWdVsRLtc0tTf/xwxYMDaEXAu9x&#10;hE0LAIDT+qg2xFBmzT1cBTKq7KjOxEEGlN+7crpAb7YgSrWykbCZ0VSF8T9MmHVhaMix78a1FgAA&#10;QFMbOywlPU/zEC0386GqBbFmOwp14eUfQ/6r+YyDEvWQ54SpW2OaMWYLQncGQO10MSrt60riBMXY&#10;6Q4WVZFT3yHDVHF/bD9UPx9DAe6/iWLW5hCmo8P7w3OrqwsTDo7vvyxB3BXqPoKXboxEBQKbhggm&#10;8ymGK2U4HILD1nAFCkz/oirKyMjtsCxeWqqQFyT+PMVFhDE7ndggO4Wa2tg1zHmcTbvPQH1O2qKj&#10;36BnZ0LOPIaeXzl6bHQ9bqAGItm0yND76OvILGPiAG+UviHKJ6Hrv//7RRUAgJNyyhRxEKjMjAm7&#10;UwgAqMw4/+XaIxZjJva0FWHqvF9ndhH33pRS3bBV186iyCO/JRRhuPTa93uPSfyHdJaQlDuqwvgf&#10;xo/d57TuiPZUYRAZoMw4+u2RvD7ooQQ0T7EuiAYsn9VFM7zxl7FbA6lfAtdY1KObEywYs4U+OcTr&#10;v7eoSaobHISm0qoriRP88AjVG8vhDKMqtO02vH+T0F/+qp+PoQD7t9x0AwzM3aG3oFhZuY/5y2vu&#10;BO9GzlD3EfQoRklUYAhZNUQUmc+HnS2gShmGQ3AxJuk2hsqL6PoX4kmU2/2dxF088RMLOQbX2jBD&#10;dwrhAofAeeMbHp3iZOn1+amnui1Rn5MR2I/cd2Lu882DND/VMvzxO9pjAxy8bZJX9qd4bHCxm2Xm&#10;Jr0aCH5PRu2jMV27cI8DqlF6Ww5JWMRFOVWCORovDgKg+vH/RrYWi8W2vmteDth54puhhr9HEjQb&#10;uOSX1S32DfJsKmk5LablL/u/7GlFigauuHkiNKG0IHxJT1Lkq/Vfh9j02Ksc8cuaIAsMI8ZmU4su&#10;mh+DaS06mPLBX7/GOfQjz1ZKWbEc2NgaXuyaKOqhzwkixmyBTA7a76JRBifuoFVadSVxQpZgzHQH&#10;1R8RDumGWOP6+RgKvK02pHcFTJ13ZHbQqpLZt/6e10Kkzo9c329yzIILZxd0kbDvXN/AS8KWj/hK&#10;sC6B9DMwAIA8cpXzwvLIpO/Jv1fheZ3g0sj5g5eKVoeTHxDx1ENeJezwGx4efL6+zAAUG9JbuWL5&#10;uwmuLMh48kzixvxImofHSFTPrpwKbxF8Y1TzN10THkbw+vtrKAL+cu9NggscAhcsH1O+u52VRCyx&#10;670f27If9aCGh8c0hC7jfsoNnW/ET2l53gT1XwnKP4ni4eHh4YHwLni5eXh4eHheM/zZgoeHh4eH&#10;Hf5swcPDw8PDDuvZQr8eZO0emHcW8cAwLt+4Z5Eptp+6FuOYWr5aenNdYDu2l36MpvaFSCY18HV6&#10;mchwiep7Pmu9HfcWzF6j+gnZtvQ21t8oUDIi0zRWrxu8JGxZbzGFZkHHMipq/VC14uAquxP24yPf&#10;k5lSzu4WlPjIZCFSrRdYO9Qk36BRrRV1WG10er1QV70d71sQXqMlb7oaJvO2199kRJ6zrxbNftO1&#10;YAOzHLnzumInwCqigzstbbY3QrNEMV4S9qarBkOZk5GlMrO3lAjZt33PqEG+8VFlx5h7C4hdxOCM&#10;V51+qG/7L+Iq1UY5iwDUuEKUMGGiv7O1uFnQ8cd3dV4jqM8E7hRiqjnVj5RbjdM+qUK0jiZgoZUv&#10;j1xFti3dLk8le5l0Mk4Ln6n/i9SrhOgRo6uoAAAAqHJPzhN7EguWKB+ETNIuXqL/HOVucu40evIQ&#10;L80SDgh/JwFK5AKpP1pGxKqxghiQSPsa3JwF9dGUDM8imJAHpUIyBvm9UwsCWnPIebSWR1eUYVbE&#10;V6ph5SPaoslkjcUI5P4yyM55ws8PocIosn1o88Xbp5f2h+i5OAuRuJijEAVCA4gUx+qBVQMm4KLG&#10;XJ9vujqLxbRHYarCxOMaZ5eVzyfbL+hapI8qAMAIdRjcGQXvdEK8ZjCz6e5dlA9CJhG1JQ/8jZHp&#10;tMDCM4ShGrWCEWcLiF2EqTJcnUVQ44qmhBulY0+nKV6ET/IweL2Z7jOBOYX0BguYF4Xu3imkfQJ/&#10;ckoXsNDLNx+01cC2pFvQ31DGeWu19Z65OnUMLWI07Yy2ECGxXOXZmOeYujDh1iNQ9O/ZmOeEbMeh&#10;X2B3Wwzlbqp+kvxqwKG80ry/Pm2N2obUVKrIBV5/RW+UjIg1JTjGnFwINIugQh6ECsk4Ch88cV5y&#10;TpZ9eRoI3/L3PVQRDFoeHRJKVjQUQMtnkgtpLUbAZVZk4bO/PvWi24Qo9qHLK486bbkC0XNxEyJx&#10;MUehC4QGECkW06OpRi5JwQQRcKFjrso9s316tFdYtlShUCQbLkWDS6O/mvN1nv/PeXJ5UcLq8mMr&#10;vg1TGEZV47fgqA5Dz2CoTkfObJpAGg789YM8KYEVwjKEuRq1ghFnC4hdhGnhZc7OIrhxBQAAPCZ9&#10;Ma+rHaTShj6T5KdQpxBTzQtI9krCvbPRv5pm47GFNowuYEF5VyD7qvMvHo1wmb/+s652Ghmn3g5E&#10;ixguoqqotAht23Vv1yAlPU9V/fxRmtq1eXlsXIpKmRF3Q9alewcLUIZyN5U7j/pycW8xhgG030kH&#10;xLnEVH9WqA18QesFVMxJdVJAswgq5EGokIxD48XSdQqqZ021UdHLZ5YLGQKxCTHZh1ihC5G4mKOM&#10;aqBKzpp42mqYExPChfM3SzAvuoCLIeZmljaO+fei4rNpZ3fVsyunjjae9M3S3mIM05VfyrnT6Oow&#10;hhkMHRP4zKarPmrgE8AzxPhqGIsxT6I420WgoJxFUDfIS2NGHMopxFRziHuHqzEJImDhHhnKcdF2&#10;IAAAoKmo9MVgzl17ucSFRyQlRpwuaDdvzpDMG/EPMhOvZ9n06eyC4ezuJi7bwDCm/qwYY6kiVZua&#10;RRiuhAh5ZDKUCqkuqD0bFawtZBWSIXSbELN9yARq7KQywLjEwxpYW1sUFhaXwQRc6JgLmw1ccuRb&#10;3yuz/Cx1Bm8N6tLiEsxamxX68k1/aIOYwUwvEBcgBz5xQGiG1Ho16HAfp1C7iMDCxhKXUm0zUFDO&#10;IoQbxIg2QJ1CLDWH+JHon6BaRxGwFHL3rlCPi7YDaWpgqKLSZw3WxHewf4sXaXG3U6v6BY0f1tsn&#10;+2bY39eS3AcP7NgUx9jdTVy2gWFc/VlgtFRBLTrQLMIxM4i+aZwnVIVUYzhmhck2KlhbEGvHQm1C&#10;DPYhE6gNYZEBxiUeXiWVlrq18bArggq4kDHHMevuk7ZezU0/+9HLzz7eTPoaybD78CqptNTOzqYp&#10;YnVxLqCcUdz2hg8B6sA3yDV4htSsGpzgerbAcKhdRGjj6t4y90ZkcnFlxvmlC3YkMYxMlLOI0bjC&#10;DahTSAek5jhGde+sjxbRjEkljK3TCViEUO8K1LZEmG3u/vXTH4mFGC799/ABlB2IjE47Q+4t844D&#10;xtjfWrn2fMtWLa1b+vRp/mjbjgg/YkkyLu4m4/xOrPVnNyxBSqP1woaoIn2rLVu0spdGRSQrlE9C&#10;Vy3bEiujVJucRVB9E0KFpMo9Oc/Kts+eRNTjHWaYc16v5cGqEtf29KR8xcrFwcWsojIEYhOi24fi&#10;KgFCfMRBiMTFHGVUgVwST/3i8K5d0ZnllZnnfzqR06ebt0AuQwm4YCokDTgwt7JuiFmTxR5Cp75D&#10;AvLO7D58W4GrChOP7TmRMyywB/rylENis81gDJ2OYxburWxSY6/cl5WlXfxmwdeXyH/VD3zMILDw&#10;DKmFiZQFrmcLHIPbRcy7zN4b3GTjQHeEhogM3FmEcoNwB+oUIvUutOZ0P5I13ZgEbR1NwGINjQzC&#10;tiR0GbXiyATh1gGeTSUth4ZUrP1rJ+rCCqu4QlVRkf8scvRqbQHMWo8e1FZg1iYgqBXAJN6eTgIA&#10;uLmbjPI76feC1p+LYQlVGjnm4zrrfTh4g05f/DCj5MfRTiSRESqLoPomqAqp5nDLCjFQy4uKVJRz&#10;PBcHF7OKigxU60S3D7VtIILqubgJkdjNUagCEV8GcEg8gctAryfzfRxtOy9XDN28clRzqIALpULC&#10;cJnmBRqJXc/NBcvXTSKv6iqwG7Y5ZIps3zgniaX74L1W8w5+Mxa5ljuXxGadwZg6HWvSK3jdTPXR&#10;Xi0cdSIm2MA3CKzCLoieITWfSFl5F9agfaecQjzvCKr8yPV95ub8ePOgsf52Hp56wrtuQ+KdQjz1&#10;AEydf/HoNd+V+3hbCc87w7twtiCcQvGr17ezWgkAEHiO4p1CPG8WXOA0/XDs9DddDR6eWuRdOFto&#10;fxoxce+brgcPDw/Pu8rbsaogDw8PD8+bhT9b8PDw8PCww58teHh4eHjYMe5s8Z7LQN4/VIXxu/yd&#10;revit9sGwLQ5NbfivIfpCn0lkOu+uDRm6zhbCeH2KH9NXV9H1LXJ6nVBqHHqSUPq9t6CwQL0dnhy&#10;4NQLM8nrAFfcPBGaM/Sn3NK8vz71ehAyieFNsfpArbhr6g+mWHRgrwRypfLun0ceTjr8QPEifJJ7&#10;la7rT8wW1Z7LS5V7cp6tRGz4Tl/dUsOpxoReUBeEjne1Z3gBk77ufa1MhmpZ0pGlIywcSYNUv4Sd&#10;WKJbMou06BbtXWYm6vZsQViAoIYvkefsq0U5usWBeeohGF6QniptamPZBMMAMGsXfEzxInyyR60t&#10;V8dT26heXI+6ou67fFYXEwa2MjcztURkY9kEGHY9wyg2FkydH3UuvhIH+VfP3yp6TZfLr32qUeXF&#10;XL4ifaXxCHCgVmr4KmGHz6BdeZY2DqReqs6+8r9Yx31Jz0uzLy9qlvDZov0pSjWGPz23L7b9tuhS&#10;eda5FR5/rV726x3qO9pQOCQVd/mMoYZl06V0nHQbRRH76L0l2lOirUQsltj7Td8WQyhTEDYeAnVB&#10;6Hi3NsS7+NXph/rbtyL+rf8cZolByIUo16R6JwnEvERTvqgqrsxt4zdlykBbidhi5L6sRz9DHT7s&#10;BhgAuGiOIO1i8vDou0l3UGi06S3VqmByMn4aZ9Us6FiGQmfMpliVKPvuvnCOyAH9tQwiW3TdYeUz&#10;4/g92OKmFCuOsix2a6Dukg2rSlzbs9WgbbeI0mrFXUOEwrHz1A1fDCNy/ouTaWptNup6+Zm6mmLU&#10;QSQYtOHUToGmX7GhRSeuUs0wTIiKOQWu+um3SN+VywbbmTHbmehFEdKexPInu0a7Nu8zuH/L7rqu&#10;J7vImBxiTImtTceiuHNXX07bsm6YOo40k9KzFPYJPeCGzrQ/MyqhGaWbalBTij4fCEjhknPrBTLE&#10;GdFhzNqNo5tcOH9TcwtFrqq1X8CgduQ5pMJgMjSYQsndxhzqxr7L7yb+sWJSX0fSKnk6mYLAquOQ&#10;Pi1BcZFcDXBBK+3y7zZdB3dzwUuKSlD3QAawni2MkM9QNCwRK/YkVKi1EUSJfQgb0tK1aT2vZMsU&#10;xTc/Mzs7S2dHgdh4NAhtuw3vT3RG9YvkhPsVz4mOKbsXf1nYbURfW6glBlUHpvZTzEvVEohDRp17&#10;rXTglWxZadh8FwE0pBwMMABw0BwBersYPDzqgrD54/c7ro0slWf93ufR0v2xKjUy2pSWPhT2C0m9&#10;urFfc495J2Uvwid5GCyyRLIqtdXvW5i0J6Bs7cTPopxWphZn/DEg5+t9V0pxHJUtxzdvvN58XYq0&#10;4Na3Ps8fwL6foFhxwqS+g/3dZJpLtvJ7V85kNBs9qC3R4Fpx12jilnE9sfHc5OKC+AN9zn/5jUZG&#10;ROplp5KrFKPOtjM59ASDO5ponQJdBc7C0KLTvUExwzAhKpZ3fvuG3279+WkHAaOdCTri8IHfPLvz&#10;fRdzt6Wns3JiI65m3yJ1vW5ZBIhDjFtia3bPi7l8Qdht1MTxw/s3OfXH2aeE6Y8WkKqCM9RPiqkK&#10;I7ozbYpbMXtG0acU/OW/+9etS+lx6WlReugiR4exJ2N26sIl4d4LukYWxZ27+nLAyPHjg3oWRR07&#10;l65zVGirKo2/FPkAopMCgGEK5TyHwKnMPP/TiYcdgoa2bUC69VBmnNgfluUxZEhnTosksZ0tjJHP&#10;MGpYkH4PVeH130+rvty4oKOViLCjNIzR3KXSbTz6egnsfLu3yk97lKesePI416Fl8/ybN9Iqy+7e&#10;vou37dbepjFE4YKxOEbgATI0LyU9hZ2EBc0+WRzc0Qr9qiMH9RABi+YIg6hp0E4YVV7M5UtOo4JH&#10;eQkwm76rTt7ZHoAVIaPNqaVa9FYl7X/XbghybuQ2cGh7QPy7gX3/od3yb95IrULofarSbt4ynzk3&#10;yMWsceuARYsnwW7DaVacqg7+I9uAC+dvlqpfJkREZ3kNHtiRab1009w1xF4uZo0NdE/6XoYbdUoA&#10;1V4Fa7iM3ikiDg94GIYJNP0YTEFMRTGCqfOp9qoBDTgmNtBddPcL7GbnMnC436vYY2F3FbAsHVQQ&#10;E0H9JBqpMNKbhThkFETwhT+7/W+WR/8hflYNbVzdnBRJaPcUl9Bpzogj+ro49R0yBCT+8o/et8gm&#10;QQJMUyjnOcQQ5YOQSWKx2LbTrLNYv7kTfIkxW51+qL+Ntdi604JTZVM+Gd/BktNr2ixnCyPkMyUv&#10;GTQsDH4Pyl5mlta2lbJiuPKAjJl7l86ujyOi78RfDM/t/+mMoVXJCfdSb/+b27VXZ0cBRle44Gi5&#10;UF3D3QDDrDkCMDUN2gljKH4hPjIx2hwRSiwtKR+hskWZm5nyUsxV2qOz1ph1mrtkcP6183HP710K&#10;T+9GrNBuDMZJY+C6J4RRBxgk2H3ZK5ijSU7vFC4Y23EMdibTc4BmrzJKbURcdA8L7GGBiZz6Dhnc&#10;NOt05EM1JEvZPkEojIzLKF2bMOeuvVyLHiY+lJU9TrqbJ/bp0RF5oc0aOt0ZsbutSGjbbbi/fVx4&#10;RJqS6/himEIxtWn6MrN2wccUCkXp06tfd3j82dhP/3xcDohvSoqlZfLsS9/6XVs5MfjgfS5VZBlp&#10;RshnPmzBrGFBiX0oeylLpEUNrWw46NTMOw4Y6aF4EJ+QVvrBqAnDe7QpvXo+7Gaq1ehBbYUIhQtS&#10;LoRwkpgA2uHDzQDDqDlCqGlQThiIt8fkaJsMKlvMXNy9myi4Snu0VhwHgYh4WPfH9kPkx1DcMU4a&#10;A9c9oYw6Bgk2dWtMM4ijyQ0mU2JPP+M7DmkKMj0HaPYqY9RGqryYy1eKnx2Z0U4sFlt4TLtQXBIX&#10;HpGmxGgBoectJ4WRcRmlaxMolxVXlF7b2quFo9+c2MBvVzMsMccaOlVR3LnonPwTn7hIJE0tWi84&#10;+QikXI66x1UuyTCF4gLT9GXakq26zPq4X2N5xqOn+icrOGbda/rEfnaVDx/n1cLZwij5DF3DEl9B&#10;rYPO74EZ7nVkzx//yarVssSQH0Mr+wZ2t2W/M8LN2gwNcvxtzaZLVh7NrVp27eV0YdcPF5sNGtix&#10;KULhQq2DrvHMThIaTMoXVocPeeNXCTs62HSgvFLApDliahfdCaMRv4SceazGi2+EBPdbcRk3Ndo1&#10;gUXeonyVdmn398dgPx+kWXFE2q+sQn/5C/YYqhbcNQAA82dnNm8Iz1W+enjmV5iuCmXU0SS1LsEs&#10;IA2HdIoSkX5ki46pwwRiCjJ9xAlo9qorVbDEhvimiItuy48O5srlCoVCoShJOTxVlHo56l45LSBR&#10;9n0HQz9hURhxyShIq2TpqUWaWViW9MO41pQ50ZheUOXFXL4gGnYyU6q5PMj4bZiYuIWiAJ9DmKZQ&#10;U/RlygcHZgUt+/0/WTVQZoQev/5K4tGqRePq9EMBw5edulMI8IqH4aHXChu29XLictXFuo0R8hm6&#10;hsVb+2UR3e8h1B4AFzhNXLdlpOq3ni2sLFoO+0MwNXTnh5wEgVgjN6+WDbHG3YIGt27Q1Hewv5tQ&#10;4NC6lZMIgypcsIpopFwI5iRhiAmDQwbl8IEaYJQl0ucYzfmF1hxB24VywgBC/ELogCSuk083XTjR&#10;R2hytGsAS7ZY2yNjTrPiAM2c5afpd8PHULXirgEA4GI3y8xN3tb2fktSPt4LWc8YatShJ5iI2dGk&#10;7RQRIv3IFp2LxXZGdRxDVpg+4mAOMY5OLWXmhcPnFKRzqlD3MArQAtLALhDyCZvCiFNG0dA8+9U+&#10;4ZFQPd5G9AKmzjhx5BrxGEqzr/5hFNVFBp1DGKZQVosU0eNWPl9ofsHVLOjPDLXnoMldC/b2bGEl&#10;tu60MLHllkM7J3qZi1oOWNhXutbfUyyx85sT22vVvu0z23M5W7wLNqS3FAwvPLN8whJZcOLB8XU9&#10;X79jvErY4Tc8PPh8nQiv5JGrnBeWRyZ9T/4dEc+7irogdGK3FaLV//zxaQchXnhm+YQpt/zjo9d4&#10;G/l92DvJu25DentQFV7//azF1+FB/KnCOHBOv4bi4TGa6uL0x0XE84k3XZX6CH/+fGMI7Mf8nRo6&#10;2cv8TVfkLQNTppr2aygeHjpCu35Lvhn3fEM/C7G4qU3f45ZTflnDX8DB4e8teN4y8AZdNt94VHfl&#10;SwZtVbwjC03xsINj1t0nbY2etPVNV+QtgL864+Hh4eFhhz9b8PDw8PCww58teHh4eHjYMf1soZbe&#10;XBfYjuEX1m8H74o15b2i5qKkNwafb7VHvTIF1ZRaT4w6yDTTzxZld8J+fOR7MlNKWfi+MjP6x8XD&#10;bSVisVjsOmzpqTta/0bkz5oFhy1cidcLCc+XZpVgRilHvVQn1QsnEmtkTDHqmLpXXRSipV5E2xje&#10;ZIVrNfKmwyBDo6Gsn64thvFlTOuQhZvWTagd67rfTT5bKHMyslRmlpYSIflTXBr5xUezdqZ98Hdy&#10;fpk8+/i0Bns3//1MXZ0ftXn0R9887bw9RSYvzQr9ED+99eQjoJYXSSVLT2cpFCWZl6amff3x6n+o&#10;a0cT8OokFHxkeOotxmiU6qlri2F81aIk6q1BQSMkJIT83zJ5dsSBBb4SMwCAwHPUltCkUnnO0eAP&#10;NPtjTQO/i9NsKi+8sXOk0GZgyJ18gxKktzcOcBMPQKP0TgAAIABJREFU2vZAJjf4vDBsirPX0tNZ&#10;CoVCIc85GvyBx7yTMnqFFApZ0g/EyvsKec7R4M7tR00N9LAEAFj0W/XvU8oeJZlXf57W0wkAAESe&#10;E9adSJHJFQrFs9AFEo+BQT2aERUuSv5rVi9nAIDIY2BQj2ba45ZkRn9PlAwsu684mVSqqaT3yJF+&#10;DTFArEevq60uhh7zTsoQx9Ujvff7fP+GGAACm/4L/tDVqqnXqKWzezfEABB5zj6coDvipCUzfCVm&#10;AGvcauJ+YuPSpzE/zunXEAMAa+w9du25u/mskXkWusBc98txl1mRRaXM9SGg70WO3qjtv2ocEgqF&#10;QiG9tXOEJnq6AgHwmHcyi1ZI6dOrm8Z2AMDgiNAPqdCiXVJ4ZoqT84Bpk3wlZqylUbqe+YjPQheI&#10;PYfPHOUNAACWvTefOE5sjHmN3Xs1kwi4xnagUJSVJm7s34lIYF1GAWHLZaFJtPQwaItdr0lTejoB&#10;AKz7fB52N1+hUJTJsy/tnEzIUXQfkiJQmPD3MmIMQv7KGPmowuyjwZ3bBw73lZiBJv1DkougiURp&#10;+DdXMhWUEUFvCzngxHghklB7rJ/vXNdIMijJ2XfFP6e2BXpYAqxx63HbbjyVEYlE5AmR/x/NGuEi&#10;EACBzaA15/KIpaVoGVtWmqgpHx2NkpJELulK1LDdmHmaIdxq0nHK+KI1Vk46OjSkyIbARllUYTY0&#10;MehdjxrUXAuEzXIoQkJCyKcDdhvSi6jvZnyZPPZ0mkJeeGu19Z65myKKmhBGIOAyK7Lwme7Ei+HS&#10;O7dS8Y5D+un1KQAAoJKl3Lor7xPYvwXLG5JCbj5h1f1r6e23RcuyL89UH1tyIMFgfVwpypqiF/ic&#10;mG0JtaZA3TUAGGhwNNcRmCXFiSREHxcAAICSbjEi/oAS71y6Lf4qNrcoaW/rhG+3nclhckahI9PU&#10;0OVCWsoCWR9AM8AQe+midzS4PbRTcs9snx7tFZYtVSgUydsDbCAaGaqDiIuYCBptEcC0oqTszIjP&#10;Fcd2nb6rYChN3/Wf2LEekdnsBGs7Vfa1fpAnrcIGFD544rzkXKneaVPNLLqpzji6cE/VV7G5ZdLb&#10;i8zOLt4fS3oYzRJ5v4YCA2WQu5yjDitFqcaqkncv3J4z5MDz0oyjwV0dxh+8tm0Ik7qnUk0+1iSD&#10;eUCTnAXJv/R9dmDs7ND226JlWX92vRdy4EoeNaAQDRpTxjLkIWLKoW0GAACqB9FJzZacK5Um7/FJ&#10;WWTYBYyqN1N8bhJIN2kSQ5Z9eRoI3/L3PTWs680Rg5pjgchZjgNsfgt1/sWjES7z13/W1Q4QRhed&#10;HAZCWXEhRDSklksLyhjXYccr0i7t/u7vit6+LTmcLRoEfrV7XYCnyNp34qj2t/+981z/3BCuqSF6&#10;Ti/wQVhT4NIewEF2xHhcAAAAEIsR8QeUeIdiAZIWxHIw2DBEhgKyPigo+iNIiZY2jvn3ouKz4Usf&#10;Qx1Elf+xiomQaEJEMmWhNUf6ynNWIaHMTvDKGCna8pi0bFWAp0DXj4UyZtGNzpeJm3kEBLZ7kpqR&#10;T+pZlshrjqjx8DD4fOg6LOXT5OsZjYYE+DUVWHl4OeTfMIgARN3TUADQzh+i1eZuvQJ87Il/i6x8&#10;h/mLY+NSKMsBwzRoXDOWSzRQm1H7hTS+GDxFqiLk2GTwuUHRhIU0fpm7nhV6gchZjgOsk7Oh/wQu&#10;h6kB6he7RruKJXZ+qx6PPXT0q4GO7LswFoewphhsBLemIKQ9tXVcusWICjS22qJKS4tr12LEXh/j&#10;EDYbuOTIt75XZvlZ0lbxBAgHkSzHGDERG1w0R8aokCBmJxQmi7aIfpSV5rGIbpRPzm2b5W1hIRZb&#10;d192llJP5shTMEqFZNaiUy8P/O7tB4qqpwm3cx169mxD8nQyqHsYwDFzK5vG7NvR4JaxHKPBshk9&#10;LAyNVctldWgYY+p6U4qrwSzHfrYw9J/A5TAaCAuV+kHc/WKD0WLWolPvVg0Tb/0HuZEXNNM8E0z6&#10;Y+Egzxq//YHU1BjUB2pNQUh7auW4CIuRIdDYaouysLCpRYsRp/oggat7iBUUruamn/3o5Wcfb46r&#10;NPg71EFk19zDCDERG1w0R8apkGCgfDVU0Ra3U56yRFoodndv3pxRdKPKPbN92gnRzqTnmuf7hjBH&#10;nrn+zImkLpNJK8sitwx3sum0IMl7t+ECSsz2s9qFe8bSomHOJV3jDYNGDwtDYwUSqzozjLF0vfHU&#10;ZJZjdecJHAYO73z3r5/+SCzEcOm/hw/A5DBasCZ+H37YrTJizYqf/5NVY7j01rFV/fw3P8TaTpje&#10;TRb67cqf4xU4rpYlHVk6OmDbLfjDKfxl7NZAsfci5qRHwKKp0YCwpsClPUjIPhPW4yItRnDxjqEF&#10;aFhgD2u77qYZbMguFxJMtij0XgCwmaNwYG5l3RCztpUIDAuBOoigH8ITgMlAxVSaCdswArdd6f6q&#10;E21hTBXOOLZz66V0tTLjxP6wqu49WjeUMIpu1KXFJVVCsZWVWWVGxIHQJGjFkJGn1N8YFZJKmv3w&#10;eXPNyTXxwHB3c3pRBuoeU8YsR1gyloIuGmKhJZd0FQswYNgvlLAweIqEtrU7NsnAux61I4cCjZ3l&#10;DMtn20DoMmrFkQnCrQM8m0paDg2pWPvXTga9X8NWM46d2TNC9VvPFlZNJS0n/la1cFewt1njjnN+&#10;PBcyQbZvnJNEYuE65hT24c45vkJ4GUpZsRzY2Jp2boZqaijboKwpUGkP+lAGPhMF43GhFiPNn6Di&#10;HUzS3iqFbAEy2WBDdrlc0n6dxVAfhr00QNU9eEnYst5isVgsseu5uWD5ukmtzQQUjQzdQYQQE0ET&#10;gMlApW0UB80Rh22YgdquYKItgwob3lUL2/fzvL/S38K601d5fX5eE2SBiRhFN2be45dt8r4Z0MLa&#10;1ndNkY2zwdMQtshTus+oRDJr0amPa572wZ095SEbXd3TtkFdrQ3BmrHa7WjRaNCUW7piAAAHb5vk&#10;lf1J/YKRKoD0FNXu2DQE3vWoHTkUaOwsZ0C9syHh0sj5g5eKVodzvz96e4GKd7CK6OBOS5vtjdgw&#10;0OYN1u1N8V4lQP1GlXtyQftlz/dF/DnZyxyXRs4fHPx4/NHLK7u/g+sF4SVhy0d8JViXQPsB2/tM&#10;PbchqZ5dORXeIvjGKOoNAc/7AZ8A9ZSqouzHBULC+MvzflLfzhZCl3E/5Y5707XgeWPwCVB/EDoN&#10;nPPDh+sWdnEIxgEQeU5YtXslfxZ/j6l3T6J4eHh4eOoDlCdR/G0lDw8PDw87/NmCh4eHh4cd/mzB&#10;w8PDw8OOKWcLvYQEVz4ImWTqm3To8t9e183bxtscalVh/C5/Z2umdybeP/UQF0eZPHKVuG0tj1ke&#10;LqD0TZAeqZep+87cW9Qfm4qBBqfmyhQuGKudeau0Qghwxc0ToTlDf8otzSPrB16bCAhTP/puRCfd&#10;iYpRS6VPTsPq1X7SQh1l9USO9EbA1Hm/zuwitvD8/NRTDhvrx9H7HDQU9e0XtCZj1i74mCL4TdeC&#10;BqFMWfJOHKVegeEF6anSpm0tm5i6rlTtIvKcfbVoNuKP+uSsTod/XksQjjJ7iqPsfUZVFHcuOgeo&#10;X104f7N0bHPmV6zJ46heXdTXEzjcWyifnF450lYiFlu4Bq06g15gR1WYcHBCp+ZisVjcfPCmS+lq&#10;ADBceiMk2NtC85K52LL9hqhi8octA1dHE2vj4BVpFzf6O1uLJfbdp4ekvqR2ln4vbTXkkaucO42e&#10;PMRLLHGceCBZ90xMHrnKyWfiwql+YrFY3HzY7gvnfpjeUywWS0iLTaplicSH0Ebp/6ptiFqWdGTp&#10;CFuJWCyx95u+LSazHGge4/jNWjSJqNWYb2PK1CVhy/y7Lzurjl7ZxkLSacUllUp/70mp2I+3C4Hh&#10;dR+mfvRdUB/iuRC0hpUZ5xcNbaOLpD44apajaMCp1asGOMDLk/5Z5e9sTT4QvI+00KthVMTmrP+c&#10;6Ogunx4lDsfcHcSCY/7O1mKx2MJn6v8i09UV0cFt+q+/lpPx0zgr0rW5PHKVc+fFd2TRwZ1sxd6L&#10;iGWL5PdOLQhobdgQSK7CG6j/q36XloGrrz0ID27Tf/21jPNLuhFBqE4/1N+h49fnL67t6alb6uNV&#10;wo4ODn33JBYTyXkxfJlB9SoqSQ9yYVXSDT2xmPJQAhITbeeC3F8G2Tnr7nIoMSEedzRSPDy6JNBW&#10;Am8gNCYcu5h99OElYcv6dZ+2QuNd7jLnHNEpsHmGnsyEnpkWYdSa26q8mMsXhUO2bfkw/5p2BXLd&#10;VCMWU56i68ZRMSxoqDhA+gI9rvXo2mvlM+9wPLT2JqRuncJ6tuAoIYFLNsoTDwWvTZrwT6o8O3Rq&#10;K/cZh85vGGgJFb+oCy+snR/+we6bpcVxK13L/1NQgqDKObUm6AC+M+l56ZNjne5+T1RDZ7k5Pqed&#10;wdaMQhtmCQ9Ee/Iqn6Pt5EiSgKrBMbyUoQtnoMGE1pCi3GFYFwR5FG5aIUKBhZLz0KthbMRgoicG&#10;QxHMx6XoHZJ6VWMuI+k5a0UIg6kf7V120Hbx2VJ54Y219tsX/3i7Uq0uCJs/fr/j2shSedbvfR4t&#10;/rXB3pSrGikbqS/wBm0DglrlXz1/q6ga4C8TIqKzvAYP7Cgm/mo1ZLtB9RrpRx+sShUwYw86JghH&#10;GdRtJZA/fiKZd7f4ybn5Fjs2HUtTqtliYkQXc9BJ0b1DyHmGkswPQWtYhOGrYmPq/Khz8fb9gyZN&#10;GDlMdePX06lqANSFF9Z+dqHfbw8UCoWhIkyPBcI4RI/D7UolpC/Y/UKq3DPbZ0c2+zU5vyhhi23x&#10;MwC7CKdZs/CauIxqDuvZgquEBCbZKMpMvJNl22NYbweBZQsvR2VsXEo1roCKX8ruxUc6jwoe5SUw&#10;cxuzcfFHzRqQC8fU+VHn7viMnzXM3Vxg3WPT+avE+EQpeliENoxKHLr2xFdxo7ZsJ3ThDHw7eA25&#10;Kne4HkWzNU0rhOgjbWdQq2FUxOiip5IKJieSkT4uCMYKYXBBqyWh/6wL8BRgjbwHDuhc9iQztyIv&#10;5vIlp1HBo7wEmE3fVSfvIKRsONbEd7C/a8mdm/fkmDL1Unh6t6DBxIp1zECrhBL71DwmmgFCyhDm&#10;mBjVxVx0UjTvEEDNM9RkzjHzHezvJvv3bMxzUoTh85iqKO7c1ZfEEs7D+0vCfz2dplRjIrGtpTwx&#10;Mt6EdYjpcehuVmhKX+CKO7ceEhNaQ4/ATcvGAFiO0O1MNXEZ1Rz2J1FcJCQYXCWkdO/S2fXVo/h7&#10;xRVP7iY8E/bp5m2GF8DELxU5GVlqK61NCIKhlOn/7J15YExX28DPnckIYSZ7QhYiCRI0FSL2JdZa&#10;Im21ltKWegmq1FKq6IYqpepreYXqrnhRBFESu5JNErEkIYktQraZzEyQZDJzvz/uLHfuPecuk4RI&#10;z+8vJnPPfc5zljtzZ+b5CQUutOFW4rC1J6IEMnUCNMIKws025Y5YCPgYGQvMs80/NmbMJHpS3c/j&#10;NBTVuY+LTwhDVubEb6Te7DuHfphWTQKgt7JdceIQMiiqQ9WF1FsVmacO5bV8dUhH3kmLWD6VaGNP&#10;HeeEANXcObFpiAXppMwHCtdzOXSdtDDK8VjcpcIrJzkzrC88d+KYtMfo/q1IiefgUeF22SdOZlYQ&#10;LhFfbvu0ddriYPeuM7clacXYt2BOJFvGgjAU52arhW9oVJaUmsrauIxqD69pVZCEhISrhLw15eoa&#10;1cVPBvm7hb6fE/bxkihfkvCAiV8cfAP8JCqTTQgC3MBjG9xKHLb2RJRARixQywoqQqZyp04iYIEY&#10;I0uZekYYBmsbDLtT8IyZRE/OPE4kET4uYfAIYQwlx5ZH72y1PEGt1arSv+vahABAamW74oSUBQ2P&#10;DEw69NevR45z3CSxOgRh4kJrjuo4JyRowp2T+lsU1IFu8ofC9VzU1l96cte6X47w3oYCRX+94e8i&#10;lzsFT/2jpjrnYMINA5C6d5uw+fiN/OOTs1dO33CKywbBALZa4WPBrYoiJR6BQY7CNzSjNcuneW1c&#10;RrVHiGlVkIQEJtkwlOblFby0KFmp1mqKL2+f5GNHAEIOFb9YDtfdPvDZxr2Pqul/paRM1FEG1eXv&#10;pkTV6icCnEoctvYkVd5djO1EgLeHfjqoXYc7QrNyR3CPxYWHGCNUGHZuPUVkjCV6crIP4uisOB9X&#10;XQhhDBplyROpk7NCort9ZPuhDB1JmmxXMYduGciyizHRAxafqAEtXN3t79+6y3xxSjQPGxrR9kbM&#10;km8z2TdJUOFxhETXHD2vnNR6UTBheodcq8XIjqRe/YcNAxd//D2byrDxa7J9V9I/CKRuQ0355Tq1&#10;r1aoc34Y65t0OD7H+BypwsnJTurk5gS39UCTxs5Dos4dOhbc1iz6EqvKi1ux/gD0cwuGNSuoCVEb&#10;l1Ht4XXnCZOQwCUbBv9uXdteW0+9b5I7h87clqQlJVDxi8R9xKotkVfm9XKkSWZoSH2iFu8Y8ujd&#10;Lp6OfmNPur0xtqujzX3mVuJAtCdNvcXYThgaHL5gYHYdaIQw5Y4N8GuFAJByyHkgYYjKGEz0xGko&#10;Eufjqr0QRhbw2ldfdNnzepDctcfaOw5dHAhAWbao+anwe+tgi7kTQqUSz5GzxtnvnOTl1I7xXX6H&#10;kEFjOroDWQf2TRJUeOyQduU+YmuOnldOar0omDC8Qwqp0H3G2CO3HqMifKEZNqHLOvC/Y5Ie5ouo&#10;+WbUnq+jPRUKuVzu1n1ls4kLX31ZDj8FXCPGFkDZQccCuq7pzZs3NLewZdoOoZ6Q1LGtWURtXEa1&#10;px5r0BKGwl+mRS4tn5a4d1ZrO0NRwmcD3jo359iROd0UtW8c8yLyLxc9YQCoI+8Q+fj812+OPNor&#10;+fSyYMRH3Jja85xq0JK64rzbDxRt27Vu9ozOiMFgGim834bC1Af1mGtS4jlyzkevPdnUyVkhV7j3&#10;3Uqs3mryTmMwGIytPBH8fTNMHYJtSBgMBoOBgG1IGAwGgxENvlpgMBgMhh98tcBgMBgMP/hqgcFg&#10;MBh+6vFq0SAUXSIVVA0iZoxg6tD9V49D3yA9aBgr8BgJoOG+t3g27qq6OEsd2OgYIrbGCq/jr/7z&#10;YNHV1cO56sVLyGnla+TUxybwbHSWz4Zn3JdG487DvAA0AMcfTVf3gryB5LTyYUTTACZhnfGM+yLA&#10;hkR7uVSTu6N/5w+TqgxsbZyxthpcCAXzPZHlsYsG9Bo/IcLbRd4ycld2Fl0TxnZXQUVdAOhLLu82&#10;SricQ/+z7hjDMeccOmV3JrL6cR1oxVg2On3lqZlB4ZMmDXZTyB3HbLlzcztEoWVt70pWJTBEbAh1&#10;HYc2S1+wb5Y8kCpoo7seM9FU3MbyOMQHh5aI0f9kDkCTsLRV18mffziCGt8P9+WYx5GtQoMKxbgd&#10;f4TRiMeXB07NoqH4wLi2QVThpprcHQM92lP/Nj6+L5fS1bFzjhh6qCEOsiiSK5UsL6H1ZGN70Fi2&#10;uKep34S4mAzS5OPza0bK+668krVtoGfI5yfLjEtm8ixqDviM/ipTVQPoNjcKxlCynXSwdniddGx5&#10;JXyIETsDt/ty/PYb7LFmL09exyKjBWg+s6tyzJMQsVHANKCC+8XtnYTrI603wz/zqtizjqcviLkB&#10;tZcCW6nFnShrbdyvaVqUEArte9Jfu6h+/WCO9tHBftf+j64Jc7V2V/VsUgYVdZHK05/O+LIwYnuh&#10;RlOa+smTXYvNjrkLviuylMWJX4c+vI7MTh1oxaA2OkPBWfXgU3dV6tjZPhJIhhn2rnDnITHZdBEb&#10;XC/Iqc2SevUfNkKfdOTcQ8JQkpp4E5T+c+TcQ0Bq0xKveg4Y2cvlNsQHh5aI1eTtnPtD9afnCyqU&#10;KfNkR+ZvPU/tfYa8C5ebzcwoK07e1i/u46/M48hSodUIEYoxtWjSAULywK1ZlLr1GDWw+bG4S2qy&#10;5lFG6rXKh8fiLqlJsiIz+YS0x+gBXtTTSIdB1udyhQ49QZbAJh5kLpGQmWAFS+EHscU5hAwaEwSo&#10;gM3FLYJkdMm2/trZ3M5rT6vunphq2LVgW6qBfPzP1hUrsnodv1eae2BeK8/X951bTxtKlJOO2Y5e&#10;FsTppGPLK0uQQwzbGbjdl3umd2CPNTn4K9YmwONYZLRQ/VIEO59mORVqo0AuNEH9KuHwThph6SON&#10;I2LcDA9P8tewZx13X+BzAwCYvdT2Em22Xy0g2jiEEIrD9xQw8cNZ3d0BAChNGIW+5AJM1FX14NT+&#10;nc0mfrWwr5wgLC62quxLiQ5TZ0b6yJp1GD5v/sSOovolVisGQdLyP/OjQ5yRd/l47F0IdR13GFK3&#10;Tj07NcnKLdTXPLyZY/DzfXI+KUuvy0u6qOrW8yWFlOmDyyvQcYRhFzjt+JHVEf4OpCxg+MhOt7Pz&#10;igykOTk+smYMRxhD8pVUUiBEKMbj+LNJs0hK3MN6ti/KuVmoq7x9q8CzjW/RpYs5VRVXUq6QHXt0&#10;duW69coeesTEs8VtyVL42bFtcSS1ZV+8mF1NmotbSK2aaTLy000raO080hek/HMnYOCwcGd7V7+2&#10;Xtp068mJcl8y23lIOnA46djyyi8ialBDzN4Z+N2X3LpGCk7lJbSFHLIDO5+WLa8avlGgFpqgfg1q&#10;wt8Rlj6Sev1h3gzhs04TyNUX6JgaqiH2UnHT1jrwWhzLhCAhQiiEF4zhe5KiNWEAIERdSo3OymhG&#10;c7FlPZZb+61q0Sk+rZgtbXLauxDqOh5tFkl4d+/jk3Q4Pv1y/MHiTrNmDMu/mHw9//KFO679uvrA&#10;fHCcYehuH137XrCjo1zu0nPREUgfEI4w49Co1bWXu3HkgVOzKPPv1tXvVvzptOS/DxcMnD7lleqM&#10;1MzslH8Kuvfp2koitKQ2BWLi6UU1ggJii6NErcr0lKvF3MZpM6TEu3sfv9Ibl2+oKm6lXymUh/YK&#10;sarxXEdOOra8UpQzjsd9ya1rpOBWXkJbUGmbcuRTV3AbslEI2q+Q/RLSEVq3jVtWhfUOgPASNhM7&#10;N4xrwdpeWptPqnmvFhIR1jACIoRCecFYx6I0YQAgRF0uCplVbDQXW3BzLcpaJRZerRg3CIUWl72L&#10;Qy/IFQbRPGxoROtHOUkp2dUDIseN6Bt691Ls3rPp/kMHh7SA+eA4wtAXHFr3zv/s1qc/1GqVietH&#10;QzqG8LUZh8bRsfZyN1s1i8AhZNCYAO315NQc9ctR40f1ClKfiYu9lO1sQxE6QRPPJggSbqV0CBkU&#10;FfAo7uiuuFhhNVbJJ6qySvXZNX1atwqfcX7k15/QC3cKdF8aW+Jy0rHllaL8fTzuS15dI+BTXqJa&#10;4MinzKctZKMQtl+h+iWkI7RuG7esFtZyC5SXUPTcAHq2vZTvEC54zyd19fNvU3AxIaOsKi9u4Zxv&#10;0jlWCEIIJdz3RNeE0d1VlLKKJeqyp4xmm35O0ZL6ksu7fmC42HRPc45v2rjL+NVD6nM8xsePtdeK&#10;cdvoOBVadHsXTcTGqxdExOkQMug1j8Qly+PatG/j0ia0n+/Ntd/Eh0cO7SCTsH1wiDAoDOqy8mqp&#10;3NlZVpUXv+1AuuUUDw6t+vxwge7pjUO/0n1tDBVaD3cfUXI3ei9F5AGmWQQAkLKgVyJb/bZs5XHn&#10;AF/nNt37eB3b8N3fLYewXosh5Hf01CAmHmJRiNEmknArJSVqPb/+0x9uegpzeqtys0uN25Mq/bs3&#10;OlgfItR9SXWX4aSzBMuSV3522k74EPO7LxFjbbU8OYWSqBa48tkEvlGI2K/Y/TpVze+dZOkjHa3f&#10;8SJmnZ3YuQG3l9YC/jM6dJu2Obr5F4P90Y4nM3AhFL/viSxna8Lo7qq/y9yhoi6J+4hVMZNUW97w&#10;Ujj5D93sPOvHr173tfitXDzCl2a9FBFoPItBU1qqZwhKa68V47bRQRVamoSlDHsXaSViewDXC/Km&#10;0a5Vuw6ORqGYLGh4ZHtAKIIDvSQIHxw7DFNDsuBxi1YGXxre2sUtbFmpq7f5vTopb+uUvzLYxSN8&#10;Qdbbmy315xkqNEcCLhRDzxxT+0LywKNZBIBo2rZdG3uiWY/IoR2atAgbGtFWKvHs0N7LeqmQaPkd&#10;7Tle0ImHWBQMbSLXOw+klZIStUolIHiYIKe3xLt7Hx/zrQ+F9Y1c4e5LCrSTji2vdBEzxLzuS7iu&#10;kbEJcDsW4cJHdD5RG4UYPx0kLRzeSSMsfSSjUdSsEzs3qDtRLHtpLd4Q/2sqluuLEj7rN/P+95d+&#10;FLJtYdhoEpZ6z32SkL6R/u2pulGhYWzFUHxgQo/Fdp/89cf0l6RkyaGPxk9KjLDdKIeddPXMs9RH&#10;1t5e+i+tWE4Yiv7eeTZsySKsY8I0WmrKcm+Vst9FCQc76RotdWEv/bfMCVLi9e7P5/+c/tK/pcOY&#10;fwdS9wELvnrj4ecDHOXyFq79dztN+mlZpCPX7WIusJOuMVHn9tJ/z50oDAaDwYjgX3onCoPBYDC1&#10;AV8tMBgMBsOPyKtFPVSBx0qJ54GOKq7XWNPekCdVTe4OY5XARgEk1fXmimgIw1ofMdShpqVe4b9a&#10;2FxiHnXgsxFX2Fb5vcF4JiwaBt6nNsx6/ZxRiegdN+afjFhgfg1fYEgYI89xCZiLlMjlcq/Xttyr&#10;IUXvFWRlTsJ2YzlkR7/IRb9fNZXXNU4P+m8OyPLYRX1R80HU1BJPvahQ6ptGeyeKqvyujp3tLbI0&#10;UMNA1il6l/bR4bcC+KtdNcyeckYlonfcKIasKdJotJr7O6NfDpi1T6XVajUP90yH15FsmInCUJDK&#10;hA/HrSjsu6lQo6nQ3D3wQR9nKf9R1uiLTq569c2v7nVdl6XSqO8cGEseXLPvJjBoSpWKhQfvaLXl&#10;+ccn53z59id/3edtS9TU+pfAc7VglJhPrjIAaKV+lg4Bqo5gNyhKKUGVhjerIx4YatC+ByuVgkXt&#10;wCjvzueZYJfgZxf0t806wF3uf8K2DPOdIkb+1DHtAAAgAElEQVRh/bFf/XXsv9ODHR3Nr5K4pRHQ&#10;0YEPNkt3QX9lh5JzmCNklOynR8XqbDXtPhjMUIJIqSjYk8oSElLs8Sw0IRbM5gm53JwoyASjATk7&#10;faaZHuR6xNpywRCTCFWMwDU2VjB2CT5/hv7Bqf0JL3+4dnq4nCBIwqXHoJfJk58I2yuMELpbO7+P&#10;VQ/8aPPKMT52hMQ5dMqG/X9a7e9S9+7T5k/wqGUpVnYMAleK8XiWFKcGkIB8kv7X0ghvF7q6g1uV&#10;8ezhuVowDBDh9hIAqdQP0SE4wNQR7AZFKyVo6giv8jNo34MFqop9SsjGQo3GbDKg4PNMuAJWCX6E&#10;s0GsdYCn3P/uGZ2s+mAoOHmr7X/Tbyf/OObG2qkzD7tvSS/I3Tvq1LotF0uZ054hjcjSGSCyCtjb&#10;Xw7dBf/T4CX7UZ21XLChhhJ4SqHRoGFPKloX4hA9fUaaEKqDBYfW0Z0udkDPLQUhDDfZZycMhb8v&#10;mP17k/ezVKr8/a/EL/4h9WkB65EihBmCKSYptx8oQDFSA9XYMKB2CbXpqHI7Tn8GqU1LvErm/zia&#10;2lt9hy7bnUJY+y1Qe4UloaqsxCuafiMHtub5caKUUf5HLBwx0EFODKgUh9Rk3Hb79Pzd/PgPtLs2&#10;HLyihRo7uMvJ1De2JI1VqZ9E6RAEIkIpQVNHCNZOyJxdmz+4dj719lPGH3g8E6bYqBL8hKEI7WwQ&#10;Zx3gL/fPQNJy6sKFA/1dOgyIeMm17dSFCyP85S37Dh5kd5XdZbY0AjI6sDknJBvIpyFK9iM662Y6&#10;TA81lKhJSEofirzDy55Ulr9JFaiePhtNCAXD6cI5wQCg7qSxzq4vTTpyvunUmZE+dnbu4QvPXfku&#10;TJvCeKQHcQNlhmCISRIZLz6g0ogqDVRjw4DZclkTDn8Gha5Z9y8vPNBqSpK/Dd4/d+GvacyfgnEP&#10;q0GjLK7gLCZPVuYc3/Tt3sq+YW1qc7Xgmlo0BC4oI8YVZKUL4ldlPFvq6HMLXh2CGIQpJYSWoScl&#10;7qOXbfgiOPPNLn5hU7dcpd3T4PZMsBBR0J/POsBT7h+FVOHk0kT8kAkbHYHZ4Hkau2Q/iewsQRqg&#10;hpKKen4BJXFFduEZakLYThe+CQY7O8OFAH0EYYawisYkUbB6mQy3NagfsjU2HJhb5vRnAACAc+cB&#10;/fwdANG0Y+RrA10qSsttsU7BMTza8KqfXOEevvTW6zt2fjpYSDnk2iJye2EdLkqV8Uyok6uFAB2C&#10;GIQpJUSUoZc4h07ZcKT4zqERRZvfXnOS9vKJyzPBQkxBf07rAG+5/zqEEDE6zGzYIOeAlOwnkJ0l&#10;CQnUUNLC1sIVgkF34RlqQlhOFwfuCQY9O3uM2I8gzBBWwZglCtYRQmwNwzy82RobDnTlyhK5f4CP&#10;jNOfIXN2VdDtRjYga92lb3v7y4lXIbdrJC0XHryj1WrV6X/MHRJI76S7u2uLWk83W1YKH+JUGc8E&#10;/quFAAMEXIeAOrAulBJCn0NHKnd2lslgtywRnglrqFr2Agv6c1sH+Mv91yV6lKwCgSUbguUcXCX7&#10;YZ0tNTcCNZQ4IlavofjAOD/fIWsT6+gqyxZ7APBMNCF0zE4XuV1L7gkGPTvlQvh56+GCmpqS1B/H&#10;DVyUKu/OeCSJbIcyQzDEJD3d7PgVIwiNDUfL1T17BTUhOPwZgGjavntXu4RffkstJUjl2Y2bdyki&#10;hnVVCNkrLJmUdRr/bg/Vga+XbE/WkqRBlf7LwleHr01EvRonyCeqsqctXJ2aE4aCfbOc3frRPnUX&#10;h4iVYkSACgVh7HiO8F8tBBgg4DoE1IF1oZQQ+hwAAFF5amZ7L7lc3sKl+ybdyGVvhpj7zOeZYDgP&#10;pMIL+nNbBwSU+68zSNAEJatgAMmGMDkHANwl+5mdfaOrxbIANZTUUyrMqJFiDwDAs9CEAAAIUsVy&#10;uvBIQaBnt0ganJ39X9vTbub44Kbe7EdQZgiWmIQQoBiRQDU21kg7Dwi8tiSC3jLg9Ge0HLzgp09a&#10;bxkS2ELR5p1zbX7a+nFvZ5mQvYKW06YhM74/GjNeteUNL4XC0e+1/cTY9TPC2F/Epb4d18Kxw5zM&#10;bqtn9qt9pX0RK8XUXw4pjvk5/KqMZwuuKlgv1LF1oGHzLEv2Y+qM5yImwf6MFwpcVfCZU2vrAAbT&#10;OMD+jBcaPGb1Qt1aBzCYxgH2Z7zQ4DtRGAwGg4GA70RhMBgMRjT4aoHBYDAYfvDVAoPBYDD8PJ+r&#10;hUF5acXITg3hG8Q2I06KUm9+GDMvilClfhAtd6rDdNGr7dYGqCWpIfh/MBgK3qsFr7jGFq1HRVrs&#10;9zfD9uUrG7xswNJ9kZaYured1OTuGOjmK9LHggrjhZCxvBBBNlCw+glT5/D+LkfWKXqXNrpuT6q7&#10;n3dHL/NwUojWnTxzaN1/3i/v7AKnnSmd9pyDwLwgUOqnBc87DExjQth7C5iW57Wvz1UY2FoPpHel&#10;1/gJEd4ucpfw4UM69Vx0BBT8NMTdm1IMsY0fbA0R9DkQ849AFYwJQ/GBcW2DqCIfNbk7Bnq0p/5t&#10;fHxfLtV9tigJcIhZILYTAGAWKW7bCcP+dOfmdtOdCpoqSm526TCFKg90KmgY0PAMqvRfFo52U8jl&#10;Co/wd9eeg0XC8B1ZDWvLyD/zqqCNwI8VPE+oIMPnfP5RrwC0S4cGXEBkyRgjz9RNUa/XttzXPUVK&#10;jRAaIjbQAYV6sQQ2CJ9m0D5au5X0egE2MAxGDCI/tzAUnLzVdkt6QX78B6qty39JlzC0HjKyBOVd&#10;uXZR/frBHK0y+XjC9cT1o4HPewklDyjFENT4wdAQQZ/DNv/A5DAoFQwAVOGagc2PxV1SkzWPMlKv&#10;VT48FndJTZIVmcknpD1GD/CinkY6DGKLkpBSFIjtBACIRUqA7YRmf/KRGAeLqM7YNHfd/WHbHqrz&#10;dkZ39xz349m1w9hClQOZUmgY7PBkZMmR1QuX5/Q+dVelLbv0vuzIe7BIYL4j07A+OjzJX4NshHUs&#10;IXieUEEmf//RmDEdkC4dGlABkaE4dva4ra2WJ6g1d37vd3Ph1vM1gAQAELrc3xcv/lky6e+fZnir&#10;/kZJjaAaItjygA2oAeLF6inLFdYgME+zjLJis/IL1keWW8lcAhhtA8NgRCHuakHKwtd8/5mVsoNB&#10;1TW0d+XDWd3dWS0ijR8WNRD6OWzzD1sOw6GCAQCQEvewnu2Lcm4W6ipv3yrwbONbdOliTlXFlZQr&#10;ZMcenV257tQJlKKYYVqk9Bp+2wnN/mRGdy/jQl7TYcPDW0icA9p5Fl28aDyKLVQRhr7kwu8H9R9/&#10;MSfE2Q6gxDgI35F5WLkaYR1bXnlV3DwhmvO6dChgAqKawnMnjntFRUe1kxCu/ZfuS6NsZQb1vkWT&#10;lj0aEff74hBnOw53DVRDBMkjbKLerLzP9mIJbRAAYJpmPrJmZj8SVLLEcCvRQNrAMBhR1PF3ooR4&#10;V+gIMX6IsoIIVsGYY5L5d+vqdyv+dFry34cLBk6f8kp1Rmpmdso/Bd37dG1Vn5/A22w7kbXu0ieA&#10;vJJyXVt9LzWlwLN376AmtYqTkTSoGIcWN9xZJKgR07Gq+3mi5gkAgNelYwQiILJ2Lll4eudukSU0&#10;DncNTEMESYwBMqDKxy0hXixhDTIx+5EgfWS7lUyxo21gGIwo6vhqIcS7QkeI8UOUFUSwCsYSk0PI&#10;oDEB2uvJqTnql6PGj+oVpD4TF3sp27m+q9nYbDsxVKiUVRUJq0d5uXaZkx68qdYVqBhJg4pxaHHD&#10;nUWCGjEd6+wbIGqeAKMnA+XSMQMVEFk7lywRt5y9dk3/B9tmronXkiSHuwYhQWJHCBnQV9x0bC+W&#10;wAaZ1GjLVE2D/d2gkiWGWym50nKdRtvAMBgR1H4/tNZ6NOmA8q7AEWL8EGMFYcthOFQwFKQs6JXI&#10;Vr8tW3ncOcDXuU33Pl7HNnz3d8shrP0IKUqCUY+2E73y7o2Hvsat9vK2Uf4O4sOwepxK2i8//HFV&#10;VWNQXY75/oBJjEMD7Tui4GqEdayTfZCAecIIHu3SMUGpW1kCIqNzKebQLQNZdjEmesDiE9TnFs06&#10;jNv4zWTljmUr9t80ba4Qdw2nBIl+etiAwrxYQhsEAADg8ODQqs8PF+ie3jj0696iDr1CWnBIlixu&#10;JeYbKZoNzFD469Ru8r4rs3TP+3t+mBeK2l8trLUeRCuUdwV1uADjhwgrCFQOwxMS0bRtuzb2RLMe&#10;kUM7NGkRNjSirVTCLjDOKUriSYsaHqyNthNZ6y79/ApNt3E8OG8vMMIgoY+XE60mrFg9Rv9b79bO&#10;jm1G/CGZfGD9WOb7FS7fEQBU5lGNsI4lJV4C5gkzeLRLxxQDARcQSdxHrNoSeWVeL0eF31sHW8yd&#10;EGoHjJLUloPnrZvqtGPhks3/NwvlroFqiKDZZg9oAfBie7EENwgAAFL/nm3vrw528QhfkPX25hVD&#10;3R0gfSTLWW4lY5tsG1jD/946pmGCa9C+cOgL9s3pvOjhlvg/32rnQCoTZg+NvjVu54klPevvvllt&#10;fEd16Up6AV06/yovFqaRgWvQNiqqS+/eKpZSHtBGzwvv0sFeLMyLzIu56v7VSL0Gz/hubM3cbp5y&#10;udytxw9+H2xi3xdqlLyILh3sxcI0GvCdKAwGg8FAwHeiMBgMBiMafLXAYDAYDD/4aoHBYDAYfvDV&#10;AoPBYDD84KsFBoPBYPjBVwsMBoPB8IOvFhgMBoPhB18tMBgMBsMPvlpgMBgMhh98tcBgMBgMP/hq&#10;gcFgMBh+8NUCg8FgMPzgqwUGg8Fg+MFXCwwGg8Hwg68WGAwGg+EHXy0wGAwGww++WmAwGAyGH3y1&#10;wGAwGAw/+GqBwWAwGH7w1QKDwWAw/PzrrhZE5emZQV0/P1n2vANpoNTk7hjoGfKi56eBjbK+JHlD&#10;hLeLXNFq/PYbwg/TJCyVd5yXVGWov8iEYWP89QJZHruob5fFx2uecxw82DQDdddjJsqDaz/iddUO&#10;E/6rxdPUb0KcHOXhCy+qdOYHCbIkdtGgBjF7+NFdj5noOGbLAwNZm1aq8k9/P3+Um0Iul8v9Rizc&#10;n1ZSy7AIw81vR3cxJVB3PWaivGXkn3lV1o+jsOpUTe6OgW6+9ToWddt9VB85+25JUd2eFA5ZHruo&#10;r6glV5O7Y0DrMabwaNGS2kv/O3D/lf8WqAv3TO9YZxEiW+jIMdttOYXg+F9oeFMn4PBajV3Dh/9q&#10;oStXFhlIkHNo16mH5gf1JRf+2HetPgNrWJDKhA/ffG99zst7M4oqNHd3v9Nk86q9tbz8WCPrFL1L&#10;++jwWwH2NhxsFzjtTOn9+lvJ9d99IdQqRaIhnMasv6DN2tTD3rb335ZoCbI4N1vZwtWpOUHUcZAs&#10;SEn7BUduqGNne0vq7FzPMv7nSH2krrGhZRETE0P/74MDc6Stxn08rzt4eXGyUq3VarWakovrx8iD&#10;Xhnd3Xvkt0larVarLc8/s/2d3l4AAGAXOH7F/7JUGq3m/s7orp1HjgpTyEDzgTEZpep7Z1a+/hIA&#10;AEhcB875I0ul0Wq16nvnvp8xwJ4AgGgW/Pryo1eKKsrOzHvJ03PcjwUajVarLT79qZ9D6JozDyCH&#10;s07B7Izm/s7ol82dDZi1r7zk0CQv70HvTAxTyKzDgMRmaqTk4voxUtfBMWlFjObZwVMZkweOmhoV&#10;DAAATn2/OpVPNZK6d1GYQgYAAD7vnbx3YFIruTEsaZuFB28mrh+NelwSsTZbrdFqtar070LbTDtZ&#10;cpfRqZL077o5tF148I64kLTa0ow97/XxBgAAp56L96WrtVoVrSm+7sMGXatkB5xQqq4oiZ3kHTxm&#10;TLg9AZy69AxzktH6aDxXRUmsdd/vPDgwRxEwOLJXS0C0GLXhPJWihFK1Vluef3rjyAAneuSWDBPN&#10;Oo8c1c3Jqhfsxis0d+O3zaFGRBIYtfpAupo1cwJm7VNp4D1iDOjeP6MdzJupz3snS0ohA2of+mpk&#10;J+Dx+r58pVarrSg7M++lVj2Wx6vR3W/q1HPqO33sCVo3oX03d1N9+YsBvgGz9qlgg84+BbQ15GCh&#10;VrGQlU49J2oydS7HAUv/uafSWnfHpd8HsVeKuDtIjYt7n4mTenuZDyk+/WlbmeeUX65rtVqt5lHc&#10;J/0sm5UxJwGmnUqZuH40lR+tMvP32RH2hGlnKOdKHSNU89JToWZXSazofUar5J7hFZq7x9e/5SOR&#10;0E9k6YWlQXo7tSImJoZ+ORD0uklv16LXK0P9bsWfzKwAABC667t/zRzy3riuDsZXeaTy9KczviyM&#10;2F6o0ZSmfvJk1+K1h+5Th167qH79YI720eFJ/pojq5f+IZl88Z6qNO0b+d/L1x66T5AlR1YvXJ7T&#10;+9Rdlbbs0vuyI++tPlxuFzQ8sn3RmbjE0hpAPk6NP32n3dAhLz1lH844BeRVJ+E0Zv1p82rPWDfc&#10;DhCA1GTcdvv0/N38+A+0uzYcvKIlyBJE4wAAQJDKtMRsMmTYgIBmVm3DgleTJABAn59423dZtvL2&#10;0dnNl83fmqUzGEqOLX//2IDfrmu1Wm3WpnDnITHZZ4yTuPza54PdjJl0GAR9nA4J6ZQtIRGGm5sX&#10;/eg2/4haU3Jxuce6+d+nwO66oLqPHnQEhoKz6sGn7qrun48/czeR1kdXY4NNI6z77goAqLmd8XTQ&#10;jkJ14e4ZnaxOPXOH8+x9hZqS5G+Df39/ZXyJzlBybPnswy9vuqQuS1ri9+Sq1qovrMadHp38dsrH&#10;Ga8fzNFqShI/cflh5sr4Eh0QDGNAX4lc/yBtY1fniJiMUm3WpvCmxpVlGlDfgFn7VKXnti0Y21b1&#10;z5FzDwEATzJPHcpr+eqQjhJ09yWaW7cVs66U3T462/GblbtydAZo31FBMgb9hnQA4xTI1piD5Rsw&#10;a58KsYqpU3GvdONzzuZ2XntadffEVMOuBdtSDQAYimNnj9vaanmCWnPn9343F249X13G38GS67e9&#10;FxxVKzO+9Do/ffXh6pcixgSBY3GX1CRJ6LKPH87tETm0g4x7c9MXHFr37ul2sXeVWq02Y91wO+t3&#10;FJD1Up2xae66+8O2PVTn7Yzu7jnux7Nrh9mhx07sPkMHOi5PLu+IXp4+/q9szd0Dk9v7T9kR9/lg&#10;xfWfV+6QTMtQakpTVjzdueLHs0rOXtcKoe+y5S8Pjgp49Oeef7Sk/tG5A3uLu05+vaMUUAnWPzi1&#10;f2eziV8t7CsnCHv/kbPG+R6Lu6QmAQAgYOKHs7q7AwBA1bW4o7opcya/5GxHPed8UlZVyfnfD+o/&#10;/mJOiLMdkAWMmznG/lxcYlmTsKERfuVplzI15rFvb7jBPpz6pMtyCqGdbjl14cIIf7lHWOSYzprz&#10;aQXQ2Ggfo1WUlTxlN6MvuQAJvrQGACAZsHjr6jHeMrfeb44IvZeSfk9H2MndnDSXE5ILaurxBo6o&#10;kEhJ+wUH/loxPFBCNA0ePKhrxe28Aui+A+0+16DDkbT8z/zoEGc79DMgPPGO+nh+X7n1PRBt2snd&#10;zUbOm9pdTjTtGPXum545lzI1FZnJCd5R0VHtJLK2r30x/82WTTiaJQxFf++M95n92fvd3QHViEcm&#10;tYkLxLYBdQgZZNzXDMaXQYNDWnA8/4l31PLPI+mjBu076nD2oDOegGwNNVjolcK90msAAKDJyE83&#10;rRgeaOcSNiGqc8o/aQ8NNYXnThz3ioqOaichXPsv3Ze2bnhlOn8HAyYuWjo8UGKe4ZpA8+tLxjWY&#10;A5mTa6uizJPJd6EfTLFTp7uXcSGv6bDh4S0kzgHtPIsuXsyu5hx60fsM97iU5l9Ou+PWa0RfT4lT&#10;63atdOeTsmqArNOMnw6vifKxI5oG9hsZIsnKL+Lrt+0IvVoYmoTOXDD46l+7L5Xc/3tnvNvrE3q7&#10;ycx/VJeVEy6uCikBAABEExcXx5KSsgrSKpW6gvzs4itLB3rL5XK5ouXIr85XlJVr1MriakcXJ+N7&#10;ApmTi1uVqkxjcAgZFNWh6kLqrQrT2Btghz+uo40XGttjkqd1gwYePPTJhEvEl9s+bZ22ONi968xt&#10;SVq+xm1DVEiArMyJ3zi+i69cLncO/TCNe+qzTiVk0OsDgtTdz7tTk7Eu3MVRLpe3cB34f9dKy1Sq&#10;+3l3DM6mePipKCupcnVRGBeAndzVhSxWVogIw6YBJZt0mblgaNHZuKSHmcJeAlufFFRD+l7+WHgL&#10;1sAyydkaYqWIfo4J61kkPiTTDG/WZ9r0EYako2dvCbkGAwAAkLYcvOCXr8NOvRfu1PXd3y7zf2tD&#10;1rpLnwDySsp1bfW91JQCz969g5qI+4RD4D4Dn+HlOv9uXf2e3kzOLKu8fSX1gbRfj2A7AKryE758&#10;p6dcLm/h2O2zc/V4qQBivkEr9eo/bIT+4qb589cctX9rfB+5JVESR1cnUlmm0ZMAAEBWK5Vqd3fX&#10;FtavB2U+/kEeL68588B8Fyx3x3gXR1ePJmplufFbLrpyZam9s6tCQsqChkcGJh3669cjx6mxhx7u&#10;WEcfRyEaN7ZOEt7d+/gZriddK7N6HSBRuECDR5xE6t5twubjN/KPT85eOX3DKYFvGK1zy/tsMSEZ&#10;So4tj97ZankC9XFFV8TUR3QfNejiArYBkpD5BvjZdbHcmNaqc79/I9A3wE+iEn7eFq7u9mVK04W0&#10;RlumJDxcYFsMske2DSi1jpL+WLdD4EtgOiRoAun72NZi2qADyyRna0KWoZilys6tuJB05coSuX+A&#10;j0zq1mPUwOan9m/+/UA26xpsPdYmSMKl58Q1Zwpyj7z5+P23VyVX8nz5zVChUlZVJKwe5eXaZU56&#10;8KZlkY4iP/bn3mdogUGT4K0pV9eoLn4yyN8t9P2csI+XRPkShsLdK5cdsv8gS6WpUF/+or+nqHjE&#10;ImKuSt37Th7rey42QdNnwpiX5fS/ePUfNrzw0KafU7SkvuTyrh/+d3/EyF7M+dGkQ6+eT37eepj+&#10;zl3q1mN0v8pffvjjqqrGoLoc8/2Bqv4je7rZAaJ52NCItjdilnybaRx72OFMyMfn14xkfetR4ujq&#10;BB7l3VWjv6LN3TjRPHzs2B5V8csWb7+qqiFIZeKupQMiVt107A4PnjOLCicnO6mTm5OMmsT3b91l&#10;vSylPy519fNvU3AxIaOsKi9u4Zxv0o3rCt4pZD5hGDTKkidSJ2eFRHf7yPZDGTpEYuHdX1PeczBs&#10;0O0QATMQ0nckLULChzw4FHPolgH6oO72gc827n1UzXFSUuI5eFTXK3v++8flEoJU/vPztr3FIaP7&#10;t4KdDTUExr+aB1SicPGQFd+8w3PZoPa1Az/tgb0E5u8+tO9isDqF6NaELEMhzzFi3DpiDt0ykGUX&#10;Y6IHLD7RNKQ7b0h5u9avOZ5r0OX9b2tsdc9eQU0IUuI5eFT4o6O/7crzZlyDScLRv71r9vlT11QV&#10;OX9/NefL4/SmSODg7GJPuLjJ+d6V6pV3bzz0Ne71l7eN8new/ruAqSs4M7BxMZTm5RW8tChZqdZq&#10;ii9vn+RjR1B3ie2dXRylVdkndh3OqN8fGIm4WpCE+9AJI9rKPMdOHt3a+iMhifuIVTGTVFve8FI4&#10;+Q/d7Dzrx69e92UeLvF6+9stb1dvDnZWyOVy6rcapMRrworVY/S/9W7t7NhmxB+SyQfWj6Uutg4h&#10;g8Z0dAeyDtTYQw9nxahTlWmAq5v1i2mp16B35rr9Pby1S+C0PeWwseRt3L79lF2Hfhit/613a+cW&#10;ijYTfqueuyE6yN4HFTwbTcJST4VCLpe7dV/ZbOLCV1+WkxLPkbPG2e+c5OXU7oN9d2nB0B7ff8+h&#10;27TN0c2/GOzvFrZM2yHU09g+vFMc+WQjC3jtqy+67Hk9SO7aY+0dhy4OyNUC7X5n79HQQUcEzEi4&#10;VR95H2cg8Riz5X8zH64a4iiXy+Vy6mcNEvcRq7ZEXpnXy9G1x9oH3kPaNuU86QOfqMW/jJeuGRTY&#10;QtHmlZjK5XvWD3eXQU8H7RF7QKXuAz74j88Pr7WXB7x7HP3JM7Wv2RPN2LehhHQf2nfUuaBnp59C&#10;bGtClqGwpWrqjnnUFH5vHWwxd0JoE48ovpCknQcEXlsS4ejS5dPCftuNr/GlXv2HDXJpBoKHMa/B&#10;RPM+0SumGnb2ad0qfGnWSxGBAJh+TyOXyxXuvVcVf7RiYgcZz9VC1rpLP79C030kj7CpW66qLK/V&#10;hIyd8MzAxsXg361r22vrqdtTcufQmduSNETA25/P9T0xw0vh3vPj9FYdnaCt1RWEVqtlPPTnn3++&#10;9dZb9XrWeoJUJsweutDuk8O1eG+OwQAAACDLYz8a/alkRSrtK2d1xdPUb8JHHY6OOzKnm6Ku2/73&#10;QlRfXjZwYmLUbyeW9KyHGhX6gn1zOi96uCX+z7faOZDKhNlDo2+N21k/54JAGAp/mRa5tHxa4t5Z&#10;re0MRQmfDXjr3Jxj9TuF/vzzTwCA+XLQmCp/6B+c2n+4dfRHUcy3NRiMWIiaR7m3KtxcHet+hZCC&#10;vg2FEYvwb0PVnurSu7eKpcGBXs9nAyV1xXm3HyjatmvdjP/JdUdjulpIfd74b8GB2Yy7ZBiMWGpy&#10;dwxo2fuzgvD5b4bU+QoR/IMAjBjq/Ros9Ro847uxNXO7ecrlcrceP/h9sGnJM3xhSko8R8756LUn&#10;mzo5K+QK975bidVbVwxF3DutJxrVnSgMBoPB1BWN+E4UBoPBYOoLfLXAYDAYDD/4aoHBYDAYfvDV&#10;AoPBYDD8NJKrBVF9eVnvUOaPYl4QzZYN1JXhDtqOQXlpxchOcrm89gopBg1MaQfnhQjSFsjH59eM&#10;9Hptyz2RdS1FK/z41l3jyXDj3WGg1NnVgi4O47ZQ0URvdSaAe5J56mAJqnJD3SC8gzZRN4K/OqEi&#10;Lfb7m2H78pXP3AxjlYR6SPKzobaOPzbmpcEQtIlbMkTzsKERrhd3x15hfg2yNiHVvinMi0Kd/0wV&#10;AJOFagHqlIHTzpROAwAAoEM8LvZ8j9GQZicAACAASURBVFPjT1f1f5evRlOdwd3BFxzd/bw7epmH&#10;k0L6fON4YZMs6xS9Sxtdly1alobhJvxxYTiEDIoK2H4w4cbsbrX9BbLtqxXzwiJgzuhuH1wyxk0h&#10;lzv6RS49RNXDMqguf/dub7lcLvcduvJ4bnnCUu+u89NUp6O7uMmD56U8yf52dMcui49rUr8JcQk0&#10;3iCiSv71XXkla9tAz5AvEnJjF0X0XHTEcHpJkKOiy+LjlbS7Ipb2zSclK3P+/iLC20UulzPqBlI/&#10;d/Jr34ayIFTlxc17JUgulzuHTtmdaS7hqy+5vPv94R2oEiv/WXesoIYEZHnsogG9Js+iqnb7jP4q&#10;kyr8QjtXm5GfnM5/okF0sAYAqsoe9WTH0Mn/l5BrAADVsjk2uVNnyztxspyRihoADKr0XxaOdlPI&#10;5QqP8HfXnst/ghofSK6AviT1R+rUFF0WH69hdQrSlikSUPDTEHfv8dtvQHvHNopTMWsSlnqFTpg7&#10;OVwul8t9R3yfUmKVTIVHz3djsh+b3rVbz6sHOhUjCXr9TXOSodkgKk/PDAp/b97EYEdHuaPfa1+f&#10;YxZ0Y09d3hFnBGlqiPEmuH/nD5OqDIgAdNdjJsqD56Vok5f3DgyctoeyUT1N/eYlz/4/XNbA5nZ5&#10;7KIBvcZPiPB2kbeM3JVXzpjq1A3DLw/viQ4a+NnZvLgFPaj5Q7uRSBtx36Erj1OTkLlkSFlAeG+P&#10;lH/SHlrerukL9s2SB1KFrXTXYyaailzRHwdNtTd2LhjpprA0XgNdreZTA6DJ3D9neAfkZCOfpP+1&#10;NMLbhb6rWFYH1Q61Y5iKbhHVl5f3bj9kbSJVfzDY0RHaOGpWsNP+FLY7Zelq2Jmk2pw0abCbAnJ7&#10;lt1TglSyI4Q/yDuHGxK8Vwsd281EGAp/XzD79ybvZ6lU+ftfiV/8Q06/1VBxWHOz+4XmtAqSSQEA&#10;JOHMKYBjGqYYqjK6LVlffu/mQwn1K3zCULh71RcXfFdkKYsTvw59eN24I3PZ/Vg+r5q8nXN/qP70&#10;fEGFMmWe7Mj8recdhqyBdhAAPVrBxmrZULh71RcpIRsLNRq6M44t+JOhFXgMoLmCSr4Aq1OQm62m&#10;SIDPewklD/ZM7yBWMAeXBkKUdsx5tf2cgTkfTPfACAM6G4aCk7fabkkvyI//QLV1+a9p9HsskKmL&#10;GnFu7x4X6ABIWbBtCsjx8tPQqW5wGAIRtFHnQskEGe0QzQPa+Rpu5RRY6g0bK6gfOfeQMJSkJt4E&#10;pf8cOfcQkNq0xKueA4wFjNkKP8uUYe0GqVUGYNLbqe6eeAccXr03k5lQtleObXKsbhY2NIKlGuxQ&#10;cnLjf7ZVLj2VqzW585hLgzUo0GXiANud2mnPcMsE2bdnGSI/NVnz6OS3rAihD/LO4YYFv2CK7WbS&#10;lyYdOd906sxIHzs79/CF5658hzLdk7Kg4ZHtKcmUuYoL/w0OqGFKilSVGTTK4idNXJ2aAwBAdc6l&#10;RIepMyN9ZM06DJ83f2JHAACn6I3t8yLtAqcdP7I6wt+BlAUMH9npdnZeEeLWOaeCjdUyaefs2vzB&#10;tfOptyEmPjocCjwhuXoKk3wJ75Sw3sFhG8cQSjsRzi99KUywWFoDACBl4Wu+/8xKT2YBdQrIiIvy&#10;7tHhCIAkmtumgLTBygdV4MHakfkG+MnK8+mSRKlbp56dmmTlFuprHt7MMfj5PjmflKXX5SVdVHXr&#10;+RJVwJit8KONDnM3CLeXAJPejp5kq4hZXjmoyZHa0M8nZdWYC3u8BJL+Pu81btbkbu7UZGiSeInh&#10;sIMMCmyZ6GC70xOxMkG2yK9ExY4wp0qDCptzDjcs+O9Esd1MDEEbF9SCUaanXC0WXsUFaph66jIQ&#10;pSp7cif3hmm66Arysx7LmbGRIkVvuttH174X7Ogol7v0XHSEK1ZSjIKNcB+9bMMXwZlvdvFjlDtm&#10;IFyBB81Vle/LEMmX8E5ZqLVgDlSjlHbCnV8GjUqEENCWU+hEeveEYpsCUryVDy7UE9gOSXh37+OT&#10;dDg+/XL8weJOs2YMy7+YfD3/8oU7rv26+vD2UcRuwA3M5Ei93My7mJz79IbxzoRdSW52SdKqoVQp&#10;b4+IL+9Xqso1eu624dI64MDanZrWRk1IzUyVuhASofqhDWE3NHiuFlA3E0PQxo1DyKCogEdxR3fF&#10;xQqtpIYwTNmhVGUOfoEdTd43mY9/cHMtMzZCkN3PhL7g0Lp3/me3Pv2hVqtMXD+aK1ZCsIINAACA&#10;xDl0yoYjxXcOjSja/Paak6jLhXAFHjRXisflLMmXQUSnLKB6B5eRsaFcb2ylnSjnl0ThLMZRaMMp&#10;ZHzePRuFgLYqIMVa+VBCPWHtEM3Dhka0fpSTlJJdPSBy3Ii+oXcvxe49m+4v6LWdqN2AA7jJkXq5&#10;eSv+wM/7qcstQXgEBrn3WB6vNmcw71eUmMQMSlrH2p1qpSakRH7+vr7sCId5eNsQdkODd++GuJko&#10;QdvPWw8X1NSUpP44buCipCoDShxGLZjz6z/94aYnq5gwwmrHZZiiu+fop6k0vgQwH6t7mnN808Zd&#10;1Cexwux+RgzqsvJqqdzZWVaVF7/tQLoxVlgHxSjYaH2QOzvLZNbVsK1SIUKBB8sVTPIF7xQ3qN5x&#10;y8gYIJR2UOcXSgjYU7yjEHUKUUFaQhAmBGRhmwLSdFLYVIcL2jgVePR2dPfz7uic/AN8rJaPQ8ig&#10;1zwSlyyPa9O+jUub0H6+N9d+Ex8u7LUdezdIFv7LDBook6NDyKCogMKvPt5svDNByLv27Jj+v5+O&#10;ob/3AQGRdvbuZIOakCHy62CvgERoW9gNDJ7ZQEogbiZS4jVh+Wd9768Mdnb2f21Pu5njOzYhkOIw&#10;asFIJRCnFVoAxzZMsVVl5lZkrbv0DQRZuYUGemwuHhZPljC7n7m94HGLVgZfGt7axS1sWamrN/Ue&#10;G9FBqXAFG1F5amZ7L7lc3sKl+ybdyGVW1bCtU0G0EqjAg+YKJvkioJ3iA9E7qIwMAVRpB51XjCSo&#10;TetalBCQlhkRWjFe754QISAUGxSQHFMdJWiDKvAg7ZCP827dl7Tr4MPwxNm1atfB0RikLGh4ZHtA&#10;KATKG2C7gS3fzkWZHEljPGbVoNR37OrDM4hFoa2ovgr5RQ4y7azdSbyakC3ys4NFKLEh7IZGo6hY&#10;TpbHfjR6geqDyz+OE+tVb4w8Z8kXpsFSz3Y5TGOjMVYsJ+Q9XhkoOYv41tC/m+cs+cI0JJ6lXQ7T&#10;+Ggc00basv9rvF/u/NfwnCVfmAYK+Tg1/nRZ7wljaLe2MBjhNIo7URgMBoOpaxrjnSgMBoPB1DP4&#10;aoHBYDAYfursaiG6CH79QJDKc2vecFMI+eobpnb8m4r7C5lXjUbb0EDWshAaTc55aQg9ref3FmR5&#10;7KK+jJKx3NA1ErZQdeXPX25M/Pm69tHhtwJqXY2gAVArpYGtoEahtqPTYGBklR/YvBLdCIy6SOlz&#10;lqNwmEjqaroSlaep3yrRcRyz5YHh+V/SrEew7u0mDYd6FkIQTmPWX9Cur9+T0NEV5GeX2w2kKgw2&#10;RrBX4LnQ6OdVbeAwkdTVdCWbRmy9WbgVAE3CUu+5TxLSN1KVTInK07VvvE6pe7tJw0FAVUFrJQPK&#10;bQBgRfDpNyt4ar47+kUuPXT92BK6RiK58gnKaQFgzgPKQnH5ye0Nr/oxXukwS+cDuIICUfLewNUO&#10;TS1g7hej4j+JSBpbd8Fsv/I0l9KAbexASSbMpgfKdUHPI5/Mw5x2xuNUgQeYxgDmWrCczjrto1bG&#10;n9gyvouv6TfnNQChDGGYAMZ+9dex/04PdnSUO4eaS+ZB5xg7IQQrq7T4IFmFzit4IzBtA0xAAuAp&#10;rVTSRRe7b12BrzXaaHZbtGf/woEsOQrkjBxhWM0Q59BZPydbsgEbStj07shwqNDNHCYNhk2SEl5g&#10;OYfOBDNC5hJSQ2K9Y7BGsIqymyRVGUQ5deAB82hXnjUCSrNBlQzQtjS3bitmZZQVW9WFN6KH1ny/&#10;v39Z5DZyffpD9e1dXa5s3NtkMV0jEaY5jnJaEDADBDn4qwdpG7s5tF148A69DD2kdL5xB2SqDuxh&#10;Je/N1XKg7RiKY2eP29pqeYJac+f3fjcXbj2vZ1f8r4S8X2bnFtI+MYBLaQA3drAlEzUFh9a9e7pd&#10;7F2lVqulq0SAAJmHOe0KhuTDXgJgGgOoa8G668a0F2f81P/BttenHei89rTqzp/dM2O2nSrkUoYY&#10;Ck7eavvf9NvJP465sXbqzMPuW9ILcveOOrVuy8XSGsQcI9kJuSEVl1Wq44x5RTaNgDTC1jbAzArm&#10;08FSahFdTAxoBltnevpoXl4/fuyGMyw5Ckt5whkG1ea0hJa/ZhSVpq52K3sASFM2WEMJEVqYpreh&#10;JE7Ugq0bwQMr5xwzwQLnXEKni7ljtECab0Q5deAB265dqR/43lsQMoFKBmAqgu8jawYRIZBaSM33&#10;ykcnj6aFjntvhL+DxKXXyrgzjKsRR6F/EQYI6p0yq3Q+AACiOrDrYDbYsH/4ym4nv6Cy8NyJ415R&#10;0VHtJIRr/6X70tYNJ9gV/5tC88zMLTpONihjBwlYkomMe9UyJ9dWRZknk++yp5sN3gs6bI0B1LUA&#10;PcqhbZ/hoR7GFpzDRkTIzydl6TmkGpKWUxcuHOjv0mFAxEuubSlBQsu+gwfZXb2UqYHOMUohwLZu&#10;2JBVQbC0DXBZC09KjaILFByjCQBCD1N1lSsMUpuWeINaifYBI1cueg0QACC0GRChhXl6SxU2LNja&#10;Ch7YOUfPBMZRyLmEHDWIHAURlhinjh5uv7BZu1JP8FUVFKxksIIlQiAMxbDy7morfQILjgL9wg0Q&#10;AMBL5yNo3mfa9BGGpKNnb0GEHJB29FbmDFhsKEgJK7ci4tQjjB2wEwFpy8ELfvk67NR74U5d3/3t&#10;conVn23xXnCgE24IIAkHZ1fWy2cByhCpwsmFVbqOIKFzTJRCAOVBEdOGNXCzQq1smpyjiTij6j5X&#10;GARZnJutZqxEgoQPJcf0lrjW0YKtHaJmAnQuIUZNVAwinDqIgCvrSbtiM/yfW7CUDALcBjXaMlXT&#10;YH+LUYCUQKvSO/M1hSzQL9wAAVCl81GndOsxamDzU/s3/34gmyHkgLUjZZsPYBX/4Ulj5La6JE5w&#10;nFKEsQP+bJJw6TlxzZmC3CNvPn7/7VW0T4DEyDwEIauNIQAA0coQM6RN5gNrUB4UMW1YgzIrCDsa&#10;Pm0Yo5lsfZ8TekZ33wCOMEjCIzDIkXEikoAPJafQom4WbC2p/UwQpiHhjkGEUwcRsAOfduVZI3S0&#10;zEoGAu02cHhwaNXnhwt0T28c+nVvUYdeIQrL8bDy7pQ+gXrQoLr83ZSoz0+WwTQSkEL/IgwQ6NL5&#10;UEiJ5+BR4Y+O/rYrz5tRf43dDmkyZ8QcukXJ5QcsPkGy/R/Vcg4hhDm3pEYFixOqNEAZO7hmNAkc&#10;nF3sCRc32iIVIfPgeJyODYYAqyBtUoYAIFYhUCdZhdsmrOATWnCklNsjYh5NuVRq5QWBnpE7DFrq&#10;qvLiVqw/QH1uAR1KiNCC+bFcbRcsYSj8dWo3xhdMRFB7mYQIDQlqBMU4dRAB82lXnjV8n3KbvuZs&#10;UTKg3QZS/55t768OdvEIX5D19uYVQ60u5tCq9BKfqMU7hjx6t4uno9/Yk25vjO3qSNdI7PpjHrrQ&#10;vwjnAap0PgKpV/9hg1yasYUc0HYsagSF31sHW8ydECplVfwPtm/BThpbd9EU1j5SaSDY2EGQqthF&#10;feVyuVzh3ntV8UcrJtLeMImSeSAfpyPeEMDMv3BlCONA4QqB2meVoxHr5/AILbhSCl1r1G+YrEbT&#10;jiFHYZ+RLwypeSXSBR7QoWQLLYJNn2arucwctkhKbMUWBwYdIRoSy8kQIyhmLsED5tWuPGPquaog&#10;WR770ehPJStSrb+H08DBGgAMBoN5plUFiZpHubcqrJWiLwBYA4DBYDAM6nE/rMndMaBl788Kwudb&#10;KUUbPORjyLehMBgM5t9NPd4fsgucdqbsBaxRQTTvtzROu/R5h4HBYDANiRfpRT8Gg8Fgnhf4aoHB&#10;YDAYfvDVAoPBYDD84KsFBoPBYPgRd7V4gaRazwVzfWbCXMMZ9tfanURHK4nceKg/NVhDkI69UAia&#10;YDZm1SbfIt52OHl2G8Jze2/B9mQ0VuFUw0F4zuk2tBdODVYnSjsMeFaiRjMa00/BLXD+iJoHsjIn&#10;YbtRL+HoF7nod6FFUdHQ1wJ6jcBpBDteA/mFdWMWTjVUuHJOt6FZrzA8Uv8inrGoUTFkTZFmDbsA&#10;hCbBhsb0RSdXvfrmzsCZ32UdHeOlzfht1ao1+7r9Ob1jXUWLXiNCeCHXkYD3FiiplnBxG8vOxvKO&#10;PbRNOIVSwhmKD4xrG0SV7qnJ3THQoz31b9rjECkYZdSaNGmwm4Kq01LD5YCDe/QEAlWS0R6Um3rE&#10;Sh2qRV6p39nrh6E5T9EmL+8dGDhtD2VxeJr6zUue/bckp1B30srQajC47cv2EREsnkNNBgBAbZR2&#10;uorza0aaS/0Q1ZeX924/ZG0iNaxUnTsqS9SLStO/LY8jQzW58P7MqxIqsIPGaRpZ2CP8WjqIIY4s&#10;j100oOc7i43LrduMo9YTzHLvlCXFEzFetMnpHDpld2aRiIViAuLl5LQBErpbO7+PVQ/8aPPKMT52&#10;hMQ5dMqG/X9O71gb4yRjLaQ8yYaukZQn2Wzjob7yVN3seII3hPqA92qBlmoJFbcZ2HY2HdM75mY+&#10;nyjhFEoJR1UdPxZ3SU3WPMpIvVb5kHLaVGQmn5D2GN2/FdLvZig4qx586q5KHTvbq/wMhwMO7ePj&#10;B64kq87YNHfd/WHbHqrzdkZ39xz349m1wwArdfASogKkfvN/bbI5C5JzUhZsFkCZf8c+6GVj/WBH&#10;pBoMLkO0eUQAECWeY08GU25tVtrFKsOGRrRV/UOZlxjVX6jKxEVn4xJLa/Sl1xOvlRozVp1z6eLT&#10;ESN7OYFSZKgmF94kfw2nwE53/eeVOyTTMpSa0pQVT3eu+PGsEiKqe1rAeqSIW0uHtg0CAPTXT6e3&#10;XHBUrcz4ITRr3urDatgEM5Qcg0jxhI0X5Yi84LsiS1mc+HXow+u2fIBEeTmvlN0+Otvxm5W7cnQG&#10;bhugXpWVeEXTb+TA1nZWhQtrY5x0RawF9BqhnbfpoLrY8SCmSwFFcusMvqsFXKolQtyWfk8nxs4m&#10;RjhlIFESMVLiHtazfVHOzUJd5e1bBZ5tfIsuXcypqriScoXs2KOzqx3S7yZp+Z/50SHOdgAhDqOd&#10;Qrjnjgm0Zd29jAt5TYcND28hcQ5o51l08WJ2NQlJHaw4tkCpnx2s4idJNA8bGuFXnnYpU0OTy/IU&#10;ByUQejKbR4RKvmDxnHCFGRDechOzZ9fArv4ibdklrOuT27fuPa26l3uruafv07RLmZon11IvVAT0&#10;6uLJ4cizuPB4PHqyTjN+OrwmyseOaBrYb2SIJCu/iC2qC9OmsB65iPRIchvijOEtWjo8UGI5EDKN&#10;4RZLgeNVnX0p0WHqzEgfWbMOw+fNn2jLvSDKy2llP+RMpkGjLK5g64/qzDhZd4jb8QRuCPUEX8Vy&#10;uFRLpGJMsJ1NlHCKUyIm8+/W1e9W/Om05L8PFwycPuWV6ozUzOyUfwq69+naSlIjwO/G54AT4blj&#10;UA1tWda6S58A8krKdW31vdSUAs/evYOaEEJTJ0zqh8IhZFBUh6oLqbcqBJdTRMgQga0jAg+y9goz&#10;FNCWK2Qvz1wwtOhsXNLDTIaSHQAga92ln9+j2PiUlPjT1WGT/zPU/p+U67mX0+62DQ9tLRMSKq9H&#10;ryo/4ct3esrl8haO3T47VwRgHkbeR6BaOqghjgF1oBLmmOOwWPJ2UHU/P+uxnFclKRabpIQiNi4e&#10;42QdIXLHq3PTpTh4TatQqZYIxRghxs4mSjgFuJRwwCFk0JgA7fXk1Bz1y1HjR/UKUp+Ji72U7fzq&#10;kI4SQX43nueI8vFZ0wTasqFCpayqSFg9ysu1y5z04E3LIh0Jg8DUCZT6oSBlQcMjA5MO/fXrkeMC&#10;yykiZIgyW0cETu0VZigQLdt59R82Qp/0x7od7KsmlaUHWakp2drBka8P793u+rkj+y8YBYtCQuX2&#10;6BGGwt0rlx2y/yBLpalQX/6ivyeAeRh5H7FZS0cd6KKQwv6IlOLxdtDdNyC4uRbh2rMd7mTKWnfp&#10;297+cuJVa6e6ODcix2TmRIBd1HIKUTtenZsuxcE3peBSLVGKMT3UziZSXsYVI0wJB0hZ0CuRrX5b&#10;tvK4c4Cvc5vufbyObfju75ZDqK1QiN+N+zmifHxCWtYr79546Guc/Ze3jfJ3QInthAQDlfrVoFxv&#10;RPOwoRFtb8Qs+TaT8YIaINRgJKeezIYRgSNGYUbDdqUd9fnKgZ/2QK6aRPOwoRHSQ199fgS0b+vp&#10;362r28WYDXEtjBcVIaHyPKeirOSpvbOLo7Qq+8SuwxllACaqS5V3hz4iUEvHJm/X+jXHcw26vP9t&#10;ja3qP7KnG4d4CiLF4++g+UHd05zjmzbuMn4j1lB8YJyfr/l7BKLhTCYp6zT+3R6qA18v2Z6sJUmD&#10;Kv2Xha8OX5vSsnbGSSFOSbTxsPY7ntANoZ7gfQGCkGoJ1kKRoAnUzmblHdt31xKQcOEURCJG6w7R&#10;tG27NvZEsx6RQzs0aRE2NKKtVOLZob2XHVIKxkwN53NE+vj4W5a17tLPr9D0ztojbOqWqyoCmjo2&#10;gqV+8JwD6oV/R3cg68B+pY9Qg8FsX3oOSR/PiEARpTCjHWW70o76NNsYpIy5OuxbBwY52VNSRWPG&#10;nPzbtW4mMFTu55CSgLc/n+t7YoaXwr3nx+mtOjpRhzBFdU29IY/UQkvnGeyasWSgo0uXTwv7bV8W&#10;Cd2nNGgpHm8HLV1w8WDYNmsDT8KJpiEzvj8aM1615Q0vhcLR77X9xNj1M8LsamecFOSULG0CtYvW&#10;wY6HMF0+M+rZnYcRir5g35zOix5uif/zrXYOpDJh9tDoW+N2Ynnfs+dp6jfhow5Hxx2Z003B/+wX&#10;mhdTbYl5ZjxTdx7GNqpL794qlgYHeuHhedZgFxYGgwBvRw0EqdfgGd+NrZnbzVMul7v1+MHvg01L&#10;olBvSDH1Be07xHhpYDBW4DtRGAwGg4GA70RhMBgMRjT4aoHBYDAYfvDVAoPBYDD8NJ6rRR25hpDw&#10;K1lsMr28cBiUl1aM7GT8gQWiOhPW12C4gc4QqEPsBQLaqfrel54lgq4WVfmnv58/iqrc6zdi4f60&#10;WpZM0V2Pmcix19QH9eN1eQ4dee5UpMV+fzNsX75SHTvbW2KuWlF7AVEdJLMBe5B47Tf1OJcacFrg&#10;EHqLaOh5x8ID3Yn0vGOpd/h/lEMqEz58c3qc58S9GXsHta28tPubT1bt7blvljeiElzD5Bl7XRov&#10;uvt5d/QyDyd4NSEMihfSfvO8IKUW0VADh+5E0vA894WHt2J55bW9P+8qe3nNpuUR/g5Uma1Tf832&#10;lhAwAYvV66Oa3B39O3+YVGWwcsK4hA8f0qnnoiOG00uCHBWMd50svUlNUcLyILfwz08+BGTl1ZhJ&#10;juELLylLuRUuUGEIzesC14zwuH2sTFDUWcpjF0WwO6LJ3D9neAd6I/CWTVDKmhmffRDh7SJXeHSb&#10;vrOghmRLGan2Gb6mwicn2ccChBuH7SniNvMQpDJx11IqjY6hk/8vIddg6jIo+GmIu7f5tSpUQATT&#10;10AdUPBk6itP0Xt65+Z2K8NlZD/qLBYHlFPnLw/vYYXBZ50SJrmCjhEAQJOwtFXXyZ9/OIKaIR/u&#10;yzG2D/HtWOTJEPEOovtcIiPE8LEbh+uh0CuFnlKO+yciLFUIgQ9UcGScUXrLLSm4pwiqDuPsF63X&#10;cAcUZMLDVg0jP4y7ZxydQg3ZCwRvxXJlWmI2GTJsQEAz68dLYAIWjpZMThhl8vGE64nrR0si1mar&#10;NXRhDkxvUthy8Lx1U1ps+OzH64VHVn6dPGr6lB7OdjCFi+XcEGEIOxiWWAnl9mGboEzhOo1Zf5rd&#10;kZLrt70XHFXdPfEOOLx6byaiZetMGQqOp8g/PV9Qmr65Q+rX1oYcFjRfk7dEwj4WMTRMtYuMUyZD&#10;yY6mfJzx+sEcraYk8ROXH2aujC9tTnUZ+LyXUPJgj0laCRUQsfU1SAMVPJkEvac+EshEpTQ7KSEb&#10;CzUabfm1TyPHM8KAnpErDA7JFWKMDHkXLjebmVFWnLytX9zHXxnbR/h2LMlliHdqFNDuc4iMOFxA&#10;jMZvSAdA9FAAANhK0Vun9PPBrtB7aKIsVaj1SM2QjLJi9ijwpEtngKrDzDuJkB2AtYHUQCZ8SSVz&#10;1UDyYwVHp7j1TS8EvJ9bVJSVPGU/qi+5ABOwcOmALE4YFDC9iY5wHz5jUo872yYM//hCl/lfT+0s&#10;MbbGULhY5oMA+RJLM6LXsN0+OVUamAmKByow7pazGTIMo1XGwdqFgoDma4Ieqyw+D3XjMNUunDIZ&#10;wlD09854n9mfvd/dHVDKJo9MSionELa+htsuxd9TNoTM2bX5g2vnU29DpihAWKdslFxBxog0d9NH&#10;1syUogK03IbWM5YxDNp9LpERevgENQ4AgK2UR6Qdd0qNiLFUodYjK3XI2cXuEVQdxtEvtn6NsYEk&#10;lRRAJzxz1fBNOa5O8biwXgBs/E4UVMAC9agIB6U3aRo44u2hHnfug7GTR7dm1SuFuF/EC0MIEub2&#10;UT9km6DEAm8ZlSheFwrXmYzHqtVlMDcOwVC78MlkKspKqix9t5O7upDFygrRUZmjQzigbG4QAEAS&#10;7qOXbfgiOPPNLn5hU7dcVTGWHsxnpVLVVnKFUujYyV1dyJIytTi5jQCgIiObXEAs2CsFklJZp+hd&#10;2keH3wqwFDwVZ6niXY/iZxdcHSb8jPSmqL1LrYZN+KeMVcM35bg6VTdD9lzhtSF5d+/jZ7iedK3M&#10;Ki9QAYuLQibcwMMGpTepzD32Fq4EnQAAIABJREFU+0ld73CHX9ZuuqhivlBiuV9sEYaQBMTtM8zD&#10;m22CEgu05eHuCD2AyYXSnBAhVGEc6+joCnXjMNQuaa5tOGQyTKNLjbZMSXi42F5oj0Q4oAQezlYA&#10;GR93Dp2y4UjxnUMjija/veak9X1gmM/qjcDaSq5QCp0abZmScHd1FKXzshluF5Aw4CuFmVIRZxdx&#10;FitqtGWqpsH+nsJDh6nDzKcXtwMY9y5HR+iEZwuROKccV6fqYsieM7w2pObhY8f2qIpftnj7VVUN&#10;9UHQgIhVNx2hAhZ7Vz//NgUXEzLKqvLiFs75Jh1+2ZA4ujqBR3l31dZTEaY3IXTZmz/adGfost1/&#10;fD6iJPaHfdnUcLIULub7FSj5Enc3YW4fuAlKQEd4W2ZgePTzhg2n859U5cf9l3KhSJwQQhX+Y13c&#10;e3K4cSxqF4cgLpmMxHPwqK5X9vz3j8slBKn85+dte4tDRvdvhQxDgICIz0DFlUypU+v2HsqT8Rla&#10;3e0DSxetPq+y+qvc2Vkmc3N1JAirMKBntFFyxR4jggAAODw4tOrzwwW6pzcO/bq3OGR0fx8bdF68&#10;3YcgzhMFHR0utY45pRKgL9g3y7GV9Xd/RZwdeRar1BV16BUioj48TB0mqF9mGBtID3cfjgnPtntZ&#10;8mM9slydslHt1YDgv8ti337KrkM/jNb/1ru1cwtFmwm/Vc/dEB1k7wMVsDh0m7Y5uvkXg/3p6iQW&#10;Uq9B78x1+3t4a5fAaXvMH/my9SYTtl+9f2jTl1f8v/w40tlj5IqPw+NWr9hz6zGAKFzMJ4LLl/iA&#10;uX0MEqgJCt0R4S0z1HWKzs5Zs0NbuXX9SPvKqiVRvoBoDhWqQGAdS0q8IEMD1Ay1S3t7H057j9Qn&#10;avEv46VrBgW2ULR5JaZy+Z71yLdEwgREfAYqq2SWW191yCZdPvxuSvn3r3q59lj7wHtI26aA+qpS&#10;ey+5XN7Cpfsm3chlb4ZIrMOAntFGyRV7jKjA5G2d8lcGu3iEL8h6e/OKoe4yMXIbOlzdhyVchCcK&#10;MToQtQ5ReYqZUmBQl5UbHFzo6lYxZ0cKfKT+PdveX01PnYAsmRqFqMPMV1lByiDWBmIHmfBuj5lC&#10;JP1ZVn6s4OiUbWqvBsULWIO2cSlciMrT0V0Wttwcz/5+Rb0eixEOKs+ahKXec58kpG/sYd94aiIw&#10;IAyFv0x7Lcb98+NrX5E3lNsmtVOHNa4NpF5h1KDF6cJgMEiepO385ka/bX8PaTCXCiZYHfbMwFcL&#10;DAaDpFnYR9eSnncQTCh12Iq53TyjSQDsAscvxeqwZ8ELeCcKg8FgMPUPtiFhMBgMRjT4aoHBYDAY&#10;fvDVAoPBYDD81PvVgiCV59a84aZgf7/+heXfYT0CtkqNhOiS6h9LzdfnFAAGY6Kx7Bj1/96i6sqf&#10;v9yY+PN17aPD48g/aqkkqsndYVW5+l/jIUHDrBJfmwzT02szNF3S9PLtb9XbqwRev1ADApXYOkm4&#10;iWfj5uJI+3OUg4mdDFah1tlOQpYbf81Hp2XkrrzKWjWLpn4kb0jq/Ru0uoL87HK7gU7NQV0riege&#10;EgxFA5A+0XVJkvpUAGG/0HOhYaa9VlHV2U5COI1Zf0G7nvVzTrI8tvaNw3jW613LIiYmhv7fCs3d&#10;4+vf8pFIgMR14Jw/slSaCs3d+G1zwhQyAIAkMGr1gXS1VqvV3N8Z3bVz1OSRAU4AAMcBS/+5p3pw&#10;YI6D6Uc9koi1Vy9/282h7cKDd7SaktS9i6gWgM97CaVqrbY8//RG6liXfh/EXimiP4d6hN4a8Hnv&#10;VFHKFwN8A2btU2m1wkOy6irrFFqt9sGBOfLAUVOjggEAwKnvV6fyqeeWZux5r483AMAuYHBkr5bU&#10;eS1ZKomd5B08ccGUMIUMEM3aT9iapdIYAxg5KkwhA80HxmSUqu+dWfn6SwAAYzKVD+M+6Qc8Xt+X&#10;r9RqtRVlZ+a91KrH8ng1LRvAqefifelq0ynefG80NRZDlh19qL6/M/pl81AGzNpXkv6dKcPwvltG&#10;k0LaZuHBO1QXGOlNKFU/ODCnqVPPqe/0sScsYWhhsZnySYuHaDFqw3mjDKNUzQ6+UKOhZ9XSFG/k&#10;xnlYZm4cNo5Ky19hw039SZX+XVfniJiMUq1WW6G+/MXALubUdXpt1ju9vQAAoP3E3aaJ0aJd1MJp&#10;fe0JAOwCp/2cSjWtvnfu+xkD7AkAiGbBry8/anqyImBwZK+WgGjRrWcoI7GohMOnMQ1IutiZByBg&#10;1j4VegqNGRNuTwBJxNqcooP0/2arVflntht7bRc4fsX/slQaRl/oY2oJRtpm0YF0VgAWeFM08tsk&#10;y9KgJUTw9DAO98mSUqsyglS2lZm/z46wJ4yLLlt5jxFqefll804CDRU1e1FUlMRO8m5nXlnU6Lj3&#10;mTiptxd9q6EvRvr+Q08L9DlmVJb1zt5RrbYmdvC8k02r1cbExNAvB7x3ovT39y+L3EauT3+ovr2r&#10;y5WNP54tgWlDqNKwTBdKiyFrHqRtpPpDd9oYSo4tf//YgN+ua7VabdamHvYSQ3Hs7HFbWy1PUGvu&#10;/N7v5sKt5ytZShOHIWsepG00Lu+sTeFNLXVnhYdEv42NsqZA7CuGwt2rvrjguyJLWZz4dejD6zCn&#10;GFyYY9JAPTo8yV/D1KHEKsOGRrRV/UPVwX+SeepQXstXh3QkUMYeQ8HJW223pBfkx3+g2rr8l3QJ&#10;1MhkTgu7708u74henj7+r2zN3QOT2/tP2RFnrmahsE4vVc3CNqkRpUvaPaMTIz/04H9N0yLVQzBd&#10;FWseWoYAMo6wOwrsWQeb8MbUQXVbbPcRwj1FAgBqbmc8HbSjUF14Jv4cO7GwhJPoaQwAh6mJlnnz&#10;TJCipxDDpmX+r1f5GZTHydwX85gyVFSfDQlETUUhKdrznzb/bF2xIqvX8XuluQfmtfJ8fd+59T1l&#10;uYKnhxGSkHWK3qU1vfB6KfKVjk30139euUMyLUOpKU1Z8XTniu3nDMxQzcXADMhQ2bMXPXngCPek&#10;WdIyvQO/Sw0AwDu3IcFz7JlI+Nx5hqKTR9MoI5DEpdfKuDNfRNSgPTkQFwq8WTu5m5PmckKyqRyj&#10;vvDcieNeUdFR7SSEa/+l+9LWDW8qQGliDtK2kFDWFIhPpjrnUqLD1JmRPrJmHYbPmz+xIyyXcKmR&#10;RQMF06E0CRk0JgicT8qqIR+nxp++027o4JAWKGMPKQtf8/1nEf5yj7DIMZ0159MKOEeP3ffq/Mtp&#10;d9x6jejrKXFq3a6VjtfHUgdSIxPs4JHqIVbkj/SPGPPw88FuXOMIW1GsWccFVLfFdt0gtGDGJ388&#10;v6/wghm8Bip0uiAgh4ll0zL9V4/wOJGIvvB4gcwISRFBPkj5507AwGHhzvaufm29tOmXMjXCpwdz&#10;nyErM3/+9vuayPVLh8gJWacZPx1eE+VjRzQN7DcyRJKVX4QMtRRuEgOilx4E4Z40S7ZJLb9LDQDA&#10;N7fZwdumOxPizquyNgLVgSeHcIn4ctunrdMWB7t3nbktSUsarBwyFMKVJqStIQk+ha4gP+ux3KwY&#10;4gHhwIHqUCrsgoZHts+7mJz79Mbxw7k9Iod2kOnrXBxkQubfravf05vJmWWVt6+kPpD2+//2zjyg&#10;ieNtwLMJ8UA3CbcCKgoeaD1AxFvEWxSt1XpU69mKtVarotbb1qv607Z+HhVtqz2otmrxtiiKSqt4&#10;IKhV8AAP8OBKIEHlzH5/bEg2uzN7hCDYzvOXhuzszDvvzOxuknk6+kr65MrGUiNB9ZD5ndw8ZCCu&#10;HzlZJ+ojTYhuC5hzDKoFY79ZLEJpLD5cUBOUQDcZEB4n+LspmVgvkJgQ0R6dnNsJt7UF9xKvPyX9&#10;OrdRSmmv5RmzT9BW5k4OCgBAUVrMF+M7kSRZV9V++XnkUgEAMOi0tutNAcR40sS71KTntjVzpuBq&#10;wdXy2MSTI3dpP3pr9O206HEpKz/ceEbL0ShJUZoQ1lVJwikUnk186+i5Nh44CAcOXIciqxPQN9jr&#10;3qmoXQfox1AyqMZHtDiIlzJdXn6p9sKiXk2c/T6+E/CZ1N11Kig1YiGsHjLBp4cS34+srNOgJEtM&#10;OLotAIA5x6BaMPabxSKQxhLCZU0KyRAeJ/QB4rxAYkJEgJfa3ML8c2u7NqwfODUu5MtFfV0UUtrL&#10;KIrKPrp+s8nKTBie7l25+FDNT5K1uoL8hM978DmXZEoH2/WmAGI8aVJcauzcFjq/NXOmkDtP5tZ7&#10;kD8t8zFoE76ZOHR5rJ1ETw4PcqVabSdXO6tr0Q6ZiEP3DFTuhYiwnvNP5MCUJjKlo6si6+5Di1hI&#10;V/fQiLKmGDGZTEpe3Yne9PUe2FfWIMIcRCGWA8u+Ta+h3k/XfLaVfgwFhMVBTCRZdAw5qakZrcMv&#10;a/L1uqyEnWM9Lc210PCykFI3odqg1EMcKIKdhytO59B/Iigp/QgAI+sUPJIlqG6L4z6qL3fuyOOe&#10;MoEKLPN1wTQWCpdFJkjvJjnC4yQwRzO8QPBUFBUiSns/Jcc4LWoTvxnRXCYlPZi8TNi9+MeCqTOG&#10;lVuZC3KzX9V0cFTJi1JO7jmSlMuNFaOqfCYxFoTh6Y+T2pPdViaXWDUUxHjSxLzHAnNu87/PujlT&#10;cNmUm4xAKq/hp51HDPd3lOTJgaKLWeimVJIk6dxhZe0xc99uS8pcBq7aFnp9VmeV0uu9g3U/Gd2x&#10;DUxpIncJ+uQDzy3DmpHeE6LNn8lIU/eUI8qaQkPJ3EcvWd4tfaWvoytST4QQ5jALgepQKEWL/qHN&#10;AFG7Y2jf5goZEBYHMZFk0VE0ae/f+J8N9AMK0sGPddOKCK8FUuomAFI9BIGdhyP81fQfKEJsP3Kz&#10;DipZooHqtrjuI7h7ijPDogJr+bqBP42FwmWRCXqXUKndJMnjRLzkepOQljPBEFGER4eunqZHLkr/&#10;CT8lZEtJj/JaUSVpCdceFiZvfLuZsdUPPN9fMbPByanuSpdOnyXWb6nmxsrkMRPZmzZChCdN1HsA&#10;gOW24NmtmDPxHrS24Y0QExGGp7unhC7MmxK/76OGdobMmOVB752fceLojPYSJJf/fhC2nP+C+6iq&#10;MGRFje44327RH7982FpOZR+aN2psfPDl2MW+ChzqqgTvQYsBAABAlWSlPniibNy0Ye2qrgoGw6A0&#10;9/69HLfmzdztKumiHmMleLX4D0HJ3EJmzBv2clMrByWpdOm2nVi9XZoPGYOpDOQuQXPWjHi2IkhF&#10;knWdeuxVj/2h/OkfpvqAn0RhMBgMBgJ+EoXBYDAYyeDVAoPBYDDC4NUCg8FgMMJU4mphnUvnTaT0&#10;/vc93dqsOA3bapCDhLBUM4kKrQGoJvWpcucSURg7rYW/yE63Dkl5hbEJgsPzNfQ7P4asqBGtJp7M&#10;enI4vF+fdfGvc3rF9xZsqrlkSar/xJAVNdLLlefXdrb1KZkgKE38noXBnoyizLs5GX9+BYDF3kfc&#10;XwvywHAuTfeQmb88U5QWu3n2IGclSZKk18C5B66VnyVm58f9m5MkSaq8QsN/vqktJYoTlnTxMSpr&#10;0KcmCmPpn6ExUQ3Z9sTw778MqlZUnQntNVmexAw9el+TpE4D22pPbDpcZ/I7beSGu18Nbvd6hEh4&#10;tWBDq1FYc1D1wc5nytmc9N8+hG2CC6Hs6fmTZzSvQM7fghtMWlU+HKI4YVG30B/u27k6m38dXfro&#10;zP/F1d+W+Cz/0clZ9a5+PGt7comBoB4f2xb31rrYfN3DY/O9f1sULm4vaNq5pFYr5cxXKU3Mp+9O&#10;3nCn7b6kzALdo73ja2xdte+JoTTz9Kq3313z2H99slaX/zBqOHVw7f67wKDL0SjnHnyo1+elRY+7&#10;88X7i/5I556JqhW8/e5TWjwAGhjNAcbtvjFVRDUfpNYhZuiVZf/1yx+a98e0v7Rz99UWfYO8X+uP&#10;pYQzvij1+KwBLUiSJNVvrTidS1gsZSW3IsbQjyYISnMhIsxXpSJVXqELD9FbIdXS346cE+KsJMkG&#10;fVdG37fcdjLvcHhQp/HzjVd87aceS3sJuFcQod1XnM6l39x51OhgD0eyXuie+8+hxwJQlp2w1/ii&#10;g98H609klFKAKrzz5+fBHo4kSZaLmsuyr35nvJ7lVIz5vEUXs9Ddb/TMcYEkSZINBm6+km08S/nh&#10;jUIWxTK2cEEFB5Q8OLhgiLOSJB38Ptp12fR+gzbhmwldjBe85UEzBdzBb+LeG+wtM81PJ+iYjPuI&#10;ronn4DU3OPuAEobM08cuuw1b8vnbdUy7T1sE0zGwf59WncKPGmIXtFAp282PLmQ8/TBXjxslU3dz&#10;ggAAoGq0X/333zsXv9/Rs47pRdO+4jKHNv26NwK5OToDcxdupw59O3pSeTl5FvdAxnsUD0eSJFV+&#10;4/4v5r6ByjscHtwp/CjI+KGPi4f5qooq/Gffrj25bdduWhLcxJ4iHDuNWXvmj+meZfcjNx/O7zlv&#10;68ohnnaEzMFv4sYDv1qMSblLhymzR7sK7t/OhnqZ+MfCYA9HZvfxRwaRonxdKSu6sqSLj2kvjVdX&#10;/9farceWBPMu8bqYhfX9x634dCCdYJ/uv2NAp6IuZqFHu7ff69eU3ngGeiwAwKBN3D13sLOSJJWu&#10;gRPWnU97CThTAUAkMLNizOGz6cQx+s3mO0vYSCQKY6e1CJw8aww9mQz78ryeonQxCz38Z1/Txoa1&#10;cyZ9Z115mWIapJAMQRSC7B3E8ASAHizBzAFSCijx/c6KNn9uMIY2d8oyYtBpsl4YCOqFNveVi4tT&#10;3aLYsBY9l59LPT6no3F+hkXDVgj6LSycJ+htLbiyGg2AuXRYR0GdM6hTmLRCY7xrQY+lNLFcnQvX&#10;E8Ln8+GelWNG4oqbhKaYsoxD66fE1PsxKTPn6mrn3CeAAsBoibGUIx1KF6VdYsYE7XoCAJTlXDp2&#10;9kWvISNHhnbJOb3n2P1X5gPpYGouR8fcgktsDE9/njP95xofJ2u1aQcGnJq/5WqhqXikyEUMRWnH&#10;v/39duvQAS2Zu4qWpP6+/fBD7379/JnbkMCcLTl1mM4l07UYQWmuxadQbfqxLrjKtMnx13XdQ3o2&#10;FPhtsNzZSSXtfoHSJT1wXhb3KO3UJ/o9Gw9e1wtGBpqidDWRhp8aLfuHNss8ezw+pxQwJCjMinA1&#10;TTy1Zsh2WkKPhfuLyp6wpgJoArPOZRw+2Ylb+hcsGf3xafcFKbmpv/RK/2LbGeOAFWH9+vGaXmmF&#10;CQ2hAOL0Til0eBrhaKbsACGp322rNrLzmXI288ayvm0n7Eq4//0oVe1eESlnPw/yDvnqkj7vnxW9&#10;1VY4jsQjNDoIUc4TrjSJXle4Lh3WgVDnDAqzVgh+bBFc5yKvy/KESPL5sMxISY8LueImAUUEpb8W&#10;f5sOTk3vkJXhwwA9a8HkSKXFKcLaJTP8Wpiyp+dPnpB3HNzD071Hv34g4Yc/bpjmIFYwuZTlXDoa&#10;V2vStFBPOzuXwLnnr39jHqKiJS2WlNyKGEOSpHO7yUeJoGmjAmi7Tun973s6OZKO7WYcKBj7wcjW&#10;anM4JTpbCnKzIVlq0GmyCiBKADNU4Z3oTV/tK+wW0EjaamH0XzEMOQKRQRmHAE9XUkQdk2CRKEkp&#10;l6BY1JSraeKpNUttJFLxdCkXsKcCaAJzzrVkRahHrca9B7wF6H/XcO05oGPmxQspxVTFrV88GQIp&#10;BNY7d4p08OFpo363udqIB+scR+IR2rGcEOc84ZfViKAi4hH6WI2uBKpzeenA8oRYIYphUgYRN/FC&#10;GLLup+RzgwOVI2nTpWiXBM6befrYZbegkE7OdnLnjoOCXS8dOcW5vUPCkthYlixW0mKJ0YKZ//js&#10;F63vffzOh7/eewnoy6VcTYHuUfSXgecWjA777h9GFW2g3uLD8Hzj216k0iVw4b13vo9c1tu6jffN&#10;COlrUMYhgUnB3n/s3KGqE8cvPr1+ulyCgqAiIeJVPOXonVlTATSBX8DbIleq1ayXiIqORACANBMa&#10;vHfyn0GHpySqWm1konLHi3CI2M4TiB+JX1YjCpN4RIygBnqso1KB0LmwPCG6ivl85BxxExNIHCiZ&#10;q08LFTc4UDmSSwNvCdolXspyLh2LTc/8/QNPpbKuqvmM/XdB8snTN8SmDk9HUDLxkhZYyQ7tJ78f&#10;VFuXevex+VaAIhy7Thgd5FJ0+95T69RbtH/NcOvSP7kW1zSKhu26NauZEH8Tctcvqzf34EO9Xp+f&#10;+MvMPj4V/9haSF+DMg4JXHlQMrfegwJzTu9Zv/so9zGUBeYQSR+SQoon1lRAeDaG2L1Eb+5EEbaw&#10;fkkxoUF7p5+rB3R4SqKq1UYmbKKqQyJ2gJicJwShatLMKSXuzD/agjt/rpnxRTSASZNEfh+Z65zh&#10;EdQIHVuTV+di9oRUxOdDlUtjTOKmoPknTZMTBQsOU2lSlHp86YYo44NRqBxJjHZJFGVPz588YTdw&#10;f5rGOBJTfxpIPjwYc5vTaj6Jza7tRzJKS7OvfjeyZ/hl0+cWkiUtAICSWzsm019dBSWpUXv/eqX0&#10;btawdun97/sPCj9wLRtQhbePRJ3LrtmyqbspKaU5W4g6gcOHdyw6tXj+zpvaUvrjvqDgVbeJlqMm&#10;dNRGfblg52U9RRm0ibvnvt1/XTz0VqiSFTco45BguXL3Hv36gQvf/ZzCfQwFYJomeCrCkKp4Mk8F&#10;NVpA7V7ikTQSbWBCg/YOangyziwsHKtKtVFdJ5ea6fce6SnKWi+cWIQ+5S7/srnZeULU6Rq2dJIh&#10;smvD+gwvEFeapBJzeq5zhkdQI3gsVOcCMS9VzOfDEjfNHO3HeNAuEBzngMX65n5utFoHJkcSpV0S&#10;AWFI/X33OfoxFP0K42EU27gC9SmZa+Lg0GTYb02njfI1f9omIGmh06auqr3x2xrK+qN23vPp816H&#10;rK1dGjqQju1mJjRa/f2G0U3t7Rr1mtlDsyTYh1S6BE6N67pw2/pJbzGSUpqzpWaziXsObRlc9lOX&#10;hg51lY1G/1Q8c2OYr6J2m6mbj0WM0m4b4a5UqryGHSCGb5gaIEeVUiEEIiPJOGRRrnPHQcENgKI5&#10;9DEUV9OESEUIIhVP6qKz7KkAYfcSj6SRaAsTGrR3ZNDhyTxKhHCsytRGlMwt5KORNSPHuqubfnLg&#10;ScVVdTxU3R60COdMpR+LwbyJUC/ivnw35FhnriOoIpomrHjC8ID3oMVg3jxQ34bCYF4bOPMwmDeA&#10;lzfOCHwbCoOpZLANCYPBYDAQ8JMoDAaDwUgGrxYYDAaDEQavFhgMBoMRpupXC2HlSzWTAkmikoQ2&#10;UGcLLWzwm3ckKWIMr9ACg7EtJbcixrB2S+VBvBDMtuqhKvWzSQtR9aTqVwsozH3LXy+SzSdW6IOs&#10;aJ2oQwy6nJwyZyeVHABQ36ehGv77MwsLEEma9n+uJN9LBcU1xGuRvdjIrlNyK2KM1B978lMlA8FW&#10;RqzKQUKQX1v0Xk+WVjn4x20Vxc5nytmcKVVdCwBA2fO/Tseqh/84qcbeYf+ETlqE/GK+0QJ0ibn/&#10;fIejt+dUTrVocU0lFW4rbFRJRauwPfowW1SoSqk2KQ3lXxLkNxHhewtBocerq/9r4+jzyYHHAABA&#10;vYhbG0J2W5lcUgo1DpmFKlw/EvOMDPPJ5SIDAEB348CM/s2ZFhF+tQhLhzJ8zR8nvv3QV6ViOjXZ&#10;lYGYT5C2lrFjezsrSdWQbQ/v7jQ9a7KmdYUapuhp773rXIlNruUh9M0s2zRlyPwz8lz7Dye0To87&#10;KB+5dGIr8beNwgIohp7FHH+EcIblUKKk2KVoTE8diUK27IXHn2PqkacvTzP/+8RQihQQWYTdWEm2&#10;84elKhq08tTJbaPaNSCVrpxdmRlPG0yCHUZzTAkACwJEQKSD9buxyzjJT98ycqVJEGGRkEdL0LgF&#10;VZ+ZjoXYzADKOATzkpmSTenaaUJEygvWE2hzkFEZaIqz8KhB1YEB1wnGHubcLIWNFwYwIxbzROU3&#10;/dXtsZWoKYVf6FHcOnhIC0Cr2Uy/OG2qP8v1nBCGu1vDv3OefTRfl31hiev62ZuvwMLBNp/UlAEA&#10;sm898JhzTPvo5HhwZPW+GwYxQh5Dxul7jb9NfHD5uyG3102adsRlW2LG/X2DzqzfdiGnFFKZYiXL&#10;fCJH21rO5fc+80ibf3i6Z7lxswKtY4qeIOpEleUh9CYNbNNUWb0Ju+J+/bB1nYB5t+KW+lbgF79c&#10;AVRpauTMLcXL4jIKNFdmKY7ONgmgOMIZXocSvHCiOGnTzPXp/XY8y0+NDOvgNvK7c+v60fe8VK1g&#10;S9mLE48/x9QjHjIZ87/ueWeRAiJO2BH6L6OqKCvphx5PdrwzJeqtdbHah792uBGx48xTaAgzDq2f&#10;ENv08CONXq9P4uxPAwkCTEBE9V7D7Xe6AG7y59m14EqT+rR+hRAWCXi0mJXlvJOrPhP8XAEuBIP2&#10;piH7xJLpR9puupife2mB18ubet4ZE6I8MqIUM2pKDPxuNG4+J7xMYQ9zIoiVpZDxwpiZ4EYs6sXf&#10;25cuTe4c/TjnftSs+m7v7D+/obptxyKqNvxCjztU8/6hzTIvXEgppky/OH0J85wwtJq1fHv38i94&#10;kJoh9pNY2n1kdsWU6YTVIrJ6k+bO7dnEsXlQcGunxrTApF633r3sboqsDNKbJKv3weywNg4Wk0DF&#10;WifgJuIiaJrig/Y6ILY2YwmgEh+XmCSplMK7f0irBympmQYKwIQzfA4lROElj5P+Sq3Vr39gXZmD&#10;d1M3OpFQFRfbI+b/8giIoGGH67/o9LNv3LW/n6sxFR0CBgaTKDmrQu1UP/PG6cuPoFMdNwhQARFS&#10;Dgb16pTUDugb7JV37eINnemirZnhNkJYxO/RYsJ+5/Oy5xz1mTPiWHOFocYhaG8W3Lgc4zE0bGhT&#10;maLxsM9nv1uvBl/Bor1JNNxRw+9G4+ZzB/sWgsMcMl7MF7LwhNQZnlz5+6F3z36BDjWdvBq76xN5&#10;FG1VhbS1Cyr00OprBfRAvHYYAAAW20lEQVQN9tIkXrmZVa6BrAX3nFCFd059Td/0Ofh9ek3Ytiat&#10;Jighj1ypdqzBaalwZSTaWmzXukqn3Oug1+vzD0/3kAltmV3y4Ni6yb4qFUk6dgo/yvNGHocSCkXD&#10;dl29qetXbumLH1+9kuHWpUuLGqj6WOHPkSYgomR8+i+KsHdwgtz8cZDX6z1n95cBZyYHqs0Oat5a&#10;wgREKDkYKvnt2/Qa2rzor6v3Csov2gxwYZGIFvAgXX1GUBAhGNyGpNWmpz40OEiwjVUEAhTzZxQk&#10;n8UMc/R4ISh4QuoJ9w5dvXJuJ9zWFtxLvP6U9OvcRgkpuUqR6CFGCD3s2/Qa6v38+LE9xw/TG5/V&#10;gHpODNknloRF1l8Sk6/XaxO/8UdOCtbXRHwJIiojzdZio9ZV1CtlcwhQlnFo/fjf7TYkPtPrNfEb&#10;BvO82QqZlaFAqykqiFk9yN2p3YxE302LQ9FGHSv8OZIFRBz9lzVQhGOnMWvPZtw/+u6Lj99fJfgA&#10;GiUgQhQOT35K0aJ/qM+lQ3/8eDSaliZBjVsidBq88KrPoAlAERAhGNyGNMKngbeXTIuyjdkYCsBn&#10;Kp7miBjmfOOFIhAJCV5qcwvzz63t2rB+4NS4kC8X9bXdTuO2QuJzMYTQg07TuA3Lttx1ozc+g3pO&#10;DDpN9ku52kEpK3lwdOehJLZogVEtmPlETE3Eg6iMhflEkq3FJq1DSWyEAwKtUlbUSK8GfdbFV2zt&#10;KcvPzSuWkw4OiqLUUzuiEnneyudQQpWueXT7WQPjjJawY1ATe8u/m2UvQGKP0DWyTkBkcv5U5Mkx&#10;BewdHGsSjs6C1+EoARG831HJTxu8b0cs+OqGcbdaqHGrYlAEV32WY24I1GaGMA5Be9P8YsmDqOVf&#10;73tebHVVxYwa/ozi5vOFrCzYMGdmqYF3vMATUg3y7qfkGK8AtInfjGhevT6yAABI/70FQuhBp6lc&#10;Bnz70RpIqOdE4T1szeftfnunBenUcd1D+3b2yCGLMJ+IqIloEJWxMJ/oXULF21ps0zqExEZEQCoL&#10;CtTwHRm+0vdi/4aOzgGLc5w8eB4z8TqU4Cgatuvu9bT8aQn7i0aWspfHVpisJAmIiMIzbOcPf+nQ&#10;Qqi8w+HdSJIklS5dVmXNWzpGcJtxqIBIRRAoBRAq+e3b9BrS0sUkTYIat6Q3iAVbfTbC3+zcRtjM&#10;4EIwaG+abWNCPjThiooYNfwZxc3ndi1HcIe5ZZY+4x8v0ISkCI8OXT1NTxeV4h5gvmbwHrSYqqUs&#10;Y/+Mt8KfbTv163tN7SlNzPS+YfdGRp5c0KkaXlthMJWEIStqdMf5dov++OXD1nIq+9C8UWPjg7nm&#10;q9cM3oMWU30pznl0L0vu6+OO8xLz36U09/69HLfmzdztXsdH/eLBoxJTtcjde0/9ZnjpzPZuJEk6&#10;d9zi9cmmBUNFqaoxmH8NcpegOWtGPFsRpCLJuk499qrH/sD3dY+qAT+JwmAwGAwE/CQKg8FgMJLB&#10;qwUGg8FghMGrBQaDwWCEeWNWC9ubTN5kydJrgLkx7RtElRpv3hhsFqXKGUTWOcQEG2Vbt9KbC0Fp&#10;zq8d4awU9XMlJhVfLWxvgKk4KAuKbewoJQ9ObJ9Hb0dMNui7eO8VPWLTIfElMhVMDBeNKDUTe4/o&#10;SvMalVfWts2XrJ+yBqrwTsxO4x7RKq/Q8J9vakstrFCMfezpGVCoSoJp/1raVU7V2cMqlwrn82vt&#10;BTHwtOj1SaiKrv+6+/aYXbf0z4+85y1hS7eKrxaKVmF7pJ71zYWgsg8vnDJydVKvHy7n6/PSDk7R&#10;/vT1kTTrNyfgYucz5WxO+m8ftrTiWNrqI2qjQKt4Dc2vBMoyT696+901j/3XJ2t1+Q+jhlMH1+6/&#10;W26FeqjX56VFj7vzxfuL/kgXXeZ/K+2risrO59cPT4sqMvAlUZKRlpJn56SuI/lIPYeIiAjmfwt0&#10;j6I3vOcpkwGZU88ZvyRrdU+iZii9e4d2rgeIuoM2xsVvGAw8J8fk5BdkHx7r4fvu5MH0m/st/PH3&#10;9aM9ZTJg5zN2Y8xTnU6v1+c/PrvyndYAAFNpel321X3hAUoFAIAuh1slvV7/JGpGLXWnSeO71iQA&#10;UHeavz8xX68vyE8wbiuv19MbeHl/tP9h1Ax70/eUGQU+sXz9dPajyLC2Ll3HjO3iDgBw7P7J4euZ&#10;er1er89Li/06xFsNgPlEJnISvumodg396gKrlgW6R6d2zKBbIfMZujoqMV+v1+vSI8P83xo6ji5N&#10;FbTw78davV6fk/Tb5K4eAAAgbxQelRgZ1tbUHd4f7c9O/Ka9fWPo68bN+umG92w39+BDVqPOZF75&#10;PKiB90f7tYgqsfqoz+JjdL/oNTd+nh5ckzD3S0F+gqkowebnPz6/eWpQTQIAorbvO0uOXc+kd7vh&#10;VtgYk5BBAUoFUPh26Vif2UaLc5miZOoFRDzNlbfzGTIkEDSwyKICzZXPezUm+6y7pdVZdFn24bEe&#10;TY178erSI8PaGiugS48Ma0s7Tswls6unQaV9n8XHnuWns/pOC00qZijq9Nx5ce9YD98xcyYGKBWA&#10;qN1s9PZkrY7OW9NwC/nqknk8liftE07CQ0aZUJSgAUdli+mddt69QzvXY3UcT1Hs1unSI8P8Ww37&#10;aHwXdwAAaDZmb3nmtLdvPPfgQ2YSSm6Ujt0LedmHxrp79Bo/JkCpYBYCL7mcJ1Ez6jYdOndKN/os&#10;U3Zd5fZdRFIOdwhkxS5rrHCbuPuWXq/X654fX9QdtJ1/JeeqsUWcec/UatSAehI1g/QZNGmoLwAA&#10;qLutOZOm1+t558+8tLM7jbG18xm19Hd69jZlizHJ0URERDCXA8F7C675RAMYfqS9U1tZvJ1fQERl&#10;c90shuwTSz4+EfTTLb1eb6l8YUObTJJys7jSEiZQdxAQK1mCG1pM0ci+cfVKacvBvZpZ1rLs+emv&#10;Jn6W9M7BO3pddvwixy3TTEdxZDKWvp3lfXxYCiajCIhwgL7Ogt0os0wCXSWIQKbk1q6V38umJGl0&#10;OVeWvopcSvcyNxmgzYeafNhmKstyjBoizeXomFvQNqLVUhA5D9S0Yz6ZNjn+uq57SM+GAr+MlXP2&#10;EBSQGpmxDOnuRJlYrRbTyORjDwwZ0VfIZXEZOYlbm1/9stxcJKAjY0mTOtXIhRmQBKKEDDhMeLV3&#10;1ed/NViarMmK/9Lv2S32xwA8RcFaV3YrNrHenGP5mqQtfsmzEJlDGCBTh0CjCDVnBBGA0iU9cF4W&#10;9yjt1Cf6PRsPXtdDJyV296b+lVB7WlJu1uUd3Y9/tobbd2Ob6LhDAKqJa64wJqEh+zhq3uMZUFyP&#10;Fs/8CdUu0TMGvSxJvWkTWC0IQybHfOIEmH4kdnl8AiJQ9A/EzSInndW6hJjLgttk0iYTT0XtlkMn&#10;vOt64+j5Z+LbiYItWTJQvHYUQ35uHvcRKGHI/DPylOf05R93cAH0UebqcbQzlB3Ut2NbeKoEE8go&#10;Wk394cjaoZ52RC2f7iFtZMlpmbBS4c2XZvIBAIiwP6HVUpx4lumgph1zpXWarAK4+KT8ZIV3ojd9&#10;ta+wW0Aj1njglxqZCxBy8vAklUUoZPUmzZ0b3MSeYW2igJCOjC2Pgo4yhI9IMOCQphXfuRhvP2la&#10;qKeidvP+s2aPYT85QfYdpHV0BMIX9veR8WdO8U0rGgXBWAdGc6DhsjwINfOY+g4+BHQ+XE2cOcHk&#10;StS8xzOguB4twg41f6I8YNZ/hCN4byHZfEIDFRCVwNwsrxx7frFjWcNr831d/M2fNPJjRzo5Ulma&#10;AomVEoMVvh3AjhJ/9Qg+347NoKRUCYCitJgvxnciSbKuqv3y89ClAokkk49YRKuloKYdsdAOQaVL&#10;4MJ773wfuax3fcs/S5YaIZCeVGZrk+XLIiRg0FH20iAUJdEBL8lIS35B8gmvBItCOKl4Mqck44E1&#10;jRIBNFwvULMQYhwhhkBtjiaurukQmVMwat6TpsZyRJWD8oBJjZAZwTjbUs6DcLPYubQfvTX6dlr0&#10;uJSVH248I0LhUKrP1dbybeJWCe4gft+Ookl7/8bFyReTWPOpZTVK9bkawtWxLkDA9u2I6z9poiFC&#10;QpUIw9O9KxcfqvmJ8eOKHm6IQuHNR5l8rDAjmRCvloKadiwq3bBdt2Y1E+JvQq6qyh2C+Ym/zOzj&#10;wxwMLi5OdQnJUiNUFSRLnMzWJsuXRUjAoKNMKROIkviAKzyb+NbR83SrcFEIJxWPA0rh2diKRokB&#10;MSkhmo8YR6ghwNHEMZsmR817ktRY6HJQHjAp0WE1k//PlIxrPqnAt5X53CxypVptJ1c7qxX0Vxu5&#10;X+K2f3Jo1YojGSWvbh/6cV9m885tlFLdQRW3o9i3DZ3Y3f7H1Ut/SsgGoCw7Ye/HAwdvTqzde5D/&#10;9d++/SUhm6A0f+/asS+rzeAe9WEFMBps8u0QFgomZn2Zr8M9M4hG0R0nukoFudmvajo4quRFKSf3&#10;HElCdjG0+d8+8oWafFAV5mmjCfFqKZRpxxwKRatREzpqo75csPOynqIM2sTdc9/uvy4e9XCKoF5q&#10;c1/VdVLXKZ8yxEuNUO0SK3EyPN+1cWNs2suitOPfGq1NloMb4UGyyAHoKBOKkoSAm8oveXUnetPX&#10;e9jf+EQWBWkdAACk7tmwNvq+oST19+2H6cyBnbSFFY1CZRe8OeirNouZBzaOUDIrriaOg3neEywN&#10;2QR4OSgPmPXLhWD6s80nw/1VVp8M6mbRxSx0UypJknTusLL2mLlvtyWBQZeTU8bVlsmbdGqcvtrX&#10;0TVwTvL7W5f2dVFIdQfZwI6iaPHp7h+3D5et7eVDkuomb3+vnrB8gr/ac+j83aPka3v51FU2GhBR&#10;uOS3DSjtK8y3Y6FgyjNfAlu+rmgL88ygGiUXXyVK5v3+ipkNTk51V7p0+iyxfks19G2o5o8PaA41&#10;+SDEOCws2mi6/BevlkKZdhgRr9Vm6uZjEaO020a4K5Uqr2EHiOEbpgbIOQXR34Wvq2o+40b71dO6&#10;20mXGqHaJVarRSjfckie7lff2X+efsAq2F68cA8SMwf+zHWBGZAEoiQ+4GZBkKMrc9AJF4VonZuv&#10;U9KCnirHdsuedt+J2HgVoXUS6nrkyBIs2fI9ZGN12kqLmYcbE9gQ4GriTORz5z3B0mBA5s9yJHnA&#10;xFAN96Aty4xZ3n1a+uaL30nybGMwbzREYWxYu7n1tp6iv0jyLwPeOirv8LzBy2RLr/J836yq0cUs&#10;9Jj5Mibxa56va/5bYe1BW+36iDBk/hl5LmDBtmooMcdgMJj/LNVutaBk7hN2xU2o6mpgMBgMhkk1&#10;fBKFwWAwmKoH25AwGAwGIxm8WmAwGAxGGLxaYDAYDEYYiavFm2sQElHzN1ekY1tz0RsqjTFoLi4N&#10;aWX6CUJVV8cINKmss/1gMFWL8GphG9EKTEcDAChKi908e5CzkiRJ0mvg3APXsgH1Im5tiNFRo3St&#10;xJ2UjJNsu4rrRyCtsESK58SWdinBilWM6iXCKrh2ePPdgP1pmn+TDgGDqT68nidRcB0NpYn59N3J&#10;G+603ZeUWaB7tHd8ja2r9j0xFGtzdcYd7R8eGpi5dVj4gYrsm1jZIFphUWEpnhObaXbEVKxiVCsj&#10;UEl66sMyhVqt5P5GG4PB2ACB1UIXs9DDf/Y1bWxYO2fSd9blIgMAQHfjwIz+zUmSbBSyKNa4X01Z&#10;9tXv6F0nyQZ9V0bfZ954EyX3Ijcfzu85b+vKIZ52hMzBb+LGA79+0OSffbv25LZdu2lJcBN7evu2&#10;M39YXBXKHDvPmzMk8+IFiz2ZqcI7f35Omz5NFdDFLHT3Gz1zXCBJkmSDgZuvGC+ii1KPzxrQgiRJ&#10;B7+Je29Y7IVHFMaGtei5/Fzq8TkdSfVb9GOBWvrbkXNCnJUWrTBoE76Z0MV4V7TwkMV+MlQhtBWe&#10;xWentQgcO7a3s5JUDdn28O5O45MHKu9weFDncR/RsfIctPLUyW2j2jVg3EWV3IoYQ/rOulRkIApj&#10;p7UInDxrjK9KRaq8hn153rjBZMmDgwuGOCth9RGqmIeMMGgTd88d7KwkSaVr4IR15+keNEVV6dpp&#10;QkTKC+P9HF/bxVTV/F5InVG9Zuwgizu/klsRY+hHbZCjqLzD4cGdwo+CjB/6uHiM2nmboDTxexbS&#10;SaLyG/d/MfcNxids5k55YiiFJK2pniRJn46gNBciwnxVKma+QV9E9Qs0qUzwRpjd2E0njtFvVpr2&#10;xIUNB3h3sHJv8Jobxrt2yODlxKr6Xq5hXhsCq4UtDEJwHQ1Baa7Fp1Bt+gV51+avg52TxW5upamR&#10;M7cUL4vLKNBcmaU4Ont7nDHlOZ4Qfm0LVSs4IuWsUb2X9w+9IQEtXLqe++DYdNX/Vu65U2Lgl6Xw&#10;tcKQcS6/95lH2vzD02nTmSketM8nK+mHHk92vDMl6q11sdqHv3a4EbHjzFNuIdaZi1AVQ4lWDNkn&#10;lkw/0nbTxfzcSwu8Xt7UG8rfLCCK4a2qCWSdub2GLJ8ZQdZRpUraewM8J8dkP6GVQSgTlKlT3PPO&#10;cpK2kKM/KuPah/KpUtiLyDbyWLzERNjY2OzELf0Lloz++LT7gpTc1F96pX+x7Uw+RaGGA6I7uC4p&#10;9OBlxAo/2cMA655ESTQIoXQ0BbnZAjqgotTjSzcc9u0c4MlYZux8pkQfXR3cxJ5SePcPafUgJTXT&#10;QAGYJ0RQ28KF1p5YFCIgS0G3Qlbvg9lhbRwgv5anA2jfuGt/P1djMB0CBgaTcZeSS9n7p1ptLoJX&#10;DCVaKbhxOcZjaNjQpjJF42Gfz363Xg0AEF4dROh4jUDIOkN6TQT8R/HJqRidAk1atv4IZh+6U6SD&#10;KYnkqDbyWbxEq3g8ajXuPeAtQP+7hmvPAR3pe27UcEB0B8clxTN40QmM+W9ik88trDMI8ZH67QgH&#10;knQOWPyi14bf1wywkPSVPDi2brKvSkWSjp3Cj/JVS1DbIgJpshQpUIS9g5PAfRUUm5uLNLrC9NSH&#10;BodycUo5Nmx7ReosHTEmKGjSFrL0R3D7UP4zqJJIuI2cmkiJsFyphu0NLHo4ILD94MX8W7HJaiEg&#10;e4HqaCjCo0NXL8OtS//kQq5WjV54beJ38wd6WuiUyzIOrR//u92GxGd6vSZ+w2C+aglpW0S1jVeW&#10;wt+KykCkuQhVMahoxVFZq4G3l0xbLk4pR5oopsJ15mC16kqMCQqetGz9UbEz1z7Uz9WD++IAp2zh&#10;NpotXuWVqGiEJQwHBNJNTZj/KsKrRcUNQnAdzfqb7YcP71h0avH8nTe1pfTHkkHBq5J5NCwA0PrA&#10;Yjnp4KAoSj21IyqR771C2hZ6Wkm/94hP78ovSyHqBMJbUXk/2hBnLkJU7K6qA1S0Yu7BkgdRy7/e&#10;97xYuO02r7MlKNWV8IHiTFA8SWvSH5FyJcQ+BFcSIdvItXiZD6pYhAlKynBAIMbUZMiKGunVoM+6&#10;+Dfvt0gY2yG8WlTcIITS0dg3m7jn0JbBZT91aehQV9lo9E/FMzeG+Sr4L6wUviPDV/pe7N/Q0Tlg&#10;cY6TB89jJkFtCyVzC/loZM3Ise7qpp8ceIwqhF+WUhPeisr6arJ4cxG0Yi1qekJFKzKXgau2hV6f&#10;1VnFMBeJEcXYts4WIFRXIhBlguIm7Z77zzn6IzuYfUjGfTEDNEG1EWLxMkemQhGmCAnDAYXA4MVg&#10;ysF70GIwGAwGAt6DFoPBYDCSwasFBoPBYITBqwUGg8FghMGrBQaDwWCEwasFBoPBYITBqwUGg8Fg&#10;hMGrBQaDwWCEwasFBoPBYITBqwUGg8FghMGrBQaDwWCEwasFBoPBYITBqwUGg8FghMGrBQaDwWCE&#10;+X97HiTBuVdLtQAAAABJRU5ErkJgglBLAwQKAAAAAAAAACEAVwt9DwMLAAADCwAAFAAAAGRycy9t&#10;ZWRpYS9pbWFnZTMucG5niVBORw0KGgoAAAANSUhEUgAABTsAAAEACAMAAABLZlIZAAAAAXNSR0IA&#10;rs4c6QAAAARnQU1BAACxjwv8YQUAAAFH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0KMQsAAABtdFJOUwABAgMEBQYHCAkKCwwNDg8QERITFBUWFxgZGhscHR4f&#10;ICEiIyQlJicoKSorLC0uMDEyMzQ1Njc4OTo7PD0+P0BBQkNFRkdISUpLTE1OT1BRUlNUVVZXWFla&#10;W1xdXl9gYWJjZGVmZ2hpamtsbW5+WqOpAAAACXBIWXMAACHVAAAh1QEEnLSdAAAIzElEQVR4Xu3a&#10;2VdT5x7HYYWQQAIkEZlSwYCiZarKVNQyqIhoVaiiojIUEGx7zv9/ffYOaSuVrq4f5655nttk78vP&#10;+r5vcgEAAAAA4N/qIgBfqSfybCdfaQLgTydprHfyK7VqNicyAPwpDWNzmtB6LU+plTPT0pLN5nK5&#10;VgBSSRGz2ZaWTC2eX9WzXs5ca1s+Xyi0A3CiUMjn21pzLZnMGdMzTWdLtjVf6OwslsrlSwCkyuVS&#10;sbOzPd+abUkO7n9pZzI7mzO5fHuxfLm7p7evrx+AVF9fb0/35XKxPZ9rSdp5Kp5pOlty+Y5SV2/l&#10;ymC1OjQMQGpoqDo4UOntKnV+Hc+knZlsvqPcUxkcvn5zdGx8fHwCgKSGY6M3R4YHKz2XOvPZ9Mqz&#10;3s1UOjtb20s9lerI2OStqemZ2dk5AGZnZ6anbn83fmPom55Se2s6POvdTCWzM5cvdlWqNyfvzM7f&#10;X1hcWloGYGlpceGHu3NTk98OVS4X87lM85ftTGdnodw7ODI5fXfx4aPHq2trTwFYW1tdXXm4eG96&#10;8sZg76Xa8Kx3M5W2s6Orf2j09vzyytrzF+sbGz8BsLGx/uL505Xlu3fGhitdHW2n2nmxqTnb1tl9&#10;5frk7OLjZ+uvN9++2wJga+vd283XGz8+Xvr+u5GBnmI+++WFZ9rOfLFn8Oat+YdP1ze3Pnzc2dkF&#10;YGfn44etzY1nD+/dvnm1t5TPZb5sZ3MmVyj1Vken7q+8eL21vbu3v38AwMH+3u721usXKwvTY9W+&#10;cqH1yx+Lau0s91XHphcev9z8sPvzweHhJwAODw9+3v3wZn11cWZ8qP9S+1ntHBqfWVzdePtx7+Dw&#10;6OjoGKDRJS1M4rn9duPJ8uz4cOXrdra2l/uGx2eX1n56t7N/mITzc90vAI2nXsDPST4P93e2Xj1d&#10;npu4dmY7L/UPT6Tt3Kq1UzQBkoQeH3062E3a+WBu8to3f9fOueWnr7Z2kiN7PZ2/AjSqWgU/f07b&#10;+f71swff/3M7P9XaefL0bwCN5ySAaTyPg+2sPVh/C0CjqTXwnO2svwKg8Zy7ncmz/wFoTLV6aidA&#10;yPnamR7Za+n8L0DjqcUzPbTH23kyO+vvAWgkfwzPc7RTOYHGldZTOwFitBMgTjsB4rQTIE47AeK0&#10;EyBOOwHitBMgTjsB4rQTIE47AeK0EyBOOwHitBMgTjsB4rQTIE47AeK0EyBOOwHitBMgTjsB4rQT&#10;IE47AeK0EyBOOwHitBMgTjsB4rQTIE47AeK0EyBOOwHitBMgTjsB4rQTIE47AeK0EyBOOwHitBMg&#10;TjsB4rQTIE47AeK0EyBOOwHitBMgTjsB4rQTIE47AeK0EyBOOwHitBMgTjsB4rQTIE47AeK0EyBO&#10;OwHitBMgTjsB4rQTIE47AeK0EyBOOwHitBMgTjsB4rQTIE47AeK0EyBOOwHitBMgTjsB4rQTIE47&#10;AeK0EyBOOwHitBMgTjsB4rQTIE47AeK0EyBOOwHitBMgTjsB4rQTIE47AeK0EyBOOwHitBMgTjsB&#10;4rQTIE47AeK0EyBOOwHitBMgTjsB4rQTIE47AeK0EyBOOwHitBMgTjsB4rQTIE47AeK0EyBOOwHi&#10;tBMgTjsB4rQTIE47AeK0EyBOOwHitBMgTjsB4rQTIE47AeK0EyBOOwHitBMgTjsB4rQTIE47AeK0&#10;EyBOOwHitBMgTjsB4rQTIE47AeK0EyBOOwHitBMgTjsB4rQTIE47AeK0EyBOOwHitBMgTjsB4rQT&#10;IE47AeK0EyBOOwHitBMgTjsB4rQTIE47AeK0EyBOOwHitBMgTjsB4rQTIE47AeK0EyBOOwHitBMg&#10;TjsB4rQTIE47AeK0EyBOOwHitBMgTjsB4rQTIE47AeK0EyBOOwHitBMgTjsB4rQTIE47AeK0EyBO&#10;OwHitBMgTjsB4rQTIE47AeK0EyBOOwHitBMgTjsB4rQTIE47AeK0EyBOOwHitBMgTjsB4rQTIE47&#10;AeK0EyBOOwHitBMgTjsB4rQTIE47AeL+j3aqJ9Cg0nL+dr52/vqbdgINqtbOpIPhdqbDsxZPgEZ0&#10;Mjuj7awd2rUTaFjnb2etngCNKY3gOdspnkCjqjXwvO1UT6Ah1Qt4jnb+8suvv/cToPEkFUzS+fno&#10;n9s5Pru09tO7nf3Do+NaPFP1lwA0knoBP38+Ttu59erpg7m/aWe578t2JvFM1R8HaDQnETw+Pjrc&#10;30nauTw3ca3ydTtzhXLf0PjM4urG2497STyPknwCNLYkhUeHBz9vv914sjQ7Pvw37ayOTS88frn5&#10;fnfv4PDwE0DDOzxM0rn74c366uLM+FD/We0s9VZHp+4/ev5qa3tnb3//AKDh7e/v7+1ub71+sbIw&#10;PVbtKxdyp9rZ1JzNF3sGb9yaf/B0ffPd+4/bOwDs7Gx/fL+1uf7s4b3bN6/2lvK5TNPpdrZ1dl+5&#10;Pjm7sPJs/dXmm3cApN5svlp/9nhx7ruRge5iPtv8RTsvNDW3pH9SGhq9Pb/06MmPz1+ubwCwsbH+&#10;8sWPa4+W5++MDVe6Otpampvq3Uwl7cwVyj0DIxNT8wsPHq2sPnmyBsCTJ6uPHz1YuDs9OTLYW25v&#10;Pd3Oi02ZbL6zq796Y+L2zPy9HxYWF5cAWFxc+OH+/OydiZtDla5i/tRPRbULz2R4Frsr1eujE7fu&#10;TE3PzMwCMDMzPXXn1uTYSLXSU6rNzlPtTIdnW0e5u39g6NqNb0fHxgFIjY1+e+P68EB/T7kzn800&#10;/bWdyfDMdxS7eirfDFytVocASFWrVweuVHq6Sh35XDo7v2xnLZ6ZXFuhs9x1ubu3t7cPgFRSxO7u&#10;rnJnIb3s/Es60xvPZHlmc/lCR2exVCqVAUglRSx2diTlzCar89SJvSaNZyapZ1tbPl8A4A/5trZc&#10;riVZnV+ns3ZsT+qZ5DObA+BP2WxLplbOM9KZxjOtZyoDwO9qXUzLeWY6a/FM6pmofRGAVK2LaSDr&#10;rTxT+jkAp9QLCQAAAADwL3Phwv8Au4Zy9LNz8o0AAAAASUVORK5CYIJQSwMECgAAAAAAAAAhACf3&#10;L066LgAAui4AABQAAABkcnMvbWVkaWEvaW1hZ2U0LnBuZ4lQTkcNChoKAAAADUlIRFIAAAIPAAAA&#10;VggCAAAAx1ni4wAAAAZiS0dEAP8A/wD/oL2nkwAAAAlwSFlzAAAOxAAADsQBlSsOGwAAIABJREFU&#10;eJztnXlAE8fbgGdziEU3IRBAQVABFdRSQES0XoiKomBt61VtvVrxaq1KtVTUelerVT+PitWftvWq&#10;2iqIBwVFxYIgCFJRUA4PQCGQkIQqEJL9/tiQbDa72Q2gYDvPXxB2ZmfeeWdnd7PsgyiVSmDIsWPH&#10;PvroI+0vWFXMV2NXcVambwniaT9SlyWsHvxNzY87XTZO/nng/86uCVBuC31vp+a9w7sjB2DnZ364&#10;1iby/PZ34gOHRc+9crjTqWmT0samnpz54vKWuZ8esFsdd3I2b1voxNRxx377rCdSkxjmtbTj7rPD&#10;bs0lbfbbp52TvpswM396xoGJQqQ+J+qTAecH3T/ltydg5r3QPb8sH9Sm8DS+r93ja0gVdtgT/22g&#10;DYBAIBBIYzl27BgAQLcccNiUKfjxQxGKoiiKdgg5mnr+2+V/9Pls+lD/Wdu/cdsesTVFqgKAJ1al&#10;zPfuKPb5Sjlq/fJxTnhBDGnnN3HhhJf/19PabsCyqxzrNpT1U2+GtHUPDHS6NK+TVbfPTz/Wbsn3&#10;+vL/FrU5MdVBIBD7bhTMO7DxfaemBQQCgUAgzCAM1xZsqtA80J3aN2vbIBAIBNJiNObaAgKBQCD/&#10;cXjMmzCBcbovic1qej0QCAQCabXAawsIBAKBMANXCwgEAoEw89pWC1VO1BTUY1FqraY+/+BQe89v&#10;L1eyL6xIiEB7Lkqt1bDYVi1J2xbgaI0KOk766V6jm0sHUpM4193HrMY3D1hVTPhAr2Vx9a97x62a&#10;Zh+ORiQnRMfrnR36Q8pr2V1zQD2L35iOMK8WL9O/97QSog14LYtTqx/8MLanMHRviQZ7DU00D0yZ&#10;cvLM01E/FstLm+kZLVVO1JRW1FlMlRM1Be0Qcqyg1viPiObBD2O9XsUy2QT0DW7Z5rWq4NTnHxwq&#10;dmrGxiAa/ayszz84xDmUMkNeF6aytNGY1a9WNdz/Dpi/5VZVSYscZiRkbu9noV9alsTeW/Iqm9Vo&#10;EKw8P1favqdVOwRp6ba8GhB+r7DjyrCWboYZEBrc2k+eXh88t9lXK2Y3Y4UYp7tuVraCC9A3Lksh&#10;zDTmThR+FuO1LK4eq4oJH9J/2rxJXk4oinYauzFbVg8AAFhN3qU1AY7WKIp2Dv4msfAFRSXYP0mb&#10;glHX6XESFQAAqcuIHNB9+OabdMeTtsp7R5cEiwUo6jRiXVy+BgAA1JL0A/iutR/WJIa5D1197WnB&#10;jx+KOoQcK6jVyDIPLx0rFqCowM5v+ubrhS+A9nrZb+rUQLEAFYbuLdHUk+vR7RWrigkP8A+P1SQu&#10;dxcKvJbF1QMMYC8y/4gIcLRGhV1CIqKL6zEAgEaWsWP6ABRFiR/ivEz/3tPa7fPfnwAAAN7rgevu&#10;qzQURfB4Tpoc4GiNn5fVFlxYNModRVGR94wT2WUANFxbaK9b9RHoHPzNtZxzYe5DV18ruLCkH2rV&#10;2/CGgFqScWJBUA8URVGR96dbLuItVCREOHhP/mKaH4qiqNPoXbckBkEnje+YdfF/7p3k5YQK7Hxn&#10;7v1bVg8AQDBpclSYh1BIHGtFQoSj13sfjeyGCjpO3p+FNzhNlkBqnq53Rq0ltoEpl6iGA8GkN49H&#10;4KWE3tP+L0GXG8TgGOUPTe6xbAzxzBfRPPghZBDeKcog47e81iQ8oZ4FWKXpqE766R4perpZWZkQ&#10;4eiz+LYsMcxLjHafvSFyGMtZRmrnzovn8fwU+Ez/JUOizSLjiOliIrDznx6V+w++VBGyVFV0dnmo&#10;WEAxNahHinxZoMqJmkLul8eitBpiJ+gOBeYlG35kmLVoiodQiAq7fLDxj4s/fuYhFKIi77n7U5UY&#10;PtPJhxSkLiNygJvb7N/kGAYAeJn+/dv2g3dnKPR7NMwuRfbvC4N60OSz+Tn5Gmn69xbqu9fye29O&#10;lD3+c6bm+JL96RoA6guOfrG7blVScbX01iJ+7OJ9SfVGd3EwpJ3viICusr9irz8DALzIvhJd0OG9&#10;4T3pGsRRPCwSzMuqLE/7wePXBeviJSpMmrhq7kHR/NOlCon2Q+XAqNyra4Y4uc47LXt+bqqLInbD&#10;0si8AVcey5SVKQv4sbM2nMNHFGiKr8kDrzyWyWPmO1RdJdcjUWn3iliFbk28uXUsJ2BzrlyRtSWI&#10;BxCAKbKKxKuSHhfGf648vu3sHSWCSWI3RBzhTEt+Iqu4/T16KXJz9FNdyy09h4W6g4sXUuQYhqhy&#10;487l9wsZ0YNbSVNEfTdZ/v7ZPOXzc1O7Vp5Yv+aG08r70vKb33k/yyGnuKY8Zv7EfR0jE+SKR78O&#10;erD45zZ77l9dM8Q1+IdUZdVd4rtPMGniqjlrSwN+KlUoKtK/eXF8ma6F6sKbRU4rcqVF5+e3W7F4&#10;330VKT+141ue9b/BJfvfn32m9+ZE2aNjfbOj9l8pBUD9/PIPn+6vibiSr5RmrXVI+qwhwvVFWS+H&#10;HSyVl56Y00vbBsthUbn65q0JqD2xfs0tz+2lCgWptUQocomcSeThwFs14+us98/mKRWSm99Y756r&#10;yw19cCjyRzfuNDA3hga6INPMgh6Sy9tNR/XkbCu66AmHbyq5vd1HFBCVVaF8cHDJe6PZzzJtOyWZ&#10;u4OqIycvuOywPLey4Miwp2v3XpFjGGXENJKLkfPPvbMzRV6ZurzLi7+VBvmDYKqcQ+sOcmZnSRUV&#10;t1a+PLrywDUpcYcUI0UzCgb9ur/Tr62+E/SHAvOSDQAANMWXH3b9MbMo7UDovc0z556z3ZtZnH9q&#10;zJUte5Mr6hFMYnxIqeK5B4V0L7t64WZFPcD+SY9PfNRtxPDez/aEHxAvjpUrJMmRdlsW77rV8LWE&#10;JKfIccl5uX5k9TtvRE6+TlitFpbFh4aLhSiKUn113CZ41c6VQW48a9/J43rf+uv2Mw3Gc5sdF7sh&#10;wMUS47sGBfcqyi0owyhu+usPoxptiAM929O14YXjuMhvQzrx3+o5bvoEu+zY68+Uty+feCt40cy+&#10;KNK257jpE+zzUrIVxCJqyY1fz6q/XrPQU8QDfNeJc0Mtrl+4WVEPAACcDp8uDvMU8QAAjPUYxazD&#10;zKVLA1xQO9+Q0N6KpNvFoPbuhfOqGQunvS3iWbgEz5volJR6X3ccwfjuQSHdy5KTc+sw3XTl1tEW&#10;cZ3y5by+tgAAUJeXctNy5tyQTvy3egQtWjyF9DWMuvT6n3EO48LGdeMgNoMjTt/eEsSjvv2mLrny&#10;+9G3pmxcOhBFEHx3+OoFAOAMWbZvQ6gjXzxgwmjvJ7cyn5Cz03VKeESQm2XXd4O87fCfeSLf0QFo&#10;Uur9ekyZeinJYeK8aX1s8Qi3uZmSW4fh4/X14oGoifuBCF9k067kblJ60UsTwabIJdIXSEbDgWjK&#10;Lh2N7zR/9YK+tgAfU7ts/HBJxOxxZ9MYGkwEGZ8FSan36xsONIFvA+aososeaNQsc2zbNXBUb4D/&#10;3MZu6Kh+ZSnJuXUYZcSqs9MSHMeFjevG4Xcdv2bxhA4Gb/fBEH6vOf87t2lcJx7S1m1QsCfnfmGZ&#10;7q8sR4oR5qFkHS48nYa6WPcYEvC2TVc8tToMDBzG+zslW0F9SKls4zsioEvV7ZRshe50sLtFjyVn&#10;/lgZ5MZB2noEDvOpLioo1g46Pok4+iOSPhkakZOvE1arxYtOMxMq5EqlUql4xuqrY1XR+c2zPIRC&#10;FLX2D4+l2wpr4zV3yYiyaxdSn2Vrz7j5LNrDQ22sMUml9GnBo/qsLX7WQhRF29sM/b+7FZVV/xA3&#10;1Cik5XVCaysL/Fe+lbW4VlapIJ07qxjrYe5ucWFu+Z2IoY4oiqKCDsEbk6orq/7RLZBIO98RAV2k&#10;mbf+LtdNV5oi5Grv/4Pq2k8CwTTyyirE2kbAZfyGxnBLpI21tVAiqaw252t7DLEU2bxFboOmPD9X&#10;krp+BP4UhF3A2qc1siqFml2FtmNXbFvjkT3Bq4vuvhYF7HLJkOpKSa2NtUCbTDzUxhorl1aT6m3M&#10;uDemMQzgJxMFyWn5L+/hs8CdJ2GMKtvoNXKWcQVWVqSPEIwqYjLZ04JHGpGpJKwtTFj7iT+Kou2F&#10;fVZfLzP8I5uRYoC6YYZDyT5cOrgCK+s25EDRHVIsPYeN61F7I/1hte7qDavJi9+O31MSeX95u45i&#10;suHFpQ0jy6YjLcureIJWXRy95ZOTvK2Zz5RK6c2tY+m35DoMHjlanXpky0HTF8gG1CsrZW3dXZ2c&#10;XLvwvJalSeVKHHn+rg+ciRtyBNZ2beTSKu0TFKoqaYWFyEZA2gmfsR5G+J1c3O3e2XS1RNlA/sFJ&#10;QsJptaXnsHGuzy+cP34hRjtdaYqQq/Vop9S1nwSGcIQ2Vpi0UqFmPOobbonVSaVyW1ub9k1+DgDj&#10;2Lm52/aLjJfrulHwc5Atn2Vxjsh7xrbY8kfRo8v2fLzpMtUMZp9LRNrb2FpUShvOC+qVlVLEzpp0&#10;Qt2IcWdoDCnf2IKfTDyMP3Pod3wWIAirqJKjR5sFjZplRmAIVcQ+dHNy7cKR0SYhoik9sW5FtMXn&#10;92WKannGmsH2hn+nGynDzxvRMKOhZJFszNAdUjC+e1CIW2r0Hz/HxuGngxrJxciwox0jE+RKpSxz&#10;h08bismmqpJKUBdXxzZmdaQFeRWrhUZeWVXHRUUifm1B/P4zmSY25Yr7jRna7sz/ftNdIL9M//5t&#10;m7eNv4ayLIle/+25YtXLe9E/nyrr0d9T0N7Tb3hJdFT0Q7qU4or7jR1Uc3j3kb9l9RpZRtSuM7WD&#10;g/3F5MfAmOrhCG2swPOCx3L6BGvTo7//i0P7zhXTTFk8mZK2rtr9wF47XZmKGFSrepkXt3P7cdI9&#10;QK7D4JFBpdFR0Q/xL0WHLPuzHrS3sbV4+vCx0uDWn3bLnYduKTG1JOP47pNPRwf3Fzb9sTEE9fHv&#10;mXnyfxepHmSggqJ5XFQk4vPFNkIO/giAwYPnZuSSDoxjHzjG585vPx7JkCCY9K9D+0+Ve44d3JG0&#10;d4ZxN78xXCvn7nbSy/FZSlXRmYjwDUkydjHBTyZKN369RzsLzImqPnqEweQIrO345Q8eab8hYD/L&#10;TEMZMf2HqqIzq7efel5HLIJg1ZWSlxYiayG3NvfP4+eyDPZIN1IYInTpbpObdOWurDrv0saFa+Mo&#10;+2W6YeYnGzO0hxT8+6d7Uct/yMZPBzUKqeQF10ok4KiKYn+KzlLp21BwfOumuHyNquDkvpg6//49&#10;CM+aMh7TWpZXsVrwPSaGr/NICXK2FvuuqLBxpL6TAgDQpoufBfKW7gJZVSV9hliJrchnUlwX/65P&#10;N3hY2/ktuf/xnpUjbPkcu9C9J+c+Wz9c2PA2ddKD2BjHYfLKDaHqXwY4i4SdRx/hTDuz9QPjQyRT&#10;PVyHYZ98Ib4U5GztNvu3KqovYDCOw8c/7P24bo+HSED97Q6eTFwO8BiJT1fmInj7I1cPfLrOw9rO&#10;L+L+2wFu5Jbbjl6/N+TOov5CQZePzrb/YrI3l2MfPG+ixdGpDlbdtE9h6baMmirb+6GDwMplxB5R&#10;s73pnev0wYZzc5Bw74548Ez/YwpGaN6Xvxyc290BRdH21n13qoJXTPDkAJWsUgFsxITLPzNyidiq&#10;TuOWHZ7E3TTMrb2g86iomsjftgbZ8jHD4DCNu9mNwdp4fbljRtWu9xxs+m0ucRzetS27GGpvRgH9&#10;LGCOKlKTaBQ9Qv9th3z+aafd47vjT0Oxn2WmoYyYPgmpeq3hun787RdOf85xENj6f53ZsSfpBhf1&#10;SAGk3bthK2dqjr7r3JGY+aR+mW6Y+cnGjIlDiqXnsNCetoDfAz8d5LuO37jG67f33VGbfpsfWXpZ&#10;6g473N5D3O4uDxBae60qHfTTihDiHQXGY1rL0gxvLG8iL9O/9xtzLuxC7MI+AgSTRH81aYksLOPA&#10;xGY484W8UWDShPkjlvK+Odcarr5bVWOaDpxlJP5l4/uKIL2xvBneQdskMIPnNNSSG7/GCteeC/nP&#10;JvF/GHXJld/POYclj2sNeqtW1ZgmA2cZmX/X+L4uWni10D5wNm4VfoHMsRt/Knd8yzYJ0kJwO334&#10;Y/GHLd0KLa2qMU0FzjIj/lXj+9po4dUCa9NnffKDlm0DBPLvBs4ySLMA31gOgUAgEGbgagGBQCAQ&#10;ZuBqAYFAIBBmWvlq0bo9IeYbil63bKfZHEotMBDmKLAAAMydNcfV0+oSr4U0XK0uDq8a6hkKXWQA&#10;gNe8WrQCSctr4JV4YCA4ROdPS7fFbMz087QuDVdz6Zv+GweBfyct/f8W/0KgB+YVQnT+QF4nza5v&#10;grxxsLi2MJaZEJwwZOEJiuLXa8aSHAVZZvKCXIlJKFUzmDRhXh/XAcsuKjGs9sHB4Z37rUl4Qjwj&#10;q88/OLj3l6m1GqIByWnY5Em+Tsb2EnxHZsiLAAAUbhNaWxHJfEJlQzIKLAFjuQpJ3jL+u+v4K3Eo&#10;HEpETPuFsKqY8CH+nyzTqpP6zDlP3oCiOJ1VyYQkSlN+ZmJXdzzO9fkHh9p1x38mfm6swNKbuIiV&#10;E7wxJlUztOokY/UQASqRFI0HjFgVSbyDGPl5KEVAhFFgpeFiaDzNYHX0mfbtl6PFAhQVeX95Ok/D&#10;YtyJt2iMI88yOUkHgYYMVxefnoe64S/zUOVETWl4sYf+c0bp1qSf7jGEguoYRRt/AADjPKI3jBFb&#10;ZVTqDYZxtaCQmWgkFyMXXBzyS45SqVTe39nPAiuO3jI9sVvMY6lSqczaEsSjkuRggRuJMhNfRZxh&#10;JY2y+FkHfLt5ivTwpl/Sc09s2nvPZ/qsIR1ot24wID29fHDhB2+T7CW6l/6bKS/Suk1kj//8BJzb&#10;cCqbmHAkW9FSgjyHUqBkFFh9TBDNA2q5iqb48sOuezOLC+M/l+2L/Pm2EtGUmnYosVD6qHMSMzss&#10;OS+XZu32vr/IUNhCV9xY+GNaEoW/6u7ihRQ5Vv88K/1uzTM85tXZaX9y+40d3BE0KLDuVBadny/8&#10;ft3xPIKpCdGU/rpk/q9tFtyXyQp/HxW/bHd6rcb0cACgUycVE9pDKXQilKAVSVF4wF5kHAyLzJz0&#10;R67i8Zlp3V1mHLygE+9gbQMMdUxWpkRA7DRcJmxUpgdLU3Aj4625WZXlafsHXfh6Y8N+TY27ichn&#10;vMhlmZwCQ6NRQ4Zr35Ibe/0ZopGk33wAKv6Kvf4MYMrbN/+2HxLsL0YYpVu/fdbDZCjUlMcoEyIm&#10;xnlkwjBGaBULv8ObA+MxmkJmgvBQsZUiIyFNd6rIt7LpWJZ9Oe1xgxKMVpKjw7iSRsHtMGTanP5V&#10;m2ZOWHfVaeuWGU58+pcZ6AxIBGGZfj1oeOm/+fKi8AhDGVTD/qhsRbrGUAqUuLQxwTjdKeUqGN9v&#10;067VBmomBocSK6WPCWELXXEK4Y9pSRTH1te/e1neg1JVTdHDYvvOTmUpyXm11Xdu3cF69uttwwM6&#10;OQ+VREhdcTM2qe3MuSGdeDxbv6XX7+zws+CYHA5tDsxcujTAxVKvhNJQ5Gqe/qqOTiQFqDxgdYUZ&#10;tx+J+48eaM+xcu7WUUXsL4nGiICMNVxME41usIzdYozjToh8KinyfS3d2SYnDVxxL/9ebe7nl6rr&#10;nz3I03RxepGUel+tKkhNlvXxf1sIqpn1UEyhIB2jmOPP5CIzYRhjVoG9mTCf0RvLTBDrgLX7Vznf&#10;XuZh6zN3f6oS43QIXHL4O98rs/ysfKb/kiFBMGZJjlEljVwzMH63iR+/W/PkMRg2ZYwbWddDh6XP&#10;1KXjhBcvpJTeuUx+6X9j5UUkTNuKKCt8aT2UNiYs5Cq6mk04lAAwT+lDEraYVZxBEgX4Ln18ujyM&#10;T7yddulc8dDPZoyqy0rPzr31V3Hfd306chhmmkYhI3ppzKZBCfWPpsw4V2VKnaCGTiRFGX++Sx+f&#10;Li8fpGVX1hTdSS/hDurnQf/FYLOIgJgmGuNg0eyXYtwbIBmBADAjOenAEMe+73ZKPRefmRF/trzX&#10;vDkjC5PTcgozbjyyGeTTidXxhGEbLukYxRh/pnnUDIaxNw6G1YJGZsK17TN5T9y9wrhpues+23ZF&#10;iiHW/lM2XS3Oj53wz4KP16fWiVnoXMiVMDSURjWDqB6e/DWlcz9fXvS27Veek80/NODvcK64fHzL&#10;4Vhj92Tj5EXkXZi0FdFUyKOLCRu5iq5mEw4lc/1CuO/FWsBtRHE2kqhQV2VOWnqe/J1xk8b0d5df&#10;vRCTkitiY+zhCESNUQ/pwOqkUnlXd1c7rr2JXCUPol4kRRl/taJKXi9L/maYi9h7QZ7v18tNvbSO&#10;jbKJqRMM3iQWg0WzX6Nx12M8E9knJy1IO98RAc7P81Jv5dYNCZk4eqD345SYU9cyXUYEerZn6iab&#10;UADyMarW0nT8mebRqzKMtWYYZ6UJmQlXYGXF4+rfko8BS5G1BWItRrkCSp0LlcxEXwlSlxE5wI3u&#10;oWZq1QxWk/2/datz3tl09FBEiHr/7jNP6jk2XVw6FycnZFXWFlxYuvD7TOplg+sweORIkHzg11xj&#10;92Qj5UVUuzCyFTVgqkJyYAEAJuQqZBgcSqz8QkRhS+3gYH+xtiX4uTZbPRELSdSokI6/rFgXJ3J1&#10;EnXu+67DxW07LnUYbkIcrYMr9h87qObQvnPF9fWS9AMTh4ansfmfAM3zQ9u2JRa+qC288OPJp4P6&#10;efAY1EN0Iinq2isKCorfDk+TypWK8oyfpnYie9L1fh56ZZMOFhouhsbTDpaBW4ywX7pxN4iIuB8p&#10;8snl5WyTk95oZOk5bLzdzeWRFzp372zd2XuQ04PN38f74XOTjR6KnUJKf4zidWCIPzsXWfMbxlox&#10;DKsFxqGQmSgSIuwFAhRFxX3XvTVl6XhPdUz4QBRFUYHtgPXlX62c0oPPo9S5EGUmx48sIlby3jso&#10;0CgqKtRiGyFlmyhVMxrJxXXfpYUsDx9u12VyxPye6du+PnTXos+sPWHt1gS6iH1XKHt429OMH1fc&#10;b0yAk85eYkCj5EUUwTWyFenuS1BWSArse++guqro5SrGQ2baocTKL2TvYZO1fKixsAVDzFJdMUqi&#10;2nbt1llr6WnTHo+5fY/uDuSDrMluikQu43/rNndSTyOLMgWcToHdiuZ7dxT7fKUctX75OCdG9ZA5&#10;Iim+Sx+frne34l5lVORNup1oqGMqoRYB6WHWcDE1nnawMLSrVeE6olsM/5xu3E1H3qvnhyyTE9Ab&#10;jQCvY7ceQu181OqhBB5uDhzmbrIIBVZlfIwyHX9WLrJXYhhrvbS8DakBdVnC6kFzn+5KOcBe7Nwk&#10;sH+SvpsQfL5/WuIKD2av/X8GrCrmq7GrOCvTid/JQ1iAaEoPzw6JqJp989Q8Z56mLGH1kI+uL7wY&#10;u7CPoKWbZoAiIcLxixcJmdsNHkSE4w4xgmRDai1HSURTdunoNd/l4SNez1Khe+m/0W0oCKQZwFTl&#10;BUUlgq7dnNk+eQGBtHJay2kExnGYfihp+mvcI/50bBiLL1QhEDZgHPvghV+lfbO6l2g5AIDjNm7D&#10;vpWv7ewHAnnVtJ47URAIBAJpRbTSO1EQCAQCac3A1QICgUAgzMDVAgKBQCDMtORqoZGmrAzuRfP0&#10;dDNgtk7n1VX4ZtpUWsjA0zK0SGebfaevtxf/OVdSC9IaJiPzavHq7CXVt2N2PfA9XSiVx8x3ZHov&#10;UDNhnmGGjb6mJfw8KtJb2ZuoqUFqEud2d0ANEYbuLdFQHAUa119CIxst+WnmXrcIZgqRmAs2usL/&#10;GmwS5lUEswmJ2rp0WKBFn6BVPS14pObbWVG9i+YNosX9PE3X1GBtA/Y9KN1n9H9bSE0ixcaN6i+h&#10;kRSvNW0EUM4DMYuWSph/VaIqjYiKitL9XHJmoaXuzRmdZl2WPD4a5tM7eIyvgA/aDY3KqqjI+m3W&#10;u44AAGDlv+x0plypVCqeHg3z6T1uWrCrFQBAOCTirycypVKp35LbOfxM5tGwd7TVIu2Df0itVjyO&#10;2/pRJw4HAGA96POYO2X43gWugSH9O+DbkH6lLKKUZv86P8ACAYDnFhrqB5xmJVQ0vGdM8VS/UwBc&#10;552WKZXyJ9d3zRligQCAvOXxfuR5vBKlUqlUVktipnZsePcGt/PSs49Kzixsa+U/85N3LRB9f6vl&#10;GWuGOLnOOy3DO04VHJ5rYEj/DvgeDep39JiyZIavgA+Qt7pP3ndfpjDoAsdm6MIj92UKJbFmvseA&#10;fh2JvZBk7uhj2XXp2UdKpVL+5Oq6998GgFDWMPL4ZnSUnFlIjFi1JGaqg+OwT6b4Cvi6CvX9NVGz&#10;QpJ+KtxXwMfTJqFCLsvc0ceyq8G4NzReazvAIznUC6+HnFdGY2fYa4pBLDmzEHUbM3OcBwAAWA3c&#10;eKWQ1FlS4yk7q1QqqxWP4/cvxPvCcRu34UymXJ63+8Pu9hMPFCu00Wj4Wfc5uft0GUW3U3L3jQqa&#10;WyFlYhDH3YyZpa9BenPrWGIH6bNaqnN1KJVKWeYO786zEyrk+MahoX4WCOAEbM4rO0s5I6gnqa49&#10;DXOZutkNyHQJY1SQNpjGQ0+skWKUqwoTt+PHPd3xQbdfWeaOPm34hoNIsX1D5eSEr5JE0+WniV43&#10;kaioKOJywHAnimQv8bPgAKC+myx//2ye8vm5qV0fU1tQjEUxmtIT69fc8txeqlAoq+6uHu6Gy15A&#10;p1kJkhITJhOSV4RJflJfHL1ldkKHn7PKKtI3iCtLAPEazsgww8cksRuWRuYNuPJYpqxMWcCPnUUw&#10;qBjpa2yAST+PtuP64FSatqkAAICmOO4WuiqpuCJzT4/07zZHP6XUTxnULE2LS8gx9OQ09I/KPoQY&#10;Rl4n52ELhYGnYXf0NdNpnTBEZCT5oYBC/VQnoCuI0A+isaCJofE0uiGyM6fSOnCMX9m1Czcr6tUV&#10;OTfvVmjNWnV5KckvRwf3R+m6T5VRxjul6D4yhKIg+wpNaqlwmGYWXVpSQZHV9DQ4yuQx8x05HOOy&#10;NONbz8bAJqd4uZaxFgnQBNOkrooqyTFp4qq5B0XzT5cqJGk/ePy6wGBNC/zkAAAOTklEQVR7ntvs&#10;q5VSpeL5hW8Gge5BI30EprZvJh1W89KYb7ldp3w5r68toFf0UIhiMJ7Ipl3J3aT0opcUNdKbTEhe&#10;EdPyk7xaxe2b97wnzhrtYmnhGrwufDww+W2IWnLj17Pqr9cs9BTxgN4AY+qraBN+HlJwGK1EAFDJ&#10;eTCesX6KXDMd1PYhvqnIM2Js4NFDW3MTVVf0eUWBiUGkEDTpm0jVeKPO0jhzyjt4+fq8KHr45GXt&#10;k/yH7eydXt5OyVa8uJt+o9q1v5e9ed032qlZ3WdToWktFQ6TVohLl5b0DbA0lEfRbqx1lNGUlZYn&#10;UY5vIwxsOOSCNDDqkoxHWXn78om3ghfN7Ivi29vnpWQrSNXWPjyxZl/l0k3hA0R8NttTBdYMHVbz&#10;0rRnothbUBDbsSu2rfHInuDVxXfm3r9lBrnKxnZCro+yiPxZfq5cbzhhguR1wQ0wlYrmecCD2UpE&#10;hGBTMdZPsd+jsX2oGhGbiHxTwDi0Y9pU1ZU5dp3GDSJmMiEJUDtz+M5eg7o8j4m/dSs+sc532qcj&#10;LP66lZOfcftxVz9vZ/7r7D4bmLRUBtBNxsakJYM8ilVZubySanyRRhjYAABUWiQ6GHRJRqOselrw&#10;qD5rC/4G4vY2Q//vbkVl1T8GfdKUEoTQzNszB8n8I2dTaNJqYZYFhSPynrEttvxR9OiyPR9vukw8&#10;62JjOyFBWWSknaObu1BvOGGC5HXBDTA2bNcaBphsKobobCoYpX6K7R4p7UPkyDeyQxTQ18xWdUUp&#10;uTIvrxo7iEaNpzyiUTuLcANKyf30W7nKwJD3gwZ0y7ke+/sNnSvFPNMXiWaQCxnCqKUiQjmzRtlI&#10;GpOWekcQK0cZZVmh0IZyfBtlYMM7SNIi0R0tGHVVpFFWOLl24XktS5M2NEGev+sDZ8L26udX9m68&#10;6rR1ywxnHgIAn2l7FkEy/8jZFFhMKhp7CTBL0dMAFxWJ+HyxjdDgiVl2JhMDKIsQPqwtuLBy6xmj&#10;I4CBYQb3uhzefeRvWb1GlhG160zt4GB/MfFeul5fw7ZhOhhsKgAAspxndHB/K+Qfev0UdS8o9kh1&#10;A0QXeVB+ZmIXp+GbbzbXQ/L6MTX6i7HWiTwEVJIrmryi7jWLQWTVeITqriWtswhp5zsigBu98dtY&#10;0L2rvUsfH3Fy1LYL7Q1dKZTdZ84omu7TFWSRoma5vKgnowkrmnEHyFktRHjsHGUUZa1t/U2ML6OB&#10;jQ5dQcPzCrN0VTj6UW7v6Te8JDoq+iHlzELqsnatOmkzISykQQhtevvm0GE1M8yrBa29xBxFD1Jz&#10;BX+iv711352q4BUTPA13zMZ2Qm4XVRFOp3HLDg5/Pt3LnkaFZGiYQTpOXrkhVP3LAGeRsPPoI5xp&#10;Z7Z+QDznMtTXPGGMFRFGmwoAACCC3qL7RDkPpX7KuO+UnhxK+5DufyloIt94TIypCa0TufH8d4wl&#10;VzR5Rdtr04NI03hyWGie4+bSOXMsnN3crSxwX5al57DQnrbAygV/P7mJ7rPJKMru0xVkU6GZLi+K&#10;mVUMXFikpS645KwGAFj2mc3GUUY1I6jGF8hZGtjI1WMyo4L6CWGWrsp4lDl2oXtPzn22fjh+Xwjt&#10;EEL8NzXVk6wbeRV//zjRQSDAh8D09s2hw2pm4DtoWwykJjHMa2mHPfFmP6cEgbRWmpLVcEa0NuA7&#10;aCEQCARiNnC1gEAgEAgzrcWd9x8EaxuwL/d2S7cCAmlOmpLVcEa0cuC1BQQCgUCYgasFBAKBQJiB&#10;qwUEAoFAmPkXrRZvpnHoVdMaJCo62OukEEx6fdOHYoHxQ+gQCKRleK2rRbOIlYg2nmY3NTVFh9J8&#10;KhVVTtSUJhwlW51EpTHU3jl2+N6UQznK5+c+cmX1rq1Xp+16lTCMtWFSNTExIJAm8eY9E0W08fxL&#10;LyP4vcKOK8NauhUtiqq4MLeKN9SqXUs35FVj1ljDxIC0JCyuLVRFZ5eHigUoKuwSEhFdXI8BrCbv&#10;0poAR2sURbVWXt02KIrfC0IwaXJUmIdQiKJo5+BvEgtfKBIiHH0W35YlhnmJUY9FaTUvyJVoURef&#10;noe64W8ZUeVETWl444j28z/Lcn4Y29NrWVwlqcJaDQBAkf37wqAeup3iFUoyTiwI6oGiKCry/nTL&#10;xeJ6zPiUzWtZnLrmSpj70NXXCi4s6Yda9SbevUFqEue6+02dGigWoMLQvSXqClLvkJpEw7LPSFrQ&#10;wb2/TK3VkOopfXF5rrvfrEVTPIRCVNhl/HfXlRhG1B3j2xttoJakH8DfUYqjv/+GVcWEB/iHx2oS&#10;l7sLBV7L4uoBBrAXmX9EBDha60cQAI0sY8f0ASiKEj9UJEQ4eE/+YpofiqKo0+idF8/j2whMv63T&#10;OEMo/yrynncoTfcxZQNw8FTJeFG07b0uwtC9JZqXulTRDas+wYRdQiKicy4uJyZDaq1GI8s8vHSs&#10;WICiAju/6ZuvG71Ix6gB9WUJke5iv28vPwNYzd9RU4V+S1OkFTHhQ/w/WabNnz5zzuN7J+WDpt44&#10;xwBWxVjWOmT7xR8naPOfMK1MJFXDZKHIanyP/afNw3Oj09iN2c33ymEIhHG1oLCgGGlAMDZmEixw&#10;I1Gs5KuIozTGAMB1GDxytDo19vozRCNJv/kAVPwVe/0ZwJS3b/5tPyTYX6x9VYuQwtQEJDlFjkvO&#10;yx7/+Qk4t+FUtgYATJq4as7a0oCfShWKivRvXhxfRqdnwdoOo3TOaNFrW8J4iTtIvauyGGpYVkwb&#10;USP9y+WHXfdmFhfGfy7bF/nzbfKLWIw3QOqydn6x5enI/c/kBUfD+tpPPHBt80jtRSI7iYoJPY7W&#10;ICTJ3B1UHTl5wWWH5bmVBUeGPV279wqNZcW0J0dN6acy7efBHVy4cUweM9++8NgXu+tWJRVXS28t&#10;4scu3pdUD9RPf18Rsh/bmvlMXnTc6872U22WEZPBv02lCc8VTQNKOwQu2jKj/bbVB3JKY9d9lzbm&#10;sxn9RDwA1DmJmR2WnJdLs3Z731+kq4cwjg5VV2lyjKGs9NxCZ4526OoLjpK6qSL7efRJRZ/VRiIy&#10;2kSEQMyDcbXgG1tQjDUgjTCTmDDGcMW9/Hu1uZ9fqq5/9iBP08XpRVLqfbWqIDVZ1sf/baHJ98W5&#10;TgmPIFqYNPUlV34/+taUjUsHogjCSs9Ch07b0kQDiaH+BeP7bdq1mkY3RL2B6knWjYK2I4P82nNE&#10;rt3sy5KTGfZujh5Hq3tq2zVwVG+A/9zGbuiofmUpdHuhyBBC65XUfioWfh4dPLfZcbEbAlwsMb5r&#10;UHCvotyCcvXzy+dv49VyrPuvu3CVtLQze66oGqBCbIPmTO33aP/koK9veC3+bmZvfHrgScUh1aMf&#10;R7WJHGMqa6qbZbTfPJnYo5GI7I3++grSmmC+E2VsQTHSgHAaYSYxYYzBEMe+73ZKPRefmRF/trzX&#10;vDkjC5PTcgozbjyyGeTTycwOauSVVYi1jYCLANA0PYuu5a/XQGIM39nrXVfszq0cZd2T9FvF9gMG&#10;uJupQGChx+EKrEy+Z5SACU8OgpVT+qnM8vMAVdH5zbM8hEIUtfYPjwUAAMzQVGMEoyKJrgFt3UZ/&#10;PMLu0VPwwbSxzjxyVGlUS6xyjFnTZNxNGhCs+bMaAmGEYbVANJRyHrLspVFmEnpjDNLOd0SA8/O8&#10;1Fu5dUNCJo4e6P04JebUtUyXEYGe7YF5GGpYGhQr7RBD1Yk5sDOQmK9/YY2mWiatrU7YMMbBxmth&#10;psfOFSGML+gmYZYexzQ0GaIFQ+wo/VTmNEBdHL3lk5O8rZnPlErpza1jAQCAafgYFUl0DajJv/jr&#10;ZdUAP8vDm3cmy8h+UxrVEnWOtTfsDpOmiaqbNGAIqz1CIM0L47WFCQsKWfbCaCahEitRGmOApeew&#10;8XY3l0de6Ny9s3Vn70FODzZ/H++nFZOZrpAE12HwyKDS6J2HbikxtSTj+G5cz8Kxculuk5t05a6s&#10;Ou/SxoVr4xq2Z+GWoTWQEMty2epfzEctfXzvmZP2SJexf4yLpeHfWUhUzNLjEEDqMiIHuBn+U4tJ&#10;Tw6dn8qMBmjklVV1XFQk4tcWxO8/kwkAwBD7wDE+eLUaWcaOGeO+vVxJTAZmRRJVAxBV7p6vdj4a&#10;seLEkW9HS2J2n87FV6OC41s3xeVrVAUn98VQqZZocgxhU7Zh1xhFNwEANAlpao8UEWxu/xXkvwnD&#10;akEp5yFpQMZ7qlmaSYhipeNHFtELcwDgdezWQwj4Pd4b3pPDdw8K6Q4QgYebA6m5JkxN+h7ajl4f&#10;NVW290MHgZXLiD2ieQc2vu8EkHbvhq2cqTn6rnNHoqqInf6I2kBCKstW/2I+fGevQV1KG+6i2Blp&#10;pZklKmbqcQhoFBUVaqImj0nfxKX0U5nTAL7HxPB1HilBztZi3xUVNo4WhtUKu3xwWfzhBz5CYjJc&#10;qrRl8lyRGzD5p7+fRu9ce8dl7dchIrvglV/7Xdiw8reH/wAA7D1sspYPFVp7rSod9BPVlRx1jgHA&#10;pqy2PQhlNw0T8vRjNnuEQF4R0Ib0xqEuPr2wd/izvfHHPupmiUkT5o8Iezjx6J/L/V/9f1qqyxJW&#10;D5r7dFfKgVfn/m1dYFUxX41dxVmZviXI7H9NakpZCKQVQLIhwTR+s6mrePywnGt81fUqQDRll45e&#10;812+d8R/ZKmAQCAE4GrxxsF1CJyz44OVX/SxD8MA4LlNitiJq49fNRjHYfqhpOmvYU8QCKT1Ae9E&#10;QSAQCIQC6OWGQCAQiNnA1QICgUAgzMDVAgKBQCDMwNUCAoFAIMzA1QICgUAgzMDVAgKBQCDMwNUC&#10;AoFAIMzA1QICgUAgzMDVAgKBQCDMwNUCAoFAIMzA1QICgUAgzMDVAgKBQCDMwNUCAoFAIMzA1QIC&#10;gUAgzPw/jZWKFBjvqzQAAAAASUVORK5CYIJQSwMEFAAGAAgAAAAhAPHhpsPdAAAABgEAAA8AAABk&#10;cnMvZG93bnJldi54bWxMj0FLw0AQhe+C/2EZwZvdpNoaYjalFPVUBFtBvE2TaRKanQ3ZbZL+e0cv&#10;enkwvMd732SrybZqoN43jg3EswgUceHKhisDH/uXuwSUD8glto7JwIU8rPLrqwzT0o38TsMuVEpK&#10;2KdooA6hS7X2RU0W/cx1xOIdXW8xyNlXuuxxlHLb6nkULbXFhmWhxo42NRWn3dkaeB1xXN/Hz8P2&#10;dNxcvvaLt89tTMbc3kzrJ1CBpvAXhh98QYdcmA7uzKVXrQF5JPyqeMnjcgHqIKFo/pCAzjP9Hz//&#10;Bg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Ie36yEaBAAAURIAAA4AAAAAAAAAAAAAAAAAOgIAAGRycy9lMm9Eb2MueG1s&#10;UEsBAi0ACgAAAAAAAAAhAGHJCeWoGAAAqBgAABQAAAAAAAAAAAAAAAAAgAYAAGRycy9tZWRpYS9p&#10;bWFnZTEucG5nUEsBAi0ACgAAAAAAAAAhAPnJ8b6nNwEApzcBABQAAAAAAAAAAAAAAAAAWh8AAGRy&#10;cy9tZWRpYS9pbWFnZTIucG5nUEsBAi0ACgAAAAAAAAAhAFcLfQ8DCwAAAwsAABQAAAAAAAAAAAAA&#10;AAAAM1cBAGRycy9tZWRpYS9pbWFnZTMucG5nUEsBAi0ACgAAAAAAAAAhACf3L066LgAAui4AABQA&#10;AAAAAAAAAAAAAAAAaGIBAGRycy9tZWRpYS9pbWFnZTQucG5nUEsBAi0AFAAGAAgAAAAhAPHhpsPd&#10;AAAABgEAAA8AAAAAAAAAAAAAAAAAVJEBAGRycy9kb3ducmV2LnhtbFBLAQItABQABgAIAAAAIQBX&#10;ffHq1AAAAK0CAAAZAAAAAAAAAAAAAAAAAF6SAQBkcnMvX3JlbHMvZTJvRG9jLnhtbC5yZWxzUEsF&#10;BgAAAAAJAAkAQgIAAGmTAQAAAA==&#10;">
                <v:shape id="docshape193" o:spid="_x0000_s1027" type="#_x0000_t75" style="position:absolute;left:1723;top:948;width:8693;height: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ERwgAAANsAAAAPAAAAZHJzL2Rvd25yZXYueG1sRI9Ba8JA&#10;FITvgv9heQVvulFQbHSVKgilSG1s8fzIPrPB7NuQ3Sbpv3cLgsdhZr5h1tveVqKlxpeOFUwnCQji&#10;3OmSCwU/34fxEoQPyBorx6TgjzxsN8PBGlPtOs6oPYdCRAj7FBWYEOpUSp8bsugnriaO3tU1FkOU&#10;TSF1g12E20rOkmQhLZYcFwzWtDeU386/VsGH2bX68zjNvvjg8MSdPbqLVWr00r+tQATqwzP8aL9r&#10;Ba9z+P8Sf4Dc3AEAAP//AwBQSwECLQAUAAYACAAAACEA2+H2y+4AAACFAQAAEwAAAAAAAAAAAAAA&#10;AAAAAAAAW0NvbnRlbnRfVHlwZXNdLnhtbFBLAQItABQABgAIAAAAIQBa9CxbvwAAABUBAAALAAAA&#10;AAAAAAAAAAAAAB8BAABfcmVscy8ucmVsc1BLAQItABQABgAIAAAAIQBfHNERwgAAANsAAAAPAAAA&#10;AAAAAAAAAAAAAAcCAABkcnMvZG93bnJldi54bWxQSwUGAAAAAAMAAwC3AAAA9gIAAAAA&#10;">
                  <v:imagedata r:id="rId187" o:title=""/>
                </v:shape>
                <v:shape id="docshape194" o:spid="_x0000_s1028" type="#_x0000_t75" style="position:absolute;left:1827;top:1051;width:8398;height:8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6uswgAAANsAAAAPAAAAZHJzL2Rvd25yZXYueG1sRI9BawIx&#10;FITvgv8hPKE3N2tFa7dGKYKl4Mm1l96em9fN4uZlSaKu/74RBI/DzHzDLNe9bcWFfGgcK5hkOQji&#10;yumGawU/h+14ASJEZI2tY1JwowDr1XCwxEK7K+/pUsZaJAiHAhWYGLtCylAZshgy1xEn7895izFJ&#10;X0vt8ZrgtpWveT6XFhtOCwY72hiqTuXZKpiaxXGmz9OjzL924S34kt3vTamXUf/5ASJSH5/hR/tb&#10;K3ifw/1L+gFy9Q8AAP//AwBQSwECLQAUAAYACAAAACEA2+H2y+4AAACFAQAAEwAAAAAAAAAAAAAA&#10;AAAAAAAAW0NvbnRlbnRfVHlwZXNdLnhtbFBLAQItABQABgAIAAAAIQBa9CxbvwAAABUBAAALAAAA&#10;AAAAAAAAAAAAAB8BAABfcmVscy8ucmVsc1BLAQItABQABgAIAAAAIQCY76uswgAAANsAAAAPAAAA&#10;AAAAAAAAAAAAAAcCAABkcnMvZG93bnJldi54bWxQSwUGAAAAAAMAAwC3AAAA9gIAAAAA&#10;">
                  <v:imagedata r:id="rId188" o:title=""/>
                </v:shape>
                <v:rect id="docshape195" o:spid="_x0000_s1029" style="position:absolute;left:1797;top:1021;width:8458;height:8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5NxQAAANsAAAAPAAAAZHJzL2Rvd25yZXYueG1sRI/BasMw&#10;EETvgfyD2EAvoZGdQ+u4lkMIBHIIAbvtobfF2tqm0spYiuP+fVUo9DjMzBum2M/WiIlG3ztWkG4S&#10;EMSN0z23Ct5eT48ZCB+QNRrHpOCbPOzL5aLAXLs7VzTVoRURwj5HBV0IQy6lbzqy6DduII7epxst&#10;hijHVuoR7xFujdwmyZO02HNc6HCgY0fNV32zCi4f7+trduH5lFa3q6RpZzgNSj2s5sMLiEBz+A//&#10;tc9awe4Zfr/EHyDLHwAAAP//AwBQSwECLQAUAAYACAAAACEA2+H2y+4AAACFAQAAEwAAAAAAAAAA&#10;AAAAAAAAAAAAW0NvbnRlbnRfVHlwZXNdLnhtbFBLAQItABQABgAIAAAAIQBa9CxbvwAAABUBAAAL&#10;AAAAAAAAAAAAAAAAAB8BAABfcmVscy8ucmVsc1BLAQItABQABgAIAAAAIQBV4u5NxQAAANsAAAAP&#10;AAAAAAAAAAAAAAAAAAcCAABkcnMvZG93bnJldi54bWxQSwUGAAAAAAMAAwC3AAAA+QIAAAAA&#10;" filled="f" strokeweight="3pt"/>
                <v:shape id="docshape196" o:spid="_x0000_s1030" type="#_x0000_t75" style="position:absolute;left:1723;top:9520;width:876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11axAAAANsAAAAPAAAAZHJzL2Rvd25yZXYueG1sRE/LasJA&#10;FN0X/IfhCt2ITurCR8xE2tpCsav6QNxdMtckmLkTMhMT+/WdhdDl4byTdW8qcaPGlZYVvEwiEMSZ&#10;1SXnCg77z/EChPPIGivLpOBODtbp4CnBWNuOf+i287kIIexiVFB4X8dSuqwgg25ia+LAXWxj0AfY&#10;5FI32IVwU8lpFM2kwZJDQ4E1vReUXXetUbDp2lFmzsdZ+9tt3+7mY344td9KPQ/71xUIT73/Fz/c&#10;X1rBMowNX8IPkOkfAAAA//8DAFBLAQItABQABgAIAAAAIQDb4fbL7gAAAIUBAAATAAAAAAAAAAAA&#10;AAAAAAAAAABbQ29udGVudF9UeXBlc10ueG1sUEsBAi0AFAAGAAgAAAAhAFr0LFu/AAAAFQEAAAsA&#10;AAAAAAAAAAAAAAAAHwEAAF9yZWxzLy5yZWxzUEsBAi0AFAAGAAgAAAAhAB2HXVrEAAAA2wAAAA8A&#10;AAAAAAAAAAAAAAAABwIAAGRycy9kb3ducmV2LnhtbFBLBQYAAAAAAwADALcAAAD4AgAAAAA=&#10;">
                  <v:imagedata r:id="rId189" o:title=""/>
                </v:shape>
                <v:shape id="docshape197" o:spid="_x0000_s1031" type="#_x0000_t75" style="position:absolute;left:1827;top:9625;width:8471;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nxQAAANsAAAAPAAAAZHJzL2Rvd25yZXYueG1sRI/dasJA&#10;FITvhb7Dcgq9M5sWqiZ1leJflRZBLV4fssckNHs2ZFeT+vSuUOjlMDPfMONpZypxocaVlhU8RzEI&#10;4szqknMF34dlfwTCeWSNlWVS8EsOppOH3hhTbVve0WXvcxEg7FJUUHhfp1K6rCCDLrI1cfBOtjHo&#10;g2xyqRtsA9xU8iWOB9JgyWGhwJpmBWU/+7NRsNhsV69XefzUuJ1vZm2SDT9GX0o9PXbvbyA8df4/&#10;/NdeawVJAvcv4QfIyQ0AAP//AwBQSwECLQAUAAYACAAAACEA2+H2y+4AAACFAQAAEwAAAAAAAAAA&#10;AAAAAAAAAAAAW0NvbnRlbnRfVHlwZXNdLnhtbFBLAQItABQABgAIAAAAIQBa9CxbvwAAABUBAAAL&#10;AAAAAAAAAAAAAAAAAB8BAABfcmVscy8ucmVsc1BLAQItABQABgAIAAAAIQDqY/UnxQAAANsAAAAP&#10;AAAAAAAAAAAAAAAAAAcCAABkcnMvZG93bnJldi54bWxQSwUGAAAAAAMAAwC3AAAA+QIAAAAA&#10;">
                  <v:imagedata r:id="rId190" o:title=""/>
                </v:shape>
                <v:rect id="docshape198" o:spid="_x0000_s1032" style="position:absolute;left:1797;top:9595;width:853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3XxQAAANwAAAAPAAAAZHJzL2Rvd25yZXYueG1sRI8xa8NA&#10;DIX3Qv/DoUKXEp/doSRuziYUDB1CIGkyZBM+1Tbx6Yzv4jj/PhoK3STe03uf1uXsejXRGDrPBrIk&#10;BUVce9txY+D4Uy2WoEJEtth7JgN3ClAWz09rzK2/8Z6mQ2yUhHDI0UAb45BrHeqWHIbED8Si/frR&#10;YZR1bLQd8SbhrtfvafqhHXYsDS0O9NVSfTlcnYHt+fS2W255rrL9dadpWvWcRWNeX+bNJ6hIc/w3&#10;/11/W8FPBV+ekQl08QAAAP//AwBQSwECLQAUAAYACAAAACEA2+H2y+4AAACFAQAAEwAAAAAAAAAA&#10;AAAAAAAAAAAAW0NvbnRlbnRfVHlwZXNdLnhtbFBLAQItABQABgAIAAAAIQBa9CxbvwAAABUBAAAL&#10;AAAAAAAAAAAAAAAAAB8BAABfcmVscy8ucmVsc1BLAQItABQABgAIAAAAIQBEy13XxQAAANwAAAAP&#10;AAAAAAAAAAAAAAAAAAcCAABkcnMvZG93bnJldi54bWxQSwUGAAAAAAMAAwC3AAAA+QIAAAAA&#10;" filled="f" strokeweight="3pt"/>
                <w10:anchorlock/>
              </v:group>
            </w:pict>
          </mc:Fallback>
        </mc:AlternateContent>
      </w:r>
    </w:p>
    <w:p w14:paraId="111734C6" w14:textId="7AA01611" w:rsidR="00347CBB" w:rsidRPr="008940B0" w:rsidRDefault="00DA7FBD" w:rsidP="004614FC">
      <w:pPr>
        <w:pStyle w:val="ListParagraph"/>
        <w:numPr>
          <w:ilvl w:val="2"/>
          <w:numId w:val="4"/>
        </w:numPr>
        <w:tabs>
          <w:tab w:val="left" w:pos="1172"/>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understood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from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explanations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first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lodged a complaint with the ECtHR regarding the fact that </w:t>
      </w:r>
      <w:r w:rsidRPr="008940B0">
        <w:rPr>
          <w:rFonts w:ascii="Times New Roman" w:hAnsi="Times New Roman" w:cs="Times New Roman"/>
          <w:sz w:val="24"/>
          <w:szCs w:val="24"/>
          <w:u w:val="single"/>
          <w:lang w:val="en-GB"/>
        </w:rPr>
        <w:t>the media outlets (worth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u w:val="single"/>
          <w:lang w:val="en-GB"/>
        </w:rPr>
        <w:t>225</w:t>
      </w:r>
      <w:r w:rsidRPr="008940B0">
        <w:rPr>
          <w:rFonts w:ascii="Times New Roman" w:hAnsi="Times New Roman" w:cs="Times New Roman"/>
          <w:spacing w:val="18"/>
          <w:sz w:val="24"/>
          <w:szCs w:val="24"/>
          <w:u w:val="single"/>
          <w:lang w:val="en-GB"/>
        </w:rPr>
        <w:t xml:space="preserve"> </w:t>
      </w:r>
      <w:r w:rsidRPr="008940B0">
        <w:rPr>
          <w:rFonts w:ascii="Times New Roman" w:hAnsi="Times New Roman" w:cs="Times New Roman"/>
          <w:sz w:val="24"/>
          <w:szCs w:val="24"/>
          <w:u w:val="single"/>
          <w:lang w:val="en-GB"/>
        </w:rPr>
        <w:t>million</w:t>
      </w:r>
      <w:r w:rsidRPr="008940B0">
        <w:rPr>
          <w:rFonts w:ascii="Times New Roman" w:hAnsi="Times New Roman" w:cs="Times New Roman"/>
          <w:spacing w:val="18"/>
          <w:sz w:val="24"/>
          <w:szCs w:val="24"/>
          <w:u w:val="single"/>
          <w:lang w:val="en-GB"/>
        </w:rPr>
        <w:t xml:space="preserve"> </w:t>
      </w:r>
      <w:r w:rsidRPr="008940B0">
        <w:rPr>
          <w:rFonts w:ascii="Times New Roman" w:hAnsi="Times New Roman" w:cs="Times New Roman"/>
          <w:sz w:val="24"/>
          <w:szCs w:val="24"/>
          <w:u w:val="single"/>
          <w:lang w:val="en-GB"/>
        </w:rPr>
        <w:t>dollars)</w:t>
      </w:r>
      <w:r w:rsidRPr="008940B0">
        <w:rPr>
          <w:rFonts w:ascii="Times New Roman" w:hAnsi="Times New Roman" w:cs="Times New Roman"/>
          <w:spacing w:val="19"/>
          <w:sz w:val="24"/>
          <w:szCs w:val="24"/>
          <w:u w:val="single"/>
          <w:lang w:val="en-GB"/>
        </w:rPr>
        <w:t xml:space="preserve"> </w:t>
      </w:r>
      <w:r w:rsidRPr="008940B0">
        <w:rPr>
          <w:rFonts w:ascii="Times New Roman" w:hAnsi="Times New Roman" w:cs="Times New Roman"/>
          <w:sz w:val="24"/>
          <w:szCs w:val="24"/>
          <w:u w:val="single"/>
          <w:lang w:val="en-GB"/>
        </w:rPr>
        <w:t>were</w:t>
      </w:r>
      <w:r w:rsidRPr="008940B0">
        <w:rPr>
          <w:rFonts w:ascii="Times New Roman" w:hAnsi="Times New Roman" w:cs="Times New Roman"/>
          <w:spacing w:val="18"/>
          <w:sz w:val="24"/>
          <w:szCs w:val="24"/>
          <w:u w:val="single"/>
          <w:lang w:val="en-GB"/>
        </w:rPr>
        <w:t xml:space="preserve"> </w:t>
      </w:r>
      <w:r w:rsidRPr="008940B0">
        <w:rPr>
          <w:rFonts w:ascii="Times New Roman" w:hAnsi="Times New Roman" w:cs="Times New Roman"/>
          <w:sz w:val="24"/>
          <w:szCs w:val="24"/>
          <w:u w:val="single"/>
          <w:lang w:val="en-GB"/>
        </w:rPr>
        <w:t>closed</w:t>
      </w:r>
      <w:r w:rsidRPr="008940B0">
        <w:rPr>
          <w:rFonts w:ascii="Times New Roman" w:hAnsi="Times New Roman" w:cs="Times New Roman"/>
          <w:spacing w:val="18"/>
          <w:sz w:val="24"/>
          <w:szCs w:val="24"/>
          <w:u w:val="single"/>
          <w:lang w:val="en-GB"/>
        </w:rPr>
        <w:t xml:space="preserve"> </w:t>
      </w:r>
      <w:r w:rsidRPr="008940B0">
        <w:rPr>
          <w:rFonts w:ascii="Times New Roman" w:hAnsi="Times New Roman" w:cs="Times New Roman"/>
          <w:sz w:val="24"/>
          <w:szCs w:val="24"/>
          <w:u w:val="single"/>
          <w:lang w:val="en-GB"/>
        </w:rPr>
        <w:t>with</w:t>
      </w:r>
      <w:r w:rsidRPr="008940B0">
        <w:rPr>
          <w:rFonts w:ascii="Times New Roman" w:hAnsi="Times New Roman" w:cs="Times New Roman"/>
          <w:spacing w:val="19"/>
          <w:sz w:val="24"/>
          <w:szCs w:val="24"/>
          <w:u w:val="single"/>
          <w:lang w:val="en-GB"/>
        </w:rPr>
        <w:t xml:space="preserve"> </w:t>
      </w:r>
      <w:r w:rsidRPr="008940B0">
        <w:rPr>
          <w:rFonts w:ascii="Times New Roman" w:hAnsi="Times New Roman" w:cs="Times New Roman"/>
          <w:sz w:val="24"/>
          <w:szCs w:val="24"/>
          <w:u w:val="single"/>
          <w:lang w:val="en-GB"/>
        </w:rPr>
        <w:t>the</w:t>
      </w:r>
      <w:r w:rsidRPr="008940B0">
        <w:rPr>
          <w:rFonts w:ascii="Times New Roman" w:hAnsi="Times New Roman" w:cs="Times New Roman"/>
          <w:spacing w:val="18"/>
          <w:sz w:val="24"/>
          <w:szCs w:val="24"/>
          <w:u w:val="single"/>
          <w:lang w:val="en-GB"/>
        </w:rPr>
        <w:t xml:space="preserve"> </w:t>
      </w:r>
      <w:r w:rsidRPr="008940B0">
        <w:rPr>
          <w:rFonts w:ascii="Times New Roman" w:hAnsi="Times New Roman" w:cs="Times New Roman"/>
          <w:sz w:val="24"/>
          <w:szCs w:val="24"/>
          <w:u w:val="single"/>
          <w:lang w:val="en-GB"/>
        </w:rPr>
        <w:t>Decree</w:t>
      </w:r>
      <w:r w:rsidRPr="008940B0">
        <w:rPr>
          <w:rFonts w:ascii="Times New Roman" w:hAnsi="Times New Roman" w:cs="Times New Roman"/>
          <w:spacing w:val="18"/>
          <w:sz w:val="24"/>
          <w:szCs w:val="24"/>
          <w:u w:val="single"/>
          <w:lang w:val="en-GB"/>
        </w:rPr>
        <w:t xml:space="preserve"> </w:t>
      </w:r>
      <w:r w:rsidRPr="008940B0">
        <w:rPr>
          <w:rFonts w:ascii="Times New Roman" w:hAnsi="Times New Roman" w:cs="Times New Roman"/>
          <w:sz w:val="24"/>
          <w:szCs w:val="24"/>
          <w:u w:val="single"/>
          <w:lang w:val="en-GB"/>
        </w:rPr>
        <w:t>Law</w:t>
      </w:r>
      <w:r w:rsidRPr="008940B0">
        <w:rPr>
          <w:rFonts w:ascii="Times New Roman" w:hAnsi="Times New Roman" w:cs="Times New Roman"/>
          <w:spacing w:val="19"/>
          <w:sz w:val="24"/>
          <w:szCs w:val="24"/>
          <w:u w:val="single"/>
          <w:lang w:val="en-GB"/>
        </w:rPr>
        <w:t xml:space="preserve"> </w:t>
      </w:r>
      <w:r w:rsidRPr="008940B0">
        <w:rPr>
          <w:rFonts w:ascii="Times New Roman" w:hAnsi="Times New Roman" w:cs="Times New Roman"/>
          <w:sz w:val="24"/>
          <w:szCs w:val="24"/>
          <w:u w:val="single"/>
          <w:lang w:val="en-GB"/>
        </w:rPr>
        <w:t>No.</w:t>
      </w:r>
      <w:r w:rsidRPr="008940B0">
        <w:rPr>
          <w:rFonts w:ascii="Times New Roman" w:hAnsi="Times New Roman" w:cs="Times New Roman"/>
          <w:spacing w:val="18"/>
          <w:sz w:val="24"/>
          <w:szCs w:val="24"/>
          <w:u w:val="single"/>
          <w:lang w:val="en-GB"/>
        </w:rPr>
        <w:t xml:space="preserve"> </w:t>
      </w:r>
      <w:r w:rsidRPr="008940B0">
        <w:rPr>
          <w:rFonts w:ascii="Times New Roman" w:hAnsi="Times New Roman" w:cs="Times New Roman"/>
          <w:sz w:val="24"/>
          <w:szCs w:val="24"/>
          <w:u w:val="single"/>
          <w:lang w:val="en-GB"/>
        </w:rPr>
        <w:t>668</w:t>
      </w:r>
      <w:r w:rsidRPr="008940B0">
        <w:rPr>
          <w:rFonts w:ascii="Times New Roman" w:hAnsi="Times New Roman" w:cs="Times New Roman"/>
          <w:spacing w:val="18"/>
          <w:sz w:val="24"/>
          <w:szCs w:val="24"/>
          <w:u w:val="single"/>
          <w:lang w:val="en-GB"/>
        </w:rPr>
        <w:t xml:space="preserve"> </w:t>
      </w:r>
      <w:r w:rsidRPr="008940B0">
        <w:rPr>
          <w:rFonts w:ascii="Times New Roman" w:hAnsi="Times New Roman" w:cs="Times New Roman"/>
          <w:sz w:val="24"/>
          <w:szCs w:val="24"/>
          <w:u w:val="single"/>
          <w:lang w:val="en-GB"/>
        </w:rPr>
        <w:t>and</w:t>
      </w:r>
      <w:r w:rsidRPr="008940B0">
        <w:rPr>
          <w:rFonts w:ascii="Times New Roman" w:hAnsi="Times New Roman" w:cs="Times New Roman"/>
          <w:spacing w:val="19"/>
          <w:sz w:val="24"/>
          <w:szCs w:val="24"/>
          <w:u w:val="single"/>
          <w:lang w:val="en-GB"/>
        </w:rPr>
        <w:t xml:space="preserve"> </w:t>
      </w:r>
      <w:r w:rsidRPr="008940B0">
        <w:rPr>
          <w:rFonts w:ascii="Times New Roman" w:hAnsi="Times New Roman" w:cs="Times New Roman"/>
          <w:sz w:val="24"/>
          <w:szCs w:val="24"/>
          <w:u w:val="single"/>
          <w:lang w:val="en-GB"/>
        </w:rPr>
        <w:t>transferred</w:t>
      </w:r>
      <w:r w:rsidRPr="008940B0">
        <w:rPr>
          <w:rFonts w:ascii="Times New Roman" w:hAnsi="Times New Roman" w:cs="Times New Roman"/>
          <w:spacing w:val="18"/>
          <w:sz w:val="24"/>
          <w:szCs w:val="24"/>
          <w:u w:val="single"/>
          <w:lang w:val="en-GB"/>
        </w:rPr>
        <w:t xml:space="preserve"> </w:t>
      </w:r>
      <w:r w:rsidRPr="008940B0">
        <w:rPr>
          <w:rFonts w:ascii="Times New Roman" w:hAnsi="Times New Roman" w:cs="Times New Roman"/>
          <w:sz w:val="24"/>
          <w:szCs w:val="24"/>
          <w:u w:val="single"/>
          <w:lang w:val="en-GB"/>
        </w:rPr>
        <w:t>to</w:t>
      </w:r>
      <w:r w:rsidRPr="008940B0">
        <w:rPr>
          <w:rFonts w:ascii="Times New Roman" w:hAnsi="Times New Roman" w:cs="Times New Roman"/>
          <w:spacing w:val="19"/>
          <w:sz w:val="24"/>
          <w:szCs w:val="24"/>
          <w:u w:val="single"/>
          <w:lang w:val="en-GB"/>
        </w:rPr>
        <w:t xml:space="preserve"> </w:t>
      </w:r>
      <w:r w:rsidRPr="008940B0">
        <w:rPr>
          <w:rFonts w:ascii="Times New Roman" w:hAnsi="Times New Roman" w:cs="Times New Roman"/>
          <w:sz w:val="24"/>
          <w:szCs w:val="24"/>
          <w:u w:val="single"/>
          <w:lang w:val="en-GB"/>
        </w:rPr>
        <w:t>the</w:t>
      </w:r>
      <w:r w:rsidR="00651AFA" w:rsidRPr="008940B0">
        <w:rPr>
          <w:rFonts w:ascii="Times New Roman" w:hAnsi="Times New Roman" w:cs="Times New Roman"/>
          <w:sz w:val="24"/>
          <w:szCs w:val="24"/>
          <w:u w:val="single"/>
          <w:lang w:val="en-GB"/>
        </w:rPr>
        <w:t xml:space="preserve"> </w:t>
      </w:r>
      <w:r w:rsidRPr="008940B0">
        <w:rPr>
          <w:rFonts w:ascii="Times New Roman" w:hAnsi="Times New Roman" w:cs="Times New Roman"/>
          <w:sz w:val="24"/>
          <w:szCs w:val="24"/>
          <w:u w:val="single"/>
          <w:lang w:val="en-GB"/>
        </w:rPr>
        <w:t>Treasury</w:t>
      </w:r>
      <w:r w:rsidRPr="008940B0">
        <w:rPr>
          <w:rFonts w:ascii="Times New Roman" w:hAnsi="Times New Roman" w:cs="Times New Roman"/>
          <w:spacing w:val="35"/>
          <w:sz w:val="24"/>
          <w:szCs w:val="24"/>
          <w:u w:val="single"/>
          <w:lang w:val="en-GB"/>
        </w:rPr>
        <w:t xml:space="preserve"> </w:t>
      </w:r>
      <w:r w:rsidRPr="008940B0">
        <w:rPr>
          <w:rFonts w:ascii="Times New Roman" w:hAnsi="Times New Roman" w:cs="Times New Roman"/>
          <w:sz w:val="24"/>
          <w:szCs w:val="24"/>
          <w:u w:val="single"/>
          <w:lang w:val="en-GB"/>
        </w:rPr>
        <w:t>without</w:t>
      </w:r>
      <w:r w:rsidRPr="008940B0">
        <w:rPr>
          <w:rFonts w:ascii="Times New Roman" w:hAnsi="Times New Roman" w:cs="Times New Roman"/>
          <w:spacing w:val="35"/>
          <w:sz w:val="24"/>
          <w:szCs w:val="24"/>
          <w:u w:val="single"/>
          <w:lang w:val="en-GB"/>
        </w:rPr>
        <w:t xml:space="preserve"> </w:t>
      </w:r>
      <w:r w:rsidRPr="008940B0">
        <w:rPr>
          <w:rFonts w:ascii="Times New Roman" w:hAnsi="Times New Roman" w:cs="Times New Roman"/>
          <w:sz w:val="24"/>
          <w:szCs w:val="24"/>
          <w:u w:val="single"/>
          <w:lang w:val="en-GB"/>
        </w:rPr>
        <w:t>any</w:t>
      </w:r>
      <w:r w:rsidRPr="008940B0">
        <w:rPr>
          <w:rFonts w:ascii="Times New Roman" w:hAnsi="Times New Roman" w:cs="Times New Roman"/>
          <w:spacing w:val="35"/>
          <w:sz w:val="24"/>
          <w:szCs w:val="24"/>
          <w:u w:val="single"/>
          <w:lang w:val="en-GB"/>
        </w:rPr>
        <w:t xml:space="preserve"> </w:t>
      </w:r>
      <w:r w:rsidRPr="008940B0">
        <w:rPr>
          <w:rFonts w:ascii="Times New Roman" w:hAnsi="Times New Roman" w:cs="Times New Roman"/>
          <w:sz w:val="24"/>
          <w:szCs w:val="24"/>
          <w:u w:val="single"/>
          <w:lang w:val="en-GB"/>
        </w:rPr>
        <w:t>court</w:t>
      </w:r>
      <w:r w:rsidRPr="008940B0">
        <w:rPr>
          <w:rFonts w:ascii="Times New Roman" w:hAnsi="Times New Roman" w:cs="Times New Roman"/>
          <w:spacing w:val="36"/>
          <w:sz w:val="24"/>
          <w:szCs w:val="24"/>
          <w:u w:val="single"/>
          <w:lang w:val="en-GB"/>
        </w:rPr>
        <w:t xml:space="preserve"> </w:t>
      </w:r>
      <w:r w:rsidRPr="008940B0">
        <w:rPr>
          <w:rFonts w:ascii="Times New Roman" w:hAnsi="Times New Roman" w:cs="Times New Roman"/>
          <w:sz w:val="24"/>
          <w:szCs w:val="24"/>
          <w:u w:val="single"/>
          <w:lang w:val="en-GB"/>
        </w:rPr>
        <w:t>decision</w:t>
      </w:r>
      <w:r w:rsidRPr="008940B0">
        <w:rPr>
          <w:rFonts w:ascii="Times New Roman" w:hAnsi="Times New Roman" w:cs="Times New Roman"/>
          <w:sz w:val="24"/>
          <w:szCs w:val="24"/>
          <w:lang w:val="en-GB"/>
        </w:rPr>
        <w:t>.</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complaint,</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stated</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above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Emergency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Commission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prohibited in domestic </w:t>
      </w:r>
      <w:proofErr w:type="gramStart"/>
      <w:r w:rsidRPr="008940B0">
        <w:rPr>
          <w:rFonts w:ascii="Times New Roman" w:hAnsi="Times New Roman" w:cs="Times New Roman"/>
          <w:sz w:val="24"/>
          <w:szCs w:val="24"/>
          <w:lang w:val="en-GB"/>
        </w:rPr>
        <w:t>law</w:t>
      </w:r>
      <w:proofErr w:type="gramEnd"/>
      <w:r w:rsidRPr="008940B0">
        <w:rPr>
          <w:rFonts w:ascii="Times New Roman" w:hAnsi="Times New Roman" w:cs="Times New Roman"/>
          <w:sz w:val="24"/>
          <w:szCs w:val="24"/>
          <w:lang w:val="en-GB"/>
        </w:rPr>
        <w:t xml:space="preserve"> but he lodged a complaint with the Constitutional 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 the Constitutional Court rejected the application without examining the complaint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(see §§ 47-49, 56, 69, 71, above). The Applicant also claimed that freedom of the press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was violated for the same reason, and the ECtHR, like the Constitutional Court, has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rejected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unfounded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101-103).</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Therefore,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 about the right to property on this issue should not be confused with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about the freedom of the press.</w:t>
      </w:r>
    </w:p>
    <w:p w14:paraId="111734C7" w14:textId="77777777" w:rsidR="00347CBB" w:rsidRPr="008940B0" w:rsidRDefault="00DA7FBD" w:rsidP="004614FC">
      <w:pPr>
        <w:pStyle w:val="ListParagraph"/>
        <w:numPr>
          <w:ilvl w:val="2"/>
          <w:numId w:val="4"/>
        </w:numPr>
        <w:tabs>
          <w:tab w:val="left" w:pos="1190"/>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lastRenderedPageBreak/>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like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rejected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u w:val="single"/>
          <w:lang w:val="en-GB"/>
        </w:rPr>
        <w:t>without specifying the Applicant’s first complaint about the right to property</w:t>
      </w:r>
      <w:r w:rsidRPr="008940B0">
        <w:rPr>
          <w:rFonts w:ascii="Times New Roman" w:hAnsi="Times New Roman" w:cs="Times New Roman"/>
          <w:sz w:val="24"/>
          <w:szCs w:val="24"/>
          <w:lang w:val="en-GB"/>
        </w:rPr>
        <w:t xml:space="preserve"> (which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concerns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fact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Decree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Law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668</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shutting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down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two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TVs,</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two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newspapers and a radio station and transferring his assets to the treasury 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compensation)</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30"/>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examining</w:t>
      </w:r>
      <w:r w:rsidRPr="008940B0">
        <w:rPr>
          <w:rFonts w:ascii="Times New Roman" w:hAnsi="Times New Roman" w:cs="Times New Roman"/>
          <w:spacing w:val="30"/>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complaint.</w:t>
      </w:r>
      <w:r w:rsidRPr="008940B0">
        <w:rPr>
          <w:rFonts w:ascii="Times New Roman" w:hAnsi="Times New Roman" w:cs="Times New Roman"/>
          <w:spacing w:val="30"/>
          <w:sz w:val="24"/>
          <w:szCs w:val="24"/>
          <w:lang w:val="en-GB"/>
        </w:rPr>
        <w:t xml:space="preserve"> </w:t>
      </w:r>
      <w:r w:rsidRPr="008940B0">
        <w:rPr>
          <w:rFonts w:ascii="Times New Roman" w:hAnsi="Times New Roman" w:cs="Times New Roman"/>
          <w:sz w:val="24"/>
          <w:szCs w:val="24"/>
          <w:lang w:val="en-GB"/>
        </w:rPr>
        <w:t>Thus,</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30"/>
          <w:sz w:val="24"/>
          <w:szCs w:val="24"/>
          <w:lang w:val="en-GB"/>
        </w:rPr>
        <w:t xml:space="preserve"> </w:t>
      </w:r>
      <w:r w:rsidRPr="008940B0">
        <w:rPr>
          <w:rFonts w:ascii="Times New Roman" w:hAnsi="Times New Roman" w:cs="Times New Roman"/>
          <w:sz w:val="24"/>
          <w:szCs w:val="24"/>
          <w:lang w:val="en-GB"/>
        </w:rPr>
        <w:t>clear</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i/>
          <w:sz w:val="24"/>
          <w:szCs w:val="24"/>
          <w:lang w:val="en-GB"/>
        </w:rPr>
        <w:t>denial</w:t>
      </w:r>
      <w:r w:rsidRPr="008940B0">
        <w:rPr>
          <w:rFonts w:ascii="Times New Roman" w:hAnsi="Times New Roman" w:cs="Times New Roman"/>
          <w:i/>
          <w:spacing w:val="30"/>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29"/>
          <w:sz w:val="24"/>
          <w:szCs w:val="24"/>
          <w:lang w:val="en-GB"/>
        </w:rPr>
        <w:t xml:space="preserve"> </w:t>
      </w:r>
      <w:r w:rsidRPr="008940B0">
        <w:rPr>
          <w:rFonts w:ascii="Times New Roman" w:hAnsi="Times New Roman" w:cs="Times New Roman"/>
          <w:i/>
          <w:sz w:val="24"/>
          <w:szCs w:val="24"/>
          <w:lang w:val="en-GB"/>
        </w:rPr>
        <w:t>justice</w:t>
      </w:r>
      <w:r w:rsidRPr="008940B0">
        <w:rPr>
          <w:rFonts w:ascii="Times New Roman" w:hAnsi="Times New Roman" w:cs="Times New Roman"/>
          <w:i/>
          <w:spacing w:val="-51"/>
          <w:sz w:val="24"/>
          <w:szCs w:val="24"/>
          <w:lang w:val="en-GB"/>
        </w:rPr>
        <w:t xml:space="preserve"> </w:t>
      </w:r>
      <w:r w:rsidRPr="008940B0">
        <w:rPr>
          <w:rFonts w:ascii="Times New Roman" w:hAnsi="Times New Roman" w:cs="Times New Roman"/>
          <w:sz w:val="24"/>
          <w:szCs w:val="24"/>
          <w:lang w:val="en-GB"/>
        </w:rPr>
        <w:t>has emerged, and the ECtHR has violated the right to a reasoned decision, in violation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its own</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case-law (</w:t>
      </w:r>
      <w:r w:rsidRPr="008940B0">
        <w:rPr>
          <w:rFonts w:ascii="Times New Roman" w:hAnsi="Times New Roman" w:cs="Times New Roman"/>
          <w:i/>
          <w:sz w:val="24"/>
          <w:szCs w:val="24"/>
          <w:lang w:val="en-GB"/>
        </w:rPr>
        <w:t>Jean-Louis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Magnin v.</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France</w:t>
      </w:r>
      <w:r w:rsidRPr="008940B0">
        <w:rPr>
          <w:rFonts w:ascii="Times New Roman" w:hAnsi="Times New Roman" w:cs="Times New Roman"/>
          <w:sz w:val="24"/>
          <w:szCs w:val="24"/>
          <w:lang w:val="en-GB"/>
        </w:rPr>
        <w:t>, No: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26219/08, 10</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2012,</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29).</w:t>
      </w:r>
    </w:p>
    <w:p w14:paraId="111734C8" w14:textId="77777777" w:rsidR="00347CBB" w:rsidRPr="008940B0" w:rsidRDefault="00DA7FBD" w:rsidP="004614FC">
      <w:pPr>
        <w:pStyle w:val="ListParagraph"/>
        <w:numPr>
          <w:ilvl w:val="2"/>
          <w:numId w:val="4"/>
        </w:numPr>
        <w:tabs>
          <w:tab w:val="left" w:pos="1168"/>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Secondly,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property,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sz w:val="24"/>
          <w:szCs w:val="24"/>
          <w:u w:val="single"/>
          <w:lang w:val="en-GB"/>
        </w:rPr>
        <w:t>only</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sz w:val="24"/>
          <w:szCs w:val="24"/>
          <w:lang w:val="en-GB"/>
        </w:rPr>
        <w:t>made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following complaint: </w:t>
      </w:r>
      <w:r w:rsidRPr="008940B0">
        <w:rPr>
          <w:rFonts w:ascii="Times New Roman" w:hAnsi="Times New Roman" w:cs="Times New Roman"/>
          <w:i/>
          <w:sz w:val="24"/>
          <w:szCs w:val="24"/>
          <w:u w:val="single"/>
          <w:lang w:val="en-GB"/>
        </w:rPr>
        <w:t>trustees were appointed to 18 companies in 2015, the trustee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u w:val="single"/>
          <w:lang w:val="en-GB"/>
        </w:rPr>
        <w:t>appointment</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decision</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was</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in</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contradiction</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with</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Article</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133</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of</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the</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CCP,</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and</w:t>
      </w:r>
      <w:r w:rsidRPr="008940B0">
        <w:rPr>
          <w:rFonts w:ascii="Times New Roman" w:hAnsi="Times New Roman" w:cs="Times New Roman"/>
          <w:i/>
          <w:spacing w:val="54"/>
          <w:sz w:val="24"/>
          <w:szCs w:val="24"/>
          <w:u w:val="single"/>
          <w:lang w:val="en-GB"/>
        </w:rPr>
        <w:t xml:space="preserve"> </w:t>
      </w:r>
      <w:r w:rsidRPr="008940B0">
        <w:rPr>
          <w:rFonts w:ascii="Times New Roman" w:hAnsi="Times New Roman" w:cs="Times New Roman"/>
          <w:i/>
          <w:sz w:val="24"/>
          <w:szCs w:val="24"/>
          <w:u w:val="single"/>
          <w:lang w:val="en-GB"/>
        </w:rPr>
        <w:t>this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u w:val="single"/>
          <w:lang w:val="en-GB"/>
        </w:rPr>
        <w:t>decision was made without satisfying the conditions set up in Article 133 of the CPP</w:t>
      </w:r>
      <w:r w:rsidRPr="008940B0">
        <w:rPr>
          <w:rFonts w:ascii="Times New Roman" w:hAnsi="Times New Roman" w:cs="Times New Roman"/>
          <w:sz w:val="24"/>
          <w:szCs w:val="24"/>
          <w:lang w:val="en-GB"/>
        </w:rPr>
        <w:t>. 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fact, none of the conditions in the law were met: the fact that there was no strong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suspicion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established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indictment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2016</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MASAK</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Final</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Report: trustees were appointed without a strong suspicion of crime. The crime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aiding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terrorist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organisation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financing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terrorism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among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catalogue crimes stipulated in Article 133 of the CCP; however, the peace judge 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gave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based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purpose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preventing the commission of new crimes and guaranteeing the enforcement of 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potential confiscation</w:t>
      </w:r>
      <w:r w:rsidRPr="008940B0">
        <w:rPr>
          <w:rFonts w:ascii="Times New Roman" w:hAnsi="Times New Roman" w:cs="Times New Roman"/>
          <w:sz w:val="24"/>
          <w:szCs w:val="24"/>
          <w:lang w:val="en-GB"/>
        </w:rPr>
        <w:t>” is not envisaged in Article 133 of the CCP. The sole purpose set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up in Article 133 of the CPP is to “</w:t>
      </w:r>
      <w:r w:rsidRPr="008940B0">
        <w:rPr>
          <w:rFonts w:ascii="Times New Roman" w:hAnsi="Times New Roman" w:cs="Times New Roman"/>
          <w:i/>
          <w:sz w:val="24"/>
          <w:szCs w:val="24"/>
          <w:lang w:val="en-GB"/>
        </w:rPr>
        <w:t>reveal the material truth</w:t>
      </w:r>
      <w:r w:rsidRPr="008940B0">
        <w:rPr>
          <w:rFonts w:ascii="Times New Roman" w:hAnsi="Times New Roman" w:cs="Times New Roman"/>
          <w:sz w:val="24"/>
          <w:szCs w:val="24"/>
          <w:lang w:val="en-GB"/>
        </w:rPr>
        <w:t>”, and the judicial decisions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 the Constitutional Court’s decision are based on purposes not included in article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133 of the CPP. For these reasons, the trustee appointment decision was given in clear</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violation of Article 133 of the CCP, and the interference with the right to property with</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 trustee appointment decision lacks a legal basis. The property right has 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violated because the decision lacks legal basis. Briefly, in the application form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alleges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because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i/>
          <w:sz w:val="24"/>
          <w:szCs w:val="24"/>
          <w:u w:val="single"/>
          <w:lang w:val="en-GB"/>
        </w:rPr>
        <w:t>interference</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with the</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right to property</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without any legal</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basis</w:t>
      </w:r>
      <w:r w:rsidRPr="008940B0">
        <w:rPr>
          <w:rFonts w:ascii="Times New Roman" w:hAnsi="Times New Roman" w:cs="Times New Roman"/>
          <w:sz w:val="24"/>
          <w:szCs w:val="24"/>
          <w:lang w:val="en-GB"/>
        </w:rPr>
        <w:t>”.</w:t>
      </w:r>
    </w:p>
    <w:p w14:paraId="111734CA" w14:textId="4627007A" w:rsidR="00347CBB" w:rsidRPr="008940B0" w:rsidRDefault="00DA7FBD" w:rsidP="004614FC">
      <w:pPr>
        <w:pStyle w:val="ListParagraph"/>
        <w:numPr>
          <w:ilvl w:val="2"/>
          <w:numId w:val="4"/>
        </w:numPr>
        <w:tabs>
          <w:tab w:val="left" w:pos="1136"/>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other</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hand,</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writes</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some</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indicated</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 application form, but does not specify the underlying facts in its decision (see,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above). For example, the Applicant stated the arguments why Article 133 of the CPP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 not a foreseeable provision, but these arguments and concrete facts invoked 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specified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53"/>
          <w:sz w:val="24"/>
          <w:szCs w:val="24"/>
          <w:lang w:val="en-GB"/>
        </w:rPr>
        <w:t xml:space="preserve"> </w:t>
      </w:r>
      <w:r w:rsidRPr="008940B0">
        <w:rPr>
          <w:rFonts w:ascii="Times New Roman" w:hAnsi="Times New Roman" w:cs="Times New Roman"/>
          <w:sz w:val="24"/>
          <w:szCs w:val="24"/>
          <w:lang w:val="en-GB"/>
        </w:rPr>
        <w:t>addition,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decides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examine the complaints raised with regard to Articles 6 and 7 of the ECHR under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title of right to property, but it does not specify many concrete complaints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articles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below).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Finally,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properly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invents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new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allegations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did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forward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writes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86</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following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which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important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decisive</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outcome</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mentioned</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any</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way</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4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ECtHR decision:</w:t>
      </w:r>
    </w:p>
    <w:p w14:paraId="111734CF" w14:textId="1A4A53F2" w:rsidR="00347CBB" w:rsidRPr="008940B0" w:rsidRDefault="00651AFA"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w:lastRenderedPageBreak/>
        <mc:AlternateContent>
          <mc:Choice Requires="wpg">
            <w:drawing>
              <wp:inline distT="0" distB="0" distL="0" distR="0" wp14:anchorId="30831C98" wp14:editId="537241D4">
                <wp:extent cx="5594350" cy="5410466"/>
                <wp:effectExtent l="0" t="0" r="6350" b="0"/>
                <wp:docPr id="84" name="docshapegroup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5410466"/>
                          <a:chOff x="1569" y="5088"/>
                          <a:chExt cx="8914" cy="8621"/>
                        </a:xfrm>
                      </wpg:grpSpPr>
                      <pic:pic xmlns:pic="http://schemas.openxmlformats.org/drawingml/2006/picture">
                        <pic:nvPicPr>
                          <pic:cNvPr id="85" name="docshape20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1569" y="5087"/>
                            <a:ext cx="8914" cy="3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docshape20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671" y="5189"/>
                            <a:ext cx="8624" cy="3338"/>
                          </a:xfrm>
                          <a:prstGeom prst="rect">
                            <a:avLst/>
                          </a:prstGeom>
                          <a:noFill/>
                          <a:extLst>
                            <a:ext uri="{909E8E84-426E-40DD-AFC4-6F175D3DCCD1}">
                              <a14:hiddenFill xmlns:a14="http://schemas.microsoft.com/office/drawing/2010/main">
                                <a:solidFill>
                                  <a:srgbClr val="FFFFFF"/>
                                </a:solidFill>
                              </a14:hiddenFill>
                            </a:ext>
                          </a:extLst>
                        </pic:spPr>
                      </pic:pic>
                      <wps:wsp>
                        <wps:cNvPr id="87" name="docshape202"/>
                        <wps:cNvSpPr>
                          <a:spLocks noChangeArrowheads="1"/>
                        </wps:cNvSpPr>
                        <wps:spPr bwMode="auto">
                          <a:xfrm>
                            <a:off x="1641" y="5159"/>
                            <a:ext cx="8684" cy="339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docshape20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1569" y="8509"/>
                            <a:ext cx="8914" cy="1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docshape20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1671" y="8615"/>
                            <a:ext cx="8624" cy="1281"/>
                          </a:xfrm>
                          <a:prstGeom prst="rect">
                            <a:avLst/>
                          </a:prstGeom>
                          <a:noFill/>
                          <a:extLst>
                            <a:ext uri="{909E8E84-426E-40DD-AFC4-6F175D3DCCD1}">
                              <a14:hiddenFill xmlns:a14="http://schemas.microsoft.com/office/drawing/2010/main">
                                <a:solidFill>
                                  <a:srgbClr val="FFFFFF"/>
                                </a:solidFill>
                              </a14:hiddenFill>
                            </a:ext>
                          </a:extLst>
                        </pic:spPr>
                      </pic:pic>
                      <wps:wsp>
                        <wps:cNvPr id="90" name="docshape205"/>
                        <wps:cNvSpPr>
                          <a:spLocks noChangeArrowheads="1"/>
                        </wps:cNvSpPr>
                        <wps:spPr bwMode="auto">
                          <a:xfrm>
                            <a:off x="1641" y="8585"/>
                            <a:ext cx="8684" cy="134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docshape20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1598" y="9959"/>
                            <a:ext cx="8885" cy="37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docshape20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700" y="10061"/>
                            <a:ext cx="8595" cy="3459"/>
                          </a:xfrm>
                          <a:prstGeom prst="rect">
                            <a:avLst/>
                          </a:prstGeom>
                          <a:noFill/>
                          <a:extLst>
                            <a:ext uri="{909E8E84-426E-40DD-AFC4-6F175D3DCCD1}">
                              <a14:hiddenFill xmlns:a14="http://schemas.microsoft.com/office/drawing/2010/main">
                                <a:solidFill>
                                  <a:srgbClr val="FFFFFF"/>
                                </a:solidFill>
                              </a14:hiddenFill>
                            </a:ext>
                          </a:extLst>
                        </pic:spPr>
                      </pic:pic>
                      <wps:wsp>
                        <wps:cNvPr id="93" name="docshape208"/>
                        <wps:cNvSpPr>
                          <a:spLocks noChangeArrowheads="1"/>
                        </wps:cNvSpPr>
                        <wps:spPr bwMode="auto">
                          <a:xfrm>
                            <a:off x="1670" y="10031"/>
                            <a:ext cx="8655" cy="351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E0F32C" id="docshapegroup199" o:spid="_x0000_s1026" style="width:440.5pt;height:426pt;mso-position-horizontal-relative:char;mso-position-vertical-relative:line" coordorigin="1569,5088" coordsize="8914,8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2FtwhQQAAAAaAAAOAAAAZHJzL2Uyb0RvYy54bWzsWW1v2zYQ/j5g/0HQ&#10;98bWqyUhdlEkbVCg24J1+wE0RUlEJVIjaSvZr98dJTm2XPQ19RYvAWKQInW6l+fuOUqXL++a2tky&#10;pbkUS9e7mLsOE1TmXJRL988/3rxIXEcbInJSS8GW7j3T7svVzz9ddm3GfFnJOmfKASFCZ127dCtj&#10;2mw207RiDdEXsmUCFgupGmJgqspZrkgH0pt65s/n8ayTKm+VpExruHrdL7orK78oGDW/FYVmxqmX&#10;Luhm7K+yv2v8na0uSVYq0lacDmqQb9CiIVzAQ3eirokhzkbxI1ENp0pqWZgLKpuZLApOmbUBrPHm&#10;E2tulNy01pYy68p25yZw7cRP3yyW/rq9VQ7Pl24Suo4gDcQol1RXpGUlPt5LU3RS15YZ7L1R7fv2&#10;VvWWwvCdpB80LM+m6zgv+83OuvtF5iCXbIy0TrorVIMiwHznzsbifhcLdmccChejKA2DCEJGYS0K&#10;vXkYx320aAUhxfu8KE5dB5fnSTKuvR7uT1IPDMKbk9j3cHVGsv7BVtlBudVly2kG/4NzYXTk3M+D&#10;EO4yG8XcQUjzRTIaoj5s2heAg5YYvuY1N/cW0+AjVEpsbzlFX+NkL07RNE6QB2jfuK2/iaBRNjyO&#10;kFcVESV7pVvIB/AbCBgvKSW7ipFc42V00qEUOz1QZF3z9g2va4wfjgeTIaUmkPyI13q4X0u6aZgw&#10;ff4qVoP1UuiKt9p1VMaaNQM4qrc56EmhdhiATqu4MH2ItaK/gxmgK8m0UczQCocF6DRch0DvFqwB&#10;DzqjdRoA/FlM7mNr0T94ROYDsoLYt8mxQxY4XWlzw2Tj4ACsAE0t5Mn2nUadYeu4BbUWEn05+h01&#10;G0IAij5BaMbH0LSoOgTVGUDTPykW4wWkAtY5L7F4I9kOi7E/VLkgCGwN/FFY7FogaD2mO8yOEv6r&#10;OOg9EgxkBordq22LYwBZVw/bRu7RPfF8oowd3ICTL8v6OBw9HR15GgkS+SQI0sfyNMlq4XQgMvGg&#10;htuKJmuej/VVq3J9VStnS7B7sX+2RkN929/WcAM9VM0b4LrdJpJhWX8tclsoDeF1PwZ81AKKzOiT&#10;PgRrmd9DVVQSahZwLjR0MKik+tt1OmiOlq7+a0OQ4Oq3AiIP3BpiN2UnYbTwYaL2V9b7K0RQELV0&#10;jev0wyvTd2AbKOtlBU/yrO1CvoIOoeC2TqJ+vVaDsgC+J1gRof09bKr8eYAxPLuKGPwXyDqJ5tO0&#10;3bWBXrSIhuwZ+8+Rif+fZA298xSa4VlC01oFNfM0jeNI1knsWbx9jKw9Pzk8kjx0hY+CRSyeP5ys&#10;Uyj6UwBZi/HpwOknI+skSo48PZK1FwCj933392b9M1mfOVmneDA+eAPiz+07h7Mja3iF8C+erKF9&#10;xtNMmh712Akkct9jL8Lnk/XewSj1j6FpX0ucHTSHl3wnIusFHLsQi3D8ii1P7LF1lI5gDHugPumj&#10;dQoN+rS42WPsydh6sXN1MHV1HI2ujrzHyvtnuv5KuravxeEzg31JOXwSwe8Y+3N7Fn/4cLP6BwAA&#10;//8DAFBLAwQKAAAAAAAAACEAvegRj5sOAACbDgAAFAAAAGRycy9tZWRpYS9pbWFnZTEucG5niVBO&#10;Rw0KGgoAAAANSUhEUgAABUAAAAIjCAMAAAD1H0FzAAAAAXNSR0IArs4c6QAAAARnQU1BAACxjwv8&#10;YQUAAAFH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0KMQsA&#10;AABtdFJOUwABAgMEBQYHCAkKCwwNDg8QERITFBUWFxgZGhscHR4fICEiIyQlJicpKissLS4vMDEy&#10;MzQ1Njc4OTo7PD0+P0BBQkRFRkdISUpLTE1OT1BRUlNUVVZXWFlaW1xdXl9gYWJjZGVmZ2hpamts&#10;bW47yFiTAAAACXBIWXMAACHVAAAh1QEEnLSdAAAMZElEQVR4Xu3Z2VsUZxrG4ahsDTSyRhSUEEES&#10;IotLIgQd2TQGBpQoGoQoioCZmf//eKqb1oDiNcNzNsN9n1Z9dfi73verrwAAAID/UWcA+EwtkV9U&#10;ew2AY9Vi+Zni0dmzZ88BcKwikV9oaCWfxQt1dXX1AHyiiGO1occVtNrP+vqGxqZCCYBDKmVsbKiv&#10;P7agRT7rinqWSi2t5XIbAEeUy60tpVLR0LoiobVw1hTz57n6xlJL+XxHZ3d3DwBHdHd3dpwvt5Qa&#10;iyH06Axa9LOuvqm53N7V03uxr7//8uUrANRcvtzf33ext6ervdzcVMygRwpaLPD1jc1tHT29/QOD&#10;Q8PDIwAcMjw8NDjQ39vT0dbcWH90iS8W+IZSueNC38DQyOjY+MTk5A0AaiYnJ8bHRkeGBvoudJRL&#10;DcUSX4tnoXoB2tLe0zc4Mjpx+87U9MzMXQBqZmamp+7cnhgdGezraW+pXoPW8nkQ0FK5q3dgZOzW&#10;1L3ZufmFxcUHAFQtLi7Mz83em7o1NjJwsatc+jSgDaXzPf1Do7d+nl18tLS8srIKQM3KyvLSo8XZ&#10;n2/9MNTfc765oe6vgJ45c66usaWjGEAnpmYfLj9ee7q+/hyAmvX1p2uPlx/OTk2ODPR2tBY7/Mf/&#10;8NWAtnZeHBy9fW9xeW39xcbm5hYANZubGy/W15YX790eHbzY+VlAm8pdfUNjd2YfPV5/ufVqe/sN&#10;ADXb26+2Xq4/fjR7Z2yor6vc9FlAu/uHx6fmltZebL3e3tnZeQdAVZHE7ddbL9aW5qbGh/u72z4J&#10;aH01oBPT88tPN169ebu7u7sHQFWRxLdvXm08XZ6fnjguoKW2nssjkzMLK+ub2zvv9vb3998DUCiC&#10;uPduZ3tzfWVhZnLkck9bqeHYgC6uVgK6+yGffwKcagct3N/frQR0dbEa0PPHBPTKyI27i6vPt94U&#10;AdVOgA+Kgu7uvNl6vrp498bIlS8G9EEloMUGX+vnPwBOtYMWvn+/964S0Af/fUBr5wFOsSyg1aP/&#10;BDi1qhlMAiqfAAcFPVFAK/+Q5BOgktCTBrS6wVeO/gvg1PoQ0D9PGNDaAl/7CsApdBDQygh60oDK&#10;J3DqVQsqoAAnJ6AAIQEFCAkoQEhAAUICChASUICQgAKEBBQgJKAAIQEFCAkoQEhAAUICChASUICQ&#10;gAKEBBQgJKAAIQEFCAkoQEhAAUICChASUICQgAKEBBQgJKAAIQEFCAkoQEhAAUICChASUICQgAKE&#10;BBQgJKAAIQEFCAkoQEhAAUICChASUICQgAKEBBQgJKAAIQEFCAkoQEhAAUICChASUICQgAKEBBQg&#10;JKAAIQEFCAkoQEhAAUICChASUICQgAKEBBQgJKAAIQEFCAkoQEhAAUICChASUICQgAKEBBQgJKAA&#10;IQEFCAkoQEhAAUICChASUICQgAKEBBQgJKAAIQEFCAkoQEhAAUICChASUICQgAKEBBQgJKAAIQEF&#10;CAkoQEhAAUICChASUICQgAKEBBQgJKAAIQEFCAkoQEhAAUICChASUICQgAKEBBQgJKAAIQEFCAko&#10;QEhAAUICChASUICQgAKEBBQgJKAAIQEFCAkoQEhAAUICChASUICQgAKEBBQgJKAAIQEFCAkoQEhA&#10;AUICChASUICQgAKEBBQgJKAAIQEFCAkoQEhAAUICChASUICQgAKEBBQgJKAAIQEFCAkoQEhAAUIC&#10;ChASUICQgAKEBBQgJKAAIQEFCAkoQEhAAUICChASUICQgAKEBBQgJKAAIQEFCAkoQEhAAUICChAS&#10;UICQgAKEBBQgJKAAIQEFCAkoQEhAAUICChASUICQgAKEBBQgJKAAIQEFCAkoQEhAAUICChASUICQ&#10;gAKEBBQgJKAAIQEFCAkoQEhAAUICChASUICQgAKEBBQgJKAAIQEFCAkoQEhAAUICChASUICQgAKE&#10;BBQgJKAAIQEFCAkoQEhAAUICChASUICQgAKEBBQgJKAAIQEFCAkoQEhAAUICChASUICQgAKEBBQg&#10;JKAAIQEFCAkoQEhAAUICChASUICQgAKEBBQgJKAAIQEFCAkoQEhAAUICChASUICQgAKEBBQgJKAA&#10;IQEFCAkoQEhAAUICChASUICQgAKEBBQgJKAAIQEFCAkoQEhAAUICChASUICQgAKEBBQgJKAAIQEF&#10;CAkoQEhAAUICChASUICQgAKEBBQgJKAAIQEFCAkoQEhAAUICChASUICQgAKEBBQgJKAAIQEFCAko&#10;QEhAAUICChASUICQgAKEBBQgJKAAIQEFCAkoQEhAAUICChASUICQgAKEBBQgJKAAIQEFCAkoQEhA&#10;AUICChASUICQgAKEBBQgJKAAIQEFCAkoQEhAAUICChASUICQgAKEBBQgJKAAIQEFCAkoQEhAAUIC&#10;ChASUICQgAKEBBQgJKAAIQEFCAkoQEhAAUICChASUICQgAKEBBQgJKAAIQEFCAkoQEhAAUICChAS&#10;UICQgAKEBBQgJKAAIQEFCAkoQEhAAUICChASUICQgAKEBBQgJKAAIQEFCAkoQEhAAUICChASUICQ&#10;gAKEBBQgJKAAIQEFCAkoQEhAAUICChASUICQgAKEBBQgJKAAIQEFCAkoQEhAAUICChASUICQgAKE&#10;BBQgJKAAIQEFCAkoQEhAAUICChASUICQgAKEBBQgJKAAIQEFCAkoQEhAAUICChASUICQgAKEBBQg&#10;JKAAIQEFCAkoQEhAAUICChASUICQgAKEBBQgJKAAIQEFCAkoQEhAAUICChASUICQgAKEBBQgJKAA&#10;IQEFCAkoQEhAAUICChASUICQgAKEBBQgJKAAIQEFCAkoQEhAAUICChASUICQgAKEBBQgJKAAIQEF&#10;CAkoQEhAAUICChASUICQgAKEBBQgJKAAIQEFCAkoQEhAAUICChASUICQgAKEBBQgJKAAIQEFCAko&#10;QEhAAUICChASUICQgAKEBBQgJKAAIQEFCAkoQEhAAUICChASUICQgAKEBBQgJKAAIQEFCAkoQEhA&#10;AUICChASUICQgAKEBBQgJKAAIQEFCAkoQEhAAUICChASUICQgAKEBBQgJKAAIQEFCAkoQEhAAUIC&#10;ChASUICQgAKEBBQgJKAAIQEFCAkoQEhAAUICChASUICQgAKEBBQgJKAAIQEFCAkoQEhAAUICChAS&#10;UICQgAKEBBQgJKAAIQEFCAkoQEhAAUICChASUICQgAKEBBQgJKAAIQEFCAkoQEhAAUICChASUICQ&#10;gAKEBBQgJKAAIQEFCAkoQEhAAUICChASUICQgAKEBBQgJKAAIQEFCAkoQCgL6EFBJRQ4xSoVrPTz&#10;ZAH9MIIKKHCKfQjo+5MEdP9gBK0mFOD0KkJYGUCTgEoocJpVMxgF9KCgAKdapYYnDGi1oIXaFwBO&#10;oVoITxLQnd2/AgrA+/3dnf8Y0JnF1fXNSkCLgh6onQY4hWohfL9fCejm+urizJcCenlkcmZxZX1z&#10;e2d376+CApx6lYBub66vLM5Mjlz+YkAXVp5tbr99t1cUFIADe3vv3m5vPltZqAa07dOANpW7+4cn&#10;pueXn268Kgq6C8BHRT9fbTxdnp+eGO7vbmuqPxLQumpAx6fmfl17sVUU9O0OADVvi35uvVj7dW5q&#10;/PiAdvVdvf7T7C+Pn21s/vH69TYANa9f/7G58ezxL/d/un61r6v8aUAbWzsvDo7euruw9OTZ899f&#10;vtwEoObly9+fP3uytHD31ujgxc7Wxk8D2tJxYWBkYur+g6XVJ789A+CQ356sLj24PzUxMnCho+Vw&#10;QL86c7b6G77v6ujN6fsLDx8t/R2AQ5YePVy4P31z9Gp/T1upvu7sx35WA9pU7uoduHb95p2Zv83O&#10;zc/PLwBQVSRxbvZvM3duXL82cLF6BXo0oMUO3959aeDa9+M3f7wzNT39MwAHpqenp3768eb499cG&#10;LnW3tzTWHQ5obQTt+PrSwNVr3/1wfWx8AoCPxseu//DdtW+vXPq6o/XoAFoJ6Nm6xuZyR3fvpSvf&#10;fHt1aBiAQ4aufvvNlUu93e3l5oa6s0cDWh1Bm1vbO7sv9F7q6+sH4JC+vku9X3d3treWqgPo4YAe&#10;FLShSGhbe0dnV1c3AId0dXV2tJdbm5saPutndYk/V1ff2FRqaS2Xy20AHFKEsaWl1NRYX3fu6AJf&#10;VcyglYTWNzQ2AfCZxob6g3x+1s9KQYs1vlAHwDEqhSzyeUw/DwpaqLwCwKcqhfxCP6uKZwB8QS2V&#10;AAAAAAD/97766t+BU/sgF3LIHQAAAABJRU5ErkJgglBLAwQKAAAAAAAAACEAiaLbHTtsAAA7bAAA&#10;FAAAAGRycy9tZWRpYS9pbWFnZTIucG5niVBORw0KGgoAAAANSUhEUgAAAgwAAADLCAIAAACNllx9&#10;AAAABmJLR0QA/wD/AP+gvaeTAAAACXBIWXMAAA7EAAAOxAGVKw4bAAAgAElEQVR4nOydeWAM5/vA&#10;39nNCmF2c4cchASJI02IiDPiSoVI0bpbVyuoUkepoqWuUtr6Ob5CtXooioa4ihBECXJJkSCJK0Ky&#10;yW52JyLnzu+P2ezO7rwzO7PZSOj7+YvNzjvP+7zP+87u7O77wQiCADD++OOP8ePHQ/+EQCAQiP8I&#10;ovoOAIFAIBANF3SRQCAQCAQr6CKBQCAQCFbQRQKBQCAQrKCLBAKBQCBYQRcJBAKBQLCCLhIIBAKB&#10;YAVdJBAIBALBCrpIIBAIBIIVdJFAIBAIBCvoIoFAIBAIVtBFAoFAIBCsoIsEAoFAIFhBFwkEAoFA&#10;sPIfvUhgZfEzfLqsOFdU34E0UKqydvdz8Xvd89PARrlafn1TqJs9Lm0xZtcd/oep45bgHeZeK9fU&#10;XWT8MDP+OoEsjl3Y23/R6ap6jsMEZlVg5e3ocbhv7UfcUu3wvki8TPrWz1aGBy24oqzUPYiR8tiF&#10;/RtE0Zim8nb0ONnw7U81ZG1aKc+J3zJvqKMUx3Hcc8iCwynyWoaFae59N8y/JoGVt6PH4c0j/sgu&#10;N3ycDYNOVWXt7ufoUadjYdnus/WRs+/6FFn2pHDI4tiFvQXNtKqs3SEth9eER4uWJK7+GfPk7f/l&#10;qvIOfNTBYhGyttCBo9rNOQXv+F9rTKaOx+G1GrsGCN+LRGWxIl9DgrtH951/pnuwWn7590O36iaw&#10;hgipiPv0vakb7751MC2/RP1o/weNtq0+WMurjiGSjlH7iOfHxntZm3Gwlfe0C4VP6m4C1333+VCr&#10;FAkGsx2+8TKRsbm7tXnvufXRYmRBVqaimYNtUwyzcJAMSFG7+cfvqGJnuYksdq5XGX89Uhepe+0h&#10;WIiOjqb/92nMbHGL0Z/P7QbeWnRdoSIIglDLr2wcjvu8PaybW/h31wiCIIjinAu7PujpCgAAVt5j&#10;lv+ZoVQT6id7o7p0Ch8aKJWApv2i0wpVjy+sGtkZAABEDv1m/56hVBMEoXp8acv0EGsMAKyJ78hl&#10;J27mlxRdmNvZxWX0j7lqNUEQBfFfetoErLvwFHI44xTGnVE/2Rv1lq7LXjMPFcuPTnB16//BuECp&#10;xDAMSGw1jcivbBwudhgQnZJv1DwzeCpjuPfQKZG+AABg23vt+RyqkaSDCwOlEgAAcJ967nHMhBa4&#10;NixxqwVH7iVuHMb2uCh0faZKTRCEMvWHgFbTzskfGXVKnvpDV5vWC448FBYSQRSmHZjayw0AAGyD&#10;Fx1KVRGEktaUqe7DBp1QMAOOK1SVyGMnuPkOHx5kjQFb/+BAWwmtj9pzlchjDfv+8GnMbKnXgIge&#10;zQHWbOimBCpFcYUqgijOif8+3MuWHrk+w1iTTuFDu9oa9ILZeIn60dmds6kREXlHrolJVTEqx2vm&#10;IaUa3iOjAT34R5SNbg11n3pOXggZUOuAdyI6AueRh3IUBEGUFF2Y27lF92VnVezdb2wbPOWDXtYY&#10;rZvQvuu6qUpeGeLhNfOQEjbozFNAW2MdLLZZzGemU8+JnEidSxay5J/HSsKwO/Z9Pom9mc/dQWpc&#10;nHqNm9DTVXdIQfyXrSUuk/fcJgiCUD8/+UUf/WKlzYlXzUqlSNw4jMoPoUj/bVaoNVazMhRzpc4o&#10;VN3UU7JVlzxW8DpDKLgrvET96PTG8e4iEf1E+l7oG6S3UysEvD6qtmrW4+1BnvfPnksvAQBglbf3&#10;/5I+cOroLjba13SkIv7L6V/nhe7KU6sLk74o3bdo/dEn1KG3rqhGHrlLPD82oY36+Jolv4smXnms&#10;LEz5Fv972fqjTzBSfnzNgmV3e55/pCSKrn4sOT51zbFiK5+wiHb5F04mFlYB8kXS2fiHbQcN7PyS&#10;ebjRKSCvMTHb4RvjdZM8bUOYFcAAqU574PhlwqOcs58Q+zYduUlgpJylcQAAwEhFSmIm6Tc4xKuJ&#10;Qduw4FUkCQCozkl84LE0U/HgxKymS+ftyKjUaOSnln18KuTX2wRBEBmbg+wGRmde0NZu8a0VAxy1&#10;mbTpD32cDgnplDkhYZp72xb+6DjvuEotv7LMecO8LTdgt1bYus8+6Cxoci+qBpx/pHyScPbCo0Ra&#10;Hx20DTYONey7AwCg6kHay/6781R5+6d3NDj1jN12sw7lqeXXv/P97eNVZ+WVGvmpZbOOvbX5qqro&#10;2mLP0n8Jg74wGrd9fu67yZ+njTxyl1DLE7+w3zpj1Vl5JeCN0YC+HbHxacr3XexCo9MKiYzNQY21&#10;86tmQD28Zh5SFl7aOX9Ua+U/xy89AwCUpp8/mt38nYEdROzdF6nvP5DOvFn04MQs2ber9t2t1ED7&#10;zhak0aDfEYcYnYK1NePB8vCaeUjJMoupU3HPdO1zLmZ1Wh+vfHRmimbf/J1JGgA0BbGzRu9osSxO&#10;pX74W597C3YkVBSZ7qD89gO3+SdUirSvXRM+WnOsonPocB9w6uRVFUlilZmnj2V1jxjUXsK9xFXn&#10;Ht0wKb5t7CMFQRBpG8KsDN8/QOZLRdrmORueDN75TJW9N6qby+gfL64fbMU+dkLXGTrQcSlN3h21&#10;LHXMX5nqRzET27WZvPvkigHS2z+v2i2alqZQF95Y/nLv8h8vKjh7LQxhb6LxtwZEej3/48A/BFn9&#10;/FLMwYIuE0d2EAMqr9VPzx/e22Tc2gW9cQyzbhM+c7THqZNXVSQAAHiN+3RmNycAACi/dfJE5eTZ&#10;EzvbWVHPSbiWUS5P+O1I9ecrZ/vZWQGJ1+gZw60vnUwsahQ4KNSzOOVqulo35O00d5iHUx9e6U/B&#10;t+vNpyxYENoGdw6MGN5JnZCSC42N9slYSZH8JbOZavllSPCFVQAAUciiHWuGu0kce743JODxjdTH&#10;lZgV7mirTo67nltVh3dpBIVEitrNj/lreZi3CGvsO6B/l5IH2bnQ5Qbafa5BhyNq/uG8KD87K/Zn&#10;QCh1i/x8Xm/c8EYHkXJuf5PwuVO64VjjDpGT3nO5ezVdXZJ+Pc4tMiqyrUjSesTKee81b8TRLKbJ&#10;/3vvWfdZX33czQlQjTinU2s3T8wbUBu//trlTKN99TPArxnH80vdIpetiKCPGrTvbIczB93oCayt&#10;sQ0W+0zhnulVAADQKPzLzcvDvK3sA8dGdrrxT8ozTVXepTOnXSOjItuKMIe+Sw6lbAgrSzXdQa9x&#10;C5eEeYt0Fa721r2sNLr0ciCxdWiRn37u+iPoh07M1FU+Truc3XhwWFAzkZ1XW5f8K1cyKziHXvA6&#10;wz0uhTnJKQ8dewzp7SKybdm2RWXCtYwqIOk4/adj6yLdrbDG3n3C/UQZOfmm+i0AYRcJTaOAGfMH&#10;/PvX/qvyJ3/vPes4cmxPR4nuj6qiYszeQSrGAAAAa2RvL5PLi0pIgwxW5uZkFtxc0s8Nx3Fc2jx8&#10;bUJJUbFapSiokNnbat8BSGztHcuVRWqNjV//yPbll5Pul9QMuQZ2+AsLrbfQ2F6QJlrXqOHBQ5+M&#10;2Yd+vfPLlimLfJ26zNh5jTDVuHkICgmQZXfPfj/G3wPHcbuAT1O4K55xKj6DXhdgZOWT7IdVaRuC&#10;7GU4jjdz6Pd/twqLlMon2Q81djXxmKakSF7uYC/VTgMr3MGeLFCUCAjDrAElG/nPmD8o/+LJa8/S&#10;+b3gNTwpqID0vfgF/xYMgWWSszWWmSL4OTUYVpHwkGoqvEmvaR8N0Vw7cfE+n0svAAAAcfMB8/d8&#10;E3h+apBtl0m/Jpv+IoakpX8vL/LmjdtExeOkG7kuPXv6NBL26QXPdQZe4cWVbbp28Xx573p6UdmD&#10;m0lPxX26+1oBUJ4T9/UHwTiON5N1/eqSJa8QQPhXYMWufQcPqb6yed68dSesx4/phevzI5I52JKK&#10;InU1CQAAZIVCoXJycmhm+OpP4t7Gx/mtdRee6m54Ze0eYy9zcG6kUhRrv69SWawotLZzkIpIiU9Y&#10;hPe1o3/9cvw0NeTQw2UW+oSJpXFt6yTm1q2Xp+b2tVtFBld9kdQeGjzLScROXcduO30n5/TEzFUf&#10;bTrP812hYW5NPltISBr5qWVRe1ssi6M+iujCUvEs3WcbdGEBmwGJSTy8PK389TedCVXWlne9Pbw8&#10;RUr+523m4GRdpKi5flYRRQrM2R62srD2yLwBpebRtd837Ob5gpcOCRpB+j6qpZA26MAyydkan2ko&#10;ZKoycysspMpihRxv4+UuETt2H9qv6fnD236LyWRceg3HugYSsw8et+5Cbtbx9158/P7q62Umvsam&#10;KVEqykvi1gx1dfCfneq7eWmETOAn+dzrDC0waBLc1MWqKuWVL/q3cQz4+G7g54sjPTBN3v5VS49a&#10;f5KhVJeoklf2dREUj0kEf2dD7NR74iiPS7Fx6l5jh7+F0//i2ndwWN7RzT/fIMhqefK+rX8+GRLe&#10;w7gsGrXvEVz6845j9LfnYsfuw/qU7dn6+7/KKo0yOXpLTHnf8GBHK4A1DRwU2vpO9OLv0rVDDjvc&#10;GPJFwrpwxtcWRTIHW/A8+5GK/avV3I1jTYNGjepefnbpol3/KqswUpG4b0lI6Op7sm7w4DmzKLW1&#10;tRLbOtpKqNp9cv8R40Uo/XGxg2ebVrlX4tKKyrNPLpj9bap2OsE7xZpPGBq1Ql4qtrWTiiofHN91&#10;NK2SJbHw7q8rDh4AG3QrloCN4NN3Vpr5BQ18ejT66H0N9MHKBzFffX/weQXHSUmRy4ChXW4e+N/v&#10;yXKMVPzz886DBX7D+raAnY1tCLR/1Q2oSGrvLCm499DE1YJazmJ+OgB7wWu6+9C+C8HgFIJb4zMN&#10;+TxHi3bpiD56X0MWXYmOCll0prFfN5MhZe/buO50lqYy+88dsRXBPXwaYaTIZcDQoOcnft2X7WZ0&#10;6SUxWZt2DpkJ528pS+7+vXb216fpTZHAxs7eGrN3xE29B61WPLrzzEO7xCfvHNrGxvDvPEqXd2Zg&#10;46IpzM7O7bzwukJFqAuSd01wt8KoW8HWdvYycXnmmX3H0iz8wyDBFwkScxo0dkhricuoicNaGn7K&#10;I3Iasjp6gnL7u65S2zaDttnN/HHtSA/jw0Wu73+3/f2Kbb52UhzHqd9YkCLXscvXDK/+tWdLO1mr&#10;Ib+LJsZsHEVdWm38+g/v4AQk7akhhx7OiLFSWaQGDo6GL53Frv0/mOP4d1hLe+9pB4phQ2iycet2&#10;k/cd3Tqs+teeLe2aSVuN/bVizqYoH2t3tuCZqOOWuEilOI47dlvVZNyCd97CSZFL+MzR1nsnuNq2&#10;/eTQI1owtMcPP7bpOm1bVNOVA9o4Bi4l2ge4aNuHd4ojn0wkXiPWrvQ/MNIHd+i+/qGNvw3rJIF2&#10;v5PbMOigswRslHCDPpp83AiR8/Dtf854tnqgDMdxHKd+jiByGrJ6e8TNuT1kDt3XP3Ub2Lox50mf&#10;ukcu2jNGvK6/dzNpq7ejy5Yd2BjmJIGeDtoj5oCKnUI++dB964h2uNek0+wfJlPLmTXWhHmviU/3&#10;oX1nOxf07PRTCG2NzzTkN1VruqMbNann+CPN5owNaOQcaSokcacQ71uLQ2X2/l/m9dmlfUUvdu07&#10;uL99E+A72PjSizXtFbV8imZvr5YtgpZkdA71BqDmdzA4jkudeq4u+Gz5uPYSExcJSUv/Pp55NTeL&#10;nAOnbP9XqX+Jxmfs+GcGNi6aNl27tL61kboHhdsFzNh5TY15vb9ijseZ6a5Sp+DPU1t0sIW2ZjYY&#10;QRDQP/zxxx/jx4+37MleDaQibtagBVZfHKvFG3AEAgAAAFkc+9mwL0XLk2hfHrMUL5O+DRp6LOrk&#10;8dldpZZu+78LVpG8tN+4xMhfzywOroP9JKpzD83utPDZ9rN/jG9rQyriZg2Kuj96b92cCwKmydsz&#10;LWJJ8bTEgzNbWmny474KGX9p9qm6LaE3b1uO6qfnDx9rGfVZpPGbGARCKFjV86z7JY4OMsvPE5LX&#10;95oQQuH/vabaU1H46H6B2NfbtX6WUbKyIPvBU2nrti2bmH5yLXjzLhJi93f/lxszy+hWGAIhlKqs&#10;3SHNe36VGzTvPT+LzxPeX+RHCKHOL71i1wHTfxhVNaerC47jjt23en6yefErfD1KilzCZ382onRz&#10;RzspLnXqvQNbs2P5IJYbpJbiDbzdhEAgEAhLgV7FIBAIBIIVdJFAIBAIBCvoIoFAIBAIVtBFAoFA&#10;IBCsvFEXCawieWnPAOPfsLwmEiszsJQ/DtqORnF1eXhHHMdrb2oyooEJ4+C8FkGaA/kiYV2464jt&#10;jwVuMSlYkGdq3r05GX5zVxgKC18k6FoubscTTaNmMb1aafr5I3K2bRUsA/8OmoVl9HkWoSQldsu9&#10;wEM5ilcuYDFIQh0k+dVQW4MeE93UMNKfCZsyWNPAQaEOV/bH3oR/rdG8kGrfFKLBYvGfkeqhHE/z&#10;2U7sPe1C4TQAAACVLI8LPd+LpLPx5X0nmdo3yWJwd/A1p/JJ9sNqibOtVFy/cby2SZZ0jNpHRFmy&#10;Rf3U0NyDP84PG7/+kV67jsTdmdW1tr8TNn+2Il4feBdJ5YMji4c7SnFc5hmx5Ci1NZVGmfzDpJ44&#10;juMeg1adziqOW+LWZV6KMj7K3xH3nXujNPO7YR38F51WJ33rZ++tvQtE7b7Xe9XNjJ39XPxWxmXF&#10;LgwNXnhcE7/YRyb1X3S6jHbrQ9++7qRk2d2/V4a62eM4brSFH/XrJM92rSjrQHn2yblv++A4bhcw&#10;eX+6bu/canny/o/D2lPbnny44VRuFQnI4tiFIT0mzqS2y3Yftjad2oyFdq5W4V/E55SqWTpYBQC1&#10;4R31ZFnAxP+Ly9IAwNayLjbctpP+7TZZbJSKKgA0ytQ9C4Y5SnFc6hw0af2lnFK28YHkClTLk36k&#10;Tk3hv+h0FaNTkLZqIgG5Pw10chuz6w60d0w7NxWzOm6Ja8DYORODcBzHPYZsuSE3SKbUOXhSdOaL&#10;mrfmhnX1tFJplITq6nu6JEOzgZXFz/AJmjp3nK9Mhss8R3xzyXhvNWbpmhxxoyBrGjJ6y9u306fX&#10;yjUsAWg19DeI68t6entPO0BJn14mfdvZpe/WZDWstotjF4b0GDM21M0ebx6xL7vYqNSpu4JfHzsQ&#10;5dPvq4vZJ+d3p+qHdreQNuIeg1adporQeMqQEq+gns43/kl5pn9zVp17aCbuTW02VXk7elzNxlP0&#10;x0Fj4s7e+eGOUn3jVdDZqjs1AOr0w7PD2rMWG1ma+teSUDd7+qqinx1UO9SKUbMRFlaRvKxnu4Hr&#10;E6mtAH1lMmjjbFXBTPtL2OqUUVnFzCTV5oQJAxylkHuwzJ5ipIIZIfxBkzVcr/C8SFQyzUeYJu+3&#10;+bN+a/RxhlKZc/jts4u23u2zBqrlaqpTrNCMUT4SMQCAxOw49WrG/iYjERjdPFxd/PjeMxH1E3lM&#10;k7d/9crLHsszFAWJ3wQ8u61diLnceQxbVlX23jlbK75MyC1R3JgrOT5vR4LNwHXQDgJQzS44Y7Ss&#10;ydu/euUNv+/z1Gq6kY2pz5OwC+aMgOYKqtACjE5BbqTWRALcp8bJnx74qL1QfRtcyQcRxhnX1a5L&#10;GuN6qLnRhWnYs6HJPXe/9fbU3Jyznyh3LPslhX4jBVK6bCPObbXjgj0AUuJrnmBxDB4PLXWNzUCI&#10;/ow6F5uqz6gdrKlXWw/N/bu5+h1/tVuXH7/0DNPIkxLvgcJ/jl96BkgiJfFflxDtFsJMQZ6+ZBir&#10;QVK5BtTI45SPznwAjq05mG6cUKa1jelJrGgSOCiUIfJrLz/3/Yc7y5aczyJqzHTGU4MxKNBpYgNb&#10;ndoSF7hVfcx7sEaaPBVZ9fzcd4wIoQ+arOF6hudFAmI+qi68djyh8ZQZEe5WVk5BCy7d/IFNFk9K&#10;fMIi2lEKJ93OKqbvYkD9TWJWEZhGrSgobeRg2xQAACruXk20mTIjwl3SpH3Y3HnjOgAAODVqTFsW&#10;aeU97fTxNaFtbEiJV1h4xweZ2fkst8U5BWeMlkkrO4emT28lJD2AeO7ocAjm+OTqJUyhxb9T/HoH&#10;h+nzYhHGCTBqVRfC9IWFVQAAUhK0bstXBvIvPWyngIy4IKsdHY4ASKypeYJFM5x3UMEcrB2Jh5en&#10;pDiHriAUO3YM7tgoIyuvuurZvbsaT4/ShGsZ1ZXZ164ouwZ3prYQZgryaKNjvBoEWYtAjTyOnmSD&#10;iBnWNqgnkVrHE65lVOl23egMrv2d4Dp65sSuTlQxNEq8amSIgwwKbJpUwlanUqGqPqYmT65kRni3&#10;XM0WNmcN1zN8bzcxzUdG+jMuqHmiSL3xbwH/nVWg/qaX9v3YRGClD7Pu1FRJZW5OxgvcODZSoEat&#10;8sGJ9VN9ZTIctw9eeJwrVlKI4AxzGrZ000rf9Pf8PY32GTaCv2AOmqtyj7cgCi3+ndJTa30bqGAT&#10;xvE3amnUSgG6PXNOUSnQascX8wSLwp13cF0dz3ZIzK1bL/drx86mJp89UtBx5vTBOVeu385JvvzQ&#10;oU8Xd5N9FLAacAPzJFKvMrOvXM96eUd7H8JKnpUpv7Z6ELWHtnPo10/KlMXqau624Uo4YMNYnRrX&#10;RvxHVaZSlQeJUPXMjLDrHV4XCaj5yEh/xo2NX/9Ir+cnT+w7Gct3UzMWf5MVmwjMxtO7Q41VTeLe&#10;xrcpYRwbxsudV0N17tENH/xptTH1GUEoEjcO44oV4y04AwAAILILmLzpeMHDo0Pyt72/7hzbVYK/&#10;YA6aK+mLYoZCSyOgU3rYegdXfTGhTGpMYZwgo5ZIaifEAGjGKSSmrHZm6vbMFSwKdd6x6er4tYM1&#10;DRwU2vL53Ws3MitCIkYP6R3w6GrswYupbXi9pBO0GnAA9yRSrzLvn435+TB1lcUwZ28fp+7Lzqp0&#10;Gcz+hU0EooNNCcdYnWol/qM0eW08PJgRDnZ2MyPseofnOwmI+YjSn/2841huVZU86cfR/RZeK9ew&#10;abmoeZKw8cut91wYu/iyOOO4/E10sxv9NGXaC77u2MqXd09v/n4f9eEqP3eeFo2qqLhCjNvZScqz&#10;z+6MSdXGCuugEMEZrQ+4nZ1EYrgNtUEqBAjmYLmCKbTgneKGrXfcqi8jWIRxUKMWm24vWLgBkO0U&#10;goLUh8BPt8fAPMFizUlhpQ7Xn3EK5ujtVD7Jflhp28bL3WD62Pj1H+GcuHjZyVbtWtm3CujjcW/9&#10;t2eD+L2kY64G1/n/ooIGmyfRxq9/pFfe2s+3ae9DYHiX4A6pf/50iv2rHBBY0s5cncwQ/xlp8tpb&#10;SyERmhd2fcPrIkGKIOYjUuQ6dtlXvZ+s8rWzazPiQNsZYzo0wli1XNQ8EYsgxih2vRrT38QUgela&#10;kbT07+0NMrLyNPTY7J31Fip+7jxde76jF67yvRrW0t4xcGmhgxv1Rpqlg2L+gjOs7PyMdq44jjez&#10;77a5MnypwTbUhqnAWvAUzEFzBVNoYdBOmYKld1DVFwtQYRy0roySoKqZzoJ0e7TMCJB2mbTa8dHt&#10;QTFDsMhR6mz6M6hgDtIO+SL7/hNR2/buRhY2qxZt28u0QUp8wiLaAUzKU5YAWw3M+XotmyeR1Maj&#10;E/mJPUatOTYdWxjQguorn1/SsKadsToJF/8xNXlWsAhFZoRd77xBW4WTxbGfDZuv/CT5x9FC1eRv&#10;IvWs0EI0WOrY3YZ403iDigTDu7/dT3SR5fs//23qWaGFaEi8Sncb4g3gTaoTcfO+I0x+O/M/Qz0r&#10;tBANFPJF0tn4op5jh9PuXyEQHLxBt5sQCAQCYWnepHcSCAQCgbAw6CKBQCAQCFYsfJEQvOl83YCR&#10;ikvr3nWU8vnuGqJ2vOmb6dPhU1dvjCahgcxlPrwxOTdJvfT0lbyTIItjF/Y22rSVG7q2wRzKb/6x&#10;5864n28Tz4+N96r1VgENgFopBMyFbRRqOzoNBqOsmgZWV4IbgWGJlNazjITD/GGpcsXK4qnfGNGR&#10;Dd/+VFP/VzLDEbS8TaQeeSXqBcx2+MbLxMZXcSqKytyczGKrftRmf28iaB//euGNr6vawGH+sFS5&#10;ko1Dd9zL2wGAOm6J25zSuNTvqU1FsbL42jduUSxvE6lPCBaio6Pp/y1MOzC1lxsAAIhbLTjysESV&#10;rN2smCCoXYC8Zh5SEsTTmNmNbYOnfNDLGgPANnjRoVQVQRDqJ3uj3qKeUKJ+dHrjeHeRCABg3+eT&#10;2Jv5BP1BkUO/2b8n/jnLRvdrOPep5+T5SQcXBkol1H/jClX0wFSPL22ZHmKNAYA18R257MTN/Kcx&#10;s3WHUztOQ3phEFuXTpETw71sAQCykCX/PFYWxH/ZWuIyec9tgiAI9fOTX/QBb9E2coG2QxTnxH9P&#10;NaLrl+rxhVUjO+uepmZJmlFuIe3LYye0qPnCorjVgiMPlak/dLVpveDIQ4Iozrmw64OergAAYOU9&#10;ZvmfGUo1QRBPY2bj3kOnRPoCAIBt77XncwiCIBTpv80KtcYAAIA6tR61XJdkKn56GulpN3r8nPzR&#10;3qi3nHqNm9DTld53ekJoWdKdzjDtfRf9dXh9uJctwJq0f3f9lcdKqirO7pxNhSTyjlwTk6oiiBJ5&#10;7AQ33/emDqOqZfCSX/7cMNZdJAJW3hM2xeWp1QRLjTETUsLIKi0+SFahdcVspEQeO8HVrf8H4wKl&#10;EqqeqRHRFwPtQfaUdukUPjRQKgFN++1KuQwtG/potov6cc90P92kpp4APSNHGAYVYuU9fHgQ8KDG&#10;HT6UsPL28Jp5SEmrJapyaOUKmbAEY1gHLj1BDSUbT2Nm18RGaA+H5RxaCTr41BIkXbAVgzGChdqd&#10;9qnsMWcorBHWgHX5xJp0Ch/a1ba1Ya3WObw3+IMqEGBQm86nFRUY7MOupRq6x/qTw0sjdpIbU5+p&#10;Huzzv/n9wUaL6NqGQPVpNocEBjMukAPWPk35nipK+rbvkK3qtbe/jNUC1rAt5nU72EDb0RTEzhq9&#10;o8WyOJX64W997i3YkVDN3GG/DPKmmJlbSPtYCJdCAG7IYEodqnKPbpgU3zb2kYIgCLq6A/CQZ+jS&#10;LjWSaliLAEwbAHUbGHZdm/aCtJ/6Pt05clpMp/Xxyr+cAd8AACAASURBVId/dEuP3nk+j0vRock9&#10;d7/1/1IfXP9x+J31U2Ycc9qempt1cOj5DduvFFax1BjJTMgdsbCsUh03qiuycSikEaYmAWYy0J0O&#10;llK9WGKcVxPYPKumj2byxjGjNl1gyEgYihHOMKg2p8U1/yUtvzBpjWPRU0DWZIMxlBCBRE15a+Qn&#10;BU1YywgVGDnnqAQ9nLXEni7jFaMZq2lGkMMGHrD5mhMLwe8zCUzCU4EAajadd5c0gYgHSAKyx3rZ&#10;83MnUgJGTx3SxkZk32PVyQtGFyGOjfUFGBeot8OMreoBABC1gFV7nSiG+fNUZjs5uWV5l86cdo2M&#10;imwrwhz6LjmUsiEMY+6w3xiabePcssfJhM2QQQKG1CHtcYXE1qFFfvq564+YVWaGZ4IOUxsAdRtA&#10;j7Jp3SsswFnbgl3gkFA84VpGNYfEQtR8yoIF/drYtw8J7ezQmhISNO89oL/Vv1fT1dAao7bsZ1ou&#10;zMgqLxiaBLgcxURKtWIJNjhGEwAWHUv5v1xhkERK4h1qJlp7ha9aOAJgALBoKiACCV15i6VmTNja&#10;ChWYOWevBKOjWGuJddQgMhKWsIQ4bKrhtgmzNSeWgt8Gf7wVCAYwxAOYpgC2nbrKQFfAgGNDfP7G&#10;BQDgW9Wz0LTXtI+GaK6duHgfIsCAtFNtYKqAxcYGKWLkVkCc1SyGDNiJgLj5gPl7vgk8PzXItsuk&#10;X5PlBn82xzPBQSX/HflJzMbOgfFimYeiQyy1tWfsIoeR0BoTtGU/m3dESBuGwE0GtVJUco4myxmV&#10;T7jCwMiCrEyV0UzESPhQcpS3yMFCE7Z2CKoEaC2xjJqgGAQ4bFgCLqsjzQl/+H67iaFA4OESqCKK&#10;lI192+h38CdF0F3g7Uw1xbohPn/jAmDbqp7tlI7dh/Zrev7wtt9iMo0EGLB2xEzTAGyHfXjSjHJb&#10;IT/JO04xiyED/mwSsw8et+5Cbtbx9158/P5q2pfNhMgzeCGpzY78AAhWdOggzTINGMLmHRHShiFs&#10;JgN+R8PLxmg0rxvezISe0cnDiyMMEnP29pEZnYjE4EPJKZCwzIStJbWvBH7aD+4YBDhsWAK2MaU5&#10;qXOEDY9OgYCxuwRsnh5dveJYbuXLO0d/OZjfvoefVH88bDt1SldAPahRJv8wOXLFuSKYtgGysb4A&#10;4wL7VvVQSJHLgKFBz0/8ui/bzWgrNGY7ZI2pIvrofcrPHrLoDMn0bVTgHAIGXW5JtRIWJ1QhwGbI&#10;4CpkEtjY2Vtj9o60uSlAnsHxOB0zduQ3CNIsRQcAQrfst0hW4XYHA0wJJDhSyu3t0I0mLhYbeDig&#10;Z+QOg5a68uyTyzfGUJ9JQIcSIpAw/sitthMW0+T9MqUr3ntVRqVZRVR7eYMA7QfbCApx2LAEbEpz&#10;Uufw++C65uvJegUCu0tA3Ca49ZM1vvbOQfMz3t+2fJDBpRu6C7zIPXLR7oHPJ/m7yDxHnXN8d1QX&#10;GV3bsO/3uewb6wtwDLBtVc+C2LXv4P72TZgCDGg7ehWB1HP8kWZzxgaIGTvs+1o3YyaNqZdoDGuf&#10;VSHA25CBkcrYhb1xHMelTj1XF3y2fBzt7ZEgeQbr43SE78hvnH/+ig6jA/lv2V/7rHI0YvgcEwIJ&#10;rpRC5xr12yOD0bQykpEwz2gqDLFuJtKFGdChZAokfGs+oFZxmTDMkYKYiznOCTp8tB/6k7GMoJBa&#10;ggdsUnNS17ySDf7I4tjPhn0pWp5k+I2aBg7adh+BQCBexeqHVT3Pul9i6Ol8DUDb7iMQCESdL4BV&#10;WbtDmvf8KjdonoGns8FDvoB8rwmBQCD+YyCfBAKBQCBYeZ1e3CMQCATiFYMuEggEAoFgBV0kEAgE&#10;AsEKukggEAgEghVzLhKvkbKqXqjK2t3PxW/FuSJKw2JkbdP9tXYnqbwdPU6Qx+m1oO7EW/8deZmF&#10;4FVgZmbVLJshWnY4qcMFoZ7fSRhavd4onVODhX/O6a6x1068ZRFhHAK8Kg2iDnXND7b1cP7U2QRk&#10;2d24XR+HtcdxHJd5Riz8je/+pOzQ5wL7HIHzOq54DeoX0G+Wzun1gCvndNeY4cRCI/Uf4hVrEKUD&#10;1+Wr1zG3aVDHmdFYdf651e+8t9d7xg8ZJ4a7Emm/rl697lDXPz7qYKlo2ecIH16PecT7nUTlgyOL&#10;hztKcdwuYObP12serZYn79depe0CPtxwitoJSx23xDVg7JyJQTiO4x5DttyQAwAAWXb375WhbvY4&#10;jrcK/yI+pxQri4/y6ffVxeyT87vjtp1WnHtGe8cEa5ksjl0Y0mPiTGobbfdha9OpFwW62HCc/h5W&#10;UxAzurUPtZ1OVdbufs7tqH/THq+WJ/1ItYZ7DFp1OkujfQcdNGHCAEcptXdKFfM5dMqzT85924ft&#10;r5xAzm7wIF7TI0bq2FqEBaNvsFX4FxdvH4Pm/AZxfVlPb+9pByhrwsukbzu79N1+/QZ1u6wobolb&#10;l3kpyvgof0fcd+71snLdSGGk4kp0lK9MZhCb+SMCAFma+teSUDd7XOYZseQoVVEaZfIPk3pqXwxS&#10;D7IVAwAAAEZpFfFtubIkYV24bvsdrCJ5Wc92A9cnUsNKbTlHZYl6CVnzb/3jrKGOGRvqZk+9bIQ8&#10;h44ue9A4a0YW9kjqngXDHKU4LnUOmrT+Uk4pqKnnqXPH+cpkuMxz1Nq/Tv3vI1+ZDLcL0O7jTRbH&#10;LgwJ/mCRdrp1nX7CsMD0N0hpdai/s8FzvGjFaRcweX96voCJUkNj4s7e+eGOUoO5xpFMrPL+3i2x&#10;qn6fbVs13N0KE9kFTN50+I+POghbuAyL2Wgu3CjNhM6RG6WZRu8Y/Bedri47b5kVj/eCYBF4XiTY&#10;lVV8tWgapvus0tjq5ag7nyCdE5twjdru+9TJqyqy6nla0q2yZ5Q6piT9+hlx92F9W7Da0zS5F1UD&#10;zj9SqmJnuRZf4DCssdvuTAMXflWkbZ6z4cngnc9U2XujurmM/vHi+sGAkTr4Jp48lHnzfmm0LQOS&#10;c1Liq/Ms6X5t3v8t7Q6+MlbxFlw1aPaIACBI68Yshprcmi2Mi1UEDgptrfyHEhwZbc1C7Q2cf/Fk&#10;YmFVdeHtxFuF2oxV3L165eWQ8B62oJA11BrT3IQ2ak49XOXtn1ftFk1LU6gLbyx/uXf5jxcVEA3c&#10;y1zGI/nc0jd2lx8AoPp2fGrz+SdUirStARlz1xxTwQpMIz8FUc7xGy/KwHjZY3mGoiDxm4Bnt835&#10;cIiyXt4senBiluzbVfvuVmq4XXvVyozEm+o+4f1aWhnsIVgbn6MDy1xgnyO08zbub4kVD+KR5LFN&#10;rfnwu0jAlVUCtGipjyuFuM+E6Jw0JJuiixQ5BQa3y797L6+y7MH9XJdWHvlXr9wtL7l54ybZoXsn&#10;BytWe5qo+YfzovzsrACLlot2Cv4WOWOgLVc+Truc3XhwWFAzkZ1XW5f8K1cyK0hI6mC7UvNU5lnB&#10;9twksaaBg0I9i1OupqtpxlYT23NiLPIvs0eESj5vrRt/QRjg33IjnbxWw9yaRdzcP7BL6YP7j1+W&#10;P86639TF42XK1XR16a2kyyVePfxdOAx0etOcCUudpOP0n46ti3S3whp79wn3E2Xk5DM1cIHEDcYj&#10;V1gtjdz+NW14C5eEeYv0B0LKGO6I5DleFZlXE22mzIhwlzRpHzZ33jhzbvhQ1ksDtyBnMjVqRUEJ&#10;0zJkMZ+j5RC24vFcECwFv63C4coqgQIv3u4zQTonTkWXpE3XLp73z8anXP/7WG6/jya/XZGWlJ55&#10;45/cbr26tBBV8bCnmTKsCbDIGVEBbVnS0r+XF3nzxm2i4nHSjVyXnj19GmF8U8dPmceGjV//yPbl&#10;l5Pul/De2ZBFNQjMHRF4kLUXhLEBbblE8taM+YPyL5689izdSG8OAJC09O/j+Tz27I0bZ+MrAid+&#10;OMj6nxu3s5JTHrUOCmgp4ROqSUtdeU7c1x8E4zjeTNb1q0v5AGY5NPkIVPoG9a8ZQR2ogBncOByR&#10;JjuofJKT8QI3KWoUilnKPwELlwmfo4UQuOJZ3CNpAp76UqiySoDACxPiPhOkcwJcwjVg49d/uBdx&#10;+3rSXdVbkWOG9vBRXTgZezXT7p2BHUS87GkmniPIdmdII2jLmhKlorwkbs1QVwf/2am+m5dGyDAN&#10;z9TxVOaxQUp8wiK8rx3965fjp3nubMiiGpSYOyJwai8IY4OlZSvXvoOHVF/7fcNu5sWSytLTjKQb&#10;mcSAiJFhPdvevnT88GWtvpBPqNyWOkyTt3/V0qPWn2Qo1SWq5JV9XQDMcmjyEbOlb9SB9lIx7I+s&#10;yjmTHXTy8PJtSrCY7MyHO5mSlv6921knJ/5r6CcXZh7kKGZOeLg79acQtOJZ3CNpAn41BFdWCRJ4&#10;VUPdZwLVYFwxwoRrgJT4vB3R4telq07beXnYterWy/XUph/+bj6QWgH52NO4nyPIdsen5WrFozvP&#10;PLRFn7xzaBsbNm0cn2CgyrwqNpMa1jRwUGjrO9GLv0s3evkMWMRbJKf8y4wRgSNEEEbDfGEc9dlJ&#10;zE8HIBdLrGngoFDx0bUrjoN2rV3adO3ieCV608lm2msJn1BNPKekSP7S2s5eJi7PPLPvWFoRgGng&#10;kvBu0Ed4St+YZO/buO50lqYy+88dseV9w4MdOfxOEOWc6Q7qHqx8eff05u/3ab/SqimIGe3poftq&#10;gGA4k0lKOo6Z1F0Z883iXdcJktQoU/cseCds/Y3mtfM58jE2svsEa7/i8V0QLAXPFxosyire0iUS&#10;NIK6zwysXoce6cPir3OCKLponcIat27byhpr0j1iUPtGzQIHhbYWi1zat3O1YlVuGSeI8zkCbXem&#10;W5a09O/jmVfz9tk5cMr2f5UYNHVMeCvz4DkH1Mv8Dk5A0p75up5FvAVzaVVzKPBMjAgUQYIw2lHm&#10;C+OoD6i1QUqM54h1S28fW2tKWajNmG2bti2b8AyV+zmkyOv9FXM8zkx3lToFf57aooMtdYixBq6x&#10;G+SRWkjfXHwd0hb3k9n7f5nXZ9fSCOjypGZXzpnsoL4L9s5GLsvaYCLhWGO/6VtORI9Rbn/XVSqV&#10;eY44jI3aOD3QqnY+R17GxsJGUHenBVY8Fo9k3YG2Cm9QVOcemt1p4bPtZ/8Y39aGVMTNGhR1f/Re&#10;pMZ79bxM+jZo6LGok8dnd5WafvZrzespjkS8MtDi03CpKHx0v0Ds6+2KBulVg5RTCEQNaP1pUIhd&#10;B0z/YVTVnK4uOI47dt/q+cnmxZFs7zoRdQXtS8BogiD+66DbTQgEAoFgBb1QQiAQCAQr6CKBQCAQ&#10;CFbQRQKBQCAQrLxpFwkLKX1YMW0+MUuo8tqhUVxdHt5R+8MIlh2TkCUGwQ20QqCqrtcIaKfqel2q&#10;UwRcJMpz4rfMG0ptmes5ZMHhlFpuY1J5O3ocxxJTF9SNPqUeOlLvlKTEbrkXeChHoYqd5SbSbSlR&#10;e8+PBZLZgHVDJiUzdVhLDTgtcLBqvc+nvmMxAV09VN+xWB6+v54hFXGfvvfRSZdxB9MO9m9ddnX/&#10;t1+sPhh8aKYby6ZsDZNXrE95c6l8kv2wWuJsC9/hB8HG6yGZaSCQYr3Pp4FDVw+pTTz39YPnVuFl&#10;tw7+vK/orXWbl4W2saF2vDr/1yw3EQbznBi8GqrK2t2306fXyjUG6hX7oLCBHYMXHtfEL/aRSY3e&#10;WjIsIlX5cct8HINWnHsGyLJ/oyfIghZcVRRym1KgXg6aPgVu8zCh0DEQLlFnKY5dGMrsiDr98Oyw&#10;9vRG4C3XQJlhpn/1SaibPS517vrR3twqkmk6pNo30iLllZ5jHgtYFDRMHRC3AAcjFYn7llBplAVM&#10;/L+4LE1Nl0HuTwOd3HSvTKGeH5glBqpagiezuuw8vacP7+0y0EZG9KHOolct2Xb6+tgBRhim5E78&#10;XFLQMQIAqOOWtOgyccWnQ6gK+fTQXW37EK2NXkQM8duwdJ/LF8QyfMzG4RYm9plCTynHTRIBMigW&#10;Tw7UI6StqGr9fSe4Dghq6OLsF63XcNUSpOBhs8YoP0a3yDg6xTZkDRmeW4UrUhIzSb/BIV5NDB+X&#10;wzwnHC3VqFcU10/H3U7cOEwUuj5TpaZ7aWAWkbzmA+ZumNxs01c/3s47vuqb60M/mtzdzgpmStGf&#10;G+LlYAbD8BexKXSYwqWacG2Hb4xndkR++4Hb/BPKR2c+AMfWHExnadkwU5rc0zfwLxNyC1O3tU/6&#10;xlBEw4CmRXITiZjHsgyNsUFFwulsoZxCkz9PG3nkLqGWJ35hv3XGqrOFTakuA/epcfKnB2pMkFDP&#10;D9MSwyp6gicTo/fUXQQpV8pmc8Pv+zy1mii+9WXEGKMwoGfkCoPDJcUyRprsy8lNZqQVFVzf2efk&#10;52u17bNobfTJNfLbVEmh3efwBXEod4wavyMOgViYAACwmVJtmNIVAxygN8oEyaDY5iNVIWlFBcxR&#10;MJGuSg3U0KVbSfisAIwFpApS8PIy41kDyY8BHJ3itiQ1THh+JlFSJH/JfLRafhnmOeGy7ujVK2zA&#10;LCKVmFPY9AndH+4cG/b5Zf9530zpJNK2ZmRK0ZcBD8cRw+ZRrWYqdO6Wq2HCJRNQgXG3nGkkn9DK&#10;W2wMlSMs0LRI0GMVBQlQBY2xQYXT2YJp8v/ee9Z91lcfd3MClBnJOZ1StvGEaYnhljiZ7ikTTGLn&#10;0PTprYSkB5ASBSxyJzNdUpAxInXddJc0qUlRLrtDhtYzhpgL2n0uXxD78PFqHAAAmynPSSvulGoR&#10;IoNim4+M1LFWF7NHUEMXR7+YljOjBeSaPBda8MazxlTJcXXKhHKqIVKrbzdBPSdQXQl/2Cwijb2H&#10;vD/I+eETMGrisJaMHUMhihXhXg6MhCl0VM+YwiWhwFtmS5RJ5QjXmbTHqlRFMAUNZmRQMeVsKSmS&#10;l+v7boU72JMFihLBUemiY1Etmd0gAIDEnIYt3bTSN/09f8/AKdv/VRrNOJg2SqmsrUuKzVRjhTvY&#10;k/IilTCHDA+gviCzlDsMmDMFklJJx6h9xPNj4730W44Kk0GZnI/Cqwtu6OJ/RnpT1NqlUsEK/qXR&#10;rDFVclydssyQvVp4SofcuvXy1Ny+dqvIIB1Qz4m9VMJfdMOEzSJSlnXqt3OVPYNs9qzffEVp/LKI&#10;oVgxx8tBYhCFzmBnN6ZwSSjQlsOcWLbjr1GONMUEeEuMjpXJHKAKGiODSopDKw5ni7E4pYooUmDO&#10;9ubveUeyqJZ4Hs407WgftwuYvOl4wcOjQ/K3vb/unOE9Xpg26l3v2rqk2Ew1VUSRAnNykAmyZpkN&#10;t3KHH/CZYpxSAWcXcBYDqogiZWPfNi78Q4cZunSnF7YCaNcumQxa8EzvEGfJcXXKEkP2quEpHWoa&#10;NGpU9/KzSxft+ldZRX22ExK6+p4M6jmxdvBs0yr3SlxaUXn2yQWzv02FXy1EMgdb8Dz7kcqwAmEW&#10;Eawyc9tnmx8OWrr/9xVD5LFbD2VSo8gwpehuSrA5jri7CVPowIVLPDpismUjNM9/3rQpPqe0POfk&#10;/yjliMiWxVti+lh7p2AOBY3eoGLjw+VsEbkMGNrl5oH//Z4sx0jFPz/vPFjgN6xvC9YweHh+TIme&#10;uJIptm3Zzllx7mwaUfkgZsnCNQlKg7/idnYSiaODDMMMwoCe0UyXFHOMMAwAYPP06OoVx3IrX945&#10;+svBAr9hfd3NsGaZ7D4EYTom6OhwGWx0KRWB6txDM2UtDL+8K+DsrGcxSF1++x5+AjZmhxm6ePVL&#10;h9EC0t3JnaPgmRItfX4MR5arU2YatOoTvjdRrNtN3nd067DqX3u2tGsmbTX214o5m6J8rN2hnhOb&#10;rtO2RTVdOaAN3VDEQOza/4M5jn+HtbT3nnZA9yku0yIydte/T45u/vpmm68/j7BzDl/+edDJNcsP&#10;3H8BIKYU3YngjiNTwBQ6GhFUuMTeEf4tG4nhpJ3sMmYFtHDs8hnx9urFkR4Aawr1lkBgHEuKXCFD&#10;A1RGBpV21u6ckhyxe+SiPWPE6/p7N5O2eju6bNmBjaxvgPh5fkyJngySWWx4sSEb+X/6w+TiLe+4&#10;OnRf/9RtYOvGgPrSUTtXHMeb2XfbXBm+9D0/kWEY0DOa6ZJijhEVGN7aNmeVr71z0PyM97ctH+Qk&#10;EeKQocPVfVjCBeiYWEYHYrDBys4bpxRoVEXFGht7ug9VyNlZPTniNsGtn6yhp45HlmoahRi6dBdX&#10;XmYexgJiBSl4xxfG3qHqi4z8GMDRKfMMWvXLa7sL7JtlSsHK4qP8FzTfdpb5TYk6PRbBH7Y8q+OW&#10;uM0pjUv9vrv1m7Z/gQ5Mk7dn2ohopxWn17+NN5R7I7UzdL1ZC0idgvKDQCBMUJqy99s7fXb+PbDB&#10;XCGMQYauugNdJBAIhAmaBH5261p9B2EMZehaPqerSxQJgJX3mCXI0FUnvLa3mxAIBAJR96A3ZwgE&#10;AoFgBV0kEAgEAsEKukggEAgEgpVXdJHASMWlde86Spnfi39t+W/IhYC57iA+VqK6R7/raj0FgEDU&#10;8NquGK/qnUT5zT/23Bn3823i+bHR5O+1NP9UZe022DL6zdV98MZ4e/baZJieXrOhWYk+Kt41vs5e&#10;HJjU+DQg2BJrkYTX8GoUWBxpr0cHl9BiMAjVYisJWaz98R2d5hH7sstq1Sw7deNS0/OKvgJbmZuT&#10;WWzVz7YpsLT5h677QFA0ALcS3UokqkvTDtL41AsNM+21ispiKwlmO3zjZWIj49eXZHFs7RuHUefz&#10;nWAhOjqa/t8S9aPTG8e7i0RA5NBv9u8ZSnWJ+tHZnbMDpRIAgMg7ck1MqoogCPWTvVFdOkVODPey&#10;BQDIQpb881j5NGa2Tc1vcESh6/9N/q6rTesFRx4SannSwYVUC8B9alyhiiCKc+K/p4617/NJ7M18&#10;+nOoR+itAfep5/NvrAzx8Jp5SEkQ/EMy6CrjFARBPI2ZjXsPnRLpCwAAtr3Xns+hnluYdmBqLzcA&#10;gJXXgIgezanz6rMkj53g5jtu/uRAqQRgTdqN3ZGhVGsDCB8aKJWApv2i0wpVjy+sGtkZAKBNpuLZ&#10;yS/6AOeRh3IUBEGUFF2Y27lF92VnVbRsANvgRYdSVTWneG/qMGosBi498Uz1ZG/UW7oB9Zp5SJ76&#10;Q02G4X3XjyaFuNWCIw+pLhilN65Q9TRmdmPb4Ckf9LLG9GEQsNhq8kmLB2s2dFOCVj5RqGIGn6dW&#10;07Oqb8pk5No6LNI1DhtHhf6vsOGm/qRM/aGLXWh0WiFBECWq5JX9/HWp6zhi5gc9XQEAoN24/TWF&#10;0axt5IJpva0xAKy8p/2cRDWtenxpy/QQawwArInvyGUnap4s9RoQ0aM5wJp1DQ4wSixbwuFlTAOS&#10;LmbmAfCaeUjJXkLDhwdZY0AUuv5u/hH6fzNVypwLu7S9tvIes/zPDKXaqC/0MdUHI261MCaVEYAe&#10;kykK/+6afmrQEsK7PLTDfU5eaLCjH5VtRfpvs0KtMe2ky1Q8Ngq1uDhZt5JAQ2WrXjZK5LET3Nrq&#10;ZhY1Ok69xk3o6UpfauiTkb7+0NMCfY4OpX6+M1dUg6WJGbzJYiMIguftpuonh5dG7CQ3pj5TPdjn&#10;f/P7Hy/KYXYOanNWY+VIs4HrnqZ8T3WDro7RyE8t+/hUyK+3CYIgMjZ3txZpCmJnjd7RYlmcSv3w&#10;tz73FuxIKGOYQ2wGrnua8r12VmdsDmqs3/mVf0j0W9RschKI5ESTt3/1ysseyzMUBYnfBDy7DTN2&#10;wb00Nbal58cmtFEbW0diFYGDQlsr/6H2nS9NP380u/k7AztgbGIcTe65+623p+bmnP1EuWPZnlQR&#10;VHykSwuz76XJu6OWpY75K1P9KGZiuzaTd5/UbTUhNUwvtdWEee4gykq0f3pHo/zQg/8lhWA1/MCs&#10;UIw61A8BZBxhtw2YVQcreG3qoFYrpmKIRfFEAgCqHqS97L87T5V34ewlZmJhCSfZyxgADiESLfO6&#10;ShCzl5CRtEr3X9fiC2y6JF1fdGNqZHz6aqA3WynySdGBD1v9s2P58owepx8XZsXMbeEy8tCljcGS&#10;LN7loYXEJB2j9hE1r7c6R7zdoVH17Z9X7RZNS1OoC28sf7l3+a5LGuNQdRt0aVhDZVYve/HA4a8j&#10;06flo/amlWUAAJO1DQmeY83Uw89Mp8k/dyKFEu+I7HusOnlhZWgVu44GohyBN2uFO9qqk+Ou12yI&#10;WJ136cxp18ioyLYizKHvkkMpG8Ia8zCH6II0LyQ2OQlE21Jx92qizZQZEe6SJu3D5s4b1wESB4s7&#10;SG9bgllHGvn1H+4DEq5lVJEvks7GP2w7aIBfMzYxDikJWrflq9A2uHNgxPBO6oSUXM7RY/a9Iic5&#10;5aFjjyG9XUS2Ldu2qDSpPbGAO6gGZvCshh9G5M+rnxvV4YoBjlzjCJtIjKrjAmq1YiplWOxb2id/&#10;Pq83/90sTIqe2NMFgXWYGNKqmv9Ws+iSSJa+mNDv6OCTIox8euOfh179BgfZWTt4tnYlUq+mq/mX&#10;h/E6Q5al//zdlqqIjUsG4pik4/Sfjq2LdLfCGnv3CfcTZeTks4ZaCBd2AcFTDwJ/HZk+2yRhWlkG&#10;ADBV28zgeVrF+Jvpyg3FOxbQ0WD2oV/v/LJlyiJfpy4zdl4jSI2BqoWCvzmENDck3qeozM3JeIHr&#10;TD4mYFHNQK0jJVY+YRHtsq9cz3p55/SxrO4Rg9pLqi3u56lB0qZrF8+X966nF5U9uJn0VNynu6+g&#10;z6Ys7A4yafjRP5NZhzT4jSOj6nh9SgmxWgF9jUHtW8ZP5oupMuafLqhwycQwaVh0SfBnkyK++h0+&#10;KaK8NYV3ku8oS+6n3szDA3r4SYX01/CM8lOU6jjYTgIAKM+J+/qDYBzHm8m6fnWJ9QoBANColZYb&#10;TRPw0ZHxV5YJr21eaybPiwTTfmMRHY3YqevYbafv5JyemLnqo03nlQxbkRBzCGZeSAJOIXFv49uU&#10;YEpv4LCoZuDWEVHTwEGhnvfPxvx8mLrXJILa9jNwcwAAIABJREFUcnj7eTipVherqpRXvujfxjHg&#10;47uBnwvd8aaW7iAjTBt+dHBZmPiPo1HVKdhcRnQYVisAgL7GoPYt4yfzxUQZC0iXOSUkYtElsR/A&#10;T7/DJ0UYKFUWlakuruvVskXQ9ITwb74Y5CQR0l9aU6T8+IYtOtUxpsnbv2rpUetPMpTqElXyyr5c&#10;aiOR1M5yo2kCPjoyIcoy49o2dX5eaya/XXVFLgOGdqGcORpl8g+TI7+KtxKoo+FALLW1tRLbOto2&#10;plQt0Ufva8iiK9FR/RadKoSZQ0RSe2dJwb2HBikQbsih4CUn0aIThlS+vHt68/f7YN85g3hpWBox&#10;nE82fv0jvfLWfr6NutcETPt56AiS1WgKs7NzOy+8rlAR6oLkXRPcDXWw0PQaISQ2U9GwGX4YkJhx&#10;Ha44V0j9CSOFjCMAtKqTcLiMoFYrhmKohdixO4fiSQdbYumPmyxjU+kyqAThwyRm0SWZWJpp+h14&#10;KfJKEanMyizUrobK1B/ebS8SUh50SpP3LP2lZPrsETWq45Ii+UtrO3uZuDzzzL5jaUXMXNFC5RJ2&#10;GYFp8n6Z0hXvvSqj0qypwEdHxuc5Buhrm/t5PNdMnpdHsU68I/Mcdc7x3VFd7AXpaKCo45a4SKU4&#10;jjt2W9Vk3IJ33sJFTkNWb4+4ObeHTOo5/kizT8Z294OZQ8ROIZ986L51RDvca9Jp/ccswgw5NfCS&#10;k1CQItexy77q/WSVr70zqwWIxUtDbwRqHSElPmER7QDWpHvEoPYSETDt56EjSFYjadO1S+tbG6m7&#10;ELhdgNE7U5b0GiAkNhOwGn4gGNfhu11sqT+QGN9xZFYd1GVEAbVaMRVDcMUTY2FlS6zh4xruMjaV&#10;LoNKIJwihA6TIF0SVsrUE7HKxEymiMTcuvVy191XkXaZ9GuyXEh51ERFVuYkpzwsy9j0Tjttrx+4&#10;v79ijseZ6a5Sp+DPU1t0sGXmSqcL4zmaFoKHjozXcwCA1bbJs/NZM9EusJbktfD/YJq8PdMilhRP&#10;Szw4s6WVJj/uq5Dxl2afOj67qwBz5JsPi5Tmv6AYqi80BTFjuy+y+uKv3z/qLCblRz8bMyEx9Hr8&#10;Ul8JSnV9grL/34asLMh+8FTaum3LJvUdCgJBo6oo636hS/t2rlZ19BIewRd0kfjPQYpcwmd/NqJ0&#10;c0c7KS516r0DW7NDmFsYgagLxE4h89e++2xFiAzHmzn03W874ScDcT2ifkC3mxAIBALBCnongUAg&#10;EAhW0EUCgUAgEKygiwQCgUAgWKnzi4R5yprXkaqs3f1c/Facg+36x0BAWhqYq4Tadr+BxFPvaiOs&#10;LH6GTxeeg24eguoKYRFMTs9XMO7caApi3u04+UzB09iFgweuT6zT5RW9k4DTwF1GQjUjmoKY0Z7O&#10;HD+Os6y2SAdGKhL3LQl1pzWl32FJ+2spAAz2I2L+uI8DmtpolptI/zWY8pz4LfOGOkpxHMc9hyw4&#10;nFJzlrhdH4e1x3Ecl3lGLPztX2UVVpG8rKe31gzDfmqsLJ761Rgd2fDtTzVv/qufBkX9CcdekUyJ&#10;z9SjNh1JCx7ylvLU5timU0f6iTX3vhvmX0feIXSRgEMZSIyWnoaDlfe0C4VPDnwE24YWQnXepTPn&#10;FS9B4T/MLR4t0T4crCL5i94RP2VZOTvqf8Nc9ej8/yW02J76TPXozNzmSR/P3ZFRqcHIxye2J3Ra&#10;H69SPzyxyOvAFwv5bcJMqY1sbaVi+qOkIu7T96ZuvPvWwbT8EvWj/R802rb64FNNVf651e+8t/Zx&#10;lw0ZSrXqYcwo8si6Q/eARl2okC448pAginNOT7z79ftf/PWEeSayceiOe3nURv/AQ7tTv3afbUQ9&#10;0cAnqXnwmXrV8su//6V4f1zXa7v2JPkMCvGq2x858S3x8uyTc9/2wXEct+204lwRZnDhqrwdPY66&#10;/4CRiivRUb4yGS7zjFhylNqeqDFxZ+/8cEcpjnsMWnU6y3Djx+LYhSHBHyzSvr7rOv1ETilgvl6I&#10;6LPiXBH15B5jxoa62ePNI/ZlPYceC0C1PHm/9kG7gA83nMqtIgFZdvfvlaFu9jiO10iPq+VJP2pf&#10;vTICo99UUcctcQ0YO2diEI7juMeQLTfk2rPUHN4q/It42rYqbMkBlQ+OLB7uKMVxu4CZP1/XPV+j&#10;TP5hUk/ty9uapOkSbhcweX+68aaV+lsQVE4mzqQicR+2Np2xEyemyT934rrLiGUr32mq2/bZIJn2&#10;QWEDOwYvPK6JX+wjk/ovOl1Gu8WhD4+ZJd1wM5IAACAbdV3zzz+7lr7f3b2p7kHdht4iO7/BfVqB&#10;okK1hr79tUO3Qd3dyeLCYoN3PNp3JG72OI7LAib+X1yWhiyOXRgavPA4yP1poJOb/jUUWXbr4M/7&#10;it5at3lZaBsbErMPHrfu/F+z3Kuz9m6JVfX7bNuq4e5WmMguYPKmw38YTEWxU7dp88Y6m9w43Riy&#10;NPWvJaFu9vTh484MS4lyDaWo/Maynt66jS5eJn3b2aXv1mT99uzquCUtukxc8ekQqsA+PXRXw16K&#10;6rglbv7vjB/cltoVBnosAECjTN2zYJijFMelzkGT1l/KKQWMpQCwFDA9MPr02XzqBPVk/ftI2EzE&#10;yuJn+ARNnTuOWkxGfHOJIEl13BK3LvNSlPFR/o6479wbpZm6SQqpEJZGWEeHZXoCQE2WUPoEqQIk&#10;/3E3yjZ3bdCmNnPJ0qJRKwpeaDDyhbLopZOTQ7Py+Ciffl9dzD45v7t2fYZlw2x4+iQM1CLse04w&#10;nTAKAFPWGB0FVbuwnUJn7xnn1Rh6LKmIZ1pTmDoOLm0O86wMARHTj2RqZanOPbphWlzzX9LyC5PW&#10;OBY9BSQAWhmLoYPo6BNediN6TtiVSgCA6sJrJy686D989OiInoXn9p3Ieqk/kEqm4vrpuNtwV4wm&#10;77f5s35r9HGGUplz+O2zi7YmlemaZ/Wl8KE85+T//rzTOeLtDvR9PSuz/9wR+9Br8OAu9D1CYGqU&#10;wqZ0tZHulRdGKlISM0m/wUYvr6qVGYk31X3C+7U08QtesaODTNi7A1Kd9sDxy4RHOWc/IfZtOnKT&#10;MJkZaIlSYbKKdBp1CItol3/hZGJhFaBJR+iBMG1IHFHTnDYdoMfCNUHVT42WAmgBG51LO33kqVvD&#10;SpaN/fic6+LMouzf+z/5evt57YTlIdf6JYWQmiEcYzHtMEanCjo9tTBsTlYAEzTuljUIWXlPu5Cf&#10;/uWgtyb9nJy1e4ysSf/ozAsrQ7zCv7tGFN9aMcCWj0qIP/ymA8ZLLcJ0E1GXE6ayxuhAqNqFDb29&#10;B35sOdyaIm5mpOMQpM0xEhClPS5j+pFMKBlIIiXxDpUca6/wVQtHAGqxgjmIqioyTduN9HDbV6rz&#10;Lp05Je4+rK+7a9/Bg0HyT3+l65Yeo2QyqS68djyh8ZQZEe5WVk5BCy7d/EE/M3m7UAypvB09Dsdx&#10;R/+px7GQGWMCKYlNVdbufg72uL3/7MMlEz4c3dlWn06eapQaSorkkCrVqBUFJZAt+PWQZXdPb/7u&#10;YFnvwFbCLhJazRRNRGMiM2xiH8AxlCTWVKcvxCoza6QjBpEybUgcURsZhHialK4VAeOlAFrAjHMt&#10;WxHh1rj1gLc7AerfjZz7vd09/+qVzAqy9nItjgqBNAIbnbvlavj0tNC4W9wgxIHA+WIafluFY/zU&#10;ItxOGB7Uxu9BHatQV0KtKaV2RjoOM3wsdKohfiROME1BVqaKmRyog0j5RIjdyMR588+duO4SEh7s&#10;aCV27D401PnasbOMN3OsGLliDFvm60IxRKuWVD2+8HXn+x+P/OiP+6WAenFUpChRPzr9TdDFxWOj&#10;frxFC9EChisuNM83veOJS52CltwfuXvvlwPM2/FejylLDJvYx8RaYNNlwoJI2amTV/NunquRjrBQ&#10;mxRxmpQKCUejpQBawC/gfRFLbW2NHsJqOxMBAMKEY/DRUT2DTk9B1LdBSIeF5wvfnBirRSAaIm4n&#10;DC90fg8+HhjosfZSCYs1xUjHoa6dNkfM8CPRgeSBFDl7+8iYyYE6iJw8vATYjTipLrx2Iv5J/p8f&#10;ukulzWTtZx+6BzLOnEvnWzEcA0GK+LtQYC3bdZ36fkgTdfa9x/oX/iRm32vS2BCn8jv388wzXFF2&#10;M83ta7eKDF7KSFr6925nnZz4L+Stvag5ZatXpf4+Z6B37T+JNmWJYRP7mHjBQYpcBgwNKjy3b8Oe&#10;48x7TQboUyR8SpoyKRktBZh7a4hEi/eGSyRmCbmWEOEYdHQGO7tBp6cg6tsgpMMiRjg9wmaETi2C&#10;YbI27RwyE87fUpbc/Xvt7K9PA5ibiOf3iJlqFw4PjKljrTmtKXodR220OWSNm0XnRwpZdEa3JpGw&#10;5NDNIeXZJ5dvjNHe9IQ6iPjYjXhRnXfpzCmrIYdyFNoJmP3rEPzhkbg7jF5zuWJ+3nEst6pKnvTj&#10;6H4Lr+s+kxDsQgEAVN7eOZX67imozI7Zf/ml1KtdyyZVWbvDhi48nCIHZNmdYzEX5dYd2rrqSlOY&#10;TgprGjRqVPfys0sX7fpXWUV9ghcSuvoO1mHMpO7KmG8W77pOkKRGmbpnwTth6xOhb3zq2CTDJvYx&#10;2a7Yte/gweDKj79lMu81AZgNCV6KMISalPRLQSMfqESLP4JmogWEY9DRYZuetDOb9nrVp0GomYOT&#10;9ZP7jwiSNFe/xgq/D65rviSuV4tgTXtFLZ+i2durZQuafofpJpLxaZ+pduHwwJg8FmpNgQiOaqfN&#10;MfIjzRkbQLuJbiI5joFLifYBLpTBBuYg4mU34gGmyf5zz0XqXhP1CO2Ok7HYBKot0kdiZ9dmxIG2&#10;M8b46j9AM+FCocqmmayr9nsX0hZjdt33Hji+W8G2ni3tcHv/Ocmt1uzeOLatjVWr/nP6KpaFeuNS&#10;p6DpCb2WbN8wpROtNIXppKzbTd53dOuw6l97trRrJm019teKOZuifCVN/KZvORE9Rrn9XVepVOY5&#10;4jA2auP0QDFbK7XCRGYEiX0M2nXsPjTUA0jaQ+81MW1ILKUIgadJybb8gvFSwCLR4o+gmWgJ4Rh0&#10;dETQ6Uk/iofXq94MQqTIJXzmaOu9E1xt235y+GntjXB06nsXWBa1S50fi0C8jpAvEr55L/xED6aK&#10;pzY2JGRSQnCAagKBeG1g+14TAlF3oFJDIF4bStPPm/heEwJhaer7dhMCgUAgGjDoFQkCgUAgWEEX&#10;CQQCgUCwgi4SCAQCgWCloVwkTJtVGph7RxB15I2BqlEoQULAZ8fSosdxCiQQCMtSeTt6nNF+pRzw&#10;925Z1vBTrxo0YSlqIDSUiwQU+obhrxbBghEzLD1m9I7XIRp1YWG1o4NMDABo4d3SFv5zMQPZDo7r&#10;Nl6uI61KLf0wWF06VQzPUvsMVN6OHif0t5nc1MtEsJR4qm4QkORXlr1XU6WvHvQrNMtg5T3tQuG0&#10;+o4CAFD9/PK5eNtRv0xptH/ErYgpX7B+oV4r27lG3/i92/E78+smLMoPU0eNWwoLBSnpGLWPiLJE&#10;QPVKgylpKG9Ikl8L+L6TMOnNeJn0rZ+99yeHHwMAAPkiYV043ntVRmUVVOyj95YwNUT0M9IEI9fL&#10;NQAAdfrh2WHt6bIOboOHkXVk1Nq/Tv3vI1+ZjC6qNA4GIhhhlaJMmDDAUYrLhm9/eG+X7oaSOb0r&#10;U9B9Svvv32S6YooMD6HesRoLnTT5f++92PWjSZ2fJBwRj14+uSP/t4qmPUs0C4o+/yxeFyNVESlE&#10;4kShu7WIlRk7VTg0NboRySs9R//vU00Vq+fHIO3aII3VOkZGoKGrzp7ZPsbfA5c6M/ZFpt1S0Hls&#10;aN3RFQAsCRDPjxo27tohYxQ/9QaR6SaCeIFM6apMiq2ghjHdsRBpGGAT+8D0X7pikzoHT4rOfGF0&#10;m1mfZLYK1OXZ9Kxhi4EGU71lPM2ZVQqbLzRg4in6iWre4tf7vSkBt5u4vRkVnUOH+wBKfKb7XWhb&#10;4gJTJ4Jp7m1b+KPjvOMqtfzKMucN87bcgGXBWDBiLQIAyG8/cJt/QvnozAfg2JqD6Ro+3htN7rn7&#10;rf+X+uD6j8PvrJ8y45jT9tTcrINDz2/YfqWwChJMhdRIMCJml6JcVA04/0ipip3lXqOxrEXv6D4l&#10;iI9QZngItYOCsdCpuvmknxP++Khz08DPbics963F73KZnqWq7L1ztlZ8mZBborgxV3J8ns6zxPC6&#10;cKqK4I1jFWmb52x4MnjnM1X23qhuLqN/vLh+MPU+l2wcauhUceDQ1OhGxE0kov/XtfgCq+eHkXYW&#10;y5bWCFSQ9lPfpztHTovptD5e+fCPbunRO8/nQVOYe3TDpPi2sY8UBEGkMTaPgSQB5vkhB6xljjvV&#10;ALP4i618mG6igZ1fsniBTOiq6MEynsk0jJn8zADu3YKOpkZ+atmsY29tvqoqurbYs/RfgnOhhJiF&#10;tEj5zJpKDbeCjFnPyaWZxtMcCzGqUsh8oa1McPEU+eKfHcuXZ/Q4/bgwK2ZuC5eRhy5trPe9UgSc&#10;ntubcZdsHxbRLv/KlcwKUve70FKYToTmqmzsO6B/l5IH2bl8P1ylFEN6JUu12rTBQ9R8yoIF/drY&#10;tw8J7ezQmvKENO89oL/VvzyDYdUTiZp/OC/Kz85g7teudyYUQExMCp24oDwKLLuMGXmWUh9X6syj&#10;pMQrLLzjg8zsfA0JYF4XLlURS+OVj9MuZzceHBbUTGTn1daFKiS2wPmOiP6/HJ4faNrhli2q/Gxa&#10;9woLcNaWol3gkFCczXgqsXVokZ9+7voj6ArHTALU88Pq4ILqayqbBA4K9SxOuZqu1r1Wa6e5w+IF&#10;4tZV0TF+5vPq5wzDmCPLsfqAoWIf6GiWpF+Pc4uMimwrkrQesXLee80bcTXMW09EwZw13AoyZj13&#10;s/ExOc0h80X/+hVekGrN0xv/PPTqNzjIztrBs7UrkcphQntlmHONgnozlETjwEGhnorUG/8W1LgV&#10;G8N1ImTZ3bPfU+/s7AI+TTHtMhMWCZv3Riy1tW/E6K/pYARKUSzXuzqnxqNAEAQvm3zlgxPrp/rK&#10;ZDhuH7zwOMcTOVRFbEha+vfyIm/euE1UPE66kevSs6dPI7Z4zNDUCPP8kCIuyxaJ2dg58FHPi5sP&#10;mL/nm8DzU4Ns9T5nzihhnh82Bxdb8dv49Y9sX3456X5JzWs1DdwLxKMHHAg3jGEkxLsFlw4plU+y&#10;H2rsBEi9agMGKrgrClLPfKY5+3zBSHhBEphrt16ehXeS7yhL7qfezMMDevhJIS2/Wsy5SLB5M2z8&#10;+kd6PT95Yt/JWGoPskZQnYhGfmpZ1N4Wy+JUBKFM/aEL61pgfiT8W+ARjDApioV6V1t9k8XBQHXu&#10;0Q0f/Gm1MfUZQSgSNw7jeLIZzihNiVJRXhK3Zqirg//sVN/NSyPYxTVmaGoEe34Yli1zIDH74HHr&#10;LuRmHX/vxcfvrzZ5c5nN88PSOLz4SYlPWIT3taN//XL8NOUmgoqteOgrOOE0jEELgMQg3i24dOhd&#10;bw8vT5GSTeplYUgAX6k4usNjmnPNFxJjKUhQqiwqU11c16tli6DpCeHffDGoFlt8Wwqz7naxeDOo&#10;6kzY+OXWey7UHmRQnYhGrZCXim3tpKLKB8d3HU0zFhvQgoMJRvhEwh+WYAwEI4KkKBbpHZsrxnRC&#10;oCEVxIz29Bi4PrF2l5xqVVFxhRi3s5OUZ5/dGZPK8VQuVRFb64pHd555aBey5J1D29gY/l3vVAEC&#10;R4SKyDzPj06tU5u7wiSwsbO3xuwdTb7qZvP8wMedrfgpG/ad6MXfpWv3i4WKrWoHiTENY4X6jkCl&#10;YSxiH+ho6h+sfBDz1fcHn1eYHSqfWcNdUcx6vlJQAJvm9CrVcM4XeEHaguKszELthV+Z+sO77RvC&#10;bxTMi4HFm0FVp1gEfAdTbkWoTkTiNWLtSv8DI31wh+7rH9r427DOVBbBCI9IeMMSjIFghHCK4C9F&#10;sUzvWFwxPBJSV5Cgke/ohat8r4a1tHcMXFro4MZxL4lTVQRH0tK/j2dezS0R468MGTpVHpshjBLk&#10;+cHKzhurdbhbhzZCFscu7I3jOC516rm64LPl40zu7w31/MgwjM20w1b8Nn79h3dw0rmJoGIr4R0y&#10;wtgw9m4Xvb+aRRoG925BR1Mv9TKlHTMdKI9Zw11RzHr27/Auc5obVukz7vkCLUgSc+vWy113C1HK&#10;7y5lXYN2gUU0BKpzD83utPDZ9rN/jG9rQyriZg2Kuj9675nFwQ3hlRQC8WrQFMSM7b7I6ou/fv+o&#10;s5iUH/1szITEUKZg6hWD5iCiwVFR+Oh+gdjX2xVVJ+K/S1VR1v1Cl/btXK1exaf3HKBpiGgIiF0H&#10;TP9hVNWcri44jjt23+r5yebFkby0zwjEG4PYKWT+2nefrQiR4Xgzh777bSf8xPUNjlcEut2EQCAQ&#10;CFbQOwkEAoFAsIIuEggEAoFgBV0kEAgEAsHKa3aRsLww5HV2Gb0C6FvDvkbUq1jm/9s784AmzrSB&#10;zwRSFZkknCpHlaMq1RVFvGs9WxWvqrXKYtXqrqi1ugpqqddaPGo/rXU9KtpW65ZiPRbFq1QqVncr&#10;HghqEWkLokAVAwnJoHJmvj8mJJnM+85MICjq8/urjcmb53neKzMk7++ZwW5VapxJVD9Vl2hS9lUY&#10;PbuQjObc+rfdFeI/M7LXJmF/0UrDwclG7CMhqb59audi9hxgyveNZfsv05iDgKS3aGk6slC+SDIg&#10;WR/O3Gj6oLpg7Zu+zZan+sBU5KTsNh7OrGw3OvrfN7Q1HPmSxQHy7MInFpLosH8iedXx9CRdjUuD&#10;x/MT7QUpCGT05FxPlde+23szfE8Wff/YXwOEjlmz1yYh7xSZIPpmzw0ko06KmfnO2szBX1/S0WV5&#10;R2Zq920+llf/kwP4OAbOPFtS8P3fX63Ha1l5jqQz++rFE0i/Eagt/mnNWxPX3Q35NFur1+UnTmCO&#10;rD/0W518KZ+my/KSp+R8/O5H/ymQ3OaLNeyfFo09np88Ahk1ZOLbRHVh3q0yRzdVS/Gn0hji4uIs&#10;/7dcfyd54199ZDJC5jZw3rfZWn1R4jxFwJDRfVoTpPPITefTNo4ifGaklOjK1UkR3kETZ4xin/xm&#10;zDcHPp3sI5MRjoERm1L+1OtpmtbdPRs7/i8EQZhao/XqKwejQxVygiDYdpBRFSXOa67q/d7Ufs1I&#10;glD1XnIoQ0fT5bp04zHuNM2epRUw51B+4jwn0/eLLRos4j7+k/pOfGSwR7/wiL5eBEG49v8g6Vox&#10;TdM0XZaXujksQEUQ5jcyUZL+eS+V5+jPfrGKslx/5/SueWwWssCxaxMzdDRN6wviI0M6j53CtqYc&#10;EPO/u1qapksyv5/Rz5sgCMKhbXRiRnxksKlTAuYcUmd83t3JD/m48XB8NvGBXaOO5Fsldab48uoB&#10;vgFzDmkxIVn10dBlJ9h+oTXX/z13UDPS3C/lunRTU6Lp6+6e2zprQDOSIMgWQeOXn7hWzJ5Aww/Y&#10;WJOwkaEKOSEP6turjWWOnPcyVcnUC5h6moN3DBwzpifhyxlF5ZrLqwf7UUM3ZGn1nC5TJ0V4v2I8&#10;DVdfEB8ZbAxAXxAfGcw6RcwtW4enwQ37octO3NMVWPWdFjmoLEvRcuDuC/sjvIPCF00PVcgJskX7&#10;yTuztXp23JqmW9hnF83zsW7QFvEGPGKWiVUJWXDcaDE90zFgyOg+ra06TqAp6+z0BfGRIZ3GzZna&#10;14sgCKJ9+P66kdPdyS/qSL7lILQ5Kb11L5Spj0Z4eQ+eGh6qkFs2gm65jqLEec6vjI2a+Rr7LjP3&#10;XOH3XVxmCX8KPEhd6SdvNX1vFk3TtP7+yY/6E8FLLpdcMWbEW/dMWeMmVFHiPCpw5HtjgwiCIFSv&#10;rTuTR9O04PpZlnd2t7G2joGTVhxgV2/TaDEOcjwSryT4ghENYaEh2j+rE+fpwp4fRs1XoBjUp5a/&#10;f2rAviyaprlmFWtYYUhm6QO+G8QSpKKHkOoyQotQTNVQX79yuebVUYPbc6Osvf/TZ9M/zBx/JIfW&#10;q9M+ct022/QqnrOFq7VZNTTQynRk9O2QLsjHrbBOyixvwIeE8LRUZ+2J/Uo2M1OjL7m84nH8CraX&#10;+YMBmT5SmGMtgOK2Y7T9aC4lp2Qhc8QbnBAOHKTQxvxm2uy0a/r+YQNfFvn9qgPvOD8Rd5AZbkn3&#10;Zsik2qssxUeBToShMPkytfJ8YUnG9g5XPqkTBIlYv6zcRL1fKkWJhkSqhC04yiu1f83q//quyNY8&#10;SPuk270s61v8Ak2hsqvNSs1oveiETpO5rVv2AszIIQ2IpUMkKVLFm0Ekwegzb7uvPH8n7/QHdMKm&#10;I9do5KJk3b25/01vMTuz9MGlXf1PfriO33cR/nr+FEDa2DrIjYPQoD6JW/cEJhRfVyWwfiLtRuyK&#10;we5GopdokjYJ0lDME4y4EZYaIutWhTw/ROWvCAWKA+Wu0qenXBI9qJIVhvjIW7w6dtpEz+vHz92T&#10;koIw1i4jAyMoITHoSsv4tzdJQ/EP8ad95q56v4cHwb7KHB7P7sI4IrU29kUgJJSnRd5p1tfH1o/1&#10;cSSbB/YP6yLLzitGtYpO3zZhDkEQEiRLeIMTr561eqTQxhy0XvOgHC0aqXuzipzkLZ8drHgttK3V&#10;rBB2B5kbEFPfCAwqTilkrd+Lihrk72QhR2IIMeuXtaMJOcsw2h/RgiNSq8q5kOb03uzRPvIWHYYt&#10;WBhufXsE23eI7NgKRMcMC5QJj5yqG/VICoExBot0kOXivgi38pj6Dj0F9IF8G5t5gDkocOuewITi&#10;66pIR9z6idNt2fDnGYlXEjYLRliQnp9qlALlsevAj3etfPnqkiCPEPMfD4VxpNxcmQeachuDkkI9&#10;tDaEdZWEwyOFtDZ2g7ElJIKozEv5eGpviqKcld1XnUPuEFhsEuZIRbLBCSm0kQpr6FN49Iz5ffxX&#10;8SuHtOH+s83uIAy2DyqzHIn7sATXFnJyKE3yAAALt0lEQVSWPTKIVUlywasL87IfUkJeKdGmMOon&#10;gZFTXXi7PklJAFmuh7hVCDOPMFOgBc/G5mx6icxtEG7ds81A5YprB6fbsqE4EgtrTwcORoHi6NF9&#10;8vbkm3nJU27F/n3TGQnKhBq6VNs8yL9VIyh6hLU2cv/uIX5V2RcyrZZRbhg1dKmG9HR1JjBYa22k&#10;dZttPh/ShpBIw5/7Y5cdbfaB8U8Rr7fCNIpOHyfMqYeAyIR0gxNSaMMJ+uWur7Vvlp52A/EZqs7Q&#10;p8v4dv7QQMsp4eHh5kza7A7ChWCzK8ksR+I+LMG1hZxlCplIlaQXXO7jH9SSFuhW8aYw6icB1ZLc&#10;x68eSUkBsyhh0sfMI9wU4NnYLFNzwK17Nhmo8O3gdFs2FEfSJsHI+IKRBnzLWEiB4qBQqRwdVO4q&#10;OfvdRP6Xr52Kjq7557HC6sc3j35zsLhDny4KWxU9DZeQOAWPnt7f6Zu1K/alqwmiVp2+//0Ro7Zm&#10;tBgyMuTa9198m64mGc3/9uw6+KDLqNfboBqwSNiktSE5piPLeC0fR+tcMEmxHSc5pPJS9eNmLq5K&#10;h8pbPyYcy8R2MTL9L+4EIYU5uIAFcjQh3eCEE9qYSyHvNGlaL23iJ0t3X6IZxqDN2Bv11rANabg7&#10;UCTzSFv62NlN1bJupZDuDsLlJdWVZLi/Z9Om1LxHlXknvzDKkbhzGqMb4owB5CwTq5INBTe1X/04&#10;J3nL5gTrr2xim0JkRxAEkZuwcX3yH4bq3AM7k9iRg3rTjvVICje60OngP6xxVh7UPMI5o/g2Nh7m&#10;dU+0NWwK6HZwui0bdgmJ491aMDIhRCn9PaxAKlD0KTGtFAqKotx7xLYIj3ormCIM+pKSWr4UzMG/&#10;t1/B2iBXz56Lst/dvuIND7mtih47SEjkHf+x95udE2TrBwdSlMr/ra9U01ZNC1H5jF2yd5LD+sGB&#10;zoq2w+Mqln+/EedSRWltOKajMvMHXu7j8mCUzgWXlIP0kBhZwLv/nO/74ywvhUfvDzPavKpCPg2X&#10;/tTQDkhhDsY/YwUnR9OHfekGJ5zQxqLizbvM2noibpJ2x9teCoWy3bjD5ISNs0IdeA2x32F3VnaY&#10;d7372tn9HW13B+HykmqvIhWdXbLndmvjHrKYHr4GdRouWjdkOQZ+KPVAiYZEqiS94GYPj6un5aQT&#10;bwqTXasgt8ylA5WuXVf+2X835uhTjD1JrOuxM0u0Ze5zKD9VXixn5eHXBDUF+DY2Ezr+uifaGgrE&#10;+lmHTbotJE32FNja4pRV/WcXbL3wpU3OagB4piErUiO7RrXefpr9bshzBjo7pixp8aiVshVXBL45&#10;9rTRp8R4z3+UkrFZ4IuXzytNtFNIQ/EP8T+HLt3RFDzgAAAALyxNdJNgZF7T9pyf9rTDAAAAeMFp&#10;srebAAAAgKfPC3d/DQAAAJAObBIAAAAAFtgkAAAAACz12iSeXVGPhMifXV+NfQVBz6ibxaC5sCKs&#10;k+mnA087HCPIQVU/qQ4APGGkbhL28ZmgrC8EQVTmpW5dONJdQVEU1W5E1OGraoJ5eH59mFEFo/Bs&#10;xNONjGtr14ZbPhBZcLFFJ2JPiZNoYA2jafmmyq8mbf0t9FCe5nnSDwDAU+RJ3m5CW18YTco/Js7Y&#10;mBN8MLO4XH9n/9SXtq85WGSo0pbqjSfI5x8dUbx9XPRhm04ufMJgsuAEbItOxG42GymBNYwmJd6p&#10;LsjNr5WrVAr+L6kBAKgPkjYJfUqMd8jCq9rUyK7uVNCCS5UGgiD01w/PG9aBoqi2YR+lGs+QqVVf&#10;+ZI995HyfSM2+Q/Lq2uy+vf4rUm6gYu3x47xcSRlLt2mbzr83d/8fz24J6E0eP2W5YP8ndiT1M78&#10;h/MZUObaZ/GiMcUXfuEchsxU5PywmtVnmgLQp8R4dZs8f0pPiqIo3xFbLxs/MlfmnlwwvCNFUS7d&#10;pu+/zjmWjqxIjew4cNXPuScX9aJUndlr/+b0zfhFYe4KThYGbfrn0/oar4FijnLOeGEqkFn4VJ2d&#10;3bFnRMQQdwWlHLMj/7fdxtsLTFlS9IA+U+awtfIZGXv6xx2TuvpaXDNVZ8WFU0ELLlYayIrU2R17&#10;zlgQHqRUUsp24z45Zzzisfr2kaVj3BWoeMQC85aRBm3G3qhR7gqKUnj2nLbhHNuDpqoqPHtPi7v1&#10;0Hj1JpS7lFDNz0XEjOs1YwdxrvOqs+LC2ftpiFcxZUnRg3pHHycKvx7q4T1p902S0aQlxLCDRNlt&#10;yr9S/jAYb6OZO6XIUIMYtKY4KYp9O5LR/BIXGaRUWo435IO4fkEOKhOCFbZOdsupE+yTFaZTaVHT&#10;Ad0dVmNv1Lrrxmt0xOTl1arpfkoDGg9Jm4Q9RD1o6wvJaK6m3WK6vDkgoIVwDI5unIPVanLj52+r&#10;Wnm+sFxzeYH8+MKd540jnafjELajMM0Hxd06axTblf3KnhbAeo2uld4+MVf5f7EJOdUGYSeJUBaG&#10;wp91Q87c0eqS5rIeMVM9WG3Og8yvXy/aNX5mYucNqdr873pcj9t15k9+I/UTBOECw/lMDOpTy+ce&#10;C95yQVd6cWm7RzdoQ92TRXwsgqGawMbM7zVs+5YVtHpVjYLVyxA+M1LURayZBydcMnWKV9lZ3qCt&#10;4FmGavmSHx1Tg3oQm6OALEtKhY3JqjO2DStfPvn9n7yW3irN/XZwwcc7zugYBjcdMN3BVzbhJ69F&#10;reD23YtJ/W832SjqwVlfykvVItadytyTKzYmBfUJ9bHYXRwDZyYfXzvI34mRBwwL63T7Vm6xgSFQ&#10;Og5ROwof1i7CaUTESYLPQtb6bwsju7ggftnOFtDJr9+wbp7GYrqEjhhEnb+YXWN9gmm9BUHowHA+&#10;k/Lrl1K8x0aOfUUm9xu3euHE1i8RBEZfgymdoHgHGzOi1yQg/CohB5RFpyAHrbVlCCX5yanUo8w/&#10;DrgchWRZko033s39hgzvTLD//ZLnwOG92Cts3HTAdAdP2SQwefEDGHhBsOPfJOon6hEi94u3XSjK&#10;PXTZw8EbD6wbzlHgVd8+sWFGkFJJUa69o48LhSVqR5GAbU4SW2BIJxc3kasoJHYXBGn0FQW5+QaX&#10;Oj9JHXbMvSEx244U4RJy0FZYWYbQkh/dPaT5RzxHXiS2VNhBoUKdzit5OmCw/+QFnhvsuEmIOFWQ&#10;1heG9O7Rr50h6+KvpYjPpka1ujbjyyUjfDhq4trCo59OPeC4MeOeUUYvEJaYHUVSboJOEuEsGgOJ&#10;giBcYEifiauiuW9AO5m2zk9Sh20+lgbHzKPeRikpwiX0oLW2DFW58yU/b3p68x8c7qYWz9Esy6oL&#10;oqEVtmE6YLBdiAS8MEjdJBou6kFbXz690X3ChF6Vp5ct2X1DW8P+pXHAoDXZArYTgmCdfFUOlIuL&#10;vDL39K7EDKHnitlR2NWk4Pc7Qs5UYScJ2bInOovG+7GFNEEQJrDflD2QPhNzD1bfTly1+eD9KvHc&#10;7R4zF5xRSvyF0oRLAoPWZBmiHBQIyQ/a/IPNkS/LMr+oYRUmGVumAwYpQiTDg8R32vkO3ZD27P2G&#10;CGgAUjeJhot6cNYXp/bTE45uG1W7r+/LLs6KtpP3Vc3fFBkkF/4YJQ96Jzo26MKwl13dQ5eVuHkL&#10;3EsStaMwslZhc95pFh/hpXrlg8N3cY0IO0maobNorG8YSxcEIQPr2MwH6TOReYxYs2P0tQV9lBaC&#10;ICk+FvvGzAFjlJKAJOESf9Am/HGfZxlyREl+ZPwHCwl/XI4IWZa5Mg2qMEPaMB1wiExe4AUGToEF&#10;AAAAsMDZTQAAAAAW2CQAAAAALLBJAAAAAFhgkwAAAACwwCYBAAAAYIFNAgAAAMACmwQAAACABTYJ&#10;AAAAAAtsEgAAAAAW2CQAAAAALLBJAAAAAFhgkwAAAACwwCYBAAAAYIFNAgAAAMACmwQAAACABTYJ&#10;AAAAAAtsEgAAAAAW2CQAAAAALLBJAAAAAFhgkwAAAACwkHFxcU87BgAAAKCJAlcSAAAAABaSpumn&#10;HQMAAADQRPl/Jhc8a4s4MWIAAAAASUVORK5CYIJQSwMECgAAAAAAAAAhABprnS+tCgAArQoAABQA&#10;AABkcnMvbWVkaWEvaW1hZ2UzLnBuZ4lQTkcNChoKAAAADUlIRFIAAAVAAAAA7ggDAAAAz/ZdMAAA&#10;AAFzUkdCAK7OHOkAAAAEZ0FNQQAAsY8L/GEFAAAB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nNiSAAAAbnRSTlMAAQIDBAUGBwgJCgsMDQ4PEBESExQV&#10;FhcYGRobHB0eHyAhIiMkJSYnKCkqKywtLi8wMTIzNDU2Nzg5Ojs8PT5AQUJDREVGR0hJSktMTU5P&#10;UFFSU1RVVldYWVpbXF1eX2BhYmNkZWZnaGlqa2xtbu2Is10AAAAJcEhZcwAAIdUAACHVAQSctJ0A&#10;AAhySURBVHhe7drdV1NnFsBhgYQkkADhSwoiUASqFFDxA1EEFalUxA8KKIIKAkpn5v+/nZNw2gar&#10;XeO+m5XnuTg3yXsuf2vv9Z5zAAAAAAD1pAGAr0oz+VWV3xsB+IZvV7Saz6ZUBoBUGsamakLTZNY6&#10;zWcmk802NzfnAKiRhDGbTUr61YQm+UzGzqSchUJLS0srADWSMBYKSUeTYTRJaBrOPyT9zGRzhZZi&#10;W1tHR0cZgBpJGNvaii2FXDaZQr8IaENDZfxsKbWXu7p7z5/vA6DG+fO93V3l9lJLZQg9O4ImC3ym&#10;uVBs7+zpGxgcGh4eAaDG8PDQ4EBfT2d7sdCcObvEJwt8Nl/s6Do/MDw6/tPlK5MA1Lhy+afx0eGB&#10;810dxXz27BLf2JjJtbR39Q2OTkzOXJ+9cfPmzVsAVCVJvDF7fWZyYnSwr6u9JZdpbEzjmagOoK3l&#10;3sHRKzM37txbuL+4uLgEQFWSxPsL9+7cmLkyOni+3Hp2BK0EtFDq7h+5fPX2woPllV9WV38FILW6&#10;+svK8oOF21cvj/R3lwq1AW1oaGpqbunovTg+dWvh0ZO19RevAKjxYn3tyaOFW9PjF3s7Wmsv4ivf&#10;MOVay33Dl6/ffbi6vrG5/frNmx0Aqt68eb29ubG++vDu9cvDfeViLns2oPliZ/+PP9+8v/JsY3tn&#10;d+/du/fv3wFQreHe7s72xrOV+zd//rG/s5T/MqCl7guXpueWVl9uv3334eDg4OPHj9UHQB077eDB&#10;wYd3b7dfri7NTV+60N32tYCOzcw/XNt4k/Tz8Ojo+Pio8gCoZ9UQHh0dJgV9s7H2cH5m7O8Bzebb&#10;egbHr91dfrb59sPHo09/+gxQt9IQJo4+fni7+Wz57rXxwZ62fPPZgBaSgE5cu/d4fWt3/zAJaHr6&#10;8wlA3UpDmIT06HB/d2v98b1rE4M97YVvBPR5JaDHwgnwl8+fjysBff7tgF6cuL6w8nx77yAJ6MnJ&#10;7wCcOkkCerC3/Xxl4frExX8O6NGnvwL6L4C6lYbw95OTT0ffEdDKkfQNAHUsFtDq0X8D1K1qBiMB&#10;lU+A04J+V0BPB9DK4f8A1K3ThFZGUAEF+C7RgKb7e/oWgDpUzWB1hw8ENH0HQJ0SUIAgAQUIElCA&#10;IAEFCBJQgCABBQgSUIAgAQUIElCAIAEFCBJQgCABBQgSUIAgAQUIElCAIAEFCBJQgCABBQgSUIAg&#10;AQUIElCAIAEFCBJQgCABBQgSUIAgAQUIElCAIAEFCBJQgCABBQgSUIAgAQUIElCAIAEFCBJQgCAB&#10;BQgSUIAgAQUIElCAIAEFCBJQgCABBQgSUIAgAQUIElCAIAEFCBJQgCABBQgSUIAgAQUIElCAIAEF&#10;CBJQgCABBQgSUIAgAQUIElCAIAEFCBJQgCABBQgSUIAgAQUIElCAIAEFCBJQgCABBQgSUIAgAQUI&#10;ElCAIAEFCBJQgCABBQgSUIAgAQUIElCAIAEFCBJQgCABBQgSUIAgAQUIElCAIAEFCBJQgCABBQgS&#10;UIAgAQUIElCAIAEFCBJQgCABBQgSUIAgAQUIElCAIAEFCBJQgCABBQgSUIAgAQUIElCAIAEFCBJQ&#10;gCABBQgSUIAgAQUIElCAIAEFCBJQgCABBQgSUIAgAQUIElCAIAEFCBJQgCABBQgSUIAgAQUIElCA&#10;IAEFCBJQgCABBQgSUIAgAQUIElCAIAEFCBJQgCABBQgSUIAgAQUIElCAIAEFCBJQgCABBQgSUIAg&#10;AQUIElCAIAEFCBJQgCABBQgSUIAgAQUIElCAIAEFCBJQgCABBQgSUIAgAQUIElCAIAEFCBJQgCAB&#10;BQgSUIAgAQUIElCAIAEFCBJQgCABBQgSUIAgAQUIElCAIAEFCBJQgCABBQgSUIAgAQUIElCAIAEF&#10;CBJQgCABBQgSUIAgAQUIElCAIAEFCBJQgCABBQgSUICgaEArBZVQoI5VKpjE8LsDejqCCihQx04D&#10;mgQxFlCA+hYMqIQC9a5SwmBAJRSoZ6cd/N6A/lVQgPpW6ef/EtB7jysBPTz+XAloVfoCgDqUhjAJ&#10;6PFhJaCP730roIMT15KAbu1WA/pnQQHq3cnJ5ySgu1tJQK9NDH4zoMvrW7v7h8efkoKeSo8D1KE0&#10;hCefk4Du726tL1cD2vZlQPOl7gtjV+cfrf228z4ZQY+PPwFw6jgZQN/v/Lb2aP7q2IXutnz2TEAz&#10;1YDO3Hnw9NXrvff7h4eHRwCcOjzcf7/3+tXTB3dmvh7QroFLU3NLqy+2dpKC7h8AkNpP+rmz9WJ1&#10;aW7q0kBX6cuA5oqdP4xM3lhYfvpy8/XO293dPQBO7b7deb358unywo3JkR86i7kvA9pa7huamJlb&#10;XHn64tXG5tYftgHqVhrCra3NjVcvnq4szl2dGOort9YG9FxDY1Nzob3nwujk7PzS4ye/rj1bX38O&#10;QNX6+rO1X588Xpqf/Xn0QuUrpkzjn/2sBDSbL3b2DY1Pzc4tLC49XAagxsOlxYW52anxoWSDz2eb&#10;zgY02eE7egaGxydnZm/dvjM/fxeA1Pz8ndu3Zmcmx4cHejpac5nagFZ3+Hyp3Ns/NDpxZWp6+ioA&#10;Naanp65MjA7195ZL+eYz/UwC2pjJtZTK3X0DF0dGL42NjY0DkEqieGl05OJAX3e51JLLNJ4NaPUi&#10;vlBs7+zu7evvHxgYuABAKolif39fb3dne7GQLPBJMtN4VjVU7pFy+dZSW0e5syvRDUCqUsXOckdb&#10;qTWfq9wgnelndYlvyiQJLbS0FkuJNgBSlSoWW1sKST4zTWcX+KpkBq0kNJvL5QH4m1wue5rPv/Uz&#10;LWhTU6YiC0CNahqTRH69n9WbpMZqQwH4iiSRX9wfnZH8BsA3pKn8R+lfAahK4wgAAAD83zl37r9a&#10;KzUz4ZJgiwAAAABJRU5ErkJgglBLAwQKAAAAAAAAACEAeX45tC8tAAAvLQAAFAAAAGRycy9tZWRp&#10;YS9pbWFnZTQucG5niVBORw0KGgoAAAANSUhEUgAAAgwAAABOCAIAAADD69kWAAAABmJLR0QA/wD/&#10;AP+gvaeTAAAACXBIWXMAAA7EAAAOxAGVKw4bAAAgAElEQVR4nO2deUATx9uAZxMiFt2EQAAFQQRU&#10;UEsBEfEWLyoK9vKg2nq14tValWqpqPWuVqt+HhWrP3totdZWOUQpKCqWSxCkoqAiHhxCICEJVSAk&#10;+/2xIdlsdrMbDsF2nr8UdmZn3nlnZy/2QRQKBaDil19+ef/99yl/RQmivrcrZFrGlF9+/bgf+1IQ&#10;CAQC6ciYtVZFGKfPirjc1qoNAoFAIB0BTns3AAKBQCAdF7hIQCAQCISWl7xIKPOjQlGPZRn16sYH&#10;R0fbeX51qZp9YXlSBNpvWUa9msW2KnHmrgAHK5Tfffr3d5rdXDqQuuSF7j4mNb51wGpiwod7rUpo&#10;fNk77tC0+nA0IzkhWl7u7NAdUl7K7loD6lnccTvCdpF4kfWNp6UAbcJrVYJKde/byf0EIQdL1Vib&#10;NrE5YIq002efvvldiayslR6kK/OjQjtQZzFlflQo2i34l6J6w18i6nvfTvZqi9WxBega3L7N61DB&#10;aXxwdLTIsRUbg6h1s7LxwdFRTiGUGfKyMJalzcakfnWo4X5FYfvgWlkjKbafk5Sze7C5bl1ZEXdn&#10;Rds0q4UgWOWDAknXfpZdEKS929I2ILz+YScVYe3dDBMgNLjDnSq1G2Zu869UzW/FCjFOH+2s7ACX&#10;m69clkIoaP7tJvycxWtVQiNWExM+asisRdO9HFEU7TF5a560EQAAsLrCixsCHKxQFO0Z9GXyw+cU&#10;lWD/pGwLQl1nJ4iVAACkITtyaJ9x29PpDiOdFXdOrAgS8VHUcfymhAdqAABQibOO4LvW/LAuOcx9&#10;9PqrT4u+e0/YLfiXonq1NOeHlZNFfBTl2/rN3n7t4XOguSj2mzlzrIiPCkIOlqobyfVo94rVxIQH&#10;+IfHqZNXuwv4XqsSGgEGsOc5f0QEOFihAufgiOiSRgwAoJZm75k9FEVR4g9xXmR942nl9snvTwAA&#10;AO/18E13lWqKIng8p88IcLDCz8Lqi+KXvemOoqjQe86pvAoAmq4kNBenugj0DPryan5smPvo9VeL&#10;4lcMRi0H6F/1q8TZp5YE9kVRFBV6f7TjAt5CeVKEvfeMT2f5oSiKOk7cd0OsF3TS+E7alPjnwele&#10;jijf1nfuwb+ljQAABJOkRoV5CATEsZYnRTh4vfX+hN4ov/uMw7l4gzOlSaTmaXtn0FpiG5hyiWo4&#10;EEySfjICLyXwnvV/SdrcIAbHIH9oco9lY4jnuYj63rfBI/BOUQYZv6+1IekJ9SzAqo1Hdfr3d0jR&#10;087K6qQIB5/lN6XJYV4itM/8LZFjWM4yUjv3XjiP5yffZ/ZP2WJNFhlGTBsTvq3/7KiCf/AVipCl&#10;yuJzq0NEfIqpQT1S5IsAZX5UKLlfHssy64idoDsUmJZs+JFh3rJQD4EAFTi/u/WPC9997CEQoELv&#10;hYczFBg+08mHFKQhO3Kom9v8X2UYBgB4kfXN63Yj92fLdXvUzy553u9LA/vS5LPpOdmWtNYzCdXt&#10;qw8GbE+WPv5zrvrkisNZagAai058ur9hXUpJreTGMl7c8kMpjQa3ajCki+/4gF7Sv+KulQMAnudd&#10;ji7q9ta4fnTN4sjvF/MX5VZXZn7r8fOSTYliJSZJXrfwqHDxmTK5WPNDxfCogisbRjm6LjojfRY7&#10;00Uet2VlZOHQy4+liuq0Jby4eVti8YEE6pKrsrGXH0tlMYvta66Q6xErNXtFLEN2JqfvnMwJ2F4g&#10;k+fuCDQDCMDkucWidSmPHyZ+oji569wtBYKJ47ZEHOfMSn0irbr5DXoxcnv0U23LLTzHhLiDC/Fp&#10;MgxDlAUJsQ8GB4/vy62mKaK6nSp751yh4lnszF7VpzZvuO649q6kMv1r7/J8cmarK2MWTzvUPTJJ&#10;Jn/084h7y3/sdODulQ2jXIO+zVDU3P5qrLUu2pLkdQs2lgV8XyaXV2V9+fzkKm0LVQ/Tix3XFEiK&#10;zy/usmb5obtKUlpqxrcy938jSw+/M//sgO3J0ke/DMqLOny5DADVs0vffnS4LuLyA4Ukd6N9ysdN&#10;EW4szn0x5miZrOzUgv6aNliMiSrQNW9DQP2pzRtueO4uk8tJrSVCkUvkTCIPB96qOV/kvnOuUCEX&#10;p39ptX+hNjd0waHIH+2408DcGBrogkwzC/qKL+02HtXT8y3poicYt6305m4fYUBUbpXi3tEVb01k&#10;P8s07RTn7A+sjZyx5JL96oLqouNjnm48eFmGYZQRU4svRC6OfWNvmqw6Y7Xz878VevmDYMr8Y5uO&#10;cubnSuRVN9a+OLH2yFUJcYcUI0UzCnr9urvXr7OuE/SHAtOSDQAA1CWX7vf6Lqc480jIne1zF8ba&#10;HMwpefDbpMs7DqZWNSKY2PCQUmPmHhjcp+JKfHpVI8D+yUpMftR7/LgB5QfCj4iWx8nk4tRI2x3L&#10;991oeuQgzi92WHFephtZ3c6bkZNtigmLhEXJsXEiAYqiVE+DOwWt27s20M3MynfGlAE3/rpZrsbM&#10;3OYnxG0JcLHAeK6BQf2LC4oqMIob+rqjp1oT2bGeXena8NxhSuRXwT14r/WbMnuqbV7ctXLFzUun&#10;XgtaNncQinTuN2X2VLvCtDw5sYhKfP3nc6ovNiz1FJoBnuu0hSHm1+LTqxoBAIDT7aPlYZ5CMwAA&#10;Yz1kON3mrlwZ4ILa+gaHDJCn3CwB9bfjzyvnLJ31utDM3CVo0TTHlIy72sMHxnMPDO5TkZpa0IBp&#10;Zym3gbaIa+hniwbZAABAQ2FausXchcE9eK/1DVy2PJT0iEVVdu3PBPspYVN6cxDrkRFnbu4INKO+&#10;x6Yqvfz7iddCt64cjiIIvjt80QIAcEatOrQlxIEnGjp1oveTGzlPyEnpGhoeEehm0WtYoLct/m8z&#10;oe/EADQl424jpsi4mGI/bdGsgTZ4hDulpxU0YPh4fbF8OGrkph/CE1p3Kb2dklX8wkiwKXKJ9HDI&#10;YDgQdcXFE4k9Fq9fMsgG4GNqm4cfJYmYPO5sGkODkSDjsyAl425j0/Fl7OuAOarsogeaNcscOvca&#10;++YAgP+7k+3oNwdXpKUWNGCUEavNy0xymBI2pTeH1+vtDcundutErBBDeP0X/C9225QeZkhntxFB&#10;npy7Dyu0v2U5UowwDyXrcOHpNNrFqu+ogNete+Gp1W342DFmf6flyakPKdWdfMcHONfcTMuTa88C&#10;+5j3XXH2j7WBbhyks8fYMT61xUUlmkHHJxFHd0TSJUMzcrJNMWGReN5jblKVTKFQKOTlrJ4GK4vP&#10;b5/nIRCgqJV/eBzdVlgnr4Urxldcjc8oz9OcX/NYtMoMtbbCxNWSp0WPGnN3+FkJUBTtaj36/25X&#10;Vdf8Q9xQLZdUNgisLM3x//IsrUT10mo56UxZyVgPc3dLHhZU3ooY7YCiKMrvFrQ1pba65h/tuoh0&#10;8R0f4CzJufF3pXaW0hQhV3v3H1TbfhIIppZV1yBW1nwu49MX/S2RTlZWArG4utaUJ/EYYiG0fo3c&#10;BnXlgwJxxubx+IsNtgEbn9ZJa+QqdhXaTF6za4NH3lQvZ+3NKwrY5ZI+tdXiemsrviaZzFBrK6xS&#10;Ukuqtznj3pzGMICfQxSlZj54cQefBe5mYsaoso1eM2cZl29pSfoRglFFTCp9WvRILTSWhPUPkzZ+&#10;6I+iaFfBwPXXKvR/yWakGKBumP5Qsg+XFi7f0qoTOVB0hxQLzzFT+tZfz7pfq71Ww+oKE3fjN46E&#10;3p/dbKCYbHhxSdPIsunIS6btXoFVlUTv+PC02c6ccoVCkr5zMv2WXPuREyaqMo7vOGr8KliPRkW1&#10;tLO7q6Ojq7OZ16pMiUyBI3uw710n4oYcvpVtJ5mkRvMuhLJGUmUutOaTdsJjrIcRXg8Xd9s3tl0p&#10;VTTx4Oh0AeEk2sJzzBTXZ/HnT8bHaGYpTRFytR5dFNr2k8AQjsDaEpNUy1WMB3v9LbEGiURmY2Pd&#10;tcWP9jGOrZu7zeDIRJm2G0U/BtrwWBbnCL3n7IqrfBQ9seLAB9suUU1c9rlEpKu1jXm1pOl0oFFR&#10;LUFsrUinz80Yd4bGkPKNLfg5xP3Es8d+x2cBgrCKKjl6tFnQrFlmAIZQRew9N0dXZ46UNgkRddmp&#10;TWuizT+5K5XXyrI3jLTT/z3dSOn/vBkNMxhKFsnGDN0hBeO5Bwa7ZUT/8WNcAn4WqBZfiAw70T0y&#10;SaZQSHP2+HSimGzKGokYdXF16GRSR14mbbdIqGXVNQ1cVCjk1RclHj6bY2RTrmjwpNFdzv7vV+1V&#10;8Iusb163ft3wyZJFafTmr2JLlC/uRP/4W0XfIZ78rp5+40qjo6Lv02USVzR48oi6H/Yf/1vaqJZm&#10;R+07Wz8yyF9Efq2LqR6OwNoSPCt6LKPPq059h/g/P3YotoRmpuI5lLJz3f57dppZylREr1rli8KE&#10;vbtPkm70ce1HTggsi46Kvo8/5xy16s9G0NXaxvzp/ccKvft7mi33HruhwFTi7JP7Tz+dGDRE0PIX&#10;wBDUx79fzun/XaB6N4EKiuZxUaGQxxNZCzj4U329F8ZNyCUtGMdu7CSfW79+dzxbjGCSv44d/q3S&#10;c/LI7qS9M4y76Y3hWjr1sZVcSsxVKIvPRoRvSZGyiwl+DlG29YsDmllgSlR10SMMJodvZcurvPdI&#10;c/ef/SwzDmXEdD9UFp9dv/u3Zw3EIghWWy1+YS60EnDrC/48GZurt0e6kcIQgUsf64KUy7eltYUX&#10;ty7dmEDZL+MNMz3ZmKE9pODPlu5Erf42Dz8LVMsl4udcSyGfoyyO+z46V6lrQ9HJndsSHqiVRacP&#10;xTT4D+lLeGuU8Zj2kmm7RYLnMS18k0daoJOVyHdNlbUD9e0SAIAmS/zMkde0V8HKGkk5YimyJJ83&#10;cV38ez3d4mFl67fi7gcH1o634XFsQw6eXli+eZzmjzgMXsrGOPYz1m4JUf001Eko6DnxOGfW2Z3v&#10;Gh4Zmerh2o/58FPRxUAnK7f5v9ZQPVzBOPYffHvwg4YDHkI+9ZMbPIe4HOAxAZ+lzEXw9keuH/50&#10;k4eVrV/E3dcD3Mgtt5m4+WDwrWVDBHzn9891/XSGN5djF7RomvmJmfaWvTXvU2m3jJopPfiePd/S&#10;ZfwB4aIjW99xpBkTk+A6vrsldgES7t0dD57xPyjBCM377KejC/vYoyja1WrQXmXQmqmeHKCUVsuB&#10;tYhwsWdCLhFb1WPKqh+mc7eNcevK7/lmVF3krzsDbXiYfnCYxt3kxmCdvD7bM6dm31v21oO3lzqM&#10;69WZXQw1d5yAbhYwRxWpSzaIHqH/NqM++ajH/rf74O81sZ9lxqGMmC4JqXqt5rp+8NWnjn8usOfb&#10;+H+R070f6S4W9UgBpMuwsLVz1SeGOXUnZj6pX8YbZnqyMWPkkGLhOSaknw3g9cXPAnmub2/d4PXr&#10;O+6o9eDtjyy8LLSHHe6AUW63VwcIrLzWlY34fk0w8f4B4zHtJYO01ldgW8iLrG/8JsWGxcctHchH&#10;MHH059NXSMOyj0xrhfNcyCsFJklaPH6l2Zex7XuJ3QEb03LgLCPxLxvfNqLVvgLbIjC9Ny5U4us/&#10;xwk2xgb/Z3P3P4yq9PLvsU5hqVNa5RKnhXSoxrQYOMvI/LvGt83oEFcSSEP2mtGh6VN++nO1P/zi&#10;IATSFsBZBmkeHeJKAus0cHPqvfZuBQTybwbOMkjzgKcUEAgEAqEFLhIQCAQCoQUuEhAIBAKh5ZVY&#10;JDqujgOA5oiAXrbTptVURe0wEKaYpgAAzJ01RYnT4RKvnWxXHS4ObQ31DP2vKr/aYZHoAC6Ul0Cb&#10;6FYgOES1Tnu3xWRM1OB0LNtVa1mS/hsHgX8JHeLtpn8jULfShhDVOpCXSatbkiAdH9ZXEobOEIJ6&#10;hewVQVH8oszQRSMnO0OekysxCqXRBZMkLRroOnTVBQWG1d87Oq7n4A1JT4jnX40Pjo4c8FlGvZoo&#10;GnIcM2O6r6OhJATfkQmOIAAAhUKEVgpEEoxQSYcMAkvA0GFCcqS8/fU1/DM1FKoiIsY1PlhNTPgo&#10;/w9XaQxFAxecJ29AUZxOXmTExaSuPDutlzse58YHR0fb9sH/Tfy5oWlKJ7wiVk7Qsxg1utAaigwN&#10;PwSofE00ui1iVSS/DWKgwaH07RBGgZXtiqHxNIPV3WfWV59NFPFRVOj92ZlCNYtxJ96HMYw8y+Qk&#10;HQSaMlxVcmYR6oZ/aUOZHxXa9NUN3c8Z3VbTv7/DEAqqYxRt/AEAjPOIXuRFbJVBqVcJlosEhTNE&#10;Lb4QueTCqJ/yFQqF4u7eweZYSfSO2cm9Yx5LFApF7o5AMyoXDTZ2K9EZ4itP0K+kObe/EKuAr7aH&#10;Sn7Y9lNWwaltB+/4zJ43qhvt1k2ioaeXji5993WSJET7kX0THUEahYj08Z8fgtgtv+UR84wkBVpJ&#10;cNRQeooMAquLCaK+R+0wUZdcut/rYE7Jw8RPpIcif7ypQNRlxlVFLMw5qvzknG4rzsskufu97y7T&#10;96LQFTf06hh3MeFfnbsQnybDGp/lZt2uK8djXpuX+Sd38OSR3UGTaepWdfH5xYJvNp0sJAiREHXZ&#10;zysW/9xpyV2p9OHvbyau2p9VrzY+HABoDUUlhPZQepMIJWh9TRS6refZR8Mic6b/USB/fHZWH5c5&#10;R+O1fhusc4C+9cjSmG+Hne3KiPTJ+GCpi65nv7Ywt7oy8/CI+C+2Nu3X2LgbiXz28wKWycnXFwc1&#10;ZbjmO7Vx18oRtTgr/R6o+ivuWjnAFDfT/7YbFeQvQhjdVr9+3NdoKFSUxygjviPGeWRE5EVoFQux&#10;QgeG5UGZwhmCmKEiS3l2Uqb2xJBnad29Iu9S5uMm4Rati0aLYSXNgttt1KwFQ2q2zZ266Yrjzh1z&#10;HHn0XxrQioYIOjDdMtD0kX3THUHhEfrOpab9UUmBtI2h9BRxaWOCcfpQOkwwnt+2fev1DEgMqiJW&#10;5hwjXhS64hReHeMuJo6Nr3+fisJ7Zcq64vsldj0dK9JSC+trb924hfUbPMDaDGgdOFSuHlVVelxK&#10;57kLg3uYmdn4rbx2a4+fOcfocGhyYO7KlQEuFjrzkpoiVwt113B0viZApdtqeJh985FoyMThdhxL&#10;p97dlcT+kmiOb8fQdsU00egGy1DhxTjuhMhnkCI/yMKdbXLSwBX19+/f6e6DMlVj+b1CtbPj85SM&#10;uyplUUaqdKD/6wJQy2xhYgoF6RjFHH8m5ZcRkRezcesVge2Zu6EzBLEK2Hh4ndPNVR42PgsPZygw&#10;TrexK3742vfyPD9Ln9k/ZYsRjNlFY1BJM5cKjNd72gfD6p48BmNCJ7mRrTh0WPjMXDlFcCE+rezW&#10;JfJH9pvrCCJhXApEWeELq9G0MWHhMNHWbERVBIBp5hySF8Wk4gwuJsBzGejjfD8x+WbmxdiS0R/P&#10;ebMhNyuv4MZfJYOG+XTnMEwwtVxK1L+YTJN56R91hWGuShVaDwydr4ky/jyXgT7OL+5l5lXXFd/K&#10;KuWOGOxB/+ivVXw7TBONcbBo9ksx7k2QxDsAmJCcdGCIw6BhPTJiE3OyE89V9l+0YMLD1Mz8h9nX&#10;H1mP8OnB6njCsA2XdIxijD/TPGoFkVfHh9UiQeMM4doMnHEg4c7DhFkFmz7edVmCIVb+oduulDyI&#10;m/rPkg82ZzSIWFhTyJUwNJfG6IIo75/+Oa3nYF+z6F27Lz8jC3ZowD+eXHXp5I4f4gyFjs1zBJF3&#10;YVQKRFOhGV1M2DhMtDUbURWZqvHBtSpWfG4zirNxMYW4KvIzswplb0yZPmmIu+xKfExagZCNGIfD&#10;FzbH8KMFa5BIZL3cXW25dkZylTyIOl8TZfxV8hpZozT1yzEuIu8lhb5frDb2/Tg2ZiSmTjDoiVgM&#10;Fs1+DcZdh+FMZJ+ctCBdfMcHOD0rzLhR0DAqeNrE4d6P02J+u5rjMn6sZ1embrIJBSAfo+otjMef&#10;aR61lcirQ8HySsKIM4TLt7Q04+q+So8BC6GVOWIlQrl8SmsKlTNEVwnSkB051I3uZWRqowtWl/e/&#10;Tevz39h24lhEsOrw/rNPGjnWzi49S1KTcqvri+JXLv0mh3q14NqPnDABpB75ucBQ6NhMRxDVLgyk&#10;QE0Yq5AcWACAEYcJGQZVESuND9GLUj8yyF+kaQl+Zs3WAsTCxfRmcPef1mxKELo6CnsOGmZ/Ydee&#10;i93GGZEwa+GK/CePqDt2KLaksVGcdWTa6PBMNu/yq58d27Ur+eHz+ofx351+OmKwhxmD4YfO10Rd&#10;e1VRUcnr4ZkSmUJemf39zB5k57hOg0NvRtLCwnbF0HjawdJTeBH2SzfuehERDSZFPrWykm1y0ouD&#10;LDzHvG2bvjoyvmefnlY9vUc43tv+TaIfPjfZWJjYmZp0xyizbgzxZ6f8an2RV0eC1SKBcSicIfKk&#10;CDs+H0VR0aBNr4WufNtTFRM+HEVRlG8zdHPl52tD+/LMKK0pRGfIyePLiJW89QYK1PKqKpXIWkDZ&#10;Mkqji1p8YdPXmcGrw8fZOs+IWNwva9cXx26bD5x3IKzLhrEuIt81ir7edjTDxhUNnhTgqJWE6NEs&#10;RxBFiA2kQNqbD5QVkgL71huotip6h4nhkBlXFbHS+Nh5WOeuHm3oRcEQk4xSjC6mzr1699TIcDp1&#10;xWNu17ePPfnYarSbQqHL27/2Xji9n4GRmAJOj7G9ixd7dxf5fK54c/PqKY6Mhh9TfE08l4E+vW7v&#10;xB3FqNCbdM9Q33pUSu3b0cFsu2JqPO1gYWgvy4ebiAov/Od042488l793mOZnIBeHATMuvfuK9DM&#10;R42Fie/hZs9h7iaLUGA1hsco4/FnpfxqE5FXB6JDfCqcgKoiaf2IhU/3pR1hL0luEdg/KV9PDTo/&#10;JDN5jQezGv4/A1YT8/nkdZy1WcTH7BAWIOqyH+YHR9TMT/9tkZOZuiJp/aj3ry29ELd0IL+9m6aH&#10;PCnC4dPnSTm79V4phOMOMaBjHRYRdcXFE1d9V4ePfzkrBACG7zVBIK0GpqwsKi7l9+rtxPZlCgik&#10;o9GxThcwjv3sYymzX+Ie8ddbw1g8I4VA2IBx7IKWfp755fr+wtUAAI7blC2H1r60kx4IpNXpaLeb&#10;IBAIBNKBgCfQEAgEAqEFLhIQCAQCoQUuEhAIBAKhpf0XCbUkbW1Qf5q3nlsBk601bVfhqyktaSfR&#10;TfvQLp1t9Z2+3F7855RE7Ui75CfbRaLtJCG1N2P23fM981Aii1nswPStnlbCNJELG0tMe2hwlKTP&#10;obfQBoPUJS/sY4/qIwg5WKqmmPzN6y+hkc126bRyr9sFE71DzAWbXeF/DTYJ0xbBbEGitr91qt1f&#10;gVU+LXqk4tlaUn0f5hWi3TU4LbfBYJ0DDt0rO2TwZ1ZIXTLFxs3qL6GRFB8WbQbQgQMxifZKmFc7&#10;URU0REVFaf9denaphfazFj3mXRI/PhHmMyBoki+fB7qMjsqtqsr9dd4wBwAAsPRfdSZHplAo5E9P&#10;hPkMmDIryNUSACAYFfHXE6lCodBtye0ZfjbnRNgbmmqRrkHfZtTKHyfsfL8HhwMAsBrxScytCnzv&#10;fNexwUO64duQ/ktZRCHJ+3lxgDkCgJlbSIgfcJyXVNX0yS/5U91OAXBddEaqUMieXNu3YJQ5AgDy&#10;msc7kefxShQKhUJRK46Z2b3pwxjcnivPPSo9u7Szpf/cD4eZI7r+1sqyN4xydF10Rop3nCo4Zq5j&#10;g4d0w/eoV7+DR+iKOb58HkBe6zPj0F2pXK8LHOvRS4/flcoVxJp5HkMHdyf2QpyzZ6BFr5XnHikU&#10;CtmTK5veeR0AQln9yOOb0VF6dikxYrXimJn2DmM+DPXl87QV6vprpGa5OOu3cF8+D0+bpCqZNGfP&#10;QIteeuPe1HiNXQCP5GgvvB5yXhmMnX6vKQax9OxS1G3S3CkeAABgOXzr5YekzpIaT9lZhUJRK3+c&#10;eHgp3heO25QtZ3NkssL97/Wxm3akRK6JRtO/tT8nd58uo+h2Su6+QUFTK6RMDOK4mzCzdDVI0ndO&#10;JnaQPqslWjeGQqGQ5uzx7jk/qUqGbxwS4meOAE7A9sKKc5QzgnqSatvTNJepm92EVJswBgVpg2k4&#10;9MQaKUa55mHybvy4pz0+aPcrzdkzsBNPfxAptm+qnJzwNeJouvw00usWwup2E0kS4mfOAUB1O1X2&#10;zrlCxbPYmb0eU8tGDH0s6rJTmzfc8NxdJpcram6vH+eGO1VAj3lJ4lIjwhCSvoPJMdJYEr1jflK3&#10;H3MrqrK2iKpLAfFCzUDkwsPEcVtWRhYOvfxYqqhOW8KLm0cQlRhYYqyBUQ2OpuO64FQbl5YAAIC6&#10;JOEGui6lpCrnQN+sr7dHP6W0POnVLMlMSMrX19E09Y9K8oPoR17rwGELheimaXf0NdPZkzBEaODS&#10;oYDCsNTApyuI0A+ioQeJofE0Vh+ymqbaauwkv4qr8elVjaqq/PTbVRqBVUNhWuqLiUFDULruU2WU&#10;4U4puo+MoijIvkKj9iccpplFl5ZUUGQ1PU0qMFnMYgcOx7Aszfg2shGdySg+eGVoHwI0wTRqhaJK&#10;ckySvG7hUeHiM2Vycea3Hj8v0dvezG3+lWqJQv4s/ssRoE/gBB++se1byTrVQpr/4No19LNFg2wA&#10;vQmHwseCmQmtu5TeTskqfkFRI70whKTvMO4YKayX30y/4z1t3kQXC3PXoE3hbwOjTzpU4us/n1N9&#10;sWGpp9AM6EQrxp4uG9HgkILDKP8BgMqBg5kZWp7INdNBLfnhGYs8I4aiGx20NbfQKEWfVxQYGUQK&#10;D5KuiVSNN+gsjZqmspuXr8/z4vtPXtQ/eXC/i53ji5tpefLnt7Ou17oO8bIzrfsGOzWp+2wqNG5/&#10;wmGy93Dp0pK+ARb6jibajTUqMJqyksoUyvFthugMh1yQBkYrkeEoK25eOvVa0LK5g1B8e7vCtDw5&#10;qdr6+6c2HKpeuS18qJDHZnuqwJpgnWohrfF2E3vZCGIzec2uDR55U72cfece/Fuql6JspCLk+iiL&#10;yMofFMh0IhEmSPoUXLRSLW+dVxVDYOsAAAzDSURBVDWY5T9ECNISQ8sT+z0aSn5qEZGRyLcEjEM7&#10;pi01SpkisWneIGJGE5IAtZqG5+Q1wvlZTOKNG4nJDb6zPhpv/teN/AfZNx/38vN24r3M7rOByf6k&#10;B91kbE5aMjiaWJWVyaqpxhdphugMAEBlH6KDwUpkMMrKp0WPGnN34N8A7mo9+v9uV1XX/KPXJ3UZ&#10;wbLMvD1zkEw/cppEKywSJslGOELvObviKh9FT6w48MG2S8RzLDZSERKURSbYOri5C3QiESZI+hRc&#10;tGLNdolhgElaoo9WWoJRWp7Y7pFS8kOOfDM7RAF9zWyNUpQuKdPyqrmDaNB4ygMZtRoIN46U3s26&#10;UaAYG/xO4NDe+dfifr+udZOYJtQi0QoOH30Y7U9EKGfWm9bi5qSlTsXDSgVGWVYgsKYc32aJzvAO&#10;kuxDdEcLRisUaZTljq7OZl6rMiVNTZA92PeuE2F71bPLB7decdy5Y46TGQIAj2l7FkEy/chpEmwP&#10;hXSSEGCSCacJLioU8ngia4HeK6/shCF6UBYh/LC+KH7tzrMGE19P5ILrU37Yf/xvaaNamh2172z9&#10;yCB/EfE+uc4Sw7ZhWhikJQAAsgNnYtAQS+QfessTdS8o9kh1l0MbeVB5dpqz47jt6a31crtuTA1+&#10;Y2hPIg8BlUuKJq+oe81iEFk1HqG6NUmrBkK6+I4P4EZv/SoO9Oll5zLQR5QatSu+q76bhLL7zBlF&#10;0326gixS1CRlFvVkNCIfM+wAOasFiBk7FRhFWSsbfyPjyyg6o0NbUP90wiQrFI5ulLt6+o0rjY6K&#10;vk85s5CG3H3rTltPDQtusiwb3741rFMthe0iQSsJMcWEg9Rdxt/E72o1aK8yaM1UT/3ds5GKkNtF&#10;VYTTY8qqo+OezfayozEO6YtckO4z1m4JUf001Eko6DnxOGfW2Z3vEs+w9C0xT1hGrKksg7QEAAAQ&#10;/gDhXaIDh9LyZNh3Sh0NpeRH+zcQNJFvPkbG1Ig9idx43huGLimavKLttfFBpGk8OSw0L2Jz6dQ0&#10;5k5u7pbmuJbKwnNMSD8bYOmCfxjcSPfZZBRl9+kKsqnQRGUWxcwqAS4s0lIbXHJWAwAsBs5nowKj&#10;mhFU4wtkLEVn5OoxqUFB3YQwyQplOMoc25CDpxeWbx6H3/xBuwUT/7xM+ST3emHV399Ns+fz8SEw&#10;vn1rWKdaCvwKbDuD1CWHea3sdiDR5DeOIJCOSkuyGs6Ijkb7f5YDAoFAIB0WuEhAIBAIhBZ4uwkC&#10;gUAgtMArCQgEAoHQAhcJCAQCgdACFwkIBAKB0PKvWyReTbFPW9OhxEHsrU0IJrm27T0R3/DlcQgE&#10;8pJoh0WiVfxFROlNqwuRWmIdaT1jiTI/KrQFB8f2d5W0AvW3fvnhTuixfMWz2PddWX3/qu3sWG0J&#10;w1jrJ1ULEwMCMY12lw41E6L05l960cDrH3ZSEdberWhXlCUPC2rMRlt2ae+GtDUmjTVMDMhLhfWV&#10;hLL43OoQER9FBc7BEdEljRjA6govbghwsEJRVGO41W6DovgNHwSTpEaFeQgEKIr2DPoy+eFzeVKE&#10;g8/ym9LkMC8R6rEss+45uRINqpIzi1A3/BMgyvyo0KbPgWh+/mdF/reT+3mtSqgmVVivBgDI835f&#10;GthXu1O8QnH2qSWBfVEURYXeH+24UNKIGZ6gea1KUNVdDnMfvf5qUfyKwajlAOItGqQueaG738yZ&#10;Y0V8VBBysFRVReodUpesX7ac5NocOeCzjHo1qZ6y55cWuvvNWxbqIRCgAue3v76mwDCiOhjf3mAD&#10;lTjrCP6VUBzdTTasJiY8wD88Tp282l3A91qV0AgwgD3P+SMiwMFKN4IAqKXZe2YPRVGU+EN5UoS9&#10;94xPZ/mhKIo6Ttx74Ty+Dd/49zINM4Tyt0LvRccytT+mbAAOnirZz4t3veUsCDlYqn6hTRXtsOoS&#10;TOAcHBGdf2E1MRky6tVqac4PKyeL+CjKt/Wbvf2awcdtDBrQWJEU6S7y++pSOcDq/o6aKfBbmSap&#10;igkf5f/hKk3+DFxwHt87KR/UjYY5BrAaxrJWwbsvfDdVk/+EaWUkqZomC0VW43scMmsRnhs9Jm/N&#10;a72P/kL+g7BcJChkIwa2DYyNAAQbu5XoL/KVJ1CKWQDg2o+cMFGVEXetHFGLs9Lvgaq/4q6VA0xx&#10;M/1vu1FB/iLN51MEFEIkIM4vdlhxXvr4zw9B7Jbf8tQAYJLkdQs2lgV8XyaXV2V9+fzkKjoLCtZ5&#10;DKXaRYPOjhJmlryH1Lsa89H6ZUW0ETWwrFy63+tgTsnDxE+khyJ/vGnwxysGGyANuXs/3fF0wuFy&#10;WdGJsEF2045c3T5Bc2HIzlVixEKjEfWIc/YH1kbOWHLJfnVBddHxMU83HrxMIzMxrqNRUWqgjGtw&#10;cNUV7vOSxSy2e/jLp/sb1qWU1EpuLOPFLT+U0ghUT39fE3wY25lTLis+6XVr92+dVhGTwb9TtRGd&#10;FE0DyrqNXbZjTtdd64/kl8Vt+jpz0sdzBgvNAFDlJ+d0W3FeJsnd7313mbYewjja11yhyTGGspLY&#10;pU4czdA1Fp0gdVNJ1uDokoo+qw18X7SJCIEwwHKR4BnKRgxtG80QgBgRs3BF/f37d7r7oEzVWH6v&#10;UO3s+Dwl465KWZSRKh3o/7rA6KfbXEPDI4iyI3Vj6eXfT7wWunXlcBRBWFlQ6NDaUVoo+tC3rGA8&#10;v2371tNYfag3UD7JvV7UeUKgX1eO0LW3XUVqKsPeTbHQaKxKnXuNfXMAwP/dyXb0m4Mr0uj2QpEh&#10;hNYrqDVQLDQ4Wszc5ifEbQlwscB4roFB/YsLiipVzy6dv4lXy7Easin+CmlFZ9ZJUTVAidgELpg5&#10;+NHhGYFfXPda/vXcAfgkwZOKQ6pHN44qIznGVNZYNytonyoZ2aOB7+uVfjQFaVfY3m4ylI0Y2DY4&#10;zRCAGBGzYIjDoGE9MmITc7ITz1X2X7RgwsPUzPyH2dcfWY/w6WFiN9Wy6hrEyprPRQBomQVF2/I2&#10;Fn0wwnPyGuaK3bqRr2h4knWjxG7oUHcTlQMsLDRcvqXRL30SMKKjQbBKSg2USRocoCw+v32eh0CA&#10;olb+4XEAAIDpC2EMYDQR0TWgs9vED8bbPnoK3p012cmMHFUaoxGrHGO2IRl2kwYEa/2shkAMYbVI&#10;IGpKBw7ZqdIsAQi9mAXp4js+wOlZYcaNgoZRwdMmDvd+nBbz29Ucl/FjPbsC09C3nTSZTLog+kYR&#10;U2An+jDdssIada1UUl+btGWSvbXX0hyPvWuCGb+MTcIkC41xaDJEA4bYUmqgTGmAqiR6x4enzXbm&#10;lCsUkvSdkwEAgGn4GE1EdA2oe3Dh50vKoX4WP2zfmyolS0NpjEbUOdZVvztMNiSqbtKAIaz2CIG0&#10;EJZXEkZkI2SnCqMAhMpfRClmARaeY962TV8dGd+zT0+rnt4jHO9t/ybRT6P9Ml4hCa79yAmBZdF7&#10;j91QYCpx9sn9uAWFY+nSx7og5fJtaW3hxa1LNyY0bc9C4UIr+iCW5bK1rJiOSvL4Trmj5gCXfXiS&#10;i4X+71m4Skyy0BBAGrIjh7rp/zGKUR0NnQbKhAaoZdU1DVxUKOTVFyUePpsDAMAQu7GTfPBq1dLs&#10;PXOmfHWpmpgMzCYiqgYgyoIDn+99NH7NqeNfTRTH7D9TgC9CRSd3bkt4oFYWnT4UQ2U0oskxhE3Z&#10;pl1jFN0EANAkpLE9UkSwtTVTkP8IrBYJSgcOybbxtqeKpQCE6C86eXwZvZcGALPuvfsKAK/vW+P6&#10;cXjugcF9AML3cLMnNdqIEEnXT5uJm6NmSg++Z8+3dBl/QLjoyNZ3HAHSZVjY2rnqE8OcuhONQOws&#10;Q9SiD1JZtpYV0+E5eY1wLmu6VWJroGhmdpWYaKEhoJZXVamIEjomSxKXUgNlSgN4HtPCN3mkBTpZ&#10;iXzXVFk7mOtXK3B+95LovXd9BMRkuFhtw6STIjdgxvd/P43eu/GWy8YvgoW2QWu/8IvfsvbX+/8A&#10;AOw8rHNXjxZYea0rG/E91XUbdY4BwKaspj0IZTf1E/LMYzZ7hEBaC/gV2FcUVcmZpQPCyw8m/vJ+&#10;bwtMkrR4fNj9aSf+XO3f9n8eqapIWj9i4dN9aUda0aPbocFqYj6fvI6zNmtHoMl/WNSSshBIBwDm&#10;7b+BhqrH9yu5htdYbQGirrh44qrv6oPj/yMrBATy3wYuEq8oXPuxC/a8u/bTgXZhGABmbtMj9uIa&#10;4bYG49jPPpYy+yXsCQKBdADg7SYIBAKB0PKv+wosBAKBQFoPuEhAIBAIhBa4SEAgEAiEFrhIQCAQ&#10;CIQWuEhAIBAIhBa4SEAgEAiEFrhIQCAQCIQWuEhAIBAIhBa4SEAgEAiElv8HttzY99tFEiMAAAAA&#10;SUVORK5CYIJQSwMECgAAAAAAAAAhAH6cCQr0DgAA9A4AABQAAABkcnMvbWVkaWEvaW1hZ2U1LnBu&#10;Z4lQTkcNChoKAAAADUlIRFIAAAU8AAACNQgDAAAAzOXF4wAAAAFzUkdCAK7OHOkAAAAEZ0FNQQAA&#10;sY8L/GEFAAABNV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e0n/AAAAZ3RSTlMAAQIDBAUG&#10;BwgJCgsMDQ4PEBESExQVFhcYGRobHB0eHyAhIyQlJicqKywtLi8wMTIzNDU3ODk6Ozw9PkBBQkNE&#10;RUZHSElKS0xNTk9QUVJTVVZXWFlbXF1eYGFiY2RlZmdoaWprbG1uK8R6KQAAAAlwSFlzAAAh1QAA&#10;IdUBBJy0nQAADNVJREFUeF7t2V1XUwebx+FWwISXUBBSwaAob2WQUG0BsWIlPq1S8EGjFBgsIn1m&#10;5vt/hNkJaUfEzqr/o5mV6zrNvvfhb933zhcAAADA/yNfAnBBJ49/qfMYAJd0QnlJ8dOVK1d6ALik&#10;yONf9LOVzuKB3t7ePgA+UISx3c9P1bPdzt6+q6VSuVzuB6CjiGK5dLWv75P1PE9nqdw/OFSpVIYB&#10;+EOlMjTY31/0s7fIZyeaHcXe2dNX6h+sDI9eGx8frwLwh/Hxa6NfVQb7S8XyeXH3bLezPFAZGatO&#10;TNampm7evAVA4ebNqana5ER1bKQyUC52zwv1LI723tJAZbQ6MTV9Z3Zubn4BgHNzc7N3pqcmqqPD&#10;A6W+i4d7e/GsjH5dm55ZWFxarq+srHwLwLffrqzUl+8uLsxO166PVvqvFod7J5yFop29pcGR8drt&#10;+cX6d6tr6xsbGw8BePhwY2N9bfW7+uLCnVp1ZLD92bOTzj8Wz7GJ6fmle2s/bD5+stVoPAXgaaOx&#10;9eTx5g9r9+8uTE+OVfovxbN/uFqbWby3vtn4+dn2zs4uAIWdne3nPzc2H9xfnJ2qfjXw4d3+5ZfF&#10;1T4wcv3WQn1t8+n2i72Xr5rN1wC8ft1svtx7sf2PzbX6wvTE6FCpt+fP/9vb8Rwcnbz9zf2Hjef/&#10;bL7ZPzg4OATg8PDgYP9Nc2+78cN3i3cmr12KZ3lo7MbM0vePftp9tX94dHz8FoDC8fHR4a/NFz9v&#10;rt6drY1Vyh/HszJem7279vjZ3pvDo7e/nZy8A+DdycnJ8b8fvtl7/nhteW5qfPijePYV8ZyaW17/&#10;cfvl/tHxyenp6XsA3hc5/O3t0f7L7Sfr9XY8+z4Rz/qDrV9e/Xr82+n7s7PfATg7O3v/7uT4oLmz&#10;tbGycLM63P9xPIfHp+aLeO40D4rFs5POfwF0r/MQnp2dtuK522jH86vL8azenK9vtOL5thXPzixA&#10;dyvqeXry9vD1buPhtwu3/iKeKxuN3deHb9+97yyd/wHQvdodLOr5/l0rnk//VjxbE51xgG4VxfN8&#10;9D8BulI7gUE8lRPocuf1/Px4dsYButVnx7O9eLZH/wugK/0Rz399bjzb7RRPoEu1Cnh+t39+PDuv&#10;AOhG7XqKJ8DnEU+AgHgCBMQTICCeAAHxBAiIJ0BAPAEC4gkQEE+AgHgCBMQTICCeAAHxBAiIJ0BA&#10;PAEC4gkQEE+AgHgCBMQTICCeAAHxBAiIJ0BAPAEC4gkQEE+AgHgCBMQTICCeAAHxBAiIJ0BAPAEC&#10;4gkQEE+AgHgCBMQTICCeAAHxBAiIJ0BAPAEC4gkQEE+AgHgCBMQTICCeAAHxBAiIJ0BAPAEC4gkQ&#10;EE+AgHgCBMQTICCeAAHxBAiIJ0BAPAEC4gkQEE+AgHgCBMQTICCeAAHxBAiIJ0BAPAEC4gkQEE+A&#10;gHgCBMQTICCeAAHxBAiIJ0BAPAEC4gkQEE+AgHgCBMQTICCeAAHxBAiIJ0BAPAEC4gkQEE+AgHgC&#10;BMQTICCeAAHxBAiIJ0BAPAEC4gkQEE+AgHgCBMQTICCeAAHxBAiIJ0BAPAEC4gkQEE+AgHgCBMQT&#10;ICCeAAHxBAiIJ0BAPAEC4gkQEE+AgHgCBMQTICCeAAHxBAiIJ0BAPAEC4gkQEE+AgHgCBMQTICCe&#10;AAHxBAiIJ0BAPAEC4gkQEE+AgHgCBMQTICCeAAHxBAiIJ0BAPAEC4gkQEE+AgHgCBMQTICCeAAHx&#10;BAiIJ0BAPAEC4gkQEE+AgHgCBMQTICCeAAHxBAiIJ0BAPAEC4gkQEE+AgHgCBMQTICCeAAHxBAiI&#10;J0BAPAEC4gkQEE+AgHgCBMQTICCeAAHxBAiIJ0BAPAEC4gkQEE+AgHgCBMQTICCeAAHxBAiIJ0BA&#10;PAEC4gkQEE+AgHgCBMQTICCeAAHxBAiIJ0BAPAEC4gkQEE+AgHgCBMQTICCeAAHxBAiIJ0BAPAEC&#10;4gkQEE+AgHgCBMQTICCeAAHxBAiIJ0BAPAEC4gkQEE+AgHgCBMQTICCeAAHxBAiIJ0BAPAEC4gkQ&#10;EE+AgHgCBMQTICCeAAHxBAiIJ0BAPAEC4gkQEE+AgHgCBMQTICCeAAHxBAiIJ0BAPAEC4gkQEE+A&#10;gHgCBMQTICCeAAHxBAiIJ0BAPAEC4gkQEE+AgHgCBMQTICCeAAHxBAiIJ0BAPAEC4gkQEE+AgHgC&#10;BMQTICCeAAHxBAiIJ0BAPAEC4gkQEE+AgHgCBMQTICCeAAHxBAiIJ0BAPAEC4gkQEE+AgHgCBMQT&#10;ICCeAAHxBAiIJ0BAPAEC4gkQEE+AgHgCBMQTICCeAAHxBAiIJ0BAPAEC4gkQEE+AgHgCBMQTICCe&#10;AAHxBAiIJ0BAPAEC4gkQEE+AgHgCBMQTICCeAAHxBAiIJ0BAPAEC4gkQEE+AgHgCBMQTICCeAAHx&#10;BAiIJ0BAPAEC4gkQEE+AgHgCBMQTICCeAAHxBAiIJ0BAPAEC4gkQEE+AgHgCBMQTICCeAAHxBAiI&#10;J0BAPAEC4gkQEE+AgHgCBMQTICCeAAHxBAiIJ0BAPAEC4gkQEE+AgHgCBMQTICCeAAHxBAiIJ0BA&#10;PAEC4gkQEE+AgHgCBMQTICCeAAHxBAiIJ0BAPAEC4gkQEE+AgHgCBMQTICCeAAHxBAiIJ0BAPAEC&#10;4gkQEE+AgHgCBMQTICCeAAHxBAiIJ0BAPAEC4gkQEE+AgHgCBMQTICCeAAHxBAiIJ0BAPAEC4gkQ&#10;EE+AgHgCBMQTICCeAAHxBAiIJ0BAPAEC4gkQEE+AgHgCBMQTICCeAAHxBAiIJ0BAPAEC4gkQEE+A&#10;gHgCBMQTICCeAAHxBAiIJ0BAPAEC4gkQEE+AgHgCBMQTICCeAAHxBAiIJ0BAPAEC4gkQEE+AgHgC&#10;BMQTICCeAAHxBAiIJ0BAPAEC4gkQEE+AgHgCBMQTICCeAAHxBAiIJ0BAPAEC4gkQEE+AgHgCBMQT&#10;ICCeAAHxBAiIJ0BAPAEC4gkQEE+AgHgCBMQTICCeAAHxBAiIJ0BAPAEC4gkQEE+AgHgCBMQTICCe&#10;AAHxBAiIJ0BAPAEC4gkQEE+AgHgCBMQTICCeAAHxBAiIJ0BAPAEC4gkQEE+AgHgCBMQTICCeAAHx&#10;BAiIJ0BAPAEC4gkQEE+AgHgCBMQTICCeAAHxBAiIJ0BAPAEC4gkQEE+AgHgCBMQTICCeAAHxBAiI&#10;J0BAPAEC4gkQEE+AgHgCBMQTICCeAAHxBAiIJ0BAPAEC4gkQEE+AgHgCBMQTICCeAAHxBAiIJ0BA&#10;PAEC4gkQEE+AgHgCBMQTICCeAAHxBAiIJ0BAPAEC4gkQEE+AgHgCBMQTICCeAAHxBAiIJ0BAPAEC&#10;4gkQEE+AgHgCBMQTICCeAAHxBAiIJ0BAPAEC4gkQEE+AgHgCBMQTICCeAAHxBAiIJ0AgjGernvoJ&#10;dKtWAYsSfm48z1dP8QS61Xk8ixpm8QToXp8dz9/bd7t8At2slcEsnoXOOwC6zHkDPz+enXp23gLQ&#10;ZdoJbLXzb8Sz/mBrp3nQimernm3tcYCu04lgEc/Tk1Y8G38Vz/GpTjyPT07P/qeeAN3s99/Pinge&#10;NHcbGysLNz8Rz8r41FwRz19e/Xr82+lZUc9CMdUZB+gy7QoWzop4Hh80d7ba8Rz+ZDyX13/cfrl/&#10;VKyep+8BKJwWi+fR/svtJ+v1uanx4fLFePaWh8Zqs3dXHz/be3N49Pbk5OQdAO/enZwcHx2+2Xv+&#10;eG25Hc/eS/G8MbP0/aOfdl/tHx4dH78FoHBctHO/+eLnzdWl2dpY5eN4lgZHJ25/c//h1vMXr17v&#10;/3pwcAjA4eHBwf6b5j+3Gz98t3hn8tpQ6aN4Xh0YuX5rfnn10dPnu3svXzWbrwF43Wy+ern3Yvvp&#10;5lp9YXpidPDDeH7x5ZWevv7h8drM4r31R1s/Pdv+ZWdnF4DdnZ1ftp/91Nhcv7c4M1X9qv9qz5U/&#10;29mOZ7lybWJ6fune6sNHj398srXVAKDR2Nr68fGjh2v3luanJ8cq5b6P4tlbGhgZvzE9v1i///3q&#10;+oMHDzYA2Nh48GB99fv79X+bv12rjrSu9g/ieb56Do1+fWN6ZuGbpbvL9Xp9BYCVlXp9+e7SNwsz&#10;07WvRyvlC1d7K55Xeq/2V0bGJ2q3bs/Mzs7NA3Bubnbmzq2pyepoZaDUe+ViPNurZ//QyLXq9Ykb&#10;tampqZsAFIog1mqT16tjI5WB9hfPD+N5Xs+r5YHK8Mjo2Nh4oQpAtVr0cGxsdGS4MlguXWpn+3Dv&#10;6e0rlfsHhyqVYQD+VKkMDfYX6eztuXi0txW7ZyuffaVSGYALSqW+83ReamernsXp3tPT29IHQEc7&#10;i0UeP93O83oW2ycAlxR5LCLZyeVlxW8AfEInk/+rzqMA/K1qAgAAAP9XfPHFfwMyDqU7RxlnkQAA&#10;AABJRU5ErkJgglBLAwQKAAAAAAAAACEA4uOjfxB2AAAQdgAAFAAAAGRycy9tZWRpYS9pbWFnZTYu&#10;cG5niVBORw0KGgoAAAANSUhEUgAAAgwAAADTCAIAAABiE9yLAAAABmJLR0QA/wD/AP+gvaeTAAAA&#10;CXBIWXMAAA7EAAAOxAGVKw4bAAAgAElEQVR4nOydd0AT5/vA30uIKHgJYSpDWSpYRUDErSAqFUWr&#10;dVZbV1vU2lpHtVRx1FVHtf4cX7Faba1VqxZBxCogKq2DLVUBZSlDWQlJEIWQ3O+PC8klN3JhCLbv&#10;5y8Nd+/7vM/7vrdyeT+ITCYDVPz2228ffPAB5Z/+W2DVUV9NWM8JS9kZaNQ6NUjjQu2+qI1L3zvQ&#10;mNM6NbytIPWpa/1m3Z30y7U1g9phal6l7PIdfykkJnppf35bx9K6NL8jEGXpiYXBodUL755b3I1b&#10;98+RhUN2GZ2/czTQitfCsUJamnY49SAQFbWZ1yPzurw3und7HKbYy5TYhMIeYwI8Ord1KK1O8zsC&#10;49gELf1qcu2+d4R8lG817DCy9XDYGHiGeBtA4J0EBAKBQOhoj5doEAgEAmknwJMEBAKBQGiBJwkI&#10;BAKB0NLUkwT2MnF7kO3kQ88asBaN5y0Eq45aNcxz9dWGNi2wIfeYn43HxviqZlbeUuW0AoqKpO/9&#10;7cxRftcZPz5qwXKR1wmL3LzfTJMR5eM9E3q35GgBAMFEt7ZPteSjaJfg3/LqWq5gAACQxoWivZfd&#10;q1O2bLEty1sRZHNo2wY29SSBmPqM8be4fSbqvvb33tjLxO1BKA7f2mf+oX/EtNMBUT7eM8FTPeEb&#10;co+N7DaxcZTLH4bPao1B/2bQaZo+5A/DZwkmHipRvvVnXO2GazrRwIRQgcnu/B5R9O7/iiWlZz/p&#10;3ULxaoEfwVu8I7QHdkturKLu/m8nHs06/lD24tIHLsZNjLJJ0HX3m4yh+bRCv2tS0ZQObdowaNzR&#10;z9KhZa+imv7qv4nHqEkuP16Me7SkP/HVabm4Suqy+HzKzkCO6M6GOR9PXmWRenS6AEEMLJ73Tshp&#10;WUiTo4O0Bwid2OxrIAQrz80Wde5tZmrwWGILxum5IvrRilYqvdWQF+dnVxv5mZm2dSBv65xthX7X&#10;pKIhtyXL1YuR68IblQtbuFAZDeHh4cT/1kifXt39gT2HAzgWfkt/zRJLZdKiUyH9OP47siVSzXbS&#10;olMh/VwWnxfLZDKZrCRiKXBYEF9ReXf3BPWW4vQfvLovjH8WMbsrqgqC233uwvdM1JPfXrULsF8Q&#10;VympqYiabec+bcEEvPbRay+XSqUyWXV+wt4gFzN1Q9SV4lRmnF0w1A4AAMwGrT6fLpHJaMqhaiMA&#10;5sM/j7pfhjcBdR0/f5I7AACYDdt2PV+nfCOXgODBXYi111REEZu28mJhjfRp7JGlPnweAIDjOmlr&#10;RLpEO2NarZAWnQrpZzV01uwhtsRIKMNTI07/ob+J08qLhTKZTPLsxuYpfQEAms6iTJe0IuXcKjwq&#10;dYHEctRQFCgtOhXi3WfSHLxMwcjQv5+JSQ1/jHeiTl9/uvpjJ57NvBMPZTKZTPoi5pvhoN/qJJGE&#10;UN2t/Z+ONEYAQDq5T1l3+X6ZVsmmfuEZlYTsEcIYsfqPCzuCXMwA0qnX1B23n4lp86ZuO9KpT9D4&#10;/mZOKy8W1khSN410UHWlKPPkEn9jhJhDraFC7tAaSeqmkS5Be+7JZDKZTHR39wSXxecLI5YSB/b1&#10;smR1FeTASrQ3jquUaIYxt7tOp8gap5h6F3yKkbOHB6MzAelnFqHtRq4TJ/oChwVxlRIZabTQdXdc&#10;pUQmq86/8eNHQ2wBAMDIdUbY73RjRqc5BkxbyiDVHUTVF2Ka6azu95KE9VQjU6yZO9pRTZzoa4wA&#10;jv+O7Kr7qmBUM0uEp+LcbyHEDo288g3zyCf3KZ7PkoilHc0Gzf9oqDGiiUFrUjd+qJm/eLaDxvvw&#10;eVpTxnBYPm5SFF1YG3wE253+XFJw2vP+3qM3RQAxdenhoHySUyxnukczsrBEuRSXfpjJqPDsG6qO&#10;rH5w4IeTJWl7vYX+4RmVsqx9vh21A1MWxz9xOpRenB/7ufjwup/TZEh9xr4vdhaNPfJckncqZIDN&#10;9KM3d4xV3xYhyscHVx21XB4tkVbcXme9c/n+ZPxxHqkcYhtfxO/5+Mjr0Ou5MlHGt7aJn2y9JMEw&#10;AIAi/26Bw9psUcHlJaZrlx/OkisRZemZLZv+cgjLEpXf/c7r+UOtx9lYR39i0zYGmL2I3zPv64wp&#10;F3Nk0oq735gfWLQ5tkLeGKvZxN0J6jmc0fi77oqHBXYrLoufXvsIXNp6LlNJH54OCFYRvTX0V86c&#10;28/ElWm70D/X7YgsokwXyDv1xYH69YnFNaLkZbzo5YcTKZ8MUhaIZ+zBzdw+OxLET6/NV55ecSRF&#10;odtwS8q+3rNmzkQ3cCXmjgTDEHn21Uu5A4PH9OJxCNWtXJcz5PpTsazqzme86AVbL1Ub+4Vn31Ad&#10;XnUfqqjCKM/4aUTJkSkLI/rsSBAX/jYgM/zI9VK6blVWXFm35FK/fXckVffWONb+I9O+08HkD49v&#10;PsZZmCGSViaHvToVdvSmSGeo0HaoNoLR22kGNkVgWMA24saDeC/ObNmU7LG3VCqVVT/YGGBBLp8/&#10;entJ2l78uCCJWmKPVJKzJ2GYoBQzQlEcuXNhXJefM8oqU7ZaVpUADAAAGkijRU7T3QAATJSw/tNv&#10;S/1/LJVKK1O+qT29mm7MEPNuyLSlDpIN5Oms/pOpxyjyyOwhu7F+0THhkvOl0oqkPe4nP2vsa2Xx&#10;TUnA9adiSVQIFrVrbkKPqKcimUyWsTPQqPGAJxy7k9ihAb5jGUa+Tp+q98IXYuBInxTwF9+vKri8&#10;RLBr8+kcuRITJVAHRmjrg9uSKRdzmvkcktVJAlGWxV9O85q+YJyzCcd88OaYGxsDLADgObg48qrz&#10;84qpp0ddXkzY7ij3wT72Rs19PoDxfLfv3+DvjFr7BE/sI01MK5Y/y/grr+PYQN/OHKFLD5uy27ez&#10;6zXDBOP0XBHxR1igKwfp6B4wyrumAA+SXA6hDtm9PxNtpy+e098K8FymL5rY4e4dvEzOyNWHt060&#10;41kOmTbO61ly+jM5qM+5c9dk/qJge16nXoHLls9iekSOKMv+PBVrv2TDZwOsANKx96S506wzo289&#10;Z26yy6xVoYGuRuY+Myf1Sf477blCSheeLnUPYi7L5y2d01doZOwctHi6Q+K9rFdU6TJyXXg1equ/&#10;swnGcwkMeqcgO6+M8pksVYENAADQIWj9vjBikOwe6WI8t8DgnmU3Yu5WNpB/yquo+OvkRcXXm5Z6&#10;CI3wlhrfirlbyfRFL54rE6ehgV7WqrwJfcb5o4n3shpourUmMynOblLIpB4cntPkTcundemgVSLC&#10;e+fTny5tn2RvhHR0HR7kwcnKL9P8sUkdSsoC7XgjhiG0MC15kJhS8IplqTTZo56hgHJGYLK0u4/w&#10;yW7sErR51WSAAAAA29ECAACKkusXTnWatW3lMBRB8DFzJeaOBAPMY8aAaUsTJBsoprMmG26BwT3x&#10;2aEembVp8Wc6BS2bPwDF+9om506mFAAAOF0+Xh7iITQCAPDMLLqWZcYnPWV+qso88pmptZu0bmMw&#10;MWwZXWAEXGZ9uXiAFdvU0MAywpqqijoLcz7LrfP+N1WIopY+a1+O2v37tnfRVniGzOvmOdQFu5/8&#10;UFb/LCW52GbIELcOhGqw1zmxe2d4OqAoKvT6Mo3yYKoNgpXnZlfc2zJGgKIoilr7f1v0WlwtVVBu&#10;LC/Oz3qJmpuxPDlrZ88ItTDHykU17PY1ODx5cX52+f1QPzsURVF+l6BtiTVV1XUO/SjSJS+4vGOB&#10;u0CAouaDVkXTVU1Z4MvmfMOHmA5d+Mk45b3LN5+QV7ZQSkXl9QJ1bnlm5pZ14iqp/u80MMREaNFJ&#10;tyolZd5eF+UVKoUWfKp7XJy6/LhvPxqEomhnQf8Nt8q0/9gSHUodmFaHYojVhLXfb3LPnObpyPwO&#10;iBrK7IlohjF1YFh5braEYrKzGy0AAARTSqqqEfPG9CIdzM0FFRVVNVQ3vlqwnra0QTYTxNRnjL+j&#10;KD35n/LGkdmxKK+wIWOnr7kARdHOFn7/96Cyqvql9m7cLgErTnznc32Br5n33F9SKxjKZxj5hkUK&#10;6lkE1jKwTHJnCyvjKhGLmQoAUH89IE4/unqcvRECAEdgYYaJqqSKFntpRFkjFtXVxG0db2vhuTTd&#10;fd/aYOJ348qKK+tCTnVdF4c/pPPuoP80hSHWrm5WA9fFah4Q5v1Mt/oYz97Z3VQmqmb57oF29hpk&#10;VSLE2tywwcE+PJ69s5t1v+03StQb5h6bwX9ZTUqXsjhy50e/G+1Of44/tKWrmrJAQfNO/FzLgeP9&#10;TK9fOHgyIlvnjpvDN7fuIFHnVl4tqjQWWjT1aIBxKPNm4uDiyBHTDkhEWXpm89pI48+zxNIaSeqm&#10;ETbaf6frUAOmCU1guh3KEXrN+z66vDByXNnBD7fH6z1LUGbPnM9jPwExxNrVTUBqhYLlaAEAYIj2&#10;fMfqRSKJlZVFZ31vHLCftjRBEjHskKXGxGPUJJcXMZdPx0Thz4I6OLg4GnkSvjmQ5O5/vxspHvNB&#10;s7bfKM6Nnvbysw+3JL2mrZZh5BsEBlgF1iKwChHj2ASM907//acr+bVKceoP8yZtjK8CQF6UVyg3&#10;c3ax17tKF9fC0bl78e24jKq6vJiVS3elqwZrZwsr46InT2UYBvDxzSt/XChiLgtHIXr66LmD6siV&#10;emS8swnxr0qpqKKWaybkc+QF0T9GZjB+a6ICQb0H9cbbqH/jDr0GD6o9fvhSsfxVztV9e0+TXzjT&#10;NA3P3v2z//s1tQLBRH8fP3Ku3GPCiK6EjTkCCzPwIu+phP4gwD48dWyEn7BQpUspqaqu56JCIa8u&#10;L/ZIRLpBBdKj1ad0n2Mcm4Dxvi8u/3I6z07njptrOXDC8NcnDvz6j7hBKU4N3x9RNyJokGVTX8Oj&#10;yVtnD9/RJZHhkU+U8oKIDXvPvajX2gurqap4ZSw0F3Drsq+dvpSh/Z0TTYdiiMC5p0V24vUH4pqc&#10;P7ct/fYqvj31wKYJjHJjLioU8niWFgJOfeq6Ia4MP7OgyZ4xzQTUk7G6vJiw3REAU90cUI0Wyu7m&#10;2o4YG1gaue94sgxTVKSePvB70bigwXovLAyYtlRBEqHrC71gPLfAYNfE3esPPLbBR6ZmqOjdF5gI&#10;zY0Rc61vYXU6lDzyEao+ZXMwZB9YM2F5HuPaT1p9bPSLuZ42Asf34y2nvu8tANjLvCdFnB697Hn6&#10;rypN+i88GGK6KcDZ0metrJeXDYIAfGHIxdONT822Nevx+YVnXKuRn39sf2ByT9Rl7lWarwHV8Lp5&#10;DncsbXwGovuDDJ7L5G2bPM9OcUMtBu4oNPE0YXPdy3V4f+ulT5FVXl3xn3kwvDeNcWxnrtswrGiz&#10;u7m1b2hWX39X0gbEppXYT1p9YgZ3+yjXzvzu74a/Xnd2t/Y1I9d21EdfWP4Z2M3cdeFZmq8Z2YaH&#10;cWw/3HPow/qD7kI+iqL4T8+o0oW4T1+12f1OYDdzS5+1lRZ2dM/OKAukS6JWw88/pUnIM/w4Msq8&#10;E3Afq3PHjXFsZ4Ztnaj4ZUg3oaD7uF85cyJ2v2/4K9RqqPPGsRq35VDw/WWDBRYDd5TYjXbqqBUD&#10;1+XDjV84XPvUlm816Ov0rr3NdMqk7lDEdGhI2HzlqaHduhJHBc3Apg6MuPG1Z1cX9bRFUbSz+YB9&#10;8qC10zy4SmllpcLSQkA3b+myRzkB6TKmnuzqjTGERzla6LqbYzVuS/hs8aGptnwz5zEHhYuPbpvi&#10;oLerDJm2FEFq/Z2mL/SDmPqM8XfictQjk2M98dDvi55vGY0/GKT4IQhWHbVqGIqiKN9qyJbyr8Jm&#10;9SIcEkm9Txr5VH3K5mCoP7AWoumrwLbpWv+K4vNL+6x6fij2tw96mGCiuCVjQp5MP9U+rQPtgPaY&#10;rnbuimiXKMriNgxfVLQfahjeZrRH/lvQp02fnu1nrf/6yqdPyrnurrZtHslbQTtJV/sZP28LiLLs&#10;z1M3fdasghqGtxriyH8r+rSpj3qxlymxCVVDZk7sh+rfuOXh2gZ8+sP7YV/0twnBADBynRG6b80k&#10;/fez/1XaX7r+S8aelgLj2M49nji3rcOANAvtkf9W9CmUDkEgEAiEFnivD4FAIBBa4EkCAoFAILTA&#10;kwQEAoFAaGnySUL+MHwW6v52iD5awyrTqqaXVkIpuhMW9A7zT0Deen9Lizug3lraoivb12HhTeqk&#10;3jxvzA8G7ySaCsH0Mh37tZmijzcjXKpJi9r/2Od8vkgStcSOo/q9T5N1QK2k6KGjyRoWNrxK2eVh&#10;pvpNEvNJFNIOIZh2Wtzf1dpCMKbyW8Mg1ASaLh36j0M0vbS06KOV5C3yorxCBc/ajM9tkeLeUkUP&#10;JfJqUYHtvLj0vfiyzJC3C8IE1LNSw9tFqxiEDIftlEAw0e3wEHeBABU4BodGai/jo6hIPfNZYC8U&#10;RVGh18c7rxQ3YAB7nfPnJn87cxRF8dtP4pUgony8J3j4xvgqgFVHrRo5eMZMfztz/NpZKU79Ye4Q&#10;FEWpKgJAXnBxzURLvtZfpXGhtl4zv5jji6Io6jBuf3IFAEATAN960Nzw7Je6jx/ILUIw0d3ToXjM&#10;Aq85/xeXqwRAFeGcxfjilPYTtmWKG6RxoXbey1NrC75/z1Ew8VDh4x9V932kVgOgqEg5iu/bPeib&#10;hPxa4jb4J3hpaeKEEE9L1H1Z0us69T07+5C0G6fbIyVycdQq/0GrokHxT6Ot7NTXJsjrhBA3vw03&#10;82JWDETN+uC3rh1lj06tCLLko6jDmM1Xc/EHB+R+IeqapXGhdp7vfTC2h+6iHVT9VZcXs+xdNxRF&#10;VTWSkqbpGpoU3atT6haijTTzwtLAXurd8eVxXBeexQ0cr1J29bUZcSBVd11lLXSSPH5z7LVDMzwd&#10;iGvAkOMEqkccvrNnB1jyUcHEQyWKSvU26mgpd6Qextrj52b2LT0NUSdc6LX4eJL6Y8pppfkQ72h2&#10;k1HPDNUkUHecK8sjpju5fX7hGcCvka174v/WfK4OHkWJDwz17og/eNkUl4sPcmXCGjcB33P11QaA&#10;Aaw2/Y9Qfztz7Sakn1g5wZKPonxr37k7buXXAu1bVfwARVWgBs0IVE8Tqon5KmWXh7krHrDK7jxs&#10;s0pigVXrlK94fZ04eDQHFsrqqFLdGs/6miwd0kxLSsGIsuLKus+ujPzloUwmU3sz6ApXmzFmO0tp&#10;/DY4tCoYskhEj1WGokUV9CYZXVNKZx3TC0fVOnKrleVRS6Yf7rouTiItPDn88crDia9J8hYTRi8N&#10;y5CIzSP3yHdRMlxtBOwXxFWUqB3RJD+SBaDSm9B7hzQ0FGS8GnWsVEtATdFfuK+JKNIhJQ1rvo0H&#10;VzZJGnevNtKs42/I7/iaojMCgKijWWKefjxkXfqMP7KlTyPm9HSedywGl1Cx1FvpjJ9VxyoDJjA0&#10;hFrFQ+2hUpaeXLHkZIfPssTi/Avvxq4+kFKn1DsZ2YwE1XggjXPMcuB4P9MrMXckWMOLjJQHr5/j&#10;+p2azKRr3IETRlgXR+7UUvc0FsXVs6NqrUwMEZL8XQjApBkFlusTn+bHfi47/f3F+zJKqxWlv4uq&#10;QBW0fiTSxDSmEhmpFn+lEI4hxMGjPrDQVwcA1WFH38A2jCZLh9QWKhrBCLezpZk0NS6JzdKhGjMG&#10;rd8Gh1YFQxaJMFtlyC3a5N9Ab5Jha9dBjFDtVitKb127ajspZFIPDmIxIvR82s7AjqzlLYxyG4aQ&#10;GJQvrCDrTaj7BdPd6+vlw1Ctddao+osk0tFNWkvYeHD1EEdt3anq4DPG30n8d/St53RGMJPi46Mt&#10;BTq3Jk3QGQFA1NHI81PTCi0HjxtmwzHr1qOrnHlHnWGc8ey1zvhJ3jVl0Fj6htCpeKi6r67ybnRi&#10;x/mLgu2NjKx8V966/4OvMQfonYx1/zDOUA1kSdELYOkzqGdZzuNS+euCJ8U23R3K7tzOqau5n3wf&#10;6z2wj4URnboH41gx70g5BlRwusxfuZIoLGqC1YoMnR+JYmIa9TJMNERwGbGoDgCKw04L01zpEJ1g&#10;pFbo/+2R9d3SVrtbeS86co+0cDQ1NH4bzb6MKhhCVKBen1WG3KKWMMmY67RaOzmqRrKXtzQtpKYq&#10;X+ih7hcWO5L7iyzS0UlaTYvaeNTOIhPv2SsnCa7E3Cm9H085UWvt56skyaRbE0N0Rjp6H55zf2/H&#10;V4+TMqteF9xPKeEOH+jOM0BvpSCPH4aG0Kl4KLtPKtHSE5Gh3EtcpGeGEvYnj3Oec39vxyexCWlJ&#10;f14q9vtk3rv1GSmZ2cl/Fw8Y6t2VY0Sv7mHe0bAVgptstdLCAK1ZS4iGGKsjHXZa+FTRXOkQvWCE&#10;a9V/5sGrj/Kvzsne/Mn310U6OhRKaPw26vdwmFUwhKhAB2arDFWLWkANBIBOq8Uk2YtB8pamhdRE&#10;5QsDTfMO0fUXSaSjnbQETgvaeOTVogrU2cWeh6/jXxl/eueJ6BZZM4qdNUghrZY0iG9/M8rZ0uuz&#10;HJ+v10xyMERvxSXLghgaQqfioew+c4EF83yk3MvKwYVhhhIbTjnOTTxGTXSRPUxKyZH0mzRj/GA3&#10;yY2YqDvZQvxUp6PuIT5bZ97RIOisVmwOUGoM0po1XzSkrzrdg62h5TPTZOlQpTo+GsEI3gwu38zM&#10;iGtmacbjmnXraS2Kj82QyQsiQldtTRRT1KTHb8OkgtGB2SpDbtGGBCN9aiD2qFvdEU9OeOQTJVZ1&#10;OzzEb/WVSip5C6VjhIWtiLp2A5UvdJogAoZ5h9Qw9ZdGpNP4AZ40C6FFU2w82hXnnd69/WquUp73&#10;++Go+kGD3TogeFrGgttHTzbLCKaBlQZKWZmXV9x3VZJIIpOWp/44294IYe+Pwhq7Uj1+Rq6+1sDQ&#10;EDoVD1X34Xqi44cvFTc0VKQcne63KknnC0/KTmc3EugkRRjP7d3grr+s3XxV6OIg7D5gqO2V73/4&#10;s8torVNdo7qHeEPEZkcAABt/F53ViuYARV2gQVozBsUWK+EY2+o0B1uGoppAE6VDU701GhZKwYg0&#10;LtSGz0dR1HLA5k6zVr7XD8U6eH75w7zq/e/ZUmlecJj9NhiHWQWj3TBGqwyVRslcnxpIP+RWa8Lg&#10;O35wsfPnMwd6UMlb6Lw0TQvJIOULSQdEuY0B3iHCXhT9hbxO0BHp1OgmzawJNh7tccztM9L1wRp/&#10;gbnn+tLhPzaqbbmWA8f7OwBeL/LlJ8/M3Kn0hOo7CRRFh23O0m8zZKOB4jn393Z6sBsXEaNCr0VH&#10;7skwDnu9lc74+WKmlxFTQ6hVPJTdpxFnCYXOk8/2WDSjdwetwuj2YjMS6CRFAOno1KO7MdJpYPCY&#10;Xh0643ofm149bY0QKnUP8fxHv6N2Boj+rmrKr6NpvEw0BygdIZiqQAO1ZrSKLTYB662OfNhhDMZg&#10;4CqwkP8M2MvE76YFXR6clLDWvfl3EixAlKUnFgaHVi+8e25xNyNlWdyGkR/cWnoleml/frPKfeMN&#10;gTSTt1qx9dYFDIE0Ebr3mt4QmLw8r6CE79Sjm+534IbSxg2BGM5brdh6G2OGQJrCm5+oGMcmaOlX&#10;k2v3vSPko3yrYYeRrYfDmu8ge6uPOP9F3nLFFnzcBIFAIBBa4LUIBAKBQGiBJwkIBAKB0AJPEhAI&#10;BAKhBZ4kdEHqU9cO8aL7xUDroFG1vErZ1cfpvd+e6P7MClGW/jzf7/MLBWVx63oOb1xFstV4876a&#10;Vym7+lr03Xzt9p4JvYkvpDeHt1agpKhI+t7fzpzl71GaShsLglrKCPTG3Ds4msWPMf0J/HdYj9rq&#10;JKGl2jDQGdK6GpDazOsXK5r8W2s1GnGQQVYfE49R73V99NMfmdrjTvHi+qGtid2DB8tO7b/m89F7&#10;LfHuY2upjViikxZ5teg5YmZhxgPAyLFnd+JCgezVK00WKLUvMNmd3yOK3v1fsdaSujiK4vOLLfko&#10;w3lUd8nrFhFDEdYOQgWOH/z4zxs7sTSzCW98SLS2pKgNaBfSoXbkDMFepsQm1I2YO8iymZkhiIMM&#10;mU8Yzy0w2HXfpdicFb7q30khyrI/T10xmbKt/6PTM5NsDuzp2RLn9lZSGzUFBKu48WdqzwXfvI8k&#10;BDx0/mav1i+o24l65Y2BYOW52aLOvc1MSWsiIcqy+MtJdRgouxFzt3KK3p/ft5AYSlEWv2Xy10Vf&#10;H0s7299KKf7nRmHXN/ga8b/HbfWW0nTpkEE+HKIihqzyeE3jDHnNTgNCYUFhsHCQXChazZRnX72U&#10;q76S1bWy0JtGBn20WiX56f/p5fxa9b18kjhO1+pD5eEhRGDab0A/Xl5S+jPi+bKmquIVAAqpuFpu&#10;am7B59BUSiFO0ZiddDuFcLNMJXshq4dwnc6CZbPwYfD+tj+u/O8Td4GgcbUJWiMNWaejIzsKO3X+&#10;ZLTp0k98Hscldln09cweJsSUaJ4nMNqWmiNQohweZG0UXSomf3cLbz5JhUSxLxGy/aaxFUV5/5sq&#10;JN3nKSrvXb7x8qOtYeOU9xoXjdcyPvmNGUG0MyXXZqvFUHq8YfRxIsqyP0/9FfDN5o/6WwEAOMK+&#10;o7wsAZEWUoFR+nmy63LUTaCUBRHRnZ6kIUGpe6KTHdE1jRaSRIjeesRO3NQ+aLJ0yABFj1LbM7Nh&#10;tCulyoNB8aGGvA2PyoLCYOEgu1CIY0JR/ezxc467qy0HALKVJbU2m8408jAhvcuKyxJRxgGvrGVb&#10;L6nlDZjJKG2rD5/Om6TGxNHVQ/n0caFmSXD8YipjZ5DTtP/JctUrhpIrZRhqDJIiBaXshaweAgAA&#10;ZXH8E6f/pRckHZ34aMf8RZesDqUX554bf33noduVDQxGGh2dziPuSGJavp2z+Fx2xAc9rIaHXorT&#10;s24BbUNaRKBEHjmYKGH9omPCJedLpRVJe9xPftY4zpXF8U+cDqUX58d+Lj687uc0GdmnRLsvAEDl&#10;AtK131Qb+4Vn39g00sFl8Xnxi0sfuBCX8laU3rp2hTtw0szp4/1ML/wa/azx4KI2Pt2IvUUnsNLj&#10;DaOPE9Tn3Ln94huYpz4AACAASURBVNHhWfhh1HHcygtpxHW8W0wFZkLt51EvAq1HFkRh5kFGag8J&#10;St1TA53siKFp1FBKhKitR6zETe2EJkqHDFP0YEbMiphmQalG4dJaOMguFKLzRykVldd2sDAzBQAo&#10;Ku/pWFkGmLjRqT90LTeVdM/NaL1Jmi3snd0EL8mfkyFVyrCQJJM3iVL2QqEeAiqFi5+zea+R/n0t&#10;nHCdS5dhAaOM/rmTKWVwRpGtUHpb14SGkGErUGrcnuxvkaXFn+kUtGz+ABQf5zY5dzKlAACM57t9&#10;/waizYasQqLbF8dQ+w3+rMlmZNBAK/uA8b6vEk9H3Zepm0kyPpH3pfOG6YkTx8RndYZIKhNlbLJL&#10;mvfFYcKrEy2mAsN4boHBPctu386ux8i/KldUJjKni9nMAwCtz4pOdsRmtuqHZD3Sp1ZrdzRZOmSI&#10;D4e1IqYJUKpRXpn70Vo4GJ0/tYW5jxqFHjpyEgBYmUZwh4mI2iEDAGtvkkE0UZyigksve6Hfh29m&#10;3kF38Oh1RrUHmIMk+VvkRXmFDRk78WVcO1v4/d+DSjrfko4K6YH4FfO+htpv8GdN44IGCxAj2xFj&#10;x3QuvBj3iG2XYwzeMBZtREz6jx5mb4QAnsvkmcOAqJIYZoupwBBTnzH+jqL05H/KyetYKKViPenS&#10;Nz0Rat0TYBj/rTFb34ppQqTJ0iHDfDi6ihh2CWmGp8iIxsKhx/lj4ujau1HoQa6djWkEd5iY87mU&#10;0bL3JhlE08QpahhkLwbB7IxqJ+gLUsffInVwcTTyXJ0kalQESXL3v9+NrnDiOJ+z/VYXxn3p7Dc0&#10;ZStKb127XlVyYt47KIoKXD66UlV971JsDsuXoREGbxhPTxs5fAtzjO7U2KIqMGDiMWqSy4uYy6dj&#10;onRXMOTwhczp0js96XRPdOO/lWbrWzFNiDRROtQ0RY9GEYPQqTa0PmelAWGyoJAtHNQuFO3Wvsbn&#10;A9nKcru8nE79QbTc1I0IGmRJfO2EaPXR702SF+dnS0zdnfWPSFKldOIUVlDKXgzDMDcRC9mRwbSU&#10;QEkzcjT2KtZBqMe5gHFfOvsNZZn4syazaUeLpVKZTCaTVWcdn2OUfS0+U/f2nUFgReMNA3rayOs2&#10;cIgw4vivmeIGpejOrj3RfSe821tzCG4xFRhofLsvcff6A49tdFYw5FoOYk4XjZmHMCQYdU9U49+A&#10;pjXCQiLURIVXm9FE6ZBBih7k9XWSIoZOtaH9Oa+fXg1INdKVbEGht3DQuFDUf+7mOcwVZOWWKnE5&#10;ibaVxbP3VDr1h427RcYaP4LlRlMm0eqzNIKn15tUW5ibyene01H/gpGkSunEKUwgzLIXQzDITcRG&#10;dmR4AM0VKFFoo6wnHvp90fMto1VCIvpflpB9SkaM+9LZbygLl+dfOX5ZRnQ+0j1xYhBY0XrDmONE&#10;rCas3bXKInpoN6HAaVZG79XhoWPU33+0qApM9cTJicsh+3n0povSzKM9JEoodE8KMd34N6hp6jyz&#10;sR41QeHVhsBVYLXBqqO+mrBC/Hnq0elsbwCx6qivJqznhKVQvY5leADsfDItWykEAoHQAJfl0AZB&#10;B77rx7nJ/KZQa9YPfTIQCKQ9AY9EOnC7jJhMeJ33TVObef3i894LpnjAjoFAIO0B+LgJAoFAILTA&#10;C1YIBAKB0AJPEhAIBAKhBZ4kIBAIBEILPElAIBAIhBZ4klDDQgeGVUetGqa7mHAboTFktXUkEAjk&#10;X0x7P0m8ObEUjQ6MaGigg706TVkeMd3RWvunsDrQOfsgEAikDYA/11XBoAPTC2t1mqL01rXrolcA&#10;+Tv61vNA+nXiDC8ZAoFAWgW2dxIalRKOSnqlvsaXPwyfpXr0QaV+I8qzZvz4iML3RCUdI7vGKMVS&#10;htqmKJx6NDowaVwo0fOVVKcEAEgzLywN7EWsi6BOozfiqX0Ak9dtes8UN6sA0OjymzHT384cNfcN&#10;HP0O2dmHS9bImjxiiygyAIFAIM2G3UkCe/n34bCwrMFXn1XmRizrajPl/K3dBOmVFnTqN7U86+wn&#10;PWh8T7rSMYWua4xaLGWgbUpB4dSTDaPUgfFHb9fyfBlzAAAVDwvsVlwWP732Ebi09Vwm8WDNYMQD&#10;jT6AUROnTw8eUhl/+nKuWsGkeHBbMuVijkyUdDXuIaWbj6zJS3mtrllBlYG3Y4FJCATSzmFnpsNK&#10;kv8udPEb6ys0tnB0spWlk8VVaujUbwR5Fp3vSZ90jEoslVMnNcg2hSjL6J16rMB9cJRBkr1mBFTu&#10;yQkj7G1HjB0LUn/6Q3OCcZn15eIBVgyVkjV5mpM0jW+LfYsgEAiEDnY+CcRuwFDHykepj8Q1T9Lv&#10;l6Jegz34tFszqt9wmuZ7ohZLSZ4baJsyxKlnICSvGVHAq3JPDrI04loOHO9vbYAxhlKTpymZ0rdF&#10;q8aDQCAQ9rC7kwC14qrXkpvbh3br6vtpYtB334yx4lHp6oBe9Rtohu+JUiw11trOINuUoU49A+HS&#10;GPGAovLe5YSist8/tufzOwt6LT3/GGRRGGPoYFDOYRxq31bLNAgCgfy3YfmdhDg3u1J1GBKn/zC1&#10;FwcADBE497TITrz+QFyT8+e2pd9eBQAAjIX6zTDfkz6xlIG2KVzRxd6pR+n50gfZiKcovXXtitG4&#10;8/kilSAy75dxKKWjmNpsRdbkJam/k6DOgKL4/GKh5fADqbQPBiEQCEQv7B832asfaPDxBziI6dCQ&#10;sPnKU0O7dfUNzerr7woAAIge9Rsw0PekXyyl5Bhkm8IVXSydeoDW80UNnREPUeb9fuIm/qxJVazm&#10;iZPOlwfUZiuyJs9d8604lyot8DsJCATSArBaKlxZHjFz4Gqjb/749ZO+XKwi8qsZs+/661GnQSAQ&#10;COTtx/CjfENV7pNKm149bY0M/tEZBAKBQN4uWJ0kuFYjV2yb+nzjSAGKdrYYccZs9k9rg9kqoCEQ&#10;CATy1sJqWQ78TaGEWdtbOxoIBAKBtCvglwoQCAQCoQWeJCAQCARCCzxJQCAQCISWppwkpHGhaO9l&#10;9+qUr1J29XF677cnrNYcVe/VhBqbzL/PzNOyaUReJyxy88ZXmdVLA2FJWg0tLWJqk3GilzcXVeuL&#10;rQzq9DeO/GH4LPIKyi1L+84ABUrRnbCgd9rqJ1DNupMw8Rj1XtdHxIXqAOEHZRoYXG9vCkTxeM+E&#10;3s1P8ZuTIEHaAjaOqfZfaZNcVVq2K720+UQwKGktEq1mrX6h18c7rxQ3YGyS1iKdW5MWtf+xz/l8&#10;kSRqiR3nTb9W2qyTBMZzCwx21Vmojj96e5lUKpMWnQrp57L4vFgmk0mfE11vbQLG7bki+lGbpBgC&#10;ecMYuS68UVnU5pPuXwX28u/DYTulcx6KpZUpW01unrz1tP5N1S0vyitU8MzM+Nw3VaMWrE8SaoeP&#10;0Gvx8STVh4hpvwH9eHlJ6c/0rFeB01H26NSKIEs+UZujqEg5iouGyC4dAEBdXsyyd920/opVR60a&#10;Oeij1Z8F9kJRFO3/6eVGr1FX7zkbvxyHB/nl+RwtLY9C89xJo+hRK4/IEiQApHGhtl4zv5jji6Io&#10;6jBuf3IFWYKkJ1capRKTjIiijWqodqRKI0UhyOuERW6+s2cHWPLxu9QG6lRjtel/hPrbmRPbTuFl&#10;oukXode8M5nqdXwpepMUBtU1F+XoAoqK1DOqXtZcu1EbljTNJ/ULuR/pCtdxTOl0E0XaSX6tVym7&#10;PMxdP7/wDAAAsJeJ24PQYZuz5ErNRSghyerw2IitmL1SOkkufPxj44NBQo+gagEXptPpJXJx1Cp/&#10;ou2K+LBLKU4/sXKCJR9F+da+c3fcyq9lmgg0zjGKuUkzkXE49Snrhri6LjyLm1FepezqazNCvRAZ&#10;uafIQRKTQxEt1bBn6CYEk+Q/ruo9yNveCDF2Cfq/y7994PxKN2mktpPj1OcH0x2W6q4BxT+NtrJr&#10;k1s3licJRXHkzoVxXX7OKKtM2WpZVQIas2fi6OqhfPq4kNVqphzpkwL+4vtVBZeXCHZtPp0jV2Ki&#10;hPWLjgmXnC+VViTtcT/52eZYwvpIiPLxwVVHLZdHS6QVt9dZ71y+P1k1bxUPE9K7rLgsEWUc8Mpa&#10;1ujYUeb9ldppUUZVedKR4TFfb4ulXmpJUXRhbfARbHf6c0nBac/7e4/efEEjQQKK/LsFDmuzRQWX&#10;l5iuXX74EXektgTJgqp8Obk0BhkRfRsBoLEYkdNIW4iy+KYk4PpTsSRqiW31DepUY9KMAsv1iU/z&#10;Yz+Xnf7+4n0ZtZdJq19Kz2zZ9JdDWJao/O53Xs8fqo4RtL1JCIPqTo56dGGihPWfflvq/2OpVFqZ&#10;8k3t6dU7IouoDUuKkjNbNiV77C2VSin7Racfs/CBRypcxzGl44wip53s1+rgMWqiG8C1g4g8++ql&#10;3IHBY3pxq6K3hv7KmXP7mbgybRf657odkUXqYtmJrVh4pQhJtueoIkfqM/Z9sbNo7JHnkrxTIQNs&#10;ph+9uWOsEUB0Oj0ikztxdwK17QqriN66cl3OkOtPxbKqO5/xohdsvVRt7Ec3EeicYzRzkzyRVeVg&#10;PPfA4J5lN2LuVjYA7GVKbEJhjzEBHp0pkzaoQxU5SHV+MF13mQXlsEewCoZuwjg2784eU7xzyafb&#10;zv4jbgAAAMRMJ2mA1HYT3RGFMfcjeVh+FyXDawH2C+IqStrk7pDlKrCytLuPvKYvGOdsYuwStHnV&#10;ZNA403n2zm6Cl43WID3U2k1atzHYjmc5ZNo4r2fJ6c/ksrT4M52Cls0fgOL+H5scos4I4/RcEfFH&#10;WKArB+noHjDKu6Ygr1h1qMLNPxyey/RFE41vxdytbFCXb8/rxKASQpRl8ZfT8LZwzAdvjrmxMaAr&#10;jQQJcEauPrx1IjFgFq2kUCoxyIgY2ghoLEbkNNIWwuny8fIQD6ERAIA21Zwu81eu9HdGrX2CJ/aR&#10;JqYV6/cy1efcuWsyf1GwPa9Tr8Bly2epBi5DFeowKKAeXYqS6xdOdZq1beUwFEGMnYMWT3e4EnNH&#10;oqQST9UbCS1MSx4kphS8oqxBpx8znr2mLpxR50dOO9mv9cKoV2Bwz7Lbt7PrsdrM65F5Xd4b3Ztb&#10;/yDmsnze0jl9hUZ4XYn3spi/l9YVWymozVrajaRIsvxZxl95HccG+nbmCF162OCB4RvrdDpdJIqK&#10;v05eVHy9aamH0AhoTzdKGJxjlHOTNJFVgx9DTH3G+DuJ/46+9VxzuqVZLM7QIKkzUMfcTVybgHWR&#10;Zxcb31w/xHmA+r6WTds16PGD0Yz5tl6rk6WZrjw3W6IR9bQQCKgvyitsyNjpay5AUbSzhd//Pais&#10;qn6p2QJ7nRO7F79ZFnp9mUZlW+OZmVvWiat0rBYMKiFMWzoEAGiqBIkOcmkMMiLmNjLtqNUovYmS&#10;60m1Fnq8TPLi/KyXqK4BCTOoCkIbqUYXgiklVdWIuQWfiwAAANLB3FxQUVH1UllGNiyJa8wnrP1+&#10;k3vmNE9Hn/mHVBd6TCgoC68xdDZS+LVMfcb4O4rSk/8pV1/8yovzs8vvh/rZoSiK8rsEbUusqap+&#10;aYhfllq3xcIrxevmOdQFu5/8UFb/LCW52GbIELcOhn0np2O7op5uRPQ6x2jmJl6yiNAoE+/ZKycJ&#10;rsTcKb0fj59u6Y4/BgdJGbjebkI69hr9ycGrj/JjP5OdXr76+APdCvS1XV8/Uo/5mrZWEbNcKtza&#10;1U1A8gs1Fwx0cHBxNPJcnSRq9OVIcve/3029gbLiyrqQU13XxUlkMnH6D95U41teLao0FlronL8Y&#10;VEKIriupyRIkSmhKo5UR6Wsj7Y5EWCSKx5xqbfR4mXj2zu6mMl0DEmJQFRooRxeGcAQWZpioSqrA&#10;nz3Vi0QSKysLU44NpWGJI/Sa9310eWHkuLKDH26P13eW4FIW3tmQ4ydC49cy8Rg1yeVFzOXTMVGq&#10;i1+evbObdb/tN0rUIecem2HQ0meUui02XilljVhUVxO3dbythefSdPd9hi+5pmO7op5uGvQ7x+jm&#10;Jl6yOeG7WYxjEzDetzL+9M4T0cRnTc0OkhrW3cS16j91doDloyel2vcJ+tuurx+px3zntl4lj10e&#10;CVqburyYsN0R6u8k5MX52RJTd+cmHlg7e/iOLokMj3xCefpRSkUVtVwzIZ8jL4j+MTKDoF7IO717&#10;+9VcpTzv98NRdSNUngaTksgtGy8Vy189ivyZTiWES4fwtijFqT/Mm/RtXGETJUj492kWfbW/KWVQ&#10;KpFlRExtZN6RZaI0cTOmmoh+L1OHXoMH1R4/fKlY/irn6r69px+xrwKpT103xFXrq1Hq0cW1HTE2&#10;sDRy3/FkGaaoSD194PeicUGDBRwmxxQXFQp5PEsLAfOwxugKRxBDHFMKSr8W/spf4u71Bx7bqC5+&#10;1emiMJ8DwEZsxWjWYgpR9PTRcwfVgS/1yHhnE/ptmWxXJw78+o+4QSlODd8f0TjdtCZCI7TOMbq5&#10;SZrIxBHOtR0xdiy4ffRkNvlZEzFp9EGqoYxWG8ZuQl4nLPJ4d+2ZZBmG1eXHnomv7N3DloMQk0bd&#10;dq3O1dOPdMOSNuQ3A8uTLdd+0upjo1/M9bSx9Fkr6+Vl03hyqy3MzeR07+nYRP0nx3riod8XPd8y&#10;Gr//QrsEE18o5rlM3rbJ8+wUN9Ri4I5CE08TTbZs3C0y1vgJzD3Xlw7/sfH6CEOdzPI3u5tb+67I&#10;+vBg2BjqSy1NWwSO78dbTp08oH9TJUjP5NWi54jWsZtSqUQnI2JuI/OORJgLYZNqcooYvEwaA5K5&#10;tcY3xbIKpbSyUqF9HKceXRyrcVvCZ4sPTbXlmzmPOShcfHTbFAdKw1JpbfyinrYoinY2H7BPHrR2&#10;mofeYU1TuAGOKQx0oPZr4Q/TuRzgPha/+MU4th/uOfRh/UF3IZ/yZ0MsKm2iV4rXzXO4Y2njIxRr&#10;xmdxWrYrCdF2FbZ1ouKXId2Egu7jfuXMidj9vgBBdCaCukI65xjd3CRNZO2YLAeO93cAvF7kZ03E&#10;pP1ZZUUZpHpjmmi1YO4mzHjw8u8Dc7+bYsvnW/psM5m1d+f8PhytpP1hO20lue3anatk7ke6Ydm2&#10;sJIO0YK9TPxuWtDlwW9UQIRVR301YT0nLIXwDgbA34r7ojYufa/OSymtB4JVRH41Y4U4JPXodLhw&#10;OjsUZXEbhi8q2n/nKLRwtz6K4vNL+6x6fij2tw96mGCiuCVjQp5MP3VtzaA3vBoP9dykmchatMkR&#10;BqJNs/Ku962DfzeKir9ORgu+/RqqNdiCKMv+PHXTZ80qmps8SCtSX/n0STnX3dX2LZqr//EjTDuB&#10;lU+CjtrM6xef9/5miv67+38lHOvJ57Int3UUbxMYx3bu8cS5bR3GfwaubcCnP7wf9kV/mxAMACPX&#10;GaH71kxq+8cX7MFfIw6hf68J8gZo3uMmCAQCgfyrgWdoCAQCgdACTxIQCAQCoQWeJCAQCARCCzxJ&#10;QCgdLG/C/dIE3jpdDCWtrjBqfXMR5L8D25PEq5RdHmYC9YLDbSJIajHkBVcOf6Vaf9thDP4rytar&#10;7GH4LMZfrmnAPXpvRW6bo1IxcF/DZDhvgCa0vcUVPU0bKnRhtIlqqQm02zjbXMHUqrB9BVZeLSqw&#10;nfcmf6rWSiBYRWTowtlnuat/SooPdKpKPbchbO+lAcc/cDHWv3NT4L0TcloWwmpTjNNzRfSjFa0T&#10;B+TfBBwqkDeHjIbw8HDif0silgKHBXGVEp0PUdfx8ye5AwCA2bAtv5/ZPKUvAADpMeXgjXyZTCaT&#10;Vecn7A1yMQMAALNBq8+nS2Symoqo2XbuEyf6GiOA478ju7rg6u4P1CvgA273lRcLa6RP1R+aD/88&#10;6n4Zubpt1/NV68g9u4HXC8wGrTn3V/Q3w4H1lPP5IplMVlN1Y1nfrsQVtSpTfxhoZh2857ZWS2Sy&#10;GunT2CNLffg8AADHddLWCE2o0xZMsOdwAMdibOjPv++cac/hACPX2d/HlaoEfN59Js3B2ygYsfqP&#10;CzuCXMwA0qnX1B23n4lVS33ZL4irlMhEmSeX+BsjAACAO/sqM84uGGqnabUkddNIB/xPkme39n86&#10;0hgBAOnkPmXd5ftlMlI8o9deLpVKtZqhroJj4bf01ywxKcKRoX8/E8tkMpm0IuXcKh8+DyCd+gSN&#10;72/mtPJiIbEgTdjqLRv7oiRiqYn694P2C+IqJXT9xXcJCB7cBSCdg/bcU48Z8r7kzKuQFp0K6ace&#10;qy6Lz1dXRM62tRv10SwfPk/TRpmMMgBi56r+qtmlOv/Gjx8NsQUAACPXGWG/qxZkxK0DjRnA+4LY&#10;kP6DvHTi1+lE8lSqqYia3bVxPRVu95UXC0silnY0GzT/o6HGiGZeUE4WDXg/Bo334fOAqd+PaX8R&#10;hkrj+G+MKr7i6amQflZDZ80eYqtOCDmMpvQIPonUTaYKvjH/5E8IoWrGp2Z0MeeTHCflHCFkTHfc&#10;ajeCMjxygSK1MUImk4nTf/DqvjCuUkI8iJl5DvJRL8xDiLlGknNgak+b6UeLpfjQcmj8t+ZzikyS&#10;jhJtTnNvC1Q6l4r0A4E162Z+Fm+7Jrsq79dRRd8eui7BMDYWGvP04yHr0mf8kS19GjGnp/O8YzEb&#10;A8zo1BxkewyiLD25YsnJDp9licX5F969tua4YvhwfBl60PhjHMLCL4qKzJTkht4TRvXUbjm9ZkdZ&#10;HP/E6X/pBUlHJz7aMX/RJatD6cW558Zf33notmrBesWDm7l9diSUZ/w0ouTIlIURfXYkiAt/G5AZ&#10;fuR6KbGK4sidcxN6RD0VyWSyjJ2BPGUpnSoHUVKYXlTL6SiL4584HUovzo/9XHx43c9pxJ+5UPiO&#10;iBGKn16brzy94kiKEl84dsmlfvvuSKrurXGs/UdG+3ycrJFhr1JpKMh4NepYqaRULUshiX0wJsER&#10;yetCFuaoLUn0LheyZkpEYzSiRd2QG7G3tHQ3vBfMviNAI70xVMCl6sfbkikXc2QvLs1y6dRY+su/&#10;D4eFZQ2++qwyN2JZV5sp52/tpjQXKSjdO4b2CI0mS1ketWT64a7r4iTSwpPDH688nFhfHqnziUJJ&#10;YfXR0Wox5NMg0RDluNXS7ZECVlBPOvox0XgQK0qMvfH0Ljmx+Cq2ZTdj7lY2KCof3n1QqXIo1efc&#10;uf1qXNBgM+wJKZNynaNEs37t3EIYcJIwKT4+2lKgY4hUmVg6OgW82wfg/+5g7ffuwLI7t7PrMRYW&#10;Gnl+alqh5eBxw2w4Zt16dJUn3stqoFdzkC1Aisp70Ykd5y8KtjcysvJdeev+DwG+Y1V2MKWu0Apf&#10;qZH8FJdJs8PpMn/lSj9n814j/ftaOOGiki7DAkYZ/aP2I+HiFBOnoYFe1ipdjNBnnD+aeC+LuKAk&#10;z8yia1lmfNJT1fEY4dGpchSViXQSFYznu33/BhpdDIXvCAAAQIeg9fvCiBIbJVaTmRRnNylkUg8O&#10;z2nypuXTunSg6/fmqFRq7SZ9vXwYSr9siX7BERmyLobR5UKlmTIz1O5C2xD6TmTGUAEXjsusLxcP&#10;sNKqX1mS/Hehi99YX6GxhaOTrSxdZ1gSO51NYHp7hGy4yi9+XXrr2lXbSSGTenAQixGh59N2ji6/&#10;Fav9SaARpXyJq63VYp1PvaIhxnGrIAUciFRSFki/yCOzSgsAALhdPH28awuePHtV9yz3iamNw6u0&#10;O5nS2gcpf9W4DPa0ocqkXPco0Q4w4CRRaz9f9biJ4oqJyzfTXTwVYWWh4Tn393Z89Tgps+p1wf2U&#10;Eu7wge48QxQrOr4RAADWwXPRijFlN2PuPc9kvfCLHs0O3kLzDkzlYIiJ0KIT/d+5XQJWnPjO5/oC&#10;XzPvub+kVmCIFZ0qRykVN02iwtqeJC/KK1QKG/UmzDRXpcKM/szrRV8AZM1Ui9ldGDrRsCboFXDR&#10;BcCxGzDUsfJR6iNxzZP0+6Wo12APftNiaERfj1AYrrQlTgDoZhgAQGP1eWXuR9RqSYEly3zqFw0x&#10;jVuK8CgLFLEdxtTwunkOd3wRFZucHJtQ7zPn4zHGfyc/zE1Ne+rk69WNR84kRjpKNKf2lqIVv4XG&#10;WFloFNJqSYP49jejnC29Psvx+XrNJAeDFCs6vhEAAL4s+zjFvV93HiMJrXjO/b2d6rPuZOgcQPVo&#10;dloEDDEfNGv7jeLc6GkvP/twy706pa4qp/EYxeELmyBRMcSexHNwceSIG/UmTDRfpcJMC2ReXwC6&#10;mik6u4spSUjFBgN9RzRN0CfgogPBasVVryU3tw/t1tX308Sg775p9uKJenqEynClLXECQDfDAABa&#10;q4+RjlaLZT71iYaYxy1FeJQFmvN55C3Zg8tFSrJSkrNlAcFTAof0eHgr+sJfKj0GpSuMfJRoQr0t&#10;S+u+qsTCQqOszMsr7rsqSSSRSctTf5xtb4QYpFjBfSPHD18qbmioSDk63W/VvTol13LgeD/TiJ/O&#10;koVWJv2C5w03+Xlr2C+pFQAoKlLPfDZuwv70Tno0Oy0HBkyE5saIuaV6PGtUOY2XNVzLQfokKpQw&#10;+I500XSNvCBiw95zL+opN8M1os1TqehC3Fe/4IhGhqMdJVMAZM3UxvhqGqORmXNPi+zE6w/ENTl/&#10;blv67VW98avRdCLZqgQAG+kNeyuUdvPEudmVqhOkOP2Hqb0YpzR1GAb1CNlwpZY4hUc+UWJVt8ND&#10;Rq6Otx4xRvuTaw1MVh9drRalP8oQ0RCt/ggvnhTwNYy6QGMLR+fuxbfjMqrq8mJWLt2VTn22oOlf&#10;xNRnjD83ctvGaNDTyca5v7fl7fDvYzrjV64MrjDyUaINYRsCz8zcqfSE6jsJFEWHbc6S6x/MLCw0&#10;POf+3k4PduN32ajQa9GRezKMw16xohHgCIXOk8/2WDSjdwcE/8rIGOlEftaE8dy+PPHz4fc520e5&#10;oqiZ83vHzOZumOttxqzZaT4IVh21ahiKoijfasiW8q/CZvVS3KRT5dCZXpiroPQd0cGxGrflUPD9&#10;ZYMFFgN3jezTOQAAIABJREFUlNiNdupIXSZCrZExSKWig86++jKvJcOppj7IMjt5dDVT73sLqO0u&#10;iOnQkLD5ylNDu3UlypQY4r/27KpOJ3IprEqspDeGWKGIJdsNGGqvftTGZ3xGQReGQT1CabjSDCe+&#10;4wcXO38x06uDVZDOJ1wqq4+OVmtyz2QGf5QhoiFa/ZEq26SAuTSTzqT/woMhppsCnHV8a2wSCwAw&#10;7ubqZmaMG6hMPEZN7G0FzJx7dOtEmUkEE+seJdrBGultvAosoiw9sTA4tHrh3XOLuxkpy+I2jPzg&#10;1tIr0Uv7N/O5KniVsst3/KWQmBYoCgJhzZu2KinLI2YOXG30zR+/ftKXi1VEfjVj9l1/qOiBtCDt&#10;4Q2rRjB5eV5BCd8JP802ryjye00QSKvTaFU61DZWpYaq3CeVNr162hpBCxakxWjjyw2MYxO09KvJ&#10;tfveEfJRvtWww8jWw3RuagOAQitIm4BblX77pO8bG3Zcq5Ertk19vnGkAEU7W4w4Yzb7p7VQlQhp&#10;SaB0CAKBQCC0wAttCAQCgdACTxIQCAQCoQWeJCAQCARCSyueJBpyj/nZeLSUH6bVPS0QCAQCIdH0&#10;k0RD7jE/S4cmezb+3ZoOCAQC+XfQ9N9JGLkuvFG5sAVDgUAgEEh7g9WdxKuUXR7mrqqfm2MvE7cH&#10;ocM23886on6apBSnn1g5wZKPonxr37k7buksoYO9zvlzE64L7R70TUJ+LfI6IcTNb8PNvJgVA/GF&#10;xxFMdDs8xF0gUG8DAADygotrJlryUVTotfh4Uku3HQKBQCB6YHWSMPEYpTI0YJj6d2puPC7+VwSj&#10;N+QAAKjsH3Jd/wmlZaihOHLnwrguP2eUVaZstawqAe1FcgyBQCD/FVidJDCeW2Bwz7Lbt7PrMbXr&#10;jdv41+bZP/AKKKQxOXXStLuPcFeMsUvQ5lWTAfwZKQQCgbxZ2H1xjZj6jPF3FKUn/1NOXhOpefYP&#10;AOikMZLnudkSbVcMBAKBQN4obI/AJh6jJrm8iLl8OiZKd02k5tk/AKCRxoy1tnN1ExhqgIFAIBBI&#10;C8L2JIErlhJ3rz/w2Ebb9abX/qGgsX8QNB2U0hjCh3V5MWG7I/DvJBBl6c/z+7MUWkAgEAikObB+&#10;loOY+ozxd+JycHsG8S/6DDkdKO0f2pqOEippDEftimHQfUAgEAik9YCrwEIgEAiEFvitMAQCgUBo&#10;gScJCAQCgdACTxIQCAQCoQWeJCAQCARCCzxJQCAQCIQWeJKAQCAQCC3NOElgLxO3B9lOPvSsgcXC&#10;e1h11KphnquvNujftIkgrxMWuXm3lOPo34EeU1Prd8pbRMs6sihH41stzmq/wbMYxu03eINo6QnL&#10;8pjZjJMEYuozxt/i9pmo+4RfWmDVUauGoTp0CT6d97rpFTXSJM2R/GH4LMHEQyU6SwrSfg5hQP4w&#10;fBbaJfi3vDpD/tQuQJSP90zo3Ywe/5cPmLr8uG8/GoTPV/zKryH32MhuEw3oUOx1TtyPnwX2QlEU&#10;FTgGrzr5j7gBqU9dN8RVdRwQei06ck+Grw+NVUetGtZ6+Wy+00waF2rD52sdx/hd8QLr8hP2Lx9v&#10;yUdRFHUct/JCWgUAAMgLrhz+ChcioA5j1p5JlmH/kqHSrMdN+IJOF+MeaU7QiNnE3X/JZLKaiqjZ&#10;dj1WXiyUyWSyF5dmuXRsdqi45qjo7Ce9m18UpEnw3gk5LXtx6QMXY0P+1C7AOD1XRD+SRC2x48Df&#10;7euCieK+nB5WOmxfqVRaI30a8flQIVf/XtooyuK3vDdt2zPvnVliqaQw4n3s4vbzj4FSWinir7xY&#10;KJNV51+dk/Pth9/8UdQaTWhx+KO3l0mlMmnRqZB+LovPi2UymfT52U96Y6K4L6ct2J3T71xGWY30&#10;6ZmPOhzccq5EUR4VunD61oxRPyVJZNX5FxeKf9l7Kb++rRvRMrA9SVBKgTCei+8Q6+S/056zuxyQ&#10;Zl5YGtiLWAK1a0hd6euERW6+s2cHWPJRwcRDhY9/bHwgoKhIOTrD00F9jvdcfbUBYACrTf8j1N/O&#10;HBU4BodGlsjFUav8B62KViascRPwNbdpWDX5c0O9SQxxligbNOE5jNl8NVdJV4LaqqRqAnUYePkL&#10;ls1yFwhQgePk727hFylKceoPc4eoLtxCI4vx5376TE11eTHL3nVDUVToNe9MZhlD/2o+VJVf/zB8&#10;Fuq+7F6dUjdyTK75E1BUpJ5RXVEKvT7eeaW4AQNYddSqkYPnLMbTYj9hW6ZYc9OMr8fluvCsBMPw&#10;S/7Gf2s+V4etSSkpe6rS6lPXDXHF9wIAvErZ1ddmxKGk5D0TeuObIZjo7ulQvC8EXnP+Ly5XSZMi&#10;VV0UA0bB1MV860Fzw7NfUjwV6Ch7dGpFkCWfsBdNP2o+bNySnAHt62X5w/BZeAM1W5r1adSCUQ0V&#10;FYqS6xfi+n254xNfFEEwxHzgqH5Y/Dd23svTxAkhnpaN3UodvCrn8ien9kdJ/L46uHmivRHCEXrN&#10;+/7Cb1rXc1yrAQuXz7ROvJdF+7SEao5I40JtvWZ+MccXRVHUYdz+5AqGYawKhuQ0MyjzTGCvH5w7&#10;frqq3/Z96/ydTTDEfNCs7df/WGKZd+n/zj4NXr9nbaArB3Ct+s88FPMb8YKJzSGCbprTtJRiBBp2&#10;IKIfpTqwPEkoqKRAGEBMXXo4KJ/kFMtZnSQqHhbYrbgsfnrtI3Bp67lMJV2xRJTFNyUB15+KJVFL&#10;7DmqaJH6jH1f7Cwae+S5JO9UyACb6Udv7hhrBBCASTMKLNcnPs2P/Vx2+vuITO7E3Ql3d0/g+O/I&#10;lkgzdgaqFh1EzHQ+5xnuTdJNLSFO2+ob6xcdEy45XyqtSNrjfvKzzbEVcqoSFMWRO+cm9Ih6KpLJ&#10;ZHrCUBbHP3E6lF6cH/u5+PC6n9NkCFYRvTX0V86c28/ElWm70D/X7YgswtfcZTA1IcrSM1s2/eUQ&#10;liUqv/ud1/OHVfT921B0YW3wEWx3+nNJwWnP+3uP3lQ/u9SN3IhwdY6JEtZ/+m2p/4+lUmllyje1&#10;p1fviMQvHhUPbub22ZEgfnptvvL0iiMp6qMMxrEJGO9bdjPmbmWDovLh3QeVZTdi7lY2gPqcO7df&#10;jQsabIY9ObjqqOXyaIm04vY6653L9yfXyXVjUJeG60/wErCX+OL2o/rxiYN53tcZUy7myKQVd78x&#10;P7Boc2yFnJCix7p11fN1BgxXlEDuYmXFlXVLLvXbd0dSdW+NY+0/Moon4BzpkwL+4oyqcvVelP2I&#10;KEtPrlhyssNnWWJx/oV3Y1cfSK3NJmWA+gk73sXJHntLpVJZ9YONARY0Q0WdL1na3X+w/KMTCI9K&#10;kIBtJWl7vYX+4RmVsqx9A4056uDvVxVcXiLYtfl0DmGFTYU46+596fAgv25GzDdqXEsLAd1Bh26W&#10;KfLvFjiszRYVXF5iunb54Sy5kmYYNzZI12lmQRm8nrRQ5hYTpd3NxjzGjnTpRPhYUZGZktzQe8Ko&#10;nkzHU32HCHwb3WlO01KMagSyqYXNKNWB3UmCSgqUXY8BwHNwceRV5+cVy/UXAoDLrFWhga5G5j4z&#10;J/VJ/jvtuUJKUywxwC4fLw/xEGq5uOXPMv7K6zg20LczR+jSwwa3IeEbz1+50t8ZtfYJnthHmphW&#10;zKp1LeJNIsQpS4s/0ylo2fwBKNKx96S502xy7mRKKUvgmVl0LcuMT3qq1BcGxvPdvn+DVtPqHsRc&#10;ls9bOqev0MjYOWjxdIfEe1kNmEyPqak+585dk/mLgu15nXoFLls+qzcANNKn1y/iL6fhRXHMB2+O&#10;ubExwFJdjE7kxFyWXL9wqtOsbSuHoQiCB3Yl5o4EAwB0CFq/L4w4ADQ55Hbx9PGuLXjy7FXds9wn&#10;pjYOr9LuZEprH6T8VeMy2NMG4/RcEfFHWKArB+noHjDKu6Ygv1hOGwOuP6lOu5MpVYsUe/FUiUCU&#10;ZX+eirVfsuGzAVYA7yDrzOhbz9V7k+siD2/KLq7JTIqzmxQyqQeH5zR50/JpXTqQR1qt3aR1G4Pt&#10;eZ009VL1Y13l3ejEjvMXBdsbGVn5rrx1/4cBJm56o1J3jtDCtORBYkrBK9UHlENFex95pwHf/lUi&#10;k1Yk7XG/8MXKn9MolnTDg7fjWQ6ZNs7rWXL6M00ASqmovEZBEw+e1tc5V/ftOfd6mE93uoMO3Szj&#10;jFx9eOtErXophzEjFMGzSAuJmqqKV6QPlZKqav0PU/QdIgDlNKdpKV0JemthM0p1A9e7BaCTAkkZ&#10;x0RrFsvr5jnUBbuf/FBW/ywludhmyBC3Ds160Nx8bxIBeVFeYUPGTl9zAYqinS38/u9BZVX1S6oS&#10;uF0CVpz4zuf6Al8z77m/pFboD4NYTXF+dvn9UD87FEVRfpegbYk1VdW1ynJmU5O8OD/rJaquAgdR&#10;UnaEpKqijqYo3cg1RWFKSVU1Ym7B5yIAAIB0MDcXVFRU1ej7Eo/XzXO444uo2OTk2IR6nzkfjzH+&#10;O/lhbmraUydfr248gL3Oid2L3zgLvb5Mq8cw+hgA/m1Zr7q/Up7UNIoUNa3AarTaZYRamGPlohrN&#10;zqS6yFmk6GKxuCivUClsbLheGuul7EepRGsksIuqcUOO1YS1329yz5zm6egz/9A/4gbKKl5q94iw&#10;z8jhziYA6dg7eLKfeU1lNavLPlYoX3z/niPKt/INfTLl2Kn1AV1pt2Q9yyiHsaGwSUvrQHOIoAmS&#10;oqUYmxJaYpQCANjqS6mkQIFWPPbVtGyxyhqxqK4mbut4WwvPpenu+9YGC5q3injzvUkEeA4ujkae&#10;q5NEjc2S5O5/346yBPyZ5o3i3OhpLz/7cEtyBwFjGNrV2Du7WffbfqNEnbzcYzP4HGtmUxPP3tnd&#10;VKauQhUGh7IjhBZWxnRF6USe9FrZ+DlHYGGGiaqkCvwllnqRSGJlZdFZXwfhwpKSrJTkbFlA8JTA&#10;IT0e3oq+8Fc2brhSVlxZF3Kq67o4iUwmTv/BuwNCjoH4giNe2r3IP36OvqojUgRIZ612NciqRIi1&#10;OcG0SFWXThYpuniqq4OLI0fc2HC9NMiqxB3dnW0o+9FcYEEcCfRRdabsI47Qa9730eWFkePKDn64&#10;PR6xdyJXQZgyPKEFv5nHR143z2E9jVPv/qP7uBgAwOmCv8AiSf/1i9GuxNFsZWXRWZNdA2YZ5TA2&#10;OGaqzDMfSTDEbsBQR+XDew+qiLccPOf+3k71WXcyymj31K6Z6hDRjS5IipYibEpoiVEKAGCtL6WS&#10;AgGAn6zkZs4u9k06YdAWqweF6Omj5w6q3k09Mt7ZhH5bjsDCDLzIeyppYPhcnzdJSeNNoqazh+/o&#10;ksjwyCeEqctUAgZMhObGiLml0GYQYxjadOg1eFDt8cOXtL5tozE1Uewlf5Vzdd/e04909tJExbEJ&#10;GO+Nf6gUp/4wb9LG+EqdENSRo5oLE67tiLGBpZH7jifLMEVF6ukDvxeNCxos0HsSR0x9xvhzI7dt&#10;jAY9nWyc+3tb3g7/PqYzfhOglIoqarlmQj5HXhD9Y2QG4TswdQxaJ1Ncf/IofM2eTB2RIt6u+2f/&#10;92tqBYKJ/j5+5Fy5x4QRmstbmrq0BgxVFxM+lBdEbNh77gXFyy0mJZFbNl4qlr96FPnzubJegz34&#10;lP2ID8jjhy8VNzRUpByd7rfqdnk5OSoMETj3tMhOvP5AXJPz57al314l1sVFhUIez9JCgHRwoxgq&#10;mlx17DnA2yjuxC8plQgmurn34Gm+/1hvPodvbs0rf1wo0tdzAACA8d6ZMXegOOK7NT8myTBMKU4/&#10;sfK9wB136R4LIFituOpVZwszU81B2ZBZRjmMtSA4zfQWwuaXXqq4TX3ff39gXeza1T/+I27A34AY&#10;6b+lsPf4ecNNft4a9ktqherFjXETDqRK6YqhHD96gtRuKZsSmjxKdWD5xTWXSgqEAexl3pMiTo9e&#10;9rymXcjTFKsPXjfP4Y6ljfeJ1vg9NV0VtqM++sLyz8Bu5urXXcifVyNdGb1JPEpvEh0c64mHfl/0&#10;fMtoQePPRH7LU1KUoP5NCd9qyJbyr8Jm9TS2ZwxDC4xj++GeQx/WH3QX8gkvcXOZTU0Yx3bmug3D&#10;ija7m1v7hmb19Xel7wiN9Eng+H685dSp3mZ4IQgp8l6EAcCxGrclfLb40FRbvpnzmIPCxUe3TXFg&#10;TJgK426ubmbGuNXKxGPUxN5WwMy5R7dOAACey+RtmzzPTnFDLQbuKDTxNEEQTEyKQWswq0rg9dIR&#10;KeIpOjGDu32Ua2d+93fDX687u5t4/0quC9+LOGBkVsGkLq7jWI3bcij4/rLBAouBO0rsRjtRvPbN&#10;dR7kVLTV3dzad0XWhwfDxljxKPtR001CofPksz0WzfDsPZUiKsR0aEjYfOWpod26qnsTeX19UU9b&#10;FEU7mw/YJw9aO82DQz1UNEF1CVjx0zfdDo127czv/tGt7j8d/nqIkMe1Gvn5x/YHJvdEXeZerdD3&#10;9Anp6PHp/svhM8SHptry+QLHyReQ93d/6kN+kxZ/e62zoNfSzP5bFw0nXAEZMMtohjFxA6LT7Bld&#10;IYxpoca457zTkQcmKH4Z0k3Ymd995i/1X3wf4m7S+8sTPx9+n7N9lCuKmjm/d8xs7oa53ihdIVSH&#10;COq7IrqWsimBchs2o1SHZkmHkPrUtX6z7k765dqaQW9wfQ9F8fmlfVY9PxT72wc9TDBR3JIxIU+m&#10;n3qzMUAgEMh/gmYdV2vJ3wq+ceornz4p57q72sIzBAQCgbQ4zVq7KSU2oWrIzIn9aO+qWgeubcCn&#10;P7zf8EV/GxRFLQcecPx835pJrB5oQCAQCMQgoOMaAoFAILTAhzQQCAQCoQWeJCAQCARCCzxJQCAQ&#10;CISWJp0kWk9W82/U4EAbEqT1QDDRre1TLflM79q30QgkLgzcljTBONT+JEUtkMwma7XYniQMNpAQ&#10;djTcFNQy5bd21fTVtbygpsn5b2aljAls76Kht4Lm9mzd/d9OPJp1/KG2zKN9KZJaaia24CxotoTq&#10;PwTNkg8tWIHrwhuVC9uk/Naumr66llscrU3Rl0DeOyGnZSFvLh4IGXlxfna1kZ+ZaVsHwsQbnols&#10;wCVUK9o6jLcCVncS0rhQooEkqU4JqAxClB4MzT0Orp2ZMdPfzlzn8pO9VYP4IV4voXyNsQS/LyPc&#10;XlFpcOh8JnQqG31inMonR/1sPDbF5ZIENbo2JLx2SvUN8VoJUT7eEzx8Y3yVTv6Jt5xkWRAmilvc&#10;32XI6isyDKt7fGx094Eb45+z0bnsu3IZF7DwGxdV1e07XWWQ5hZYvxYJhxi8TpnjN8deOzTD00Fr&#10;nRV2FhpKy5DWyjnqPiXkXxoXauf53gdje+DrMZBDTa7NplT66M0b9dClyqHuzHpdqzOGidOQLKTC&#10;d0+tLfj+PUfNRTGFIol2BDIov+iS39V7zsYvx+FWqy/P56ibNuij1aop1v/Ty9pFER90sJIpUQ0n&#10;ulmgLI+Y7uSGr73RkHvMz7on/m/i52TjED6FG01fuiFR7qI+LhWfX4y64kuVyB+Gz2pctkTzOYXL&#10;6P/bO/O4Jo72gc8mHIoGCIcIXiiIZ1GUQ2tVEG+LWqtWq2+rtZ49PSq1Vm1rrVr1rf20ttW29lCr&#10;bf0VBcUDFBUVRRSkoiCgKJQbQgCVK9nfHxuSze7M7mxIAPvO9y8/mN0888zMzmayeb68q5+w74jn&#10;+zKSRGE6zTgOojytFgBA0Y/iN0/Ul1qh6q5/+KzP6K1XBLaxsBYJ+9Gb2QaSQFsZgBiE0B4MVvNu&#10;XVZPO5LB/mgsyaqhLY5cNvM79w9j1ZU5+4bfXcmS/2hLTnz4xomRv6ZVVVXpNSmGU8E1OHyfSQNS&#10;ZSMqxqGY0qRKnumIa0M6crNKVH0jkH9W0yCyoEpl8EdbZ5f/vPnXpPRDm7+5PejV10Z2FNG5lCR/&#10;Pa76w1lvnPEITy/L3j8q95NvzvLKeSKVQY0dwPWlAPrRpe/Wrbsz9NTD0qyId9zdph2+sJ3dL/pz&#10;FqfsHfHPnmkLIvpvjVPl/BaQunvP2XyAbaG5DXrxLUOsyq/1aT9t/FG2IKW8svTauicH1v1wXle0&#10;ruF+ypNRP+ar839/vRs/1MA2yNkhnDf0RODmsL1xz/pXnkKNYQompKJDP/vnxheD7bqvPJJjMLPy&#10;nFoCI1BA+YVKvjb74vW2S1LKihP3DI9+/zN909LikjuuOK4uT/na7847m6LU0FqC+DIl3nBCzQK5&#10;S9Ck4HYnohPUdENhStKtmoIT0Qlqmq5OTTwtD2JKNwrokvghMQGgD5F7jBg7QXP12IUCSluSdOUu&#10;KL107EIB425yGzlxiLMK4TIyXP3m9KgU9B1p0L4v+IURaUXjSdtopval6hLjUMGpmmH6001cg5CW&#10;RnowjI56d2mAq9GfJFg1VPkXTp/ymLJ4Sk8Z5TxizeEbrIs4ZaVwcay8HpvIq+mI0uBAfCYpD+vQ&#10;Oh0RMY5Qsng2JFH1DRZwGZSs48i5i4ZWbJ4/Y+O5Lts/n9fVikLpXHQmljbdQ8f3B8y/bToEjw8q&#10;SrjMtT8JKYMAgPlSKPqfa5dyvILHBiptnT27e1Qlw8bDqjXjvO26Dxvn10E3opT+E0IUjP4F10KT&#10;a60f9yzLkH5sW/dbtDdq85TOVlQb7+ETfWV37uk+rT7uNOX95c8pKAonVDbCeUNPBJEcosewuBdL&#10;BL6PC2kS0yE8Zoy8SayulBlig9zxaEqvYsqUIPodBLTM1X+IT1HG3fz6mvuZeW7duhQlXM6orb55&#10;7SbdN6i/sxUQ1CVpeH4nZvkROETu0m9IP5s7WfmahoK7GVrPLo/jr97R1GdfvawaPOQZx7o0lMvI&#10;cPUT9B1R2iIB3xe+04zpd760zc531OTe4ER0glrLv6OCjR2B/5OIBJOG0WH4Vg1VpZHQxhjKKeST&#10;Peu73ljdx3XQkj1XWSWCNQgNDiQYYZWNiBhHGmLqGwxQ1ibauufM/wyrefgAjJo9ybstAKI6F7m9&#10;o6PE+MVhiu+X3r5+W1WdmXwzX+E31Nce8Uo7pXNbyH9gW2jsBs1ZOcXhRHRC/s0z/Duj2nuxn7wy&#10;RKFQtHcYvOECpOg/fqjGQPJGYQlh4KDHMIYXSyLiyi/R5CMGLRNbOcwexmkFABJkSmisewwe5JkZ&#10;E3cj8WRUXvDCeePrUpJS069dygsYNshdJlKgWlup4oYkBk11ChjW+WpUTPL1mCPF/ZYuGnvvcmLa&#10;vesXc5yHD+qMcBkZnUHMd1SN8n0hR5cEKxqgbQYuWTGm6Hz01YJU3h0VBDMuEhJMGkaH4Vs1pnc3&#10;EtpwkbsOnrXr1O17p+amb1y446y+Dr4cocGBxyOqskGJcTBSxAauvuHoj4RBWZuo+sw/9iV0C/K3&#10;Orrji7OFEqVJZoMCj1VlNerzm4d1dQ9cFD9xywdjpImqJITNbAaWnjn4+c/HOHdGlDb/0Ma1R23f&#10;uqOqrFZf/3gE5DMfIlS40kcYGksIgwI1hkW9WJIRU35hJJ/na2LH5mTPLxPObQXAUjyJY+c7arJX&#10;VVpiUoZ6wJSXJg3trT4XHZmQrsSpPSqzV+LPOB1UO/8xIV0LM65eS68bGTZzwnN+DxIi/zyf3GNM&#10;qG97hMvI6ARiviPkwEOMLrjTDI1ux2z/5z/iVGjFHWQ4BhIJJg02EqwaOqHN7qOZWrrs8u7FI1ef&#10;5n3elts7OlrJHV0crTlH8TQ4ggoqtMoGJcZhgTIdsc6PUN/IHbv6dCg/E5NSVX8/Ys2qTfEq3Rmh&#10;+Ydam+ia1L0bN6QN2HzgpzVhmj1fR+TWayRJk8wGrcpKL9VdhlTJO6f3knZJoyW5nuQeI8aOBZd/&#10;2Mdfs6vLSp7YKp0c5LXppw9GpcCeE4eFKqz0EUDSRID1LH8Mi3qxuGcVHYFiyi9k8o28SSxfU/bB&#10;7ZtPZWnrs//4LrJ2xMQhLpAbAkyZEgrUVYi27j0+zP3XtRtPKb26KLsFDPM4sWPnyY6jhXdRGkMa&#10;wgkJ57cIdr6jXuhwJfzD6G4+3Zy6+Q3vcnfrtphAZuDhuIwEXyPs+5LqNEO0OmhScLuIvb+L7jUB&#10;/EUCx0CCb9JgI8mqYTBm2Hu+fKT927P89LOkMnaNm729QqFwCdjYdvbKqazatPgaHFGVjYAYh50t&#10;I6MR3I0FV9/QNgPf3Tmv4qupHsZKEET+IbKg3OLjG7ckhoWvGt3Bc9aaZX2TdoT/nNFrhgRpkrnQ&#10;fSpv3NCw523fiUBJcz3JXYImhXThW4Zomdd/Pnq7y+lFHvauQ95Pdu8L2ViDhwpT+uAgaSKwe/bg&#10;/ndQY5iWeeALqTBHoKDyC5l8WtHd8d5GtjeJ+btbH+eU8GAHp4Hr84d/vzYM6iLElSlh5MroKkS1&#10;6d6zmy3VNihsTC+b9v5jQrrLZW69fDysxD+X8EPqi/Npxsq9Zy8H3WCz7j0uzAdQ9oywAMdlJPYa&#10;Ocr3BfCdZiKtdgudFKjLmNguCKkCS7AU2uKIWUGrrT74a//CZ+R0ydH3XppzJSQxbm0fyVtzeNCP&#10;4rfMmHh8qAlv0dyhPrVUxq7p9Pbj2OQvjJ5Soysi33t+vWxdEutBEkIr50nStsBJUYujj705WOTr&#10;NzIHCM1CQ1lWZinmzZ1pwJ5rMgnLh0ogtDCQJ8WRkEWCYCnkriNXfDa94KORDgpFe+cRhxzn7F0b&#10;JvxVUFNoiiexmUMlEFoWSXdUZLuJQCAQCEjIJwkCgUAgICGLBIFAIBCQkEWCQCAQCEietkXCrFYi&#10;c8pY/o26JIYWEbCwi3S2LDhWn+am1c4CPYgIm1d/ZIqopzV2d0vT8otE00Ui+P4QSnuXVfy5OaiM&#10;XdNB+Qz+rOBEaEZvEv6pmj9LAlAayXIYbrn1Jrpl4FafVkdrngWIGHTRmrm/BBGfBc3V3cbXvVbt&#10;7/o3/PalNftD7EdvLlZtNvlwM9paWqH4BQda3qTObfrYeCqsPqB1zwI+7GgbEH+3BKKzoIW6u1X7&#10;u7Dv4VxUAAAVjElEQVQ/SfC1LTzJD1/XA7WasGUvwWNGcEQiUBcHwkqkw7A1AXfjNL6sJm5x7+AN&#10;57OjVwQpHPvr7u5hMhZRHwhfFsTAFzGx9mrEHUrn06I4ERrbWrjOGYDyJsEQMwgJZQkmYIE2xwDf&#10;JINS08A9Nvp4NIZ9J4iJhTcsOWqaa4/T2YfzOw6lS9J1KNfq04CyV7H9RRhWIqFEoUJqVbMA6nGC&#10;R6i/UNh3GPLq7vRHDexoyyT2F3L0wuKROgss1d08IxBPNlXL2hmDGdIE+9TSYC4SEG0LT/JD83Q9&#10;SKuJXvZyLuYCWyQyxKaM7+JAWYkQIN04dJuQ3ennPh7pNfG/V6sqbn0U6gwA4MtYKLpE2AciIAti&#10;RExqmMIFx6G0/BebXXd4EQIAEM4Z5vw8bxLODqy0LPEFLMKCKUp7F26SgahpaID02HBj5plYCvnD&#10;kivIMoiD0B3H1yU1wpxNb/XxqDiHslcZ/EUL+wJsmxMyUbyQWtksgFwQUBFqS058uCxqwJcJ6rKr&#10;4Z6P/64yGp8OJvQXpHVIr5SkLLW3THfzjUB2yFYLGNLErF8WA3ORgGhb+IIUrq4HbTXRy1647wN1&#10;cdSlQ61ECES8LrwE8GQsYj4QAVkQz7tiWO1xHUqIH/kKOGe4Bp6HOIZtaVniC1iEBVO0zAdqkkGl&#10;COWxYQMzsbijbELQw1Edh+23EbJXcYY0ps0JlShISAg3FwLLzgK4xwkRYXVqYmynKYun9JRZd3/h&#10;4+UzOtoIRq5DcKLxW2eFPxKws2S27kYagSCg3lQ0WguCu93E17bwBCkyjq5H3GrCA+riUOXCrEQW&#10;Q5oPRNC7onfCwFUhgg4lDmZ3zjQFCtSJeHUwTDLwJgjIl2iIiUXUJoQ83BTLkxbfXtWImM0JW7kD&#10;d3NZDLFZAMm8gD1Mq8Qa5MYHSusvCSMBF/N1N7YRiKJRb9pM6wEUrEUCoW3hClK4up46F0GrCQSo&#10;i8O1ixfESmQxpPlA0N6VEkUPr866xsJVISIOJSPM7pxpCjSwEfbq4Jhk4E1A5BMAACiuiQXHJoQ8&#10;XOCNkMgk2atwwFfuwN1cFkN4FkAzL2APk6mwBrnxgRL6i6KljARczNXdUtxZFOpNW7KMGOZVRkDb&#10;whWk6HU9Crm9oNWkMQK2SATq4kBYiUyivbOrbW7mgyqBlRnDB8KXBTH/y/au1A0Z2ps157EdSvAI&#10;JTlnqLrrHz7r3YTn6MWzJOzV0VaWo0wyPDWNFUB7bNjwTSyfxOZAhyVUTSPccXiYYq8SRiBRXFrT&#10;LIBfEETtYfX3IzZ88WdhHedcZugvGsMrJRnzdDeFcGchBEqoNzVHg0wFa5GAals4kp8XfDU8XY+V&#10;oNVEB1skcrLMle/iQFmJTICWuU1cOtP2wBwPx55v/d9DxGvEfSB8WRDzX/1Het8KD2F5Vwx9i+lQ&#10;kiMilOac0VaWlmpcnB1M+6CBkyVhr4611wsokwxPTUMBtMfGGK6J5YWAwVCbEErQhO44XPDtVZgI&#10;JIpDq5oF0AsC0h6mH+TGHi09Te8vHK+UCZilu2mEOwslUDL7GGs6pAqsZYFLWiyLpih2w/AluV8l&#10;/CD1ImhZEGqalkgRgUDAhUxLS0LXPMh+yBVlWxhKW3TywHn/8FWI+3ECgUCQwL/hF9etE0p7d8fk&#10;qRsu2S74fn1TXWlSoGUer/4U/2qzvR+BQPhXQ7abCAQCgYCEbDcRCAQCAQlZJAgtibu7pIdQCQRC&#10;c0MWCQKBQCAgMWWRMK+FpkWcNi2OCfYVEw4xLbfa8oR1E/vpfteiKbWEg8Vi8hlTPDMtLoxi1/qV&#10;iKYkcUdIJyfer3lYtHTrTMaihqInSdv69TT6gQIBhfk/SZhFaVJ7L+6r5ZOYstj+87/5m1MXl67J&#10;iP1eX013yZ6r3N+O1t8/8d17TG1edn1mVPVjpgq3gzvrOsgqe86pB96qsISkpfpG5Fd3/Q/fK1dH&#10;Lutc/7dUB4ukAaCx9mli/CZJq+rTds+2nNmmCUgMjK5K+CMid/y3eY3lSE05yVOAuZ089KOkmDj9&#10;D/6pmrglPl7mtzA1bXm2tH8Jn9a53VSfFbvvdJtFKeWqe7HhiphPlxvXxaXoh8d3nei44ri6Muf4&#10;aq/fP1jFLu8MAGh4cHbnMZv18XnqB6ff6Zj0xjvf3anXUtr8fSuW7bN5446qsvTGNsXJ8NU/3dIC&#10;8CRpm9/oHfmOzm6Gn7tq9GXPqysfRM2sWfu2vth164KRtKgjl3WSmeuX+/W52Tkaa0dHezlodLA4&#10;W8zBIq+/a+74/4eg6OKs9PL2zo7tWrS2j+Wx7rf4oBlVcVR9+smogiaWVLE0FpjaJiJdOqT0W/pT&#10;ou6PPJkGX2kC9Q7Bz2ZAX4jYqoN/WNhAx5y7RnVmWAWWnZ+dMWGArCgjp4J9vL42r8zJf9YUX1CQ&#10;9bBCoym9eiy+zfwlYZ2tKFuvqWuX+B2Pii/Q0m3937t5ff/q2SPc9XW66Zr7mQ9cnwns52hFU04D&#10;A3piZYb16QTuAoLZV/RoiyNmdu/NlEloyPoxuIMP82/23/lyGLYLGuLkgfuCDHCNN3RF5KqQIauO&#10;gby9o107MUooIweLdG+S4c1gzWc+STDxc1wu0JHDaWPaiXBjeYuufY+ubfV18m5M2qP4zRMVz23U&#10;mTYa26iNC+/tYK+/0eMLo+BDtxFGDTRnTqiLvQKZHI6Giza6x2/I+nFE/3f1O2MUrYIGphsePOVU&#10;41zLzf52ulJ/l23W1i3a8BbTX4MXHjCob16aFdLJibmvh4qwOEMi7t5jUeMWy0wFnSOGXUSEkYl1&#10;KkVjtnkOND2PU89GZit6eUKqd4hcr0TnuBjQjHEFrmHDPzpTxp7ahnnKmVPNAuYiock7+vmC2I6/&#10;pBSVJm1yKfsH0AAAwJdp1HOVJo4w71AD9GzwNy5Nu3KrytOnG0Q+AQAAmsKUpJtaN2h/AwAobUnS&#10;lbvA3buro1xbWV4k8+zZtS0AAADrLl6e2qyMPGhJNapd4Mz5gTc2zF215/DvWxe+F7fgk2UB8KIR&#10;SNsJ3wUkbF+RuwRNCm53IjpBTTcUpiTdqilgitdXpyaelgfpSpvx5DDsVPCcPOUA5gtiJYdnvKmz&#10;n7w97sr250Hn12JL/mGUUEYOliZ4k4Sbz8ByufSCjhxOG/+0WQ2VtygGhE7uDZgEUvXpp6KygsLG&#10;6H7SSDkybZSFbE1XV6Y01ghhhFGqB6dfAVGb/kzVopVZBrR559WhZx+oEMmp4Wq4BO8IaUoJDQwg&#10;lFMVtsG70899PLKL19LDKv1dtllbd+qaYn18Xmnyrl5JWwzqm8vqaUcyqgqj5vSohIqwOENi5Xfx&#10;dWUQRRVcw4UxSCBGprqUL9/+PHfsngJ19oHFAW4zfzi/NbSQ60AzzJSynHs5iu6NlwI20LRImONC&#10;HSyoDhM6Spt/6NOPr/l+kV9ZyZlTzQPeIkFX3bhym/G92HpN3LjqBUABwLphR8o0YN6hjNpK6Nlg&#10;71uTFnH4NBj82jRfaKBUfeYf+y61HT578gAF9AQ1WSf2xVaEvTq1l7XscU5WspVuF0UUW69pX2yb&#10;nvXD6vkLd2QPfGVBqBciUzD7CgAA5gIStq/QMlf/IT5FGXfz62vuZ+a5detSlHA5o7b65rWbdN+g&#10;/s5WAMDkMPpUQJw8zgDmC2K9I1INBKWJ3iQc+YzB5QIdOTWF0Dbyoa37jAvzKToXfaW04XHq2aPZ&#10;HaeO7is81hkbksHooqlEKbMMyDq+vnyxr9IKkZxKrobLVASUU5iY1rr5K1eG9LAzVt8Ar9nvLg1w&#10;RUdVyx8SNcmQ5EAzhjNI+Eam+ocpF7PbjB0X2F6m9OrpVnT5cnodjU6+Vl1WAaxhlwK4J02OP8eF&#10;e8HUfrRWOrf751Z80v0nYq+0CHg+Cbo4K13N8b0AIC7TgHuH1AXws3HRFJ35dMYHd+Zt3zqrpx3s&#10;5CVH1yzbkDfk+x3zusKuTHR57LuzP1ON/+Tz+f1lANh5evs1VLCtR1bOiKpKdM2dP5eHhOeuOZul&#10;fnDqTafo58aFX1bBRwCm7YQR9QjaV6x7DB7kmRkTdyPxZFRe8MJ54+tSklLTr13KCxg2yF10XxLm&#10;5BE7BNd4AwBgvqtogjdJmnwGYaxSY7aRptoNW7Bwgvbq8fOZSTFxOT3HhPpKUkegAkAps2DJqajh&#10;aLgkBcDG7Mopaa1DqG+gUZVX1vOGBHTkqFB/NMFQZN114DAv+ua1tKq6h0nX8tyefba3jRUy+fSj&#10;7Mxc6HlQacGd43SFrhK2QqHo804i71tM0/qRlrk+v3bHx31SZwz0hDzFY3nwSoVTHbx7O7B9LwAA&#10;HJkGTXXge4fGdugEOxsHTUnizpdeOzF+98H/Tu/Fj5Kiy89vWTo/zvvQnzsn9YAsIdryhPVzlycO&#10;+uToty93tqIAADJ7JzdtTuZDZjWuz83Ocfbx8YCtLlR92v4v4kM/2PjKYFeZ0m/+ppWzK+NO36iE&#10;vBLbe8OIeoTtK3a+oyZ7VaUlJmWoB0x5adLQ3upz0ZEJ6UrRu2AAIE4eUfCNNwAAZoOuCd4kafIZ&#10;6MgZ56rEbyOzfXf2/3bti0g37DVhgwgAVTMRlpwXu3I1XLUAXzPFxuzKKWmtQ6hvoFE52Vvz2ggd&#10;Od6oP5pgKNJWq8prq2M3TfJwHvhmcp8v14Y5UBQv+Y2jhmrn1ZNXfJuy7eDUHpqW8c4luHOccpy8&#10;/aLuwDtfBvI2qFH9yPk7H5nSb96OY8U5RycU7frP5jPNvErgjTNKodcH1WZHr9seAWikTMNIacI6&#10;UPhsxmhKEnfOnPaNx7qfWSuEJu/wUqXL8K+vV1J0+fktiybvbvjqEHuFMLxAW56wYe7rP9oujWhc&#10;IUCjt4fxqNRmH9n03S3k4w1W7j69bC6fjM9roAFdk37uQnpNexdHa5jMR4LtRNS+Qlv3Hh/m/uva&#10;jaeUXl2U3QKGeZzYsfNkx9E4d8F8J4/oF1wSjDec+A1/k+BNEm2+EbCRA20jQt7CvDiw8PivB7M7&#10;8VZZmYOzIyjMfqBGTzfo0EUjYGHSa7jsZXJnzx7d8i7HppTVZkevfHNbMvdqCA9MknLKbK3TFv60&#10;Y0fcvce196K/halvEFHZ8odEG98AfnKgGZM2SBrRlD+4XdBF59G7vod918hKvvExdYZNBU1lRXm9&#10;jbNjO0RazGY0QvWj3LGrT4fyMzEpVfX3I9as2hSvgh+uUCqtrU32xJgM5tsZfC8u/murevm5URRK&#10;pmGsNPkH5h2S8c9m9G50VcIfEUnq4qgVz+qdNgfZj0jX3vztp8uasjOLB7lBdUbVNyL3XMytig3v&#10;B5UXKe1d/D+zm/15+JQuoNGepPR7V/eQTMewA/edZ63bNKX2qz5Ke4W9q//Ci8O27Hh1kIIv85Fk&#10;OxG1rwCqTfee3WyptkFhY3rZtPcfE9JdLnPrBf+4I9BHjJPnxUEOwgfgG2908TfNmyTefOPmCI8c&#10;fRtR8hZmARvl1Bb0GctbZeUeo1552+XkuK5O3gt+V8MXR2gAyHWUn5yDWYU8DZfMbvCCXYvbfRza&#10;Az7yuYHp3k6acspcraPs+yvvLPNzdxn0XtX4T5nJwgYVFX9I2HSYAhk5wsMJa5DosO46cLhnfqOR&#10;u4P//G9ulZfyk69/eY/Bgzyr72c+fNKQ9WOws5OD9+Ls0PdeH+kETUse6GGq0cha6Wyf/e10ZWMD&#10;mQsLP2O0zcB3d86r+GqqB6zVVM3ZJT4eCoWivVPAl/UT186Af0FrOUgVWHxaq8znacbd3b2goMBC&#10;J6fqrq8Nnn1lyq+nw4e0zh8EtVqomrjFA1d23BXT/M/SSEeTd/jN/qsKvon57eWednR57LIxizNn&#10;HhDodKombvGAN6w/O8kWsxNQkLmDC5H5PHVgPtdE+DdRV/ogs1jex9tDqNNt+08M68g8Id1sgT29&#10;kOmDCyPz+W3hMyRlTwf0I9OeayI8bcg9QhftfLHh7cFuCoXCJehrz7e+5G+OsaEp1zGzJkh9jPh/&#10;FrLdRGhJLLrdRCAQmg65LSa0JGSFIBBaOWSRIBAIBAISskgQCAQCAQlZJMzMk6Rt/btP/S0T6xdY&#10;BAKB0MrBXSSeJG3zdXRQBK5klzCi6JLIVaOErFhSaMj6MdilixnVH8wPpPXVgyULy0zCznfUVPfb&#10;e/9KbY32CQKBQJAI7iJRX1FepKVBxtGDZw3fNGpKLu4/fMtcoVh5LzhXmssSbDUZbWVpuf3KIzn6&#10;aipB8HLf5oS27j0uzPtqVEyGWN1gAoFAaP1IuGjWdpzx/ltdf/7il0Z5S01axOGLriOf928s/8Bz&#10;EAG2MVRfHLGmPHLVyKFzlzL1Rzs//1mqqgGwTL8Ir4iOJ0nbkD4ZDDhmG4hOhDGr8MLDValQ7QYE&#10;DLDOThStG0wgEAitHwmLhMaq/dDxYzwzY86kVgMAqPq0Q7+kjn5t5iA7XeVbvoOogX506bt16+4M&#10;PfWwNCviHXe3aYcvbA+0lQGguXU+q//WONWD0/O1B1cY20kBgHhF9P9j5zsK6ZPBg2W26YnQiUDC&#10;w1SpAADsPL19tQ/u5lTjh0QgEAitE2nbL4oBoVO8Cn/7/VIVrSm8EPFn8aC50/rKG51BfAdRsSbv&#10;2qUcr+CxgUpbZ8/uHlXJCalMwW2bieu/XMe2oBgXF+N7RVj/1XtcmA/jFRGvu6At3DHVk1PCzGC2&#10;QSqD+OE1YKpUAADWnXv0dnikN5MQCATC04u0RUJr47dkRejffx1KKMk9eSDGZdqsZ11YhYx4DiJa&#10;1ilgmGfp7eu3VdWZyTfzFX5Dfe2bGjLVzn9MiGd58rW/i8XrLsg66r+TgCrFMXUijM1KXKVS8aip&#10;rSMQCITWhNQvcuUeI8ZO0Fz+cvnyzcdtX35pmMJw1YU5iOjHqrIa9fnNw7q6By6Kn7jlA7NUx7Pz&#10;HTXFqzD6+MHoSMl7TWzwlUFMjX5xlQopKkkgEP5dSL68yl2fm/tilwuRsZXDZhmbpSEOIopWZaWX&#10;6kxPquSdMMecCTBPEMVvX//1XTdmr4nS5v8yf7Ckb7ABAFJ0IhC7DlSlAgCoz7uXrm7Xp4ebqVER&#10;CARCa0HyRZspoNjd2u3Fuc8bm6UhDiJa1ilgWGe9M9a+aaZfA1Q7RsgD88lIwERlkKBKBQDwOCcr&#10;VdbNx5MUHyUQCE89lq0Cqy2OmBW02uqDv/YvfEZOlxx976U5V0IS49b2MXWD6CmAfhS/ZcbE40P/&#10;5c0kEAj/GzTjVayhLCuzFFvG+bRi2lO5BAKB0Dqx7IVM7jpyxWfTCz4a6aBQtHcecchxzt61YWg3&#10;77+Bx6lnjxT0fW1ac3toCQQCwRIQ6RCBQCAQkJD7XQKBQCAgIYsEgUAgEJCQRYJAIBAISP4flrCg&#10;9nux7GAAAAAASUVORK5CYIJQSwMEFAAGAAgAAAAhAMx0++fbAAAABQEAAA8AAABkcnMvZG93bnJl&#10;di54bWxMj0FLw0AQhe9C/8MyBW92k0olxGxKKeqpCLaCeJsm0yQ0Oxuy2yT9945e7GWYxxvefC9b&#10;T7ZVA/W+cWwgXkSgiAtXNlwZ+Dy8PiSgfEAusXVMBq7kYZ3P7jJMSzfyBw37UCkJYZ+igTqELtXa&#10;FzVZ9AvXEYt3cr3FILKvdNnjKOG21csoetIWG5YPNXa0rak47y/WwNuI4+Yxfhl259P2+n1YvX/t&#10;YjLmfj5tnkEFmsL/MfziCzrkwnR0Fy69ag1IkfA3xUuSWORRltUyAp1n+pY+/wEAAP//AwB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ECLQAUAAYA&#10;CAAAACEAsYJntgoBAAATAgAAEwAAAAAAAAAAAAAAAAAAAAAAW0NvbnRlbnRfVHlwZXNdLnhtbFBL&#10;AQItABQABgAIAAAAIQA4/SH/1gAAAJQBAAALAAAAAAAAAAAAAAAAADsBAABfcmVscy8ucmVsc1BL&#10;AQItABQABgAIAAAAIQDD2FtwhQQAAAAaAAAOAAAAAAAAAAAAAAAAADoCAABkcnMvZTJvRG9jLnht&#10;bFBLAQItAAoAAAAAAAAAIQC96BGPmw4AAJsOAAAUAAAAAAAAAAAAAAAAAOsGAABkcnMvbWVkaWEv&#10;aW1hZ2UxLnBuZ1BLAQItAAoAAAAAAAAAIQCJotsdO2wAADtsAAAUAAAAAAAAAAAAAAAAALgVAABk&#10;cnMvbWVkaWEvaW1hZ2UyLnBuZ1BLAQItAAoAAAAAAAAAIQAaa50vrQoAAK0KAAAUAAAAAAAAAAAA&#10;AAAAACWCAABkcnMvbWVkaWEvaW1hZ2UzLnBuZ1BLAQItAAoAAAAAAAAAIQB5fjm0Ly0AAC8tAAAU&#10;AAAAAAAAAAAAAAAAAASNAABkcnMvbWVkaWEvaW1hZ2U0LnBuZ1BLAQItAAoAAAAAAAAAIQB+nAkK&#10;9A4AAPQOAAAUAAAAAAAAAAAAAAAAAGW6AABkcnMvbWVkaWEvaW1hZ2U1LnBuZ1BLAQItAAoAAAAA&#10;AAAAIQDi46N/EHYAABB2AAAUAAAAAAAAAAAAAAAAAIvJAABkcnMvbWVkaWEvaW1hZ2U2LnBuZ1BL&#10;AQItABQABgAIAAAAIQDMdPvn2wAAAAUBAAAPAAAAAAAAAAAAAAAAAM0/AQBkcnMvZG93bnJldi54&#10;bWxQSwECLQAUAAYACAAAACEAzOopJeAAAAC1AwAAGQAAAAAAAAAAAAAAAADVQAEAZHJzL19yZWxz&#10;L2Uyb0RvYy54bWwucmVsc1BLBQYAAAAACwALAMYCAADsQQEAAAA=&#10;">
                <v:shape id="docshape200" o:spid="_x0000_s1027" type="#_x0000_t75" style="position:absolute;left:1569;top:5087;width:8914;height: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9UswgAAANsAAAAPAAAAZHJzL2Rvd25yZXYueG1sRI9BawIx&#10;FITvBf9DeIXearYFZdkaRQShrXgwLT0/Ns/N4uZlSaK7/vtGEDwOM/MNs1iNrhMXCrH1rOBtWoAg&#10;rr1puVHw+7N9LUHEhGyw80wKrhRhtZw8LbAyfuADXXRqRIZwrFCBTamvpIy1JYdx6nvi7B19cJiy&#10;DI00AYcMd518L4q5dNhyXrDY08ZSfdJnpyAkff4r9/3wpe1+V4+Nnn3zVamX53H9ASLRmB7he/vT&#10;KChncPuSf4Bc/gMAAP//AwBQSwECLQAUAAYACAAAACEA2+H2y+4AAACFAQAAEwAAAAAAAAAAAAAA&#10;AAAAAAAAW0NvbnRlbnRfVHlwZXNdLnhtbFBLAQItABQABgAIAAAAIQBa9CxbvwAAABUBAAALAAAA&#10;AAAAAAAAAAAAAB8BAABfcmVscy8ucmVsc1BLAQItABQABgAIAAAAIQC4G9UswgAAANsAAAAPAAAA&#10;AAAAAAAAAAAAAAcCAABkcnMvZG93bnJldi54bWxQSwUGAAAAAAMAAwC3AAAA9gIAAAAA&#10;">
                  <v:imagedata r:id="rId197" o:title=""/>
                </v:shape>
                <v:shape id="docshape201" o:spid="_x0000_s1028" type="#_x0000_t75" style="position:absolute;left:1671;top:5189;width:8624;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0JxQAAANsAAAAPAAAAZHJzL2Rvd25yZXYueG1sRI/dagIx&#10;FITvC32HcAre1Wy3ILIaRQulRbC0/oCXx81xs7g5WTfRTd++KRR6OczMN8x0Hm0jbtT52rGCp2EG&#10;grh0uuZKwW77+jgG4QOyxsYxKfgmD/PZ/d0UC+16/qLbJlQiQdgXqMCE0BZS+tKQRT90LXHyTq6z&#10;GJLsKqk77BPcNjLPspG0WHNaMNjSi6HyvLlaBXZpP/v16vL8Yd4OHPNjvOzzqNTgIS4mIALF8B/+&#10;a79rBeMR/H5JP0DOfgAAAP//AwBQSwECLQAUAAYACAAAACEA2+H2y+4AAACFAQAAEwAAAAAAAAAA&#10;AAAAAAAAAAAAW0NvbnRlbnRfVHlwZXNdLnhtbFBLAQItABQABgAIAAAAIQBa9CxbvwAAABUBAAAL&#10;AAAAAAAAAAAAAAAAAB8BAABfcmVscy8ucmVsc1BLAQItABQABgAIAAAAIQCTGC0JxQAAANsAAAAP&#10;AAAAAAAAAAAAAAAAAAcCAABkcnMvZG93bnJldi54bWxQSwUGAAAAAAMAAwC3AAAA+QIAAAAA&#10;">
                  <v:imagedata r:id="rId198" o:title=""/>
                </v:shape>
                <v:rect id="docshape202" o:spid="_x0000_s1029" style="position:absolute;left:1641;top:5159;width:8684;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iQxAAAANsAAAAPAAAAZHJzL2Rvd25yZXYueG1sRI9Ba4NA&#10;FITvhfyH5QV6KclqD6k1WaUUhB6CYNIeenu4Lypx34q7Gvvvs4VCj8PMfMMc8sX0YqbRdZYVxNsI&#10;BHFtdceNgs9zsUlAOI+ssbdMCn7IQZ6tHg6YanvjiuaTb0SAsEtRQev9kErp6pYMuq0diIN3saNB&#10;H+TYSD3iLcBNL5+jaCcNdhwWWhzovaX6epqMguP311OZHHkp4moqJc2vPcdeqcf18rYH4Wnx/+G/&#10;9odWkLzA75fwA2R2BwAA//8DAFBLAQItABQABgAIAAAAIQDb4fbL7gAAAIUBAAATAAAAAAAAAAAA&#10;AAAAAAAAAABbQ29udGVudF9UeXBlc10ueG1sUEsBAi0AFAAGAAgAAAAhAFr0LFu/AAAAFQEAAAsA&#10;AAAAAAAAAAAAAAAAHwEAAF9yZWxzLy5yZWxzUEsBAi0AFAAGAAgAAAAhANA7eJDEAAAA2wAAAA8A&#10;AAAAAAAAAAAAAAAABwIAAGRycy9kb3ducmV2LnhtbFBLBQYAAAAAAwADALcAAAD4AgAAAAA=&#10;" filled="f" strokeweight="3pt"/>
                <v:shape id="docshape203" o:spid="_x0000_s1030" type="#_x0000_t75" style="position:absolute;left:1569;top:8509;width:8914;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5FwgAAANsAAAAPAAAAZHJzL2Rvd25yZXYueG1sRE/Pa8Iw&#10;FL4P/B/CG+wyNO3Aop1RpCibp7GuF2/P5q0ta15KErX+9+Yg7Pjx/V5tRtOLCznfWVaQzhIQxLXV&#10;HTcKqp/9dAHCB2SNvWVScCMPm/XkaYW5tlf+pksZGhFD2OeooA1hyKX0dUsG/cwOxJH7tc5giNA1&#10;Uju8xnDTy7ckyaTBjmNDiwMVLdV/5dkocB+n47LQ2Xm3n2e7r9dbeghVr9TL87h9BxFoDP/ih/tT&#10;K1jEsfFL/AFyfQcAAP//AwBQSwECLQAUAAYACAAAACEA2+H2y+4AAACFAQAAEwAAAAAAAAAAAAAA&#10;AAAAAAAAW0NvbnRlbnRfVHlwZXNdLnhtbFBLAQItABQABgAIAAAAIQBa9CxbvwAAABUBAAALAAAA&#10;AAAAAAAAAAAAAB8BAABfcmVscy8ucmVsc1BLAQItABQABgAIAAAAIQAF6p5FwgAAANsAAAAPAAAA&#10;AAAAAAAAAAAAAAcCAABkcnMvZG93bnJldi54bWxQSwUGAAAAAAMAAwC3AAAA9gIAAAAA&#10;">
                  <v:imagedata r:id="rId199" o:title=""/>
                </v:shape>
                <v:shape id="docshape204" o:spid="_x0000_s1031" type="#_x0000_t75" style="position:absolute;left:1671;top:8615;width:8624;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8pnwwAAANsAAAAPAAAAZHJzL2Rvd25yZXYueG1sRI9LiwIx&#10;EITvwv6H0At704weRGeNIrILHvTgA8+9k3ZmdNIZksxj/70RBI9FVX1FLVa9qURLzpeWFYxHCQji&#10;zOqScwXn0+9wBsIHZI2VZVLwTx5Wy4/BAlNtOz5Qewy5iBD2KSooQqhTKX1WkEE/sjVx9K7WGQxR&#10;ulxqh12Em0pOkmQqDZYcFwqsaVNQdj82RkGz68b15ae9lX9uKif7ebdv9Fqpr89+/Q0iUB/e4Vd7&#10;qxXM5vD8En+AXD4AAAD//wMAUEsBAi0AFAAGAAgAAAAhANvh9svuAAAAhQEAABMAAAAAAAAAAAAA&#10;AAAAAAAAAFtDb250ZW50X1R5cGVzXS54bWxQSwECLQAUAAYACAAAACEAWvQsW78AAAAVAQAACwAA&#10;AAAAAAAAAAAAAAAfAQAAX3JlbHMvLnJlbHNQSwECLQAUAAYACAAAACEAWj/KZ8MAAADbAAAADwAA&#10;AAAAAAAAAAAAAAAHAgAAZHJzL2Rvd25yZXYueG1sUEsFBgAAAAADAAMAtwAAAPcCAAAAAA==&#10;">
                  <v:imagedata r:id="rId200" o:title=""/>
                </v:shape>
                <v:rect id="docshape205" o:spid="_x0000_s1032" style="position:absolute;left:1641;top:8585;width:8684;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3Y5vQAAANsAAAAPAAAAZHJzL2Rvd25yZXYueG1sRE+7CsIw&#10;FN0F/yFcwUU0rYPYahQRBAcRfA1ul+baFpub0sRa/94MguPhvJfrzlSipcaVlhXEkwgEcWZ1ybmC&#10;62U3noNwHlljZZkUfMjBetXvLTHV9s0nas8+FyGEXYoKCu/rVEqXFWTQTWxNHLiHbQz6AJtc6gbf&#10;IdxUchpFM2mw5NBQYE3bgrLn+WUUHO630XF+4G4Xn15HSW1SceyVGg66zQKEp87/xT/3XitIwvrw&#10;JfwAufoCAAD//wMAUEsBAi0AFAAGAAgAAAAhANvh9svuAAAAhQEAABMAAAAAAAAAAAAAAAAAAAAA&#10;AFtDb250ZW50X1R5cGVzXS54bWxQSwECLQAUAAYACAAAACEAWvQsW78AAAAVAQAACwAAAAAAAAAA&#10;AAAAAAAfAQAAX3JlbHMvLnJlbHNQSwECLQAUAAYACAAAACEA2gt2Ob0AAADbAAAADwAAAAAAAAAA&#10;AAAAAAAHAgAAZHJzL2Rvd25yZXYueG1sUEsFBgAAAAADAAMAtwAAAPECAAAAAA==&#10;" filled="f" strokeweight="3pt"/>
                <v:shape id="docshape206" o:spid="_x0000_s1033" type="#_x0000_t75" style="position:absolute;left:1598;top:9959;width:8885;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VYxAAAANsAAAAPAAAAZHJzL2Rvd25yZXYueG1sRI9BSwMx&#10;FITvgv8hPMGbzVaK2G3TUgTBm1pL0dtj85qku3lZkrjd9tcbQfA4zMw3zHI9+k4MFJMLrGA6qUAQ&#10;N0E7Ngp2H893jyBSRtbYBSYFZ0qwXl1fLbHW4cTvNGyzEQXCqUYFNue+ljI1ljymSeiJi3cI0WMu&#10;MhqpI54K3HfyvqoepEfHZcFiT0+Wmnb77RW8vbYH039GYy/71nzNjm52HJxStzfjZgEi05j/w3/t&#10;F61gPoXfL+UHyNUPAAAA//8DAFBLAQItABQABgAIAAAAIQDb4fbL7gAAAIUBAAATAAAAAAAAAAAA&#10;AAAAAAAAAABbQ29udGVudF9UeXBlc10ueG1sUEsBAi0AFAAGAAgAAAAhAFr0LFu/AAAAFQEAAAsA&#10;AAAAAAAAAAAAAAAAHwEAAF9yZWxzLy5yZWxzUEsBAi0AFAAGAAgAAAAhAO+LZVjEAAAA2wAAAA8A&#10;AAAAAAAAAAAAAAAABwIAAGRycy9kb3ducmV2LnhtbFBLBQYAAAAAAwADALcAAAD4AgAAAAA=&#10;">
                  <v:imagedata r:id="rId201" o:title=""/>
                </v:shape>
                <v:shape id="docshape207" o:spid="_x0000_s1034" type="#_x0000_t75" style="position:absolute;left:1700;top:10061;width:8595;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vwQAAANsAAAAPAAAAZHJzL2Rvd25yZXYueG1sRI/BasMw&#10;EETvhfyD2EAvpZHjQ0ndKKEEWnJ0037AYm0lE2slrI3j/H1VKPQ4zMwbZrufw6AmGnMf2cB6VYEi&#10;7qLt2Rn4+nx73IDKgmxxiEwGbpRhv1vcbbGx8cofNJ3EqQLh3KABL5IarXPnKWBexURcvO84BpQi&#10;R6ftiNcCD4Ouq+pJB+y5LHhMdPDUnU+XYEDcbXNM5/cH71M9t1Ny61ZaY+6X8+sLKKFZ/sN/7aM1&#10;8FzD75fyA/TuBwAA//8DAFBLAQItABQABgAIAAAAIQDb4fbL7gAAAIUBAAATAAAAAAAAAAAAAAAA&#10;AAAAAABbQ29udGVudF9UeXBlc10ueG1sUEsBAi0AFAAGAAgAAAAhAFr0LFu/AAAAFQEAAAsAAAAA&#10;AAAAAAAAAAAAHwEAAF9yZWxzLy5yZWxzUEsBAi0AFAAGAAgAAAAhAL42eO/BAAAA2wAAAA8AAAAA&#10;AAAAAAAAAAAABwIAAGRycy9kb3ducmV2LnhtbFBLBQYAAAAAAwADALcAAAD1AgAAAAA=&#10;">
                  <v:imagedata r:id="rId202" o:title=""/>
                </v:shape>
                <v:rect id="docshape208" o:spid="_x0000_s1035" style="position:absolute;left:1670;top:10031;width:8655;height: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ehOxQAAANsAAAAPAAAAZHJzL2Rvd25yZXYueG1sRI/BasMw&#10;EETvgfyD2EAvoZGdQnFcyyEEAjmEgN320NtibW1TaWUsxXH/vioUehxm5g1T7GdrxESj7x0rSDcJ&#10;COLG6Z5bBW+vp8cMhA/IGo1jUvBNHvblclFgrt2dK5rq0IoIYZ+jgi6EIZfSNx1Z9Bs3EEfv040W&#10;Q5RjK/WI9wi3Rm6T5Fla7DkudDjQsaPmq75ZBZeP9/U1u/B8SqvbVdK0M5wGpR5W8+EFRKA5/If/&#10;2metYPcEv1/iD5DlDwAAAP//AwBQSwECLQAUAAYACAAAACEA2+H2y+4AAACFAQAAEwAAAAAAAAAA&#10;AAAAAAAAAAAAW0NvbnRlbnRfVHlwZXNdLnhtbFBLAQItABQABgAIAAAAIQBa9CxbvwAAABUBAAAL&#10;AAAAAAAAAAAAAAAAAB8BAABfcmVscy8ucmVsc1BLAQItABQABgAIAAAAIQAq2ehOxQAAANsAAAAP&#10;AAAAAAAAAAAAAAAAAAcCAABkcnMvZG93bnJldi54bWxQSwUGAAAAAAMAAwC3AAAA+QIAAAAA&#10;" filled="f" strokeweight="3pt"/>
                <w10:anchorlock/>
              </v:group>
            </w:pict>
          </mc:Fallback>
        </mc:AlternateContent>
      </w:r>
    </w:p>
    <w:p w14:paraId="111734D7" w14:textId="229A733D" w:rsidR="00347CBB" w:rsidRPr="008940B0" w:rsidRDefault="00651AFA"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1A43A2D6" wp14:editId="2FCA9DA5">
                <wp:extent cx="5572125" cy="1993900"/>
                <wp:effectExtent l="0" t="0" r="0" b="6350"/>
                <wp:docPr id="80" name="docshapegroup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1993900"/>
                          <a:chOff x="1613" y="-3184"/>
                          <a:chExt cx="8775" cy="3140"/>
                        </a:xfrm>
                      </wpg:grpSpPr>
                      <pic:pic xmlns:pic="http://schemas.openxmlformats.org/drawingml/2006/picture">
                        <pic:nvPicPr>
                          <pic:cNvPr id="81" name="docshape21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1612" y="-3185"/>
                            <a:ext cx="8775" cy="3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docshape21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714" y="-3081"/>
                            <a:ext cx="8483" cy="2849"/>
                          </a:xfrm>
                          <a:prstGeom prst="rect">
                            <a:avLst/>
                          </a:prstGeom>
                          <a:noFill/>
                          <a:extLst>
                            <a:ext uri="{909E8E84-426E-40DD-AFC4-6F175D3DCCD1}">
                              <a14:hiddenFill xmlns:a14="http://schemas.microsoft.com/office/drawing/2010/main">
                                <a:solidFill>
                                  <a:srgbClr val="FFFFFF"/>
                                </a:solidFill>
                              </a14:hiddenFill>
                            </a:ext>
                          </a:extLst>
                        </pic:spPr>
                      </pic:pic>
                      <wps:wsp>
                        <wps:cNvPr id="83" name="docshape212"/>
                        <wps:cNvSpPr>
                          <a:spLocks noChangeArrowheads="1"/>
                        </wps:cNvSpPr>
                        <wps:spPr bwMode="auto">
                          <a:xfrm>
                            <a:off x="1684" y="-3111"/>
                            <a:ext cx="8543" cy="290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F1DFE3" id="docshapegroup209" o:spid="_x0000_s1026" style="width:438.75pt;height:157pt;mso-position-horizontal-relative:char;mso-position-vertical-relative:line" coordorigin="1613,-3184" coordsize="8775,3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SrmAMAAKgKAAAOAAAAZHJzL2Uyb0RvYy54bWzcVu1u2zYU/T+g70Dw&#10;f2JLthtbiF0USRsU6LZg3R6ApiiJqESyJG0lffodkpJjO0PbFcWA1YAFfl6ee+7hvbx+9dC1ZC+s&#10;k1qtaXY5pUQorkup6jX968+3F0tKnGeqZK1WYk0fhaOvNi9+ue5NIXLd6LYUlsCIckVv1rTx3hST&#10;ieON6Ji71EYoTFbadsyja+tJaVkP6107yafTl5Ne29JYzYVzGL1Nk3QT7VeV4P73qnLCk3ZNgc3H&#10;r43fbfhONtesqC0zjeQDDPYdKDomFQ49mLplnpGdlc9MdZJb7XTlL7nuJrqqJBfRB3iTTc+8ubN6&#10;Z6IvddHX5kATqD3j6bvN8t/295bIck2XoEexDjEqNXcNM6IOx+fTVSCpN3WBtXfWfDD3NnmK5nvN&#10;PzpMT87nQ79Oi8m2/1WXsMt2XkeSHirbBRNwnzzEWDweYiEePOEYXCyu8ixfUMIxl61Ws9V0iBZv&#10;ENKwL3uZzSjB9MUsW85TKHnzZjCwvLoads+yedw6YUU6OaId0G2ujeQF/gO7aD1j9+sqxC6/s4IO&#10;RrpvstEx+3FnLiAEw7zcylb6xyhqkBRAqf295IHs0DkKVHYeqDyL/o3L0iYWnIrxIUrfNEzV4rUz&#10;uBAgDgbGIWt13whWujAcInlqJXZPgGxbad7Ktg0BDO3BZdypM03+A2tJ77ea7zqhfLrAVrTwXivX&#10;SOMosYXotgJ6tO9K4ORIHh7aMVYqn0LsLP8DbsSb67wVnjcBSwVMwzgCfZiIDjxhDt45KPirooS4&#10;8oO4FunkUZtfkBZYt87fCd2R0IAbgBpFz/bvXQANcOOSAFvpQOZIfIA2xABI/4faBGenSSTPoqxO&#10;VfUTaDP/T8V4lc0HMU6XkU9WHMQ4XyILhiyZL+cxVx/y3JPSfogYe4Ma7cYLj96zK/+vytCHUGNw&#10;NYLZo+wGZ84VFLkelo3lx6Xa84VEdrIhdL7x3qOUDEUlSfeI6sV8pHqVyuIPoJoVrSL9ms6WGSpc&#10;SAlOt7IcU6yz9famtWTPwgsm/mKaPlvWSY93VCu7UMjDL8kzZPY3qoy50jPZpjZQtyoW7URKisFW&#10;l49IjFYja+EtgEcdGo22nynp8UBaU/dpx0KNa98phH6VzVFWiY+dOao1OvZ4Zns8wxSHqTX1lKTm&#10;jU+vsB0ye93gpCz6rvRrvBIqGTNlCFpCNYCF+mIrPofQOnlvHffjqqcH5uZvAAAA//8DAFBLAwQK&#10;AAAAAAAAACEAjkTrzA8OAAAPDgAAFAAAAGRycy9tZWRpYS9pbWFnZTEucG5niVBORw0KGgoAAAAN&#10;SUhEUgAABT0AAAHgCAMAAABQPDncAAAAAXNSR0IArs4c6QAAAARnQU1BAACxjwv8YQUAAAFN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GOJSEAAABv&#10;dFJOUwABAgMEBQYHCAkKCwwNDg8QERITFBUWFxgZGhscHR4fICEiIyQlJicoKSorLC0uLzAxMjM0&#10;NTY3ODk6Ozw9Pj9AQUJDREVGR0hJSktMTU5PUFFSU1RVVldYWVpbXF1eX2BhYmNkZWZnaGlqa2xt&#10;bns5u9sAAAAJcEhZcwAAIdUAACHVAQSctJ0AAAvQSURBVHhe7dpZV5RnusfhIEMVUMzI6IjghKIm&#10;oojRIJCoiLTzBAYhMia9v//hfguqewGxV3f+fbQ313VQJ1XPe/hb9/289R0AAAAAwP9vdQB8W62T&#10;37L3/QkAjtrrY62VR+yFs76+vgGAo4o67iW0VswDqvGsr29sbCqVygAcVCo1NhYB/VY+q3NnQ2NT&#10;ubm5tbVSaQPgHyqV1pbmcqmpCGjRz1o1a6qDZ0NTqbm1rb2zq7u7uweAfUUTOzvbKq3lUmN1/Kxl&#10;s6aurohnubW9s6e3f2BwcAiAfxgc7O/r7e5oaykX+Tw8fBajZxHPSkd33+Cps+dGLlwYBWDfhZGR&#10;s2eGB3q72lvLjQ2Hd/dib28st3b0Dpw6N3rpyvi16xMA7Ls2Pn754oWzw33d7S1NDScO7e5FPZua&#10;27sHTo9evnbzh8m7U1P3AChMTd29M/n9jfGLI6f6uirF7n6wnnV1xehZ6eo7PTp+c/Lejz/NPJqd&#10;nZ0DoKjho5mHP079MHF5ZKi3o6VUDJ+1dBaq9Wxu6x06f+Xm3QezPz9ZeLa4uPj8efEBcKxVQ7jw&#10;9PH8zP3JiYtn+veHz1o6C9XFvaXj5Omx65MP5p4+f/Hq9RsA9r16+bfFx4+mv786MtTT1nywntU3&#10;7qVK18C5y7em556+ePP+46flFQAKy8sfP7x79fzxzN2JsdMn21uaDlx8VutZrnQPnr96+8EvS28+&#10;rvy6+mUNgMKXL6ufl9+/ejY3fevSmb6OltLRerb1DF24fnfm6csPn7+s/7YBwJ6v62urn94u/fLg&#10;hyvn+jtbSw31R+s5PDoxNfvs9cdf179ubG4BUNjcLPK58v7Fk4e3r54f6Dpaz8ZyW29Rz3tzi2+W&#10;v/y2sbW9Zwfg+NoP4fZWkc/PH14+/Wly/Fv1bG7vHR67MT2/9HZlrYjnzm7N7wDHUi2Cuzs7Wxu/&#10;rX58tTBzZ3xkoKtS/nM9T43dLOr5bmW9qGdxovYAgGOrVs/Nr6ufXi88unNtZLD7m/W8ePP+z0vv&#10;Pq9vFKNn7SjA8Vbkc3vz65dPr589uvtv67m5vbN36A+AY2wvhL//9XrWjgMcW/9NPf8OcCxVCxjX&#10;s/YMgONov5+7u3+9ntXT/wNwLO33M6hnbfSsPQbgmNmv5x9BPaUTON7UEyChngAJ9QRIqCdAQj0B&#10;EuoJkFBPgIR6AiTUEyChngAJ9QRIqCdAQj0BEuoJkFBPgIR6AiTUEyChngAJ9QRIqCdAQj0BEuoJ&#10;kFBPgIR6AiTUEyChngAJ9QRIqCdAQj0BEuoJkFBPgIR6AiTUEyChngAJ9QRIqCdAQj0BEuoJkFBP&#10;gIR6AiTUEyChngAJ9QRIqCdAQj0BEuoJkFBPgIR6AiTUEyChngAJ9QRIqCdAQj0BEuoJkFBPgIR6&#10;AiTUEyChngAJ9QRIqCdAQj0BEuoJkFBPgIR6AiTUEyChngAJ9QRIqCdAQj0BEuoJkFBPgIR6AiTU&#10;EyChngAJ9QRIqCdAQj0BEuoJkFBPgIR6AiTUEyChngAJ9QRIqCdAQj0BEuoJkFBPgIR6AiTUEyCh&#10;ngAJ9QRIqCdAQj0BEuoJkFBPgIR6AiTUEyChngAJ9QRIqCdAQj0BEuoJkFBPgIR6AiTUEyChngAJ&#10;9QRIqCdAQj0BEuoJkFBPgIR6AiTUEyChngAJ9QRIqCdAQj0BEuoJkFBPgIR6AiTUEyChngAJ9QRI&#10;qCdAQj0BEuoJkFBPgIR6AiTUEyChngAJ9QRIqCdAQj0BEuoJkFBPgIR6AiTUEyChngAJ9QRIqCdA&#10;Qj0BEuoJkFBPgIR6AiTUEyChngAJ9QRIqCdAQj0BEuoJkFBPgIR6AiTUEyChngAJ9QRIqCdAQj0B&#10;EuoJkFBPgIR6AiTUEyChngAJ9QRIqCdAQj0BEuoJkFBPgIR6AiTUEyChngAJ9QRIqCdAQj0BEuoJ&#10;kFBPgIR6AiTUEyChngAJ9QRIqCdAQj0BEuoJkFBPgIR6AiTUEyChngAJ9QRIqCdAQj0BEuoJkFBP&#10;gIR6AiTUEyChngAJ9QRIqCdAQj0BEuoJkFBPgIR6AiTUEyChngAJ9QRIqCdAQj0BEuoJkFBPgIR6&#10;AiTUEyChngAJ9QRIqCdAQj0BEuoJkFBPgIR6AiTUEyChngAJ9QRIqCdAQj0BEuoJkFBPgIR6AiTU&#10;EyChngAJ9QRIqCdAQj0BEuoJkFBPgIR6AiTUEyChngAJ9QRIqCdAQj0BEuoJkFBPgIR6AiTUEyCh&#10;ngAJ9QRIqCdAQj0BEuoJkFBPgIR6AiTUEyChngAJ9QRIqCdAQj0BEuoJkFBPgIR6AiTUEyChngAJ&#10;9QRIqCdAQj0BEuoJkFBPgIR6AiTUEyChngAJ9QRIqCdAQj0BEuoJkFBPgIR6AiTUEyChngAJ9QRI&#10;qCdAQj0BEuoJkFBPgIR6AiTUEyChngAJ9QRIqCdAQj0BEuoJkFBPgIR6AiTUEyChngAJ9QRIqCdA&#10;Qj0BEuoJkFBPgIR6AiTUEyChngAJ9QRIqCdAQj0BEuoJkFBPgIR6AiTUEyChngAJ9QRIqCdAQj0B&#10;EuoJkFBPgIR6AiTUEyChngAJ9QRIqCdAQj0BEuoJkFBPgIR6AiTUEyChngAJ9QRIqCdAQj0BEuoJ&#10;kFBPgIR6AiTUEyChngAJ9QRIqCdAQj0BEuoJkFBPgIR6AiTUEyChngAJ9QRIqCdAQj0BEuoJkFBP&#10;gIR6AiTUEyChngAJ9QRIqCdAQj0BEuoJkFBPgIR6AiTUEyChngAJ9QRIqCdAQj0BEuoJkFBPgIR6&#10;AiTUEyChngAJ9QRIqCdAQj0BEuoJkFBPgIR6AiTUEyChngAJ9QRIqCdAQj0BEuoJkFBPgIR6AiTU&#10;EyChngAJ9QRIqCdAQj0BEuoJkFBPgIR6AiTUEyChngAJ9QRIqCdAQj0BEuoJkFBPgIR6AiTUEyCh&#10;ngAJ9QRIqCdAQj0BEuoJkFBPgIR6AiTUEyChngAJ9QRIqCdAQj0BEuoJkFBPgIR6AiTUEyChngAJ&#10;9QRIqCdAQj0BEuoJkFBPgIR6AiTUEyChngCJsJ6//1Htp4ACx1S1gEU81RPgL/lv6rmXT4Bjqqig&#10;egL8ZdV2hvUUUODYqhYwq2dhr58Ax9N+CP/Des4vvVtZ39je2d0/BXDM7e7u/Nt6Do/dmJ5feruy&#10;trG1vburnwDVeO5sbX5d/fRqYebO+LfqWW4r6jlxb27xzfKXr5tb2zsA7Oxsbxej5/qvH18+/Wly&#10;/PxAV+uf69kzPDoxNfvs9afV9Y1i+gRge3tra2vjt7XP7188+WnyarWepcP1bCjqOTR6fWpm4eWH&#10;z2vrXzc2Adjc3Ngo4rm6/G7p8YPbV871d/65npXuwZHxyYePl95++rz6ZW0dgMLa2uqvKx9eL87f&#10;v3XpbH9nS6n+xKF6lipdA+eufH9/buHl2w+fllc+A1BYWVn++P710pOZqRtjp/s6WpoO1PO7uhP1&#10;TS0dfafHJu48nF9Yevn6zdt3ABTevn3z6sXzJ7P3fxgfGeppa26sP1FLZ6Gurr6pub13aOTKrXsP&#10;5x4vLC4uAbDn+eLC019mf7wzcensQHelfLSejc2V7v4zY9du3bn/8NHs3Pz8/M8AFDWcezTzYPr2&#10;jSsjw70d1ZdGB+pZrO4NpZb2nsGzY1cnvp+cmro3fR+AwvT0vam7t29du3zhdH9XW/nQtef+xWe5&#10;0nly8MzI2JXx6xMTN24CULhxY+L6tauXRs+d6u9pby0Vi/vhep5obGpu6+zpHzp9bmR0dGzsIgCF&#10;sbHR0Qvnz54aPNnd3lpubDhRd7Ce1ZvPhqbmSnt3b9/A4NDw8PApAKqGh4eGBvpP9nS2FfGsrz8c&#10;z+pfPot8llsq7R1d3T29APxTT09XZ3tba3Opqf7w3l5V7O71jU1Nzc0tlUpboR2AqmoSK60tzeWm&#10;xoYinkfruTd91jcUAS0XmgGoqVax1NRYbO1FO/8Uz718FvNnfUNDQyMABzU01Bft/HY8q/nc7ycA&#10;RxV5/Bft3Fd8CcC31Dr5r9V+B0BNLY8AAADA/w3fffe/6jk8bDp41LgAAAAASUVORK5CYIJQSwME&#10;CgAAAAAAAAAhADCnB8r6XQAA+l0AABQAAABkcnMvbWVkaWEvaW1hZ2UyLnBuZ4lQTkcNChoKAAAA&#10;DUlIRFIAAAIMAAAAsAgCAAAA7HOhfwAAAAZiS0dEAP8A/wD/oL2nkwAAAAlwSFlzAAAOxAAADsQB&#10;lSsOGwAAIABJREFUeJzsnXlAE8fbgGcDAUU3QLiUSwQE8Sp44ol4oShqW+tR7U+trXi11qNaq/ay&#10;ar1a/apWtNZeVmu1KihWRfFoFZVDqcohlwooBBKSIAIh2e+PDWGzO7vZDUHRzvOXhuzszDvvzGw2&#10;m3kwtVoNYPz2229vvvkm9E8vGtrCwwtC93e98sdcb2vMskWrElZ4vF+VkPZNH1uRZUt+seqAQCBe&#10;VqyfdwWeAVaeE74rnPC8a4FAIBAvIP+FRaIJkQxbr76L6oBAIF5a0A0KBAKBQLCCFgkEAoFAsIIW&#10;CQQCgUCw0uwWCaw2ZWW/kPeOPHheFdDJr66O7IzjuP3YnUU6AvoeVcIKvNPCazW6Z1w3Vognl9dH&#10;ur+680EdvMIIBAJhHnwXiafJm7o52OP1GCbQmrzEbxeNdpbgOI77jFpyJFUGgOZOzJTgZafr6o81&#10;TKlYbcqqfv71RfhELf3lX0Ud7URV6eePybqNGdSW/C+mK/5pZg/c3p9j2ajL2RvmPfa33Brqi5gu&#10;++sxnXAqTgO3p6hMtrQyNfbb7J6H8+TK2HkeIoxSWvCkPY36gph/DDFd9tdRAz87V64/kqiIXTqA&#10;DCk8hlirnsPDna4cjL0Ff6AZgUAgzIPvIqGpkOe7z0goU6rVarVaTU6ghDzhgzfe3pz1yh83SypV&#10;9w/+z2bHl3+wXX0DAIBOVSaXLDlWoFary1I34edWL9qdbHQ1TjxJPptYMygy1Fn/2JW27NrJxIdA&#10;V3Iq/qqSEHCZTIgCFp+4S9ZWrXoc//FA4Ne7u29Lkw19mFugFTs4SKz4n4snTRpDu25Dxvk9PpZw&#10;t9l8ukEgEC8DjbjdRFTf/mPfgfJX1m9bFe5rR2DS0Cnrz//ZcPXNja3v8MlDPcvKldRJDdNkno7L&#10;8Qloh2NkIdriS2f+shqxYe3rJRfjk8r0HztUCSs8gse/OaIDLmk7ePggj+6LUhWJ0cHOeBD8FhCh&#10;uPrb4aw+r78R6iimvKyVpRycHxGI4zjuGPLOxlNFGkXs0vDQpSdA4Q/DXDwMnxuw6sTojoM/vZgb&#10;v7gP7tCFvMBvob67f3GkswTHvYavOZ1DnlWnSNk6vZ/+Gn/F8UKTN38sF0NC7Ne7n+uNf1IfcSww&#10;CAQCIRDzFwmMkKcmZRLdRoT5mbw8h1CTd/bgOeXAPkHUX2poKx5kPxIF+buT1cJ0JedOXncdHDVl&#10;0thR2is/Hcs0rAB1+TefDtlbrCy+cPZSUeo33R3DY26WqTO2wX51rC06f+RAede3X+tG/RshT/xk&#10;9hfF4XuKVaqy5I+rDiz7KlY9dnNi0uYxwPPtBFnR7+920r+zRXhM5oXPw/wiv76mrrj92VAnAIBI&#10;dS9fMvdWef7Jefab1hzI0ugwQnZi7YpfRdOuPFCUpW7C/1q14fjDZxdDrJVfBy/dvaxCDVokEAiE&#10;xRCwSNgV7hvmbI/jeP3VdGW57Cnbm3O/m+BYf/Pd49XtwDBx6R5vGe+D47hzz3WSud+ve82LepRO&#10;JS+tsnFyaEX+V1t27eSFJ6Mi+0pdQkcPlsT9dCxLo18mqjzGfbRoQP0HDi6w2pu7vj7rPHTKaH/q&#10;RKwtOn9kf8sp65YMwDHM1jdy7kSvU/FXlbwn2CqPcas+i/IQO/d7Y1TIgxtpDzSg5nb8Sc2MBdO6&#10;OlqTBV6+lkH7ykVADIlyMlA4juMSr6kxtyhhgsZQ7OXnI67Iyy3U8G0DAoFAmELAIlHlOVN/P73+&#10;apoDv7mHFfovBNRFRxcAw2QuarPkWIHy/pkP+tbGnkpRaI1PUZBzt9YwT2uLL505ZdVnzKC2hMht&#10;6Oje1plnzqVX8q+wvsz088dz3T+YN8reaEXRKcsrMKmTxAoDAADMRiq1l8nKK4V87UFDU5iXWXpr&#10;xWAPHMdxSZvIdZcryyueGBcoIIaYE/nFg1qtVqse7o9+peFPnDFEIBAIC2L+7SYC8+jV30d359rt&#10;cvoTSqbPKu378RczmE/j2Pn4d7IxPFBUcu7kdVDy5wRfKY47BM38ta42S+gXs5iu+NCOgwUdhg/t&#10;1ppWBXsnB0JertISAABA1MrlShcXp9Y8PpqwIfb07ej6yvoLRfWLozpn7yR7zgKbIoYIBAJhQRrx&#10;xTXWqvfrr/epObty2Z5/FXUYIU86sCIs/MsMfvfE7boNGedXvHXnKfozS0R1ecUTUH+vacaPd8gJ&#10;t1KZtf11r2txZw13nBraIJG6ikuzC+TMs1TnnPolQT1j0fQgMa2lVu6DRkQUH9+274aa0MpSDmw/&#10;9HBUZF971im9tZOL7cN799UcHzVsAvuGVu3bFWf6+2oDloyh5mFugcbB189TrCs9OtHHa9iGJPSk&#10;EwKBaCR8Fwmxg7R98Y/6++k4jg9Yk6HR2QbMOHB8+xjtz/28HVtL2k3+ufb9LdFBYl4X44S4Y0RU&#10;QMmFhmeWAABi7+AB/iAjp1gHNBlHD50S9TH8YILjjpOVS9h773hufzUA95t+Wka5I088uX7kyDWb&#10;voZCjFruMurLmKmKnRPcJQ6+w3c4Mr4gMaqtyC1y7kTb/VPdHTqw/WKDELm/9fXOt2p3BDlKcBzH&#10;JW1pv6to2hgST3LvPRR1CPTkdywCgUDwAWtePgmiIvbDMYsV76V8P5H7Rg2CBlabsnLwlKRxP59Z&#10;HtrsfkaPQCBeWJrZfILhfUYOFl00+niB4ENV+vnjuW3GD+vUzHoUgUC82DS3KcWqzaBX33BNP3Hp&#10;0fOuyQsF8ST5bGJ5v8ljX8Gfd1UQCMRLRTO73YRAIBCI5kRz+ySBQCAQiGYEWiQQCAQCwQpaJBAI&#10;BALBClokEAgEAsEKWiQQCAQCwQpaJBAIBALBClokEAgEAsEKWiQQCAQCwQpaJBAIBALBClokEAgE&#10;AsEKWiQQCAQCwQpaJBAIBALBClokEAgEAsEKWiQQCAQCwQpaJBAIBALBClokEAgEAsEKWiQQCAQC&#10;wQpaJBAIBALBClokEAgEAsEKWiQQCAQCwQpaJJoCrez6lnAPKS5pO2nP3eddGeEQFbFLBwQvO133&#10;QhWOVSfO6dj9s3PlQg7S3ImZggctvFaja9zJLVXOc+Bp8qbOHaaflmmoL5oVzP8cmC776zGdGp/M&#10;dTl7B7t1a7bR5rtIqBJWuEkkOImpua8mL/HbRaOdJTiO4z6jlhxJlQmsleZOzBT7sTuLdAQgI+js&#10;ZZHZFtNlfz0m2FCUBUs2glBfPXT04cjvCpXFv7/bqf5Vo0aZS2MLIdO60dVoJlgkpM8Z45zU3ImZ&#10;greJ+i23huWd+r6ry9kb5j22/m1cR5mAeJJ8NrFmUGSos3WjmsFFUw1nEtqgNolx6BCmEZAZVZ4z&#10;E9K+6WNrYl0h5AkfvPFuvNuUP27+MaR99dWDmz7+8o/Qw3M9RJiZVfSfdaFslnnHPpeSMaI0J1Pe&#10;upNDK8zMJjcdhChg8Ym7i593NRAsiDtHH1BHw/9G7TvjS1euo7jBNJl/xT0ataSv/bPK1aYbzogm&#10;wtK3m4jq23/sO1D+yvptq8J97QhMGjpl/fk/53mIMJ0i7cclY5wlOC5x7T19w6W8KgCAKmGFe8jk&#10;96f1xnEc9xr17Q0ZICpil4aHLj2hS1ze0V4SvOx0teGzGFERuzSs77S5k4K9cBz3HLMuXVHHvE4Z&#10;1OUD8lN/TW78wpEdcRzHvYavOZ2jq06M7jj404u58Yv74A5dPjtXTvmUp5WlHJwfEYjjOO4Y8s7G&#10;U4V1BLx6xjAbhenP8jD3uwmOhos7RqPqyLZMmhzuIcXbRP10apvh6gbTZX8dNZD87NnQBIcunyfk&#10;0AsBWlny92Q09G0EAMBf1EP9gEwtnPlRV5V+ZEFEII7j7SI/TsyrIjs366/Pwz2k1BeZhegUKVun&#10;98NxHLf3iVpxnIyk4W2OITMOppcw8kZ4/JkhBQQgqtL+XBHuIaWeGiPkV2Kig+ztjdoCwVQwcRzH&#10;8eBlp+tgcYBCz0DjAttFfnzxTpxxTj4ib1vdUF9f1c/ff9bvSoIAADxN3tTVbdDO6zfIvitPWOHR&#10;fVGqIjE62BkPWni9usZwswveWE3+seVjyU/2tHsjVennY3PxQB8Ho/6VuIZOj8l8UseW5EB/P6r3&#10;2wunBNnb4/Y+r351SU0QkCZzDGeWkuGdTok59bYexhjUbLmkz2pq6DrOP/jzO7g/eatNcydmCu5H&#10;/ltbeHgu+TpGyJMOrCDPax8y7f8SctjuJ0Ij3zAWSIIWXqvRwbKiWSNgkbAr3DfM2Z7anUwwQp6a&#10;lEl0GxHm19L4ddmJtUtWZfU7f1+hLr86X3zi7bVx5ADQ5iXle63MlOefnNdq5aJdGXWSsZsTkzaP&#10;EYVvyFSqbm6MMP6wo719MafLhkTF/TMzdQcW705m7TNd9o6l3zsvOqFUya6sct246NsbWFhM5oXP&#10;w/wiv76mrrj92VAnw5sJeeIns78oDt9TrFKVJX9cdWDZhuMP9eejVU/TcEJooypsB8dkXvg8zMtv&#10;7mHF47g3/WwBAABzgDVKe/uK8rVjWerHcVM7tIY1ofjgl5/f6PZNsUqlrrj96TB/WiFW8sRP5ux1&#10;nHe4WCW7/nXQL/PXnJVpCNiLJgunRoNEdiffY/FJpfzmF+6X310bpySIutz972+v/eRyYaX8xkLx&#10;iUW7LmsZhWCE7MTaFb+Kpl15oChL3YT/tWrD8Yfkuf72Wp0hL036KuTRHfqCZE78ISHFAKG6me/8&#10;yeX7eWffUx/YcuyWGgDt43Nfv7O7esX5HDWlLcyAQOOG1d7c9v7GhyN2P1Lm7o/u5Tbx+4sbRgBG&#10;HOpgt7sgGVij05XGzpu4q+2qBKWq4JeB2Yt+stmRQc1JZ31lxEERUQElF+KTyurIO0IFHYYPeUVC&#10;/tV+2Pqi1G+6O4bH3CxTZ2zr3cIwiqGNrSs8vnF6YofY+3K1Wm08oLTlBXkFePsO3i0BADrZqVXz&#10;4l7ZdlVZfm25T9W/ah1bkusDqCs8d6/9zrTCvLPvKXat+ilVDWlyLetwFjAnaHQ62alV80+F/XxH&#10;rVarM7YZ7mcQLcJpg5ojlwAAEmroMndMHDl6lPbaiUuPMJ0sOSkblP1z4tIjQKhTk/51C4sMdcYe&#10;n/t6xkc3XzuWpVbJkj6Wbp8DH03wyOue/LNr9eqMvqcflOUcXdjW7bXDlzaHinOYWQErsBnBd5GQ&#10;DFtfolKp1WplwfEI2c9vs4w0ACrLZU+Zr2plf/9yTPvR5wu6OVoDsd/EOWNtL8UnldUBAERhy3at&#10;Heshdu73xqiQBzfSHkD7wIBN5CfbVkf4W0t7Th7X5cY/qY9Y7kcTooDFR/9cHeEvwloEDR3SvTI/&#10;t5CtZG3R+SP7W05Zt2QAjmG2vpFzJ3qdir9KNpCjehyN4onflA/m9nJh/TMmdnRqVXT7cnI+JKQA&#10;AHXquYMtIxfO7IVjLTqNm/6GW9bVdBX0RdjRJgr3m7J0RYS/iNIua/9Zp0+sDfe1I8R+EZGd8zNz&#10;HxPW9EJqbsef1MxYMK2rozUZycvXMupqM68m2c2cE+UpbhkYsXDRlE7GpzIz/hBEbWYuWRLui7v2&#10;jBrbRXU5tRAQ6mt/XXafOHdaDxeyj2ySrmbWQnIGGjfNg5t/57YYEdG7tcjRr4NbyZUrmbUEMw4l&#10;0FWHkYF5hdXFl86cdh8XPa6DCHMatOJw6sYIa9htHgJr1XN4uE9F6tV0FabJPB2X0ydqeKDYxB0h&#10;jKWxYgentiXp567fZ8xGOmV5BRA7OEisAACV6dcTPMZFj+sgErd/9fNFb7SxAZxJToh7r//2U2q0&#10;hQw6YXMCZo07O6hSEq4XQhdkSqkcucTEyrlzaGebjJxibd2j7Cydj1fV5WsZWk3utSuKHqFdHYjS&#10;v/af9Zz36fxeLoDMCtf0E5ceQQqCRT67+uGNfwr8Bo/o7Wjr5NPeXZ12NV0lKETNBMG3m0TSvh8u&#10;Hlty9Qp0pLGhU8lLa+2lDrbkf8UOUucaRbmqKZdQojrr7Dfk53rHkA9SuWqrVZZXYFIniRUGAACY&#10;jVRqL5OVV5pqX1M3isBcxqzc8nlQ+hvBPj1n7vxXQVt+NA9zC+pubuwttcdxvLXT4P+7XVauUEBe&#10;rHgCKVzEXXgDDe3S5J/c8HaQvT2OS0OXngAAAEYNNYV5maW3Vgz2wHEcl7SJXHe5srxC8TAv4wlu&#10;CBQDnXnx5wNGlOZkyq59Odwex3Ecdw3/4mG1okKlZbwNFsyKJ2Lv4P5+xK0bd9S1D5JvFLr169fR&#10;BoPEAQokA40zjRO7bkPGBdb8nXyvMv388dw244d1MjlWMR20saDN0MU/ftXz/Nu9HbpP/zmFesvu&#10;Se49w1W25mFugc6RXjdhSS5g0AkrGZOGf7H7E+/UZUEu3efsvqZmmfSF5hKBefTq73kt7mxaytlj&#10;pZ3nzh6Rd+X6nbyUvwucBnb3BKCyXFbjJJXoI2+NO0mJUnklpHqwyMuftOnV36fsbspdReW9tFvF&#10;eEjfbhJBIWomWPg7CQLz6NXfR3fn2u1yo0lHJJG62ijlFfonCjQV8jJbRyeJRc4usndyIOTlKq1R&#10;uHWyU6ui97ddlaBUqxVpW7vbcAxLK6MSiFq5XOni4tTa1EC2YKNoRTW87hgyY8uJ0oLjo0p2vLX+&#10;nPFVlNjLz8c6eNl1uVJNosz5doI/5MXXveEnpRXOUjdNhVyG+/p5igqPb/zfIevNaY/UannS5jHQ&#10;QjDP9h1dX1l/oUhdT87eSS5efkGt1MzWGSpiXvz5QGCu/h1d+qw6qzRUKPenCBcx422wYL7uratU&#10;yGsqE9aOdncKXpAWtG1llD2mg8aBCSwDraC5Cq+5uGNElP+143/+dOJ0QYfhQ7tBbkjSDxHBG0t+&#10;NXihMOfEG0/mv/Vlw3O6WCu/Dl71R4u9/HxECnrdBCW5kEEndPhYufSYvOP03bzT0zLXvLvlvJyt&#10;VGG5hLXqOTzc+3HWtRuZtWFRE0cNCLl/NfaPi2m+ZMBbO7nYlsvrF646dbkcc5VCOgIa+ZHOGkV5&#10;tfLi+v7ebXvPvhz51cfDXcSCQtRM4DWjYbrsr199beXBG2qCqMmNX705tuuYkZ1sMF3p0Yk+XsM2&#10;JFHu07fq/frrfWrOrly2519FHfm1T1j4l9n2vcYMrP5x+6//Kup0ipSYb49yPnUnsndyAI9z7yv5&#10;3LqxcvLxbVd4JeFmeU1u/JIFm9K0BABAp5LLqqwcHCUiTf6JPcdvasjUb+3kYvvw3n3jKxEr90Ej&#10;IoqPb9t3Q01oZSkHth96OCrS9PMeVs59LNUoKwfvAFf5ubM31Zr8oyuWrr2sMPor7ugoFjs72Ysw&#10;o0Jad+s9rOh4zPF71Ksv6ItcrTAUbvx67oHN60/n6DS5h3bF1ob27WgDlOUVtVa4o6O4Jvfs7qNp&#10;0EIwm459Q6v27Yozui1gE6h/UfM06/S2bw7QnlY0M/688gTDu4d2Sjv0wyn2r5dJoHHTyu/ffeSl&#10;X/NSdo/2tSOvVdniQIWZgUR9S2OO39MR5VdiosOWnamD56R+/mp/N2b51+l9ooYHio36RySRuopL&#10;swuM5kqCs7EEsHOU2mJSZ/o8XFtBfrRqiIAm/+in3/zxuBYITHKWQQfvJoHDR3+QxMHB2srB2YG6&#10;zFMDaDqXaKGz6zbkVdek5avi2wW0k7YLGeiVvWHT2d5RwwPFIkLkNnR091u/f/drigwj5P/s2/1H&#10;abcxg9pC6gWNPKHIySzTrxyKtK0TAkWsIWrW8FokCMx7dPQrV5ZEuEskzj1XPhmy+dC6kTjLGLYN&#10;mHHg+PYx2p/7eTu2lrSb/HPt+1uiO9p6Tl69dqz2537ejvbtRv0qmnZ08+vss4CV+5D/ve/8V4S3&#10;1H/W7xWsHy312PWYtSO61edDfZ17rlQHhrhhGABA7Pfqus+Df3+tI+7UZ0OBXbAdBgAgRG6Rcyfa&#10;7p/q7tDhvSMPGqLgMurLmKmKnRPcJQ6+w3c4zv1+3WterOczhEXkbnajlMZtImyCP9g6o+Lb8e5O&#10;fTYUeQxr3wKQD5AEuOM43lraa5smcuUb3UTGhahdonYemvPoy2Hkh1zySXmR61jmi8zaYNXnGYUb&#10;1bZLmP/t5eH20uBPigfuWRllj4mDJi5dE3Q1wlvq3HNlmZOHLbQQkftbX+98q3ZHkKPE8JMaQuQ+&#10;edWnAx6uCZK69l6R0TXcn1YZ8+LPL0+svF5fGzcbWxrSlowH2+8qoHETewcP9Cmuv3vm2nPmzn8V&#10;GDMOUKAZKHIZ9eXOqFsL+9pLfN481vr9ySFW1Jw8fJ9agl23IWM7uQBxIPNek5VL2HvveG5/NaD+&#10;gRz2xmoVsUsH4DiOS1z6fVn64eoplPVG7Nuju09l/r0HT43qRklCQUkObTJbNwkq2fA7Ledea1pO&#10;WTL+FdzwJ9qgNplL9NBZt+0QaK8PsrhjRFQAwCRB/u4iAACw8hy37MdJVuuH+LeWtBsZU73q983M&#10;j6FskS8E7r36exruQUm6T/85RcYSomYNplaroX/47bff3nzzzWdcGwSiOaEtPLygy9JHO8/+9mYH&#10;O0KeMG949L2J+88sD31pNirAqhOjX5kvXvcX2z1JhNnoSo9O7rPM+uM/f323qxUhO/7hpKlJ4dcT&#10;VwaJX7D0ecGqi0A8L2rL7t8rtaq/xnxZsO0SGdWG4/kfhGWoK8+5V+YWGOAOfZqtefNSJTwCYVGs&#10;3IfO3vp63fs93HAcd+6z3ee9bcvH8bkP9sJAYC7DJ48S+ug2gg9WLmGL10149FmYPY63dhp00GHq&#10;Dyujntkv2y0Iut2EQCAQCFbQJwkEAoFAsIIWCQQCgUCwghYJBAKBQLCCFglumlRK04RuohdCGqNK&#10;WIF3EhBbSzleLFVOswKrTVnZr+ube/5lRPMFU2C9EKlrQZp/e5tikWiEAoUFiqikaQUmzxS4m+hZ&#10;8IzkS4h6TLmeLJDVhLjjyCivuJ+OZWmMl4nnl2Y8EWoNEkDDLlv637JZ/hS8Mfw2lor92J1Fuua+&#10;C2xT6KjMV6CwQRGVaFhef/FoPm6iFzqMLwSCXE9mdge5cezWuHPpC4N6SBpebjZp9uypu3/+/y63&#10;3Zn2KMzh1qfT3pm/cFev5/dbNqJF+K7s4l2k0+L9KoPADatOfC714Q/PeMHFPiziEQ2HOGV7igoi&#10;pTE28BzIraAJRkg7ENO6YywwYRYLF5UwGlevZKGYamBApDRU0wiO14t3eBTIdBNBBSxU1WKDjAgu&#10;X2KVxgiRLwnxwFCAeFTYKmkIjmPI3H3XmZHhqWSxvOMF1mt0pRLD3sMmpWmoidfwNadzCOoNLuMT&#10;FWkUQrU8bMIfuy49+9sXXU4tFJpmqoQVHsHj3xzRgXZLinai19f9eeq7d4Ps7XHHEMNWrHwK5PA+&#10;waxBACqPYvYjWxwMGDZ1Fzl2GzGwHSgva9hklnhyeX2kYVMTrDZlVb+AYRuSyD21WK1NlPrQ2sit&#10;8DIBrL1QeddzodGLKkM8YvgLVJwyrOtTppQGAEA18EzCE+GCEcyRU2BCL5ZNVGKM5s6+NXtFs27K&#10;VWU3Vj/dv/r7i/ANJqFSmqqUvdGr0ib9mam6f3RagO+MvfGfDZXwKbBelqJ3E031VbGqXeBA5Etw&#10;aYwQ+ZIgD0zDUTC7DksltYXHN85KaPPTzZKy5LXO5UWAtqkda1H05lva8QJJA4aXyYFh79FCpTSY&#10;rviXxfN+sZmfoVDkHRl5dtn25Or6kxL0E+25pDNDywMfdzYeAQG2WfceGr5r4Z9mdfk3nw7ZW8y8&#10;JaUrPHev/Xdp+de/H3t3w8w5cS470wpz/hh9fuPOK2V1HDWkFBjI4X1iWoMAAEx5FGtisM8/VGry&#10;4r87dLdr1MhOhl1Xyf0TFf+Qfogq/X7sgbJz3zCqyjpFGNp4aJYDt8LLBMz2wiY0YWVajsYuEkzx&#10;SMOfYOKUAN1diJQGAEAx8PAWjFCAum6s+JQj7jz7h7j14zytsRb+AyO7iTLymHJNAOBSmrK8lNQC&#10;576jBriJHLw7tNVcvpZRx7tAKsL9RRD5ElQa03QeGMNR7KdgVFKrSk26GzLx7VG+drZ+kWuWvgqM&#10;b4Hwra3lHS+wXmNIn2j2HkxXApXSaMuunbjcYuacKE9ra5feSy7d2togj8MEpIcg4Q/Q74suzc/M&#10;LWExcXEUWOUx7qNFAyC7dorazFyyZLCvNDAsvKtTe9Lp1GbA0CHW/15NV/EqkLf3iXZSPjojjvkH&#10;AKC/q4HjzsFvn8DC5kzqSW2gXbchYzuCU/FXlTr9JezQrgBWVSu2Lmtooyk/mAmYsizohGZO0Rag&#10;aW/PMcUpOpiU5gntcpKvYKQBqOvmqXQwn3Jq8hK++F8ojuOt7Xt8egk+YlmkNBrfHt19nmZfTy+v&#10;zr+VXGQ1sE+QNb8CaVjCXwSXxjSdB8aMU2BEaU6mssHiYm5RTeF4YfYaQ/pEMOw9cCkNLYwmT8SG&#10;xa1WjSnQSuIgtaH3G58CeXqfTGCmq0fcOfqAWq1WPrjwRdd7819797d7DXe6CJvgOYuHl1yMv/Yo&#10;nbyE7Wgtg1bVZJeZ8oMJBjqhPXlO+2vxXCTgYh+TMMUpYk9fppTGnn75wlMw0gBLsdYmy8F0xQfX&#10;rDxu+16GQlWpTPl8kBu8IXApjYeqQlmnuPLxEF/nkPlZPT9aPs6LZ4E02AQsbDIiaAyg0pim9MAI&#10;PgWBufp3tG+wuJhblMUdL2y9RlMqaej2HjuolIaj1wSlh8VVXc+lQJ7eJ24a6eoROfZ4+62wlqrc&#10;7AfUK30r90EjRmmv/bpxL3kJi8GqOtJJxqfLeCq8eMIyoT2fRw945gdc7GMapjjF4J8xfSsJKhhh&#10;8cxwFdtQDlabsqqfv/ED8pXlsqe2jlJ7q5rMMwfibrJ+4wST0ujKcnMLuy69LleqVaUpe6Z6WmP8&#10;CzSqIouAhVtGxFpDijRGiHzJPA+MEI8Kxc1Skxu/evNR2ncSfIuyvOOFq9doXiaDvQe3bgO0XIYi&#10;AAAgAElEQVSV0pBh3LcrrrCuTpb8/cTBS683fCcBPZFltDzkg0ztO/q5ieCziXn9ywGvAk17n1i0&#10;SxTMcvVo7ux+O2rpL/8q6oAm9+jBv59K/AK8W9LqP3pwq6M//K53/8GrKmBEG1IFMIVsghAwTzY5&#10;fC8ioGIfXgcai1MImJSGdgiHYIRDYMIsFlKOTlVWpqVa2AiR31ufve91Zra7xCX0o7S2nRxYIwWR&#10;0uh8e3Rvf3szeQ+KfORDhfEtkAqbgAUqI2KtIUwaI0i+JFCjpEeIR8XKc9yyvcMeTw92gyYS76Is&#10;7HiBpgFN+rRqgvcJur3HGiqlaZAsOTr6vvp7hzmTggwPX1hB08MCWh4AAKgtys6uCezgxTbrm9e/&#10;HPAr0IT3iS0bqZjl6hH7D3uzV+mOft6OuDT4/ZR2a/duntzBzrj+bkNH97bFWta7/6B55WtyRMP8&#10;YI2Czzz5zPhP7QKrLUn4dOCch99e/V7op10omK74x1lRKypmJf0x19taV5LwadiblxacOrGA8pQ6&#10;4pnx0jhezOZp8qbeo+Oi41EGCgAFzSRN8WO6ZgqmK/lr/8Wey3cOt8QKQYfQlObmF0nadzD+PIt4&#10;PrzIjhczqX/KfGi31s+7Ki8OKGg8+K9cZAEACJH79H2Xf3u3q6XaTIjcIhd8+GrVts6OElziMmAX&#10;tnbX6iZZgRA8eGkcL+aBaTL/insYNX184H/mk1PjMTyaj4LGwX/qdhMCgUAghIHWTwQCgUCwghYJ&#10;BAKBQLCCFgkEAoFAsIIWCQZERezSAYKMNM1fG2Ia4a02/yhEc6XxmfzcxwJ1S+NnxvNqtVBtl3kI&#10;2CpckEfIWCTScDg/wUgzNAtZ3qSEoEHfF53L0oN4dlD75cXn2c0tlsphajnPpS94/k6ikR4hyuHC&#10;17zmocSxvEkJwYEgSw8CYR5NOrdYKoep5TyXj+xCPkkELWQVDRnrfa4rEoxFIo/Iw6Gv01xG16vl&#10;Qh0scCUOi3EI0xX/NLMHqUIil+j6fxteBwAAVfqRBRGBFPEIVVLdYB9q0JLAtCEkutKjE9t3JPcb&#10;qMvZO9g1gPw35XWYzqg6cU7H3lOnDnWWkNsY1DHf0wDN8DN6zdkzOycFe+ES14Y9KTmlOo4hMw6m&#10;G7a3hNSHCvQouH7HpHqovjKqhBUe3RelKhKjg53xoIU3qjINlh5oyWzCGZPuFx4JAAu1sRfrt9wa&#10;bicMfwsTm9AJlupw9xdbyQ2qn/oawuU/LK4qElq/XKvRQcegEdCxQOtxTaUA54+h7wQNCmYvEBVN&#10;OLcwWk1VqasSVrTtPu2zD0aRuq0PDmdRqqotPDwX9ydDobkTM6U+LPrXz5TcIcspZ/QFAKCF+u7+&#10;xZHOEn4RYI4HHpj1nQRD9EHT+/R2HGYsEnEmjyPshkBfp0JgDmY4WJhKHDbjELlbS8nF+KSyOm3Z&#10;naTbZXotUm3W1StPR0X2Jbekld3J91h8UnH/zP9A3No/0qnB1ZXGzpu4q+2qBKWq4JeB2Ut2Xa4D&#10;BFMbYng/uYnYqfirSqLu8c3k29WPTsVfVRJEZfr1M1Z9xgxqC9UZkXG+qBx6/r5CGTvPveIC/D0N&#10;6A0/pTd/GFS0+7VZR7tsSFQU/NYrPWb3+WIOqc7fXqsz5KVJX4U8uqOfUlnrQ/YC/Ci4fodaMYp6&#10;CFIZybD1RanfdHcMj7lZps7Y1iBg4CiZkYcMTRDE/WIyASQKtlA3eLGm+qo4nDBCLEwAmr0sqc5s&#10;Db33qX6nh0dWRu0mNqc9UuYfCL71zfcXZVD5D9RVZYDWL6E25abtWJCxwOjxSzW8nT+0PSD5DgpI&#10;L9RKmnBuYZ8B9BXP/Tul5Zyb5aXXdw+M/2gdpar6zWhPXHqE6WTJSdmg7J8Tlx4BQp2a9K9bWGSo&#10;s/73ufbGfUGeV6S6ly+Ze6s8/+Q8+01rDmTxsoEJw5xFgin6MEcTJBxBShz2Klm1Ce7ZvSr/3oOn&#10;NQ9y7rVy83qaejVdVXU7+e9Kv77B+n2A/aYsXWGs9DHUovjSmdPu46LHdRBhToNWHE7dGGENMIg2&#10;xBAukUvP0ICSrOxiTXX+vUK3dl4lV69k1VTeunGL6NSni5M1TGekAgAAUZt3FkV3c7QGcOWRihYf&#10;ss527ftHhLjq6+/Yc1Q4zqpCqs26mmQ3c06Up7hlYMTCRVP0SjIT54IdxabfAQDA/EjW/MU7HCVD&#10;hDO83C8mEoCj+QYvFrcTRoCFSUdAs5cl1VltUcySH2sfnzuZSvqdRNK+a+IvfDbEBir/gbqq2OBl&#10;x4KMBUj6kc6fy9cy6ghu5w9BK5znoGg63RZ8bmGfAUiqPMat+izKU9zSeHQAAICVc+fQzjYZOcXa&#10;ukfZWTofr6rL1zK0mtxrVxQ9QrsyTAqQYgXawIRhmaebzNAEmYEgZQpHlcTewQN9HseevXHjbGJt&#10;z2nvDLf958adnJTU++17h3ib2FQDI3TK8gpMynD7cCH27dHd597ZxNTrf8UVDn53xsjam8npmTf+&#10;KezVv3tbUR1MZ/TEuASo8ugJ9GQEZufoBNk/iilO0RTmZTzB6W4cuF6p4VwsR8H1O2wREeBlElIy&#10;T/cLZwJgfEJtwgljpiGnAWiqywWJemhxY5X/VMNdVUIqxkdbBHE6iTtGRAXkXrme8/Qut/OHpUhT&#10;g6LJdFuNne4YOUxgHr36e16LO5uWcvZYaee5s0fkXbl+Jy/l7wKngd09hRVOpdF5SGKpR2AFa4LI&#10;swtyGQlUprBWiVQhFWUk38hUD416LaJfhzuXThz5O5PPFi4EZo5/ya7bkLF+6jvXk7OUr4ybNLpv&#10;R+WF+NirmY7jh3USAajOyNu4AD7v4QLquhF7+ga1UtPdOHC9UsO5WI5qDdXvwCtDCPEyCSkZ8HO/&#10;cCaADZ9QczthGmnIASypLpWIBeQeLW6s8h87qKtKUMVMaovgqiVSb3zv7NF9RzicP+wbNptI1KbU&#10;bZk33dXDzGGsVc/h4d6Ps67dyKwNi5o4akDI/auxf1xM823UzoONz0MSy/5OgqoJYhOJUF9ncxlZ&#10;xsHCqFI9WKuew8Otjq/77AQIaO/m26O785WYLfGtSeOFyTa6DxoRUXw85vg98ku2sGVn6oCJAUaI&#10;O46MavvzyjWnHf28HNv16u9+asvWv9oMIzMApjOiw+c9nDWAiVMMYhPN06zT2745cJfXuWBHESI3&#10;qH5HQGXIgSouzS4wGnLCSq6nQRNEPLm8PpL65AIAJhKAV6g5nTBmGXKM6w9PdVv+7i8Ccxs6ujvp&#10;z9EpUrbOGPfZ+Vqo/AfqqqJC7RdztUXwHrfrNmScX/G6j3ZwOn9Y4e4pll5o4rmFHbui419+Fleo&#10;eXr3+E/MHLbrNuRV16Tlq+LbBbSTtgsZ6JW9YdPZ3ozLVugYYaPxeag/qXmH0WDqfYxEIofvG95J&#10;E4ywuIws4GDhNBcBW2//jg62IGjE0G6t9VokB1+eu3w3uH0kPm8ea/3+5BBrYGqJxlq079BO7zax&#10;ad1zeHh7K5FhI2uYzoj+HDSf93AAdd00uHGkrr1XZHQN9+dzLpajrKD6HXhlWERPVi5h773juf3V&#10;AMNDL0JLhrlfNIpyFXBypl0UciQAn1BzO2HMMuTQy4emuhD3V4Pfyd7n9XPOE17vLoXKf6CuKqOC&#10;KP3yV7mLGdoith4n7zgBTucPx48MuHuKpReafG5hDQLe3iFvTZDUtffijLd2MLaLtm7bIdBeL2fT&#10;h0US5O9Om6BZxgicxuchCdoFFvEyQ8gT5g1fYv1xnKC7cwiEZVElrPB4vyoh7RvDY5YvEP8h6RDi&#10;v4e26PyROO/oK+O8nndNEIgXFbRIIF5irDwnfFc44XnXAoF4kUGLBAKBQDQtkmHr1c9387lG8OLd&#10;IEMgEAjEMwMtEggEAoFgBS0SCAQCgWAFLRLPjWcjDHm5gcaQuvsmK+bqkvjrZXTyq6sjO5t82P95&#10;wStKz4Am8FY9d/HRM6dhj+qmcC7xXSReLvEIiVCP0PNXIRl+xYPjOO4Y8s6639m2J2o6XqARiGmf&#10;p7moMjX22+yeh/Pkyth5bnk/NGb4kLtY27dtyFXDzwZZf3RGVMQuHWCBthPVWQl75kcEkiln2KoI&#10;vus4rKoAAKDJP7nhbfLNeLvxv93j9YNqGEZjkMfrzR0zJGzPnv/yJwlx5+gD6sdxb/rZmn4vA2v/&#10;WRfKHv7+bieLV4ubKs+ZCWVKtboiL2G57cVPIt7e/aApd959oSGsAhafuKuMnechMvO3po1A8zC3&#10;QCt2cJBYNbKgp8mbQoZtKXZwcqM1QtRmybEC/a5FTdZGjHhwcsepNotPKlUFJ5f5/f7x0p9S1YCy&#10;Dzm5p/fUJT8+qCOgVcUIWeyK6E8zex4qKFerK3KPLu3qzLXRLKK5wWuRgIlHIMYVVcIKj+Dxb47o&#10;gEvaTon5hyFpgTg9GBaRhh25ZSkHDdcv72w8xTzFpD13G6pBErTwWo2O6dlgEdToP6Ndr665EzOF&#10;VgjNkVKkUQjVlbBZcajQhSG1Kav6+ZMOHADA0+RNXd0GbU+hbwkOACC3GNt+YMe4BzGbjj8ELFd2&#10;TO0MLYAmjoKJXyBQHCzk+017lgzhxXHarQaonoVpwzUcxSFdIT9JkO+EyogYaimWtnNqeQCgG3UM&#10;2QIKfxjm4jF4+CChw4d6admy54e3Un5dNmVQW2szlwG6FzZqIPWDYFXypm5Sf7KDALnV1YA1GfVa&#10;Asp200793hj1iqgkq6AC05UY9iEHYr+pH83okPLX3/droVXVyv7++ZT72o3vdnW0BsDKtfuAro70&#10;J++ZHcGs8+cJObQxqO8GhkqoDhBQ8RGzc59ytd2EC+i0TAPNFj5DjASrTjSWsJVD/FrM1jGGG7PH&#10;MbItTKeTWfnDa5GAiUfgxpW6/JtPh+wtVhYfmN2ZIWlhcZVQLCKGqyFCnvjJ7C+Kw/cUq1RlyR9X&#10;HVjGPMXv77T7Z9fq1Rl9Tz8oyzm6sK3ba4cvbQ4V58A9GwxBjaF1BCbuHH1ArVZXll9Y2LVt16iR&#10;nWy0NEfKnks6M3QlHCfVR191L18y92Z5qV6ZovSLiArQO3AMm+yzbwOJNegitDCfTB1DOyM3CuC7&#10;gdCjoGoajvSoy93//vbaTy4XVspvLBSfWLTrMmHCs+RaeHzj9MQOsfflarWaGkwSdj0LBHoMYW9m&#10;kxEx1FLQMJrQ8jCNOoZsAZ5vJ8iKLpy9JHT48PqEqnu8ZbwPTvUAmkWrbkPGdgRkB2GaTHLXbth2&#10;yNrHN5Nv6dwCfRwAqCyXEYadhcSevkF2hdkF8P3bK9OvX67I3jKxo35RXPoL8x4p2RFKznwjMEf4&#10;GIRoyjCYAgjSubVdw9nbbtIFhLGNFFNDrH7DqBbhxhI2B4hfq6wVrXWAMdyYtxIIrBXM6cRnA1MI&#10;Zh3Fblyp8hj30aIBeP3GWAZJC5erhGIRqUdbdP7I/pZT1i0ZgGMYeQqyI6mnwIiiG/8U+A0e0dvR&#10;1smnvbs67Wq6is2zARHU0CCq0/d9/W1d1OYVw3AMpuhhgaNpJk/K8JCoDF3LOVwZEGqmrSWrmqGd&#10;Gepk1EfQo2pUpsUvxlj7zzp9Ym24rx0h9ouI7JyfmfsYOHN7lsQOTm1L0s9dvw+d2jj0LOa+GS4j&#10;oqultPC2m9LyCMgWAAQMHw6IFuG7sovVanWl6n7cxOqVc+CrIx/IXfbISxOO2QTT3Dv0yz8tB04Z&#10;+woOaouyc+qcHFrxPIVO1GrgR6eVanVZ6ib83OpF9Uo+A2RHiNgsRmbAVABBs50I5Gi7CRcQqGQb&#10;KdxDjG00cZq7GmAOtxLYmmpnWPt1pi83TcTSjGNMGFdgCHSVGIt9MBup1F4mK6+kfTOHefTq71N2&#10;N+WuovJe2q1iPKRvN4nZng2d7NSar66PfndGqKMYCLHimK1hMaLeQ2LXfeqScfan4q8W3zrHf/HH&#10;dFCfjJKmnaEfBbXQKB8JEb8AAKhfS0pDl54gw8DpWbJuM3Txj1/1PP92b4fu039OkZkMC48YcL2Z&#10;EPGSEZmt5RHgUDJr+HBAYNKwRfOnWv/LNBXyBWvVf9a7o3TXTl68xzabYITs+Ip5nxaG7tkyw9sa&#10;AzYeAf7WRoYfzJ5jx+xqvNOIwb4iAGx9h08e6llWrmQbHmYOHx5AO1ehbsHRdm4XEEu2aE2elH00&#10;8fNrQYYbBMImeM7i4SUX4689ShdwuQnDnMO4jSvw0whzehiLfYhauVzp4uLU2vgMGKhSlFcrL67v&#10;79229+zLkV99PNxFbJ5nAyNkJzZ++3fwoq9mdhGxOVIs0zQW6tTlihZBvm6kgbns3IGNP54wufgT&#10;iuRTieqBfYKsRFBbiyNNO0M/HOZ4GeHqIUT8AgDQFh7f+L9D1pvTHqnV8qTNY8hXOT1LgMCkoVPW&#10;XyjMOfHGk/lvfcn6HHCDnoWu0OGIIfSPvGREZml5BGULMGv4mA05amgpyoTUsJ8/suOXoxD1FkbI&#10;L341d2ai/8E/to72tQMAANDayQXLyCkmu0NTmHdX6822077YQeqtqTBxnVGPpkIuw339PMUm6ywU&#10;ls4Vc7Wd0wXEViCfk7LUkY9fCz7cYOhvl/26cW9j7jUB/ouEkeyC07gCRaDTQy/22bbvhprQylIO&#10;bD/0cFRkX/pAIhQ5mWX6DlCkbZ0QKDLXs1GV8uPKnypnL3jVW/+FG9SRYkFdiR4jD0lJYN9uErLt&#10;I8CV738xYcqryUtY88Gq497RH47zgtpaSF2PkXaG9twq1PEiUPxCfuyrtcIdHcU1uWd3H03Tn53T&#10;s6R/D7BzlNpiUrrsgalnITB73wCnzMvnbysqs/5at+CL05wxZKVBRgT9M0vbTWl54EYdKo0cPgw0&#10;d3a/rb+5r8k/+uk3ByThI7obNRwjqhTlT1s7ObTCMCsH7wBX+bmzN9Wa/KMrlq69rKAVR16aPD75&#10;84FcD9psghHyi1/NHhtT9+1BwwphlFpAk7v/qx+LB7LmfAvfkEGSG7v2XlUTWtmNvV//oRkf0Y32&#10;1twDm9efztFpcg/tiq0N7dvRhq3O8DHI/jq1JfDO5Wg74HYB8Rkppt/TIGFj92tRWwcfblDI9e/o&#10;D7835l4T4L9I0MQjHMYVKIKcHoAU+8RMVeyc4C5x8B2+w3Hu9+teo+/2rP8wWP9RTtJ9+s8pMjM8&#10;GxihyUtJLajO2DI+QK8uyfeEOVIsoCuhYeUb2v7hWpqHxMq5z+hwL71+hHGIXeG+Yc72OI479/jw&#10;QcdFp3+Y7W2NsdhaRAztjD3t/NCjTIhfRBJnqYr8yhTHcfuxeyQTlqwJuhrhLXXuubLMyUN/343D&#10;s0RUxC4dgOM4LnHp92Xph6un0NZCiJ4Fa9U/evVM3f7+3m2pfiS2GNK7uPo8Q0YE7xAztDxsRh2j&#10;chsxfMgfxziGfKB/PqpN1G+5Ov+hE3xvr+3n7Yg79Vn3uH/cwTX9HPUNJ38l19o+cEF6j7VzBloD&#10;QNgEf7B1RsW3491ZtELkpckQaUvSwmT0l5pbv+27oi0/F93dDZpauFPfHZoxP6yMsscwWFVrMGn4&#10;FzGLbQ5OdZc4+L7+V/8N25cMaUM7e5cw/9vLw+2lwZ8UD9yzMsoew1jqbDQGKd9vw8cmn87lajvg&#10;dgHxUSSZeI+xhK2Ixa9Fbd2f7m/AhhsMcv2zbXA6mckLLB3SlR6d3GeZ9cd//vpuVytCdvzDSVOT&#10;wq8nrgxqRDiaBcSTy1+9EXmy78vQFuG80HqWFxesNmXl4ClJ434+szz0vxb3l7jtT5M39R4dFx1/&#10;YkEPrk/Y3LwsMakrz7lXZhCCvtAIe64JgbAEjXxK8oXmpW07j8fo+fACh8XKJWzxugmPPguzx/HW&#10;ToMOOkwlP/M+73o1lpc2ZRHNFgvNJi8kL2/bLXW5+QLfbkIgEAhEU4OuVhEIBALBClokEAgEAsEK&#10;WiQQCAQCwQpaJBAIBALBCs9FosF81LjTWaocPS+E3A0j5JfWT3CW4KyCoyaQczUhxJPL6yPJnzIJ&#10;in8zN7WZR7PNQKw2ZWW/rm/u+VdYzcxKRcva0JrCrWYRmnMCN6kKrJl+kmATNvETOXFjpHkif57a&#10;tL1ec+u3H+9O2XfHbMGREJq8dZgm86+4R5BdUkxBNbVZwpCjlSV/T+7kaNZe2c3GZdZo9RvUUkeI&#10;O46M8or76ViWBhYYw4/eqbSJOpBb/WwabbbYkWkWESKXhJbGd4BYOoF58vxlfM10kXhmEKIml5dp&#10;CvMyK6z576tsQZqidVXp54/JyC1lBGExUxsJVntz6/vbrObHK1Wy6+s7HNt55tFzn+7NovHqNwBg&#10;ljqsVc/h4T73zp5Lh+2hizmM3fy3Wq2ulMVO9eigP/Zx3BQ/5o4dTYKFxI6NkksCYQPEwgn8AmHG&#10;ItFwBdegfqNc9TTIv4x1XazbmTFES0xhE/lG6OswMRmkhvXnomuetAZ5GVERuzSs77S55IGeo9ec&#10;PbNzUrAXLnE1bC5tStkGsemRUr+Uqvwt431oy77BleYYMuNgun5/aYiaSl9tSt3GrEsnN7s2pc/T&#10;UtRs0JLZ9HlQjxsA+l8ePXDz93bQDxVe8a8PO2lqI3VdbJWhaArrWPsRAG3Fg+xSab/u7URYi8CR&#10;n57/kxznsOSsTpzTsffsT98j1XI93t3PDFQdABBbHI+UEJCBZGkUV6M+oo1Wv7Fh16Vnf/siiDrF&#10;FHyFfTBg0j1KNHAcx3EjsSNl+DNvRNMtk/QZ4BHl9jWry9I9ZPL703rjOI57jfr2htG+9OQnCTIB&#10;uN7Z6ASuDxr71ARtL0S6Z1QfkzI+qANRKIIXCUKe+MmcvY7zDherZAYXWFXK3uhVaZP+zFTdPzot&#10;wHfG3vjPhkpoui5Si8aE6TXT0IVNeo8YQ+TkBOrFZLfK80/Os9+05kCWRgetof5kTImV0VjT3r6Y&#10;02VDYunNHwYV7X5t1tEuGxIVBb/1So/Zfb4YaraiKrSgNj1S6tfDrv2SYwXUCxbSlfa31+oMeWnS&#10;VyGP7pATsRaiptJXXl83xf0zM3UHFu9O1rEL0WCtYy+Zoc9j87gBADBCmZddQt3+hCmGg8S/3q5F&#10;mtpIXRdbZQyaQveKC6z9CICVy4C3xlutfGfepsM3DF5Y1q7XFZ6+gX9yubAsbUdg8ldfxappgRIT&#10;MhZbHHdK8I6AoRPrXY2wi18z1W8AsFjqbDwCAmyz7j0U+l0XT2Ef80AMFkas9ua29zc+HLH7kTJ3&#10;f3Qvt4nfX9wwwrALrE52atX8U2E/31Gr1eqMbdQNuzBdNt0yiYUZzwDOhjdzuCy1eUn5Xisz5fkn&#10;57VauWhXBvT+G/c76+cNQQnctixu3sRdbVclKFUFvwzMXrLrcm05+9QEbW+tpDEyPmh3CMwFAMxY&#10;JNSp5w62jFw4sxdOupPcsq6ml+WlpBY49x01wE3k4N2hrebytYw63rouiGhJyH0DUkzmIXbu98ao&#10;kAc30h5oYDXk62MhDVl27ftHhLjqtWUGRagJyRSXTQ9CbdbVJLuZc6I8xS0DIxYumtIJmFBT2UR+&#10;sm01VaOms+YvROMoGaLPw+AeNwAAuS02uQE1Nf5UMZzJ+HM1k6Ip5C6HwFzGrt97MLpt/MIIz+5v&#10;kTMj6yF6T5kdpV+Mm8Vui+NKCeERMLgaIX1krvqNzVJHYK7+HaVCBxTgLeyDHAkL49MHN//ObTEi&#10;ondrkaNfB7eSK1eox2LWuLODKiXhOvMil80yCYNr9InClu1aO5Y6RbA1nOc7+SWwtvjSmdPu46LH&#10;dRBhToNWHE7dGFGdxpnSAtoLrT1Dxsee1YIQtkhghOZhbkHdzY29pfY4jrd2Gvx/t8vKKzS+Pbr7&#10;PM2+nl5enX8ruchqYJ8ga/66Ln6iJb41BLWwGj4xfSQFArNzdKIbVFjsbwaVCi+bngFNYV7GE9zg&#10;s6s/MT81VT0ChGhCSiYwdo9bbVF2dgX8FNa4k5SQlct5xJ9PZaCZZlyOuP2oOZsuFOacmtNqx7tL&#10;D96rMH1IQ78YdQyLLY4aE0hKNCICdBqpfquvZKMtdfC68dWrQcNY4/VKfz/i1o076toHyTcK3fr1&#10;60hRgWHS8C92f+KduizIpbvhS/v69vC1TGKEsNHXaPgksHGVADCd0uZaNdmwlANR2CJBYGIvPx/r&#10;4GXX5fWqJWXOt697qCqUdYorHw/xdQ6Zn9Xzo+XjvHjruviLlvjVENjAaujdyGIBAATc/mYYt7xs&#10;egbEnr5BrdR08RbGR01V/15CiBBNSMmAw+Nm4xEQAPEl6MtUtOjo58Uj/nwqA800SD8SmLT/9Mnh&#10;tg+yH2hNH9LQL0Ydw2KLYwsPCwIiYEQj1W9NDX+9GjSMkicV8prKhLWj3Z2CF6QFbaPvwmnl0mPy&#10;jtN3805Py1zz7pbzDTel+VsmCUzY6Gs0fBLYuEoAmExp86yaHFjKgSj4dlODpavhNV1Zbm5h16XX&#10;5Uq1qjRlz1RPa4yPros8lkW01CBsop2f5XXuGlLhIbGCYkIyxc+mZ8CgJ9M8zTq97ZsDd0G98Aum&#10;poJBCNDnCSvZ0CQWjxv1eoQphjMVf76V4S5HlbAiYNSSI6kyQFTfjTuaWOMd4N2S9RDd431btiTm&#10;VdXkxX+n7xfjQDXCFmdGBKg0Wv3GaqnDiNKcTHn7jn5uIl3h4bmOzgO3p5j1CYO/rBAWRq38/t1H&#10;XvqpKmW3oY3GWEkcHKytHKifllgsk9AZQODoaxz8ElhfpZjj93RE+ZWY6LBlZ1p068WRGCztbYSM&#10;zwIORADMWCRErmN3Hprz6Mth9vXPVv+Wq/Pt0b397c3kxyjyWW8VZlrXBQAAQBw0cSlTtGQsbHpg&#10;eDfb66ZqSL1gp8mt+DfdhGSKj02P0hD3yas+HfBwTZDUlaJas2JRU0FLgEaYrXUCSjY8d8/0uBGY&#10;R6/+PiVZ2cX1accUw5mKP9/KcJcjCZv9zWDFqnB/XOISuk4+f8/myR3sWA/BJF0cM+wib+cAAB2C&#10;SURBVOaFtHXu/qF65JfLx3nRXWZYW6GyxYbGmBMBCo1Vv7Fb6mqLsrNrAjt48VLpcjaRh4INAAAI&#10;kTszjGLv4IE+xfU3PVxpNzDJFuE47txrTcspS8a/ghv+BLVMGs0Ah+8b3ixo9DUafglsEBpKfN48&#10;1vr9ySE2ruM4EoPFqmm+jA/aHWa01gJbhWO64h9nRa2omJX0x1xva11Jwqdhb15acKpRLiREs0WV&#10;sMJ7TvHvV79n97k3L7DqxOjgJW12nKU+pvVfwCJWskajLTy8oMvSRzvP/vZmBztCnjBvePS9iftf&#10;PgfcS4yle4rQlObmF0naP6/7p4imBu8+dIr9zfpnrhDNlWbp0qktu3+v1MrwaC/ihcACnUWI3CIX&#10;fPhq1bbOjhJc4jJgF7Z2F9xHj3gJwBz7vjnBg+vpXkQzANNk/hX3MGr6+OctwbVyHzp76+t17/dw&#10;w3Hcuc92n/e2LR/XdDeCEJYHmekQCAQCwQr62IdAIBAIVtAigUAgEAhW0CKBQCAQCFaa7SKhlV3f&#10;Eu4h5Xq298Vy9TQbzPSTNMtom2yLhaVAPILwrDVEpqrUpDqaZkSzzM+XA76LRF3O3jDvseRPP56F&#10;qIdQXz109OHI7wqVxZRN5832bDRWTmJpBNTHbD1Lc8MSwij+J+LKT0pILWBueWbtagaZYBQui9dH&#10;aCSpk1JTInj2YDMj8Wkg7T3NoNOBOT/GJE0diy1eFwrkjgKtOzXsNto4xJ2jD6ijLVGSZRBQH2v/&#10;WRfKZjVxfV4qqPkJ3YaCElIhu2w+b5pbJjS3+jQZjZw9KIcL/3jZLIKsZiEmJsbw76KjC+wMk7Xn&#10;2+dLbnwe5uU397BCrS46ugD3Hz1zXBAAADgM+PLQwTWvdQUAYB1e23EhT61Wq9UVeYnfRPo5AACA&#10;Q+iyw2lK4xMpH1z6dnaYLQYA1jLotVUnb5VUymKntq3/dX6rwTE3y9RqtVr1cH/0K4Zq+809rFA9&#10;3B/9ikv/KVP7uQMApAPfi71VQm6YfHrzm54iEeVFuX4v+DJlpSx2qkfQ2LG9bTFA7sZOqckFsvKG&#10;ejLrpubRZPIUb7w9xlMkAiKnESt+OrRxsqdIBKz9p25JKFapqPUpu/n72/09AADAqt2SYwVqlSz5&#10;j6U9JWIy1AllSkXaVlJHAY0Vsz7rzuep1WpmOYZmVspip7p7DPnflJ4SMRA5DV7wa4ZCpVarG2pC&#10;6SbDi9Z+Q6P6tiE73agoSkuHrTxZrFKZ7lOypcaFTFk8o6dEDLCWAZN3ZShUatXD/dHdu0SO7ikR&#10;kzkAbTu0LZXKFGp+tnAInfm//rZYQ7vIkC49mkbPKGoOwCLDDAKzXdAzqllKNsCRBobEpmYCd780&#10;HI617BI5uocDV/6wdSI9HxgDUGbRzGRGslJ1/+zuBeQ7Rf7j1h41mjpok9I52X3es4FaLU//ZV64&#10;LWai3+uhzx70WBm36NyDo8YNySYPP/cQ8rphClKkbQ1pN4txbIHFh78Z8LrdRJpzujuGx9wsU2ds&#10;693C6Ci9qUOWtj2ictXk+efcl2eW5/465OEXO88rCYJLAaS3lCxZldXv/H2FuvzqfPGJt9fGVdgO&#10;jsm8oB/nBj0LxLMBAF9BinF7KGIQqgXol8XzfrGZn6FQ5B0ZeXbZ9uSnJcy6kb8g424yeYpz99p/&#10;l5Z//fuxdzfMnBPnsjOtMOeP0ec37rxS1nDXlKn34XKwwGJlVB+KLIWjHAAAxE/CFJ7U6FjMSPRg&#10;0p1FXH1KF0kZCqFKgRqEP/WKnqm+Kra2M9tCqyBTCqSPAebIRz3EHQSeIixu/QszDZgmLuqtdpP9&#10;opOdWjUv7pVtV5Xl15b7VP2r1nHnD0w8xVuAY6HMZETSgV3ABQBzUrIVAb6zQV3h8Y3TEzvE3per&#10;1WpO5RQMRqxoLertOAxqRiJaDmEzJjWkk90QtmFiyeEvEAt8ca3X/rRoP3RkF0D+28Z18Mg+JVev&#10;ZNYS3OoYrezvX45pP/p8QTdHa9JnYnspPqlMwJdPfAQpWbRvESlmm4aalF07cbnFzDlRntbWLr2X&#10;XLq1taf6ClvduJtMnmLmkiWDfaWBYeFdndqTMpA2A4YOoe/1T9f7cDhYOGLFlKVwlGOoHtVPAhee&#10;wMxINJjOInP6lEUKZFD0cJXJdK0Yw5QCsVYDKmmpzTQZBOgZjdw13PoXhuXJhInLVL9Upl9P8BgX&#10;Pa6DSNz+1c8XvdHGhjuGzE4UJMCxZGYaQsIl4GKFpy5J7ODUtiT93PX7+nlBiJyHGSueLWokTRFk&#10;nljw6SYriQN9q1cWSVGDZ0OnkpfW2hvcO2IHqXONolxl/pMhUEGKQg0RpNCg1YRf3SBNpmElcZDa&#10;sAaZENH1PhwOFkGx4nK5wKsCEZ7AzUimaFSfskiBLJMnpiROUEmL4qE5QeBTsmG7dYjlidPEZapf&#10;NA9zC3SOVN0NAEJjKESA0zSZKUzABT8XXJcE2gxd/ONXPc+/3duh+/SfU2SNlPMIHmtm0bTDn5Om&#10;fQSWRVLU4NkQSaSuNkqDe0dTIS+zdXSSmF8r/oIUGrSaNEXd4Oel631YHSwC68NaDhSo8ARuRjLZ&#10;osbEjUUKZJm+qFOXK1oE+bLamaCSFhcvPzOCwKdkqu3AOA3O5B/jMnGZ6hexl5+PSEHV3QAgMIaC&#10;BDhNk5nCNFlQ2GYDApOGTll/oTDnxBtP5r/1ZapTu8bJeYSNtXqYViLOdzfl8Ddxar7vk0hdxaXZ&#10;BYJPxi1gsXLuM2Zg9Y/bf/1XUadTpMR8e7RmEJtcBfDybPAXpMBqsm9XXGFdnSz5+4mDlybjvYTU&#10;rVEw9D4QB4vAWLGWAwUuPIGZkUy3hbWe7MIoiBSIZ5mmYUqBKH/koR4yHQTTIiye+hcyDVykrdVy&#10;qImLb5UaBp0m/+in3/zxuBYIjKEgAY7lMrMhknzEPqYnJc7ZgAB2jlJbTOossetoCTkPtUV8nGlW&#10;Tj6+7QqvJNwsr8mNX7JgU5qWw6rUyCCLGmOd4rtIWLmEvfeO5/ZXA3C/6adlAh4c5BawECL3yavX&#10;jtX+3M/b0b7dqF9F045ufp19DefjC+IrSKHRYAFydPR99fcOcyYFtfAQUjdzwKrO0/Q+lewOFkGx&#10;4nC5QGERvEDNSCZgqyeXMAoiBeJVJp/6MKVA1D+aVA+ZDAIfERa3/oVmefp4Ys8uMBOXUTQ4q9Sg&#10;u3Hqs6HIY1j7FkJjyEeAYxDdWCozjSNZZFLsw2NSgs0GWkXs0gE4juMSl35fln64ekqArWdj5DzM&#10;FrGZkWipYtdj1o7oVp8P9XXuuVIdGOKGMaxKRr61Jhz+3KBdYBHPmf+sFAiBeCFotttyIBAIBOL5&#10;gxYJBAKBQLDSJF/DIhD8IVqE78pMfd61QCAQcNAnCQQCgUCwghYJBAKBQLCCFgkEAoFAsNKoRcI8&#10;v4pOfnV1ZGf+v2AQDg9h0X+Ppg87ggdN6sZpssKbzlxEyj8aX2dLldO8aB4mJV6LhOGnGQ00Yv6t&#10;TI39Nrvn4Tw5dRNWboTZReDCosbSZNolI5FL0wmdoGG3iLblWblfBGNS2NKUNbeAzui58qLXXwD8&#10;hzabrqo5qIGaDl5PN0mGrS9RrQdEReyHYz4RrU6u3yVYlWDGGTUPcwu0YlcHiZUZB/PB0sIiCE2n&#10;XWqykps87M2QZiFsQbxQcA9ANl3VS55pbKIJqnRIj+rh/uhXqHoTFr8Ku2WI6i3BWkd+fa3B/kFx&#10;fTR4QkROgxf8mnRoHtUuYuTPYWpJoMKi+jdTi81QqOBWE1J3M24a2QT7sBX/PFDw1y6R0g9F2lb9&#10;TvdqdaUy5fPBwXrNjnF7M+UPaCKXiooGYY4gRQxXTJhhr+8+WmCLji6Q+A2N6tsGYK1Hb7nMlKIk&#10;lClpwpYCRiFQfwu3cgeaBkVHF7TuMG7JrAG2GADW/rP2JSvZDEUssWoQtvDo03Oy+0bvGbTszyMb&#10;Iv0cANYycMKGKw/IrIfkNrNHHikZgizjIcB040AtQ3QTkXAnkr7OF/b8r587AABY+09afcgQXois&#10;hjlOybSUHYeKqqBKH0a1ubRjVEMUtLSGJlNyjCnIopbDnVfc04thaBclftJe7DbjxztqtVqtehz/&#10;8UDwyrK/r2+B6qqM/UuMPmJVAFVk7JsG3F47nCfX7+ToSv67/vXcPHi28MtD2sxgNo394prpV+Gy&#10;DNWLg4Dn2wmyot/f7XBn35q9olk35aqyG6uf7l/9/UU5ANqHR1ZG7SY2pz1S5h8IvvXNHzbLqHYR&#10;ikBDC9GSqAdAhEUAMIv9/qKM3WqivX0xp8uGRMX9MzN1BxbvTm7NR7tEkX6wREtDa++eSzq6yKU+&#10;XTGdAEUMtS6QRpW1Mg67/hYcTdtCBrYu/+bTIXuLlcUHZ3eGNUFLE7Y4GRcSalMO8faYkLrQw/L9&#10;Rf2Wbbrcv1NazrlZXnp998D4j9bpe4dhKOLS6VBqbqJPbUWG95Te/GFQ0e7XZh3tsiFRUfBbr/SY&#10;3eeLAQCsuW3cIz+midj8PCSkG0fZoMEhmJYhLcNEBA2jSQERIU/8ZPYXxeF7ilWqsuSPqw4sMwSf&#10;NW8hgi8MJneCKX20RbRqc2vHaKlLL0335J9dq1dn9D39oCzn6MK2bq8dvrQ5VJzDFGTBCoTmlYnp&#10;xTC0W3UbMrYjOBV/VUkQmCbzdFxOn6jhHcVWAKarMvYv0fuIXQFk5T5oxCjttROXHmE6WXJSNij7&#10;58SlR4BQpyb96xYWGeosBhCTEt88NJ4ZzKexiwTTr8JtGTJG3Hn2D3Hrx3laYy38B0Z2E2XklWC6&#10;knMnU0Mmvj3K104k7bsm/gLblj6CtCTMYj8Pr2M/3Cbyk22rqfYSzjuzTOkH//aylaktu8xfEWNe&#10;TKBUeYz7aNEAnP1OHV3YQgPqb6n5l1PqwhoWuC+IYSiSl7LGigKvPiWtNXbt+0eEuOoNNo49R4Xj&#10;ZIXZcpujR6CQJYsoVWVahh4T1jQTkVlOJG3R+SP7W05Zt2QAjmEUpxMBBOQtoISd0kZCDRF81dKr&#10;zXdCgJWWXf3wxj8FfoNH9Ha0dfJp765Ou5qu4i1EatT0Qog7RkQFlFy5kllLVKWfP57bZvywTqbv&#10;1UL7yIpVAWTl3Dm0s01GTrG27lF2ls7Hq+rytQytJvfaFUWP0K7kXsh0k5KO1eQmNA95YuFHYDFQ&#10;y20ZolGTl/DF/0JxHG9t3+PTS+TUYCwb4UKQloRZrAWsJkKBtReOTqUwS7PT1I2yoglbaH9m8/Zw&#10;S11MhwXakHpDkVJZbll1FYHZOTq1ZLxqwqBlBg1VZVqGGCYis5xIOmV5BSatFxA1OJ0aU2s9cMFX&#10;pZRa7duKpzyDhukgpcmftOnV36fsbspdReW9tFvFeEjfbhL+QqRGTS9Yq57Dw33kaTf+LU0+m1jQ&#10;YfjQbqZtFtA+eiodzKYAIjCPXv09r8WdTUs5e6y089zZI/KuXL+Tl/J3gdPA7p5sJ7F4HnJj4UWC&#10;ADbcliEqmK744JqVx23f08vrB5E2GGPZCBeCtCTMYi1gNWGDqTACrO1lK8HRLM2OBRsFl6LQhC20&#10;B6DZvD0cUhdeYYE2pN5QZG/v9Az0UMCUQcsMNBVyGe7r5ykqPA6xDNGEVJhne+FOJONObHA6NabW&#10;etiUPtRqT1t/qQ2/oBEiSGkjnTWK8mrlxfX9vdv2nn058quPh7uIeQqRGj29ALtuQ8b5PY4/eSA+&#10;NqdP1PBAsemMYrFLWbMqgLBWPYeHez/OunYjszYsauKoASH3r8b+cTHNl2NNsnwecmP5H9NxW4aM&#10;qSyXPbV1lNpb1WSeORB3sxwAQMpGSE+ITpGydca4z86VQ+0ifLQktDdTi/000Zr/4UCgdsnKwTvA&#10;VX7u7E21Jv/oiqVrLyvY2ssucgk1Q7MjKCamGsUmRQGAKmwRGRfC7e2BS12gYQGA5gsyNIRhKJK6&#10;mBMrU82HICS3uQRZuQc2rz+do9PkHtoVWxvat6MNUJazWoYMQirMBubGMSEgsnIfNCKi+Pi2fTfU&#10;hFaWcmC73ulkcpVorODLUG17nkGDlkYocjLL9CuHIm3rhEARqxCJSaOmF6C/4+R/efMn27Pdxg/r&#10;ZDxXssSHK9XhBjC7bkNedU1aviq+XUA7abuQgV7ZGzad7c25JgnJQwtg+UWC2zJEhRD5vfXZ+15n&#10;ZrtLXEI/SmvbifRFW3mOW7Z32OPpwW72Pq+fc57wend7FruIlUktCQVmsVIhhwvTLhE2wR9snVHx&#10;7Xh3I+sLvL1Qk5K5mh1BMTHRKKYUBSMqaMKWQLGIWshf5S5Qbw+H1IUlLAAAQODtHfLW0H1BDEOR&#10;2UoioSot/rnN6FbqlGHVJcz/9vJwe2nwJ8UD96yMssfEQQzLEFZNF1KJYGHkJSCKmarYOcFd4uA7&#10;fIfj3O/XvUZ3OpmsfwVcugdR+hRXnaNV25pv0CClFQL3Xv09DfegJN2n/5wiYxEi0Wn09KK/zG9v&#10;JQJBIxjX9az+JWYfmVAAWbftEGgPxIHjh3USiTtGRAUATBLk784xNQvJQwuApEOIZooqYYXH+1UJ&#10;ad9QngZBhqL/FrrSo5P7LLP++M9f3+1qRciOfzhpalL49cSVQTzu/CAsBYo1AoF4Eagrz7lX5hYY&#10;4G7dVD+SRUBBiwQCgWimWLmELV434dFnYfY43tpp0EGHqT+sjLKsZx5hEnS7CYFAIBCsoE8SCAQC&#10;gWAFLRIIBAKBYAUtEggEAoFgxaxFonmoMF4geBpRzJM4WUoIU5ezd7BbtyYRyzSZsqYJ0NyJmYIH&#10;Ce4FAxghv7R+grOkyZ9ebzwvVL8AAJp25mm6/H/R4btINFuxzAsGobkTM+W5TB+N1BlhuuyvxwTz&#10;1qo8I2WNGY1qcj9Mza3ffrw7Zd8dtdEmxM+N5+3DMScTqN1q8ZlHYCYj+EmHEBYDE3eOPqCOfg5n&#10;bjpR0nPEjEY1tR9GU5iXWWE92KFV051CEC+iD4fareh2xXOHr77Uo/uiVEVidLAzHrTweo0OAKBK&#10;P7IgIhDH8XaRHyfqt1vRypK/J3dnxL2Grzmdo6tNWdXP37AtwdPkTV3dBm1P0W8UrCs9OrF9x/eO&#10;PADk9Y5rAPlvyuuMAvWfkXtPnTrUWULqmuuY76FSkxu/cGRH4782FFtfedgrKQfnRwTiOI47hryz&#10;8RS5GYsqYYV7yOT3p/XGcRz3GrXt1Mmt0/sZNgwA9dWb/el74R5SXOLa4939Rru4EJS7GZr8Y8vH&#10;OktwHMcNn6BbqO/uXxzpLIHXtuFFojrrr8/JU4ROj8l8YjSUniZv6ib1J4MJiCeX10fiA9Zk1mQZ&#10;bnlhhDzpwIpwDymO4/Yh0/4vwVTQqhOjOw7+9GJu/OI+uEOXz86Vw2ulb2NF7NLw0KUndInLO9pL&#10;gpedrgMEIKrS/lwR7iHF7X2iVhwnY6JTpJDRo75Izbq23ad99sEoZwmOO4Z8cDhLpy88rO+kyeEe&#10;UrxN1MF7t/SNIl+fNpeskueYdemKOlpOkj3bcFeBqIhdGhb6v2X6Xu4x+yR9DyL2NpIJrEj7cckY&#10;ZwmOS1x7T99wKa+KHCkpVflbxvsYXT5zVA+WZtxBoOs2owaSN0loyfntDRmg3kUx5AyON9xPY/YL&#10;raqj15w9s3NSsBcucSU3owUAYIT8Skx0kL09dfhDzg7JBH1gCw/Pxf3JPTA0d2Km1O+HoX/9TMkd&#10;slvL+c88jDAaf2LQ3ImZErzstLb6PCOTIdDzX1f808we5DxGfsqp/3fD69ByXg54LRISiJ6FnwpD&#10;6RcRFVByIT6prA4QT2g77lo59xk9uNWp+KtKou7xzeTb1Y/Ine4r06+fseozZlBbDrfGReXQ8/cV&#10;yth57hUXOJQmmC6b6SfRlcbOm7ir7aoEpargl4HZS3Zdri09Tn+l3JSqRZa2PaJy1eT559yXZ5bn&#10;/jrk4Rc7zxukQDQrDiyodHsP+ZmOp8RJJzu1al7cK9uuKsuvLfep+ldtNH3ZwXwpgWLDT5BgYiLu&#10;oGFhMZkXPg/zi/z6mmmTDD9ljSkTEQBs0iGgvX1F+dqxLPXjuCl+1A296VohHQDMvja+MtXeSUxr&#10;s/ikUn5ze0jGwrVxSuqCzmnLgZqOiKHrilK/ISVlDIU7pHocRiBTQYDD4b+Cq28gKiFgSr4EswMR&#10;BOTsdRIWOQ8v2Q4AwJ7/zGMqjPo+bTGElsnM90DyX+MydHTvkovxSWV12rI7SbfL9HNabdbVK0/5&#10;bZj4AmP+0038VBjansPD2yv+OXHp/9u795i2qjgO4PfeAp2ArF3pCpgCpSsiWZB1sIoowoCJIKsa&#10;52v+oclMs8TXYtQYM18zi1my6F8mTfzDaBb/0EWHyGCIGMbahFYyyIjFTnEMcfgYg7EHbPT6xy3r&#10;5Z7fuefcruLA8/0Lbu7r/M7h9Mn5/C6braIXFQVz2R2FE8M/jV+5PBIes+RZJ/y+4dmZgcCAWOxa&#10;b0rCciVC1o5dnhJjEkciTVCf5Jexy+M9Rzpy3B63Q+BNVa990b+v7o+eTuWWbizVEnWWVtlqG9Zz&#10;0s8pa6sbXBN+X0ha2h5Rcaag5xmg3kOJOM0M9n17i9vjdgjJtgff3rUtK0V+ZtBLudbTRJiIBnXR&#10;QktxsprIOBSQZ1l8EIwOcZz98Rd3lpuRa6Cs0FWkr5VIHOL/xFqq3sb5P3sppCPC7amIQMQiwGXG&#10;O0J8EkTfoP0iKwuML0E6kDTy6RUjGmwHF2TmwZVR7SQqgcZ/JKu0zHlxJDx6aXb0ZDjNYr3U7x+c&#10;vngi2DtjryhVW/N/BSSBX4GFKYxU5/aX3KsPt/nHB7oUsxXHJRdsdOaHO7v7+9q/Hqt+5qmGuePB&#10;wVDg2Fh5pTNbuEpha5D8DcAnmV/EsHCcEmZBt8BUiy7DYODUEzsQWDdYXe+JngBEnCYnT//8a8Qo&#10;v2HFYapeikiCicioSwLYE5BnuYB72R6nnoT2LDaS/3N2el76lScRQ5Hps9ctHWkUga6PkOLX1ODo&#10;G1xAfAnUgc4t1I0ycWE7uODKGPejBDD+k3NL784/09IZCHR2z5U9uaNefywwdPKH/lO2TRtysass&#10;r4wk8EECpjBEwVLbtOmvrs/2fdyK6k6pJZu32s8P9QWHp253P9pUUTT1fVuLP2R8oK5YoLI1CPtA&#10;PokOsXRQXSdBVEvsQOBIdb0nug+IOD28zmrPFyaVHJA8al4KT4CJKFCXBLAnGJ4FU+I49STYTQIj&#10;UUVrMqJCpUgihhSuVFzSkcZhtlAEkLSiiA5L32gJqAOpLEcPJx5sBxe4jGm8Bl9IHnD8S7bEbz8G&#10;A6Hztc0P3XunY6in9WBviBIjWtahbR4Nz4KhMHQ5VVu2cL6PPgUKKiYXNTRnf/L6ng6j3WrMK6/M&#10;Obz/g/asOmmg0Nga6vugPom4wLB4D4Uj4t8+r+eeV7rWVtWDW7RTLdJVlSqOystnud5D38DYxisj&#10;X775/udn5pSnxXspRJgIg7qkm8z60+FT0jNQUtdQkDUEiYjjcOiQhqB9fURxQ3L/Z7Yq9m44R2qj&#10;LtMVn3SE3p76MEOLgCGtaC8K0jcaomoNIcGOBEpsh2LmwZRRMBQUmkJHvzsxOTPcvvfZdzoW9l80&#10;ktHA459PK6uv0R3a+1YrV2izFGx0Zvq8+9vSpT8u6RPsm+/aI/8QaMWE9kGChmfBURi6TFdTjTWq&#10;aiiO4VfZHHl6/iZXc/2tKekS8XFtNWAaW0N9H9AnEcz3vfth88ALFasz8p/4Kv35xzakmBuBLfFQ&#10;LVKjlCoOsAuk99BXNdYEGWq0+AJqXoo6TAQWTRQsjTsf0R/YnmNwPHdwlNQ1ZLJGXSKK7gOiQ1qC&#10;9rViFrfcZjr+arXM/5Edq9rGuKUj5e2RhhlaBJC0IoZA32gIoAPh/w0Cjy/RYTtUMw9YRj6t0rP7&#10;6ciBytxsOcekGMno2XCokT53XZFBL/1BpZZs3lps5gwFjlzEQl9xWZJVYMULR9/b1vhNxf9BC2Eq&#10;TqICokOJjHiu5eX73xB2B5FPs2+c/OtFYGEhZSlGHvq9JhYWFhaWZZGlmLXRb2GysLCwsCyLMHSI&#10;hYWFhQUb3uv1/tf3wMLCwsJyg4a9A8TCwsLCgs0/9b7/ORX/qkQAAAAASUVORK5CYIJQSwMEFAAG&#10;AAgAAAAhACsITerdAAAABQEAAA8AAABkcnMvZG93bnJldi54bWxMj0FrwkAQhe8F/8Mygre6idYq&#10;MRsRsT1JoVoovY3ZMQlmZ0N2TeK/77aX9jLweI/3vkk3g6lFR62rLCuIpxEI4tzqigsFH6eXxxUI&#10;55E11pZJwZ0cbLLRQ4qJtj2/U3f0hQgl7BJUUHrfJFK6vCSDbmob4uBdbGvQB9kWUrfYh3JTy1kU&#10;PUuDFYeFEhvalZRfjzej4LXHfjuP993hetndv06Lt89DTEpNxsN2DcLT4P/C8IMf0CELTGd7Y+1E&#10;rSA84n9v8FbL5QLEWcE8fopAZqn8T599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Tf9KuYAwAAqAoAAA4AAAAAAAAAAAAAAAAAOgIAAGRycy9l&#10;Mm9Eb2MueG1sUEsBAi0ACgAAAAAAAAAhAI5E68wPDgAADw4AABQAAAAAAAAAAAAAAAAA/gUAAGRy&#10;cy9tZWRpYS9pbWFnZTEucG5nUEsBAi0ACgAAAAAAAAAhADCnB8r6XQAA+l0AABQAAAAAAAAAAAAA&#10;AAAAPxQAAGRycy9tZWRpYS9pbWFnZTIucG5nUEsBAi0AFAAGAAgAAAAhACsITerdAAAABQEAAA8A&#10;AAAAAAAAAAAAAAAAa3IAAGRycy9kb3ducmV2LnhtbFBLAQItABQABgAIAAAAIQAubPAAxQAAAKUB&#10;AAAZAAAAAAAAAAAAAAAAAHVzAABkcnMvX3JlbHMvZTJvRG9jLnhtbC5yZWxzUEsFBgAAAAAHAAcA&#10;vgEAAHF0AAAAAA==&#10;">
                <v:shape id="docshape210" o:spid="_x0000_s1027" type="#_x0000_t75" style="position:absolute;left:1612;top:-3185;width:8775;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wLxwwAAANsAAAAPAAAAZHJzL2Rvd25yZXYueG1sRI/NasJA&#10;FIX3Bd9huEI3RSe6kBAdRbQ1XbZRF+6umWsSzdwJmVHj23cKgsvD+fk4s0VnanGj1lWWFYyGEQji&#10;3OqKCwW77dcgBuE8ssbaMil4kIPFvPc2w0TbO//SLfOFCCPsElRQet8kUrq8JINuaBvi4J1sa9AH&#10;2RZSt3gP46aW4yiaSIMVB0KJDa1Kyi/Z1QTIOT+sPzNafmziI0fba7r/SVOl3vvdcgrCU+df4Wf7&#10;WyuIR/D/JfwAOf8DAAD//wMAUEsBAi0AFAAGAAgAAAAhANvh9svuAAAAhQEAABMAAAAAAAAAAAAA&#10;AAAAAAAAAFtDb250ZW50X1R5cGVzXS54bWxQSwECLQAUAAYACAAAACEAWvQsW78AAAAVAQAACwAA&#10;AAAAAAAAAAAAAAAfAQAAX3JlbHMvLnJlbHNQSwECLQAUAAYACAAAACEAe4MC8cMAAADbAAAADwAA&#10;AAAAAAAAAAAAAAAHAgAAZHJzL2Rvd25yZXYueG1sUEsFBgAAAAADAAMAtwAAAPcCAAAAAA==&#10;">
                  <v:imagedata r:id="rId205" o:title=""/>
                </v:shape>
                <v:shape id="docshape211" o:spid="_x0000_s1028" type="#_x0000_t75" style="position:absolute;left:1714;top:-3081;width:8483;height:2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UuxgAAANsAAAAPAAAAZHJzL2Rvd25yZXYueG1sRI9Pa8JA&#10;FMTvQr/D8grezKZBqkZXsS2WHjz4jxZvz+wzCc2+TbNbE7+9Wyh4HGbmN8xs0ZlKXKhxpWUFT1EM&#10;gjizuuRcwWG/GoxBOI+ssbJMCq7kYDF/6M0w1bblLV12PhcBwi5FBYX3dSqlywoy6CJbEwfvbBuD&#10;Psgml7rBNsBNJZM4fpYGSw4LBdb0WlD2vfs1Cn4m/PaVbDej9ftLV36eqvY4vC6V6j92yykIT52/&#10;h//bH1rBOIG/L+EHyPkNAAD//wMAUEsBAi0AFAAGAAgAAAAhANvh9svuAAAAhQEAABMAAAAAAAAA&#10;AAAAAAAAAAAAAFtDb250ZW50X1R5cGVzXS54bWxQSwECLQAUAAYACAAAACEAWvQsW78AAAAVAQAA&#10;CwAAAAAAAAAAAAAAAAAfAQAAX3JlbHMvLnJlbHNQSwECLQAUAAYACAAAACEAv+V1LsYAAADbAAAA&#10;DwAAAAAAAAAAAAAAAAAHAgAAZHJzL2Rvd25yZXYueG1sUEsFBgAAAAADAAMAtwAAAPoCAAAAAA==&#10;">
                  <v:imagedata r:id="rId206" o:title=""/>
                </v:shape>
                <v:rect id="docshape212" o:spid="_x0000_s1029" style="position:absolute;left:1684;top:-3111;width:8543;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6TxAAAANsAAAAPAAAAZHJzL2Rvd25yZXYueG1sRI9Ba4NA&#10;FITvhfyH5QV6KclqA8WarFIKQg9BMGkPvT3cF5W4b8Vdjf332UKhx2FmvmEO+WJ6MdPoOssK4m0E&#10;gri2uuNGwee52CQgnEfW2FsmBT/kIM9WDwdMtb1xRfPJNyJA2KWooPV+SKV0dUsG3dYOxMG72NGg&#10;D3JspB7xFuCml89R9CINdhwWWhzovaX6epqMguP311OZHHkp4moqJc2vPcdeqcf18rYH4Wnx/+G/&#10;9odWkOzg90v4ATK7AwAA//8DAFBLAQItABQABgAIAAAAIQDb4fbL7gAAAIUBAAATAAAAAAAAAAAA&#10;AAAAAAAAAABbQ29udGVudF9UeXBlc10ueG1sUEsBAi0AFAAGAAgAAAAhAFr0LFu/AAAAFQEAAAsA&#10;AAAAAAAAAAAAAAAAHwEAAF9yZWxzLy5yZWxzUEsBAi0AFAAGAAgAAAAhAK8AfpPEAAAA2wAAAA8A&#10;AAAAAAAAAAAAAAAABwIAAGRycy9kb3ducmV2LnhtbFBLBQYAAAAAAwADALcAAAD4AgAAAAA=&#10;" filled="f" strokeweight="3pt"/>
                <w10:anchorlock/>
              </v:group>
            </w:pict>
          </mc:Fallback>
        </mc:AlternateContent>
      </w:r>
    </w:p>
    <w:p w14:paraId="111734D9" w14:textId="32C948B3" w:rsidR="00347CBB" w:rsidRPr="008940B0" w:rsidRDefault="00DA7FBD" w:rsidP="004614FC">
      <w:pPr>
        <w:pStyle w:val="ListParagraph"/>
        <w:numPr>
          <w:ilvl w:val="2"/>
          <w:numId w:val="4"/>
        </w:numPr>
        <w:tabs>
          <w:tab w:val="left" w:pos="1122"/>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With regard to the complaints in the petition of objection above, the 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addresses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fact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violated when the 6</w:t>
      </w:r>
      <w:proofErr w:type="spellStart"/>
      <w:r w:rsidRPr="008940B0">
        <w:rPr>
          <w:rFonts w:ascii="Times New Roman" w:hAnsi="Times New Roman" w:cs="Times New Roman"/>
          <w:position w:val="8"/>
          <w:sz w:val="24"/>
          <w:szCs w:val="24"/>
          <w:lang w:val="en-GB"/>
        </w:rPr>
        <w:t>th</w:t>
      </w:r>
      <w:proofErr w:type="spellEnd"/>
      <w:r w:rsidRPr="008940B0">
        <w:rPr>
          <w:rFonts w:ascii="Times New Roman" w:hAnsi="Times New Roman" w:cs="Times New Roman"/>
          <w:spacing w:val="1"/>
          <w:position w:val="8"/>
          <w:sz w:val="24"/>
          <w:szCs w:val="24"/>
          <w:lang w:val="en-GB"/>
        </w:rPr>
        <w:t xml:space="preserve"> </w:t>
      </w:r>
      <w:r w:rsidRPr="008940B0">
        <w:rPr>
          <w:rFonts w:ascii="Times New Roman" w:hAnsi="Times New Roman" w:cs="Times New Roman"/>
          <w:sz w:val="24"/>
          <w:szCs w:val="24"/>
          <w:lang w:val="en-GB"/>
        </w:rPr>
        <w:t>criminal peace judge issued a decision of rejection 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responding to the arguments; however, the ECtHR does not mention or examine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Applicant’s complaint that the Constitutional Court violated his right to a reasoned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(see also,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77 above).</w:t>
      </w:r>
    </w:p>
    <w:p w14:paraId="111734DA" w14:textId="77777777" w:rsidR="00347CBB" w:rsidRPr="008940B0" w:rsidRDefault="00DA7FBD" w:rsidP="004614FC">
      <w:pPr>
        <w:pStyle w:val="ListParagraph"/>
        <w:numPr>
          <w:ilvl w:val="2"/>
          <w:numId w:val="4"/>
        </w:numPr>
        <w:tabs>
          <w:tab w:val="left" w:pos="1110"/>
        </w:tabs>
        <w:spacing w:line="276" w:lineRule="auto"/>
        <w:ind w:firstLine="567"/>
        <w:contextualSpacing/>
        <w:rPr>
          <w:rFonts w:ascii="Times New Roman" w:hAnsi="Times New Roman" w:cs="Times New Roman"/>
          <w:i/>
          <w:sz w:val="24"/>
          <w:szCs w:val="24"/>
          <w:lang w:val="en-GB"/>
        </w:rPr>
      </w:pPr>
      <w:r w:rsidRPr="008940B0">
        <w:rPr>
          <w:rFonts w:ascii="Times New Roman" w:hAnsi="Times New Roman" w:cs="Times New Roman"/>
          <w:sz w:val="24"/>
          <w:szCs w:val="24"/>
          <w:lang w:val="en-GB"/>
        </w:rPr>
        <w:t>The ECtHR states the complaints as follows, and while it does not write many</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of </w:t>
      </w:r>
      <w:r w:rsidRPr="008940B0">
        <w:rPr>
          <w:rFonts w:ascii="Times New Roman" w:hAnsi="Times New Roman" w:cs="Times New Roman"/>
          <w:sz w:val="24"/>
          <w:szCs w:val="24"/>
          <w:lang w:val="en-GB"/>
        </w:rPr>
        <w:lastRenderedPageBreak/>
        <w:t>the Applicant’s important complaints in its decision, it also creates some complaints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and writes reasons for them (</w:t>
      </w:r>
      <w:r w:rsidRPr="008940B0">
        <w:rPr>
          <w:rFonts w:ascii="Times New Roman" w:hAnsi="Times New Roman" w:cs="Times New Roman"/>
          <w:i/>
          <w:color w:val="000000"/>
          <w:sz w:val="24"/>
          <w:szCs w:val="24"/>
          <w:shd w:val="clear" w:color="auto" w:fill="00FFFF"/>
          <w:lang w:val="en-GB"/>
        </w:rPr>
        <w:t>complaints in turquoise are not available in the ECtHR</w:t>
      </w:r>
      <w:r w:rsidRPr="008940B0">
        <w:rPr>
          <w:rFonts w:ascii="Times New Roman" w:hAnsi="Times New Roman" w:cs="Times New Roman"/>
          <w:i/>
          <w:color w:val="000000"/>
          <w:spacing w:val="1"/>
          <w:sz w:val="24"/>
          <w:szCs w:val="24"/>
          <w:lang w:val="en-GB"/>
        </w:rPr>
        <w:t xml:space="preserve"> </w:t>
      </w:r>
      <w:r w:rsidRPr="008940B0">
        <w:rPr>
          <w:rFonts w:ascii="Times New Roman" w:hAnsi="Times New Roman" w:cs="Times New Roman"/>
          <w:i/>
          <w:color w:val="000000"/>
          <w:sz w:val="24"/>
          <w:szCs w:val="24"/>
          <w:shd w:val="clear" w:color="auto" w:fill="00FFFF"/>
          <w:lang w:val="en-GB"/>
        </w:rPr>
        <w:t>application form):</w:t>
      </w:r>
    </w:p>
    <w:p w14:paraId="36C3E96E" w14:textId="77777777" w:rsidR="00347CBB" w:rsidRPr="008940B0" w:rsidRDefault="002C421F" w:rsidP="004614FC">
      <w:pPr>
        <w:pStyle w:val="BodyText"/>
        <w:spacing w:line="276" w:lineRule="auto"/>
        <w:ind w:left="638"/>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s">
            <w:drawing>
              <wp:inline distT="0" distB="0" distL="0" distR="0" wp14:anchorId="111735F5" wp14:editId="78484D25">
                <wp:extent cx="5038725" cy="5605670"/>
                <wp:effectExtent l="0" t="0" r="28575" b="14605"/>
                <wp:docPr id="79"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56056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17361A" w14:textId="77777777" w:rsidR="00347CBB" w:rsidRDefault="00DA7FBD">
                            <w:pPr>
                              <w:numPr>
                                <w:ilvl w:val="0"/>
                                <w:numId w:val="3"/>
                              </w:numPr>
                              <w:tabs>
                                <w:tab w:val="left" w:pos="675"/>
                              </w:tabs>
                              <w:spacing w:before="2"/>
                              <w:ind w:right="386" w:firstLine="0"/>
                              <w:jc w:val="both"/>
                              <w:rPr>
                                <w:i/>
                                <w:sz w:val="24"/>
                              </w:rPr>
                            </w:pPr>
                            <w:r>
                              <w:rPr>
                                <w:i/>
                                <w:sz w:val="24"/>
                              </w:rPr>
                              <w:t>Le</w:t>
                            </w:r>
                            <w:r>
                              <w:rPr>
                                <w:i/>
                                <w:spacing w:val="1"/>
                                <w:sz w:val="24"/>
                              </w:rPr>
                              <w:t xml:space="preserve"> </w:t>
                            </w:r>
                            <w:r>
                              <w:rPr>
                                <w:i/>
                                <w:sz w:val="24"/>
                              </w:rPr>
                              <w:t>requérant</w:t>
                            </w:r>
                            <w:r>
                              <w:rPr>
                                <w:i/>
                                <w:spacing w:val="1"/>
                                <w:sz w:val="24"/>
                              </w:rPr>
                              <w:t xml:space="preserve"> </w:t>
                            </w:r>
                            <w:r>
                              <w:rPr>
                                <w:i/>
                                <w:sz w:val="24"/>
                              </w:rPr>
                              <w:t>se</w:t>
                            </w:r>
                            <w:r>
                              <w:rPr>
                                <w:i/>
                                <w:spacing w:val="1"/>
                                <w:sz w:val="24"/>
                              </w:rPr>
                              <w:t xml:space="preserve"> </w:t>
                            </w:r>
                            <w:r>
                              <w:rPr>
                                <w:i/>
                                <w:sz w:val="24"/>
                              </w:rPr>
                              <w:t>plaint</w:t>
                            </w:r>
                            <w:r>
                              <w:rPr>
                                <w:i/>
                                <w:spacing w:val="1"/>
                                <w:sz w:val="24"/>
                              </w:rPr>
                              <w:t xml:space="preserve"> </w:t>
                            </w:r>
                            <w:r>
                              <w:rPr>
                                <w:i/>
                                <w:sz w:val="24"/>
                              </w:rPr>
                              <w:t>du</w:t>
                            </w:r>
                            <w:r>
                              <w:rPr>
                                <w:i/>
                                <w:spacing w:val="1"/>
                                <w:sz w:val="24"/>
                              </w:rPr>
                              <w:t xml:space="preserve"> </w:t>
                            </w:r>
                            <w:r>
                              <w:rPr>
                                <w:i/>
                                <w:sz w:val="24"/>
                              </w:rPr>
                              <w:t>placement</w:t>
                            </w:r>
                            <w:r>
                              <w:rPr>
                                <w:i/>
                                <w:spacing w:val="1"/>
                                <w:sz w:val="24"/>
                              </w:rPr>
                              <w:t xml:space="preserve"> </w:t>
                            </w:r>
                            <w:r>
                              <w:rPr>
                                <w:i/>
                                <w:sz w:val="24"/>
                              </w:rPr>
                              <w:t>de</w:t>
                            </w:r>
                            <w:r>
                              <w:rPr>
                                <w:i/>
                                <w:spacing w:val="1"/>
                                <w:sz w:val="24"/>
                              </w:rPr>
                              <w:t xml:space="preserve"> </w:t>
                            </w:r>
                            <w:r>
                              <w:rPr>
                                <w:i/>
                                <w:sz w:val="24"/>
                              </w:rPr>
                              <w:t>son</w:t>
                            </w:r>
                            <w:r>
                              <w:rPr>
                                <w:i/>
                                <w:spacing w:val="1"/>
                                <w:sz w:val="24"/>
                              </w:rPr>
                              <w:t xml:space="preserve"> </w:t>
                            </w:r>
                            <w:r>
                              <w:rPr>
                                <w:i/>
                                <w:sz w:val="24"/>
                              </w:rPr>
                              <w:t>groupe</w:t>
                            </w:r>
                            <w:r>
                              <w:rPr>
                                <w:i/>
                                <w:spacing w:val="54"/>
                                <w:sz w:val="24"/>
                              </w:rPr>
                              <w:t xml:space="preserve"> </w:t>
                            </w:r>
                            <w:r>
                              <w:rPr>
                                <w:i/>
                                <w:sz w:val="24"/>
                              </w:rPr>
                              <w:t>sous</w:t>
                            </w:r>
                            <w:r>
                              <w:rPr>
                                <w:i/>
                                <w:spacing w:val="1"/>
                                <w:sz w:val="24"/>
                              </w:rPr>
                              <w:t xml:space="preserve"> </w:t>
                            </w:r>
                            <w:r>
                              <w:rPr>
                                <w:i/>
                                <w:sz w:val="24"/>
                              </w:rPr>
                              <w:t>administration d’un curateur sur décision d’un juge de paix. Il allègue que</w:t>
                            </w:r>
                            <w:r>
                              <w:rPr>
                                <w:i/>
                                <w:spacing w:val="-52"/>
                                <w:sz w:val="24"/>
                              </w:rPr>
                              <w:t xml:space="preserve"> </w:t>
                            </w:r>
                            <w:r>
                              <w:rPr>
                                <w:i/>
                                <w:sz w:val="24"/>
                              </w:rPr>
                              <w:t>les juges de paix ne constituent pas des autorités judiciaires conformes</w:t>
                            </w:r>
                            <w:r>
                              <w:rPr>
                                <w:i/>
                                <w:spacing w:val="1"/>
                                <w:sz w:val="24"/>
                              </w:rPr>
                              <w:t xml:space="preserve"> </w:t>
                            </w:r>
                            <w:r>
                              <w:rPr>
                                <w:i/>
                                <w:sz w:val="24"/>
                              </w:rPr>
                              <w:t>aux exigences de l’article 6 de la Convention et qu’ils ne sont pas</w:t>
                            </w:r>
                            <w:r>
                              <w:rPr>
                                <w:i/>
                                <w:spacing w:val="1"/>
                                <w:sz w:val="24"/>
                              </w:rPr>
                              <w:t xml:space="preserve"> </w:t>
                            </w:r>
                            <w:r>
                              <w:rPr>
                                <w:i/>
                                <w:sz w:val="24"/>
                              </w:rPr>
                              <w:t>indépendants et impartiaux. Il soutient que la base légale de la mesure ne</w:t>
                            </w:r>
                            <w:r>
                              <w:rPr>
                                <w:i/>
                                <w:spacing w:val="-52"/>
                                <w:sz w:val="24"/>
                              </w:rPr>
                              <w:t xml:space="preserve"> </w:t>
                            </w:r>
                            <w:r>
                              <w:rPr>
                                <w:i/>
                                <w:sz w:val="24"/>
                              </w:rPr>
                              <w:t>répondrait pas aux exigences de la Convention en cela qu’elle ne serait</w:t>
                            </w:r>
                            <w:r>
                              <w:rPr>
                                <w:i/>
                                <w:spacing w:val="1"/>
                                <w:sz w:val="24"/>
                              </w:rPr>
                              <w:t xml:space="preserve"> </w:t>
                            </w:r>
                            <w:r>
                              <w:rPr>
                                <w:i/>
                                <w:sz w:val="24"/>
                              </w:rPr>
                              <w:t>pas</w:t>
                            </w:r>
                            <w:r>
                              <w:rPr>
                                <w:i/>
                                <w:spacing w:val="25"/>
                                <w:sz w:val="24"/>
                              </w:rPr>
                              <w:t xml:space="preserve"> </w:t>
                            </w:r>
                            <w:r>
                              <w:rPr>
                                <w:i/>
                                <w:sz w:val="24"/>
                              </w:rPr>
                              <w:t>suffisamment</w:t>
                            </w:r>
                            <w:r>
                              <w:rPr>
                                <w:i/>
                                <w:spacing w:val="26"/>
                                <w:sz w:val="24"/>
                              </w:rPr>
                              <w:t xml:space="preserve"> </w:t>
                            </w:r>
                            <w:r>
                              <w:rPr>
                                <w:i/>
                                <w:sz w:val="24"/>
                              </w:rPr>
                              <w:t>prévisible.</w:t>
                            </w:r>
                            <w:r>
                              <w:rPr>
                                <w:i/>
                                <w:spacing w:val="25"/>
                                <w:sz w:val="24"/>
                              </w:rPr>
                              <w:t xml:space="preserve"> </w:t>
                            </w:r>
                            <w:r>
                              <w:rPr>
                                <w:i/>
                                <w:sz w:val="24"/>
                              </w:rPr>
                              <w:t>Selon</w:t>
                            </w:r>
                            <w:r>
                              <w:rPr>
                                <w:i/>
                                <w:spacing w:val="26"/>
                                <w:sz w:val="24"/>
                              </w:rPr>
                              <w:t xml:space="preserve"> </w:t>
                            </w:r>
                            <w:r>
                              <w:rPr>
                                <w:i/>
                                <w:sz w:val="24"/>
                              </w:rPr>
                              <w:t>lui,</w:t>
                            </w:r>
                            <w:r>
                              <w:rPr>
                                <w:i/>
                                <w:spacing w:val="25"/>
                                <w:sz w:val="24"/>
                              </w:rPr>
                              <w:t xml:space="preserve"> </w:t>
                            </w:r>
                            <w:r>
                              <w:rPr>
                                <w:i/>
                                <w:sz w:val="24"/>
                              </w:rPr>
                              <w:t>les</w:t>
                            </w:r>
                            <w:r>
                              <w:rPr>
                                <w:i/>
                                <w:spacing w:val="26"/>
                                <w:sz w:val="24"/>
                              </w:rPr>
                              <w:t xml:space="preserve"> </w:t>
                            </w:r>
                            <w:r>
                              <w:rPr>
                                <w:i/>
                                <w:sz w:val="24"/>
                              </w:rPr>
                              <w:t>conditions</w:t>
                            </w:r>
                            <w:r>
                              <w:rPr>
                                <w:i/>
                                <w:spacing w:val="25"/>
                                <w:sz w:val="24"/>
                              </w:rPr>
                              <w:t xml:space="preserve"> </w:t>
                            </w:r>
                            <w:r>
                              <w:rPr>
                                <w:i/>
                                <w:sz w:val="24"/>
                              </w:rPr>
                              <w:t>d’une</w:t>
                            </w:r>
                            <w:r>
                              <w:rPr>
                                <w:i/>
                                <w:spacing w:val="26"/>
                                <w:sz w:val="24"/>
                              </w:rPr>
                              <w:t xml:space="preserve"> </w:t>
                            </w:r>
                            <w:r>
                              <w:rPr>
                                <w:i/>
                                <w:sz w:val="24"/>
                              </w:rPr>
                              <w:t>telle</w:t>
                            </w:r>
                            <w:r>
                              <w:rPr>
                                <w:i/>
                                <w:spacing w:val="26"/>
                                <w:sz w:val="24"/>
                              </w:rPr>
                              <w:t xml:space="preserve"> </w:t>
                            </w:r>
                            <w:r>
                              <w:rPr>
                                <w:i/>
                                <w:sz w:val="24"/>
                              </w:rPr>
                              <w:t>mesure</w:t>
                            </w:r>
                            <w:r>
                              <w:rPr>
                                <w:i/>
                                <w:spacing w:val="-52"/>
                                <w:sz w:val="24"/>
                              </w:rPr>
                              <w:t xml:space="preserve"> </w:t>
                            </w:r>
                            <w:r>
                              <w:rPr>
                                <w:i/>
                                <w:sz w:val="24"/>
                              </w:rPr>
                              <w:t>ne seraient pas réunies puisqu’il n’y aurait pas de soupçons suffisamment</w:t>
                            </w:r>
                            <w:r>
                              <w:rPr>
                                <w:i/>
                                <w:spacing w:val="-52"/>
                                <w:sz w:val="24"/>
                              </w:rPr>
                              <w:t xml:space="preserve"> </w:t>
                            </w:r>
                            <w:r>
                              <w:rPr>
                                <w:i/>
                                <w:sz w:val="24"/>
                              </w:rPr>
                              <w:t xml:space="preserve">forts. </w:t>
                            </w:r>
                            <w:r>
                              <w:rPr>
                                <w:i/>
                                <w:color w:val="000000"/>
                                <w:sz w:val="24"/>
                                <w:shd w:val="clear" w:color="auto" w:fill="00FFFF"/>
                              </w:rPr>
                              <w:t>D’ailleurs, le fait que la mesure visait également à permettre de</w:t>
                            </w:r>
                            <w:r>
                              <w:rPr>
                                <w:i/>
                                <w:color w:val="000000"/>
                                <w:spacing w:val="1"/>
                                <w:sz w:val="24"/>
                              </w:rPr>
                              <w:t xml:space="preserve"> </w:t>
                            </w:r>
                            <w:r>
                              <w:rPr>
                                <w:i/>
                                <w:color w:val="000000"/>
                                <w:sz w:val="24"/>
                                <w:shd w:val="clear" w:color="auto" w:fill="00FFFF"/>
                              </w:rPr>
                              <w:t>recueillir des preuves démontrerait le caractère insuffisant de celles sur</w:t>
                            </w:r>
                            <w:r>
                              <w:rPr>
                                <w:i/>
                                <w:color w:val="000000"/>
                                <w:spacing w:val="1"/>
                                <w:sz w:val="24"/>
                              </w:rPr>
                              <w:t xml:space="preserve"> </w:t>
                            </w:r>
                            <w:r>
                              <w:rPr>
                                <w:i/>
                                <w:color w:val="000000"/>
                                <w:sz w:val="24"/>
                                <w:shd w:val="clear" w:color="auto" w:fill="00FFFF"/>
                              </w:rPr>
                              <w:t>lesquelles elle se fondait. En outre, il estime que le président du groupe</w:t>
                            </w:r>
                            <w:r>
                              <w:rPr>
                                <w:i/>
                                <w:color w:val="000000"/>
                                <w:spacing w:val="1"/>
                                <w:sz w:val="24"/>
                              </w:rPr>
                              <w:t xml:space="preserve"> </w:t>
                            </w:r>
                            <w:r>
                              <w:rPr>
                                <w:i/>
                                <w:color w:val="000000"/>
                                <w:sz w:val="24"/>
                                <w:shd w:val="clear" w:color="auto" w:fill="00FFFF"/>
                              </w:rPr>
                              <w:t>d’experts ne disposait pas des qualités de bonne moralité requises pour</w:t>
                            </w:r>
                            <w:r>
                              <w:rPr>
                                <w:i/>
                                <w:color w:val="000000"/>
                                <w:spacing w:val="1"/>
                                <w:sz w:val="24"/>
                              </w:rPr>
                              <w:t xml:space="preserve"> </w:t>
                            </w:r>
                            <w:r>
                              <w:rPr>
                                <w:i/>
                                <w:color w:val="000000"/>
                                <w:sz w:val="24"/>
                                <w:shd w:val="clear" w:color="auto" w:fill="00FFFF"/>
                              </w:rPr>
                              <w:t>exercer cette mission et que ses déclarations visant le mouvement Gülen</w:t>
                            </w:r>
                            <w:r>
                              <w:rPr>
                                <w:i/>
                                <w:color w:val="000000"/>
                                <w:spacing w:val="1"/>
                                <w:sz w:val="24"/>
                              </w:rPr>
                              <w:t xml:space="preserve"> </w:t>
                            </w:r>
                            <w:r>
                              <w:rPr>
                                <w:i/>
                                <w:color w:val="000000"/>
                                <w:sz w:val="24"/>
                                <w:shd w:val="clear" w:color="auto" w:fill="00FFFF"/>
                              </w:rPr>
                              <w:t>sur les réseaux sociaux compromettrait son impartialité.</w:t>
                            </w:r>
                            <w:r>
                              <w:rPr>
                                <w:i/>
                                <w:color w:val="000000"/>
                                <w:sz w:val="24"/>
                              </w:rPr>
                              <w:t xml:space="preserve"> Il affirme par</w:t>
                            </w:r>
                            <w:r>
                              <w:rPr>
                                <w:i/>
                                <w:color w:val="000000"/>
                                <w:spacing w:val="1"/>
                                <w:sz w:val="24"/>
                              </w:rPr>
                              <w:t xml:space="preserve"> </w:t>
                            </w:r>
                            <w:r>
                              <w:rPr>
                                <w:i/>
                                <w:color w:val="000000"/>
                                <w:sz w:val="24"/>
                              </w:rPr>
                              <w:t xml:space="preserve">ailleurs qu’un rapport du MASAK de 2016 (voir paragraphe </w:t>
                            </w:r>
                            <w:r>
                              <w:rPr>
                                <w:b/>
                                <w:i/>
                                <w:color w:val="000000"/>
                                <w:sz w:val="24"/>
                              </w:rPr>
                              <w:t>Erreur !</w:t>
                            </w:r>
                            <w:r>
                              <w:rPr>
                                <w:b/>
                                <w:i/>
                                <w:color w:val="000000"/>
                                <w:spacing w:val="1"/>
                                <w:sz w:val="24"/>
                              </w:rPr>
                              <w:t xml:space="preserve"> </w:t>
                            </w:r>
                            <w:r>
                              <w:rPr>
                                <w:b/>
                                <w:i/>
                                <w:color w:val="000000"/>
                                <w:sz w:val="24"/>
                              </w:rPr>
                              <w:t xml:space="preserve">Source du renvoi introuvable. </w:t>
                            </w:r>
                            <w:r>
                              <w:rPr>
                                <w:i/>
                                <w:color w:val="000000"/>
                                <w:sz w:val="24"/>
                              </w:rPr>
                              <w:t>ci-dessus) indiquerait que les accusations</w:t>
                            </w:r>
                            <w:r>
                              <w:rPr>
                                <w:i/>
                                <w:color w:val="000000"/>
                                <w:spacing w:val="1"/>
                                <w:sz w:val="24"/>
                              </w:rPr>
                              <w:t xml:space="preserve"> </w:t>
                            </w:r>
                            <w:r>
                              <w:rPr>
                                <w:i/>
                                <w:color w:val="000000"/>
                                <w:sz w:val="24"/>
                              </w:rPr>
                              <w:t xml:space="preserve">étaient infondées. </w:t>
                            </w:r>
                            <w:r>
                              <w:rPr>
                                <w:i/>
                                <w:color w:val="000000"/>
                                <w:sz w:val="24"/>
                                <w:shd w:val="clear" w:color="auto" w:fill="00FFFF"/>
                              </w:rPr>
                              <w:t>En tout état de cause, il estime qu’il aurait été possible</w:t>
                            </w:r>
                            <w:r>
                              <w:rPr>
                                <w:i/>
                                <w:color w:val="000000"/>
                                <w:spacing w:val="1"/>
                                <w:sz w:val="24"/>
                              </w:rPr>
                              <w:t xml:space="preserve"> </w:t>
                            </w:r>
                            <w:r>
                              <w:rPr>
                                <w:i/>
                                <w:color w:val="000000"/>
                                <w:sz w:val="24"/>
                                <w:shd w:val="clear" w:color="auto" w:fill="00FFFF"/>
                              </w:rPr>
                              <w:t>d’opter</w:t>
                            </w:r>
                            <w:r>
                              <w:rPr>
                                <w:i/>
                                <w:color w:val="000000"/>
                                <w:spacing w:val="35"/>
                                <w:sz w:val="24"/>
                                <w:shd w:val="clear" w:color="auto" w:fill="00FFFF"/>
                              </w:rPr>
                              <w:t xml:space="preserve"> </w:t>
                            </w:r>
                            <w:r>
                              <w:rPr>
                                <w:i/>
                                <w:color w:val="000000"/>
                                <w:sz w:val="24"/>
                                <w:shd w:val="clear" w:color="auto" w:fill="00FFFF"/>
                              </w:rPr>
                              <w:t>pour</w:t>
                            </w:r>
                            <w:r>
                              <w:rPr>
                                <w:i/>
                                <w:color w:val="000000"/>
                                <w:spacing w:val="36"/>
                                <w:sz w:val="24"/>
                                <w:shd w:val="clear" w:color="auto" w:fill="00FFFF"/>
                              </w:rPr>
                              <w:t xml:space="preserve"> </w:t>
                            </w:r>
                            <w:r>
                              <w:rPr>
                                <w:i/>
                                <w:color w:val="000000"/>
                                <w:sz w:val="24"/>
                                <w:shd w:val="clear" w:color="auto" w:fill="00FFFF"/>
                              </w:rPr>
                              <w:t>une</w:t>
                            </w:r>
                            <w:r>
                              <w:rPr>
                                <w:i/>
                                <w:color w:val="000000"/>
                                <w:spacing w:val="36"/>
                                <w:sz w:val="24"/>
                                <w:shd w:val="clear" w:color="auto" w:fill="00FFFF"/>
                              </w:rPr>
                              <w:t xml:space="preserve"> </w:t>
                            </w:r>
                            <w:r>
                              <w:rPr>
                                <w:i/>
                                <w:color w:val="000000"/>
                                <w:sz w:val="24"/>
                                <w:shd w:val="clear" w:color="auto" w:fill="00FFFF"/>
                              </w:rPr>
                              <w:t>mesure</w:t>
                            </w:r>
                            <w:r>
                              <w:rPr>
                                <w:i/>
                                <w:color w:val="000000"/>
                                <w:spacing w:val="36"/>
                                <w:sz w:val="24"/>
                                <w:shd w:val="clear" w:color="auto" w:fill="00FFFF"/>
                              </w:rPr>
                              <w:t xml:space="preserve"> </w:t>
                            </w:r>
                            <w:r>
                              <w:rPr>
                                <w:i/>
                                <w:color w:val="000000"/>
                                <w:sz w:val="24"/>
                                <w:shd w:val="clear" w:color="auto" w:fill="00FFFF"/>
                              </w:rPr>
                              <w:t>moins</w:t>
                            </w:r>
                            <w:r>
                              <w:rPr>
                                <w:i/>
                                <w:color w:val="000000"/>
                                <w:spacing w:val="36"/>
                                <w:sz w:val="24"/>
                                <w:shd w:val="clear" w:color="auto" w:fill="00FFFF"/>
                              </w:rPr>
                              <w:t xml:space="preserve"> </w:t>
                            </w:r>
                            <w:r>
                              <w:rPr>
                                <w:i/>
                                <w:color w:val="000000"/>
                                <w:sz w:val="24"/>
                                <w:shd w:val="clear" w:color="auto" w:fill="00FFFF"/>
                              </w:rPr>
                              <w:t>attentatoire</w:t>
                            </w:r>
                            <w:r>
                              <w:rPr>
                                <w:i/>
                                <w:color w:val="000000"/>
                                <w:spacing w:val="36"/>
                                <w:sz w:val="24"/>
                                <w:shd w:val="clear" w:color="auto" w:fill="00FFFF"/>
                              </w:rPr>
                              <w:t xml:space="preserve"> </w:t>
                            </w:r>
                            <w:r>
                              <w:rPr>
                                <w:i/>
                                <w:color w:val="000000"/>
                                <w:sz w:val="24"/>
                                <w:shd w:val="clear" w:color="auto" w:fill="00FFFF"/>
                              </w:rPr>
                              <w:t>à</w:t>
                            </w:r>
                            <w:r>
                              <w:rPr>
                                <w:i/>
                                <w:color w:val="000000"/>
                                <w:spacing w:val="36"/>
                                <w:sz w:val="24"/>
                                <w:shd w:val="clear" w:color="auto" w:fill="00FFFF"/>
                              </w:rPr>
                              <w:t xml:space="preserve"> </w:t>
                            </w:r>
                            <w:r>
                              <w:rPr>
                                <w:i/>
                                <w:color w:val="000000"/>
                                <w:sz w:val="24"/>
                                <w:shd w:val="clear" w:color="auto" w:fill="00FFFF"/>
                              </w:rPr>
                              <w:t>ses</w:t>
                            </w:r>
                            <w:r>
                              <w:rPr>
                                <w:i/>
                                <w:color w:val="000000"/>
                                <w:spacing w:val="36"/>
                                <w:sz w:val="24"/>
                                <w:shd w:val="clear" w:color="auto" w:fill="00FFFF"/>
                              </w:rPr>
                              <w:t xml:space="preserve"> </w:t>
                            </w:r>
                            <w:r>
                              <w:rPr>
                                <w:i/>
                                <w:color w:val="000000"/>
                                <w:sz w:val="24"/>
                                <w:shd w:val="clear" w:color="auto" w:fill="00FFFF"/>
                              </w:rPr>
                              <w:t>droits</w:t>
                            </w:r>
                            <w:r>
                              <w:rPr>
                                <w:i/>
                                <w:color w:val="000000"/>
                                <w:spacing w:val="36"/>
                                <w:sz w:val="24"/>
                                <w:shd w:val="clear" w:color="auto" w:fill="00FFFF"/>
                              </w:rPr>
                              <w:t xml:space="preserve"> </w:t>
                            </w:r>
                            <w:r>
                              <w:rPr>
                                <w:i/>
                                <w:color w:val="000000"/>
                                <w:sz w:val="24"/>
                                <w:shd w:val="clear" w:color="auto" w:fill="00FFFF"/>
                              </w:rPr>
                              <w:t>en</w:t>
                            </w:r>
                            <w:r>
                              <w:rPr>
                                <w:i/>
                                <w:color w:val="000000"/>
                                <w:spacing w:val="36"/>
                                <w:sz w:val="24"/>
                                <w:shd w:val="clear" w:color="auto" w:fill="00FFFF"/>
                              </w:rPr>
                              <w:t xml:space="preserve"> </w:t>
                            </w:r>
                            <w:r>
                              <w:rPr>
                                <w:i/>
                                <w:color w:val="000000"/>
                                <w:sz w:val="24"/>
                                <w:shd w:val="clear" w:color="auto" w:fill="00FFFF"/>
                              </w:rPr>
                              <w:t>nommant,</w:t>
                            </w:r>
                            <w:r>
                              <w:rPr>
                                <w:i/>
                                <w:color w:val="000000"/>
                                <w:spacing w:val="-52"/>
                                <w:sz w:val="24"/>
                              </w:rPr>
                              <w:t xml:space="preserve"> </w:t>
                            </w:r>
                            <w:r>
                              <w:rPr>
                                <w:i/>
                                <w:color w:val="000000"/>
                                <w:sz w:val="24"/>
                                <w:shd w:val="clear" w:color="auto" w:fill="00FFFF"/>
                              </w:rPr>
                              <w:t>par exemple, pour chaque société, un curateur de contrôle, chargé</w:t>
                            </w:r>
                            <w:r>
                              <w:rPr>
                                <w:i/>
                                <w:color w:val="000000"/>
                                <w:spacing w:val="1"/>
                                <w:sz w:val="24"/>
                              </w:rPr>
                              <w:t xml:space="preserve"> </w:t>
                            </w:r>
                            <w:r>
                              <w:rPr>
                                <w:i/>
                                <w:color w:val="000000"/>
                                <w:sz w:val="24"/>
                                <w:shd w:val="clear" w:color="auto" w:fill="00FFFF"/>
                              </w:rPr>
                              <w:t>d’approuver les décisions de la direction, plutôt que de nommer un</w:t>
                            </w:r>
                            <w:r>
                              <w:rPr>
                                <w:i/>
                                <w:color w:val="000000"/>
                                <w:spacing w:val="1"/>
                                <w:sz w:val="24"/>
                              </w:rPr>
                              <w:t xml:space="preserve"> </w:t>
                            </w:r>
                            <w:r>
                              <w:rPr>
                                <w:i/>
                                <w:color w:val="000000"/>
                                <w:sz w:val="24"/>
                                <w:shd w:val="clear" w:color="auto" w:fill="00FFFF"/>
                              </w:rPr>
                              <w:t>curateur</w:t>
                            </w:r>
                            <w:r>
                              <w:rPr>
                                <w:i/>
                                <w:color w:val="000000"/>
                                <w:spacing w:val="-1"/>
                                <w:sz w:val="24"/>
                                <w:shd w:val="clear" w:color="auto" w:fill="00FFFF"/>
                              </w:rPr>
                              <w:t xml:space="preserve"> </w:t>
                            </w:r>
                            <w:r>
                              <w:rPr>
                                <w:i/>
                                <w:color w:val="000000"/>
                                <w:sz w:val="24"/>
                                <w:shd w:val="clear" w:color="auto" w:fill="00FFFF"/>
                              </w:rPr>
                              <w:t>chargé d’administrer la société</w:t>
                            </w:r>
                            <w:r>
                              <w:rPr>
                                <w:i/>
                                <w:color w:val="000000"/>
                                <w:spacing w:val="-1"/>
                                <w:sz w:val="24"/>
                                <w:shd w:val="clear" w:color="auto" w:fill="00FFFF"/>
                              </w:rPr>
                              <w:t xml:space="preserve"> </w:t>
                            </w:r>
                            <w:r>
                              <w:rPr>
                                <w:i/>
                                <w:color w:val="000000"/>
                                <w:sz w:val="24"/>
                                <w:shd w:val="clear" w:color="auto" w:fill="00FFFF"/>
                              </w:rPr>
                              <w:t>en</w:t>
                            </w:r>
                            <w:r>
                              <w:rPr>
                                <w:i/>
                                <w:color w:val="000000"/>
                                <w:spacing w:val="-1"/>
                                <w:sz w:val="24"/>
                                <w:shd w:val="clear" w:color="auto" w:fill="00FFFF"/>
                              </w:rPr>
                              <w:t xml:space="preserve"> </w:t>
                            </w:r>
                            <w:r>
                              <w:rPr>
                                <w:i/>
                                <w:color w:val="000000"/>
                                <w:sz w:val="24"/>
                                <w:shd w:val="clear" w:color="auto" w:fill="00FFFF"/>
                              </w:rPr>
                              <w:t>lieu et place</w:t>
                            </w:r>
                            <w:r>
                              <w:rPr>
                                <w:i/>
                                <w:color w:val="000000"/>
                                <w:spacing w:val="-1"/>
                                <w:sz w:val="24"/>
                                <w:shd w:val="clear" w:color="auto" w:fill="00FFFF"/>
                              </w:rPr>
                              <w:t xml:space="preserve"> </w:t>
                            </w:r>
                            <w:r>
                              <w:rPr>
                                <w:i/>
                                <w:color w:val="000000"/>
                                <w:sz w:val="24"/>
                                <w:shd w:val="clear" w:color="auto" w:fill="00FFFF"/>
                              </w:rPr>
                              <w:t>de la</w:t>
                            </w:r>
                            <w:r>
                              <w:rPr>
                                <w:i/>
                                <w:color w:val="000000"/>
                                <w:spacing w:val="-1"/>
                                <w:sz w:val="24"/>
                                <w:shd w:val="clear" w:color="auto" w:fill="00FFFF"/>
                              </w:rPr>
                              <w:t xml:space="preserve"> </w:t>
                            </w:r>
                            <w:r>
                              <w:rPr>
                                <w:i/>
                                <w:color w:val="000000"/>
                                <w:sz w:val="24"/>
                                <w:shd w:val="clear" w:color="auto" w:fill="00FFFF"/>
                              </w:rPr>
                              <w:t>direction</w:t>
                            </w:r>
                            <w:r>
                              <w:rPr>
                                <w:i/>
                                <w:color w:val="000000"/>
                                <w:sz w:val="24"/>
                              </w:rPr>
                              <w:t>.</w:t>
                            </w:r>
                          </w:p>
                          <w:p w14:paraId="6AC67D16" w14:textId="52F71043" w:rsidR="007765E8" w:rsidRPr="007765E8" w:rsidRDefault="00DA7FBD" w:rsidP="007765E8">
                            <w:pPr>
                              <w:numPr>
                                <w:ilvl w:val="0"/>
                                <w:numId w:val="3"/>
                              </w:numPr>
                              <w:tabs>
                                <w:tab w:val="left" w:pos="675"/>
                              </w:tabs>
                              <w:ind w:right="386" w:firstLine="0"/>
                              <w:jc w:val="both"/>
                              <w:rPr>
                                <w:i/>
                                <w:sz w:val="24"/>
                              </w:rPr>
                            </w:pPr>
                            <w:r>
                              <w:rPr>
                                <w:i/>
                                <w:sz w:val="24"/>
                              </w:rPr>
                              <w:t>Il se plaint en outre de ce que les rapports ne lui aient pas été</w:t>
                            </w:r>
                            <w:r>
                              <w:rPr>
                                <w:i/>
                                <w:spacing w:val="1"/>
                                <w:sz w:val="24"/>
                              </w:rPr>
                              <w:t xml:space="preserve"> </w:t>
                            </w:r>
                            <w:r>
                              <w:rPr>
                                <w:i/>
                                <w:sz w:val="24"/>
                              </w:rPr>
                              <w:t>communiqués</w:t>
                            </w:r>
                            <w:r>
                              <w:rPr>
                                <w:i/>
                                <w:spacing w:val="14"/>
                                <w:sz w:val="24"/>
                              </w:rPr>
                              <w:t xml:space="preserve"> </w:t>
                            </w:r>
                            <w:r>
                              <w:rPr>
                                <w:i/>
                                <w:sz w:val="24"/>
                              </w:rPr>
                              <w:t>avant</w:t>
                            </w:r>
                            <w:r>
                              <w:rPr>
                                <w:i/>
                                <w:spacing w:val="14"/>
                                <w:sz w:val="24"/>
                              </w:rPr>
                              <w:t xml:space="preserve"> </w:t>
                            </w:r>
                            <w:r>
                              <w:rPr>
                                <w:i/>
                                <w:sz w:val="24"/>
                              </w:rPr>
                              <w:t>l’adoption</w:t>
                            </w:r>
                            <w:r>
                              <w:rPr>
                                <w:i/>
                                <w:spacing w:val="14"/>
                                <w:sz w:val="24"/>
                              </w:rPr>
                              <w:t xml:space="preserve"> </w:t>
                            </w:r>
                            <w:r>
                              <w:rPr>
                                <w:i/>
                                <w:sz w:val="24"/>
                              </w:rPr>
                              <w:t>de</w:t>
                            </w:r>
                            <w:r>
                              <w:rPr>
                                <w:i/>
                                <w:spacing w:val="15"/>
                                <w:sz w:val="24"/>
                              </w:rPr>
                              <w:t xml:space="preserve"> </w:t>
                            </w:r>
                            <w:r>
                              <w:rPr>
                                <w:i/>
                                <w:sz w:val="24"/>
                              </w:rPr>
                              <w:t>la</w:t>
                            </w:r>
                            <w:r>
                              <w:rPr>
                                <w:i/>
                                <w:spacing w:val="14"/>
                                <w:sz w:val="24"/>
                              </w:rPr>
                              <w:t xml:space="preserve"> </w:t>
                            </w:r>
                            <w:r>
                              <w:rPr>
                                <w:i/>
                                <w:sz w:val="24"/>
                              </w:rPr>
                              <w:t>mesure</w:t>
                            </w:r>
                            <w:r>
                              <w:rPr>
                                <w:i/>
                                <w:spacing w:val="14"/>
                                <w:sz w:val="24"/>
                              </w:rPr>
                              <w:t xml:space="preserve"> </w:t>
                            </w:r>
                            <w:r>
                              <w:rPr>
                                <w:i/>
                                <w:sz w:val="24"/>
                              </w:rPr>
                              <w:t>litigieuse,</w:t>
                            </w:r>
                            <w:r>
                              <w:rPr>
                                <w:i/>
                                <w:spacing w:val="14"/>
                                <w:sz w:val="24"/>
                              </w:rPr>
                              <w:t xml:space="preserve"> </w:t>
                            </w:r>
                            <w:r>
                              <w:rPr>
                                <w:i/>
                                <w:sz w:val="24"/>
                              </w:rPr>
                              <w:t>que</w:t>
                            </w:r>
                            <w:r>
                              <w:rPr>
                                <w:i/>
                                <w:spacing w:val="15"/>
                                <w:sz w:val="24"/>
                              </w:rPr>
                              <w:t xml:space="preserve"> </w:t>
                            </w:r>
                            <w:r>
                              <w:rPr>
                                <w:i/>
                                <w:sz w:val="24"/>
                              </w:rPr>
                              <w:t>les</w:t>
                            </w:r>
                            <w:r>
                              <w:rPr>
                                <w:i/>
                                <w:spacing w:val="14"/>
                                <w:sz w:val="24"/>
                              </w:rPr>
                              <w:t xml:space="preserve"> </w:t>
                            </w:r>
                            <w:r>
                              <w:rPr>
                                <w:i/>
                                <w:sz w:val="24"/>
                              </w:rPr>
                              <w:t>curateurs</w:t>
                            </w:r>
                            <w:r w:rsidR="007765E8">
                              <w:rPr>
                                <w:i/>
                                <w:sz w:val="24"/>
                              </w:rPr>
                              <w:t xml:space="preserve"> </w:t>
                            </w:r>
                            <w:r w:rsidR="007765E8" w:rsidRPr="007765E8">
                              <w:rPr>
                                <w:i/>
                                <w:sz w:val="24"/>
                              </w:rPr>
                              <w:t>aient pris leurs fonctions plusieurs jours avant la publication de la mesure</w:t>
                            </w:r>
                            <w:r w:rsidR="007765E8" w:rsidRPr="007765E8">
                              <w:rPr>
                                <w:i/>
                                <w:spacing w:val="-52"/>
                                <w:sz w:val="24"/>
                              </w:rPr>
                              <w:t xml:space="preserve"> </w:t>
                            </w:r>
                            <w:r w:rsidR="007765E8" w:rsidRPr="007765E8">
                              <w:rPr>
                                <w:i/>
                                <w:sz w:val="24"/>
                              </w:rPr>
                              <w:t>dans le journal du registre du commerce ainsi que de ne pas avoir été</w:t>
                            </w:r>
                            <w:r w:rsidR="007765E8" w:rsidRPr="007765E8">
                              <w:rPr>
                                <w:i/>
                                <w:spacing w:val="1"/>
                                <w:sz w:val="24"/>
                              </w:rPr>
                              <w:t xml:space="preserve"> </w:t>
                            </w:r>
                            <w:r w:rsidR="007765E8" w:rsidRPr="007765E8">
                              <w:rPr>
                                <w:i/>
                                <w:sz w:val="24"/>
                              </w:rPr>
                              <w:t>associé</w:t>
                            </w:r>
                            <w:r w:rsidR="007765E8" w:rsidRPr="007765E8">
                              <w:rPr>
                                <w:i/>
                                <w:spacing w:val="-1"/>
                                <w:sz w:val="24"/>
                              </w:rPr>
                              <w:t xml:space="preserve"> </w:t>
                            </w:r>
                            <w:r w:rsidR="007765E8" w:rsidRPr="007765E8">
                              <w:rPr>
                                <w:i/>
                                <w:sz w:val="24"/>
                              </w:rPr>
                              <w:t>à la sélection des derniers.</w:t>
                            </w:r>
                          </w:p>
                          <w:p w14:paraId="5BB9A768" w14:textId="77777777" w:rsidR="007765E8" w:rsidRDefault="007765E8" w:rsidP="007765E8">
                            <w:pPr>
                              <w:numPr>
                                <w:ilvl w:val="0"/>
                                <w:numId w:val="2"/>
                              </w:numPr>
                              <w:tabs>
                                <w:tab w:val="left" w:pos="675"/>
                              </w:tabs>
                              <w:ind w:right="386" w:firstLine="0"/>
                              <w:jc w:val="both"/>
                              <w:rPr>
                                <w:i/>
                                <w:sz w:val="24"/>
                              </w:rPr>
                            </w:pPr>
                            <w:r>
                              <w:rPr>
                                <w:i/>
                                <w:sz w:val="24"/>
                              </w:rPr>
                              <w:t>Le requérant soutient également que les décisions des juges de paix</w:t>
                            </w:r>
                            <w:r>
                              <w:rPr>
                                <w:i/>
                                <w:spacing w:val="1"/>
                                <w:sz w:val="24"/>
                              </w:rPr>
                              <w:t xml:space="preserve"> </w:t>
                            </w:r>
                            <w:r>
                              <w:rPr>
                                <w:i/>
                                <w:sz w:val="24"/>
                              </w:rPr>
                              <w:t>étaient</w:t>
                            </w:r>
                            <w:r>
                              <w:rPr>
                                <w:i/>
                                <w:spacing w:val="-1"/>
                                <w:sz w:val="24"/>
                              </w:rPr>
                              <w:t xml:space="preserve"> </w:t>
                            </w:r>
                            <w:r>
                              <w:rPr>
                                <w:i/>
                                <w:sz w:val="24"/>
                              </w:rPr>
                              <w:t>insuffisamment motivées.</w:t>
                            </w:r>
                          </w:p>
                          <w:p w14:paraId="7C5828B4" w14:textId="77777777" w:rsidR="007765E8" w:rsidRDefault="007765E8" w:rsidP="007765E8">
                            <w:pPr>
                              <w:numPr>
                                <w:ilvl w:val="0"/>
                                <w:numId w:val="2"/>
                              </w:numPr>
                              <w:tabs>
                                <w:tab w:val="left" w:pos="675"/>
                              </w:tabs>
                              <w:spacing w:line="237" w:lineRule="auto"/>
                              <w:ind w:right="386" w:firstLine="0"/>
                              <w:jc w:val="both"/>
                              <w:rPr>
                                <w:sz w:val="24"/>
                              </w:rPr>
                            </w:pPr>
                            <w:r>
                              <w:rPr>
                                <w:i/>
                                <w:sz w:val="24"/>
                              </w:rPr>
                              <w:t xml:space="preserve">Il invoque à l’appui de ses griefs </w:t>
                            </w:r>
                            <w:r>
                              <w:rPr>
                                <w:i/>
                                <w:sz w:val="24"/>
                                <w:u w:val="single"/>
                              </w:rPr>
                              <w:t>les articles 6 et 7 de la Convention</w:t>
                            </w:r>
                            <w:r>
                              <w:rPr>
                                <w:i/>
                                <w:spacing w:val="1"/>
                                <w:sz w:val="24"/>
                              </w:rPr>
                              <w:t xml:space="preserve"> </w:t>
                            </w:r>
                            <w:r>
                              <w:rPr>
                                <w:i/>
                                <w:sz w:val="24"/>
                              </w:rPr>
                              <w:t>ainsi</w:t>
                            </w:r>
                            <w:r>
                              <w:rPr>
                                <w:i/>
                                <w:spacing w:val="-1"/>
                                <w:sz w:val="24"/>
                              </w:rPr>
                              <w:t xml:space="preserve"> </w:t>
                            </w:r>
                            <w:r>
                              <w:rPr>
                                <w:i/>
                                <w:sz w:val="24"/>
                              </w:rPr>
                              <w:t>que l’article 1</w:t>
                            </w:r>
                            <w:r>
                              <w:rPr>
                                <w:i/>
                                <w:spacing w:val="-1"/>
                                <w:sz w:val="24"/>
                              </w:rPr>
                              <w:t xml:space="preserve"> </w:t>
                            </w:r>
                            <w:r>
                              <w:rPr>
                                <w:i/>
                                <w:sz w:val="24"/>
                              </w:rPr>
                              <w:t>du Protocole</w:t>
                            </w:r>
                            <w:r>
                              <w:rPr>
                                <w:i/>
                                <w:spacing w:val="-1"/>
                                <w:sz w:val="24"/>
                              </w:rPr>
                              <w:t xml:space="preserve"> </w:t>
                            </w:r>
                            <w:r>
                              <w:rPr>
                                <w:i/>
                                <w:sz w:val="24"/>
                              </w:rPr>
                              <w:t>n</w:t>
                            </w:r>
                            <w:r>
                              <w:rPr>
                                <w:i/>
                                <w:position w:val="8"/>
                                <w:sz w:val="16"/>
                              </w:rPr>
                              <w:t>o</w:t>
                            </w:r>
                            <w:r>
                              <w:rPr>
                                <w:i/>
                                <w:spacing w:val="17"/>
                                <w:position w:val="8"/>
                                <w:sz w:val="16"/>
                              </w:rPr>
                              <w:t xml:space="preserve"> </w:t>
                            </w:r>
                            <w:r>
                              <w:rPr>
                                <w:i/>
                                <w:sz w:val="24"/>
                              </w:rPr>
                              <w:t xml:space="preserve">1. » </w:t>
                            </w:r>
                            <w:r>
                              <w:rPr>
                                <w:sz w:val="24"/>
                              </w:rPr>
                              <w:t>(Decision</w:t>
                            </w:r>
                            <w:r>
                              <w:rPr>
                                <w:spacing w:val="-1"/>
                                <w:sz w:val="24"/>
                              </w:rPr>
                              <w:t xml:space="preserve"> </w:t>
                            </w:r>
                            <w:r>
                              <w:rPr>
                                <w:sz w:val="24"/>
                              </w:rPr>
                              <w:t>of the ECtHR,</w:t>
                            </w:r>
                            <w:r>
                              <w:rPr>
                                <w:spacing w:val="-2"/>
                                <w:sz w:val="24"/>
                              </w:rPr>
                              <w:t xml:space="preserve"> </w:t>
                            </w:r>
                            <w:r>
                              <w:rPr>
                                <w:sz w:val="24"/>
                              </w:rPr>
                              <w:t>§§ 74-77).</w:t>
                            </w:r>
                          </w:p>
                          <w:p w14:paraId="7C8DE63C" w14:textId="77777777" w:rsidR="007765E8" w:rsidRDefault="007765E8" w:rsidP="007765E8">
                            <w:pPr>
                              <w:tabs>
                                <w:tab w:val="left" w:pos="675"/>
                              </w:tabs>
                              <w:ind w:right="386"/>
                              <w:jc w:val="both"/>
                              <w:rPr>
                                <w:i/>
                                <w:sz w:val="24"/>
                              </w:rPr>
                            </w:pPr>
                          </w:p>
                        </w:txbxContent>
                      </wps:txbx>
                      <wps:bodyPr rot="0" vert="horz" wrap="square" lIns="0" tIns="0" rIns="0" bIns="0" anchor="t" anchorCtr="0" upright="1">
                        <a:noAutofit/>
                      </wps:bodyPr>
                    </wps:wsp>
                  </a:graphicData>
                </a:graphic>
              </wp:inline>
            </w:drawing>
          </mc:Choice>
          <mc:Fallback>
            <w:pict>
              <v:shapetype w14:anchorId="111735F5" id="_x0000_t202" coordsize="21600,21600" o:spt="202" path="m,l,21600r21600,l21600,xe">
                <v:stroke joinstyle="miter"/>
                <v:path gradientshapeok="t" o:connecttype="rect"/>
              </v:shapetype>
              <v:shape id="docshape213" o:spid="_x0000_s1026" type="#_x0000_t202" style="width:396.75pt;height:4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2XaIAIAABoEAAAOAAAAZHJzL2Uyb0RvYy54bWysU9tu2zAMfR+wfxD0vthJkUuNOEWXrsOA&#10;rhvQ7QNkSY6FSaImKbGzrx8lJ2mwvQ3zg0CZ5CF5DrW+G4wmB+mDAlvT6aSkRFoOQtldTb9/e3y3&#10;oiREZgXTYGVNjzLQu83bN+veVXIGHWghPUEQG6re1bSL0VVFEXgnDQsTcNKiswVvWMSr3xXCsx7R&#10;jS5mZbkoevDCeeAyBPz7MDrpJuO3reTxS9sGGYmuKfYW8+nz2aSz2KxZtfPMdYqf2mD/0IVhymLR&#10;C9QDi4zsvfoLyijuIUAbJxxMAW2ruMwz4DTT8o9pXjrmZJ4FyQnuQlP4f7D8+fDVEyVqurylxDKD&#10;GgngIVWeTW8SP70LFYa9OAyMw3sYUOc8a3BPwH8EYmHbMbuT995D30kmsL9pyiyuUkeckECa/jMI&#10;rMP2ETLQ0HqTyEM6CKKjTseLNnKIhOPPeXmzWs7mlHD0zRflfLHM6hWsOqc7H+JHCYYko6Yexc/w&#10;7PAUYmqHVeeQVM3Co9I6L4C2pK/porxdjIOBViI5U1jwu2arPTmwtEL5y7Oh5zrMqIiLrJWp6eoS&#10;xKpExwcrcpXIlB5t7ETbEz+JkpGcODQDBibSGhBHZMrDuLD4wNDowP+ipMdlrWn4uWdeUqI/WWQ7&#10;bfbZ8GejORvMckytaaRkNLdxfAF759WuQ+RRTwv3qEirMlevXZz6xAXMFJ4eS9rw63uOen3Sm98A&#10;AAD//wMAUEsDBBQABgAIAAAAIQDV6iwP2wAAAAUBAAAPAAAAZHJzL2Rvd25yZXYueG1sTI/BTsMw&#10;EETvSPyDtUjcqENRwKRxKoTaC4dKKf0AN16SlHg3it0m/fuaXuhlpdGMZt7my8l14oSDb5k0PM8S&#10;EEgV25ZqDbvv9ZMC4YMhazom1HBGD8vi/i43meWRSjxtQy1iCfnMaGhC6DMpfdWgM37GPVL0fnhw&#10;JkQ51NIOZozlrpPzJHmVzrQUFxrT42eD1e/26DRgeWiZ12os+1DvvvwqTVebVOvHh+ljASLgFP7D&#10;8Icf0aGITHs+kvWi0xAfCdcbvbf3lxTEXoNScwWyyOUtfXEBAAD//wMAUEsBAi0AFAAGAAgAAAAh&#10;ALaDOJL+AAAA4QEAABMAAAAAAAAAAAAAAAAAAAAAAFtDb250ZW50X1R5cGVzXS54bWxQSwECLQAU&#10;AAYACAAAACEAOP0h/9YAAACUAQAACwAAAAAAAAAAAAAAAAAvAQAAX3JlbHMvLnJlbHNQSwECLQAU&#10;AAYACAAAACEANDNl2iACAAAaBAAADgAAAAAAAAAAAAAAAAAuAgAAZHJzL2Uyb0RvYy54bWxQSwEC&#10;LQAUAAYACAAAACEA1eosD9sAAAAFAQAADwAAAAAAAAAAAAAAAAB6BAAAZHJzL2Rvd25yZXYueG1s&#10;UEsFBgAAAAAEAAQA8wAAAIIFAAAAAA==&#10;" filled="f" strokeweight=".48pt">
                <v:textbox inset="0,0,0,0">
                  <w:txbxContent>
                    <w:p w14:paraId="1117361A" w14:textId="77777777" w:rsidR="00347CBB" w:rsidRDefault="00DA7FBD">
                      <w:pPr>
                        <w:numPr>
                          <w:ilvl w:val="0"/>
                          <w:numId w:val="3"/>
                        </w:numPr>
                        <w:tabs>
                          <w:tab w:val="left" w:pos="675"/>
                        </w:tabs>
                        <w:spacing w:before="2"/>
                        <w:ind w:right="386" w:firstLine="0"/>
                        <w:jc w:val="both"/>
                        <w:rPr>
                          <w:i/>
                          <w:sz w:val="24"/>
                        </w:rPr>
                      </w:pPr>
                      <w:r>
                        <w:rPr>
                          <w:i/>
                          <w:sz w:val="24"/>
                        </w:rPr>
                        <w:t>Le</w:t>
                      </w:r>
                      <w:r>
                        <w:rPr>
                          <w:i/>
                          <w:spacing w:val="1"/>
                          <w:sz w:val="24"/>
                        </w:rPr>
                        <w:t xml:space="preserve"> </w:t>
                      </w:r>
                      <w:r>
                        <w:rPr>
                          <w:i/>
                          <w:sz w:val="24"/>
                        </w:rPr>
                        <w:t>requérant</w:t>
                      </w:r>
                      <w:r>
                        <w:rPr>
                          <w:i/>
                          <w:spacing w:val="1"/>
                          <w:sz w:val="24"/>
                        </w:rPr>
                        <w:t xml:space="preserve"> </w:t>
                      </w:r>
                      <w:r>
                        <w:rPr>
                          <w:i/>
                          <w:sz w:val="24"/>
                        </w:rPr>
                        <w:t>se</w:t>
                      </w:r>
                      <w:r>
                        <w:rPr>
                          <w:i/>
                          <w:spacing w:val="1"/>
                          <w:sz w:val="24"/>
                        </w:rPr>
                        <w:t xml:space="preserve"> </w:t>
                      </w:r>
                      <w:r>
                        <w:rPr>
                          <w:i/>
                          <w:sz w:val="24"/>
                        </w:rPr>
                        <w:t>plaint</w:t>
                      </w:r>
                      <w:r>
                        <w:rPr>
                          <w:i/>
                          <w:spacing w:val="1"/>
                          <w:sz w:val="24"/>
                        </w:rPr>
                        <w:t xml:space="preserve"> </w:t>
                      </w:r>
                      <w:r>
                        <w:rPr>
                          <w:i/>
                          <w:sz w:val="24"/>
                        </w:rPr>
                        <w:t>du</w:t>
                      </w:r>
                      <w:r>
                        <w:rPr>
                          <w:i/>
                          <w:spacing w:val="1"/>
                          <w:sz w:val="24"/>
                        </w:rPr>
                        <w:t xml:space="preserve"> </w:t>
                      </w:r>
                      <w:r>
                        <w:rPr>
                          <w:i/>
                          <w:sz w:val="24"/>
                        </w:rPr>
                        <w:t>placement</w:t>
                      </w:r>
                      <w:r>
                        <w:rPr>
                          <w:i/>
                          <w:spacing w:val="1"/>
                          <w:sz w:val="24"/>
                        </w:rPr>
                        <w:t xml:space="preserve"> </w:t>
                      </w:r>
                      <w:r>
                        <w:rPr>
                          <w:i/>
                          <w:sz w:val="24"/>
                        </w:rPr>
                        <w:t>de</w:t>
                      </w:r>
                      <w:r>
                        <w:rPr>
                          <w:i/>
                          <w:spacing w:val="1"/>
                          <w:sz w:val="24"/>
                        </w:rPr>
                        <w:t xml:space="preserve"> </w:t>
                      </w:r>
                      <w:r>
                        <w:rPr>
                          <w:i/>
                          <w:sz w:val="24"/>
                        </w:rPr>
                        <w:t>son</w:t>
                      </w:r>
                      <w:r>
                        <w:rPr>
                          <w:i/>
                          <w:spacing w:val="1"/>
                          <w:sz w:val="24"/>
                        </w:rPr>
                        <w:t xml:space="preserve"> </w:t>
                      </w:r>
                      <w:r>
                        <w:rPr>
                          <w:i/>
                          <w:sz w:val="24"/>
                        </w:rPr>
                        <w:t>groupe</w:t>
                      </w:r>
                      <w:r>
                        <w:rPr>
                          <w:i/>
                          <w:spacing w:val="54"/>
                          <w:sz w:val="24"/>
                        </w:rPr>
                        <w:t xml:space="preserve"> </w:t>
                      </w:r>
                      <w:r>
                        <w:rPr>
                          <w:i/>
                          <w:sz w:val="24"/>
                        </w:rPr>
                        <w:t>sous</w:t>
                      </w:r>
                      <w:r>
                        <w:rPr>
                          <w:i/>
                          <w:spacing w:val="1"/>
                          <w:sz w:val="24"/>
                        </w:rPr>
                        <w:t xml:space="preserve"> </w:t>
                      </w:r>
                      <w:r>
                        <w:rPr>
                          <w:i/>
                          <w:sz w:val="24"/>
                        </w:rPr>
                        <w:t>administration d’un curateur sur décision d’un juge de paix. Il allègue que</w:t>
                      </w:r>
                      <w:r>
                        <w:rPr>
                          <w:i/>
                          <w:spacing w:val="-52"/>
                          <w:sz w:val="24"/>
                        </w:rPr>
                        <w:t xml:space="preserve"> </w:t>
                      </w:r>
                      <w:r>
                        <w:rPr>
                          <w:i/>
                          <w:sz w:val="24"/>
                        </w:rPr>
                        <w:t>les juges de paix ne constituent pas des autorités judiciaires conformes</w:t>
                      </w:r>
                      <w:r>
                        <w:rPr>
                          <w:i/>
                          <w:spacing w:val="1"/>
                          <w:sz w:val="24"/>
                        </w:rPr>
                        <w:t xml:space="preserve"> </w:t>
                      </w:r>
                      <w:r>
                        <w:rPr>
                          <w:i/>
                          <w:sz w:val="24"/>
                        </w:rPr>
                        <w:t>aux exigences de l’article 6 de la Convention et qu’ils ne sont pas</w:t>
                      </w:r>
                      <w:r>
                        <w:rPr>
                          <w:i/>
                          <w:spacing w:val="1"/>
                          <w:sz w:val="24"/>
                        </w:rPr>
                        <w:t xml:space="preserve"> </w:t>
                      </w:r>
                      <w:r>
                        <w:rPr>
                          <w:i/>
                          <w:sz w:val="24"/>
                        </w:rPr>
                        <w:t>indépendants et impartiaux. Il soutient que la base légale de la mesure ne</w:t>
                      </w:r>
                      <w:r>
                        <w:rPr>
                          <w:i/>
                          <w:spacing w:val="-52"/>
                          <w:sz w:val="24"/>
                        </w:rPr>
                        <w:t xml:space="preserve"> </w:t>
                      </w:r>
                      <w:r>
                        <w:rPr>
                          <w:i/>
                          <w:sz w:val="24"/>
                        </w:rPr>
                        <w:t>répondrait pas aux exigences de la Convention en cela qu’elle ne serait</w:t>
                      </w:r>
                      <w:r>
                        <w:rPr>
                          <w:i/>
                          <w:spacing w:val="1"/>
                          <w:sz w:val="24"/>
                        </w:rPr>
                        <w:t xml:space="preserve"> </w:t>
                      </w:r>
                      <w:r>
                        <w:rPr>
                          <w:i/>
                          <w:sz w:val="24"/>
                        </w:rPr>
                        <w:t>pas</w:t>
                      </w:r>
                      <w:r>
                        <w:rPr>
                          <w:i/>
                          <w:spacing w:val="25"/>
                          <w:sz w:val="24"/>
                        </w:rPr>
                        <w:t xml:space="preserve"> </w:t>
                      </w:r>
                      <w:r>
                        <w:rPr>
                          <w:i/>
                          <w:sz w:val="24"/>
                        </w:rPr>
                        <w:t>suffisamment</w:t>
                      </w:r>
                      <w:r>
                        <w:rPr>
                          <w:i/>
                          <w:spacing w:val="26"/>
                          <w:sz w:val="24"/>
                        </w:rPr>
                        <w:t xml:space="preserve"> </w:t>
                      </w:r>
                      <w:r>
                        <w:rPr>
                          <w:i/>
                          <w:sz w:val="24"/>
                        </w:rPr>
                        <w:t>prévisible.</w:t>
                      </w:r>
                      <w:r>
                        <w:rPr>
                          <w:i/>
                          <w:spacing w:val="25"/>
                          <w:sz w:val="24"/>
                        </w:rPr>
                        <w:t xml:space="preserve"> </w:t>
                      </w:r>
                      <w:r>
                        <w:rPr>
                          <w:i/>
                          <w:sz w:val="24"/>
                        </w:rPr>
                        <w:t>Selon</w:t>
                      </w:r>
                      <w:r>
                        <w:rPr>
                          <w:i/>
                          <w:spacing w:val="26"/>
                          <w:sz w:val="24"/>
                        </w:rPr>
                        <w:t xml:space="preserve"> </w:t>
                      </w:r>
                      <w:r>
                        <w:rPr>
                          <w:i/>
                          <w:sz w:val="24"/>
                        </w:rPr>
                        <w:t>lui,</w:t>
                      </w:r>
                      <w:r>
                        <w:rPr>
                          <w:i/>
                          <w:spacing w:val="25"/>
                          <w:sz w:val="24"/>
                        </w:rPr>
                        <w:t xml:space="preserve"> </w:t>
                      </w:r>
                      <w:r>
                        <w:rPr>
                          <w:i/>
                          <w:sz w:val="24"/>
                        </w:rPr>
                        <w:t>les</w:t>
                      </w:r>
                      <w:r>
                        <w:rPr>
                          <w:i/>
                          <w:spacing w:val="26"/>
                          <w:sz w:val="24"/>
                        </w:rPr>
                        <w:t xml:space="preserve"> </w:t>
                      </w:r>
                      <w:r>
                        <w:rPr>
                          <w:i/>
                          <w:sz w:val="24"/>
                        </w:rPr>
                        <w:t>conditions</w:t>
                      </w:r>
                      <w:r>
                        <w:rPr>
                          <w:i/>
                          <w:spacing w:val="25"/>
                          <w:sz w:val="24"/>
                        </w:rPr>
                        <w:t xml:space="preserve"> </w:t>
                      </w:r>
                      <w:r>
                        <w:rPr>
                          <w:i/>
                          <w:sz w:val="24"/>
                        </w:rPr>
                        <w:t>d’une</w:t>
                      </w:r>
                      <w:r>
                        <w:rPr>
                          <w:i/>
                          <w:spacing w:val="26"/>
                          <w:sz w:val="24"/>
                        </w:rPr>
                        <w:t xml:space="preserve"> </w:t>
                      </w:r>
                      <w:r>
                        <w:rPr>
                          <w:i/>
                          <w:sz w:val="24"/>
                        </w:rPr>
                        <w:t>telle</w:t>
                      </w:r>
                      <w:r>
                        <w:rPr>
                          <w:i/>
                          <w:spacing w:val="26"/>
                          <w:sz w:val="24"/>
                        </w:rPr>
                        <w:t xml:space="preserve"> </w:t>
                      </w:r>
                      <w:r>
                        <w:rPr>
                          <w:i/>
                          <w:sz w:val="24"/>
                        </w:rPr>
                        <w:t>mesure</w:t>
                      </w:r>
                      <w:r>
                        <w:rPr>
                          <w:i/>
                          <w:spacing w:val="-52"/>
                          <w:sz w:val="24"/>
                        </w:rPr>
                        <w:t xml:space="preserve"> </w:t>
                      </w:r>
                      <w:r>
                        <w:rPr>
                          <w:i/>
                          <w:sz w:val="24"/>
                        </w:rPr>
                        <w:t>ne seraient pas réunies puisqu’il n’y aurait pas de soupçons suffisamment</w:t>
                      </w:r>
                      <w:r>
                        <w:rPr>
                          <w:i/>
                          <w:spacing w:val="-52"/>
                          <w:sz w:val="24"/>
                        </w:rPr>
                        <w:t xml:space="preserve"> </w:t>
                      </w:r>
                      <w:r>
                        <w:rPr>
                          <w:i/>
                          <w:sz w:val="24"/>
                        </w:rPr>
                        <w:t xml:space="preserve">forts. </w:t>
                      </w:r>
                      <w:r>
                        <w:rPr>
                          <w:i/>
                          <w:color w:val="000000"/>
                          <w:sz w:val="24"/>
                          <w:shd w:val="clear" w:color="auto" w:fill="00FFFF"/>
                        </w:rPr>
                        <w:t>D’ailleurs, le fait que la mesure visait également à permettre de</w:t>
                      </w:r>
                      <w:r>
                        <w:rPr>
                          <w:i/>
                          <w:color w:val="000000"/>
                          <w:spacing w:val="1"/>
                          <w:sz w:val="24"/>
                        </w:rPr>
                        <w:t xml:space="preserve"> </w:t>
                      </w:r>
                      <w:r>
                        <w:rPr>
                          <w:i/>
                          <w:color w:val="000000"/>
                          <w:sz w:val="24"/>
                          <w:shd w:val="clear" w:color="auto" w:fill="00FFFF"/>
                        </w:rPr>
                        <w:t>recueillir des preuves démontrerait le caractère insuffisant de celles sur</w:t>
                      </w:r>
                      <w:r>
                        <w:rPr>
                          <w:i/>
                          <w:color w:val="000000"/>
                          <w:spacing w:val="1"/>
                          <w:sz w:val="24"/>
                        </w:rPr>
                        <w:t xml:space="preserve"> </w:t>
                      </w:r>
                      <w:r>
                        <w:rPr>
                          <w:i/>
                          <w:color w:val="000000"/>
                          <w:sz w:val="24"/>
                          <w:shd w:val="clear" w:color="auto" w:fill="00FFFF"/>
                        </w:rPr>
                        <w:t>lesquelles elle se fondait. En outre, il estime que le président du groupe</w:t>
                      </w:r>
                      <w:r>
                        <w:rPr>
                          <w:i/>
                          <w:color w:val="000000"/>
                          <w:spacing w:val="1"/>
                          <w:sz w:val="24"/>
                        </w:rPr>
                        <w:t xml:space="preserve"> </w:t>
                      </w:r>
                      <w:r>
                        <w:rPr>
                          <w:i/>
                          <w:color w:val="000000"/>
                          <w:sz w:val="24"/>
                          <w:shd w:val="clear" w:color="auto" w:fill="00FFFF"/>
                        </w:rPr>
                        <w:t>d’experts ne disposait pas des qualités de bonne moralité requises pour</w:t>
                      </w:r>
                      <w:r>
                        <w:rPr>
                          <w:i/>
                          <w:color w:val="000000"/>
                          <w:spacing w:val="1"/>
                          <w:sz w:val="24"/>
                        </w:rPr>
                        <w:t xml:space="preserve"> </w:t>
                      </w:r>
                      <w:r>
                        <w:rPr>
                          <w:i/>
                          <w:color w:val="000000"/>
                          <w:sz w:val="24"/>
                          <w:shd w:val="clear" w:color="auto" w:fill="00FFFF"/>
                        </w:rPr>
                        <w:t>exercer cette mission et que ses déclarations visant le mouvement Gülen</w:t>
                      </w:r>
                      <w:r>
                        <w:rPr>
                          <w:i/>
                          <w:color w:val="000000"/>
                          <w:spacing w:val="1"/>
                          <w:sz w:val="24"/>
                        </w:rPr>
                        <w:t xml:space="preserve"> </w:t>
                      </w:r>
                      <w:r>
                        <w:rPr>
                          <w:i/>
                          <w:color w:val="000000"/>
                          <w:sz w:val="24"/>
                          <w:shd w:val="clear" w:color="auto" w:fill="00FFFF"/>
                        </w:rPr>
                        <w:t>sur les réseaux sociaux compromettrait son impartialité.</w:t>
                      </w:r>
                      <w:r>
                        <w:rPr>
                          <w:i/>
                          <w:color w:val="000000"/>
                          <w:sz w:val="24"/>
                        </w:rPr>
                        <w:t xml:space="preserve"> Il affirme par</w:t>
                      </w:r>
                      <w:r>
                        <w:rPr>
                          <w:i/>
                          <w:color w:val="000000"/>
                          <w:spacing w:val="1"/>
                          <w:sz w:val="24"/>
                        </w:rPr>
                        <w:t xml:space="preserve"> </w:t>
                      </w:r>
                      <w:r>
                        <w:rPr>
                          <w:i/>
                          <w:color w:val="000000"/>
                          <w:sz w:val="24"/>
                        </w:rPr>
                        <w:t xml:space="preserve">ailleurs qu’un rapport du MASAK de 2016 (voir paragraphe </w:t>
                      </w:r>
                      <w:r>
                        <w:rPr>
                          <w:b/>
                          <w:i/>
                          <w:color w:val="000000"/>
                          <w:sz w:val="24"/>
                        </w:rPr>
                        <w:t>Erreur !</w:t>
                      </w:r>
                      <w:r>
                        <w:rPr>
                          <w:b/>
                          <w:i/>
                          <w:color w:val="000000"/>
                          <w:spacing w:val="1"/>
                          <w:sz w:val="24"/>
                        </w:rPr>
                        <w:t xml:space="preserve"> </w:t>
                      </w:r>
                      <w:r>
                        <w:rPr>
                          <w:b/>
                          <w:i/>
                          <w:color w:val="000000"/>
                          <w:sz w:val="24"/>
                        </w:rPr>
                        <w:t xml:space="preserve">Source du renvoi introuvable. </w:t>
                      </w:r>
                      <w:r>
                        <w:rPr>
                          <w:i/>
                          <w:color w:val="000000"/>
                          <w:sz w:val="24"/>
                        </w:rPr>
                        <w:t>ci-dessus) indiquerait que les accusations</w:t>
                      </w:r>
                      <w:r>
                        <w:rPr>
                          <w:i/>
                          <w:color w:val="000000"/>
                          <w:spacing w:val="1"/>
                          <w:sz w:val="24"/>
                        </w:rPr>
                        <w:t xml:space="preserve"> </w:t>
                      </w:r>
                      <w:r>
                        <w:rPr>
                          <w:i/>
                          <w:color w:val="000000"/>
                          <w:sz w:val="24"/>
                        </w:rPr>
                        <w:t xml:space="preserve">étaient infondées. </w:t>
                      </w:r>
                      <w:r>
                        <w:rPr>
                          <w:i/>
                          <w:color w:val="000000"/>
                          <w:sz w:val="24"/>
                          <w:shd w:val="clear" w:color="auto" w:fill="00FFFF"/>
                        </w:rPr>
                        <w:t>En tout état de cause, il estime qu’il aurait été possible</w:t>
                      </w:r>
                      <w:r>
                        <w:rPr>
                          <w:i/>
                          <w:color w:val="000000"/>
                          <w:spacing w:val="1"/>
                          <w:sz w:val="24"/>
                        </w:rPr>
                        <w:t xml:space="preserve"> </w:t>
                      </w:r>
                      <w:r>
                        <w:rPr>
                          <w:i/>
                          <w:color w:val="000000"/>
                          <w:sz w:val="24"/>
                          <w:shd w:val="clear" w:color="auto" w:fill="00FFFF"/>
                        </w:rPr>
                        <w:t>d’opter</w:t>
                      </w:r>
                      <w:r>
                        <w:rPr>
                          <w:i/>
                          <w:color w:val="000000"/>
                          <w:spacing w:val="35"/>
                          <w:sz w:val="24"/>
                          <w:shd w:val="clear" w:color="auto" w:fill="00FFFF"/>
                        </w:rPr>
                        <w:t xml:space="preserve"> </w:t>
                      </w:r>
                      <w:r>
                        <w:rPr>
                          <w:i/>
                          <w:color w:val="000000"/>
                          <w:sz w:val="24"/>
                          <w:shd w:val="clear" w:color="auto" w:fill="00FFFF"/>
                        </w:rPr>
                        <w:t>pour</w:t>
                      </w:r>
                      <w:r>
                        <w:rPr>
                          <w:i/>
                          <w:color w:val="000000"/>
                          <w:spacing w:val="36"/>
                          <w:sz w:val="24"/>
                          <w:shd w:val="clear" w:color="auto" w:fill="00FFFF"/>
                        </w:rPr>
                        <w:t xml:space="preserve"> </w:t>
                      </w:r>
                      <w:r>
                        <w:rPr>
                          <w:i/>
                          <w:color w:val="000000"/>
                          <w:sz w:val="24"/>
                          <w:shd w:val="clear" w:color="auto" w:fill="00FFFF"/>
                        </w:rPr>
                        <w:t>une</w:t>
                      </w:r>
                      <w:r>
                        <w:rPr>
                          <w:i/>
                          <w:color w:val="000000"/>
                          <w:spacing w:val="36"/>
                          <w:sz w:val="24"/>
                          <w:shd w:val="clear" w:color="auto" w:fill="00FFFF"/>
                        </w:rPr>
                        <w:t xml:space="preserve"> </w:t>
                      </w:r>
                      <w:r>
                        <w:rPr>
                          <w:i/>
                          <w:color w:val="000000"/>
                          <w:sz w:val="24"/>
                          <w:shd w:val="clear" w:color="auto" w:fill="00FFFF"/>
                        </w:rPr>
                        <w:t>mesure</w:t>
                      </w:r>
                      <w:r>
                        <w:rPr>
                          <w:i/>
                          <w:color w:val="000000"/>
                          <w:spacing w:val="36"/>
                          <w:sz w:val="24"/>
                          <w:shd w:val="clear" w:color="auto" w:fill="00FFFF"/>
                        </w:rPr>
                        <w:t xml:space="preserve"> </w:t>
                      </w:r>
                      <w:r>
                        <w:rPr>
                          <w:i/>
                          <w:color w:val="000000"/>
                          <w:sz w:val="24"/>
                          <w:shd w:val="clear" w:color="auto" w:fill="00FFFF"/>
                        </w:rPr>
                        <w:t>moins</w:t>
                      </w:r>
                      <w:r>
                        <w:rPr>
                          <w:i/>
                          <w:color w:val="000000"/>
                          <w:spacing w:val="36"/>
                          <w:sz w:val="24"/>
                          <w:shd w:val="clear" w:color="auto" w:fill="00FFFF"/>
                        </w:rPr>
                        <w:t xml:space="preserve"> </w:t>
                      </w:r>
                      <w:r>
                        <w:rPr>
                          <w:i/>
                          <w:color w:val="000000"/>
                          <w:sz w:val="24"/>
                          <w:shd w:val="clear" w:color="auto" w:fill="00FFFF"/>
                        </w:rPr>
                        <w:t>attentatoire</w:t>
                      </w:r>
                      <w:r>
                        <w:rPr>
                          <w:i/>
                          <w:color w:val="000000"/>
                          <w:spacing w:val="36"/>
                          <w:sz w:val="24"/>
                          <w:shd w:val="clear" w:color="auto" w:fill="00FFFF"/>
                        </w:rPr>
                        <w:t xml:space="preserve"> </w:t>
                      </w:r>
                      <w:r>
                        <w:rPr>
                          <w:i/>
                          <w:color w:val="000000"/>
                          <w:sz w:val="24"/>
                          <w:shd w:val="clear" w:color="auto" w:fill="00FFFF"/>
                        </w:rPr>
                        <w:t>à</w:t>
                      </w:r>
                      <w:r>
                        <w:rPr>
                          <w:i/>
                          <w:color w:val="000000"/>
                          <w:spacing w:val="36"/>
                          <w:sz w:val="24"/>
                          <w:shd w:val="clear" w:color="auto" w:fill="00FFFF"/>
                        </w:rPr>
                        <w:t xml:space="preserve"> </w:t>
                      </w:r>
                      <w:r>
                        <w:rPr>
                          <w:i/>
                          <w:color w:val="000000"/>
                          <w:sz w:val="24"/>
                          <w:shd w:val="clear" w:color="auto" w:fill="00FFFF"/>
                        </w:rPr>
                        <w:t>ses</w:t>
                      </w:r>
                      <w:r>
                        <w:rPr>
                          <w:i/>
                          <w:color w:val="000000"/>
                          <w:spacing w:val="36"/>
                          <w:sz w:val="24"/>
                          <w:shd w:val="clear" w:color="auto" w:fill="00FFFF"/>
                        </w:rPr>
                        <w:t xml:space="preserve"> </w:t>
                      </w:r>
                      <w:r>
                        <w:rPr>
                          <w:i/>
                          <w:color w:val="000000"/>
                          <w:sz w:val="24"/>
                          <w:shd w:val="clear" w:color="auto" w:fill="00FFFF"/>
                        </w:rPr>
                        <w:t>droits</w:t>
                      </w:r>
                      <w:r>
                        <w:rPr>
                          <w:i/>
                          <w:color w:val="000000"/>
                          <w:spacing w:val="36"/>
                          <w:sz w:val="24"/>
                          <w:shd w:val="clear" w:color="auto" w:fill="00FFFF"/>
                        </w:rPr>
                        <w:t xml:space="preserve"> </w:t>
                      </w:r>
                      <w:r>
                        <w:rPr>
                          <w:i/>
                          <w:color w:val="000000"/>
                          <w:sz w:val="24"/>
                          <w:shd w:val="clear" w:color="auto" w:fill="00FFFF"/>
                        </w:rPr>
                        <w:t>en</w:t>
                      </w:r>
                      <w:r>
                        <w:rPr>
                          <w:i/>
                          <w:color w:val="000000"/>
                          <w:spacing w:val="36"/>
                          <w:sz w:val="24"/>
                          <w:shd w:val="clear" w:color="auto" w:fill="00FFFF"/>
                        </w:rPr>
                        <w:t xml:space="preserve"> </w:t>
                      </w:r>
                      <w:r>
                        <w:rPr>
                          <w:i/>
                          <w:color w:val="000000"/>
                          <w:sz w:val="24"/>
                          <w:shd w:val="clear" w:color="auto" w:fill="00FFFF"/>
                        </w:rPr>
                        <w:t>nommant,</w:t>
                      </w:r>
                      <w:r>
                        <w:rPr>
                          <w:i/>
                          <w:color w:val="000000"/>
                          <w:spacing w:val="-52"/>
                          <w:sz w:val="24"/>
                        </w:rPr>
                        <w:t xml:space="preserve"> </w:t>
                      </w:r>
                      <w:r>
                        <w:rPr>
                          <w:i/>
                          <w:color w:val="000000"/>
                          <w:sz w:val="24"/>
                          <w:shd w:val="clear" w:color="auto" w:fill="00FFFF"/>
                        </w:rPr>
                        <w:t>par exemple, pour chaque société, un curateur de contrôle, chargé</w:t>
                      </w:r>
                      <w:r>
                        <w:rPr>
                          <w:i/>
                          <w:color w:val="000000"/>
                          <w:spacing w:val="1"/>
                          <w:sz w:val="24"/>
                        </w:rPr>
                        <w:t xml:space="preserve"> </w:t>
                      </w:r>
                      <w:r>
                        <w:rPr>
                          <w:i/>
                          <w:color w:val="000000"/>
                          <w:sz w:val="24"/>
                          <w:shd w:val="clear" w:color="auto" w:fill="00FFFF"/>
                        </w:rPr>
                        <w:t>d’approuver les décisions de la direction, plutôt que de nommer un</w:t>
                      </w:r>
                      <w:r>
                        <w:rPr>
                          <w:i/>
                          <w:color w:val="000000"/>
                          <w:spacing w:val="1"/>
                          <w:sz w:val="24"/>
                        </w:rPr>
                        <w:t xml:space="preserve"> </w:t>
                      </w:r>
                      <w:r>
                        <w:rPr>
                          <w:i/>
                          <w:color w:val="000000"/>
                          <w:sz w:val="24"/>
                          <w:shd w:val="clear" w:color="auto" w:fill="00FFFF"/>
                        </w:rPr>
                        <w:t>curateur</w:t>
                      </w:r>
                      <w:r>
                        <w:rPr>
                          <w:i/>
                          <w:color w:val="000000"/>
                          <w:spacing w:val="-1"/>
                          <w:sz w:val="24"/>
                          <w:shd w:val="clear" w:color="auto" w:fill="00FFFF"/>
                        </w:rPr>
                        <w:t xml:space="preserve"> </w:t>
                      </w:r>
                      <w:r>
                        <w:rPr>
                          <w:i/>
                          <w:color w:val="000000"/>
                          <w:sz w:val="24"/>
                          <w:shd w:val="clear" w:color="auto" w:fill="00FFFF"/>
                        </w:rPr>
                        <w:t>chargé d’administrer la société</w:t>
                      </w:r>
                      <w:r>
                        <w:rPr>
                          <w:i/>
                          <w:color w:val="000000"/>
                          <w:spacing w:val="-1"/>
                          <w:sz w:val="24"/>
                          <w:shd w:val="clear" w:color="auto" w:fill="00FFFF"/>
                        </w:rPr>
                        <w:t xml:space="preserve"> </w:t>
                      </w:r>
                      <w:r>
                        <w:rPr>
                          <w:i/>
                          <w:color w:val="000000"/>
                          <w:sz w:val="24"/>
                          <w:shd w:val="clear" w:color="auto" w:fill="00FFFF"/>
                        </w:rPr>
                        <w:t>en</w:t>
                      </w:r>
                      <w:r>
                        <w:rPr>
                          <w:i/>
                          <w:color w:val="000000"/>
                          <w:spacing w:val="-1"/>
                          <w:sz w:val="24"/>
                          <w:shd w:val="clear" w:color="auto" w:fill="00FFFF"/>
                        </w:rPr>
                        <w:t xml:space="preserve"> </w:t>
                      </w:r>
                      <w:r>
                        <w:rPr>
                          <w:i/>
                          <w:color w:val="000000"/>
                          <w:sz w:val="24"/>
                          <w:shd w:val="clear" w:color="auto" w:fill="00FFFF"/>
                        </w:rPr>
                        <w:t>lieu et place</w:t>
                      </w:r>
                      <w:r>
                        <w:rPr>
                          <w:i/>
                          <w:color w:val="000000"/>
                          <w:spacing w:val="-1"/>
                          <w:sz w:val="24"/>
                          <w:shd w:val="clear" w:color="auto" w:fill="00FFFF"/>
                        </w:rPr>
                        <w:t xml:space="preserve"> </w:t>
                      </w:r>
                      <w:r>
                        <w:rPr>
                          <w:i/>
                          <w:color w:val="000000"/>
                          <w:sz w:val="24"/>
                          <w:shd w:val="clear" w:color="auto" w:fill="00FFFF"/>
                        </w:rPr>
                        <w:t>de la</w:t>
                      </w:r>
                      <w:r>
                        <w:rPr>
                          <w:i/>
                          <w:color w:val="000000"/>
                          <w:spacing w:val="-1"/>
                          <w:sz w:val="24"/>
                          <w:shd w:val="clear" w:color="auto" w:fill="00FFFF"/>
                        </w:rPr>
                        <w:t xml:space="preserve"> </w:t>
                      </w:r>
                      <w:r>
                        <w:rPr>
                          <w:i/>
                          <w:color w:val="000000"/>
                          <w:sz w:val="24"/>
                          <w:shd w:val="clear" w:color="auto" w:fill="00FFFF"/>
                        </w:rPr>
                        <w:t>direction</w:t>
                      </w:r>
                      <w:r>
                        <w:rPr>
                          <w:i/>
                          <w:color w:val="000000"/>
                          <w:sz w:val="24"/>
                        </w:rPr>
                        <w:t>.</w:t>
                      </w:r>
                    </w:p>
                    <w:p w14:paraId="6AC67D16" w14:textId="52F71043" w:rsidR="007765E8" w:rsidRPr="007765E8" w:rsidRDefault="00DA7FBD" w:rsidP="007765E8">
                      <w:pPr>
                        <w:numPr>
                          <w:ilvl w:val="0"/>
                          <w:numId w:val="3"/>
                        </w:numPr>
                        <w:tabs>
                          <w:tab w:val="left" w:pos="675"/>
                        </w:tabs>
                        <w:ind w:right="386" w:firstLine="0"/>
                        <w:jc w:val="both"/>
                        <w:rPr>
                          <w:i/>
                          <w:sz w:val="24"/>
                        </w:rPr>
                      </w:pPr>
                      <w:r>
                        <w:rPr>
                          <w:i/>
                          <w:sz w:val="24"/>
                        </w:rPr>
                        <w:t>Il se plaint en outre de ce que les rapports ne lui aient pas été</w:t>
                      </w:r>
                      <w:r>
                        <w:rPr>
                          <w:i/>
                          <w:spacing w:val="1"/>
                          <w:sz w:val="24"/>
                        </w:rPr>
                        <w:t xml:space="preserve"> </w:t>
                      </w:r>
                      <w:r>
                        <w:rPr>
                          <w:i/>
                          <w:sz w:val="24"/>
                        </w:rPr>
                        <w:t>communiqués</w:t>
                      </w:r>
                      <w:r>
                        <w:rPr>
                          <w:i/>
                          <w:spacing w:val="14"/>
                          <w:sz w:val="24"/>
                        </w:rPr>
                        <w:t xml:space="preserve"> </w:t>
                      </w:r>
                      <w:r>
                        <w:rPr>
                          <w:i/>
                          <w:sz w:val="24"/>
                        </w:rPr>
                        <w:t>avant</w:t>
                      </w:r>
                      <w:r>
                        <w:rPr>
                          <w:i/>
                          <w:spacing w:val="14"/>
                          <w:sz w:val="24"/>
                        </w:rPr>
                        <w:t xml:space="preserve"> </w:t>
                      </w:r>
                      <w:r>
                        <w:rPr>
                          <w:i/>
                          <w:sz w:val="24"/>
                        </w:rPr>
                        <w:t>l’adoption</w:t>
                      </w:r>
                      <w:r>
                        <w:rPr>
                          <w:i/>
                          <w:spacing w:val="14"/>
                          <w:sz w:val="24"/>
                        </w:rPr>
                        <w:t xml:space="preserve"> </w:t>
                      </w:r>
                      <w:r>
                        <w:rPr>
                          <w:i/>
                          <w:sz w:val="24"/>
                        </w:rPr>
                        <w:t>de</w:t>
                      </w:r>
                      <w:r>
                        <w:rPr>
                          <w:i/>
                          <w:spacing w:val="15"/>
                          <w:sz w:val="24"/>
                        </w:rPr>
                        <w:t xml:space="preserve"> </w:t>
                      </w:r>
                      <w:r>
                        <w:rPr>
                          <w:i/>
                          <w:sz w:val="24"/>
                        </w:rPr>
                        <w:t>la</w:t>
                      </w:r>
                      <w:r>
                        <w:rPr>
                          <w:i/>
                          <w:spacing w:val="14"/>
                          <w:sz w:val="24"/>
                        </w:rPr>
                        <w:t xml:space="preserve"> </w:t>
                      </w:r>
                      <w:r>
                        <w:rPr>
                          <w:i/>
                          <w:sz w:val="24"/>
                        </w:rPr>
                        <w:t>mesure</w:t>
                      </w:r>
                      <w:r>
                        <w:rPr>
                          <w:i/>
                          <w:spacing w:val="14"/>
                          <w:sz w:val="24"/>
                        </w:rPr>
                        <w:t xml:space="preserve"> </w:t>
                      </w:r>
                      <w:r>
                        <w:rPr>
                          <w:i/>
                          <w:sz w:val="24"/>
                        </w:rPr>
                        <w:t>litigieuse,</w:t>
                      </w:r>
                      <w:r>
                        <w:rPr>
                          <w:i/>
                          <w:spacing w:val="14"/>
                          <w:sz w:val="24"/>
                        </w:rPr>
                        <w:t xml:space="preserve"> </w:t>
                      </w:r>
                      <w:r>
                        <w:rPr>
                          <w:i/>
                          <w:sz w:val="24"/>
                        </w:rPr>
                        <w:t>que</w:t>
                      </w:r>
                      <w:r>
                        <w:rPr>
                          <w:i/>
                          <w:spacing w:val="15"/>
                          <w:sz w:val="24"/>
                        </w:rPr>
                        <w:t xml:space="preserve"> </w:t>
                      </w:r>
                      <w:r>
                        <w:rPr>
                          <w:i/>
                          <w:sz w:val="24"/>
                        </w:rPr>
                        <w:t>les</w:t>
                      </w:r>
                      <w:r>
                        <w:rPr>
                          <w:i/>
                          <w:spacing w:val="14"/>
                          <w:sz w:val="24"/>
                        </w:rPr>
                        <w:t xml:space="preserve"> </w:t>
                      </w:r>
                      <w:r>
                        <w:rPr>
                          <w:i/>
                          <w:sz w:val="24"/>
                        </w:rPr>
                        <w:t>curateurs</w:t>
                      </w:r>
                      <w:r w:rsidR="007765E8">
                        <w:rPr>
                          <w:i/>
                          <w:sz w:val="24"/>
                        </w:rPr>
                        <w:t xml:space="preserve"> </w:t>
                      </w:r>
                      <w:r w:rsidR="007765E8" w:rsidRPr="007765E8">
                        <w:rPr>
                          <w:i/>
                          <w:sz w:val="24"/>
                        </w:rPr>
                        <w:t>aient pris leurs fonctions plusieurs jours avant la publication de la mesure</w:t>
                      </w:r>
                      <w:r w:rsidR="007765E8" w:rsidRPr="007765E8">
                        <w:rPr>
                          <w:i/>
                          <w:spacing w:val="-52"/>
                          <w:sz w:val="24"/>
                        </w:rPr>
                        <w:t xml:space="preserve"> </w:t>
                      </w:r>
                      <w:r w:rsidR="007765E8" w:rsidRPr="007765E8">
                        <w:rPr>
                          <w:i/>
                          <w:sz w:val="24"/>
                        </w:rPr>
                        <w:t>dans le journal du registre du commerce ainsi que de ne pas avoir été</w:t>
                      </w:r>
                      <w:r w:rsidR="007765E8" w:rsidRPr="007765E8">
                        <w:rPr>
                          <w:i/>
                          <w:spacing w:val="1"/>
                          <w:sz w:val="24"/>
                        </w:rPr>
                        <w:t xml:space="preserve"> </w:t>
                      </w:r>
                      <w:r w:rsidR="007765E8" w:rsidRPr="007765E8">
                        <w:rPr>
                          <w:i/>
                          <w:sz w:val="24"/>
                        </w:rPr>
                        <w:t>associé</w:t>
                      </w:r>
                      <w:r w:rsidR="007765E8" w:rsidRPr="007765E8">
                        <w:rPr>
                          <w:i/>
                          <w:spacing w:val="-1"/>
                          <w:sz w:val="24"/>
                        </w:rPr>
                        <w:t xml:space="preserve"> </w:t>
                      </w:r>
                      <w:r w:rsidR="007765E8" w:rsidRPr="007765E8">
                        <w:rPr>
                          <w:i/>
                          <w:sz w:val="24"/>
                        </w:rPr>
                        <w:t>à la sélection des derniers.</w:t>
                      </w:r>
                    </w:p>
                    <w:p w14:paraId="5BB9A768" w14:textId="77777777" w:rsidR="007765E8" w:rsidRDefault="007765E8" w:rsidP="007765E8">
                      <w:pPr>
                        <w:numPr>
                          <w:ilvl w:val="0"/>
                          <w:numId w:val="2"/>
                        </w:numPr>
                        <w:tabs>
                          <w:tab w:val="left" w:pos="675"/>
                        </w:tabs>
                        <w:ind w:right="386" w:firstLine="0"/>
                        <w:jc w:val="both"/>
                        <w:rPr>
                          <w:i/>
                          <w:sz w:val="24"/>
                        </w:rPr>
                      </w:pPr>
                      <w:r>
                        <w:rPr>
                          <w:i/>
                          <w:sz w:val="24"/>
                        </w:rPr>
                        <w:t>Le requérant soutient également que les décisions des juges de paix</w:t>
                      </w:r>
                      <w:r>
                        <w:rPr>
                          <w:i/>
                          <w:spacing w:val="1"/>
                          <w:sz w:val="24"/>
                        </w:rPr>
                        <w:t xml:space="preserve"> </w:t>
                      </w:r>
                      <w:r>
                        <w:rPr>
                          <w:i/>
                          <w:sz w:val="24"/>
                        </w:rPr>
                        <w:t>étaient</w:t>
                      </w:r>
                      <w:r>
                        <w:rPr>
                          <w:i/>
                          <w:spacing w:val="-1"/>
                          <w:sz w:val="24"/>
                        </w:rPr>
                        <w:t xml:space="preserve"> </w:t>
                      </w:r>
                      <w:r>
                        <w:rPr>
                          <w:i/>
                          <w:sz w:val="24"/>
                        </w:rPr>
                        <w:t>insuffisamment motivées.</w:t>
                      </w:r>
                    </w:p>
                    <w:p w14:paraId="7C5828B4" w14:textId="77777777" w:rsidR="007765E8" w:rsidRDefault="007765E8" w:rsidP="007765E8">
                      <w:pPr>
                        <w:numPr>
                          <w:ilvl w:val="0"/>
                          <w:numId w:val="2"/>
                        </w:numPr>
                        <w:tabs>
                          <w:tab w:val="left" w:pos="675"/>
                        </w:tabs>
                        <w:spacing w:line="237" w:lineRule="auto"/>
                        <w:ind w:right="386" w:firstLine="0"/>
                        <w:jc w:val="both"/>
                        <w:rPr>
                          <w:sz w:val="24"/>
                        </w:rPr>
                      </w:pPr>
                      <w:r>
                        <w:rPr>
                          <w:i/>
                          <w:sz w:val="24"/>
                        </w:rPr>
                        <w:t xml:space="preserve">Il invoque à l’appui de ses griefs </w:t>
                      </w:r>
                      <w:r>
                        <w:rPr>
                          <w:i/>
                          <w:sz w:val="24"/>
                          <w:u w:val="single"/>
                        </w:rPr>
                        <w:t>les articles 6 et 7 de la Convention</w:t>
                      </w:r>
                      <w:r>
                        <w:rPr>
                          <w:i/>
                          <w:spacing w:val="1"/>
                          <w:sz w:val="24"/>
                        </w:rPr>
                        <w:t xml:space="preserve"> </w:t>
                      </w:r>
                      <w:r>
                        <w:rPr>
                          <w:i/>
                          <w:sz w:val="24"/>
                        </w:rPr>
                        <w:t>ainsi</w:t>
                      </w:r>
                      <w:r>
                        <w:rPr>
                          <w:i/>
                          <w:spacing w:val="-1"/>
                          <w:sz w:val="24"/>
                        </w:rPr>
                        <w:t xml:space="preserve"> </w:t>
                      </w:r>
                      <w:r>
                        <w:rPr>
                          <w:i/>
                          <w:sz w:val="24"/>
                        </w:rPr>
                        <w:t>que l’article 1</w:t>
                      </w:r>
                      <w:r>
                        <w:rPr>
                          <w:i/>
                          <w:spacing w:val="-1"/>
                          <w:sz w:val="24"/>
                        </w:rPr>
                        <w:t xml:space="preserve"> </w:t>
                      </w:r>
                      <w:r>
                        <w:rPr>
                          <w:i/>
                          <w:sz w:val="24"/>
                        </w:rPr>
                        <w:t>du Protocole</w:t>
                      </w:r>
                      <w:r>
                        <w:rPr>
                          <w:i/>
                          <w:spacing w:val="-1"/>
                          <w:sz w:val="24"/>
                        </w:rPr>
                        <w:t xml:space="preserve"> </w:t>
                      </w:r>
                      <w:r>
                        <w:rPr>
                          <w:i/>
                          <w:sz w:val="24"/>
                        </w:rPr>
                        <w:t>n</w:t>
                      </w:r>
                      <w:r>
                        <w:rPr>
                          <w:i/>
                          <w:position w:val="8"/>
                          <w:sz w:val="16"/>
                        </w:rPr>
                        <w:t>o</w:t>
                      </w:r>
                      <w:r>
                        <w:rPr>
                          <w:i/>
                          <w:spacing w:val="17"/>
                          <w:position w:val="8"/>
                          <w:sz w:val="16"/>
                        </w:rPr>
                        <w:t xml:space="preserve"> </w:t>
                      </w:r>
                      <w:r>
                        <w:rPr>
                          <w:i/>
                          <w:sz w:val="24"/>
                        </w:rPr>
                        <w:t xml:space="preserve">1. » </w:t>
                      </w:r>
                      <w:r>
                        <w:rPr>
                          <w:sz w:val="24"/>
                        </w:rPr>
                        <w:t>(Decision</w:t>
                      </w:r>
                      <w:r>
                        <w:rPr>
                          <w:spacing w:val="-1"/>
                          <w:sz w:val="24"/>
                        </w:rPr>
                        <w:t xml:space="preserve"> </w:t>
                      </w:r>
                      <w:r>
                        <w:rPr>
                          <w:sz w:val="24"/>
                        </w:rPr>
                        <w:t>of the ECtHR,</w:t>
                      </w:r>
                      <w:r>
                        <w:rPr>
                          <w:spacing w:val="-2"/>
                          <w:sz w:val="24"/>
                        </w:rPr>
                        <w:t xml:space="preserve"> </w:t>
                      </w:r>
                      <w:r>
                        <w:rPr>
                          <w:sz w:val="24"/>
                        </w:rPr>
                        <w:t>§§ 74-77).</w:t>
                      </w:r>
                    </w:p>
                    <w:p w14:paraId="7C8DE63C" w14:textId="77777777" w:rsidR="007765E8" w:rsidRDefault="007765E8" w:rsidP="007765E8">
                      <w:pPr>
                        <w:tabs>
                          <w:tab w:val="left" w:pos="675"/>
                        </w:tabs>
                        <w:ind w:right="386"/>
                        <w:jc w:val="both"/>
                        <w:rPr>
                          <w:i/>
                          <w:sz w:val="24"/>
                        </w:rPr>
                      </w:pPr>
                    </w:p>
                  </w:txbxContent>
                </v:textbox>
                <w10:anchorlock/>
              </v:shape>
            </w:pict>
          </mc:Fallback>
        </mc:AlternateContent>
      </w:r>
    </w:p>
    <w:p w14:paraId="111734DE" w14:textId="0700B13D" w:rsidR="00347CBB" w:rsidRPr="008940B0" w:rsidRDefault="002C421F" w:rsidP="004614FC">
      <w:pPr>
        <w:pStyle w:val="ListParagraph"/>
        <w:numPr>
          <w:ilvl w:val="2"/>
          <w:numId w:val="4"/>
        </w:numPr>
        <w:tabs>
          <w:tab w:val="left" w:pos="1115"/>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noProof/>
          <w:sz w:val="24"/>
          <w:szCs w:val="24"/>
          <w:lang w:val="en-GB"/>
        </w:rPr>
        <mc:AlternateContent>
          <mc:Choice Requires="wps">
            <w:drawing>
              <wp:anchor distT="0" distB="0" distL="114300" distR="114300" simplePos="0" relativeHeight="486930944" behindDoc="1" locked="0" layoutInCell="1" allowOverlap="1" wp14:anchorId="111735F8" wp14:editId="0E6FB1C2">
                <wp:simplePos x="0" y="0"/>
                <wp:positionH relativeFrom="page">
                  <wp:posOffset>1645920</wp:posOffset>
                </wp:positionH>
                <wp:positionV relativeFrom="paragraph">
                  <wp:posOffset>-43815</wp:posOffset>
                </wp:positionV>
                <wp:extent cx="2246630" cy="8890"/>
                <wp:effectExtent l="0" t="0" r="0" b="0"/>
                <wp:wrapNone/>
                <wp:docPr id="77"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66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ADC93" id="docshape215" o:spid="_x0000_s1026" style="position:absolute;margin-left:129.6pt;margin-top:-3.45pt;width:176.9pt;height:.7pt;z-index:-163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iS/AEAANoDAAAOAAAAZHJzL2Uyb0RvYy54bWysU8Fu2zAMvQ/YPwi6L469NEmNOEWRosOA&#10;bi3Q9QMUSbaF2aJGKXGyrx8lp1m23ob5IIgi9fTeI726OfQd22v0BmzF88mUM20lKGObir98u/+w&#10;5MwHYZXowOqKH7XnN+v371aDK3UBLXRKIyMQ68vBVbwNwZVZ5mWre+En4LSlZA3Yi0AhNplCMRB6&#10;32XFdDrPBkDlEKT2nk7vxiRfJ/y61jI81rXXgXUVJ24hrZjWbVyz9UqUDQrXGnmiIf6BRS+MpUfP&#10;UHciCLZD8waqNxLBQx0mEvoM6tpInTSQmnz6l5rnVjidtJA53p1t8v8PVn7dPyEzquKLBWdW9NQj&#10;BdLHl4v8KvozOF9S2bN7wqjQuweQ3z2zsGmFbfQtIgytFopY5bE+++NCDDxdZdvhCyhCF7sAyapD&#10;jX0EJBPYIXXkeO6IPgQm6bAoZvP5R2qcpNxyeZ0alony9a5DHz5p6FncVByp3wlb7B98iFxE+VqS&#10;uENn1L3puhRgs910yPYizkb6En2SeFnW2VhsIV4bEeNJEhl1jf5sQR1JI8I4YPRD0KYF/MnZQMNV&#10;cf9jJ1Bz1n225NN1PpvFaUzB7GpRUICXme1lRlhJUBUPnI3bTRgneOfQNC29lCfRFm7J29ok4dH3&#10;kdWJLA1Q8uM07HFCL+NU9fuXXP8CAAD//wMAUEsDBBQABgAIAAAAIQBel9aU3wAAAAkBAAAPAAAA&#10;ZHJzL2Rvd25yZXYueG1sTI/BTsMwDIbvSLxDZCRuW7pCq7VrOjEkjkhscGC3tPXaao1TkmwrPD3m&#10;NI62P/3+/mI9mUGc0fnekoLFPAKBVNump1bBx/vLbAnCB02NHiyhgm/0sC5vbwqdN/ZCWzzvQis4&#10;hHyuFXQhjLmUvu7QaD+3IxLfDtYZHXh0rWycvnC4GWQcRak0uif+0OkRnzusj7uTUbDJlpuvt0d6&#10;/dlWe9x/VsckdpFS93fT0wpEwClcYfjTZ3Uo2amyJ2q8GBTESRYzqmCWZiAYSBcPXK7iRZKALAv5&#10;v0H5CwAA//8DAFBLAQItABQABgAIAAAAIQC2gziS/gAAAOEBAAATAAAAAAAAAAAAAAAAAAAAAABb&#10;Q29udGVudF9UeXBlc10ueG1sUEsBAi0AFAAGAAgAAAAhADj9If/WAAAAlAEAAAsAAAAAAAAAAAAA&#10;AAAALwEAAF9yZWxzLy5yZWxzUEsBAi0AFAAGAAgAAAAhAOet+JL8AQAA2gMAAA4AAAAAAAAAAAAA&#10;AAAALgIAAGRycy9lMm9Eb2MueG1sUEsBAi0AFAAGAAgAAAAhAF6X1pTfAAAACQEAAA8AAAAAAAAA&#10;AAAAAAAAVgQAAGRycy9kb3ducmV2LnhtbFBLBQYAAAAABAAEAPMAAABiBQAAAAA=&#10;" fillcolor="black" stroked="f">
                <w10:wrap anchorx="page"/>
              </v:rect>
            </w:pict>
          </mc:Fallback>
        </mc:AlternateContent>
      </w:r>
      <w:r w:rsidR="00DA7FBD" w:rsidRPr="008940B0">
        <w:rPr>
          <w:rFonts w:ascii="Times New Roman" w:hAnsi="Times New Roman" w:cs="Times New Roman"/>
          <w:sz w:val="24"/>
          <w:szCs w:val="24"/>
          <w:lang w:val="en-GB"/>
        </w:rPr>
        <w:t>It is unclear why the ECtHR does not specify the complaints that are decisive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for</w:t>
      </w:r>
      <w:r w:rsidR="00DA7FBD" w:rsidRPr="008940B0">
        <w:rPr>
          <w:rFonts w:ascii="Times New Roman" w:hAnsi="Times New Roman" w:cs="Times New Roman"/>
          <w:spacing w:val="28"/>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28"/>
          <w:sz w:val="24"/>
          <w:szCs w:val="24"/>
          <w:lang w:val="en-GB"/>
        </w:rPr>
        <w:t xml:space="preserve"> </w:t>
      </w:r>
      <w:r w:rsidR="00DA7FBD" w:rsidRPr="008940B0">
        <w:rPr>
          <w:rFonts w:ascii="Times New Roman" w:hAnsi="Times New Roman" w:cs="Times New Roman"/>
          <w:sz w:val="24"/>
          <w:szCs w:val="24"/>
          <w:lang w:val="en-GB"/>
        </w:rPr>
        <w:t>outcome</w:t>
      </w:r>
      <w:r w:rsidR="00DA7FBD" w:rsidRPr="008940B0">
        <w:rPr>
          <w:rFonts w:ascii="Times New Roman" w:hAnsi="Times New Roman" w:cs="Times New Roman"/>
          <w:spacing w:val="29"/>
          <w:sz w:val="24"/>
          <w:szCs w:val="24"/>
          <w:lang w:val="en-GB"/>
        </w:rPr>
        <w:t xml:space="preserve"> </w:t>
      </w:r>
      <w:r w:rsidR="00DA7FBD" w:rsidRPr="008940B0">
        <w:rPr>
          <w:rFonts w:ascii="Times New Roman" w:hAnsi="Times New Roman" w:cs="Times New Roman"/>
          <w:sz w:val="24"/>
          <w:szCs w:val="24"/>
          <w:lang w:val="en-GB"/>
        </w:rPr>
        <w:t>of</w:t>
      </w:r>
      <w:r w:rsidR="00DA7FBD" w:rsidRPr="008940B0">
        <w:rPr>
          <w:rFonts w:ascii="Times New Roman" w:hAnsi="Times New Roman" w:cs="Times New Roman"/>
          <w:spacing w:val="28"/>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29"/>
          <w:sz w:val="24"/>
          <w:szCs w:val="24"/>
          <w:lang w:val="en-GB"/>
        </w:rPr>
        <w:t xml:space="preserve"> </w:t>
      </w:r>
      <w:r w:rsidR="00DA7FBD" w:rsidRPr="008940B0">
        <w:rPr>
          <w:rFonts w:ascii="Times New Roman" w:hAnsi="Times New Roman" w:cs="Times New Roman"/>
          <w:sz w:val="24"/>
          <w:szCs w:val="24"/>
          <w:lang w:val="en-GB"/>
        </w:rPr>
        <w:t>case</w:t>
      </w:r>
      <w:r w:rsidR="00DA7FBD" w:rsidRPr="008940B0">
        <w:rPr>
          <w:rFonts w:ascii="Times New Roman" w:hAnsi="Times New Roman" w:cs="Times New Roman"/>
          <w:spacing w:val="28"/>
          <w:sz w:val="24"/>
          <w:szCs w:val="24"/>
          <w:lang w:val="en-GB"/>
        </w:rPr>
        <w:t xml:space="preserve"> </w:t>
      </w:r>
      <w:r w:rsidR="00DA7FBD" w:rsidRPr="008940B0">
        <w:rPr>
          <w:rFonts w:ascii="Times New Roman" w:hAnsi="Times New Roman" w:cs="Times New Roman"/>
          <w:sz w:val="24"/>
          <w:szCs w:val="24"/>
          <w:lang w:val="en-GB"/>
        </w:rPr>
        <w:t>in</w:t>
      </w:r>
      <w:r w:rsidR="00DA7FBD" w:rsidRPr="008940B0">
        <w:rPr>
          <w:rFonts w:ascii="Times New Roman" w:hAnsi="Times New Roman" w:cs="Times New Roman"/>
          <w:spacing w:val="29"/>
          <w:sz w:val="24"/>
          <w:szCs w:val="24"/>
          <w:lang w:val="en-GB"/>
        </w:rPr>
        <w:t xml:space="preserve"> </w:t>
      </w:r>
      <w:r w:rsidR="00DA7FBD" w:rsidRPr="008940B0">
        <w:rPr>
          <w:rFonts w:ascii="Times New Roman" w:hAnsi="Times New Roman" w:cs="Times New Roman"/>
          <w:sz w:val="24"/>
          <w:szCs w:val="24"/>
          <w:lang w:val="en-GB"/>
        </w:rPr>
        <w:t>its</w:t>
      </w:r>
      <w:r w:rsidR="00DA7FBD" w:rsidRPr="008940B0">
        <w:rPr>
          <w:rFonts w:ascii="Times New Roman" w:hAnsi="Times New Roman" w:cs="Times New Roman"/>
          <w:spacing w:val="28"/>
          <w:sz w:val="24"/>
          <w:szCs w:val="24"/>
          <w:lang w:val="en-GB"/>
        </w:rPr>
        <w:t xml:space="preserve"> </w:t>
      </w:r>
      <w:r w:rsidR="00DA7FBD" w:rsidRPr="008940B0">
        <w:rPr>
          <w:rFonts w:ascii="Times New Roman" w:hAnsi="Times New Roman" w:cs="Times New Roman"/>
          <w:sz w:val="24"/>
          <w:szCs w:val="24"/>
          <w:lang w:val="en-GB"/>
        </w:rPr>
        <w:t>decision</w:t>
      </w:r>
      <w:r w:rsidR="00DA7FBD" w:rsidRPr="008940B0">
        <w:rPr>
          <w:rFonts w:ascii="Times New Roman" w:hAnsi="Times New Roman" w:cs="Times New Roman"/>
          <w:spacing w:val="29"/>
          <w:sz w:val="24"/>
          <w:szCs w:val="24"/>
          <w:lang w:val="en-GB"/>
        </w:rPr>
        <w:t xml:space="preserve"> </w:t>
      </w:r>
      <w:r w:rsidR="00DA7FBD" w:rsidRPr="008940B0">
        <w:rPr>
          <w:rFonts w:ascii="Times New Roman" w:hAnsi="Times New Roman" w:cs="Times New Roman"/>
          <w:sz w:val="24"/>
          <w:szCs w:val="24"/>
          <w:lang w:val="en-GB"/>
        </w:rPr>
        <w:t>but</w:t>
      </w:r>
      <w:r w:rsidR="00DA7FBD" w:rsidRPr="008940B0">
        <w:rPr>
          <w:rFonts w:ascii="Times New Roman" w:hAnsi="Times New Roman" w:cs="Times New Roman"/>
          <w:spacing w:val="28"/>
          <w:sz w:val="24"/>
          <w:szCs w:val="24"/>
          <w:lang w:val="en-GB"/>
        </w:rPr>
        <w:t xml:space="preserve"> </w:t>
      </w:r>
      <w:r w:rsidR="00DA7FBD" w:rsidRPr="008940B0">
        <w:rPr>
          <w:rFonts w:ascii="Times New Roman" w:hAnsi="Times New Roman" w:cs="Times New Roman"/>
          <w:sz w:val="24"/>
          <w:szCs w:val="24"/>
          <w:lang w:val="en-GB"/>
        </w:rPr>
        <w:t>creates</w:t>
      </w:r>
      <w:r w:rsidR="00DA7FBD" w:rsidRPr="008940B0">
        <w:rPr>
          <w:rFonts w:ascii="Times New Roman" w:hAnsi="Times New Roman" w:cs="Times New Roman"/>
          <w:spacing w:val="29"/>
          <w:sz w:val="24"/>
          <w:szCs w:val="24"/>
          <w:lang w:val="en-GB"/>
        </w:rPr>
        <w:t xml:space="preserve"> </w:t>
      </w:r>
      <w:r w:rsidR="00DA7FBD" w:rsidRPr="008940B0">
        <w:rPr>
          <w:rFonts w:ascii="Times New Roman" w:hAnsi="Times New Roman" w:cs="Times New Roman"/>
          <w:sz w:val="24"/>
          <w:szCs w:val="24"/>
          <w:lang w:val="en-GB"/>
        </w:rPr>
        <w:t>some</w:t>
      </w:r>
      <w:r w:rsidR="00DA7FBD" w:rsidRPr="008940B0">
        <w:rPr>
          <w:rFonts w:ascii="Times New Roman" w:hAnsi="Times New Roman" w:cs="Times New Roman"/>
          <w:spacing w:val="28"/>
          <w:sz w:val="24"/>
          <w:szCs w:val="24"/>
          <w:lang w:val="en-GB"/>
        </w:rPr>
        <w:t xml:space="preserve"> </w:t>
      </w:r>
      <w:r w:rsidR="00DA7FBD" w:rsidRPr="008940B0">
        <w:rPr>
          <w:rFonts w:ascii="Times New Roman" w:hAnsi="Times New Roman" w:cs="Times New Roman"/>
          <w:sz w:val="24"/>
          <w:szCs w:val="24"/>
          <w:lang w:val="en-GB"/>
        </w:rPr>
        <w:t>complaints</w:t>
      </w:r>
      <w:r w:rsidR="00DA7FBD" w:rsidRPr="008940B0">
        <w:rPr>
          <w:rFonts w:ascii="Times New Roman" w:hAnsi="Times New Roman" w:cs="Times New Roman"/>
          <w:spacing w:val="29"/>
          <w:sz w:val="24"/>
          <w:szCs w:val="24"/>
          <w:lang w:val="en-GB"/>
        </w:rPr>
        <w:t xml:space="preserve"> </w:t>
      </w:r>
      <w:r w:rsidR="00DA7FBD" w:rsidRPr="008940B0">
        <w:rPr>
          <w:rFonts w:ascii="Times New Roman" w:hAnsi="Times New Roman" w:cs="Times New Roman"/>
          <w:sz w:val="24"/>
          <w:szCs w:val="24"/>
          <w:lang w:val="en-GB"/>
        </w:rPr>
        <w:t>and</w:t>
      </w:r>
      <w:r w:rsidR="00DA7FBD" w:rsidRPr="008940B0">
        <w:rPr>
          <w:rFonts w:ascii="Times New Roman" w:hAnsi="Times New Roman" w:cs="Times New Roman"/>
          <w:spacing w:val="28"/>
          <w:sz w:val="24"/>
          <w:szCs w:val="24"/>
          <w:lang w:val="en-GB"/>
        </w:rPr>
        <w:t xml:space="preserve"> </w:t>
      </w:r>
      <w:r w:rsidR="00DA7FBD" w:rsidRPr="008940B0">
        <w:rPr>
          <w:rFonts w:ascii="Times New Roman" w:hAnsi="Times New Roman" w:cs="Times New Roman"/>
          <w:sz w:val="24"/>
          <w:szCs w:val="24"/>
          <w:lang w:val="en-GB"/>
        </w:rPr>
        <w:t>writes</w:t>
      </w:r>
      <w:r w:rsidR="00DA7FBD" w:rsidRPr="008940B0">
        <w:rPr>
          <w:rFonts w:ascii="Times New Roman" w:hAnsi="Times New Roman" w:cs="Times New Roman"/>
          <w:spacing w:val="-51"/>
          <w:sz w:val="24"/>
          <w:szCs w:val="24"/>
          <w:lang w:val="en-GB"/>
        </w:rPr>
        <w:t xml:space="preserve"> </w:t>
      </w:r>
      <w:r w:rsidR="00DA7FBD" w:rsidRPr="008940B0">
        <w:rPr>
          <w:rFonts w:ascii="Times New Roman" w:hAnsi="Times New Roman" w:cs="Times New Roman"/>
          <w:sz w:val="24"/>
          <w:szCs w:val="24"/>
          <w:lang w:val="en-GB"/>
        </w:rPr>
        <w:t>long reasons for them (see, §§ 85, 91, 92 of the Decision). The ECtHR has the authority</w:t>
      </w:r>
      <w:r w:rsidR="00DA7FBD" w:rsidRPr="008940B0">
        <w:rPr>
          <w:rFonts w:ascii="Times New Roman" w:hAnsi="Times New Roman" w:cs="Times New Roman"/>
          <w:spacing w:val="-52"/>
          <w:sz w:val="24"/>
          <w:szCs w:val="24"/>
          <w:lang w:val="en-GB"/>
        </w:rPr>
        <w:t xml:space="preserve"> </w:t>
      </w:r>
      <w:r w:rsidR="00DA7FBD" w:rsidRPr="008940B0">
        <w:rPr>
          <w:rFonts w:ascii="Times New Roman" w:hAnsi="Times New Roman" w:cs="Times New Roman"/>
          <w:sz w:val="24"/>
          <w:szCs w:val="24"/>
          <w:lang w:val="en-GB"/>
        </w:rPr>
        <w:t>to</w:t>
      </w:r>
      <w:r w:rsidR="00DA7FBD" w:rsidRPr="008940B0">
        <w:rPr>
          <w:rFonts w:ascii="Times New Roman" w:hAnsi="Times New Roman" w:cs="Times New Roman"/>
          <w:spacing w:val="43"/>
          <w:sz w:val="24"/>
          <w:szCs w:val="24"/>
          <w:lang w:val="en-GB"/>
        </w:rPr>
        <w:t xml:space="preserve"> </w:t>
      </w:r>
      <w:r w:rsidR="00DA7FBD" w:rsidRPr="008940B0">
        <w:rPr>
          <w:rFonts w:ascii="Times New Roman" w:hAnsi="Times New Roman" w:cs="Times New Roman"/>
          <w:sz w:val="24"/>
          <w:szCs w:val="24"/>
          <w:lang w:val="en-GB"/>
        </w:rPr>
        <w:t>(re)qualify</w:t>
      </w:r>
      <w:r w:rsidR="00DA7FBD" w:rsidRPr="008940B0">
        <w:rPr>
          <w:rFonts w:ascii="Times New Roman" w:hAnsi="Times New Roman" w:cs="Times New Roman"/>
          <w:spacing w:val="43"/>
          <w:sz w:val="24"/>
          <w:szCs w:val="24"/>
          <w:lang w:val="en-GB"/>
        </w:rPr>
        <w:t xml:space="preserve"> </w:t>
      </w:r>
      <w:r w:rsidR="00DA7FBD" w:rsidRPr="008940B0">
        <w:rPr>
          <w:rFonts w:ascii="Times New Roman" w:hAnsi="Times New Roman" w:cs="Times New Roman"/>
          <w:sz w:val="24"/>
          <w:szCs w:val="24"/>
          <w:lang w:val="en-GB"/>
        </w:rPr>
        <w:t>facts</w:t>
      </w:r>
      <w:r w:rsidR="00DA7FBD" w:rsidRPr="008940B0">
        <w:rPr>
          <w:rFonts w:ascii="Times New Roman" w:hAnsi="Times New Roman" w:cs="Times New Roman"/>
          <w:spacing w:val="44"/>
          <w:sz w:val="24"/>
          <w:szCs w:val="24"/>
          <w:lang w:val="en-GB"/>
        </w:rPr>
        <w:t xml:space="preserve"> </w:t>
      </w:r>
      <w:r w:rsidR="00DA7FBD" w:rsidRPr="008940B0">
        <w:rPr>
          <w:rFonts w:ascii="Times New Roman" w:hAnsi="Times New Roman" w:cs="Times New Roman"/>
          <w:sz w:val="24"/>
          <w:szCs w:val="24"/>
          <w:lang w:val="en-GB"/>
        </w:rPr>
        <w:t>and</w:t>
      </w:r>
      <w:r w:rsidR="00DA7FBD" w:rsidRPr="008940B0">
        <w:rPr>
          <w:rFonts w:ascii="Times New Roman" w:hAnsi="Times New Roman" w:cs="Times New Roman"/>
          <w:spacing w:val="43"/>
          <w:sz w:val="24"/>
          <w:szCs w:val="24"/>
          <w:lang w:val="en-GB"/>
        </w:rPr>
        <w:t xml:space="preserve"> </w:t>
      </w:r>
      <w:r w:rsidR="00DA7FBD" w:rsidRPr="008940B0">
        <w:rPr>
          <w:rFonts w:ascii="Times New Roman" w:hAnsi="Times New Roman" w:cs="Times New Roman"/>
          <w:sz w:val="24"/>
          <w:szCs w:val="24"/>
          <w:lang w:val="en-GB"/>
        </w:rPr>
        <w:t>complaints;</w:t>
      </w:r>
      <w:r w:rsidR="00DA7FBD" w:rsidRPr="008940B0">
        <w:rPr>
          <w:rFonts w:ascii="Times New Roman" w:hAnsi="Times New Roman" w:cs="Times New Roman"/>
          <w:spacing w:val="43"/>
          <w:sz w:val="24"/>
          <w:szCs w:val="24"/>
          <w:lang w:val="en-GB"/>
        </w:rPr>
        <w:t xml:space="preserve"> </w:t>
      </w:r>
      <w:r w:rsidR="00DA7FBD" w:rsidRPr="008940B0">
        <w:rPr>
          <w:rFonts w:ascii="Times New Roman" w:hAnsi="Times New Roman" w:cs="Times New Roman"/>
          <w:sz w:val="24"/>
          <w:szCs w:val="24"/>
          <w:lang w:val="en-GB"/>
        </w:rPr>
        <w:t>however,</w:t>
      </w:r>
      <w:r w:rsidR="00DA7FBD" w:rsidRPr="008940B0">
        <w:rPr>
          <w:rFonts w:ascii="Times New Roman" w:hAnsi="Times New Roman" w:cs="Times New Roman"/>
          <w:spacing w:val="44"/>
          <w:sz w:val="24"/>
          <w:szCs w:val="24"/>
          <w:lang w:val="en-GB"/>
        </w:rPr>
        <w:t xml:space="preserve"> </w:t>
      </w:r>
      <w:r w:rsidR="00DA7FBD" w:rsidRPr="008940B0">
        <w:rPr>
          <w:rFonts w:ascii="Times New Roman" w:hAnsi="Times New Roman" w:cs="Times New Roman"/>
          <w:sz w:val="24"/>
          <w:szCs w:val="24"/>
          <w:lang w:val="en-GB"/>
        </w:rPr>
        <w:t>it</w:t>
      </w:r>
      <w:r w:rsidR="00DA7FBD" w:rsidRPr="008940B0">
        <w:rPr>
          <w:rFonts w:ascii="Times New Roman" w:hAnsi="Times New Roman" w:cs="Times New Roman"/>
          <w:spacing w:val="-52"/>
          <w:sz w:val="24"/>
          <w:szCs w:val="24"/>
          <w:lang w:val="en-GB"/>
        </w:rPr>
        <w:t xml:space="preserve"> </w:t>
      </w:r>
      <w:r w:rsidR="00DA7FBD" w:rsidRPr="008940B0">
        <w:rPr>
          <w:rFonts w:ascii="Times New Roman" w:hAnsi="Times New Roman" w:cs="Times New Roman"/>
          <w:sz w:val="24"/>
          <w:szCs w:val="24"/>
          <w:lang w:val="en-GB"/>
        </w:rPr>
        <w:t>does not have the authority not to write, specify or hide from the public the main</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complaints and the facts and arguments on which these complaints are based.</w:t>
      </w:r>
    </w:p>
    <w:p w14:paraId="111734DF" w14:textId="326F77E3" w:rsidR="00347CBB" w:rsidRPr="008940B0" w:rsidRDefault="00DA7FBD" w:rsidP="004614FC">
      <w:pPr>
        <w:pStyle w:val="ListParagraph"/>
        <w:numPr>
          <w:ilvl w:val="2"/>
          <w:numId w:val="4"/>
        </w:numPr>
        <w:tabs>
          <w:tab w:val="left" w:pos="1124"/>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Paragraph 81 of the ECtHR decision qualifies the interference with the right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 property as “</w:t>
      </w:r>
      <w:proofErr w:type="spellStart"/>
      <w:r w:rsidRPr="008940B0">
        <w:rPr>
          <w:rFonts w:ascii="Times New Roman" w:hAnsi="Times New Roman" w:cs="Times New Roman"/>
          <w:i/>
          <w:sz w:val="24"/>
          <w:szCs w:val="24"/>
          <w:u w:val="single"/>
          <w:lang w:val="en-GB"/>
        </w:rPr>
        <w:t>réglementer</w:t>
      </w:r>
      <w:proofErr w:type="spellEnd"/>
      <w:r w:rsidRPr="008940B0">
        <w:rPr>
          <w:rFonts w:ascii="Times New Roman" w:hAnsi="Times New Roman" w:cs="Times New Roman"/>
          <w:i/>
          <w:sz w:val="24"/>
          <w:szCs w:val="24"/>
          <w:u w:val="single"/>
          <w:lang w:val="en-GB"/>
        </w:rPr>
        <w:t xml:space="preserve"> </w:t>
      </w:r>
      <w:proofErr w:type="spellStart"/>
      <w:r w:rsidRPr="008940B0">
        <w:rPr>
          <w:rFonts w:ascii="Times New Roman" w:hAnsi="Times New Roman" w:cs="Times New Roman"/>
          <w:i/>
          <w:sz w:val="24"/>
          <w:szCs w:val="24"/>
          <w:u w:val="single"/>
          <w:lang w:val="en-GB"/>
        </w:rPr>
        <w:t>l’usage</w:t>
      </w:r>
      <w:proofErr w:type="spellEnd"/>
      <w:r w:rsidRPr="008940B0">
        <w:rPr>
          <w:rFonts w:ascii="Times New Roman" w:hAnsi="Times New Roman" w:cs="Times New Roman"/>
          <w:i/>
          <w:sz w:val="24"/>
          <w:szCs w:val="24"/>
          <w:u w:val="single"/>
          <w:lang w:val="en-GB"/>
        </w:rPr>
        <w:t xml:space="preserve"> des </w:t>
      </w:r>
      <w:proofErr w:type="spellStart"/>
      <w:r w:rsidRPr="008940B0">
        <w:rPr>
          <w:rFonts w:ascii="Times New Roman" w:hAnsi="Times New Roman" w:cs="Times New Roman"/>
          <w:i/>
          <w:sz w:val="24"/>
          <w:szCs w:val="24"/>
          <w:u w:val="single"/>
          <w:lang w:val="en-GB"/>
        </w:rPr>
        <w:t>biens</w:t>
      </w:r>
      <w:proofErr w:type="spellEnd"/>
      <w:r w:rsidRPr="008940B0">
        <w:rPr>
          <w:rFonts w:ascii="Times New Roman" w:hAnsi="Times New Roman" w:cs="Times New Roman"/>
          <w:sz w:val="24"/>
          <w:szCs w:val="24"/>
          <w:lang w:val="en-GB"/>
        </w:rPr>
        <w:t>”. This conclusion becomes a possibility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because the court does not write many facts in its decision that the Applicant clearly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stated. If, on the other hand, the following facts had been written in the decision, 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would not have been possible to make the same qualification, at least for media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 and it would have been necessary to make a qualification of “</w:t>
      </w:r>
      <w:r w:rsidRPr="008940B0">
        <w:rPr>
          <w:rFonts w:ascii="Times New Roman" w:hAnsi="Times New Roman" w:cs="Times New Roman"/>
          <w:i/>
          <w:sz w:val="24"/>
          <w:szCs w:val="24"/>
          <w:u w:val="single"/>
          <w:lang w:val="en-GB"/>
        </w:rPr>
        <w:t>deprivation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u w:val="single"/>
          <w:lang w:val="en-GB"/>
        </w:rPr>
        <w:t>of property</w:t>
      </w:r>
      <w:r w:rsidRPr="008940B0">
        <w:rPr>
          <w:rFonts w:ascii="Times New Roman" w:hAnsi="Times New Roman" w:cs="Times New Roman"/>
          <w:sz w:val="24"/>
          <w:szCs w:val="24"/>
          <w:lang w:val="en-GB"/>
        </w:rPr>
        <w:t>”:</w:t>
      </w:r>
    </w:p>
    <w:p w14:paraId="111734E7" w14:textId="06134022" w:rsidR="00347CBB" w:rsidRPr="008940B0" w:rsidRDefault="007765E8" w:rsidP="004614FC">
      <w:pPr>
        <w:spacing w:line="276" w:lineRule="auto"/>
        <w:contextualSpacing/>
        <w:jc w:val="both"/>
        <w:rPr>
          <w:rFonts w:ascii="Times New Roman" w:hAnsi="Times New Roman" w:cs="Times New Roman"/>
          <w:sz w:val="24"/>
          <w:szCs w:val="24"/>
          <w:lang w:val="en-GB"/>
        </w:rPr>
      </w:pPr>
      <w:r w:rsidRPr="008940B0">
        <w:rPr>
          <w:rFonts w:ascii="Times New Roman" w:hAnsi="Times New Roman" w:cs="Times New Roman"/>
          <w:noProof/>
          <w:sz w:val="24"/>
          <w:szCs w:val="24"/>
          <w:lang w:val="en-GB"/>
        </w:rPr>
        <w:lastRenderedPageBreak/>
        <mc:AlternateContent>
          <mc:Choice Requires="wpg">
            <w:drawing>
              <wp:inline distT="0" distB="0" distL="0" distR="0" wp14:anchorId="7D907137" wp14:editId="295456F3">
                <wp:extent cx="5529580" cy="3679190"/>
                <wp:effectExtent l="0" t="0" r="0" b="0"/>
                <wp:docPr id="7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3679190"/>
                          <a:chOff x="1598" y="2687"/>
                          <a:chExt cx="8708" cy="5794"/>
                        </a:xfrm>
                      </wpg:grpSpPr>
                      <pic:pic xmlns:pic="http://schemas.openxmlformats.org/drawingml/2006/picture">
                        <pic:nvPicPr>
                          <pic:cNvPr id="71" name="docshape21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1598" y="2686"/>
                            <a:ext cx="8684" cy="3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docshape2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699" y="2790"/>
                            <a:ext cx="8393" cy="3245"/>
                          </a:xfrm>
                          <a:prstGeom prst="rect">
                            <a:avLst/>
                          </a:prstGeom>
                          <a:noFill/>
                          <a:extLst>
                            <a:ext uri="{909E8E84-426E-40DD-AFC4-6F175D3DCCD1}">
                              <a14:hiddenFill xmlns:a14="http://schemas.microsoft.com/office/drawing/2010/main">
                                <a:solidFill>
                                  <a:srgbClr val="FFFFFF"/>
                                </a:solidFill>
                              </a14:hiddenFill>
                            </a:ext>
                          </a:extLst>
                        </pic:spPr>
                      </pic:pic>
                      <wps:wsp>
                        <wps:cNvPr id="73" name="docshape219"/>
                        <wps:cNvSpPr>
                          <a:spLocks noChangeArrowheads="1"/>
                        </wps:cNvSpPr>
                        <wps:spPr bwMode="auto">
                          <a:xfrm>
                            <a:off x="1669" y="2760"/>
                            <a:ext cx="8453" cy="330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docshape22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1598" y="6084"/>
                            <a:ext cx="8708" cy="2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22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1699" y="6187"/>
                            <a:ext cx="8418" cy="2104"/>
                          </a:xfrm>
                          <a:prstGeom prst="rect">
                            <a:avLst/>
                          </a:prstGeom>
                          <a:noFill/>
                          <a:extLst>
                            <a:ext uri="{909E8E84-426E-40DD-AFC4-6F175D3DCCD1}">
                              <a14:hiddenFill xmlns:a14="http://schemas.microsoft.com/office/drawing/2010/main">
                                <a:solidFill>
                                  <a:srgbClr val="FFFFFF"/>
                                </a:solidFill>
                              </a14:hiddenFill>
                            </a:ext>
                          </a:extLst>
                        </pic:spPr>
                      </pic:pic>
                      <wps:wsp>
                        <wps:cNvPr id="76" name="docshape222"/>
                        <wps:cNvSpPr>
                          <a:spLocks noChangeArrowheads="1"/>
                        </wps:cNvSpPr>
                        <wps:spPr bwMode="auto">
                          <a:xfrm>
                            <a:off x="1669" y="6157"/>
                            <a:ext cx="8478" cy="216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B0D79F" id="docshapegroup216" o:spid="_x0000_s1026" style="width:435.4pt;height:289.7pt;mso-position-horizontal-relative:char;mso-position-vertical-relative:line" coordorigin="1598,2687" coordsize="8708,5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at7EwQAAFESAAAOAAAAZHJzL2Uyb0RvYy54bWzsWG1v2zYQ/j5g/0HQ&#10;98aSbMmWELsokjYo0G3Buv4AmqIkohLJkbSV7NfvjqIUvwx9Q5qh2QLEIHXk6e65h3dHXb6869pg&#10;z7ThUqzD+CIKAyaoLLmo1+GHP968WIWBsUSUpJWCrcN7ZsKXm59/uuxVwRLZyLZkOgAlwhS9WoeN&#10;taqYzQxtWEfMhVRMgLCSuiMWprqelZr0oL1rZ0kUZbNe6lJpSZkx8PR6EIYbp7+qGLW/VZVhNmjX&#10;Idhm3a92v1v8nW0uSVFrohpOvRnkG6zoCBfw0knVNbEk2Gl+pqrjVEsjK3tBZTeTVcUpcz6AN3F0&#10;4s2NljvlfKmLvlYTTADtCU7frJb+ur/VAS/X4RLgEaSDGJWSmoYoVuPrkzhDkHpVF7D2Rqv36lYP&#10;nsLwnaQfDYhnp3Kc18PiYNv/IkvQS3ZWOpDuKt2hCnA/uHOxuJ9iwe5sQOFhmiZ5ugKbKMjm2TKP&#10;cx8t2kBIcV+c5sAuECfZajlEkjav/f7VMgIhbk6X+QKlM1IML3bGeuM2l4rTAv49uDA6A/fzJIRd&#10;dqdZ6JV0X6SjI/rjTr0AHihi+Za33N47TgNGaJTY33KKWOPkIE7xaZyS2Hk/Lhs2EXTKhScQ8qoh&#10;omavjILzALiBgvGR1rJvGCkNPkaQjrW46ZEh25arN7xtMX449i7DkTqh5D+gNtD9WtJdx4Qdzq9m&#10;LXgvhWm4MmGgC9ZtGdBRvy3BTgq5wwJ1lObCDiE2mv4OboCtpDBWM0sbHFZgk38OgZ4EzoEHm9E7&#10;AwT+LCcPueUOAClGZq6y1cLTMp2vjpgFoGtjb5jsAhyAF2CpozzZvzNoM9g2LkGrhUQsR9zRMh8C&#10;MPQHpGZyTk0H0DGpngE1kyflYpbnQ55bjjlw4uI8n3suJov0e3KxV1CgzXjcYXZ24L+qBr3HAgMn&#10;A9Ue5DZw5rgGJXGOXvllY+0xQ+H5RBo72oCTLzv1WTYinflqMyG9SEek59FjIU2KVgQ91LdVHEUu&#10;TxjZ8nLMr0bX26tWB3uC3Yv78yE+WtZxCz1Uy7t1uJoWkQLT+mtRukRpCW+HMSSgVkCSGTEZsN3K&#10;8h6yopaQs6DmQkMHg0bqv8Kgh+ZoHZo/dwQLXPtWQOTzeLHAbspNFukygYk+lGwPJURQULUObRgM&#10;wys7dGA7SOt1A2+Kne9CvoIOoeIuT6J9g1XeWCDfD5gRoVKcEBqwgpA8u4yIh+NfL9ZZBKXZEX46&#10;tlMbmMxzV8inNvChEv83i3V6Tk3XAj47anpKPFHjOBbrLB4vJRMXF7G/kiRxdHwleWQuYvL8/sU6&#10;OyeQ64vw7VDTn6xYZ3Hqr38PSC8npLPHQvr/Yv2Vxdrds+G7hbv1+G8s+GHkcO6K+8OXoM3fAAAA&#10;//8DAFBLAwQKAAAAAAAAACEAITkS4NQOAADUDgAAFAAAAGRycy9tZWRpYS9pbWFnZTEucG5niVBO&#10;Rw0KGgoAAAANSUhEUgAABS8AAAIcCAMAAAAg36v2AAAAAXNSR0IArs4c6QAAAARnQU1BAACxjwv8&#10;YQUAAAFK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Wc&#10;2JIAAABudFJOUwABAgMEBQYHCAkKCwwNDg8QERITFBUWFxgZGhscHR4fICEiIyQlJicoKSorLC0u&#10;LzAxMjM0NTY3ODk6Ozw9Pj9AQUJDREVHSElKS0xNTk9QUVJTVFVWV1hZWltcXV5fYGFiY2RlZmdo&#10;aWprbG1uFBSlbgAAAAlwSFlzAAAh1QAAIdUBBJy0nQAADJlJREFUeF7t2ttTVAe6xuEofYJGToMc&#10;RFFAGWIbTIyIiYwBT6BERyQYJBg0eMCZvf//21kNpEqMmbxx3+yZ9TzVtW6ab13+6vuo/gwAAAAA&#10;4D/DMQAOHYbxY4pvjxc6AGjn8PeauV/L9h9VADho5keD2c5lR0e1Wq3X6w2AcqvXa7VqZT+Yvylm&#10;e7esVGuNzs6uZjdA2TW7Ohv1/WR+GMz2clmp1TubJ3p6+/oHAMqtv6+3p7vZqFWLo/yDYB47VuSy&#10;0TzR95fBoeGR0dFTAKU1Ojo6Mjx0cqC3u6tRBPNoL4trvMhld+/AyZGx8bMTk5NTAOU1OTFx9szY&#10;8GB/T7NRrRxdMItrvFrkcnDk9Lmp6ZmLrUtfAJTWpVbr4sz01PjY0EBPV616/PjRXlZqXT0DI2em&#10;Zi5dvjJ3bf46QGnNX5u7euVya3ry9FB/d6PW8X4vjx1rr5f9Q2fOty5f/Wbhu8WlWwDltbR4c+H6&#10;1dmZybHB3q56peP4YSwLRS9rnT2DpyY+/2p+YenO8sr9B6sAJfXgwcryvTuLC3Oz0+PDA92N6nu9&#10;PFac4/Vm3/D49Oy1m3dWvn+89mT9B4CSWl9fe/xodfn2wtetqbGTPZ3vH+TtXhbn+Mi5z6/cuL3y&#10;6MnGj5vPtgBK6tmzzacba98vL85fnj4z1Nv1m16eGBidbM3dvPdwffOn7Z93AMrr+fbW07XVOze+&#10;mjk73NdVrxzpZbVxYnDs/BfXl+4//vGnnRe/7O7uvnpVPABK6OWL51sbj+797erFiZH+ZqPScaSX&#10;nUUvL8x+c+vBk83nL3dfvQYorVdFMLefPl7+bq41MTrQ/Zte9pw8feHyt7dX17d2ily+BSirN2+K&#10;YD7fXFtZvNaa/J1eTn954+7DjZ9evHrzdm9v79274gNQGkX4DrwtgrnzbP3B0vylqd/r5Vc37j7a&#10;2H5Z9PJwGqB0imC+eX3Qy+tfTJ36aC/P/PWwl8U1Xoz8A6B0DoL5tujl1g+rt/5dLxfuPnq6/cvr&#10;t3u/1vKfAGVx2L2imMVBnvfyYOrwHQDlsF++T+jl/vD/AJTFr8X8pF4evgOgHA6CqZcAf+Rgw/yU&#10;XhbD/wtQFgfFbC+Yf7KXB+vl4VsA/vsd9LK9YP7ZXqolUDaHC6ZeAvwBvQTI6CVARi8BMnoJkNFL&#10;gIxeAmT0EiCjlwAZvQTI6CVARi8BMnoJkNFLgIxeAmT0EiCjlwAZvQTI6CVARi8BMnoJkNFLgIxe&#10;AmT0EiCjlwAZvQTI6CVARi8BMnoJkNFLgIxeAmT0EiCjlwAZvQTI6CVARi8BMnoJkNFLgIxeAmT0&#10;EiCjlwAZvQTI6CVARi8BMnoJkNFLgIxeAmT0EiCjlwAZvQTI6CVARi8BMnoJkNFLgIxeAmT0EiCj&#10;lwAZvQTI6CVARi8BMnoJkNFLgIxeAmT0EiCjlwAZvQTI6CVARi8BMnoJkNFLgIxeAmT0EiCjlwAZ&#10;vQTI6CVARi8BMnoJkNFLgIxeAmT0EiCjlwAZvQTI6CVARi8BMnoJkNFLgIxeAmT0EiCjlwAZvQTI&#10;6CVARi8BMnoJkNFLgIxeAmT0EiCjlwAZvQTI6CVARi8BMnoJkNFLgIxeAmT0EiCjlwAZvQTI6CVA&#10;Ri8BMnoJkNFLgIxeAmT0EiCjlwAZvQTI6CVARi8BMnoJkNFLgIxeAmT0EiCjlwAZvQTI6CVARi8B&#10;MnoJkNFLgIxeAmT0EiCjlwAZvQTI6CVARi8BMnoJkNFLgIxeAmT0EiCjlwAZvQTI6CVARi8BMnoJ&#10;kNFLgIxeAmT0EiCjlwAZvQTI6CVARi8BMnoJkNFLgIxeAmT0EiCjlwAZvQTI6CVARi8BMnoJkNFL&#10;gIxeAmT0EiCjlwAZvQTI6CVARi8BMnoJkNFLgIxeAmT0EiCjlwAZvQTI6CVARi8BMnoJkNFLgIxe&#10;AmT0EiCjlwAZvQTI6CVARi8BMnoJkNFLgIxeAmT0EiCjlwAZvQTI6CVARi8BMnoJkNFLgIxeAmT0&#10;EiCjlwAZvQTI6CVARi8BMnoJkNFLgIxeAmT0EiCjlwAZvQTI6CVARi8BMnoJkNFLgIxeAmT0EiCj&#10;lwAZvQTI6CVARi8BMnoJkNFLgIxeAmT0EiCjlwAZvQTI6CVARi8BMnoJkNFLgIxeAmT0EiCjlwAZ&#10;vQTI6CVARi8BMnoJkNFLgIxeAmT0EiCjlwAZvQTI6CVARi8BMnoJkNFLgIxeAmT0EiCjlwAZvQTI&#10;6CVARi8BMnoJkNFLgIxeAmT0EiCjlwAZvQTI6CVARi8BMnoJkNFLgIxeAmT0EiCjlwAZvQTI6CVA&#10;Ri8BMnoJkNFLgIxeAmT0EiCjlwAZvQTI6CVARi8BMnoJkNFLgIxeAmT0EiCjlwAZvQTI6CVARi8B&#10;MnoJkNFLgIxeAmT0EiCjlwAZvQTI6CVARi8BMnoJkNFLgIxeAmT0EiCjlwAZvQTI6CVARi8BMnoJ&#10;kNFLgIxeAmT0EiCjlwAZvQTI6CVARi8BMnoJkNFLgIxeAmT0EiCjlwAZvQTI6CVARi8BMnoJkNFL&#10;gIxeAmT0EiCjlwAZvQTI6CVARi8BMnoJkNFLgIxeAmT0EiCjlwAZvQTI6CVARi8BMnoJkNFLgIxe&#10;AmT0EiCjlwAZvQTI6CVARi8BMnoJkNFLgIxeAmT0EiCjlwAZvQTI6CVARi8BMnoJkNFLgIxeAmT0&#10;EiCjlwAZvQTI6CVARi8BMnoJkNFLgIxeAmT0EiCjlwAZvQTI6CVARi8BMnoJkNFLgIxeAmT0EiCj&#10;lwAZvQTI6CVARi8BMnoJkNFLgIxeAmT0EiCjlwAZvQTI6CVARi8BMnoJkNFLgIxeAmT0EiCjlwAZ&#10;vQTI6CVARi8BMnoJkNFLgIxeAmT0EiCjlwAZvQTI6CVARi8BMnoJkNFLgIxeAmT0EiCjlwAZvQTI&#10;6CVARi8BMnoJkNFLgIxeAmT0EiCjlwAZvQTI6CVARi8BMnoJkNFLgIxeAmT0EiCjlwAZvQTI6CVA&#10;Ri8BMnoJkNFLgIxeAmT0EiCjlwAZvQTI6CVARi8BMnoJkNFLgIxeAmT0EiCjlwAZvQTI6CVARi8B&#10;MnoJkNFLgIxeAmT0EiCjlwAZvQTI6CVARi8BMnoJkNFLgIxeAmT0EiCjlwAZvQTI6CVARi8BMnoJ&#10;kNFLgIxeAmT0EiCjlwAZvQTI6CVARi8BMnoJkNFLgIxeAmT0EiCjlwAZvQTI6CVARi8BMnoJkNFL&#10;gIxeAmT0EiCjlwAZvQTI6CVARi8BMnoJkNFLgIxeAmT0EiCjlwAZvQTI6CVA5v/QS8UESmS/ep/U&#10;y3/aMIFS+TWXf7qXRTDbswBlsr9efkIvBRMol6J7n9pLxQRKZL967XP8T/fysJgApbGfvnef0kvB&#10;BMrkIHxpL2+0e/my6OW7d4eDAOVS5HLv7es/6uV0u5cbRS/fvC0GCofTAOVwkL69ope7O8/WH/x+&#10;L09Pf3nj7sONn16+etNeMAFKaW9v781BL5fmL02NfryXFy5/e3t1fWtntwgmQGkVuXz5fHNtZfFa&#10;a/JjvTwxOHZh9ptbq0+ePX+5++r169dvAEqlCF+RvvZj95cX20/Xlr+b+2gvG0Uvz89eX7r/+Mft&#10;nRe/7L4CKKfd3d2XL37e2vj7vb9dvTgx0t/8oJeVxomBU5OtuZv3Hv6wuf38550XACVUxG9nZ+f5&#10;9tbTtdU7N67MnB3ua9Yrx4/2srt/5NznV27cXvn7k6c/bm4BlNWzZ5tPN9a+X16cvzx9Zqi3q9Zx&#10;tJf1Zt/w+PTstZt37j98vPbkB4CyWl9fe/xodfn2wtetqbGTPZ3v97IIZkets2fw1MTnX80v3Lq7&#10;vHJ/FaCsHjxYWb53Z3FhbnZ6fHigu1HtOH4Yy0LRy2pnd//QmfOtL69+u/Dd4tKtW7du3y4eACW0&#10;tHhz4frV2ZnJscHernrl/V5+Vhzkta6egdHx8zOXvvx67tr8dYDSmr82d/XK5db05NhQf3fjyDne&#10;7mVHrdHdOzhy+tz56ZlW69IXAKV1qdW6OHNhanxsaKCnq1Y9/kEviwWzCObA0KnT4+cmJqcASmxy&#10;YuLsmdMjJ/t7mo1q5fix93vZ/g9mEcxmT99fBodHRk+1jQGUUTuAoyPDQycHeru7GtWOjqO5bP+k&#10;qAhmvbN5oqevbwCg5Pr7enuKWtaKXB65xtuKi7yjUq01OjubzW6Asmt2dTbqtWqlyOWHvSw2zGLF&#10;7KhWa/V6A6Dk6vXafiyLWv4mlwfBLIrZUQGgUuRwP5eHifzAfjHbyQQovSKHH18uf1V8CcC+wzAC&#10;AAAAAPz/9tln/wLRoKkKc0FOCwAAAABJRU5ErkJgglBLAwQKAAAAAAAAACEAGttCFbWFAAC1hQAA&#10;FAAAAGRycy9tZWRpYS9pbWFnZTIucG5niVBORw0KGgoAAAANSUhEUgAAAh8AAADSCAIAAABl1jXF&#10;AAAABmJLR0QA/wD/AP+gvaeTAAAACXBIWXMAAA7EAAAOxAGVKw4bAAAgAElEQVR4nOydZ0DUSBvH&#10;J7uAIkoHO3goxV7Bgp5YEPUQ6yn2cp4VsfeGFbso2LCLgnoqdgGxK11RBEGKBSyALEiH3U3yfkh2&#10;N3U3iwt69+b/CbLJZOaZZ2aSmczzg1AUBbx48eLFi5dGJfjZGeDFixcvXv9B8aMLL168ePHSvPjR&#10;hRcvXrx4aV786MKLFy9evDQvfnThxYsXL16aFz+68OLFixcvzYsfXXjx4sWLl+bFjy68ePHixUvz&#10;4kcXXrx48eKlefGjCy9evHjx0rz40YUXL168eGle/OjCixcvXrw0L3504cWLFy9emhc/uvDixYsX&#10;L82LH1148eLFi5fmxY8uvHjx4sVL8+JHF168ePHipXnxowsvXrx48dK8+NGFFy9evHhpXvzowosX&#10;L168NC9+dOHFixcvXpoXP7rw4sWLFy/Nix9dePHixYuX5qWx0UWadsjeZMCZ9PLC0MVQs1mRFYim&#10;UubFixcvXv86QSiK/uw88OLFixev/5o4vLsgKdv6NYNUSqA/9EAiAAAA8Wu/4fhBfec9e/+uJxCQ&#10;zjTqudD3TpYUBQCA8vCpTQzx41rNV4XlkW5nSXgHQkVPfCdb1LabsPnGxy9h5x+IKNksi9n6W6Mx&#10;t3IlnHJuyf52JY5Z2tH27/MfVBqmMj1ouK2JmZPHxdh3zy7c/IRoYpxGy1NCj68c039VWB71JyRl&#10;W/8uDMdVXiiX5N3Ng+uHOMzj3yyrrv+oDSsywn3XudsvuC0BtDIqdzw2oaJnQXv/6jP8THp5NeQX&#10;c/gDmk+/aoWtedVAPn/cwqhKwcm7Pbe9EIlRFJWkHuxi7Hw6rQxFUVSc6j9jY0RZ0UMvJ1B/9M0c&#10;Memi7AvD3Xw+SBAURdHK6CXtLd38XqMoiooz/lngrCMwHe73EsZORUoeejmBTmsSxfgBtOzulMZN&#10;+i28lIldjqKoOPX0Fv8XIjGKSnNizq8Y3W9l6DdSJpGcKx7dgKDh9KD3XHNeDqMMkn4NWWIhEDQY&#10;d6YAQZhOwE/LiTzufTEZRlFUnHF937yug/ZmwUrO5yo4+4KraR0gtKIWUAMXSjMDp9aCALCYyVJ2&#10;Xir1H7UhnHXUvSUAwNrzllhDZSyN3tJcKAD1+uONTtOSpB50qKVdfenz+nELc1l30Wk1ZGRHY23q&#10;YW3r8bN7IiUCYxNDUMvIWF9I/FGgb9ykpU0jLQgAALT0TUx0ZFdZjdq+2bOt9rWrD75gD/uQtrGJ&#10;ocDYxEAIAQAAKrq/M7DOzrCwPSObYpdL0o5N80jpMryjsTYAQnP7MVt8V7TThoi3Q3IfnoxsPsO1&#10;1s0bT74r5vqU5rwYZigr8vXG6YRBf7tk37v57JuUxSBwbuROt41FE0baCgAA2lZD5nnvntyCzXxq&#10;SVB/dHDELodakOpT1b5Q2HTs4dj9w34keyokeXPY/5HkR0741SVsOvZEzp1FQO36+fmqeHvx6H3q&#10;Gz8uQZPpgRFXPDoBAFSWUVk6BNVxWJUQsalZtX02pGU9+9nrfV20NVET1e2Wv5Tbo+UvT5yM5vDm&#10;/eMW5lD5AquB/Zm7zjod+jia0fpubjI3N6lLzzYqur9p6WXrpb5jWypyhha8ff364Ha/+Hy8ggTm&#10;/d37mBAugz/df9poyYY17n3yLvuciCuucs6RbxGhOhO3ek12he9uPRLDVgOVH1JfhB/afCEFPwHS&#10;cxzj2kTwL+xyNChUdH/rUp+k0qqfwKvahIierpu96730Rydv1UpHx8jIVPjLN4rqdstfy+3h3Kh9&#10;f3uz9myaVU1/kYzkPz+6aJVPls3SeQMMIbLnSd/9s2xzwgDvA8ShBQCg3XbqsiEGDzd1at5HsWBD&#10;lPj5/n0FQ/paNO47cGC995dDXlfRdmjpk8OBRgN7Gps7Du3fIOJqSLKEMSVh4wHTFjpWHhnfuf2Y&#10;tZficrnfQZp2qGttHQiCbObfLpf9jS0C4T9ZznpWLgUAQOKMSwsH1BZAhv284vMltGUVODc2YPrv&#10;TSEIEtqN2hWaJs8o9UImlaVdm9XbAhKaDdr0oAhFsTUtS6EQgiDIxGlPVA4A+EKXpZZe67E+EaEX&#10;b2RUkG1F+vVm2sdgT9d+Xrff7v9DR9/5THpJbszBoTbGEARhdylGcsgnlAPJu2ubxlsKhZDQrP+8&#10;Ewn55DdF2dT/08+RO8Z0xBMRv8OKBrWceDWjFMtGRMDiboY6EASZOXlcjMsFsiWErp6XX99c1c1Q&#10;R1EizP08+tcWQIqbypYHTkY92jGmIySo03qsD54ZpsQJFlCsLwqdfT4hKL6IiJWOIIabylcE8dVK&#10;PCmhs88npCwlZDtmOvymWNWP7jNp7bqhNsaUJUMkP2bHmI6Qtu1U37Bb5298QlD8CARBEO4DiChk&#10;es8ROx/EeruYMd9CiQiOR0sHrUwPWTO6PbaYuvRsdBHTJ0Llqddm9bZQGJahOBK5MxPSgSkuhCeO&#10;lqfIqnXX088MRta2nbD5RpaUk1dT/TatQNHKZAVffTOa2qCIKStfx0VzKW5Ptxjmrp3HrNoypgOk&#10;1Xz1zWjVnk/sDVjzSTcgnB26wr7n6rj0wz3qGA49kAjQcgZPYLFwVaTuTJxi9QJXZYLvMIYp2rK7&#10;85bfxpdi4GTvvpb4/QSm/efuvZ9eQklBaOM2Y2T7lhNPKdZaSJLmxJz5q1cTAIDAduTOkFTizUqj&#10;t/Wff70QQRiWcJTlnKbK6KWDFj4RiVEULY3eYlWn8+6YQtaTxRn/LHCuBQEgMO3ncfyVSKIsZYLg&#10;7AuuDezxlMVJ3gM64GtFSE7wVv9EMSxJPeigWx9LE86+4GrWdHrQe3wOVLasUpF8sEe7icHpJShS&#10;Fr9/BFZkxgspJUzwHQYMHZcERBUi0szAqdiCmSJLSMlDLydB/71ZMKJYOUPy7m1cEUA2HcOvSMEV&#10;j07WnrfEKDaP36bHxqcwipZGb2lm0P805QSkLN539pzANzCKwnlPljlZtfe8VqhY6JJN/cuy+jVk&#10;SdNatuPXB7wSSeC8O1PtGvTY+BRGyuL3jzDuu/6FSIwiefe8BgtMXU6/ScaWEEx7z70Qm4OtKOCr&#10;aOIk7wFtBm68X4ggcN6TZU6W9QbuTXq6sblQALRsxm+6nilBKtICh9kYNxh3poAp8VMpxSiKfg9Z&#10;BCxnRpTDKFKWdG5GkzZzMZ9BkbL4wxsDUkpIJme66QcJgpXRFrMGiqLwl7CwBBhFK5L9R007lYkZ&#10;1muwoPXcexE+DrW0gcAUS4RcodKPgXNG+b3EzLjS0z8LlmQGTsWbAHG9s+zulKa2Mueh3uKJSEyq&#10;HUIZKY5HTAcVJ22bMDc4vQRFpTkR3g7GbVaGfiZmTpJ60KGu3WTfp4WIwrC5bw9QilORfLB7Q6fd&#10;kdl4Oob1h/u9hBldCFsWbYl5ft7j/ZMaY8fFSd4Dus8MfANjqZl22R1TyNWrCQUnFhZfyJS1bkKD&#10;kmYGTsWNJk7ydrZSsUZLNCzNYmtuhWN9owHmadw8v4JLPpkNSPBeRk/IK2e2cJVUY6OLtZvfa6wy&#10;ZK2LlIJen5UBe8dbCAQmTovuppPbp1xI3rNzG9ysjQDpo4Ccy57j5MMA26jAYXSRfg1ZPnjjUzzZ&#10;yugl7Rv3kP/Looq0O6v/bAcAAK1lXYxKEWodrYzb4tym0biAAgRBy+6v3/EMxly8TnO8ActNRzyO&#10;FFzxsKfnje1CgkiVRbFJefrd/WvHWAgEWDuUpB60N+u5JCCK1qPh96L+Su6eUBRFxRk3DqxzszbC&#10;FwaJJ1RGL2nfkPSYQ30mkGYGTlX4FbFTk6UjqYxe0sFGMYJWRi9p39Da85ZEmuzd11KWk8oE32FY&#10;iUqjtzRrqPj8pDR6i5WO1crQb8S2h9+3/uhbmU8YExeT2ycqTvJ2tpbVZvTqxUGUjobtpij2nNHJ&#10;A3MbODciLL4Ifzwiqlan3TGFpJqlVSg+jhKFlCWHHFvxZ1sA1aOOLiy3YBtdUIpfESoCX7eXC9Kl&#10;+CTZwRRPM6QEkZKHXk6KDhrLnrzeKS5ErnF5+t9DFmkxPVOiXLyaXHBi3pgbFGGsohiKWYT0GS2G&#10;kNwV5eL5Yi75xEQxIOnZiMET9j4JZbQwa+mU6sdnxoSGJkZcz9VutSzowKiP+xYeSaC8RpYLzZ08&#10;T8VG+jp+PuncxWXNrVSG90zIpMe4dcGR15f9rhd84hI2bYXkPjwZeHWxgwH2hqrXdfW78jdVmRxD&#10;vt48df32up74626trrtefWafHMNVq8XAzReiks7NsEi9cjqM21ukoKGLmz2Wctmr5Poe8zrd338i&#10;rrgs8bNln7ac6gPNfvvmu6mxgcamNVHRE9/Jnf66DFp6nN07BDum1cxl2Xhd30ndDHTs8KkGgpT/&#10;ir+Vd5p+T2y37owXfWEQKfiQXPg76TvD55taaxMLJNQ3NlK+eC75+PxxKmxmXBf/X9umR6+GGW9S&#10;c5i3cIkzYmI/aCs+P6nT1uF3s7KktGzy8oBQ39hIpyz/86so5sQp351r205ZPPTjof13cisyr4SY&#10;jhlMnu9lvSkAQGDWY6hNxJ6gNwhanvgot0nrugAtSEspJb1xVjxfZK/PbgMdm4FTR6LXx9jXl0+Q&#10;IvkxO8b287wusl/s692nAfUKtW/BJliUkV4+5rRiNEXKnq11ZPdJ3LCiIvIUKJoV+fh9PVMTPcxu&#10;kF6Hbp10CjLSPpXRXQgp+JDyBVVUCi5JZto7RP5ZkCJltb2akyC9bmNGd00OvZdWCtDc+zcjGjg6&#10;tuT0GQ6zxSDqpao9n5tUtEFGT/C0/s5k4SpKA6OLSfMWVnlxka9LCAfh7McPCy2a0tfNBSbOW/eO&#10;ils/30c2FU5MytxhTnBUyPYBpVvcHP+Qz7QiKXuW+H+U+YHApOeqFSOB6FsRDPD1fN8kwpNCycP1&#10;XVWOCnQh3yJCaq0iPniWRm+xSrkT+rKEdq74td+cVWFf8P8g3VbuC2f3qpsrop/JKGHjvgNdv4Te&#10;fZF86a7UeeCgoU7lwXciY+IRh/Z6nBKAGti2qhcTEf9dMzth4azzS52O1PO/sn/eWAdD+bcJ2laj&#10;9oaV5cWd2TEgbdd4d+8IkkEZflVkBsm5/Jfb4da7z+5dMLa9CcPXEwJ9YzM45dnLb/IjFR/ffVaz&#10;qWs3tm5lVPQo+i2eMbRElCfu9rt9I1p7BQAAoGNhbVU7N1buqEhRfh7ctLeDBcUaRfkFYutujr+3&#10;Y06c+u2GsEHfqR5t4nccDA6J03PuQGmWSm8qaOg6pW/MiUspZYmP8xvaakMAqmtiCmIjExQLGNKv&#10;GR/LlBihVgu3w4/e58T8s61v/sqh7vuj35yY+1dg/RWX/JaOsK/PcIH6t2CRUN/YSPQqKrFANlqg&#10;5e/ffWFvdbhhO1vWIuengW0rk7Snkal4g8VP61jrBt2FBPrGpjqSb/mKhgZJ8/MKgIW1leB15Ks8&#10;4rjF3avVbkS1bEdvnm15cnILSNhsTd6YUN+x1CVkZjFbrJq2s6tsg4ye8KGgFpOFq/i9m3qji7ig&#10;IL8k8UkcaWCo03HY344FW5dtCJcvtAZumbmj5G93W1mmi0Sisrz8QgQAAIQNBizdN7Zy8aCR+PId&#10;KskXfUfyRYUwCgAQGDssCwrydtIL8Ro9YvEV7OFCHO/z18KT2FprZfr15VuvtB86uHUtqDL9oueO&#10;fLe+jRW5gfQcx412SD66ZNsj4hojY84VkqSdWHzIaGBPopfU6TLi7255G1fsYVob/7rd0xNfS0dF&#10;Tw54+yV3nPGnLe00ZgnMegx1Kj9/7MR32z4WOo1c3OxfBWw6I7FpqXh4r8ArmGQ62XGoXnfXvtqX&#10;tyw4EIGVseLdS5nLsl1IUGVBfhGM26QiX1QgBgCAnPSMb5VI/ss7Tz5gdSFJv+x1IKLEqNPEBWtX&#10;TGxHNRjLr8V5ory3t4KffwdIXkraNwQVRYZE5VQoHBQ74Wryb25Ddbd7LjwemwsAAJJ3TzKQhlrE&#10;JgoX5ReACjyrSFF+XkUZXjS0RJRXXpwnKtF1nL+8V8ye5etupSIAzo0+6/+4yYzR7UktneBdBn3/&#10;Wt/rO+6oqOjh4dNPO4wb2bEeAEBQnhAUFFWEoogo0s8/avi0UXb1ejEmLiBnDAD89eXD1sWxXUaS&#10;X78AAEDJTQEQNujz51g4cNrQE4a9WwsAAFC97q69848s88RqFi1Pfpyu01iX2Y0AAECcdH738ViR&#10;uf2oxZuWTWhRGzPdu9R3BVI4N+5+5KcChQ+glXmibwmX79dz7slwC5lVS1EU0Mso9yt5OpeufW7f&#10;bxx8eebcA1jDrHj3PBOlvk8LxFn3Q14UoWhl+kXPja9Wes+mmggyHDx3eo93R+cvD86SKuzfUkfI&#10;4EK127kNa3DCa/nx2FyAHS+JX9y9o3duu4lGj5fNx3MCJB9jX+YCoIZX434bX0wtrFyKBgVnnV86&#10;J9ftblQ2ipQlBS1oZ6zFXkGk9MMhB7rFaAOTas8vxXs25fkEbG1Qq6KgQJR0/nKGwx80Z7Pqxmjh&#10;Km7b5DqFhhTIPocHAN91pRAsiju1zt1CIACAum7/PWRRXbn9ZJOJcN6dqXZm1KxgK4fkGwGLmZGl&#10;H6PjPuXEnF/xZ1sAgHwBFl+CA4C430dxUH47pTlHUcJHB/JJapT8JYLQamXoZ8KKRWXiP1eSStOu&#10;75vX1UAbyBeQZVfJt6SRNo2SRFgYJK/zK/IvtFpz+7E8Yy4zpsiPrwz9hiJlyXe2uVkbYQaZ7PtU&#10;hC2W0i4kLL1UJvgOk1vm4av9cuudiAxb5mQJtGwm+z5Ovr24aS3byb5P89Iehkc/2j66A4B0W7nv&#10;pXy2IE5/RPtV+jVkiYWW2cCN94vgb/e8BteCdFu5741/e2OqXYNW7ntfiSrkJxQiCCrOuLpxnIVA&#10;wPRZBCGr9fofvbkTzypUb4TPRXm9CPrv/STNfbx/EuZ4smV8RcXZeAY/368ockQ5DIuit4/ugHmp&#10;/KaS1IP2Rk7eJ1Z3NdDGjIlPyiN51MTJNlTMtldGL+46gbKhmNA6GG4qa1bkVQcUJdYsdlPcJSBd&#10;ixZd11CXXirfhIXHRvq6WRvJci7NifDuaqAtsB19POrVFY9uAtvRx2Jy8O3Gxr13R2bTb6HEaAo/&#10;wR2PkA5x3RFfhSYv0SFlySF+2Mc4Zr1nHgpNheUeTiqONCf6AO7M8nSQPCYXksCiOP+5/WpBANhN&#10;uHhzey+nWfuDogoRRJETmUNi31Bw8GqF3xIb0aI9axkaFAA2ntc+PduKNXxcWjaTfZ8WfD3valqH&#10;tqiMEtMn5dPQcUlAVJEUt3ytplYOi26JEU6erxB7Plt6nArxGsRgwLw7U+3M8I8I6J6AomwWZvRt&#10;5VJvVZ8XSeLUoxP+wL5UYRacFXDgutI9/7x+vn5w6RJFUbQybtfWO1Vrgbz+ZULKEi/6Bb8lfHmE&#10;5FxetjWiHEZR6cd/jt9mecj4PxQfgf8HpG3lMtj8zInQLwwRxuDc2Ev7Dj5t5z6I25wsr58mbIaw&#10;ypPLAC1/eTRI2L+HPl/R/wdCcm+sWHghLu2zbM4Zzo29nWDRs2XpizO+/jHNXAeZV3GD+X9QP3t4&#10;+9cKm3DTslH27sLrl5di5lb9eErYVgP6Bixe/2XJ90UAAAAw6z2zyhNH/3nxEfh58eLFi5fmxc+M&#10;8eLFixcvzYsfXWpWSMq2fjZDDySC8vCpFnb/AozEv1w8MvU/KvFrv+FCZ59PcH7wvM4282//KhGI&#10;eRHEz4zx4sWLFy/N66e8u4hf+w2v6ccNeTRQoVn/RZeJESAKQxdT6ZlCswFzd+DBj4mASwV/k3AV&#10;htQEOMoND/UqqNN2zNrLGLMSzg+e11mRNhZPlxAvWSFBnQ7zrys2gRLAnQzmUkLeNOncs7MxPc+K&#10;S+R5ZhHJJsQQzoyZQUsfbejTcHwAIXYAgU/axuOpfDsq+l1hCnJYWQa0KPFkCKLGHv5FkKlc8mMx&#10;df/2wfL/5A5AzJImm4Pk3Y39nt0G+zDAUtUtF53TqojuzM1XGXyDnA2SQQCpmijSav73rD8VtSb3&#10;B0IRjDv37GZCblNCM2cPnwf4Rm+SR9nMvy0hBLpmaxQM/QPRVTioIiN819zBw+XN8BcRF5rtj97i&#10;/0Ol0VuadV6TKJbkRHg7mNLCXBKjycrjMZvgMXHxzY+m8n8VV8ljKqPi1KPjOwlsR24OxD8gwXaY&#10;Wjrj0e5Ko7dY6TSkBi2Gs/wnjseTxXa0UTZgIiUPN0xlDtWslLwZWZp7z2uwjoB6RzjvzpT2LthW&#10;OBWixfH8HrJI18hx9c23lO+j8L2xND6pfO8hZYtZafS2IZQQnIxoUfxkJrupKn4NIVO556dcjG1y&#10;pMbTRXKuePRlCn5cZeE2l4dZpEqNcrFzWjn7KqtvYNlg9JnDK3H/JAZkRMoSA1duC/uGhROlZUkR&#10;K5oUZRIpS76xsquBNtEDqYFukYIrHp2UBc9FVbmKcmG2Iu1r/iVUZQwud/1/rLugpbF37mo7drfR&#10;1jLvviL6Wxw1bB+RngmE5vYT/f/Z7QrF+F98hUWv0Tc2QvSa2VjWoVxlamPXzFALoOUvD6+YGWp2&#10;4tqp1WO7YvseBMadJ3uduOpu8FmMAoykpFWHGh4OqmvS0FqerLD1lF0zLYPXLw94KwvwAGkbmTQ2&#10;NWL8gl4ZeRMuNXSaNXmACTVGhaCeWec5Gxd0Y4pARZGWvolJHXmsTET01PtURWBs6OY/bMhOA38K&#10;u5zqOHQgHHn1PjWOJwq13LRnhlH4VmLcUh0j899MSCFDWNCi2MlMdlNV/JpApqqVn2Jg3nXC9EF0&#10;lp2eSdvJu1b01txeGZ22HhcU+73p4l4upZxWbr7K7huQNmMFAQC0rAaMdjCnZVu39agJ7bUqsVpT&#10;RL2UZcfApHErm8YCecqyq+z+WL19oWPxs1uPPuCAIh0jI+PaxrJ8wrlR/gGlnvF3d/Vvzh7lT7mr&#10;KJfAbsXdEIZwoj9LMjZllTG43PX/MboASX5eUfWljuTeWLsxxHzA+KE2ZAeFdDtMm9q1Nlcjo4JG&#10;f27cu6xtypSRK56ygL8UUkXeFJj/sWRu82M7jycpAnrCXx9G1u5kp26tI6KnqzyCum3eMYzeApGv&#10;oSFaqzavHNm/LvlemISWrmtPrrG/uWjcGnncT6pY0KLK9dORqermR9Bk3MIJda7uIxYQyY98KLVt&#10;SYtOVkNSWi7lnFZOvqrCNxil09LZiRnzqt1qYJ/GDMe5qI6xiT49GhicG7l71tH6+/wnsTwxKBOz&#10;q/zq+vXYlHT+HQPUjIKckwubHsXmRgX6Qw8kYiw2+wXY5CwTY5GJmMaQBwbBDJC78vCpTZuN8HuR&#10;tv8PHeIihNLy7vL0vok6zBjdnouBil9G3y8wcB3S68e35QuMe248tLzH54AZCwKrEh6cKEjPfpCz&#10;VXLwuQfZ+BHk6+2wyu7t1QuvXZl+faFX5JgDPgxDCwBlcWd8Ycce9S1c3LppJd2mh5RGIZO+q3Zu&#10;7F3hPX85DpSkSFNo0R9QVZCp6qtOh/4jrLPPnH0oW66AP92N0LdnS5YJzihDdt57HUyiiwIAJDi+&#10;0KivV2wuh5jHysvFgdOq0ldV+ka1CxVFnF23zCd54NxZvczIowtakXLTe8MDh1PH1Rta6K5Ch4Fi&#10;Z1amX8fqaMiG8AIEhoAymCkDwJRZTF2cEowm+VoqmxIAwEizVc6N5Swu7QX+FHo69vdTsOTt8XF1&#10;nkVmAwAq355d+08DvzciFMm70Of92Ckb70f5Tx46e9vlxG86fQLeilAUReGso2N7rrwUNKmFLhDY&#10;LTsfFPbi87XZWj4zpntuulCIAgBAZYr/8Ol3XU+moEjZ87no0lVnkiUIPfGnogp6HuiqTPEfNvRE&#10;qx1xKCrNue36eN7QKQcTEN3+J7M+4NQdpOja3DYsxRRf92iL171J1+WXi1YGnp1sy6UjFmemvSsD&#10;uqTZG+JiqaoldIpq2U45esC9NGjpfBoFR13V6TJp5VDk5Ol72HQT8i36lUl3dZ6U4Y8P9ox2XVPZ&#10;w7U9fc4HAICWxoa8cZ3U1xDSajpy1gK7HOaxQbvVwoObhyG3J3kc/UjrhspePnjVbXQvMy2B+R9L&#10;PNpXgZ7wA8IrXWg28CJwDYu5tYg8ZwhlPtg0buT6nA4ju9Dmaqognc6eywe8unDuCTbRhHy9yxC0&#10;Xybk6/W9h/Im3oBRtDRyYcrurVczSrMubR7lsfFmWnzIq0Y7Hr7PPDsk5MDhJ9+kAM0NXjRpnWh8&#10;mhgRXRqW91YFjVt1uSRJt6KtJg9ojL1ysaAolPoqR9+oHiHhC5sKBZDAdNjx0qkXntxa24c49ygQ&#10;Z4XsnuqyLNV5jD3nOUk2V4E/hx5enu6KwUD/Fp3yCnoLAEBEIbOHrgOzQmE4+/gfgpQv5SjQaTs3&#10;EIOZProwt4kAArUd569dHBB7dZLl+x1jp1ypvzoXRuDc4M6JG3uO96O3FMDSxUlzbyyd4Lnt0qvo&#10;0CSbtbfLvl7o9frEQQbclLCBy86E2wuA5cyIsu94T4iWUK9Cy18e2RXWYs17GIZzgzsnbpm04TYj&#10;01qlOI0uhaIvD/85eikuV2DSc+u+v5tAZVEXAi+dmGKhLYAEpv28biPpkS+1pj57vc+htkHHrm3x&#10;ChM0HDDELvQWFiUe/pJY3qR1XXwWsq8lAABCC24fOAlGzXRrrgcg3Q7zLqPPN7XWKqcnHvuuhJoH&#10;+rszWhp14eL7PtOmdTUHQGjebd6OBS2DdxyK5rrFQUe+7AaL4vxn/bZ7UEvFg6EyCQ1NjHTQPAwJ&#10;JbOr3Yp7GZmBU7VqddodGb91gCm3PAAAAIB0W43d5DOrefC6+T6RLMgAjhI0dHHrlht27lpqKUDL&#10;E65lDfrLXp0HcGGT1t0c2wuPTPh9APlDO0xI/pPTUdbjsTll7dauw63ZxoZaLUYf2j/NKHzrLO+H&#10;hUSTorkh5xIGje+tD0H4yxZLR1Y90sGRqf30ozOAFaZChTsAACAASURBVGVdDYDajVv36tmm9Ny0&#10;js5LwhlfvNSTsHHfga7Ik+P/vEEAqEh7mNttFD1oPy5Bk+lBr5+taHj74PqxE3Z9QAAAwqZjD8fu&#10;Hwb024wYZa8PCRt2se8iKRAVSctijy263HjnrnFNtSCBcYdBvZopz4eqcsHZD64kdR/Zw1gbyF65&#10;mMcGdl/l7hvVIUH/vVlwafz+EaKkD7qWDSkmRrUbtHPs2UF6czgbqJBBbK4ibDr2BBq3Snj/5MoJ&#10;03cl5AMAAFr6xG/7nQ6Lt7nbCYDQvEvf7k3qAgAApNvqz/lzG4YtPxCDAAAkry+lWbva1CmLv3rk&#10;dSuPmT31IUhg0nP99hlm932P3BdRs8DSxcUajAqO2OVQ28BhiFs7Yy2BWTvHtrW54qagutSrJK/P&#10;Hbt6cFwrIQQJTXvtePju1dPYqs2jcOlqaPw7rng7YZO+zo2CDwWnlgJJ2hORsS2Fj4bkMDAWmRJf&#10;aG9KZ/BRxQq5q1TDHgAAAATGnf/ef+rAaDP8wRCzQj4tKWmR6LsE6zIGGEsf3AwnP24I9Y2NBDr4&#10;+qFA38S8LueOHTIf6rVzWbsPi6dvuJerdv6JeWg6ctaixon+F18hkteXUht0N1PNoiBdb95j2fnw&#10;xz6D0/aNpvVE8Oewi4EhXm10hBAEQYK6Tl4PAesEiLDBgBUn19jf2+yx9dYH+VGNoUVpt6s5ZKo6&#10;Epj/sWSubfCJSynikqgr6e1+b8R+riq2IOFMUUY6kYCpUirKpRanldlX1fINtVTX1Jz6EMAi3Q4e&#10;hy65F85bcIzyHoBC2o26z5WDChmfnJjF5CoMMFC0IC0lh/bpAZYCHWYqUQIwJUlzXZwSceDGchWn&#10;a6j8uziYI95OYO40bWix/8VXxS/jKpo1p95MUJ+BscjCzqPkwSeWtkrPArmjsvDUkgzUqmfVogOc&#10;TIGPVb57lWPbsZEAEpg7TXNvVxx+yPufFLbeR2DUzK5hmYJ1CAAAAMmPuv3ZtKkOQ8chMMEntRft&#10;ja96/oHssfHA/oshDyX23aqyMgSZ9Jp3Au+JHP7YI4eKIl9DQmpdziZ4YWX0EiUTILIFmD2LfT7g&#10;dVtFtGjF27Pelz4qzXT1I1OrJuz9LPG4b9CNcJGdI/tgr5otSMihvrGRViUR9gXkOD4lV7GVSx1O&#10;KwCMvqqub2BCy1/6+9zJVfo9C2RkbVef0MyxC3Pv3frY/DfauiBkPtRr/aiP+2Z5P6TXmsDYQf7k&#10;1NZlA9NCBWNhya6CfGKAgUJ1TUx1CZgvAACswCdSYaYcqanV08XRC6gJbiyeFIdzqPw7lDtBDzJ3&#10;mTg4e4/HqDNlfcnzy8V5ohLAyFjUZUi8kZCJwUe5FwvkTltAY7rRJC0SicSKfyXvrm1Zvumfj+2n&#10;zhvWvDYAQKvFyBXTmuLINoB/d/DnmOt9RrQTAAAg86Eb9m0fUefIpGGTvM7ii2Co6HlUisJhtduO&#10;/6urjHUIAIBzYy+snuNnPmk4PssnLcr7kE3sEWrZTjl6cEpjDlWkjLwJ6fWaNdsVfrBibdrvan1y&#10;QyaKmjvMuXxri0NpxOJBI9fcSkXQ8jfnN/nAjqT+UafDpOn2ET6r8YaHSgpEn0mR7bEFGGvcE7ig&#10;RcUFBXnSMiKDrzL9+nzPB8Sn/p+FTGWTchBqnS6TVo4wDNq0q1TlYM/CFiTdqCI/r0BSr4uzHM6I&#10;oRjBi81tWsxh2PWpslxcOK3KfZWbb+SLvgPiiIiWp9zatOCZqeL1WlokEpXQnj71uo0ZLW/mAAAk&#10;//lpr0V+wBVrqtQCmjhv3TvqzcYxIzxxuC0JuACZ9Jp39OY+t8L7G5xHrmCd/GR3lWIUZYCBkuix&#10;cG7c/cisgoh1Pe2wfaY0mKlSgClBSro41twyCGNTBl16CQPAQLOt1U4VN5azOOyJofPvEDUIepXR&#10;SzrYKGa6CBQ8a89bYhpjkTFx5jwwiAlyV3Z3SmMDvLRMUdZJ9Ey5DB0X7L9N2l8mzpDDKAGk22b0&#10;mn8wHqXiuTvvaeAejMSHndN29EpfYnRuWuxujNZHygNl1xWSc9lzhrLI8CrJmyiKwllH3du097xG&#10;MhqcddS9JWHHKLtNMAgj0YwEEXbtVRK3WbSZMnNsw3q0c1AUlX4NWT3pwGvVaNGGI2dPYYZJKzbT&#10;/TxkqgJMqW51kMmkrKLBGVuP2X5y7QB5BsjUyGx8CzCk22rCkRt7/nSes53qnyhKqkTGchl3cuxk&#10;BIAyTuv0maOU+mqh3A24+AZJhO20jBUkN6CCVAvITZVeQFS2V5cmrHZIN2LaWqjCVfR6Y1RTGgw0&#10;79mZRRjtdE7ApS0ugxbsDVRgSWkwU2UAU7Lz0Ls4ZqAti/vJ2ZTRkT6sNFtl3Fg1xMcZ+78Wknv7&#10;4JPWHiNpRFVevHhVn8TPd+/+9vcKl/82cU69NV5e/x2homfn/4mHOk4aQ5ve5cWLV/UJh5mu+28P&#10;LYCPkcyLFy9eNSMk5+LQNlNvmwzavs97kYv1fz5QCj+68OJVjQoKCvrZWfjva+zYsT87C7wY9J8f&#10;Pnnx4sWL108QP7rw4sWLFy/Ni8OqPpKyzXngyvtMm9csZka8PdidQwzgiozwA7u3HtVe8nrf4CpG&#10;r1WlypRDvYck7H19gJofcczSrhO/Lw896t6seu4sE1qeEhZ4+kQQ9Nf5rQNMKzLCj54+dqZoUoTP&#10;YG0gfu03ZmTa30nVUnyWxCXvbh49feRU/qrH+7jUES9lkry7cchnS4jVpZvzmSP4qhZSlBFxPvCO&#10;/rAV7m2Zvsf9AaGF0buWHMhoP2P33J56WO7EiYcX7Hr8XQwAAFBd+ylr5jtbCIA0K2z/8lNx9BR0&#10;20/atsTFTAjB2eFeS09lwKqCEhj327jb5c2u7eeTFAFL6rss2zVW66j8vgJzt+WbOBUWLY09vXlv&#10;2EdFOpM74DvX4dzowGMH7yRKoLptBv01c6yDCZx0eOmVen+OHeForausKsSv/ca0m3eV4Reh1aqr&#10;gd0zb9dQ60BStg2YULQsRL2IUD8oybtr29Z6ep3P1O+++uyJjVRwBrW/qo4scDKrTpvZzFikgdx2&#10;5yEpPjOmLzn0oPpiDCGip+tmb48W09eQ4OwH/1xMSKeDQzSfByyW3OX3AACAfDq7xlMerBMAnbYe&#10;wanVNbIyJg7jEQ9zeOL4j0v8+shit/m+sVW3pfhTxInV6wPyfnNzbqVejGoOQvKT4hNLpUWvn6cW&#10;y8LZ6rSZdfDUsRWDa0EAoCWxp33/SSgAQKvpgEXnDs3vYNpt6eEzgYGBgadW/W6oAwAof3V+99kX&#10;5SgQNui/+cz+v7tb9Zm3LzAwMOic39/dGwIAgMDcbeWRwMDAwACfxX/2MIQACjV2W7F2/qA2mOPp&#10;95izeVIHoU6b2fvXuloaNu4+yfvIbq7jKKRnP8U76Owu99YmpONoUWyA377QgsErfA8ud/oacmjn&#10;2Rfl2q3GebRPOem94czzcuVtWrslM4gsYFTO6VU11zoEdivC42p0aEFLH22duQPMeS/NvbfAYMu6&#10;AHrwC1J/VT3iFGdMKRYJlqYdsjcZcCa9vDB0MdSMCQpLiFxZZVW8vXiUHtYNE5p7bWtgfdc+gP4g&#10;o5SApLYkbw77P2LzR0H90Tcyr01ppA0AAIIm0wMjSPvUOKejoUzKIh7+uGS4IQ0kVfPSjKlVIblU&#10;5uLL42PHI/ScZywc39VEqOHvUCH0e8LzNAkAoCQlLqmA/KOggbW1iQACyOfrZ4Ke51QCACBdvXq1&#10;6tatjb8bQIbNrOvXBkCceTcwMOozAgAKatWtp1evbm2A/61DSlJo3mXYuD/b6mF/dx03eWRbMwBA&#10;UeQZ//BMFC1OvHb1VdMxK+a4WOpxjXvGJrQo+eGzD8DQrpOdsYFlcwtdJDPiaUoxom89ZMFfDl/C&#10;/A+HZyrxS3YQ2eRRc45ppnWwqVrbuOq7J928mtO7q60AMum7/hYpUNivRQ9ThUXSsp4dKwqb1ELX&#10;wGU3+uFwdbxmIqKn62bves8cfgPODjtw3Wrm1DbGDBcqJSCpJ1R0f+tSn6QfDpSrqXRqKPEaxQ1p&#10;WNVqas6C0Pynl++kihv83rOV0pmcKqoy43Fonr5VbQFAC6MeP/9GCi8maNjjz0n9mwMA0C9PD556&#10;8I0efMzEYeLkviYCCCBf750IePq1Qsm90MLoA+deSSHjPjPcrbH4eMLGgyYPsdEVALQk9sLZq7fP&#10;H442mTapp0YG0fKPaW/K8IdCSFevnrYAlL5/+7EcAIGpg/NACyj2UvCrIranxuoBkXHRT3c8uCiP&#10;GNqK8MMvRw9jFYEJBtDvwfM6y8E4GCKs85hVW8Z0gLSarw1VxEQrDF1cTyDArmLikome+E62FAoh&#10;CIJMnPZE5SCikOk9R+x8EOvtYoZTd4hZEN31CjT3mtmuagQkAAB+Ry291mN9IkIv3siooOcBoLnB&#10;nq79vG6/3f+HDsZDUwewIwemSRG10pHhhrSarwr7IkcP2cy/LUHxn2zm3y5Ov8uSON5NlKVdo5Cm&#10;6KgiadqhrrV1cNQbBjUS6A898JIRN4Rbng5NYqYYlSmBJlEqIiJgcTdDHUhQp637pgcZpYxZZfe6&#10;MhK/roHrnGn9SKYmZZ4B1kRx2lVheWxIrsr0kDWj2xMITmR0niXpDR4pSotL+Abq1G9opg0AQEsy&#10;bu5fOQ7ThAXnXxcDACQ5ry7uWzFu3LhxExYfCkvFJnwYD9JUmZ6Q0cJlTL+O9QEA5YmPYz+QhgcU&#10;MrCfONO9rRmQTX9VUKeIBcbt/1wyqYs2AKA04fCe829LYMAkCC1KDn/0jvaQp93o96ljOmsDAMoS&#10;/7kq+nOhu23dH31rAQAAIBVl51ZS7oYWf87+DgAAQqOGjfSYXtfUE711KG/aNCfJoUDeipEcUjNM&#10;K8AaxaqwPKWYLwIsTsGFwhMX2o058Szk3OW31NzLmwwBtFgYurie3oBTWW+9XczIrexXpIcpudpu&#10;xZ2LS9oZAwAAZDh837Wj7i0BABCSgiHCMvJ0Bh+KRaUZm1xk4Zsk7x7GIn/5Pi2EC6/NbUlngiG5&#10;93ZsTZ4fVYAiJQ89oaVrg74YuZx4ETilqe3K0G/w3QWkhxE09/rB1xP2zrBkDLLGjYCE5N7bG97p&#10;cUVJUuDEipj4QhSl5+ETajZ8/x0cQVZ0d1JzwB2wA8EpcmAaKjBXJx2dth6XMgOngvbjxvdp0NYj&#10;uCL5YDeL0XtXO2tDOq3Hzt1wIOrtHqsDM/9mThyL9VmUSCVNSd7QUUWff5v14LFXM8wddPuffBe2&#10;pJ0xAFoMuCFcDNAkhJlilMsKTWpBiHyKlr88MGfm3Xb/5FWilXHj8wPWBL5EJEkMVCXEluR1+x8/&#10;9HICAEjSTpL4ddk3D554SLAG4V5MFsisTKY47VZnhBnJJXnjs+FmF+8InOA0f/pGnw2kW38kvsHj&#10;iyLApJGZnhAAJD/h7sWYwj7z9p3z3zTWoT4AAC1+dWLHgatxgokbdy/sr/fkzNHrrwsYDzJ4l/TT&#10;y/e/Dexq3a6ztTYAAP4Sk5BFfYYSNh7iMa13w7r49Fck9QQU6Fg6/+UxoAUAAHx+ePz001wpbYBB&#10;cq9tW7r58kumBzQdy36jsfkxUPbueWJuDTwao5Beg0aGAC18k/q56hNQ9NahnJ1F69m29pdQIG/B&#10;7/SJzXAcOD956GxseYOlgXwG8pDYfokoUha/fwSoP/rml5St/SXX/CJG3MiEUwJdBW9iReSCouUv&#10;/WYMOVXv0LtSHLQ4aNLptyUGLruLS8OwDhMlef6vSA9TKi19ExPZtKzAvKujLQAAlS20mLdxaENY&#10;sIG/Pt0+0eNO8xl75vbQhyAGLpkAEtQffeNrzBzjGN/1f03a+FjpveGvd8++7Tq+JyM2kTMBCSkS&#10;fYq85Hc+pggY913rPaGFruo8qAPYQYXsy06q0xE27jvQ9UsoNi7CxRItnRdX738GABS/SDKybwkp&#10;SRwTnTTFgirSMTIylc9mEKuVWQzQJHwml04xYoEmkdKreOaz88PUecObakFAu9WKsNRnax0r4q8x&#10;U5WI2YO0jU0MAQDa1nOo/DoWMVrg8CMzitOyIbnK4q8eDTo0vEVdCNKq32NlTEFGZMmQx6y3RspK&#10;yiQACOrW0xUAAICwrr4BKHx06eztd3p/eK50b6uX/zoy4msJMGjewsLcyqaRNvI5Kv5dLsPBj/Qu&#10;Py/mfppVm0ZCoXHrjm30tAAQp8a++kKb/oLqtR0764/mtQUA+Rruf/YZ/T0I0u8yasKQliYAiD9F&#10;nD33kEZTFZgPXbFzzcgOLF2GsJ5+XQAAQEtiLwYqn17TkIR16+kBAL59zs5h5qBzEK11qGiS9J6N&#10;AfJGkpb17Gev92HLG6wNBICKj+mJFfXtrIwApNth+uwpOq+evSwEoET0+UWA38WEfNS8+yKfGWSu&#10;ruT1uROJI/6e0tFYG0AmfVeuX9Q4YcvBx+qNtT+bHqYxlWZnZXx58/hOjIwWQOOSAXyeqtNfl0FL&#10;j7N7hyhLDi2OunFuhUtjfHJm4B7w8YjijY8zAUmrmcuy8bq+k7oZ6NhN2HwjS4qqzIOmADtc0hGY&#10;9RjqVH455DWClj6Pr7tsdbdjO4+/EZe8em/Ulw2aq0ycUUUqM0+HJikRAzSJ1AtLP6UllRhgpDWZ&#10;xJrKKlkck2VDcsGijPTyMacV+BOk7NlaR84zQQLDdqNWLnL7reD5uW2LZm4+l5j9/V3qRwkAIP/e&#10;+ikT5/k9lgBQkPUuLuUd5eC3z9mU7x4h9HvC85S3/3hNGDdu/Ox98aVSAADIjHmW9J1+X33rQTOn&#10;O5mwf04N1bUZ9ffYLg1Y2VwopN+yf28rbJ4ALU5L/CAbpMQf710MBU6LJnTGptdOn3lIWeCBkC/X&#10;t8wbJ9eUrU+yGRcGSHmuU7cO9ckRqte4gaGqC6su9Zs2d8ibMtXpOGxm1+yroakIgLMfh96Vtnfs&#10;YAAgy2ELh5UEzGpvqi+fK5ZL+vH541RYAVzXtunRq2HGm9Sqj7UAgJqnh2lK+h3H+vovN7qxXE7h&#10;pjDB9sXmZ51f6nSknv+V/fPGOhgq31gAGQ73fS63wPeQRcQ3PjUISNpWo/aGleXFndkxIG3X+LHe&#10;T94HqciDpgA7nNIRNHRxs4+4GpL0+e5D0GXQoCGuX0LDYqMTgB2V68BJ2lxRRcrFCE1SJjo0iSSt&#10;JtZt6qSRmSicqUrqiWOybEgugb6xkehVVGKBbDIaLX//7gvzSgUA8i4SKSkuxx9sdBp1GrPp6J75&#10;g9qI39w6cClBr6EJAADU64p/JRwYeGrN8HZNGlAOnl010IQ8JIu/vnhW6bwv4Bx+1cbR9QUQQD4/&#10;eJxUyuCMOk26j8ZW+Nmk3aDbtCl9lY1ABl3njm8vBEDyNfrqq+86EAAA+Z5waVe4/tTJfbu4uGPz&#10;Y+UJV87eJ82/oYJGbqt9A+U6tapXA+UvxwAAAf5CJikpqZAZWO83W0tsqgcuKS4FANTVr1tXc99K&#10;qNu01YG8KZW27TSv6QZX/qoj0Go8P3PDNd8/zLUBpGvnujWq4OvTc1u6fvHvO3pbEuHhWKuJdSuj&#10;IgWQEC0R5Ym7/W7fqIr7sXDVMD1MISYsUl1Tc60HN8M/SqS5scGBjzOQ8IWWLvs+U8ZPaZFIJC7O&#10;E0lt/758fmLckvFrwr7QuWT4yTnpGd8qMQiSArGHVuaJviVcupYs4VBOLgQk+bnpl70ORJQYdZq4&#10;YO2Kie2U5QGA4jxR3ttbV5N/YwTsIEX5eRUy1BUNWUb5W0k65MIIG/cd6Pr5tu+utC7DWmqZ9Rjq&#10;VH5o1enaneyIlUdPPDi+GAAgBzTJoUlsqCKBvkkDYeLV0FQEFUWcvxiZlXd9Xg/sRVCOGyK/99Gg&#10;SZRaoFCMaNAkkmq3cxvWgMhnS32eKOgzjYWqxOx1WQjDhD/JGgAAzrAmNiRXYuu+4+DLM+cewL8F&#10;ePc8EzVgf3eRdZGiL99KYQCkmWF+W049+lhh4uDWr42eFgq0GrVpb6MrAMXx584+E8FwUdqds/e+&#10;mLdpRztI+voWLUm9dPyObvvWZrL5TJ3f7Pu0NgUAFEUFn4/6jALxt+zc3C+5imkwSF++wo9Jkpf9&#10;VZSdVypPWGDYbtSSSV3ku6whUFlSLAYAALSyuASb7xJ/Sbh78tgtgbmJEM59Hnxwzd4PoxeNs60r&#10;JH8/duJS/Fe1FmCQ4qy3HwoBAOXFJRUolt+WTo7NQOmn1A+F31MSkoqARY+edvW0AAAQWpr95TuA&#10;DDp3tlVNXGUEkQGG1gFqq8/OYoG8kR2vgkjAI+QKbyBIzuVpU1Nm3IqpQFA45cJf9uYAAICkndzk&#10;n1Bg4DjWc/Nqd+pXbrUd5y/vJQMSwrnRZ/0fN5kxur0Ae2CqKGO4IwDgF6OHYa//bFgkaU6Ed1cD&#10;bWDouOZmYryve/+5ex++jcNWAmo1tXJYdEsiJRHD8kIWYjQe7X7b74TcpTDB4Lwny5wsgZbNZN/H&#10;ybcXN61lO9n3aRGcfcWjGzDuje+NYhL+7lIOK2BH7AQkIiNInP4oPPrR9tEdAKTbyn3vK5GEMQ+F&#10;iPRryBILLbOBG+8XIggdsMPG8Gkze/uGPhYEu6lIh6FsJPyXNDNwKui0JlEMU8pFSnxDyON9Q/Hy&#10;EklT9fqfTitjRhXhuCpg4rTo3ts4b5dBGJRJjht6QaJd4fVOhCYdPL1aBcWIBk0iSW4KAHAEEytV&#10;icHrQm9up/HryKYmWpSerMySmNOKsbuwILkq0u6s/rMdADjBSfT2ADM6D0UVGxKFzSZsOh4YeNZ3&#10;nkvPERP62RkDAPRa/bFq78nAwFO7lo/thE1JCRo6jl7iG3CO5aDi2R/bBQkAELSZ5HvuHPEIVcb9&#10;NpxSXHt6j0dnK5cNp05vn9IFP0G+UxJTwJ6/Hdu5rTwSsGdacyHLAyhk0G/GNMUdId3OU7dT84Ad&#10;5KJzRxcOIK8dEjZv4hs2yUYIOrPJ1VIfe7fD6o6F1caI/yLQzGitQ1mTpDsJDfLWyn3vK1GF3PFw&#10;3wAACK0W7VnL1kAqsD6HYLpW7nsTvqXcCY14vH+ShUAgbxEkIXnYr0ABWiSVlwzuQ1GeHsbrP6v/&#10;D2gSUViMZMmX8C1rT2V3nKWI1MLrh4R8Tzi/dscjq8mr5ztbjP/3x0iuTL/qE2e91L21bDCHv4bu&#10;PCOYvty5Bnf4a1p8+CleNSUcmtTj/2dokUu7Ud8F8wdrRwX4Br9REbyEl2qJv7z4Z/e+8Fo9xk3q&#10;2/S/0IUhnwLWbrobkyJf3kDyn1+MNh7QmYE1/i/Sf6FqeP3iQnIuDjHTE7acGN5ipqe9/s/Ozk+R&#10;wLCd+5YNE42Tzl1LLFZ9Oi8lEqdeP/3WburKTbN7azyszs+RoKHbomX2nzZYaAuwLbqLz2T08ZjG&#10;EH/rXyV+ZowXr2oUTw+rAfH0sF9T/OjCixcvXrw0L35mjBcvXrx4aV6aHV3Er/2G28y/TQ1FIHl3&#10;Y79nt8HUAJQaEyl9ljxUz31vHlw/xGEeA3RAw6qGQskC6q0KywOEOJs/fgsNJlUTqppzysP8GfVc&#10;cytVY9Vfcx7FXZrxPWnaoS5WszVaLrE8OipVWs1XhWUR3Vu1kJRt/btwPVkjkry7sd/T3lqzNlEl&#10;cquv/ttVu/BPy+lfXv9L0meTNDNwai1I/gX9v0xw9gVX0zr41h84Cws/yrZjQJ10NZdUTahKzoOU&#10;PPTq32PjUxjJu+c1WLH36Ef17/aoGldlwuGVzHCwwJVbT+5TuPevKNmGm5qta1Krr37VwMzYj5KX&#10;fnb6VMk4ZsKmY0/k3FnEgCwjqgbQW1W6hRqsM/XS1VxSPyKu7KYqOQ8FzRS3ShJw+oeqWFPAt1+M&#10;86aM+KcJscPBJnS0HFndaKwfk/qOpwkcGanVV7/4dRf1pJRjRlcNsHr+zXSvalJ1s5tIaKYftr/G&#10;cvtreYKaLaUK+nlwsJrXT8eRVUmcRhc644uBHEWfcGchLxGFXeIw//pnjJxj4rQnKqcy/fqs3haQ&#10;oE6rSaexyM80WBPKlj4pD3QIGKPoBB4WPlXmt9tKOGY05E4lhdXDgEojWTllW79mEATh95VNKwud&#10;fdLSwuSFIsGLhE3HzZogv8XAmVOZCGCJJDARkZLEJAimZAOnvdHKC+fGXto5Z/BI3weYkYV2Y/DA&#10;RJSk2OFyyuu9ar5BZTex8dk4OCej3UhoprpOm/fOJeGY0PKUkO3YJbgvKQWL0ah0rMA35iZAyCoV&#10;DKUyJ00m+l/1Xzmm/+rQZKwGDft5vcwvSbm5qpuhDqRtOysoGSE3KOzvrp6XX2PnyNuUSuKfOIO0&#10;nsTEvGJN/MfECY1FXI1QXl9cuywGz2Fg08mFtVZZ61Dt0gTh3D8Iwhu+ou96qbzVswADE5lNVDVx&#10;mD2TfgycM8rvJYyicN6TlZ7+WbBEEeqqMnpJe0s3v9fyCDz4hDuSc8XDseXEU5kSBIvpxDC1LZuj&#10;xyPkIDlXPLoJbEduDozCgno1rdN5d0whKk7aNmFucHoJFl3KwbjNytDPjOl/krwh5gHOvuDawH53&#10;TCGKlDz0cmKeW0fK4vePMMaCaCF597wGC0xdTqUUK8qFoqTLy+7iWB4URYnBzZCyeN/ZcwLfYFZa&#10;5mSFhQVTnMBgRvpEvzQzcKqtfMUC/hIWloBIFYaVR2wjRv0i3AItjd7SzKD/6bQyFEUJVZN11L1N&#10;j41PYcoJxLIgBTjvCEVRcerR8faysGYoKk7as+zoBwk5t5XRS9o3BJBumzEb76eXoOLUo+M7gfqj&#10;b+aISUkxmfGTNFNlve+NSvoB3yBkgKleiuBs1c6J+6cqu5HtX5HsP2raqUwJgvtS67n3InwcamkD&#10;gSk91pnMAwm5xabjDR2XBEQVItLMwKm4SRmLSZNaOcGn4GWBpOC8O1PtGrQZveYfmbVBpzVvKhQN&#10;SkJprXDWUfeWDcadKcCSojc0hZXIawxMLe70INv6RgAAIABJREFUm2S2xBksRhdx3UUmSepBB936&#10;eOmyL7iaNZ0e9J7RH/BQYEKrlaHf8GiBbPXFscuieU5Aygtay61M8B0GLGZGlJUk39k1c54fHs5L&#10;pUszFD/r6NiecoeEcyPC4ou4eC9zd8HSlXGqCLK4jC6VCb7D5CHSFELKkkOOrfizrSJYJCGWXGn0&#10;lmYNR8viFVYm+A5jb8At5VYjNg+5FUqjt5BC6UG6PTY+LWZLnxbPrjz97v61YywEAuYMVEYv6WAz&#10;Pei94t/2DWX9uNxfCemz9SxYb0tUpzWJYphQIhYzUuyRfcG1k8cTkRiVewnZsPQCEo0mST3YxdgZ&#10;dxdKkxNn3Diwzs3aCA/Vh7KPLihakXywu2mX3TGFKIqWxuxbdl5mH4rp5CMHlnO8AROSglnMyKHe&#10;q+wbMJJPHt6o9RL9ZAMn5+RiN9ITRglGyVSoVqfdMYWS1IMOdZqzrqPSRxcLam0yF5OWkro5gbMv&#10;uJpbMzoAJSYsk+9R7UZtaCQrEcqlrMWxJq5CbKOLvLDyE1jaKfFkFfXFxXUxUTyH2nIrE3yHgQZu&#10;G7dN6DnxVKbs6U21SzNI+jFweidZlNus+/feiGV2U+q9zN0Fi4k4VQRZXGbGGBhfqshRbOQlmqC6&#10;Jqa6Ss9ghDV1K+CSPgcQGSuBR81NphyQO0yoNJoEZj2G2kTsCXqDoOWJj3KbtK4CH4wutQFHtWxH&#10;LnXX2ulzrRDOCrogmTSCCalC5lcK9I1NdSQYaE+1VNd7lX3DUUD40IKpXrwaZn3g5Jzq2g0tSEsp&#10;VfSbKIpWPF+kgcg3bMX80ZwI9I1Na2li5ZU78U9zLa5q0gAai4vrcvecCtGntMyYuPDnH7HpWdUu&#10;zSRhk77OjYIPBaeWAknaE5GxrTZUZaxZTdPDKIyv/dFvVJGj2MhLVXAgIROsKaeu6vRhLiAyVgKP&#10;mpEWuSB3KGb0iS1iSqih65S+MScupZQlPs5vaFtV1B1RVQEcQeaD5076LWz/0Zshr0y6c8GUaQjt&#10;pZYYfeMLAhRmZ6qXj0V19bk4p9p2g+qamILYyATFBLf0a8ZHtkUd7mIrZs3nhFGcGppcmmpxVZMG&#10;0VhKpIbn6LeZusdvQ5OISR5HP0pRLi7NKIG507Shxf4XXxW/jKto1lzwA1izGqaHMTK+WMlRGMaK&#10;jbxE3TpEQmzBRfkFoAJv9nIATr0uznRYkwFL+lHlCCCitFggYAqxEHggiI2Khsg5ZikSqSLD7NAh&#10;jNVz/lLMqyAmVBpVwgZ9/hwLB04besKwd2s2PhhFchwQYCSA+TxnBBwpZ51hry9LZ4a7/GXP7iXi&#10;R1cuxedLSAwuUlJsZixWWe9V9g3sQU8Jn822x0BOzgmYwVB0NBNexZczHP7onX9kmeeBiCIUBWh5&#10;8uN0ncYqn3MBUAV8YykmqydwzAm7A5CsDRh9D5Xki74j+aJC7BSlxL8UjPiHlYu1xTEmzq1TY4OD&#10;qYfGYgJ80cXBLQFgRYpRyggqC0QVdsuCDoz6sH3o4htFKKrSpYkcPIUgc5eJg7P3eIw6U6YAoqvy&#10;XkZg4PBjoCbpYZVvwsLJjC8GctSJyIcUjBUbeUkhAvlKu9/2Gz6yd+p6/Y/e3ImTbaB6bn6vKbAm&#10;bHqRnv7lqIcMQB4qBIy+sM9A4GHkU91PL8EXPI17747IJAKIIsphRuQOAb1VSjMjy5wyUvLQy0mx&#10;pEmwkhxERiBcoSS6FxMBLKsylw44imNkB5F3QZZGb2k7PoB1ZRVO9u5r7brOd5mTpRy8RqeZKYHL&#10;Kat3gqrgG6r4bBycE2UGQz08O4eCZiLbvyz5zjY3ayO5L+GrxExgMZk4Ad+YikmrEHVyooDdQfVG&#10;+FxkrhGCiBA8G8/g5/sVzv/k0yNlxD96S6G3OILbUBKPLElSQgZDmeFgKDPKjwWNRTwZB3yx1Re3&#10;LmvY/vsUz2k/csoQawNFy0VI+LLI/JApjQ2U1jUrB08hyoIWk/cSW/3K0G9swECeHsar2lUWe/LA&#10;d5elzo2Yf0ZStjm7RY64cm1um5rNFy9evP4F4ndT8mKR5I3v4dzBTvRPNmQiUMF58eLFiyJ+dOFF&#10;EZwVNK22oE7biZcdVnmwfitSHj7VasCuV58j1g8aju3A4sWLFy+C+JkxXrx48eKlefHvLrx48eLF&#10;S/PiRxdevHjx4qV5/eTRhRivjURhkgUZNO2zODyDEBmU7ThRxBBsiy5nEfcBIZ+OjW2FI4Y6r02S&#10;YDH1yvHIfT9MglIgkpSyuaqBpMSJgkXKRk2AqlSDp6qAGkPynwfsnace76uaYF+E9H896hcA4GdA&#10;sTSl6q6y/3MpMS8hxqiybpaLqvYhs2YkTtqzaKd8l4a2Tis8Nh+Sc8XDsb3nNWxjjUNHPO4W63Gi&#10;kLL4w2v2RmbjMeAM6hFDsDGFzJJ+DVnSpM3cJyIxnPdkaZ+ejPEB1VV1sblYxYGCRcrGrwGqqoJl&#10;ZBG01AhCVV2wL7l+DWP+l1TtVfb/LWXmlX4NWdLUpPfuyGwUKUs6N6PxDxj/Z44upfH3n+bKQ7rh&#10;wezEKFqRfLCbhSzIICHSJ9txksRJd+5/wv/GeiJ5m4ezji3eRbWUOMl7QAfZFiSpIvbzj4s9RmT1&#10;iEPgP7ZIhT9RtKCccpWnXPC/l8dwiZKI14yqjF7SoW21wPjESYeOPKRHn/zXidXUPytx5VWGlMUf&#10;PxH1w6au1lJXQTWXHyXmRQqueHRSNK6yu5N/c8HDXKqvnzkzVqdDH0cz2cZsbZsevRoCAAAqTg0P&#10;i7Hp3t5UCwAABOZdHVtEPY79glSyHCdPjxDBQZBeh26d5PHfyuLOePssa6MjNHea5eN77EFGKQBA&#10;+uHR5TizXl2waGnChl3su3yIfv6xsnpLzkuVlLGnIG1jE0M10iLBvjSnfyfQia5qxXxVMXFlVaYZ&#10;SFr1w83UU43mR5l5tY1N9ZGv6R++SwEWNqa+Q2fLWlW7j+rRRU6nsZl/u1xOqrGcFVmB4D9Zzooq&#10;+0bndKmAZVGElojyhL27t9IGZelvM83NTerio4KOhbUVkpaSVVnCfFysJFm4KL+gkWPPlrUgAEAd&#10;h1XpkpLkkBNrh5s98F02bt2V7yha+i79pbaRib4WdoFWE+s2epkp76hdBidkEMfJd8ppP0hSYqFg&#10;IfnPj3r0ry2AuPF/mPBiknc3D6536/znpu3jLIVCW1nZhXZjTjwLOXf5LTUNGnbpXmIocU2FSJzD&#10;ZDP/NtaaBGhZCqGkVPYUk+dooeVvbq7EOFdT/J6xIbZIsC995zPp5QyWYQJGqaB1caZ+cQAxMRgf&#10;W1vqPmhPXJTfUBtjWRmVENvg3NiA6b83JWWYDsUa03/1zWgiTYtiaoxTVwWaH6PHqq5HJuenVxnR&#10;VkRI2jC/WFLFmXTu2dmYkVZH6YvoGEDG6qYfVKNPo8IAiRS+MgrYTYWhGCmI2EEtvdZjfSJCL97I&#10;qGDIg9rmBQDS6+WxfCp80fXPLS9z3pzc/nL62eVVC5AMALd1FwUdCCVPJSE5wVv9E8UwEz5IwgGW&#10;RbrFcDefDxKEPomET+CU5TEfV/KCDGf5Txx/KqWY9oM0M3AqNo9BTYRCaJCloxIZtCfmGwmRhLLM&#10;jCEaJSmxIdrESd4D2uCQqLwny5ws6w3cS7ctgeFBBw0V4vk07r07MptsTGlOxO75R15T8kLFLlFo&#10;cnDWUfc22BpYRfLBHkaNcReCk737WjKUlLEicFUm+A4T2I4+FpODTQ1baDecHvSeFbFFTIrJMmmJ&#10;flRgFBdaFxfqFxcQE934qXn42pLtyJ0hqbCsjDNPBbER2yqSD3Zv6LRbvtxoWH+438sKrEaEVitD&#10;v1FZYXIYD0oF6ij3c0Zi2+rb0aweq6Qe2cB9bM1QJrnfMpC+mKF/TH0R2SsYqpvhYKZafRobhY8O&#10;dnsiEispMiOcjdBh5t3buCKAPnlVVfOiKFqRFjjMxhjIF8KrKm7rLsRFjsq4Lc5tGo0LKEAQtOz+&#10;+h3P5L07GR9UwQWWhQvJCd6wLji9BEUZliiqOrpIv4RsXx70hvFnOPvCH83G3MwRcxpdUI7IIPLk&#10;O+u6i8ZISmyINvJxtDR6i5UOFrRO6boLFTRELg6c7N23pfKQdlTsEnFNhdTsKXgxppKqHF3kBpH1&#10;ZZ+iNjEjtigwPibLUHLOidbFgfqlBoiJYnzK2pKsjN8roujEtr8DE0lhTwnLjaxQLCJui2jqqhLb&#10;EDaPVVKPLM4vRrmOLtRCUcqlyAZTX0T2CkY+IeWg44b7L/Zz7tNQFGWk8LGA3VT2+BQ4myT1oL1Z&#10;T7Z4pj9iXhTJe+y7ZMm+04fn9NXWtpkZyNyFchG3Vx5BQxc3+4irIckSpOxVcn2PeZ3u7z8RV1yW&#10;+NmyT1sBYMQHcYJlAQAAWv7S3/fDgDnDmusBAABUp4WtRcab1Bz89VCcmfZOYG3XtFZdxuMWMI6k&#10;ls/XYalWvA3Y9sJh1Rg7xhIKzNo5ttQFAOhZtehS/C7tE77QIv2UllhqYWelR72AEzJIbf0YSYkN&#10;0SbOiIklHq/T1uF3s7KktGwlSakGDUGWwxYOKwmY1d5Uv637pgfqfqeo3Xb8X50f3wz/KEWR/Kgb&#10;94p6d2+lBnRCiaC6Jqa633Jz36elqUJscbSM+rQuFnEDMTEZn7K2BNU1MdXNzRWVCBmIbaLcpMjH&#10;7+uZmuhhoYIhvQ7dOukUZMi9Wg1VldhWBTgLq/Nz/9Ccq5T3Rax8QsrBp+v6tBrErU+TiYHCVwXE&#10;HBOcTauZy7Lxur6Tuhno2E3YfCOLtmBTRfOi5S/9ZrhHtl89b+JMv5svTzndmr8w4C03JCBNHJuM&#10;sHHfga5fQu++SL50V+o8cNBQp/LgO5Ex8YhDez02fBAnWBaAs+8HxbWft6CbnEKm09zB3iIp8lWe&#10;FAAAkNzoZ+ndfrdvJKjFeLyh3oCTn77j9fTxcPfaAgAAInp8+F6LTSt667N4PfIt4bl5P0czLS3L&#10;zk4WH5/EYasa8Ne42LhmXau8iqWufoykxIZo07awtqqdGxv5GvcJlVwvTqAhSNfOdWtUwden57Z0&#10;/eLfd/Q2fLcQR0G67cYtnNc0fKSJjrDBfGTOqd1jLNW4XInQElGeuOvv3VqbmapCbOlws4z6tC4W&#10;cQExcTI+i2Ng+e/VvattK5O0p5GpeI3ARfkFYutu1ePGzMapQjwpVudXxR+rgpT2Rax8QnoxtTn1&#10;aQTRKXxqg91Y4GzaVqP2hpXlxZ3ZMSBt13h37wiKf1bRvOjHkKvP9UyN9SAIQLqt3Neu71/69iPT&#10;og4HcX0gE5j1GOpUfv7Yie+2fSx0Grm42b8K2HRGYqOgFlLxQYzMMYrg3KjTp/J7TOtmjv2bExV4&#10;Kb64jv30PSPz/I48LULLU24fPPrWaftcBwEAbMcpQkSRPkdyR85wxIYWRBR56EI8gpYn372Fraki&#10;+TE7l9wdsnKYIQQBnc6Lt7k9PnYqPl9SmX5r85HUld6zGVaxOCKDgAL9pJzNpRGSEhuiLbn7lPW9&#10;vm9dtiE8o5Sd60UmRKmEHSFpJzf5JxQYOI713LzavTH1Z1bht0M+nZi3UjrqVFyhBJW8PeXhSBz4&#10;8XMoJZWxp5IlTF1XVmTo828ALX9zftOGxN7b5zoYsCC2iBVh0PcvZsvQDMuR1qWc+qWEKUe2LbPx&#10;kRdXL8bkAqpjUIltwztZDJ47vce7o/OXB2dJUUQU6ecfNXzaKFnbZIJiUeJby0z9VlxUNWKbMo9l&#10;q0cW5xfQ2xRNclweTP2FgVZnNWDn7XM7GfoiWcY+t+/HyCekHMxCdZNV92lUUSl8UL3urixgNyUO&#10;T4OzSdIvex2IKDHqNHHB2hUT2zHcuGrmhZp2//23jNDTZ2JzAYBz465fTzK0teRUUgZxnkOTZgZO&#10;xRegKOv8+IolCR80xfdBZOhdZbAspCz5xsquBqSHNfncMbZGDQAwcVp0F1uPwW7Eclzxlpl2bebv&#10;TUklxNdXcU4OEJjiHDBFTmQsI0PH1TffMkwyckEGEUVEP5HZXBQykrokJdoiEysFS24oBf9HCaCp&#10;lIoXaz1m+8m1AwAAQNDQorNnRDmMwhl3QiOwrOIr6mRRMVlkjJgE/obbXyYKcY6YJUH/vZ+kMvYU&#10;9k0BReKM6/vmdTXQptQmHbtEREvhy6E0yzACvjjQujhRv1SDmJgoT69EpQm+w/T6rDy+dkAtCCgM&#10;zkhswzwh+gDGCpNnmAGKRXNIa89bEhgH4u19+qBqNL8iqRLX+qqsHpnAffQqozZHGSQtGmNhkSqO&#10;EfqXzwDuk2MAI7PZqpt2kIGjmBk4VUdgOtzvpZLFCSqFjwZ2Q1GUkh9yeRkoiHlpD8OjH20f3YHs&#10;Bhowr8JjSTTFqoiPkcyrRiRJO7P3Re9Foy1lT+6IKGTxIcGONQM0s/ryX5P4td+YDtd6fwyd34Q4&#10;lcET235BIZ/OHo53ne1qyDKhrYLC998VH8WSVw0IzrrkveROTJp8fhkVPfvnZev+HfihhVls06E8&#10;se3XEpwbe2nfwaft3AexDS2qKXz/YVX5rYcXL+6CRXGn1rljr9tAYMrMseeFCSm44tEJa56kuYuy&#10;uzh9HePD8/qlhUWfk21O+r8UPzPGixcvXrw0L35mjBcvXrx4aV786MKLFy9evDQvDqNLOWEzvFxG&#10;PRftPar2hu0qCxU9C9r7V5/h1JhrVRAbW4yNIYaKngX5yTlgCjGCyFjuqFm0VBWIW9WTsmo4WDVn&#10;gEFVYYsppIgFKY/6hwmP5Ej0GVlsQUIoSVkp3p5a6p+grLLlIQ7pspwVWZxeEyyyX5Z4plJoOR4F&#10;ko4H1KgqMsJ3zR08/EBiNaXPIPVob5pvgFT9IMON0+oMJeoRkvfszKKuBtqsn7FrWnggIDz+1Q+I&#10;lS3GyhDDPw/HOGDELDGAyBilabRU9bHIaoJyVs0ZqAJbjHj/vDtT2rvIuUkWLSdise/gvDtTWnVe&#10;GfoZRfLuebl18rxWiCCl0Vt+M3M5lZIXv3+EIRYkFJMsWKHSOyXv9tz2QiRGiUHJUBQVp/r/7RVw&#10;bHz1s8j+xcSz0ugtzTqvSRRLciK8HUw7y3fdaVjYhq3/5w8ofpjhxvGbMYZAihXJB3sY6NQYNk4W&#10;u/fHRhc2tphyhhg96BsjiIx2r+pCS1WVRcaGJ1IcZ2d51ZB+HLOmLluMfKEiFqQ8citSFr9/BB62&#10;VbaPGAuJzRAzFMm7t2V1QIqqb4TgjDt307A/SaMLjtQrqRkW2S+Bj1NXSMlDL6caclFSTMxfQxoi&#10;p3HSD2P3qr7uUst20taFPcDL4z6XM6ucCHfp/K+98w6Mongb8OxdCjVAEppA4EOS0EFK6BI6IgKW&#10;XwAVpSm9CIqgNLFggyChiAgqKL1KS6SolEAKLZAEEoKQ0BJSaGlXdr8/dve2vbO71yCBef6Cy97c&#10;7Dvv7CQ7e+9TpYq/0ekCRBi3mL0OMVBEJqHkqaVweqKSplFyFnvdYgLm3OwHQi1IXk9323otcteF&#10;Nh1bsl9oMFRt3qnxvX9jpTlfkJvzwIKQ9fbB3+LajH87WFEFVYahft+eDcCfSJR6BABzbrZWda+n&#10;FteY03R/mrPaPSd29anybV/q9bzhflLqTRoy7YjvYgslRW33TG23tm1eo6hk9kZ25R7zz+U+4nZB&#10;PIPHbky2RbMwZTcrMmoydAknYlLamaTaK/x9ScEtptMhZgMUkQk/1q2WkgXtoVXFOIS7+kPaKIW6&#10;TalLYt8s0xbdpBmkcHkhcNSkeyTsv1sP/uTLwS0pj+eFG8dyh5LpwrJXWadTenaMTSbGmqwkycWG&#10;AjJBgZ2RIXOL6Q+sqBYkT3HG5RRzNT++1ixVI7hxxaSUOwEhbeqejzycmpsSc/ra8+1b1/Wmc/5e&#10;EdtoXC9pyX0n0EwYudMMTAZ+f+XwhZ1ysxkLww2KEGF2q1WqlgKGWDn1dHuusA43hd9Mcn6Fh0bU&#10;qffasjOpS1/24nIDEGSpXQHAHkqx7bG98tmhPJqvZKbIOozhTa7dC5qy3wwa5Gw9N5Tjio6LbW9S&#10;217lHvPP5haLzWkDl1+UbVI6GFJxT/RLxnSi828kUDHCFjIKnLzPXHxRqd8pSl7RsfmwnVcesR4b&#10;9l6T0pzzz8X1Eq9R9oERDWs0DZu9lfcXsW80p6wIqdCQrRHEym1qvLkuT2FnajlpG1f0SXNPSOQW&#10;07C8qOkQBBGZ5GU9ainYWQQbh3CNg9ooK2PR0CWJkeg9YJeXctSOZ523ycHMfJmpSqyqCApRsO1W&#10;hvXWX38lWMW3H3HqF9gEhZEvCeDcYpqBtdyO/LCOdzArtLDZ2G48ipLEje+h2XpXUnWNzty54Ntj&#10;OSZO6qVS/UmK7M6Y7RT0JowIKBlOX/1jhDeFgNbEaU8XJP7xPrvvyDDs9uQCyf09q2KIITFa3u1N&#10;ujxXkMMtLWMj1m8mRpwhsCArVy6+EwGauCQHZB8Y0bjFmA1JVrZ0W1BNNgNlWefV6J3ZY9sgheHt&#10;vY0p8k+HDXIFZyPCmg77Nd1MM6bEhb0COy44Lra9MZgJIjL+Se18DofUCcmYJk6tLvkxXz7vUQ40&#10;7XSZ/+eWiW3kziWMOcd6Z3P/aoGQaEvioRNNQm6S7Es/BtmZinTctpa4xZxYXQQRmeRVHWopnKIK&#10;MA7JEEyXj2BtVEGhui5JgmJ1UTigHsK+I/HBqhs21jub+7eayNU/zYr+6+wD/kQKkiN/nvm/ZsLe&#10;qVwspjRBYTojALvF8mhaR2CFeqYzfl48ommNjguOW2Vxg3eGLLeiFn0ddZOdq5X7hl/Lv8BeMjRv&#10;kGNXF90Jw3dMLRkAs5ks7flrnJVhmOKYT6dvlLtQZUOMF6Npeq50Odxwex6y3z9AQRatsdMp66Go&#10;cdneG98H6MK1OOYmaHjLk306FKjE+1HvBoQon0eQy9AUE0QyZKIRcTykDkvGdODEnTEmP+7AwTRj&#10;wzf6NlKado7OCUxLuu/vK61bjjHnGHx8/b3t6onRx7eKV0Fu5rUrkJ1Je3tG5hbT6xCDsInI7ASr&#10;qAKMQxgoOgPWRt1k9KrbdEA54DuSYqjacWBQ9OKNSTRTePHfrNpNKiD2D/+hPSb/mdN2esTCbnqr&#10;MNndGZt3i9ERWMqvy6TfrlutTN7xec0K/8ls8X5YC4N37eBAWjCMMXcuJz1sFBQg3hspvrLn59S2&#10;43rVRExOfHRK445t65QLenlAk1NH4265zIWl5TRjcMmg79a5Z/Dw6QOvr1x6IKsofUek/+B+2MJZ&#10;CCGcGM0jT9tzZS62324H44h8DzJxiX6al3opU4ih5HV51n0Q4g8b3qSfDgYqKDMt8VEl/ypqG2x2&#10;TBDGAWEgh1sdbo6vLsWX130SHl2x27DXXqii1O9c+8/yfOMKsdFnJRsSdptzcHB+pHYtnlPamW6B&#10;OhARSreYMw4xm4jMzlPAK6qUxiEchuo4bZQ+dZsuGFTe2VEz1Ow/vHvs2m2XCi4eza0Z7Ekh+sba&#10;CaM2VJ+5bdlHr7Wtrt2Cw50RS5N0B5bOOf7Zx7+3nPfNsOAKiKrT4cVatkym7yacSKosEY6Zk1as&#10;zn5nTGecqs5FaDnNqBrOOcSMNbqPmNj07LcrdkbGl+/VsoL60ZAYLSV6/TRtz9XX8bXttNvhsF+Q&#10;hTFx2aAq+PmXlXiYkDU79z5N6cg6zKeDBrms6s83LZfKX3Ag7JoglE4tHoBbHW76VhfGnJtzT/Tf&#10;nOj107u2nxJdM2zdsvfqelCAUAgFdOnfw3P7l1NZSQ5CRVfPXcwrC5pz8KItib/IYMo4EnnmAcMU&#10;X9kyecH5WQvHNa7YUmlnqqH6twvsFtN0iDHFgmwHJyJToK6WUlFUyY1D8uHgQvQIVcZooyywug2n&#10;J7LJo8wMUrq8aB+s78h2sAbGGt3+N9S6YeTAtZW7NuHPyHo15WqexZoVf+TkjTyu7q9k9AETVL2+&#10;v9R6qQuuMwIKt5iuwCKEmJzoDQte7fhmQvflv45vbkAIUeW7TPy4b+Ifa2OykPnq9q9/uRU2e3Qb&#10;XjjGFJ5bu73qyKGcWYDya9MxKCk6LqMgZd+fiXpmqSkvL/fRReBCY0/CIIQQhUsGSQcEs5lMH4e4&#10;P1+ufTU9rs3rgEBPBixGM+rxXFXqPlLb4YarBi3OELwgSw1FD4UfURU79O/OX7WsWfFHTmbkRc/t&#10;3GjqsTYvK6bAc2URZHiTfzoUqBoVWg4YVGPt/I+5F5nClNMX+aXLZnuDJojInMYezoZClxYPDKkT&#10;DjdttG+e2SqzijAEv/7Z0o3iTUtAvyOS5IikPXJzjuA4oiq+tmQLzl/0W0pucuSyUV1qI4Sqdh2z&#10;MiqFu6UqtzPlc7tqNu2VCKxbjME6xMSyHX4vES8iE9ClllJRVMmNQzakVi4TpI1iGKXmSK5LEqAB&#10;eZTM5ZVhzZf7jkTdaDrum8+6BSCEvOvUD5mG+SKC7I42b3kyBIetOXV+x8T2MpkYd2qACeoRLF8S&#10;g3GLaQSW3e2gynJPlEhHkwuywb/HB9vSRc8CFF765cNV5yVJZkrbOrWXt21XX2VHSlQLWcguthv2&#10;J4ykn8IBmNYMNbt0amZ7XZgmxTHT270t30RkhKyTDLFCjKbfc4V1uCHAbyb0RnwtYr9bDQiyilWu&#10;AGAPJWG0fVXcI2j8+m1f9nlpaviG8zlmKOuKIcMb9OmgQU4k6WLfK47ArKg7ygnyc2ymzZx27m6C&#10;LEQOhpRxVDKmA1IjuYTyzBqH3A0JrBqm04sW3X1vZh833+V7OsAY3gg8pIplieRZNg65FRJYFZjC&#10;c6s3Gnt2JEuLLnCGNwIPWV1KFNaMjSPLGMo1G7Y95JOJ2ve+CXohgVWDztzyStXyxkbDDjUYM9me&#10;pwGfXZh7Oye/GDr/H3Tmi+b9ljpUMvXph9wZIxAIBILrIb/EEQgEAsH1kNWFQCAQCK6HrC4EAoFA&#10;cD12ry54e6D7RWl240SXmMJLUcv12zDMc/X5AAAgAElEQVQtqSvb1B+nV/MnLYbqctwnr3wy6A2X&#10;Q8PtjrFwUPtozYrb9t14N8oQ3SNbfBITXxZhbaVjCbw66eMJKkTtvAZCLdjFE9cXPi64LyI5b8OE&#10;sN7Z3N+/nNJ36aLWn7Yxcmu43NC4o9pHttyh+2SIT49ssRSLNe3kSZ6p89dAvX+7FF3esvpIDjLU&#10;Hv3HDtt3PksZ5qQff/pX5y8vHoHjTlz4oY2OgpgOYKgetid99/DnXC2JYk+wVI+RFDbrDNXDdkZ/&#10;H+Lt0rFgCs+t/SWmiLa7cf6NwI+4BDPWGfpjHF/pwA68Qr6L3fVhc1+736gTQ8OZByP1FwxVQyUI&#10;jwNjnaFrMw9MQ0//13IczSVX4Pw1UNfq8jToC0ueLNLFPHUn6M6sc9jxh3+jS+Lv4ePn5+VUC4+D&#10;x2tIJJRatFcXnfpCyb1+yEYnwN9JPH7z5LeDX2BleQ9NV1l7GtVo2K60fISsWbErWBOcxKYnVsux&#10;1B17+GJUxNwh7SZvv4DpkoUWySLLdxk/JtSm4WMdhYJ8jSm0ndf3x2/auqzhBBTfG9VUASqBZIsy&#10;ueQNmlG+ImpBYsP8PbUQHCNAzKfPXqfQ5MkPYEMdMuXPm+yo+YUuPpXJOf4M5Rq/81uGhTVm6tXn&#10;ybIug6YRQpQpTaWTujPQKnP8sa8qGldmIPxGZfz120jBxDCYuZ4YGw5eE8fLW8O6vTNn7sAgX6ru&#10;2JNFNBBJ/DBhZIsKNyI86bgXjQ0Hrz0R+ce2JBVDIvtv5UyUtMwiFpgihJicExvDR3V79ZdT/347&#10;+AWJfBa0T4qR75wBSlzZTiQwCioJY/Or1h17Kj+J+zfbf/ZHOFOnTkmlBMjnC+cSMFh2xx/UvGKu&#10;gY6g6/6Zlr7wnkUiSgNsdAL8nURelscKAd+at94mpuy44LjVmrF6SFPWZZQf82W9Suy9P0v6hhGc&#10;i9CUuLBX/RpvrrtnSWe3GdS7JFXaSbR04vZvR34Y0Ij1aWYfXfpOLfZ1DScgX7cuYEx0oUl2dmIV&#10;IC6kgGwxu1AhlzQDukkxcu8WoJhUivmu39YjBMR4JG3wOz3cJ9KZOya2NwS//sUGfnzLtV4Ue99u&#10;fZ4oROaUFSFlq6t10qo/AxlGamGCG4czUCGaA+PvqFySsSYv7F6fK/XIOi6rh+04Gh7i7YkM/mzo&#10;GAYWEV4zmcFhgmWLkBsRnnSCwtWSGb1oyiqsIdEsSwNZ4lVvNou3qylnBCdG8wh66/M/081S+SzG&#10;nCj2CoqUjoxSiZtUlCTTOCpHQSNhRJFhm33uTbYQquVWVMTquPtKASUgyYUllZJZDPl8i+BcUgzW&#10;usup9sYfvPLA10CHcHB1UegLafHrShudFKktWNy4TPxnStuzfO6AwCp8PVTJqiBLcfUuKSe/rR3B&#10;1ifVtOl1AvIN8mcEiwWxIQW1d7F3FXLJYkA3KUaxuoAny0DqQG0hIAN5JMVYM1YPaaQ0iorP1G59&#10;nmx10eykHRmoWF1wjcsy0K7VxV65pOLTbUudTFmIiyQwTDjZYsFB0I0InLI1eWH3RkJlX+X4YhWl&#10;QuKJl2ec8VByjFg+izEnwiNI5+2Y2BZQgko1jspRKNJzyWJXbvrR0SVv1KoVtjfTxNB5O7+K4Jdz&#10;LUku3uYpSiFl51WvJ8Bg6Y4/dOUJPxYFXgOhmGjjlu+7yG108lvnRh/fKlo7ctas2BUDW40+bGo4&#10;d918bmeJKt9+cFi75KjDqfmIyTqyN7pGp06NXLfZS+ddu3SLETRtfE80nIBOAmrv2vor5JJeLtBN&#10;qov58Ghr8qgKfv7qgk7H9XkOoJWBeoAy0CnsTiSDj6+/lzkrRybYwEYSGCaMbNFyIxVyI4KTru6g&#10;DwY9Wj+2hb8PfwPNbsq9MGhMuzu7olJoZL1zNOqgpUWnlnKph1eVKv5GWyc5+ezN86fsMycydy4n&#10;3ZMrcaXnCI6Ct9Ylq1b3vv1vRUWde4TMlxK8B8/pkvjVqljanHbDL6SRpwE2dUpzBnOMWCKl2XnJ&#10;iejPTzj+0JVncuA96BroIO75NqXMRrcw2t5LIZ25fdSAH5ss+j186tAWfsIc8A4O+2Jc3V/ebUAZ&#10;683OHhwVMVTdz2oX7GQW23IoS252Hq3hBHQSjK9TKZd0WjepJebD4ahHUorj+jxHcFsGOoGWXFLZ&#10;BzhEcCS7tTEAw4SRLRpqByrdiPApU2Ub9v/qVN7t43982e7WT93Dvk4025/7nsEj54+utGNUOYNH&#10;rSnpn+2OeLmaekg5sWanF5vbZ06kagQ3rihX4krAjIJWwhiqdhwYWrgj8ty13ccqdevTb0BI9K7I&#10;uPiL5Vs1MmAElDJJLnjMTfEypt15AfvyE4w/dOW5lucNXQMd/JqQ7tVFXV/I16BmX1fa6KRIpHhY&#10;MSWdfSn1Ls3knIw8lcnb9DI2fTQ+a8DBU3cYuiBx49TmvgrfMKZLtn9nX96382x+Zb8q6Fzk4dR8&#10;Ovf0H78fzbp3+N1WA9ZnBArCOPZzH52d3uGFhVnN1ZyANopFmj8ekQpQgnDWVEXA/PicUSaXpJAJ&#10;1k1KYU9w95kH0BghhFTFfAgvBMRo8kRhxxpFbWfqiD6Pz7okk1Vw9mE7iZDeDERI5PizIgQ3DmSg&#10;5I3KDjhsIxWH+srxQwm5FmROXTv9+wyxB5MHjORrL1QEhgkjW2z2UXrfQdUBN6LylOnUXz7/KSGv&#10;Uqehk7/4dEgtRfTEhkRJL0Uzkc7cPnLEpff3xRbRjPXS5lFtq4EjYihM2Ljx1ANGEGs2rNgFY05U&#10;iDXZEZScr02JaxHnBjgKVs2EMdTsM6Dt2S2rIm79X/+gCrW69+1/Y/OMFXkhLcojhBFQyv6egG2e&#10;omPAzrM7/4pcQgibn3rjD1556rcHr4EOftdY1/0zLX2h74vDR3bhfl0KnLwv/wpgo+MRyfIq9ly9&#10;9ztQTFm+28w1c3qzgr+zl/eMaFij8ZDw8zlFnKzQhkfQyPBVM0JrKbuEfFt1alXF1iWTTRYp2gtl&#10;VYNpicu6hI5lZZfWnPifJvTwphBq+PaWvd90CR27dOOp+zSt6gQUnVGd4T98/RL3b7EKUPplPamE&#10;7i6ovVPIJSHdpATuBPvPjQADYugZfv3uUZmYb+j7A1knnaq9DvBI/hwr2v4ReSplRlHx+A5YdsEu&#10;fZ7ZymXdwrWfAMfItn+kyk7VDGQYdq+7YdVK3efFnFwCNj5o6ZHD8/spMtBse+OZHNmTGs7aSFkK&#10;rxz8flw39sGQqUv3p5tpLkRU2YAG7WbzWaSMJHaYcLJFhRuRl65KTjnh7qUDUdGsu9A27qAh0aYo&#10;lc/EgDHHbvw7I1T0BSxoUMwpK9pWCV249lO2q0KGq9gnwVmmUOI+sMh0roBI13TlX/WEYdhtMHZv&#10;nJHu87PokeSCkkox0s4Pj/gbl0vrUjJkg9Xi9eGvBFayL/6Q5hV3DVQGRJNSVYGfKUzctja1xfBB&#10;QeX5V7J2zFxT87OPO5QhBdMIhBJK8ZVdS+IDPxrShJ+l1ttR360zjP64l7/tGEvqyg7td06K2f1O&#10;A/UNPILd6Im/OyhNF2U6a8/MDzbHp97k70hYs+L2JwR0buLab3ETCAQXQt9YP+fzg7GXbHsMdO7p&#10;LTG+vVtLNvZx95AJzqIv/m7Bgb93nhh09ok/PuP+bESoatcxDv/JRiAQHheWzNhNM//XjLviVO7E&#10;3ZoTcS9yWgX28Rz3VPZ7ttGOv5soVXfGCAQCgVBKKE13xggEAoFQWiCrC4FAIBBcj87VxXH3Tqkx&#10;WWkLiLSR2plcLyyyz1FmJyVtpFxysm6NGIutJKJ/t+mHHPoquwqSQbFbmeVS9LikzFf3LJ3cvt+S&#10;GzSjL//tmSMYzxude3p9+CT+Q92A5KRchtsz01ah0li157TtQLkKNzsMEXL3rv5TZ7JSo1TbmZ6p&#10;kXIhxTEfvtB5Uex9ti4hUOHKGSSD8oSVWTpcUtzXUMRF7VwI7Hnji2W56UPdfVLuIz/my3qtZ180&#10;mTOjF4b4t1bWlHOvw5BhGDfVGUOl3zbG9d8uXGhncrInDrTvzEg9YZeUHHdHTEzBuUNb8pp2aFbB&#10;4Nf5m7/T7C5Apx46Q+3RG6J3TGyFENJUZrn7rHW4pLyaTdwsfM/RAVT9frBzjyrfde5eeTVGV+L0&#10;SYl4fJnJ5McdOOjZqUOQp0e1DjNj7sZPa+vD/8hRb579uGV1Ke22sZLTf3f3xBXtlyyX1GMeO3Ne&#10;TrrjT126LHQlJ2Mdx2H9GuXp61fZDR1yMY93jMy52WAdwsc7W/X8gcPWbG8zZZ+J/3fIpG0Je2a1&#10;q+Qp2At42CoRbOOGnuE3zEkLu9cNnrRVfjxUhECCrYKFcIAlM3brt+Neem3pEWlpCtzrDMNYMmPX&#10;jepSGyFx7Q1LZszyAYFVDMFha44f+H3bJa5ueViPWVF3Zf3PsKqXgWEYhilK3T3mxTrI4N9/bsSM&#10;0PrsnTEhaFxR9NBhs+cMCKzC3tkA2xRqMHgEvfX5n9du75P0pPjKnuVz+7edyN0YAeKjPTquHinL&#10;7cgPuVoyXMl3xcGy06/19qqdq2aG9fgkMokdrErd553NeZjMfqhH0JgNSVaGKy3OnSz/70MJO9g4&#10;c6YTUY0QtrfysdMRMWzjEqAsovP4vyqEVBFiy1Zq8QgavjRq78Y/M6y0ULsFoUrd553JKdIOHSN3&#10;Ughl553IWEVPTLbWPtlzauvUXt4UEkrd0AXJfD4sXPspXI/dlMa+q3K3WWvm9Gb7IL5oyD6UJXDy&#10;vgepf7HHcFV/WCr2/C31ITtDEUKSEYGr9xcnRAzy6vFV1O6PxVVk2A60Cpv1RVgLvkgMlACKLFI5&#10;KXEmGIJf/y6SLR+liKciAa5n4ecyPgPBoElvXEOZWXBweC3+m5KSG/Xy2cqaC4BB16xYow8dq4s+&#10;QZDkLVq2sTyaBsQ14sJNkDXot4TDH7aoiaiyTQcvOHLlkU2vtC/9GPj63kxTUfKKDjVDF528w5mC&#10;Kld/ddk5q0KIJBMQSfqvZXyC7UyioBWwjUvtT0CbpsSFvTuw19ai5BUd/Nssir0v6onYUWaF45OU&#10;rGt0XDtSUtOG8uDD0UvEp8/d7bXpwrIPjGhYo2nY7K28dkwQYyANIZtShpZhpe2K2K+X7uuxvcFZ&#10;pDh3ERal/A1Ue6mH7liOCbe6OJGxgAtOPiiCnw3j0xNDZ+6Y2KnRsF/TzdwKavtNRbgaWjNWD2nK&#10;yrKKkld0rFJr9Mb/ZMI3qaAIVreprC58qbSCxD/eD/CsOfb3/Wzj4mUSFJHBWQSdVIaVhuxe4Mgq&#10;EwCXmXjfIBg0KdjMlImyMLMV9ubpsJzpRN+uvg5BkOR4bdvYQ6W4RrLvJBV52axBZqkbUYgI9Pp7&#10;Gy5K1EnsBmDAmJOPEpVCJImgSdR/DeMTzs4kPXGl/UnZZm7kNA+ZTUgWSbFHCBcfi47Rce1ISX6h&#10;BnxEi2Lvy07femdz/2qBoC9OlPp6hWwyGZq9ETPRWrY32RDzWcQej1ldMKo3hYFNM3T4+DiasZie&#10;wAo1jE9P3JJUZYZx94mnJ05zp7wgKtRtaquLLc+ldlqhQVwCQFkEn5QlB1aTAfGEEgCXmbj0xgVN&#10;+FB8ZupfXcBBV7ec6ebJfN+FgsQ1wr4TQpbrp2FrkKGin5+X7TBBr+Tho3w9Jyvx5NH/BHUSVb5l&#10;+1ZeeWkpt2rqFiJpGZ8wdiZVwDbb3ki9Svv6VTLqagcbH1dXXtAcKQn6Djb4+Pp7uyLx7JGhOR4x&#10;JgPMotQbxfj3AKo3DQObXXFWQ9tRpu2Csx0J+/TkHydWmcF4NntrVOujew9dtzB07qk9hx907dBY&#10;1UnihLqNquDnXzYrK+eRdGRxCZBlvavIIvikKCYTtHtB8XSF608zaI5kpjbaljPdPJnVhUHlQWWW&#10;7QCP2oGwNUh6EccZqNjXu3RoF9zYL/X4yRTOd8QpiVrXq6RbiKRlfMLYmVSTCWwzu3ZgfcOFk+ez&#10;LWpv5dEZH+fRHCkJGBOaa7vEY58MDRsxTYsaVQPOorreKm+Sqd6WxiRpGNhcFjqtjLXHBYfx6Ymf&#10;6jL6+FbxkJqNAG8QVbb5mx9MqnPodT8vY40p9PhfFw1WezrRKXUbZi6ACdDhxVamzR8rsghzUnR1&#10;wO6FiafTrj8dQXMoMzXRtpzpb0r/oeqCIPnR6rYx2gcQ19QSVd4u0wm0BlEUQsj0745tZ3PNCgOV&#10;/PVXWwX0mzC649XVUz7emWERlESNjWmgEElQSIn6f7NFDzXjE8bO1HDKfgvOqoQQ6C+q1KbXsCpH&#10;Z0zhXkTm67HsAPM9ucSq7tikV4uPjtFx4UghhHiX1KbtaSEvax+M9cUplVB4IVtOngkhjAzNnogZ&#10;oMYlF1CqMphFjTwNQIf5ZiDVG2xg0widenwcyFh8TwRsCjXv5pouqYqivGUHAp35ommD8acKaWRL&#10;J/rG2kmzLG/8Gn/fzJgv/zqxk48oUwG/3+l7oBpLkjkyMk5Gnb6LmMKkTZ9/drHrNxNC5L9oQQnw&#10;XlhLDwrIIvCkmjSYYe7eRWb3SswzQ/HEuP7AzJSlji0DVYOGkGpmStJGjoY3z1vLcqYf7ZtnIi+T&#10;iiBIcutZyzZm6BmeYc3XfGZMYQ3ibg72nxsxI7SuxPODe51/PAwh0TMV1jSZEEmh8+L6zz5AovHM&#10;GGRnShBZlWp36tTcy0NmfwLbFF4U9D58T6LTxcak6EIrEB/RSMn1Qf9t6O9frmLf8GtmWeddMFIS&#10;oZbiwSeZ/EoItdQXJ9GOles87v2u3L/xQrYZ67fLZGjvRhx/YL1jR8TUPVQCUBaJnxmTf4VWqXqD&#10;1V7qoVMZUIUyS3/GAj1Z8dunOIdbUbamS4p/bIkq2/jtVXsW/6/X+G+2n/pHKoK7e3h+P/E3KwzB&#10;YWtP/iOVegl+vwfc8RKPWbzI8ybfejGl/fnDpHaVPJHBv+eE8CNXHtlC512nfsg0fvsBuqRwIkFp&#10;Ft2ngZPayj4AKVWTYUY2A3D9gXMZn96fRCYpgyax9uEyU/zMmOLbr5revAHLLjzGZ8ZKFOJtcz2v&#10;EwQs17eu2Z+p3OcjENyMKeW3bzaJf7OxZh+Y+nkUyUU1Sn/QSlsVS5xTXdW1TqBzT6+L+Cm2Xv+X&#10;qtl5F5tAcBZrxraFHx6ITbVtIzE5J7aea9KzJclFPE9F0J708mYPtr/4ZDcicK8TCIQSgDUn/te5&#10;Q7jv8Rn8ubtMBFWegqARexiBQCAQXE9puzNGIBAIhNIAWV0IBAKB4Hp0rC70pa971KNA/Fp3bu3L&#10;/dvgM5CzZone4vG8i9U0rjb5SHxfj1nHJOB6z5hr0COMsiFzWzmKW2VcyK2SNBdF4JlCKtyDeGKz&#10;kuA02lsz1uRFk79mK8FJCg2ZUn56f8HJ/KzD8/t5GWrKKqxZsw8Mb9FHpUCvQ7ja5FOqfV/uR4cw&#10;yoaL3FZulXExbpWkPWG7V6mETMCnGj13xrwav/L6C76KB+E8A98a19maXzl07Lu9/TxkPzRUrNp6&#10;/IKp7TVKTdiJK00+CLnL94WQLqHW45RcOYYOYZTN+GSsM/THuKXODo3DMi7tYLL9tF+SprdlF0Wg&#10;hPCYktNVE7CE+eueHlR9bpromLyG+n17NgB/Uq5lt05VPQ3VXv5wwvM/f7dGVK3Levufk2VaNXxW&#10;d3W0FT1Pg+4JOWF8wuCYjEs7mI72030tl2RKW3KWLH/d04PzuW3XXzpgCW6GYfJjvqxftomgkbBm&#10;/Dz9e9WizRalHUjNfAWbfBSY0vYsn/tKqzcWfD00wGAInLyvKBsQ+zCg70ukY+J6CGjH1M6Fc5Ft&#10;TZQpepRyIZnuKSUlSupZ4mtviMow4IKjtFSBXQQERyrWLD3CKIavIsNSsedvqffZQuLKBjX1awzD&#10;KGVcNyxZkNZJrm8yK9xZ6v1cf+kMRpKm5SLTall/BB5YkiWFNxjmXuS0ChQFfoqtdo7gCkLc/Tfu&#10;RwFjogseaUjb8M46eaqIzrp8t5kfda3Fy824AeKKA0kbP3QhEp68GPUcKNyDskI0K2HFmULCpnvm&#10;WnPi1y2e2L7vIlnJFqV2DJySUIOw7Ev5dqEeEnvbWXyHUFmFRXpZa/R++I7lc4CZy8/oYzeivwlr&#10;yb7+oJi7cqKGb++88ohhIDMYdCngKioJua15bxzANauLTFRlvbNt0lcn1O49K+xA6y6nYs1XGJOP&#10;olG+ZpToSgQqm0Dfl0zHpCKMUp6LzEXGSCQKcB8E2YPMoWRKXNi7KSfayj42I7Ruxb7h14vTMcEx&#10;A5IiAGUfzuKtWTqEUTYkGonihIhBQINa+jUxYvkEqHWC9E1WjPYD00+MJE3LRaajZbsiYEpZ/VZb&#10;wctkSlw8Y7W8ChyP0DeGzZCW3DYnnbnzq58umqya0jb2jXoHQnzWEssIF5mrl5ZJGsdLBUElGizc&#10;gxDPSrziTCZh0zdzeaEOp5hU0Y5BUxIYKZzsC/d2a8bqoZ0F6VFW9F9nHyjNXS0nbTv6w0DRZc2C&#10;mbmFstdvR35Yxzv4rXnrbY6+jguOW5XtT96R8Pu78KUAL4nRiYtWF8aSvmEE63pj6IKzq8J11bOS&#10;2YEwXjKsnghA4uHhkIl98L4vwaWjKoySY01WusjkUimFrAmn7ZKeLJMf82V9r/q2RUgRnCLYUgUC&#10;CY5gZ5GWMErUpuLaqmhQl8wKFzeZ1gmnb7J/dcEJ1lRdZC6OgGAgZZj82B9mbPoP+ymi38aY4vgv&#10;ezV97s31eTTNFByZ9+0Jqz5pmx0DIU9OWwU/IVyyxvWr5xbH3MQK9yDEHwTbrhQSNr0zV/xrBIPV&#10;jmGnpAyM7Av/dsv1DaNbcb9eWDKOHE4y0RhzV5H0sobz3VnSN4wQDhMPIt8fs472hQadXl1ctTNi&#10;rPP62Gm1Lv605TxtvrAtpUaHqvJ9fin67UD69EQYALGPHt+XXVoeqq66i0y/rAkxprTYOPHJlmsW&#10;8mLVgsTUO5g36JUUuVQYZRfaMissCjkYTt/kGuxxkdkDNgLewa9/NMTjuyW771szNm42v/OaXFMk&#10;YKjZZ0Db6F2RyWa64Hxy9YmTWh1Zujb+YcHFm3W7NTPoMo85MRCOAqrnPmhD2y/c0419M9fT16+y&#10;6L+gdgw7Je9HTa9oMLBfxwiast8My75UZrSxdvdez+1cuTMlH5lTj+X4BntSGHOXzkAZfXyrINVj&#10;rU61bzeuyy7PJv1fDYxevnRL5D/mtu0rq6aOPXYgfXoi+GMgsY8e35ddWh6qrJqLzB5ZE6K8AgLr&#10;l8mKO3mBM1jg9Gg2dEmKXCyMsgstmRUWQA7GUJC+yTXY5yKzB3wEqGr9Jrzzf38tXb038rxfh0Zq&#10;+j9jre59+9+KOngmedtBS6++Lw0MLdx54GTsWTqkRXl95jGHB8JxYPVcusF+4Z5unBFqwdox7JSs&#10;1GfRQ36pTvmhnycs+1Kb0YZqoSMHPvxpy/mH5+KL6j1vwJi7bpldlu3Giu5tX4Z9q4spLy/30cVj&#10;8ZnAz6jyXcaO62/9e+ac1Be71QIOkAHZgQRE5iucnkjfd9YUYh+878uMEOfSURNGKU8kFXSRsYqe&#10;zdvOWpEFljVB2q5K3UfN63LvqxmfHUrLV+jRlMHBSIr0xEH6Y8FZVEZbGCWDMz6dfYiQIESyNQiq&#10;0jBpp7BjybROtI9o7Dh9E3e55IOZjJ8qbD93n3mAlJI0K/RxUheZZssORID98+WjMYf6jGqrPhUN&#10;VTsODC3c9PPae8HdArye6zOg7fn1n68zBzXyNCCqoh7Dmz0DIU7Ocv7VPP7ee+i62ZIVt3PD0TT6&#10;0Ad1+/yQQeNnn7p6rnY11QkIUgQYw6Rl0Tkj1vZrffTPXIQQQvSZXVtisxBOwYeQrimJEE72pfZ2&#10;qlqfYf3uLJ74xrqC7i0rIIRQGcDcVUP1bwuR704yfWBHX5lmmu3LBHqS3LYXvbfQpI/0wDfjRPta&#10;Wq1ly+xALV4f/kogZ7xReMlMsMlHDr+rb6gZ0Hoyu6MOKptA35fCTQRpeUAULjJGItQqwvQB0Hbx&#10;T5jwT57YHurAWaTqDF+5+y+5pAhAHgdj0ID3Xmtii7BMRSU84oIVRgktc8anzyK5vUdZgxV7/pZa&#10;YPczY+yzdrDWSalvomXuLJV+9p8bMSO0ljKShp7h1+8eVXORabXscATyY75s9tb6PM0pw25tNplw&#10;LMfEyPb5GeDRLJm0jT1K10AwjDSeXPKgyp1m7714NmJIzwnhUXu/kTSOt5wBD7MxsHAPfBBLrPWb&#10;tngOTnFWfFckYdM/c5nihIhB5bvNWjOntzfFu7kg7RgwJYGgZeNkX2pvl25zMozyma58yWWtoBD2&#10;3RlqdunUjHu9Ys/Ve78DHX2GnuEZxVfg9oFLwR2bz037kg5BaiQTCE+Sgrhflt/r81Gv5550R55B&#10;TBeWDW65u+v1qCm1nb8Xak5dF36m67SwurwkmM6JnL7S8O3s3qXJyOJSntXvOxIIJQFzUsSPWf1C&#10;3VAtgqCJ6Pa70209FbIvV0NWFwLh8WPN2DiyjKFcs2HbQz6Z2ERtP5/gHph7Oye/GDr/H3Tmi+b9&#10;ljpdFddYq8+E7168NSrIh6Ioyli198Q1mW1Gjm5fzTW9LZ2QO2MEAoFAcD3klyYCgUAguB6yuhAI&#10;BALB9ZDVhUAgEAiuR8fqwuSc2BiuV1DoAHYJEHVjSV3Zpv64J2gJdKMDkUAgEEo82qtLQdyqd4d9&#10;uPa04ruyLsJy5dd3B37g8vY9AsfFX13ZocwT+uOMvvH77MmTP998nzwzQSAQnkm0L77lQj5JiP68&#10;ntuu0roEiPp48rZHmyPPUHv0hmhxdQMY59RvBAKBUGLRtWh4Vanib3RXHU1XUQKEenY68p5GrSGB&#10;QCCw2PEnSWHK7rFdAyhDuSZDlyTkWpD56t4V8wa0/t/n37xZ12gMmrLfjKxZcetHv1iHoiiqSueP&#10;fo95wDBcsf0gX/ZLRi99/jdXMOMA/G0AAAUlSURBVJUpvLT3k/aVvSi/0O+P37R9Cp17evXEnmUM&#10;FOUZ/PYXezIsDFsava7RSFEU5Re6+FQmYkvKD36B8gweEfHXvk170u/uH935te/+jlvYp6qx15Ib&#10;prS9K+a9EjLpZBHN9vOVkEmHL+wc2zVA2gdRyyx1x8q2aoT+GKv2nLQ2IddiSV3ZrowX5dNr3ZVC&#10;VHhoRO3KlMFn4PJzd6Jmtu38afyVHzuWqzxw+UVZ9IqvRM4Oa2GLzEM6c+fk/j3m77+89GUvn17r&#10;rjxio2RsOHjticg/tl92cDwJBAKhhKCnGJk5ZUVIhYZsxcCi1A2Dgnxrvrnmnx8GICQWQWKscAoN&#10;JSu6gQWIpsSFvTuM2ZAkditB0kDIySjYcvhylgFjogtNKhJGoSygKXFhr/qCdEioKAd75UQnIrEG&#10;SeRXYvcOqAWUKK0AwSWBQCCUXvT+7UJ71enet5UPRXk3CFs6f+Dtw1GPhmxIiBiEKjTs0LIqQggx&#10;+ac2b/mv28iR7aohZKzWftK3Uxvt/HZljOm50RsvnJhZc/+KeUPf/v4a+4eB6fSimX/2nrtg0PPl&#10;EeXXoW/7mkYKIXT/yJo52T0mvRFsQMi74bjou3HT2voYqoftuR073jc2Yt6odxYcRQghZL2fc+uf&#10;rau3xWcZ/Dp/9cN70iJ0Xs0mbuYLfxrrDP0xbukg5NP0tTfa+lDGmm3atjHn5TywIKboasp/qGaD&#10;epU9kGfjcdMH3TlxIrlYcmOt4OyuVRcaTxzT2YeiDH6d533zftUjEauO5EhuFXr4+Pl5qUev4Oyu&#10;1RtXvtqgAkV5VO84KzYv7d+Y/2gk/qxHOTfPrF+2JSGXqdZh2pL3m+ocFwKBQCiZOLBZb/TxreJV&#10;kJsj0nkhpGKFK1BqKDECRHN66lXa16+SbI8HkAbqdTKqQZVvPzisXXLU4dR8xGQd2Rtdo1OnRuIK&#10;2mpeObvAaQFFn6UluCQQCITShQOrC0b3hrHCveC9R6mhxAgQUUBgfcOFk+ezLaJ2YWmgLiejFt7B&#10;YV+Mq/vLuw0oY73Z2YOjIoZW1qels/NzcFpA0d8u6oJLAoFAKG3oXV0MpowjkWceMEzxlS2TF5yf&#10;tXCc3MaM8zl6GQENJUaAuDCruU1DiRBC5utx57IQUkoDMU5GXqh3idUISn3JLGKVW8amj8ZnDTh4&#10;6g5DFyRunNrc10N2MM4rZ/Dxq2G8uCsqhWZyojdtOZmR/eekjuxOPufI23aOtvngGAajBaQQr37b&#10;FX8aFFwSCARCaUXX7gxdkBy5bFSX2gihql3HrIxKsQIiSAa2wik0lI2HhJ/PMeMEiII+jyrLHalw&#10;FA6P+Ptk1EG5k9Em1ItOF2xrdYb/8PVL3L8V5jVOumcD0jvCXjneQ+cXOu3w5fiFfV6aunR/upm2&#10;KSnP3U2QGSchLaDFpn57YFEKLosTIgahAP4ZAQKBQChVPMMV+JnCxG1rU1sMHxRUnn8la8fMNTU/&#10;+/iJfcOfQCAQnhae3csonbVn5geb41Nv8vsb1qy4/QkBnZt4l/TvjRIIBELJ59ldXQzVesz6tueF&#10;D9qz36WsFjph89VG08Z39qHI6kIgEAjO8gzfGSMQCASC23h2/3YhEAgEgvsgqwuBQCAQXA9ZXQgE&#10;AoHgesjqQiAQCATXQ1YXAoFAILgesroQCAQCwfWQ1YVAIBAIroesLgQCgUBwPWR1IRAIBILrIasL&#10;gUAgEFwPWV0IBAKB4HrI6kIgEAgE10NWFwKBQCC4nv8HvunAussvR0YAAAAASUVORK5CYIJQSwME&#10;CgAAAAAAAAAhALBiiYWEDAAAhAwAABQAAABkcnMvbWVkaWEvaW1hZ2UzLnBuZ4lQTkcNChoKAAAA&#10;DUlIRFIAAAUyAAABbggDAAAAhY0X+QAAAAFzUkdCAK7OHOkAAAAEZ0FNQQAAsY8L/GEFAAABTV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xjiUhAAAA&#10;b3RSTlMAAQIDBAUGBwgJCgsMDQ4PEBESExQVFhcYGRobHB0eHyAhIiMkJSYnKCkqKywtLi8wMTIz&#10;NDU2Nzg5Ojs8PT4/QEFCQ0RFRkdISUpLTE1OT1BRUlNUVVZXWFlaW1xdXl9gYWJjZGVmZ2hpamts&#10;bW57ObvbAAAACXBIWXMAACHVAAAh1QEEnLSdAAAKRUlEQVR4Xu3a2VcUdxrHYWVtZJFNNkVFwRVR&#10;M4qgcQE0iSgmKqgoGFEBxcz8/5dT3XQyweicb7yaOfU8F3VT/avLz3nfrtoHAAAA/K/ZD1Bu9Rr+&#10;d/XfAlBTj+MX1G43AFD39WjWatnY2FTTDFBquy1sbKxls57JP6kWs7FIZWtrBYBCa2tzcxHNLzSz&#10;FsyWlkpbe3tHJwCdHe0H2iotzU3VSbOeyrpixiyKWTnQ0dnd3dNX6Acor2oGe3u6D3Z2FNEsmrl3&#10;ztwtZltHV0//wODQyMjIYYAyKzo4MjQ40NfT1V5t5mfJbGhsLorZ3TcwcvT42Mnx8fEJgPIqKnjy&#10;5Nix0eGB3oMdRTP3ruZFMlsqHd2HhkfHTp05N3lhauoiQHlNTU1dmDx3emJsdKj/YHuluVjN67ms&#10;Ktby1gNdfcPHJs5OfXfl2szM7HWA8pqdnZmZvnJ56uz46FBvV1vLnmRW9/K2zt7BoxOTl6dv3Lwz&#10;N79wF6C8Fhbm5+7cvD596fz46EBPx94xs7qXt3X1Hz5x7vLs7YUf7j94uLS09AigpIoEPly8/8P8&#10;rZlLZ8eG+zrb9iazupcfHDh6amr61r3FR4+fLK+srDwDKKkigctPHi/dv3vz6oXxI4f2bub7i2RW&#10;OnqHj5/97sbdB49XXqy+WqtbByiTevvW1l6uPl/+eXH++uXTxwa721v/9J1RkczmSmffyMnz07d/&#10;/GVldf31m423AOW1sfHm9drq8qMfbl45NzbU85dktnX2Hx6fmplbfLq6vvH2/ebm5hZASRUJfP/2&#10;zfrzJ/fvTE+eHOntqHyezK7+wxMXZxcerrz89d37re0PAOW1vV008/Xq0wdzMxfGR/o6K82fJ/PQ&#10;kVMXr99dWnn1plrMj7t2AMqk3r4impvv3rxcfjg/M/XVZF66ce/R8/W3m9sfdnY+AZTWzk7RzI21&#10;laWF2a8lc/T05Rv3fi6SufXh4+/F/A2gTOrt+7TzsZrMZ7VkHu7/SjK/v/fzi/V3RTJrR+pPACiV&#10;WgCLZL5de/bo7vWLE1Eyayf/CVAmtfJVo/nxw9bfTWb9EQDlIZkAsW9OZnH2XwBlshtNyQQIfGsy&#10;d7fy+kMAyqFWvn8WzfyGZNYfAVAekgkQk0yAmGQCxCQTICaZADHJBIhJJkBMMgFikgkQk0yAmGQC&#10;xCQTICaZADHJBIhJJkBMMgFikgkQk0yAmGQCxCQTICaZADHJBIhJJkBMMgFikgkQk0yAmGQCxCQT&#10;ICaZADHJBIhJJkBMMgFikgkQk0yAmGQCxCQTICaZADHJBIhJJkBMMgFikgkQk0yAmGQCxCQTICaZ&#10;ADHJBIhJJkBMMgFikgkQk0yAmGQCxCQTICaZADHJBIhJJkBMMgFikgkQk0yAmGQCxCQTICaZADHJ&#10;BIhJJkBMMgFikgkQk0yAmGQCxCQTICaZADHJBIhJJkBMMgFikgkQk0yAmGQCxCQTICaZADHJBIhJ&#10;JkBMMgFikgkQk0yAmGQCxCQTICaZADHJBIhJJkBMMgFikgkQk0yAmGQCxCQTICaZADHJBIhJJkBM&#10;MgFikgkQk0yAmGQCxCQTICaZADHJBIhJJkBMMgFikgkQk0yAmGQCxCQTICaZADHJBIhJJkBMMgFi&#10;kgkQk0yAmGQCxCQTICaZADHJBIhJJkBMMgFikgkQk0yAmGQCxCQTICaZADHJBIhJJkBMMgFikgkQ&#10;k0yAmGQCxCQTICaZADHJBIhJJkBMMgFikgkQk0yAmGQCxCQTICaZADHJBIhJJkBMMgFikgkQk0yA&#10;mGQCxCQTICaZADHJBIhJJkBMMgFikgkQk0yAmGQCxCQTICaZADHJBIhJJkBMMgFikgkQk0yAmGQC&#10;xCQTICaZADHJBIhJJkBMMgFikgkQk0yAmGQCxCQTICaZADHJBIhJJkBMMgFikgkQk0yAmGQCxCQT&#10;ICaZADHJBIhJJkBMMgFikgkQk0yAmGQCxCQTICaZADHJBIhJJkBMMgFikgkQk0yAmGQCxCQTICaZ&#10;ADHJBIhJJkBMMgFikgkQk0yAmGQCxCQTICaZADHJBIhJJkBMMgFikgkQk0yAmGQCxCQTICaZADHJ&#10;BIhJJkBMMgFikgkQk0yAmGQCxCQTICaZADHJBIhJJkBMMgFikgkQk0yAmGQCxCQTICaZADHJBIhJ&#10;JkBMMgFikgkQk0yAmGQCxCQTICaZADHJBIhJJkBMMgFikgkQk0yAmGQCxCQTICaZADHJBIhJJkBM&#10;MgFikgkQk0yAmGQCxCQTICaZADHJBIhJJkBMMgFikgkQk0yAmGQCxCQTICaZADHJBIhJJkBMMgFi&#10;kgkQk0yAmGQCxCQTICaZADHJBIhJJkBMMgFikgkQk0yAmGQCxCQTICaZADHJBIhJJkBMMgFikgkQ&#10;k0yAmGQCxCQTICaZADHJBIhJJkBMMgFikgkQk0yAmGQCxCQTICaZADHJBIhJJkBMMgFikgkQk0yA&#10;mGQCxCQTICaZADHJBIh9ezJFEyiZWvm+JZm/mTOB0qkF87e/n8yimdWjAGVTLeY3JFMzgfIp2veN&#10;yRRNoGRq5fuWZNajCVAqtfwVydze/JvJ/PSbagLlshu/T592kmTeqCbzbZHMnZ36MYAS2tn5sL25&#10;sfZsaeH61NeSeaqazOdFMrc/7NTUzwKUx27+/kjm7NT4l5N55NSlG/cePV/b2NyujpkApfXx44et&#10;IpkrtWSO9H0xmRMXry88XHn15n3RTIBS29p89+vL5QfzMxe+mMzO/sMTU7PzD5dfvn77fnNra2u7&#10;ULsAlEYRvyJ8xWXz3cbr1aeLd65Nnqwms2lvMitFMsenZuYWn7xYf7Px7v0mQHm9f/9249e1Z49/&#10;uj19/sRwb8dnyWyqdPaOnDh/9daPPy+vrq3/+gag1F6vv3rxdOne9/84e3yop73182R29AwdP/vd&#10;jYXFX54+f7H6CqDEXr5cffHs6aP7c7OXTh8b7P5LMlvbuwePnpqavnVv8dHjJ09XAEpsefnpk1+W&#10;7t+9efXCxOihgwdamhr+SOa+/Q2NLW1d/SNjZy9fuzl/76f7iw8BSuzBg8Wffrw79/30xTPHh/s6&#10;25obG/4oZjWZzW0dPQOj4+cvXZ39/vaduXmAMpu7c/vWjZkrF8+ePHKou72yJ5n7GhqaWg509Q4f&#10;HT9z4dI/rk5fmwEos2vTV698d3Hy9InRwd7OtpY9xaxt5pWOg/1DR45PnDpz/vzkBYAym5w8f+7M&#10;qfFjhwf7utpb9w6ZRTKLMbNoZu/A8OjR42MnTgKU24kTY8dGjwwd6ulqr+x5+VPYX31p3lJp7+ru&#10;OzQ4ODw8PAJQZkUHhwYHDvV2d1b/yPzPF0a79hereVNLa1t758Hu7l4AeroPdnW0txVbebGW701m&#10;dTVvbGpuqbQdaG/vAKCj/cCBSmtLc9Nfi1nbzRsaG5ubW1pbKwC0tra0NO+OmH8p5m4zi2g2NgFQ&#10;VRSxseHLxSzUolmtJgDVXH49mDXFTQB+V28jAAAAAMD/j337/g0Mf30X99ewggAAAABJRU5ErkJg&#10;glBLAwQKAAAAAAAAACEASZl0yeJPAADiTwAAFAAAAGRycy9tZWRpYS9pbWFnZTQucG5niVBORw0K&#10;GgoAAAANSUhEUgAAAgwAAACDCAIAAABundR8AAAABmJLR0QA/wD/AP+gvaeTAAAACXBIWXMAAA7E&#10;AAAOxAGVKw4bAAAgAElEQVR4nO2deWAM5/vA39lDCLPJJptETiRB4moSRNz3FSJ1U1pKiat1X3VT&#10;lKL8iqJV2lLa8iXEmURUFLkktCTIgUTItZvdTcm1O78/ZrM7O/POlWwS2vn8xWbnnfd93ud935nZ&#10;3feDaLVaAOOXX3754IMPoH96q0D0uUenh6wsnn7n99ke4rK/Dk3v9pXk1O3vBztI67tqAgK1BaLP&#10;PTp9/JVu+4/NaC+q/dM5Ozu/fPmy9s8DkNKYML/FTfdFru9vXwenE+CCpL4rUFMwkVPwvKXxn69r&#10;K18OABB5h24+sGagsEII/KvBRC5TjsROqe9qCPwXQN71OwkBAYHaps7uJATeQurgVlVAQODdRlgh&#10;/ssIi4SAgICAAC3CIiEgICAgQEu1Fgms+NySHn7LrlRaujaMVDw4OBH1nR9Xpq/T09Yv9RNqC4CU&#10;xszyCVgfXVQbhWuiVqJt6jMTaql1tRo0gbcTRP941/A2b/MY57pIVKYf7u0x4peMMr4nqEw/3Efh&#10;Pv67h3wPrG3wvrEZsf+FHqvvuphRvVBrolY6yWQoEZlztcNe7e4WsBAVDw5ORJuGWKoLzDuUqXDi&#10;uCAeVffjBcGUtw6G+drYoCjaLPjzmMzXxtfvnFjZ1w0+q8CPqsi6sG0a/qIsYMpPSQWko8oyY75Z&#10;OEwhQ1GZY6eP9/+lwmdsXUHi9+P93FEURd0HbrqSrmeoAFb6KPJrw5ttmn/w3V+1dglj4dxgpdYf&#10;N0m8p18vzP51RpvaPhFfMFGrRREP1efmuIqQ+q6LBZAN2Jqn0Wg12cfD3vOafUql1Wo1L9/CsAtw&#10;Q9o27IT21fkPvKzquHC6cVHn40WXfXpVyCFsR/JLrTJlo0vspMVHn1diSHnS5z1CfkiXOCoacj+q&#10;8tm1/4t13p/8Uv3s6vymiXPnH0itIM7hFelRP19tODNFqcqMWo5GfrHwUKIeAH3+uTnjDjivjlJr&#10;CuJ3+R6bteTkk9c0FdDlRX8xckXKsMN3tVqt+un5Tzo519rcWqu5AYFTQzRRK10DFt5VxYT5KVDf&#10;+fFlegCA5v7peYNbmy/ykIW3Mv1wH6cO66OLAFZ8bknvruMn9HW1My2D2D+xW4NRrylXCioAAEh5&#10;0upurQZsu6PHSh9d3tDX1Y50EYFDvsAJ6YnfoetVSbundMNX8pCV4TmVGACgLOPi/CE+KIqitu2I&#10;N/LEuzxN1EoX/wmfTQ5EURR1H/pNAuVCw1gI4YLCAN6uybPxhrsN2xR5df94P3fiJYnh0sPVDkVR&#10;G//J/xeVrqceOHzLfVUl51BzRRO10tXv/Q8GtURlzhMOpTw4ONF4MViZfrhXuwVxZXpAiDbqO//y&#10;+SXEOsSV6aFXZ3QXeoTIvE7+38q+rnbE7tCrko8uHo5fsgVO2XYDPwrW3cSaj//uIajIOrt8hEKG&#10;onL/2UfiqS019X5VH7Hkg7ErzZsfV6aHX0Ia3yZzDJpyMO0f8uMBUhbtuXQBPzvh0pV7sYSHq4xj&#10;AfpXU9fYNA9ZGf7g0nKzpCotwwu/dnNrBzvvT08/B6BqJPbYlFb2CB8XReapmPA6zTheoF1PN9Do&#10;Oh0pjZnlEzht/kS8niO/vKHFTPcoiD4v+sJd/3HThnpaA6nXpBVTWyZdvvmsHGvQcfOff3636sMu&#10;bo2pOUB3lMR7+pWIzX09rUXyDoN6NgNFhRqzMSxtO/OH81tD3SQSx04hIX62Tx8/02KVuTeuXnEJ&#10;DQttKUIathk9L6zt0/DrT6EVQPR5l4/f7P/5po86OgAARPL2/fwV1OrRJaqpHOhEYcx8FPVbdqUS&#10;M+UGTQwJaYZWHUVXGw5wWiRkA7a+uPt1gLzvwZRCbeqeQCsRAKDgQZbroguqZ1c/Auc3/35fDwCm&#10;jFk767B8zqlcTUH8Lt+f526KLKgwL0n39y31qLOPTMsg0rjTwL4tVH9G3HgJAHh9/1p4RtP3B7TR&#10;Zxz/bG/52ticEmXCfGnEwgOxlWz3uAhWELF55THR5FvPVYV3v0Ivr94Wno3oc09+sSGhw9e5Go22&#10;+G+Gn3HqMu9kua9KU2ZdmNN41UKzCw1E/3jfku8VCyPUmoJbqx23L/wmgfw0XPf3H+nttsXkp/zQ&#10;68WhUdPPtNsWo3r6S+f7Bw9dywVA9yp619QVKaPOPtJqCu58brd3ljEyhgNVz65+rD+x6FBiE26h&#10;5kVlVsqbfodz1bknZ7aFvkFfcGn13Eu9f3qg1Wq1qXuGhOwg1qGLFfYqetcnh0pXXkvHr85mbD6v&#10;xiphL5p3EqZJyVKsjc0xdQdWELF58epH3a49U2mLbs+VRkzbfF6NYZXU7jav+a8zWueEb58e1fTH&#10;lLzCxM2KohfA/FSIPvfnRXN+bjA3VaXKPD0kctnexDd5sHyAdCWp+V2sRNBM1hdcWj3n/Ht7bquL&#10;4pY3f/2XFtIPhiwqSN47uGT1hLnRLsvTijKO9cveuP+aGsOqVyxdcOj/arqaVmed8Lv39e8Nlpkl&#10;VUPDqEff6z/CB1y6eFuNYUhF2pXz6V1CBraWGm4UbEip2NA4V+ggXa97QTfQ6DodAAD0OdFPWuxP&#10;zsmM/FR1YPWPd4m/2SopKsB8vV3ws0rdPH2tcx4/LYEmMPejyjIvfvvbw/YhQ9o0gN8P6Qof3Plb&#10;27xVMxTB1EXFjq1buUgQAACGOHr7NHn0JBs+25Y/un3r1cMDE/GpvPnQxafvki80DdGgJmqpsceh&#10;E0VpTvj2KTEtzz1TarXalO2DJaSKU2KIlKfs+Wx79qBDL9UZx8M6O437/o9tg2ryq+nq3xJ5TVyy&#10;crC3xK7ThNB2CX/efanHtHejTzYKnv9xZxRp2CZ0ylinR7fvayhHLZjd2YH4inWHfiN8QGxcaiX2&#10;T2JkzNOWA/t3aGJc+TGp1+DgtllpGXkY2ypR9vfFCxVT501uL5dYeQbPHuceG5daCaRy+8Yv/o5N&#10;zHrDfLSo97IDm0e4ShXdxg71f56Q/Ny0vGGiVovO/G/NYG8R0tC3f7+AkqyMHNLiZ4iGdYvug/0d&#10;DZGRdxraF42NS9Xp8y4fj3Sbs25uZweAR8bxPr4oAtAgeO2eNeZh5BJqllCY89o1dMXCHihC+5QA&#10;kaAKW01SVHwOdCnGtHGXY13GzZ7c0QFIvcbNGtHgzu1HZRrqi2nl5oeLmn68eHFfT2u8Oy5dvK3M&#10;j/35rG7Fhnkd5BL8KKsbF+8UVkK6W4+Z1RzT3r3zEL9CtPIK3rRkJDBvja4wLiK24cezQtwkEofA&#10;xTfu7e6CPKTmQwWsK6nNh2Zyyf34KNfQsNCWImmLkRsWjm3aABrq1etDXBu26D+kHcD/3cCxz5Au&#10;ebdvpZXDBwhrsXTBoftrvu6V8WpaZNd108XrdNdGmNR3cEirvFu30sox4/UZ+4wAzYdyCd1A0xXc&#10;hHY6AACTBm79Zl1fT9SxU8iIdprYuzmmw8pfPE6vtLeF3C4wQXtUxYODE1EUVfhNi0B6zxrfCT4c&#10;sNIHZ05dBR2njeogwv7JeJLdxN62Mf3AIWHdaVmKUqNVpmxwjZ/6GemJlgFqohpXX4RmopDa2jvn&#10;3Y+Ofwa9OqTGsOJ5ys2MhoMGBzYRyb1aOuH9y7EJUCz43KwiO+NpZcr2QDsbFEWb2Pf5v78Li4r/&#10;YT0Mk/oMDmmVcSs+/c3DqmsZEeGDJrugJRGcTp+TmZZ/b2UfVxRFUVnT4C2xJUXFJYhi+KqdG3zv&#10;j/VrTvg8iieEj6Tk/gvu0kccQ6zl9o0or5YUFZTZ28kMsZag9nZYvpL1mqjuQOz6bjy01uPuMl+H&#10;gFmH4rTm6zGC5aenFcR9MdAGRVEUdey7MbtUVax+CXlRo6M5QQM7O5uCgiK1uii/3MbO1vAsVWpr&#10;pyhTFWn0rN2NYPnpaWpTDCnoNUpiyYAmH/6BdSWl+bBMVqmyM57q5fYyMZcpQyyztaU0obrFMgeH&#10;+ldSvtGDIY07DezbXJmc8Fe+8fqMtW2IHpIPqhI7uoFG6hpTpzPTwLWVt8RsAkFsFLZs2+3QHiVt&#10;G3ZCq9Wqn1/f2P7J3FEzfnlCfWyry4v+YuznqVN3bJvQ0hogjb1aupcUFf9jGg5ihb0NbVQR644D&#10;erhJECD1GjmhB1AWQptITVQT8IniTdP+i45+2enatEBb2EfuVKQeft29sHsJD7TlzxMTcpy6dfOh&#10;uW3iiAUXCam7V3OJ37J4pVqLo07/ZrQH+3F4pj6JPHPkdNW1jC4nfPtHv0l2JL/UapV3dgwnV1pm&#10;59hArSw2+3Bf6ubp4/je1usvtFWkHx5vgyAiuf/UnRH5T8OH5u37cGt0NVYJfcGl1WHHnVdHqbVa&#10;VfLuAL4RR5rYO1gVKatyplJbpEQc7dhHYy0gsrG3xZRFGh1pnRM7dJyw78rDzCuT0zbN2HlNSfwb&#10;hjh6+zh0WR2pNkY248dBjq7UF2k3VcTKlUp1Cx8vF1t7YsdVFCsLreT2Moy5u6vqYGOKIbVhlJSA&#10;5gMK70pS8zWQTB7j7e7VXKSiho4rGAIbIOzFMo8F2F9J+caIdYd+oV6vLl44cfFc1fUZa0NEkHwY&#10;7CClG2ikrqnqdNYTNbF3QFLTc/FWVORkPtR5tPSgXIHxPEok7zjtw96NNBmPn5PueHQF8bvHT7s0&#10;5OCJXWNaiwDAB0v+o8e5lRgwXKa8MT7IIiOS2dthXK6JoXOXAZqJAkPsgiZuvZ6THjH2n7kffhFf&#10;ytKx+hKVsqwkavMwF3u/ecm+e1aF2HC+GYLXmev7ZHaO0vzHT5UM72nSIXDAi/CD4U/4PjS37tAv&#10;1Ct3y4p9VdcyenVRcbkYlculZRmRh84kk94vtvVo5aiMjkzRVmSdWblkc6wKAAAatO4a9PrIgfPQ&#10;ZyZiVC6XSpkuBOjRa5QFr8W2cpmoIiviu/CUCn7TBCZy6j8s4N6v3x5LKkAw5Z9HDv2e32F4L2e6&#10;93MJtT7/zLjm7gO23eEZarF9c89mObeiUorKMi4unvdVstncJJbZ2krEtgpbqVkdEDQgqE3ybz9c&#10;In5kCn2RXMtXR3bujMl8XZZ58dvfsnt28bVSBA3vWXp077G/VJV6VdLBb86U9QoOUoiZu5t0urKM&#10;i2t2nCF9JiFWdBnes/TIgfM5lZUFid+P67MkDmtJzQfGrjQ1H5rJphcrss6s+/r3V+UcAm5GNYpF&#10;MOaxAPkrhjj1HxaAx0qvSto9NXR9dBFdUmFSn8Eh3rE71u597ER91gQ/irHrqQMN7xpKp7M8JMdH&#10;jeEsFRnHvzya25P2KONw0MGPAg8OTQtZ8vNfqkpQkXHm5M03Mq9WHo0Ig0hXEL973Kj9LmuOVq0Q&#10;AACxS69Bg3PDD4Y/0WOlD0/vPZDmSztspR5dusnPHDl2X1WpV97+aldE++FD2jRA3iR+1d6+PfFj&#10;fGqiGid95okCA9ZyOyvEToGy3cvqlM8evnQ3XB4lHRrmac38fla4zplih96ffuK2d2Qr4zeRIGU5&#10;jtj/26yXXwzA70O5f5MXf+IEkEZV1zJS33FLNvneHuxhp+i0qtDelXRvhjXwW7B7avE377vYd9n2&#10;wnVAi4YAAEzk8uGu/R+W7/OVy4y/EkBKY2a1ckFRtIld5z0VwavGdqjGIiH1Grllg9+vo3xQ+y7b&#10;nlr7WfNdlsVuocuOjhdv7efdRNZsyMHS1b/uYNjJnEuoq411x+n7whpv6O+p6LRK29rfCUEA4TcW&#10;is6bGk1c/P57qHkd9O6jN5+fiSzxd8Y71mbE/hd6EexF0mcSbv1bZs3xd1YELNUO+WJ5qDsmcpmw&#10;ZvMI3U/dPOQ2zYYeE00+s2O0DcLS3cYYHh7waoqfE7HmRjCRy4TV63pkb/KVyz1H/tpy1njfhq7U&#10;fIB2JbX50EwWOQz9Yn/IvfldbQhZx4tqFIuxBAf6V1OsbJqPjlaMGR1gQ5tU+DdHxCLgO4j6rInm&#10;KDG163NfR9MNNJpOZx1Eplag9l33VQz/YVWIDYLgI7qJTcd1f2RcXNSF8mMg6FFS7wEfdM7f181D&#10;jtr5fZbUbPPhHRNaEqZOTHv7tzOJ6vzzi7rBu0bmELRFOe/AmoEOUmgFMMRh+KqvlthHdPeQ27SY&#10;mNJm2cGVA1EEqShWvkRsiU/JIIlqJSJWnjxRKP45t6QHiqKozKHbF/lL10w0frOADqmHX8/muVUP&#10;Wh2r/5i9CmEXWAEBAQHLg2AF4UvHL1KFJX0/roYPfPigyzk1r92Sl/sjf/mgpTWmjJozMOzJuONX&#10;lwdV+6OFd94nISAgIPAWoiu4+XOEzcbzNf1IoCaUFz57ki+m/SiFG8IiISAgIGB5RI4jf08bWeen&#10;Fbv0n7l79JrPOjqFYQBIvMev3LM81L0mJQqLhICAgMC/B/xrZlN3Wq5Ai5UkICAgIPCvQ1gkBAQE&#10;BARoERYJAQEBAQFaqrNI1KXyheO5THvN1jnVi8bbbxqpVSzR/JpKqN5Ow09dDq53Kgl1Oadmt5z+&#10;q6oocnbnAXuTyJvCvbVA0wzBlDe2jlHIePyYrB55t+8kqEajt0MlVEHckdtSMOib3lqzU7WpHetR&#10;rfRLLVFLmcwrsG+PewpTxmzeemvoUL+cU0fPu40a8R5af3WxRBaV3fvl6MOJRx7UpRai2rzb326S&#10;eE+/XjgdAFCZfht/BVejLKrXWtUSxsby+pPAO8q/OJP5o3tx7fSxN32i+2fv63Kn+9JVHuT9st8x&#10;KnIy04olffjucVtPcL6TgCtfdAVJJ+cObo2iKCr3/2T7pZxKTJ9/ZlwLH9xkUpl+uI9jK/zfxteZ&#10;ZSO054LJVahPmYh30HzVKDAdDcQLRB8NvJ7F55b0DVoSoY9Z7mMjw2sCtd+Y6kyp55vEr6g2mHup&#10;h6r0TWRJDjEOUMEL3KoEke0YMXlLqkIH6WtqyVTTDt7dM9d9int1Os44ztp8knkprkzPEMB/ErZR&#10;YwXZpRnSLxhMi1QB9zKRxC/k0o2nYNdPQeWa1HQyexZkfANN/lBNNVAxF1lpRdgqjrUX4ktf02SL&#10;LufUbNQb37ej4sHBiVV7eJheh3QfRUHGOEb06qJigAGdtlhZIcU3x9RErXQOmLx+wVA8bgtOPdJX&#10;JdukSf0VMnyfmEqy5YnWclZE7RfIqIFkEW8/FR7YpNdZO99vbtjRhFTnag202oPjIqGDKl8wZcza&#10;mRtz+36Xq9EUJn7++sSybeHZYkWXYX0aX7p4W41VvkpJ/Lv0JW41Kbkff1XcxbBfFZNsBH4uZvUK&#10;tM781Ci0ZiGyF0hPU8OqgmxH7Ii5s2O4qO+2NLUmZftgKcyGxFzP8vZ9qTYYH6kYP4AqyTGdnF7w&#10;QrUqMZRDEDc+/bnn48UHYsuLIH1taACjaQfv7isJ6NrYnMLkfa0Tv2RtPtZ/C1F3E9SgiCGANOYc&#10;HdkDTOkXCUCqtEjPMiM/1Z7YefYefIsaPCfNxC/0Wceqn6Lqm5h9SgCreHBk02HR9BSlpjBhzZvj&#10;a77/g7jjHoPSigzZHsboESL1QifNFZpsEbv0GjRUFxdx4yWiL0i88xgU/hlx4yXAtHfv/OXUOzjI&#10;XkXTfSYF2SRPDeMYkbYNO6FN3dPVY8xvWWnGvaX1GTeTGs1KKcqPP9Tz4oothlbrc/5Q97/2TKU+&#10;N8el+DrZ8lTYAGY5a10Q/TXUoEUeNZUyUhaJ+Yuk8F7oaN1i8dmn6nNzXEUicp2rPdBqB26LBFz5&#10;ontx7fTxRhO3LO6BIohRLFOMOHQKapX36HFuRWnWkxynZu55t289Kiu5l3APa9Olnb0EMMtGaPQy&#10;zOoVaJ15qVHozUIUL5BOwyzAIQO1IRnrDq0n1ppqgxFXHcHgCGIQvFCtSvTl6AjiRvteK0/d3T4g&#10;PwbS13hqMpt2AIDYh9SMzSc7UhgDaDDnXL94p7CShzkHx1AxWB6awyx+IcKgn6qk0TexpBNilGsi&#10;Db17BncQpWbmmf7IpLTiDIdeYMg6saJtUNsGqem5usqXjx/pm7u/jo1L1VVkxN1SdQxqb1v+AGYD&#10;w2NVpSCDG8NYwBPPTdrIrNWipp8sDOsglwAaeRTEctYe0DWfwUWGU20/lRmmOsMnVa4DrXbgNJqg&#10;yhd8E2PErsqXUiWWKcEknh0Dmj+JjLkbf/l8Tp8ZU4eUpyTeT0v4M6dz9wBnNos6rV6Gp4aIrxqF&#10;u1mIVYBDrjjUfsNcT21DBhsMgyOIl+CFvhzznqW+YuprYnkQ0w7llMYDMYbmk+RFzAHEkMbdp88Y&#10;qo+78McTQqwsK4sX8xW/QPVT8MaqX7KmU1lm1MaPglAUbWLTcd2NPPM/WkBpxaUXGLIOQ1w7d3eL&#10;Ox+ZnBR5Nr/t7JmDMm/FP8hMuvnUvmeAG439yawCNO/hPPHBWw3XoFEtZz6SAh4GLdZT8PNTkbDQ&#10;QLMonCY6qPIFQ8wNNli5Uql2cLBvggDrDv1GeGkfxCc+Ur8XOn5YVx/19YvnbqfJuVzi0ehlWDRE&#10;kHJ4qlG4m4VYBTgkaGxILPVktMHQOoJ4Cl7oyqG6iWj7mh+mAxHm5nMPIAAAf8J57fS+n8+kcTTn&#10;0AP3MpHEL9X7iiq0sYMcXZnTCdHnnty0Ktzq01SVpkSdtKGXk/nf4aYaJrkNt4pRdrOnN1MhjTsN&#10;7Ovx6lFcQlp575BxQ3v4P7t97vc/kj0H9u/QhLX7AL0xjEvlia02f5VGg0axnCEwrRbDZv4sp6iR&#10;n8pCA82icBtOcOWLQcqx50iCFtMVJJ3Y+1v20OCuNgiCSX2GhDj/tGrTFbmXu7xZ5+4ul3buvtx0&#10;ABc5IvRcbOoVlnKof6SqUXiYhdgEOHhPg1cZz9SVALDYkOjqyWyDwRthlOSYXqqO4IVaDlG3UnTr&#10;YFjvZdGOvQZC+5qx5CrM7UNDg7ua5gia5pvpbpgDaLC1BL668NOJDNeqWOlyTs22cSZ9Cd28X2ii&#10;weBlMopfZCJA9cmww6ZvgqcTVlJU8MZKbmcjLku7euJ8itkZ6Uw1cDEXT48Q7M2QrAMAWHfoN9Lx&#10;zvLVF5u1ambXzL+n++NtX0UG4gs2W/cBwN7FUKxfhH+x/nxOxZuH4T9CRV50GjSy5YyLQcuEWRZZ&#10;2k9FO6lyLsHycLzmgitfRA5Dvzg4SbV/jIvM1nPgPvns77eMcgcAAKRhi5bNrHCJUIMmuNXEqXUr&#10;F05fXIOci029Ai+HlxqFj1mIRYADgNil30efKS4P9rDznv5rMeJMtd8w1/OFHmOwwVAlOcY/8RK8&#10;MJRD0K00/+Bsk88m+DdwCIb3NRcQWTt5KtE+xNp8ou7mcpEDYwABPrT62TUixEqvLirWW9uZ30WZ&#10;9wvN0wyqlwnBiiniFxHVJ8MBaGNFLD4lsdeH6z9zvzrTReYQtCLZuQ3pUQNcaQUVcwE+HiFSL5w4&#10;Np8uWwAAQOLcsrUNkLZ+f0AbkcEhJsN3qIbawEhx4fIeKhjawjZzk6+dY+Ci1A/3rRlIufan06BR&#10;LGc0Y5CmE4lZpHUIsayfinZSrT8E6ZBA7YKUxoT5LW66L5L4XTLLn6U8aVWfiXdCf8LlKog+9+j0&#10;kQcd1l/ZNgSthauwevLJCJjQRK10/ex1VPLXxG/lCdQG7/aP6QQEcPDvNYVVPZd7fff4Vw97Hro8&#10;oDZWCPB2+GQEBOoGYZEQePcxfpex6rlco05L/46rxRPWk09GQKAeEB43CQgICAjQIjzOExAQEBCg&#10;RVgkBAQEBARoERYJAQEBAQFauC4SdelCeQsxNh8pT1rdzdt/6fkU026XdcFb4ofRK2+vCW7L9kXy&#10;twIuXpe30zv0llM3Qav7CacexWW1h0U6y/J3Em+H9oeF6ttU9JrCQp3C3kYMAHD29rA1brtXw4ZX&#10;kHct5X+48dS11wUld89987jTqUyl+twcV7NtuHQ5p2YrZKj39F/pNqRE9I93Dfdj/pGUcZMi9u21&#10;WYF7XSzkHarIunRgqWHfbPeBq04mkLe754l5cEzJwCVo1O3NLWKgQkpj8F+eErEZsf+Fvk6vFC3U&#10;nNrwTTGM2RoO57cLyy8SuCyFMon8O9C9uhkdYzt608cNTv74d8iU94nbBNWs4ZbckK7WuqAiO+Op&#10;TmprKxOT/oDo86IvxJdhAN+Ntdrlp0f9kuC6MlWlyoxajkZ+sfBQoh7osk+vCjmE7Uh+iW/jPGnx&#10;0eccNm/AvS72teB1QbCCcyunj9uc0u+HeLW2OPPsdNVPX5/P5L71Ais1SgaJ9/Trhdm/zmhTw0pg&#10;DfseeJyr1WpfnJkH3KdFFaq1Wq1ha+s6xFLNqQUYusmy+0vWN1oaDh48SPzvizPzGtoGffxRdysE&#10;ANugZaeS1VqtVlucGfN1sJctAKYXS9RJG3q7e80+pdJkHw8LaBc6GX+DTe+Vfz5XabXaEs2zKzs+&#10;cDOmmrjZ4rNPCacqzrz+3UfdXAAAQOI9fs1vqSqNVpN9PCyg7cjZhtdbTTx5L09LV4GCc5NcfUeM&#10;CLRCgKjvtjR1fuLvSzrJpAAAu56fnruX9+LMPGvjb6DcpkUVqolVwt+j1Wq1yvs/z+lrhQAg8R4x&#10;IhC4T4vOT907xi9k161XMWs9iLt6abVaDg03oHl18fOewHHUqUylVqstKbo+v71z0KoLf+4YjlcG&#10;GgFT4cSKiez7zDuWpnx+POw9Y4d6zT5VXGx6c4nmWeSheXjzRd6hm8+YQjR22nA3kQiI7AesupCr&#10;0Zi1hXqUJtt0FqRJ8K444vvVGT8NVbh+tHnNUIXr1KMPDIUQOsLWL6iTcQcLco9DKCm6Pr+9k9fs&#10;U8XqR3vHtDFuvqZK3m0wHBDP/vzGNzN7WyEAII18R62+YN7F+Nb/Wq1WS2wCHqiC8Ekurv0+mthJ&#10;JsWDmarSkFLUlA9VFCbt7mLrGLLrlln3w6qhpQu1psCYk8BtWvTzM5OcUUJwHt/ZMZzudWNzVMm7&#10;/ZtNjy54RmpUQfJu3FVAV6UXZ+ah3sM+DvUFAADbHluuZTL3BXGRMLSIf9BenJkn8+of0rWpIXnM&#10;c3BQnS0AACAASURBVBgvgTriogrVKrbmmI4CwDBASFD6XQWbN8xPdH3TqPYAVFVP+ZJlzJLqoFHe&#10;YRzOWropgqEt1IjRFWLMLqRRu+BhHW1bsA43ZnhcFIg0T7Jks1OK8o1uDQwm3DA/iGrsAa+TDoet&#10;Th7/vzTNszOTW3lOPXyRuGEDVGSEF/UgJrnpogtqZcpe/9T5m8+rMYy2AgSJh1PmLyRbkbW5eqWL&#10;FcZRBYOJXKYcif1lRvvGnZY+iF3jy7TbKKThBvBNmcy1J6ED2xovzukjgP+ZrKD57oaerNMx3T/Q&#10;G2kYvU+Qowob42cBbtOiCl6YX9npcm9cvSTuEjph3LA+jU8fizBd6Vd1RHZs5PVndzb09greFUfS&#10;PUHASh+G/3jqsd37gztIQElRAYbvAgQAkLp5+lrnPH5q2hQa6lnChTkErwu+8TJH7xBUDWS8d9EV&#10;3E9MqGwzvF8r853zaXVP1FCTdE+B8gEH064TgqMwhMG6H/R1s1BBGsVeJaqBiqk7IGflGzQAAKjM&#10;SnnT73CuOvfXGS1hGiVGlxdtcyrZfVCUEEFNQeYnMjcgnVMyjlmKk4pwA88woUFtZjRtoRNPQeYZ&#10;ZuVRNeCxSFAVH1DhhvlBFGOPvjwz6e5TRdehPZxEth4tnSvM7SJ0zg0AqnQuIoJLh7YCBPEIu62o&#10;eioYFqgNN50Uoj3pYNwujSkCALAoaEgwGGkYvE98PTb4syan3sFdHNz6Dwt8E3vinFHxRugILuCf&#10;pqAyh8DpJ5uETB0d4ADKXzxOr2R4asTgWeIE1TvEYuDRq4uKqU+2GapBDTWDwMeC8DJQ8Suad9AA&#10;AOC1a+iKhT1QBAEAlsM0tjHW5nD3QRlhmbhgBqQGTGOWwUnFMJwhUwR9OXSjHlIIb+URG9V6vChB&#10;7e2wgiIl1OnBdrDUs2NA8zeP4+8XlWbdS3wh7tnFlzCF0Dk3zLINd+koNaWcKsBmK0Kwaqpgqg1V&#10;e9JailRVhj0CjAoa0pmqZ6Thd5SuMO7C9X+GBne1QSQuvQYNbPL0bNTD6l294J+maLXFmde2eCVv&#10;HTztUDbi0spbYtatiA1x71VeniUuwPOBTUFjId2TJbF4ZBjgGzRqDrO6vGiag/D1QdHJiEx/hhmQ&#10;SiS0Y5bBScVlOBNgcltxHvUVNVAewanWHFipLVI19PFyhzs9WNBpitWVqluf9/NU+M991GmF+cbR&#10;dM4NswbjLh07WUMOFWC3FWEw5QirCqZGULQnxm6gVzlVrSIsChrSieBGGrb68TpKl3vj6rWiF0en&#10;tkVR1Mbro0tFxXHnIx/xfYJhhtih45hJA5pp0x7l6hvbOyCp6bl4cRU5mQ91Hi09TNI3np4ldqD5&#10;QFDQSD07BrQoT72dYjZQLaR7YgYuRKJ9t6UjwwBb0MyA5jCry4uuOfx9UDQyIuOfoQYkEe2YBRQn&#10;VXypvup1ThMaXTnGtvAZ9dIaKI/g8MgYM8VHXuuuHWR0Tg9G9IUZGTntl8Qr1VpNftJ3k9zMJBN0&#10;zg0AAMg4sWPrlXR9RcZvB87hLh0OFYDbisxsKtVTwdQMsvaEWwQAoFPQwHU6dEYa5rrxOgp/1mQ7&#10;9vscw0ffxalHJkvSrkbfp955NLF3sMp+8kyLYfhXZuWKnnuTNISiHu8aOQr/OmlZZuTJqGeoT+um&#10;0qb9hwUYeqci4/iXR3N7mmmUeHqWOHiH2BQ01u+FTO1p/ePmNT8lFQCgK0g6OXfo8G+f+dZM90QM&#10;Dl3Q6IRI8Ebxigyiz/3x445oj028P58wHM/L2wPLYbYRx9wckw8KeR27NRj1Jf3Ggt0UZILGgEQ/&#10;ZgGpDqjpKp5tOMMguq2YIkZDDZRHcHgsEmLPoBbZm4mKDzqnByNSz44BLf7egd/roXJ/0u02g3PD&#10;ydc+ZXkfGzu/tbk9v1sVYoMgHCoAtxWZq1f01VDB1BCK9sQEs3WERkFjJkIxfYBBY6Rhqx2Poyoy&#10;Lx25oCXIs8TGJ06kZw2YyCl49jir45NcbFt+evo5JCaIx7A5PdO/HOUikyn856a/N+/kzqkeEomx&#10;I1D7rvsqhv+wymyDbl6eJW7eIRYFDSb1WXD0xwOjRVv7eaOoref7h22nrPuoU+ua6J7MgnPqGV3Q&#10;qEIkhkbxjEwN4eHtwUTwHGaRL0GbA9QUH1SlqkgD7BXmt0zspiDiiaAGJLoxC3NSmWrOQyIEc1sx&#10;RgxOTZRHUOp6F1hEn3t0esjK4ul3fp/tIdHnRa3r/cGNeZci5nWUMR2GFZ9bOnytaE0i9NsLAgIC&#10;AgAAADBl1JyBiyWfn+fw6FuAE/U65WIV+RlZL2QtiI+YBQQEBKqL7sW10+c9wm6F1rPy899EXS8S&#10;mMgpeN7S+M/XtZUvB/gPtQ5A5LQCAgIC/BG7jfk2Z0x91+LfhSAdEhAQEBCgRdgqXEBAQECAFmGR&#10;EBAQEBCgRVgkBAQEBARoqc4iwdEH8pZ4cvhicdvJ2+lrejtrJfCf4r+ThO+03srydxJUSQiiewc0&#10;RNWj+vKiOoKvvqYK7J/YrcEm10zV74neRYy/XMN/vPnJll9xl1FdYtk5Atcjos3e/+WJ4efN1Z5t&#10;TZYnFHUZud+wfa9puzPUcBas9NHlDQbJktz/k+2X+GxNWN0k5IDFC6wW/3KjkeUXCaokBBP/izVE&#10;bznVlp9UqIo0ph3tNS/fSusLV167fWzY2T9qudUfawdPO8RFW/T2otcUFr4Gyui1X5K34+YFpoxa&#10;MG5Nbo89uRpNiebZmU+7y8W4UilsXVqn354WabXFGWeWtFc0IOxtXpx5ZXL6N8urtqrmwr/LwFNH&#10;vEVGI86LREXW2eUjFDIUlfvPPhJveJFwfWH0SlJVsfidBP7cCa6iNBaOosTHU/r8M+Na+OBbOFSm&#10;H+7j2Ar/t/F1aGlIacwsn8BJk/orZPjeAJUFid+P93PHTZObrqSbXW7BTt1Q+/D4omCFzPR+ql3S&#10;b9mVoqiVrgEL76piwvwU5L1ioOHC9/kZ3Jp4OcbaRk3UShf/CZ9NDkRRFHUf+k2C2d6QLIefSn9w&#10;cCLqOz9eFRXm02fdHxkXF3VBbdvhvUNtJgtY8bklvbtOno0H023Ypsir+8f7ubOqRkk9kl2UuHtK&#10;N9Ntiu/8uDK9XpVkeNGmecjKcPxClabtOmOHNgv+/I+0G6u7eRu1qW8Sv2rv1Iu4JRQBsUPHCXtP&#10;7At9fvCr8GwAAPSkpiZUvaiJWunq9/4Hg1rid1TwNvJ1rFLGDmsmmB2OOIydNloSvvPra69IBetV&#10;yUcXD1fIUFTmGDhl2w3amuheXDsd9d6CbTMCUQTBELsu/d5DEURXcPOnSy6bt89oL5cAIHYM6NFe&#10;Lil7nv5Q1LprBwUAYscOAT6Nib+v0uWcmo164773igcm97vx9dd8kxDWBLKitVe7BdAC6cJLiVJV&#10;11edl+NJ48r0hoEwfkJfVzvULnDwgLZBSyL0Mct9bGRmT9eNdZA5Bk05mPaP4S8s+WPIunI8aHFl&#10;evIchVUY/4RgyjsnVuLNtPGf/H9R6XpAGafDt9yv2a0zx0UC7gOpzDhO8vmw1QVqJqHVhogVXYb1&#10;aXzp4m01VvkqJfHv0peXLt5WY1jJ/fir4i7DeznSek4I0iGX4uv0ghG45QPXK90ryrowx+arTSfo&#10;NjS1IcuLRMRiqeGC6kfY2ugMGBUxLIf3dsHfRtHX2HNvJqkHcclJfsoPvV4cGjX9TLttMaqnv3S+&#10;f/DQtVwm84yxR8KnPD20dk1q1yvPC9PPzHd2GnXqxo6gBkVkzUuVZ4nadn3+uTnjDjivjlJrnv7c&#10;8/GSw4X9h7cyaFNNe/3T7nSLyDsN7YvGxqXq9BS3THg2INhS1Vkn/O59jV8yE4Q5raE5zKrcIUEd&#10;OxiHTCA0Q9x8+MKVIbpDe88Q74qY3EckMO3dO39hmd8PNzd1l9yPjy1+vHOcj2HtXPLzX6rKRu+N&#10;WtY7M+yjFb/8dnzDzDUJPRd/0tuuqiCxS69BQ3VxETdeIvqCxDuPQeGfETde4uU79Q4OUhh+Kssx&#10;CWmaAGsBrEC68BKnJkSf+/OiOT83mJuqUmWeHhK5bG/imzyOJ61C9/ct9aizj7TK+CtRD6DSJxr5&#10;D3wOpGSdccFjMBrRK8UYpGf84bZI0PhA2H0+lHKgZhI61QYmcugU1Crv0ePcitKsJzlOzdzzbt96&#10;VFZyL+Ee1qZLO7s3tJ4TguuGWTACPTWuV6q+kgUeLrh+pBhhbKO9BDAqYlhCZM/0i3rWZmZ8O0ZO&#10;uNjHX8TVT9Ytug/2d8T/LamadisZzDNVPYJgLxL+fOrVZ1Cg3Mq+eQsXbfLt+xqo5gUf1aS2pzwv&#10;zb1x9YpLaFhoSxFi32vlqYSvRgUNMljDkIq0qr3+OSR2+V/Uk+r0edEX7uJ9J7LruunidXzqMQlz&#10;aBRVrModEtSx8wooeHWlXuQ2YeWcNom7vyKIC/kqmCoadd5484VWUxC/y/f0Z4txQaFe1Ljniitq&#10;rbbw7ldo9JqFhxL1Uq+Ptq8bmv+/sOmzdvztNX/WIOLmzWJF26C2DVLTc3WVLx8/0jd3fx0bl6qr&#10;yIi7peoY1J55x1NqEtI0gd8YZJ6adIVxEbENP54V4iaROAQuvnFvdyftLb4n9Zq4YHZnB4Y3wOU/&#10;0PwpfUXJOpOFkG56ZJSDMUnP+MJpkaD1gbD5fMjl6KFmEkCv2pB6dgxo/iQy5m785fM5fWZMHVKe&#10;kng/LeHPnM7dA1yQAg6eE2bBCJPlo9pAw0WvH5EwtNGZ/VMcphBxOJwJ02cSZvdJAACAIdZye/KO&#10;WzT9qzM/0LVz9+aFD5MeqkqeJN/LRf27dpBBNS//wK/EdWZhBAAAYB0waXGozaWLt3PvRVP3+qej&#10;IicLdlJz4RIFekUVT08RZOzw7sqGLUd8Nt7t6LY9sYVv8Ff4iobk7Xr39LQGSMM2ISP72JUUFlcA&#10;AErRNoP6eIoAsPIcOKG/W2GR+k367x8MWI2FnXypfnp1qcsPo4avjzaZCjHEtXN3t7jzkclJkWfz&#10;286eOSjzVvyDzKSbT+17BrgxBQEGtAlKNukTGcapiXQKi53UvAZQ+Q+NnUlNn3UMRqPqKcV4w2mR&#10;oPGBsPt8yOWI4GYSBm2IdYd+I7y0D+ITH6nfCx0/rKuP+vrFc7fT5O8PaINw8pywCEY4G0vMPTz8&#10;w0WvH2FqI5fuqeHhFoSuf4nvQcBrVVGp+o+t3T2cA2fGBn/5+UAHKVzzAt/UWkwV72Aip/7DAguj&#10;T2w/GsH8rAkAgKkSL8Voe3bxbQQ/KUtH0yuquCp3AAB0Y4dvV2KIw/Blnw4tOLfrcAL+Ch/RkFRu&#10;L6MuxlJbO4+KYuIKJ9L/E//bkQT/hdtmBDYR2QdNWL5orPTslfum2xOkcaeBfT1ePYpLSCvvHTJu&#10;aA//Z7fP/f5HsidLX0CBNsFOJuUjXGKZmkinsNBJScDlPzR2JjlD1tEbjaqnFOMNt2kE5gPBL42p&#10;Ph+O5VD/CFNtAEzqMyTE+adVm67IvdzlzTp3d7m0c/flpgP6d2jC0XPCxYwEPbXZGxAbz1b2abHX&#10;/laVPLq8Zd7GK/jrZvIiWDMJ+hQ6/QjC1EYOcD6cTmtjObj0CKZKTys0DBJV8u4xrUWAVvMCOboq&#10;jAfDn+ixolsHw3ovu1oJxC69Bg0Ct77/OY35WVNZZtSmBavDPcKWhrpDT4oLl/Am6FVJu6eGkr+3&#10;yqaoYq5/FfCxU41MEDkMXbMi8F7cffxzLxozD0JVPAGkYavOAZKooz8lFiKY8o+v952Q9R0UIGvo&#10;6d9LlnDg8G0tpitIOLzr94rQoYEtWzVTpUTfzHoDACjLvBX9t0phb0OMsnWHfiMd7yxffbFZq2Z2&#10;zfx7uj/e9lVkIKQv2JOQpglWNMIlaIEsUxN+iiMHzudUVhYkfj+uz5JEtDOfk5I7ASp9gst/YKkC&#10;y7pC0jmoRqPqKcWqAcdrTYgPBEPgPh/mciBmEp2KTrUBAABIwxYtm1nhoo8GTToN7NtCLHJq3cpF&#10;gnD0nDCJiegtH2SQxt3D1nysP97dwzlwZWr7vt6G9pjJi4xPMOH6FFr9CFMbOcDtcFbnjzlSub3M&#10;9JmEzHHAtjsc7qLYe8TwaKLqdlsWMOWnpAI6zQsUk1NF1vyDs00+m+AvwT/A7+sOpK2hF93WOUcG&#10;KGxQFFV0XPrcZ+GVH2Z6SBCak5r6zqb56GjFmNEBNhzaKGJpuEimsNPsfL951V+/k41ZDBk71cgE&#10;pGG7sR+PbanANTt8REPipv0X/fC5x/4B3k1kzT660eyHAyu6yaWIXd+NBxc1ODnJRWbrOfpy9217&#10;F/VzdQtd9tO4Srx1ioA5me1WfD2zk1mcJc4tW9sY4m+Q88h8vV1IfcElCemaABUu0RTIMjVhIpcJ&#10;q9f1yN7kK5d7jvy15azxvg1duZ+UGklz5Zeh32nkP/D8IWXdmACDVojRaFQ9pRhvhF1gBeoUff6Z&#10;CV2WST7/37EZ7cVYQfjS8ZPu9I2PWeXL5aNmBrB/Yr8cG3yhqwWKEhAQICAMJ4H6o7Io/Ukhj3sm&#10;evh9r0lAQIAzwogSqFPEDr0XbRnzcn1vGxRtYt/rpO0kkrO6ery+f43795oEBAS4IzxuEhAQEBCg&#10;RbjwEhAQEBCgRVgkBAQEBARoERYJAQEBAQFaaneR4LiNvklPRNjgsIZlCtQAXUH8zr6udvWikYD2&#10;b03tNFjxuSU93jn/1dvJf8cUVA3+lbPTO3EnUW2nR53aOd4O/4klwLS3fzuTPeTbHHXub9MlNRRG&#10;1VdY3nofVJ1RveFjGjsWj+Q7MVJYWm38jRuRpiEn0jn+5P5dgmmX0HcfaduwE9qw+q7FuwaC5aen&#10;KZu0sW2MIBjSalHEw0X1XSWBOsc0dirT67subyGI7YgdN7U7AFIaE+a3uOm+SHy3YKQ05np9V83i&#10;8JcOGfUsdGoLGtUGU1EMYMXnlvQ1d3pgAHud/L+VfV3tiCXABDKmh1ckbwyhfIicpCzj4vwhPiiK&#10;GkwmRHej4VGYjiwyKo0h+U/IhVRRPZMSF+8NATMtT0zma6jvCMCsPoihIdkZ346RNw05+eSeURhF&#10;bRHV3GJ6D01Y4DVnzRmqnaY8icE1pDH3QcWX6QEAmvun5w1ubR4xSj/ShBHHb9mVSmokK0pitwYb&#10;92VBypNWd2s1YNsdPaxwkn8p93X0LJ/AafMn4raZkV/e0GKUkcVT7kQsrURPHT6GpnE0BV0+v4Rq&#10;1oKZgqAJxs8UhNd/5rpP8UzoOOM4nqXkpMLdupSAF5sn855LF/DklJk2T4V1N2we0zD4xFiBzU7Q&#10;/mIaUFzmxrqC4yJR8eDIpsOi6SlKTWHCmjfH11TJCyFqCxrVBmtRNCC2I3bEmDs9EIBpUrIUa2Of&#10;ZUZ+qj2x8+w9LYJBBTJmELwxJhMnVU6i0+ee/GJDQoevczUa3GRCcDcaNs3GlDFkkZG2B9F/sqFv&#10;GakQ4xmrbVJi896Y8omk5Vl8ILa8COI7wt9Msvo8FPc+mHZ9Q293r9mnVK/OT/Qy7AeOUMJCNbck&#10;vU7bt+R7xcIItabg1mrH7Qu/SUB6m2thbKE1Z8sZAKrsNClF+YaAq70Gh9C6hmTmPqhAKxEAoOBB&#10;luuiC6pnVz8C5zf/fl+Pa6BohVQAKU/Z89n27EGHXqozjod1dhr3/R/bBomp5qhzyk4DDUILQPhZ&#10;H0JXOMGI5SoSAX1O9JMW+5NzMiM/VR1YjRsdaiJ3IpZ2NFlEGT6GNORoCpIP2k41a1FNQVChFnRA&#10;M5iC8PpfSUDXxuYUJu9rnfjltvBsRP+YnFTljaABFxmTuSB57+CS1RPmRrssTyvKONYve+P+a2oM&#10;o+9u8jzWhNYnxgHK7ATvL90L8oDiMInVCxwbL20784fzW0PdJEhD757BHUSpmXkAAKjaAq7aYC+K&#10;V62bfrx4cV9P1LFTyIh2mti7OXBrjfkybPLGEIC4XzCJ3L7xi79jE7MMe/QjElRhq0mKijcu7Mwi&#10;IwAAQKSkQoxU26TE7L0hKG50JC3P3e0D8mMgviN8WmEwGplDbhHV3NLZ2mfRmf+tGewtQhr69u8X&#10;UJKVkWNeGk3N2XLG0H2r14e4SRtVyVU0xpmC454cBkUSIVeZ+7HiecrNjIaDBgc2Ecm9Wjrl3bqV&#10;Vl4JNUeVt+87wgfExqVWEpYr2sIJRiwAACYN3PrNOrNkJtSWr9yJrjQqFjQFpTwvhYaF0exGg2Fo&#10;WxOsXC2pSWXdod8IH3Dp4m213uz6wFCxhi36D2kH8H83cOwzpEve7Vtp5QzdbUlFD2R2goqGysnz&#10;DIN6q37hukKWZUZt/CgIRdEmNh3X3WCY1uGqjWoVxQO4tYbTkRQ5CeIwfNXODb73x/o1x+/uEbu+&#10;Gw+t9bi7zNchYNahOC3GLDICAN/o37wQwh9ralKi8ZYY36OnaHnofEc8IoyJyC2imlsAVvoo8mv8&#10;tl3uv+AuRc1GU/NS1pwxo0quUj3XEAGWfpR6+HX3wu4lPNCWP09MyHHq1s2nAYBHUuozOKRVxq34&#10;9DcPq5YrHWuScKHacicOJVvQFKSjSbAaTLWmQiBJhTXwm7VoYN4fF+Ne3oddH4hltrbk8jgM21oC&#10;mvaqEjvSgOKj3qpTuJnp9LknN60Kt/o0VaUpUSdt6OVE/164aqNaRfGAxlrDehxcTiKS+0/dGZH/&#10;NHxo3r4Pt0ZXArFDxwn7rjzMvDI5bdOMndc0zCIjmkJM1NCkROMtMb5HRDGl0PqOeEFqkV4mJ5lb&#10;9AWXVocdd14dpdZqVcm7AxqQT0BTc2vmnCFTqS1SNfT1dOLlGoLBIqTSl6iUZSVRm4e52PvNS/bd&#10;syrEhtYc1bjTwL7Nn0SeOXK6arliKbwmcJE7sWNJU5CYJizUVORMVSHW8KQyPC47tv0wx+sDDKnF&#10;HmE7Nby/SAMKcWvBWb1Vp3C89iopKnhjJbezEZelXT1xPoXpW8Bw1Ua1ijJWEur0MIOztcYcJjmJ&#10;GJXLpVKCXEUss7WViG0VtlIakRHEf0IpBICam5RY3kPV8kQ79hoI9R3xiRW5RRJFEMnccis/v+C1&#10;2FYuE1VkRXwXnlJB0cLQ1JwtZwAAwPpF+Bfrz+dUvHkY/uPvea27dpABRtcQ3AdlDrOQSqd89vCl&#10;u2HQJh0a5mnNYI6y7tAv1Ct3y4p9xuWKi+2qmvBzHNEOH46mINZIYrRhkfAxBQEAANC/OrJzZ0zm&#10;67LMi9/+lj00uCuqVcGSyvDZ3pkffuV+fcCrR4itRvS5P37cEe2xKbWiWp3J2F/GAYU08KnWJFbr&#10;cNOXirw+XP+Z+9WZLjKHoBXJzm3It3JmJcJVG9Upqgozp0cx7P6Ll7WGAEROgpRem9XKBUXRJnad&#10;91QErxrboSRqpZNMhqKoovOmRhMXv/8eChUZEf0nC346TCrELNA1NSmxvIeq5WngEAz3HXGGGhYR&#10;xdzi12bMlg1+v47yQe27bHtq7WdN1cK8gNacOWcMbfYMapG92dfOMXBR6of71gx0kAJG1xCND8oM&#10;JiEVAFIPv57Nc6tu/w3fLKIzR2EG004j43LFXHjN4KTbMr4ZqsQBgKspiFMkacLCxxQEAAAAkbWT&#10;p87xd1YELNUO+WJ5qLvUayQ1qUCVs9aKEHBWePWIWasLIVctfID0V+7raOqAqtYkVusIu8AKvMvU&#10;omtIl3NqXrslL/dH/vJBS2tMGTVnYNiTccevLg96J36A+i5C+s0BK28Svwocdj7sYsS8jrLartt/&#10;GSHhBd5h6sw1VF747Em+mHqVLVBvUL73LFBLCDkv8A5Tm64hsUv/mbtHV37W0QlFUUWXvc0/3bM8&#10;lN8zOoHaQ3AR1hnC4yYBAQEBAVqERVhAQEBAgBZhkRAQEBAQoEVYJAQEBAQEaBEWCQEBAQEBWupz&#10;kdArb68Jbsv2U6C3nWqIuurL7VXn2ix2z2DNYQmmpZ10tSLOswSV6Yf7OHV4y51otZ+BHKSKgqaQ&#10;J5y3CmdRvFXHflVy99w3jzudylSqz81xFdX/FiUWBBeyvrOLX50a/WqDyvTDfRTu9D9YNTWwXi1p&#10;upxTsxUylPxDaALm1audfqnIunRgKa5LIagXCLYDmWPglG03OG0BUh2MO34ShRlsqg8aCFJFMyOA&#10;ReR6hECh7gNXnUyAbCvCs0SSb6MqaTlNp8RG1eqEw3mr8LAT2lfnP/CyYn8vVyqyM57qpLa2MrHl&#10;ynxbwEStFkU8fGcXv9ro7jpF4j39emE2cZow561oIKLPi74QX4YBgxWDnVqpduWza7sjGqyNzVE/&#10;uzq/aeLc+QdSK/REfYj6afjggp8+OxBbO5feFelRvyS4rkxVqTKjlqORXyzEtTQmJ0pB/C7fY7OW&#10;nHzCvkoZpIr2to0tvS8eghWcWzl93OaUfj/Eq7XFmWenq376+nxmDbfrMIMtaZmo1QmHz52E7/y4&#10;Mj1H+xVEsYQboMZP6Otqh9oFDh7QNmhJBMj5YYCDK51qjYuOjepWw2tMlabBqkRVzpFhFckBmKgL&#10;X9jxUJiqTbBNwdxeJsgqLorR7IW+kvk6S69KPrp4uEJGuQwkabNgVrWBX964b3pMxNU4FlemNzkH&#10;cYlb1TWNqDyRwSKHd6JzwOT1C4YqZCgq919w6hG8yTC5HjSYpGcvFCedIZ+plrS6Eefh6ArjLlz/&#10;56PNa4bq43B/DjBvtXvPgX2aBRGq9/IBsV/I8kFi7/NIdaNSRWTXaUJoB/Ay/XmxDlS+fPyovGOX&#10;tiiCiOS+ndvIyQ2G+SXhg5ElekbBjMTRr093D+vCIrXezInSsM3oeWFtn4Zff8qc4SSpovG+gaOm&#10;kNn2WPrk3P/9+ixk7a5Vg71FQOzQccL+i7984GWFYMo7J1bigbXxn/x/UbS2O2CuotsQlU6aNkvT&#10;D/dx6gB93eyOIaTn+ugiUqMSXqcRJxxqlajzNvfboGp9JsFmv5LSKpZ0f99Sjzr7SKuMvxL1yr0l&#10;aAAAD2pJREFU4M6O4cBtWlTBCwbVGhcdG8mthl8HkaRpiW/yqFWiKueobWUTyTkDmKiLUIAu+/Sq&#10;kEPYjuSX6qwTfve+xk18DIdAVFz4kCYYzVyKrzMp1bCCiM2LVz/qdu2ZSlt0e640YprRXGbQZuUY&#10;ggCzqoUObGu8ueNuHMP3XZ8S0/LcM6VWq03ZPlhSdU2DSX0ZLHKGnMq4mdRoVkpRfvyhnhdXbKFK&#10;3FyKr9PVhDH+AFQ56dSmtKmqGNmSVkfiPDxcuTeuXhJ3CZ0wblifxqePRTw3LqpVrc6Ojbz+7A6h&#10;egpTuCjyQePUCxWccUl1g6LO2dvDVoxJ205e2DNy0fQ1P//6y7aFy6+32Tyrp8T0Xlq/JHUwcoke&#10;AABgpQ/Dfzz12O79wR0kQK8uKnY0bHmJb7Xd5NGTbPM2kjO82KoPUapovN/ipimkl/0BAICu4H5i&#10;QmWb4f1amQdO9yp619QVKaPOPtJqCu58brd3Fq3tTm/udlw3wBsqDcQQOY1M0AxyoxqK2KsEdyCy&#10;U51Fgt1+Ra9Y8pq4YHZnB0qJtKYtLjo2qluNKk3rgjyEVElMVs5BGssskrOXAIqoiyh3Q/R50Rfu&#10;+o+bNtTTWmTXddPF6/jmZQyHYKJWcL8bwWjGrFTTFdz8+axuxYZ5HeQSPFZWN6oeaFDMXzCrGmos&#10;iZdxTGpr75x3Pzr+GWkawJDGrBY5injupXmT6WqCMQcTBze7iUyhoLHv1aE4D3/W5NQ7uIuDW/9h&#10;gW9iT5y7VzVozdV1MKjyQcJUAh19HFK9NP3Sz1HFIVPeby0VAaRhmzFrto/V7Z7zSdi2lN4zp/dq&#10;QXQf0folqYORNXr4bTcqcwicfrJJyNTRAQ4A+yfjSTbDUyOmDOcGWVOo0zDaHvXqomLq035En3f5&#10;eKTbnHVzOzsAfCQaU5dqu6MoL2sDhipxtxaSqJVvN9Eolmjfz6Za4/oeI1RpGrRKb+z6mCvnoFVk&#10;Esk5sz4BxEqKCsrs7WQ8As3md2NVqpGaL7W1U5SpijTmUzeTVc3QKASjU9pBAyVu2n/R0S87XZsW&#10;aEv4/BOHh0WuSjxn/qoF5HrGUChp0qYuxXn4syZcuuDSa9DAJk/PRj3k+O0ocr+YU71Ux5RRCyZu&#10;UQ3ZuP3jdiIAQEXG0RljNxaNuf28KDNqufh/Hw9efpl4FEe/JALKWaOHP0/Xaoszr23xSt46eNqh&#10;7Eprr5bu5l42MVHKwinD+cBreiFgPrrhqWs8B4Ot0nJgfKrEjVpZJPh64thUa1zfY0QksyNJ02iq&#10;JDFXzsG1KgwiOfbwIU3sHayKlDzyl9XvxqpUIzW/olhZaCW3J61TWLlSqW7h4+UkakKxqlW9hVbE&#10;BjeOYYhd0MSt13PSI8b+M/fDL+JLTY3mYZGr1BYpEUc70hssI9erKFYWoJ5erpBbAVCn4jxd7o2r&#10;14peHJ3aFkVRG6+PLhUVx52PpD4oo6knk/GtGqmuV95eO3lhfMDG8G8/cJMgAIA39/63/Y9mm7fP&#10;aCdv4NBxwtYloX9FXH5Ydb3C3S+JgQacoyd26Dhm0oBm2rRHuXrExt42/9Hj3EoMGGbwN8QteDll&#10;OB/YphepZ8eAFuWpt1NIy6H56IanrgmyrZJbQlFnMyYQflXiVIGaHEwsx8x+xdcTZwEdmxliRReS&#10;NC0Oa0lfJZNyDilPWt3Nm/QdaiaRHBuYyKn/sAC82npV0u6poaxfEtdrlFAVFxFmxxbe/KN7j/2l&#10;qtSrkg5+c6asV3CQQgIA2fzVs4uvBACqVc1YEk/jGAAAYMBabmeF2ClQs4tHJoscIInn8jvgH/Zw&#10;qAmnVSLjxI6tV9L1FRm/HThXHtS1tdkT+XoQ5+HPmmzHfp+j0Wi1Wq22OPXIZEna1ej71Cs+qMSN&#10;Kh+8aspYptFnSnXjS3rl7XWTPzlsNftM1QoBALDy8G6je3Dpj0w9AKAi61rkA8ROQZiELaaqRPSP&#10;d40chX+dtCwz8mTUM9SntbNYQmhg6cPTew+k+RJTginDYbBrCtmmF+v3Qqb2tP5x85qfkgoM3+YY&#10;Ovyb5Eb9hwXc+/XbY0kFCKb888ghWOqSMdkqETppoNnrYluPVo7K6MgUbUXWmZVLNseqGBqFTzjc&#10;q/Qm8av29u2ZJyVLLRLm8jjEmadiyQI6NiIYRZrm29CVWiUNRTkH9JrCQh3JNsookmOPjFvossMD&#10;Xk3xc7JpPjpaMWZ0gA3zAXQqLiLMji1M5DJhzeYRup+6echtmg09Jpp8Zsdow3wqcuvfMoto/gIw&#10;q5rpRJyNYwhWfG5JDxRFUZlDty/yl66ZaHxsZQgEvUUOAIChLWwzN5HEc1xqwgFxu97efy/va2Pn&#10;tza353erQog3tfUizqvIvHTkgpawyImNT5xIDzjMqnfqmVk0zOWDEtMhEMEZJNWrKLl77tDNbG3U&#10;8raE9+PRNiSYXYcF91se+b9ZRq2TJVWViMewOT3TvxzlIpMp/Oemvzfv5M6pHhKE0ECHoC3KeQfM&#10;UoIpw2FwkOuxTC+Y1GfB0R8PjBZt7eeNorae7x+2nbJuSoCtW+iyo+PFW/t5N5E1G3KwdPWvO+ge&#10;b0DcjrTOTfPXpe8t2D21+Jv3XcwDSNMoMfcqAQAqipUvEbOLBkjNha3CCejyotb1nJX9ze3veWvl&#10;BViht8hpola6fvY6Kvlr6Ldu3mFqUZwnIFBTEKwgfOn4RaqwpO/HMSyxQuKaQPR5l4//0Wn5Eupl&#10;rEDN+Q9aYv6DTRZ4h9AV3Pw5wmbjihDmx7YMX7P7z4GJXKYciZ1S39X4t4L/CCOsVixybyn/wSYL&#10;vEOIHEf+njaS9W3C4yYBAQEBAVqESxwBAQEBAVqERUJAQEBAgBZhkRAQEBAQoIX3LrAcy62WhoWD&#10;MKT6WEaAQ9ze1fRiXct8OMGlVvVny6k1H1F1lTIWV2DVSWxrdcgICADwdt1J0AhD/tXUtd7HMvYV&#10;dmraLl71tEij3kkF1ts6ZN5x6ZaAGW/RV2ANwpA2lheGvMVI24ad0IbVdy0szzvXLlyB5fhuKbDe&#10;2iGD79m3qL6rIWAR+N9JEOwlEF8HwUACADDcDrt5ffDdX8S7bu7CEABgehOY0wPhoHnBgdpFiC/i&#10;VpD10UVQswpNWMxlPpUYgLmDSO6X+NIy01MXkrGHWLiFBC8kUQn+JARq7KFKToC5MsX0FAv7p1ra&#10;IqbWUesJsejQNIpOKcOkw8QM1iyjAouL7QruqDG2Re4/+0g8Q8JTe3DPpQt4G2WUPXShJTAMGUq4&#10;KvOiVvsoAtdHvwRY6V8HJ9kELr6lquDqeqLGjaIwIuUGSbplWQeOQB3De5GozDj+2d7ytbE5JcqE&#10;+dKIhQdiK2m8OgCA0vTT88O+s5135OAn7Yxn4iUModebkJ0eOqkPq9kGPxBqF3mddDhsdfL4/6Vp&#10;np2Z3Mpz6uGL6/vL6MwqEEgyn/BsqDuI5H4hqkLIxh5T0RYTvJBEJfgeGKzGHkOvmStTcCsGAAAQ&#10;XBGAv7YIwSCtI9UzqEERjcMK0igapQzAlDG0mibEFte8VCmw2gB221Ul9MWc8O3To5r+mJJXmLhZ&#10;UfQCYHgbaR1Qhh4sSN47uGT1hLnRLsvTijKO9cveuP8a0XrNa8jApEO5TfvP3z61yc513z/Ijdj0&#10;ZfywGVOD5FLA0fVEiRspjYOkr+C5AUBtOHAE6hjei4RRdohJvQYHt81Ky8jXvYJ6dRorI+eNXf1m&#10;/KGflvdECbfDPIUhdHoTqtPDmtVsAwBAYGKZR2XlmUl3nyq6Du3hJLL1aOlcERuXWklvVoEFkizz&#10;KUZaUt1BiITW/UJn7LGs4IUKq7GnKnBSOmWKdYd+1dYWYQiHINM7rOggK2X0GLOmCRoWBtvVozKI&#10;o+ZRmebunYf4QLDyCt60ZCRAAGBMeEPwG7boP6QdwP/dwLHPkC55t28RjDc8hwwsXBWIw+CZk7o8&#10;PTRh8Iqbfgu//Nhw0cbmeoLrrchpTJ8bteHAEahj+D9uqsi6sG2ar40NitoFLYkAgNarg73OefoC&#10;ksd8hSEc9SaAm9kG0UPsIiqtyLNjQPM3j+PvF5Vm3Ut8Icb30OZ+asIJjD4ciDsIsetr7n4xHsZk&#10;7LGg4KXaYPTKFKxm2iLW1tE4rHg9nWDRNDEA19GoX9K8qKYOBA4JL5bZMm2kymvI0IWroffQDwc6&#10;Ps0GoycP96BuYAy308DjRkpjDVDQ6nRqwYEjUMfwXSR0OeHbP/pNsiP5pVarvLNjOAC0Xp1S5wlf&#10;/9/Q1B1Ldl57ZXZKPsIQ7noTwM1sg4mgdhGRplhdqbr1eT9Phf/cR51WLA9153VqwgkMMh+HQqg7&#10;SGzufik0HWdu7DF+dbJ2BC9M0ElOyMoU4x+Qxvy1RVWrCIfW0Vh0eC2ELJomBqA6mkGOrjQv2lAH&#10;Qs0NObxKoAtXafqln6MrugVaH92255aKcr8It9PQxY2UxkpanU4tOHAE6hh+iwR+YVguRuVyaVlG&#10;5KEzyQAADIF7dfTiRh3Grd8+tcnOZesuEFQePIUhPPQmrGYbAAAGt4voCzMyctoviVeqtZr8pO8m&#10;uUkQfqemyHxEGhW9O8jofiE/DjIae2pD8AK42FfoJSeGvxqVKYQX+WuLDH9GMHjrzOrJ5rDi0ihm&#10;TRMT0IRhe7Es4+KaHWfwzyT4GnKo8CsBFi6kIm3f0j1PB646eWz90IJze0+l4XFgcz0xx42sMCLo&#10;dAzv4OnA0eWcmi1X9IR+30SgvuC3SGCI1Hfckk2+twd72Ck6rSq0d7UCgMGrg4kcQj7/fDKInLH4&#10;6POqlOUlDOGlNwFsZhv8LTC7iMSzY0CLv3fgt9Wo3H/WoTgNwufUFJkP1B1E536BGXssL3gBnOwr&#10;AGvgR5WcIKUxFGUK4RD+2iIcvRjeOmI9Lxc5MDusuDSKWdPECDRhRNAXjQPB6GIC/A05VHgOGbJ0&#10;aMJ3f2WH79l4z3PjihC5Y/CaFYEXN685+eQ14OJ6gsWNlMYjWyXQ5wY/B47AW8i/bhfYamleEH3u&#10;0ekhK4un3/l9todEnxe1rvcHN+ZdipjXUVarlRUQqEf+ta4nAYvyb0sOC2hesIr8jKwXshYtPRpZ&#10;tGoCAgIC7x7/tkUC/54+/bMmOJjIKXje0pGv97SVy1CZQ48DyOYDkFtvAQEBgf8a/7rHTQICAgIC&#10;luPfdichICAgIGBBhEVCQEBAQIAWYZEQEBAQEKBFWCQEBAQEBGgRFgkBAQEBAVqERUJAQEBAgBZh&#10;kRAQEBAQoEVYJAQEBAQEaPl/uzVCVhlZBXcAAAAASUVORK5CYIJQSwMEFAAGAAgAAAAhAB60E8nd&#10;AAAABQEAAA8AAABkcnMvZG93bnJldi54bWxMj0FLw0AQhe+C/2EZwZvdRK1tYzalFPVUBFtBepsm&#10;0yQ0Oxuy2yT9945e9PJgeMN730uXo21UT52vHRuIJxEo4twVNZcGPnevd3NQPiAX2DgmAxfysMyu&#10;r1JMCjfwB/XbUCoJYZ+ggSqENtHa5xVZ9BPXEot3dJ3FIGdX6qLDQcJto++j6ElbrFkaKmxpXVF+&#10;2p6tgbcBh9VD/NJvTsf1Zb+bvn9tYjLm9mZcPYMKNIa/Z/jBF3TIhOngzlx41RiQIeFXxZvPIplx&#10;MDCdLR5BZ6n+T599A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Ocpq3sTBAAAURIAAA4AAAAAAAAAAAAAAAAAOgIAAGRy&#10;cy9lMm9Eb2MueG1sUEsBAi0ACgAAAAAAAAAhACE5EuDUDgAA1A4AABQAAAAAAAAAAAAAAAAAeQYA&#10;AGRycy9tZWRpYS9pbWFnZTEucG5nUEsBAi0ACgAAAAAAAAAhABrbQhW1hQAAtYUAABQAAAAAAAAA&#10;AAAAAAAAfxUAAGRycy9tZWRpYS9pbWFnZTIucG5nUEsBAi0ACgAAAAAAAAAhALBiiYWEDAAAhAwA&#10;ABQAAAAAAAAAAAAAAAAAZpsAAGRycy9tZWRpYS9pbWFnZTMucG5nUEsBAi0ACgAAAAAAAAAhAEmZ&#10;dMniTwAA4k8AABQAAAAAAAAAAAAAAAAAHKgAAGRycy9tZWRpYS9pbWFnZTQucG5nUEsBAi0AFAAG&#10;AAgAAAAhAB60E8ndAAAABQEAAA8AAAAAAAAAAAAAAAAAMPgAAGRycy9kb3ducmV2LnhtbFBLAQIt&#10;ABQABgAIAAAAIQBXffHq1AAAAK0CAAAZAAAAAAAAAAAAAAAAADr5AABkcnMvX3JlbHMvZTJvRG9j&#10;LnhtbC5yZWxzUEsFBgAAAAAJAAkAQgIAAEX6AAAAAA==&#10;">
                <v:shape id="docshape217" o:spid="_x0000_s1027" type="#_x0000_t75" style="position:absolute;left:1598;top:2686;width:8684;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A4YxAAAANsAAAAPAAAAZHJzL2Rvd25yZXYueG1sRI9Ba8JA&#10;FITvgv9heYIX0Y0etI2uUpSKFkGigtfX7GsSmn2bZleN/94tCB6HmfmGmS0aU4or1a6wrGA4iEAQ&#10;p1YXnCk4HT/7byCcR9ZYWiYFd3KwmLdbM4y1vXFC14PPRICwi1FB7n0VS+nSnAy6ga2Ig/dja4M+&#10;yDqTusZbgJtSjqJoLA0WHBZyrGiZU/p7uBgF35i8/yVfx1W53e+jXdXj8dqelep2mo8pCE+Nf4Wf&#10;7Y1WMBnC/5fwA+T8AQAA//8DAFBLAQItABQABgAIAAAAIQDb4fbL7gAAAIUBAAATAAAAAAAAAAAA&#10;AAAAAAAAAABbQ29udGVudF9UeXBlc10ueG1sUEsBAi0AFAAGAAgAAAAhAFr0LFu/AAAAFQEAAAsA&#10;AAAAAAAAAAAAAAAAHwEAAF9yZWxzLy5yZWxzUEsBAi0AFAAGAAgAAAAhADvsDhjEAAAA2wAAAA8A&#10;AAAAAAAAAAAAAAAABwIAAGRycy9kb3ducmV2LnhtbFBLBQYAAAAAAwADALcAAAD4AgAAAAA=&#10;">
                  <v:imagedata r:id="rId210" o:title=""/>
                </v:shape>
                <v:shape id="docshape218" o:spid="_x0000_s1028" type="#_x0000_t75" style="position:absolute;left:1699;top:2790;width:8393;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75cwwAAANsAAAAPAAAAZHJzL2Rvd25yZXYueG1sRI9BawIx&#10;FITvBf9DeIK3mtWDymqUpbAieChdxfNj87rZdvOybqKm/74pFDwOM/MNs9lF24k7Db51rGA2zUAQ&#10;10633Cg4n8rXFQgfkDV2jknBD3nYbUcvG8y1e/AH3avQiARhn6MCE0KfS+lrQxb91PXEyft0g8WQ&#10;5NBIPeAjwW0n51m2kBZbTgsGe3ozVH9XN6ugMHuqqvKdYvxaHffHZXkprqVSk3Es1iACxfAM/7cP&#10;WsFyDn9f0g+Q218AAAD//wMAUEsBAi0AFAAGAAgAAAAhANvh9svuAAAAhQEAABMAAAAAAAAAAAAA&#10;AAAAAAAAAFtDb250ZW50X1R5cGVzXS54bWxQSwECLQAUAAYACAAAACEAWvQsW78AAAAVAQAACwAA&#10;AAAAAAAAAAAAAAAfAQAAX3JlbHMvLnJlbHNQSwECLQAUAAYACAAAACEAeJ++XMMAAADbAAAADwAA&#10;AAAAAAAAAAAAAAAHAgAAZHJzL2Rvd25yZXYueG1sUEsFBgAAAAADAAMAtwAAAPcCAAAAAA==&#10;">
                  <v:imagedata r:id="rId95" o:title=""/>
                </v:shape>
                <v:rect id="docshape219" o:spid="_x0000_s1029" style="position:absolute;left:1669;top:2760;width:8453;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Q60wgAAANsAAAAPAAAAZHJzL2Rvd25yZXYueG1sRI9Bi8Iw&#10;FITvgv8hPGEvomlXcLUaRQTBgwi6evD2aJ5tsXkpTaz13xtB8DjMzDfMfNmaUjRUu8KygngYgSBO&#10;rS44U3D63wwmIJxH1lhaJgVPcrBcdDtzTLR98IGao89EgLBLUEHufZVI6dKcDLqhrYiDd7W1QR9k&#10;nUld4yPATSl/o2gsDRYcFnKsaJ1TejvejYLd5dzfT3bcbuLDfS+pmZYce6V+eu1qBsJT67/hT3ur&#10;FfyN4P0l/AC5eAEAAP//AwBQSwECLQAUAAYACAAAACEA2+H2y+4AAACFAQAAEwAAAAAAAAAAAAAA&#10;AAAAAAAAW0NvbnRlbnRfVHlwZXNdLnhtbFBLAQItABQABgAIAAAAIQBa9CxbvwAAABUBAAALAAAA&#10;AAAAAAAAAAAAAB8BAABfcmVscy8ucmVsc1BLAQItABQABgAIAAAAIQCa1Q60wgAAANsAAAAPAAAA&#10;AAAAAAAAAAAAAAcCAABkcnMvZG93bnJldi54bWxQSwUGAAAAAAMAAwC3AAAA9gIAAAAA&#10;" filled="f" strokeweight="3pt"/>
                <v:shape id="docshape220" o:spid="_x0000_s1030" type="#_x0000_t75" style="position:absolute;left:1598;top:6084;width:8708;height: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ewQAAANsAAAAPAAAAZHJzL2Rvd25yZXYueG1sRI9Bi8Iw&#10;FITvC/6H8ARva6qILtUoIihedZXF27N5tsXmpSbR1n9vFgSPw8x8w8wWranEg5wvLSsY9BMQxJnV&#10;JecKDr/r7x8QPiBrrCyTgid5WMw7XzNMtW14R499yEWEsE9RQRFCnUrps4IM+r6tiaN3sc5giNLl&#10;UjtsItxUcpgkY2mw5LhQYE2rgrLr/m4UbE5H9zTJaNKc/jAbc3k8nG+VUr1uu5yCCNSGT/jd3moF&#10;kxH8f4k/QM5fAAAA//8DAFBLAQItABQABgAIAAAAIQDb4fbL7gAAAIUBAAATAAAAAAAAAAAAAAAA&#10;AAAAAABbQ29udGVudF9UeXBlc10ueG1sUEsBAi0AFAAGAAgAAAAhAFr0LFu/AAAAFQEAAAsAAAAA&#10;AAAAAAAAAAAAHwEAAF9yZWxzLy5yZWxzUEsBAi0AFAAGAAgAAAAhABQL8d7BAAAA2wAAAA8AAAAA&#10;AAAAAAAAAAAABwIAAGRycy9kb3ducmV2LnhtbFBLBQYAAAAAAwADALcAAAD1AgAAAAA=&#10;">
                  <v:imagedata r:id="rId211" o:title=""/>
                </v:shape>
                <v:shape id="docshape221" o:spid="_x0000_s1031" type="#_x0000_t75" style="position:absolute;left:1699;top:6187;width:8418;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RsxQAAANsAAAAPAAAAZHJzL2Rvd25yZXYueG1sRI9Ba8JA&#10;FITvgv9heUIv0mxaqCnRVWxLwV4Cxhw8PrKvSWr2bciuSfrvuwXB4zAz3zCb3WRaMVDvGssKnqIY&#10;BHFpdcOVguL0+fgKwnlkja1lUvBLDnbb+WyDqbYjH2nIfSUChF2KCmrvu1RKV9Zk0EW2Iw7et+0N&#10;+iD7SuoexwA3rXyO45U02HBYqLGj95rKS341Ct4+su7LH87FaijGpftJ6GqzpVIPi2m/BuFp8vfw&#10;rX3QCpIX+P8SfoDc/gEAAP//AwBQSwECLQAUAAYACAAAACEA2+H2y+4AAACFAQAAEwAAAAAAAAAA&#10;AAAAAAAAAAAAW0NvbnRlbnRfVHlwZXNdLnhtbFBLAQItABQABgAIAAAAIQBa9CxbvwAAABUBAAAL&#10;AAAAAAAAAAAAAAAAAB8BAABfcmVscy8ucmVsc1BLAQItABQABgAIAAAAIQAApYRsxQAAANsAAAAP&#10;AAAAAAAAAAAAAAAAAAcCAABkcnMvZG93bnJldi54bWxQSwUGAAAAAAMAAwC3AAAA+QIAAAAA&#10;">
                  <v:imagedata r:id="rId212" o:title=""/>
                </v:shape>
                <v:rect id="docshape222" o:spid="_x0000_s1032" style="position:absolute;left:1669;top:6157;width:8478;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0swgAAANsAAAAPAAAAZHJzL2Rvd25yZXYueG1sRI9Lq8Iw&#10;FIT3gv8hHMGNaFoXPqpR5IJwFyL4Wrg7NMe22JyUJtb6740guBxm5htmuW5NKRqqXWFZQTyKQBCn&#10;VhecKTiftsMZCOeRNZaWScGLHKxX3c4SE22ffKDm6DMRIOwSVJB7XyVSujQng25kK+Lg3Wxt0AdZ&#10;Z1LX+AxwU8pxFE2kwYLDQo4V/eWU3o8Po2B3vQz2sx232/jw2Etq5iXHXql+r90sQHhq/S/8bf9r&#10;BdMJfL6EHyBXbwAAAP//AwBQSwECLQAUAAYACAAAACEA2+H2y+4AAACFAQAAEwAAAAAAAAAAAAAA&#10;AAAAAAAAW0NvbnRlbnRfVHlwZXNdLnhtbFBLAQItABQABgAIAAAAIQBa9CxbvwAAABUBAAALAAAA&#10;AAAAAAAAAAAAAB8BAABfcmVscy8ucmVsc1BLAQItABQABgAIAAAAIQCKoq0swgAAANsAAAAPAAAA&#10;AAAAAAAAAAAAAAcCAABkcnMvZG93bnJldi54bWxQSwUGAAAAAAMAAwC3AAAA9gIAAAAA&#10;" filled="f" strokeweight="3pt"/>
                <w10:anchorlock/>
              </v:group>
            </w:pict>
          </mc:Fallback>
        </mc:AlternateContent>
      </w:r>
    </w:p>
    <w:p w14:paraId="111734EF" w14:textId="0CB7981C" w:rsidR="00347CBB" w:rsidRPr="008940B0" w:rsidRDefault="007765E8"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55932651" wp14:editId="0931D622">
                <wp:extent cx="5562600" cy="2252980"/>
                <wp:effectExtent l="0" t="0" r="0" b="0"/>
                <wp:docPr id="63" name="docshapegroup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2252980"/>
                          <a:chOff x="1665" y="-3612"/>
                          <a:chExt cx="8760" cy="3548"/>
                        </a:xfrm>
                      </wpg:grpSpPr>
                      <pic:pic xmlns:pic="http://schemas.openxmlformats.org/drawingml/2006/picture">
                        <pic:nvPicPr>
                          <pic:cNvPr id="64" name="docshape22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1679" y="-3613"/>
                            <a:ext cx="8746" cy="19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docshape2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783" y="-3511"/>
                            <a:ext cx="8454" cy="1684"/>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226"/>
                        <wps:cNvSpPr>
                          <a:spLocks noChangeArrowheads="1"/>
                        </wps:cNvSpPr>
                        <wps:spPr bwMode="auto">
                          <a:xfrm>
                            <a:off x="1753" y="-3541"/>
                            <a:ext cx="8514" cy="174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docshape22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1665" y="-1664"/>
                            <a:ext cx="8760" cy="1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docshape2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770" y="-1560"/>
                            <a:ext cx="8467" cy="1306"/>
                          </a:xfrm>
                          <a:prstGeom prst="rect">
                            <a:avLst/>
                          </a:prstGeom>
                          <a:noFill/>
                          <a:extLst>
                            <a:ext uri="{909E8E84-426E-40DD-AFC4-6F175D3DCCD1}">
                              <a14:hiddenFill xmlns:a14="http://schemas.microsoft.com/office/drawing/2010/main">
                                <a:solidFill>
                                  <a:srgbClr val="FFFFFF"/>
                                </a:solidFill>
                              </a14:hiddenFill>
                            </a:ext>
                          </a:extLst>
                        </pic:spPr>
                      </pic:pic>
                      <wps:wsp>
                        <wps:cNvPr id="69" name="docshape229"/>
                        <wps:cNvSpPr>
                          <a:spLocks noChangeArrowheads="1"/>
                        </wps:cNvSpPr>
                        <wps:spPr bwMode="auto">
                          <a:xfrm>
                            <a:off x="1740" y="-1590"/>
                            <a:ext cx="8527" cy="136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9CBC20" id="docshapegroup223" o:spid="_x0000_s1026" style="width:438pt;height:177.4pt;mso-position-horizontal-relative:char;mso-position-vertical-relative:line" coordorigin="1665,-3612" coordsize="8760,3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25KXIgQAAFgSAAAOAAAAZHJzL2Uyb0RvYy54bWzsWGtv2zYU/T5g/0HQ&#10;98SWrIctxC6KpA0KdFuwbj+ApiiJqERqJG0l+/U7pB61lWF9oO2QbAFikLrU1X2ce+6Vrl7cN7V3&#10;ZEpzKbZ+cLn0PSaozLkot/7vv72+WPueNkTkpJaCbf0Hpv0Xux9/uOrajIWyknXOlAclQmddu/Ur&#10;Y9pssdC0Yg3Rl7JlAsJCqoYYbFW5yBXpoL2pF+FymSw6qfJWScq0xtWbXujvnP6iYNT8UhSaGa/e&#10;+rDNuF/lfvf2d7G7IlmpSFtxOphBvsCKhnCBh06qbogh3kHxR6oaTpXUsjCXVDYLWRScMucDvAmW&#10;M29ulTy0zpcy68p2ChNCO4vTF6ulPx/vlMfzrZ+sfE+QBjnKJdUVaVlpHx+GKxukri0znL1V7bv2&#10;TvWeYvlW0vca4sVcbvdlf9jbdz/JHHrJwUgXpPtCNVYF3PfuXS4eplywe+NRXIzjJEyWSBmFLAzj&#10;cLMeskUrpNTeFyRJ7HsQX6ySIOxTSatXg4J1mgx3r+JobaULkvVPdtYO1u2uWk4z/A/RxepRdD+O&#10;QtxlDor5g5Lmk3Q0RL0/tBcAQksM3/OamwcHagTJGiWOd5zaYNvNSaKieaLCMLL+jcf6m4h1yuXH&#10;E/K6IqJkL3WLgkDgoGC8pJTsKkZybS/bIJ1rcdszQ/Y1b1/zurYJtOvBZdTUDJN/E7Ue7zeSHhom&#10;TF/AitXwXgpd8Vb7nspYs2fAo3qTw04K8jDATqu4MH2KtaK/wg3YSjJtFDO0sssCNg3XkehJ4Bz4&#10;YLP1TgPBHwVlkKSbCVyuBEg2YnOdRkkPzGCTOtkELURdaXPLZOPZBdyAqQ705PhWW6NxdDxizRbS&#10;BnMMvDVtyAEsfYLYREGekwhK91lic+Cb7wTGdA12dkwXB65MT8AYxSAEy5JBsnY88K3A2LXo0Xos&#10;eOwelfxntaF3tsegNKzaE3ZDZc0RlFgEDcfG9qP73vMPRHZ2g918Wt2n8RTqaB7qOBhDnUZfK9Qk&#10;q4XXbf3VOkC7c6Qma56PFKtVub+ulXckdoJxf46mQXGnxxpuMEfVvNn66+kQySyzvxK540pDeN2v&#10;AZBagGbGoPTB3cv8AcSoJFgLnRNDHRaVVH/6XocBaevrPw7E9rj6jUDqN0EU2YnKbaI4DbFRp5L9&#10;qYQIClVb3/hev7w2/RR2ALOXFZ4UON+FfIkpoeCOKa19vVWDsUDfE+TE9DGi02fJiSicf7Ffj8Mg&#10;xkJXmycUOY2CQbzZDOUzDqFjM/5v9mu8ns3Z1s3K51PgM5glB0h8r36dgg1tvw5ivIU4+p2GxygB&#10;Ibh+vVq6zva0+zWm5DmCXImdtV90q2/Wr20X6kO9mYc6DqdQJ18r1P/368/s1+5tG58v3KvP8KnF&#10;fh853bv+/uGD0O4vAAAA//8DAFBLAwQKAAAAAAAAACEAjjqpxJALAACQCwAAFAAAAGRycy9tZWRp&#10;YS9pbWFnZTEucG5niVBORw0KGgoAAAANSUhEUgAABTgAAAEtCAMAAAAbY//yAAAAAXNSR0IArs4c&#10;6QAAAARnQU1BAACxjwv8YQUAAAFH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0KMQsAAABtdFJOUwABAgMEBQYHCAkKCwwNDg8QERITFBUWFxgZGhscHR4fICEi&#10;IyQlJicoKSorLC0uLzAxMjQ1Njc4OTo7PD0+P0BBQkNERUZHSElKS0xNTk9QUlNUVVZXWFlaW1xd&#10;Xl9gYWJjZGVmZ2hpamtsbW7UvgvxAAAACXBIWXMAACHVAAAh1QEEnLSdAAAJWUlEQVR4Xu3Z21dT&#10;+RnHYeWUxIRjkDMqEigiBvEAYkURnRlEUU6CgoM6COi0//91f8GsVqxO57UX7Vr7eW6TvS8/6/sm&#10;ZwAAAID/d2cBqKuH8Q/UvwjAF+qJ/Ib0YUNDIwCnNDR8L561aqZsNjU1NQNQl6JYS2dqZz2WX6jN&#10;zcbG5uZcLp8UACgUUg9zuZbmpsba6Kzn8p9qR3pTc0u+UCyWWpM2gMyr1bBUKhbyJ+ls+KqctbnZ&#10;lLJZau3o6CqXuwFIyuWuzo620rl8y8norCfzs7Nn05meL7Z1dvf09Q8ODg0NDQNkXErh4GB/X293&#10;Z1upVs7T13oanGlvFtu7evovXBqpVCpjY+MAGTc2NlapXL50YaCn3F4r5+ljPR3qzblie7lveGR8&#10;YvJatTo9fR0g46anq9VrVyfGR4b7u1M5m9OxXo9mTQpnS6G1q294dKI6c3N27s78XYDMm78zN3vr&#10;RvVK5UJ/V1uh5XQ4TwZnx/mh0cnrt+cXFh8uPQbg8aOlxft3Z2euVoZ7Or+enCmc+VK579JfpmcX&#10;Hv60vPL02SoAT1eWf166PzdzZWSgu7VwKpy1S/1c2/mhyrVb9x4vr66tb269BMi8rc2Ntecrjxdu&#10;V8eHe9rP5Wp/rNe7WQtn7lx7z4Xx6bnF5ecbL3de7+7uAWTc7u7rne3NF0+W5mcmLvZ2FL8KZ1Ou&#10;2NF7ceLGXx+trm/vvtl/+y55D5BhKYP7v+7tbKz+dO/m5EhfZ+l0OBub8sXOvpHJmwu/vNja3X/7&#10;/uDg4ANAth0c/PZuf297bfnB7NToQLmU/zqcpa7+y1dv319e295L3Tw8PDwCyLbDw1TONzvrK4tz&#10;1yoD5dZ88zfCOXX7wZP1nTfvDz6kJ45rPgJk0UkBj49SOfdfbT59OFf9TjgHRqdmF1c2Xu3/9uEo&#10;FfMTQLZ9/JjK+XZ369nSne+H89rcw6ebr2vhTL2tP/g7QNbU+/fp43E9nPPVscHuPwxnutQ/d7P+&#10;CoDsOSnn8dHBu92t1Ufz0/8pnCeL83M3/waQRfV0Hh99EE6AP+XHw1l/AUD2/Dfh/DtA1vxwOOuH&#10;ev01ANnxOZypnPFwyiaQVSfpFE6AP084AYKEEyBIOAGChBMgSDgBgoQTIEg4AYKEEyBIOAGChBMg&#10;SDgBgoQTIEg4AYKEEyBIOAGChBMgSDgBgoQTIEg4AYKEEyBIOAGChBMgSDgBgoQTIEg4AYKEEyBI&#10;OAGChBMgSDgBgoQTIEg4AYKEEyBIOAGChBMgSDgBgoQTIEg4AYKEEyBIOAGChBMgSDgBgoQTIEg4&#10;AYKEEyBIOAGChBMgSDgBgoQTIEg4AYKEEyBIOAGChBMgSDgBgoQTIEg4AYKEEyBIOAGChBMgSDgB&#10;goQTIEg4AYKEEyBIOAGChBMgSDgBgoQTIEg4AYKEEyBIOAGChBMgSDgBgoQTIEg4AYKEEyBIOAGC&#10;hBMgSDgBgoQTIEg4AYKEEyBIOAGChBMgSDgBgoQTIEg4AYKEEyBIOAGChBMgSDgBgoQTIEg4AYKE&#10;EyBIOAGChBMgSDgBgoQTIEg4AYKEEyBIOAGChBMgSDgBgoQTIEg4AYKEEyBIOAGChBMgSDgBgoQT&#10;IEg4AYKEEyBIOAGChBMgSDgBgoQTIEg4AYKEEyBIOAGChBMgSDgBgoQTIEg4AYKEEyBIOAGChBMg&#10;SDgBgoQTIEg4AYKEEyBIOAGChBMgSDgBgoQTIEg4AYKEEyBIOAGChBMgSDgBgoQTIEg4AYKEEyBI&#10;OAGChBMgSDgBgoQTIEg4AYKEEyBIOAGChBMgSDgBgoQTIEg4AYKEEyBIOAGChBMgSDgBgoQTIEg4&#10;AYKEEyBIOAGChBMgSDgBgoQTIEg4AYKEEyBIOAGChBMgSDgBgoQTIEg4AYKEEyBIOAGChBMgSDgB&#10;goQTIEg4AYKEEyBIOAGChBMgSDgBgoQTIEg4AYKEEyBIOAGChBMgSDgBgoQTIEg4AYKEEyBIOAGC&#10;hBMgSDgBgoQTIEg4AYKEEyBIOAGChBMgSDgBgoQTIEg4AYKEEyBIOAGChBMgSDgBgoQTIEg4AYKE&#10;EyBIOAGChBMgSDgBgoQTIEg4AYKEEyBIOAGChBMgSDgBgoQTIEg4AYKEEyBIOAGChBMgSDgBgoQT&#10;IEg4AYKEEyBIOAGChBMgSDgBgoQTIEg4AYKEEyBIOAGChBMgSDgBgoQTIEg4AYKEEyBIOAGChBMg&#10;SDgBgn44nLVySieQPSfZ/P0Hwvnpk3AC2SScAEGfw5ky+APh/HysA2RO6p9wAkSEw3lQD2etnABZ&#10;dRLOg8jiPCmndALZdFLATx+PDw/e7m49W5qvfiec/aNTs4srG69q4TyuhxMguz5+PKqH8061MlD+&#10;ZjgvT91+8GR95837dKsfHR3XpOUJkD0nBTxO3fxt/9Xm04dz3w/n1Vv3l9e2996+Pzg8PEztBMi0&#10;1M13b3bWVxbnrn0znMXOvpHJmwu/vNh6vZ/KeXDwASDbDlI39/e215YfzE6NDpRL+aYvw9nQlCt2&#10;9F6cuHH30er69u6b/bfvkvcAGZYyuP/r3s7G6k/3bk6O9HWWcqfD2Zg7195zYXx6bnH5+cbLnde7&#10;u3sAGbe7+3pne/PFk6X5mYmLvR3Fr8PZUmg7P1SZunXv0fLq2vrm1kuAzNva3Fh7vvJ44XZ1fLin&#10;/dypcJ5paGzOl8r9IxPTswtLPz9Zebq6uvocINtWV589ffLLo/tzM1cuD3S3FpobG/7VzVo4c8WO&#10;80Ojk9dvzy8sPlx6DMDjR0uL9+/OzlytDPd0lvKnw3lyq7d29Q6PTlRnbs7O3Zm/C5B583fmZm/d&#10;qF6pXOjvaiu0nOpmLZxpcraX+4ZHxicmp6rV6enrABk3PV2tXrs6MT4y3N/d/vXgPHP2bENTS77Y&#10;3tUzMHxpZLRSGRsbB8i4sbGxSuXypQuDveXUzZamhlPhTOVsbGzOF9s6u3v6+gcHh4aGhgEyLqVw&#10;cLC/r7e7s63WzcazX/ynnqTJ2Zg2Z6HU2tHRVS53A5CUy12dHW2lc7VuNpzuZu1XzlTO5pTOYrHU&#10;mrQBZF6thqVSsZBvaU7dPH2o16QJ2pDO9eZcLp8UACgUUg9zuZNsfnWnf5bCmVZnY1NTUzMAdSmK&#10;jWlt/tudXlcbnSmdAHypVs3vdLOm9iEAp9UT+QfqXwTgTzQTAAAA+F86c+YfOycR+y83a3QAAAAA&#10;SUVORK5CYIJQSwMECgAAAAAAAAAhAIxBmTv4LgAA+C4AABQAAABkcnMvbWVkaWEvaW1hZ2UyLnBu&#10;Z4lQTkcNChoKAAAADUlIRFIAAAHxAAAAYwgCAAAABImu1gAAAAZiS0dEAP8A/wD/oL2nkwAAAAlw&#10;SFlzAAAOxAAADsQBlSsOGwAAIABJREFUeJztnXdAE9cfwN8FGSKXsAQnKqCIA1QQcKPgQrDOulo3&#10;ohZtq9ZVbWtt7c+96sBVR8GFouIWt7aKoDgQQUBBxQEEkgMFArnfH5dx490lAVzp+/xHyL35fd/c&#10;SD4PIwgC0IiKiho5ciRAIBAIxKdNVFQUAICVsUUfqTEIBAKBqH5QTkcgEAjjAeV0BAKBMB5QTkcg&#10;EAjjAeV0BAKBMB5QTkcgEAjjAeV0BAKBMB5QTkcgEAjjAeV0BAKBMB5QTkcgEAjjAeV0BAKBMB5Q&#10;TkcgEAjjAeV0BAKBMB5QTkcgEAjj4X3l9HcJy1v5zvqnQKHrjYrkiBGS/htfKMn31JJPH0yZtiq4&#10;zbCtD6uhLLLw2KzObWafKa+GsvRAkbFrYhccx/HOi1MUyg9TZzVAlqQcnO4ukeB2Xf5MlH/s1vy3&#10;KE/f3s2pf1RG6XsoGyUTAHTm9NKMk9/2aY7jOG7TdvKWmwSp72BZevT4wuT83gsvtS+RhcdmdcaZ&#10;tP3htM6sz8bAtIWVXJzcvN0v5/O1bXD/9mapUh43D2/x7c1S3kzEd6Ch7a1OPnDK1kV51qUdJ7E/&#10;Lr0gri1sUXFZO1yGoI2xhj0Xn0lXskYehs65EwYjs0/tulR//hlZ/tVwL7HqxZKLk5vV00TmpzPI&#10;ekFfXGIH3zGLj9zO/dhtAvK4eY5iMWPBu397o6RK40pNk0GzA4+WT2wp0dEZ/8II5nSy8MymbcU9&#10;VqdI38Rv6XJpwQ+7bhNC76cfatq8T0jdUyf/lWk+BjDr/iuuEQRRcGdNO5vuEUl5BEHcWd7HtHIN&#10;rxxUG1LW+pobeIFS6QONGkWhNB+T2FqbV7oETJmz77dFtzxW58hzE7Z2vhhx9uUHOMkqJ/KlFXa2&#10;YvZciurMPPKUIAiCIJKW9a7x3ttRzbhMiS4gCCL/5rw6t8YOCo16/Pbjtkcc+MdrubxIlriom0vQ&#10;qpsEQRApa/0sqjSupEX3zWk5n+PsfDgIJhEREQQMWcbuPo7t/rj0AvI/+bPIME9VcTVcR62My5HL&#10;CYJ4ERNu4jgoOlPKejs9pxOE9MaK4BouASEd6gAAbLtMO3b3NUEQhPTenqndzTEAsJpuQ5b+k13A&#10;qs5lSnSBXHpjRXDtTiNGdaynPVaem3BwlrfYFAAAGow/nx0zqi6ualst/y1JOTdWBIu6L715aKol&#10;hlEvi7ovvZ+4StOkFzHhoCHvgY9kcm3btA3W3ZK4PJmmB3lJ+8d3qg8AACaNZh55WiRLXNStSaug&#10;ft5iUyCy8w//O6WAsRKKco+Nqt90Vswd7ThjVqpFQs1O9qXFg1oDAADeuoO3g2ptc9opy9jd177+&#10;2J3JVIOBw6DoTGmRLPXPIc0cv9z2ojBxUTe3HqNH0JuhqaIo95hmQLCmgzZcynxz8acmJqqs6D5q&#10;/FBHK81wRSTlafuoDomCO2u87NsPCHKjN75IlvrnkBatpxygYoZVEajlv/Xffax6X8SE0+fukUzO&#10;rYsWLbRZsPabHX1Hln/p29aOqvJp80INsiana4JTM602Xb7dunkaNTiBP56gatHZzbykHSEu1oxZ&#10;48R2kQw+8tppBcC6fb8gNzvfBedkqkFr5vjltueanmoWBW1UqTdzW1gkzzqzYmQDkYge244d+vVy&#10;kfDNHX0YqVnghjc1cZo2aCOHntMJouDOGi/LZv37+5hj6hlhTpOqfOYsaJq39fY1VWny3Pgd41S9&#10;oHWElUy40cJOWaxJoWchWsrysu8wbnQncwyAGq4T/kqQqV6kxbOutACajdjHk9yoAOjaP7CBSGTd&#10;xs/bWn2ia952QEhL4Dk7XiojiMKUv74CzIwaERHBzdh6nnVW5Fw5e6ZOYICHFeSf6hNwgihM2eoX&#10;uSbqYRkJALBs7OpZVpAv132BXJ5f7D7zVEFWTNDr/b8fvKcki6+umL5YOixJKi/KvzJSuuX7LQl8&#10;peQmP6k/44TmWJLMPvHnIZPpJ2UEQaSs9bEJjLgXqVqrr2JHuFhQR0kC//f48Deg4fi4PJns2FRt&#10;ZKghLXtADwSg+OqKb8KT/S5kFRDSpF/rXQ39PVZG6m4J7QRfkR63Z0fRqHipjCh88EuAHTUGOYTz&#10;T1ez0g999Xj7yiN3IddDJGbTf/lx9efZy/2hLdT/KL6+eeGK/ODr2fmZx8bbFJRRL3LbSdj59POX&#10;pKTnKJW5CTfSQN7141degvKXaanKvkEdJBgA4G3SE3toM6jzIypfrPd8sGr/bVPvH65FTzW18o9I&#10;yovfvPavB1Ga4RrV8MGvo3/HJh6VEUTezfD0JeorPOJRRqPFObIcTeNJkWPQN6ENz07yCPpu86EE&#10;giRJi+70kR/eqh+rXsvAPxhzV34bXhcAAIB3ieuHTL4x6EgqIc+NX+W+55vF52Qev1/YOqquQ9Cq&#10;m+wLL+WrlQMa4ziOW7fSXPlqprXf68jQVXmzrmSlH/oqed3y2MwyrCxRuJsHJljv+23F015bcuS5&#10;/6zoLwlYuGKsE09sc0ZeO60FBEE8uxC5cm7f+NhzqQplRd7NE5eK+wZ1kKizFTtURLW9/ZxvXb/9&#10;qjSB28K3idvD/sieGpdOEIQmtl8nZLReeYtv7t4lrh+64MWsq88Jee71sPLwbzc/KstihbcBZ9DK&#10;QrnT9Lt5GZHDKpYt3puqUHLLZz2e0TRvhEtNVRm5p36aGz/s8KMi6a1FPdxDFi8Z5mIBOMnEihkt&#10;9UUYAABg1oylNLERbFEzrxeLMp6IpyTlv4nf0uXk3CXnchWMeIaXoI0fmTTpz7Yp3/4eK1PyJbe3&#10;Vx47b3+a9+zquUuPD6niP+/KrjVz+ryKO3+vCFO+Pn8i3rFbkJ+9jgHWK6eXZhz+YcmDGYsmuptC&#10;31+Rm7jvm95uOG7tPu5vIM3MeG7YTXJR24Hje7rUsPHu271uXr6MVL64dT0jbd9kdxuxlW37ny9k&#10;5OXL+HI669gKzKlnSOvbfy6ct+Hg/YLqv1eGKV/cup7T6YsBHjY1gKnLwOGdX//7T2qp0pCWmLp2&#10;D/TN2jlnzlraTU8zv4FfdXfG63QO8Lctyis0YAAxUtMks9peQ0YFNuJr56Nyh4B+7eJjz6UVp/x7&#10;u9HEr+pdvZkiu3fhSK5HcNe6ws3ASOmNvfO617e1kriFR6c9eZTxmv8miSI76fqjlO3jvCU4bu/1&#10;3c1CKVUUaekdHtYDZ2Qik9reEw/cubt3fN2Liwe6DdqUXc4oVme9fHVR/8xMvJ3tETLIyx5gFi1C&#10;Bvaocf/fe/wPRTX3XrSftappNbV2alpXEjT5u34ueG0PL08rkYHdrCiUFshy84uhsU1CRp42rdQa&#10;NqnXtVfvlycOXMnJuXL2lImvesqEKMu6w2lhsXZM6F3vPC60ex2eThVnJt5+krp3uKcjLq7dcdYx&#10;Mj9PTjas9EIja7YcMbFPfTMH/z6+QJpHVCgg5TMXvKZ5sOKKpbmFb6TFqncyl6E+j1wYQ61ZLGWM&#10;MKPa3MC0Jj2KNBMNLYGeFkTqF9NKnvEFQFDohI427FvRJva+wV1KovZfL8y7IfxBrh0rnR0uzTg4&#10;duhKx/nbfgqAxxCmzNjz85I7nmty5PIXMeGm6hoVhdL8ikrfGzWj31sw4PYZZtE6LPLl5fkN0nd2&#10;aTvkY95S5G+JebMJcZlxU5rlrO3vN3Lr/Q/41NWkXtdevV/Fxew+92/jwKlj+lVcv/D38TOlXXV/&#10;+CsyYuZ+f6Hb7mTGdSs/ZK3O6ttrjBQJfzNm6zd07t6z6zrf3bLjstTQeg2qq+qYiK1t1VGuo2rM&#10;okmzhmmbv6wnrhO0kVyyerK7KQaJbR2LVF2vvW9wV8WB3ZEHYm/5hk7pWZv3URSmzE24kdm+U7u6&#10;IhGnhfZ8R2mAHqK9cUFdAVtYVu9CY5Wv+8FVjTrN3YiVA5pZ2fnvtB27apL35/Oky4AAIEWOAf3a&#10;PTgUGbnv2On6o6b2b6CzdOFxqMiNX9m7+/8c5+9aNcSN963lRL6UbNy0Qa3ypxfOJVeoX1YUSp/X&#10;tLXjPIjSCSmq375TvetHj9yr7Im2uXP3b+ZN7CV6mpb9DojEdrZkfmEx6z2m1rZOisJCeQUAQCS2&#10;dTB9k/ZUqixI3LHnMqA+iWAHMtqmyIjZd82xQ0c3/vhjtIRRfZOgSd+P7Wn98HEOz/mulV1t82eP&#10;s4qU+dd37btEXesBUxs7cVF+YTHtwpDENE0qy02MjozL4mtnczPMxL5lh+a5S+btqN2xnYuHT6fc&#10;PXNWP9Xnw19RKM2rWbeZk6Q085/zD/Ig76ANl6lTm84Nnhw8qPuLUljJxSldR6+LS1eSJamXLyaJ&#10;PDt4iOlFQeulz51gXabOXu2c7sUeTswDZMnD2JgL5a07eIiFm6Q/urupeHImNmPEX8kEQRDPTk1r&#10;X5s2WTpim/tOUuQY0M/ndcxvPx+vOSCwBW/MKZ4cX75gyaW64wd5WEBaSBsTfTvFewhveBsCielo&#10;EpTSzGuHH3tTN5efH5+vvpqBQI8W+suapcQYatpiob8be5e8d9vp54p30CiClkClBeWdmB3nMpTq&#10;F5tZNNQdAIzMY1Kva68+FWfnLDjpE9LTDX6nhHm0wP8wZcaeX7cnFqRRF2LUF7wqKtJWBbegfwmU&#10;NG05+qchL3/pJrHzXXybcKSGgiy+e+su2cK3lZ3hD6ixWp0mL55ld7yTkw2O47jEddqhbH0PLblA&#10;fSNN4hqWEfDDxG62wLRJ7xCXveNa4i5jzuRqbyaYO3ce1DRhiLOt64T9hH3X72d77h/UXOI88Z51&#10;I0cqwcEPpLXNrsP6ihExKwZLYPkQ0hLVeKm+dmYlcQu/5/X75C7QT2nNjea61u4zr4o8ncwBAACz&#10;aB4Q0PD0lAbWTbVjgtXy+TJ8cPnuTk52rqFxjq3qssdQ206MxOq379QYYGJ313omZm4dOtUF9p30&#10;uYqv6Tnkty+V070c7b1mP6owg7yDNlynZS2/W/et2b5R9aivsjFHnoG555gp9WPG+EjEtf2WSMM3&#10;L+xZ25Re1JV6X3Drpc9doamnQF2WXhMi5jltDHTFxbV9/5At2L+iN//prfZ+Oo7r8zVn0qyNcDdJ&#10;zLpZC6udY1tSZTYKmn/xCaZvbGO1OoUtHKeMpN4p6b/xhVLUsP/Eya0cgXsv6JOtjE1DbHAct/P9&#10;9WGTpYe2jmxqCW2hpdeEDWG1FgU44ziO1wnZm1Gis1PaYcRxHMddJ+yXvWOHdyW+ZagBUr6uswGR&#10;TWPPWheGONviOI5LGofMO/q8HH4IPVpoX8OjLaXD+dDFwqyvVlnCQndbB58ZKV9vWMi+SIIvNwAA&#10;MLMpv/RDV4ltm59yumz9MUQi0iO5MTOPqHavaWHewNRN6IOc3haCYDyOi4qKGjlypB4H6iq3LHG+&#10;/0T5zKPrBztVvTQE4nOkPH17YKe1/lEXfwmwU76JGe7zPfbjSe3DbcPByhJ/9B9x44vdZ+f4fT63&#10;Gt4HiuSI0X5rHOKSVvuak8+jw1tOe77pWvRIl8p/rVaA8vTtAT2Ohl08aGD5iuSI0R1PdHl4ZIrq&#10;2WzlIIuv/m9o0IkO8Rd/ZD3RjIqKAgCwMvb7+pbn23sXjuR6rNLjBBCBMFZqNOrx3dijEwc2XkkC&#10;ILLzD128ZEizKpRX8ezYtrVvOkSP9/pvJ3QAgKlr4NfjY2YE2ksAAMDab/rqJSHOsMvHzx9l7tn1&#10;WzLHrtjM8xUVNu/rPB2BQCAQ7xXoefp//vMegUAgjAiU0xEIBMJ4QDkdgUAgjAeU0xEIBMJ4+ERz&#10;enVJlmHWyk9Zsvwpt+0z5GPo3blm16oFMwqJyvA+Le2fOh8pp1dFR/4Ji48rQ6W6U5XfdxhEFU3l&#10;Hxet3v3qtMfzulZaf19Fn7XBGFmEG4LB8WbIjggG8DlPwUeyEFMqxxUfp3IjgHLgfexWfOpo9e6Y&#10;OYo344SWSdCGVRRC5+nKNzFfNmk+7VA2dQFI/VAVU+bsGuflOmF/1rm5qk1MxA7e4zbeLygHiidH&#10;5vS3F7O3iXmXsLy1Y1dqkzBVmdHp2itKsiT19KLu9W3pO91o0G6VInbwHrfxgTTv2A/BoyLuZmwa&#10;YiOuO2zrQ22lmmaAityEbcPaNMRx3KXvkuRiyGetKPvsD32a4TiOe006kfkWACBcDi6uO2zrQ1Zj&#10;7heU07ed057NccaBd7sospDeneFbkultaxQ0/yJP2zT1Ysq0VcHe/UYNdJdI6Ffo3KayW0UfduoE&#10;lvaKuN2Y3Ym58rh5TQdtAM92BNpLJP03Zjw+ruoFTUULQMXz6Cm4KxUbaauCW1C/wNYGD6dYKpxc&#10;ew0f3KYBXidkb0Yh5w1aMFL6T0SYu0RC/ZA9KqNUO5jaX4QrkiNGOPeZNLm3m2bc3iUs9w38LUt+&#10;KayNfdsfYpNU8faO1WtW+XvTX2k3DLJpO3nLzaJ3F8I8RkW+eLxyQGN2A9SzqS1E0njg0ivceMNK&#10;X5z4KchejOM2bb+LTlWSxVf/CFLfEdIOYFVCQluZZmc+ijohURml9NnXjA97VR7K5ok0bYA9Tdvq&#10;36TX9G/62Iu1q7U8fTvtxb7LIndQ49MgeInKasJT7BffTOpe31Yzj6x4o4JZk3BkJFmevt3fodm0&#10;Q9m0QXtLZZKHZ+fQj32uVGrHXJNVYKmGfpeGOtOPL5Gyk8xnhVBON7H3FdBtN+r5v9dyOUEQsvQI&#10;58tbDt2WlWddWL2n8JeLL1gmRUvPkHF+8iNxD5WgQqUJ7VZPUwvEcE2TZlBbpWhqib6DccTHHBlx&#10;WdKa6WvLhke+lD3dPdw59y3kRiQlWdYhNVaXkyOXE/KX+0NbsBpz6LYMOm6scTDls2wDtsd536SW&#10;oDI2eZV5WauH5owbd3ZMOXp3rsP6Rbffae7p0JILkRztO1A5hsDTx9nvKvKSbzzIe33p5I288tLs&#10;9OQavsFd68LU2CSgGbEHFGwVcGezZN+jGj749es52f5bcuTyvNvL8dMLlh59Rr2T5a83p+ndNdtp&#10;YUp2r9kycdc6rM0AkkX+dJ87VC+uKUT29FBIPRJwI05ZKHearrVv55l1mhAK92JXOSS4YvHhzuVc&#10;u3eZRzB7VXYVC6u9VTsNFGU8EU+h288BALQXSxeHr8cmHi3Iigl5ufv36DTA21q2Ml4Mc51T5rI3&#10;qWk55RWvkhIelLw8dfJfmbLkyeMsx25BfvYq7wpkRwSYpV0g1WggWXb1KrgcPgpCOZ3SPPLptpUF&#10;d3bODLYX4xKX0afyXqdkvjZt1OmL9oUrFyykNjfQlmPa9MuvO8THnksrfakOX40BR4fhmlsLvYUY&#10;CbFRl2UnXXveZOhQXyuRXacxw/1hziZ9pMaacjQibOHGaGCNg6DgGzYl+tjkGVkDYl7WOTskW++u&#10;02EN1b4DoFY8H4l7KL8Xn9bhyxH2KTfuvkw4d7G0a5CfPeAWS1SQQGvEFq5XwZJ9K2iTYu7cc3iA&#10;5OrNFMrdpI84mxRBes2UievYDIBPL04VIrLxGv91N8Bxe3Dt2wZ5sSu5wYBaLA73g5OurFXZwfaN&#10;Pmpvlv2cmiz1izYuTR1FXUJ/GNTM1LqFn4cN4FmkUGU8T+9VgugLd1/evvEkaNwwsxv/phUnn459&#10;qd7IBQ7U0m6ATP+zRfgZqYBuG6QcWDbtqtuxLGlR7rFRdSwBAKRp8xlH4k/PbHV/yyjm5gaqcs7E&#10;nT1+1eq7qX0FZoIOBsq4tXCorGnd4HIUejQGAM44ZJUrqyz4NtS4DWkqe3YqzJn+62Kgy2HNp32n&#10;PvtvHz0cef2ee/fRXw9wvHn90EnakuOotzn7gBrqzq48Ftxe0+HbDIBOJYzkkEIM92Iz4Q9XfcXi&#10;0FVZSbc7pIOYpY1dTd7WGlIs9fl34kT0PzdrBU0ZO9DmYdzuw7SNXBAMdCweXt02KJNKZXh9l4ZW&#10;5Y8uXUl9W6Y6ALNwCxw/L7QHkZr6krYhhom9b3CXogXDvz3N3gBP0HBNKmC18IiPNSWqBdBM8zgD&#10;tdQ4Zdv6E3xSY7ZImoR2GWo5Z4yDtL6noGUbokSnUxmbPLypkNmh+a8roA5rtnuarn3XvsukThtv&#10;j9Rtc9fJO3k192zfKnHlz3++ppacTjW28BvY/6VPSmnmuX3nZV183Q3NO0K9hm4GoEMNr20kw79P&#10;Q2PfvrdrW6QqwgW82FUKCa5YnM8PzlqV+rvdDcKgYqGuc2orvqsrftpAtvF0bunr93bJ3A3cjVx4&#10;POmaZsBTDXzvBF1T8CmjI6fz6raxWj5fhg99t66FrUPH2ZdEtmZA+1zO2j30xoRfp7annW1RN8XM&#10;sZq+HK27gOGahNXCKz5Wy4gpn3vh+gEM8zgTR3e7pDn+EluftYpgPqkxadbmuzVjC9cPqCcW4+K6&#10;w7ZlcRsDtZyzxsEL9xKybNO7E50FmYNK2OT1mR3yMst/DXVYa9zTzcdt3DmjA0P7TqvQ1KlNZzdb&#10;YO3c1KmmlYdPN1sLR3/VkoMVy2issDubJfuOeuauGUx77yXiKduWDGqoYzToA8OR2nPKd4FsBqBL&#10;DV/Tc8jiYaaLApwZ/n06Vo2sMxe72zp0/O3NbLV9m9eLXbWQgIjFKyzhMn3WqqzCvgWCg25AsXDX&#10;OTB19mrXxETk6Nasninezq+1mciRe7eKYdWH5WJoqjGp3Q2ydwJ0o4LPBORlRCA+Evxe7CrwQcXi&#10;iI/LB/WnIxAIYQz1YuvHf0gsjoCCcjoC8XEQOQw88GRgtRdr7hK09nTQ2movF/GZ8In6XhAIBAJR&#10;CVBORyAQCOMB5XQEAoEwHlBORyAQCOMB5fSqUi0iVroL7JOjqt5RHQbwz1TnW92e9PfLJx1gEKrT&#10;Gv/+VMlVmfH3NyNGkdPpSacqZvYPgjxunoNN61/O51dnqBmedimHomGZmn9sP5jPnbeiT37ePzyf&#10;6YeloXxG3fwwIn6j+y7jJ29mFwf+8abgDwAAKPmYzSBFzWYcfzjDoGP4x/aD+dx5K/rk5x2B+DDo&#10;OE9XFiSuGdOR+tE2dSnEtVezVMiDf/1r5+xgyqS8/lYuYOmVKX80AHxabZYFGzA13/ElUrbeWsny&#10;TSdpr9o4zmh4FTR4DOls0bOgol2HT5y6Xtv34ATdyr034x0Ayuy4X5m1AJ7RZhjbF8Wl8+meIRZ1&#10;DZpTe5J2nUs739dOff2gPxNfAgAA7Z2swMgpT1X53EsuUj++h8rQNcCF45CQYEegpiKODl5R+Xmn&#10;zvFpQUVQqm6OKNxgT7qenXp7njtoXK/3zVKlNh4ohT2scM3Uc1zkggFGraayhAUdmwUuvaFkisuB&#10;bo+5gitJL0/f7t+kx9fDvHHerQ7UsGcTAIg1HhKo+TDlOrUMoSuUs6DKda5WbhgIzXhZIu8Allw0&#10;bMmz9lrQG8GcThZf37xwRX7w9ewCgiBkx6Y2KL/NY6/WqpAfrpq7vmAEZVJesPigapSLMp6Ip2j9&#10;0bkKPq02y4JNMjXfPha2bL21Qsz1TQMAACjmOqMp0wirCvok8RjS2aJnTEjRrsMnTr1JWTOQbuUe&#10;4VITgPIcwplZSyKfK5wxS5gNn+5ZT+G74NTnZx4bb1NQxvw3OzA03nbqPJogiCJZ6nrPB6v23y6H&#10;xSRUOA4JibIivorYsn6t+cPweafO8WlB9bBMG7R0AbfBnnRonHM6Vc8ygD1osDnBSEV63B66wh62&#10;iFTdgrnIYQHGdMHvvO8yeUZAfOy5VIWyIu8mXQKsw2NuV8aVpFcAAIhHGY0W58hy4FsdqLsGnU22&#10;NR42JhKYch0AAF2hsAWVo3u1Qn3xfDMua8k7gBbd9VryfHst6I1QTmdolwEAQvZqlQrZrnETB7Hv&#10;zLlD6pvZtfNz0zgmOP7oPF6tNlMVXcHWfOvQW2sbr4Q4o1NLldwq6FPEY0hni54Vgop2QZ+4wM0u&#10;3lq4rnA90VP4Ljh6ZrW9howKbMTzX3Z3MFJ6Y++87vVtrSRu4dFpTx5lvIacaCi4wnGMhIjUi8qf&#10;81XEJ+uv1LzDg0pAwK23Jx0S59xOQQYN9myQxFgKe53KexaQAOO44JX1uvbq/fLEgSs56o0yND5b&#10;IY+5NYBI0kkASEvv8LAeOIbBLeqCs8meL0MiH7pCoQuK1LVaob54/hkv5h/Ays2I0F4LUN7fM1IT&#10;sbW1iXDdurTaAACAMYTX+1Lv6tRbVwF9DenCCPrEq7nFglRPdwyrMiNm7vcXuu1OJuTPIsM8DT1c&#10;r5AAAHB08M8Ulf+ChD7O9Kqgs1P6DxpdYT9qy/2KKqvnuWZ/E3vf4K6KA7sjD8Te8g2d0pN2vqLL&#10;Y65zBwLeN1TjbBpKta9WgQHUqz1V3WtBeJ8jjvi40vZqjT9arS2216XVZqAVXme8geitYbJjhmNa&#10;7Yx2E454Pu04B12KdgGfOA2alVu4FuZoQ43tMN2znt3BRBI7a/AqI0tWlpsYHRmXxRw97Yvagvn9&#10;3YpCaV7Nus2cJKWZ/5x/oNuZrpFWM/TWmoqE1dswWX9l5h3qTOdAb6HennRInHM7BR00Hq+3VmGf&#10;nJ7bWHARCfvEAdwFr7rH8jrmt5+P12RJgAU85jol6bot6jxbL9DeAAlUvm5CVyh8Qem5WnngmvEF&#10;BtCgJa9P7VAEYx2r1Sls4ThlJCU+lvTf+LyGZyXt1aJaZQkL3W0dfGakfL1hYc/apjq12qomMIXX&#10;43t2g+it4b7pWjBntGAjobp2GDoV7QI+cdqbtFbuM9B9Ec3acEcbamyH65717Y5JvYCJi9z/7e1k&#10;7xoa59iqrubYweW7OznZaV/Uwg4MzbOpmp5DfvtSOd3L0d5r9qMK3gGECschIQEs+Spi6eC9tSe/&#10;Bs87NZvsoNK72Qw4nnR9OiX1GMwdNK7XG1M/y9Uo7CWC6nmmixzWcVqA0cz+Jg37T5zcyhG492Ju&#10;XwOEPOY6JemCb+CfTTqwQOVRrkNXKHRBAT1XKx8QMz7/ABqy5GkzYhgfwp9enr49oMfRsIsHkcT5&#10;0wFT5uycMHC4hrb0AAAOjElEQVRP87Vn5/gZxY8UENUGVpb4o/+IG1/sRrFROT7YACJ/OkKF8k3M&#10;cJ+wU2THiPkeaNEimFQ8O7Zt7ZsO0eO9UGxUio88gGifIwQCgfgsgZ6no09iBAKBMB5QTkcgEAjj&#10;AeV0BAKBMB5QTkcgEAjjAeV0xEfjg1pSq2qB/zTbUJ2e8UrwKSvj3x+lGQdHtmmIix0oVxeXjzss&#10;OnK6VuynUcF9PtAbL2n71fLoW1X5dZZhvLcMohIf+sz8p0ABqsusr3hyYul4d4kEx3FNyaWZcb+O&#10;9qOcjh1nnyJIRXLECJxOnZD3EbWceknoi/RX2JI/XWgU9tXeeH2piu29OkILK0tc0NFV4Cct9I/b&#10;6pfjwwSNek4oVFuo8RoZeizlYtREtH59VKTHHY61mhSf/ypO8/XzT+GMQY3u8/S3DcbF5ckqLR/4&#10;uKgaL8+N/6Ppye+Gh2178BmY8/Xh0Z5Zf8RVz0cUWXJ/x4Lwy3U23nlJEIUZmwfiAMMUjzZ8P/9W&#10;/XkpBfIi2aPVfeoBUKNl2F6VhkL+6uT8LsDVp62TYS4LncDqhb74Nn7/qs3E6OQCufxpVPt7636L&#10;TtO/FnHgH28K7n/MYKZMkIbrWaqLt/cuHHtq1sj81vErL3W+mXJtwvwtlUR+eceK150OJ73Ou7Oh&#10;WdKy77ckKMlivSaULDyzaVtxj9UpBQXpB/td+OW32MwyQBZf3/zjgtSOF7IK5E+j2t9bSTc+6jgW&#10;ALqFRq8+kmVSqUxkayc2+ZDuJgMwOKSYQuG+yyJ3UB99DYKXqEwOnA9hSkHeb9RAd4lE0n/ji7L0&#10;XRO7aD4b2Vp2PQXWOI7XCdmy9+fWjl3/TJQDADTKY0ijMQu3Pgv2rOl1fNeRVIVSb083rc3KdxBR&#10;tYAPmgXE0C2kWZ8enUq3xrPP5rDaQ8cF5R+MiE1/x3id6w1n2uehZ4WYInnfrofBEyZ3d7YEwMSh&#10;XefWNjXe3o3d/tA9fEZQgxoYidn69vDEab+DV+aeXb8lc+z3Y9xN1fFTTQpyaL2QF2mHiKxsbM1r&#10;OtiyfsWubirXAk+7NGbpyHX7vsmSlIPTVeGH43idkL3pr3g6ri1H2EQPN3QrMrhrRDXOjN0CkgHE&#10;M64rMsnihHNX8JGLlo5y2rl6F6XnpbfZv2dXupRc66ynSclxpqkfsqb4Y08cuPjazjldnS0tmnTq&#10;3caRNWVCE4pZ919xeNvsvg1N5BkZuVgDt8a2Iox8cet63sBxX3nY1MBsOowc4nbr+u2X3JtRsGOh&#10;MUOH7VtXFF3939CgJVeVF+c0t1Vf6jEnRbW3gcarrplTftl99aK7V5bP/wq0lzAmRisULl0cvh6b&#10;eLQgKybk5e7fo9MAWcxjSX575bHz9qd5smNh5LGV0+/5nMmW5iWu8akbuGnl2Ablt+HWYH6BNUEQ&#10;xKvYsGFhs4JKj8Q9VIIKXWZLkzptvNtm37qTrZfSur4Io7V5qu3tP7mHCPig2UAM3ZiQuLlLOd0a&#10;zz6bw0wa95kQ5pE5a/ZOrcGOhHjD5cpsoXIAAAAospOuZ1SkbQ7WXPY+KHiXmXj7Vc3sZQGNWBe5&#10;AABAliTHRJ+uP2pq/waCHayEglwBqxf2IrDsNHnxbPHfbdv16N5+av7YzXDvkKAFHgNlLB05ADp8&#10;3+W5p36aGz/s8KMi6a1FPdxDFi8Z5loH3nFaOYImegAbpfLnR1ew1ojKDI5Zc3cLYHvGedegCmXu&#10;2XXb5SNG9O7RO6Dx43Pn7xWp/qFu86VzV4Sl5DlyOcE09XPX1KOyLJ2xV5F38/hViwGBLURYLb0m&#10;VH0jyErcqPfc+L6zQ/1sTEHZi7T0cjvrWgAAgFk0adqIz0ACORYAAMpOzvDFcciWFxDf+jFpl7lR&#10;kWGeou5LH0nVl3rMSVENi7JQ7jSdHvkCsvvqxZB7L+qJUQuFbVyaOoq6hP4wqJmpdQs/DxugUq5z&#10;LMkkAMAsKHRCRxvGpbpSLn0jy5fKy/mswQICa6oEypN569DBm/nPz5+Id+ym27yDgTK9Pd2aNvOp&#10;vXl90Bwghm4BzbqvgwvTGs9Gadbim+Xftri966/LqnNPhuxe7Q1/pGggXI4aU/ewgzKCyLuzoVnS&#10;pojzLwAAZaZNZxxJJ+S58Vu6XFi28Z881eFkwbWNW+4EjxngZkoPnmpTkHPqVcBeLM3PfPz4jfmg&#10;YYP797A/tHljzG2Im5A2JhALPAnMmDpyAHT7vrWfoNLcwjfSYt6OM8rhbYOqMLahW/tBp1kj/HPH&#10;9oyTSiFTOQAVOVfOnqkTGOBhZenR4wuXV0fiHiqZfeeriO4fZ4wzbE3JyYY6Yk+RsWf+2heD5o5p&#10;hwNQoc+EAs2mK/LchL0DkmaO/vW87ntHAsdSOzgSBFEkzzqzwHnPN4vP0R4wwDcw0LMuWOQbIruv&#10;PNVzO4/ELG3saqr/4liSmUFi7uTa7sVfvZ1sHQI2uH7/25h2OKi8NdikXtdevXNP/B25//hVq++m&#10;9uVXHle8Skq449S+jZM5MMTTrQF2iE5htAqooVtQ3Mywxkc9fsst06Jp/+lDa62Zv+HWW96NTUk9&#10;yhGJbWvjVq5N6ooAsGji6V3fJLfgncTOGqvZ0LmhBcAsmrb1rFtWkK8KwIoXFw79LWs/ZkBz+pBV&#10;k4JcxK1XKgfcFwvyEtZMWyqauGvrj+HfrTpweGjutEUHK/HdD7qOfOTW+xwpLWd+a9Rt7kasHNDM&#10;ys5/p+3YVZO8Td6Pex26RgyBNzIx5evzJ+LJu8t8bCVWdv5r77+8GXuOvXdPpeAsEEuh2FNk7Joy&#10;YR0WemBJHxzDsLIkwyYUs2jea0T/1qUpmQUMgS1Z8uRxlri2nZXARNCPVUNitn4D+3iCp4+z3/Ef&#10;WVWqKLvXt5bqLU63JZkseXT+/LM+m57L5YTsaczcrjiG6WkNhiq2Tex9+/nX2v3j4tN1AjlqUG2l&#10;qefWzfz9YvCYAW6mZgZ7uoHham8WcEO3DnGz1hoPizMSqx08e1pA3uXjCTJ2e9Te8OZmmM5yTKyd&#10;3BxeRu2/TpAVbxJij903b+5sb9fYuVFq7P4rrzFS+s/BU0l1mlI3H7GypM2rzkNM/9WjIDfh1tvI&#10;1hTWmBoAlD9//JQgSVD+KjODqA1bxrQxgVjgVah15A8f55DwY7XzW5p57fBj7+hMKUEQz4/P97Cp&#10;obPjerWBCQZbI/QWQ1z59Br57faAut1xxXTmkTQqsby5+FPj1Nj9V9gbYAlLyVnrlASQNUUBjT2l&#10;9N+FXwxYh4Ue3TSygfaMT/eEYsq0VQMH/bjvliZW3Z1tSNPmfULqxvz1972C8tLMk5sOZPr4teBe&#10;bUCP1f6XlF7bHnnW1ruds+bclM+3DkXXpMBy13vCkPvprKciUHRqlIGJvaurafSkBtS3DBv2XHwm&#10;vUJva7Cl14QNYbUWBThrvktHiup9+c3wJiaWviE9mXcDaI0X1/aZnej9456Iia1EBnq6NfVCDtHR&#10;U5CxaYgNjuM4bjv4YvcFg7iGbj5xs2anZsoaP7GbLXQ0RLX7LpzX0wyr5WBrxRh5tTfcuvQSq5zy&#10;9O3+9g3p80iatfl23eyGZyfVE1s7Dz7daemfM3vUsfSaEPFb2/2DmluJG42+0mjH5rkdbUwp4dyf&#10;OS3GD2LbHKtLQQ6tl/uin2N7bcDYtvkpp8vWH0MkQHZsVmfG3Ala4DGygKUjZyxXWCSLbBp71row&#10;xNlW89DsGdZCR8d1mOihQNYIbfdU6G4BOlqu+hdZfH371tN1+w3rqnoyaekZMq5jyd9RVwqZyQjq&#10;XifN2ny3Zmzh+gH1xGJWNoAskHcXeGJYkXJw3ZqrT6m7Q9SDuhukhz4TSmJO/cI8/5nZmx6r9P7a&#10;t/uB6LN02bhWIrJQn2NJadwUryY4jjPjnNZfPbeLgG5gwAS2Y8R7+Wr1h/YyYsq0lf0H7G6xOmFZ&#10;b1Nlzs4JIdPzJzw8MkXzHKYSvEtY7tMvNuzk8XAvcTU2FfF5gSkerRwyOiF4+9+hrd/PNwQVyRGj&#10;/dY4xCWt9jUnn0eHt5z2fNO16GrfFeB9rJHPkapM6PsPhk+CT8KfTmJO/cKHxU4YYbNJAQCw6zxp&#10;x+9DqxKsmDLnwIZ974Jnf23wPUeEMVHx6vLfu03GHhvX6r2tYVPXwK/Hx8wItJcAAIC13/TVS0Kc&#10;efdyqjTVvkY+T6oyoR8gGD5dkD8dgUAgPkuQPx2BQCCMHJTTEQgEwnhAOR2BQCCMB5TTEQgEwnhA&#10;OR2BQCCMB505XaOzwHGbthOXnXpeXvnvyWMlFyc3b0fJzLRSZj3Uw/ADK90OBAKBMFJ05PTStJ0j&#10;Bi2vGLw7Ry7PS1zulLxx22VptVRcaSlztducEQgEwmgQzOlkcfyhQ08DZy8N9cExzNw58Kddsb8E&#10;2EE83UCRHDHCuc+kyb3d+OTd8QVxYR6jIl88XjmgMV4nZN/ju6uC24yIuM5SD9O3faI2W4EeqPpd&#10;sp4tQSAQiP8GQjkdI2WZaQVefq0ZskOYp5syQuQmP6k/44TG40ySDHm3j01gxL3IUfWbzjzylHgV&#10;O8KlJgBAKbKBqIeZkJY9uAca1BIj2dsIgUAgdCF876UoP5dt8oN6ulNLlYDjca7AnPSTd1cS/VuC&#10;cjoCgfiPIJTTKU1o4o37lfSH6SHvRiAQCEQ1IniejtXyGTy4cdyyOVvjCZJUFiSuGdt72uEKrqfb&#10;jV/uzhAo0+31WhjqYZHY1sH0TdpTKcOvDTsQagwXaAkCgUAYPToyoHnTURu2fVWwcUg9sVjiPPFB&#10;s/GhAU25nm4JzBmHlXAEyqZNeoe47B3XkmFIZ6qHTWp3+3625/5BzRl+bfiBEGM4tCXUlr6Ub72S&#10;44RAIBCfA8jLiEAgEJ8lyMuIQCAQRg7K6QgEAmE8oJyOQCAQxgPK6QgEAmE8oJyOQCAQxgPK6QgE&#10;AmE8oJyOQCAQxgPK6QgEAmE8oJyOQCAQxgPK6QgEAmE8/B9T4k4QkWV3RwAAAABJRU5ErkJgglBL&#10;AwQKAAAAAAAAACEAYJCOAMsKAADLCgAAFAAAAGRycy9tZWRpYS9pbWFnZTMucG5niVBORw0KGgoA&#10;AAANSUhEUgAABToAAAD0CAMAAACM0GmcAAAAAXNSR0IArs4c6QAAAARnQU1BAACxjwv8YQUAAAFN&#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GOJSEA&#10;AABvdFJOUwABAgMEBQYHCAkKCwwNDg8QERITFBUWFxgZGhscHR4fICEiIyQlJicoKSorLC0uLzAx&#10;MjM0NTY3ODk6Ozw9Pj9AQUJDREVGR0hJSktMTU5PUFFSU1RVVldYWVpbXF1eX2BhYmNkZWZnaGlq&#10;a2xtbns5u9sAAAAJcEhZcwAAIdUAACHVAQSctJ0AAAiMSURBVHhe7drZWxNpFsBhG7JAwhKgIYAi&#10;CKLIpq2IaIsCYgOitiCiLCIoqzrz/19OJWArLtNznLvO+z5Prqq+uvw956TqDAAAAADAP9AvAHzj&#10;JJHfk1ytSlQD8IVSGX+Yz1I4y3elAPjsOJ/fj2e5nKl0JpPN1gBwIpvNZNLpJJ7fa+dxOLM1tblc&#10;vg6AT/K5XE02k06V4nlSzE9K5UxnanJ1DY2FpqZmAI41FRob6vK12ePB86SZx5JtvTqVzdU1Nv3a&#10;Wmxv7+joBKCzo6OjvdjW2lyoz9ck7TydzlI509lcQ6Gl2NnV3XOhtw+ARG/vhe7z59pbmxvyNZnU&#10;6bEzSWcqk6tvaus839t/+crQ0PAIACPDw0ODA5cudp8ttjTkk5296lQ6S0NnvtDWeaF/aPS3sZvj&#10;tyYAmLg1fnPs+tXhy71dxeb62szX6UyGzoaWjp7LIzdu3Zm8PzU9PQPA9NT9e79PjF0d7DvXWij9&#10;3fllO8tDZ1NbV//w2J37D/6YX1hcfAxQ8RYXH83PzU7fHb860NPRUl97Kp2lfb22vqWzd/D6nZm5&#10;xT+XlldWXgBUvJWV58vPnizMTt4c6e9qbcydelGUpDNT29B67uLI+L0/Hi+9ePlqfX0DoOKtr6+9&#10;Wn3+dGH69rXL3cVCPpv64vukUjpzja1dl67dnllcWl3ffP1mG4Dt7a3XG6+eP3k4eeNKT3vTV+ms&#10;rs7mCsXuget3Hz5dWd/a3nm3C8Du7tudN5urS/NT40O9nc11NafTmcrmC8WeK2OTc89WN7bf7u7t&#10;A7C/v/duZ2tt+dH0reG+sy3136azqb1ncOze/NLL1zvv9g4ODg4PSz+ACnZwkLTzzfrK4oOJkYul&#10;dKa/TeeFoZv3F5bXtt7t7R8eHgFwdLi/t7P54sns7dG/T+dBuZzvASpbks6DJJ2r5XSe+/UH6Ryf&#10;evR87c1xOk8OfgCoPO8/nDTwUzrvjPb/fTrL5Tx5AkClSubOg723m6tPZ+9c/V/S+Vc5PwJUnuMA&#10;Ju2MprN0KDn/L4DK81c+4+ksHZVOoBKV+1eK59HBfjydJw8BqDSf0nkYSmdyolzOfwNUnuN4SidA&#10;wHE6k3aG0ymcQAUrx1M6ASKkEyBMOgHCpBMgTDoBwqQTIEw6AcKkEyBMOgHCpBMgTDoBwqQTIEw6&#10;AcKkEyBMOgHCpBMgTDoBwqQTIEw6AcKkEyBMOgHCpBMgTDoBwqQTIEw6AcKkEyBMOgHCpBMgTDoB&#10;wqQTIEw6AcKkEyBMOgHCpBMgTDoBwqQTIEw6AcKkEyBMOgHCpBMgTDoBwqQTIEw6AcKkEyBMOgHC&#10;pBMgTDoBwqQTIEw6AcKkEyBMOgHCpBMgTDoBwqQTIEw6AcKkEyBMOgHCpBMgTDoBwqQTIEw6AcKk&#10;EyBMOgHCpBMgTDoBwqQTIEw6AcKkEyBMOgHCpBMgTDoBwqQTIEw6AcKkEyBMOgHCpBMgTDoBwqQT&#10;IEw6AcKkEyBMOgHCpBMgTDoBwqQTIEw6AcKkEyBMOgHCpBMgTDoBwqQTIEw6AcKkEyBMOgHCpBMg&#10;TDoBwqQTIEw6AcKkEyBMOgHCpBMgTDoBwqQTIEw6AcKkEyBMOgHCpBMgTDoBwqQTIEw6AcKkEyBM&#10;OgHCpBMgTDoBwqQTIEw6AcKkEyBMOgHCpBMgTDoBwqQTIEw6AcKkEyBMOgHCpBMgTDoBwqQTIEw6&#10;AcKkEyBMOgHCpBMgTDoBwqQTIEw6AcKkEyBMOgHCpBMgTDoBwqQTIEw6AcKkEyBMOgHCpBMgTDoB&#10;wqQTIEw6AcKkEyBMOgHCpBMgTDoBwqQTIEw6AcKkEyBMOgHCpBMgTDoBwqQTIEw6AcKkEyBMOgHC&#10;pBMgTDoBwqQTIEw6AcKkEyBMOgHCpBMgTDoBwqQTIEw6AcKkEyBMOgHCpBMgTDoBwqQTIEw6AcKk&#10;EyBMOgHCpBMgTDoBwv6fdIonUJHK/fupdH74aO4EKlQ5nB/j6SyNncdzJ0BFKpXzp9KpnUClSgr4&#10;0+kUT6Aiffz5dJ7EE6AilSr44eggnk7tBCpVuYEf3h8d7IXSeRJPgMr1/v3hwd7O5uqT/5rOm/cX&#10;jtN5WG6neAIVLcngp3TeHr3439K5vLZVTudxOwEq2dHR4X6SzhfldJ5t+W46ewbH7s0vvXy9s5u0&#10;E4DDpJzv3qyvPH4wMfL9dBaKPVfGJueerW5sv93d298/AKh0+0k5d7bWnj+amRjpK6UzdSqd1dlc&#10;odg9cP3uw6cr61tJO3f3ANh9t7O9+XJpfmp8uK+zue50OquqM7nGtq5L127PLC6tbrze2t7eAWD7&#10;zdbm2srTh5M3rvS0N+WzX6eztqH13MWR8ftzT5ZXX62tb2wCVLyNjbVXqyt/Lszc+e1yd7HwTTrT&#10;tfUtnb2DN+7MzD1+tvz8BQCJleWlpwuzk+Mj/V1tjblMqupzOs8k6czmm4pd/SNjv0/Nzi08egxA&#10;YnFh/uH05K1rAz0dLfW16eqqz+U8U1WVyuYaWzovDIzemLh7f2r6wYMHswAVLknhzPTU5O2bVwf7&#10;zrUV6mpOp7O0sdfUFdrOXrg0dPX62PitiYnbAJVuYmLi1vjNG9dGBvq62pvrazOnynnml1+qUplc&#10;Q3Nb5/m+SwODQ8MjowCMjo4MD1253N9zrr2lMZ89PXSW0lmdzuYamn4tnu3qvtDbdxGARF9fb8/5&#10;ro7W5sZ8zemXRIlSO1PZXF1jc2tbsaOjE4Cyjo5isbWlUJ+vSX/5ZdKxJJ3V6UxNvq6hsdDc3NwC&#10;QCIJYqHQWJ+vzWaqk3X9q3Qm7axKpTPZmlwuX1dXD0BZXV0+n6utySQz57flTFb2JJ7VST2TfALw&#10;l2w2k06XR85vypkotzORAuBLSRmrflDOk8GzXE8APkvS+KNwHkuuAvC1k0YCAAAAAPxjnDnzHzwm&#10;sYE4cRsLAAAAAElFTkSuQmCCUEsDBAoAAAAAAAAAIQD+C4OMjSQAAI0kAAAUAAAAZHJzL21lZGlh&#10;L2ltYWdlNC5wbmeJUE5HDQoaCgAAAA1JSERSAAAB8wAAAE0IAgAAAD3aGq0AAAAGYktHRAD/AP8A&#10;/6C9p5MAAAAJcEhZcwAADsQAAA7EAZUrDhsAACAASURBVHic7Z13QBPn+8DfCwbnJSxBVFABQdwF&#10;FBQHCI4iULXW2dZVxa2tWsXaVqV1VLTDVbC21orKz4GCWkcc36JWLShVEUFARcHBTA4RCOR+fxxJ&#10;brx3GSBg+n7+0uTu8rzP+9zL5ZJ8HowgCKAf+/fvnzRpkp4bY+UXw3ovabP93OoAaz13QSAQCESd&#10;0OQNHZds5v/z/Ztv6OAIBAKBEEDU0AEgEAgEoo5BKzsCgUCYGg25sldl7h7sGLo/qwJTZWwJ7j1+&#10;1z399lOmRk2Uhu7IVZE6N63IOjSptwMusQ3ceE1Vy3BpGBhwXbxi+cXZXTxWny+st1dshNRp2g2o&#10;ov849VN79X9OGQc0zkYYvPEru0IWbieR4BRtQg5kPo9fOgB3X3S9og6X0FqizJQdTWg160bhc9ly&#10;n1r+EWskaytWfnG2a9ven5+pgj7VCCIEAACyRFMMClk43rXeq4IsiV86AJqlekNgpoxAIQu3teyx&#10;+nxhA85y3Y4IGFSxjWBC3y5q9QlqWftpslvfezdVr5mRl4nIOoipziAri4rkIitriRnW0KHUGWQz&#10;/58z8ho6Cl1gFqHqYlA0dCwNRd3OlCRw/cvi9QAAUF5XhzSYt6P2EACAOr0bo3l7W5kaNdFpxKzZ&#10;w91wHO8QtPJidlnNRRyF5Tuzo68TJPtdsIgsTVwfhA+ISFOqAKh+engO7jLlTL4SHnfO2WUjXHEc&#10;xz1nncwuAwAA5cNjy0NtJDgusfWatuNusTxxwwdB6xJVF5d3seqx+nxhRdapRSO64DiOSzuGhB9/&#10;WkVSMbsMm/B+7/Z4m5D9WRXabZhBYuUXw3pOjsl9sHlUR7xNyIGs1wCocmRr/dtZ0Y4GeHevTF7V&#10;35W6I4Sp8n6f5ukyI1ZOlqefXuPfzgrHcYnHlL3J+ax4DmSV5Sf9Mr63A47jzu+uS31VBZjv+1TF&#10;yT9M6U8l1WHgUL/O72si3J9VQZsZdWY00wGUkDliTqXmWcegVQdjVlIjHb3hL2pQ3JFWZe726zTk&#10;o/FeuMR+QnQKVQz3zi7vPGY7ePJroI1UGrojtzJbEwnf9Zf2vaDE1mvajjvFrK0E0y7tGBJ+PFdZ&#10;HL8seHLUv1k7x1pK7MfvugcgqRZCIAZ6/jWXnJgqY0uw13vzZtED02z5OmlTD7tB25IVAADVy7hx&#10;nbosOJLDKtc7xVXUQUZOHu0ulUpDd2Q9OFEzKIvuq88XUrcuD949Sa/D6ANfQ47MoSpzt1+nYQvn&#10;jbCR4LjDu9/F/EoduX3wutvU0DjBAFAtUHvUxTtVeJB80rKNOwyNOJOpot16pdKLd110o1jGOac4&#10;FUudy0UF9AmdGJ2sPT7PTQLWjLy/9rc9nwdTw9/6Tz48SNhJ+vjcClglqItQYus5M4YqQr7gOQVc&#10;T9RqZW/x9LdAGymV3xvljPzmpz5s99nJ4sdxQS9ivz10W0VdxBEEQZSk7fKJ+WH/vUr2yq7CWvnO&#10;mDniuez87VJM9eL8yRt2g4N8bODvKqoKX7kv+VNelLLtnbRF3ybIVa8SIxdGFI1PKVKUFv41qSh6&#10;cXSa74r9MWG9RP4b7xfdWTPw0dqPluf4RecpFAU3N+GnV208/oQ61IukrB6b/yGeJ0x2uLv242+x&#10;T47LCaLg+vzMdct+v1nzZX+ymX/U7ZjJ7TovOfaIeJ4w0bk5AFV5hNNXiY8zj3z4YPfmY/8SWGUy&#10;7+7ibuOn9LmRcC5dqaouuH7y0qt3g/qZJ2/9YFXu0sSnhCL/SljV/EU/pylJejyTHNJ+WPhj5YSY&#10;Z/JHeyc45ZcxM0a+uvLzl5GFwVdyigmCeJJ47tKDI5oIJzk31WyWGDlvfqrPhcfFRFHK2raJM79N&#10;kJOwOWJmWPPsyBcxM7cULP3rceaRD1N/2pSQXck7UuJ+VoeIPHnewVndqINIAzc8ODoPOEyXFcjl&#10;8XPtci5+/0fJ6ou5BEGkfDccOrWSwPUvFAqCIOSZUU7/iz5yU86aeUjamTO7IZ4I3XQiJqyX85zD&#10;xYpnsTO7vuZJNR+6YoBSlvLQhh6Y5okWvUKm+SiOye6pQHXeX2f/NPMOHiRhleun0UkqAAAo++uB&#10;0+5HBfL4meUXYn4tnXyjSE6U3NX8KETVPJBeh2Hjw5YGVTCPbA+PrjTroWTOvwVZMeMrIuZvxT45&#10;Xvw4LuTZ3m8PZwCSfe58Gp2kqkwRqD3q4p0giFJ5+tZed7fE3qSvXq+Tt46dfW3MsXRCkX9ji/sf&#10;8yLOwa7PyBZDOOcU9QTnXN6VGUyb0IOf4Ce3HTFbeEpOEETaj9p7Bvwzcm/Liq3FE6nhr4o4lKsi&#10;IUHKO3NP0g5DN8AqgSrCpwW3trslbdCsJNDg1TNb39RqZS9rP01WICcIgkj7sW8zxqFE74yePtS5&#10;iaXXu/72BYVyFajOTz44b7gbjlu4T9sHirKznkIm28zGO3hg+f7YKyUF16jMSjH4jRTq+CKx8+gJ&#10;A178fTWj/Mk/V7IyDs52t5S0surz9YWsgkI5PaHKnJTLTzt98IE3jmFNnYZOCJAmXk+j/taKBkyb&#10;6d+G2ubK/bTd07ykOG7jufh6SVFBCfwdAwAAAHOf0R/6O+FtBgT4WZUWlCiFdseadRs9dvhz2fnb&#10;cvUZaJOdfPNh+oEJvexwSev+S+PJwgKimmTFQ8XcSmTtO2WCX2sx/eUxMvefK3m+743qaSl0S42x&#10;mTpd6RUq2BxBMiy2cOxsLw2avXikM966p2evViKBRJEtvOaHDcF5pgwAIO7g+16fks2rvvz5SBL3&#10;TRuFqvjWniXBNhJc6vzxnwUv0rJf6Ew7ZGYZuyj5Us2HrhigsAPTPEGKO4/7qN+NhHMZFc+o65V+&#10;Vi8h5UoCAMyDZs7obykGQOziH+j9eM/y5T8eu8n7DoMU2QWM9PjnyKHrhU+Fr4TI5t0mfjKinbml&#10;c2c70cCZy8a4ii26+vS0BDUVwg6mUkftFV07EO7fzqqV1G3+4YyH97NeaD+IVmYn38zpGTLG0wZg&#10;zbqGjB7S5M7ftw24JweNh16cJOY4NKTHzW1fhm8/JHhFXDMj1h072Uq8l6wY287c2sPHrSlvkErO&#10;SWrPUwnUkVuwVhJ9gq836um7MVh11h9fr7vV64c8hSI3br6Y59ynKvXukZiYg/Gn202eG9rekBcx&#10;D9pynVDDd0koDNlyQFRKQc0haNdKtd+d+qN14ozs7Mlk75lzhrYWAwBE/hvvyxU123P+OjY2zCQW&#10;VuqZMy5RpLjLZ8dunF7S/U70ZLcxO3OquMurMu3/vluQ6Bb/uKg0P35ymxZ1Fbwhqa7zGMzaDho2&#10;/LnsjOzsicRWi+e+K8UApFyZJ0VT1xmybNkc17wfQ30m7bpTLXDk/JP7YmLVR9b3IyUSa2Fprb5M&#10;NvDcUWbFrfj0wuC9qYTiSUxYLz1f0RAE48Ga9QiLefa/le0z9wx8Z+z+B2V8R+FgJrGwMBN4mn2S&#10;AqMqoQ4WotpTX0tJNVFYRHbs3L5l1aML51J5yhRQlTqi+uzyVaf6hgx1E/OGp7oV9+u5LJUy7Zet&#10;J+369Xdt5tDHt+2V48du8/wNFzv2HtD+4aFD1wmSrMg+d/C8fKC3O+tcom8DOYRIYm1FFpa84gtJ&#10;eHfqj1bShumL4puOCuwqAmInTw/H2wlHkwt0HrBUVXjl94OXmG9pSawde8iwCBmbKbPiDl6269ff&#10;jfcNrF7oSBRrYwsrR2VJiUI951gzt8Dp4TOHEOnpz7gXzmRlUZEcb+fs0Krq/qW/0ssqDQpGO7NA&#10;bGktKS0seUWSQI9UGxJDK+vWTZ88eAydFD7MbLyDB5aumrDodJvAgJ6tIHMHH1unoFmfTh1qce9B&#10;njZTzFk2s/Ee6ddy7xcR1JH1GiATaDDCtacsKSpobu/qKK3Ivnr+LiurtGyT5fcS4i5U9ejXUyKS&#10;WNmKX2Y8KlIVJ//6x/8ACRmLQDyAMaEAANDUyX9e+CfDRI8ycl4Dg4EHyT5JeSuh8lrcvovZZRUP&#10;jvwU+5K+kug7s2+eelrZSXG3j78a+2z1YKm1d8RNwo7/wkLUetiCMC8gdhsV2FUEar7txP3esZ27&#10;dcpyP6lV3x+Vwbu+CJGKWvrOjlhqfcLX0RLHcVzqwvooiTTvvfinReYHJ7eVSGy81knm/LJujAM7&#10;SNo2OI7jzszPb8Wdhoc4H5jWjf24nrsDs7aDhg2xag7ch1FnYAvPGVHhjjsCXahPolxmxMpZN9LF&#10;3T7+amzJ1lH2Fu5LEkW9HJsynsZa+oZ9OU0VQw1ZGrrjqVkHSIQYLTPW/bZWT4yLfF9au+8K6Rop&#10;g6ZOA8Z0ThrrZEX7PMrCfea1GWvn9mkqUsjCrexpn/diLfuOm//B65+6Wtn2//ySyMrcoGC0M4s1&#10;6xIQ4HB6TnuLzguO5Ain2qAYSJFd0LyZDmdnwSeFL0iRXcDIvk2x5t7U9Qqmo1w13zhoJXWbf9vz&#10;29kDtdd9zDokRW3HzZvQyayFt/pKiD0cncCCEa695r3GfjNOtdDTzsbz8/vV7DnSZlvS2nu9fFVs&#10;5PDWYrPWgz/9vFfsmC5Sp09uW3Swo95bQM8paHJoE7p4727q81upS1hWwLJPBlth5Rdnuzob9HVy&#10;aJDsk5S3Elp0t0yb+469TZ+I5h9uWv4ebSXRObP1BfaGjGDGQ75K3PBB0Ml+Ny5+4S4WYcr7m8d+&#10;nBS8e9/MHo36VgXCCMjyO9Ez3j3te/XQHMcmDfTN1MYQQ+14nbSp78iEsFMn5ntKTGA4RlCRsTso&#10;+MSMkzGTOtfZ7bu3nQa5BSSEKv/s1ujsqZE/u4tFAFQ//9++vWZT46d1R8u66UEWX96xt+q7PVMb&#10;cA1qDDHUBkyV93/bD74O/vwjDxy8/cMxAozMPxN91G7ZhgloWafR+K7ZEQgEAlE70KUwAoFAmBpo&#10;ZUcgEAhTA63sCAQCYWqglR2BQCBMjbdsZad7hRoJhqqZ620IdaJ7rceEGyZMF067/pPSaCqqnn3x&#10;pq+nh4vUG4/p+g3TwCu7qSa6zk3W/1FonveGDkVf9PfRN4rir4sMN4qBIJg0uu+zmwbIZF030Dzv&#10;iDcCyrCJYuw1O8y3rtVkW3Rn+NAtulN/z1lS79LXFxiC5vtpOuXdGiC659cv4pcOwfsuuVqsrMjY&#10;Hdhx0LZkBXez6xUqukl8+OSxfIZrPbXaAACuNJz2TlDrucYpVzgNjuW8nE88zTWGQ53gUK228KzR&#10;U6q1eFu+s/hwOv0qTu8A+CX1WjE9WZW528/WdcGRHJaIX6Pdp3vkqZsGdBm9+jYCxNVOAyLR5ouN&#10;PR2MeeSMkSxPO7TQXSrVNBTT3MxRyMIZPnrVa66pvCYbbON/OWz4QrJvmCSdIdZXty6APqhBm2GM&#10;LLoaFVYzrjYhB++e5ErYmar3oRFnMlXMgahToZ1WTJWxJbgrNe/a80hXcwKBZgmMmaLWFpgRnobg&#10;ScE/7xpX/tt4z8rYlZ3jW0+rqMyU/UEzSkuY/7XmSr333POiC5o/aHJVp7xbAFLUOmTlyg+r/9wZ&#10;c3Trsp/KxoVP8cB5t1abxM/+8ROf4doQrTZbGq7Nk9pznadQEIpnsTO70p5iJ+SPf+7wiad5jOFs&#10;JzgmqNXmzhrbkl+a9VAyJ6Xw5Y3ogadWrKNrtfUOgF9SL7ILGNn3ZXpGXlX185Sku+XP/jz1t1xV&#10;/vDBY7vBQT42YqDW7sOU8QwZvTx+bjsRJpB2oJ0UrURbILaa6YAb/NljVOX/+dWKG+OP3i8t+mfN&#10;EPeQiHUT1DZ8SeB6uo/e6uY2PlM5x/jfDDJ8Qdk3RJJO0+5rWxfwP8iiLHl32PqcubJMgiCI5wkT&#10;uo+ES9i1qvfq7yIOpJsNpg9E3RjArO2gYSPAowc5r6sLUq/dLXhx6dS1gqqKnMzUJt7Bg+z5jPn6&#10;NEsAQMlaW4SN8MInhcC8q135VLG9ZRh9n53tW8/MBUyjNFswrdN+ro+8WxjMyn/1xjFJX8xa8yww&#10;MjxQQBSuMYkLGK4N0mrzubnp9nBWDNyE5BP2fOJpQU80RFYO1WpzZ41lyacs3u3Fzblabf0D4J/l&#10;GpnthX+f3bz2MGjaePNrf2e8Sj2d8OzdoH6UpIytjNdor1VQGT1v2mnPaiXarwUrkN/gz/8q5Kui&#10;/JKXRXz6T4NN5azhkyoh2TdEkk6SgNO6gO7iZz3IGy3f8VUk0Krebf1GeIOiAgXP/XnKiHtMdk9x&#10;+0ZGv3ETbdKu/fss6dzFikFBPjZAn+YE/JPFWlt05Fn4pBCYd7Ur/63EyJUdU0F86yyjtJgjmBaW&#10;eush79YFqXyZ9TCfNOizIAHDtTFabcPiZSbk64D2POLpujGGQ2dNrx1Bpf4B6JTUnzx5+Or1lkFz&#10;po62vCfbe/RYfk/eTkB1TS39+zU0adPFjdg8yrWVtd8eq6lbZnm9ye8h8Mq+37QkvZbHp66Zbh4/&#10;GnPltrv/xx+Nsrt+5cgp+l9xXcZ8gcmiLzWTo/nk9f9pjK3JKh7fOs0orWL+twlU6s0SNAvLu+lx&#10;w3TPZPHlHbueLIw9vsb+/NL1MoIk4VZoJgKGayO12jQEVOZ8T0HE03pby4W12ryzpgZ7nXrgl9NP&#10;la81xmp1AEpDA+CR1Lf28nFKjPxqO9m7l1M3b5+ydSu2Vwzi7QRE29EI7TVbot1cMDZ9DP4UFdmX&#10;jz7wOpxdRBDE0xMrWT2taD56uARcu6ku47/wqPkk6erWBQwXP/RBVgJYFntBCTsT+EDM2vT26pn+&#10;y4qfFL6eXXr16Z68+ettL6i/4gY0J+B9+65eW1Iz8zsK5ln4pNB/3t8ujFzZub51jCxmGKVndT/F&#10;FEybQaXeNEHzgX2LdMi7aXB1z5gqP2HduuMOE6YO9Z+3aUGL2NWbLzyHW6FZY+EYrmlPGajV5h7c&#10;vPfiH6aWbB3VViJhfYLKtZyfzTnDEk/XbKq3tVxYq63bki9qWZn0pbuVbd/P0j7a/uVQ9ftWUv8A&#10;dKjbxU6eHp3MRHZurm3FuIdPD3ORnUBPRBpsGb0eH2qxJdrCselj8K9JkmXHXi0vjHWyon/mpnmW&#10;7qOv9JgOk4BrkqHD+C9cb3ySdHPLqkvLBkmten+VN3DXFyHUBTL0QXa+PGdsD2u5JsCJ+gT1WKtg&#10;AQk7A56BiB17D3CzAhZOnR2bt+rZd7BVMzu/mr/iupsTCEwWR14vhcvW1ZsLnxR6z/vbRSN2Pdaj&#10;aZphuP6vUpW5O2DI8bCLh7TdsREQlKlRH/v8YCtL+d67Kfn08PxuC57uvHy4cSRNmRr1cf+TA+8d&#10;m0P70A/6IMLEabzfZ6830zTLcI1ACCJ2CfxoetxngTZSAACw8Fn4/boQJ929nxCI+qQRX7MjEAgE&#10;wijeMm8MAoFAIHSCVnYEAoEwNdDKjkAgEKYGWtkRCATC1EArOwKBQJgajWtlr8g6NKm3Ay6xDdx4&#10;rW6F3Ppbs3VidK+GOozhjWJoL5G3jXptOlGnyaynyBtNNxKTop6zavzK/gbWKWWm7GhCq1k3Cp/L&#10;lvu86b85BrUL0DlYhSzc1rJH/TQfYEReu84JdBNsDRbd18ogv/k2opeIJifGdWag7/V2dTIx7tSA&#10;7oWaWkDQo+brOG/GnmUNeDHXmH6pRFYWFclFVtYSs7fvl3KSwPUvi9c3wAvXrnMCZYL9mfkzRUyV&#10;sfkn+JYGHVybk3Ijw6vNqyNMlvrvFvI29ich9CYqKkrz79y4+S3Urg+R/8Y7yVs8bfqMCnIDWKvg&#10;yNNaM1wTl8mbZXkKRfGtHzxt+k372LcpBoCFz+eHb8kJoiAldrpvOwAAMOuwNC711MqBNXuZdVhy&#10;7JH2WcZBal5l5ObEa5HBdv1GDnOWgpZ+USkF3O1LFY/PRE5qLxIBkXVfn56UNZuKvzQ/frK9+hen&#10;Lf2iUgqIott/zPVvigEAgNXABfH/vhAabAvX0NC+9LEU3/rBw9I/KqWgVJ68ZrDboNDA9iKRyH/j&#10;/ZKHfDEQBMFISxOXGb8lyekvhzV3G7vxak4x/ZgWvX28LMSayKNT8q5FBtdo8zRDUO9IH5TznMPF&#10;vHNbpD0IQZTKk9cM7tQ9aKSXRAxE1n7z96UVK0rlyWsGOwdtuc57TEV+0qGlXhIxAAC0ny4rkFM5&#10;2fX3QXqqd928XHMcahYorzfdJtjEZfJm2bOXx/n20k60OjYq/ta+Eyf3b8udPlZg5/MLrkUGN3EO&#10;COnXhrExpwBK5enbxrrajfvlKVV7ze2n7kkliJK03z4EdmMOpydD88CqlvTiJEgyaeWHdR6z/VI2&#10;a6+aiWBWKTXXQpFr5l0NuxrlLzWpoF6Xm3nqRKOKWbhQ6Zvlxs2napt7kmrmBbhOPEgFTJ8R2Gqw&#10;5Ngj+jY1ocLKlb2X4Wc3t25hL13ziunFSWsGq60yuuLUZ90QHGatMPKeB6vDQHuRSNPL4kCYL7y9&#10;A0vYr2R06vg60HHgiv0xYb1E/hvvF91ZM/AR3LuvfpWDs7oBXZ5+TScB+aMjIW1JuuiR1fdgklNV&#10;YuS8+ak+Fx4XE0Upa9smzvw2Qa6WzEEGqypROC6kjYX1bkvr7Le69RtfDDVwml3w9bigjvkk8dyl&#10;B0dYHRsAAABAujRUPL5gbDMT3qYWVTzHxMgcaNsQVfNAZouJ5pBX47QESRX5Qffi75NQ01yC27WD&#10;FRhli4X1uGAXQAlmK9AqxPPVX9A8sKoF2iGE2zSjBWSvOujOQa8cqhMIu99FlURHMxYN/F1Z2DBP&#10;Uk7TDxLWKKOM20yD05oD4pRn7UU9atDZza1bvq4gAABS5PrZiXuEIv9qZKjIdfgwD4lAnPqsG/oN&#10;0xjq7G62ppcFX3sHjrC/Cas1Bx0+7z7tVQDQ4el/pfHxiyw9p380GPDf48FIWmMHdXeC+3wlrrv5&#10;gMbZr9QZA7fZBV+PC+E+ABisS4NZh/7GNjPhbTfB1yCFxBz52obogY6WIBr4+yRwunYIBgbrccEt&#10;AJFAq5DWHQfonVt2MvmaWuiDQd05qFenVyOr34VCpW/mBbqysLdknaTsph+VsEYZr7nNNDihcl+K&#10;3d4HivDZzSkPyEsTTKN4xYOYxZvLdsZE9LeEtBDha0UCOOsGUa3nMI2h7j+n1L+9A6tTB2tEhjZJ&#10;4GxvUweDaQAM6HHBgdOlQexe22YmHHgbpGDNeNqG6MboliD6HZ0VGK8PnYtAq5DaNIqp66YZvN05&#10;uLD6XfiIH77BzBsCt5kGK1RviFNexxqiF7DyEOgKoir6+5vFO+2WrZ3Quebc1CdOAWq5O+9hjd6T&#10;1mGAia72DsyjMDt1aB7W6d1nHQayvdbuD2+7QWsXwGipoe5O0MVcW+a8g9UVl44YIM0umuvucQFr&#10;dMDbpUHvZiYGwH9MSNsQdsCtrFs3ffLgMaMNArRmYMM0uk8CPDA1jOzRCkBHqxCePOisFmhTC/he&#10;tevOwQTW70Lvs5XblUWftjYA0vTDnLchCbSZhk6ga4ghZzdglEe1UFcQMv/Eui92N52+YVp3EV9K&#10;6aEJVgKJ6e5AYjTGr+z0DgMl9HflOts7AAAAwDj6fPqFhq4GDmyg2zfvNTZivHhNgBO87Qa9XUCB&#10;ubbFgXW/rdUT4yLfp7eD4BusTnTEALjNLix097iANzqAdGlQyMLpzUz6ijO3BHet5ReiWcfso77E&#10;0HyBkt02hBnw6UKroHkzHc7OordBgNcMbJhG9EngBAZ780fvccEoAN5WIXx5AMxqgfaShjbNYO6l&#10;3q123TlYcPtdlOh3tgIA6cqiT1sbAGn6gbXgNsqwecXbTEPbmoOTSoE1RO+zm1u3Al1BsIo7p+Lv&#10;E7Ll3SxrGunANoa3YYGuG8K71wZk8W1IULMLxFuBsYWKmn40GI3rN6gIBAKBqD3omh2BQCBMDXTN&#10;jkAgEKYGWtkRCATC1EArOwKBQJgaaGVHIBAIU8NUV/Z6dXA3VhpFEvQVmSqzfv9kII7j+ICIulJn&#10;IBD/WRp4Za+9Rllr7iZL4pcOqCuFt9GB1YmR2Xjbe50moT6penzp11PY+ku5xOUv3cW6y/JtaWMC&#10;dM0mfSD1aflHmDaNyc9uFFpzN1nS0LHUGQ1me284lCVFhZjUysIEf7Gl/2z+B+cd8YYw9ppd/bte&#10;HMdxy3dmR18nSLIi69SiEV2ovjyrzxey/gsA0D5i+c7s6Oulry+E9Zwck/tg86iOeJuQA/fTji0P&#10;tZHgOI7TrzpVL+PGdeqy4EgOdXuB+pk1psr7fZqny4xYRXXGluDeE6OuxC8Lnhz1b9bOsZYS+wnR&#10;qQAAUc7ZZSNccRzvELTyYnYZAACQ5emn1/i3s8JxHHcYGnEmU8XsYkVdQN0oltED0zS4wlQZW4K9&#10;Rk4e7S6VSkN35Kpea44m8ZiyNzlfIQvvPGY7ePJroI1UGrojrypd0ylN8yaAdZBHGbv8Og1bOG+E&#10;jQQSUlXmbu6z2hsXOI7juPZ+C1miVxKUD2vyLLH1mrbjTnEVFdJ782b5t7PCpR3fX/vbns+DbSQ4&#10;7vDu1n/gCj16MyZq7IxnyaKrUWHuUiku7Th641/qmilnpUuz/eukTd6B3zxWXArrbeO5NPbIEl9W&#10;aWkPiON4m5Bt2+fT85yrotWetGNI+PGnTD8Xu/BUL+OXDsH7LrlarKzI2B3YcdC25MLUqIlOI2bN&#10;Hu6G4zjuOetkdhlVby7DJrzfuz1VBtxXYaROYus5M0bzIH2KqdlUCwm0mWcVjGZLvkKFFAMCAcPY&#10;lZ0j1E6rqGS6kiUsdTJWmcxSqO+550XXKH/Q5CpUeG1m4z3ST5qWmadS5SddywAFV0789QxUPctI&#10;V70b1E+KAQCASmQZuulETFgv5zmHixXPKDE022QNAEwMDXFxkC2GMPzOjF9UC9mucwd/y7Vsw9Ae&#10;pL1IxDHXM09Y9rNVT49HLrzd90xOUUHyD33tA3dunlrzQpiF7iTw6rzLUh7aUA7xe1tWbC2e+G9B&#10;Vsz4ilURh6C36bmGcfr9H6gZETPElwAABCFJREFUX0BF3dxr2eXDc8Wt/KJSCpIjx7+/+QrLGK45&#10;IEEQxPOE+fO2MczXVTf5pO2AUrqzCu9Ws5CVKz+s/nNnzNGty34qGxc+xUMCICZxAFg9AOCvQqXu&#10;acGt7W5JGzQPMqYYAAAA17wPUXiDmlzBC1W4VBAINUbfZ2drnTNzAdOVzFYn8ynXNfCKv0V2ASM9&#10;biScy3iV9vfNDp982Dbxepr89gVKpio0Npawm1TCxNC8mmkehG3Xhh4EAF22d86z2syoFEUv5YVF&#10;CqGb6nrpvEmgcYhbd+xkK/FesmJsO3NrDx83vpsjgoZxiJUeI/VPF7u0sp9qVfvQHeDSdtqz3MLD&#10;rPxXbxyT9MWsNc8CI8MDcUybK5pJXAWYPQB41PBU6lqwHuT69HnM+5zcAqjBXAF0NwZAIGowcmWH&#10;CrVZrmQx87/VupTr/MJrM6oBQtzec393DJw7ZWT1lQv7TpzRylQbjjfkVhamqaOLR+5vwx2tbAO2&#10;u3z6zRQPXPc+DDg6b/hbCzOJhYUZzyGMM4zrk6434WqHFB6pfJn1MJ+sv6URq5V5H4EwDGNXIj6t&#10;M8uVTPtvE6hynaWf5hFem9l069clf134r637ezj37Oub/8fy7x9RMlVaTGJLa0lpYckrPg0m3YZM&#10;E0PDNdO6vNh8amamkRnmIq8dGFl+//z5JyN2PlUoCPmjuBWDcEOSYIjOWwioYVwTA9dKb4CKmlNa&#10;JDDn7kvPM1zartkSVnhk8eUdu54sjD2+xv780vUyggQAYhJnnB38avjKa3H7LmaX6fDFk0qoeZ+r&#10;8GaMl2UwRyD0w8iVnSvUxshihit5VvdTTHWyGVS5TtMoH9i3iE94TWLt+vh2BJjE3aWtmblbP197&#10;YOPLvhWDNesSEOBwek57i84LDj+Ghg0RQ/NppnV6sXncygwjM2bLdZHXGjMbFxfx4VntqTSyPknT&#10;mQRDdN7ancovznZ1pj4KpoAaxunPcq30eqqooa72Fp4ztoe1XBPgRH2Cuj+rgpFncS8BaTvX3X/2&#10;ZW7CunXHHSZMHeo/b9OCFrGrt5x/BiAmcWZgvGr4JjbKv+e+Y2/jsYwY8c3y9+C+eBJrCTXvQxXe&#10;0EKFHrYqc7efjQN9ahAIgFyPbx2YKmNz6Ki9Xb9P+m64WJW3Z0bIwsIZb9p/XZGxOyj4xIyTMZM6&#10;m+o9BCNN4pgqY3PouOvv7Y+d2fXNBYdAGIqp/gbVZCExx5Hzx1vGTLTE8VZSt6+f+/26+oM3uqxj&#10;ZP6Z6KP0xo8IBKKRg67ZEQgEwtRA1+wIBAJhaqCVHYFAIEwNtLIjEAiEqYFWdgQCgTA10MqOQCAQ&#10;pgZa2REIBMLUQCs7AoFAmBpoZUcgEAhTA63sCAQCYWqglR2BQCBMDbSyIxAIhKmBVnYEAoEwNf4f&#10;77bfmstgHkwAAAAASUVORK5CYIJQSwMEFAAGAAgAAAAhAFjBcJXcAAAABQEAAA8AAABkcnMvZG93&#10;bnJldi54bWxMj0FLw0AQhe+C/2EZwZvdxNoaYjalFPVUBFtBvE2TaRKanQ3ZbZL+e0cvennweMN7&#10;32SrybZqoN43jg3EswgUceHKhisDH/uXuwSUD8glto7JwIU8rPLrqwzT0o38TsMuVEpK2KdooA6h&#10;S7X2RU0W/cx1xJIdXW8xiO0rXfY4Srlt9X0ULbXFhmWhxo42NRWn3dkaeB1xXM/j52F7Om4uX/vF&#10;2+c2JmNub6b1E6hAU/g7hh98QYdcmA7uzKVXrQF5JPyqZMnjUuzBwHzxkIDOM/2fPv8G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OtuSlyIEAABYEgAADgAAAAAAAAAAAAAAAAA6AgAAZHJzL2Uyb0RvYy54bWxQSwECLQAK&#10;AAAAAAAAACEAjjqpxJALAACQCwAAFAAAAAAAAAAAAAAAAACIBgAAZHJzL21lZGlhL2ltYWdlMS5w&#10;bmdQSwECLQAKAAAAAAAAACEAjEGZO/guAAD4LgAAFAAAAAAAAAAAAAAAAABKEgAAZHJzL21lZGlh&#10;L2ltYWdlMi5wbmdQSwECLQAKAAAAAAAAACEAYJCOAMsKAADLCgAAFAAAAAAAAAAAAAAAAAB0QQAA&#10;ZHJzL21lZGlhL2ltYWdlMy5wbmdQSwECLQAKAAAAAAAAACEA/guDjI0kAACNJAAAFAAAAAAAAAAA&#10;AAAAAABxTAAAZHJzL21lZGlhL2ltYWdlNC5wbmdQSwECLQAUAAYACAAAACEAWMFwldwAAAAFAQAA&#10;DwAAAAAAAAAAAAAAAAAwcQAAZHJzL2Rvd25yZXYueG1sUEsBAi0AFAAGAAgAAAAhAFd98erUAAAA&#10;rQIAABkAAAAAAAAAAAAAAAAAOXIAAGRycy9fcmVscy9lMm9Eb2MueG1sLnJlbHNQSwUGAAAAAAkA&#10;CQBCAgAARHMAAAAA&#10;">
                <v:shape id="docshape224" o:spid="_x0000_s1027" type="#_x0000_t75" style="position:absolute;left:1679;top:-3613;width:8746;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yQRxQAAANsAAAAPAAAAZHJzL2Rvd25yZXYueG1sRI9La8Mw&#10;EITvhfwHsYHcGjkPgnEjmxCStJfSPFrIcbG2lom1MpbquP++KhR6HGbmG2ZdDLYRPXW+dqxgNk1A&#10;EJdO11wpeL/sH1MQPiBrbByTgm/yUOSjhzVm2t35RP05VCJC2GeowITQZlL60pBFP3UtcfQ+XWcx&#10;RNlVUnd4j3DbyHmSrKTFmuOCwZa2hsrb+csq+FhcTbvbvOn0uExd6J8Pzet1rtRkPGyeQAQawn/4&#10;r/2iFayW8Psl/gCZ/wAAAP//AwBQSwECLQAUAAYACAAAACEA2+H2y+4AAACFAQAAEwAAAAAAAAAA&#10;AAAAAAAAAAAAW0NvbnRlbnRfVHlwZXNdLnhtbFBLAQItABQABgAIAAAAIQBa9CxbvwAAABUBAAAL&#10;AAAAAAAAAAAAAAAAAB8BAABfcmVscy8ucmVsc1BLAQItABQABgAIAAAAIQAnuyQRxQAAANsAAAAP&#10;AAAAAAAAAAAAAAAAAAcCAABkcnMvZG93bnJldi54bWxQSwUGAAAAAAMAAwC3AAAA+QIAAAAA&#10;">
                  <v:imagedata r:id="rId215" o:title=""/>
                </v:shape>
                <v:shape id="docshape225" o:spid="_x0000_s1028" type="#_x0000_t75" style="position:absolute;left:1783;top:-3511;width:8454;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xLVwgAAANsAAAAPAAAAZHJzL2Rvd25yZXYueG1sRI9Pi8Iw&#10;FMTvgt8hPMGbpgqKVKOoUPW0sK4reHs0r3+weSlNrPXbm4UFj8PM/IZZbTpTiZYaV1pWMBlHIIhT&#10;q0vOFVx+ktEChPPIGivLpOBFDjbrfm+FsbZP/qb27HMRIOxiVFB4X8dSurQgg25sa+LgZbYx6INs&#10;cqkbfAa4qeQ0iubSYMlhocCa9gWl9/PDKEh2tzw77NrqeJjaS/f71SZXnyk1HHTbJQhPnf+E/9sn&#10;rWA+g78v4QfI9RsAAP//AwBQSwECLQAUAAYACAAAACEA2+H2y+4AAACFAQAAEwAAAAAAAAAAAAAA&#10;AAAAAAAAW0NvbnRlbnRfVHlwZXNdLnhtbFBLAQItABQABgAIAAAAIQBa9CxbvwAAABUBAAALAAAA&#10;AAAAAAAAAAAAAB8BAABfcmVscy8ucmVsc1BLAQItABQABgAIAAAAIQD5xxLVwgAAANsAAAAPAAAA&#10;AAAAAAAAAAAAAAcCAABkcnMvZG93bnJldi54bWxQSwUGAAAAAAMAAwC3AAAA9gIAAAAA&#10;">
                  <v:imagedata r:id="rId131" o:title=""/>
                </v:shape>
                <v:rect id="docshape226" o:spid="_x0000_s1029" style="position:absolute;left:1753;top:-3541;width:8514;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vxwgAAANsAAAAPAAAAZHJzL2Rvd25yZXYueG1sRI/NqsIw&#10;FIT3gu8QjnA3omnvomhtFBEEFyL4t3B3aI5tsTkpTaz17c2FCy6HmfmGyVa9qUVHrassK4inEQji&#10;3OqKCwWX83YyA+E8ssbaMil4k4PVcjjIMNX2xUfqTr4QAcIuRQWl900qpctLMuimtiEO3t22Bn2Q&#10;bSF1i68AN7X8jaJEGqw4LJTY0Kak/HF6GgX723V8mO2538bH50FSN6859kr9jPr1AoSn3n/D/+2d&#10;VpAk8Pcl/AC5/AAAAP//AwBQSwECLQAUAAYACAAAACEA2+H2y+4AAACFAQAAEwAAAAAAAAAAAAAA&#10;AAAAAAAAW0NvbnRlbnRfVHlwZXNdLnhtbFBLAQItABQABgAIAAAAIQBa9CxbvwAAABUBAAALAAAA&#10;AAAAAAAAAAAAAB8BAABfcmVscy8ucmVsc1BLAQItABQABgAIAAAAIQAPezvxwgAAANsAAAAPAAAA&#10;AAAAAAAAAAAAAAcCAABkcnMvZG93bnJldi54bWxQSwUGAAAAAAMAAwC3AAAA9gIAAAAA&#10;" filled="f" strokeweight="3pt"/>
                <v:shape id="docshape227" o:spid="_x0000_s1030" type="#_x0000_t75" style="position:absolute;left:1665;top:-1664;width:8760;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ckxAAAANsAAAAPAAAAZHJzL2Rvd25yZXYueG1sRI/NasMw&#10;EITvgbyD2EBvsdzSpMGxEkygtAdf8kMht8XaWKbWyliqY799VSjkOMzMN0y+H20rBup941jBc5KC&#10;IK6cbrhWcDm/LzcgfEDW2DomBRN52O/msxwz7e58pOEUahEh7DNUYELoMil9ZciiT1xHHL2b6y2G&#10;KPta6h7vEW5b+ZKma2mx4bhgsKODoer79GMVhOsBX6fmw6xWX0Uhz64c3VAq9bQYiy2IQGN4hP/b&#10;n1rB+g3+vsQfIHe/AAAA//8DAFBLAQItABQABgAIAAAAIQDb4fbL7gAAAIUBAAATAAAAAAAAAAAA&#10;AAAAAAAAAABbQ29udGVudF9UeXBlc10ueG1sUEsBAi0AFAAGAAgAAAAhAFr0LFu/AAAAFQEAAAsA&#10;AAAAAAAAAAAAAAAAHwEAAF9yZWxzLy5yZWxzUEsBAi0AFAAGAAgAAAAhAFEulyTEAAAA2wAAAA8A&#10;AAAAAAAAAAAAAAAABwIAAGRycy9kb3ducmV2LnhtbFBLBQYAAAAAAwADALcAAAD4AgAAAAA=&#10;">
                  <v:imagedata r:id="rId216" o:title=""/>
                </v:shape>
                <v:shape id="docshape228" o:spid="_x0000_s1031" type="#_x0000_t75" style="position:absolute;left:1770;top:-1560;width:8467;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xDxgAAANsAAAAPAAAAZHJzL2Rvd25yZXYueG1sRI/BasJA&#10;EIbvhb7DMoXe6sYetE1dRQpKQRC1hdbbmJ0mabKzIbsm8e2dQ8Hj8M//zTezxeBq1VEbSs8GxqME&#10;FHHmbcm5ga/P1dMLqBCRLdaeycCFAizm93czTK3veU/dIeZKIBxSNFDE2KRah6wgh2HkG2LJfn3r&#10;MMrY5tq22Avc1fo5SSbaYclyocCG3gvKqsPZiUZ12v4dX1fr4/d6Wu2m/enn0m2MeXwYlm+gIg3x&#10;tvzf/rAGJiIrvwgA9PwKAAD//wMAUEsBAi0AFAAGAAgAAAAhANvh9svuAAAAhQEAABMAAAAAAAAA&#10;AAAAAAAAAAAAAFtDb250ZW50X1R5cGVzXS54bWxQSwECLQAUAAYACAAAACEAWvQsW78AAAAVAQAA&#10;CwAAAAAAAAAAAAAAAAAfAQAAX3JlbHMvLnJlbHNQSwECLQAUAAYACAAAACEAq2BcQ8YAAADbAAAA&#10;DwAAAAAAAAAAAAAAAAAHAgAAZHJzL2Rvd25yZXYueG1sUEsFBgAAAAADAAMAtwAAAPoCAAAAAA==&#10;">
                  <v:imagedata r:id="rId135" o:title=""/>
                </v:shape>
                <v:rect id="docshape229" o:spid="_x0000_s1032" style="position:absolute;left:1740;top:-1590;width:8527;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wAAAANsAAAAPAAAAZHJzL2Rvd25yZXYueG1sRI/NCsIw&#10;EITvgu8QVvAimtaDaDWKCIIHEfw7eFuatS02m9LEWt/eCILHYWa+YRar1pSiodoVlhXEowgEcWp1&#10;wZmCy3k7nIJwHlljaZkUvMnBatntLDDR9sVHak4+EwHCLkEFufdVIqVLczLoRrYiDt7d1gZ9kHUm&#10;dY2vADelHEfRRBosOCzkWNEmp/RxehoF+9t1cJjuud3Gx+dBUjMrOfZK9Xvteg7CU+v/4V97pxVM&#10;ZvD9En6AXH4AAAD//wMAUEsBAi0AFAAGAAgAAAAhANvh9svuAAAAhQEAABMAAAAAAAAAAAAAAAAA&#10;AAAAAFtDb250ZW50X1R5cGVzXS54bWxQSwECLQAUAAYACAAAACEAWvQsW78AAAAVAQAACwAAAAAA&#10;AAAAAAAAAAAfAQAAX3JlbHMvLnJlbHNQSwECLQAUAAYACAAAACEAfuSvg8AAAADbAAAADwAAAAAA&#10;AAAAAAAAAAAHAgAAZHJzL2Rvd25yZXYueG1sUEsFBgAAAAADAAMAtwAAAPQCAAAAAA==&#10;" filled="f" strokeweight="3pt"/>
                <w10:anchorlock/>
              </v:group>
            </w:pict>
          </mc:Fallback>
        </mc:AlternateContent>
      </w:r>
    </w:p>
    <w:p w14:paraId="111734F0" w14:textId="7CCB218E" w:rsidR="00347CBB" w:rsidRPr="008940B0" w:rsidRDefault="00DA7FBD" w:rsidP="004614FC">
      <w:pPr>
        <w:pStyle w:val="ListParagraph"/>
        <w:numPr>
          <w:ilvl w:val="2"/>
          <w:numId w:val="4"/>
        </w:numPr>
        <w:tabs>
          <w:tab w:val="left" w:pos="1109"/>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Paragraph 82 of the ECtHR decision skips, without any examination, the most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important issue in terms of the Applicant’s complaints. The Applicant claimed that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interference with the right to property (appointing trustees) was devoid of legal basis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 devoted all his complaints to this issue (see §§ 89-90 above). On the other hand,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ECtHR does not examine the most crucial complaint in any way: it only refers 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Article 133 of the CCP and states that there was a legal basis for the interference,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which it does, without stating the arguments of the Applicant on this issue and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facts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which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based.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fact,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claimed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appointed</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kept</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their</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posts</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satisfying</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conditions</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set</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up</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29"/>
          <w:sz w:val="24"/>
          <w:szCs w:val="24"/>
          <w:lang w:val="en-GB"/>
        </w:rPr>
        <w:t xml:space="preserve"> </w:t>
      </w:r>
      <w:r w:rsidRPr="008940B0">
        <w:rPr>
          <w:rFonts w:ascii="Times New Roman" w:hAnsi="Times New Roman" w:cs="Times New Roman"/>
          <w:sz w:val="24"/>
          <w:szCs w:val="24"/>
          <w:lang w:val="en-GB"/>
        </w:rPr>
        <w:t>Article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133</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CPP,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strong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suspicion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relying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catalogue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crimes, and without showing a legitimate purpose, and argued that Article 133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CPP was applied as an unforeseeable manner. He noted that the interference with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 to property was devoid of legal basis, since the trustee appointment decision was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made in violation of Article 133 of the CCP, and therefore he claimed that this right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addition,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argued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seizing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lastRenderedPageBreak/>
        <w:t>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appointing trustees, closing </w:t>
      </w:r>
      <w:r w:rsidRPr="008940B0">
        <w:rPr>
          <w:rFonts w:ascii="Times New Roman" w:hAnsi="Times New Roman" w:cs="Times New Roman"/>
          <w:i/>
          <w:sz w:val="24"/>
          <w:szCs w:val="24"/>
          <w:lang w:val="en-GB"/>
        </w:rPr>
        <w:t xml:space="preserve">de facto </w:t>
      </w:r>
      <w:r w:rsidRPr="008940B0">
        <w:rPr>
          <w:rFonts w:ascii="Times New Roman" w:hAnsi="Times New Roman" w:cs="Times New Roman"/>
          <w:sz w:val="24"/>
          <w:szCs w:val="24"/>
          <w:lang w:val="en-GB"/>
        </w:rPr>
        <w:t>them on 1 March 2016 and confiscating their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assets without compensation on 27 July 2016 by an Emergency Decree Law are clearly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contrary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Article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30</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therefore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destroying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 lacks a legal basis. Despite this fact, the ECtHR has never written Article 30</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the Constitution in its decision, has never examined these allegations and whether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 legal basis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 the interference, based 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arguments and facts.</w:t>
      </w:r>
    </w:p>
    <w:p w14:paraId="36DCFAD3" w14:textId="77777777" w:rsidR="0076534C" w:rsidRPr="008940B0" w:rsidRDefault="002C421F" w:rsidP="004614FC">
      <w:pPr>
        <w:tabs>
          <w:tab w:val="left" w:pos="1117"/>
        </w:tabs>
        <w:spacing w:line="276" w:lineRule="auto"/>
        <w:ind w:left="183"/>
        <w:contextualSpacing/>
        <w:rPr>
          <w:rFonts w:ascii="Times New Roman" w:hAnsi="Times New Roman" w:cs="Times New Roman"/>
          <w:sz w:val="24"/>
          <w:szCs w:val="24"/>
          <w:lang w:val="en-GB"/>
        </w:rPr>
      </w:pPr>
      <w:r w:rsidRPr="008940B0">
        <w:rPr>
          <w:rFonts w:ascii="Times New Roman" w:hAnsi="Times New Roman" w:cs="Times New Roman"/>
          <w:noProof/>
          <w:sz w:val="24"/>
          <w:szCs w:val="24"/>
          <w:lang w:val="en-GB"/>
        </w:rPr>
        <mc:AlternateContent>
          <mc:Choice Requires="wpg">
            <w:drawing>
              <wp:inline distT="0" distB="0" distL="0" distR="0" wp14:anchorId="111735FB" wp14:editId="57FBA642">
                <wp:extent cx="5507990" cy="7333615"/>
                <wp:effectExtent l="0" t="0" r="0" b="635"/>
                <wp:docPr id="53" name="docshapegroup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7333615"/>
                          <a:chOff x="1761" y="-11477"/>
                          <a:chExt cx="8674" cy="11549"/>
                        </a:xfrm>
                      </wpg:grpSpPr>
                      <pic:pic xmlns:pic="http://schemas.openxmlformats.org/drawingml/2006/picture">
                        <pic:nvPicPr>
                          <pic:cNvPr id="54" name="docshape23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1766" y="-11478"/>
                            <a:ext cx="8664" cy="4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23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871" y="-11372"/>
                            <a:ext cx="8370" cy="3753"/>
                          </a:xfrm>
                          <a:prstGeom prst="rect">
                            <a:avLst/>
                          </a:prstGeom>
                          <a:noFill/>
                          <a:extLst>
                            <a:ext uri="{909E8E84-426E-40DD-AFC4-6F175D3DCCD1}">
                              <a14:hiddenFill xmlns:a14="http://schemas.microsoft.com/office/drawing/2010/main">
                                <a:solidFill>
                                  <a:srgbClr val="FFFFFF"/>
                                </a:solidFill>
                              </a14:hiddenFill>
                            </a:ext>
                          </a:extLst>
                        </pic:spPr>
                      </pic:pic>
                      <wps:wsp>
                        <wps:cNvPr id="56" name="docshape233"/>
                        <wps:cNvSpPr>
                          <a:spLocks noChangeArrowheads="1"/>
                        </wps:cNvSpPr>
                        <wps:spPr bwMode="auto">
                          <a:xfrm>
                            <a:off x="1841" y="-11402"/>
                            <a:ext cx="8430" cy="381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docshape23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1761" y="-7532"/>
                            <a:ext cx="8669" cy="4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docshape23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864" y="-7428"/>
                            <a:ext cx="8375" cy="3995"/>
                          </a:xfrm>
                          <a:prstGeom prst="rect">
                            <a:avLst/>
                          </a:prstGeom>
                          <a:noFill/>
                          <a:extLst>
                            <a:ext uri="{909E8E84-426E-40DD-AFC4-6F175D3DCCD1}">
                              <a14:hiddenFill xmlns:a14="http://schemas.microsoft.com/office/drawing/2010/main">
                                <a:solidFill>
                                  <a:srgbClr val="FFFFFF"/>
                                </a:solidFill>
                              </a14:hiddenFill>
                            </a:ext>
                          </a:extLst>
                        </pic:spPr>
                      </pic:pic>
                      <wps:wsp>
                        <wps:cNvPr id="59" name="docshape236"/>
                        <wps:cNvSpPr>
                          <a:spLocks noChangeArrowheads="1"/>
                        </wps:cNvSpPr>
                        <wps:spPr bwMode="auto">
                          <a:xfrm>
                            <a:off x="1834" y="-7458"/>
                            <a:ext cx="8435" cy="405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docshape23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1766" y="-3337"/>
                            <a:ext cx="8669" cy="3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docshape23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869" y="-3235"/>
                            <a:ext cx="8375" cy="3119"/>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239"/>
                        <wps:cNvSpPr>
                          <a:spLocks noChangeArrowheads="1"/>
                        </wps:cNvSpPr>
                        <wps:spPr bwMode="auto">
                          <a:xfrm>
                            <a:off x="1839" y="-3265"/>
                            <a:ext cx="8435" cy="317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1AB1B9" id="docshapegroup230" o:spid="_x0000_s1026" style="width:433.7pt;height:577.45pt;mso-position-horizontal-relative:char;mso-position-vertical-relative:line" coordorigin="1761,-11477" coordsize="8674,1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PBUjAQAAA0aAAAOAAAAZHJzL2Uyb0RvYy54bWzsWWtvpDYU/V6p/wHx&#10;PRkYGJhBmVmtkt1opW0bddsf4AED1oJNbU9I+ut7bB6ZYdruQ0lWGSVSRjY2l/s4956LuXhzV1fO&#10;LZWKCb52/XPPdShPRcZ4sXb//OP92dJ1lCY8I5XgdO3eU+W+2fz800XbJHQuSlFlVDoQwlXSNmu3&#10;1LpJZjOVlrQm6lw0lGMxF7ImGlNZzDJJWkivq9nc86JZK2TWSJFSpXD1qlt0N1Z+ntNU/5bnimqn&#10;WrvQTdtfaX+35ne2uSBJIUlTsrRXg3yHFjVhHA8dRV0RTZydZEeiapZKoUSuz1NRz0Ses5RaG2CN&#10;702suZZi11hbiqQtmtFNcO3ET98tNv319kY6LFu7i8B1OKkRo0ykqiQNLczj54F1UtsUCfZey+ZT&#10;cyM7SzH8KNLPCj6cTdfNvOg2O9v2F5FBLtlpYZ10l8vaiID5zp2Nxf0YC3qnnRQXFwsvXq0QshRr&#10;cRAEkb/oopWWCKm5z48j33WwfOb7YRwPq+96CcsoDrvbfX8RrszyjCTds62+vX6bi4alCf57/2J0&#10;5N8v4xB36Z2kbi+k/ioZNZGfd80ZoNAQzbasYvrewhpuMkrx2xuWGnebyV6oYNdhqOaBb+wbtnU3&#10;EWOUjZDDxWVJeEHfqgYpAddBwHBJStGWlGTKXDZOOpRipweKbCvWvGdVZUJoxr3JyKoJKv/Fax3i&#10;r0S6qynXXQpLWsF6wVXJGuU6MqH1lgKR8kMGPVOUDw30NJJx3cVYyfR3mAFdSaK0pDotzTCHTv11&#10;BHpcsAY86GysU8DwF2EJeEUP8Fp2jx7guYyiHlyhF1rojdiC26XS11TUjhnADuhqcU9uPyqjNbYO&#10;W4zeXBhvDp43uvVBgKovEJyLY3DOTxKc1ioA7XnQuIzHYhfE/aNHNAZxXymDGHW8g9hQZQeoPQoa&#10;2wY8rYaUx+wo6b+Jij4ZnkFuGLF79Q15N61v1qp+20BBquOf/yllBzeYyddl/jIcfR16U1+HYETL&#10;SsHSfyxfk6TiTrt2IdLzbK1QomLZUGWVLLaXlXRuiWlj7F8f5INtNdNopipWr93luIkkpri/45kt&#10;l5qwqhujCFUchWbwSheErcjuURulQN2CmejsMCiF/Nt1WnRJa1f9tSOG5qoPHLFf+WGIbdpOwkU8&#10;x0Tur2z3VwhPIWrtatfphpe6a8V2KO5FiSf51nYu3qJVyJmtlUa/TqteWcDvBVbF+BjS4UlWRbSR&#10;P5Ky+8RFGZzmbRSturwN58tXxt4vt3hHm5Zb22sfNoIn0E7ajHs+xjYtonk9iYE4k+sk2SNstEnm&#10;1SZYrayvn6p9NOXz6QkbmTVFUGQsNk8Hrz89YQejqxdTV4dB7+rQWzyWq1/5+sT5OkIjM0W0JY2T&#10;q4kmOX78KzYOePoDnLFEjnwdhJ7N6acqkSak+H8xxz/m1GuKTeugk8Om5ZBn5GvQmOHrYA7K+C++&#10;9v3Do8SHs5yX84IdzY8RZK16Pr4eXR1NXT3ydeDHj+XqV77+Rr62B+T45mAPK/vvI+ajxv7cvo8/&#10;fMXZ/AMAAP//AwBQSwMECgAAAAAAAAAhAFRrrgLwDwAA8A8AABQAAABkcnMvbWVkaWEvaW1hZ2Ux&#10;LnBuZ4lQTkcNChoKAAAADUlIRFIAAAUsAAACaggDAAAAFpP+KQAAAAFzUkdCAK7OHOkAAAAEZ0FN&#10;QQAAsY8L/GEFAAABT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xjiUhAAAAb3RSTlMAAQIDBAUGBwgJCgsMDQ4PEBESExQVFhcYGRobHB0eHyAhIiMk&#10;JSYnKCkqKywtLi8wMTIzNDU2Nzg5Ojs8PT4/QEFCQ0RFRkdISUpLTE1OT1BRUlNUVVZXWFlaW1xd&#10;Xl9gYWJjZGVmZ2hpamtsbW57ObvbAAAACXBIWXMAACHVAAAh1QEEnLSdAAANsUlEQVR4Xu3YWVtU&#10;54KGYWWogmKUUXGAiETEKQpGMWocIxqH4IAToogMurv3/z/cq4raA8TYb+yD7ivrvg8WB9S3Dp/r&#10;/dYeAAAAAID/1/YC0CziFzV+0AJAS8tXitkoZWtTG0AJNRPY2trIZbOOO2ynsq29vb1SqVQByqpo&#10;YHt7kc16LpuB/A9FK4tSVqodnZ21Wq0LoKxqtc7Ozmql/Yu5bLays9bV09vXD1Bmvb09XbUil/Va&#10;NiP5T/VWVjq6evr3DQ6PjAKU2fDQ4L7ers5qsS13TctGKzu7+waGR8cOHRkfnwAoq/Ejhw8eGBns&#10;66lVi225s5Z7W9raO7r7h/YfGj86dXx6+sQMQDmdmD4+Nfnd4QPD+3pqlbZdF/EilpWuvqH9RyaP&#10;nzxz7vzs3NzcBYDSKeI3O3vu7KkTxybGRvq7O+rTstnJuuIWXunsGdh/ZGrm7NzFy1euXvsZoJyu&#10;Xvnp0oVzp45PjA311RqfLZulLBTDslrrHz40OXPu4tUbt+/cXVi4B1BCCwt3f7lz49r83Onvj4zu&#10;2zUt9+5tbe/oHtg/Mf3DpWu37z14/NsTgJL67fGj+7/c+Gn25OTBod7Oyu5YdvYMjh09OXfl1v3H&#10;T58vvXwFUEovXyw9W3xw9/rFs1OHR/pqldbWXbHsHT40debijYXHz16+Xn67svIOoHRWVlaW37xe&#10;Wnxw+6fz0+Oj/V3Vtp2xrNT6Ro4cP3f59q9PX759t/phbe3jxzWA8ll9v/L6+eO71+Zmvtu/r/v3&#10;sewfHZ8+f+XOo+ev362ura+vb2xsNB4ApVB0b73+WPvwfvnF4sLPP548emCgu2NnLNu2Yzl79e7j&#10;peWilZubm1tbjQdAGRTBa1r/+GHl1dP71y+emvxCLKtd/aMTJ+auLSy+XPmwvrn16Z8+A5RAM3mf&#10;Pm1tbnx8/+b5g5uXTh8bG+j5Yixn5n5eWHy1UgzLf0fyb82/ACVQ1PJfsTxzbGzwD2N5b/HVu3os&#10;izN/AyiXRi63Ntb/x1heaMTy48ZWEcvm2f8CKIFm8uqx3FxfXX7+4NZ8Fsvtc823APzlbVfvW2LZ&#10;OP7fACXQCN63xVIqgTL5pljWP1lKJVAm29Py8+c/F8vGLbx+/O8AJbCdy/q0/LOxbA7L5nsA/tIa&#10;wWtMy2+KZfMtAH95YgkQEEuAgFgCBMQSICCWAAGxBAiIJUBALAECYgkQEEuAgFgCBMQSICCWAAGx&#10;BAiIJUBALAECYgkQEEuAgFgCBMQSICCWAAGxBAiIJUBALAECYgkQEEuAgFgCBMQSICCWAAGxBAiI&#10;JUBALAECYgkQEEuAgFgCBMQSICCWAAGxBAiIJUBALAECYgkQEEuAgFgCBMQSICCWAAGxBAiIJUBA&#10;LAECYgkQEEuAgFgCBMQSICCWAAGxBAiIJUBALAECYgkQEEuAgFgCBMQSICCWAAGxBAiIJUBALAEC&#10;YgkQEEuAgFgCBMQSICCWAAGxBAiIJUBALAECYgkQEEuAgFgCBMQSICCWAAGxBAiIJUBALAECYgkQ&#10;EEuAgFgCBMQSICCWAAGxBAiIJUBALAECYgkQEEuAgFgCBMQSICCWAAGxBAiIJUBALAECYgkQEEuA&#10;gFgCBMQSICCWAAGxBAiIJUBALAECYgkQEEuAgFgCBMQSICCWAAGxBAiIJUBALAECYgkQEEuAgFgC&#10;BMQSICCWAAGxBAiIJUBALAECYgkQEEuAgFgCBMQSICCWAAGxBAiIJUBALAECYgkQEEuAgFgCBMQS&#10;ICCWAAGxBAiIJUBALAECYgkQEEuAgFgCBMQSICCWAAGxBAiIJUBALAECYgkQEEuAgFgCBMQSICCW&#10;AAGxBAiIJUBALAECYgkQEEuAgFgCBMQSICCWAAGxBAiIJUBALAECYgkQEEuAgFgCBMQSICCWAAGx&#10;BAiIJUBALAECYgkQEEuAgFgCBMQSICCWAAGxBAiIJUBALAECYgkQEEuAgFgCBMQSICCWAAGxBAiI&#10;JUBALAECYgkQEEuAgFgCBMQSICCWAAGxBAiIJUBALAECYgkQEEuAgFgCBMQSICCWAAGxBAiIJUBA&#10;LAECYgkQEEuAgFgCBMQSICCWAAGxBAiIJUBALAECYgkQEEuAgFgCBMQSICCWAAGxBAiIJUBALAEC&#10;YgkQEEuAgFgCBMQSICCWAAGxBAiIJUBALAECYgkQEEuAgFgCBMQSICCWAAGxBAiIJUBALAECYgkQ&#10;EEuAgFgCBMQSICCWAAGxBAiIJUBALAECYgkQEEuAgFgCBMQSICCWAAGxBAiIJUBALAECYgkQEEuA&#10;gFgCBMQSICCWAAGxBAiIJUBALAECYgkQEEuAgFgCBMQSICCWAAGxBAiIJUBALAECYgkQEEuAgFgC&#10;BMQSICCWAAGxBAiIJUBALAECYgkQEEuAgFgCBMQSICCWAAGxBAiIJUBALAECYgkQEEuAgFgCBMQS&#10;ICCWAAGxBAiIJUBALAECYgkQEEuAgFgCBMQSICCWAAGxBAiIJUBALAECYgkQEEuAgFgCBMQSICCW&#10;AAGxBAiIJUBALAECYgkQEEuAgFgCBMQSICCWAAGxBAiIJUBALAECYgkQEEuAgFgCBMQSICCWAAGx&#10;BAiIJUBALAECYgkQEEuAgFgCBMQSICCWAAGxBAiIJUBALAECYgkQEEuAgFgCBMQSICCWAAGxBAiI&#10;JUBALAECYgkQEEuAgFgCBMQSICCWAAGxBAiIJUBALAECYgkQEEuAgFgCBMQSICCWAAGxBAiIJUBA&#10;LAECYgkQEEuAgFgCBMQSICCWAAGxBAiIJUBALAECYgkQEEuAgFgCBMQSICCWAAGxBAiIJUBALAEC&#10;YgkQEEuAgFgCBMQSICCWAAGxBAiIJUBALAECYgkQEEuAgFgCBMQSICCWAAGxBAiIJUBALAECYgkQ&#10;EEuAgFgCBMQSICCWAAGxBAiIJUBALAECYgkQEEuAgFgCBMQSICCWAAGxBAiIJUBALAECYgkQEEuA&#10;gFgCBMQSICCWAAGxBAiIJUBALAECYgkQEEuAgFgCBMQSICCWAAGxBAiIJUBALAECYgkQEEuAgFgC&#10;BMQSICCWAAGxBAiIJUBALAECYgkQEEuAgFgCBMQSICCWAAGxBAiIJUBALAECYgkQEEuAgFgCBMQS&#10;ICCWAAGxBAiIJUBALAECYgkQEEuAgFgCBMQSICCWAAGxBAiIJUBALAECYgkQEEuAgFgCBMQSICCW&#10;AAGxBAiIJUBALAECYgkQEEuAgFgCBMQSICCWAAGxBAiIJUBALAECYgkQEEuAgFgCBMQSICCWAAGx&#10;BAiIJUBALAECYgkQEEuAgFgCBMQSICCWAAGxBAiIJUBALAECYgkQEEuAgFgCBMQSICCWAAGxBAiI&#10;JUBALAECYgkQEEuAgFgCBMQSICCWAAGxBAiIJUBALAECYgkQEEuAgFgCBMQSICCWAAGxBAiIJUBA&#10;LAECYgkQEEuAgFgCBMQSICCWAAGxBAiIJUBALAECYgkQEEuAgFgCBMQSICCWAAGxBAiIJUBALAEC&#10;YgkQEEuAgFgCBMQSICCWAAGxBAiIJUBALAECYgkQEEuAgFgCBMQSICCWAAGxBAiIJUBALAECYgkQ&#10;EEuAgFgCBMQSICCWAAGxBAiIJUBALAECYgkQEEuAgFgCBMQSICCWAAGxBAiIJUBALAECYgkQEEuA&#10;gFgCBL41ltu1lEugFOq9q7dSLAG+4n8dS4Cy+OZYyiVQHvXmfXMs5RIoh0bwivL92VjWa9nMJUA5&#10;NFoZxXKuEcu1ja1PjVjWNd8B8JfWTN7nz5+KWL5/8/zBzUtfjeXC4quVtfXNT9vTEqBc6rHc+PiV&#10;WFZqRSxPzF69+9uLt6vFPXzrU9NngBJoJm9ra2tjfe3d66e/3rh4enJsoHtXLFvrsRyfnr3yy6Ol&#10;5fdr6xubm8URgJLZ3Nxc/7j69tWTe9d/PDV54Eux7BsZP37upzsPn71eWV1bX1/fACidIn5rH94v&#10;v1hc+PnCyaNfimVn7/DhqbPzN+8vLr15++796uoHgNJZXV19t7L86tmjO1dmT0yM9ndVd8WyvbN3&#10;6OCxUxeu/fLwydLL12+Wt70FKIlm9pZfv3rx7PG9m/M/fH9ktL/2+1j2DI4dnTl/+cbCg9+ePHu+&#10;tPQCoHSWlp4/e/rk0b3bVy+cnjo83FertP5HLPfsbWmrdu0bOTx1au7y9dsL93598PDhI4DSefjw&#10;4a/3F+7cvHrxh+mJA4M9ne2tLTtjWan1Do5NHD9z/tKVa9dv3Lp1G6CEbt26eeP61fkLP8xMHhru&#10;7+rYGcs9La3t1a7+kYPffT9zdvbCxUvz85cBSmh+/tKlH2fPnZ6ePLx/oKezsrOVzWk5MDI2Pvn9&#10;iZOnTp85cxaghM6cOX361MzxqYlD+wf7uqq7hmURy2Ja1nr3DY0ePDJxdPLYsWNTACVU5G9y8rvx&#10;wwdGBvq6OiptLXt3xrKoZVu11t03MDQ6emBsbOwgQCkVARzbPzoy2N9T/2DZurOV9WlZbMtKR1d3&#10;T3//wGBhCKCE6v0b2Nff19PVWa20Fpfw3bEsatnWXql2dHYVwQQos+6uWmdHpb3t962s17K4ibe2&#10;tbdXqx0ApVatVtqLK3iRyt+1slAfl61FL+vaAUqqEcEihi1/0MrtcdnoJUDZ/XEqG4p/AlBoZvHr&#10;mr8FKJ1mBgEAAID/G3v2/ANcXmkXkJlUsgAAAABJRU5ErkJgglBLAwQKAAAAAAAAACEABkl056SK&#10;AACkigAAFAAAAGRycy9tZWRpYS9pbWFnZTIucG5niVBORw0KGgoAAAANSUhEUgAAAgwAAADrCAIA&#10;AACKOllLAAAABmJLR0QA/wD/AP+gvaeTAAAACXBIWXMAAA7EAAAOxAGVKw4bAAAgAElEQVR4nOyd&#10;eWAM5/vA39lkhTCbO5HTkTjijIiII4hbiNRRd0tpBdWqo466qyhF+RVftEpbipZGIs4kotIil4SW&#10;BEmIHOTaze6k5Nqd3x+z2Z2deefY2CS07+cvZmfeed/nfd55Zya77wcQHBw8eJD2v7LsuK+DPa0B&#10;AOaeQ0L6tA7elUCoco+H9QrelUAQBEHIb+0YIwnalqFUEari5F+X+cmkAGvWJXRGsFeHpWef0EvO&#10;D18I3GfHlCg5SyYIZc6VTwI9AABOk77LL0vZONDdc/5pBccZi+LWtTGTAApzr+k7Y54VRUx3xqkN&#10;toEfRd4ppFeg5E74p+M6AwAA1qzDxG03nioIgihX1p7FMA70muQpc4+Hda/dR1+BclXO5R3T3CTa&#10;OmjjQI9e7AY/mRRInGYdvQfdWZG6u6dlm6Vnn9ADAgAAzQcdTCshCIJQPb/wWSDAmvVeE62sPTtw&#10;mx1bnHM8rLt2Z+uA5adTVfSGyO+eXPM2dS6s3fh917IJgoB23IPCszwRK1c+2DuxPWjis/VavrYm&#10;EqdZR+9pP4W1yLCX4fvog/z02qbxXanuGzvWv1nQtgxlKdXAmBJleXHkdNd2VBZx/RvSp6pcRmSU&#10;BFGuyjn/2QgLDADH8aez5bWtS9k40B3UIgnalqFUQHpBRe99glAVJ//2uXYfc6/pO2MKVCrOlsrv&#10;/rQgyAIDwNzr7dljnNznxJQotVHtvjxRroQmp/f4NeepjoD1Y3lx5HRn+9p8qO0pEbHSRxsAgLWg&#10;MqEk7dTsfq4AAInX6PdCvT3nn1ao5LougHUQLcN1Qx4Au/5zj/6ezRUcelZA/11eHDndxXXA2KFu&#10;EgmQ2A1aeCxdQRtfWLMuwaN9HYNqu4N9NdCnDXsoHUp9xE4JHfoxCKt8eXEke4AYXBxU2oCUy5M2&#10;Dm7D7EFahIG51+S1v6QrVFTobuwYazV02z2Fivq3BQaAdf8tV7MNLkMc8aRdN+oRjCAIAOPnn3+e&#10;Nm0a9KPXCkxTcHROyKqyObd+ne9hrimMWT9w2vWFF6MW9pQ1dtUQiPpDXRizPnBe7jc3vxvhIG3s&#10;ypgMrCIuzGdpy33RG4bYNXZdEFrMG7sCJoWsLsp6nC9r086jWWNXBYGoRzBN4aXjv/ut2D/sXzRD&#10;IF5P3vhJgpQ4BS/8NPGz9Z1tVgAAJF6hmw+sRSMH8e+GlLjMPBI/s7Grgfgv8Ma/bkIgEAhE/SER&#10;3gWBQCAQ/1XQJIFAIBAITtAkgUAgEAhO6jRJkGWRy/r7LL9cY+ra8FJ97+BU3HtRQqWmQU/buDRO&#10;qE0AVhE3r6PvhtjS+ihcFbMK79SYmVBPravXoCFeTzDNw11jOr3OY1zsJFGTeXigx9ifsyqNPUFN&#10;5uFB9u6Tv71v7IH1DdU3VmP352vIxq6LAXULtSpmlZNMhtOROdc57HXuboSJqL53cCreMsRUXWDY&#10;oXyF08cF/aiGHy8YKb9xMMzbygrH8VbBn8Vlv9Btv3ViVZAb/KoCP6r68flts6mNMt+ZP6YUM46q&#10;zI77ZvFoexmOyxz93tv/l4K6YquLk7+b7OOO4zjuPmzT5UwNTwXIigfRX2t3tmo97du/6u0WxsS5&#10;IUi9v24y95pzrST31Aed6vtExkJK2i+Juq+MXOAqwRq7LiZANnRroUpl8Ktg1bPXMOwIcUg7h50g&#10;np+b5mnRwIVzjYsGHy/q3DOrQw6RO1KfEfK0z13ipy89+rSGxKpSPusf8n2muaN9U/FH1eRc/b94&#10;5/2pz5Q5Vxa1TP5w0YH0avo1vDoz5qcrTeemyRXZMSvw6C8WH0rWAKApilww6YDzmhilqjhxl/ex&#10;ectOPnrBUQF1YewX41amjT58myAI5ZNz7/s519u1tV5zA4KohqhiVrn6Lr6tiAvzsce9FyVWagAA&#10;qrtnFo7oYDjJQybemszDg5y6bYgtBWRZ5LKBfSZPCXK11U+D5D/xW4Nxz5mXi6sBAFhVypq+7Ydu&#10;u6UhKx5c2hjkasu4iaBg3uCEBFJP6BpFyu6ZfamZPGRVRF4NCQCozLqwaGRHHMdx6y70B3n6U54q&#10;ZpVLjykfz/DHcRx3H/VNEutGQ1cI7YZCC9WuGfOphruN3hR9Zf9kH3f6LYn21sPVFsdxqx4z/i8m&#10;U8M+cMyWu4oa0aEWiypmlavPW9OGt8NlzlMOpd07OFV3M1iTeXhAl08SKjWAFm3ce9Glc8vodUio&#10;1EDvzrhu9GiReZH626ogV1t6d2gUqUeXjqFu2fxnbrtOHQXrbnrNJ397H1Q/PrtirL0Mx216zD+S&#10;yG6pvvdr+0ggH3Rdadj8hEoN/BZSt5vMMWDmwYx/mK8HGFm05+J56uy0W1fxxdJervKOBein+q6x&#10;ah2yKuLexRUGSVVRSRV+9Y+t3Wy9PjrzFIDakdh/U0blA2pclBqmYtKLDN14gXY910Dj6nSsIm5e&#10;R//Zi6ZS9Rz35XWC1D+jYJrC2PO3e0yaPaqtJZB6Tl85q13KpT9yqsgmPTf/+ee3q9/p7dacnQNc&#10;R5l7zbkctTmoraXEptvwwFagtERlMIalned+f25rqJu5uaNfSIiP9ZOHOQRZU3D9ymWX0LDQdhKs&#10;aacJC8M6P4m49gRaAUxTeOn4H0M+2/RuTwcAgMSm6+Ae9uzqcSWqvhzohUKX+Tjus/xyDanPDY4Y&#10;0tIMrz2KqzYiEDVJyIZuzb/9ta9N0MG0EiJ9j7+FBABQfO+x65Lzipwr74Jzm3+9qwGAlMetm3fY&#10;ZsHpAlVx4i7vnz7cFF1cbViS+u8byvFnH+inQay537CgNoo/o64/AwC8uHs1IqvlW0M7abKOf7y3&#10;al18Xrk8aZE0avGB+BqhZ1yMLI7avOqYZMaNp4qS21/hl9Zsi8jFNAUnv9iY1O3rApWKKPub57f+&#10;6uxbj91XZ8gfn1/QfPVigxsNTPNw37Lv7BdHKVXFN9Y4bl/8TRLzbbj6798zu2yLK0r7fkD+ofFz&#10;wrtsi1M8+bnX3YOHrhYAoH4eu2vWyrTxZx8QquJbn9nunaeLjPZARc6V9zQnlhxKbiEu1EZR8zjt&#10;5eDDBcqCk3M7Q3fQFF9c8+HFgT/eIwiCSN8zMmQHvQ69LcjnsbveP1Sx6momdXf2weZzSrIGttGw&#10;k0hV2mP7dfF5+u4gi6M2L13zoO/VHAVRevNDadTszeeUJFnD7m7Dmp/6oENexPY5MS1/SCssSd5s&#10;X5oPDE+FaQp+WrLgpyYfpisU2WdGRi/fm/yyEJYPkK5kNL+3hQSayZrii2sWnOu+56ayNGFF6xd/&#10;EZB+0GZRcereEeVrpnwY67IiozTr2ODcz/dfVZJk3YrlCg73p/q7aeXjEz53vv61yXKDpGqqHfV4&#10;9yFjO4KLF24qSRKrzrh8LrN3yLAOUu2DghUjFZvqrhVqSNer87kGGlenAwCAJi/2UZv9qXnZ0R8p&#10;Dqz54Tb9N1vlpcWkt5cLdVapW1tvy7yHT8qhCSz+qMrsC//75X7XkJGdmsCfh9Ql9279TbRu3wrH&#10;SGVpmWOH9i7mGACAxBy9OrZ48CgXfrWtenDzxvP7B6ZSl/LWo5aeuc280dRGg52oFboeh14oKvIi&#10;ts+MaxeZIycIIm37CHNGxVkxxKrS9ny8PXf4oWfKrONhvZwmfff7tuGv8qvpuj8SeU5dtmqEl7mt&#10;35TQLkl/3n6mIYnbsSebBS96rxeONe0UOvNtpwc376pYR30yv5cDfYtlt8FjO4L4hPQa8p/k6Lgn&#10;7YYN6dZCN/OTUs8RwZ0fZ2QVkkKzROXfF85Xz1o4o6uNuUXb4PmT3OMT0muA1Mauef7f8cmPX/If&#10;LRm4/MDmsa5S+75vj+rxNCn1qX56IyXtl4T/tnaElwRr6j1ksG/546w8xuSnjYZlm34jejhqI2Pj&#10;NyoIj09IV2sKLx2Pdluw/sNeDoCKjONdalIEoEnwuj1rDcMoJtQCoTDkhWvoysX9cYzzLQFmjttb&#10;q1JiEvOgUzFJJFyKd5k0f0ZPByD1nDRvbJNbNx9UqtgbM6oMD5e0fG/p0qC2llR3XLxwU14U/9NZ&#10;9cqNC7vZmFNHWVy/cKukBtLdGtKg5iRx+9Z96g7RwjN407JxwLA16pKEqPim780LcTM3d/Bfev3O&#10;7t7YfXY+VMO6kt18aCaX302McQ0NC20nkbYZt3Hx2y2bQEO9ZkOIa9M2Q0Z2AdS/mzgOGtm78OaN&#10;jCr4ABEslis4XJ8WqZ/r7qYltn02XbjGdW9ESr1HhLQvvHEjo4rU3Z8JXxGg+VBlzjXQ1MV/QDsd&#10;AEBK/bd+sz6oLe7oFzK2iyr+dp7+sKr8h5k1dtaQxwU+OI+qvndwKo7j9j6zo7CB8yb7wYcDWXEv&#10;/PQV0HP2+G4S8p+sR7kt7Kybcw8cBpZ+y9PkKkKettE1cdbHjDdaWtiJqpt9MY4LhdTazrnwbmxi&#10;DvTukB3D6qdpf2Q1HT7Cv4XExrOdE9W/IpsAxYTvzapzs57UpG33t7XCcbyF3aD/+7uktOwfwcNI&#10;accRIe2zbiRmvrxfey8jof2hyTZgWZSo0+dlZxTdWTXIFcdxXNYyeEt8eWlZOWY/ZvXOjd533/Zp&#10;Tft7lJHQ/iRl0+OT29wRJzFLGzvWslFkeWlxpZ2tTBtrc9zOliySC94TNRyYbdDnh9Z53F7u7eA7&#10;71ACYTgfY2RRZkZxwhfDrHAcx3HHoM9zKxRlymeQjSo1xwma2NpaFReXKpWlRVVWttbad6lSa1v7&#10;SkWpSiPY3RhZlJmh1MeQhUYlp5cMOPLhH1hXspoPy2SFIjfricbGTmYm5pJhJrO2ZmzC6lwsf3DY&#10;nzLyjRsSa+43LKi1PDXpryLd/Zlg2zANJB8U5bZcA43RNfpO56eJa3svc4MLCGZlby203A7nUdLO&#10;YScIglA+vfZ510cfjv/g50fs17bqwtgv3v4sfdaObVPaWQKsuWc79/LSsn/0w8HM3s6KM6qYZc+h&#10;/d3MMSD1HDelP5CXQJvITlQ98AvFy5ZDlhz90u/qbH9r2J/c2Ug9fPp5kneS7hFVT5OT8pz69u3I&#10;8dgkEhNOElJ3z9bmPrR1j5WZ30zwED6OytRH0eFHztTey6jzIra/+4v5jtRn2jWxGZWW2To2UcrL&#10;DP64L3Vr29Gx+9Zr+boVbjMPT7bCMIlNj1k7o4qeRIwq3PfO1tg6zBKa4otrwo47r4lREoQidbev&#10;sRHHWtg5WJTKa3OmhiiVY462wqOxHpBY2VmT8lKVmjHPmTn0nLLv8v3syzMyNn2w86qc/hmJOXp1&#10;dDBYkjrrh+GOruyNnMuRklVyubJNR08Xazt6x1WXyUssbOxkJH9319bBSh9DdsNYKQHNBxzelYzm&#10;qyCZPNHL3bO1RMEOnVhIDDZAhIvlHwuwTxn5xotlt8Ghns8vnD9xIbL2/kywIRJIPoxwkHINNEbX&#10;1Ha64Ila2Dlg6ZkFVCuq87Lvqz1ELNwpcJTEpufsdwY2U2U9fMp44lEXJ+6ePPviyIMndk3sIAGA&#10;GixFDx4W1JBAe5vyUvcii4lEZmdLirknhl67tHBcKEjMNmDq1mt5mVFv//PhO18kVgh0rKZcIa8s&#10;j9k82sXOZ2Gq957VIVaiH4bgdRa7n8zWUVr08ImcZ58W3fyH5kccjHhk7Etzy26DQz0LtqzcV3sv&#10;o1GWllWZ4TY20sqs6EPhqYz9zaw92jvKY6PTiOrH4auWbY5XAABAkw59Al4cOXAO+s7EDLexkUr5&#10;bgS40ajkxS/MrG1kkurHUd9GpFUbd5kgJU5DRvveOfW/YynFGCn/88ihX4u6jRngzLW/mFBrisIn&#10;tXYfuu2WkaE2s2vdtlXejZi00sqsC0sXfpVqcG0yk1lbm5tZ21tLDeqA4b4BnVJ/+f4i/U+m0I3M&#10;Wj4/snNnXPaLyuwL//slN7C3t4V9wJjAiqN7j/2lqNEoUg5+E145IDjA3oy/uxmnq8y6sHZHOONv&#10;Emb2vccEVhw5cC6vpqY4+btJg5YlkO3Y+cDblfrmQzNZv7H6cfj6r399XiUi4AbUoViM5B8LkE9J&#10;zGnIaF8qVhpFyu5ZoRtiS7mSipR2HBHiFb9j3d6HTux3TfCjeLuePdCormF1usBLcmrUaM9SnXX8&#10;y6MFgZxH6YaDGn4UuHdodsiyn/5S1IDqrPCTf7yUebb3aEYbROrixN2Txu93WXu0doYAAJi5DBg+&#10;oiDiYMQjDVlx/8zeAxnenMNW6tG7r034kWN3FTUa+c2vdkV1HTOyUxPsZfJXXe260v+Mz05U3UWf&#10;/0JBAksbWwvM1h4XepZVy3PuP3PX3h6lHBrd1pJ/f0HEXjPNHAZ+9L7b3nHtdd9EgpTlOHb/L/Oe&#10;fTGUeg4V/01e6o0TwJrV3stIvSct2+R9c4SHrb3f6hI7V8azGdnE55Pds8q+ecvFrve2fNehbZoC&#10;AEiJyzu79r9Ttc/bRqb7lQBWETevvQuO4y1se+2pDl79drc6TBJSz3FbNvqcGt8Rt+u97Ymlj6Wx&#10;07KZW+jyo5PNtg72aiFrNfJgxZpTO3gcAGJCXWcse87ZF9Z845C29n6riQ49nDAM0H5jYd9rU7Op&#10;S9/qjhvWQeM+YfO5udiyHs5Ux1qN3Z+vkcA2Mv4m4Tak3eMFPZztfT8lRn6xItSdlLhMWbt5rPrH&#10;vh42Vq1GHZPMCN8xwQoT6G5dDA8PfT7Tx4lecx2kxGXKmvX9czd529i0HXeq3bzJ3k1d2fkA7Up2&#10;86GZLHEY9cX+kDuL+ljRss4o6lAsKRAc6Kf6WFm1nhBrP3GCrxVnUlHfHDGTAO/h7HdNHEeZsbu+&#10;4EUs10Dj6HTBQaRvBW7XZ1/1mO9Xh1hhGDWiW1j1XP971oUlvVk/BoIeJfUaOq1X0b6+Hja4rc/H&#10;Ka02H94xpR3t0kkSN38JT1YWnVvSF941MoeALfKFB9YOc5BCK0BiDmNWf7XMLqqfh41Vm6lpnZYf&#10;XDUMx7DqMvkzzJr+lgySqBYSeuWZFwr7fyKX9cdxHJc59P2i6NO1U3XfLOBC6uET2Lqg9kWrY91f&#10;s9eCVoFFIBAI04ORxRGfTl6iCEv5btIrvvAxBnXe6YVdlj3bH/3ztHaWpDxmwbCwR5OOX1kRUOc/&#10;LbzxPgkEAoF4DVEX//FTlNXn5171TwKvQlVJzqMiM84/pYgDTRIIBAJheiSO437NGNfgpzVzGTJ3&#10;94S1H/d0CiMBMPeavGrPilB34eO4QZMEAoFA/HugvmY2a6fpCjRZSQgEAoH414EmCQQCgUBwgiYJ&#10;BAKBQHBSl0miIZUvIs+lX2u2walbNF5/00i9Yormv6qE6vU0/DTk4HqjklCdd3p+uzmnFKXR83sN&#10;3ZvCXBTutQWaZhgpv751or3MiB+TNSJv9pME22j0eqiEqukrcpsKHn3Ta2t2qjP1Yz2ql36pJ+op&#10;k40K7OvjniLlcZu33hg1yifv9NFzbuPHdscbry6myKLKOz8fvT/1yL2G1ELUmTf7203mXnOulcwB&#10;ANRk3qS2UGqUJY1aq3pC11ijPkK8ofyLM9l41PlXzxx7OSh2SO6+3rf6fbrag7le9htGdV52Rpn5&#10;IGPXuG0kRD9JwJUv6uKUkx+O6IDjOG7T4/3tF/NqSE1R+KQ2HSmTSU3m4UGO7al/67bzy0Y4zwWT&#10;q7DfMtGfoI1Vo8B0NBAvEHc0qHqWRS4LClgWpYlb0dFKRtUEar/R15lVz5fJX7FtMHfSD9Xqm5iS&#10;HHocoIIXuFUJItvRofeW1IYO0tfsktmmHaq7567/iPLq9PzguGDzGealhEoNTwD/SdrGjhVklWZI&#10;v5AwLVI13MvEEL8wS9edQlg/BZVrstPJ4F2QbgeO/GGbaqBiLqbSirZUnGAvJFa84MgWdd7p+bgX&#10;tW5H9b2DU2vX8NBvh3QfS0HGO0Y0ytIyQAI1USavllKLY6piVjn7ztjwySgqbp+cfqCpTbbp04fY&#10;y6h1YmqYlidOy1kpu18gowaSRUb7qajAprx4vPOt1toVTRh1rtNAqz9EThJqqPKFlMetm/t5QdC3&#10;BSpVSfJnL04s3xaRa2bfe/Sg5hcv3FSSNc/Tkv+ueEZZTcrvJl4x661dr4pPNgI/F796BVpn49Qo&#10;nGYhphdIw1HD2oKsx+6Iu7VjjCRoW4ZSlbZ9hBRmQ+KvZ1XXILYNpqPUjDqALcnRn5xb8MK2KvGU&#10;QxM3Pvkp8OHSA/FVpZC+1jaA17RDdfflJHxdfF5J6r4OyV8KNp8csoWuuwloUsoTQA5zjprpAWb1&#10;iznAarVIOdnRHxEndp69A1+ihspJA/ELd9YJ6qfY+iZ+nxIgq+8d2XRYMidNripJWvvy+Nrvfqev&#10;uMejtGLCtIfxeoQYveCnusyRLWYuA4aPUidEXX+GaYqTbz0EJX9GXX8GSOL2rb+cBgYH2Ck4uk+v&#10;IJveVsU7RqSdw04Q6Xv6eEz85XGGbm1pTdYfKc3mpZUWJR4KvLByi7bVmrzflUOu5iiUkQtcyq4x&#10;LU8lTWCWsw7FsV9DDVrMUVMjY2SRmfEiKaoXelq2WXr2iTJygatEwqxznQda/SBukoArX9T5V88c&#10;bzZ1y9L+OIbpxDJlmINfQPvCBw8LqiseP8pzauVeePPGg8ryO0l3yE69u9iZA37ZCIdehl+9Aq2z&#10;UWoUbrMQywukVvELcJhAbUi6ukPrSXZg22DMao/gcQTxCF7YViXuctQ0caPdgFWnb28fWhQH6Wsq&#10;NflNOwBA7ENK3uYzHSm8AdSac65duFVSY4Q5h0JbMVgeGsIvfqHDo5+q4dA3CaQTppNrYk29AoO7&#10;SdKzC/Uf8imtRCOiF3iyzsy+c0DnJumZBeqaZw8faFq7v4hPSFdXZyXcUPQM6GpddQ9mA6NiVasg&#10;gxvDBKASz03azKDVkpbvLw7rZmMOOORREMtZV8DVfB4XGUWd/VQG6OsMv6iKHWj1g6jRBFW+UIsY&#10;Y7a1vpRasUw5ad62p2/rR9FxtxMvncsb9MGskVVpyXczkv7M69XP11nIos6plzFSQ2SsGkW8WUhQ&#10;gMOsONR+w19PoimPDYbHEWSU4IW7HMOeZW/R9zW9PIhph3VK3YEkT/MZ8iL+AJJY835zPhilSTj/&#10;+yNarEwrizczVvwC1U/BG6t8JphOldkxn78bgON4C6ue668XGn5oAqWVmF7gyToSc+3Vzy3hXHRq&#10;SvTZos7z5w7PvpF4Lzvljyd2gb5uHPYngwpw7CP6wgdvNVyDxracdTQvNsKgJXgK4/xUDEw00EyK&#10;qAsdVPlCYoYGG7JKLlc6ONi1wIBlt8FjPYl7ickPlN1DJ4/u01F57ULkzQwbMbd4HHoZAQ0RpBwj&#10;1SjizUKCAhwGHDYkgXry2mA4HUFGCl64ymG7iTj72jj0B2L8zRcfQAAA9Ybz6pl9P4VniDTncAP3&#10;MjHEL3X7iiq0scMdXfnTCdMUnNy0OsLio3SFqlyZsnGAk+HncFMNn9xGXMVYq9lzm6mw5n7Dgjye&#10;P0hIyqgaGDJpVP8eOTcjf/09te2wId1aCHYf4DaGiak8vdWGWzk0aCzLGQbTavEs5i9wilfyU5lo&#10;oJkUccMJrnzRSjn2HEkiSHVxyom9v+SOCu5jhWGktOPIEOcfV2+6bOPpbtOqVz+Xizt3X2o5VIwc&#10;EXouIfWKQDnsD9lqFCPMQkICHKqnwfOsHGUNAAI2JK568ttgqEboJDn6TXURvLDLoetWSm8cDBu4&#10;PNZxwDBoX/OWXIuhfWhUcB/9NYKj+Qa6G/4Aam0t/s/P/3giy7U2Vuq80/OtnBlfQjfsF45o8HiZ&#10;dOIXmQSwfTLCCOmb4OlElpcWv7SwsbUyq8y4cuJcmsEZuUw1cDGXkR4h2M6QrAMAWHYbPM7x1oo1&#10;F1q1b2Xbqkeg+8NtX0X7UxO2UPcBINzFUCzzI77YcC6v+uX9iB+gIi8uDRrTcibGoKXHIItM7afi&#10;vKiKLsH0iLzngitfJA6jvjg4XbF/oovMuu2wfTbzv9sy3h0AALCmbdq1sqAkQk1aUFYTpw7tXUR9&#10;cQ1yLiH1Crwco9QoxpiFBAQ4AJi5DH73Y/tLIzxsveacKsOc2fYb/nrma0geGwxbkqP7yCjBC085&#10;NN1K62lnW3w8pUcTh2B4X4sBk3WxSafbhwSbT9fdXCp14A0goIbWYNtmtFhplKVlGktbw6cow37h&#10;eJvB9jJhZBlL/CJh+2REAG2sRMCnZOb5zoaP3a/MdZE5BKxMde7EeNUAV1pBxVzAGI8QoxdOHFvE&#10;lS0AAGDu3K6DFZB2eGtoJ4nWISajVqiG2sAYcRGzDxsSb2Odvcnb1tF/Sfo7+9YOY937c2nQWJYz&#10;jjHI0Yn0LCIcQkzrp+K8qDYeSDqEqF+wirgwn6Ut90XTv0tm+rNUpaweNPVW6I+UXAXTFBydM+6g&#10;w4bL20bi9XAX1kg+GYQeVcwq149fxKR+Tf9WHqI+eLN/TIdAUFDfawqrfS/34vbxr+4HHro0tD5m&#10;CPB6+GQQiIYBTRKINx/ddxlr38s18/v074R6PGEj+WQQiEYAvW5CIBAIBCfodR4CgUAgOEGTBAKB&#10;QCA4QZMEAoFAIDgRO0k0pAvlNUTXfKwqZU1frx6fnkvTr3bZELwmfhiN/Oba4M5CXyR/LRDjdXk9&#10;vUOvOQ0TtIa/4DSiuKz+MElnmf5J4vXQ/ghQd5uKRlVSora3szIDADh7eVjrlt17xYZXM1ctNf5w&#10;3anrrwvKb0d+89DvdLZcGbnA1WAZLnXe6fn2MtxrzimuBSkxzcNdY3z4fySlW6RIeHltQeBeFxN5&#10;h6ofXzzwqXbdbPdhq08mMZe7NxLD4OiTQUzQ2Mubm8RAhVXEUb88pWM1dn++pkHvFE3UnPrwTfGM&#10;2Vcczq8Xpp8kKFkK6yLy70D9/I/YOOsJm95rcvKHv0NmvkVfJujVGm7KBenqrQuqc7OeqKXW1jIz&#10;xgeYpjD2fGIlCajVWOtcfmbMz0muq9IViuyYFXj0F4sPJWuAOowysCQAACAASURBVPfM6pBD5I7U&#10;Z9QyztOXHn0qYvEGyutiVw9eF4wsjlw1Z9LmtMHfJyqJsuyzcxQ/fn0uW/zSC4K8UjKYe825VpJ7&#10;6oNOr1gJsmnQgYcFBEHkhy8E7rNjSpQEQWiXtm5ATNWceoCnm0y7vmRjQ3Bw8OBB+n/zwxc2tQ54&#10;791+FhgA1gHLT6cqCYIgyrLjvg72tAZAv7FcmbJxoLvn/NMKVe7xMN8uoTOoHawGrvrzqYIgiHJV&#10;zuUd09x0qWbWaunZJ7RTlWVf+/bdvi4AAGDuNXntL+kKFaHKPR7m23ncfO329lNP3ikkuCpQHDnd&#10;1XvsWH8LDEiCtmUoi5J/XeYnkwIAbAM/irxTmB++0FL3Gyi32TElSnqVqH0IgiDkd39aEGSBAWDu&#10;NXasP3CfHVuUvneiT8iuG8/j1nnQV/UiCEJEw7Wonl/4LBA4jj+dLScIorz02qKuzgGrz/+5YwxV&#10;GWgE9IXTKyaxG7TwWIb86fGw7roO9Zx/uqxMv3O5Kif60EKq+RKv0M3h+hC9PXuMm0QCJHZDV58v&#10;UKkM2sI+SpWrPwvWInhXAn1/ZdaPo+xd3928dpS966yj97SF0DrC2ifAT7eCBbPHIZSXXlvU1clz&#10;/uky5YO9EzvpFl9TpO7WGg7oZ396/Zu5Ay0wALBm3uPXnDfsYmrpf4IgCHoTqEAVR0x3cR387lQ/&#10;mZQKZrpCxUhRfT7UUpKyu7e1Y8iuGwbdD6sGwRVqVbEuJ4Hb7Nin4dOdcVpwHt7aMYZru645itTd&#10;PVrNiS3OYTSqOHU35SrgqlJ++ELca/R7od4AAGDdf8vVbP6+oE8S2hYZH7T88IUyzyEhfVpqk8cw&#10;h6kS2CMupkSpEGqO/igAtAOEAavfFbDrhuGJrm0a3xWA2urJnwmMWUYdVPJbvMOZ4LpE8LSFHTGu&#10;QnTZhTXrEjy6p3UbweHGjxE3BRLVo8ey+WmlRTq3BgkTbhgexDb2gBcph8PWpE7+LUOVEz6jfdtZ&#10;hy/QF2yAioyoou7FpbZccl4pT9vbI33R5nNKkuSsAE3i4ZT9M8NWZGmoXultQYpUwZASl5lH4n/+&#10;oGtzv0/vxa/15lttFNJwLdSiTIbak9BhnXU359wRoD5mKmi+va5h6nT0zw/cRhpe7xPkqJLm1FmA&#10;2+yY4nzDOzt1wfUrF816h06ZNHpQ8zPHovR3+rUdkRsffS3n1saBnsG7Ehi6Jwhkxf2IH04/tH1r&#10;RDdzUF5aTFKrAAEApG5tvS3zHj7RLwoN9SxRwhya14VaeFmkdwiqBtI9u6iL7yYn1XQaM7i94cr5&#10;nLondqgZuid/m6EHM67RgmOvDYPlYOh2g1BBGiVcJbaBiq87IGc1NmgAAFDzOO3l4MMFyoJTH7SD&#10;aZR4XV6czakR9kGxQgQ1BRmeyNCAFCnnHbMsJxXtAZ7ngga1mXG0hUs8BbnO8CuP6oARkwRb8QEV&#10;bhgexDL2aKqyU24/se8zqr+TxNqjnXO1oV2Ey7kBQK3ORUJz6XBWgCYeEbYV1U0FIwC74fqTQrQn&#10;3XTLpfFFAAABBQ0DHiMNj/fJWI8N9a7JaWBwbwe3IaP9X8afiNQp3mgdIQbqrym4zMF/zskWIbMm&#10;+DqAqvyHmTU8b414PEuiYHuHBAw8GmVpGfvNNk812KHmEfiYEKMMVMYVbXTQAADghWvoysX9cQwD&#10;AJbDHLYxweaI90HpELhwwQxITfjGLI+Timc4Qy4R3OVwjXpIIUYrj4So0+tFc9zOliwulUOdHkIH&#10;S9v29G398mHi3dKKx3eS880Ce3vTLiFczg2DbKNcOnJVhagKCNmKMLKOKpg6w9aedJBitZURjgCv&#10;goZxproZaYw7Sl2ScP7aP6OC+1hh5i4Dhg9r8eRszP263b1Qf00hiLLsq1s8U7eOmH0oF3Np72Vu&#10;0K2YFX3tVaM8S2KA54OQgsZEuidTYvLI8GBs0Ng5LOjy4mgOZqwPiktGpP8YZkAqN+ccszxOKjHD&#10;mQaf20r0qK9+BeURnDpdA2uIUkXTjp7ucKeHAGpVmbJGceOzwW3te3z4wG+l4cLRXM4NgwZTLh1b&#10;WVMRFRC2FZEw5YigCuaVYGlPdN3ArXKqnUUEFDSME8GNNEL1M+oodcH1K1dL84/O6ozjuJXnuxdL&#10;yxLORT8w9g2GAWYOPSdOH9qKyHhQoGlu54ClZxZQxVXnZd9Xe7Tz0EvfjPQsCQPNB5qCRtq2p2+b&#10;qvSbaQYD1US6J37gQiTOvU0dGR6EgmYANIcFXV5czTHeB8UhI9J9DDUgSTjHLGA5qRIrNLXbRV3Q&#10;uMrRtcWYUS99BeURHCMyxkDxUdihTzcZl9ODF01JVlZe12WJciWhKkr5drqbgWSCy7kBAABZJ3Zs&#10;vZypqc765UAk5dIRUQG4rcjAplI3FcyrwdSeiIsAAFwKGrhOh8tIw183o46i3jVZv/1dnvZP32Xp&#10;R2aYZ1yJvct+8mhh52CR+yiHIEnqK7M29oF7U1S0oh7uGjee+jppZXb0yZgcvGOHltKWQ0b7anun&#10;Ouv4l0cLAg00SkZ6lkR4h4QUNJbdQ2YFWv6wee2PKcUAqItTTn44asz/crxfTfdEDw5X0LiESPBG&#10;GRUZTFPww3s98f6bjP77hPZ4o7w9sBwWGnH8zdH7oLAX8VuDcW/GbyyETUF6OAxI3GMWMOqA6+/i&#10;hYYzDLrbii9iHLyC8giOEZOEWduANrmb6YoPLqcHL9K2PX3b/L2DetbDbXowHrd5nBtO3nZpKwZZ&#10;2fqsKwj8dnWIFYaJqADcVmSoXtHUQQXzirC0J3r4rSMcChoDEYr+DxgcRhqh2hlxVHX2xSPnCZo8&#10;y0z3xonxroGUOAXPn2RxfLqLdbuPzjyFxATzGL0gMPPL8S4ymX2PDzO7Lzy5c5aHubmuI3C7Pvuq&#10;x3y/2mCBbqM8S+K8QwIKGlLa8ZOjPxyYINk62AvHrdu+ddh65vp3/Tq8iu7JIDinc7iCxhYi8TTK&#10;yMi8IkZ4e0gJPIcF5EvQ5gAlywdVoyhVATt7w0cmYVMQ/URQAxLXmIU5qfQ1N0IiBHNb8UYMzqso&#10;j6A09CqwmKbg6JyQVWVzbv0638NcUxizfuC06wsvRi3sKeM7jCyL/HTMOsnaZOi3FxAIBAIAAAAp&#10;j1kwbKn5Z+dEvPpGiKJRL7lkdVHW43xZG/orZgQCgagr6vyrZ855hN0IbWTl57+Jhp4kSIlT8MJP&#10;Ez9b39lmBaB+qHUAIqdFIBAI4zFzm/i/vImNXYt/F0g6hEAgEAhO0FLhCAQCgeAETRIIBAKB4ARN&#10;EggEAoHgpC6ThEgfyGviyTEWk9tOXk9f0+tZK8R/iv9OEr7ReivTP0mwJSGY+g3QENWNusuLGghj&#10;9TW1kP/Ebw3Wu2Zqf0/0JqL75Rr14833t5yiXEYNiWmvEZQeEW/11s+PtD9vrvPVVm95wnGXcfu1&#10;y/fqlzvDtWchKx5c2qiVLNn0eH/7RWOWJqxrEorA5AXWiX+50cj0kwRbEkKa/Ys1RK85dZafVCtK&#10;VfoV7VXPXkvri1heuL2nXdk/ZoXF7+tGzD4kRlv0+qJRlZS8APLYdV8yl+M2ClIe88mktQX99xSo&#10;VOWqnPCP+tmYUUqlsPUZfr88KSWIsqzwZV3tm9DWNi/Lvjwj85sVtUtVi+HfZeBpIF4jo5HoSaL6&#10;8dkVY+1lOG7TY/6RRO1G2v2FzivJVsVSTxLUeye4ilJXOI7TX09pisIntelILeFQk3l4kGN76t+6&#10;7dDSsIq4eR39p08fYi+j1gaoKU7+brKPO2Wa3HQ50+B2C3bqpsT940uC7WX6/dl2SZ/ll0tjVrn6&#10;Lr6tiAvzsWeuFQMNF7XOz4gO9NsxwTaqYla59Jjy8Qx/HMdx91HfJBmsDSlw+OnMewen4t6LEhUx&#10;YR0Hrf8968KS3rh1F6p32M0UgCyLXDawz4z5VDDdRm+KvrJ/so+7oGqU0SO5pcm7Z/bVP6Z4L0qo&#10;1GgUKdqNVq1DVkVQN6ocbVfrOrRV8Ge/Z1xf09dLp019mfxVV6cB9CWhaJg59Jyy98S+0KcHv4rI&#10;BQBAT6pvQu1GVcwqV5+3pg1vRz1RwdtorGOVNXYEM8HgcMzh7dkTzCN2fn31OaNgjSL16NIx9jIc&#10;lzn6z9x2nbMm6vyrZ2K6f7LtA38cw0jMtvfg7jiGqYv/+PGiy+btH3S1MQfAzNG3f1cb88qnmfcl&#10;Hfp0swfAzLGbb8fm9N9XqfNOz8e9KN979T29+123/YWxSQhrAlPROqDLJ9ACucLLilJt19eeV+RJ&#10;Eyo12oEweUqQqy1u6z9iaOeAZVGauBUdrWQGb9d1dZA5Bsw8mPGP9hOB/NFmXRUVtIRKDfMaRVbr&#10;PsJI+a0Tq6hmWvWY8X8xmRrAGqdjttx9tUdnkZME3AdSk3Wc4fMRqgvUTMKpDTGz7z16UPOLF24q&#10;yZrnacl/Vzy7eOGmkiTL7yZeMes9ZoAjp+eEJh1yKbvGLRiBWz4ovdKd0sfnF1h9tekE14KmVkx5&#10;kYReLDtcUP2IUBudAa8iRuDwgS7Ubix9jZ34ZjJ6kJKcFKV9PyD/0Pg54V22xSme/Nzr7sFDVwv4&#10;zDO6HomY+eTQurXpfS4/LckMX+TsNP709R0BTUqZmpdazxK77ZqiyAWTDjiviVGqnvwU+HDZ4ZIh&#10;Y9prtan6tf45V7rFbPxGBeHxCelqDcstE5ELaLZU5eMTPne+pm6ZacKcDtAcFlTuMGCPHVJEJtCa&#10;YdZ6zOJVIepDe8PpT0V87iMGJHH71l9k9ndjDE3d5XcT48se7pzUUTt3LvvpL0VNs+7jlw/MDnt3&#10;5c+/HN84d21S4NL3B9rWFmTmMmD4KHVC1PVnmKY4+dZDUPJn1PVnVPlOA4MD7LU/lRWZhBxNgLUA&#10;ViBXeOmXJkxT8NOSBT81+TBdocg+MzJ6+d7kl4UiT1qL+u8byvFnHxDyxMsx96DSJw75D/wayMo6&#10;3YTHYzTiVorxSM+MR9wkweEDEfb5sMqBmkm4VBukxMEvoH3hg4cF1RWPH+U5tXIvvHnjQWX5naQ7&#10;ZKfeXWxfcnpOaK4bfsEI9NSUXqnuShZ4uOD6kTKMt4125oBXESMQIju+X9QLNjPrfxNtaDf71EZK&#10;/WTZpt+IHo7Uv81rL7s1POaZ2h7ByPykP594Dhrub2Nh17qNC5F6864KqnmhRjWj7WlPKwquX7ns&#10;EhoW2k6C2Q1YdTrpq/EBw7XWMKw6o3atfxGJXfUX+6RqTWHs+dtU30ls+2y6cI269OiFORyKKkHl&#10;DgP22HkO7I3qSo3EbcqqBZ2Sd39FExcaq2Cqbtbr8z/yCVVx4i7vMx8vpQSFGknzwJWXlQRRcvsr&#10;PHbt4kPJGqnnu9vXjyr6LWzOvB1/ey6aN5y+eLOZfeeAzk3SMwvUNc8ePtC0dn8Rn5Curs5KuKHo&#10;GdCVf8VTdhJyNMG4Mch/aVKXJETFN31vXoibubmD/9Lrd3b7ETeMPann1E/m93Lg2QEu/4HmT8Vz&#10;VtbpLYRcl0deORif9MxYRE0SnD4QIZ8PsxwN1EwCuFUb0rY9fVs/io67nXjpXN6gD2aNrEpLvpuR&#10;9Gder36+LlixCM8Jv2CEz/JRZ6Dh4taPmPO00Vn4rzh8IRJxOB/6v0kYPCcBAACJWdrYMVfc4uhf&#10;teGBrr36tS65n3JfUf4o9U4B3qNPNxlU8/IP/E5cbRBGAAAAlr7Tl4ZaXbxws+BOLHutfy6q8x7D&#10;TmooXGLBragy0lMEGTtGd2XTdmM/nux2dNue+JKX1BZjRUM2XQYGtrUEWNNOIeMG2ZaXlFUDACrw&#10;TsMHtZUAYNF22JQhbiWlypeZv04buoYMO/lM+eTKpy7fjx+zIVZvKiQx11793BLORaemRJ8t6jx/&#10;7vDsG4n3slP+eGIX6OvGFwQY0CbIhaRPTHgvTYxTmOykhjWAyn847ExK7qzjMRrVTSlmNKImCQ4f&#10;iLDPh1mOBG4m4dGGWHYbPNaTuJeY/EDZPXTy6D4dldcuRN7MsHlraCdMlOdEQDAi2lhi6OExPlzc&#10;+hG+Norpnlc83IRw9S99Hwy8UJRWKH/f2s/D2X9ufPCXnw1zkMI1L/BFrc3Y4h1S4jRktH9J7Int&#10;R6P43zUBAEhF8sU4IrC3dzP4SQU6mltRJVa5AwDgGjvGdiWJOYxZ/tGo4shdh5OoLcaIhqQ2djL2&#10;ZCy1tvWoLqPPcBLNP4m/HEnqsXjbB/4tJHYBU1YseVt69vJd/eMJ1txvWJDH8wcJSRlVA0Mmjerf&#10;I+dm5K+/p7YV6Aso0CbYyqTGCJcELk2MU5jopAzg8h8OO5MNT9ZxG43qphQzGnGXEZgPhLo1Zvt8&#10;RJbD/hCm2gCktOPIEOcfV2+6bOPpbtOqVz+Xizt3X2o5dEi3FiI9J2LMSNBTG+yAWbVtb5cRf/Vv&#10;RfmDS1sWfn6Z2m4gL4I1k6ZP4dKPYHxtFIHow7m0NqZDTI+QisyMEu0gUaTunthBAjg1L5Cja8N4&#10;MOKRhiy9cTBs4PIrNcDMZcDw4eDGdz9l8L9rqsyO2fTJmgiPsE9D3aEnpYRLVBM0ipTds0KZ31sV&#10;UlTx178W+NipQyZIHEatXel/J+Eu9XcvDjMPxlY8Aaxp+16+5jFHf0wuwUj571/vOyELGu4ra9q2&#10;xwBZ0oHDNwlSXZx0eNev1aGj/Nu1b6VIi/3j8UsAQGX2jdi/FfZ2VvQoW3YbPM7x1oo1F1q1b2Xb&#10;qkeg+8NtX0X7Q/pCOAk5mmDBIVyCFihwaaJOceTAubyamuLk7yYNWpaM9zLmpMxOgEqf4PIfWKrA&#10;sq6EcQ620ahuSrE6IPJeE+IDITG4z4e/HIiZRK3gUm0AAADWtE27VhaU6KNJC79hQW3MJE4d2ruY&#10;YyI9J3xiIm7LBxOseb+wte9pjvfzcPZfld41yEvbHgN5ke4NJlyfwqkf4WujCMQdLuj8MURqYyfT&#10;/01C5jh02y0RT1HCPaJ9NVH7uC3znfljSjGX5gWK3qkiaz3tbIuPp/Qwp/6AH+QOpB2gN92WeUeG&#10;2lvhOG7f89OnHRdf/n6uhznGcVJ931m1nhBrP3GCr5WINkoEGi6R2duqdr7VuvbTb2UTl0LGTh0y&#10;AWva5e333m5nT2l2jBENmbUcsuT7zzz2D/VqIWv17vVW3x9Y2ddGitkGfX5wSZOT011k1m0nXOq3&#10;be+Swa5uoct/nFRDtc7ed0F2l5Vfz/UziLO5c7sOVtr4a+U8Mm8vF0ZfiElCriZAhUscBQpcmkiJ&#10;y5Q16/vnbvK2sWk77lS7eZO9m7qKPyk7kobKL22/c8h/4PnDyLqJvlqtEK/RqG5KMaNBq8AiGhRN&#10;UfiU3svNP/vt2AddzcjiiE8nT78VlBi32lvMn5p5IP+J//Lt4PN9TFAUAoGggYYTovGoKc18VGLE&#10;MxM3xn2vCYFAiAaNKESDYuYwcMmWic82DLTC8RZ2A05aT2c4q+vGi7tXxX+vCYFAiAe9bkIgEAgE&#10;J+jGC4FAIBCcoEkCgUAgEJygSQKBQCAQnNTvJCFyGX29noi2wOErlol4BdTFiTuDXG0bRSMB7d9X&#10;tdOQZZHL+r9x/qvXk/+OKagO/CuvTm/Ek0SdnR4Naud4PfwnpoAkbv4Snjvyf3nKgl/mmL+iMKqx&#10;wvLa+6AajLoNH/3YMXkk34iRItBq3W/c6LQMOZEp8if3bxJ8q4S++Ug7h50gwhq7Fm8aGFmUmSFv&#10;0cm6OYaRWPslUfeXNHaVEA2OfuzUZDZ2XV5DMOuxO/4gdgCsIi7MZ2nLfdHUasFYRdy1xq6ayTFe&#10;OqTTs3CpLThUG3xF8UCWRS4LMnR6kIB8kfrbqiBXW3oJMIGM/uUVwxtDKx8iJ6nMurBoZEccx7Um&#10;E7q7UfsqTM0UGVXEMfwnzEJqqZtJSYz3hoaBlicu+wXUdwRgVh9M25DcrP9NtGkZcvLRHZ0wit0i&#10;trlFvw9HWOA1F8wZtp2mKoXHNaQy9EElVmoAAKq7ZxaO6GAYMVY/coSRwmf55Rp2JKvL47cG69Zl&#10;wapS1vRtP3TbLQ2scIZ/qeBF7LyO/rMXTaVsM+O+vE6QrJFlpNyJXlq5hj18tE0TaQq6dG4Z26wF&#10;MwVBE8w4UxBV/7nrP6IyoecHx6ksZSYV5dZlBbzMMJn3XDxPJadMv3gqrLth1zEVj09MENjVCdpf&#10;fANKzLWxoRA5SVTfO7LpsGROmlxVkrT25fG1tfJCiNqCQ7UhWBQHmPXYHXGGTg8MkKq0x/br4nOy&#10;oz8iTuw8e4fASKhAxgCaN0Zv4mTLSdSagpNfbEzq9nWBSkWZTGjuRu2i2aQ8jikyIvrT/ScbgyoZ&#10;hejOWGeTkpD3Rp9PDC3P0gPxVaUQ3xG1M8Pqc99s4MGMaxsHunvOP614fm6qp3Y9cIwVFra5JeVF&#10;xr5l39kvjlKqim+scdy++JskbKChFsYaWnOhnAGg1k6TVlqkDbjSc0QIp2tIZuiD8reQAACK7z12&#10;XXJekXPlXXBu8693NZQGilNIBbCqtD0fb88dfuiZMut4WC+nSd/9vm24GdscFSn3G6YVWgDaz/ow&#10;rsJpRixXiQRo8mIftdmfmpcd/ZHiwBrK6PAqcid6aUdTJazho01DkaYgm+Hb2WYttikIKtSCDmge&#10;UxBV/8tJ+Lr4vJLUfR2Sv9wWkYtpHjKTqqoZNOASXTIXp+4dUb5myoexLisySrOODc79fP9VJUly&#10;dzfzOtaC0ycmAtbVCd5f6nzmgBJxEWsURDZe2nnu9+e2hrqZY029AoO7SdKzCwEAULUFXLUhXJRR&#10;tW753tKlQW1xR7+QsV1U8bfz4NYaw2lY742hAXG/kOY2ds3z/45Pfqxdox8zx+2tVSkxibqJnV9k&#10;BAAAmJRRiI46m5T4vTc0xY2aoeW5vX1oURzEd0RdVniMRoYwW8Q2t/Sy7Lgk/Le1I7wkWFPvIYN9&#10;yx9n5RmWxlFzoZzRdt+aDSFu0ma1chWV7kohck0OrSKJlqv8/Vj9NO2PrKbDR/i3kNh4tnMqvHEj&#10;o6oGao6q6ho0tiOIT0ivoU1XnIXTjFgAAFLqv/Wb9QbJTKutsXInrtLYmNAUlPa0AhoWXrMbB9qh&#10;bUmzcrVjJ5Vlt8FjO4KLF24qNQb3B9qKNW0zZGQXQP27ieOgkb0Lb97IqOLpblMqeiBXJ6hoqIp5&#10;neFRbzUuYmfIyuyYz98NwHG8hVXP9dd5Lutw1UadijICuLVG1JEsOQnmMGb1zo3ed9/2aU093WO2&#10;QZ8fWudxe7m3g++8QwkEyS8yAoBa6N+wENqHr2pS4vCW6PbRsLQ8XL4jIyJMSpgtYptbAFnxIPpr&#10;6rHdpscnt1lqNo6aVwjmjAG1cpW6uYZoCPSj1MOnnyd5J+keUfU0OSnPqW/fjk0APJLSjiNC2mfd&#10;SMx8eb92ulILJokY6ix3ElGyCU1Bao4Ee4VLrb4QSFKRTXzmLRlW+PuFhGd3YfcHZjJra2Z5IoZt&#10;PQFNe0W5LWNAGaPealDEmek0BSc3rY6w+ChdoSpXpmwc4MS9L1y1UaeijIDDWiN4HFxOIrHpMWtn&#10;VNGTiFGF+97ZGlsDzBx6Ttl3+X725RkZmz7YeVXFLzLiKETPK5qUOLwlun0kLFMKp+/IKBgt0shs&#10;GOYWTfHFNWHHndfEKAlCkbrbtwnzBBw1t+TPGSY1RKmiqXdbJ6NcQzAEhFSacoW8sjxm82gXO5+F&#10;qd57VodYcZqjmvsNC2r9KDr8yJna6Uqg8FdBjNxJGFOagsw4wsJORdHUFmIJTyrt67Jj2w+LvD8g&#10;sXrsEaFTw/uLMaAwtzai1VsNish7r/LS4pcWNrZWZpUZV06cS+P7FjBctVGnonSVhDo9DBBtrTGE&#10;T05ihtvYSKU0uYqZzNra3Mza3lrKITKC+E9YhQDw6iYlgX3YWp5YxwHDoL4jY2LFbJG5fQDD3HKj&#10;qKj4hZm1jUxS/Tjq24i0apYWhqPmQjkDAACW+RFfbDiXV/3yfsQPvxZ26NNNBnhdQ3AflCH8Qiq1&#10;POf+M3ftoE05NLqtJY85yrLb4FDPgi0r9+mmKzG2qzpinOOIc/iINAUJRpLkDIu5MaYgAAAAmudH&#10;du6My35RmX3hf7/kjgrugxMKWFJp/7YX/v0p8fcHRvUIvdWYpuCH93ri/TelV9epM3n7SzegsCYd&#10;63QRq3fE6Uslnu9s+Nj9ylwXmUPAylTnTsxHOYMS4aqNuhRVi4HTowz2/GWUtYYGRE6CVVyd194F&#10;x/EWtr32VAevfrtbecwqJ5kMx3H7XpuaTV36VnccKjKi+08++fEwoxCDQL+qSUlgH7aWp4lDMNx3&#10;JBp2WCQsc4tPp4lbNvqcGt8Rt+u97YmljyVbC5MPrTl/zmjb3DagTe5mb1tH/yXp7+xbO8xBCnhd&#10;Qxw+KAP4hFQASD18AlsX1D7+a79ZxGWOIrWmnWa66Yq/8FdDlG5LtzNUiQOAWFOQqEhyhMUYUxAA&#10;AABM1sUmfUEPZ3vfT4mRX6wIdZd6jmMnFah11lrQAi6IUT1i0OoSyF2LMUD6q+BFLHtA1ekiVu+g&#10;VWARbzL16BpS551e2GXZs/3RP09rZ0nKYxYMC3s06fiVFQFvxA9Q30QYvzkQ5GXyV/6jz4VdiFrY&#10;U1bfdfsvgxIe8QbTYK6hqpKcR0Vm7LtsRKPB+t4zop5AOY94g6lP15CZy5C5uyfUfNzTCcdx+957&#10;W3+0Z0Woce/oEPUHchE2GOh1EwKBQCA4QZMwAoFAIDhBkwQCgUAgOEGTBAKBQCA4QZMEAoFAIDhp&#10;zElCI7+5Nriz0E+BXnfqIOpqLLdXg2uzhD2Dr45AME3tpKsXcZ4pqMk8PMip22vuRKv/DBQhVUSa&#10;QiMRvVS4gOKtLvar8tuR3zz0O50tV0YucJU0/hIlJoQSsr6xk1+DGv3qg5rMw4Ps3bl/sKpvYKNa&#10;0tR5p+fby3DmD6FpGFavfvql+vHFA59SuhSaeoFmO5A5LzwutQAAIABJREFU+s/cdl3UEiB1Qbfi&#10;J12YIaT64IAmVTQwAphErkcLFO4+bPXJJMiyIkaWyPBt1CatqMspvVH1esERvVR42Ani+blpnhbC&#10;+4qlOjfriVpqbS0zM12ZrwukpP2SqPtv7ORXH93doJh7zblWkku/TBjyWjQQ0xTGnk+sJIHWiiFM&#10;vVS7Jufq7qgm6+LzlDlXFrVM/nDRgfRqDV0fonwSMaL4x48PxNfPrXd1ZszPSa6r0hWK7JgVePQX&#10;iyktjd6JUpy4y/vYvGUnHwnPUlqpop11c1Ovi4eRxZGr5kzanDb4+0QlUZZ9do7ix6/PZb/ich0G&#10;CCUtH/V6wTHmScJ7UUKlRqT9CqJYogxQk6cEudritv4jhnYOWBYF8r4f6uDKpVoTo2Nju9WoGrOl&#10;abAqsZVzTARFcgAm6qImdioU+mrTbFMwt5cepoqLZTTL19Tw32dpFKlHl46xl7FuAxnaLJhVbdiX&#10;1+/qXxOJNY4lVGr0zkFK4lZ7TyOpSuaxyFGd6Ow7Y8Mno+xlOG7T45PTD+BNhsn1oMFkvHthOem0&#10;+cy2pDWMOI9CXZJw/to/725eO0qTQPlzgGGr3QOHDWoVQKves3v0fmHKB+m9b0Sq65QqElu/KaHd&#10;wLPMp2VqUPPs4YOqnr074xgmsfHu1cmG2WCYXxI+GAWipxPMmDv6DOrnYVlSqtQYOFGadpqwMKzz&#10;k4hrT/gznCFV1D03iNQU8tseKx5F/t+pnJB1u1aP8JIAM4eeU/Zf+HmapwVGym+dWEUF1qrHjP+L&#10;4bTdAUMV3caYTMZlsyLz8CCnbtDtBk8MIYEbYksZjUp6kUG/4LCrxL5ui38MqtPfJITsV1JOxZL6&#10;7xvK8WcfEPLEyzH3bu0YA9xmxxTn86jWxOjYGG416j6IIU1LflnIrhJbOcduq5BIzhnARF20AtS5&#10;Z1aHHCJ3pD5TPj7hc+drysTHcwhExUUNaZrRzKXsGp9SjSyO2rx0zYO+V3MUROnND6VRs3XmMq02&#10;K08bBJhVLXRYZ93DnXjjGLXu+sy4dpE5coIg0raPMK+9pyGl3jwWOW1OZf2R0mxeWmlR4qHACyu3&#10;sCVuLmXXuGrCG38Aap10Sn3a1FaMaUlrIHEeFa6C61cumvUOnTJp9KDmZ45FPdVNqrWtzo2PvpZz&#10;i1Y9e324WPJB3aUXKjgTk+paRZ2zl4e1GSntPGNxYPSSOWt/OvXztsUrrnXaPC/QXL8vp1+SPRjF&#10;RA8AAMiK+xE/nH5o+9aIbuZAoywtc9QueUkttd3iwaNcwzYyM7zMYhBdqqh73hKnKeSW/QEAgLr4&#10;bnJSTacxg9sbBk79PHbXrJVp488+IFTFtz6z3TuP03anMXQ7rh/qBZUGkpgNh0zQAGajmkqEqwR3&#10;IApTl0lC2H7FrVjynPrJ/F4OrBI5TVtidGxstxpbmtYbuw+pkhlTOQdpLL9Izs4csERddLkbpimM&#10;PX+7x6TZo9paSmz7bLpwjVq8jOcQUtIe7nejGc34lWrq4j9+OqteuXFhNxtzKlYW12tfaLDMXzCr&#10;Gq4rySjjmNTazrnwbmxiDuMyQGLNBS1yLPHcM8Mmc9WE5A8mBWV2k+hDwWHfa0BxHvWuyWlgcG8H&#10;tyGj/V/Gn4i8UztoDdV1MNjyQdqlBDr6RKR6RebFn2LKQma+1UEqAVjTThPXbn9bvXvB+2Hb0gbO&#10;nTOgDd19xOmXZA9GwehRj924zMF/zskWIbMm+DoA8p+sR7k8b434MlwcTE2hWsVre9QoS8vYb/sx&#10;TeGl49FuC9Z/2MsBUCNRl7ps2x1LeVkf8FRJvLWQQb18u4lDscS5v5BqTew+OtjSNGiVXtoOMlTO&#10;QavIJ5JzFnwDSJaXFlfa2cqMCLSQ301QqcZovtTa1r5SUaoyvHTzWdW0jcJILqUdNFBmLYcsOfql&#10;39XZ/ta0v39SGGGRqxXPGW41gVxPFwo5R9o0pDiPetdESRdcBgwf1uLJ2Zj7Ir8dxewXQ+qW6qQ8&#10;5pOpWxQjP9/+XhcJAKA66+gHb39eOvHm09LsmBVmv703YsUl+lEi/ZIYqBKMHvU+nSDKsq9u8Uzd&#10;OmL2odwaS8927oZeNjO6lEVUhhuDUZcXGoajG566unPw2CpNB2lMlcRRL5OEsZ44IdWa2H10SGS2&#10;DGkaR5XMDZVzcK0Kj0hOOHxYCzsHi1K5Efkr6HcTVKoxml9dJi+xsLFjzFNklVyubNPR00nSgmVV&#10;q92FU8QGN46RmG3A1K3X8jKj3v7nw3e+SKzQN9oIi1wNUSrHHG0ZO5hGrlddJi/G23q6Qh4FQIOK&#10;89QF169cLc0/OqszjuNWnu9eLC1LOBfNflHGUU8+41sdUl0jv7luxuJE388j/jfNzRwDALy889v2&#10;31tt3v5BF5smDj2nbF0W+lfUpfu19yvi/ZIkaCI6emYOPSdOH9qKyHhQoMGs7KyLHjwsqCGB9gr+&#10;kr4Er6gMNwahy4u0bU/fNlXpN9MY06Hh6Ianrh6mrVJcQrGvZnxgxlVJVAVe5WB6OQb2K2M9cSbQ&#10;sRlgZt+bIU1LINtxV0mvnMOqUtb09WJ8h5pPJCcEKXEaMtqXqrZGkbJ7Vqjgl8Q1KjlUxUWH37FF&#10;Nf/o3mN/KWo0ipSD34RXDggOsDcHgGn+CuztbQ4A26qmK8lI4xgAAJDA0sbWArO1xw1uHvkscoAh&#10;nivqRv2xR0RNRM0SWSd2bL2cqanO+uVAZFVAnw4Gb+QbQZxHvWuyfvu7PJWKIAiCKEs/MsM840rs&#10;XfYdH1TixpYPXtFnLN/o06e6bpNGfnP9jPcPW8wPr50hAAAWHl6d1Pcu/p6tAQBUP74afQ+ztadd&#10;hE2mqsQ0D3eNG099nbQyO/pkTA7esYOzmTmtgRX3z+w9kOFNTwm+DIchrCkUurxYdg+ZFWj5w+a1&#10;P6YUa7/NMWrMN6nNhoz2vXPqf8dSijFS/ueRQ7DUZaK3VWJc0kCD7WbWHu0d5bHRaUT14/BVyzbH&#10;K3gaRV1wxFfpZfJXXe268l+UTDVJGMrjMGcjFUsm0LHRIVnSNO+mruwqqVjKOaBRlZSoGbZRXpGc&#10;cGTcQpcfHvp8po+TVesJsfYTJ/ha8R/ApeKiw+/YIiUuU9ZuHqv+sa+HjVWrUcckM8J3TNBeTyVu&#10;Q9o9ppu/AMyqpj+RaOMYRpZFLuuP4zguc+j7RdGna6fqXltpA8FtkQMAkHgb6+xNDPGcmJqIwKzL&#10;QK+/VwRZ2fqsKwj8dnUI/aG2UcR51dkXj5wnaJOcme6NE+MFh0H1TucYRMNQPmiuPwQiOIOkei3l&#10;tyMP/ZFLxKzoTNufirY2wWy7fXK33ZH/m6fTOplSVYl5jF4QmPnleBeZzL7Hh5ndF57cOcvDHKM1&#10;0CFgi3zhAYOU4MtwGCLkegKXF1La8ZOjPxyYINk62AvHrdu+ddh65vqZvtZuocuPTjbbOtirhazV&#10;yIMVa07t4Hq9AXE7cjo3DbdLu3+ye1bZN2+5GAaQo1Fm4qsEAKgukz/DDG4aIDVHS4XTUBfGrA+c&#10;l/vNze+M1sojBOG2yKliVrl+/CIm9Wvot27eYOpRnIdAvCoYWRzx6eQlirCU7ybxTLEocfVgmsJL&#10;x3/3W7GMfRuLeHX+g5aY/2CTEW8Q6uI/foqy+nxlCP9rW56v2f3nICUuM4/Ez2zsavxboX6EEVYv&#10;FrnXlP9gkxFvEBLHcb9mjBPcDb1uQiAQCAQn6BYHgUAgEJygSQKBQCAQnKBJAoFAIBCcGL0KrMhy&#10;66RhESEMqTumEeDQl3fVb2xomY8oxNSq8Ww59eYjqqtSxuQKrAaJbb0OGQQCgNfrSYJDGPKvpqH1&#10;Pqaxrwjzqu0yqp4madQbqcB6XYfMGy7dQhjwGn0FVisM6WR6YchrjLRz2AkirLFrYXreuHZRCizH&#10;N0uB9doOGWrNviWNXQ2ESTD+SYJmL4H4OmgGEgCA9nHYzXPat3/Rn7rFC0MAgOlNYE4PTITmhQJq&#10;F6FvpKwgG2JLoWYVjrAYynxqSABzBzHcL4kVlfq3LgxjD71wEwleGKIS6k0I1NjDlpwAQ2WK/i0W&#10;+U+dtEV8rWPXE2LR4WgUl1KGT4dJaq1ZOgWWGNsV3FGja4tNj/lHEnkSnt2Dey6ep9ooY62hCy2B&#10;Z8iwwlVTGLOmo73/hthngKz46+B0K/+lNxTVYl1P7LixFEaM3GBIt0zrwEE0MEZPEjVZxz/eW7Uu&#10;Pq9cnrRIGrX4QHwNh1cHAFCReWZR2LfWC48cfL+L7kxGCUO49SZMp4da2lHQbEMdCLWLvEg5HLYm&#10;dfJvGaqc8Bnt2846fGHDEBmXWQUCQ+YTkQt1BzHcL3RVCNPYoy/aZIIXhqiEWgND0Nij7TVDZQpl&#10;xQAAAJorAhivLcJISOsY9QxoUsrhsII0ikMpA0h5HKemCbOmNC+1CqxOQNh2VQPdmBexfU5Myx/S&#10;CkuSN9uX5gOSaiOnA0rbg8Wpe0eUr5nyYazLiozSrGODcz/ff5VuvTZqyMCkQwUthyzaPqvFzvXf&#10;3SuI2vRl4ugPZgXYSIFI1xMrbow0DpA+h+cGAPXhwEE0MEZPEjrZISn1HBHc+XFGVpH6OdSr01we&#10;vfDtNS8nH/pxRSBOexw2UhjCpTdhOz0sBc02AAAMJpZ5UFmVnXL7iX2fUf2dJNYe7Zyr4xPSa7jN&#10;KrBAMmU+ZVg7tjsIM+d0v3AZe0wreGEjaOypDZyUS5li2W1wnbVFJCYiyNwOKy6YShkNya9pgoaF&#10;x3b1oBLiqHlQqbp96z41ECw8gzctGwcwAHgTXhv8pm2GjOwCqH83cRw0snfhzRs0442RQwYWrmrM&#10;YcTc6b2fHJoyYuUfPou/fE970ybkeoLrrZhpzJ0b9eHAQTQwxr9uqn58fttsbysrHLcNWBYFAKdX&#10;h3yR9yQfksfGCkNE6k2AOLMNpoHYRRSEpG1P39YvHybeLa14fCc534xaQ1v8qWkn0PlwIO4gzDbI&#10;0P2iO4zP2GNCwUudIbmVKeSraYsEW8fhsDLq7YSApokHuI5G+Yxjo5I9EEQkvJnMmm8hVaOGDFe4&#10;mnqNemeY45NcMGHGGA/2AsZwOw08bow0VgF7Tp1OPThwEA2MsZOEOi9i+7u/mO9IfUYQ8ls7xgDA&#10;6dWpcJ7y9f+NSt+xbOfV5wanNEYYIl5vAsSZbUgJ1C4iUZUpaxQ3Phvc1r7Hhw/8Vq4IdTfq1LQT&#10;aGU+DiVQd5CZofulRH+cobFH99XJ+hG88MElOWEqU3QfYM2N1xbVziIiWsdh0TFqIhTQNPEA1dEM&#10;d3Tl2GjFHgivbsgxqgSucFVkXvwptrqvv+XRbXtuKFjPi3A7DVfcGGks59Tp1IMDB9HAGDdJUDeG&#10;VWa4jY20Miv6UHgqAIDE4F4djVmzbpM2bJ/VYufy9edpKg8jhSFG6E0EzTYAABJuF9GUZGXldV2W&#10;KFcSqqKUb6e7mWPGnZol85GoFNzuIJ37hfk6SGfsqQ/BCxBjX+GWnGg/1SlTaBuN1xZpP8ZIeOsM&#10;6inksBLTKH5NEx/QhBHaWJl1Ye2OcOpvEsYactgYVwIsXFh1xr5P9zwZtvrksQ2jiiP3ns6g4iDk&#10;euKPG1NhRNPpaPcw0oGjzjs938Y+EPp9E0RjYdwkQWJS70nLNnnfHOFha++3usTO1QIAHq8OKXEI&#10;+eyzGSD6g6VHn9amrFHCEKP0JkDIbEPtArOLmLft6dvm7x3UYzVu02PeoQQVZsypWTIfqDuIy/0C&#10;M/aYXvACRNlXANnEhy05wSriWMoU2iHGa4soNGbw1tHreanUgd9hJaZR/JomXqAJI4Fu1A0EnYsJ&#10;GG/IYWPkkGFKh6Z8+1duxJ7P77T9fGWIjWPw2pX+FzavPfnoBRDjeoLFjZHG49onceeGcQ4cxGvI&#10;v24V2DppXjBNwdE5IavK5tz6db6HuaYwZv3AadcXXoxa2FNWr5VFIBqRf63rCWFS/m3JYQLNC1ld&#10;lPU4X9amnUczk1YNgUAg3jz+bZME9T197ndNcEiJU/DCT8e92NPZRobLHPofwDYfgDx6IxAIxH+N&#10;f93rJgQCgUCYjn/bkwQCgUAgTAiaJBAIBALBCZokEAgEAsEJmiQQCAQCwQmaJBAIBALBCZokEAgE&#10;AsEJmiQQCAQCwQmaJBAIBALBCZokEAgEAsEJmiQQCAQCwQmaJBAIBALBCZokEAgEAsEJmiQQCAQC&#10;wQmaJBAIBALBCZokEAgEAsEJmiQQCAQCwQmaJBAIBALBCZokEAgEAsEJmiQQCAQCwUmDTBLkP/Fb&#10;g13G7X9aQwrui1XEzevouyG2tAHq9aZg8pg0SpAxUn5960R7GY63DPk5q7IhT20q/gVN+BdClkUu&#10;6++z/HJNvZ3hP35REjtJVGbHfbN4tL0Mx2WOfu/t/0thTI9gzf2GBdndOBl5h9Bvq4ib194FN8Rq&#10;7P58jcaoBlCoYlbZOhs1bqvvHZxqNXZ/voYEAGCah7vGdLIauz9fU0XfzkVN5uGBHmOp09GOFZ4C&#10;GwBM83DXGJ/J395v7IqwqLzz89H7U4/cI56fm94mp86VxEj5jYNh3lZWuMzRf+a269kvgGGPcFAt&#10;pmcFoDVhmqeFdiP5T/zWYH0Sy5xfx+CLQxWzykkm0zbEpsf7W04ZN9LrFbIscll/xhUDbxlyIqvi&#10;1cuuyTw8yN7dyI7jyihTZFq9Y0QlRU4S1ZkxP11pOjdNrsiOWYFHf7H4ULJR13LLboNDPZ+fjbmv&#10;O4psGnTgYQFBEPnhC4H77JgSJUEQysgFrpJGeANGStovibqvjFzgKsEa8tj/FNV52Rll5nbWzV+x&#10;nBcph+d+Wbg2+RlRmvCZc/KB2CemqJ0oOJpQrShVec4/rSAIgiAI1bNTH3RqsCqZnBdu78WUKAmi&#10;LDtmhcXv60bMPiTmBUBDgFmP3fEHQRDlxZHTXdstPfuEIAji+bmpnk1fvWxzrznXSnLf6I6rRwgO&#10;Dh48CN1erkzZONDdadJ3eSoV/Ej53Z8WBFlgAEjsBi08lq5QEQRBqHKPh3WXBG3LUDKPok8S2gxw&#10;cR387lQ/mZRegvLptU3juwJgWCytEGmLQQfTSghV7vEw3y6hM4I9rQEAVgNX/flUYVArANqHfXd0&#10;bjddBDznny4rS9k40J1ju2fwrgSqYbd2jPGcf/pJ+EJLrHY+cJt9tTBp40B36hpRrsqJPrTQTyYF&#10;AEi8QjeHpyq1bYdUqSTt1Ox+rgAAYNZKm/G1MD7iiIn81o4xupAqUnf3aDUn9mn4dGdcWzdGsari&#10;5F+X+cmkAGvWJXh0T+s21KeQOisf7J3YnupieneX67YrOYLMPhcAtoEfRd4pzKcFzdonwM9aaljJ&#10;suy4r6nSgHXA8tOpSu21wHvsWH8LDNAypyz9yAys+/JEuZLe+/QeiSlR6gNIlabKPR7Wnd6zCtgZ&#10;6SifXv9m7kALDACsmff4NecNm2CQyarc42Hd9ZOEfiMtRAOW/3ZmW7CnNcCadZi47cZTBRX5yzum&#10;uUkkuihRbZF5Dgnp0xJgLYJ3JejTntY66FjID1+Ie41+L9QbAACs+2+5mk2FS9dM28CPopLOL+rq&#10;pBu8RXHrWlv22Hotn2swqnLCZ7RvO+voPa4BqG9C7UZG/aFthG5kDQf5rR1jgOP409lyxhXDYJKo&#10;jb9Dv6nT+7oInsWwEH12/ZWyq6dlG2Yq6q4DxRGMAZghf8rKKH1lGNvZucSuydQls6ix2X7KgXSF&#10;Sps/waP9ZFLQfNDBtBJoIfBjoZ1FL1Dq3be3s66S3jOXzuviyJMVRt+2q0vu3fqbaN2+FY5Bb5yr&#10;7x3ZdFgyJ02uKkla+/L42u9+lwMAANbcs5275tGDvGoRdyWkKu2x/br4nOzoj4gTO8/eITCyOGrz&#10;qmOSGTeeKkpuf4VfWrMtIpenjn//ntllW5wi58p7mhNLDiVrgDovYvvMuHaROXKCIFJ2TJ6w85ru&#10;Cpu2fYQ5BgAAaol16A7IdgZWQ7fm3/7a1yboYFoJkb7Hv6kuhurnsbtm/X975x3XxPk/8LsMsMgF&#10;EgLIlKlglTIUHHUgIi6kda9vq7UtrmoV6sRqnXW1+qu2amu1tlZttTgQVFBUrOwhdYAyHAhCSEIS&#10;ikBI7vdHQtY9d7kAWsfz/ovXkbtnfZ577p67e97LC8adKpZJBRkrebvnrE8WyMFZUlYe2/BVtt+3&#10;lVKprO7W2jAbzfFR4L8IdQKuOYuh+4quqAc2/cMqBUlx886+sytdIsxc5tbwj0xJmmchL2x0cPXV&#10;xIzaFkXt7YxbtdVXEjNqW5Dm4vQbz0aO6meFAitZS0vpkYW7m79Mq6gXZS9iJyzem2YxbPOTvG9V&#10;/fBxWvKVhxm6mcRFqV/OOcCdd6JSKsj6xvfX+a31pqy4Kgm7/FCsc6PGdBo6fvqzQzM/3ngqT6BK&#10;jqPfIn3ZJXtif+IvTpBIBTfi7LYu/i67mTN2e6puyzLJUlQ1AS5I2BgTV9z/8kOxTJg+n53w0caz&#10;eNgmTRHo3Tiqq6im4OdBT/aPmx3fc0uq+MHvfQr37b9cqar5j/c3rrhcIhMVrHNM+2TjWQmOIwjS&#10;Ul7wbOiBSknl8Y+7/r139eq7/S48qi2JX+RgP+7Ete19zYRkfUFRllHusqpIVH5uXudVi/felSuV&#10;NWfmTdrrEJcikT74deC92AO1YWO6qVsT/zcnOfWBd3iYnyVZAVBu75GhWFrmXYUS2AEVj0+uityP&#10;b8+vkpQf9b/5raqza/P/SXdQGVsAGxVPyLoDTQS3y52WnBM/vPgBcnbjn4VK8urVohNdzq0TGGhz&#10;wa6FWx8P318lKT0S3cd+0k9XtwxnIahBB4wvZBpEFEu9v7XBdjYolog5uZCNfZlWUZu/p3vO160N&#10;qrh1QzLuVLHs6dnpHlLSgxD2JT9bth5QlHUh5bYmk1nffTF2bHeKqDBxkMAbb8efuIgEfTTOj2RP&#10;9tuf/nx2c5QzC+3kNXCUH+NuWbVqu4unG7uurLRCDt5PF0aXWTExoR6YXe/IsT2laXkVSNOtxHPy&#10;mQtm9OKyzD1GzZ3kkpZ5l3yu1GzUl7tWR3ixeL2nRPXM/juvSomzrW0cqgsvZT1syxMPeqDK6vNH&#10;kp3nrZnfxxZBO/WI+nCiXWHCtSpwlnAW16bzk1tpOeXPCAdiA/5FrBMTqS/MSnGKio7yZrDd3/9q&#10;8cQuZuR5runi3zuwofz+o2dNj0rud7Z3eZaXXihtuJVzvd6zn789uEQ6k5ssr9kXEjaGeljgbM+I&#10;UW+XF5VWU059yvIuHXtr1KJZfTBVHuyL0wulqlJ/vDjaj8vSqx7esJ1//jSDl/HxkLc1zyR0wRnd&#10;lsT/tTrCi4F28g0bGlhfTow60hQRBEEQheD6r6cUy79a4MdlIWzPSXPGml9LzKilmp0v/WECVzVL&#10;7rsos0kdZZ5TY1dEeFm4D4gIsFP9zWo97bbgsszzaY6T5s4IslUlYZaRXtSMIwjS4BS1fPG7GIqi&#10;+JPsvx94DhkezDW3cXN3lOWnF0op+gJj8NK9G8c6sfn9J44MeJRd8Kix8trFC45R0VHeDNRm0IoT&#10;2dvG9R0e6i7+O+FaFSovunC2JCQyvDubxkmg+R9iogpl9aVzeQGTPhrpYcHg9VufeEV1ctfkHwGV&#10;sbhJCtjYTOwO7Lejj8pKf4mwZVPkS4O6ejXRqACkoqpeLaDokj8quF7aaXhEsCWD6+ltX33jhnqv&#10;tnZAWrGkPriFqm6TEtMluKpQn8/tY2vkIIR96xoBjdWC6B1QD7Rz73CqqDBpkFBUX9owceXdmdu3&#10;TPG2IPtRU1nKug/6YhhmaRW05lq1KccnRV5RVlRzc8UQJwzDME6XUZvS6oV1/+L0p0qZXcKWHPq6&#10;9+WPgq0DPzycK+iQXBmC1wsFTTY8jrpOWZgND68R1YN/jNqOWbXjK9/Cif5uBi8C4OT/agfyx6UP&#10;lFwbDtPg+hecZ7ar/0C3p2eSs7OTU5t7z/g43Pzv7NsluXkP3YMDXGl0Wnn5uS0f+VpZYRivb2wC&#10;nby1FGwN5llhGGZpM+T/btUK6/6l2MHcI/Szb8/VPEyahpyeEnPIcNIcbyxO/nayvwuGYdyAz/Oa&#10;iXFiJEWlVFTTbMWzVj+aZlvz+E1ioZTqAkM74XB3V4i5XrfCUQuuzVsGv0eVNSVFgswN4VYYhmGY&#10;Xei6x43iOqlCf0enPgPcau/k3hHX38+/WYkF9PPjmNIXFBJhHcrTa3SLwOkxUVZJiemVNy+dLu3y&#10;3rAedE4B8opyUKL6wUMAxUFllFQRN4rreR0b8+Ck9asXCNvVf4AnfjP7tqz5UU52hX3//j5m7XrW&#10;aFosoWY8npVAIKzXb1BaB2ndV/y4FNRYVJmkjgr6g4RCkLVz8kdJI/Yd/WZCd9KwUFYeW7/qtPln&#10;d8XSeknuV4PsaR+fCrazh4/dO7rTZCUHJluB57vA4Civ79TNVypKEib+O/9/G7Iaad5RWNrYmgtF&#10;lKcHDaj+j1tkQhFqxyO9l2dwA2buSKh5cHpk9Z7/bb7UQvUvYAszrGyscZFQqqAzWLJdPN0YYuKP&#10;wXnG2T4RkV5P7uZkF8nCIsdF9Pe+fS3h5PUieheeiorTWz/4g7U9v0o9s0wjbyx/nccMkpLvxrsa&#10;LRKDG/TR/wbLiour9AulFCTFRR9xiEuRyGTi/J2BgE5uJEUGh2dnJhHVqd+VkteJas25NqQnw7aA&#10;M+y8fGxD4pK1z0IIV80o0iAWNkqubh7g6hD8adqor1eG27JN6QtMYoTgDPuw0cG1l45uPZRAPdeE&#10;IAguzklKlQ0M8X0LnKiR3oGjgDIOt3MCFpyiO7QBYNJ0bkqU9WJRU33KxtGONv4L8n13rYo06TxD&#10;xLRYwptFIomtrY2lfqK0DtK6L9fFE9RYVJmkjgqaca8QZO2cNO57x9WHdEcIZU38JDeXYVsydKKk&#10;Xih4Zs7lWTGbii4ePVugebNY/rj0gdzaw9OZ1s3TwT24AAAgAElEQVSjIWbd+/VtOLj3bEX7XrTA&#10;EQsuzxzl8TEm08rGGnla+lCiH40oQ3c7jlp5dLMpSrt8S1xffH7TgnUXVL9icHh27Jp7D0R6B2fY&#10;h40OvHn8h99yBSgu+vvg/j9r/MYMckAoYWJcLpvNt7EitoTmXygCPgXYuHl0rbiRUiBsKk2MWbAt&#10;X30usLSxNX98/6FM/2LE0i942JPT+07fV8rL49d8++fTZqo8o517h4cyT29am4B0c7f3CArk39i3&#10;I9GS3oWnUiKsa2ZiXC67qTR5f3w+6Dd6mdTmzeix8bozscMjY3/9R9yCyEvjj13Hund3YKK6LaKU&#10;igQNTGsuhyEvT/jxdIH6MZhey1KnyOSHjBnYeGj3b/+IW5Ti3H3fxTcNGtWXzwL9tq2gWGDfHvl/&#10;/JxEmC7TKay4pKhWfaYT5+9UdT3afQFHmI6DhkdUnt53+r4SF97YFz146cUWhOk4aPhw5MZPvxoZ&#10;8pvKUtZ/HnfaNfqLKBdgoqrgURVBKc7dOTPK8EsCYBkpC67THeS3903FPD+8IKAxQU2ETvWCUIge&#10;3qlyUZ9hc/eP9iCdMjGIKLLttGJJ+fTgjh2pZQ1NZYk//PG49bGfFqqDEPa1NvehESEGmaeKCnqD&#10;BC5L/yM+R1Jzdkl/q9bXk4HvpOMMz/+tXehy8VNHjm3f5fkOPVpfEsD/Lb3/mOHd3ZndlmEZZzj+&#10;75vv/9e8x5fLacur6Jo3rDm2/TfUfLF6anc2y3HoBwv55yNceV6zj0u0lcnU245YDIhePUt5ZICr&#10;Q/CKu71CvdQ/sh382cfOu9/vph/ETOeopYcmMzcP9bLkdB2xrzHu+Hayixe08bLqMxFLXp9d8lGr&#10;Jmqf8Wi+INH8i0lSLIug2XuiO38V5sHvvUrWPcAeRREEwRn2o+ZOMj8y3dHa+7OTjzQ/ZtiO3PB9&#10;5M1F/axsQrY8cRrm3ok6z+auXj7W5ojv8DA/Swu/oWN72CLWHt6uhtMmINi+k2LX+6ZHuPL4vVfV&#10;2jiZE35hkEmG3djv/5hTtWEYdXQhCIKg1hHzlvap2dPflYvZ9NsjH3Nsx0xXFqrbIpc5ozZ95X98&#10;nA9mE7LlgYW/hfqJt27LymwjKVLEGY5TVm8cqzjc35Vr1XXkb4wZ8dvHk19Rsrk2HO0zCY6d/mUT&#10;GUyX8RvPforGBjjofCSk16tx1KnPAGfNnAkn8MPDuQKT+oK20Tlu005ZLpwSwEIQJj9kdKgLwu4O&#10;HPItKg4O41thGMYP+uKRz+ILP3/qykJJEmU6Ry09MOzph/72Vm7jL/EnjA+0olFGBnFjZcMlsu7Q&#10;VoxXLxC2q/9At8rWuRrqb8L0zxXaazK97XWog/FYQjk9uXfnBTjwA7+QjdiwLMrFICWqgCTsSy9C&#10;DDNPERWoTAZ+T+b333+fNm2akRqlDdqcu2rI1IyowxeX9YUrgUAgdFDWxE8JWcpa+ddvn/Ri4oLT&#10;X0yenhGalbrKl86jZgrwf9O+njjqXL8OONTrhqLixIKesVXfJ/8+zdsCF6XMC4++P+nIcz1roY2p&#10;0f4xXfYkt+Gdrvbsawh5VLygEGkovEz/KRkEAjGkRVhyv9a+ezdH4HvZpmDae01vMM21D+/XMH29&#10;HN+EaqKIihe0dlNOcqqw/5Sx72DGfwyBQBAEQRCm7eAlmyZUrR1shWGWNoOOWU//ud3PURF4xUYF&#10;0zHs053jWxYG2WMYxg/Z7fbZLuLkz2sJRVS8oOkmCAQCgbyKwIsJCAQCgZACBwkIBAKBkAIHCQgE&#10;AoGQAgcJCAQCgZDyqgwS8tv7puoundZOpCkrsB76R3v+fqsOAZBzSAejEGTtCHXi/Sf6oOcSma9I&#10;bL8CvJE1+bIMEm0yQ+ntbkxM9qrSZtPcC1bmvT5NgMvS/4h/POKHCknlH7NZ7azD/0oU+Po0R3tp&#10;iydOt+90eE2+vO5IEjp0OZp2wPKafaV29n+di9cKlTJvyX+djVcOFK8pKRJZ9rDujKI4CuvwTUS3&#10;77xRNw1AaN1JKGviJ7n7qBYCaik5MMSum+pv7Xa8sfj8V6FOPAzDuo5amVrWgCBIU2niohE+GIZh&#10;1j21K3+phMCtSx6hzblx/bsN25LRVHJgiL3f2ktCBFEIco/Nj+iutuxuTTJcpoqQljRlhVPg4jxx&#10;arQ/XzUlpRTn7vywP4ZhmJVb5IrT6iPIy08tG8vnYBg3YO7BLGBJpYUnF0R01y2F1qissxFBFIKc&#10;n1SLUas3AmpA7xKmpeTAoJ6fZzYptdnAMNV9K0kSCKL67N5nyJqrpYlLQjTV2El258iSUXwOhrmE&#10;r79QopqYIBZZdTWkSkKassLJ/71pw70Np1A0mdGpKMOG0ymaqnqJGSY2Abj1EUXFibmYl6r1dVdw&#10;024H1oZB/ilqDNw6wKDC687EDu43Y67ql85jNhWKW1or/HHpDxO4XSKP3b+pqUNCiYzHALH5wDk3&#10;PTLR5ty4/l6aJYOe5WzrZT9od65aiWHQHFlNSmBs6xZBN5bUsaeTVb1SG9SkvB7Yo1VLChqUFG1M&#10;neMTPH16GJ/TumSTT/BHi6b6WllhVm7vf31NhhPaZfT65IvfT/Z30V1JiSxIHAOmLJwRjGEY5jLy&#10;u2wBgtediQ3tG5ugTF3mY8XRmSYyEocXq2+r2l1IvyYJAaZ/xyC/vW+q/9ILisbLxB79kkNrkGDy&#10;Q0YP6ZyUmC7BW54W5NxqrEpKTJfgeH1h1kVmyJhBDkQTmYLMvKYjuEB0PvPTrGGHi1K//HRdZeiP&#10;lVJpbc7KhqNLDSR0ZNYzrZgMrO5SVJzeOjulyy8F1bU5G/nCJ8Dlt1V+Kwm1RQvHDYRfMXvTGgm5&#10;IlmBUc+RV7A1gkWp0MI7hRJNcwzp/XLO3JvC8nPzrLatP1osV9Ix9+n4wjQiX4BGkOjFUwqS4uYn&#10;DT58u1WWgBMzrLK26bjhnpKIxpiOg4aPVGQmXKtClYKcjHtI7d8J16oQXJaX8Y/94FF9+ahxXxvY&#10;d6atbmLrNAvJgsrQr6dQV7iL59wT4qdnp3qqFzQEVAuNGJAbNp810NTWhsisY/lERJI65gxUfcHm&#10;DATgbkNIhYAIgiBIQ+6B6Lj8yX8VqSWmBxLVDkGDmjwjAvXo7oJL34LbSM82yECUFZfuu3+fX1GW&#10;/Jl4b9wveTLddjFV6mfo5msxNBK2zpwYjUP1upyGGkqKmqQ8a2nAO5G6I19aaA0SOMO2d99u1cX3&#10;KuWN5fcr7Lu6VKffKG6qv5l9E+8R0tOGRTSRPSU3r1n4DR3rg6Rl3m0BqPIUTy6fPPLW1E0x72Io&#10;auBpUmHcegZUd+GyvIw7KouWueeo9bHvA5ffVvmtGBr3k0AM8lu1GAi/8rZGdCLmisSJZOjIIzeU&#10;kdHgFBW3NlIjIMt/JCcpsuFeal+YTl4AGkGCFw9lYXxraW5KlvqGjE6GgXI9BEEQhMl/u+/bZndL&#10;KhUtVfeKlW4uDWmZdxXy0swb4qC+vayQeqO+NmMZUBBaZ1hNKllQUfn1DNpNv0TEVEAxYHA0ElNb&#10;WyJTaEZtEyM7gm5JKfV88rLcvAf8fiPftWdYu3o7yNMy77aQdM/mXqGGPboXQtpG+j44nB28+bs1&#10;RONb26R+Bm6+/Eeky4wbiUPKpU8INdli9Kz1SkPzwTXbIyjQ7X5yal7W+bMVQz6ZOaK5IKewKPvv&#10;ij4DAh0YKMBERmFeY/tERHYrvZFV8uwOIbj1XVpAT5Mx6xlQ3dWgrCkpklBYtAwLbM3jN4nFkkqQ&#10;30pOFH7RdrEZOvLarNAyWmQqtVsrRI0g0YuH8kLX7f/SNW+pr23gnP2Z9bSUahTePac+A5wzzybn&#10;5yafqnl77qfDy25k3S7Lvf7AZmCgM53aMPYbJaF1lMaDyhg4Q69Et8TNbYgBclObyZEplCrb5pjT&#10;gVrPx/YICnR7di+rUNhYfjPnCXNgiC+LrCYJPdqHJWh/VCPtkPrRODJVHJqYzQ4IsJcZunFl4Td0&#10;rKfsdlZOseSdqMmj+/lIriSeSS/ivjesB4PEREaqmkI79w4PdbufHH/wJCG49V1aAE+TcesZUN3F&#10;Ydh5+VjRdcwhiLxOJMA8PFxcQH4rc4LwC5grsDnOwJGX2cxvm0LLaJGpr4YQco0goeGYtkFT9ly4&#10;U3ZhRtH6T3akMuhkmLr1XZ8WZ2YXNQ+OnDTy3YCH6Wf+vJrvER7mZ0lHKGbsN8RqZxgLKlrolmjG&#10;5lQLHp0Y0IPc1GZyZHo6s01yzIGg1vMppHWSFvGNlUM9+AHzi3svXxblQl6Thj0abasYjg50pH7G&#10;oYxDE3MErpbOxsx9rwp0Bwmc7TMi0uHwqvUXuJ4u3K59Bjgm7dh5vsuwMD9LahMZ0Lxm4Tc0yrNy&#10;0/I9hOBWu7R2HcyW4QpB7tHd+p4mFAenpaeKA6q7dExVTaWJq7fHA2d+S49u33yhRCkv/WPvmea+&#10;/bqbc0B+K0Ph15ClSbWAXJGZ4xBEz5EHTEIXsGlOjzaa+8g0gggCaDgmx9qaxbS24doAMwy09ZG1&#10;/vt2GcviErt268rrGjDQ5d6WbcnBqhtKOkIxI78h6tgu2Q0Kpwgqk2gtEc9lMJ0YQPSaz5ipjX5k&#10;+pihRmxioOYwgFLPp6wtLa3oFZslksikNbk/TndmoeTdEzXs0W0Vw9HCtIOT+eMo41B3f+M1SVIt&#10;DGug15JWj36ZoH2HinZy9+5qjr4VEhne3cyyd3ioO5PRuro9wERGYV5DWmecENXRDJrEduSGfdPF&#10;309w5Fh7hO/hzv1p0zjtUr04Crae6YrJzgttqS1auh43fZg9B3vdWhZqxfP/snLgj6sirVAW0G9l&#10;IPz6bEqIHyhXRHMcCnLkUSu0yExzurTN3AfUCBK9ePUpK+w5HAzD+H3WvzU15r13rIEZ1m2Ci48u&#10;UInGWA7e3a3UDix1JHBaV+2nIxQz8huijs3MdhRFUNGBGM8sejGg33xPgKa2NkUmilA65kjkiXpQ&#10;CgHZHkGB7re2qyajMG7AnP2ZMhwn656EHt1GMRw9TDo4mT+OOg519qdTk8BqQTsDvZZ0evRLBVwq&#10;HAJ5ZXlujjlUWXloduSKutkZf851ZSmrU9YMnnZtQVLCgiBOB6YCeSV4Wb64hkAgpvKCHHO4vKa0&#10;/AnHnZ7hHPK6AQcJCORV5fk55nCG/agFX7zfsOttLgfj2L67F924d3V4Bz15hrxawOkmCAQCgZAC&#10;7yQgEAgEQgocJF5DHBwc/ussQCCQ1wQ4SEAgEAiEFDhIPE86UFHyithOOsKJZEQwhTamzvEJfCWW&#10;zyQF1JqvRrlekTgE0uHCrudrAHtpZFOv7SBBXKdX/1uhl5SX0Hai+rzO1FCjVB694OYgTe4Fe5le&#10;Ud5Mf9ErWurnke2XRTr0nGG/HX1UFv1f54IGL6HtBO8Uuvdepcl7USmPXnBzkCYHvUwQiFHo3klo&#10;LR8apw0uyji6QqVYsQqY8X8pJUoEoSMMkaascAicsfbzkSrLyucnipUIAvSfqBQlhk4SSisOieyl&#10;SmcGAyw1AhhL9NEmSjt73ICZxwqr9Q/zImwnCnY302wnIPWQtulbp0GAEpUWBOzM0VUeaYVI6qrT&#10;mVCiTFqLpok5dn0/3Ff0b4thWAI9UepjNgOSwzD/pRcUCm0macXzmE2F4hZwxqjtN/ohBAoM1dEa&#10;8v9aEerE060NoEGLUKWg+CRpL6IPCizpQhCkPf4iSi2SUY8ZuGX1nUVPlC0U0iSi3QsBCbuAtSQk&#10;SLQAh9UzRAG6odEyGj3nEKv6BcimiNAcJBSPT66K3I9vz6+SlB/1v/ntT1cFTy99M3N5wbhTxTKp&#10;IGMlb/ccjbGEWhiCIAiiLL2e+9acAmFN1v6Bics3JQvkpP4TgpOEqH8haogIshe+piQUehBDY4lc&#10;W3Wo8t6e2J/4ixMkUsGNOLuti7/LVsUNSfauu6y+K6rJ+Dqg6rbBFPNLaDsBqIfoRYW62qidOaiy&#10;8tcl8341m39XLC47OSJ56e6cRnXFojjdpJWCpLh5Z9/ZlS4RZi5za/hHpjoCUD7TQohVHS+egfFJ&#10;u0iSwmg8a8REuj2KGHuqkxExlowFBoIgCIJLC8r5X6ZVaMxRQJ0UsUpzG4rA8UmA2H2ojVVt9xdJ&#10;PCm0SMY8ZnakXikdZ5Fj3RVyaRLR7oUgIGEXsJYMel+IOUP3sMRoB3ZDo642YJwY5OTFy6aI0Bok&#10;UGX1pXN5Ki8Kg9dvfeKVr0Jbzh9Jdp63Zn4fW0RlLLErVKmpEGphCIIgrdocZ/Zbmh3J/CcAJwlB&#10;aGNcQ6SFTGpkxFiCM7otif9rdYQXA+3kGzY0sL68tEIOzl5zcXqGxaw5kc7st7pHLFo8tYdBDl6A&#10;7YRn2vqmIPUQfYzZnBS1GQlpnWbNiXRmsWyDY67d3BncSR11OEo36frCrBSnqOgobwbb/f2vFk/s&#10;YqZKGuDwaXxqEKu6lwiGxqdWUGU1eTxTiYnIYg8QS8YCA0EQhNFlVkxMqIeFpinrGv8h6qSaCFXa&#10;x8IHGJ8gCD4ooLGKZGcV9PxFCgotkhGPGe8ZHWcRpTQJ3NYAYZdJgKMdfFapQ4242hAalqQXLpsC&#10;QPNOol4oaNL3ouhvYWE2PLxGVK9XnyBhiCEszIaHC4QiSv+JHgChDV3hj3qlcZAexFgF4I3Fyd+q&#10;btC4AZ/nkZvj5BVld//FeNbmpEd6/rYTDsO0UYKoHqIPaszmpJSKa5qtyCqEXtLyx6UPlFx9ww+p&#10;fUhCiFUNhsYn7X9w4/FMkjW6sWc0MPRobUrx41KiTkoqERlWKe34NLAn/SNuARurTFvFGuwvotQi&#10;UXnMHFE6ziJqaRJ5W7cDFAdEO/lZhWXE1WYKL0o2BYDm8Yn2DP0tLTKhCLXjmSrrUO9oa8Oj9J8Q&#10;Mq0ntLlYfsqI7EUDjpJZU4xkUylIios+4hCXIpHJxPk7A81Id2A7e/h2lonqyN8ueP62E2lLPX3b&#10;CZl6CARAooIbszkxOFw7MwmwQmgnzXbxdGOIifomoHyGS1F2A+NTVuvEF4K2LZ6Ni4a0ZTAaGHoZ&#10;bRaJJO4+ni6unkSdFM/KxqBKSeITLL0x8EGhzu4gY5VJpzCwv4hai0ThMaPnLKKWJhHsXqQvqpqg&#10;BsJRQLRTnFUoXW2m8aJkUwBoOq7tw0YHqiwfSnHuzplRa1JZYaMDbx7/4bdcAYqL/j64/88aP9Us&#10;Gx0snpzesPZshfzZndO/qHak9J+AUelfbHmWMpEx2YvOTmTWFOq0lFKRoIFpzeUw5OUJP54ukNPw&#10;/8ifFV/Y9e1RwPumz9t2UqeoM8V2QqUe0gVHrQCHNebMYfL7jhnYeHDv2YqWFkHOT5OGxGZpn0nQ&#10;TVobHvLy+DXf/vm02SBpbSYJsbr2Uq1hQbTGJ1R3L9PjmUq3ZQiNwECUTw/u2JFa1tBUlvjDH48H&#10;hviyzHyIOikmP8SgSm/U1BDjE9xemoO0+qBQUBK6tMNfRKVFovKY0dMK0TlpaNqa7FaXrJbApQZH&#10;O+lZhdLVRosXLpsCQHM80xp7rNzGX+JPGB/Ic45aemgyc/NQL0tO1xH7GuOOb6dvEMQxd+uy9b48&#10;u+Ald/+3Z3W4LZvSf6KHgRVn5aTePY3KXk481BaYUmpEBtvz/U1f+R8f54PZhGx5YOFvQTqo4AzH&#10;KXFr3n283pdnp2sa0eM5205Q/F/6thOgeggMWKJixOakrRAu1+P9495zJvu2PgZUMukmrfUI2YRs&#10;eeI0zL2TKmlqh48qVicEqg8LMj5psspsUzyDFVhAaAUGwznMu3xegAM/8AvZiA3LolyAOililfr3&#10;mACIT1B7AWxgxoxV7fEXUWiRKD1mtLRCVCcNQFuTnOtI1EAkpQZHO+lZhaqMdHjxsilQDb34VWCl&#10;KSucFjak5H+r884ApCNxcHCoqqrqqKOhjanR/jFd9iTrvBAFgdDjuWmR3mhebK3CZoMYofFRWUmj&#10;Jd8augQgJvOCtEhvGC+4VmHLQSiQ3943ld97hTg8+r13sP86M5BXj+enRXqTecG1CqVDEAgEAiEF&#10;DvAQCAQCIQUOEhAIBAIhBQ4SEAgEAiEFDhKQV4b/RsvzMml2nlMNvCS+o5aSA0Ps/f7zbPy3oLjo&#10;2uYJfI6xb8VeYHvRHSSe5Wzzs1Z/e0H2bcsrgeZbPAzDMI5dyIfrT+V1zLoupuXhebaxaj1hrOt7&#10;v99Xf7DaYQot7VJFmPb4OgsHYVZu0378p6nkwBAbHqbLu+uJK1x2GMBcgTZqV8nm2AV/uOUa5Qe9&#10;huAvlbqqnZmR3943tSN6saLixFw+B9MsXk3kRei/5OVJe79QLdjO0VmpiW5z6wYwN2DO/kzVkgTA&#10;5cqBaJYgM3Ai2HM4racaw08USWm6+fuhO1MP3pY9PTvNU/N1Zke1V1ugO0jI60TljjNTatXLfUjO&#10;zHMycYGqlwhGl5hTD2QymeThhbn8zJnjPtGcTF8TlNLa2gZEdOnLr8+Sdd02gOKCMyui1xT1/uOB&#10;UCarK42P7cU3QxBF9aUN7y8vGH0gTyaTSR6c/bi3g7nX7CtCkSpU6oVXFvVy6NW/tzPdr0w7IFfg&#10;jTqrZEsenI4QHF7YurI3vZTYb0cf1e+6/yEvRWZQZfWlc1lNOKJevNo4zyXbLQ8v70ww+zKtQvLw&#10;4qIuOfMXaddmp9PcKP7o3PdpPbekSqQPzi31PL4y9pc8ma4fQbVc+fSYQ4/AK5fIS1J+z3ZacVcs&#10;LktZhiVvWNy6nnyD8yz1OVNadfwT0Lq/xGNVlBXVsWysO7e5Njqcdk03GUgzdiWdU6lLdAZzUpWQ&#10;1hyiqNUM1xoRCnAMJ3N06ApYNpy/eXXzKM0n6Whzblz/bsO2ZAAvYhncgFnbDx6eIFWdTOkZbHBp&#10;ygon//emDfdWXR2QXG6YpvUAeJOUlb/MClJdoKkEPq1/t25vLiM6VbSgthM/Gs86vePby0/1/wF2&#10;LhFFNEQUguuHkxw3bv2kF5eFIEy7wHd7cVmosvr8kethK9d/EGSLIAiD22toAF93p6fX4k+UdJk2&#10;eQCmu1wHfVcPiW6IOlfAjUhL1b3i5qCQtzEUZXB9+/TgUjQIQBCEg1xJrZVPJyq0garCd1Fmk5JM&#10;ZqWj1nkGqgFtZkj6hU4EYvpBgtediQ3tG5ugTF3mY8XxX3qhBcHp+470Kr8289yVfz/YuHqkMlNj&#10;CtDNv8vA8CFd+5Lqv1pzSLxOByStEzMGIiDNgu0MXu8pUX5IVcmjOgX95tYRAdj0CQ9xxutq6+S6&#10;fgSE7Tl9+Uzv3PPXHzaDDqBZ8Z5l5z9kgKtFrVBC464Z0BNV1qDchvId77lp7xs6rr3aRnufSail&#10;GYL83RH1cVPmX3JcViQs/W3o43XfX5bgOIVKSGMO4eUfjI7Ln/xXkfRh/IxuHjMPJK4NsyZTjgBd&#10;LroClovLDioGDlStt47Q+OoER22HjAipTr9R1NxCz2AjQhCkpbzg2dADlZLK4590B2bVVK0HwJvE&#10;sA8bHVx9NTGjtkVRezvjVq36Yq25OP3Gs5GjgmVnthGdKlpQptuYxSsiFft3x+te/gDtKEQRDTCT&#10;9YVZaXX3dkzyUUdh7K//iFX5eXpn71TVGdNtZMxJnek7VFl9/kiSdMCUsfrf4tF39ZDohozkCrgR&#10;Z789Y/HA5CWzV/96/Pcti5dd6bFxzkCgv9eYIAgstDESFcp//967evXdfhce1ZbEL3KwH3fi2va+&#10;7BIymZWmgzjUnqeuAWC9oc0FuxZufTx8f5Wk9Eh0H/tJP13dMlxdWNR67PbUjO1jGKFbiiTSgq0R&#10;LARt9R09LEv+THZ0x6mbMmoZkSrZymsXk5ghUVMmjR7S+eRvCdpIa83/47TkKw8zgPovZc2ZeZP2&#10;OsSlSKQPfh14L0bnMh+YtFKQFDc/afDh2zKZTF8EpNtwgpyMe4iDl6s1k35za5GX/rH3zAPP4cMD&#10;OQhSLxTgmhXV2M4evhYV9x5Qrh6PN945/cuJe7z3IvxUCVlUHBzGtwJOdgF7osoaFGThHnPqgXa2&#10;psPaq42YMEioC6x/samWeHRyDxvRE1H9bWbXetolt1tozSHysty8B/x+I9+1Z1i7ejvI0zLvtoBk&#10;MirlCNHRoajNNBCwhAUPH+uDJCWmS5SG5iYKULoGGxtVqZcvfhdDUaD3hqrgJIDcNYwu/r0DG8rv&#10;P3rW9Kjkfmd7l2d56YXShls51+s9+/vbk/lzNCgZzlNWzOuRs3ObNlZI7CgIy1BEQ3rMzgOXX5DI&#10;ZLV527BLqxfvz1Gt8W/Re2mBSCoTFXzllDVzoVaw1ZB3ZMdpyfgZY1z155rou3rAuiFjuVICN6Kd&#10;ekxYvXWiYue8j6O3FAz+dPYgdxLfiTFBEJnQhiIq7jU+zv77geeQ4cFccxs3d0dZfnqhlExmpavW&#10;oVMDxHqTPyq4XtppeESwJYPr6W1ffeNGEblkQpXirJgYPX2WMRmRaq7JfvCoEFvnsNHBz9KOnrkp&#10;0xxNk38SFJXXLl5wjIqO8magNoNWnMjTvdABJs3E+NbS3JQsigvkxpKkX1PqIj98rzubgdBvbtUz&#10;cxsexvNfcLJ++seTelmzkOYn90paaE77qO71MY5t8OxjlpEzxwfaIgjCGba5WiqVyWSqya6PNurO&#10;/VLZz2hhenu1GRMGCe38GuBik8mxNlzCE8Xp2C3YHkGBbs/uZRUKG8tv5jxhDgzxZYNlMgbKETVK&#10;qaGABTfzn7MkvPpqYmZVIf0VTlClqQYbVRmBezWaqvUAumvYrv4D3Z6eSc7OTk5t7j3j43Dzv7Nv&#10;l+TmPXQP9nftRMep0sl77MLJzoe27EqrfYZQ2FEQgseJhEasx/AhHgwEMfcInxLmXCuU4AiOoBZB&#10;w951ZqEI2/P9Ke8iolr1cvv4vznJqeU9Ppw3liBToufqQZFmoG7IaK4UoI1KeemhTyauE05IfyQs&#10;S1nG/GtWxLLzMlC3NCYIMiK0AUaF6N8ufV+3b6kAAAoUSURBVAa41d7JvSOuv59/sxIL6OfHoSEL&#10;AguXjMJ29R/gid/Mvi1rfpSTXWHfv78PuQQFiFEZkWquaeSoflYoy3HQ8HDLB6dS7tB8OcEwFGkk&#10;/Yw3ZN3+L13zlvraBmqeLeuCi1I+n7pJPGLd1lk9GQiC0G5uBEFYXrOvCEX10ocXvg6+umxK9E+3&#10;lGZO3bxYet0WtSJbwQxndFuScEcmqyu7vMkzf3PER/t1b98ZvH5fLBmrum5u3dZW+xk5HSGPAvMc&#10;X4HFUTp2C4W0TtIivrFyqAc/YH5x7+XLolxIZDLg5mFweASnjdoj/dvWA0ZXOEFxwZXzmfb9+nfr&#10;1MVUgw1C6r2xMFHrAXbX4GyfiEivJ3dzsotkYZHjIvp7376WcPK6ehF5Ok4VHLUds/SzkYIz3xzI&#10;RijtKAYiGuAowbbmucrrDEdrhpUNDwcOgUrBxe/2/QMapOm6enDEDKgbMpor4MaGm39tvdp149ZP&#10;enLNbIOmbI6N+ifh/B3Q9bVRQRB15QOjYgRfLhY2Sq5uHuDqEPxp2qivV4bbsmnIrMDCJaMo68Wi&#10;pvqUjaMdbfwX5Pvual1lmj5sZw9KGZGi8trFy8Inh2a+jWGYlecHScK6zLPJZNZoAwxDkVbSLNug&#10;KXsu3Cm7MKNo/Sc7LuspE5Si9C9nLM4KXHf6h2mqVySe0W5unVzxBnw4ZbBt0537lUrE0sYWvVtS&#10;qSqPvKLsjsLV25Vatcm0DZowfVhXWVFxlZH2aqP9jAJj7dV2nu93EjTsFsra0tKKXrFZIolMWpP7&#10;43RnFkpTOaKCKGDJbFKqFOTxPx83MtckL0/YuuyLk5x1yyOtGDQNNvrT0yRZNVHrQeKuQTv3Dg9l&#10;nt60NgHp5m7vERTIv7FvR6Kl7rBn1KnCsB25ennwzcxCajuKujJbRTQMZeUvs4IM3lvt5BEwiJO9&#10;90C6DFcIsg9886f8vQg/Fts1pD83/uBvheIWpSh92zcJvcaM6GGGInjj7fgTSayhX3wURMiaCa4e&#10;sG5IB2CuMNBGS1evHorbSVfLlAiCyMsvJ99GeXwO2pC2eZTBg1BagiCKygdGBS4uKapVjxzi/J0T&#10;ujPoyayM1gAQhejhnSoX9Skjd/9oDwv9/zOsbKyRp6UPJeQTEppKAE3vqOaarCf+VCGVymQymazu&#10;7sEZrKKLlwqJs/ZU+q99p+8rceGNfdGDl17UZoUqaSbH2prFtNa9qFeK0tfM+PiA+dz41hECQRBz&#10;YHMzkGc523rZ9NLtyC0lByJGx57MEyB4452z8VcF5j28HVGdvo/IS498fahy4Ki+fBZxd1R575v3&#10;x606li3D8aay5GMpDzGf7k7Ife3G0sTV28+o+4V+8Wnbz9rbXu2B7iDBtua5Vx5SP5Og/do7DbsF&#10;2yMo0P3WdtXMTOtLygw6yhEVRAFLDzNUZfhTuz6Ic03Kpzvec8MwDLMJWXfHfcvJH6d5W9A02IwP&#10;tNI/FtiOYqTgDA6fJ1XnAcOsxv7ImRADdNeYu3r5WJsjvsPD/Cwt/IaO7WGLWHt4u75lilOlU8+J&#10;syZ68xEbPodBIinS9zitmujHBB6JF7pu3xKzY9MdOdYe488P2LI7ZmgXHLUds2pbrE3CAFeulfvU&#10;gh5L960Ix1AUld8+/kum/eBRffnEiWkTXD0kuiEjuQJuVJVd3Sg8v88LvQ/+3xxfdotYKFVVjgZq&#10;QRBIXmSofiFGRQXi2GeAs2YOSvUGIB2ZldEaAMJ29R/oVtk6+WBHmEVkOg79YCH/fIQrz2v28TrQ&#10;pATQd6T5r7ws6eA5mc55jamZcVIYHodc/6UqF8dt2inLhVMCWNpdAElrPjvg91n/1tQY3WWJ6/PO&#10;7L/+WJay7G2d35M0N0NeJ6pC9cYYVtehCweJ4kK9MI5t8KdpA1Z8v3VWT4aOXwiz6bdHPubnVZFW&#10;KErcHUddR88bWPL1OEcOhx8wv+SdBcd2zHQ26zo6+p0bMRGOHA6/96p/h27/Y9MI3Rf8TLSftbe9&#10;2sN/vAosqqw8NDtyRd3sjD/nurKU1SlrBk+7tiApYUEQp51HfpazLXj02ejEDjgU5DUGF6XMC49h&#10;rTxLrfltP8qa+CkhS1kr//rtk15MXHD6i8nTM0KfmzRGUXFiQc/Yqu+Tf5/mbYGLUuaFR9+fdOTi&#10;sr5v+BILKC44/cXkJeLo3J8mtWEqpp27v6IYeSXshYLLa0rLn3DcjU380TmUCe81Qd5gFE8unzzr&#10;Gn0jyrjCtiNpEZbcrzVFY9kummsf3q9hEv24byAKwfVfE6zWnTX5CU2H7P6K8p/7JBSC3D/Xrlxz&#10;+EYlgiAMr6j129YuGObVzmhGm3NXDZmaEXUYXjpBXhJQXJR+bNuK2H05UjmCvuX7fsz2NZ8NMnxU&#10;0GEoxfmHN6yO/fFqE44gLK/JKzatXTLiOX30Dnm9+c8HCQgEAoG8vMDrbAgEAoGQAgcJCAQCgZAC&#10;BwkIBAKBkAIHCQgEAoGQYsIg0VSW+t3i0cDFPttGS8mBwa5jW78y09pI9LeDeREmEwgEAnnjoTtI&#10;4KKUzyd+tL34nT8LquulD499YLZnw58dqklqj43kpRCwQCAQyOsHvUECb7z158Gjwnc274oL9bBQ&#10;rW52+a95TgxUKc4/FDOGz9ETBBqxx2AY5rvo/NlYp8DFeeLUaH8+5rsoq7FJZSMBbtcsy9FScmBQ&#10;z8+zxCnRPkNITSYgqQ6ZsAgCgUAgFNAaJFBclJdRhPsNH+z5lv52QcLGmLji/pcfimXC9PnshI/I&#10;7UAGzpARkduf5H0byA3dV1Aru7sruJM6J9zhW4HbdcEthu4rugI0mQBVHqp/EbPUtiqDQCCQNwea&#10;0031QgFAR6MQXP/1lGL5Vwv8uCyVXMX8mlp1S7SgoCzjzpB2Q6XyIGbpuWUDAoFAXhPa9XaTgfCH&#10;bc3jN4mFJPIFlBdK7QxpP6RSnec3KkEgEMhrDa1BAked+gxwU97OvCXUW83cQPgjrxPVmnNtSDVu&#10;TApnCEUOKeQkhHx2vMoDAoFA3mTo3UmgnYPHjw9pSl619Md/xC0oLso4umJw6IZ7Vn3GDGw8tPu3&#10;f8QtSnHuvu/imwYB/QG6aJ0hDA7Pjl1z74HhaKG/nWnj5tG14kZKgbCpNDFmwbZ89WhBZTKhqfJQ&#10;1sRPcnMZtiUDPp2AQCAQIHSnm8y7zTx6evcYxeH+rlxLTtcph5sX7oj2MXeesnrjWMXh/q5cq64j&#10;f2PMiN8+nuyMTHSGMG0Hf/ax8+73u2GeH14QaJ8QGGy3CJq9J7rzV2Ee/N6rZN0D7FEUoTaZmKDy&#10;gEAgEAgVcBVYCAQCgZACl+WAQCAQCClwkIBAIBAIKXCQgEAgEAgpcJCAQCAQCClwkIBAIBAIKXCQ&#10;gEAgEAgpcJCAQCAQCClwkIBAIBAIKXCQgEAgEAgpcJCAQCAQCClwkIBAIBAIKf8P6nfODPYR8NkA&#10;AAAASUVORK5CYIJQSwMECgAAAAAAAAAhAJOSsnFCEAAAQhAAABQAAABkcnMvbWVkaWEvaW1hZ2Uz&#10;LnBuZ4lQTkcNChoKAAAADUlIRFIAAAUsAAACjwgDAAAAUBp0GAAAAAFzUkdCAK7OHOkAAAAEZ0FN&#10;QQAAsY8L/GEFAAABT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xjiUhAAAAb3RSTlMAAQIDBAUGBwgJCgsMDQ4PEBESExQVFhcYGRobHB0eHyAhIiMk&#10;JSYnKCkqKywtLi8wMTIzNDU2Nzg5Ojs8PT4/QEFCQ0RFRkdISUpLTE1OT1BRUlNUVVZXWFlaW1xd&#10;Xl9gYWJjZGVmZ2hpamtsbW57ObvbAAAACXBIWXMAACHVAAAh1QEEnLSdAAAOA0lEQVR4Xu3ZV1cV&#10;aRqG4UbCBjYZRARFEUyNYhbMmBUzKooJURFDz/z/w6kN256mtXsenYOZZV3XYa36vsN7vW/VLwAA&#10;AAAA/8caAGhoqDfxL6y/swmg1NZbWA/jV2qVbKxpAii1WgnXklnP4x8VT4tWNjU3t7RUKpVWgHIq&#10;ClhpaWkuilnLZb2Q/1ZLZVHKSmtbe3u12gFQVtVqtb2trVL0spbLeiN/11Bs4M0tre0dXV3dPb29&#10;fQAl1dvb093VWW2vtHyjlg0NRSuLVHb3Dmwe3DI0tBWgpIaGtgxu7u/tqrbVarlxEy+W8Kbm1mpX&#10;78CWke2jO8fGdgGU1NjOnaPbhgf7uzu+rmWxhDe3tHf1DQ6Pju/eu//XycnJAwBlNPnr/n17Jsa2&#10;DQ30dLQ1N30Vy5bWjt7BkV17JqeOHDt+4uTJaYAyOnni+NHDB/dP7Ng60F2tNG+IZdHKpkq1e2Bk&#10;176pY9Onz52/MDt7EaCEZmcvnDt76sSRyd07hvo621qKPbxeykJtC2/t6BvasWfqxJnZy9du3Jib&#10;uwVQQnNzN65fvXRu5ujk+LbNPe2VYg+vl7JQi2Vb58DI+OSxMxev37p7/8H8/EOAMpq/f+/OzSvn&#10;pw/t3bGlt1ppatxUL2WhobGxpb17cHTPoZnZG3fmHz95uvgMoJQWny48uj939dzxyV3D/Z1tzX/c&#10;wxtqnyx7tuzYd/TslTvzT569eLm09BqghJaWXj5ffHzv5uz01MS2ga6vYtna0bd11+SJ89fvLzxf&#10;Wn7z9h1AKb1dfv3y6cPbl08f3rN9sHvjH57fY3ly9ub805fLb96trLwHKKOVd2+Wnj2+e/XMkb2j&#10;g93t34jl8PiB6YtzDxdfFa1cXV39AFBCqytvl18s3Lt29ui+HVt6vo5lZ//wxNTMpduPn79+9371&#10;w8cvPgGUw1rwPn5cXXnz6umDG+eO/cdYrryvtXL9MEC5FLF8++rp/I3zx/f/dSxPXb79+MV6LGtn&#10;PgOUzKdPH95/ieXOv4/l8srqh3+X8jeAMqg3rxbLd0uL3xvL+iUAP7+16n3+kVjWLwAoiR+I5Xor&#10;/wFQFuu1/P5Y1s7VrwD4+f1QLNcGy9rpfwKUQT2Xnz9/byzrc2X9GoCfWy14RS1/JJZSCZSJWAIE&#10;xBIgIJYAAbEECIglQEAsAQJiCRAQS4CAWAIExBIgIJYAAbEECIglQEAsAQJiCRAQS4CAWAIExBIg&#10;IJYAAbEECIglQEAsAQJiCRAQS4CAWAIExBIgIJYAAbEECIglQEAsAQJiCRAQS4CAWAIExBIgIJYA&#10;AbEECIglQEAsAQJiCRAQS4CAWAIExBIgIJYAAbEECIglQEAsAQJiCRAQS4CAWAIExBIgIJYAAbEE&#10;CIglQEAsAQJiCRAQS4CAWAIExBIgIJYAAbEECIglQEAsAQJiCRAQS4CAWAIExBIgIJYAAbEECIgl&#10;QEAsAQJiCRAQS4CAWAIExBIgIJYAAbEECIglQEAsAQJiCRAQS4CAWAIExBIgIJYAAbEECIglQEAs&#10;AQJiCRAQS4CAWAIExBIgIJYAAbEECIglQEAsAQJiCRAQS4CAWAIExBIgIJYAAbEECIglQEAsAQJi&#10;CRAQS4CAWAIExBIgIJYAAbEECIglQEAsAQJiCRAQS4CAWAIExBIgIJYAAbEECIglQEAsAQJiCRAQ&#10;S4CAWAIExBIgIJYAAbEECIglQEAsAQJiCRAQS4CAWAIExBIgIJYAAbEECIglQEAsAQJiCRAQS4CA&#10;WAIExBIgIJYAAbEECIglQEAsAQJiCRAQS4CAWAIExBIgIJYAAbEECIglQEAsAQJiCRAQS4CAWAIE&#10;xBIgIJYAAbEECIglQEAsAQJiCRAQS4CAWAIExBIgIJYAAbEECIglQEAsAQJiCRAQS4CAWAIExBIg&#10;IJYAAbEECIglQEAsAQJiCRAQS4CAWAIExBIgIJYAAbEECIglQEAsAQJiCRAQS4CAWAIExBIgIJYA&#10;AbEECIglQEAsAQJiCRAQS4CAWAIExBIgIJYAAbEECIglQEAsAQJiCRAQS4CAWAIExBIgIJYAAbEE&#10;CIglQEAsAQJiCRAQS4CAWAIExBIgIJYAAbEECIglQEAsAQJiCRAQS4CAWAIExBIgIJYAAbEECIgl&#10;QEAsAQJiCRAQS4CAWAIExBIgIJYAAbEECIglQEAsAQJiCRAQS4CAWAIExBIgIJYAAbEECIglQEAs&#10;AQJiCRAQS4CAWAIExBIgIJYAAbEECIglQEAsAQJiCRAQS4CAWAIExBIgIJYAAbEECIglQEAsAQJi&#10;CRAQS4CAWAIExBIgIJYAAbEECIglQEAsAQJiCRAQS4CAWAIExBIgIJYAAbEECIglQEAsAQJiCRAQ&#10;S4CAWAIExBIgIJYAAbEECIglQEAsAQJiCRAQS4CAWAIExBIgIJYAAbEECIglQEAsAQJiCRAQS4CA&#10;WAIExBIgIJYAAbEECIglQEAsAQJiCRAQS4CAWAIExBIgIJYAAbEECIglQEAsAQJiCRAQS4CAWAIE&#10;xBIgIJYAAbEECIglQEAsAQJiCRAQS4CAWAIExBIgIJYAAbEECIglQEAsAQJiCRAQS4CAWAIExBIg&#10;IJYAAbEECIglQEAsAQJiCRAQS4CAWAIExBIgIJYAAbEECIglQEAsAQJiCRAQS4CAWAIExBIgIJYA&#10;AbEECIglQEAsAQJiCRAQS4CAWAIExBIgIJYAAbEECIglQEAsAQJiCRAQS4CAWAIExBIgIJYAAbEE&#10;CIglQEAsAQJiCRAQS4CAWAIExBIgIJYAAbEECIglQEAsAQJiCRAQS4CAWAIExBIgIJYAAbEECIgl&#10;QEAsAQJiCRAQS4CAWAIExBIgIJYAAbEECIglQEAsAQJiCRAQS4CAWAIExBIgIJYAAbEECIglQEAs&#10;AQJiCRAQS4CAWAIExBIgIJYAAbEECIglQEAsAQJiCRAQS4CAWAIExBIgIJYAAbEECIglQEAsAQJi&#10;CRAQS4CAWAIExBIgIJYAAbEECIglQEAsAQJiCRAQS4CAWAIExBIgIJYAAbEECIglQEAsAQJiCRAQ&#10;S4CAWAIExBIgIJYAAbEECIglQEAsAQJiCRAQS4CAWAIExBIgIJYAAbEECIglQEAsAQJiCRAQS4CA&#10;WAIExBIgIJYAAbEECIglQEAsAQJiCRAQS4CAWAIExBIgIJYAAbEECIglQEAsAQJiCRAQS4CAWAIE&#10;xBIgIJYAAbEECIglQEAsAQJiCRAQS4CAWAIExBIgIJYAAbEECIglQEAsAQJiCRAQS4CAWAIExBIg&#10;IJYAAbEECIglQEAsAQJiCRAQS4CAWAIExBIgIJYAAbEECIglQEAsAQJiCRAQS4CAWAIExBIgIJYA&#10;AbEECIglQEAsAQJiCRAQS4CAWAIExBIgIJYAAbEECIglQEAsAQJiCRAQS4CAWAIExBIgIJYAAbEE&#10;CIglQEAsAQJiCRAQS4CAWAIExBIgIJYAAbEECIglQEAsAQJiCRAQS4CAWAIExBIgIJYAAbEECIgl&#10;QEAsAQJiCRAQS4CAWAIExBIgIJYAAbEECIglQEAsAQJiCRAQS4CAWAIExBIgIJYAAbEECIglQEAs&#10;AQJiCRAQS4CAWAIExBIgIJYAAbEECIglQEAsAQJiCRAQS4CAWAIExBIgIJYAAbEECIglQEAsAQJi&#10;CRAQS4CAWAIExBIgIJYAAbEECIglQEAsAQJiCRAQS4CAWAIExBIgIJYAAbEECIglQEAsAQJiCRAQ&#10;S4CAWAIExBIgIJYAAbEECIglQEAsAQJiCRAQS4CAWAIExBIgIJYAAbEECIglQEAsAQJiCRAQS4DA&#10;D8ZyvZZyCZRDLXi/iSXA31uPZdG+H4jlei4BSqEWvc+fP31fLOu1rF8B8PP7b2Ipl0BJrBXvx2L5&#10;pZcAZbCevSiWM5eKWL5ei2W9lgCl8qmI5dtXT4NYPn+98v7DR7UESunTx9WVIpYPilju2/GtWHb0&#10;DY8fnL5469GzpbdFLT98+AhQPh+KLXz55ZP7188e+6tYbh0/MD07N7/46s27ldXV1aKXAGWzWgyW&#10;r58v3Lt69uje0cHub8Zy1+SJCzcePHnx+s3blZWV9wDls7LydvnVs0d3rpw+8s1YVqo9W3buP3b2&#10;6t1Hiy9fvV5efgNQRstLL58vPJi7OHNo97bNXW3N34jl6N7Dpy7N3Xv0dPH5ixcvAUroxYtniwvz&#10;d66dP3FgfGSg88+xbGxp7968fffBk+evzt2bf/R4YeEJQBktPHp4/871S6eP7B/b2tfRujGWmxqb&#10;2zr7t+7cd3j6/OVrN2/dvnMXoJTu3J67cXX2zPEDE9sHe6qVpj+0ci2WrdWewW3jk4dPnj4/e+ny&#10;lStXrgKUThG/SxcvnJ05NrV359b+ro3/d9Zq2dLW2Te0fWL/1JHj0zOnTp8+A1BGp2dmTh47fGDP&#10;2MjmYrDcsIWvj5aVavfA0PaxPft+PTg1dejQYYASOnRo6uCB/XsndowM9nW2txRb+IZYNmxqamnt&#10;6O4bHB7dOTYxMbF79x6AEtq9e2JifGx029BAb1f72mC5MZYNjUUtq129A4NDW4eHR0a2AZTSyMjw&#10;8NCWzf3dHe2Vpj+1cm20rNWyraOzp7evv38AoLT6+3t7ujurrbW5csMXy5qGTUUtm4tcVjs6Ogtd&#10;AKVUK2BHtb2ttaW56etWrm3ia7msVFoLbQAlVWtgpaW5ubG2g38dy9omXkyXjU1NTc0AZVZ0sKlI&#10;5Z+/V35RJLS2jAOwlspvt3JNLZgA/F0pv6i/CFBS9RgCAAAA/wO//PIvH8tnhq+DgiAAAAAASUVO&#10;RK5CYIJQSwMECgAAAAAAAAAhALL5RdMwmAAAMJgAABQAAABkcnMvbWVkaWEvaW1hZ2U0LnBuZ4lQ&#10;TkcNChoKAAAADUlIRFIAAAIMAAAA+ggCAAAAQrCIdQAAAAZiS0dEAP8A/wD/oL2nkwAAAAlwSFlz&#10;AAAOxAAADsQBlSsOGwAAIABJREFUeJzsnXdAE9cfwN9lONALEJYsZTlwUJa4By4qilpr3XXUVtTa&#10;WsVRV91aV6u/qhWr1Q6rtloV3ICoWAeCIHWAMhURCCSQILKS+/1xGZe7d5c7hqK9z18a7t74vu97&#10;d7kk74OoVCoA448//pg4cSL0Tzw8PDw8/xEEb7oBPDw8PDyNF/4iwcPDw8NDC3+R4OHh4eGhhb9I&#10;8PDw8PDQwl8keHh4eHhoYXuRUEYvRTvOu12pIb74KmFrZ9dRfzwpb4CGkUEw+bVNY6wlKNoq5I+M&#10;ytdQY72DVMTO6uC7OqaY5fHQmL99YCURC3t7L75Y86YbwgauY9RoeUeSh6cRUKd3EmZeA0bZP/z5&#10;7xRSJiqjl0rtmZbymvQD/VqP4LbWV97749DDCQcfqPIjJ7o3rWWLXws16Qf6WzuP++khANUPwieY&#10;j9jzXIOxPJFzWMhwqxEKonn83XDvcT89rEMz6kL1g/AJNLcCDH/iBlIRO6udA2qM+Yg9zzW1WVUb&#10;ycDVBULScvjTG8E4Pw0pwS5v33Cc30ZEdTkZE3cICvHYGRmVtiDAU9ywT66qczNTS0T9LVo0aC31&#10;gshjxpWiGQAAAKrfcFPeSsSdQo+oQrn+iRtYs8C9j/P2AqCMXur4ZXl00vfdmgoAAEhFbD2U/hZC&#10;SFoOf2oEEFKCf9fUMHBY2ZupHh5eEGwtQVHnwesupmsAAEiL97q+J86IT3pKsxpiJREL+/WYPHuc&#10;tzOKok7DN6YoapTRSx19599VxIZ6W6Oe825XahBMfiM81NPcHEXRNsHLYjPLAT57vUdNHNIWldj3&#10;H9zX0Xd+YnnW9lEu5iP2PNfUyBL242XqG4NUxM7qEDBp0kBrCcp8zCfzJniam6PmLh98e02FYQAA&#10;QwPMXUKWns6twaBNwkE0eb9M9/OYcawUwxDN4++Gd9T9W/t60ZP9/e281kSnRywM7L7wjCZ2SQdz&#10;iffiizUAA1h50t9LAx2l+or0xVLDAo85UFP7RYi2UY3qisvEmGQ//kl/w4toHn8X0gd/rlKZcW7e&#10;+x1QFEUtOq+NPBbaof+qqxnnFnRDLTqvjimmqZG+GQAQy7T0mXY0pUAbOlhUKcGvehA+QRuB6qxT&#10;S0ZYS1AURb0XX6zBqg1/AmpZ4tHPg9qjKIpa+ny65XxuDQbNN21ndcNkOtFhY6RRJO6Y2hNFUZMD&#10;F18hj1jYr8e48YGOUrRVyNEn90i3vdonb4Su+S08diKsv3GqwMPL0AxALNPSZ/bBeN2rJoYPH4ia&#10;9AP97bxWxxQDrCLtwppARymKonioDX8CQKNIOhQ23FqCohLbgKmbr+mmqoPP+C8nB6AoijoP/eGO&#10;jBRRQ7N1DYCWA5+exu2JV0Qb5+cLPCWgr+vfMdSkH+jb+av4CjllSsKCQ8o6o9wwNIa4UjF3/22H&#10;w0VCoHySJZmdXFwY/53nb5+vi5JVAwDMXDy8NDmPs8voz1Pfv5reeXOsIufSdM2RBfsSWg7a9Pzu&#10;976WgeHJRapHO7s1xfJjvvt0X8XSy+kqefJah7jPNkTik7kmK/nVgAN5pXlXoq49v/u9n5lr2Kns&#10;0og5DiVXvpl1wHLO8TyljNgYoMm9Wjrwco6C+ZiYJ657knIzo75Q7F3xy10VAOpnJ5aH7MO2Jb0o&#10;zTrife/7/VdldE0CAGACu4HDAgqunrtVVKMuenDrflHBlXO3impAVdrNG6+GBvewQBAAAIZYjtgW&#10;e2vbcEHg5tRSZfKWIBFAAKZMzrL+Ji4nM+oL1ZHtp+4Zfu4uIYdFoI/5veKss3PMt647klatweSx&#10;8H4BABALSI2EmDgJIMONaPKOrl9zx+v7PKVSVXL/m5Bx4alX1vRzD/7utqrk/uqBVtAamZqhK/O6&#10;88pH8sJb3/q8eIA/4lfDolpDCb7+8wB17uktU2PbRuTIVSpV8pYgEWJoNiaP/Wbm2rzAn/KUyqKE&#10;ZeVHFm8+/Qyab5zvLyljhGCyMxuW/i6YfOOpoujuVvTCCl1dkIELaCoAQH3/RunoU2mq/MgJ7s1h&#10;dRh1LXHbuA+3XyEOnBAWXuZm4GXOiG71S3JBUcIG6+LnANMFilKUpjBizti99iuiS5XZv/V5HLY3&#10;Tr8UamTnV3x+vt+vD1QqlT4PtcOKyc5sCFuR1vNyjkJVfPNz8ZlPdPNCnXkry3l5qjzr7JwWy+fv&#10;fVRtiDqiyfttwZzfmnz+SKHIPPF+1OJdCa8K6MqhTk9SewIsBxnnp7V20MwGQF83GljKBIHFuYKc&#10;dYQSajIOf7mr6pu43DL5nXniM/N1cWPo/jsAh4tEuePIFatDnMTNO46c+pFtyplrLwAAYie3DuYv&#10;H2UW0J/XJPibnSuDPERS//EjO9/55+4L0tNATHX7QpzD2NmT/WyA2H3srBFNbt1MrcLwGr+e3xtF&#10;EFKJqrsxR5sHz5veFUWadRw59SO7tJspSgAAELT6dH6ol6WI4RhMHLDph1WBbqitf8iIzsq4u7mI&#10;piDm7F2fsZ8MdTMTSHusO3dl9YAmdE0CAAAgbOXt71ue9eTpq8qn6U9a2Dm/unszRVl+P+F6mXsP&#10;bzvGeLeaHhZGrJ1NzB3F1j0/Gurz9E7S02ravtPXqI8JHERsadXi+f24hKxX0L9DazTRjKq0m7fM&#10;ps8KcRI3bx80b/6EjgDABzqtIp8cfML0FltY2RekxMTnUOac+vnlE4ebT9gY1htFkKZuwbPHOp8/&#10;d7MUA9B8wwTtFpx5mH5gnDkll6ARI49R5f1zZ6unzZ3cxVKE1xV3+xHz5/DuE76a3dWG4QD6rgFA&#10;l73MzcBUd289xCPZ1D143cIPAEJXlCLv2qWLDiNDR7YVIFZ9lx6/S1gKERFqbaFMjI4nv00BQC27&#10;/tsp9ddr5npZivARbHrt3K2iGgCAoN/ivRtGEBPVcFbR7TNxzabPCnESiWwCwq7d2+GvukFXDmR6&#10;0ren7kDjzDA0Io8ZF89sCHQzw8TuQcGdslIzCjQYc/ffAWr1QYIItZJihXKGdw8cQLDC9FTZ7fWD&#10;zVEURVHbwLXPKhQlSjX9GdXPMrJrkrcESM1RFG1p1f9/94uKS15yP0ZPWbGs0koq0cfCZJPErb37&#10;uORHRN25ExVb5T/508FN/7nzID3xbo5rgE9rcV2iwQwCqrj0ixUYYjN8+fY1nikfebv4T9/zr4K0&#10;+sEiqVAwN6M6N/PRS1RqYfT9AkQDjWopKfgEhK0GLjj0rf/lTwIsfKf+mmh4F49gmtLiEkRqJREi&#10;AACANJFKzWWy4jI2T5O4U52bmVp4b2l/RxRFUUmr4I1xZcUlL+tUF23X8Aqh4WVuBoIVpqeWkiKJ&#10;YNDhUxpFzxhEGrh23zet7y72tPGdte+2itBNjVJeWGWuH1axhdS6UlGsNHHXTDqLazkM7akz0DhX&#10;MA1NddbZzZ94mpujqLT7wjP115JGTa0uEjWqYkUzTzfGW2bWYIitRwebbiuiSlU6Mn4JsmFYasXO&#10;7i4i78Xxct0Zpek/fNia+zF6WlrZNC2WG5LUZJPwT+yfP0q4k6oaGDI6qGfbB9fOnLie2i1kcPuG&#10;/AAfA0249IuMQCK1bVIqLyF/CUdg6TNt+5nC7NNDC3Z/vCnG+I4NFskxHszNEDu5ebZQkSrCBNCo&#10;WpKCb3QKIu0+YdOV3PQzH738/OP18RUa3esCcysLTF6sVOOPVKrk8lIbG6uWbN4ocEfs5NbB9r1N&#10;V57rG872TQkA1OzCoesaXiE0vMzNwBBbjw7mpIowBDp8rkbRIyO08Ru/++LDzIuTU9d9tv2yXP8H&#10;Uv5Ul8iLmlpaQa/vBKhZx7Ec2vYwV8vYRxx4nElDQ/gasTr39JYpf4q2Jb1QqeS3tg1n15K3Hg4r&#10;mtnz0+tXR+ZWv3p4+pe/Ctr38JIA/CartAXXC4ZAIrUVFz7OlgMAAIL6du+Y9OfP5zPZ/t6ipVfA&#10;oOenw08/YbiHYXMMDiawGzjMF2+ARpG4Y9rI1ZerTDQJaeE/OFB4euPqM6Cdq52bn6/1jfDt51qO&#10;GtTROKACcysLkJ+RU8rqRwJGYallv5hqFFq0bmcrj4lKVlVnnVy6cEOcwuivqKWlWGxtZY4gLa1s&#10;mj57koPftUFrNNGMJu17dC8/uDcyt/pV2sWd3x95CAB8oCHBjykiFYYBM0tpU0RqjRrufIUOfYcE&#10;5Z3eefCOClPLEo/s+vPZ0OAe5jTrNrcPrhm6Q/PEg2HgMMTcrZ1Vatzl+4qytAsb5669SNM1IXHg&#10;4OFlbgYhvJUZ51ZuO4l/JgErShu98NNPNFjxjfDQfosvUdJFKLGwEAktrC0M90ZC627D+1Qc2vX7&#10;v4oajSIx/IeTlX2Du1ub+IYkftbBvZG5NTWyhP1j+y9MQLtyL4fYHqP8JEB8XWjl4tYm90Z0cnFl&#10;xrmwuVuTtFcLgek4AwAIQ0O4eGlKi0uqhKilpbgyI2rfySTmjr8zcLhICN26uz7b4Cm1DVjw6OPd&#10;KwfbiAEA5dnpKYI27VxacqpVaNPvi0+ddn3QDnWfelGmcf5wQ+RMZKGPPeHr6kyTWWA7Ys+fs16s&#10;H4Q/uIB+cZ7NMfrmOI1cfGBQ/lRvO3OXD2Osx3zoKzXZpKatPTpYNAWeQwZ6tTTzGjCiow2wcGvb&#10;mvQppdBhwJQvrS8EtZZ6zDhWYmqFMg4L/LGmqX4x1Yg18f5qx7SSH0Y5WHXb/NxxkGszQPjFQEtp&#10;153Vwcs/8hII7IJnj216eJKDRdsvTjyF1sjcDEzgMH7Fqt7P1nlKbQOWPuoS6IG3DRZVASn4Y3wt&#10;8EIQrCRiYW8URVGJTc/1hYtWTmgvNlwEBDZD14dPUuwZ4yCxcBu823L2/o2jnZnDW2swgcPH3+35&#10;uGq3p6UERVFUYk/6Mj7TwCEteoWunK453Ku1vSEUkK6JiAOnsgmhhtdUMwxpbO2/XNXexw5BAE3C&#10;CGyGrt8Tcm9eD3OJy8RTLb8c76NfoZXRS+0kEhRFrbuuaz4hbNR7KDEO41duGKH+tWdrS/M2Q38X&#10;TD657UOT76gMyWBp6fbBsbazxnk2c2RfDrU9GDE/j+cQKjLKWzO/GbtDW6wZ6EaMBmmCUON8JD2f&#10;MjT6RVLsOXbhOs+bQa2l1v7Li6wcG/XPteoPpE4+Cexl3LcfBZ/tER+7vKF/J8HDw8PD8/qp08qO&#10;VKdejExv6AfxPDw8PDxvijot7uUpl0+96PjJaC/+EsHDw8PzTlKnbTma+y+6n7WovprCw8PDw9PY&#10;4N8D8PDw8PDQwl8keHh4eHho4S8SPDw8PDy08BcJHh4eHh5a3uRFQiO/uTK4E5tfzzVauPm/Gt7R&#10;9s6I1Rodjcyv91aIGvlsBFqzQP8vTmQVRK9o12fd27hBLMuLhEkjWG18T2V3I3547H88U14aMcdR&#10;0CC77tQTXO1XRifW7yWwVpowuma8FZauWjUSexm3KRjVoxVjcIONb47NcJg85h0SNTZIRpmMz+t3&#10;KbKuUZ1/ec+GuDYhPVSHf7jkP2XUG/9JGb5FDacxYvkV2HozghGofpaRrRbbWkiE9VtuA9CI7FeN&#10;WxPWeKhWFCvdZx9PMPYB1DtshqMhhuwtEjX+l0E0BRcOnzcbvdHv4ZHx8Xa7vmv3xp/v49vmL+B0&#10;joqG8PBwwv/kt7YNB06fRBeVlskiJjl6fvTJcCeBAAisBi0/+6L02eHQ9/QFus8+rlCpSp9eWTe6&#10;CwAACKz6z/39kUKpUj47HOrbOXiYv0QMxJ49u9lrT0BaBn93u0yZc3HbRNyKI+3zRcS9ApVK9fzk&#10;XIn7wJAerZiPQT2GTR/pCQAAFr03Xs7U7ueob4BF98XHk0qhTdJRmvHrUGvHaYceqFQqRdIOv+b2&#10;+L+1rx9Mwrsf8/TkJHvdVjbCNmGnsp+fnNvMovv0Kb2aIoaKtCgpYVE+Oxz6nk2vCZN6OhC7AO2X&#10;HjzgI0YENEWAIHDzv4nf4fIllaokM/b7YHcLYhUlstOTHBwHTJngLxHj3UyVP6WODrx5KlXp02s/&#10;zOzXFAEAae45esVZWEsmLJjmLxEDpHm78XvJw9qif3hyEbQQ+Lmc8gQAz6lhszrb2o3dn6tUqlSq&#10;wthvXMx8iLuiGlA+Oxz6nqGzWkoyr/w0pacDAACIPMat/BPafvzQ5yfnmul3E3L6JEaWAx07RdIO&#10;7XAoZQl/LfSXiPHjo4sMiUA45tnhUN/OIyfjo2beb+k/TxWkiqKLSqGJSpwLft199KcIAjenlioM&#10;maBLQlLaMBxDnMt5SuNB0R/JmKJ0CU/NRrwvJkqTp/w2J7Apoi0kmxKfouRjn/RyNDRPFkGalUZT&#10;g6azQ5b+8ueW8U4CARB5TNoeTe44KRuNh6yMUqOhSdoG6KZMaeKafs7us4+l/DwZ2I0+niknF9h3&#10;8d8nNge7WwCkefsxm288VeDxido3F88lgcfIDSeTSrXhJbcEGszC2G9cxXb4CqZS5p9b1ge8Z9jp&#10;Vtek4wqViq7ZJGp1YTO2Rx1KEpB8T2JahZbO2CWPvxj9QHvhkT0/9ll7k3I6hmOoWigaGRat1Uto&#10;3W1Y/xbnz90sxWrykxPuV7w4f+5mKYaVpcRfEnYb3s8BP4xiv7ICMHmctlCIJw4AAGQPshwXnFXk&#10;XJoCIjf8laKB+9qM3wnC7HJIVfLOL7c8G7LvRWnG4dCudmP3X908hCq/O5kihDaD2jwxvXeM2JKL&#10;d9Bv4nKLkna3T/iWPKz5kZPclAzSMdK59Ko1cp7gjYz/YdGIEe21HkDsZUJUbHbbwQO92G4uySSz&#10;07Vf/+gG5pujjh0hMPRCN2NMiBq7NymmS9TXI2qkzp07ldWmUxSWUTQqRuaEJ+sIrUjxEafvXrjf&#10;ev6ZUqXsxgrbLfN/uIP0Y+NS1Hf2x6Ss+P0jHm6ePivSZk9Sbvpfwy5v2XOjqIYpG42HTN0skFjj&#10;msBKotsRXxa0KSdot+DMw+Qtwa4f/ahK1+sGtAUWJv/c9/m+0TNOdt4cq8j+o2tK+L7LeXh8pn2d&#10;PPpUmkopu7VMumuWXvtItS5CglnVJXBEB4CvYAw7J5GUlMRmk6jNRYJqjyIfQa/Qghu72Mjp6I+h&#10;aqGoMqxuyEMGqxcmsPHv3q4g7XFedUXWk1y7Ns4FN2+kVZbdu3MP69itsxXTEwuqPI45eu4TFi4l&#10;etPUSkYLHgAAbperfpp8PaPZkKCAlgJL97Z2BTduaM/iKL/Tw+AdI7ZkelhYoJuZsQzOMKxMhVDO&#10;Lan4l1ueIC38Bwe6Kv45c+0Fm33DMn4cY6nf3TOjnF5mZ1okB7StMh47wlNd1gI1U6JG+rnzekSN&#10;kLnT5KXpFKWDmo30ExmH2dmHCdotOPn3yiAPAdLMc+AA37KsjFzyjGMIyPSwsP5u0vb9ArtYueIN&#10;a9V74ADRv4ziP1NDZsrtSAVPJDPXXkE+ttqksvQfGojG3X6k1hRcOBzlNGfV511tAN5+nQYU0hLY&#10;6pGGtQ8KaYffS5WnXD6d0YqiMNBGmmWzG+QRGY1Ci/Z4NnI6TgI7qgzLlFxM7Obn6/IkKvZu/IXI&#10;3P6fTXu/KjkhJfXOP7lde/naN+SH6tzFfLoWt/bu5Y7du/NAVfU04U6uXc+eHZrUqZ3cvGM0MjhW&#10;hejOVTzL4JQnAAAz30lhI83Pn7uZdy+GPvu1GB435UdOcBc3qMyuvgRq3C149SxqpM6dWqcoFFOl&#10;MTv7AMAq0qK+H+ftjKKopc9XdyHXKtOdFUospE3IicN11TK0yITbkeFEM0srigIdMxZlMmpAocFU&#10;qJr1mvHZUM3ts1efMLzbxgRsm90gFwkahRbt8WzkdJwEdlQZlkm5mJnXgBHuqgfxCWml740cN6xH&#10;h9Ir5yJuployL0N1h7uYT4umTCGvLIveMMzByntukufO5SGsXWlwuPnCaGRwrArRnWvp7M4pT4BW&#10;UhRQFHNky6EznJ41kVVl9S+zq51AjQx3C149ixqpc6fWKQrFtPaRVgwHAP5YL/Sw/YroUpVKkbTD&#10;F3JjxMlKSTiN46pFhOx2ZHUSDYixyrBGVSxHbKXwPKcLJv78/PKJ3b+dZNJlsmx2fS2AxkI0UyYv&#10;MmzkdFwEdlQZ1m2sLXOTMHGH90Psf12+7qKlu7Nlm669HM5v33Gh1SDKMkRnxYLCwkzHXcyHo5bn&#10;PHzhrM3pxH3D3My4N8PodVbeMU3+we3bYzPLKzPP/QiTwTEVQjnXomkHFnlCarzQoe+QIeDG/t/0&#10;2a/OPT7b0rrPrkQlY8C4yewAO1EgtRaq0M0kRhVxnTv1LWqEzJ2qFtAUfZWwtYtVF+PvFtdbwhPF&#10;cMT4aJRyWbnQwlIiqM4689Pp5Go8SqZdiqbhFnnIOqB3O9ZlVcVdjfeO/fh7ogzB5P8c3PdXodfw&#10;vvbwo2mCid9L5Z/99UiGo8nbXJPNrq+LhLEQDbFnNnlRT2chp2NzjBaoDMtEk5Bmrm3bNEWadwsZ&#10;3L5JS//Bga5CgV37dg4ixLhkI/sVp7CUwhvLoV9ExK29+7jk6d4d2zK+YSQ1A4O+XoLYm/aFIZLO&#10;lo/m+Nhb+y5Svb9+yUiyDI5JXkY516TxDdp4oXW3YYHOQNye65s8rjI7NqJAPQxCN5MQK7pQbMNx&#10;7tSzqJE6dzo2EUFTtLpE/gIhXQ7ZqBgZEx7i7BMQ43NZErxxjfex0R1Qq26bs828zRBAmZVcrJRG&#10;HWcfeWKNX/16gOx2NFkZE0KnkYsPjRNuGuDRUtLm/fCKFce20b9vowum0KHvkAHS5rg6E3omUnGZ&#10;ZbPrZqbjeWOoc4/P7bzwxZ6oPya2NcPk0XMGhz4Ze/jSku4N93AMqYgN9Q5rtTuK4YsQDXEuGd6H&#10;2AhAMNnpReMWKEIT94+t43NOnoYAqUpc3n/CrZG/1n1N4OfYu0BVUc6TQqGnh8N/YTh5H2JjQC27&#10;/tsZ87Vf1/WTMJ4GgvF7Tdxo0J+j8jQcQoeBM3d8uPJLP7tQDACRx7ilO6kPf95J8OwPbeAvFPAw&#10;I7D94K/UD950K3ho4P4rIgb4x008PDw8PLTwd2M8PDw8PLTwFwkeHh4eHlr4iwQPDw8PDy1cfBKe&#10;rO06rOEm7TEJzAzznzWf1EvH63mAeBqAVwlbO7Ul/5Kj8af9q4StnV1H/fGE229IGXgHJGaceS0u&#10;LP6dRGOnVpahxkgdO1KTfqBv56/0lyv9IlgLiUrtaufsBXo9YC8TomIhv42vT4xUQvWVkGZeA0bZ&#10;P/z575S63IAQGwOTmNVaF8ZjgP8KbGPnnbEMNVBHaiNReYdAqlMvRL4YGtbjtf1eob7GERN3CArx&#10;2BkZlbYgoNY/iiQ0Bioxa0S6sLcX7mODVaRdWBPoKEVRtE3wstjMcuqNhvaODyuJWNivx+TZ+JaN&#10;TsM3puD7RlRnnVoywlqCopY+sw/G6wvWKBJ3TO2Joihq7hKy9HRuDaYtYdz4QEcpfjsAOQaAyoxz&#10;897vgKKopc+0oykFsDaXJ/29NNBRqj/rVcJWL6mHdl8NXHXZ20g/a6jIefC6i+kaADSKpENhw60l&#10;KCqxDZi6+VpmOQBAGb3UwWf8l5MDUBRFnYfuPH8WP0ui28ASqYid1SFg5qovAh2lqMTW77PD2p1h&#10;9EEgdZYSrpr0A/3tvFbHFAOgliXsx/+qbxVxOCDPA7l2HFZaM9XDwwuCrSWESmHR0BSeHOvaAS+5&#10;Jv1Af9t2+L/1rxs6QtNTQ8xx2D3exN9J4O+4WQ7HJ/MmeJqbo+YuH278+/yPn3mam6OWPvqtW6k5&#10;poxe6ug7/64iNtTbmtQqkzUCoJYlHv08qD2Koqilz6dbzjOMNWSIqxJX9PTQb6byKmFrF7u+xF2q&#10;ylMuR2Sg7V0sjIZPYtt9anjqyxpdMkNSlxSKD769hndfP5u0DcBKIhYGdl94RhO7pIO5xHvxxQpD&#10;QrKaFD/ckcFTC2nxXtf3xBnxpN31yQ1gTHI8qdZEp+ONBLk/D7JxJLxd0D4nj1dEh3bov+pqxrkF&#10;3YguW0ST98t0Pzy8eCLp/m14HdIe/eRFUcqjHhOTVLdmAmX0UkfvUROHtMX3/4AHDboqslnx6hXO&#10;F4majMNf7qr6Ji63TH5nnvjM/L1xjNthQSwZuae3zIhu9UtyQVHCBuvi5wADAADT/hmt0IZ8DK7O&#10;uO688pG88Na3Pi8ewB7Cas0nufqzzLwGMHg5aJxFcJeOVnkkS9oVVLZi/OcxDktSizN+H/Bs7Z7L&#10;dLIdAKofHFx3QDAjWa4surPy1eGV+6/KacJF6ARMpWLCdcOx49DSqFYlBKYnUlkFMImbyDuUUXqK&#10;vfxn78qVj3pcfFqUfnKevd3o49e20at76BOOxXBwNc+QBESkVjHXyGQ6oow1ZIhL3fVuANgvpNTF&#10;2ZnZqGvb1s21wzcn8r2dN0uLby9xKf9XpQHamUWrgaIYhx6TlT5VEri0irFkqgcMmlpmLh5empzH&#10;2YZ9sCENqISfa5TmiCXeSJ3ErCP5AJguDOg2wiu4eu5WUY266MGt+0XaUFel3bzxamhwDwvsCaU9&#10;1SQtEvFpDHSSQtZMAICRUa0jNGjQbGS14tUrnCehyGPGxTMbAt3MMLF7UHCnrNSMAqb9UCGWjLu3&#10;HvqM/WSom1lT9+B1Cz8A+LtkNp4i6DFVqTdvmU2fFeIkbt4+aN78CeT8AACmuxF1YPByUL0r/qob&#10;dC4drXSomevA9zsD/N9NbPu/363gJskCRBT1iDrN/Dly00gnEdLMo0+wl+BRZgE8XITn7FCVignX&#10;DceOQ0ujWpXgZiG5JRdxE7mn+ercO/9ku/cfEmDZ1MrF1UGVpBXFEHvz4tdB1tpN21rajDicX0Xt&#10;Mcvh4G6eoYWxxhp60xFkrGFDrGb0LGlKi0uA2AJ/xlKWEh/tODJ0ZFuB2PWDNfM/atUEMGqgqMYh&#10;NkofPQwlUz1g0NQSO7l1MH+pS34AaJxCrIVOtUDYytvftzzrydNXlU/Tn7Swc35192aKsvx+wvUy&#10;9x7edtSnSLNIAAAgAElEQVT2ZOZWM2iRoJMUsmZqjI1qAECDVvsVr17h/ripOuvs5k88zc1RVNp9&#10;4RmuZyNYYXpqqUGpoS+VhfEDeoziWeajlyjRkcJYvU41A8wYvBxU7woLl45QYmEBmDGIbkBlZvTa&#10;Kd1RFG1p7rfqGps3jFVQlQpb1w27jrMsjSYawrqImzCBY9deLkUPEx8qyp4k3ctDfXp4Scj12k/R&#10;u6PLZBGTWjWhL8/0cHAxz7BZmyA1IpiGi+kIbsth8ixhLzOePCOerrHU1aWDm0vKtNKnliWzTVRY&#10;A+pL6ARF3Nq7j0t+RNSdO1GxVf6TPx3c9J87D9IT7+a4Bvi0FlPbgzFpkWh8R7VdM+thxasPuF4k&#10;1Lmnt0z5U7Qt6YVKJb+1bTheiJHOhREMsfXoYG5QauhgY/yAHmPj7O7ZQkV0pDBWXyWXl7p2cLcT&#10;IAxeDqp3hZuQh7F2Gxurllje0XXLTzf94pFCWVaauKavHYuTm9CoVNi5bth1nGVpdNGok7gJK1cU&#10;V5Re3dSrtX3AzLjgb5cNrq3Wpi5wd/4wgSGcTEdwWw6TZwlp4d7WmXi6QEGehpxSl4XSp5Yls0wt&#10;mgbUj9AJCv75+fNHCXdSVQNDRgf1bPvg2pkT17VTA9oeei0SdAQdYWsmK+phxasPuC1z+J1RlRC1&#10;tBRXZkTtO5kEAABAaOXi1ib3RnRycWXGubC5W5MYrhYES0ZlxrmV207in0mwMn5Aj9G/WP0q7eLO&#10;74/AvuJmrLvp081TxOjloHpXEtCupoU8dFBlO8jLYtmrppZSc2Fl6qUjkcmsnioyqlRoXDccO26i&#10;NP2facxCrMVNEBBMkZ5apHVsKZJ2jGn/Zr6dTZOHtRIQAa6mI5ohpnqWjKkqwfWfhtOrs06u+v6v&#10;/CrA0iWlg0bpA1cJcSpZfxIxtapzM1NLW3i6GW6SaBoAOZc7NLowpIX/4EDh6Y2rz4B2rnZufr7W&#10;N8K3n2uJTw2G9hC1SIY6ICMIXTPZUesVr17hNhMxROw5duE6z5tBraXW/suLrBzx9zxmfjN2h7ZY&#10;M9DN2n+5qr2PHdOdl9Bp5OIDg/KnetsRD2Zj/IAeY3CkSG0Dlj7qEugB66XTwLZZFFUOrZcD6iwy&#10;LeShAyLbcf949ZfOl2Y6SGy6f51k39HUcyq8EzCVignXDceOszTn0JqF2ImbaMp07NrLSW/rlUD9&#10;xg0PXR5yEhAR4WQ6orPl0HuWxG5+vi5lWU+evtLWtSfk3rwe5lbdNj93HOTaDDBroCiI3T+gKn3o&#10;VEKcSoamVnl2eoqgTTsXQxJCG1AXoZMeBl1Y09YeHSya4tPBzGvAiI42wMIN/y4AtT0IpqBqkfRF&#10;wUZQA10z2bW5titevfKf3gW2Hr0ctFXUo2yn/ngNHeeKpvDk+G6LRcv+/v2zLkJMdnrRuEm3Anmt&#10;kBZ6zxJSERv63ufijRfYaJwbF7w86i3hPz029ejleLto7B2vKU5/UsTyLch/ASbPUtPOwSGt8G8b&#10;v4mm1R5eHvW28B8ennr1crxNNMqOC236Ldg45sXqfuYo2tKq71GLST8v561nWhgu6hhiM3j8UP13&#10;T98iylMun3rR8ZPRdTRC8zQ4/+nHTTw8PDw8zPBXcR4eHh4eWviLBA8PDw8PLfxFgoeHh4eHFrYX&#10;CQSTX9s0xlpi+O72G4G45SeRhnPjNH55Cx0mY/L2du3tQS2L3x7oKIX+7qdeeBusUOrc47NRD26/&#10;L6EDqUpc0dPDZ1FkcvgErr9ZoQMaQ0ST98v0/l+cyCqIXtGuj9EW0eA/NndYv5OovPfHoYcTDj5Q&#10;5UdOdH9924a8jZD0Jo3JGmS0qTvDMW/2VuD101BOIUx188+Tz97/MVe30+drgc0oG3iVsNXLwly/&#10;Qbv34os1+B7yeiT2E8L/0f6CjAgu88Hkt44s1e7jTdgwXA+iKYg5G2/XL7i75N6Knh7ac/V7s2Ml&#10;xJLNfSZvPX5HhWEAq/g3fJKFi1Zdh2CyiIUD0ICwG7KioiK1tZW5EABg79HaQgjvVV1R51/esyGu&#10;TUgP1eEfLvlPGdVerOYU1XcJtheJ6tzM1BKRlUWLBm3NO4nIY8aVomevcY2oI+JOoUf4W4F6AcEK&#10;01PlLa0sWjTi7/JWl8izHKbpd05M3hIkAtWKYqX77OMK/CXliyOhvUZsu67dV9GxbdipbJVKhe/e&#10;f3rRmCFb86ZHpKlUqtKc8xPB6WHjV95QGG7w1UW3z1wTT57Y1wJTFcklYaeyVaqSzIuT09Z+vOxv&#10;7e6EeF1lypyLi53PfTU+dP99DdKs80fTJ1j9u+unqyoMq3gS8b9jOSM+/bjNw7hYiw/XTW9y9Jf7&#10;IVNHNdBvLBBNwYXD581GT/R7eGR9vN3wAe3+y8/lWfUdl64klmdtH+ViPmJPXnnMrA4BkyYNtJbg&#10;Otka01qVYeuiLu0Z5+2MSmz9p+/5V2H0uAjB5DfCQz3NdbczFp1XxxQT71DMfSb/Lzqd/I6aRl6k&#10;BSuJWNiv+5TF2ob5zTwLc33Aa4HLW2jcSgTNSJvgZVcfRJL0JjW1k7QQgGlYuAmddAExssfUAIxq&#10;JTLymdPLVWop26HtLDfZjknBEVTzYggjQTujT2+9Uyi+Qk5SXVHjb9rYY9F5beSx0A79V119lvHj&#10;GEt6ZRZVPkP8L/QUjqMMH4h6QS27/tvJ8gVbv53iZwMAEFj6zft+7WR19JHLL/SH5F27dNF+2Dij&#10;XSyFNl1nzB9vS9qGHUOk3SesP3poQsLmbVGyasSy95yZ3R/+GX7mSc7FfYdv24+a+6Fl1B9X/T6b&#10;2uVZ3Cnh2JXTOpHWL/YjZWL1AGXFslcAqJWKkuoWUitUyW7uGC1ldH4h6DE4LCRINVSpEd5HowWZ&#10;Kj6qA6wuErh0xc/MNexUdmnEHEeBAGhyr5YOvJyjKI2Y41ByhVmrUpj8c9/n+0bPONl5c6wi+4+u&#10;KeH7LucRyy9PPBC6Imnc36nKnJOT27lNO3Bu9UCL/Jjvpn2dPPpUmkopu7VMumvWuiij549weZEx&#10;6gexSa0WnC2VJ+/yeTRPZ0QhuD7aQ2uBylvo0BRGzBm7135FdKky+7c+j+f/0mT3I4jeBHCUtBjO&#10;gmlYiOE1KXTSFWRBsccgOitRTmbUF6oj20/dI/5oRs0gVwG1l+1AOstVtoNvZMsgOKJqXtSavKPr&#10;19zx+j5PqSSNC8kpFNBUYKS6cs2Bxx9i7DGq4puQceGpV9b0c3affVxBo8zCG0CSz+j/++enNrBT&#10;uI2ykH4g6k5ZSvyFpt2G9jZcAAQWHbt7NXuUnofnKFKVvPe7mAD4z6qF1lbmlFeFBreH7s3E/p3b&#10;Dh3Pm7ZkXg+rNlMPxv3xWZcW/osexK0k71BCN1MoI2Vy9cCduMlbgl0/+lGV/kuQrQ27uaPOj/nu&#10;030VSy+nq+TJax3iPqNZc6DHABYSJIniClVqhPfRaEGGHlNbavsuStDq0/mhXpYiANT0WhXgPmHh&#10;0iAPM9deQT62+L9Flv5DA1HjO4jqzMS72dY9hva2E1i0bmtfHXf7kVpTcOFwlNOcVZ93tQG4vsM2&#10;5cy1F4aTMBVcXmQMXqmAognCXR8ITS1QeQsN6rxrly46jAwd2VaAWPVdevzuliC6vSQ4SVoMHaX1&#10;wLAWOjGOI27d0WtniH9kkKuAWsp2MGhnucp2MIENs+CIqnnJx0SWVi2e349LyHplKigAEFRXdPGn&#10;GnsAImaqgl5nRJLPGP4LPYVd5uugm55Gi6JZ7kGtzYnwAXvGj2Ms8Xf27DyyOBhiZmklLiouxU+A&#10;/1Ycq0i7uPO7vyp6+7dhXoDwNxP3fvslymnSnBFOJqpmP1LcYkgDde5gqtsX4hzGzp7sZ4NP8Ca3&#10;buKqK8OY0h8DADApQYJKjfDG6BZkuPiIe/cIHa3LyQAAfCNcZq0KhphZWjWnL0Hs5ufr8upxfEpx&#10;Rda9hOfCPt08RaCsWFZpcBOJUCspVignag7h8iLaOuBGFEgtsmI5VN4ChWyVYYSb/kUPaw8MndCp&#10;tjDIVYwO4yLbgTWbxqfEJNvBc4ZBcETVvCA2w5dvX+OZ8pG3C/WBJxOs448xVlELnRH0lHJumc9q&#10;IMqdpms/k1C+0H94ZvhMAmYMpQPByhXF1dq3CNQNYDT520e5oBKbgKVPRh84/M1Ae6ayAABIs04f&#10;jBkgtQqe+qHpTQDf2EwhFivT72RsG7j2WYUC38Wd/TGMEiQELjUygkZ8VAfqHiVOWhUoamVJaY3i&#10;xrIBbtY+n6f5f71kpDO++bvBTVSjKpYjtlLDXkOYAC4vooPGiAKpxcZKCpW3QN1KZKsMI7UzF7H3&#10;wNAJnWoNvVzF5Il0WQE7mManxCTbAYBRcARVYwGBpc+07WcKs08PLdj98aYYllcJbh4eUhWEpKiF&#10;zgh6ioRb5nMYiFrQ0ivg/arkO/cNd2+4+he/okO28BO0wj/0Lk36/ctBHrDUV+dfj7lc00XvJRRK&#10;LKRNWH2F6Q3OFEKxNlonCk7GL0HG7iyTxzBKkOjMY0Tg6qq69KvuFwluWhUYmqKMjNwuC+PlpSpl&#10;YeJPk5xECCawGzjM996xH39PlCGY/J+D+/4q9Brel3DfQScvMibjyLZNF9M11Rl/7o2gGlHoaoHK&#10;W2jcStruh59+osGKb4SH9lt8qYZGb1IrSQuzhsUY0zGB22OYgcpVTEGXFfC0qIVsh1FwxKR5EaKW&#10;lmIx6Wk4g1OIQ/ypVRC7y0arRQJ6CrdR5jYQXBHa9P54lHDrym+1Xw3IjF6/cPM/XcaNwHURKZdP&#10;ynos+sSPbeJgFWlR//ty0XH/JQtr4SWs15lChcXcIRRb+2MYJUiM5jEtbI7hRD283+KkVYEhdvPz&#10;db2/DX9/pPsCtcBp5OJD44SbBni0lLR5P7xixbFtxtdkuLyIhJ2nVfKS/uZS72/y+vwE2VVUCK0F&#10;Km8BNG4lw8ESl4mnWn453kdIozfhJGkxRAfugYFiMiZwewwURP8FdphcxSQNLNsBjIIjiBoLqbg8&#10;q50DiqItpV13Vgcv/8ho81EGpxD7+CMVsQxVsNFqkaA5hdsoq2ozPcWWVhLDZxIS20Gbb0FXHAyx&#10;GbHpwJ5++XN87FEUtfZb9LTD/Is/z2wtQhBMFnX0PEuBo7YuiU3A4kT/5b+Ff9q5FgtTvc4UyCks&#10;5o7Q+cMNkTORhT722p99QH5XYfoYBgkS3UwhwuYYTrz5XWARTd6hGSFLS2bc+mt2a5GmIHpVv4nX&#10;5p4/M9dPUqdysZKIRcO/EaxMoHwth+etgffSvLVoCk+O77bUbtult8+GxGNMI5t4WHVhRtZziSt+&#10;2eT5j8N7ad5a1HnXLp0XdjN6RMzzdvLmb7IxgV3w3EXxy1Z1slwCABB4jNywd2UtnkjyvHvgX6AM&#10;bbQGPR5ahE5jflSNedOt4KkP3vzjJh4eHh6eRgt/i8bDw8PDQwt/keDh4eHhoYW/SPDw8PDw0PKf&#10;v0hgJRELe1MtRvVFQzhSXj8Nrlhp4FHgaUwQthlulNSvx+kd0BO9BRcJY4dPo1PimPDVaJSvxZHy&#10;34Wr04mwxzsAb8Mc1kqBAsKIkgathMfoF3nq3OOzrSWofn91QNy5mqwDghysjF4qtcdnlloWvz3Q&#10;yX3iT/8aVkqSiUi/DX59CLXweymdeMglZOFvHDbX4kLd7VIkpVhdQKpTvxvpBVnNjEVMsAMq0qJ/&#10;0m//rtU3AQDfWF5nKDC3NyqnMjN67ZTueA0OH+x5Sr8RwFtwkTDm7VLiqPOvx7wGR8p/mbfN6cSZ&#10;6hJ5gQYDaacJkgagll3//fh94mG4AK4SA9rNpQEAAJQnHpj5bcHKhBeq4tvL7BP2xmQzHKynMuPv&#10;eaE/VE7cZfzLZ2MTUcn91QOt6i34GqXOR6QqursVjVk5f19CI32jUV9gFSk/r9sYm0X3d0OoKcsd&#10;gj09u/t8qwVnS5XZZxe7H1u2EN+p/rcFc35r8vkjhbLo7lb0wpLFB+9rAHiVsNVn0PY8Cys7wo/K&#10;MXn0V2NX5vXemadUlilzTn7Ry5L+9pX1mqV3dBCuUYYLl15/ob9z0R0GtfoQr+eI5vF3IX3wWzmq&#10;kQapiDV2+LzQv1el0YkQ9DUoilJsOdQ2AwCUKSfmBrU3doBQNDgAUFU2JF/N7UqNkXYm6sGFw3SO&#10;FKL4t/qB4WGU4XU2jhoGgQmtJYnQC927fsbOGpmXGFMCUrIBiDrJGMgowLKO5A4yOJ0Ya2cDJFdN&#10;S2Aw8jBVl8VtCtY/WkSqElf0bDdo8y18ay/SSFF0MfC7ucpWH339RetD3/+iFY1gFQ9OHr9u02+4&#10;v7n+GHXR7bNXXk7ZsHKo5rZuU311cXbmU0c/H5dmQOw66tu//tCt5rCDtQhqHu5esO6Ky+KjG99H&#10;TW1WQQi+KQuW8b0tA03dBo8f6IRvNk7n8LH3nbz6q6G4Muir42n4SNMZvfTzpf/gvqTZaqiVxkFE&#10;TlryclQMn4Am5w4AlU8Oz9+YPnPTV8xbRkIhbIpu1fOjoe8JCtKyS/CtFafPCnESIU3dRy2f5XM2&#10;Mu6FBmvuv+he4u+LJ/S1NzgM1M8vn4h+76vNnwWgCIIh0m4D3mMYa5YXieoHB9cdEMxIliuL7qx8&#10;dXjl/qtywoVLkXni/ajFu+5UVj87sTxkH7Yt6UVp1hHve9/vvyoz5Q4iQzLSPBT2C08lOnysjY6m&#10;il+qknd+ueXZkH0vSjMOh3a1G7v/6uYh+l8MUtucUKkBAMgeZDkuOKvIuTQFRG74K0UDAESDI6um&#10;qmzMjH013cX5RtqZwV70jhShQ98hQ9W3z1x7gWhkCbceg6J/zlx7ATDV3Vv/2vUL7m6lYOGoYRKY&#10;0KGRnV/x+fl+vz7Q7wIN7awp8xIkJagl64+mVycZwEeh1NAReNbRuYMYameHGpKrxVJmCYwFKCIP&#10;U4Rcb8IABqFCe1nM9/CRIuhiHAXwiaoWtezx/mCXJ1ExKWUAAKT6wdFfUgZ9MtbXTH+Dqf2F88jx&#10;Y4f1b3Hi9zNPazAAhI4DPpz06tC0Tzecukvc6R16MAAAiCqyD86duurF4OM/f9aazotCH0CKBQsy&#10;giZLqcyMOhpT2qebp4je4aPJuJ7YfFZycWH8vj7nvt4YJatmMHrp58uVqGvE2UrIELiDCJK0CGk5&#10;soC20KS1DMFkF/cdKx+3euGQNnRx0O5nZUImqM5PTrinsWvvYqFRygsELrq9KsTO7i6a9LRc6C6H&#10;mOrurX+xzP3D8Tsq58HLj95R0a8bbHUMnWb+HLlppJMIaebRJ9hL8CizgHDhEtkEhF27t6O7WBZz&#10;9i6u8hBIe6w7d2VNYI0JdxC1QfT6HUhnKTqR6qfJ1zOaDQkKaCmwdG9rV3DjBkHoAahtDmgqADo3&#10;kcHeo8Gg4g6qyqaAdOvHrJ0xRmjdqXunJo/S89Q1Lx6naVycy+NuP1JXZ9y+ofDr3sWi6oFpR40J&#10;gQkcRIRaWygTo+P1mQftrCnzEiQlqCUbRopWnWSAYogC1CoYIsxQOwnBi1+1jh0UbWkz4nB+FdBq&#10;jam5WsgsgYF6gZp4DRjRAcTdflSjFyp0AbQjRdDFMIC+N3Cke/4fx/5RYer8ayf/KvSdPLqjUOfK&#10;wR8f2fUL7mbjNHBYwKu4IxH3VAAARDpox1/7J0tvfdq/k/7mmu5gAACizrlxO79L/0FdLODtMez6&#10;B/lckGLB0oggI0gHrppAUWv/jRJ8F0JGh8+K1SFO4ub6JYXB6EVyOkGgcRCZTlqaFpqaO+r8mJ2L&#10;TpjN/ayfBNoqxAI3iuMy8Iz/zaOTCSLVT/787Z/mfSaMeA8tz05PEllYSNh+6lndvOva689VSln8&#10;d54nvgz75S78V9WA/eMm/accLc39Vl0rABSFDgCA7PChvkJxB9U74tbevdyxe3ceqKqeJtzJtevZ&#10;swPh3RyszVBoxB1UlY0xzNoZysGOXXs53Y6MSkqMOlXYafbMIZk34h9kJl7Pturj68TGUcNGckIF&#10;kQau3fdN67uLPW18Z+27rcJgnVUoTJqXqClBKZnQWtZCGEDQMVGrYIgwU+3GaOynaB07KlWZLGKS&#10;dg7Dc5VRAiOGDlOZqENQSLuMG/Hprx7ie091EMlqMVJGbW7iM2vBwH//PnpT9uzC4Sjr0eN7Whu2&#10;rsEfHw0N7mGOiBz6DhncMvtU9EP89rWpW+AX358tzDk/EZweH3boaQ3GcHBN814rN42XH1i+8sRj&#10;6NM6hgflUKgjSIugVdip7NKcS1/1qIo4n6hQs0tv3TDV0ugFAGBwEJlKWpoWVjDPHaQq+X/fnPZb&#10;tm58WzNTTYPLwHW1y04vnbMqt/tP26e1FiFmLh4+NSXE+IismLb3t+zcr4+bGUCadQz5oL+0rKiE&#10;9nac1UUC0eQdXbf8dNMvHimUZaWJa/raAYpCBwBAdvhQX9G5g2Dn1g+aMoW8six6wzAHK++5SZ47&#10;jbcHZ10vVNzhCFXZkOBgtkFa+A8ObJ2fdvtOalW/kLFDe/vk3Iz462qS2+CBXi3ZOGpMCUzohEhC&#10;G7/xuy8+zLw4OXXdZ9svKyGdHeNBY17StR2WEpSSDc8WOKl7qkvkMtTNw0EGq4IhwrS1swOeq4wS&#10;GAF8mAQt/AcHujyJOnnwBO7UQ1joaEyBP5+8sXP+/E1nm04c1ws1hFCdd+3S5eLnh6Z1QlHU3H3K&#10;+eKS25FRaQRTusDS75OP+6nS0l6oaxgOxgSi1kGLtky3OBC25OgTeikCOxAMmiRMCKQ9lq2dZnXj&#10;aMQ9FRuHD92SwtLohUPnIDKZtDQtNGOeO9VPk/9Jex65oKc5fu1RxIb6uHD9uhSCya9+O3t6rMfR&#10;v3YMczMDAAgkUjtN9pOn+Dvs6mcZ2Vbt8J3zqYgtrSQmxYh6WL6TKCuWvWpqKTUXVqZeOhKZXAx0&#10;Cp2DeyNza2pkCfvH9l94q9pm4DBf3KehUSTumDZyVawIavURWrRuZyuPiUpWVWedXLpwQ5yCsXa4&#10;wweKWp7z8IWzdtIm7sPDp4fa5niajzdh4g64ygbqq4GabaiYeQ34wPbWkhXn2rRrI23j08f58eat&#10;UVprPBtHjQmBCdSSZPirxMJCJLSwthBDLSU05iU9kJSglmyIHQshDNEQVdW9R4cm5fRVGCJMmQSG&#10;2jWFJ8e6ONO5EEjQeq4YJTB0w2TmNWCke97Gr3drnXpsdDS6b4LS/V5EaNN78ofO1yKilb3G41Yf&#10;7Vmagpiz8RYf7c9VKvFnFI8OThalXrp873nEwiHar5NWZ5w8eh1t394BKYQejH/aAQDQILYjN+1Z&#10;4525eP6OlDp+DxVjSBJa8NDt2HO+FLSkC5rZ89PrV0fmVr96ePoX7ZLCzugFt0vROIhokpawHNEM&#10;K/PcEXnMuFIsx68piqQdvpaB4UnZxz5rn3t8tqV1n12Jypr0A0HDFp64K9PJwKtHBXmJgFp/AILJ&#10;r347c0R4zQ9Hd+iXOMLihlVmnNqw9z6tXQpp1q6rryj60K8JRQgmv/r97iOSwCG+tGoGdldagfvH&#10;q790vjTTQWLT/esk+44WAFforFjV+9k6T0tLtw+OtZ01rmMTkV7lYe7yYYz1mA99pVCrD9bE+6sd&#10;00p+GOVgbPWhqZ3g8Dmew9xUcWvvPi55urf/tqQnErA2wyMAE3doqCobYOyrufT0IoN2BoLIvm17&#10;c61UR9whKKQdQCSeHg4Cto4aEwITqCVJGb3UTiJBUdS667rmE8JGvYdCLSV05iVdJCEpQS3ZMC6m&#10;hTDCzv087i8J1BuiJEJIFVSxj/4RLEPt7IAbqACjBIZumDDtaDbX7XPORkdj+FUNNG0wxGbw+KGu&#10;YrsPJw8nfqpcnXn+4FkVYUUQ4g+RTsY8HzR7cdfC3T1bW6JWPXZXDz+6fZr90wvQg/VPnPDGf751&#10;XofkXbM2RbG5M6MDmiSmzxJ3CAppV3Dl3K0ijC5oGOpqkbnOU2obsODRx7tXDrYRszR60dil4A4i&#10;aNIaLUcnnkNbyDx3TCJqM2B258eh/d1oZeCV9/44eENdHBPqa6evNxfY6xY3ibX/RrMJW5aMdAa6&#10;eaF9y+JtjbYK+SOjptXABT8va71nkEdLSZsp19r8vPfrnpa072vfsV1g1bnH53Ze+GJP1B8T25ph&#10;8ug5g0OfjD18aUl3/ucJPI0edUH0qj6znv1wcz/HJ1H/LZTRSx2/LI9O+p77F9h4asOb90k0HFVF&#10;OU8KhfiNOQ9PIwfRFFw4fNV/yR5epsLTqHjHLhJCh4Ezd3y48ks/u1AMAJHHuKU78fdcPDyNHEzg&#10;MPVg3NQ33QweHhLv2OMmHh4eHp76hH8Sw8PDw8NDC3+R4OHh4eGhhb9I8PDw8PDQUreLxGt3xRh2&#10;nXxLMCkwqXefwesVJDR2gcwbpH7dNa+VepzX8KLUsvjtgY5Sml//NBYJVQONYONXmJB4Te8k6ktO&#10;8sapu7SEtIN3fZxY6wIbmkZniGqE1DqjyPvtD+/IkAP1kbf1B6a6+efJZ+//mFuaVwcXBefsqt8g&#10;IBWxs9q5s1vTGu0MZcVr+gqsyGPGlaIZr6cunkaDuFPoEVXom27FfwBM0G7BmYcL3nQzWIJghemp&#10;8pYdLVqY8lUwwmfXa4LtOwmoOwiH5Ip5lbDVS+rxxYmnAOiUh73X3Xu0T/+YCOoGgWuIaDQygso7&#10;K3p66M2LrxK2drHruytRaWguC1kNtXCoP4SohUH1G3LppCVw5QiNwAQA/H10YPeFZzSxSzqYS7wX&#10;X6wBGMDKk/5eGugoNRKzGHfhebWCciK3AqFNJceE3oCoTwOSVIrQNbKRifgwimSI+nDj3+d//MzT&#10;3NwgX6QZa6QW2p8aTOvAGTc+0FGK32wy9gtuZ6KxWkGsR1CDFgCgmerh4QXB1hKCZ0k/rCjqvfhi&#10;MYO0ymB/gvh8SLarO+Wp3w3vqM0KSvJT1VjQaOirtvSZdjSFsmMrZHyByRBRi9JpxJ5l/DjGslXI&#10;H88bkXsAACAASURBVBmVdDYqqoSKaBAavy+Z8KjTYM3SHszCD8Z58tJDtaUR4sZ2hjJPvTcIy4sE&#10;zMei2/mE5Iqp6hI4ogM4f+5mKYYh1anarZLF2i12GNwgVOg0MliTjrrdXWqAfst+r5a681jJaiiF&#10;Y7QCH50WxrAhl1ZaAj2lBiow0YJYjNgWe2vbcEHg5tRSZfKWIBFAAKZMzrL+Ji4nM+oL1ZHtp+6p&#10;qF346ZqGciKnAmH+FvVzUkwQTEZnOsLTgCKVMjxXpRqZyEmuyY154vpjUlb8/hEPN0+fFWmzJyk3&#10;/a9hl7fsuVFUQzvWAjvO2h9tm9X3b5SOPpWmyo+c5KZk7Bc9VKsVvfWIikD5JEsyO7m4UKdyqsg9&#10;vWVqbNuIHLlKpUreEmRFllal06iZyD6flsYnBjTTTWSYqUlCqqVJMTUaeL+uO698JC+89a3Piwfk&#10;J+aQ8WUMEV1RWLPA8NQra/o5u88+rsiPnOSaQ2ejokiojAxCR2d2MoxSYcScsXvtV0SXKrN/6/M4&#10;bG9chSk/WG0mLyMkW9oj/Ra87Gaoqan3JmG5VTjUx6J1B5FdMUqPoJB2uO1Hp+XqqN+FjcENAqmX&#10;RiODIS308i/9dYigj4b4cKiyGnLhDAIfOi0M7JS0SiVUYMKEoNX0sDCiOgneBfZQC4Q2tUpEFvjA&#10;FDr6sUE0BSSpFFEUCDEyka79glbTw8L6u0nb9wvsYuWKt7BV74EDRP/eTFHSK4OEtdD+4G12n/DV&#10;7K42JvvFANVqxckrRXXjiC2s7AtSYuJzoB+G0ltuqD4fmtULYZE50GhUpd68ZTZ9VoiTuHn7oHnz&#10;J5A/KqAzbkFCVJXGXBS7LlMlVHQGIXXetUsXHUaGjmwrQKz6Lj1+d0tQM5N+sPqavDo42dIgM7S2&#10;KfoaYL9VuGl3kE700dx/cKCLPOnOv4WUe3yy9ofZDcKgkTHznRQ20vz8uZt592Lw6xCxJ2xkNaTC&#10;yzScBT5w5UjpC7jAhCMcbC0sgDZVUSYlxcSU6YgqlSJgysikRyixkFI232UY61pof14aLwhsDE4s&#10;4eSVMqCdMq9aDVxw6Fv/y58EWPhO/TVRRj6Mi5qJDpOZA42G4lnmo5cok4+L9fhW55oqigiLLptY&#10;JTBNaXEJIjWW/JhqbYNO3lpQjyla77CMBtzHQjoId8W4O4nNvAaMdM8/d/bIuQjSPT5Z+6N3g9Do&#10;gGg1MvhTiKKYI1sOnSFdh2h8OFRZjXHhsQKuWhiocmSIrSNUYMIJui7UGjp/CykmiJMro+mIKpXS&#10;o2ZjZGKEfqxrof0xvgE0ZXCiszPBIQVNI7E0bbKqURUrmnm62WGItPuETVdy08989PLzj9eTvl7J&#10;Sc0EhU3mQKNh4+zu2UJF3wsO4yt2cmMsygg2XdYvLNASMIQ6fKZb23CTt3awkYy9KVj6JGh8LAAA&#10;iCsGwWd13LZvdj22I93j07lBGDVEEIkNvg/+EHBj/2+ppOsQow+HqgPSFm5lacVGC2MkLYEqR2gE&#10;JsQyzK0sQH5GTinDTSi0C3QnsiiQUXpjEPg06cBgOsLTgCiVWh1TpC0egxuZuAMb61ppf4wwcQyz&#10;nYmmobqgiSza0KWukRunoH0PL63XBQNmltKmiNRaIjDKKDZqJj1wfw6N58foYGg09C9Wv0q7uPP7&#10;I6RvdnIZXxNFGZdL32XqwkJThtCh75CgvNPhp59osOIb4aH9F58vMukH4zJ5OdmrYLCYoWzS+A3B&#10;8p0ErY+F6ooxRxB8VrsKBbinhVgQnRsEqiFi1sgIrbsNC3TWGnuMqmAlqykjF27BRgtjLC3RwE4R&#10;QAUmxDIcBkz50vpCUGupx4xjJbB3lDS2FqMTCZ/2my4QKr3JK48hK5JMmI6EJKnUGF+tRgZDxFAj&#10;E3uYx7oW2h/jeJo4BmpngkJNJAG9QUvo1t312QaDG8f6ZcTC3iiKohKbnusLF62c0F4sIGbUZUmw&#10;KTWTAag/B4OZmkgHXyi2oUbD4OOS2gYsfdQl0MO4Ng7ja6oo43JpbVSwhYUGg+RH4jLxVMsvxnfz&#10;MuUHq+3krR1spjwbydib4W3eBRZ7GfftR8Fne8THLvcU8/uL8PDw8NQ/b/HaCvteEw8PDw9PffIW&#10;L6/679e+xX3g4eHhady8xWa65v6L/i1Y9KZbwcPDw/Muw9+F8/Dw8PDQwl8keHh4eHho4S8SPDw8&#10;PDy0NNaLRJ2tI2+x8uVN8EbChe/q+prdMvWsfGkcepz64nX6cN7I6LPl3RrWOtJYLxIwamcuYvax&#10;NKSMpSFMI5xFK4jm8XfDvalBo3v9zYDVj56oPjpVD6NG3FdfAt2jibDDEoqiDh/seWr8O9vKzNgf&#10;5g/Dt9PX7xAF39paX52TYWrUpB/obyVFifReZ9iXtL772zDwxqrGwtt0kRB5zLhS9Iyrygr3sZRG&#10;zHEUNIqNUOqGuFPoEVV+5ER3rr9obtwg71K/jPbVv73UfP24hfpfRONg8uivxq7M670zT6ksU+ac&#10;/KKXpZD49+r06N8uNZuZLFdkRi9Bo9bP35egIezTjm9tPSns0NMaDKlKXNY75Od0ka214ZfeIo8Z&#10;V4rl+BZAZcVX5nWx79LT30n0duX/u5QSbzdsLxIs7TSGF3X+EKhiqBauEkAUXMM0LADAhSHEd7Uk&#10;Z86D80uIHpL4CrlRscPWRV3aM87b2eTdHEQ5AjGNwIKpixKxWEOQIeokWo2PNobG6p54RXRoh/6r&#10;rmacW9BNP3DAIH4xeh1iyCG4XEhCGLqO4EPTfcriz4PaoyiK+s08qwuRve/k1V8NxUfnq+NpRkVh&#10;hH5RvUYwhRQ15tBO6crXhUVi231qeOpL3WiwMDtx9vNgFY/v3K0ZNG2Kv7V2X327tJspBCMWUD+/&#10;fCL6va82fxaAIgiGSLsNeM9472v9dt8iW/+QEG+L7Mc5KnW+fp92IHaf9PW0tokXrudUYU38Nvzz&#10;z0/LP+7m1AI2cdX5104eT281cVwvlLrDRN18OJQ1wUS2UBcHA4ypThrrnefP4uUY3qXRGKtIf2Ka&#10;sMb5DF1/TIuzOC535KhWl8VtCtZvsoJUJa7o2a4OG0bVGyx9EmTRClSRgWjyflsw57cmnz9SKDJP&#10;vB+1eFfCqwJaxRBHVwkFsoZFA9SmhCFkZ85fTRYbmVuaCvTFFib/3Pf5vtEzTnbeHKvI/qNrSvi+&#10;y3lwdQ+GAapypEYCdwQBgGgeUy0r5YkHQlckjfs7VZlzcnI7t2kHzq0eKKHaY8gxoMSQpO4JsBwU&#10;nnplTT/34O9uEw05OvGL0eu4IedecdbZOeZb1x1Jq9Zg8thvZh2wnHM8TynTaXMMd8TQjuBxfhCb&#10;1GrB2VJ58i6fR/N0IdJkXE9sPiu5uDB+X59zX2+MkkE33Kd6jfLp4kCK+UNhP2hnAb7V6JzI93be&#10;LC2+vcSl/F8V3k7TZicxTZ4zJSrSzLVtG0VyzPWsVwCAimeZWeXFRlIHTHX31r9Y5v7h+KLmPHj5&#10;0Tsqmk2h1UUPbt1XubRrI0FeFsswTw8HfMaKndw8zXIfZ5O36yeBaAouHD6v7DV+hPFeWLo/196H&#10;Q10TTGULZXGo0K1+MFESOQ74WMuSdgWVrRj/eYzDktTijN8HPFu753IphtEZqwC9K4nqCGK1/jCK&#10;s5iMatTljhrVCLlekwMa04+F2TWAKlqBKTIqi26diWs2fVaIk0hkExB27d4Of9UNOsVQHV0lEA2L&#10;2oQwBObMgWjFcNWJmWuvIB9b/N8iS/+hgWjc7Uc19GIi9soRqmUlM/dlZuLdbOseQ3vbCSxat7Wv&#10;jrv9qIaFd4gaQ3p1j2lwQw6xC6q7MUebB8+b3hWF3RHXQhdDMvBQ2wAbI3u6OLCPeVlKfLTjyNCR&#10;bQVi1w/WzP+oVRMAACuzU238PIZtEPHPGwrUkHvB6uZd115/rlLK4r/zPPFl2C93YVuoYRUPTh6/&#10;BPw+Ge0lqHr+OL3GygL6doGW8ruHt58u/XDy8NbsnzWx9eGQ1wTmbFEX3SYtDgabHgtRkjY5m7kO&#10;fL8zwP/dxLb/+90Kbt5IrcIY0p7OlQRJHjbrD6M4i8GoBlnuYFFt4jVAq/XUUIWbbwx2W4VTRCtQ&#10;RYay1EgoBDgqhri5SiggWKEJYQjG6MwhHYuYWVo1J1fBXUwEK5psWcFAEzc/X5dXj+NTiiuy7iU8&#10;F/bp5imqlXeIQd3DFQRUPcvIrkneEiA1R1G0pVX//90vKi55ydARaiHwEaeRVgEAENgY1dm/VP0s&#10;I1tjaSylYVdyLf08YtdRmyOKlCqVSiVP2NYdtfF0I3sdLDv36+NmBpBmHUM+6C8tKyqhXuHUBTHr&#10;P1r2aNq2zePbmoEmju08REbxR8yNN8+ngL1MiIrN6jh1zggnpsNMAQ1CGWJNXBPuK14xZwtpKSDB&#10;eoiFEgsL6qtMad8wriSoOIvrcgeJqvi9WQsGF1w9d/tFSuPZmI5tC9jYaaTmViT7Cp1iCFoFJ1cJ&#10;FQyxNSEMQRicOeyqEMDVPZwKoVpWEKBWlpTWKG4sG+Bm7fN5mv/XS0Y619Y7RKvu4QoGmji7u4i8&#10;F8fLdd0tTf/hw9YMHaEWAh9xGmkVAACjjFF9+JfEzu4uAgXZKdRgfh4jylMunyo0mCTwUi2tJKa8&#10;Y2pZ/I5xn5x/P/zId2PaCwAAoKWVDfIoPU/7pCw386G6Nb5ZOh0a2aUfwv+t+0JD58MhrgmTN11r&#10;xZgtNFYxAOpniOnSvqFcSVC4LnewqIoc+g4Zqr79+5YDjeRZE+D67SZmOw0uFDq4NzK3pkaWsH9s&#10;/4UJaFeoYgheOhdXCQRTth+YM6cYbm5hUQWLo+GmEZhlRV2UkZHbZWG8vFSlLEz8aZKTCGFWJ5mC&#10;qO5paWXT9NmTHMq7CrrXCUd4BQx6fjr89BPoZZWlLkY/4kYGHoK0igh1jNZGZ3OJA7xTho5UZ51c&#10;9f1f+VUAAFZmp9r4eUBl5rWIuzIAQGXGua9XHDL/YHxPaxGiyftluh/ae92jmqbtuvqKog/9mlCE&#10;YPKr3+8+Igkc4ishmG3UsvgdY0fvcVh5SHeFMIoMqM44/O2hvD70UwloH1WdFw1Y9ImfdpJjL+M2&#10;BZM/162zD0e/JpgzZgt1cYg3fCZRl1Q3qoRirGooVxK8ehqjmonqjKMqtO42rH+Lkz8fayTPmgDb&#10;D66pohWYIsMgG7G0dPvgWNtZ4zybOUIVQ9BaOLlKYAhN2n5IzpwPfc2h5haGKtiIifQHQx1BVMsK&#10;/rjJ9f42/K06/mUJJQK3xzBDVfdgArvg2WObHp7kYNH2ixNP9UfSvU5EYDtiz5+zXqwfpP3SlfGX&#10;1ul1McDO0yp5SX+SLgZDXS0y1xkMPPB3YOQx+qCrH/s40HXKIKUheIHYmJ1KEHvufh4Aap78b0R7&#10;FEWt/Ze/HLDtz43vG3+zSNBq4IKfl7XeM8ijpaTNlGttft77dU9LQjQw1c0/TyaUFkYu6EmIfI3h&#10;ow6rHrurh/+8PMQcQfC52dLcT/u1Lp2sBql+cOyX23b9iItUtaJYCaysjW9ta+nDoa4JIsZsgSwO&#10;uo+X6URJ7KE3VjWUK4m2BC7LHdQyhIuZmyLNG8mzJvB2S4feFRBN3qEZIUtLZtz6a3ZrkaYgelW/&#10;idfmnj8z109i+uTGBlYSsWj4N4KVCYQvdAEAlNFLHb8sj076nvjNE57XCSaPnjM4TLQskvgUiKcR&#10;8ipha8CwyNBzjWUFeIu3Cn83waoLM7KeS1yZHzfz8HBE/fzyicjWoTdGOr/plvAwgjWi7zXh8Ld1&#10;bx5MYBc8d9EH5Ts7WUpQiU3vvciGvXRPY3h4aofQacyPuSfncPguLM+boBEKN/nHTTw8PDw8tDSW&#10;ixUPDw8PTyOEv0jw8PDw8NDCXyR4eHh4eGhheZEw7MhYv9XzaiAeGNzyjX0W1Uaq09D+mdqWr5Hf&#10;XBncydSPdThT/96hWnXwdeqPiLCJ6n9t1Xqb3kkw64MaJ0Sp0dvYfk7QOX9qZ4t63WAlEQt7oyRa&#10;hRzJqKj3qupFdVV2N+KHx/7HM+WsXSl0fqFae4fqvcD6oS75Bo1qvRi66mPQ30xg36bfSeD6oAVv&#10;uhm15m1vf60Recy4UjTjTbfCFIjFiG3XVdsAUhEb6h3WaneUdpNgrCTiTTcNRvWzjGy12NZCIjR9&#10;7H+MOuQbH1UI3N9JQCQeRte3mvQDfTt/dbtSw0kNBKBiE7yEceMDHaVoq5CjT+7p9UFQbQhc3cPU&#10;crKGKLcGo7xSRdM7iueEUr4yeilRanSnPJWoP9IbLs19Jv8v2mDsoUaManwCAACgzj0+G/XAdxOp&#10;fhA+QbeziOF1OkWSo/eoiUPaavdXoJFi4tD5UiDtp3f+mLRFQURDhHON3oqF9NGWDM8imPeGzjjE&#10;BWXKiblB7VnkPL39Rl+UcVbEV2pg5dP0RZvJWlkQyP15kI3juJ8eQr1MRMnP+gt3ToX1h1iwWHuH&#10;2AiaaAqEBpDWxmoA1gyY54occ0O+6duMopTnXWpZ4lGtGsvS59Mt5/U9MkQVAMDB0AVXM8EHHfeb&#10;Ga1s+ncq1Q/CJ+CtJU78NdHplMDCM4ShGbWD80UCIvFgagNbNRBUbKIt4Ubp6FNpqvzICe5GP0Km&#10;akNg6h6DMQKmH6EqbmSUV+BPRameE2r5ZoM2GUmN9BvoGxsuby2T7pqlN7RQIkaxu+gKEeIbRp65&#10;9gLRyBJuPQZF/5y59gJ32tj1C+5ujdApkmqykl8NOJBXmnfss/Z0xxC6SvalwNuv6k3n/DGZEixj&#10;TiwEmkVQ7w2NcYgbsgdZjgvOKnIuTQGRG/5KoSuCwX6jR0LKiqYCaPlMDh+dLAg4fRIte37ss7ZU&#10;aQ9J8nNpyWGHDZchFix23iE2gib6AqEBpPV3GdA2I5dgOoJ4ruhjrs49vWVqbNuIHLlKpUo23icG&#10;k8d+M3NtXuBPeUplUcKy8iOLv41QGUdV65NgaeiiX8HoBp12ZdMG0njirxrkQQqsEJYhzM2oHZwv&#10;EhCJB9OOx6zVQHCxCQAAuE/4anZXG0jTjbUhyU+h6h6mlhcSlJC44mZNYA1FemMN7RjVc0KnN4Gc&#10;qym4cDjKac6qz7vaaA2XBgkPJWKYiGx80iG07tS9U5NH6XnqmheP0zQuzuVxtx+pqzNu31D4de9i&#10;DsroFEnljiO/nt8bRRBAr1HSA1EbMbXfJOQO5lNGgS7mhDapoFkE9d7QGIe4odVP6QeFbmRrK32i&#10;ls/s8DEGIu1hkvyYhOodYiNo4tRBtdJk4umaYYYvCOfP3SxB2lI9VwwxF1tY2RekxMTnUC7q6ueX&#10;TxxuPmFjWG8UQfTll7IeNKqhi2EFo48JfGXTN59u4uPAM4R7M0zC/XETa4kHFDo1EFTB8ZLLRKNT&#10;9zC1HKK4YSsmgnhO2EeGVC+9hAcAACjGJ0MxiGPXXk63I6OSEqNOFXaaPXNI5o34B5mJ17Ot+vg6&#10;IZhpRRKbY2Bwab9JuMigCM0mZxGCVUO8NwoFnXGoIag/6ROsL0TjkDFUaQ+z5KcW1Fn9ZAS3xEOa&#10;SKXmMllxGcxzRR9zYauBCw5963/5kwALvQ1bi6a0uASR6rLCUH7tn8zQrGC1LxAT0E58vEJohtR7&#10;MwD3iwRU4iEwt7LA5GSpCxQ6NRCNgoNDy6DqHhMth2iIqK/Q9Y7kOZGx15uQ66WX8GhbYGx8MiQL&#10;0sJ/cGDr/LTbd1Kr+oWMHdrbJ+dmxF9Xk9wGD/RqiSGmFUlsjoHBrf0mYJRBQWU10CzCEDHEkjTG&#10;A2ocqjMss6LW0idYX2h2b4VKexgkP7WgPrxARnBLPKxKLi917eBuUwT1XNHGHEOk3SdsupKbfuaj&#10;l59/vJ7wEZHx8GFVcnmpjY1VS5ptvdlAp2ZidzZ8CpAnvlGuwTOkbs2Aw+0igWBQiYfQysWtTe6N&#10;6OTiyoxzYXO3JjFMSDo1EKPYhB1QdY8eSMsxhKy4WRUrooiJShh7p/ecCKF6E6jUCBfI3Dv24++J&#10;MgST/3NwH52Eh4je7kIcMzOvAR/Y3lqy4lybdm2kbXz6OD/evDUqAN8djI0iiZtGyWT7TYuMIKVR&#10;RmF1TJGh1xat29nKY6KSVdVZJ5cu3BCnIDWbmEVQSxKNcUide3y2pXWfXYl0z3CYYc55g/0GqUpc&#10;0dOD9KkpG9UVs/HJGIi0hyr5uV0JaPxCLLxDbARNnApkk3ia/IPbt8dmlldmnvvxz2d9unkKlAo6&#10;zxXMOKQFA2aW0qaIlCjSEDr0HRKUd3rnwTsqTC1LPLLrz2dDg3vQ35WySGxTKxjDoGOIuVs7q9S4&#10;y/cVZWkXNs5de5H4V8PER4wCC8+QelhIKS3ndDSGwCUeZn4zdoe2WDPQjcb2QwSuBqJTcHBoG0zd&#10;QxhUaMupGiIpVUwE7R3FcyKFRoZGaiR0Grn40DjhpgEeLSVt3g+vWHFsG91tFFJxmWx8Iv5ZZN+2&#10;vTkQtx81qKNA3CEopB1AJJ4eDgIA2CmSOGmUDGdB289GZERXGjHmY3wN2hmsifdXO6aV/DDKgeAL&#10;ossiqCUJahyqO+yyAgUaZVGRmnRpZ6O6YjY+EYHak6iSn45NRFALFjvvkGlBE12BNA/6WSSewGlg&#10;26w5PvbWvotU769fMtIZ6rmiMw4hmEL7wxeJTc/1hYtWTiDuqyqwGbo+fJJizxgHiYXb4N3/b+/M&#10;A5o42gY+mxAPZMMtyqEoKOJVDwQ8AW9RtB71qPZQX0Wt1bdi9fXsYbXVaqufR8Xaag9rDy2KiqIo&#10;XvVAEG9AwQtEOUMSqkBI9vtjc2x2Zza7ISjq/P7SkJ2deeaZ2WSTPD/nmdtXjUIWUReS2BZ3ML5J&#10;Jxr1jF42WberZ7OmRt8RbOGbBVbtHsXNkJpvpFxenSqwr5S6B/OKoC1I+qT3jNyN57eLdaFjMHWE&#10;l+nHdCLA6h5MHYDQFRzZdSpo4RZsB8G8vLw6Fwla3ZOy+JN2zgsBABL/EVjdg3mxUBLP93acee9F&#10;dwODqQmvzkXC8CWH8ZtfdD8wGAzmleFlKvCHwWAwmOcMvkhgMBgMBgm+SGAwGAwGiTUXidfNufHa&#10;oy1KWRfh5WKT71zzAbPT1Fw+8xqmK/QXfEKPpUpPfznGTU67NJ4+p6mvJWpbGPW8oFU0L2ogz+Od&#10;BI9s5+XQ0cB5wWaV5welPv9nXO7g7/KU+X9Ma3UzdgLPD7vqAjZRxNQdrJHVwH7BJ5TKq7/tvDVh&#10;x031kwMTWlYZp/7PqXa2U2Zp8/bMdJOT5j/Bq11quNVYMQu6wrixvo15fi/JLThvk81Qp0jfGTPM&#10;sSljkZrKypFyYxkrRiEszk+PzXgeFwlatgP1Z9n5Tz1ZnGusyoupgxBUYXZmqYOrUyOCAEDWLnq3&#10;+smBt/1sVjkOY2u0T84eP6Hr8/GUrlYsb03e3cwyO1enRsB86nlWsVgIXcHxQymVFCg4mXCh+Dm9&#10;OH7uW402//TRE6XP9AX8BWCTHj5L/bpz/3X5Tq4ejFmqfnDi/8403ZL+WPng6NwmqR/M3Zqh0RHU&#10;w0NbzrRfnaxU3T+0wO+PxfN/ugz/YTVQI4iNjTX7f+m1X2ZF1CcAsPMfPjwY+ExJKlaq1WV3k7+N&#10;9HMCAACn0AV70ulaU8qHJ1eM6mB8UKVM+yzMx2/mHoVaXXzljyk9vQAAQNo8Zt99Rfr6rvYtYvbd&#10;V6vVyoenN04Pq08AQDQMHLX00NUCtVpdXhQ/0SvwrSnDvCUSIHHtv+RQvkpl7JQy5+chbl7v77yp&#10;VqsV6eu7NmxK/9v0uLHbEtfw2b9mKFRqTh+MrZUr0/RV49Vqukgf3edHcbNJ/6GTRwQCAIBTr1Un&#10;7qpVubui3zDG0G/mnrKi/RO9AocPD65PAEnE6utp3+hrx9PNhneiT1SuepC49m1viQQA4NL7w/ir&#10;BbDYl2XsmAQ8Ru25W6qvFdiY/jfjce64VEWpf80PkssAAMCbnh1Tg8ZpMp4UGm3uSMuL4ic21dc5&#10;AI3Ct13J1xfcL1Y+ipst9+sX1b0JIBwiv7nIOvaLP3+nc4BoNWrzybusbjCzxTgddn79oro3oWNu&#10;mpSi+ImeXn3fnRAkl+kHW/o4YXFvQ0zU5SUn53ZoaiwVZ9ZhafOYffcfxc1u4BQ6+d2e9QlEljJy&#10;w8ijuNkOrUbETO1F5/zUHalKQzYaZzlTqbh78vt3e3gCAICd/7hlfyISDDpw9qRA0+9+3Gx7Y5Eb&#10;7ylJxUqeZUJ3jOw9M2Zku6hvzinVat6sgOTAI8bpnDqFBhnrIDUK//7yWeMqNqWxIXTCEtts2b67&#10;cplx8SKyFPYIN+Cq3F3RXdpHDg2Sy0Cj8NgrxdCMMm41qC3FlA+MaBuTQcgsMClXZm0a07rZqKWf&#10;jWrpMXZ7Hr1rMbsqC+wRYirX5jdzT5HZZojcQoWEWpG+3rj/mKF6krC4NzcTCpOX+9bzZW6GTAS+&#10;1BDheGHZTo4t2JRaob8dTCD9ObR0KGZpVo8TDxTqkvMfyA5OMUpIINIbwybgFjI0vNHhhPNKqvrJ&#10;ldQbFY8PJ5xXUlT5tZSj0pBhfdygMhZUH/jGzxIcVcshqhZd3illvxMPFMr4WfQUcpuxLFoBQIBN&#10;CHDHxaO70RXGzxq7tenSJKXq/i+9b8dsPaPVIaPNGuktaVhs5kl9gj45MMHPrPARQ17U1nRsUfqm&#10;QeVLx39w3HNhZknOr31zP99yQklRqGz5/YvPzvosyygtvPBV58c3YZ89sOQz8aVBAyJaKPQv0J5e&#10;O7E/p8mb/dvSA7aJIkYft5yzaQ1nXCkpTNnWO+F/q/TOH8Yse5adZIlrVu/P5SYYXIXEmRRoQTZH&#10;c1lNaL0SnmVCdyw/Yc2nP1/4bVoHCa8ECbriqH6rHl3+lt6qcs8cO/ngAmPqjcULIKouYYmtPzz/&#10;9NHD0pAR48cODW+099eDD2mPHicgVYX72Y+UsE1BXDXZxBYlljOKu6VQ//6zddmyjO6JD4uzpE/D&#10;hgAAIABJREFU4+Y29Ri15/RaY7jkwmfBOMjii4dO/tt3+NixUT2Kj+8+lG10Qhi6WpqSmHQTYm0C&#10;gGcLFbyHwKm8m/Ddn7c6RA1uW4/xRkOT8+fW+Pt+Awd2gVcwEnaREON44bWdIDUa2qKzv+zT/u+z&#10;2R2d7WgJSf3T+reiXOmNqV8S96DQ1gVZt/M1Fffu5Hk09yk4fy6rsvzqpatU25D2rg0hphTCgsoD&#10;HiZzwVH6Q9hNRkmT/3wU3dEZ/ftEAYYfGgs2IQJigEGrV7T5p48meo6IHtFKQrj2WbTn8ppBRDEy&#10;2oJGasAkLzL8d+mnUV4NWvQb3B7Q/67XOHxwSMH5c5lVCItOVdb5C/aTZ0R5yxoGDJr70QTYe22O&#10;fKaqQ8TwNuBwwnml7t/UY8n3Ww3o15GvULl1ihj6KG9ZQzOrkmmW4eKaMsCWRMEGruBOip2Auzg8&#10;ywSafjxCHr6meCF0BWxJVN96AhPbcHiKR1hkiLt3v6HBz87sjr+qhmVp/8LTx9iPJCNNQSaBj4CM&#10;gni0qEeX/rnvFz4w2Lm+q28LT3U6WvEkJHT6C+GwPt6efQYOBGk//m2yGVpyDQG+LVTwHmKO5mbs&#10;BJIk3TpNOUiEzRgXRK/Z6uwfwl1dSJdOs/eWT/zP2A5O8L1L0EVChOOl7F8e2wmPRoN1lMzJxa1S&#10;UQJXDDCRtezaxffOseTLKUcO5IVPe39w1ZXUa5mX/snr1rNLUwnBNaVQaIdPbSNctMJvEwIwAwxa&#10;vWLuV6EfsjLaApHKnZxYD6GyRZN3N+NfUqgbxyiHkXWaMW9AwamEi4+vJR7IDqFLo4tBnJsFblVC&#10;iGuAWYLdUDyDqZBU3EkRgtiJ45EgWZ8DHEmUKIMQ/RJ7SGR3R8LOs8/AAQ739yXd0kGy1NIjCFOQ&#10;uIwyjonw6tbTt/hW2i1F+Z30q/lk5+4dkYVBLYbOeCEMdbOTuoUMjWh88cCxLI3Q9cWzhRI66yxh&#10;snbRu+m7WJ93uPPBqGm/3XkK6E9BSkrLVQ8Svwo+tXB89PYbcKeLkE6LcLyMbsZvO0H5c1hHacpK&#10;i+s7uwqQldl37DvcT30zJTVL+caIcUO7t1GeTIg/n+n8Zv+2UoQpBenwQag/rACtyhEmWuG1CSEM&#10;MCj1CkSPY3W0rQaVLTLvloGN1ELdOAb5jIfEjr4j9+uaH5j3moQjzs0CtyqhxDVmCTbpy9NNICqk&#10;FjBnkeX0Ez9xSCGP9TnAkUSJMQhp808fPVHyaOf77UiSdPR793BJ2cUDx7I0BCcg3LwVZAoSl1HG&#10;MYGnipIK5akvezZrGjz9TORXi3nKvlkMnbb44qHk3II//+Mtlzs4BszecxtkHD1+Tai6kWcLpSTW&#10;WcIMLTt3nfJOWENVzu2HpvsoFOHS873xYe6Vt+7kW3+REOV44dpOUirYpzZqNAjzo3Zu+vW6olqn&#10;SIvdGFfZJzLUzXJpKUrWZnBU05+XrEh09vNxbt6tp+fhdeuPNOnfr6MDwpTC7oMxBPzqDw58ZhWL&#10;qhzmk5+lft3BtQPrpwB8NiG+cXHVK3q/Suz+Ozqq5FxsdNiCo5S10a4JFhwpmmdZiRu+3Q37/h9H&#10;PmNn+Dgq7sc/YPeabKCIAQDYP9r/xacH8jTPbu3/CWaFQolr9EltTDBHyMAhk6JBpB9TVmPtMoEI&#10;eaxfcRKOJOpEFSyxIVon+iW201uGD3LVZRk7JtllHj1+7SknIMcb9xkAfcSCKUhIRkFGpcjOLNZv&#10;vor09WMCWDujmFnQ5p8+ethuCP3FCjX9QT1Jv2FiAd9D+LZQayxhmpvbpkTN/+W6ohpocuJ+P/tM&#10;7te6WcPq7B8GDZ2/93IRoCpuHYg7VVS/bStP6PVA4CswEY4Xru0k0PD5D1ejITWcgJJ4jl+2crj2&#10;5x7NnB2bD/lVMilu7WhB1j2iQYtWzesTDUOiBgTUcwgaENFCKvEIaO1pR0BNKURFMtLhA1N/8MSE&#10;R9WCUuVARSuastLHBMeohbYJQceFUq8A2q9CW3fkvm/vc5gzvrPU6mjXAAvZ4tIYGXOOfAbot6pg&#10;/byb32uyiSIGAECRLZzurgh0aRw8L+OdzZCKwlBxDTfB7PhVSIZJsUOkH1NWc6TEXdTE8WSF9SsO&#10;puoSqK7S3D2845CacSmVGu84AU5A6rlHQh6xZAoSlFEc9Dd4Dbdx5GwntohZIHQ5f+48Rd9r0h9r&#10;uuPEVn5B9xCeLdSirImecefO/72sSI7u5EY2ifotR+ff/+1uhZt7NHMmXTrNSWu+8oe141vZ2zXv&#10;O6dP6dIIf1LuHjz9TM9FW9ZMbg+9Hrw60qGXFIIq2v/xuHmK6LTtY2t7m37FeJb6dfDQA9EJteKV&#10;UiUt8przNCn9W+Y3gjCvKrrCuPEhC+wW//3rtA5Sqmj/x+MmXohISV4SKPKzrleSV6lU+EuJtujs&#10;LwcdPz8Qha8Q4qAEfa8JgxFNdUn2nWL6bsSL7kqdAF8nXzCSxiP/yox7u5X9i+7ISwahybTue00Y&#10;DBepe9i8VWMefxrmSJIOrn1+d5r44xL8uk0Pvt2EwWAwGCT4VRgGg8FgkOCLBAaDwWCQ4IsEBoPB&#10;YJDU9CKhKz2/LLIdzzejXw5eFTnJa0XNfUQvDJxvtuPFCnlsjM0TwxYN1vQiUX45fuPtoD13S1mF&#10;5ivvJm/8aKibnCRJ0ndIzN7LBs1F0vcfDAogSZJ09KV/BEhbtOgfhvC7L+qkoahOqIcsRsYacY21&#10;R9VGIwbqRLTF8CI7bNPIWw+Pc4yDpm4qrXjWl5jRIRu3bppQB9p83mt4kdDk5tzXypyc5FLmo1Rp&#10;0n/fmrI2642/rhSUqx78/m69zV/89UhXXXD8izffWvWwy5oMhUp5P240te/LPbeBTlVcKteX3U+c&#10;lPX5O4v/ZhdtpsGGIhQ4Mpg6ixhbUR1VWvGsLxu6mOouUMuEmiMdKlc9OLZtNm0vkfiPWBmXrmSK&#10;dwgHgyxFrVYVnVs7XOraL/aymQ2jvPTSZ31bkP1X3zS3u5QXxU/0aqX3Xahyd0W/wdLOGDEZimh3&#10;x4hJtJDEMWzRPw9ZR8DkJGo1y5OD0N1AFDEc24xRIWKmHlIgzmsCJkHi8dtMmPd+kFwGiIatx2+l&#10;nwy1nfBHhqtM4e8PDfcoZvRGrPkJKmgyNQgAwpkDUf3w+38MeQUTPbF8ROjWWFNv0TjEL1BiSl2Y&#10;Uimmbmh+XDonPczG4t5zwsQenoChjrHgk2EYhCB/5Y388aIHLDOPQOuUmrUiuGPhGHKU5hYgk62I&#10;lZx9Fvy9d3WknxMgGgaMWX3uoUKv2PKeklSsRNrGOBlbzhDyoKJRVgb3ibGeRvew3ciZ+iXcesLv&#10;rPXFqwOyQpv2CDJNkMTgTj1qUQttEGEAgyJUOvTk+Dfv/+/KqH1ZalXRhcUum2asOFbciBbvAO8p&#10;SUWPjJdZgiq9fCGT6jgwzGQpAQAArSLjwlVV78jwZhZ+xygV5ubV3jiV3X51suLB0cm63fO2pZpV&#10;qC1FyUlMnpw/pzpB5SRQRQwAZrYZ/asGwomlHpKizwsAAEDDlQXRf0D5bRIvkcvP5BWnbw5I/Wr1&#10;/lw+NRM6Mg7myhRGnQlkfwBHtEIfZYzeruj20EnJ27/mveRW8Q9K1Wr1lTWDXCG2FrbqR4j/Bxpt&#10;O0AYfEQP7h77UL173b6rap7WTFP/H3eLZ+QXKMHGznZqfdLfn9NhM4pu3vOad0hpUsdU8/tkqnN2&#10;zdlUtfxMXnnppbmygx9tPcO40Wwh8sH1JWZmnpYqgdapDI2OqLqyYc6a3IHbHitzdkV38xi7/dTq&#10;gXyGnEod81wTzPYBfXIWXvmxz6Nto6bGtV+drLj/W7drsdtO5LMDCrGN8WUsTx4ithzO0wAAQHsz&#10;Ob3JvEPK0iubOmfMNZ8CXqOaNdo0OWSa9ImheHD0XXBg5V/XdLCpt0csaoENInc5GMJ8ErqCI7uO&#10;ec/65INu7oAWpxgdLBDKS4ogPh+dqrSwnLfuOVWRlbjhm78qegU1F9CtepHLNywb5G/nEjR+RPtL&#10;/1x+bLonCLfB0BNm8uQg5CRwNw4Q4BTiPS8AAACILIj+A8pvw5LtlBaeESCK4YkMC2R/ULAsQ5AW&#10;nVybFlw7nvIAXu8aqvqpvG7R/4NEHyKGkAptEzJ1XrBxCCVQgndGpM/Kb8L8RYP8JcZ5LFLw+2Ts&#10;/KcmHlwZ0dKekvkNimx3LzOngDGzFiKvP6Ned8OjzeFapzQPr5zNaTBwULCDxNmvlUfBObMIQAw5&#10;9SUArdahR23fouegzo3pf9s5Bw2JIM9czGAV5IXZxoRmrJBooJ7GnhfG+uLRAWmLkWuTR5sGRR8W&#10;xvrln3qLcBtE7nIwBL6TMNeMwB0sNUD3ZN2bvqTcPXjRnVE/7Frer6nlQ3ibQ8hJzJ4El5Mg3Di2&#10;Oi9XFsQGGltDU0pliW1lQZb7Iw5pk37zdn4VdGJKsBOnjiZAqH4UuWL8P5YQYhMSYxyCCJRQWO2z&#10;oudRocy34JPR3Du0ekqgoyNJuoTOP8jqJ3/kWYgyDsmaderpR129dFNd9TD1Up5Hjx5tGPJLHkMO&#10;DxRh7+za0PLzOAjLWIHRsPA0blh4BqtTKWpR5MU39dY0J2qXE3iRMNeMwB0semjHk+7mxRslZotE&#10;1qxTr9b10y5ch7xblzTR3+9L/3VOf/8a/3YDaYMx6w9UToJw49jkvAhZkDnQ2BqacnR0taEsSFB/&#10;kMANORThEjrhy5N52Qff+veDd764WGn2d6jqx93HT4T/xxJCbELijEMwUFoYts9K2JVOU1ZaRLZs&#10;6ePD65PR5u1f8+6fdmvTH+vv3ZvDH3n+/vMnkq5cUVpZnrRyqKdrp9npgRvMixrxS8Zsi/CM5UTD&#10;Xki6ppgHjRsWnsFK5M61JvKyMPXiEbfLCTPTSTz6De1y9Y/vfk0rIqjSf3ZsgzlYDBCNgkePDqk8&#10;tmTB99cV1QRVemH3orCIL24Rbce9F6KI+2rh9ylqitIp0nfGvDlo9QX4HSjq3zNfRpKBc/lzHYEF&#10;G4wehJwE7sZBwtSGWDwvUhYE99uYy3aGRHZ3cQ+1ThTDVKYw4JMyoY8CwJKgiQL2zi71CRc3ucS8&#10;EajqB/ogPAH4RE98rVnxHF7gUinjX40+K4Kvwzm7136ZmK3T5Py5Nb4qtHtAfTmvT0anLCmrkpLO&#10;zrLKnGPb4tKhHUNGntV/McYhbemDW4999NfUtG1DW9pzmzIz5FizZgViIWNZGKNBSp2EpCspIYD5&#10;vLDCwqMDkrrZdm0ygU896kABDYrb5URIh3aOk37Z199B3nxwbMXSP9byOPPqt35/9/5Nw7Q/92jm&#10;7CBvPv7nqjnrogNlDTtO33godpxiyxhPudzRd+ReYvTa6UFSeBsaRYkKuLpZdyWG2mBYz0HJSaBu&#10;HPSpzLQhat7zQmVB+j9B/TaEvL1zBlO2Y7UohqlMSTR8QsXTH56j9EANOVRZ/PxeJEmScvceXxR+&#10;vGxCgEzCsrVwVT8I/w80AfhET4ZBCbAJCXgOP1CpFMxnZdZh8/fQ0vZh/jcWRji6dFqe3/v7JVGO&#10;hB2vT0YWOHb+isDzg5q5uAUtKXb1MrvlYSnyrOkTlUiyZp16++Yb7s41Zt1J4xpy2tarrToOFjPW&#10;8DxONOo5CEtXAgDgEeh6ZWE4Y14IRgeQOiDbrk1z4FOPOlBAg+J2uTpaBZYqTZo1IMZu8QHBt3pe&#10;YqB+G6IiObpTTJPNxz7t5/oC+/aieK0SoG6jzdszu/38x1uO/fZ2K3uqNGnWgOg7Y3cdXRj6Cpb0&#10;ocriPx62XLIslfNVtNeZuhkK7aMTew80iz43gv3yH/N6gBOgjlJV/OBOoZTW6GJeE+rmRULqPea7&#10;vDEvuheYFwZOgLqD1LPf9PWjl83p6hFNAWDnP27RhoX44v06UUdvN2EwGAymLoDfNWIwGAwGCb5I&#10;YDAYDAYJvkhgMBgMBon1FwmT64PS3IydYO0P39Dtv7xKmZeNlznU2qKUdRFeLny/dXj9DD9CVGCq&#10;pEVkWxuvWYwQUJYkyIzUjdR9xd5J1B1piZltpuZmEiGItbu8VPYeBJT6/J9xuYO/y1PmM8v9Pzff&#10;DqG7/c2wTsbrE6/9yZSc5t2zfdJCVWB1xEH0QiB0+T9N7ko6+n+496GAJ5vW0escNCN18yuwViNr&#10;F71bHf2ie8GBNpPMeyXOUqcgqMLszFKHtk6NrK31ZFvs/KeeLJ6K+KMpOauz4Y/bCFoF1pilAnud&#10;0RZfPJScC3TPDiecV47y4f8hNHMdvT7vPnkQ/E5Cc2/fwuFucpJ09I1atB9d9EZblLp9XCcfkiRJ&#10;nwErErN1ABBU6bnY6EBH/S/ASaf2nx4vYT7YPHJxMl2vhqrIOvJZhJcLKW8c+l5s5r/sOTIdZeiG&#10;KmmRV6c33x7YipQ3Hb/tivHGlyppkWfn8XMmBZMkSfoM2XD40Pr3epAkKWeUe9Qp0ugHoYMy/dUw&#10;EJ0ifWfMMDc5ScobB7+3+vTdp0B/ryZ4ytwJdK9GfnW6XFcWPz8idP5BXfLCNo7yTgsStVrTG0xW&#10;xzZeKgLmr/II3e1vonrTN3+gPazMSZg7uI0xkqbg6CycRQ/F7l41oAD1NP3vRRFeLswTwefIALcb&#10;oiI2/ZMP6YnuOm0XfTr+6aCLgEV4uZAk6dh50v8lZesqkqPbhH9yKjfnuzHOjFfiqqRFXl0+uqxI&#10;ju7kRgbOpUsJqa7tnT0owHwgkFyFD9D0V9MhzSMXn7p5ILpN+CenchLmhdBBqM7+Idyj4+cJR5b2&#10;8DfW4XiW+nUHjz6b0kro5DxyYL5Z9yoqGXdrYV0yLj2SZN15gMTEMLkg78f+7l7G9zSsmND3NBqo&#10;b+2aF+kmhw8QGhOBU2x59VFl8fPDQt9doJcZd51+iJ4U2D7DTWbaecyJMKrYtTb/9NEj0oGrV44u&#10;OGUo/W3cakiSdavcuI5KYEFDxQEyF+h1bcI4XufOM3ekQHtvReraFoEXCYGuD7jL4mnaD9FL08f9&#10;nal6EDepdcv3f0j4tJ8T1K+iKzq8dNaBNzacV5ZcXOj79LqaNXZt7t4lUduotemPlfd2d7r6Ld0N&#10;o0zm9+ntzJ7N643hd91A7CLPCgRKRXamS9i2GfMXLlyvCzSY0B6yzDY8RTuQZxFm76FNUygHDrcb&#10;YiMG8ynxiIBg2it1r9jMk3ovGMN5aRPvCqG7vXn+drePDipVReeWNl7z0cZLlTpdYfyssVubLk1S&#10;qu7/0vv2Rz/V25xxUq88Y8wFVa/toKjWBScTLhRXA+rf1GPJ91sN6NeRpP/qPHCNWfcamNYgrEsV&#10;MDEOOiYIFRhUISVR3bknn3m15N6hWY5fr9idpdFZiomIKRZgbeLqfZD7DCuZb4EAWIThdakJXcHx&#10;QymNw6MmjBs+RHvup32ZOgB0RYeXfnA47OebarXa3MRlwhEh9uHG4VKlBjIXaI2PcQbz9q+ZmtTk&#10;pysFxakr3UoeAdhrb46cihKlDKo5Ai8SQl0fMJdF8d20y/fdug/p5SFxataqqebMxYxqSg31q5Rf&#10;S0nyGhE9opVE1mLkZx+91aQes3FCV3D80OXOY6cMaWkvcem+IuEkvSxRJhwL3hhe8wzXLhKkPmcr&#10;qQjX6wJ/HryHQs02Qs+ifzbH3oOYI8NksLshKmJcn1JZBZ96SKT2CoJY7wolaT0v7u9lg/wlRIPA&#10;fn27lN+7m1eRf/pooueI6BGtJIRrn0V7LiOUZxTRKGhAhG/Z5fPXVIQmM/FAdkjUALp4HD/QLqH8&#10;OTWPiX6BMDKEPyaipliItYmj9wGofYadzLmyoAERLRT/HDz9mBFh+G6mLb546OS/dBHloeHyAz/t&#10;y9LoCDvSzUmVlpRiRSVgbhxCZUXWzAWlvnzhFr2h1feLXDF/JIDlCFeCJEoZVHOE3m4S4vog4MYe&#10;TcuuXXyf3U65VlJx72rqI2nvkEAZVQjzq1Tk5tzXORukPRDM3UdCgXtj+M0zXLuIKE+LTYD2sJxw&#10;s85sIxYCPkf6yu5cwY6VETP4lBS5ObwiIJtrryx5V6iKrGPf0u/onTv/93IVBYDWTCrFi33HviMC&#10;Ks+m3im/dmJ/TpM3+7e1mLSI5VOBFuPYOCYEqOKPiVVTLMjaZDxQuAXLvsvEmBGOhxPO5189zhth&#10;bf7po4elIcP6NKUkHv2GBttlHj1+rZxwifh82/JmlxcEuneZse2iWozkCqYesmYuCF1hdqZS+IZG&#10;R6lUVVEDMZo1CNSXCnJ9UHBjj5eqTFmtOLe4b0u3zh9kBf1v4QgfimgM86vY+/j5ShQGaQ8EuOjG&#10;OvjNM1y7iChPi1igMhNUD9lmG5v0gANijkz14Vnd0JlLV7iDgkfM4FNytqAeEqG9EoYF74qu6PDS&#10;6F1NlyYp1WpF+vou9QgApGZSKV4oWZtBUf4X9//908FEnjshZocghFdom5CNY0KBevwxqb1FQR/o&#10;Rj4WbsGid/zi47vX7Dxo8V4TKPh7TEsXknQKnPxrdVXWvqRbOiB17zp+c+Ktu4mTMldMW3eCz77A&#10;ArZa4XPBb2SiJI392zgK39D0cirvRjUQo1mDcH2pINcHzGWhK87JyeswP6VUqVYVpn0/0duOAAQJ&#10;9auYDtfci/vk27+eVDH/SruP6KN0irT174+o0Vf7ec0zXLtIKtlNjFREgB6HeTqoxIa/h0azjeAR&#10;i+seYo5Q3bBzCxURMY5Pyal+G57BitNe2cK7olOVFj2VOjnLJZp7B7/ff0VDUQapVOz+Ozqq5Fxs&#10;dNiCo9XAwdW9fu6dB+yXokSjoAERLW7FLvzmGvdOCKp7PF1i2oReVExqvCjYsPU+rlVinEJSzz4D&#10;B4Jz23/JpCOs/55rrxXMD/noe03v77xJb6flyqxNo30uHjiWpX+OVO7kZCd1cnOC23GgQePG4YLG&#10;HToX/HIq5hKrzElYtjYO+pkES07Vph4hUoxWUwSa6YS5PuAuC13Lrl1a3FhLvzkinTvP2HZRTUmg&#10;fhWJ+5AvtkRdndvdkeFyYSD1HrHgh/5P3uvk4eg7+rjbmNFdHK0eOb95BmIXaeAlRirCss1Y6gxM&#10;YgPtIcxsYwWW7T0ASHkcOJBuiIoYzKfEKwISp72quXdF5jdy1Wed/hjVhnQNWX3fvpM9AWiZFZ2f&#10;ct+39znMGd9ZKvGInDm2/q6Jnk6tWN/Bt+/Yd3hbdyAL4N4JQXWP26Xd2U+4NqEXFZMaLwo2LL2P&#10;XCp0n9GPyC1kaIQPNMIGNBlxfx6WhBivncY7Tn98Fe0hl5Mk6dZtRcMJMW++QcJPAbd1cT1LdtC5&#10;gK5rZvPGDc0taIk6oLMHJHRcORUhUoxWU2q9Ciyhy985NWpR2dQLf81sZqcrSPok7O3Tsw8fnN1V&#10;XvPGMS8jr7lPCQOAjfQ+1L9nvnor8lD3lOQlgYhPrTE15/lGltIU5tx7JG/RqlnD53peDAbzymHx&#10;e00Ym1DrwaUkHpGzPx75dEM7Zzkpd++1lVi51eBwxmAwGGt5KvibY5iagKVDGAwGg0GCr8EYDAaD&#10;QYIvEhgMBoNBgi8SGAwGg0GCLxIYDAaDQVLrF4k6IcASKXiqE33GCMaGZr1anPq6YRnD8IHnCEZd&#10;fyfxfMxQtjiLDVxvLM3Zq4pFg17tx8Ekg6uFc9WK9Y/XefeKUxubwPORRT4fanssr5iZDvMSUAcM&#10;egwZ3EvydpHXeYcRTR1IQptR62NRI4iNjWX8r9ToqFGr1Yr09Z2bT00qVpYXxU/0CnxryjBviQRI&#10;XPsvOZSvUqnVanXptV9mRdQnALDzHz48GPhMSSpWqtVld5O/jfRzAgAAp9AFe9KVarValbsrukv7&#10;yKFBchloFL7tUor+QAD8Zu65Hzfb3ljMxHtKUrFS+fD0xulh9QkAiIaBo5YeulqgVqvV6rK7J79/&#10;t4cnAADY+Y9b9meGQqVWq4uv/DGlpxcAwM6vX1T3Jn4z9yhgI33EOcujuNkNnEInv9uzPsHoKrT/&#10;NKrcXdFvGEPqN3NPWdH+iV6Bw4cH1yeAJGL19bRv9OoStbpcmfZZeKeYfffVqqLUv+YHyWX0eY8/&#10;jJvY1FBARto8Zt/9ctWDxLVve0skAACX3h/GGweL6oa6LGPHJOAxas/dUnrKQGP636bHjTFhTIFZ&#10;N5KKGe0x/mTswKO42Q6tRsRM7UXP79QdqcZ5bDdypn4WWk/4/WqBWq0uVz04tm023YLEf8TKuHQl&#10;HQHaFKRWP4qbTfoPnTwiEAAAnHqtOnG3vCheUByMfSMato8c2tWpRcy++8aOK3N+HuLmRZd1U6Sv&#10;79qwKf1v/eM70mktDzfmiKlXwxIPsiiOFz1gZYIp5VS5u6LfcO85YWIPT7OBGBeLxDV89q8ZClVh&#10;8vIWMg99TTrVk4TFvcEbC86mrOtq3yJm3339khkxic4Bx7BF/zxUqNVq5cOTK0Z1MC1s1lRyzgJt&#10;p7zk5NwOHh5jt+epVGq1ujB5ua99Z2ZpXtNcGNqBTzFiZ+Ae/ihuttyvX1T3JoBwiPzmIneuucvT&#10;NFLjWBhwW4DG81JxqjEJERsFZKEJHxdi8Ro6WRQ/0Stwwrz36QRuPX6raUYMm2HslWJu1lkYCyI3&#10;mJ0xpjpsL4RT49tN5lK2ny6rUboltE1Je+OcctS+LPWTfb1v/B9TwuVqboYKrVcC1WBRpcnLp3+e&#10;H/F9vkpVnLr46e4FRoPbWZ9lGaWFF77q/Pgm8oa1DaRdUNebLu+Ust+JBwpl/CzT9DAjZ+7GCnbu&#10;H5vJ1JzB5X28UiqpZ5+BQ7QXD55+TOiKUi/cBsX/HDz9GFDqyxeue4RFdne5B7GtoRVd1Tm75myq&#10;Wn4mr7z00lzZwY+2nqHv1epyzqY1nHGlpDBlW++E/60yziNHNFYtRNfFlo5Jw4TEgV9iKHULGRre&#10;6HDCeSVV/eRK6o2Kx4cTzispqvxaylFpyLAwT/pplH1f83O5QqeeoIpgiQfJJQqSCWYVpExcAAAX&#10;oElEQVRwBHkQF5t9x77D2wC6w8bKE21kTGG19sap7ParkxUPjk7W7Z63LVVH/fvP1mXLMronPizO&#10;jpvb1GPUntNrGVOJMr6x29HK2vAa37hqyCLkFMN2Bn6z5B/TArhzTfVbxdkELBgMWS1UdYjgxtPo&#10;gEJtFMiFJmhcRTxWRz0cOaN+RvSb4YGJLVXcrOMfCzw3AIC5QUWUTavpRQIiZUPolnhsSn4T/juz&#10;mzsAACXh0o++6CxMg1X56MTeXQ0nrIrpRRKEyXRWmXn+gv3kGVHesoYBg+Z+NKGtqHGJlXZBkDT5&#10;z0fRHZ2RN/QsuLEQYjj+bkjd2oW2q5eRna+tfnw7S+fr8/TMxQytJufiOUXX0A5yKdu2lpOn4emG&#10;nf/UxIMrI1raUzK/QZHt7mXmFOgoY3C8ZQ1ZBi6WQutiUZ4QXZcFg55VEkNK4h4U2rog63a+puLe&#10;nTyP5j4F589lVZZfvXSVahvS3pXvLit36hGJZ40wkiPIs+O62Ch6pz53LrOKMlaekJo1Uy9y+YZl&#10;jHaeaPMu/XPfL3xgsHN9V98Wnup08+REmSXZ7Tym7HmMb1w15GcR1agp5u4Mls2S/DJEGl6hJLSF&#10;LCqAG0/TxlcF3yhQC03QuPrWszwQjpyRftlh3AzhWafy5xsLdE51VRA3qJiktf0H1wQF0S0hrFss&#10;m5IULeECAKHBKlVpzHxhDNNZxr+kuT2qBoOyJO2ypk1eNxZCDGdBSkURXt16el88cCw97di+wnYz&#10;pw+8ey7l5t20s/dde3fxhtnWeLuhuXdo9ZRAR0eSdAmdfxAyBoSBSz81SmXN1Wk8ceCVGMpadu3i&#10;e+dY8uWUIwfywqe9P7jqSuq1zEv/5HXr2aWpRGgtaxpE4mlFNYIC4mKj7ael6ZeuF/Lbm41QEq9u&#10;PX2Lb6XdUpTfSb+aT3bu3tGsyrKNjG9cNaQoI5sFsyS/DJGGXygJbUGhbsATT03ePchGIWi/Qo5L&#10;yEAYw9ZvWeXmOwDC+tdQbG7o14K5G1TUZ9ECLxISEU4uAqJbQlm3OMeiJFwAIDRYLnKZWd8YprPA&#10;RmqUE0osFqVd/CAEVXxuLB55H183iEZBAyKaPcm6eCmzKixq7JBenR+cj//rVHrLAf06OsBsazzd&#10;0ObtX/Pun3Zr0x/rP+HggrCh6afG0bHm6jRrJYbAvmPf4X7qmympWco3Rowb2r2N8mRC/PlMZyvq&#10;wQlKPKsgKLjz0b5j3xF+TxIO7U6IF1bllHqqKKlQnvqyZ7OmwdPPRH61mFlDU6BZUt8Sn/GNq4YU&#10;ZcezYJa0KEMEloSSqBZ44inzbgHZKITtV6hxCRkIY9j6LcvBXCaBsv6Jzg2g5bpBLR1ihsD1InX1&#10;bdk871zSlZLKnISY2V+n8ywMhG5JuE2JKeFimqFoIRRHg1Wf9oVt2HFJTWmL0nZvYpnONM+yEjd8&#10;u1v/3UGiKm1pD3/WV6FrLu3id73xCqqYbiyG5syivA/RT/uOfUc2vrBwaULz1s1dmnfu7XN79dfH&#10;gqMGBMgkXNsaohs0OmVJWZWUdHaWVeYc2xaXbjrFo/1ffHogT/Ps1v6fmDY0lmgsxN1blDqNOUoR&#10;cYBJDAEAlKzN4KimPy9Zkejs5+PcvFtPz8Pr1h9p0p/zyguhlmOGBpF4iEUhRkpIwZ2PtP30zNrl&#10;m257CPNjK7Izi/W7kiJ9/ZgA80OEmiXp4bKMb6bOctSQnyTbCZ9iy2ZJxFybLU9eXSOqBb541oNv&#10;FCL2K+64TlRZtjpy5IyO5u9vEVlnJzY34G5QMQh9UWXfderm6Eaf9WuJNigZgeuWLNuUqDKuhItp&#10;hjpS4g7VYEnch3wRO1GxZYyn3KnlgM3OM7evGuVjske5NA5elNEhwt8QMVVxsZZl/ay5tIvf9QYV&#10;VKmSFrHcWJSZ5uwRXN5nMYx2TVsFOOp1XbI2g6JaA0Ie6O8pQdjWuN0wNCQLHDt/ReD5Qc1c3IKW&#10;FLt6Gd+QU2QLp7srAl0aB8/LeGezqfA7SzTmSMB1XejMMbQvJA4WJIYAEA1atGpen2gYEjUgoJ5D&#10;0ICIFlKJR0BrT/MVQqHVcozneEITD7EoWFJCvvcZSOcjbT+VSkDgQEF+bIlXt57exvsbcvO7tcLN&#10;kjRo4xtXDekiZootmiXhMkTWJsBvMITrFNHxRG0UYuxvkLDwWB31cOSMrEZRWSc2N+jbTRw3qIi3&#10;v69bqXBtQdInvWfkbjy/XchuheGiSlrkNedpUvq3zO9B2UY0hrEWXWHc+JAFdov//nVaBylVtP/j&#10;cRMvRFjva8PGt1rmecoZa+4Gfb0ygNAVHNl1KmjhfGw9wryyVJdk3ynmvmcSDja+vbJY5QZ9vZKA&#10;kni+t+PMb9M6vF7DxrzqSN3D5q0a8/jTMEeSdHDt87vTxB+XRDny3RPmAxvfXiVq7gZ93W43YTAY&#10;DEYE+LUCBoPBYJDgiwQGg8FgkFj35QfbV13HCocXgeZm7AQy8JUNe11OqursH8I9OtrEgVEXgIS6&#10;1twMdWFaa6MPNtSi2BahFwmrS7qjDnw+ogjrKq3XGa+DSXtg8al1sz4+b69EjI4f4089TLC/Pi+w&#10;Sxg9L3AJGCuIkCTpOXLLw2pK9F5BVWQlff/BoACSJElH36j5v1xXVNO/otWnB/O3AlRZ/PxeqHwQ&#10;lVriqRX1iM15xW830ZXWlfGzvESW66kbyNpF71Y/OfC2n+UKVHVzpLy9EjE6fuT9vyxQ0ZWW39DX&#10;eVY9/mMavKRj3QwUhoYqTfrv2GX5vTbkq1TlqgdxH/Z0llo+yhxtwfEv3nxr1cMuazIUKuX9uNHU&#10;vi/33AY6VXGpPGbffbW67G7ipKzP31n8d67FtkSl1quKoIuEKmmRV5ePLiuSozu5kYFzUyp1AADV&#10;tb2zBwWQJNk8cnEy/etzqiLryGcRXi7GB1kHGt+dQR9voL61a16km5wkfQasSMzWAQCAtih1O12Q&#10;zvggUZE8o03wxIn93OT07xiruc8xQr9spN/zVuYkzB3chiRJ0qm92Xs6RrfJwLkpiqToNuGfnMpJ&#10;mBdCP1OVtMir05tvD2xFv4ggqNILuxfRz3fsPOn/krJ1gH49EtZ90ky6J97DVl1TVAMAdIq09e/1&#10;ML0MMb+3Q1Cl52KjAx0dSUffqEX786op5rnGb7tivB1Ej3rK3An0k0ev+vvwd9MCHR2Nr4mYI1Ul&#10;LfLsPH7OpGCSJEmfIRsvFUFnBz7Z5tG4WKljvo4jdLe/ier96fES7tPoHk7/5MMILxdS3rjrtF15&#10;1Wa94gy2inGzS1uU9rv+pZ9z5/+sOZxXTaFCKgpuUpm6xBmC4SBt3p6ZpD/923vNzdgJht/hmx43&#10;5ZIx5ZCtWYq85t6+hcPd5CRJksZAQRKMAeTszEwzPMj3iCHf6CCHvrtAH/yu0w/dfUpUJLOWgGnu&#10;mEMw9ty588wdKdD4s3YJ+uW88Yfoz1K/7uDRZ1OasWCt9tGJvUlv/Hf1tGCSICjCJaTvG9TxxcL2&#10;Cj2E5s6ujfHK8I83rxjubUdInDu/v27vb2bbutS929SPxjcWWwyVBbcPAleK/niqLH5+ROj8g7rk&#10;hW0c5Z0WJFYDClBP0/9eFOHlYpog5sLhX7m1hqCLBMu4EFxfAiCV8SH6AXuYqoHboGiFA0PV4Fl2&#10;Eu1XMEFXjb/U8dt8lcpoDqCx5HVwBZyS9whHgtgq/xbK6/8+vZ3ZGHR5x++0+C79Xsr24bdWT55x&#10;wH1Lel72X0NPrNlyrpid7SxJQ4ZGB5FDwN7j8uglLD8NXiIfNVjTdRpqBIGHFNobNNykYgwhATHS&#10;56TloAeYt38N06FiB7T8Eg5Cd5t7dkKX/8u8Wb/U+yBDobi7d/CxBZtSn+VxHilAmBjYIpCy+uEC&#10;lB7VUG0MC3qXUBqOKrPj9VVQ6ssXrlN3tw+jt1SfAUt+v0SY+yRQe4UpoIqMC1dVvSPDm1n4LaGU&#10;VZtHLDx9YIJMDKiEhlJduee2/MyDu8c+VO9et++qGmrI4K/1YnOsjxKnMj6F0g8IRITCgaFqEKx5&#10;kDm7Nnp040zqvWesP1jwOhj6Rpe8J3QFaEeCuCr/lsvrs5A0mRwTE97SJSAsooNri8kxMREtySa9&#10;+vW1u84dMlfSAJkdWKoJiQbyaYgS+YjBuhkO00KNIEoKEtLHIu/ecpPK9DepHDXS56PloGE5VHgT&#10;DAD6dhnn7NriiwfPNJg8I8rbzs49OOb01fVB6kusR0KIWygTA0sEcoH1mgMqaahUQbUxLNgtl9Tj&#10;8VXQaBp2+/zsI7WqKOWbwL1zYn66DPkhF8+06lSlheW8VdypiqzEDd/8VdErqHlNLhJ8qcVA4ILS&#10;o19BZnoey2qKWsamn0lY1A+IQZjCQWjZd0riPmzJus8Cr73VyTdo8pbrjBsX/F4HDiIK6Fuq8m+h&#10;vD4KqdzJpZ74iRM2OwKjYeFp3BL5FHKwBKWDGkHKa/nlksQVOYTnqOXgOlQsJRjs7Cz3APQRhInB&#10;rDcGaYHZi2K4HUH5mKuN4cHYMq+vAgAAnNuH9W5pD4gGbaNGhruUF5dZI3eCo3uy7k1fUu4evOjO&#10;qB92Le8npCBxTRG5vXAOF6WmqB1seJEQoB8QgzCFg4iy7xLnzu+vO1h4f/+Qgs3vfHmc8WKJz+vA&#10;QUwBfd4q/xbL69sQQsTssKNhhQwDUiKfQA6WIiRQI4iDtVUlBIMewnPUcnAcKvb8CQY9O3eOuI8g&#10;TAxmnTFKC8x7CLEjDGzsxdXG8KApKy0iW/p5y3h9FTJnVzlTImQFsmaderWun3bhOuSejKQJ7XZW&#10;pv86p78/c5Du7q4ONU43a1aKJcSpKWoHoRcJAcYFuH4AdaAtFA5Cn8NESjo7y2Sw25EIr4M5dO14&#10;gQX0+av8Wy6vb0u0KDkEAlM0BMsw+ErkwwZbbGwEagRxRCxaXWHcWF+f/qsv2OjiyhVpAPBctBxM&#10;jA4V0q4Jf4JBz067B3ZsPZBXXV2Uun1s+PxUshvrkYtUK5SJgSUCCXWzs6z0QGhjeFquCu3eph7B&#10;46sARIPW3brYJe38ObWYoEpPfbt5tzxiYBe5kL3CFElZu3HvhSjivlr4fYqaonSK9J0xbw5afQH1&#10;2pugnipKnjm4OjUidHl7Zjq79WZ8kC4OEStFjwD1CMKQ8TwRepEQYFyA6wdQB9pC4SD0OQAAouLE&#10;jNaeJEk6uHTboIlc8lZH48gteR1YjgGp8AL6/FX+BZTXtxkUqIeSQ7CAREOYDAMA/hL57MGO6WKy&#10;GkCNILUUCiNKpEgDAPA8tBwAAIJScBwqFiQc0LObpAjOzi1H/tFqxrjABl7cR1AmBo4IhBCg9JBA&#10;tTHmSNuH+d9YGMFsGfD6Kpr0m/fj4mZb+vs7yJu/e7r5j1v/18NZJmSvYMS0QcfpGw/FjlNsGeMp&#10;lzv6jtxLjF47PYj7TVr6e24OjgGzr3VdOaN3zUvci1gphvHySGiMz7GspqhlcIG/WsTGVf7rNs+z&#10;RD7GZrwQEQj2VbxU4Bl6XtS4yj8G82qAfRUvF3iSahHbVvnHYF4NsK/i5QLfbsJgMBgMEnwtx2Aw&#10;GAwSfJHAYDAYDBJ8kcBgMBgMkhd5kdCVnl8W2e6FfPPXVohzj9SahsVInfWWPBdEO5RsGC5mvdua&#10;AJUR1QXNDua1ReBFwqIfxhp7Rvnl+I23g/bcLa3zxf1NwxcpY7G9VKQ6+4dwNx+R2hNUN14K58lL&#10;0ck6CjYsYWqOwB/QyNpF71ZH2/bUmtyc+1pZYye5aKvIc4cx/Bf9Ys7Of+rJ4qkvuBOYlwTasDTv&#10;RXcD81Ij5p0EzH4z8qvT5TquPQOpN+k+bnyElwvpEjyof7vQ+QdB3o/93b1okw9XrMG1/UCfAxHs&#10;CDSuGNAVxo1t0YauwFGd/UN449b0v/WP78mmh8/1EQEe/wlEKgIATNbELxVhSZbu3/7ecDuCYWQi&#10;jcoatrfkkUYB7Qa0ezpF+s6YYW5ykpQ3Dn5v9WlYT1haIbNpbRL1W04ltBH4sYLzhO5k8OxPP+7u&#10;h1bWMIB7fkwRY8WZvvPpOXJLruYZ0h2EsP1wgU4oVD8lsEF4mkHHaK4w0moFSLcwGF6s+kxCl3f8&#10;Tost6Xl3j32o2Lp0Z7qEZc+QUUUovcmNc8pR+7LUpSmJSTcvrB0GvKckFT2iTT5QsQbL9gN9Dlew&#10;A3OwoIwrANDFZMIbHU44r6Sqn1xJvVHx+HDCeSVFlV9LOSoNGRbmST+Nsu/L9REh3SMQqQgAEFmT&#10;AKkIQ7LkLdFPGVF1ZcOcNbkDtz1W5uyK7uYxdvup1QO53pK4a1JoN7jdk1FFB1fGLM3qceKBQl1y&#10;/gPZwSmwnsC0QoZpfXJgYksVshHOsYTgPKE7mbLx4+HDA5DKGgZQz4+uMH7W2K1NlyYpVfd/6X07&#10;ZuuZakABAAhN9i8LFuyQTDzy43QvxRGUOwhq+4EtD9iE6iD6qVBZtrAGgTHNrpQUGs1asDFyFEbG&#10;Irxo6RYGw481FwlKFvzlxk/MzBgsKm+g9Sb/ndnNndMiUqxhMvCgn8MV7HAdLDzGFQAAJXEPCm1d&#10;kHU7X1Nx706eR3OfgvPnsirLr166SrUNae/Kd1NOoHvECFvWpFVZloowJEtGNA+vnM1pMHBQsIPE&#10;2a+VR8G5c/qjuN4SYWiLzv6yT/u/z2Z3dLYDKP8MQitknFa+RjjHllVcF5cnRCOLyhoamOenOv/0&#10;0UTPEdEjWkkI1z6L9lymXWA65Z75E5c8GZLwy4KOznY8ihio7QcSR1ii3q7I5eqnhDYIADCkmbes&#10;oVFDBHUZsRRGDJDSLQyGn1r5dpMQvQkTIWINUfINwcYVY59kLbt28b1zLPlyypEDeeHT3h9cdSX1&#10;Wualf/K69ezStDY/VLdaKiJr1qmnH3X10k111cPUS3kePXq0qVejfrKCBvXPMPoNVwMJasRwrCI3&#10;R1SeAAAsKmv0QDw/5mojE8/uPygwdY1HEQOz/UACo4NMaOm/TSD6KWENsjFqiCBj5CqMDH1HS7cw&#10;GH5q5SIhRG/CRIhYQ5R8Q7BxxdQn+459h/upb6akZinfGDFuaPc2ypMJ8ecznWu7wozVUhFduaK0&#10;sjxp5VBP106z0wM31LgqFCtoUP8Mo99wNZCgRgzHOvv4icoToPdSoJQ1RqCeH3O1kanHTWat/rLP&#10;o20zvjympigeRQzCNcTtIWRCB7tpuPopgQ2yqVaXKBoEtnSDuoxYCqOUCtPlGS3dwmD4sNUGaG7P&#10;qBeA0pvAESLWECPf4DpYeIwrNJSszeCopj8vWZHo7Ofj3LxbT8/D69YfadKfsw0hfUQwalEqoi19&#10;cOuxj36HTds2tKW9+G6YPU4HbeemX68rqnWKtNiNcQb/DAO0VoiGrxHOsU712wjIE1bn0coaA7QP&#10;leP50auNYvff0VEl52KjwxYcpT+TaBgw9tuvJ5X+sGTZ3tuGPRWiiOF1DTFPD5tQmH5KaIMAAADs&#10;H+3/4tMDeZpnt/b/9FdBQPeODjwuI5PCiP22iSHd0uX/NLkr2WtFhuZFf2MPU7ex1UXC3J5BNEXp&#10;TVCHCxBriJBvQB0sFrpENGjRqnl9omFI1ICAeg5BAyJaSCXcyt68PiILYVHCO2ulVETWrFNv33zD&#10;vZrGvPcQWN2goI+XEU3HL1s5XPtzj2bOjs2H/CqZFLd2NPvdCZ9WCAA68qhGOMdSEk8BecLuPFpZ&#10;Y+gDAff8SNyHfLEl6urc7o5y37f3OcwZ39kO6M2jTfrNXTPZ6YeYhZv/byZKEQO1/UCjzZ3QPODJ&#10;1U8JbhAAAKQtQ1vkrgx0aRw8L+OdzcsGuNtDxkiVcRRG+ja50q26/8VzTB0BV4F9SdHm7Zndfv7j&#10;Lcd+e7uVPVWaNGtA9J2xu44uDK29m2M10QrZUkn0EiprXiv9FOYVA+foq0BV8YM7hVJarvnK89Ir&#10;a7B+CvNS8XIuMwyQevabvn509ZyuHiRJuoVs8v1wA/fmzyvJy6iswfopzMsLvt2EwWAwGCQv0asx&#10;DAaDwTxv8EUCg8FgMEjwRQKDwWAwSPBFAoPBYDBI8EUCg8FgMEjwRQKDwWAwSPBFAoPBYDBI8EUC&#10;g8FgMEj+H9pHTlgZvOrRAAAAAElFTkSuQmCCUEsDBAoAAAAAAAAAIQD7GP9UhA4AAIQOAAAUAAAA&#10;ZHJzL21lZGlhL2ltYWdlNS5wbmeJUE5HDQoaCgAAAA1JSERSAAAFLAAAAgkIAwAAAJjzg90AAAAB&#10;c1JHQgCuzhzpAAAABGdBTUEAALGPC/xhBQAAAU1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Y4lIQAAAG90Uk5TAAECAwQFBgcICQoLDA0ODxAREhMU&#10;FRYXGBkaGxwdHh8gISIjJCUmJygpKissLS4vMDEyMzQ1Njc4OTo7PD0+P0BBQkNERUZHSElKS0xN&#10;Tk9QUVJTVFVWV1hZWltcXV5fYGFiY2RlZmdoaWprbG1uezm72wAAAAlwSFlzAAAh1QAAIdUBBJy0&#10;nQAADEVJREFUeF7t2FlXVAcaheEIBcU8BxDQoIKzQBJRIQ6ImEaDRlFMUIgiIpoe/v9lnyor3SEa&#10;ey9ueq2c57msqnMu3/Xt+gIAAAD4fzoCUGqNGH5G44cApdfI4ifUv24CoOnPc1nvZHNzpVJpASiz&#10;ooOV5uZ6MBuB/J3aUdlcaWmtVtva2toByqpoYFu12tJS5PITtSzOyloq29o7u7q6Cz0ApVQrYFdn&#10;R3tba0ullstGJBvqZ2WRyq7uvv6BwcEhgNIaHOzv6+3ubK/Wj8tGJT8oTs1aK7t6+oeGR4+OjY2P&#10;TwCU0vj42NjoyPBgX3dnW1HLg6dlcVjWWtk7MDx2fPLk1NTU9PRpgBKanp6aOnXiq2OjXw70FLWs&#10;HBzixQhvqXb2Do0eO3H67PlLMzOzs3MAJTQ7O3Pp4vkz05PjIwM9Ha2VpgNDvIhla3vPwOixqXMz&#10;31y+em1hcfE7gBJaXFy4duXy3KUzJyeG+7uKIf77WNYOy7bOvuGJqQtfX1m8ubR8Z2Vl5S5A6ays&#10;3Fm+vXRjYX723Mmxod6OaqW5qVHKQi2W7d2DRyfPzl27eef7ez+sPXgIUEoP1u6v3r19fX7m9PGR&#10;D6dlo5SFDyt8aGLq4vyNlXsPHz95urHxDKCENjaerD9aW11e/Ob8iaOD3X+IZXOl2tk38tWZuYXl&#10;+4+e/rz5YmtrG6B8tra2nm8+W3+wunR1Znriy5721t//admI5eS5b6/fffh0c/uXVzs7rwFKaGfn&#10;5faLn9bX7izMnT4+3Nvxx1i2dQ0cPXlh/tbq45+2Xr3e3dvbewtQOkX8dndePt/48fvr356dHOnr&#10;qDY3fxTLUxevLt1f39zeebO3v7//DqB09vffvtnd2Xr26G83Lp8rYtlZrXwUy7FTl67d/uHp85e7&#10;e2+LR94DlE4Rv7dvXm///Hj15uXzk6P9H8eye3Bsauba8trGi1dv3r57/2vh7wClUoTv/fv9vd1f&#10;Ntfv3Zq/cOLPY3lnbWPr1d5+LZaNZwFKpKhlMcRfbj65f+vKZ2K58Fssf2vlPwBKoh69/8ZyKY9l&#10;/fF/ApRAPXhiCfB59eAdPpaNtwD85R0ulrXtXk/lvwBKoF7LInxiCfAZh49lY4M33gPwl1YPXm2H&#10;Hy6WjbcA/OWJJUBALAECYgkQEEuAgFgCBMQSICCWAAGxBAiIJUBALAECYgkQEEuAgFgCBMQSICCW&#10;AAGxBAiIJUBALAECYgkQEEuAgFgCBMQSICCWAAGxBAiIJUBALAECYgkQEEuAgFgCBMQSICCWAAGx&#10;BAiIJUBALAECYgkQEEuAgFgCBMQSICCWAAGxBAiIJUBALAECYgkQEEuAgFgCBMQSICCWAAGxBAiI&#10;JUBALAECYgkQEEuAgFgCBMQSICCWAAGxBAiIJUBALAECYgkQEEuAgFgCBMQSICCWAAGxBAiIJUBA&#10;LAECYgkQEEuAgFgCBMQSICCWAAGxBAiIJUBALAECYgkQEEuAgFgCBMQSICCWAAGxBAiIJUBALAEC&#10;YgkQEEuAgFgCBMQSICCWAAGxBAiIJUBALAECYgkQEEuAgFgCBMQSICCWAAGxBAiIJUBALAECYgkQ&#10;EEuAgFgCBMQSICCWAAGxBAiIJUBALAECYgkQEEuAgFgCBMQSICCWAAGxBAiIJUBALAECYgkQEEuA&#10;gFgCBMQSICCWAAGxBAiIJUBALAECYgkQEEuAgFgCBMQSICCWAAGxBAiIJUBALAECYgkQEEuAgFgC&#10;BMQSICCWAAGxBAiIJUBALAECYgkQEEuAgFgCBMQSICCWAAGxBAiIJUBALAECYgkQEEuAgFgCBMQS&#10;ICCWAAGxBAiIJUBALAECYgkQEEuAgFgCBMQSICCWAAGxBAiIJUBALAECYgkQEEuAgFgCBMQSICCW&#10;AAGxBAiIJUBALAECYgkQEEuAgFgCBMQSICCWAAGxBAiIJUBALAECYgkQEEuAgFgCBMQSICCWAAGx&#10;BAiIJUBALAECYgkQEEuAgFgCBMQSICCWAAGxBAiIJUBALAECYgkQEEuAgFgCBMQSICCWAAGxBAiI&#10;JUBALAECYgkQEEuAgFgCBMQSICCWAAGxBAiIJUBALAECYgkQEEuAgFgCBMQSICCWAAGxBAiIJUBA&#10;LAECYgkQEEuAgFgCBMQSICCWAAGxBAiIJUBALAECYgkQEEuAgFgCBMQSICCWAAGxBAiIJUBALAEC&#10;YgkQEEuAgFgCBMQSICCWAAGxBAiIJUBALAECYgkQEEuAgFgCBMQSICCWAAGxBAiIJUBALAECYgkQ&#10;EEuAgFgCBMQSICCWAAGxBAiIJUBALAECYgkQEEuAgFgCBMQSICCWAAGxBAiIJUBALAECYgkQEEuA&#10;gFgCBMQSICCWAAGxBAiIJUBALAECYgkQEEuAgFgCBMQSICCWAAGxBAiIJUBALAECYgkQEEuAgFgC&#10;BMQSICCWAAGxBAiIJUBALAECYgkQEEuAgFgCBMQSICCWAAGxBAiIJUBALAECYgkQEEuAgFgCBMQS&#10;ICCWAAGxBAiIJUBALAECYgkQEEuAgFgCBMQSICCWAAGxBAiIJUBALAECYgkQEEuAgFgCBMQSICCW&#10;AAGxBAiIJUBALAECYgkQEEuAgFgCBMQSICCWAAGxBAiIJUBALAECYgkQEEuAgFgCBMQSICCWAAGx&#10;BAiIJUBALAECYgkQEEuAgFgCBMQSICCWAAGxBAiIJUBALAECYgkQEEuAgFgCBMQSICCWAAGxBAiI&#10;JUBALAECYgkQEEuAgFgCBMQSICCWAAGxBAiIJUBALAECYgkQEEuAgFgCBMQSICCWAAGxBAiIJUBA&#10;LAECYgkQEEuAgFgCBMQSICCWAAGxBAiIJUBALAECYgkQEEuAgFgCBMQSICCWAAGxBAiIJUBALAEC&#10;YgkQEEuAgFgCBMQSICCWAAGxBAiIJUBALAECYgkQEEuAgFgCBMQSICCWAAGxBAiIJUBALAECYgkQ&#10;EEuAgFgCBMQSICCWAAGxBAiIJUBALAECYgkQEEuAgFgCBMQSICCWAAGxBAiIJUBALAECYgkQEEuA&#10;gFgCBMQSICCWAAGxBAiIJUBALAECYgkQEEuAgFgCBMQSICCWAAGxBAiIJUBALAECYgkQEEuAgFgC&#10;BMQSICCWAAGxBAiIJUBALAECYgkQEEuAgFgCBMQSICCWAAGxBAiIJUBALAECYgkQEEuAgFgCBMQS&#10;ICCWAAGxBAiIJUBALAECYgkQOHwsa7WUS6AUaqn8x6FiWeRSLIGyqMeyCN+hYwlQEoeP5YchDlAG&#10;9RUulgCfd7hY/lZLgLKoZa+I5bsglteWD8RSLoHyqEfv1/9clrf+VyxfvNp7++79b7UEKJFfa7Hc&#10;2/1lc/3erflPx7JrYOzUpau3f3j6/OVucVq+e19XPAhQCvXovXtXrPDX2z8/Xr15+fzkp2N59NTF&#10;q0v31ze3X7/Z2y9yCVA6+/tv93Z3tp49+tuNy+cmR/o+GcuTF+ZvrT7+aevV6929vbcA5bO3V7Ty&#10;5fONH7+//u3ZIpYd1eaDsax29o1Mnvv2+t2HTze3f3m18xqgjHZ2Xm6/+Gl97c7C3Onjw70drc1N&#10;H8Xy+Jm5heX7j57+vPlia2sboIS2tp5vPlt/sLp0dWZ64sue9oOxbGpube8Zmpi6OH9j5d7Dx0+e&#10;bjwDKKWNJ+uP1laXF785f+LoYHdbS3NTo5SFIpYt7d2DRyfPzl29eef7ez+sPXgIUEoP1u6v3r19&#10;fX7m9PGR/q6PY9nW2Tc8cerC3JXFm0vLd1ZWVu4ClE4Rv+XbSzcW5mfPnRwb6u2oVn4fyw87vHtg&#10;9NjUuZmvL1+9trD4HUApLS5cu3J57tKZkxPDHw7L//5l+eG0rHb2Do0eO3H67PlLMzOzs3MAJTQ7&#10;O3Pp4vkz05PjIwM9Ha2VpoOxPNJUaW3r6h0YHjs+eWJqamp6+jRACU1PT02dOvHVsdEvB3o621oq&#10;TUcOxvJIc1HLzp7+oeHRo2Nj4+MTAKU0Pj42NjoyPNjXXbSyuflAK+unZa2W7V3dff0Dg4NDAKU1&#10;ONjf19vd2V4tWnlghNccaSpq2VLksrOrq7vQA1BKtQJ2dXa0t7W2VIpW/jGWtSVez2W12lZoByip&#10;WgOr1Zb6WflxK+tLvLgumyuVSgtAmRUdrBSp/HQrC8Xn9WIClF6th402fkq9lwB8LpUNjR8ClFQj&#10;hgAAAMD/wRdf/BvFas7lF5ZXSwAAAABJRU5ErkJgglBLAwQKAAAAAAAAACEADNzpnB1aAAAdWgAA&#10;FAAAAGRycy9tZWRpYS9pbWFnZTYucG5niVBORw0KGgoAAAANSUhEUgAAAfMAAAC6CAIAAAA1TTMM&#10;AAAABmJLR0QA/wD/AP+gvaeTAAAACXBIWXMAAA7EAAAOxAGVKw4bAAAgAElEQVR4nOydeUATx9uA&#10;ZwMRRTbhUhQRFBBE6wkCalUQvBCoB1Upbb3FA7X+WrVq9dNitSpe9ahotdbWq2pVrFfF23qC4oki&#10;ICLiAQSSxQMC2e+PzbHZnU02B4d0nr/asDv7zjvvjJtN8gxGEATgx65duz777DOeByMQCASiphDU&#10;dAAIBAKBMDNoZUcgEIi6BlrZEQgEoq6BVnYEAoGoa6CVHYFAIOoaaGVHIBCIugZa2REIBKKugVZ2&#10;BAKBqGuglR2BQCDqGmhlRyAQiLoGWtkRCASiroFWdgQCgahroJUdgUAg6hpoZUcgEIi6xn95ZZff&#10;T4wWR258riBrOpLawAecDVnyHLzN9GtlipoMQp7127geOI7jH8eny3lFgikyVoV3HL7lQVWHxgn5&#10;Pn3fNB+xGHfosT5VViMh1HwSdGHwpDBHd8wzE41f2WXJc5xEIufBG3Mr1BFUvkr+zkcsrrULBPb+&#10;7MTWnReeLjK+BVJydfec4Gb2OI6LO33+U3KmKcsJfUnC3p+d6OXccdbJCrIk6ZuPO846WWHoiSZE&#10;woWi+Nb2r8MdRTguauw/ctmF7LdGNwVff7k7a1K/eORQhfx+YjTuw/sfBnrLZEnSNx9T51Y8Pbft&#10;GLb03HPi0nwfIee0MrECZclzGtu14zrd0MYxMvf4b+eazT0pLboY5ysyLqTaCG1cDD3V9CWilmBp&#10;4vnEhd1Jtz+nygJTvDqx83ieQlFn3wiQ7+9snhqRaLky6dHZzvij5J/nL94U0GN5gJUZekzWD96U&#10;kQ8AAGSJkSeaG0z+cM2o0bvsJ5x9eqidzbOjq+Lnb7p0enlfU4uGH1XXL22EbWN3E7FGnYrZRiZc&#10;IhIAAOBdiaQIE9vbWpk1Niai0KWvi5earbkKokhS6WAvqmsTljYu/10I3iQmJtL/9/nBuPqOQYP6&#10;NXMa9kueTEYQxOuzC9waD5zzdZAgeNlDqYyQFaTs+8ZPJAQAANvAWftvSQmi+NYaX8cug8K8AWYT&#10;tuoaIbnz++RgKwwArIF31LLLucUEQRSm7R3TvRkAAAgcguL+SJe8ODa3B+gw67pEShAl6b9+DpyG&#10;7M+WaA6z9IxZmZwvkzEb16a0ICmmKa7sdsOgzWn5VxPCLT1CIro2AQDY95iadPsVQRDQkJQtFJ2b&#10;1s5z1Pb7jJaZARfLSqWpi3p59/4y2k8kVL+oaRkAj0n7cw7GWWMYFY4geNmj4pRFvTzCE07sjO2g&#10;DBKzGbjy4tWEcFU+n+2M7cB1ItVfnpHQU4G1GrLhXDZBSDQXUvH67ALXJkP2Z0u0essxrJ3tghPT&#10;CqnCAM3HJBdK6cPhG9iJHrPyKrJn7M46dR3Y10MMGgZtuXkJ0i/VWJfKnp5M+MxFIAACB//A9tQV&#10;VRFqNatVZvSBplWyOmB2LzSXtnD75uAt6Oiknv6upYVyeRS5uTVp0GnpuecEQUizdgxwbKYuGEYF&#10;brl5aVGvlh+FDdQqElhn1aGqIyy+tcbXsevoL7tbYapR0G48Ma2QXclUMfSMDHURCGy7DAzztlUe&#10;7zLmdMEr9bDSS0I9HIlphRwzTjsMgtAMDXckmjklTdUkAWvgNWIT13ynHa+sitKCpJhmrb4+lMOY&#10;WcUydTEXXU0Ib9Q9OqabM33oC9O2RXio+k5bK8ywRNDCg4yjJG398I7qtVcQvOzRq0N8ZqIRmPSv&#10;dZmV25AvPxGcP3a1sAIjC07tOV7Wa2DPJtbUX9+lrouaeHXIoUeErOD6Kp/fp8SfKpADAADxMMst&#10;Pl+av3ec28WEafGS4WkSWWnRhc8km2dsTlGUp37/xezcoM35MlnhzRX4ie+WJUn8hw4NyDt1+k4p&#10;pnh1+uh1p15hgaLb33/5AzbusJQgCq/FZS6Z+dtNQqvx8W0Y0ZL1gxPv7FSWwssj0R71AQAVRW98&#10;vj5e/PRg2Ku9P+y7oyDfQEJStVBZkptR6Nq1oxO9WYwd8OFnAAAA3qY9cVxw8Wnmgc8fb1156DZR&#10;8fTM6t9LFp59ThBE2vJ+DqFLH/81hVo+pEmTmwkwAIBCYBe54m9qBS+WvdgzoS077WLYiQZFQt0O&#10;EwRRKn20rsO9VXtvVkAenlUW5WQX+AR85KB1j845rFBUw3Hu1AVIzJgtu7OvUrLarbxBvDwS7dFA&#10;0y/WWL9N3Rq7NHdycqY050CEMwno8Ws3u3ec28WEKXH3A888LSYkad87Xxz/wxEpyetpIUbKM5N/&#10;31Yac10iJUru/V+oJ3R0GvrNurR/stAmKDGtMP/OP98NLDuU/EABKvMv/HPcIiC8Z1PqMFYFNgCg&#10;Ip9wpw8NtLPw4Eqznogm3S7M2jm8cnn87kcWveiNf+ZewVHJby88dt+aU/jszJ4/L+2Iado4bNU1&#10;In1tu3sbPv3u+TcX8whZwb+xFXHTN6XLSfpwxDS/Bw+MEYZcoR4agiB0RqKGSkJe4a0N3ik/LkuS&#10;dB87vv/LZK357qjrjSJjZlliWn8tuP+k2f+Oaua4In/P4oScvpvzZQWXEyLFIfNXjPbhGCCDlwhN&#10;5UDGsSTvcMK0O/4ncyWFqWv8m4b+vHKUs3UIj5loDCat7KTAwiV46LDGV1ZsS5UXXPr9UOX0KWF2&#10;GNWmPDv1Zm77iCG+jgCr3yZicG/Lu1fuyAAApLVfXGxvHMMw8vmNf7My9kz0sRPZ2Hf5vzNZhUXS&#10;8ty0S3ktP/00AMcwK/c+I0LEF6+lW3oO+CK47FDyA3nhtaPn3gwI69rw2e1/H6ZvHe0nxnFH36+u&#10;lUgKS+T0xvn2v9PgMX08LO38BgQ3LSySkgpISOphU8gkr98zEy+HBVxBAgDqBQ7+PNgdb/JxSJB9&#10;aWGJXOjW/ZMuJSu/m7/pQArBb2UxCP6RqD8tsBF7x+3PePIw6xUkHoW0qKSMdRGuYYVi6HAAAAQf&#10;jx4f3ITRL9ZYv1GHIbDzHfNFL8B9BYx8fuPf/O6fDGpvZwmEHoNHfPzqyuWH5bzyT2JCz+DQgKfb&#10;Z89ee+hmAa9TBE4hAzvfOLDvWlEej1WJOTSwzsL/4SQbtI0e179ZvcZB/QOApFCmvbpAJ5eCBADU&#10;Cxs/tpudULsxeXbqzSePdo/o4ISLGnX7JoksKiQqSUAbDq7AGGEQlbQK0REJJAnW6qIlHQPCe7zf&#10;tfffksKr1HwX6ywh3TOLOcc1f6kskRRLC4re6JyMBi0RmoTqHEeFTPJaWiSRVfCbicZg6hM2UvjR&#10;8JFdbh7+a/PGDf+2G/5Je1z/OVrUoz82SVveDzoJlLPlyIlTp46daBYzOdIFAEA2/Jh640wQBFFy&#10;b2GIg4l90RuS0LXjxy7PrqS9Mq5dUtj6f4eun/j6o7ubY7yH/Jxrrn+dDUeedfDbGWd67biv9eCC&#10;idDdt7NL+rV7RVXx0axhsMbasdoubeU1Njk7eZJX/trIwM+23OXxkZyFc8++/QqO/rFz798Xbb6a&#10;PED3qsTGfIXNqmSdgWg9AUhf61+fuTiYEBivaa65kMApZGDnewd27tyTpJ7vuo7XnlnP5LpmFolZ&#10;tfRqnrFpmLOoSdhGcsnqiTo+8TalO+x0Wbl6dn7+az9X+8YhGzxnLB7ZGec3E43B5JUdq992cFRo&#10;/vbZq3OGfh7eXKiuHaG7b2fXO0f+Si0E5PsHRw6eqWjXtb1I+9xmXbo7/3v40J1izdohdO34scuT&#10;ffuuESRZln1qz2lpjwAfS2q25G0cNumwf0Qfb6GAfpgh3RU52JNFJW84uyOAhKT5q7DtiJFt9vww&#10;f0dqAQCVBSm/DOs27kz9NpCAuaYQVt87dMyc8b2JR49eVJJCW3tXeUmJrFL7IKGdg6i0qOQNSQIg&#10;EDvYgpdZT6XlBan7dyY/VR4BOxGeOlgk8hJJYYOmXq7isuzLp+8VcmXDukPE2Da3583acre4AiMl&#10;lxNju4z7y65zJ/awCkT2jYWvM3IkiuLUbb+fB7Ax4dFZOLCx1lQXxxU1zWqVmTzr4J5LTl27ta4H&#10;yQtnL4QtwybMGNXH9sHjfAWPgC0cAwYGNdwxL/5Ek9CQ9jaMa+iuQCMLm9U4dHJxQ5utpgVGYsym&#10;eERSfvXgH2ez35Y9PvDT3tfq+d6/8p/Z3x2j5jvtYBuHRlbPHj8tVRT9+9uec+ongdozS0eEmDzn&#10;5JGs6F/vEwRBPDs+tUsjrT+btkSogaSLfP/w9Oln/X/Ok8kIac7Bb3viGMZzJhqBGT4Vt2j08edR&#10;HwHvT6J7N6W/bu07NnGO68ZQT1zUKGCp9Lu9Cf0aab8HxBp2nxj/jcPf3V3tcBzHxZ5TD+SS9Tp+&#10;9dP0entinEUiR78lokm/LBnSHFCzJbg5EHoPCm0jAIB+GI7juMfIk6ynvbLkOfZNI3Zl0Z4oCFv2&#10;i/DYPbot9HiukGh/rd9uzOLtwy2W9vbEcVvP8ee6/C+2azN/aMBsqO+J4ritz/irY7+f3MVKYOX+&#10;8ZBWKVHu9p5j92reJWL1W4eEND8xycW21dQDz51Dxi3yudLP1dFzfLLTR8oMQ0/kSh2bBh2iFg9T&#10;TPN1cvSd9bCyHvQYAAApbD1ldUJk5Y5urnY24tYzLrvMm9y7md849rBaNOo1Y1aHvUNai93H3bF1&#10;c4LdpWrHrAqa3tn9T+FhwMa6QYeo+OHCRSHu8CvSm/2rSDOmDl3XVUYfTBgKvY9m9wKjvj+H4zZi&#10;77g7vj9M7GHJJ2CB87ApI1paWAcwVyX9FcinsDmhN15YT1cls9DMVhzHcVyrIA0MzNp37IbYhotC&#10;3HEcx5tE7Mq21BeJ9Ud26ZM7NXXsEt/g8xWzP2kOABA06js11k893zVhCJzCpoxv/s+EprY+X18U&#10;dHC1AqyZ5cd6t6HVEczWq43N9lFtqZ66hc09S/8ur4lLhI50FVY6enoK909woV5p3if+ZKYVv5lo&#10;BBhBcHw+w2LXrl2fffaZGa9dtZDv724eO+BE98v7JrnqfheK+E9Tmbc/rs0a52tn5xn+rpyTdykr&#10;/AceiT32d536nnh1Qr65+OOnYUe7XjfruAAAKjK3hnZfG7Tr7MIQB8XrgyP8Z2DzjrG/cGF2MEXG&#10;yshBO9qsTlneT6jI3z42YlrR2AeHJqm/AWFe6to3WdWQxZc27qhYvnwUWtYRXGCK/N9G+/uMPR4+&#10;chDz5tq0Zv/csOdd+JQvOhv6sRNCiaLgn3Wbs0fNGGneZR0AYOnW+6tRLdYPboHjuLjVjHdR8d9F&#10;eZn3ElBIzHVg3HC7ndF2OG4j9v6/l0HbFn5aRcs6qMv37AgEAvFfpc7esyMQCMR/FrSyIxAIRF0D&#10;rewIBAJR10ArOwKBQNQ16uTKXpm3f5KLll7YIK1r7ccMBueKzK29XCO1vuxfNbbu2qtFrVMlAd6l&#10;rPgo4JvLxby//G5gFek2j9duzboePujguajalZ2u5Nahltb8iUN+bdBFsfK0n1ddHfx5eJV839Ec&#10;EUKp8RWwRmzdPCuk1mH2oYep+Q1KiHX73p9YnN595oVJoZi1X4gapHpU2wDoVEtr/kRXkxsrWX57&#10;58zhpy5ztY2MVUId00DXtK3bzPLxKsWsQ8+l5jcoIaSwdf+IpqOPXZEOaW6oqUZDHSvp/zDGzmLV&#10;r65xHMftOk3cfI0gSUot4iMWU78qXr8hrtWQDeDZtlBHsThyY07Gll6ukXvSL33XzSt02VWF8nci&#10;vp5j9xY+/qWXa+TuzJdJM8NjEm9n/RxlJ2o6YnOa5t2i/Mmh2ZHUzj5+ozfeLa7QvILj2m+oK4ty&#10;snNb+ndyFQIAFMWpa0Z2w3Ecbxa2PlV1O0M7V/XbYvn9xGj3/hMm9vPWvMjqY6miRH+Eetp8/+jE&#10;ImpLJvqdEfb+bGz7mJ3PH68c1AJvErErqwzWIAx2ZtQPVSiaROzOfMkeLEYzWHnqvKDhP93NPfa/&#10;ANxn+vX3bzVxNu8TfzJTof2mVf0OA1NkrAr3+2TKhOBm9ri4RcScw3kVJCXVGd6xOY7jHgOW3H9T&#10;AVR3plQUos4jd6QWyJLnsCuEekBUlnVsev/WOI6r2+S4kCp+VuPw/HOVhCqbmgFV3z6T0HaUR+aX&#10;pbDrWUobZXownn1HDO3ogjeJ2P0wnV69lZUZq8I7Rif+S6+u4VseaJ6YsRtkFxLWsEOXDoXnj10t&#10;VM4GWjxkRebWoMZeUw/kUs8qcU/lT+cFuf/M7O/F7tdzBalJFI6rHtoocpO/h+YfAMD+K3tQ3qWs&#10;aOfUk3rWp3h9cFjL1lMP5EJqWD2sHIOuKQ9qYpYbMwpajyLVwYsa+47fCb0KQZKQgeAosxrH2JWd&#10;+redIAiiJH1L4M41ux6Ukwwvc9yU9XQlN2XiJ+t9NHxkl+tHTj2SKypVSl5bDAMAkBiXmhwiRC5j&#10;GJnVgZHEzat3MXsHkQUGyDf/bpqfUBT+b25RdtIYu+JyAAAg38Bs3QCwPc6sPt6Xi7gj5NUmSeYe&#10;XX/AYtoxKUEQ6WvVmzExxNCfuVfwU4pDMlNRcHzBt9eH//WwVHJjUW+fiPglwz2bsAeL0RBZz/eH&#10;M1votm4DJOws/ztWnrZm2tryETtfSHN2jHAveEsC1Z0pXUVtrS2aV+7VYIhoXhM/h3GeOabQkuAB&#10;sx31dYVt2fVcL3Wdbtf5p5aX2T5xhpqf/nv3d6wGH5Y/ZReSdQvPDuXFRSqfLylwChno//pRRn5F&#10;5cu0lHvvXxw/dkWqeP/k8VOnXmGBjkLAlo/TSkuVqGKCIFRKfaZNXjtJzL+yB0XYIXx0oExbXi/S&#10;pztnVxdTfb79rpsRo/CZhxUreJUj/vAzqCifPRBUm1zlUYMY/c67siB1z5R+3jhu6zP6DyDJzs57&#10;w/AyQyFBg7aDo/q9TD59R8rYl4ALDCZEtnDrptd1ThNz12vkGxUT6qZqjWnrflSmACwRs4LVx6w8&#10;+OrGv81KzLVPRLub6+fP2bDvLrcrjqdSHJoZhVpRSL6RFJS8lrxhDxZXR1QYJmGHSsYpU7yNwKH7&#10;yBFBjYSAtoWsRkXN8dkdf9E8LWNwzzVMrs0sCT4wa0MTeH1WPTvqdZ0bZOrHQDm7QRnZnEchWTj3&#10;7NvvZfKZ2y9uXn0SNnp4vatXMt7cP3HkxYCwrmJMV7+0SloDZ/6hf4UMikWrYV90vX7kVEbZC0pe&#10;39X+NT97u26FvcCIUYAFr3HEv+PYFQDeJnPpqHmMXNkxRdbv/7fkVoc1+TLZ84NxQkMe61k4BoT3&#10;eP/3yeR/jqYGjJ/UhyGAhMMSIgt9qtp1jlUa30fuRuu3i9354vxcl8ztPTpF7Xps+hs3VmYsm7b2&#10;JlYO8rJxCNpuP2rVBD8LEwbLjFSdirqqG9cNtJ51u84N8olTsBq0ZheSvERSpC2wpWI7enT/5WsN&#10;wyaNGmz3IHnHX4cK2uu9nTILsEFR/mNzMvkflbweGGpvBzD1uRGjoBforgAmtlltGBtWBVEkIVu0&#10;cmlYkXPm1P1KAEhQj614hiq5Ka1+yo9jpidZMRSdUFs3pxAZamTGGnq0aq6QFMkq6WJujdxcqzWV&#10;rdsbukV1JbOPvCLU3SYAAAAr9+Apc8b1FeRk5L7TvMol1+ZWikMzU5Z96a/HftS+kXl/z21vZ8ke&#10;LH1wufU51Njs81VyavqRUBW1iaJ5NTw917SMafnuVcBt+Lph1bN+1zkAXD5xWHXBZhYFo5DkJZK8&#10;BvYOtI/ASUEjv0D3iwkLNpAdO7i3DQh8u+TbDWU99Ww+B3hbyHUDHRQLx4DwHqXfjZhOyesN9MgD&#10;wGGKN3IUNDAd8Q107grANwU1h5ErOyls++WCqBcLe4kdAuJvEk4YAGwvc1YZXcldokmQhXPPvr3t&#10;GwCfvsx9CeDya4gQme06Vx0sdPft7Pbk+q1cOcAa+g+LG1qxo7urg0ZuTtcra2zdfPuoP0KdbWLv&#10;z1CfKYk9Y7NCZo7rZa/5G5dcW5dSHJIZgV2LDg3PRLnbqz9+fIa1gXREJ1C3PlSNDYVKXcm6QfQj&#10;oVJ4aIXwF82r4Wmch5eEBguoDV8fzHrW6zrn9Ilrqfk11m9Ig+9YhUS+uX3jNtmGsW+t0N23c0sL&#10;gZO3l7MQ7xzYrp7ASe/mcwAAABp2j50/WrGTKi3jfjwBHRTq6b8V1kApr+enO6fDYYo3eBS0YTri&#10;oVcxsM2apA66HrHy1LlB42RfH1431LWmY6l+5PcTvwxc0zg5bXWAFZm3P67t1LyfL+3X/rAIUQf5&#10;b5c9gkktfUhkCtSedgf/+LsGNxqtOYSeoV+McTsZ6ijGcVufGZlxqxdEuJtzrxZE7eTtnTPV9gAd&#10;Ufupg/fsCAQC8R+nDt6zIxAIxH8ctLIjEAhEXQOt7AgEAlHXQCs7AoFA1DWqdGU3g0bcJKpGOP4f&#10;p07KrDXIs34b1wPHcfzj+HQ55FfiH3T3a9wUrRfItgF1hWpOfvXfs8vvJ0YbIIA2YXuEGhGOmx2t&#10;gqhqfTZHtmv/iqADg4KveHpu2zFs6bnnxKX5PkLl7KBL5Ks6AAg1tUMIV7GZpQjpIlUVNbsLCn2Y&#10;NMb8movHRKrPz65C2DZ2NxFbLZeqaeG4+UH67CpGXiIpwsT2tuiHXdzFZpYiVDVSkbk1pPfh2LP7&#10;qB/TVWRuNa1d86Ax5n+4ELxJTEzU/I+sIGXfN34iIQAAuIw5XVB4NSFc6cqRPVOZSCVXE8ItPUIi&#10;ujYBAACv6D23XxEE8fxgHCVupTeCtRqy4Vw2QRDS3HPxQ9pRsTXoOWvJOB9loJhN+Mpz9IsmF0rh&#10;8dgGztp/S1p0bno71eYbtINLC5JimuLKJpUXlVxNCG/UPTqmmzMAwL7H1KTbr16fXdDCutPSc88J&#10;gpBm7Rjg2GzU9vuqa9GcU5aeMSuT82WyUtnTkwmfKT20DYMS0wrpHREEL3tUnLKolwdlPiotSFIK&#10;eyV3fp8cbIUBAIDHpP3FrJZfvD6sjhY0DNqclq/JM+1cKmZoRxgjRU/a84Nx1tSvzLEG3lHLrjx9&#10;ork6ZqOWNNEzBhoGbbl5aVGvlh+FDfQTCYHAISjuj/RiGUEQhWl7x3RvRs+J+kLFt9b4OnYd/WV3&#10;KwwA24/nb1pLHSnuNYeSxOrti12P6Vs2TaWuGDrvKNU4+4raFwqctf+WVDt4jeAJdtHXZxe0tFDe&#10;BnhM2l/MyJJmHA3oPix73j0jQ10EAkHwsrupqzrbBVNRqeeFpikLt28O3mIOCmzW6Eg+QZRkn10d&#10;5mELAHDyC+xo2/LrQznQUxg1TCu219yTnTXvmMOtfJGL4ltr1BlQloq1V2Skv9a5sC6rR7Eq6mTL&#10;zUvq2ao5XTPcsIlGryisgXfUssu5xVzJrwaMdT1qe8Z1CM8oAbRUkra+U/p0bck4RHZcXkq3Qr8+&#10;On/qqn80PvRxOFRuTjXF9IlL29OF43QTOh+Rt1XnmG/CyrRF0qpf9/Fw03/mXgHTW7OSw7DMs43w&#10;giC6tz3ao77qVFON8AAAUejSVzIZQRDSzET385v338KgfnCGOz7aowHbxA2VWWt1tTTriWjS7cKs&#10;ncPL4uPWYeMOFz89GPFixw/7M/gY8we+2jl+VeE3F55mHvj8/k8rjmSXc15Rc6HK5fG7H1n00hLf&#10;qy0LsIuW+35zaf9koU1QYlqh2jgo0pbIQzXlOroPy97bC4/dt+YU0pX0tJklz0z+fVtpzHWJlCi5&#10;93+hnoxBgbja39zQkXyoKx8aMKOG1cWGKTgnO2TeUZ44xijAPrHgRFEic51GPxdmRddq0Ox1Eu3R&#10;QJU9rq0CIOp/iGgelvzqwVgjGD/POFCZiwUsyThGytmy49KKPJgVWu9FDfCJ8xR5KwROIQM73ziw&#10;71pRHiWSpunx9LvptQTr3LA83dVqhFcU39r+dbijCBd7fHm88FV69isdoWrDR5mtFTnZoG30uP7N&#10;6tl5tHIS9Bg/c4iX0LZNYHs7Zq5gfRHaurZqKg6b+NVAD7xRe98ONgIAANcVVRdqHNQ/AEgKZRxL&#10;Ck8Dvrm6zzg9bPzYbnZweTWJCT2DQwOebp89e+2hmwWsv0NmTeGTmzquDnXlwwLm3F+BFBg873iO&#10;AjwD2ucSlZAuMxqsujrh3ioAqv5niubLYcmvHozeU4nhGX9j5OUNkh2bQ27OW+Rt4dyzb7+Co3/s&#10;3KsSSStvuk1x0zNgeLrzyjKr0QgvT/9z+dSL3klPJaUFSTFNrE28DluZred4zNrOoYGhV7EQ2dqr&#10;8mLoFasUMwZj5TU2OTt5klf+2sjAz7bcZa85jFkTWN/SiKtD5eMcmGeymwKjywHcimyKGqoTg0Xz&#10;VYdJHy7S9NDlXGJrxa2D205lKeTpv6w7SpeMkxhEdgyTNTON1TC5OZdPHAJPkTcAwMIxYGBQwx3z&#10;4imRtOYPPNz0sI5wyM3pnu5yKUSkTvO2axJluhGeLJdIpHgzj+Y2FQ/PXXj0thyabcAdAx2oMpsn&#10;UBm9jr4YfEVoAvkZ8JXXgknkDQiGO3sCkX1j4euMHImiOHXb7+eBxgTeMmzCjFF9bB88zldoDQpk&#10;1ui+OtSVDztFj3zcxHlnNNCFgj8m1gn/rQKgRnto8qsHY5+zq/auVemhG3GJrZ18HNJmB4nt/dfK&#10;w7fMi6CLoSGyY2DNtEKTVmpj9Vc7tnLJzaE+cWjkfEXeAJAC52FTRrS0sFaKpNWv83HTZ1syOpIH&#10;GrPl5gxPt69Ne4hIne5t11SGyUZ4rKH/sLhP3/3Uxr5xt1nnBPb1AOD0g3PEQMsVXJnND97GfCOv&#10;CA0eflH4VekSeaiPW08w3NmzaNRrxqwOe4e0FruPu2Pr5oRhmOrrgDZi77g7vj9M7GGpPSjsWVMi&#10;7KDj6lBXPpd8nF7Du7PeK1PFLCHNPS//eVeRuTXIsblxvwOAWdH53kCYWCcGbBUAE81Dk189VL/r&#10;sTJvf1ybNc7Xzs7zEdb2ryO+S1nhP/BI7LG/P9yvwyMQiP8g1bq2Yor830b7+4w9Hj5ykHetX9Yx&#10;Rf6fG/a8C5/yRWdc/9EIBAJRa0B+dgQCgahr1PYbZ376ZM4AACAASURBVAQCgUAYClrZEQgEoq6B&#10;VnYEAoGoa6CVHYFAIOoa5ljZa8oyWltRO6bZsmnT9dMftB+cTlV0pM4kp4rQW37GJdBQy3EdlrAb&#10;QRUVbS26Z69WEfl/D/r0kyXPaWzXDmoM1/yJ/g92LR6OD9odX1NUm39c9Vs8Gj7Tr7434rJqpRKO&#10;23Uat/x4XoUJdi2O2tb/T9QHMilATfjZ+YFE5FWJKHTp6+Klev5ElmheRcNRt6g2/7godOkr2VJM&#10;kbEycti1T3ZRAlEjJOxlGdujh2z0nLcj/4R/vSenly1a+8t5f/MYYGi1bdi+a7V7Uhh/z64oTl0z&#10;shuO43izsPWpL5Svyp8cmh3pKMJxHHcLm3s2+y21iZJ7/wkT+3lrXqTvqGLXaeLma6XvzsS2j9n5&#10;/PHKQS3wJhG7swjNTnt823z/6MSi4Gb21H2B+h9STJH/22hf6hfJFZlbgxp7TT2QC0Bl3v5JuOfI&#10;kwXysqxj0/u3VkdCUIe17P3FcD9c1HT4lgeaAESN/UZvpOvu1JYFHMdFnUfuSGXL+TigRas+sSxr&#10;32cdmyvTImo6fMsDzS0P69K6Y8BIyeXEWB+xmPql+PoNca2GbADPtoU6isWRG3MytvRyjdyTfum7&#10;bl6hy64qaFkqfPxLL9fI3Zkvk2aGxyTezvo5yk7UdMTmNMhwqEOiDRD9NlDx+uCwlq2nHshVbqTl&#10;MfJkgZw2HAAARW7y98HN7HFxi4g5h6m7MI7h6DttSn9HEY437xN/MlNB67t22bzj02ZpeQq749QP&#10;1vVWC7v7mCJjVbjfwJjBPmKxOHLjc8U79siqBp1Z9gRJMkZqV1aZZmZRgg0FqYlf1Snqop9MmUD1&#10;dOj3v26fFe4owvHmA9bdKADUr/nVSbPr9NX+R/QbS80TAMbY8R4UTdjiFoOXXeBb9uoAyp4fXRCm&#10;NaCwGaHK25vrBw7khM5aNt4fxzAr99AFvx1ZGOKgNeVV7UCrRRO/7UeLkjOhtf3gn9n0OZJf8Uj9&#10;kIR6X8h1oiFrFKQADE0dT4xd2ck3Kv94UXbSGLvicupFntJwRTWKyEmBU8hA/9ePMvIrKl+mpdx7&#10;/+L4sStSxfsnj5869QoLFN2G65uJh1lu8fnS/L3j3CDaZXUa2LZ3fvmDWLbL8vYsTsjpuzlfVnA5&#10;IVIcMn/FaB+GQv3ATSlkKGAxMFzbcVPW0yXjlBacrPfR8JFdrh859UiuqCy8dvTcmwFhXW0xDABA&#10;YnZ0LfieCW1pw8HMRhnDMq861MIxYGCQOD0zX6EoSLmaAQr//fvCC1DxIuORYkBYVzEGDBCdc/i+&#10;jXPHb7/rMfF/IYyOU9IYPdXiUM5RDBrluv3N9ZwycaPM/i4VNzkU4W/TnjhSPX2w6tt1xdGU/v67&#10;+H3KnYdLs56IJqUVvb6+ucexb5ecgvlSWDsE8B0UddjSnAMRziQwdIEyRMKOkdLsjGLfwHYMsQ9v&#10;O3y5DuW9urbFoT+yRPxa6JwURq57D/iKow3G6J031Hrreo18o2JC3YAh0nBFtYrILZx79u33MvnM&#10;7Rc3rz4JGz283tUrGW/unzjyYkBY14bPbsP1zdZ+cbG9cQzDSIh2WXPPyLa989jOGwPlOpXTlSWS&#10;YmlB0RuS5KNQh8VQzuXapkOCBm0HR/V7mXz6jpS5uwhX5DAJtYVbN23LvKp9gVPIwM7Xj5zKeJN+&#10;5abbuM+dL15Ll945c6igvepCfEXnhvi++bSpcO7Zt9+Lo39eyGd1XFe12AJYMZCAplzXLRM3xuzP&#10;rQhX9tShRcvGooCvv41qVs+hc6C3WjpFJc1F2EDHjgWsHQJ4JlATtsDOd8wXvYCBxmkDJeylRQXv&#10;WG3wt8Nb6lTem0pVrHumUzOfoGKVZlOc0xrltLdbOAaE93h/9Oj+y9cahk0aNdjuQfKOv9TrCw99&#10;M6d2mbftHQJTOV3fuqVX84xNw5xFTcI2kktWT/QRVvJRqJsSA5WZv08m/3M0NWD8pD68dgZgZUPo&#10;Q7fM52o+2lKukgd3nLrSInTyyIGV/5754++TZT3p25gwqQqbNrtNC8eA8J7yP3fs/PPIDUbHdVcL&#10;pPus6uWSiZvR7M+BhcjW1sKQExg7BDyTw+9LDJG5Gw9X3ijlcurVu/wVjwz0Ku+rhypZ9zgwek8l&#10;tYxYI2Q3QBpeyVScA1BlInIASEEjv0D3iwkLNpAdO7i3DQh8u+TbDdT6olffDDOta+Bve9dqk+Vz&#10;BwAA+ZOTR7Kif71PEATx7PjULo04FOp8YoBZvGGSceq2OuXHMdOTrAaFttFOK8TVDpVQA6Btma/U&#10;HG/h2LZr64Ilc7Y16tbZo71/94LfZ6/OUT/6YGOM590odzz11OXVwcX/93cDRsd1VIvuYqCupksm&#10;bpTZn78inAH27v7uX07kyd/pMadzjJ2mSzpl7kyzvFHokbBjDf2HDm2RvHz2lusESSqKU9eM6jf1&#10;wAvD7PCcynvaIVpzBLqhgr5JYcS6VzUYvadSQ/9hcUMrdnR3ddAI2XmLtqGK86oSkQNAFWJLC4GT&#10;t5ezEO8c2K6ewIlaX/Trm2HaZfUf+dveGUAs28DWq43N9lFtqVfcwuaefYJBFOosoDEwffFZZXTJ&#10;eAmpdVvd274B8OmrtbsI0Ha171dvpQLJBsMy34VW0yTWrEv3FgAT+Xg6W9Tz7tq9KXDsruOZjzGe&#10;dyPd8RbNI8dN/MgJ0nHuatFdDOrMc8nEjTT7W3bgqwhnIGhYnjLfx76x///Sv9gwH/qGjDF2frBN&#10;zaAJbNAhKn64cFGIu9osD6pSwm7VKmbDL58Xb4xyFonE7uPueY2Z0NuZpx1ej/JeU9taIv4SDLKh&#10;gv5JYcS6VzUg12NtoSJza2j3tUG7zi4McVC8PjjCfwY275h6m2mE2cHKU+cFRV/9ZMc/swNr0c86&#10;zERF5taQ3odjz+7TbOqN+C9R90r6Q8XSrfdXo1qsH9wCx3FxqxnvouK/i/Kq6aDqMJXPkn5Z+7rr&#10;zDG+aA4g6h7onh2BQCDqGuh+BYFAIOoaaGVHIBCIugZa2REIBKKugVZ2BAKBqGvUzZW9Cj3d+mT0&#10;ddU9rbSViRpTIi02dbXjCJ5AC+CDqwqOpUOukX99IJiyspvPmFyde3dUgVXZ0J0HPkDkmcl/HbGZ&#10;cL3oZTLt298mdtzE02ubmV2P9LyKivwD2fdGx5YAtQHN2H0wS7cejPezV6ExuUqp3VblWgpZLpFI&#10;BfYOIouq/NncB061Sc8/RHRsCVAbUI8dpsio6VjMg/EWX7gxmcNTrHwjo76/IOX3E6M9+44Y2tEF&#10;t/fv18dfbT3Weh/EUjaTkuRJvh7dZh0nyPd3E2NEH8c/LHukEVWLGvuO30l/6wBzl2vigYu/YZ5o&#10;uIweAACALHkOXeucp1AY5p7W9jjjvhOO8klak4g9j29DO852eUP86dzGeUgL8tKLP34atuSi4uzs&#10;1vaa2y4TO844PSdji9qJr2W+pt2T0i3b3x/ZSzez78oqg3aKLRanB8Bw32tJz1Uphb4IzbP6jTxD&#10;nh4x5/BzeTFd7T18ywPt2huwfOc2qjWX8CVKYwyHCF53s6qJA/GA07On3jOL+eYVMl4GeMY1BcAy&#10;wtO3kIROuvR905SSepUPg3sKazUL0dDDvO3M7mtPispK+kMYlaGetZ5AxwXUSoy2+MKMydx+diiv&#10;UrLarbxBSK6fPHVdbT2m/54eIjHHgxYuiy7al/jnkZ9nLMn836JxPkJMJarOK7y1wTvlR5W9GgCo&#10;u5wRD0v8DfFEl5dCZPQqRKFLmepzQ9zTFJTHWSpJW98pfTqfpCld5MyOY+WpbJc308FNQhzrGi8x&#10;u4UkSY9vd+2M7SAIXvZQclf9tszEjkNOVznxaeZrGqScbtleEDGcbmb/zL0C0iku27sqAJj7HlpL&#10;vPKsHa5Gnv5468qDdyzoam9lkWtqryw+bh027nDx04MRL3b8sD8DcI4Rj2YBRASfXqblKF8Y4qA8&#10;hqZUBLAZly4nAX/PuKJE5jpNtxFeu+PKOlEUHF/w7fXhfz0sldxY1NsnIn7JCJUUQf8WCCwNPczb&#10;/pbRfZiYXg1lqIesJ9D9CWrnQ1ijn7NDjMlaamltTzH82h+PHh/chPsSUGWzoEnI9BVDZV99vvTt&#10;8IVf96ZOp4zS1tr2aioklrtc2+7GxxNdWpHHltHrwED3NAAqj7PA4KQxO/4O5vIG2v503cZ5uA1c&#10;d4dN6LjW6SonPvzPmFCHZRvaqXIO2zsFh/seWku88qx908C0nHOny86jlZOgx/iZQ7yEtm0C29tx&#10;dUdB8moWAMAWwWc+Bzwc5ZDxIipJwNszzscID1h1olUS5BtJQclricbcqXcLBNZFC2He9neM7sPE&#10;9Iyxg60nsP0J6tTKbroxmScQZXNFUeZjvr5c49zljIv6wwR4hsLlnq4OtP3pz+SkDuO82TFjxxmW&#10;bZYEFdIpbtu7nI/7vpohMWs7hwaq/9MvgucCKoLn6SjnU/zm94xbNmntTawc5GXjELTdftSqCX7q&#10;q5qy/QAdZvHwE9PDqL65YwomWHzZxuS/KmGeYguxgy14mfVUqjG5s4DqkqHK5sqX5/9IfNH38MmF&#10;1nsXrjzzEgAAQPnVg3+czX7Ltlcb6k+HeqKhMnqt6GHqc91tMlDcOrjtVJbCsKRBOt4A6vIGWg7u&#10;fNJZh2QcbgPnuLyJHec+XcDZfZplm6SZ2aHmdF22d073PbSW+OVZzwIHd4JD4SGC19ksSwSvOpbu&#10;KIc0pbdQlXB4xtVG+Du//bJTty1dm7LsS3899tufLSEIIu/vuer9pACPKczS0DtyetsZ3ecU06uG&#10;+/GBn/a+po8s5/4EtQ8TbqBYxuTxIa1gnmJL55Bxi3yu9HN11JjcGdCtxzThNVvZXFx0ZuHsv3zH&#10;jwwKHLN6rufqOQlXJHIALB3lVyZ3aurYeSbRf/HsTzT2aiP86RBPNLCGyOjpqYCrz3W2qX1YPbuK&#10;czN7iu07LsjvsWVeBK+kAcDuOF2lrXZ5sxzcuA7JOLQFrlyZ2HHu0y0g3Wdbtulm9sJ67E7psr1j&#10;DTnc99Ba4pVnriyprggvco6D9YvgdTTL9oBjZDEze7DvaMPGC3JNTs+4jZttdryPfeNui1/P4jDC&#10;QxHYtejQ8EyUu73WJ/8AAD5TmKWhh3jbHd8wuv9Wl5je+iO79Mmdmjp2iW/w+Qr6egLdn4BnH6uZ&#10;D971iCkyVkYOu/bJrg9WZS6/n/hlt6M9HhyaxN5UVwcffsdrHdCU1tU8Y2TB4ZkxPwpmnFzWn/Oz&#10;jWpCfj/xy8A1jZPTVgdYkXn749pOzfv50n4+Znmkoeeidj4jQiAQVcv7x0k/XWmf8HdoTS/rAACh&#10;Z+gXYw7+L9RRDAAAtoHTVi+JcDdghzIEmw/+nh2BQCAQDOqmNwaBQCD+y6CVHYFAIOoaaGVHIBCI&#10;ugZa2REIBKKuUTMru17Z9wfAB2JPNQJjnNryrN/G9cBxHP84nqHEqRY+PH024kPjA6uxGlnZNbLv&#10;09PfTdahtNYHXfBdywXQVQQ9A3r84LzbMYKKp+e2HcOWnntOXJrf7Py8qhiI2j++0ByaSyJf1TJ6&#10;zuKpiTsYgypZKzPm2H2BbpdUYvvRwtN8jSYGUAV7Raipie+z02TfpNBsSutaLoCuBmrQDy4vkRRh&#10;YntbK1BlA4HGt0qpVXJ544Mxx+4L1NU3MX9CKL+faVKzEKp0rwiCN4mJifT/leaeix/SjmqEsggV&#10;pu0d070ZAAAIHILi/kgvlpVKUxf18u79ZbSfSKh8UfLi2NweymtbuM06cHJRL4+wVdcIyZ3fJwdb&#10;YQAA4DFpfzGr/UevDsU0xZUJaTVkw7ns5wfjrFU/shAEL7ubuqqzXTClf+IVSbFM3ZfSgiRG4wQh&#10;uZoQ3qh7dEw3ZwCAfY+pSbdfafUab9fVrzEVqgqtU4BX9J7br6gXnboO7OshBg2DEtMKNbFZesas&#10;TH5RdHZ6u6YB352SEkSp9NH6KC+nYb/kyQpS9n3jJxLqjoeRgUfFKVQy4Z2VFVzfNtpFoHqX1jBI&#10;rcpiZ9LX2isy0t8KA8A2cNb+W1KCICAhKXl9dkFLC2WzHpP2F9xaQw1E8a01vo5dR3/Znd6O5lpY&#10;A++oZZdzizmGpiT77OowD1sAAMBswlZdK1Y1y26BSo6WyooWLXAZc7qgUHOA7JlSe0sQWhFaeo79&#10;NUXK8aJWg6q+FN9a4+vYZVCYN8BsfAM70XNIRUKvK2XCaXWuLipVzDTjlaVnzMrkfJmMXZ/MdrTT&#10;2DMy1EUgEAZ9/+fy/vCq02RYqzK33LzEnolesb9sn9BeeV3Mhm7C0puQsFXXCtO2RVAjqDqd5+iX&#10;SlOpYIpvrfGtp1IUuIw5XfCUkaIXrw/TM7M5LV8z0JBUwyc1B4yiklxNCLf0CIno2kTrXJ0DIQhe&#10;9lD6mmvi0C7xml6uyYVS9RHQSQRNPgPjd95QKcuLCYKQJk12qbjJYazWMkofuqOgy74XhDpS7bEd&#10;4oz2na1DGJpma7bgmyohTne2diS3NT/R4tK4M7XUmqggonYKqGldLVWPaX6PYQzfftdt+Mgu14+c&#10;eiRXVBZeO3ruzYCwrvX4abJttDOgLSdgdlaHAttE03oDv5mX9k8W2gQlphUy1XcsE7dOK7omWqw8&#10;bc20teUjdubLZIS2tZ+jBS0wMvfo+gMW045JCX22TpbdG/oiTPktBwConfLnTl1gjwVZP5glkWdv&#10;YKBWxHJIz+HtwO3tFx67b80plByJcxVYalUdh01eW/cPgPZMTE0YPjThKNfeCboT8udY2z2LE3L6&#10;bs6XFVxOiBSHzF8x2ofn6KuvYuk59lyRpFRyY1Fvj3YR/X2s7Bgpui8Iomcm2qO+6lTOvSKYk5qz&#10;MiBUFL3x+fo4fUHQPRDSpMn2N9fr3psBAIAptMqV6UOF7SEBTz4No3feoKnYAQBcXm/eRmmGLpnd&#10;vl5NsxojIuHSuDO01KTiuV5RO9S0rpaqyyHGcEHbwVH9XiafviPNv/DPcYuA8J6OvDXZOuBOO0uB&#10;zcZE0zpXOzKFbiu6Jlr6IDLa5GhB+7qYa5+IdjfXz5+zYZ/uXW+gSnF+ym8Z0OuU1wa6gcHDcnUZ&#10;w6XnHO3A7e1h48d2s1Pe5NKrjssmz94jQae4XI3ckIRUlkiKpQVFb0iS5+hrj9D7O9viVwkm7FnS&#10;H8cUfFOk4NwrwpBJxAS2IOgeCF4ThxToKlfoZIQmXytUQ/pVhZD6dMnm0jRDqdLGGbCN4RaOAeE9&#10;3v99Mvmfo6kB4ydRhjzzO+K5Fdg8Md20jpGmWtExUM6rBax+u9idL87Pdcnc3qNT1K7Huv4ZqyVA&#10;percGG9v1w1zJhq95TNWv6VX84xNw5xFTcI2kktWT/QRVho++pUFNzbEJbxdvnyUqyVmYIqqB/0D&#10;wWPiMMr1relhmbTzBt1TDPd6G5R6nQ5xqKYZKvg2IhKeGneanZlTm84yrWtlGGoMJwVOIQM7p/w4&#10;ZnqS1aDQNgL+mmx9hnQ6OhTYetvho5jnB5cVnQmnWp2U82wBAGDlHjxlzri+gpyM3HIu4TvL7i2C&#10;vcit/KbHDM0hl0ReVSGt66lKk0uqrrsdHhg8I7TE5ZZ69k7gSoj8yckjWdG/3icIgnh2fGqXRtxO&#10;fE5IydkFk7Y2m/X9iFbWnCmiZUZzogCSam9zb3fDQ9duwMShlStzuzqti2I8km/KzhvdY+ePVuyk&#10;PMXiyI15lh0MNlbTgDjEtduXtB/K1jRDBd9GuLP5atyxhrpF7QBiWtf6K4cx3MK5Z9/e9g2AT9+Q&#10;9jaAtyabkQEdu6cCnQpsYA7FPB9ITis668h6Hb9aM6pk3SBnkQin7d3MswX1F9fEnrFZITPH9WrE&#10;6btn2b2hL0KU3yz5uPZYqJLDJZHXbGCgLBFO6bnudnhYwg2aEayZaK1n7wSOhJCYrVcbm+2j2lIF&#10;4xY29+wTjOfoqyFunv7rcd6R/3UTU9teP/OApIieGc3j5oawVEOzI7+fGE3fU9sAeGj0+Uwc7P0Z&#10;7XK1131ZPtWIXI9mxEjTerVgvAK7DgO1eyPlt1moyNwa2n1t0K6zC0McFK8PjvCfgc07Vscc97UZ&#10;5Gf/j4AU2IhqxdKt91ejDo8b3GIlCYDAIWh8/JIor5oO6j8EumdHIBCIukZt+W4MAoFAIMwFWtkR&#10;CASiroFWdgQCgahroJUdgUAg6hrVurJjioxV4R3V302uY/DXmvNV5tYOBXytGLUa879XqZX7A1N+&#10;f1jom2U1lfzKV8nfdRyy8emrfyZ1H26Wn5tCQffsnJiiO68qDBQ6v0tZ0d5WzPmrIvq/HGZRRZPv&#10;H51aPbxjc03S5E8OzY50FOG4qLHf6I2UE6Ms69j0/q1xHMftOk3czPqVKQy6/91HqC5atWgFx+06&#10;jVt+nPrtlVpOgosa+49cdiH7Ld24Le70+U/JmZBOUhnQptPME3AvCcJkzLW1AH+q2nHPZxKRkrML&#10;v70wZFL32ysSHkfOGNHK2sStEbhAKzsnlACSKS+sWSgdIE9nC/km5dRZiUtz8vyxq4X6poxBLUMb&#10;UOT/NqbPzOPAp52j+kXZ+W0Jr7r/lfZKlrOry52fFu/PAGTJyZ9/edN7dXpxcea+gWcWLj6Srf9X&#10;5nT/u5qyjO3RQ1ZUDt2RL5MVpq5wvb/xl/MSTP5wzajR6yVhZ58WE0XX/q/No/mbLlUAEgiafH0o&#10;h5AVXJ1rv34ixI2nVi2qdcEEQdxa0Z/52z5EFVAb55oR8JhExM3Te5+LvZrmHUvKcrAXVd36a7TF&#10;9/2jE4uCm9njOI77TL/+vkzz1oZ2J6goTl0zspvyXkn5xkeRm/x9cDN79g/cMUXGqnC/T6ZMCG5m&#10;j4sa+47fmVdBar1pUrdMyu8nRnv2HTG0owveJGLP49uwE2n3huprqW8hcVx5gwC7qaTF03H4lgda&#10;gWnCrixI+WV4x+Y4jtN//g60H8uo/0HGSMnlxFgfsRgXtxi87AI7jaLOI3ekFgB60pqFrU99oZ13&#10;dTbK7ydGu/efMLGft/Kn29nMt3WY/OGJv9/GLv8huvGVFdtSFarTlXmz9+/Xxz8m8XbWz1F2oqYj&#10;Nqep8wwbNfX1OdNFCpxH/noxaeXozk4N1S+KQuMvbZ/d092qMDtHQjbycbcDmG1kwl+/zBrQ3EKW&#10;lVWAuXi3sNcuQtoYUf16l7IiIHTxU9m52I6Omts68s31AwdyQmctG++PY5iVe+iC344sDHF4e/vI&#10;1gcdflg+vp2dJRC2HDh72/nlfS2B6ifBWP1WnTo0LS8u4mOqVCHI/Wdmfy+tPMMGTkcXqMxzjdeb&#10;lOXtnHquT5UBABSvDw5r2Zr2I3WtE3HfCUdVrZltUmjP5WtlCn2TQjMXhn7/6/ZZ4Y4iHG8+YN2N&#10;Ao7MQPouS57TasgG8GxbqKNYHLkxv+KR+okfO0KOCQh58wefZVTk78/Gto/Z+fzxykEt8CYRu7Pe&#10;w0eW1Xfq6gNjBvuIxeLIjc8V77iHXj0u75gp1cyIpZIXR0Z8NHBTRtbe8W0YedA6sXmf+JOwN5c8&#10;i9a403j5r1mO9WYCDICKfMId6mIGAKhMzXmFtzZ4p/yotkhD0VZLM0+EWtrZFngOvTIbAwTi8PNT&#10;t8YuzZ2cnCnNORDhTAISAAAg0vPyUr0KeDU6TdOVz5J+WYeFRIWG9IvwvHbk1CPV42ll3iTXT566&#10;rlZv75nQVnUidNQAAAAYkC4Vykcctu6952b6ThzXqwlQvfW2Ebn1+/b6gFnjA+1ot8UkRKtd7vsN&#10;2/+OkdLsjGLfwHZibWFsUU52gU/ARw7wmz+MlFzedzytSSvmPyc6YVq5oQOnfvoP64JuM7iN7+ff&#10;hJUdSn6gAJUqk7OWkggq/YdixKRgzOWAeu/0jbJmLjxY9e264ujbhVk7h5d9F7/vuYKEZcaArQX4&#10;b66Alacytjr47SYBnWXKYdF23FMm95rxrdNgbI1gf3O9XvE6T4x2Per3X2spkjXo1rVTf7VmWKTh&#10;oWuppZknvoM5qYFbN5YFnqVXhl/NAIE4JBWkRqkssPMd80UvgClfZLibSyvy9CrgNRngNk1jilen&#10;j970j+jjXc/Gr09wi8enTt8pheWNFSp81Khe8E+X+hzlI47CW9s/frZk2NwTBEkq9zmRFaTsHpT2&#10;9Zffn9a8L9FnMKdTWlTAVuIppEUl8I+wFS9XDmphI3L78oLbtk3fdrMz4CkLM8+wgVO/B4B2AW4G&#10;V3WLxJxCBna+cWDftaK800evO/UKC3S0ZAfAkP7DQzV8Usi15zKPUVbOBYcWLRuLAr7+NqpZPYfO&#10;gd5WAEB15AZtLcB/cwXYVgdv2LPMoJGtHt86N7zE6zwx2vX44fmvAQBA6MOywLP0ytUbkfk97AAA&#10;ACoLrx09++Ta4j5iHG8c/H3Ou4eHkh+Y4zMaI9Nl5dFnwuD29x8+kalXaax+677Rke3K0rOLjYiD&#10;MtmmXr0rZdllXdKv3StiTSfqOTtB5BxfObRzIyOuyGzPZFs9DQvnnn37FRz9Y+fevy/afDV5gJjf&#10;Vh7mQXsu735cavgoW4hsbS1U/1NFJc2GtdWBo/5z9FNLfeuGYlLSdfuveciL2ZRfPfjH2ey3NIu0&#10;gMusrfvEBlAnNdBjgecPp0AcAIHIvrHwdUaORFGcuu3384DUUipDX1SfS1Nv6+6vbirzL/xzsvEX&#10;J3MlBEEQspfH5vhdO7DvmoTxDknIVm/rGDVDteAAyO9vHhPxze93iysUkpQ9h++1bd1STD5eNXjI&#10;vD03CLLydcqRpLtWPu528EuwDeZ0sIb+Q4e2SF4+e8t1giQVxalrRvWbeiDXukPE2Da3583acre4&#10;gnrq2mUc3EtsPDpt9dAu6DWDWzgGDAxquGNe/IkmoZTJmQ5L+m9h5klBm8uPnjkaPSkM0pGbuLkC&#10;bAJCZpkWMJM7nRrxrdPywEu8zhNjn7Pz8V+zZTubxAAAGaVJREFUHO48vjpq6Si/MrlTU8fOM4n+&#10;i2d/0hwAC06zts4ToU5qiAXeEM81HS6BOADAolGvGbM67B3SWuw+7o6tmxOGAQAadIiKHy5cFOJO&#10;fxHibgbWehXwesHK0zatOt1l6KfKR9hYQ/+hQwNeHNl1Rns/eKy+Rr29X706cI+abhs19Uhd1Fz5&#10;qaztRwtPyzxDotzv/dDN1U7cMjqtzazEOX1sBK4DYztc/rqfs8jWfeiJ7svWf92b9mgIg2q14Tew&#10;Vq1iNvzyefHGKGeRSOw+7p7XmAm9nUlh6ymrEyIrd3RztbMRt55x2WXe5N62sBYqMrcGOTY37nv6&#10;uqTb8C7oaZAUOA+bMqKlhXVARB9vIXNWsqT/lmacFIy5PDaoudGTgiMz8COhWwvwV8lDtzqAzjIN&#10;cJM7jZrwrdPzUN55jF7xOk9qkesRU2SsjBx27ZNdhkqcjT4Rgag9vEtZ4T/wSOyxv+N86bdpRkr/&#10;0aT4j4O+z45A1DyYIv/PDXvehU/5ojNe07Eg6gK16J4dgUAgEGYB3bMjEAhEXQOt7AgEAlHXQCs7&#10;AoFA1DXQyo5AIBB1jdq4susWndcKXbhhmNkEDc8AWZL0zce2keuu7J1QFVJQxH+QWrvlQE0tAvwT&#10;UuPUxpWdTZWLldkYWIKy5DmN7drxj9BQKbPe47GKl5mPyweGd5Fn5+He3k0tYN991laQiyM35r89&#10;XSVebBNs71U91oaOVFW0oKF6N1epjVsO8M5ndSwCtWOvG7PwYfuQaw+i0KWvi5fW3PUrX57/Y4fF&#10;qEPhz2d92nzL76Ncob/IBgAA4DFpfwrNBLIpI5/rSOOhRGAJ5m/YdEwfqZoea+OhXGw1HQWTDzef&#10;tRmj79m1ZNC7ssoYruTS8pTvunmFLruqoPZkGO3rOXavlO1upt9FcuywwxIrv4NL3k2QSqusA8pz&#10;70kKk2aGq93lw7c80GttzsnYQr1NYzQFNb0xpMw5GVuCWvb+Yrgfru1JV99BFDElzmzNvcApdHHa&#10;X5NbOA/989/Ege7WPEdRt4OevhWRWkVdkbk1qGXfaVP6O4o0CmmNFxvH8SYRu7MI3R75sqx9n1Fq&#10;e227PWOs2XVFkGRF5lZGuuB1qG33Zo+U5kjbjxaeLtJvHlehfkvOaIGr3iA+cXGLiDmHn8uLmWWm&#10;hjVT3qWsgDjcOcqSfWk+w22eLQdg2nSdWw5oGoeWFrQwuBYBHdt1MUs08yVj5SlVlNCHIzrxX11L&#10;E11qrw6VfJ++b5ryEjhOFSTPmWh2THoao5ZBxzS/x3Alb7/rNnxkl+tHTj2SKyoLrx0992ZAWNd6&#10;bHdzhYiyvBJESfqWwJ1rdj1gKVtZYuUGEMm7fnW4Lqm0KHTpK5mMIAhpZqL7+c37b2GRK/5Wu8v3&#10;jnPTa212ESgzyWjqwE0pO28MKbOLQACIh1lu8fnSfJonXYMYIrPWrbnXRdbPUXY4jlN7j2glm6nA&#10;Vup2CaJU+mhdh3ur9t5U/jNVmvVENOl2YdbO4ZXL43c/kivUXmyCINTyazVML7kif8/ihJy+m/Nl&#10;BZcTIsUh81eM9oGONbuufrtJAAAY6dKqQw67N2OkMFCemfz7ttKY6xIpUXJvYYiD3iJhpJGjBc5k&#10;ss3jPyYRWmVG0wCwLec5bQaODpRpO9xFXGXJuDRHIVTJlgMQbXrqK/5bDrBLC1oY0EUAamxnR6ss&#10;Uc8mjJXnvlxEH47dsd11LE3vUtexReqKguMLvr0+/K+HpZIbi3r7RMQvGeFhxexgdWHSyq6WQcNc&#10;yYK2g6P6vUw+fUeqKkRHmNpYvZWlrc/oP4AkOyuPj2meKWs2TSqt2TlT7PHl8cJX6dmv6GfCG9ey&#10;NmvQ3RQXpLVfXGxvPqp3rgzwPhF4TNpfDDeUsrMqubp7TnAzexuxd9z+jCcPs14pSAAA2aBt9Lj+&#10;zeo1DuofACSFRCXNKw2DacHW/KWyRFIsLSh6w+FihNWVHLDSRa9DLrs3Y6RIUM8zODTg6fbZs9ce&#10;uqm+JddVJAw4WuBMJjw2aLehEnCLVsO+6Hr9yKmMsheUw72r/WuusuRXG+bfcgA6ZMWSbP5bDjBK&#10;S+fOV3yM7eq+s0tU78rDeQAGyvWI1Mk3koKS15KadJub7RNUlivZwcIxILzH+79PJv9zNDVg/KQ+&#10;jYSApTYOFD75/f+W3OqwJl8me34wTmiSldpoqbQ8/c/lUy96Jz2VlBYkxTSBPsrQb20GAGCgnEdT&#10;HwzyrIPfzjjTa8d9QvZsZ2wHczVLYlYtvZpnbBrmLGoStpFcsnqiD8tuqDmYVVfmCsPKa2xydvIk&#10;r/y1kYGfbbnLsYZomceNasFIWBJwoXPPvv1eJp9M/kflcAc8y7KaYQzZglCzaNONubSOasEUWbpX&#10;Hr0HQLBs0tqbWDnIy8YhaLv9qFUT/GrwCyrmuTRUVk4KnEIGdk75ccz0JKtBoW0EULVxBVEkIVu0&#10;cmlYkXPm1P1KSNtUmPrEygarw+mUSyRSvJlHc5uKh+cuPHpLvVvUuMsNaJyUw5qCAJVTAwAAgPvo&#10;uY+vQuQlksIGTb1cxWXZl0/f4xRSQ0XzOsDkOSePZEX/ep8gCOLZ8aldtPfBoI21Dgk+FP52b9UJ&#10;LcMmzBjVx/bB43wjv5JKb8GI2GCKfC4JuIVjQHiP0u9GTKcc7qbVvJ4IGX/iueUAtBEzbTmgfxHQ&#10;WS2slMJXHtpwcC9NJKgHFamXZV/667Hf/mwJQRB5f89l70pWnZhnZYe6kqmdYnrbNwA+fanNBNhq&#10;4xJh2y8XRL1Y2EvsEBB/k3DimoTmECtz09B/WNyn735qY9+426xzAvt6AGi7y/8q4tk4icGagkGX&#10;MmvvCwH30UNl1roxxT9O0aBD1OJhimm+To6+sx5WcvYFAGDtO3ZDbMNFIe6qT1Df6ziYxGy92ths&#10;H9WWKgPm9ty0sT4hbQurK+6Wedu9MbKY+nzMRuwdd8f3h4k9DL3bhbSg83h4bPQyoxUVVAJOCpxC&#10;BvpbYQ2UDneTap4jQpO3HIAsBYX1TN9yAAD9iwDHKqSEUaK7nnlAVh76cCTZ6FiaNANEE6kL7Fp0&#10;aHgmyt2e/gG+kZ01GeR6RFQ3FZlbQ7uvDdp1dmGIg+L1wRH+M7B5x5BGHPGBI7+f+GXgmsbJaasD&#10;rMi8/XFtp+b9fGn/ZzX0ISr6PjuiurF06/3VqMPjBrdYSQIgcAgaH78kyqumg0IgTEToGfrFmIP/&#10;C3UUAwCAbeC01Usi3HW9061S0D07AoFA1DU+DLsAAoFAIPiDVnYEAoGoa6CVHYFAIOoaaGVHIBCI&#10;usYHurKb13huZn/6h84HI6GuQ85Vs2GmnBhqmdaHwVNMr7P3g6lS86KWjjn0oPRwXFTVym5Oh7Vp&#10;wEvE5AmgdqrgOC7u9PlPyZmmTAJ6kBqJNo8g4SeaEAkXah8OLmrsP3LZBfpviwykqkXb7FDp0kr6&#10;YOldHfSktLr+aTH3OltzmCDurz3/kHNWhSm943lpMvf4b+eazT0pLboY5yvScWRVreyi0KWvi++a&#10;0fJRuyDf39k8NWJF/uikR4Ss4Ppy30uLN90w03BShkUe3huznagXTP5wzajR6yVhZ58WE0XX/q/N&#10;o/mbLtX4BIPCESoJBE2+PpRDyAquzrVfPzH+lM7fsqqpupT+R6HE/elrA6w+0KcFAOioimroXQVR&#10;JKl0sBfpvwDBm8TERPr/SnPPxQ9pRzUiCF72qDhlUS/vnpGhLgKBIHjZ3dRVne2CE9MKi2+t8XXs&#10;OvrL7lYYALYfz9+0dkz3ZgAAca85/+YWEwRBSO78PjnYCgMAa+AdtexybrHmFZqYUBvJ1YRwS4+Q&#10;iK5NAADAK3rP7VfUi0qPkuwZZeMsKTgc0xRXdrVhkNIWRPdbYTYDV16kt2bfY2rS7VfwwFSUFp2b&#10;1s5z1Pb7rLg0kavakVxNCG/UPTqmm7PmRVlByr5v/ERCAABwGXM69yA9yC03Ly3q5RGecIIeZNiq&#10;a8W31lApJQji+cE40Bx+IqWIKkzbS+UZCByC4v5IL5ZxREJLhaVnzMrkfJmMfiGK12cXuDYZQgkx&#10;NNB7YRs4a/8tKUGUSlPVMZQWJFHa1VJpqro2bDsG+tkK1TGrr1JakKTuC9ZqyIZz2fCA6YWHt+vq&#10;15hRIdBQ1ZEQBEHvnfq/NemycKMOU56o6g7Vhd5fRvuJhFRKH0pyGQNETwi9C05dB/b1EKsGSNUI&#10;1sBrxKb0Yhk9OYLgZQ+lrxmNPD8YZ622WsIO0JMTjiGmzUrV2Mmenkz4zEUgAAIH/8D2lDVaK4c6&#10;B4g+DaEvCoKXPZQWaSYpZH6VZJ9dHeZhCwBw8gvsaNtSMxbac5aaDr7WXpGR/vQuwIZAa9GABqYe&#10;IK1KoCaO5MWxuT1Ah1nXJVKCKEn/9XPgNORA5lVlkTNWKpkE0jtDlgJ6wiHzq+jc9HZOyiQwDmZh&#10;7L8t5BuVc7mYIAiVNBziKweA7lwui49bh407XPz0YMSLHT/sz4B61cuenln9e8nCs88JncrGiqI3&#10;Pl8fl0rS1ndKn/7DEahNhazfm651Vv7SF7Oli5gpxzfVmsYhrlP4XlmSm1Ho2rWjk/bF3lxMmBJ3&#10;P/DM02JCkva988XxqqgYgnKSzD26/oDFtGNSgiDS1/rbhbLc00AhsOOSd2suaN2bfSKgHNlwTTlL&#10;lU7dZRCEDj8+AJVFOdkFPgEfOWgNBVRRzTFWQF0bzy6eOvf4AHNEVPdBBN0FD0udQlN4UNk3PFQ1&#10;GCm5vO94WpNWLew19anPtK7pAl1ofvCOBWOA2FL1dDkJaPr4aI8GqkbyCm9t8E75ka2Pt7+5ntHI&#10;814/0O387APSy0t15YRriLkl+3TfuhrdA8SYhtAXtYHNL5Ug/oU0Z8cI94K3tNO056xyOihKZK7T&#10;6F2ADYHWO2loYLr8/kkS/6FDA/JOnb5TiileUf7kQEflrUkFY6XSuGWMXAroN/uQ+SVt/8OZLTFN&#10;G4etuqb3nYGRKztGPlc5l+lTCOIrBxrnsp1HKydBj/Ezh3gJbdsEtrdTtcN0TFu4dfukS8nK7+Zv&#10;OpCiQ/JHWb8FQo/BIz5+deXyI9MehjAd4gpdwneFTPL6PWsrBnpOtKNiNF6JufaJaHdz/fw5G/ZB&#10;N10yEW5NOTMShX5LNQBAIS0qYT2KlutRVDOB14YaiAueJNkBk4rnOmXf0FCpv7xcOaiFjcjtywtu&#10;2zZ9y8PVDumCTu85RKpOVJKApo+nNWLNoY+HmdkVeq5SWpGnMyfwIdYh2af71nkOkABW8DrmJgab&#10;X+WqurUROHQfOSKoEWe1KAcO1gWd2eOIVqff39JzwBfBZYeSH8hVOwiJVZkRunWHrlSYwvSlwND5&#10;xaRmnnaRmLWdQwPV/7Ec00Kf/x26fuLrj+5ujvEe8nNujfnSOIXvQteOH7s8u5LGa1cNCFj9drE7&#10;X5yf65K5vUenqF2Pjf800kSwSj4SaqG7b2eX9Gv3iqrw0bqZXPDcoVLP2Qki5/jKoZ0bMf5oLtM6&#10;Q6ruX9+Y+cUyszMbMegqxnjGYVSBrN/QDRV4oTd7hkLZyG8cOXHq1LETzWImR7po/iRsTV+pnskN&#10;X6mqbCkwstvmckNztoPV9w4dM2d8b+LRoxeV8Hwpbh3cdipLIU//Zd1Rp67dvK0soGZzDq0z1ItN&#10;C0ygq4OksO2IkW32/DB/R2oBtXvksG7jThQ11pwizzq455JT127e3IVl5R48Zc64voKcjNx3fIJk&#10;O7K5emeAprySlx/fukPE2Da3583acre4gtpPssu4v+w6d2IrqgGwcWhk9ezx01JF0b+/7TkHfT4D&#10;i5mvC16gR/YNC5XhSda6aJG6unib1mnQB4inpL786sE/zma/5RgXeCM0Oz/kAD0CdH5bIHD51tVw&#10;DZBqGmoVPPRFrcvB5pe6bjmKR9+c5bFPgO7AOBz6Fs49+/bL2zhs0mF/yp9MB7ZSafXO0KVAFQtU&#10;Ac/VAhtj/0HDGnaPnT9asZNyQxv/ZXCYY1q1SbStz/irY7+f3KWeLOmbj9mXcPJxSJsdJLb3XysP&#10;3zIvQoxZQs3mcK0zXcS8H7YVgG75NVa/3ZjF24dbLO3tieO2nuPPdflfbDdHseYUh67rKqMPJgwV&#10;w9ZT7P0Z6kt4Ys/YrJCZ43rZ6w/yQC7UkQ09kb+mnOTnxyeFraesTois3NHN1c5G3HrGZZd5k3s3&#10;8xvHVlSTAqewKeOb/zOhqa3P1xcFHVxhClNYzHxd8FhD3bJvaKi2rO3fKjK3BjnYN+69wipsRC/X&#10;twaZ1mnBaA0QTKrOPsfSUX5lcqemjp1nEv0Xz/6EOS5QMzvdzl/eeQzzAGCtIyc8hxhw+Nbpf4UO&#10;UD27inMze4rtOy7I77FlXgRV8NAXtYHMLyrUknWD4MXD4bLXmz36AboD45o4Fo4BA4ObA6H3oNA2&#10;9BWTsVL5ad48NTR+KWD3hTa/oL2G8gG4HjH5w5VRX6aEb/1jfLsP+KtSiP88mCJjZeSwa5/sqisy&#10;evn9xC+7He3x4NCkZgJM54u1gVobWJVQ+7+nW/ny/B87LEYljf4ILesIBALBhw/gnh2BQCAQBoHu&#10;gxEIBKKugVZ2BAKBqGuglR2BQCDqGmhlRyAQiLqGeVb2D8uVXOfUz2bzy39AttiyrH2fdWyOixqH&#10;Lrta0+FC84+k/4iaxPiV3eRVQK2zwHG7TuOWH8+rIIEhcm1zYgb1M7w7avjL082kttcTj/FUvYSa&#10;B/LM5L+O2Ey4XvQyeXYgeuOJQDCosUlRlrE9esiKyqE78mWywtQVrvc3/nJeYl65dnUC7Q79AP6m&#10;b7Oo7fXGYzy1QbFNlkskUoG9g8ii7v/kBIEwAiMnpyx5TqshG8CzbaGOYnHkxjyFAit7fnRBmKMI&#10;x5v3iT+ZqQAAkO8fnVhE7Tok6jxyRyrNoke+uX7gQE7orGXj/XEMs3IPXfDbkYUhDm9vH9n6oMMP&#10;y8e3s7MEwpYDZ287v7yvpVo6h9Vv1alD0/LiIprATfUDXxwXNfYbvfFucQWmyFgV7vfJlAnBzexx&#10;cYuIOYfzKkjK7jK8Y3Mcxz0GLLn/hnbrTJYkzQyPSbyd9XOUnajp8C0PAADm6I7ofmK0Z98RQzu6&#10;4E0i9jy+vSq84/AtDxjhDf3+1+2zwh1FON58wLobBYD2LAjaEfo7GGYY+tJL74K6X5RcxUcsxsUt&#10;Bi+7oGqBu7Oa5wzl9xOj3ftPmNjPG8dxt7C5Z+kbLVG39hR2nSZuvkaQZEXm1qCWfadN6a+VWBWY&#10;IoNKEaA9MYMkQV568cdPw5ZcVJyd3dq+3cLTRWVZx6b3b43juCZLioxV4X4DYwb7iMXiyI3PFe+Y&#10;3aGngnr/Ae2y/Mmh2ZHUO0hldXHkX5D7z8z+XjiO474TjjI2nGI1ot1lXcXAs7w5ah5y6YrMrUEt&#10;e38x3A9XlTqiTmLkyi4KXUp3RrsIBAa5kjFSmp1R7BvYTqzlpjBGri0KXfpKJiMIQpqZ6H5+84Gb&#10;UgAAQ6V96DaBVaX6maM7ADDd3Go04T1Y9e264mhKXv9d/D7WY1lmR7g02dqJgscDNapDrdx6Pddq&#10;mP50elb5acGhzepKwh1Fj2937YztIAhe9lByd1GPHA4ZvS7p+cPypwwvNqTL5aVsh3glR/65dwvQ&#10;JfrXWww8yxv+ImyPgUoAAPEwyy0+X5pfVyQHCAhmswuoXMlWeP8AcEztSv57RIfdyiNcHGm32qVF&#10;Be9YbeiRa68EwOHjCQy5tqL41o7F87/Zcr6MBACzwbJfgWBLtUobcw4Jsj9WWCKnzMuxnwbYCKy6&#10;jxwRtPpG1XcHAKabW40yvApFy8aigNhvo5rVsyQDva0y2A0wO4KRkit7Vsz5JjFFJgcACIKzXpHB&#10;rLOg8dCNz1ibiMG953995U6hS6bKyi1oNOaLXvNvvMVI3Z3V7iDlm8YcBwQ3vVIkVWhuFioLUvct&#10;nPt/Oy7nAwBAw6CsPLkvK7FczepOAgAWml6pRhbHMODeZ0TI2gXX0isGtWRJz7W7QzbvE9Fu8eL5&#10;c2wmfP7Z4HZ2JPuY0oq8G/9mZZyf6LNnIvWah7dUQRZd35PAzr9S/C3ABo/4OG7a5UdlgxoCANQi&#10;ckYjWrdUuoqBZ3lDs4SRL9mXJgEgrf3iYnvjrLsQRF2iah+VcrmSKe9o6tW72iY2I+Ta8vQ/l0+9&#10;6J30VFJakBTTxLo2dccgLES2thb6D+OlyTZHPKZ6rs2lBTcXLKe5tbYX+w3sGAHbIQ6yDhmuKTdU&#10;RK4uBtPLu0oc6Ijaj/ErO80ZDUGPKxlr6D90aIvk5bO3XCdIUlGcumZUv6kHcg2SawOg/CQNb+bR&#10;3Kbi4bkLj96Wcx1YtepnaHegcmCT4eUxh6f3Bcz47Mi2cvPxXOuHnxZcGx5udxY8ZPSc3aF5sSt1&#10;es81txr6NOXq3QJU/+rrFP3rg295QzHXJgqIDxHjV3a6Mxq6+Op2JVu1itnwy+fFG6OcRSKx+7h7&#10;XmMm9HbmKdfWgDX0Hxb36buf2tg37jbrnMCe0+td1epndndiQ5pxhm0CPD3m0PRCjc9QK7dez7Ve&#10;+GvBNafwcbuzz+Iho4d05x3Tiw05BlizHeJc+WftFqD+i07Rvx74ljcc3XsMAEB9GI43ifhwfrqB&#10;4AtyPSIQCERdA/3IA4FAIOoaaGVHIBCIugZa2REIBKKugVZ2BAKBqGv8fzt1IAMAAAAwyN/6Hl9B&#10;ZHaAG7MD3Jgd4MbsADdmB7gxO8CN2QFuzA5wY3aAG7MD3Jgd4MbsADdmB7gJEodawDi0v7QAAAAA&#10;SUVORK5CYIJQSwMEFAAGAAgAAAAhAMxRCzveAAAABgEAAA8AAABkcnMvZG93bnJldi54bWxMj0FL&#10;w0AQhe+C/2EZwZvdRNtaYzalFPVUCraCeJsm0yQ0Oxuy2yT9945e9PJgeI/3vkmXo21UT52vHRuI&#10;JxEo4twVNZcGPvavdwtQPiAX2DgmAxfysMyur1JMCjfwO/W7UCopYZ+ggSqENtHa5xVZ9BPXEot3&#10;dJ3FIGdX6qLDQcpto++jaK4t1iwLFba0rig/7c7WwNuAw+ohfuk3p+P68rWfbT83MRlzezOunkEF&#10;GsNfGH7wBR0yYTq4MxdeNQbkkfCr4i3mj1NQBwnFs+kT6CzV//Gzb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DZpPBUjAQAAA0aAAAOAAAAAAAAAAAAAAAAADoCAABkcnMvZTJvRG9jLnhtbFBLAQIt&#10;AAoAAAAAAAAAIQBUa64C8A8AAPAPAAAUAAAAAAAAAAAAAAAAAPIGAABkcnMvbWVkaWEvaW1hZ2Ux&#10;LnBuZ1BLAQItAAoAAAAAAAAAIQAGSXTnpIoAAKSKAAAUAAAAAAAAAAAAAAAAABQXAABkcnMvbWVk&#10;aWEvaW1hZ2UyLnBuZ1BLAQItAAoAAAAAAAAAIQCTkrJxQhAAAEIQAAAUAAAAAAAAAAAAAAAAAOqh&#10;AABkcnMvbWVkaWEvaW1hZ2UzLnBuZ1BLAQItAAoAAAAAAAAAIQCy+UXTMJgAADCYAAAUAAAAAAAA&#10;AAAAAAAAAF6yAABkcnMvbWVkaWEvaW1hZ2U0LnBuZ1BLAQItAAoAAAAAAAAAIQD7GP9UhA4AAIQO&#10;AAAUAAAAAAAAAAAAAAAAAMBKAQBkcnMvbWVkaWEvaW1hZ2U1LnBuZ1BLAQItAAoAAAAAAAAAIQAM&#10;3OmcHVoAAB1aAAAUAAAAAAAAAAAAAAAAAHZZAQBkcnMvbWVkaWEvaW1hZ2U2LnBuZ1BLAQItABQA&#10;BgAIAAAAIQDMUQs73gAAAAYBAAAPAAAAAAAAAAAAAAAAAMWzAQBkcnMvZG93bnJldi54bWxQSwEC&#10;LQAUAAYACAAAACEAzOopJeAAAAC1AwAAGQAAAAAAAAAAAAAAAADQtAEAZHJzL19yZWxzL2Uyb0Rv&#10;Yy54bWwucmVsc1BLBQYAAAAACwALAMYCAADntQEAAAA=&#10;">
                <v:shape id="docshape231" o:spid="_x0000_s1027" type="#_x0000_t75" style="position:absolute;left:1766;top:-11478;width:8664;height: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txwwAAANsAAAAPAAAAZHJzL2Rvd25yZXYueG1sRI9Ba8JA&#10;FITvQv/D8gredFNJRaKrlFal4sVa8fzIPrPR7NuQXU3677uC4HGYmW+Y2aKzlbhR40vHCt6GCQji&#10;3OmSCwWH39VgAsIHZI2VY1LwRx4W85feDDPtWv6h2z4UIkLYZ6jAhFBnUvrckEU/dDVx9E6usRii&#10;bAqpG2wj3FZylCRjabHkuGCwpk9D+WV/tQq26WY9afVm2y09Hn26O5/N5Uup/mv3MQURqAvP8KP9&#10;rRW8p3D/En+AnP8DAAD//wMAUEsBAi0AFAAGAAgAAAAhANvh9svuAAAAhQEAABMAAAAAAAAAAAAA&#10;AAAAAAAAAFtDb250ZW50X1R5cGVzXS54bWxQSwECLQAUAAYACAAAACEAWvQsW78AAAAVAQAACwAA&#10;AAAAAAAAAAAAAAAfAQAAX3JlbHMvLnJlbHNQSwECLQAUAAYACAAAACEAtJZLccMAAADbAAAADwAA&#10;AAAAAAAAAAAAAAAHAgAAZHJzL2Rvd25yZXYueG1sUEsFBgAAAAADAAMAtwAAAPcCAAAAAA==&#10;">
                  <v:imagedata r:id="rId222" o:title=""/>
                </v:shape>
                <v:shape id="docshape232" o:spid="_x0000_s1028" type="#_x0000_t75" style="position:absolute;left:1871;top:-11372;width:8370;height: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cixAAAANsAAAAPAAAAZHJzL2Rvd25yZXYueG1sRI/RasJA&#10;FETfC/7DcoW+NRtLUyS6ikiFQgsl0Q+4yV6TYPbuml1N+vfdQqGPw8ycYdbbyfTiToPvLCtYJCkI&#10;4trqjhsFp+PhaQnCB2SNvWVS8E0etpvZwxpzbUcu6F6GRkQI+xwVtCG4XEpft2TQJ9YRR+9sB4Mh&#10;yqGResAxwk0vn9P0VRrsOC606GjfUn0pb0ZBqK5fLx9jn96q6U3vPgt3MGen1ON82q1ABJrCf/iv&#10;/a4VZBn8fok/QG5+AAAA//8DAFBLAQItABQABgAIAAAAIQDb4fbL7gAAAIUBAAATAAAAAAAAAAAA&#10;AAAAAAAAAABbQ29udGVudF9UeXBlc10ueG1sUEsBAi0AFAAGAAgAAAAhAFr0LFu/AAAAFQEAAAsA&#10;AAAAAAAAAAAAAAAAHwEAAF9yZWxzLy5yZWxzUEsBAi0AFAAGAAgAAAAhAKU5RyLEAAAA2wAAAA8A&#10;AAAAAAAAAAAAAAAABwIAAGRycy9kb3ducmV2LnhtbFBLBQYAAAAAAwADALcAAAD4AgAAAAA=&#10;">
                  <v:imagedata r:id="rId223" o:title=""/>
                </v:shape>
                <v:rect id="docshape233" o:spid="_x0000_s1029" style="position:absolute;left:1841;top:-11402;width:8430;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MwQAAANsAAAAPAAAAZHJzL2Rvd25yZXYueG1sRI/NqsIw&#10;FIT3gu8QjuBGNK2gaDWKXBDuQgT/Fu4OzbEtNielibW+vREEl8PMfMMs160pRUO1KywriEcRCOLU&#10;6oIzBefTdjgD4TyyxtIyKXiRg/Wq21liou2TD9QcfSYChF2CCnLvq0RKl+Zk0I1sRRy8m60N+iDr&#10;TOoanwFuSjmOoqk0WHBYyLGiv5zS+/FhFOyul8F+tuN2Gx8ee0nNvOTYK9XvtZsFCE+t/4W/7X+t&#10;YDKFz5fwA+TqDQAA//8DAFBLAQItABQABgAIAAAAIQDb4fbL7gAAAIUBAAATAAAAAAAAAAAAAAAA&#10;AAAAAABbQ29udGVudF9UeXBlc10ueG1sUEsBAi0AFAAGAAgAAAAhAFr0LFu/AAAAFQEAAAsAAAAA&#10;AAAAAAAAAAAAHwEAAF9yZWxzLy5yZWxzUEsBAi0AFAAGAAgAAAAhAMEX8UzBAAAA2wAAAA8AAAAA&#10;AAAAAAAAAAAABwIAAGRycy9kb3ducmV2LnhtbFBLBQYAAAAAAwADALcAAAD1AgAAAAA=&#10;" filled="f" strokeweight="3pt"/>
                <v:shape id="docshape234" o:spid="_x0000_s1030" type="#_x0000_t75" style="position:absolute;left:1761;top:-7532;width:8669;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CPxgAAANsAAAAPAAAAZHJzL2Rvd25yZXYueG1sRI/dasJA&#10;FITvC32H5RR6Vzdt8S91laoIiiA0WunlafY0iWbPxuyq8e1dQejlMDPfMINRY0pxotoVlhW8tiIQ&#10;xKnVBWcKNuvZSw+E88gaS8uk4EIORsPHhwHG2p75i06Jz0SAsItRQe59FUvp0pwMupatiIP3Z2uD&#10;Psg6k7rGc4CbUr5FUUcaLDgs5FjRJKd0nxyNgvFu1ccOYvJz2K7f+4tpd/v9u1Tq+an5/ADhqfH/&#10;4Xt7rhW0u3D7En6AHF4BAAD//wMAUEsBAi0AFAAGAAgAAAAhANvh9svuAAAAhQEAABMAAAAAAAAA&#10;AAAAAAAAAAAAAFtDb250ZW50X1R5cGVzXS54bWxQSwECLQAUAAYACAAAACEAWvQsW78AAAAVAQAA&#10;CwAAAAAAAAAAAAAAAAAfAQAAX3JlbHMvLnJlbHNQSwECLQAUAAYACAAAACEAsgagj8YAAADbAAAA&#10;DwAAAAAAAAAAAAAAAAAHAgAAZHJzL2Rvd25yZXYueG1sUEsFBgAAAAADAAMAtwAAAPoCAAAAAA==&#10;">
                  <v:imagedata r:id="rId224" o:title=""/>
                </v:shape>
                <v:shape id="docshape235" o:spid="_x0000_s1031" type="#_x0000_t75" style="position:absolute;left:1864;top:-7428;width:8375;height: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cHwAAAANsAAAAPAAAAZHJzL2Rvd25yZXYueG1sRE/LisIw&#10;FN0P+A/hCu7GVMVXbRQZEdwMUuvG3aW5tqXNTWkytvP3k8WAy8N5J4fBNOJFnassK5hNIxDEudUV&#10;Fwru2flzA8J5ZI2NZVLwSw4O+9FHgrG2Paf0uvlChBB2MSoovW9jKV1ekkE3tS1x4J62M+gD7Aqp&#10;O+xDuGnkPIpW0mDFoaHElr5Kyuvbj1FwOW2/idfZo878MsVrbxbXuVFqMh6OOxCeBv8W/7svWsEy&#10;jA1fwg+Q+z8AAAD//wMAUEsBAi0AFAAGAAgAAAAhANvh9svuAAAAhQEAABMAAAAAAAAAAAAAAAAA&#10;AAAAAFtDb250ZW50X1R5cGVzXS54bWxQSwECLQAUAAYACAAAACEAWvQsW78AAAAVAQAACwAAAAAA&#10;AAAAAAAAAAAfAQAAX3JlbHMvLnJlbHNQSwECLQAUAAYACAAAACEAqWqXB8AAAADbAAAADwAAAAAA&#10;AAAAAAAAAAAHAgAAZHJzL2Rvd25yZXYueG1sUEsFBgAAAAADAAMAtwAAAPQCAAAAAA==&#10;">
                  <v:imagedata r:id="rId225" o:title=""/>
                </v:shape>
                <v:rect id="docshape236" o:spid="_x0000_s1032" style="position:absolute;left:1834;top:-7458;width:8435;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U+xQAAANsAAAAPAAAAZHJzL2Rvd25yZXYueG1sRI/BasMw&#10;EETvgfyD2EAvoZEdaHFcyyEEAjmEgN320NtibW1TaWUsxXH/vioUehxm5g1T7GdrxESj7x0rSDcJ&#10;COLG6Z5bBW+vp8cMhA/IGo1jUvBNHvblclFgrt2dK5rq0IoIYZ+jgi6EIZfSNx1Z9Bs3EEfv040W&#10;Q5RjK/WI9wi3Rm6T5Fla7DkudDjQsaPmq75ZBZeP9/U1u/B8SqvbVdK0M5wGpR5W8+EFRKA5/If/&#10;2met4GkHv1/iD5DlDwAAAP//AwBQSwECLQAUAAYACAAAACEA2+H2y+4AAACFAQAAEwAAAAAAAAAA&#10;AAAAAAAAAAAAW0NvbnRlbnRfVHlwZXNdLnhtbFBLAQItABQABgAIAAAAIQBa9CxbvwAAABUBAAAL&#10;AAAAAAAAAAAAAAAAAB8BAABfcmVscy8ucmVsc1BLAQItABQABgAIAAAAIQCwiGU+xQAAANsAAAAP&#10;AAAAAAAAAAAAAAAAAAcCAABkcnMvZG93bnJldi54bWxQSwUGAAAAAAMAAwC3AAAA+QIAAAAA&#10;" filled="f" strokeweight="3pt"/>
                <v:shape id="docshape237" o:spid="_x0000_s1033" type="#_x0000_t75" style="position:absolute;left:1766;top:-3337;width:8669;height:3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JVwgAAANsAAAAPAAAAZHJzL2Rvd25yZXYueG1sRE9Na8JA&#10;EL0X+h+WKXiRZmOE0KZZpRUCBVHRlp7H7JiEZmdDdpvEf+8ehB4f7ztfT6YVA/WusaxgEcUgiEur&#10;G64UfH8Vzy8gnEfW2FomBVdysF49PuSYaTvykYaTr0QIYZehgtr7LpPSlTUZdJHtiAN3sb1BH2Bf&#10;Sd3jGMJNK5M4TqXBhkNDjR1taip/T39GwXzTvvKy+Zh0sfvZJ5dhez4MZ6VmT9P7GwhPk/8X392f&#10;WkEa1ocv4QfI1Q0AAP//AwBQSwECLQAUAAYACAAAACEA2+H2y+4AAACFAQAAEwAAAAAAAAAAAAAA&#10;AAAAAAAAW0NvbnRlbnRfVHlwZXNdLnhtbFBLAQItABQABgAIAAAAIQBa9CxbvwAAABUBAAALAAAA&#10;AAAAAAAAAAAAAB8BAABfcmVscy8ucmVsc1BLAQItABQABgAIAAAAIQA2dFJVwgAAANsAAAAPAAAA&#10;AAAAAAAAAAAAAAcCAABkcnMvZG93bnJldi54bWxQSwUGAAAAAAMAAwC3AAAA9gIAAAAA&#10;">
                  <v:imagedata r:id="rId226" o:title=""/>
                </v:shape>
                <v:shape id="docshape238" o:spid="_x0000_s1034" type="#_x0000_t75" style="position:absolute;left:1869;top:-3235;width:8375;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eMwgAAANsAAAAPAAAAZHJzL2Rvd25yZXYueG1sRI9Ba8JA&#10;FITvgv9heYI3fYmgSOoqRVB66SFaUG+P7GsSmn0bsqtJ/31XEHocZuYbZrMbbKMe3PnaiYZ0noBi&#10;KZyppdTwdT7M1qB8IDHUOGENv+xhtx2PNpQZ10vOj1MoVYSIz0hDFUKbIfqiYkt+7lqW6H27zlKI&#10;sivRdNRHuG1wkSQrtFRLXKio5X3Fxc/pbjXkt7A8XPAzR1k0KR7PRX+/rrWeTob3N1CBh/AffrU/&#10;jIZVCs8v8Qfg9g8AAP//AwBQSwECLQAUAAYACAAAACEA2+H2y+4AAACFAQAAEwAAAAAAAAAAAAAA&#10;AAAAAAAAW0NvbnRlbnRfVHlwZXNdLnhtbFBLAQItABQABgAIAAAAIQBa9CxbvwAAABUBAAALAAAA&#10;AAAAAAAAAAAAAB8BAABfcmVscy8ucmVsc1BLAQItABQABgAIAAAAIQCPLseMwgAAANsAAAAPAAAA&#10;AAAAAAAAAAAAAAcCAABkcnMvZG93bnJldi54bWxQSwUGAAAAAAMAAwC3AAAA9gIAAAAA&#10;">
                  <v:imagedata r:id="rId143" o:title=""/>
                </v:shape>
                <v:rect id="docshape239" o:spid="_x0000_s1035" style="position:absolute;left:1839;top:-3265;width:8435;height:3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3ywAAAANsAAAAPAAAAZHJzL2Rvd25yZXYueG1sRI/NCsIw&#10;EITvgu8QVvAimtaDaDWKCIIHEfw7eFuatS02m9LEWt/eCILHYWa+YRar1pSiodoVlhXEowgEcWp1&#10;wZmCy3k7nIJwHlljaZkUvMnBatntLDDR9sVHak4+EwHCLkEFufdVIqVLczLoRrYiDt7d1gZ9kHUm&#10;dY2vADelHEfRRBosOCzkWNEmp/RxehoF+9t1cJjuud3Gx+dBUjMrOfZK9Xvteg7CU+v/4V97pxVM&#10;xvD9En6AXH4AAAD//wMAUEsBAi0AFAAGAAgAAAAhANvh9svuAAAAhQEAABMAAAAAAAAAAAAAAAAA&#10;AAAAAFtDb250ZW50X1R5cGVzXS54bWxQSwECLQAUAAYACAAAACEAWvQsW78AAAAVAQAACwAAAAAA&#10;AAAAAAAAAAAfAQAAX3JlbHMvLnJlbHNQSwECLQAUAAYACAAAACEAcEA98sAAAADbAAAADwAAAAAA&#10;AAAAAAAAAAAHAgAAZHJzL2Rvd25yZXYueG1sUEsFBgAAAAADAAMAtwAAAPQCAAAAAA==&#10;" filled="f" strokeweight="3pt"/>
                <w10:anchorlock/>
              </v:group>
            </w:pict>
          </mc:Fallback>
        </mc:AlternateContent>
      </w:r>
    </w:p>
    <w:p w14:paraId="11173521" w14:textId="58E097E5" w:rsidR="00347CBB" w:rsidRPr="008940B0" w:rsidRDefault="00DA7FBD" w:rsidP="004614FC">
      <w:pPr>
        <w:pStyle w:val="ListParagraph"/>
        <w:numPr>
          <w:ilvl w:val="2"/>
          <w:numId w:val="4"/>
        </w:numPr>
        <w:tabs>
          <w:tab w:val="left" w:pos="1117"/>
        </w:tabs>
        <w:spacing w:line="276" w:lineRule="auto"/>
        <w:ind w:left="284" w:firstLine="425"/>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If the ECtHR had had Article 133 of the CCP translated and had included it 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its </w:t>
      </w:r>
      <w:r w:rsidRPr="008940B0">
        <w:rPr>
          <w:rFonts w:ascii="Times New Roman" w:hAnsi="Times New Roman" w:cs="Times New Roman"/>
          <w:sz w:val="24"/>
          <w:szCs w:val="24"/>
          <w:lang w:val="en-GB"/>
        </w:rPr>
        <w:lastRenderedPageBreak/>
        <w:t>decision and had examined whether the conditions in this Article had been met 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present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whether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compliance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Article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30</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 it would have been understood that the interference with the right 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property was devoid of legal basis and a decision of inadmissibility would not 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given.</w:t>
      </w:r>
    </w:p>
    <w:p w14:paraId="11173523" w14:textId="11998CB9" w:rsidR="00347CBB" w:rsidRPr="008940B0" w:rsidRDefault="00DA7FBD" w:rsidP="004614FC">
      <w:pPr>
        <w:pStyle w:val="ListParagraph"/>
        <w:numPr>
          <w:ilvl w:val="2"/>
          <w:numId w:val="4"/>
        </w:numPr>
        <w:tabs>
          <w:tab w:val="left" w:pos="1129"/>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ECtHR also lists three legitimate purposes in paragraph 82: “</w:t>
      </w:r>
      <w:r w:rsidRPr="008940B0">
        <w:rPr>
          <w:rFonts w:ascii="Times New Roman" w:hAnsi="Times New Roman" w:cs="Times New Roman"/>
          <w:i/>
          <w:sz w:val="24"/>
          <w:szCs w:val="24"/>
          <w:u w:val="single"/>
          <w:lang w:val="en-GB"/>
        </w:rPr>
        <w:t>to prevent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u w:val="single"/>
          <w:lang w:val="en-GB"/>
        </w:rPr>
        <w:t>the commission of new crimes, to facilitate the administration of evidence and to</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u w:val="single"/>
          <w:lang w:val="en-GB"/>
        </w:rPr>
        <w:t>guarantee the enforcement of a potential confiscation</w:t>
      </w:r>
      <w:r w:rsidRPr="008940B0">
        <w:rPr>
          <w:rFonts w:ascii="Times New Roman" w:hAnsi="Times New Roman" w:cs="Times New Roman"/>
          <w:sz w:val="24"/>
          <w:szCs w:val="24"/>
          <w:lang w:val="en-GB"/>
        </w:rPr>
        <w:t>”. However, these purposes 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 foreseen in Article 133 of the CCP. Neither the national courts nor the ECtHR can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rely on purposes not stipulated in domestic law as legitimate purposes; otherwise, 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makes the interference illegal (lack of legal basis). In Article 133 of the CPP, only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purpose of “</w:t>
      </w:r>
      <w:r w:rsidRPr="008940B0">
        <w:rPr>
          <w:rFonts w:ascii="Times New Roman" w:hAnsi="Times New Roman" w:cs="Times New Roman"/>
          <w:i/>
          <w:sz w:val="24"/>
          <w:szCs w:val="24"/>
          <w:u w:val="single"/>
          <w:lang w:val="en-GB"/>
        </w:rPr>
        <w:t>revealing the material truth</w:t>
      </w:r>
      <w:r w:rsidRPr="008940B0">
        <w:rPr>
          <w:rFonts w:ascii="Times New Roman" w:hAnsi="Times New Roman" w:cs="Times New Roman"/>
          <w:sz w:val="24"/>
          <w:szCs w:val="24"/>
          <w:lang w:val="en-GB"/>
        </w:rPr>
        <w:t>” is foreseen as legitimate aim. Since Article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133</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CPP</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stated</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verbatim</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important</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error</w:t>
      </w:r>
      <w:r w:rsidRPr="008940B0">
        <w:rPr>
          <w:rFonts w:ascii="Times New Roman" w:hAnsi="Times New Roman" w:cs="Times New Roman"/>
          <w:spacing w:val="28"/>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also hidden from the public. If it had been written and examined in the decision 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sole purpose foreseen in Article 133 is to “</w:t>
      </w:r>
      <w:r w:rsidRPr="008940B0">
        <w:rPr>
          <w:rFonts w:ascii="Times New Roman" w:hAnsi="Times New Roman" w:cs="Times New Roman"/>
          <w:i/>
          <w:sz w:val="24"/>
          <w:szCs w:val="24"/>
          <w:lang w:val="en-GB"/>
        </w:rPr>
        <w:t>revealing the material truth</w:t>
      </w:r>
      <w:r w:rsidRPr="008940B0">
        <w:rPr>
          <w:rFonts w:ascii="Times New Roman" w:hAnsi="Times New Roman" w:cs="Times New Roman"/>
          <w:sz w:val="24"/>
          <w:szCs w:val="24"/>
          <w:lang w:val="en-GB"/>
        </w:rPr>
        <w:t>”, it would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have been seen that the reasoning in the Constitutional Court’s decision (</w:t>
      </w:r>
      <w:r w:rsidRPr="008940B0">
        <w:rPr>
          <w:rFonts w:ascii="Times New Roman" w:hAnsi="Times New Roman" w:cs="Times New Roman"/>
          <w:i/>
          <w:sz w:val="24"/>
          <w:szCs w:val="24"/>
          <w:lang w:val="en-GB"/>
        </w:rPr>
        <w:t>preventing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new crimes and guaranteeing a potential confiscation</w:t>
      </w:r>
      <w:r w:rsidRPr="008940B0">
        <w:rPr>
          <w:rFonts w:ascii="Times New Roman" w:hAnsi="Times New Roman" w:cs="Times New Roman"/>
          <w:sz w:val="24"/>
          <w:szCs w:val="24"/>
          <w:lang w:val="en-GB"/>
        </w:rPr>
        <w:t>) was unlawful and therefore 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interference was devoid of legal basis. For this reason, the ECtHR decision includes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crucial errors too.</w:t>
      </w:r>
    </w:p>
    <w:p w14:paraId="11173524" w14:textId="77777777" w:rsidR="00347CBB" w:rsidRPr="008940B0" w:rsidRDefault="00DA7FBD" w:rsidP="004614FC">
      <w:pPr>
        <w:pStyle w:val="ListParagraph"/>
        <w:numPr>
          <w:ilvl w:val="2"/>
          <w:numId w:val="4"/>
        </w:numPr>
        <w:tabs>
          <w:tab w:val="left" w:pos="1145"/>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Paragraph 83 of the ECtHR decision notes that the Applicant’s arguments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carefully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examined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criminal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judgeship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peace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argument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untrue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explained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 Court in particular rejected the Applicant’s five separate human rights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 without examining them in any way (see, §§ 77-79, above). Like the ECtHR,</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also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relied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unlawful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financing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terrorism,</w:t>
      </w:r>
      <w:r w:rsidRPr="008940B0">
        <w:rPr>
          <w:rFonts w:ascii="Times New Roman" w:hAnsi="Times New Roman" w:cs="Times New Roman"/>
          <w:i/>
          <w:spacing w:val="44"/>
          <w:sz w:val="24"/>
          <w:szCs w:val="24"/>
          <w:lang w:val="en-GB"/>
        </w:rPr>
        <w:t xml:space="preserve"> </w:t>
      </w:r>
      <w:r w:rsidRPr="008940B0">
        <w:rPr>
          <w:rFonts w:ascii="Times New Roman" w:hAnsi="Times New Roman" w:cs="Times New Roman"/>
          <w:i/>
          <w:sz w:val="24"/>
          <w:szCs w:val="24"/>
          <w:lang w:val="en-GB"/>
        </w:rPr>
        <w:t>preventing</w:t>
      </w:r>
      <w:r w:rsidRPr="008940B0">
        <w:rPr>
          <w:rFonts w:ascii="Times New Roman" w:hAnsi="Times New Roman" w:cs="Times New Roman"/>
          <w:i/>
          <w:spacing w:val="45"/>
          <w:sz w:val="24"/>
          <w:szCs w:val="24"/>
          <w:lang w:val="en-GB"/>
        </w:rPr>
        <w:t xml:space="preserve"> </w:t>
      </w:r>
      <w:r w:rsidRPr="008940B0">
        <w:rPr>
          <w:rFonts w:ascii="Times New Roman" w:hAnsi="Times New Roman" w:cs="Times New Roman"/>
          <w:i/>
          <w:sz w:val="24"/>
          <w:szCs w:val="24"/>
          <w:lang w:val="en-GB"/>
        </w:rPr>
        <w:t>commission</w:t>
      </w:r>
      <w:r w:rsidRPr="008940B0">
        <w:rPr>
          <w:rFonts w:ascii="Times New Roman" w:hAnsi="Times New Roman" w:cs="Times New Roman"/>
          <w:i/>
          <w:spacing w:val="45"/>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45"/>
          <w:sz w:val="24"/>
          <w:szCs w:val="24"/>
          <w:lang w:val="en-GB"/>
        </w:rPr>
        <w:t xml:space="preserve"> </w:t>
      </w:r>
      <w:r w:rsidRPr="008940B0">
        <w:rPr>
          <w:rFonts w:ascii="Times New Roman" w:hAnsi="Times New Roman" w:cs="Times New Roman"/>
          <w:i/>
          <w:sz w:val="24"/>
          <w:szCs w:val="24"/>
          <w:lang w:val="en-GB"/>
        </w:rPr>
        <w:t>new</w:t>
      </w:r>
      <w:r w:rsidRPr="008940B0">
        <w:rPr>
          <w:rFonts w:ascii="Times New Roman" w:hAnsi="Times New Roman" w:cs="Times New Roman"/>
          <w:i/>
          <w:spacing w:val="45"/>
          <w:sz w:val="24"/>
          <w:szCs w:val="24"/>
          <w:lang w:val="en-GB"/>
        </w:rPr>
        <w:t xml:space="preserve"> </w:t>
      </w:r>
      <w:r w:rsidRPr="008940B0">
        <w:rPr>
          <w:rFonts w:ascii="Times New Roman" w:hAnsi="Times New Roman" w:cs="Times New Roman"/>
          <w:i/>
          <w:sz w:val="24"/>
          <w:szCs w:val="24"/>
          <w:lang w:val="en-GB"/>
        </w:rPr>
        <w:t>crimes,</w:t>
      </w:r>
      <w:r w:rsidRPr="008940B0">
        <w:rPr>
          <w:rFonts w:ascii="Times New Roman" w:hAnsi="Times New Roman" w:cs="Times New Roman"/>
          <w:i/>
          <w:spacing w:val="44"/>
          <w:sz w:val="24"/>
          <w:szCs w:val="24"/>
          <w:lang w:val="en-GB"/>
        </w:rPr>
        <w:t xml:space="preserve"> </w:t>
      </w:r>
      <w:r w:rsidRPr="008940B0">
        <w:rPr>
          <w:rFonts w:ascii="Times New Roman" w:hAnsi="Times New Roman" w:cs="Times New Roman"/>
          <w:i/>
          <w:sz w:val="24"/>
          <w:szCs w:val="24"/>
          <w:lang w:val="en-GB"/>
        </w:rPr>
        <w:t>enabling</w:t>
      </w:r>
      <w:r w:rsidRPr="008940B0">
        <w:rPr>
          <w:rFonts w:ascii="Times New Roman" w:hAnsi="Times New Roman" w:cs="Times New Roman"/>
          <w:i/>
          <w:spacing w:val="45"/>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45"/>
          <w:sz w:val="24"/>
          <w:szCs w:val="24"/>
          <w:lang w:val="en-GB"/>
        </w:rPr>
        <w:t xml:space="preserve"> </w:t>
      </w:r>
      <w:r w:rsidRPr="008940B0">
        <w:rPr>
          <w:rFonts w:ascii="Times New Roman" w:hAnsi="Times New Roman" w:cs="Times New Roman"/>
          <w:i/>
          <w:sz w:val="24"/>
          <w:szCs w:val="24"/>
          <w:lang w:val="en-GB"/>
        </w:rPr>
        <w:t>possible</w:t>
      </w:r>
      <w:r w:rsidRPr="008940B0">
        <w:rPr>
          <w:rFonts w:ascii="Times New Roman" w:hAnsi="Times New Roman" w:cs="Times New Roman"/>
          <w:i/>
          <w:spacing w:val="45"/>
          <w:sz w:val="24"/>
          <w:szCs w:val="24"/>
          <w:lang w:val="en-GB"/>
        </w:rPr>
        <w:t xml:space="preserve"> </w:t>
      </w:r>
      <w:r w:rsidRPr="008940B0">
        <w:rPr>
          <w:rFonts w:ascii="Times New Roman" w:hAnsi="Times New Roman" w:cs="Times New Roman"/>
          <w:i/>
          <w:sz w:val="24"/>
          <w:szCs w:val="24"/>
          <w:lang w:val="en-GB"/>
        </w:rPr>
        <w:t>confiscation</w:t>
      </w:r>
      <w:r w:rsidRPr="008940B0">
        <w:rPr>
          <w:rFonts w:ascii="Times New Roman" w:hAnsi="Times New Roman" w:cs="Times New Roman"/>
          <w:sz w:val="24"/>
          <w:szCs w:val="24"/>
          <w:lang w:val="en-GB"/>
        </w:rPr>
        <w: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that were not foreseen in Article 133 of the CCP, and although these issues were also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brought</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forward</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before</w:t>
      </w:r>
      <w:r w:rsidRPr="008940B0">
        <w:rPr>
          <w:rFonts w:ascii="Times New Roman" w:hAnsi="Times New Roman" w:cs="Times New Roman"/>
          <w:spacing w:val="20"/>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0"/>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made</w:t>
      </w:r>
      <w:r w:rsidRPr="008940B0">
        <w:rPr>
          <w:rFonts w:ascii="Times New Roman" w:hAnsi="Times New Roman" w:cs="Times New Roman"/>
          <w:spacing w:val="20"/>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following</w:t>
      </w:r>
      <w:r w:rsidRPr="008940B0">
        <w:rPr>
          <w:rFonts w:ascii="Times New Roman" w:hAnsi="Times New Roman" w:cs="Times New Roman"/>
          <w:spacing w:val="19"/>
          <w:sz w:val="24"/>
          <w:szCs w:val="24"/>
          <w:lang w:val="en-GB"/>
        </w:rPr>
        <w:t xml:space="preserve"> </w:t>
      </w:r>
      <w:r w:rsidRPr="008940B0">
        <w:rPr>
          <w:rFonts w:ascii="Times New Roman" w:hAnsi="Times New Roman" w:cs="Times New Roman"/>
          <w:sz w:val="24"/>
          <w:szCs w:val="24"/>
          <w:lang w:val="en-GB"/>
        </w:rPr>
        <w:t>assessment</w:t>
      </w:r>
      <w:r w:rsidRPr="008940B0">
        <w:rPr>
          <w:rFonts w:ascii="Times New Roman" w:hAnsi="Times New Roman" w:cs="Times New Roman"/>
          <w:spacing w:val="20"/>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its decision. </w:t>
      </w:r>
      <w:r w:rsidRPr="008940B0">
        <w:rPr>
          <w:rFonts w:ascii="Times New Roman" w:hAnsi="Times New Roman" w:cs="Times New Roman"/>
          <w:i/>
          <w:sz w:val="24"/>
          <w:szCs w:val="24"/>
          <w:lang w:val="en-GB"/>
        </w:rPr>
        <w:t xml:space="preserve">“… les arguments que le </w:t>
      </w:r>
      <w:proofErr w:type="spellStart"/>
      <w:r w:rsidRPr="008940B0">
        <w:rPr>
          <w:rFonts w:ascii="Times New Roman" w:hAnsi="Times New Roman" w:cs="Times New Roman"/>
          <w:i/>
          <w:sz w:val="24"/>
          <w:szCs w:val="24"/>
          <w:lang w:val="en-GB"/>
        </w:rPr>
        <w:t>requérant</w:t>
      </w:r>
      <w:proofErr w:type="spellEnd"/>
      <w:r w:rsidRPr="008940B0">
        <w:rPr>
          <w:rFonts w:ascii="Times New Roman" w:hAnsi="Times New Roman" w:cs="Times New Roman"/>
          <w:i/>
          <w:sz w:val="24"/>
          <w:szCs w:val="24"/>
          <w:lang w:val="en-GB"/>
        </w:rPr>
        <w:t xml:space="preserve"> a </w:t>
      </w:r>
      <w:proofErr w:type="spellStart"/>
      <w:r w:rsidRPr="008940B0">
        <w:rPr>
          <w:rFonts w:ascii="Times New Roman" w:hAnsi="Times New Roman" w:cs="Times New Roman"/>
          <w:i/>
          <w:sz w:val="24"/>
          <w:szCs w:val="24"/>
          <w:lang w:val="en-GB"/>
        </w:rPr>
        <w:t>soulevés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ont</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été</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b/>
          <w:i/>
          <w:sz w:val="24"/>
          <w:szCs w:val="24"/>
          <w:u w:val="single"/>
          <w:lang w:val="en-GB"/>
        </w:rPr>
        <w:t>soigneusement</w:t>
      </w:r>
      <w:proofErr w:type="spellEnd"/>
      <w:r w:rsidRPr="008940B0">
        <w:rPr>
          <w:rFonts w:ascii="Times New Roman" w:hAnsi="Times New Roman" w:cs="Times New Roman"/>
          <w:b/>
          <w:i/>
          <w:spacing w:val="1"/>
          <w:sz w:val="24"/>
          <w:szCs w:val="24"/>
          <w:lang w:val="en-GB"/>
        </w:rPr>
        <w:t xml:space="preserve"> </w:t>
      </w:r>
      <w:proofErr w:type="spellStart"/>
      <w:r w:rsidRPr="008940B0">
        <w:rPr>
          <w:rFonts w:ascii="Times New Roman" w:hAnsi="Times New Roman" w:cs="Times New Roman"/>
          <w:i/>
          <w:sz w:val="24"/>
          <w:szCs w:val="24"/>
          <w:lang w:val="en-GB"/>
        </w:rPr>
        <w:t>examinés</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par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les</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juridictions</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nationales</w:t>
      </w:r>
      <w:proofErr w:type="spellEnd"/>
      <w:r w:rsidRPr="008940B0">
        <w:rPr>
          <w:rFonts w:ascii="Times New Roman" w:hAnsi="Times New Roman" w:cs="Times New Roman"/>
          <w:i/>
          <w:sz w:val="24"/>
          <w:szCs w:val="24"/>
          <w:lang w:val="en-GB"/>
        </w:rPr>
        <w:t>,</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dont</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la</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Cour</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constitutionnelle</w:t>
      </w:r>
      <w:proofErr w:type="spellEnd"/>
      <w:r w:rsidRPr="008940B0">
        <w:rPr>
          <w:rFonts w:ascii="Times New Roman" w:hAnsi="Times New Roman" w:cs="Times New Roman"/>
          <w:i/>
          <w:sz w:val="24"/>
          <w:szCs w:val="24"/>
          <w:lang w:val="en-GB"/>
        </w:rPr>
        <w: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qui</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ont</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apportés</w:t>
      </w:r>
      <w:proofErr w:type="spellEnd"/>
      <w:r w:rsidRPr="008940B0">
        <w:rPr>
          <w:rFonts w:ascii="Times New Roman" w:hAnsi="Times New Roman" w:cs="Times New Roman"/>
          <w:i/>
          <w:sz w:val="24"/>
          <w:szCs w:val="24"/>
          <w:lang w:val="en-GB"/>
        </w:rPr>
        <w:t xml:space="preserve"> des </w:t>
      </w:r>
      <w:proofErr w:type="spellStart"/>
      <w:r w:rsidRPr="008940B0">
        <w:rPr>
          <w:rFonts w:ascii="Times New Roman" w:hAnsi="Times New Roman" w:cs="Times New Roman"/>
          <w:i/>
          <w:sz w:val="24"/>
          <w:szCs w:val="24"/>
          <w:lang w:val="en-GB"/>
        </w:rPr>
        <w:t>réponses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motivées</w:t>
      </w:r>
      <w:proofErr w:type="spellEnd"/>
      <w:r w:rsidRPr="008940B0">
        <w:rPr>
          <w:rFonts w:ascii="Times New Roman" w:hAnsi="Times New Roman" w:cs="Times New Roman"/>
          <w:sz w:val="24"/>
          <w:szCs w:val="24"/>
          <w:lang w:val="en-GB"/>
        </w:rPr>
        <w:t>”. Although the Applicant showed in 7 pages that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against</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law</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Constitution</w:t>
      </w:r>
      <w:r w:rsidRPr="008940B0">
        <w:rPr>
          <w:rFonts w:ascii="Times New Roman" w:hAnsi="Times New Roman" w:cs="Times New Roman"/>
          <w:spacing w:val="15"/>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sz w:val="24"/>
          <w:szCs w:val="24"/>
          <w:lang w:val="en-GB"/>
        </w:rPr>
        <w:t>Annex</w:t>
      </w:r>
      <w:r w:rsidRPr="008940B0">
        <w:rPr>
          <w:rFonts w:ascii="Times New Roman" w:hAnsi="Times New Roman" w:cs="Times New Roman"/>
          <w:b/>
          <w:spacing w:val="-52"/>
          <w:sz w:val="24"/>
          <w:szCs w:val="24"/>
          <w:lang w:val="en-GB"/>
        </w:rPr>
        <w:t xml:space="preserve"> </w:t>
      </w:r>
      <w:r w:rsidRPr="008940B0">
        <w:rPr>
          <w:rFonts w:ascii="Times New Roman" w:hAnsi="Times New Roman" w:cs="Times New Roman"/>
          <w:b/>
          <w:sz w:val="24"/>
          <w:szCs w:val="24"/>
          <w:lang w:val="en-GB"/>
        </w:rPr>
        <w:t>1</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11-17),</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managed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write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question</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examining any of these arguments. Although the Applicant claimed that Article 30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clearly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present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like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 Court did not even refer to this article in its decision and dismissed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many</w:t>
      </w:r>
      <w:r w:rsidRPr="008940B0">
        <w:rPr>
          <w:rFonts w:ascii="Times New Roman" w:hAnsi="Times New Roman" w:cs="Times New Roman"/>
          <w:spacing w:val="30"/>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examining</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them.</w:t>
      </w:r>
      <w:r w:rsidRPr="008940B0">
        <w:rPr>
          <w:rFonts w:ascii="Times New Roman" w:hAnsi="Times New Roman" w:cs="Times New Roman"/>
          <w:spacing w:val="30"/>
          <w:sz w:val="24"/>
          <w:szCs w:val="24"/>
          <w:lang w:val="en-GB"/>
        </w:rPr>
        <w:t xml:space="preserve"> </w:t>
      </w:r>
      <w:r w:rsidRPr="008940B0">
        <w:rPr>
          <w:rFonts w:ascii="Times New Roman" w:hAnsi="Times New Roman" w:cs="Times New Roman"/>
          <w:sz w:val="24"/>
          <w:szCs w:val="24"/>
          <w:lang w:val="en-GB"/>
        </w:rPr>
        <w:t>Despite</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all</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30"/>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unfounded</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write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u w:val="single"/>
          <w:lang w:val="en-GB"/>
        </w:rPr>
        <w:t>the</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Constitutional</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Court</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carefully</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w:t>
      </w:r>
      <w:proofErr w:type="spellStart"/>
      <w:r w:rsidRPr="008940B0">
        <w:rPr>
          <w:rFonts w:ascii="Times New Roman" w:hAnsi="Times New Roman" w:cs="Times New Roman"/>
          <w:i/>
          <w:sz w:val="24"/>
          <w:szCs w:val="24"/>
          <w:u w:val="single"/>
          <w:lang w:val="en-GB"/>
        </w:rPr>
        <w:t>soigneusement</w:t>
      </w:r>
      <w:proofErr w:type="spellEnd"/>
      <w:r w:rsidRPr="008940B0">
        <w:rPr>
          <w:rFonts w:ascii="Times New Roman" w:hAnsi="Times New Roman" w:cs="Times New Roman"/>
          <w:i/>
          <w:sz w:val="24"/>
          <w:szCs w:val="24"/>
          <w:u w:val="single"/>
          <w:lang w:val="en-GB"/>
        </w:rPr>
        <w:t>)</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examined</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the</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u w:val="single"/>
          <w:lang w:val="en-GB"/>
        </w:rPr>
        <w:t>arguments</w:t>
      </w:r>
      <w:r w:rsidRPr="008940B0">
        <w:rPr>
          <w:rFonts w:ascii="Times New Roman" w:hAnsi="Times New Roman" w:cs="Times New Roman"/>
          <w:i/>
          <w:spacing w:val="-1"/>
          <w:sz w:val="24"/>
          <w:szCs w:val="24"/>
          <w:u w:val="single"/>
          <w:lang w:val="en-GB"/>
        </w:rPr>
        <w:t xml:space="preserve"> </w:t>
      </w:r>
      <w:r w:rsidRPr="008940B0">
        <w:rPr>
          <w:rFonts w:ascii="Times New Roman" w:hAnsi="Times New Roman" w:cs="Times New Roman"/>
          <w:i/>
          <w:sz w:val="24"/>
          <w:szCs w:val="24"/>
          <w:u w:val="single"/>
          <w:lang w:val="en-GB"/>
        </w:rPr>
        <w:t>of the Applicant</w:t>
      </w:r>
      <w:r w:rsidRPr="008940B0">
        <w:rPr>
          <w:rFonts w:ascii="Times New Roman" w:hAnsi="Times New Roman" w:cs="Times New Roman"/>
          <w:sz w:val="24"/>
          <w:szCs w:val="24"/>
          <w:lang w:val="en-GB"/>
        </w:rPr>
        <w:t>”.</w:t>
      </w:r>
    </w:p>
    <w:p w14:paraId="11173526" w14:textId="73F1B142" w:rsidR="00347CBB" w:rsidRDefault="002C421F" w:rsidP="004614FC">
      <w:pPr>
        <w:pStyle w:val="ListParagraph"/>
        <w:numPr>
          <w:ilvl w:val="2"/>
          <w:numId w:val="4"/>
        </w:numPr>
        <w:tabs>
          <w:tab w:val="left" w:pos="1167"/>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noProof/>
          <w:sz w:val="24"/>
          <w:szCs w:val="24"/>
          <w:lang w:val="en-GB"/>
        </w:rPr>
        <mc:AlternateContent>
          <mc:Choice Requires="wpg">
            <w:drawing>
              <wp:anchor distT="0" distB="0" distL="114300" distR="114300" simplePos="0" relativeHeight="15759872" behindDoc="0" locked="0" layoutInCell="1" allowOverlap="1" wp14:anchorId="111735FC" wp14:editId="5DD47E67">
                <wp:simplePos x="0" y="0"/>
                <wp:positionH relativeFrom="page">
                  <wp:posOffset>1029970</wp:posOffset>
                </wp:positionH>
                <wp:positionV relativeFrom="paragraph">
                  <wp:posOffset>3462020</wp:posOffset>
                </wp:positionV>
                <wp:extent cx="5541645" cy="2688590"/>
                <wp:effectExtent l="0" t="0" r="0" b="0"/>
                <wp:wrapNone/>
                <wp:docPr id="49" name="docshapegroup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2688590"/>
                          <a:chOff x="1622" y="5452"/>
                          <a:chExt cx="8727" cy="4234"/>
                        </a:xfrm>
                      </wpg:grpSpPr>
                      <pic:pic xmlns:pic="http://schemas.openxmlformats.org/drawingml/2006/picture">
                        <pic:nvPicPr>
                          <pic:cNvPr id="50" name="docshape24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1622" y="5452"/>
                            <a:ext cx="8727" cy="4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24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727" y="5555"/>
                            <a:ext cx="8430" cy="3939"/>
                          </a:xfrm>
                          <a:prstGeom prst="rect">
                            <a:avLst/>
                          </a:prstGeom>
                          <a:noFill/>
                          <a:extLst>
                            <a:ext uri="{909E8E84-426E-40DD-AFC4-6F175D3DCCD1}">
                              <a14:hiddenFill xmlns:a14="http://schemas.microsoft.com/office/drawing/2010/main">
                                <a:solidFill>
                                  <a:srgbClr val="FFFFFF"/>
                                </a:solidFill>
                              </a14:hiddenFill>
                            </a:ext>
                          </a:extLst>
                        </pic:spPr>
                      </pic:pic>
                      <wps:wsp>
                        <wps:cNvPr id="52" name="docshape243"/>
                        <wps:cNvSpPr>
                          <a:spLocks noChangeArrowheads="1"/>
                        </wps:cNvSpPr>
                        <wps:spPr bwMode="auto">
                          <a:xfrm>
                            <a:off x="1697" y="5525"/>
                            <a:ext cx="8490" cy="399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5D657" id="docshapegroup240" o:spid="_x0000_s1026" style="position:absolute;margin-left:81.1pt;margin-top:272.6pt;width:436.35pt;height:211.7pt;z-index:15759872;mso-position-horizontal-relative:page" coordorigin="1622,5452" coordsize="8727,4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FUPlQMAAKQKAAAOAAAAZHJzL2Uyb0RvYy54bWzcVu1u2zgQ/H9A34Hg&#10;/0a2LCe2ELkokjYo0LsLrtcHoClKIiqRLElbSZ++Q0pyYqfoF4oDrgYskCK52p2dHe7li7uuJXth&#10;ndSqoPOzGSVCcV1KVRf0/b+vn68ocZ6pkrVaiYLeC0dfbJ79cdmbXKS60W0pLIER5fLeFLTx3uRJ&#10;4ngjOubOtBEKi5W2HfOY2jopLethvWuTdDY7T3ptS2M1F87h7fWwSDfRflUJ7v+uKic8aQsK33x8&#10;2vjchmeyuWR5bZlpJB/dYD/hRcekwkcPpq6ZZ2Rn5RNTneRWO135M667RFeV5CLGgGjms5Nobqze&#10;mRhLnfe1OcAEaE9w+mmz/K/9rSWyLGi2pkSxDjkqNXcNM6IOn0+zCFJv6hx7b6x5Z27tECmGbzX/&#10;4IBhcroe5vWwmWz7P3UJu2zndQTprrJdMIHwyV3Mxf0hF+LOE46Xy2U2P8+WlHCspeer1XI9Zos3&#10;SGk4Nz9PU0qwvMyW6ZBJ3rwaz68u0ovhcJYusrCasHz4cHR2dG5zaSTP8R/BxegJuN8mIU75nRV0&#10;NNJ9l42O2Q878xw8MMzLrWylv4+cBkbBKbW/lTxgHSYPeVqCxsd5SrN5iG/aNhxiIaiYHqL0VcNU&#10;LV46g3oAbjAwvbJW941gpQuvA0jHVuL0yJFtK81r2bYhf2E8hoySOqHkF1Ab6H6t+a4Tyg/1a0WL&#10;6LVyjTSOEpuLbitAR/umhJ8c2uFBHWOl8kOKneX/IAz4ynLnrfC8CcMKPo3vkejDQgzgwecQnQOB&#10;v8nJL3BrYuZXmAXQrfM3QnckDBAFPI2UZ/u3LvgM36YtwWulA5YT7sGzMQVw9H9IzcCsIwlJs1iY&#10;x6T6Dag5ys1/xMUoZUHn8BuK4MDFbAE5CBK5WC/WsYAnlXsg2i/hYm9wQbup3DF7UvA/dAe9CxcM&#10;KiOYfaRt0PNTAi1CVOO26e5xw8XzFRk7OhAm31n1a1waEen0CdK4f0ak178KaZa3ivRI3mo+m0Wd&#10;cLqV5aSvztbbq9aSPQvdS/yNKT7a1kmPHqqVXUFXh00sD7L+SpVRKD2T7TCGALUKIjNhMmC71eU9&#10;VNFqaBbCREOHQaPtJ0p6NEcFdR93LFxw7RuFzK/nGdoC4uMkW16kmNjHK9vHK0xxmCqop2QYXvmh&#10;A9tB1usGX5rH2JV+iQ6hklEng3+DV6OzIF8cxVYIo6Ne6/E87npoLjefAQAA//8DAFBLAwQKAAAA&#10;AAAAACEAvlaT0SMQAAAjEAAAFAAAAGRycy9tZWRpYS9pbWFnZTEucG5niVBORw0KGgoAAAANSUhE&#10;UgAABTUAAAKHCAMAAABn8lxXAAAAAXNSR0IArs4c6QAAAARnQU1BAACxjwv8YQUAAAFK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Wc2JIAAABudFJOUwAB&#10;AgMEBQYHCAkKCwwNDg8QERITFBUWFxgZGhscHR4fICEiIyQlJicoKSorLC0uLzAxMjM0NTY3ODk6&#10;Ozw9Pj9AQUJDREVGR0hJSktMTk9QUVJTVFVWV1hZWltcXV5fYGFiY2RlZmdoaWprbG1u9Rd+JgAA&#10;AAlwSFlzAAAh1QAAIdUBBJy0nQAADehJREFUeF7t2ktbFHcah+EkQkO3DY2AoKhA8ISoMQoRjSgk&#10;ntBIlBgFVDwi0czM999OFXQOEJPJz1nlqvte9Kar/svnet+q+gQAAAAA4B/uUwB+r13HD9q+4jMA&#10;2ray2G7kbmUv9xQ6ANhWRrFMZ7uTO2xFs6OzVuvqBqDUVat1dvxJNreb2dVdb+xtNps9AJXXbO5t&#10;1Lu7Ojs6im62W/mrMpqdte5Gs7fVt6+/fwCg6vr7+/tavc1Gd62zHDfbtWwr1vM9HV2NZqt/cGj4&#10;wMERAA4eHB7a399qNrqKLX3nkl5Gs7Or0dM3MHzoyNjnE0ePAVTd0YnPx44cGh7s6210FdPmjmwW&#10;1eyo1Xv2DY2MHj0xOXX6zNkvAKrt7JnTU5Mnjo6ODO3rqdc6dlWzHDX3tvaPjJ84fe7CzMXZS5cu&#10;XQaorqKCsxdnLpw7feLzkaG+vVvDZruYpXLUbPQOHBw/eXZ69srV+YVvv/32OkB1FRVcmL96ZXb6&#10;7MnxgwO9jXLYbBezVFSza2/f0JFjZ6a/Xrhxe/HuPYCqu7t4+8bClekzx46Uw+bOahYLenez/8D4&#10;5JeXFm59t3R/+SFA1S3fX/ru1sKlLyfHD/Y3u4sVvV3MQvlYs94zeOjoma+u3br34MfHq2tPnjwF&#10;qK4nT9ZWH//44N6taxfPHD002FPf8WCzqGat3rv/yPFzl765++DR2tP1Fy9evHxZ/ABU0VYA15+u&#10;PXpw95vL544f2d9br+2uZqM1NHry/JWbSw/X1l+8evNmA6DK3rx59WJ97eHSzbnzJ0eHWo0/VrNv&#10;eGzywtyt7x89KaK58fbtJkB1vX27UWTzyaPvb129MDk23Le7mh1lNcdPTV+9ff/xs5evNzZ/Aqi2&#10;zY03L589vn/72vSp8bKav3+Jvv3h0fD41My1xeWV9TKa7969ew9QVUUDi2y+Wl9ZXpyfmRo/sOvT&#10;o9+qOb+4vFpW87dm/gxQJe32Fd3c3Hi9vvo/qvnV/J3l1edlNYtb2icAVE+ZzaKaz1eX78x/9T+r&#10;+ebtT0U127f+C6BK2u0rqvnT261qLkTVbJ8CUB1b9curqZlAZW1l8yOqWdz6b4Cq2c7mR1SzDG77&#10;DIDqKOMXV3N71Cxv/w9AlWx3sxw202q2J832OQDVsF3NctjMq6mZQBVtZVM1Af4m1QRIqCZAQjUB&#10;EqoJkFBNgIRqAiRUEyChmgAJ1QRIqCZAQjUBEqoJkFBNgIRqAiRUEyChmgAJ1QRIqCZAQjUBEqoJ&#10;kFBNgIRqAiRUEyChmgAJ1QRIqCZAQjUBEqoJkFBNgIRqAiRUEyChmgAJ1QRIqCZAQjUBEqoJkFBN&#10;gIRqAiRUEyChmgAJ1QRIqCZAQjUBEqoJkFBNgIRqAiRUEyChmgAJ1QRIqCZAQjUBEqoJkFBNgIRq&#10;AiRUEyChmgAJ1QRIqCZAQjUBEqoJkFBNgIRqAiRUEyChmgAJ1QRIqCZAQjUBEqoJkFBNgIRqAiRU&#10;EyChmgAJ1QRIqCZAQjUBEqoJkFBNgIRqAiRUEyChmgAJ1QRIqCZAQjUBEqoJkFBNgIRqAiRUEyCh&#10;mgAJ1QRIqCZAQjUBEqoJkFBNgIRqAiRUEyChmgAJ1QRIqCZAQjUBEqoJkFBNgIRqAiRUEyChmgAJ&#10;1QRIqCZAQjUBEqoJkFBNgIRqAiRUEyChmgAJ1QRIqCZAQjUBEqoJkFBNgIRqAiRUEyChmgAJ1QRI&#10;qCZAQjUBEqoJkFBNgIRqAiRUEyChmgAJ1QRIqCZAQjUBEqoJkFBNgIRqAiRUEyChmgAJ1QRIqCZA&#10;QjUBEqoJkFBNgIRqAiRUEyChmgAJ1QRIqCZAQjUBEqoJkFBNgIRqAiRUEyChmgAJ1QRIqCZAQjUB&#10;EqoJkFBNgIRqAiRUEyChmgAJ1QRIqCZAQjUBEqoJkFBNgIRqAiRUEyChmgAJ1QRIqCZAQjUBEqoJ&#10;kFBNgIRqAiRUEyChmgAJ1QRIqCZAQjUBEqoJkFBNgIRqAiRUEyChmgAJ1QRIqCZAQjUBEqoJkFBN&#10;gIRqAiRUEyChmgAJ1QRIqCZAQjUBEqoJkFBNgIRqAiRUEyChmgAJ1QRIqCZAQjUBEqoJkFBNgIRq&#10;AiRUEyChmgAJ1QRIqCZAQjUBEqoJkFBNgIRqAiRUEyChmgAJ1QRIqCZAQjUBEqoJkFBNgIRqAiRU&#10;EyChmgAJ1QRIqCZAQjUBEqoJkFBNgIRqAiRUEyChmgAJ1QRIqCZAQjUBEqoJkFBNgIRqAiRUEyCh&#10;mgAJ1QRIqCZAQjUBEqoJkFBNgIRqAiRUEyChmgAJ1QRIqCZAQjUBEqoJkFBNgIRqAiRUEyChmgAJ&#10;1QRIqCZAQjUBEqoJkFBNgIRqAiRUEyChmgAJ1QRIqCZAQjUBEqoJkFBNgIRqAiRUEyChmgAJ1QRI&#10;qCZAQjUBEqoJkFBNgIRqAiRUEyChmgAJ1QRIqCZAQjUBEqoJkFBNgIRqAiRUEyChmgAJ1QRIqCZA&#10;QjUBEqoJkFBNgIRqAiRUEyChmgAJ1QRIqCZAQjUBEqoJkFBNgIRqAiRUEyChmgAJ1QRIqCZAQjUB&#10;EqoJkFBNgIRqAiRUEyChmgAJ1QRIqCZAQjUBEqoJkFBNgIRqAiRUEyChmgAJ1QRIqCZAQjUBEqoJ&#10;kFBNgIRqAiRUEyChmgAJ1QRIqCZAQjUBEqoJkFBNgIRqAiRUEyChmgAJ1QRIqCZAQjUBEqoJkFBN&#10;gIRqAiRUEyChmgAJ1QRIqCZAQjUBEqoJkFBNgIRqAiRUEyChmgAJ1QRIqCZAQjUBEqoJkFBNgIRq&#10;AiRUEyChmgAJ1QRIqCZAQjUBEqoJkFBNgIRqAiRUEyChmgAJ1QRIqCZAQjUBEqoJkFBNgIRqAiRU&#10;EyChmgAJ1QRIqCZAQjUBEqoJkFBNgIRqAiRUEyChmgAJ1QRIqCZAQjUBEqoJkFBNgIRqAiRUEyCh&#10;mgAJ1QRIqCZAQjUBEqoJkFBNgIRqAiRUEyChmgAJ1QRIqCZAQjUBEqoJkFBNgIRqAiRUEyChmgAJ&#10;1QRIqCZAQjUBEqoJkFBNgIRqAiRUEyChmgAJ1QRIqCZAQjUBEqoJkFBNgIRqAiRUEyChmgAJ1QRI&#10;qCZAQjUBEqoJkFBNgIRqAiRUEyChmgAJ1QRIqCZAQjUBEqoJkFBNgIRqAiRUEyChmgAJ1QRIqCZA&#10;QjUBEqoJkFBNgIRqAiRUEyChmgAJ1QRIqCZAQjUBEqoJkFBNgIRqAiRUEyChmgAJ1QRIqCZAQjUB&#10;EqoJkFBNgIRqAiRUEyChmgAJ1QRIqCZAQjUBEqoJkFBNgIRqAiRUEyChmgAJ1QRIqCZAQjUBEqoJ&#10;kFBNgIRqAiRUEyChmgAJ1QRIqCZAQjUBEqoJkFBNgIRqAiRUEyChmgAJ1QRIqCZAQjUBEqoJkFBN&#10;gIRqAiRUEyChmgAJ1QRIqCZAQjUBEqoJkFBNgIRqAiRUEyChmgAJ1QRIqCZAQjUBEqoJkFBNgIRq&#10;AiRUEyChmgAJ1QRIqCZAQjUBEqoJkFBNgIRqAiRUEyChmgAJ1QRIqCZAQjUBEqoJkFBNgIRqAiRU&#10;EyChmgAJ1QRIqCZAQjUBEqoJkFBNgIRqAiRUEyChmgAJ1QRIqCZAQjUBEqoJkFBNgIRqAiRUEyCh&#10;mgAJ1QRIqCZAQjUBEqoJkFBNgIRqAiRUEyChmgAJ1QRIqCZAQjUBEqoJkFBNgIRqAiRUEyChmgAJ&#10;1QRIqCZAQjUBEqoJkFBNgIRqAiRUEyChmgAJ1QRIqCZAQjUBEqoJkFBNgIRqAiRUEyChmgAJ1QRI&#10;qCZAQjUBEqoJkFBNgIRqAiT+r2rqJlAxW+X7qGq2s9k+B6AafonmR1cToHI+upq6CVRQGb+PrqZu&#10;AhWznb6PqmY7mwCVUybwb1Vz5pdqvtvKZql9BEA1tNv38/t37WrOz/xlNReXV9dfb2y+e/9rNgEq&#10;6P37d5sbr9dXlxf/qpqnZq4tLq+U1SyGzbb2AQDV0G5fMWpubrxaXymreeoD1dxTa/QNj01Oz92+&#10;/+jpyyKbmz8BVNlmMWq+fPro/u2r05Njw32N2p7d1WwNjU1emLu59OPa8yKbG28BqmyjiObztR+X&#10;bs5dKKrZ+mA1R0+c//r6vR9Wnj1/+er16zcA1fX69auXz5+u/HDv+pXzJ0aH/ljNznrv4OHjX8wu&#10;3Fl6uLL29Nn6+nOA6lpff/Z0beXh0p2FS18cPzzYW+/8QzV7BkYmTs/M3bi7tPzw0eOVVYAqW3n8&#10;6OHy0t0bczOnJ0YGev5Yze5m/4HxyXOz8zcW7y19/2AZoNoefL90b/HG/Oy5yfED/c3uHdUsstnR&#10;1WjtPzQxdX52buH6zVu3FwGq7fatm9cX5mbPT00c2t9q7PjwaPt1UL1n3/Dosalz0xcvX5m7eg2g&#10;2q7OXbl8cfrc1LHR4X099R0vg4pqFsNmrdE7cGB04uTU2S/PX5ieAai26Qvnvzw7dXJi9MBAb6NW&#10;jJq7q9nZ3WwNDB8amzh24uTk5CmAapucPHni2MTYoeGBVrO7c1c1yxW9o1Zv9u4bHB45fGR0bGxs&#10;HKDKig6OHjk8Mjy4r7dZr3XsXNALW9nsbvS0+gcG9w8NDQNU3dDQ/sGB/lZPo/sD0Sx39D0dnbV6&#10;o9nT09tq9QFUXavV29PTbNRrnWU0d1dzO5sdtVp3vV5vANBoFD3srtU6PhjNMpufflbOm52dNQBK&#10;RRGLZBbN/EA0C9vdBOA3f97MQvFX0U0AflWGsd3IP1NeAkCh3UUAAAAAgH+sTz75LwpHveRB99gh&#10;AAAAAElFTkSuQmCCUEsDBAoAAAAAAAAAIQDADdceot8AAKLfAAAUAAAAZHJzL21lZGlhL2ltYWdl&#10;Mi5wbmeJUE5HDQoaCgAAAA1JSERSAAACBgAAAPIIAgAAALnBmtEAAAAGYktHRAD/AP8A/6C9p5MA&#10;AAAJcEhZcwAADsQAAA7EAZUrDhsAACAASURBVHic7F1nQBNZF30zISBFOlhQcJFmwVVRV8UCCthB&#10;1FXsXVERG7ZVV9R1sTcQe0WCFewiWFCR7qIiHSwg0pLQW5KZ+X7MJJkkk0Jz9ducX0OYeeW+e9+b&#10;uW/mHAjDMKCEEkoooYQSAMD/dgOUUEIJJZT4UaBcEpRQQgkllCCgXBKUUEIJJZQgoFwSlFBCCSWU&#10;IKBcEpRQQgkllCCgXBKUUEIJJZQgoFwSlFBCCSWUIKBcEpRQQgkllCCgXBKUUEIJJZQg8K8tCfW5&#10;Tw6s8NgWwWytCjBWDGPnhAErY+tRsf9UPF7XY9VDblMLrni8TtvlyFf0B/7qG6vLeHx8oaP75Zy6&#10;Fj65xS+Xh1a1dqs74U+On8DVuR/vHfMeOLYxjcTKw1YOcjv+gfq/dU/mmY9uJWf+OYApDrQ6yteh&#10;/YzLZSjaiKsogeSf8egGaOabH5c2tygpqInf3ZUGA9OlMXVIK1XxwwIpujbeUAO0dbqUXSv3ZG5W&#10;4AA1uoInt/jl/yZa3wmVaGU0vPefCACAnQ7nI82elH48IKyk0ytGqkEA6Nr7BMVViE28nFQ/l99a&#10;3Hsb85TATX0czQaRwXeyapq6ACGFkRdv59YDuNOi4FA/B72mliMfGgP+ePNgNYBapjSU9TzgWkbL&#10;lNX6gNtNDYs50I+uUOdVLJe9Tjmq4MktfnlrQO5gESe0gBPy/fnfLOFfBVZyN/BWyz9GKFqsqq3X&#10;NXxV+D8EVvOacQ+ey6hHalOP97i2eOGeyELSf0vu7Nx0Ira0xatVfElA8kLDO2zfP6vjh9PX34nn&#10;YhRDQ8715auvVf50RHvc7POrtkQyef92O5RQAHIHq+VGs/n+/LNGBA6sLi1km/ft/J+j2J8OvC81&#10;PRYv7G8MIPXuHtv+nIjefPCWn+5GCiOvZNm5j9Clt3i1Ci8JaGFkkubIAYPHu1vG3A5P5/IXBe7H&#10;e8e8x667V5AQ6GalDxmOvpRZDQAAWF1G+F43K30IgowcvK4nlTTkhHiM87qdFj7XUsNq1UMeBgAA&#10;EFb6yn+uGY2mPebIFx4GAFKSGLRoWGfBVfxU9eh1B7wH6qpaSdsD4H68s2umGY0G0YycVp5/zyYC&#10;HsJ4hfHH3az0Ibr1vIDXlRgmmnyUqE6sqLW3vtZlnZ3vsTg49q6XLWTmGVuVQ85dNuSEb536KwRB&#10;kN6Q9VfiBeVTGEQCFY/XtYVhCNZ2O/6BfAzQjD0ju0DazpfTUomWQJDuSN9kNhcAgLKiNzp2gQwc&#10;jrx4FHwrU6GxozYOUoK30MDhQHQBcSZWl3H/j4G6qhAfNOcjX1EehZUoL6eC0EQ0ozG7nhPTH/fj&#10;zTUubWB+NbC22/EPFGeSBgvP+//5OF3cYWL3DNRV1R3p++rx9XvpKSKDJbGNBLjZ5BPi6lBA4YQA&#10;Zb854+XUBiYNK0W/hP5s430zJVzopZ2HDPlVjY43gJd94rc2qkRjMNazHePUaEZjd9x7cPVedlaw&#10;SESgzJigdQN1VUnDROWfChkZKUm8tnma08bge/um9YFgjR7Tj7xn81D2m0vbpw9ceenZsTlmNBrN&#10;Ztq5xBJi3EWjFR8jWcbn1qaFrB4z++yXyDWdVS223I+/d8x70JhDSXEBuFccivtGeAjd2jMkHQUA&#10;YCyxDsot9g9p2zwYC79Eb4RvYkmt4EcJA4pE6NYHWSixgTTW/fgHIBlNYhtjkoGDnzBhfXRB7L5p&#10;fSCa0aTjsu6PJecHKW5MBXr30Y4mxDGkZWBoNHxQd3wFqM8MOvTZad2oztJrbgYUTDDVZVzwOfUO&#10;wbCa+N3mGnYHEyowDMMwXh5jvhoEjIYvPfE4C0GKQ70GWno/4GBYfXrg4F6zw3KqMZT51HcsbDjq&#10;YkYVNyuwn74zkXRG0v1GdBvpde4di4swH83v3mPz41KE+WjBiAWCq0Dfrckf/Aeo0YFq982PC6Q2&#10;Dq1N9p/ac/bFPC6KMF9tcDBrO/rwZy5aHr62jf7wg7FFGFqbGryks4bdoQQW3mA8+ShZXWpDYaiX&#10;/a/edypQtD49cFA750vZtRiS7jfC0jUgRTx3yUn1cxm0lJGGYLziGL8Buu3cA958DKY2CCVq4nd3&#10;6TD1fjEHwzcA2vfHDVuTEHQ+sZKbFWj3i2dMHYIwH83vZrEo5BOGVkf5ui0K+YRhvOKYg6tOpUgz&#10;idDUUoxTnx5obzv1bEIxhjJfHptjouN0Kbu2Pj1wkMnoixlVGCfrzMy++L6RpJU+cBDKy6ka0vDe&#10;f6Kl9wMOxisM9zHBO4vWJh+bpIs3I5sx0cp8UcgnqjOrBdb+yss749ENwIZOKw4/y6kWOAzWEL/u&#10;t1n3izkYyny6c1OQyGBJAfkEKifE0OJbK92Ew2oo8HapRiY2VEheWhO/27SLJ76PJTiuid9tOzOo&#10;DEUR5qvN3qfzEZQUEbzC8I1DhMNkPnhnNJfK8ooY+UHeK59fOwDYcOSam3mEkY2G7Ah/6usAADBw&#10;WBuZU40PsWA0JaKVLd/4WMN7/4mw0+F8hEuElfXk/eGE2xMhgNYmH5sE+m79wOGKdXDY9pCTHjYy&#10;i5WyPYDWJvtPtfU4/I7FRVjxe6f2xttAacB53e02Py7AXU7d6fBXbprfCDMAtXUNSJGMJpGNMarA&#10;yc0PGW+oAXTtVx97mMflFob7dDDzlLpbKTE/TDl6T0qX5aEhfv2YNa9YHAzDEGbMwd038rgoVhs5&#10;r7N1i+8lKLYkoNXP/96Oz1xYQ7zPryaDd0bzzSBwR0w4ljxWqFd/4Tn8S+rFloSRdkR/iOMi3LGE&#10;aOuEx5vwKkrURs41HSCIW8GiVR6+Fpjxt5eR/DMePQfvjEYk/Jhc3fmXF8Z1mUb0VACRWUbor+Xh&#10;a1UEUYpWR/k6gL5bP3DqKQwizbkb4n16Wy0K+YRhWE3C0SEW7QbvjEbQ6henLokEv6ABaHWUr1PP&#10;aTuf5VTLHjGh0aiMcyi+IMrXSTBAgpPJPeJbj0MxKFlMyssVbRJaJnQPtCzUq6/YqkkqkGRAMYfB&#10;DdIQ79O7z8xdd/O4fAs3dkkQd8JSYnNeAHz6kN0jCSMIlnPycU387q42k/eHZyGSJeB73STQnA68&#10;CpojGQ6KGllkvuDlMeaDvltTG1hka+N3IYfjP1NGKyLX+CLuLeLq5eFr2zoLj4HZ0tiaL2IdhPEJ&#10;Wk6xVGiI9+kzhO/SxMnEuiVhwI4zgsRfh5EZTbID52BChdjIyvB8yvkhrZ6yyzKB1ib7e23F7zbQ&#10;4rCd+/C1oZWWBIUSRyj71eXLgePbqUIQBKn9duBdgUjuSAIQVpyZVm6or0OUTrcaPLRdKbNC3g4E&#10;Us4q05tOeqOpMnKOhbrc5vG+ZqdW6xjqEWk1DdsBwwyqmWUc0TZpGRiqljIrEOFTGkV1s9vXFUF6&#10;+to0uZUCwMnL/ojqG+jQIAAAgDR7D+wLWKWV0h4DKUHvMX5ixxexaVys5k2y1oYtzjG3wzNq094D&#10;m250GAAAMNbrkIDNHlM3Py/Caxk4c6V94ZkRFlqGjuue5Mrf56c0DpuVG/vyi3CA+Gjbz32NTlTw&#10;8yKA1X3K+tzRfkg3NYxiULqWUl4uDSj7TdCxPyeP25LExdOFbe1nTOKFXY1hcwHvW2YWKngiFj9T&#10;vgFtF+4anXNgsqmasdPaW/mNMr601layitTGC28L0Mo7K3o2v1gAgEYfjz2jK7eOsaLxkxgkVDNL&#10;aPjNAQ5e5Eqd8krFw0Gm6Wja+nqAVUr2fgAArK1vSK9ksfIooxVp2Q0OTLyDSORqE7gpbyXwvryJ&#10;+qIucGlp5eMG1DTU14Sk1CIzmhSaVWSBen6oaLyL1mddC1ZdvMOlIwCAl3PLb/eWoQaqEARBGs4X&#10;8zP9RhlJTac3CYoENfI1MqHX5RzhWBZdG59/6citPKlXQFqGxioJMcnleBIWq2YxaYKwl42id/Ef&#10;yhq39QdrG7SnZbxKKsb/RCvZpbTe9r11RE4StEHUPcSqg7UNOtS9iU2hzv6LgqZroIemxL4jNiqR&#10;SnZZR/sh3do05iUuSLP/GGfu69iMb8/fGYwcN2bCuOKE56ER+TrGMJ7oHDX3VpHa6L8u+Dm2x69Q&#10;s3A9+eJTccLVxUaRzlP3pEpfmAU9kjTOoD4mhsZqTLb4Ig3r281dPDRjlwNEM5gZM/SRv4cuBADF&#10;oGhRXk4FpCR2j+O0syzVwYdv7+K/mEQz7jd56TDmhgEGkIZ7xoSAg9PMpJwpD5C6zfi/48oKXwet&#10;1Hzg6eEX0yI7tVBl2uu3LfkuB8RhsysRQDefcjiilpl00bvz5akzjiRWip5Vmxj7XmzfQrFwkGs6&#10;pJJdpm5p01lV5F9oJbsUNbPq2oE6Wlv+JTKKDjYBsLZBe9VyZpnkNChWPk3XQC87OjZLeozIiCaF&#10;ZhVZaIn5AYCGnNv7n3TdttgWv0zFcll8Pf9mhf+UkHV0bAvuMstvX0PO9dWXMOfeWsJrjAa7jdS6&#10;ceZiMpsLMC6bVV7FZNVgGH4MAMCgDuPnjaPf2r3pagYKkJL4K2cyf5vrYgIAgHhsNrswNvKfKm4F&#10;i1VVyq4GAABeJYtVVcrm9Ph9+vhixtIVx/GdnNSbl1+VcjllZUyZdyywscOCaSZnd2y7nVsDMFbU&#10;yeBC1xlDjVQAAG2qMmLflgKsLu3qrh0fBuBt4ENVsroYYL9gCm3npkP4Xi7gpoU/x/dOERabXZj0&#10;4j27Fu8jADQTl6nz9V6u92Hk8zCUFet/Jnvu3BG6gMIgMqDR22kK+sR/f3rXoR1ho8EThzIvB1U6&#10;OJoAwEkNObiP1Weh18KhBqVZhXUwWvQ0MvFtyMFziSzj/tO2+Xh0kR60nLIydj2bWcalNM6Qdmaj&#10;XPsnHNr454MsFGPFhseVlD+dO2Te3ZSbm68YH3uRiaG1qSGre+mrUFrpFcuQ8vIHJRJRimaf33qG&#10;N2yWt6ezRv7nQgRDmAmRb1h5Nw/es9wSk1OJcTMvetlrQxD1mUmlQgMSTiJwGA5e/oVdp9+X6Qye&#10;vm7tjN78WgWDJW0yJU5IKWFJOGG1StcJS8Yhe73X4FuvDTl3z0R+lWZngT8z2WwxL4VZibEp1YD7&#10;8cHV6JLCm+P7r4xKue57PKZar+/cLWumWauLlPC0atyCoWkn1nsfj6nEMMDNvnL6hckUD8lwoGgE&#10;lemeJLEByr595YHAOVevn9oJhgEA2REhDwTOMHmFm+Uv1NFK9l5K4+OVs1ns0uQnSQVsVjnKZlUg&#10;GD79VbGEx6C+jFVjPnPRcNEORlaITwLixUa+oViYYaPBbg7Vf2/Y8SS3BmW/ffTqM/pkTf+5CaPF&#10;DfhM0/n3+XVXfPa8wNeJ2rfPX5dySRVxUq+KR5NgtpE2q3DKylj1bHYlQj6ZCtTzgw4i1ZIUA8t+&#10;c/NNx1XLh2hDkCwHaFnIzisR+y3kj0HQslCvvsTFcIeh9rb4oZV32JtjxAvClt4POGht+r3Nv+nQ&#10;gWA7C8MwTqqfszmwmXUnM8lvhBkAANDMtz58KTje/LioOP64q6UeAMBw+IpricVEA6C2ZjaTZSVS&#10;Obk3VjurQUCwpYZhGIbWpj/a42qpB2BDfAsRwzA8+cj/4I4nVh2GYfiGFQAAQOrdZl/M46L43hSd&#10;buXJePsPv4+4Qeqz7ywd1hkAAHTtt9zPRPj7zxQGkdZykQ8AeXmM+YLsZ302Y6KVPtC197n85Pb2&#10;YTojtv/DqslOjHt9d9NvOnTYeurZhGLZo0Zkn6mNw3x5bI4pDAObWdfv7x3q4HnicRaX+Wi+jZHQ&#10;OYhOUViJ8nKKXTa0NjV4iSkMGw5fcT36js+v5qN3PqtAeYXhPqaw8HbEwGFtZHap+Jk7wl8edcNP&#10;0B82b8HQdpIOs+VRckJs9I3VzmqQenePw+9YXMFgLWWkUe/68U9YHnTzrxGmVE5YKvQByk+EhF5H&#10;+PP1e3vEvRTfvIXUu3scToo9OtTR61piMedzctzrW0uHdQYqVnP9oytQVFACvrVLmFTorlSWV8zI&#10;lTUR8zpZzN7s9ZsOXVgdWhbq1bfr72tXDzcFAothGEYRrUJPlmb8zY9L69MDB+tqd5916u7BCYK4&#10;eP9wlRYEiR0D06WxNSXkDr4vfS9lEiCKJaKPCsQAQerdZ526d+h3fLdWtgGBitVSRhrKSycqgtq6&#10;BbwRiya5gSM8wXRp1LtjgmNpO8xi84OwdokuU13LmGilT56rxT8Tbp29BAj7Sd+Jbjo4KQHTJmcv&#10;Tm3Rp63/D9TnPn9Y1mNSP2Pib27a/s0x0/ct7NSknK9UYHXpT55x7Ub10lfBf2jIvPDHiwEHl/Ro&#10;yVr+46h7Mt/aq8PZ6L9dDIU/YuVh3iM3wruUzq+ENPz3aO8wLpuFKbix8d8C+vXKtp1347KJbCxW&#10;lx4Rgfw2pGPLrgcAoCX3Nq4PSsxlE39zP96/xXQY2aVla1ECYA1EgkIURFZTCSUo0bIPHT8yiJcL&#10;yckTJUTAK064uul3IhNIvFfeGvWgzNfBO4jHef472q1Rz38XtZHzTHQAEE1KkFK+sjKZSvy38R9M&#10;HCnxEyMkJOTfbsKPgunTp//bTVDi/xD/vcSREi0PTkqAOzWBhBJKKPFT4YdfEqTLHvxcoKSebxW+&#10;/lYWMBAFUhJ7+uSzKtvlfn/30ZB/uhI/D5rrnE1QMmg+/pVKJYGVh3m7SCVoah7IHE2tAllZJVLy&#10;ESfGwX8uD19LvFjW+lzzLSN7gDJfX177mw5d9G1U4ZuUYi901uVEHts2zcxZ9JN6tDjUa6CkNZqO&#10;RvH1KyxW0aoCBojgLVXY0D3gbU0WY6KVPv5G3d+uS4+fmde5TQ8qNipeccKNfcsc1SAAIPWe03Y+&#10;z8q4fvVVreCVPhykfQUu+V+k0WfwEXz6r0XOPTqM2hAk+OXEqj6aKtqDl58J5v908Y9huqr8wk3c&#10;Nh0X/5EME5ftp4MYDMbZTWPV5G2otxu14eKhBV1ppDsq/ZE7L+zz6GHAr87YdfMphnxcOblruYON&#10;HgAAaFhNXH/wCoPBCD6zxsVMrJyzm8bqdXNZueuk4MoWH1zRkW6mmMS/omTwfy6fgGE4B4aZDJKV&#10;5kPmUwKk6+7/Bjd0VcRuT78o/F0UnVEHq+rj1rvt+FCXLfKKWyugRWQPapNCb1VOjihrqM881jZi&#10;05wdDysxDGB1b48vX544IrqBV3vb4dzSXdH452loxpEli7x3XcsXvc9oyLxzp+NBfGaqfLTaTKXp&#10;bWoKX7/CYhWtKGCA1b2/+oT4jh0pDV3xq4bl5J0r3Tc/jN81yghwSjWHHo0+Pyg6/hMqelUaY3m/&#10;oVvfdVyTzUExtPZd4NgvV3zXn0tidfWMr4z26TsOX73qM891TTk0YuqeVC6qYrksvvbjGY9u7Wdc&#10;Lvt8YpDoN59Y1bvT2/cwvtl4T7Hlc4+g7NTkDzW8ypQ3WVX8L9RUe3oGnt07rx8AAKAFdy+HvClu&#10;AKo9PY8fW+Ni67jyKIPBCLlygJjHC6LOXI5mIZhGr1nnT24c9ov9+pOXGYwL2yZ3w4tadugivs4c&#10;8HFrTwO09k5/7l8z0kYfAAA0us1aPcVCrZPb5s0ePYxMBs3xO3XQw7atfItWpYQEXo7KKAMAgNqs&#10;24f8w3PrAKTZf55fkOiSo2HrtqJ7SaDf0Yc5FU0ZO4q6qTUJWkhM4l9RMvip5RMUU86AbTZFhgu4&#10;DFoDiiWONEYcPzU+dfeyDVcziGhX0Tbs0p6g7/jBgdV8KO++bfkgbQhSs5h6zHf8u9sPUxswwE0J&#10;Pv9t/kr3ziqQmvUcP7eMjccTUAAAbLPpaZa4Y2E1sWEFvy/s3wKJtqbw9beAWEULgJty81O/ef2k&#10;zHRqZlZmWjr62ixmBUL6uSHz4uIVd/odvHZ564TOKhDAaTN8jx6b2BkAAFS09Q2IpwE1C9dD+z3N&#10;PzCCn7MBwGmp1NsaGohz1CAF9wLOv6jusWKlm5kmsSJAvE+P773lAgCqM5JSy8inY0C1e/9fDWAI&#10;+xZ94uz9LzUIgDTadTRoq9WGOIPWcYCdCQCcb6+Dz9xJr8MArGnUUV9Hqw0NAJpWW03Rfqp27Dtt&#10;46zeNADo7e3mLJpopQ6D2vQrp8Iyq8o/hIW81pu0afkoQcNkoiE98qXKlO3BjIv7vEYYwBBAi9M/&#10;Ssk2QG27T5z5e1fmlVNhmdUI9TmKQ5omgVIa5F/Cj6OcoeAUp9F3ht/RxXqnVq4JkmT/l2AVJzji&#10;IUiMMj6utlSc0Jz7UT7NOqXsgSSVPPfjvWPe9o7L9nuPUKN3FSbyIM0Bzva6xLRC09bXMx06pJsa&#10;VPv2yfWynoNstQAAAGpjbtX5c8YnaUOCljw4eGj/eGvHtYfPPBcjm8PKw1baQRAEaTtfzi4UHufU&#10;4R2nOR/5ysklUpwNWYrw9UtU30ixCgHqnszvpEvIHnByxdUXxC2WLyDNhwwcDsUVizYCyb918sCh&#10;6VaOy46cDFeUYA6ribt2PUZt+MLfu4u4GmTsunxyk76AQ8tTX0SmMrVt7azaqgh+bficWtx73FhT&#10;bYBVPL8X9VWEZkDVcuSsZe6/0gGoTb3nfymaJUZCQO88Zv7CCd0MAFb9PvQcI65AyqKLVmbf2Xvl&#10;LXk+pnccNn+aHR0AUBB15uDh8xldls8dYqDorZJa90krFw4ygYBqp34De2jTAdyum7n0x25aB/vh&#10;3ejfokIicylbSKhuECoXGEmqgSsSLIlfqDUJWkRMQjElAzwhPtn/OX6y7kjft6wi/BjqNvt2bg1Z&#10;wkHgjVLFBigrxUEKgYKaCGE4oA0pAe5ShTpElS1EnqXEo6ZYUtNCJN2vgIpDbXaIPOUMgLITcIWG&#10;CTuelKHNvieQDkXvejHY2P3QOb++2fMmbyISLMQ/6t6e2rw12yW6gYeUhNl92DlkZkDBL54v3x4d&#10;1M750tPDg9rAKpZLbt27/jr5SJdXBzdG9rrBbEBKwuw+7F5+PObTjb9+X+2f8CkmqmJUWEZG6IyG&#10;PZt2hpY7h2UWJB/qeeoAA5/+1KpzPqtNvZNZkHrJ4dnGVWeTqlBW5OZNUeMvZGAo85rjp+lLDgQd&#10;83Zd5R9TShvk+7iBm0ud0cJq3sYXz5wzQheCuGWsMktrPhEYTVtfr6qUWS1looPbTb1XWlkcsbpD&#10;dojTwMkiMy+k637sZZSvQ/sJc1wt2rv7J+Qx5gPLgXZmaioWc/YfO/v+4bKy0z6uq/wTuQDQLRdd&#10;DiYYcb+cHKgOA6w2/n6szsxzn0oeTMk7e+oZS7L2+uwnGVbONqpa/cc4m2c8evwWrx3Jv/nX76v9&#10;k948uFfuHJaRETq9YnfgS+HYYPUZL96pTdr9jsVFIle3/xKx64L21Rouwnw0qTD4RMTnlFPrRCzm&#10;VHP7wI0eAVkYWhw6o2G/f0S5SLTTOk8/X48ww5Zaf2As7jHh6BceBgBN1wDdP33K8iUL/7hzeMmy&#10;5cvmn0k7vnK7YJbByrIzioGJVRc9qXfNEJJ5+3EWCgDKit6x8fRHyzFj+0knF8Pqsv9JYWFtLK3N&#10;NPkTL4SxX4dnWvcbYtffBAAA8pPffxZ5AMcg7e4TZ062NcIfBc7eSa8VnchgLespC92s1GGAFj49&#10;dz5cMjnD+XBi7QLP7deKxINR1WzkVKLk7BKbEcMUez6Q7FZNFRdV7zmsf5c20s+Cdc0tTGFeVuK7&#10;b1TUOjqjDjLTjg8yGX0+YFEnGFKxmLN3+x/3E/1/q3lKDpZpnmex34/dP+oKOx3O5+QII0UR58RK&#10;bvvuemPvX4vyih+Of7lmxdmkKnI33h5fviKmz73SBtbNicxMQm2pKGI/OfBXHrt5aevK9Seisl5H&#10;88YGfip5MKnw0vrtV3ljA7/Up/h1jt/PeIuhX8S8sQLJv7LVe/3Jp7H3HuNX8ZtEWSkf6k4XPkb4&#10;9LZasHCiiabLhbwPZzx6DhzWvyOsZrtkq//JJ2ErrLLCT13v4MfBeIUP56WcOPmqlFebeGp19vRi&#10;Xsl9L73XsUWk4jhiUfOXXbKIbZf6pzXkXdnqvf5ENErV92XH43mscE+3reiiRxham7yz3aEjD9ld&#10;PW7c/wvn2c46OooZeUDsEpSbum/66rShARW8onPj4IxvrfjmSGMSIfTuG0KOz0duLVnN+Cog4K1/&#10;fWT/Zzz9AhsM2b53idHLK7eSq9SsJ6+fCggeQbQkHXQdqMu8f/FudNA8UzpMMxy6L+pj7Mt/6B4n&#10;Eo9NBJ2HeDhbwLDxiPGD61VtxjtZwJD6L1ZdAKu0EgEAgPq2NoN6GxGCc64NoeFvvzy+Hvz8vLuF&#10;FgQbjvR9iOYkY26M9/4T4Q4WXXRVpPWgIZNxonLaJucOTbIVzbj/lPXHH7z5U/OPnbdFpktIs/8Y&#10;5zbP778u5QGs/nNJlenHR4/fVgNuxntg042uJivFCWkMmODaS18F1uti1YFqOsBq4kI/O0zsBgOg&#10;0dtpkmXRrfAUFAAAaJ2nn0w8NlH3V9eFLpYwrGth3T43LasYxQAAEFL15pL3YobhlkPLcd4IFctl&#10;SR9PDGoDw3pdrDpAxawGvFVCi8E2m54k/e1iCCBdC+v2JSUsigUSMrCfvubs08d/oJf+uvkFXye4&#10;rKjAs68xDEu5cJLxrRLjkdfjamZJLSygCKZGbZhXbxoE0YxcHrZb+OzO3iH6Uj8th7CKwoJqAFS1&#10;tYS2Qiuz39IGDzfXsxg0yEodBsi3l9FpdWKNp5lM8FowvIMWwKrfhZ6/FlckVjK944jVq8YawBCo&#10;TQ85EZIoxj+q2nPZofMnd0xrLznh00xG/+7YDoYAVvE89EGTsjooOzU5VWfg8nmORjKfMGD1ttpt&#10;YPAt+5MU+jM16zl+i3mHA59VYhjKjn2pM2aMMVwQIRIsIDvuzZcGhdol4ZxoSdSFkMhTM7rTIJV2&#10;gzcnsLJeJJAYkbkpwee/zVu7oJe+Cqzfe8zQLgAACCsUC/zo10Xjg0L9HDuZD3V37KoJ6w+cMLK9&#10;Rjcnx66aQKWjtXXbsB4O1AAAIABJREFUUmYFjybujVVQp0XBoX6OZv1dZzl21YT1uli156RmF1FW&#10;KgJ6j/ETO96/96ocwwCvuIQF8Eft2nfpmn27wUDV1iss6+hYOqAZmpt3aChjVfIAALVvbp+NyAEG&#10;Q/4+upj0OKsqGjWIpG2T8o0WBYcS6X5UvO/xL+PiHoVE9F69wbkDgNR7r7xVG7la5HFZ4pK4l4lZ&#10;b0JPsUauXzpIG6IZ9xsxqJOWeB9bDo3LjcMGznvOr2p7b+Pak2/xiJPKKg4Zj5rl8OTAuVQuWp+T&#10;XG3YBZZghEfEbKEICNkDdhmFsoKM2ysAAADctMAL0N4947UhCABA1zMwIIgbAU5urmlkoCW3OZB6&#10;70XLnN/HpDeITDkavZ2mtEt//bYCcDPeq037Y3T9rfCUKsLnmoXGilUQzUTK89NzY/5J/FJJmtrE&#10;1BcogJQk3jzy55zxq+7KKp3efdnaETGxafJZGaHOg4b9QqIIpgBG60O8HIXWplzd5thVU9qZpGLV&#10;hDsBgJMXH/P21fHFM2fM9TmfVYcCwMmLic6oEq8RavvrgnVTrdRhgJZkZpcBccC6vab4zOlHB4BX&#10;nJNbLjmzw9qWbvguggiQgvAbMToWpnj66MKtt2KrEVL0ZNvsWTNwzFx4MFI8g49Vpdy4Vz7Vc6Zd&#10;OzU5/VbXbEuX/UqI5sBpkzRunQjLqvoaGaPdvxtMLUMiL1ikQLaYhIJKBgorJSjkjdSVkgFp9h/j&#10;rBoTk96A1b5Lb+e1cvy3xxHJRUnJ6IBfCWcTU5uQqWwh0kJ5Ei+NV3GgmCeXc5P+ydOTfV/VYmjs&#10;fEUzHrjq1E77u2tm/JFaC2Syimv0dpqCRkUkFyVEMa164qZvNmE6Qebegw41UlmBm315/2uHjXMF&#10;bwq16drXof4ZkYRBS+Jf5w0a3Etb6jgJgVaymVqG4io79B7jJ7Z7GZ/26e4780njx7oO+BD17Nbj&#10;LGPTJsYeH40Xq8AbqdrZ3S/kpuPbJasZeN6fUn1BBBjr2Q6PuReztYZsu3PEVXarKtiVBoY68lMk&#10;kGb/Mc7m7OfnbqSJvYb0/uaddPk6OardrEwpYh1rqKomUkMQL//1W8M/TuMvo17x9xpGBxSbzDiE&#10;jwJSqjNzXujlYiGvVSgr9tLZ2FIAAMAqE4POxHSctmmrF54+you8ejdFpGpae6ddQVf4r8qeW+cs&#10;KpmLFNw7+dR04bKxFjpY1bvTxyNY0gMEzy/Jbpya1YQFQ7+eD3kQnqQp4LRvggyJNMgQk1BYyUCB&#10;WlCmgt4ovVIhNHo7TdX7EP8uPTRRZ8q4MW4OnOjo+xFZqiYqELXahBxlCxHIs22jVRwoL0GF96+t&#10;CwWWBKw8J/VN1hf+pg2k3tvrRMgK4g19GVoFgN5jvJvKsb93Psesu9FhAFtKEqaXo1zZNOs4L7mY&#10;7MEcly4UJP4lNVLFCTDW69CU3p7z++jTAZ8BH9Yfvsqz0wX/sHweryT+ypnMwWund5dmjvrc6Be5&#10;NQAAlJ1wYN39EYdX9BC7WYM0+49xLL5xKqDAYJCRmsmI0cMybt/k/GqPm0JcOEEWXz+51CaIVQA+&#10;jTsGG7v5bh2Y5Lvq1HuUSn3hWURiMUs4efFyrm869Ml53opFzkafsooAQAtePP0g+EIQq0t/9iqf&#10;hwGAlCScWnfX7OiKAYrcUGj0X3pmS//7a6bO8b1CCBhwP97ZezCh06BudAjwKtlMpmg8I/khC2hG&#10;oy9nFDHZBsMHmJJLw2ADSxtjADiV+JKAlMSFXHvTztZCC1+eYH3bQYM7aAGsIurWjTfFDQAg1VXl&#10;hUVl/G4QjwLC3CJaV1VeXMjiJ1Ig7f6zl3rYChjCkeqqGgAA4JUUlDYAAABWlRVz+/ytTx2NtbjF&#10;764f+/tctdO2OXZtVPiJKbTgzrGj15MLFXoxDKtMDDp1NTnpyp/LZsyYMXPp3nQtY/xVCKS6uhrD&#10;yIsf3tjKehR0tPzFSPpNMdxpxprpX/3WJfab3IMOUytelHKBVE2CpotJKKxkgCsl1BIqTFg1i1lN&#10;Oq6rYrLKqLwxtbpcUmyAutLZV0RSu/Qe493aXD17nt2ulw6t4yjXvrE37qoOHKgrRajjYfBpSWUL&#10;/pCRY1mqbfkWkZz0pKg4yFLOeKbpOGp8/rlVG8PyebySpGex+cy73i6Lr35WwMMaDznfLQj4s0Q/&#10;jhDoiWOYFK0CDMMwrD49cJBhP6GauTiheY0gwy6DZj2mtppK9kCUSj4hHy8K0uhsPcVf5EMVnLme&#10;jHZTiSdffstFyOjJghDER1J8fn9IvefUrTek0daThJQxJP+MR3/+018DuZv5SI1cvn68vKaJVXSy&#10;t++lqgIAAG2dLr+7Qwyf6dIn74PI6gu6jpvPbXMRsRhuKNhwpNe5mId//mI4/GBskbB3gi/1VKxm&#10;bg8Sfu6nCNDa9PCAhUM7AQDINhR+jybqXQRTvIDlnwQGg3Fx59R2MKQ9ePlZ0iddcM85/sHBUj9D&#10;E5xA3KqfXDOqr+vmU8J3/yF1u/l7hd/Bndo4zGKUyKdnYmj727KlToIv2uCecwKukL4vkyhQCi76&#10;zesvMrVDOo4rjwo/lRBv/BV/r2F0SNXqd98rjMvv/ScC1e5UHwZiGCfVb8IikoQ4he4CtSZBs8Uk&#10;FFEyEColQG0nHntBuDT5GIDuSw4GzuhD9sbD0c+liQ1QVyqKmvjdXToQgY8UXRNKrFOpTTA//SOu&#10;bEGgQWKeodK0QNL9RvQkwl8BFQcEwxRVzlCxWh50c/eoMauPPczj1MsRqW4SlLR3SvxMCAkJAVhl&#10;4qUDh19reO5cPYxyQ/7/FUjB3X37rrL7bN8+21qLNn36dMB5G3xPfeZka/EzOQlb//jos3+argKJ&#10;UCVaHmjGHpdZlRvCW/tL3tbAD89xpIQSYoC0+02ZNcG04PL5B19qWvEF7R8LSEk849KNXMNZS92t&#10;tWgAoCWJN4+eLxrmZiV5amFUdFuXYcr14F8Dr5JZ3a0xQs0/EJRLghI/HyAtK481a2Z0zDh2M+U/&#10;sibUpkZc/txx+eZVYy3wiQY27j9llefozmRiFfTr2endIb3hh0rslzXxTWslmgMkP2RBGxiC2q1t&#10;s23bGOOfUqZLmThS4meCUi9BAKVeghKtAeWSoIQSSrQKeNkn7HsfHBkW9zOm1P+zaHbiiMzOrwhT&#10;P0HL80j+V05S0Op04ZJoggJB4y+hFFRoIvDaJ6yXFJloyVqo0IjyfxBqeykgKGUgyNBx3ZNcOeyz&#10;jcB3VbMQwfcMHJQVvft4FGax8Oxeh+9QnVRIs3azZyFZ1VHFHSVaRS6l+WjE20lUlP2EoHFbp0vZ&#10;teRjKUXw8hjz1aBmSL+2Pl24JJqgQNCqogVyQQxEM0UmWhc/NrU9Wnxr5eTNjwsQ5qsNDrbkT0mb&#10;iRZ3DPK7lbLQqoEjJiVSm4m/9m3lHfbGf+Gqw4cmWhn96n2ngkLqo8WENKg7TT0jNXsWkl2dgnHX&#10;XEWK1kJjloSG+M1OvdobjbqYUUX+mZsViBM2iR2LAC2+c/xmPoLic0GzBgNJJ5i5viOk9qtFL2k2&#10;eN8iLoTl1OG12/3i+QMvCRjuCT/oklAbOfeXUa00dlIcQzh2jQBaHbXL3dy0g3vAW/kj3WqBU59+&#10;eu7fr8kN4GYFjlr1kIM2vPef7h7wllt0bdzAbR84om1Ea1ODl3RWs5656y7+bQTCSrr4pwchXdUQ&#10;LxTSyL6zdFhn0HcrUQKSTwhpyJOTwsSs3YKzkPTq5MUdaaCRdL+Rdj/akqB44qgZlP3SyNmVaFH8&#10;OJTrPzt4X7NTK76rLEXTxg4tCQ+FPc8ssA47f1Mu7VVrQY6UiIaNpYmKtr5hNbNS9OWwlhfSkNPO&#10;H2IW+vGDVOElQRplv1xgdZLk7BDglYhR/FOxiovUT0UXLkHdTqQOL8S9wE8es+t5OSt+37Q+EKzR&#10;fc6lfB4mVHcQlQ2gUh1AiEYaOByILuB3RzqROtUlMJKxZ2QXSKXrHxFMgAqP8cSuy3Jfz+GmkJln&#10;bFWOILEulRSe+/HmGpc2MEQA1nYj5YUbckQo1/EkKYL3nWY06fg7FIim76V3BGW/ubR9+sCVl54d&#10;m2NGo9FspuHsBRRjJModv+V+PHl7gEwKLyTWl0FtL2D8h7Xdjn8gHxOm03a+nFMtTk9PDProdQe8&#10;B+qqWq162MCSTugvcbIkN33F43V61iuS2JFzLTVozke+ojzZyhx4r8lCHVSKAlS+JH3sqE0nDuTr&#10;89RfnAcOFKFMF2a0owtiRUZfaASSwkdaqng4iJrIxvtmiiwVDZlSIjLQ8kIagCK0hdXVKzYLCUUa&#10;iLFGqeMXr05aPIrHHR9iA42HtYQihYQSTKM8vPlQ8GmiLuOCz6l3CIbVxO8217ATclQolDgipwga&#10;3vtPJL78RotDvQZaej/gYLzC8I1DZl/M46II89UGB/PBO6NFHr04qX4ug+b6R1egvOL4465WHVwD&#10;UjC0+NZKt6WMNATjFcf4DTC023/75HhDDaBiNXPX3TwutzDcp7O+/epjD/O4qIBaQ/BkhzAfze9m&#10;sTgkB08sGg1feuJxFoIImoTVpwfa2049m1CMf19uouN0Kbu2Jn637cygMhQVofTgg/ISrCHep7ct&#10;8XjYEO/T25b4HB9S5ydYhYn1r7y8Mx7dBMlThPlofvcemx+X4kwDuqMPf+ai9dmMiVbmkglusYHo&#10;bzTEJyiuAuUVhvt0MPOMqa0jp++ldgStjvJ1AAAYOKyNzKkmWC76bv3A4YqNkf2OZ//gLBo9Vrxi&#10;ccS3Bzipfi6DhKOj28494C2C1ib7T7X1OPyOxcVJCCQTR2LEA+Pb98edrSYh6HxiJcJ8tGDEAvyj&#10;/6e+Y0Hfrckf/Aeo0YXUDhJeIearIidLcTyyJcVqhPusv3xgnGSv+X9SN4DaMaSMHbXpJGOSk3po&#10;w5nPXBRriPf51UQQMkRGWxf3fC4x+nWIIHFUn/1o24o1uNi4WDgsCvkkbiJBcgMtDvUaKCVdQ2wJ&#10;wIZEVhkpujbeqMPYJbP7qKqADpOXzbMGQDR3j2fSBbkgSSDpfiO64R1HmK82OJiRLFwW6tVXMu0j&#10;2RdRw8qdhbD69MDBvWYLxxrvjkT8yohHirgTTSKJDDSS7jeiG05ZIYj0Znp486HYkoBWP/97O7GF&#10;Jep/WJOWBP5wEsdc3D9IEJspauJ3d7ETZBIJzyZcXwCorWtAikgDyBnh2sh5na1F0nbC1Kp4k2Cn&#10;w/lIVZSvk6CbgmJr4nd3tZm8PzyLwpHRaspLRDKGgmPxxC7JRGLn46ehZaFe/YnCpYcEeSAEOU3S&#10;sbAWmR0RKR+flw/HpVKNkRjLirD88vC1KoKAx5eZvltTq2N9+gzhe7CUvQQSVVRNwtEhFu0G74xG&#10;0OoXpy594HDx9VuItk6XsmtFZnAqr5BmJUyK45HO4VHVWCGt15QNcPOPpXYMKa2iNJ3k1FmTcHTD&#10;1U+U54iNvtAPR1iO9Fw3yXFBmAQFENkhFYhiKqC1yccmdZwRpEiKH9/ullUavh9O2FC957SdQtoi&#10;Kf4vry/yZiGULQwxTDjRoTyq+JUSj1LiTgjxJUG85KLme3gzoVDiqGmU/Y0AFaM66eGRk5uQKEkX&#10;Lpu6XWZ1cmUDAITmx778YqivI2YgWUTqGPUlLQOorf2MSbywqzFsLuB9y8xChw/q3pyPIxVmhAew&#10;tr4hvZLFZjVG7oKTl/0RFSjnQJq9B/YFrNLS3EQ51PaAEDx5EZvGxWreJGtt2OIcczs8ozbtPbDp&#10;Rkfl0dM31ivkang0WmxAsgG3l+s2xjGoTSeWiAdYyePLIfs8foEgCIK1HHyjQOpDYe5IKpDSguyv&#10;7xISckmycS2loiFFSkTKya0jpKFAaEsFWpyZVi4cJrrV4KHtSkWFxEntb+F45EOuAEMz5j3FoIiX&#10;NpGyv5GQwagulS5cBnW7NMiXDSCK1jI0ViMIe8mQRaQu5RIxYA1iDNiKgWbcb/LSYcwNAwwgDfeM&#10;CQEHp5nJv0gGFGaERyvZpaiZtblWY1jvaboGeqSARyrZZR3th9gaG8ultsclFrivYzO+PX9nMHLc&#10;mAnjihOeh0bk6xjjziqX+r+RXiG/U40VG5BogGKOQYDadN3URO+HSl4973hQeP+J5J9xr9t/5E65&#10;nNGhdRm18w5jdPDqTbdxsveWVNGQIiVCiVYQ0lA0tKU2ScvQWCUhJpmwISHN0l1F7LaHiN+WjkcS&#10;WtrDGwf5S4Icyn4AOGVl7Ho2HufkYzHg5OxPkgrEKP6rmKxq2IJCSoGkIGEyYrQkXbhXoq0kdTu5&#10;AWglm1UnPGbW1zLZZdJkA8RUBzCowyjX/gmHNv75IAvFWLHhcSXlT+cOmRcaHSyVSB2mvuRhCQdg&#10;ZS/iM1GsLiPiTmx+wdlZI7fez8HZ3gmQSdjJwgl8UngAkLybB+9ZbonJqcS4mRe97CnVfgjK9ch/&#10;mGw2q56Nq01wysqIY1It3JxbUjsCAAAgOyLkgUADY/IKV6te0uQuqHpBM3GZOl/v5XofRj4PQ1mx&#10;/mey584doW9sL5/anhBfeuK/P73r0I6w0eCJQ5mXgyodHE2k0dPj+hD4tbIJ/QFfTII/ZFQaHhhG&#10;8iKqGsWUOUTFMCga8BShdIwHJSJhwh+7d9rOv0uaToTDjpt93udqF6eewuiFO4xyHcgMP3c+vkRk&#10;xMn9JXyJ1t5l/ZGR2XO8znzhNkiGw9PItzVlbIGJ5KhoKCIlIgUtK6QBqBRB8L6QZyRZsxDUfvy8&#10;cfRbuzddzUABUhJ/5Uzmb3NdTAAAkvH7R0QxZTyKWV5wTDXQ/1RxKyQUKTjN9/DmQnZeSQ5lP818&#10;7aFtxJcjbZ1O39svOBZLROLk7N1nnbp7cAJ+KZni39L7ARcplaAIJ4OKLpyLilG3szKPCxoglAog&#10;H9PMVx0+RCkbIKtJNrOu39871MHzxOOs+k/JUojU8Yc4puQlCJ+QHbaeej42ym/UmA0Xzm1wMAEA&#10;6Jh3n3E8hSyooD9s3oKh7fCmipLCFxGaDXwQ279k8CnXr9/bQ9jBdGnUu2PEced5R/eMwa+FnQ7n&#10;fpTGCE8Mcdff164ebgog9e4eh4nhkCJ3weeOrxeVhUCJ18kBALr2W+5nEpufClDbi34UyctjzCdl&#10;qMXp6QkXhdqa2Uwmkq3SCf0lT5bkpi8PX6vFn3/xdx9kKnPUSwp1UDSA0jGoxg7P8lOajoAgyU6K&#10;MnKbhYIZ5NHX72vfVw8AUVkCiXDQGbE9PvaIiIlkq2goKCUiDS0npCH8r2Rf+LaSOwtx0Nr0e5t/&#10;06GLxJdE/Ap2j8Xi8eH9vRRxJ/blGn+g72QmSZF/KGqOhzcfSo6jnwRYXfqTZ1y7Ub30CUGwhswL&#10;f7wYcHBJj1aoqzzMe+RGeFfq0bE/JZejEkq0Nr5nPH5fKMmxfw6gJfc2rg9KzGUTf3M/3r/FdBjZ&#10;pfVqJB6rlVBCCQl8/3j8blAuCT8HYOORmzZ0vzvTBoIgiGbkvOau/rTlExR5B6OxwMrDvEdOCvin&#10;iDFnwOqW5gVTQon/C3y/ePzuUCaOlPj/h1JlQRJKuQUlKKF8SlBCCSWUUIKAcklQQgkllFCCwA+8&#10;JNQ9mWc+WqrSSCPVKr4nWlum5l+UYWkR/KDKIUr89OBzC9KMnNbeyudRBaA08RysPGzlILfvKcwl&#10;Cdkz3veCyr9bvSyoO1386CTtn2jJvfWzNtzXmL2ocYUiJYlhly4Ebjv5vAGo95y62X/X1NJ/St2n&#10;GB5wGb352RfBeUbDl+78Y90SF0sYzdjjzP8XzXzzw3i5qoE6ow5Wjmpcs3DUJvzdY+K7gLdXxskU&#10;8ublXJzrtiZBdfjwplSiCKitNHHakBZ4JxX9emWr9/obDZvdml9Wo4FVf3x+I+QBPG7f3N74N7YQ&#10;xn4WsPvMB9P1+1f00VYBAACsJvHSX4cjcGdQNR21cvscO3VA/pEEE5ft22dba9Fq319ZsfdhAwYA&#10;pGNtqZ2ZRUXCrD9y58FRaQf2Xk1lEb/Axm4btg8uurDxYhL+Q7tRGw7w26YA0MrcmKvBIVEZZUDD&#10;auKKpVP6dID53bwUmcqFtHqOWbh0+gD11OD1d3izZkwa1FVbpoGIlwvIv8HWk3duX7/SYwDl15E/&#10;DlBW5KYt2etjv53JOjJu2vX3m1w7i8cRkn/zr99XXzBdOVr8YkjX3T/W/Xs1lRoyZ7zvhh/4KUEm&#10;4HZTw2IO2NEofBRlPQ+4lkFxDVaXxljeb+jWdx3XZHNQDK19Fzj2yxXf9eeSiiDrTU9So3xHEd/F&#10;cHID+3xc6epxJLESwDabnubmMeaDdlPvf8toRRVZrCYxIgmmvxL/xF8CKpbLXqcc7UdvnfiUbqXi&#10;5j33EOMCd1oUHOrnoNdS7VUcWNW709v3ML7ZeE+xFcy5aGV20vtSUJ2RlFpG/ARp9p/nF3RoQVca&#10;DAAnL5LBiCtAIc3+83YHbhrfafDyM8GMkCsHPHoYAABAQdSZy9EsBNPoNev8yY3DfrFff8J/u+/e&#10;izuntoMhAKnbzd/LYDAYDMalQ+tGmKljkInrpm2rxvSkAwAgrV6Tlrja6nV28d47rx/c4bclu04e&#10;bsR6ALCqlJDAy1EZZQAAUJt1+5B/eG4dwCqTbl48G5nKBQBg1R8envC/m61u67aie0mg39GHORWy&#10;SoR03f0T8hjzhR9YcXJDZ6qdnuu+7prEcviDoSop8iZk1kVPzXjQpsS8ayL3VVjJ3cBbX1G48/ST&#10;ifxv034IEA37gd7x+VmXBKngZp9ftSWSiktLjmQHRNc30CFOpZtP2fvXapvCk1eiuQAAQNPW1wNt&#10;9PQVYm9pIn4IORS5VmoypI/LdwJScC/g/IvqHitWuplpCsaxIeNJRHIND2AVb95k1ogGpqpl397t&#10;1QFa+PTc+fCcCgDgtsbG+tpabfC1mNZxgJ0JAJxvr4PP3EmvwwCsadRRX0erDQ0AQNPS0hK9p6a3&#10;t1u0foalKgRoxr/NmDvZ1ghg1e9DL9xNYVVmPzjzrM2aDZ4Osm/hxdGQHvlSZcr2YMbFfV4jDGAI&#10;oMXpH5mc3KjHtU7+QcGXDnn1a68BACcn/SMbaHWfOPP3rswrp8Iyq6mZ3PigaevrAUHb6eZuW7Yt&#10;G6r6Ijbtx34jmZOX/bGGcmr9McRzKPBDNkzOkqCApEmdFB0bWSolEvVIU43gp8sVVKvgZp+d77E4&#10;OPauly1k5imyzdBikh1ISeyegbqquiN9Xz2+fi+3Xvz/JJkaqWI4VMU2UQ6l7sn8TroQBNGcj3zl&#10;5DZTDkW+lQQqJfyh5GWf+K2NKm5t8rGIRpDuwN8nuwnGJa4OBRTKIUDxwlFW9EbHLpCBw5EXj4Jv&#10;ZQIKMSUxO6PlqS8iU5natnZWbYXJUoj3NflT19lulgCAyviHLz6KpHFVuwxftMy1axsY1KYHnwx+&#10;U9wgUiS985j5Cyd0MwBY9fvQc4y4AmnLOFadxTjAyOaQmkQzGTN3gpU6DNCCBxeOHjiTNnDRTLt2&#10;alIKkAa17pNWLhxkAgHVTv0G9tCmA7hdN3NDVQvXrcuHGdAgertfh/YyAkDVopu5HgQBWgf74d3o&#10;36JCInMbcceB1aVdPRwYozVlXG86oJa6Igv+4Ky6wl9oRmN2Pa+SIiRFFU0SU4EkJPwE3wnotfI2&#10;+mRNZxUdkS0BxSS8cHd1P/4B4PR5ot5FBrXAlKiq0h8R+RmSgUbS5zF0XPckhynasHyxGU/YR2Jf&#10;RAHLtATkLAk6ow4Wx/3Vpf2YJb9b64w6WFF4dXw7m+EDTAFs473nr/PPQud0rbrtu+uNvX8tyit+&#10;OP7lmhWBlw/NdVtzPiZfrdemuHJO1tFRzMgDGyN73WA2ICVhdh92LzseL+aRKCty86ao8RcyMJR5&#10;zfHTtKX+b9POzXVbc/4NIXX09uT6xRljMzl8tQrGe5wPFq7+cOc57Hk1qfDhvLj9J+ORrosuBxNU&#10;6V9ODmpD6h1Wlp1RDEysuujJuNPnPL//5AsPAxjrmd+Oo+l6RBiInPJm35rUbVk15U9WchOSK8Sn&#10;Hk7KqXWuq/wTuQDCvl7Z6r3+5NPYe495YwM/lTyYknf21DMWoAQ381ZyR/c+bTV6O02yLLoVnoKb&#10;CN8yOR8deyu0fHpwItFNwVKH1We8eKc2afc7FheJXN3+S8SuC9pXa7gI89GkwuDAiAJ810EwFhlH&#10;ej44cKNHQBaGFofOaNjvHyFOnCnbSljd21Obt2a7RDfwkJIwuw87h8wMKPjF8/lLX1MYAgCoWC7D&#10;jyEk48iSRetPRJXQ++6L+oKVx924HSoYl4HqMMBq4+/H6sw8JzSLwoUDrOZVwAH20iiM9XSGanoi&#10;iwuwEjEnPJtUJdby7H9SWFgbS2szTeHqjzITnmV37edo16cdDAHkW8L7fLJnYoCmYzFmkYcdHQDs&#10;W/SJs/c/V4nczcBa1lMWulmpw6QnCXGLvbmwceYS3/ufxfcM6R2HzZ9mRweAV5xTYjp0eFcd8Wsb&#10;A6yupoqLqvcc1r+LkLgbAg3VVRygaTNioCkMAACwrrmFKczLSnz3TYJUWAxaeacHq9MgCIJgjR6z&#10;gjr/ceovl44AIEUR+8VimccK93Tbii56hKG1yTvbHTry8BvakBV+6noHPw7GK3w4L+XEyZesrpse&#10;Xfex1QQAANhGeCwRTZJTQarYEzOVn3xBdNz9Ywk5BF6FCFk0pN59hv/9o66w0+F8Tg6e+GW/i3gN&#10;T7mTmRE6vWJ34Ese4a7RKAAU3iVSe80rf595O6/mfHiPjjvxpT7jVL+cRUsOBB3zdl3lH1NKG+T7&#10;uIGb+7dTzW3xQOMVRfzpvD5/fVwxxkn1oT/yf1xEbtjOX+6TZrySsLVztjOnpfB49ak7axmnnn+u&#10;l2+ZFoL8xJFGb6cp7d7eflYAAKjPKyrXyrsVnoJiNUnJ6IBfNdGSqAshkadmdKdBKu0Gb05gZcVW&#10;u71OOdpPy8SbSS2gAAAgAElEQVTGXA8AANDC+xfvRgfNM6XDNMOh+6I+xr1M/CaSO0MKIq4HPz/v&#10;bqEFwYYjfR+C7Lj3agtJ6fKGT1n53Qf376wCqXUdM8dFV/AMi2r1nDSlvzZEMzQ37yinK9XMklpY&#10;X1x0QQxV4Wu60GEINnQOUf/77u2/XDpKngM1pIacDs9H9Eds85tlIcYhqmrrdQ3nQcOgTouCQ/0c&#10;zfq7znLsqgnrdbFqz0nNpqZxr337pKivk5kKBOg9yFKmxJaJnu3UxaM6q6gYmpubVOVmf20AAEBI&#10;1ZtL3osZhlsOLceJVlQslyV9PDGoDQzrdbHqAJWwqoldB8FYwDabniT97WIIIF0L6/YlJaxq8ZlB&#10;ppXqXx/Z/3n+SvfOKhBsMGT73iVGL6/cSq5S1dMz4p+OH2M0m02R4X6OncyszKn3JCGNARNce+mr&#10;wHpdrDq0aVThAAAAauJuBz3PrTcetPbIkp6STvgiQYS5HcIqCguqAVDV1iLNmFj5+3c015HmbX7p&#10;79jDEABOVkxMtlhSBVI1c17o5WIBAKhNvXciOFaM1pzeccTqVWMNYAjUpoecCEkU4zSG1O3m7w0+&#10;7Tu+iyTXrGqXEa6jzLQBAJVxd+6nlEmcoDhQdmpyqs7A5fMcjUgDh1ZmJ32ARy6YPaQD0WtYva12&#10;Gxh8y/5UKicJVG26RLCXcPfIIt7BMX1X3a1CvonFcvzLuLhHIRG9V29w7gAg9d4rb9VGru4Eq9l6&#10;hWUdHUsHNENz8w4NZaxKHlDRNjBQJUonHYtGk6rkVPDmi+jDmRQ/aZS99H4d697PGI8CAATuKuDT&#10;FvEukSshzeF/hoV69dXvNXJ4V01At1xwcOP4oijmsIvv/SfCHSy66KoAQBFoNWjh/YsvRm/xGaJP&#10;B/TumyLSxEQOyBuEaEnUufuddm8Zow1BajbLYooi5ihimRaCAnsJsiRNYAX0HJqmUkIKoRZRq1BA&#10;sgMAVQHtIpJx02eUJYV16LYLd43OOTDZVM1Y6otujUWT5FAgpDw/PTfmn8QvlaQeNVMORaaVeF+z&#10;U6t1BAI4GrYDhhlUM8s4kmc2AY0oHNIcOHOlfeGZERZaho7rnuTWKCoqAqm1JS0JnMJ/XiQ92+85&#10;Z8bs9VdTSgEA4Fv8yxS2xFXa/Wcv9bA1AoDzLStbIlsN6/aa4jOnH36/n1tOkaaHtKxm+MywVBVb&#10;Gjmfn919TW9v3gYGaMGdoDtUKX5efsShGQLM+/tVEYVBsKqUG/fKp3qKpp6wyqSwJ8io+TMGmgjc&#10;GFLXbKsYc7UQdPMJK/32rbF7d8H/Tg5TLJZ5kSt1yis1DfU1JRZ+lP0m6Nifk8dtSZIhfiAWTVye&#10;XAGZVnVCACi8S/bpuMBUKUUDRAMNq2aWokb6WhKnUQCtZBVBYjuX8qV1WgoK+Ic8SRMF9ByaqVLS&#10;EmoVzZXsAG2tbDqrQgBStxn/d1xZ4euglZoPPD38Ypr/8NY0ORRUtbO7X8hNx7dLVjPwlakF5FBk&#10;WimzjW57WsarJGIHAq1kl9J62/cWz3hAHAqOeLmAtQ0UL1zNwvXki0/FCVcXG0U6T93zgYMoJCqC&#10;NVRVC/Z+GrLjMrut8sdfBwo+saqPpgrlJjMAANBMJngtGN5BWjwLnyTk1F8Rf/jE6xoMAICWv795&#10;4Ime94ZNiz3s6ACAgqgLt97WiVet0tllLUOAi38Mba8qXihScO/kU9OFy8Za6GBV704fj2BhGACc&#10;L5FBUdruq9y7q4PKxMvn8LUEzy/JbadMiMUyTddALzs6NkukWKQkdo/jtLMs1cGHb++ifjUOF6IR&#10;jabpfjE8TI6AjIJ+0hyIeZfs/AwuMGVjLuobkoEGaRkaNbyIz1TE+rC2QYe6N7Ep4jeFjZVyahoU&#10;E7uQKmlCreegiEoJqXi5uijU6jHS1SoQFptdmPRCbB9bjmQHxmWz2GLSV2jx9QnGHScd/6eMXdl7&#10;aP+OMATQ7Au7Tr8v0xk8fd3aGb0pjCVfDEcUTZJDwQ8w2NjNd+vAJN9Vp96j0iVEFJdDkW2lHp1G&#10;LphmcnbHttsCaR3XGUONVAAAMCsxNqUacD8+uBpdUnhzfP+VcdVlEv0lxiWlhCWhHFINGzsoWni/&#10;JcfP7z2XyDLuP22bj0cXCKhauMoWFcFgA0sbYwA4lcSSwPn2z23GqzZ9bXTxEyDtbg72XQAAlXFh&#10;V+MKUACQ6mpWYRGbbzqo7a8L1k21UuePElpXVV5cyOI/uQufJPhdra6uxjCA1X39xkIAAACtzI27&#10;dvFORXsjDbTkTVjglsDSBVtnWWu14S8nnLyIU4eD41nysvwiwCoTg05dTU668ueyGTNmzFy6N13L&#10;WBfCyt/fPHA5JvnmXwtnzpgx0/NwAmivT8dbXVmPgo6WvxjJeMxGKtllQNAKrC7jwe6Nh1+3tR83&#10;1NxWIpafaTr/Pr/uis+eF/g6Ufv2eWxR6vmtZ3jDZnl7Omvkfy5EMISZ8DSpjEJI6lEMOZowSNV2&#10;KsVUQG6cVD/BuGxWOaX2IjFi0sVzajCMFJ6c1KsHyd5FCTGBKfeuNLKMkmSgfX2ZbjrNKf/oliPE&#10;VnNNQuTrckzYsMg3pYLoho0dFkyh7dx0CNcoA9y08OellJOkPP9oEhRSVZAlaSKu50Do2MhUKZGo&#10;QIouCsC1L6oaoVZRW518bBKdbrWUkUYlNE8t2UHW/haRCMf1Q8gyMkh+Qmz0jdXOauQfhVBEDKdU&#10;eHrT5FAEIKsDmS598j6oeXIo8qyEYRgn98ZqZzUIANhw5JqbeVxUzEpJsUeHOnrdiIvC+8XXCCK0&#10;2ul0q+VBN/8aYUptFsUKv5aQn50Y9/rupt906LD11LMJxZJOKCYqwmAw8A8FtAcvPxPMOLtpLCFb&#10;qdpz2aGLjOAza1ykPHfiJxC4ErhpvPnoDReJTxYA+bMDBoMRfGrjMItROy5e2juvH3VpkM7IJQuG&#10;6aqSCxc2Bne/nnP8g4MZCuGi37z+dNHyHVcevXRggXDpAgAAgPeawbji7zWMDqla/e57hXGZpE1P&#10;HnqSQJawTaSwpYhlYfACFauljDSBZpTh8BXXo+/4/Go+euezCiohmkpenkQ0iU8FFP4p6Seiul4i&#10;IYZhmDwJr57L9u5wNAUAAKitW8AbSe+SNJGowFSNuIwSZaAJTAeAUCspPXCwrna32RdzPwSQ1X6E&#10;/gypd5t9MY+LUlgGnz16rHjF4og3shn4GZhQ/3/VKpT4PggJCQFYZeKlA4dfa3juXD2sQxv51/z/&#10;ASm4u2/fVXYf/HNrJRNqE/GDCUzVJt1+qjd6QtcWc+mf4FO1/2O1CiW+HyDtflNmTTAtuHz+wZea&#10;Rm91/PRASuIZl27kGs5a6m6t1YpfXP5H8EMITGGs1yEnGewe41puPQA/xZLwf6xWocT3BKRl5bFm&#10;zYyOGcdupvzX1oTa1IjLnzsu37xqrEVL7sT+5/BDCUxBBvbTPRe5UL0Y2ZxSf4LEkRJKKKGEEt8F&#10;P8FTghJKKKGEEt8HP+KSQOYbaRxaT0RBGs26Et8fsuUiMBZOnSTg2/n3QaK9Evn9u3P0NyWyZJL4&#10;t4o0CMaKYeycMGBlq0uh/KBBLVR9GLV4zoB2Lpdz6r6rREoLvr3UMkDyz3h0A1BbwYfEjbi06Np4&#10;Qw0hr2+LgZfHmK8GAUvvBy3xthevOOHGvmWOahAAkHrPaTufZ2Vcv/qqVvDeLQ7Y0GnF4Wc51RiG&#10;ccn/avne/WQgrEF6bZcEXmH4Rkfvu5VI6VPfseRXpf89EO8lU7zx+Z2Bv7PYpMj6nqiJ392VBre+&#10;n7dsULcYEOaj+U6rXzHrimP8+nWein+TT8xs1D7fwmjpJQEtvnP8ZnNdH0knKNIUBe9bxIWwnDoM&#10;w7hZgXa/eLaYMwm70/Def2ILeA9amxq8pLOa9cxdd/H37hFW0sU/PcycD+cjKNYQ79N3HD7q9dl3&#10;lg7rDPpu/cBBMIxYKfmfhvyIQJjP/K+mf5+6uFmB/fSdKcIDLQv1GvjjTXkN1B8BfH80OrL+HZSH&#10;rwVmzVwShHOCOFo8qFsU5eFr2zpTuIpUn29ptGji6F+i/27Iub589TXZhBlNQSt0R44agYq2vgHx&#10;NKBm4Xpov6f5B0bwczYAAEBaBobqbQ0NJMlkfgj863IIOLCizDQpXLNK/JcgdU74ISUKSJCu+vC9&#10;IG9JkM7XTyZJx2USJHnJyZA4H+Pn8u4ViHKXC0AoNOBiAChGZswnFRviMc7rdlr4XEsNq1UP8bSg&#10;iIgCAIpQjSvSHUmadUn6eBGdgFbSbMBYz3aMU6MZjd1x78HVeyKZXKw8bKUdBEGQtvPl7ELhcU4d&#10;bj2a85GvKE/cGuJs70x58gOiNPfpKeIyFRKM9tQs80TWeFnoC383K32Ibj0v4HUlJo0anp9jNXA4&#10;EF1AYZa6J/NNB25+ln3XyxbSdr6clirWKQqefe7He8e8B405lBQXgJd8KO4bUQvd2jMkXTyZrcD5&#10;YlIBYqYji44IM/uyouyu53BTSABtZ/FssqBTApEMCaDsBLzYCTuelKEI/0eJIRYj9M+tEU1hS2gb&#10;iO6RNCHAARBRESBreEAYrzD+uKhXSFbBSQlwhyDIatVDLum4OptiTsDralpQy2iz0FASvWi0qoeo&#10;6sPEgERp+wfywrN5kP0QQeSwdO1XH3uYx+UWhvt0MPOMqUMwTqqfy6CljDQE4xXH+A3Qbece8BaR&#10;8YBMcf6bj8Hz1SBgNHzpicdZCFIc6jWQeIgjPd7WpwcOMhl9MaMKwzAMrX7+93Yh4SUf5EcqblZg&#10;f6MhPkFxFShP0FqE+WjBiAVhOdUYynzqO1aYjZHVPLHuNLz3n0h8R44KmsorDN84ZPbFPC6KMF9t&#10;cDB3+PPUXyNMAaT+q/edCskMD75NIlm78IR0vxHd3APeIhiGMF9tcCB9rY6WhXr1xe1TE7/bdmZQ&#10;GYoizFebvU9LcBKIs48QNaLVL05d+sARtwbcZ/3lA+MAAKS6im+tdBNaw9DuYEKFSBUN8et+m3W/&#10;mIOhzKc7NwVl14pkJNDaZP+pPYVmMdN32Xlusz0AwMBhbWRONfG5f9+t8a92dKXBQNd+y/1MnAWh&#10;s4bdwYQKyvGqTw+0t516NqEYJwYw0aHKqwqbwWcWEXZKvFXaow5EXZytBgHYevL+cMIDCW9Ea5OP&#10;TZIYKSL7LPP8en4uglcY7mPSAc8F8x2pIef2rtWrAl5XoCg5sy8zynq6B7zFjcMvTdz58Uwpwnw0&#10;v5sFmaaU7Ntz/aMrUF5x/HFXqw6uASmSQ3wogVUY7tOp54pXLA7GSfVz7uYakCKybSM66FeyK0X2&#10;SBoV4GJDNtJu8+NSPKxwvy0PX9tGHyeBEHoFdZCi1VG+DkSxpGPpaZZGB/XgndGi4cqTNBRFL5Dq&#10;KF+3RSGfMIxXHHNw1SkKm4uHlWjzxPbMhD1SqJymQ/5eAjk7L2hWefhaFUHAoNVRvg6CeKBcEmSc&#10;z/cS0lCJzC/VUb5O+AyLMCN3HI+TnE3FlgRya+1+8Yyp4+CRLITELo0C3WkQa6ql9wMuPsWTADsd&#10;/spNk5quRdL9RpjJyimTqJbwnWd8exnDxJeErjaT94dnSUu11sTv7oJPH2j1yyNTTHXtDiZUYA1J&#10;/qfiEf68JmqNCvLAETOUAJIbkg3xPr37CLZD+C3n97o2cq7pAIGb1sTvNtewOxz/WdB+oor2/Q8m&#10;VIhkjZH8Mx497Xe+wKcSkRZmMaN8nQTBKTXgRXLlojcoVK06lFBKPoecxpWSzm5Q/HxSIxve+0/U&#10;tl+4yWO0CPUWqbWUUSbS5trIeZ2tJdl7pPRd1BnsBDtS/2PvOgOiONrw7B2IgnSwC34oCBqjwV6w&#10;o5igYok9dsWCXRN7TSRFRQVbjMbeYkEUBbEXQNCoIB2Mikq7O3q7svv92L2ts7d3cCgm9/xajt0p&#10;7/vOzO6U5yHu4bp4xK7Qg+M6c0cUqjBcp9OsoVsDh4ORGisqemx+KNMuC12HBG0aNaPMqkyooTjp&#10;F9/dOJDehIWbFcdKrJ4Nv9YunaqjamsJirdpr1BSaAUx69DNHUjzinjFA+Q63k8DYtZt7EjTC/su&#10;pRa/i4i06Oymc4kxQarxqhYPg0hBNNUw/6OFZgMm/krNFVgWf2ZdP9ghbdOvxv3sVbR2iIuYZ5+l&#10;aYeBoxsmPXpeCBTJcSZjV3tVXAiLL36RZObuJoITrzMOxAvLD2gUjYAy2rMI5XGWeTbNPVLf1q5O&#10;nkSWzy1hy7yo+2/sbCyrvPalTan0BahUQHnuu5R3CdHRaSXaf+bX/Wry9EYnT9wtwrDKN2nJSHs4&#10;C7QmkQx5RkzsW2u2JhLXxRf9nAQI/TU5vRoNHAAhDY/6tnZ1JJK8f1Krk4XWgDVq5qQun/IBqxZV&#10;VfUQgr7S4UPVmpjIytaa1rWpimT5TXr2cqvLl5pYx/sZMHEZOt3j3eHToWFPzDw7aKVBwYVmPYZq&#10;FE9YCoJCdTUb6ri5OBgDAIydRgfcKJM8ObKw+bExE3bGFrFvNG7r7dPw/uPEf0JeOI30/npYl5d3&#10;b18IT23gQHT9gsTrAvIDHNEIugGgjPY9mH2ZmmWeOeBhJVKJys3FwRjhlrC+XQMTFnW5TvgIPPsA&#10;AA1SASpHr50X97vfXP/9mWRta4HY9pw4seuH7e2MjEx97s48H/hNAzbTmpBIhtjK1hpKGc1xsRCh&#10;vyalkGq0IEEND6xEKhH36d7O3k6rLPTBPqS5UcMMBatFFVU9tIC+0oFC2Gcwvn5x00FjplnfX7H8&#10;VKYSQ6VRgQfTpkzpb4UAQKP/pqXBcz9QsLjLiduVRVJpGdX+Rc0mLBn/zn9ZbKdRbXk0oRClTCbL&#10;ior4WyKTsUUUisVCVOPC1YHSrJeIWnGlIAoVhXBdBACAoGaDskgmkUjy6WVTZZ6eLrb3OpacLZHZ&#10;9uniAABQpF/YuCeyxNp9ypolY1vDlJUQs85D+uX8dSDovW13e5Om/b16Jwefl7fvaW8EV6fILaWz&#10;vUM1MBjpw0UjCDmEl0Y9uYz2ve2NAYdl3qdlXQCA6Yc7Ry+loECV+/jEwRSP5ePbQUootRs8rHPM&#10;jh/Wh6aimDQqLDq34NaUXlNDc5mrqfTIoUcUD89+b3tAI9lXFcnyi6XUNajIZ2sBMUj5IffnFyRx&#10;pQIinuThJRHZDtq6wzN00ZLjKWwJDagqBkDfHdtwqZt/2BuVSpV8dkbnBhxPw0UyaEYRN+3v5Z15&#10;aNEPlzKVytwnt6MyJSELB/nFtmO7+JbKe6oXh9AfoxWG43TKwjo2cLrHYBoeceXKusXJUc/zAFae&#10;eGbLppddJg9y0NBIcQ2fyvTbZ++/ItmHyD6B27nr2qgZ+i6ixlxD5aWd5dQi7OSfv+qk6sEJMEAX&#10;npHn58sqZJJ8hXDzrCY0zytRh6RYsgTlKmLjPADE8iCGYTT6b9qEIwHO/ZS0AB93OTVHJk/wHzqT&#10;u7ZG/dfTCbhOOnflZ57SygVJ2DVUh49m3XlhqEKVR6ePj8uLY+sEcMGjRkCZmjk5WJF2ysfFBhi5&#10;TAl8iC9Zy18/i350wbd3c/qPbFQ+Xt7Bhfj+Zc9+MonXYzLZbO9C8gMQ0Qi1HAIxV87DaM9kmVdg&#10;GFYQtrROo2FrVgwwQQCNnh5Gmk/SzbtOOnf1F4++c/aFM1dTyiII6QgAQPOpu34ewqoUu1TyCjIC&#10;RQMD4q4twmUq6NfMA1OVwvc3nbTn4FSGVMCmsPu7hnOfosf54NlToXEbVZp10a8b1VbpMhKs8KCJ&#10;ZPzNZs9XG9PIZd7x8z8NHrJ497W3ChTiYg6hP1225FhKGtPppXRrZKpQLRs4e4UZLi1QlnT952HO&#10;1iyFFXgjVTeQqYF37u8aS9yv7hMukatxpMV0bNQQfReu8gG3FpFvdVX1YKk+LN2xjjT+71d+g6sp&#10;QNOpHj4T2jt5zNrVr5b/Ntaqdu7KN0AQPCzzheHLrHxLI5P3dtduFvG/BcWr0MsSj1GdcRlBgJU/&#10;3/vry8HfT6oZ0V0DDAC1k+OIA1XW3Yfmg3obxoPPHdB5XiPu/IwBAACgenvef9WFyNf5hHEqM+4E&#10;F7Tt0+I/qf9jwMdC7R4S0Hd/jG+DWPfZkdtzrmfjT10aA6oKHpb5wvBlzYYEKHPOeXeueY6zzw/i&#10;ZoPnLHN5PNTeBD+ctfI6MuOHUfihdwMMqCF8JhNHBhhggAEG1Dxq91eCAQYYYIABHxGCHEc1xl3O&#10;RyKvPTQyuddSfEzec0HUDF88nZRfK4L+6hej+rGkO6qu6vGpE6/luesMXdoUvGofTaEBVFUko/bo&#10;JdQYd7maLqY2MAZ/RGjk+v/IqBm+eLrchVbSF9UvxqcQJKhR7YFPK2xQDcGSTwIdtAR4DPuxFBqq&#10;jo+plyDwlWDaZfXT0MVA+wUtLDdk7wUtXtbEzcfvj1XvBdYDtM33E8PIee6j+F30Q60fH6j0TtDZ&#10;ZF1doH5KCKJmM09eJI7R0q/1VAwY6rTzO0tugf9IELmujAjjq1qtTlw4d01eq4UQNRxzKXKbVm2K&#10;x7A693IfHTrUsfp56TOxT8VFXts50GsTqiZsoHc5hFqir2CAAQYwodWQwOIuL1Yl/zygBWLUcvUN&#10;CUDJ60wNegmaSeQhAgA0/nG4wgE5uZaWz5cvnZuefk2U2cLzWFq+Nizn3Ez/jL6HE9AP2XKnANdm&#10;EJm2mXw0U4nx8NfDuP6FaNkZJTkfD6WGVxBF8lq2bWE3qzoui65VSvm51BVpDGGDchRw+eK5zO+s&#10;pxgKEHCyewFoUwxtSOHVMsvW/TfG5pbxWRWfPh4VeAe/2WrAxufSbEKf2e27YCjZPb+AAUx7gCMk&#10;wIqZaiXOAKcdqXJjz64aO/CHk1fwIGw7fievOgU05IQ8qKE5CLev9HKOE9nhqkQlmloBTcmjrghB&#10;EITT7bB1WaBhI2hYwOnlMsOWCIq1CMc/p2fjrLSNWx+ehEejxZCdb5S4LISASMan1EvAMAzOXV75&#10;eHmHdgRVL3XNx39LktDCSORVKFcAoCJpb48vv6M4/e0GE5IJajAn5Xl5dymaaBohM4ZhpTHHD8cW&#10;acVyTgMxo2fkMnFLCM5r39wG57hHK5L2drfrtD2mEMpfD+P6LxagZUe5fOsQanhCsblOm1Xh7zFM&#10;C6kDDn00iy9eoYTw1/MKNMLI7hk3a3hQczFUQhVBy54Fjmk3LuCFVIGf7xcNDMhUKVhW7b3h9P5x&#10;riTTuEpyfZpbC0LUWp7g7+ncY/NDlFNladYZDTIhbO0BrnqERhPpljgD7HYU+vbB8vaNSaKLirRT&#10;Pi72vTaF3drYF3DUKV7K2caB1p3hQW4Q6tS+ONHof+RHRrgKiBNwRC/g3Y6QloCwYeG9nLBYCzT+&#10;mfah92zvFInUYga+ZqOWWFdJrk9r03ZVeB6fSMZH00vQ6iuhwty1ewd7gNRrM27d+mGVF8LiMbGF&#10;rW0d4t9GtGs46rTzu5S662tjILZzcmpcmS8tYr8Rlz0N/uNGOrDttXXXrGZI4bU9f4LRvsNamgHE&#10;tv+qDUubvvz93Av6bgAtJ+VNOwwc3fB58O33AICKt9kF9d9eCItHsdInz9Au7c2AyHXlzSdbB9kB&#10;xKpV60a5udISgAFQGh18/E5GRYPuS3fOZrDOEjN6Fo6Dxg1sbmTUqPfg/pb1vxrSt7kRYuLo3Lpe&#10;sSRfbuQ898mrfd3rikTWLVwaI7nSEoCVRp+9iH27cFrnBgCx7e7VrbEYQdDsq0dCHh6f6mAsEtt5&#10;/Hr3VfT92A/stRBmSRBjG1sr4j/qa8IO9Zu6OlkDANDcu3+ejjgwoY0YMWrYY1WMNPVezFvNJrJu&#10;//WITg1wCwAAMDHHJhpeQbgGrOr7CqsYqjyhiijiTx7+MHXp9C9tjEQ2HYZ4tAAAIFgWy6oPH2V7&#10;H7/o36+Zk8eIfi3NRDbdhg5oZOo2sF9LM2DUpHVr8zxJoZJT5bIGYy5Fbuto3W7MrMHNjYzsnJya&#10;FmekvassexZ8QDpghW93C0TcoFP/7s0IXl6kMuH072GZKpv+6/zZbBMcE+maOA3sdiSp7Phb1LGp&#10;TW27ePVpboSYtBqze6P3w8sPG626cNHP3ebLAX1amgFj5+nbf/D+EB7xdyo35N4jrYU8yNscgFD7&#10;4kZjVMlwergClO0vZisgVolEjVu1sDICgNnVwLodaPxrYVgAYL2ccevJ/rOUAXtvF2EYKou6bzlk&#10;CIuJVov4p/dsTY3cqMUMYs3GsfOwSf1amomsW7g0kiekZQPlh+Rk015d/idC6rUZ8a2n0YtHzwsF&#10;6witUdWg41oCwWhfWAX+ASiJPA6WAACGZqckFlDk+MYuPTwaVi1TYNzW26fJvahEBVb69Fn979d4&#10;RgaHJZclxgFXN4JUVYDlvAp5svnrsUwu1z+CFQvQsiNVKYmeuNQ18tdX62ZtIVgR5Zund9/UI/UP&#10;COiqYKFbLRRQ7QHN6hHVTZwDDe0IALGFjTWQ5rGosHF1CqlMyhNy/MUTDEKN7UuLaBQUJ9ANsBxd&#10;tDQsrdbqXk4rsRZNzhWUNoFASCSjluklENzlbdiH6rHKPBlHVZUCL4k8AaYAwK4nqF0Do5jIZwQn&#10;rTpTNlW8NkDMOg/xVDyKSv5w54XtgG+GDP0mJ+bOxRuZlg1EQCuW8wSFbluVYfz1fFz/AloLnJKw&#10;74RSBlWTSx1BJQL89XQIkt1XA5orIrKwbVSngEkkjkMXBQs8I22rLIJrD2gSEtDeRDyJMyDUjoCq&#10;SJZfz9m1eR2WYI4sD3Vs7VQfYhyh4gk0B83tS6to1NlftMJDuh1OjryKEfzJUh2OgFiLoHMFpU24&#10;0EIk4xPrJQAAWNzlUwY1BQAALP/e4xQUK0++cTkq8/0fkwbgSz0QvQQ0jY9EHncVSwAAEzXynvqN&#10;8YWfVp5JVtPodyUypYFOJg7PFwCAf9uiNwN/S2rp0URk38PHQ3LseFHffk0BnKudzXLOzRRnLQcA&#10;oEUyaY89KicAACAASURBVDl1Lakok8jyIfz1t3L7De3E4vr/rveP9b7upImWHcgTzmznloRLDV+a&#10;LyPtoB2XOiFsECcr4/LF58P46xMrMNpT1KQflOw+oaSAEi1gSV9oXQy5k7fmiojsewzvW7L1+003&#10;M0pR2fPrD16jN5d0nhLjNd0DpmBBiiiUSCUltOtyvio/zcqDyITAtAfmnLwBU4/QZCLtE5915jWV&#10;Fqwd3XwiA6gs+EQoqSKweMWYZiIR4KhTDHP5kqsEACP6p3sQHoR0aGhf0GhkNFuRs4A4AVdlAdbt&#10;aNQSyBI2LACAr5fTKNYCde5L2vozRNqEJpIBlEVSaTExqpG/84hk1Ba9BAzD4NzlaFnCydkOIpGo&#10;9ZjDUXf9Bw/Babvhegnqm/lI5DNe/c0WAEDLkq6s6mppDMhVMiboTO5H08o06DRw5embTDhOrAJp&#10;x3IOzfTYi8sEOz/9Wuy0KGAHhL8eyvVP/ginZa/kloRLDf8kamcXE2OAmDu6jsKPsQhxshPCBnNO&#10;Pf97N4TOvs3s7XsnfMXlr2fIIZDgGDDg4R1CPhoxH7nzLHnNXtATKobzwtAKiQApPFFTpF6bSQeu&#10;7PiWWDRmWpVUsACIuc/uewQfPf0aVmX/w6sFhDdo2gOZlW/Z6hEaTaRT4gLtaPPtotIbU5u1+m6V&#10;X1dLY1rzgatTYNyQ0+jB4UF/a2gOwu2LE43SlD2scIUUidYE2EoesG6HSBNo0BKAK0awAhKq0IBh&#10;GsVaoGIP9P8zpU2KlEmQ1iF2WnvtPnm9+vpLrkhGxssgg16CAQYYoAXKb05r7df4j4dbB9lRP/Ko&#10;UxhQFXxksZZPLZJhoL0zwIDPHDwrefpQITbgI4u1fHqRDMOQYIABny3Kb05zHn3k3WtyJQ8AXnUK&#10;A3TDpxFr+fQiGYaJIwMMMMAAAwgYvhIM+I9DHh80gk1UYIAB/1VoMSRgBZcWDuJyiUDxmTGt1ypU&#10;WTag/ObUdvO06tFqlVoDFB9V+UCVG/X7/tvF7eb5b/3KtOazqx7UzEjVGro+ksSImtFLbA8/u1fl&#10;ulRNbABa6xqKtCq14trVbepx95Ieed6p7Z4AkDzm1I9iJ4LnpCZB7vQStR61Lexl/I07NUnHXzPq&#10;BUx8MrWGysfLO7jQD6ny3VejygcqyfVprvYAACCyGxH0vDT1lI+LDb4FcOsw3z0Hpzav21bNvcME&#10;Knl4ascMj2YAAJzh6vX78NO3PrAZuQnaIhTjCeBqFR7n16rFnP4kVJLr0wYufiApz4n079R8DHf7&#10;Zi2oSw1FWpVa8aeVx+BAr0MCxk9zVgXIM/5a7CkiGa8wDMOwgvC1X0O28NcA5An+g77w2ny7EEUx&#10;VPLo2NKuQ4joKQhbChx9I8skF/3c9dCDozmX95zPVKE0UrMaBEWepUdQVYCj9PGvvVo1NfcKeM09&#10;NcIGL4NhdYGWPQtaFsAgCKuMC5yxKjwPUyVt9Rp5JLnwzamZHizyQYzYey5qPeq3sFQVhmGYMifm&#10;zMpvO+NBXvr4p5aeAfiW+aQrq7pYmlPEbarMg+PcuFRoPMXjs6Hyw40/L6WXYxhGMirqWHEB7+gd&#10;BWFLzT2hHqx2XfSJKkWasDGr1Ir12G1WG7V4LcHYafSvO39qcv3bBWfwA42oNGzVtTYnd0/70sao&#10;pjNHZS8fxdXz9OpogSAAse0xafP2Ka3wf1kO3o693t+9nu2IwKep1dz3/S9QehCsAvru9DnR9j9n&#10;298/ceFZ8UcsGROK+PP/dJrayRz+XxNHF8f6ljYWUhaVFlb+fP9K33D7w5ePLB/sLAIAAHGDzmN/&#10;2veLp50RAKCOtbUdvhkEqef6zZpfl3SM/OP4Y3w+BKlva1fP3M7WTHD/Ir8NK9PPzVt8tursx58g&#10;wORv016Vwspb3bp8cvwLWqsWEB4SyHkuOmM4iz0cTkeueHV+ySCC5RxBCC51IZEABozbLPxxhuml&#10;X36NyAJY7uWtIV3nDrVCEGJJkE88gMlEj8HVHSSaae5F1i1cG77zX7GakGpAzHqO9W4GUthJ4ZWC&#10;MZjjdhs0b+OcPg7w1UusnKv0wJUNELAYtTxQBLcJAHC1Bh5ads1U7By+fkgVWEDzHr+w7d6pi9dI&#10;5+wLYfGkFfjI4knQKfi5ehts8xanw2QqSKgyL+zftmO8S7+5O/eHwZjpeKCIP3koqsGgicNdzOg/&#10;i2z7+Y111TYRdpoMRY3nsmI+G1amnx73jV9wYtgUZ1O1K4EK1+egVBZUubHHZ/ZuDlEWYXsnk1pJ&#10;0kb5Q0PKrIpQ6gsFlxZ0/3JBMHpzSXMjS/qkf3XrAgCgz7nza05QoYIzzbHWz7TT2FAvCVx5TzVG&#10;iWCok+C2YqhgjLCKA8TCvBXXGwS+IphCrKWPf3JoQXzuUddQOnK07NnukVZeAa8JGncnnHVdQCSA&#10;CzTnol830Mb31LHvpwY9p26GiQdU4HOUXCZ6KM26Zpp78hA8Uu+LMWv/ilUf5Wcl1d5xWFA8l8F8&#10;Z1S0f39HgNRrv/CyxuPm9K9XiGyAXMhiDFFWmE3kcLWGMjgtuwAVu4DuBcx9Zc/2bz6eXIKXB7iv&#10;fSlXUXHFJYsnU6tMD96yeFHQo0IUhegEZL1gmRcqU8EpDLEkoJ7CUr49Nc3Ips/cGT0AAF9M9R3f&#10;2Jy1TKXKPuttZ60hShWpezs3xCn1lTmR/l0szSmPo/nQqUVYUXltSJ/oU6Tu7Wzfa/nx6EJUSca2&#10;SnJ9ev/ppLIIZWFOgNFXkrRR/hBIGS17FjjmCyoyHdVWrbG60ObcVTwtXSW5PrVNx1Xh7/H+p97A&#10;gFfJQdT6mXYaGz0333t1cpoJAuz7+O4LT1Wp1I0R1WauCdaKUVjDEVRxgFk4I/M0vIvTH4S+EphC&#10;rHWsre3VH8HkNQ8deeU/qZltenRuboSYtBwyeZDVvahEpQA9OgxIg+EbN0xDL/qearzR90uquDDx&#10;AFzPgMtEz0ezronmHogbdJl3KTriyLrhRee3ftu1LTG2w5LiMpjffmq2MiLMv18zRxcnC13OPbJk&#10;AxAhizFEWWE2gao1AACgtOxCVOzCuhdsKOLPpzl7u5jilJlOydfDn5cAwE8WDwAAoH75yz1T/K63&#10;nL1jfg8LBIHoBJQ4s8wLkangArHtOX7JH7fCV6NHfzz/BgBx8/GHFdK7e/94hGFY/J/7T30owpQZ&#10;dGYItEiaW4KwiM3ZqRbcmupqjiBGDXv/6bz85JXtQzV7XKui8gCt/8XI0Z0tELGdk1MTEQBA9f7G&#10;uZN3Do9oVR8R2Q3YeA2kRT99U8mXLykxooXyR7lAyhWPdv72etqCEc2NEJFtrw2/6DwxqHNdaMrJ&#10;PC297P2Nczc6LP7eszFA6nVYcKEsYvH/Ws+nhFW009iIuv+38bh9sbt9rNoPmzHIWSSyatW6UUZi&#10;ao7WU16sVgwQSMMRVnGAWTg462t4F6c/VHstAZPD6cgR854TRiovnYmUKYDyQ0oq2qd7G6Mq0aOL&#10;bLoNHdi8kYtLE/0e4ROmuQcim45TNp3+Jy/m97ntb/3o93NEFjSlGmQwhwkA6EQoj6AQtQYA4LTs&#10;2lREI18/C6rsO38dD5hoLRIhCGLWdc2r8kT63BEfynPfpbxLiI5OK6E1QuF8WTIVfDBuM3dp/8io&#10;RG22CRo5duzd2oTiaYcB6fMr8dqoSDmxdqhWB021LKpwOqoCab71eNoKdlHEZP2Q4QikrHyXllBi&#10;SepVmLbr0tu2RJIv50lNC+ihLmiBNN/MzoZv8UZ7jY3qaDbwFo4RwMLyGPq3sHao1pCAyGWyYsBD&#10;Ry5u0GmUb2/J911sEdMRyUODto91BABUix5dI3RgdME5YTTT3JdHnbz8Br8U2XSctTtocy9FQpqM&#10;L8maZDCvusWKJdJSYAZXa+ChZddYEUG+fibQrNCIRtcqyO1hyrcnx0Xu2X09V6A3Vjl67by43/3m&#10;+u/PJKPa5QuTqeBNvlBWZGtnKRYoPQAAAOO23iNaZ4efvJzKVI9RJJ8+/1yLOdw6bi4OrA0IuhRV&#10;K2S/ePwyX+hzTd8piyxsG4mTHzwh1IbRIlmeuANL7EW/OWoBkZWtNc4eD/+3/jQ2dAQ3gIXlMWrI&#10;woLQeUgQSWOj4kuA4lXomYe5Wee9Oy9+092TS0c++0zG2/PbrziviUwvwhQpR/x6WiCIMD06FGpe&#10;e26PDxUP4DDR44mwadbXXo/UQHMPQOnNpZPV66uq3MfBF5NbjhzYgpOUJGTR8I0Z3SEM5nRidI3A&#10;lR5uPnnPlQ0oEbXS1WJsmyx9xlVrmNJr6rXsV1xadgEqdqjuxdNCsgoMsQqsPOHM1ouW3dwolnlx&#10;0/5e3uiDoAMPizAMThav5scX2Q7ausMzdNGS4yklcJ2A6Dc088ohMhURzxW0wiTdfkAsmcYcWBbi&#10;uGt+F61CHzHz8Nvyfbvk6cOn/nSaWGyvTA/bsvWea/+2IgDk+fk5UlbDVmWeni629zqWnC2R2fbp&#10;4sBMEVrUFwqMV/ADUcpksqyoiL8lMkZsSytksmJx22/He+ec8p2/B197TDh/7EEeu8sjU6a3CM3K&#10;H3kyueaURQ36Th/b9I9N64JJSYZhEzzsjXAP8nV21a0LrU0RT7E0JwaNmVZ+YvnP93BPlT2/8yhP&#10;QdZae42NAlTBaoxcY8IDBmM/WCyRlqm4Afw0sX5nzSoOfBaGVVyvEF5uUCX59/+C+LDC+cGRem3G&#10;BTyJ2uXRz+9sbA4PHbkiK2y5g4hqd4TsAZceXfOe3LIIQooAANYZK17xAMBhoi8r4dKsFyk10tyX&#10;Pwm7946gUAeAIovnMLbji3IsBnOSGN3Sqc2EPfHE0RhKhZwCrvTQZtKBkO1D8VqyZAMUqjyNsgqY&#10;InVvp6bEgSCuTV5IFXC1BlUOl5adWxHG2jiMr59HJEMtpE4/gEN3pY17T3drAJhk8aLGHj3bEcUZ&#10;GBB3bVF9BAEAtF7w17MTs+j5eq8P/L5vU5p51RVnyVRQJVdX1shl4objOp9rkWeE7FqAq3fQUqik&#10;jqrxRCahXsDyOKyovIIf8gR/TyfgOunclZ8FVBYAIFY1WdmpU6Zz7v9+5TdB5Y9V4dmaU8ZPDpkg&#10;VPDgK+qETbjnSatZFxUlNjB49lTBFICRi++pxAqmsIo2GhsvpKWkZ1mNsZh0k7wC1qIroQ9yA9hr&#10;821iVVmzigPHwtQRSHbF9bbCrN2QMKCjzqeF0bLEG1fpba8i+fDSAy91LN6/C5XPTpxP1nuqVTz1&#10;I8+4+tdjqsNCy54FbeRsuzLAAAP4UTMt+tNCi69nZZGkxE3XOSw098oPK47HZqgn3xWvrl6Q9B3Q&#10;QqdE/kVQ5cae33U4u/dwF70nLc/Pl/fo6Wai04LYp6dlN8CAzxk12KI/MfhHC4KvA1j1XHM1RefP&#10;ElTy6OQm4gtOvf28OmOXAWzgW/t5hEiFn5Y+ObJ+HDGzRyPnMcAAA/7LMOglGGCAAQYYQKAWcxwZ&#10;YIABBhjwcaHLkMDPcl4YvsxiUE1y3H8knvdPDFQW88uMLXTzVmTcDFw/DufDQcT2g+b/ep5LNfO5&#10;oPzOyhm7BFittEONx5v2qJoEBR+rftX0AKr/bDWAc1Wt005PxYDPANrPMVWP5bySTS6vRk3TQX8u&#10;UEke/DBuBrHVFSN2fLr1mbP7tHonKFqWFBY0o08X31OJtZ0yHwq0LOnKKo/BzO2hnzmqJEHxMbQx&#10;PhLwBa3q6JfIM0L27f0L38se81cgHu04IxYM2pKN1yIos8KWO4hN2y+8nJ91xtvOFAAA3NfGvT1F&#10;XjNpqT4xtPlKUGVFHAnOqCB4RfhPYAvA2G17VDaGYVhZxJT/DcabkEryYDR4n6PT6x6WG7L3AvGG&#10;SL/+TIBK7wSdTWb/iuUGb9opmrYZPzIGsPKE06s3Ph0UfnPvgnFdCc4cpJ7r4Pl/RJzoePMPwQPA&#10;tRFIPVfvLeeWVCzbFKbHk6J0e8JtW5OgEwdpDXHz8ftjd8PfkGoQem0shKlxrqq+1to9RPQk9F/e&#10;Xr5rNHLm6E4NgPz5uWcO8/BoVyRcvfR24PyAO6nJ+B6KRhOOSfMefN/XpUuPr6x0IQ2rVRA1HHPi&#10;xBwzUb0ePl5tm48nr2nHOXUHJr29aXjvLY/0xYcqXBQ9sZyLG3vOntm1ATt72+5LF3laaO9iOmX5&#10;50hfrkg7vGhNhIQ9eVIW+8dGmc/3no3xP9Hcaztvd9j+y8jmRghB52vcYOSeF2XpYVt/fz3qp+7h&#10;h2I/T6VgcaP+kwelBP7xRE/CCXR78tjWAAD03ViqZGpYTyJu+EXljy71XRZdUxo1bxq/SIwztOdn&#10;Fg3ceSFwUW+LF5dvvgGixt5DPWzsukwa/TXnNHjth7jR4N/eKEuf7xpmAcqeR/9dauw2yqudCCul&#10;rquctuLV+aXjB/u/86lOIixo/oggTloCAABwXhhalrq34//mPHgX+cuYDrhaoQpTn+3ERcdQya2N&#10;X9cR2Q3ZGHL1dAicRZb2lYBhWEHY0voIgh9zpV8ThxXNBx5NlSWFBU3v63M0VYafngUAAJFt/5Fe&#10;xLXYaVV4nkr65Pf5A/Bds/ix2/L0iN/mDfGcu8G3d3PGfJc8I3jzBPxZ6pgr+SN1FLOMPL1MbfSk&#10;3+Z36IVUQUwdOPhGlquo67KSpLCg6d7LGbbCz37joJcHLbm7cTB1yhctufvT0iPJxRiGH7vt2WZc&#10;wAtpcdzJ73u1ajHz9D+YKvP4npB/ri/GD/cyqI9pidMLVp4e8du8sevCEvFTmuZeAa/x45f4xB1a&#10;SV1jGM7EC2z6BNy9duJ8Mk773NXS2LL/hvthZ6+kPPPv70jMFeA+Us8bcFxQlhQWNL3v4KW/Lehq&#10;aUxj7R5Ip5sWDIB9oZcZfixKI+KtIoWyp2XX0UPdaNWX58Qcw6Ux1UzFZRCPkDFJrwj9Wp4RsmvB&#10;kKUh7/CDpraDCb+QJ/Zt+vgfXqPmfFayM5VnhOxa0KPvnF8X9KtjRJ9dqYwL9HFZeJmVLB6xPkHx&#10;GMQL6pJKnxxZP66r35Fbu77DT9Hjk430Z9mhm5ZHazjEEXG23znOqpCwG5S6+TDCOKokwX9Ax9X0&#10;0GK2HWDTZ3tUNqsn0W7GTL0PviGl1lmeHrF73djmJq3H+w53MG6MsypQO6rVfOkVadfXfPslENl1&#10;79nBBKnXY/NDsvWJWo9av/6Hg7GFrAfbjAugn1tuPOFIcnTQMGdrInfY4/QiOXoGZKpQVfZZbzv7&#10;YUHx+KHxPitWTWpiAQAAJu7bYwqxysfL2zcmEqRf06ICnjvG2NaPO50yKV5BrUwqDOG1BAGW87Jy&#10;uopp6eOf2k08no+iKsmDVQt/12ZIwDCs9PFPLQjyfUyVfda7UWecpr805vjh2CLmdC1bYIC41kWx&#10;AEJYj+Zc9OtJBFPS3u4NPY+mFWeFLW/2xfwHUjkmT/D3dCNEIGAc8VwZiQf/nILTmkPZO1jnwysf&#10;r1l2Oh9F8VlIogwYVhC21AiPDzT/8p5TmSq0Imlv96Ze6sGj5M7WDVdz5NzCRJW+gYsTQPUV0JK7&#10;G4fj4hY5kdsXHYiHCEtA9Sc4LvA/8mMXE2MujQdXiFFDAByJfsz0I1M1l25P2jWXeZ+YutVANA+p&#10;VDbeJbF583kkKFiZir5acWzbNwAAwBSLxTPjsuorlDQNXq4XcKgn2Yl3FLyfcl+bWJFI0+9VQkKX&#10;0Vggfi/DWxnpLM3KGWyzu+GvR1RokSGN5lz064YvAOgs8qo+eUOtH9A5UQDAS1uRdsrHxcFrU0Tc&#10;iSkmCGg04diHlJM+LjbAddKFBwe97UyBifuOGCm5fqOofOk/dObVHDnRpdoOPpqUedHPHYga4+9b&#10;B8e5AVHj8atWL169fGhDU5zbg/s4UUiySA6+UaVZF/264R10adLeHpZ1Gk04lpuyp4uJMd6zlz7+&#10;qaVYhFeHfs2uMjv3PMLRIrsRQc9lYUvrI0ijCcfyVSV3N/bV73iAVUFok81yjtRp53eWvnRc9jT4&#10;jxvpwLbX1l2ztOSYNe0wcHTD58G33wMAKt5mF9R/eyEsHsVKnzxDu7Q302a6VifFAi5hPZp799DV&#10;Zj+tGWKBICaucyOzb0x2Krh65J7XmuW9bIyBcZuVNxIvz/+CjyOeKyMhbjRWB1rzyncpqRRpPlog&#10;adS9uxWCAEXKkR1hnefM6mFjjOsX2g3w7mlvBLCSIlC/PgJMWk/2n6UM2Hu7CMNQWdR9yyFDGhhz&#10;C4PxiRNA9RUAAKA0Ovj4nYyKBt2X7pz9BeAKS2gnGhFVMvxR/K5O9Zu6OrHnmotTkzPl1ASChgDo&#10;5N6J6Ud2vMEAYd5/Vukj4BFIpYhJfzZvPloCk6BgZ4qmP8OGn4oL9BE1btXCCiINy2LVx8SUHgDU&#10;CwAAgJj1WX/pop+7zZcD+rQ0A8bO07f/4P0h/HpcU+pZNAsSunTA/E60MrWzhJQzmEBMuwwd9qWN&#10;kci6hUvjugAAIHJdefPJ1kF2eO1yc6UlVZh4Vn5ISSrAZ42I9YN6Aw/e8aeGrsqEHzvGzR266G6L&#10;OQs6xK7dFFJpM/iXtZ1DN/wYnG4yc8OWkR1b2JkYg4adu7Wzsm3ZqplIlHbi191/260MOfiNdVrA&#10;vLXB6aIRm36Z1NoMAACwklxpCZEpmnX1mf2sry0SJRXArlPPDjbsxxuov8jrDTz09HdvO1OAKd/e&#10;OHj8uRRg5XmSwjouQ6cNaT90aI+Kp09eyBWNBnj3tJPHXo/IwBp6D/WwAmXUNb13gude5/n+lX6n&#10;/jYftCZArRmTmystlb+8eikF1Kne1BMHej6XYPrVuJ+9itYOcRHjKndaPmbc1tunyb2oRAVW+vRZ&#10;/e/XeEYGhyWXJcYBVy0XXnRWLGAS1qNF0mzE2saCzpdcIslD7W0YuhYfh8FcVVQitqwPcG2i+DYz&#10;vm0jAgAo0kOvvMYDCJXEFTT80gpBAGLWbexI0wv7LqUWv4uItOjspgd3ImbdJi7omXWwf6v6dv2W&#10;3cwo1UZYAlRTNKLaAcBEzakIAMArQYHCMq0qQQjXCzwQWdjYGRcxgxASurpCHxIgqtzY8zvXT/Ze&#10;FFK1MpQ9v3npZQ6w9/Dp35RMM+tJ7Au5Ufs5/is9G+PD8KmUvIIbq7+ZEuo0b8+L1KtjkTt/Xs/A&#10;nyqLj3mQXdyoV083E8S0s+/v67xM8u8t855yNKWk7FnwH7dfA/v+M75tI1KkRT7IAnWc+3RxIDK1&#10;HRwYMCHv5u0MFdpogHdPeyPW4/Ryiixs7EyMEemNX284LPqWmL2sSL1yqnTC2pF1wkOiK5HG3kM9&#10;rJQJVy+lENVR0K65VWbm3ssy6eShqEqk8dgpPo7isufRf5eAut16d7aMu3XpZQ5o+/XgDtXyNQv6&#10;Pqpm7DQ64EaZ5MmRhc2PjZmwM7ZIq6cQs85DPBWPopI/3HlhO+CbIUO/yYm5c/FGpmUD7cunvWIB&#10;l7BeZGHbuPxpVDzd0/Xt7CvvPU6hj2paMpgjcoK6VluYNGvtwnWqSpqRntO2e3s7I4CVJ/61Kyje&#10;xad/U4CVxwWntvRoQjzqMnS6x7vDp0PDnph5wiJDp8LgpL4mrYbtv/dPTsyZWfYRnmN+TlCasIQl&#10;2FsNcP0JXVxg7uLavA7t5UgfAcBCdVUE1JWCAKkPl6DQq3QB2ws8GgBokSwPdXR1oktDQ0JXM6DM&#10;89WSAMGktzeNm3IkrX6vdZd3DqtSCqWx1yPIHpn4Uf509y9hlXXcJk/qa4EgAM3CO9yZp//B8h8G&#10;LB7/pQ2S+yz2aZG80QDvnlapu9ceot7EEdv+6/88Pb8bkEVeupmaEROrThzJvLA/MC7LvN93ozqI&#10;Yq9HZKAmPRat+87p9dVLKdQ3Cu3xizdfQ8pbr82CRSOc7G1NEIBm3Vq/+c3mI/Ob5UddvvkG7/qV&#10;b57eT5aApi4trMX0a3aVObmbvf37frIETwTNDd0WFANses/+1vnp9YgMFercq7tLdTYscaAdabwG&#10;lvMiFZ1PXJF+YeOeyBJr9ylrloxtDX8vq3yTllosZQlZmHYYOBq9GfhbUkuPJiL7Hj4ekmPHi/r2&#10;I4ZQFi04QVn+JI+8vpvfRWvFAghh/d3nlpNGizav3EHIuCsSw+6h3lO9Mnet2RmdAwAAWGlMxKNi&#10;+z5wjniIjMSC2x9yeWjNVVKZLOvJPerQFtK8u4cdKTMptqivKiQ6o8qs9Nf5Jck3/opMkRZ90b2D&#10;bcGDoKW7FP0Gk9+tomYTlox/578sttOoturI4BYmuiQfIk4AAODoK3RdfPn56e2HYqUNOo9dt3xc&#10;CwQgaBpEWIKjPwEVjYDxucvfpr1p59G5CXNSUVMAsPzI5K8n7RkvU6ivo5T9R3GZ94WJ5jmVWhP+&#10;gcubjyGNBw/rzJGgmPVP75HsTHNLmUVlVIHFql9KaEjIiSg9w/ACC2k3ToeSQThqvk/LutSzosbc&#10;0C3AAGA2HKjWCGkTAeUMutlzpczQKs6TlSjTz63c8Y/n1PkzPe3/Sc0GAH1/71Z8hYrsSQR3MFZm&#10;hOw8FQeQek6u1MQv8RLNei/GCmKj4oowVW7scb8l+59m5VViwNK2XtqB9RtvvgImDqLIfYcvbxs5&#10;cWdcvmV3714ORvUb2Fpa2VrjRJEVaecWbrxc2XrSsaBZjlgiORUD8l8nvy8E5g5Fd0/cjgpkPs59&#10;9zIfsemX71pbWNhYGwMkIz6395Z1vWxE72+HRUjLmvdomfDbvuuPIl/IjTy+bvVyzZZ9IXeJ67Vb&#10;qQ3l+KcDJ/dHcvMG5sYAAKBIO7zsl6sFzXwDA75zkacl5wBR405mj1b/HqfP/YfCyw2aWc6bT931&#10;8xA8KdHAgIxXf0c/uuDbuzkPWTzjwBpj4wFacndjX/Vii/LtqWlNJhzPVyut0xnP6czy9GshxQIK&#10;UMJ66nGkHkFbT7KoAwBcJ11S7zhic8RjEBmJ48fW8ik3PNs90tjYhXXcjFyWxzAM31CUj6IqyfVp&#10;Mihd/QAAIABJREFUrvbE7oKkvT0s65B7P0r/vnw5RU11J09grHdxCvNX9F2CaJ4uTiB2WhWeB9NX&#10;KE2LjX4UsrKrpTGxm0WVyRaW4IhG4KViuUCKL6wh5o6uo6hFRVXm7xO+YaxVag4AFUx5Qh1vmapS&#10;yp5oGc22ShbzvjDRPLdSx+7f3zUcz4tXxIIuQcHKNCYTLypi2rz16EDacjqcVf+Lub9s6ucAAACI&#10;+fCgp2wvUIbKv+jn3vLbpYv7OADSIzQtgWFB8dDQZTQcPq0RmrM0K2fgpp53/PyP/R24obX6yiN8&#10;OXSA36HIa+v/Z9dne1Q22ZNc0szSyDmnRl8JZ66mKunqCBO3hBB9gmUdYNVz1cH1Xrb1gFXPtVcT&#10;Xp3bumLb6mHO1lSzJfdN0WRI8CVf/OwYno6o9Zg/Yt6/4T5OR1nEFI91+HGzgrClDclNjGjZs90j&#10;TRBi0xd+DVwnBdOu6abgyT2HjExAl5HAjQktT/VgoL2rHcByLy6a98R799ZBTQBQvT0fdL/dTGLV&#10;iwNU9vTCU8tRnq2IjwJ5zNrVr5b/NvZzOMKjyg5fM+Faz+Cd3po16w3gBVZwaeGAH0RbEnZ9bSx8&#10;twEG6AYD7V3tANLAZ8Ni1bbZa0NTUSB2GO75/scfgmGLiqgsJnB/Wpd+LdWeU2XdfWg+qPdnMB5g&#10;5clX140JqLt9g5dhPKgmdFAaN8AAXWAYEmoLRLa9/M+sN7949nEFCozbrNg5Lmru2KUBB++oBwZU&#10;9vT47k3zNsb2mzPa0QgB6Ls/xrdBrPvsyO05V33suVajIvrIpYZBp9Z+ZWN4u60qsIJLCweMDPob&#10;n/3/DFlNDKjtMEwc1WJg0kdnjv25b8ehB+8AAPZ9fNfNmTZlbBfDK7YBBhhQQzAMCQYYYIABBhAw&#10;TBwZYIABBhhAwDAkGGCAAQYYQKDmhgR5fNAIBEEQkWnPqnN5qzJPT68rqmYiaqDJPw9ogSAIIm4y&#10;68zr6qVVhdqpH0GQxhOPF1Rtvk6fVfj0QKVh090aIF/4PZRVbaFULzH2GaDahoJDmbava906CIIg&#10;jcaGfo4KHJ8CqOzpQb+BdUUIIrYfueeFgvknynNbFYPzk7R3PZ5xYAM/PoOzwlYZaP5FP/fqJkKW&#10;CBeGYxDSVjktbWunkjxY0X/A9phCkuYQZ/QVBiq5tXGYB5PmUJ9V+NTAz+KRRKGUoZjXGpPg8QLM&#10;dJ8vWIbS5UGYGSnjEOzT1ZcqE/ZX7fWIMifSv3OXddpImxGM5UYu846f/6m/U7e5W5b2of4kz9Cx&#10;btOdqZQq0sdv7zU4JBCVqaaMHM4qrh8tOr01AEzr2lWkXfbt3Ry/TTfvyjP+WuxpxO7s9FmFWgW6&#10;oejXmp+CewFuuv8c4GakG0fXdxSdMqKj1noELUu6sqqLpblWvTaag3NfEzztrD/5bqtWkT5Be9dy&#10;SFDmxJxZ+W07AACo02bZjh8IPoCGYy4nPPhlTAd6VBHxQRevIJMhucVN3LfHFBaoib8JSnFYgmxW&#10;cZqOBGg7/0F2AkvXgjipj9Rr9+2K1UuCGDGqbgCzT8Yw5D44FVwV/p7SALFo36trQ/I9FFI7Pm0N&#10;2jF0OmM7JY5B6rGoZXkade3Z0cIIuK998vI4XBxDQxU4icRlxxzb4Ycz3eNkBkRSLBsyXzzpoiIk&#10;sQdLu4Mih2g45q8Hf/q42ICGY67mFOH1NfcKeIPT9wMARI1nHw0/OJEgo2cz1AMAkHq9NkW8ODmL&#10;MJSR8zjf4aTRtscUQlyjMcbouiK9NkXEh/2x8tt2Ypdhs0e1VQ/GWvkaFki0B41cpgQ+JElT6B6B&#10;tF5oLNF0nAg0HHM1R87SfvHYGHLO7yu8Oj033f57N4/EChlsRi6T165eGniHMimtI2aJrijU7yjq&#10;RkeTFeILEsGMtAhmruKNZltpKZtDS4RWeNdJwalUsPXY/FCF90INx1zNTKC0gFjjGSfmiXdTHCbu&#10;AQ/C6X9SQx3zNnYAq2l+oDXCMKY8kfvahIo3vO1dYyuuDrQYEtCyhJOzm9v2CXgUi5dv1ul0vHdz&#10;8Fm6ZtEP3492AZQg1/VprvbAddLlhFvL2zfm6HSr2V3c1yZUFt/d2JcU/YAniLOakOONPPXgRHfL&#10;/hueJBz3tjMFDUbu3DaGrmsRmpVBioNXJO0dMPk4vXESb5R236xdt3jujN4miJrihlvBU4kJJ2c7&#10;iE3dJh26f3SyCUJEDKx2/NoamDo+mG9k41etXjB3cldLY4Y4hpHL3BPh+8e5ElELoXPRWAVOIn3X&#10;HyDIZ/C+WC3okV/JtCHzk4VkVTpw7fIvYzqYewW8LkuBaHegKDGce4yaMbq3g0gE6rRfsO6HeXN8&#10;HEQiokh4w7PsOm7G6O4tzQFSr/ucVSvnzR7mbM0QL8OdSzcU/Zrjmpmn/xGIMZrp8AJTfW7b+Q8k&#10;hdr4mmiKjEAqIwe814XhRJ+SI6d5ZPnaVSPqIwiDN0ndfNjpV2Zd9OsGALDsv+FZ1kOyvkSXTdN+&#10;2R5TyDAUj8QKUQycRCtwymyWSWHGUdEb3cJ5Uz2akq2Y3dBoQSKQkRbBzFW8oRop1Fa4tUnwyObQ&#10;Esm56NcNGLlM2xV8ZeekZvaDjyQXEy8xJu7bYwrxt0xS8oukFaKsBNWrQdk3w59l/Q4Lm9DXV7g1&#10;gj6uub3zteJqQnBIUGaFLXcwsh8VcP7C5vFqjcZigpfKdvDRuFvL2zcm4hV3Bv6uAZGRY0Yko+WX&#10;wBOkJ4Inbjt4X8hf+GvUiKDnxbj5bPpsj8qm0qfLZ9IqQoj2iexGBj68tbEvINSaFNwKZmSeJg2N&#10;933OC0MVKnjtSllloAHiXQDMvQISHm5uKRaBhmOu5pRTH4Yq2UU/d6KDg7Zn/irAE8GJsXBrqzIP&#10;jus8+2Q014bsTxB6gKp5u/B3E9wUooEBmSp1ALSdfy10XUuxCIjshmwMCd7QW10kdfup02bN5fP4&#10;e5Nl/w0PQterKy6nT6PRDUW7hrjmDd6ZaogxhunUryDEaxQkmKG+lnMCiSBTwz/s8NHOfODRtDKi&#10;tGyPcF5EWLFUGjG1qSUxwuE3mLgHRCdQ0zh4Fg6+keXM+Ub1SygzitS/i+y8Nt/G35fhHRb3HYWv&#10;FfMFiaaMeOKQlik+nFsN2hp6eStTuJTXVnKS+FIdmRoTwdsI+7uBLKT6TZT/xYs35hXMORy+KR3G&#10;73xhw6oRBdiYzYquAlW2JgdVG0JDAhk3ANj38d19OroQRcmwoDplnkbOtpc6OMhZFCJkeRKkJ0J2&#10;qUBk5znvl79wOkBUcmvj1yYIIMOCWNgBgDYpRLM1AOZeAW9Ko6kGAKkgEROUlB296XJrxykDzLvq&#10;oLQdfCQp5y7Zd1S+9Pd04o5/8PbMVwWCE5E7iBL3Oy8Mrcy77js5iOj+WDZUA5Ip4Re8p+AM56LG&#10;s07FU0XCJ4voNwPQaMKx99FbiIony/AOmjOMlcBbKSz2BGOMUQvWIKe1r9mBpH4HYr0tEv0L1yOU&#10;y3jSx7tdE/eAxxlE8LivfRIX2MOyDqdqjJ4IHkUoSupjEx0Ez1cmwziaWzFPkGjKSC4YzERdAADA&#10;qufigFM4/6iArdi9vFJTIkLfRgr1AMz+HmWlwI151roL3zIM/XdaK2B+ZCig4xa7/DztXchB1YXA&#10;kABdEeU2CXbs0ns6GsgH4z6ETnO1Jz9UeRKsjAv0YQ2YsIlafDHHnBQ0JiYWCK1mNWi2LuUZxtR1&#10;ppxKDPKs13lu7ThloHLEX5Rg/SlzmClitweuarlwFWiJ0BpPm9lbt0yaF5xWqHGpSknOgJGZEu8y&#10;9FxsBx9JLqb8VRIFq4ucGvsfvycdWqB8S7UWesuhG4p2DYs9pUCMoQzTsQY5rX2tniRRB9Lx5L85&#10;Uze0zxSOR2jthy99GqszUu+LsZtvpxfCq8btYjhRRBonK2y5g0gkGhjwrjyad0pNoNEptFjPhGck&#10;GMwKzavZfLZiddwaE6Hmtcoh30YB0an4fB1+A2EB5s18MU9cq3sV1p/sAuC/Q2b82GHDKj+jSPDo&#10;Kq/pBWftziXkv3z0PA9g0kfH1y7fHxmNS//4eLkaFaQl5wCRnav8/u8R7wuk+QzxCpF53pXDlECE&#10;WjOo95D/Rf8aXGBnBER2TT9cCghPj4UleDD8+eNHKaCO29f/y1i++YIURYFatQqVPT249AeWLEZD&#10;W5P4IN+pQY9Krb8aOrAlMLWxtaAEb0nxDa/2IkKtyUV15cBNQsqDVsHv9z/IyS0FSL0GZq8DFm6L&#10;LJRbtqwT9ushtjSHyDzvyuHLD3m1NVBcBMPaTfxo58mXj0lxjAq8JOYORXdP3H2VlVusACbWdd8f&#10;mb/uaiUwb2Ma43/gTnJyNlccg68KBYUSbiI/HYxHgRgX9MhJlXTb+OvwVgTVNt2GJ1JIslXiZlyb&#10;BZXF/LZgVUiOMUy7AyH95VLyNvl9IbD38OnfCFcLaehS5/r+kPfPbhBSJ+2VuNCH91APc0nU5Ztv&#10;gIUT8vDo1Zd3Lt98A2zcHT78+XvYc9JQR6PiyOvjyUUs1yw78Ewi0Rxj+aSuyBpaoDLUOoV9/Xtw&#10;wAx6INlYWto1MAUAIFh54pktW/564zZx2y7fLysoRRdTaUb6O5QZVAAAUCLJLeOkfyTx0dbuvTaW&#10;Dt6Gi0/En1nXr2VddvMxcRBF7jv6IIw01OHISLjESl7cLxOmHYqVNug0YICLbYMGtvUKqNijXMxj&#10;HFeQePVSCt7oDkRkaQoSNFlDRkeiX2kO5jUHnqsAxlC8WXrwjVLIVk/CBWRzaIngmpfgw52jl1JQ&#10;TPogaMXKM0kluJvc+jZM/jM0S2SCgEaOkqO/hmakpb5DUQd3s6vrDtFSsIXEfOv6FW/Sk/IrgHO3&#10;jo4mAADWnySYv9cXChuWFI8KjyK8SImx4ZD2vj+igNMT0lqxPiAwZNC0OEStR/0WlsoY4vApC/Uy&#10;OilNQ4hXsKbX1e84X4zdfCfx9vL2jYltGxXR0ASL8Hcl9b4XusQN/lbF0rXIrHx7bOOq7evGOohE&#10;wKrnmqspKk7W9KkJtRoMp4KU8MXCg+t8CAWM9BJY7d5p0NYgpTzWXE0p5syVE9sY1DoYgxZuX+lD&#10;CGJklsZDxDE0VAGWCP5gQdiKDvg9GIbRRVEIGzKVTGjqQAPnB9xOL4Frd3Bm/2hvl3iR8tnf6bR3&#10;LpYi0JqrKaU81yqua2jyR/AYo+mKZJZGs9/FtPP1zdRkbiBRe3VIPRmGR/B01B6hAo8nlvBq4uDX&#10;fmEZhB5FdIkVVc7l1Yt/xPe0MNJntQI+4+AOVbdiDUEikBExcaQhmBVcxRsBW6XlaCObQ08k6cqq&#10;rpbGAAD7Pr77wlPJOVtR61Hbrv99i2o4RZS+Db0hQGOeNRHHMy/H/V0gbDAmGJI7OXztXaAVVxs1&#10;eVTNAAMM4KAi7fqab7t9vfFc6Mm9v87tZ4IA6ByCAbUI+KhJLhay/uS77fOEgePIAAM+JuSpYQd+&#10;upCOiux6jZ+zYs+Z0/O7gfr2thaGllj7gJU/DxxlYuQ4YeGOcwnKIQsXtgifTP7pteiHES5m3Nuo&#10;3z9PGALRAAM+Juq0nbD297nt72zobykSIaKGoyOa/nYy8LvWXIV3A2oFEPTt6UPPPDYcOrCqryWC&#10;kH/+vqovXbmE7/fPDga9BAMMMMAAAwgYvhIMMMAAAwwgYBgSDDDAAAMMIPCRhgQ059xQezMEQZCO&#10;6xIU5Fb7GuS758mxNgF998f4NgiCIHU77ogt+tSlqQJ0dF/1yd/1YjGyGLXA7BSrPo6qF0lrX1S7&#10;+nziDdVQX9BJSkSVHb7C0cisw6KQIi0nvbGCSws6coyjBy0WqspkJ4Pn5fZdcEapMm1fV9NGQ7bc&#10;4SknVWsC1r2WBF7PVH7qmfyPtrepIGypmYizG1cr1QEdCM2Fc6xVwGlP9EP9/Smgo/v0QP6uD4sR&#10;J1Q/tdnprPo/9mgEAIePU7fktBXwqGb12eIN1VBfqJKUiDIrbLmD2FQn6mmizGyii+prsdAZFijI&#10;087ujZDgWVzecypTxVvO0sc/tfQMyFShutF01yQ+1pCAn7bgWF9YdaDKluLJsVah9PFPLY1MP3kQ&#10;VBk6uk8P5O/6sBjBmfOJzc5k1a9+vbSWJ9Fr9auhvlB1KRHdoYkEsFrDcObBcW7MTkaZE/PXzn3X&#10;3ypQTJ4Rsm+vZg4iRereroMCiDED77JYbBwfHcJDAk7t7egZkKnCScfshwXF0/n36cTl6vO0GVf2&#10;rB/mYtd+1LRhztaNJhwrwI8oq12uSVOBDiZ7+Eu5CpIXH9g0mVqx5LN4zCevWaRBGQIODl88f3fJ&#10;pP7mUMDnpp5kUPZXltKp6pcERbPED7hiBlUu87OXgVWUxGAkq2/ydzZZui7FJs+1CogiaO3WytIk&#10;bcQYoGCy6hNMUFRROWT9GAal3ef3BSzaOdXnq+mVPeuHtvE6mlaGd3migQHvKuL9PZ3Al75rZroB&#10;QAgPlKZqrb7A9qPWUiLMRtF56syhDU3xp/h0FHjDBgCr/zk1EVGkxUzaRLh54R2O+py/cBsXAnRI&#10;uBkf9tu8IZ5zN/j2bo7zkBM9Ff1AdY1BaEggRW8cfKNKs/D3mh6bH5aq+fc/pJxkiKKIGs8+9Tch&#10;WIEDqdd+4eWs6B8pTlMBTQUG6MM7W4BFY0/HJCvVShEBxsz+lk8ZAg4oXzzfzcxBi0UB7zhmi/8Y&#10;ZzplvzTrDJuqHk7srtBHmXkULIQlMXjdpwfyd7rFdCs2Mdvg9t2RZJxT2sE3qpQrisDz7QLLSxsx&#10;BsH4ZJCS0uvF9imPWgPUFzCBE2714a+i+FwKALgWCE5vB9zXJuC8FA3HhGa9YPPdCqovaHClZikR&#10;mLgCIbclpDoAycvIZc6pp0/hxLRw88I7HLUew5yTMbeg9JS6QJG6t3NDryPJxfj8ahdL885zf/q+&#10;b1O6LlBF0t4eX353Kb0EJ10W2dXs6WjhrwSiJTefcfbS5hG9nAFFatjZ9+gVnMBkRNBzFSq76OdO&#10;sIHi05qUIh2HFlgD3z0dEOpdTl4aHlST62rLks9hZucVcoCDNjFC54vnAYP6m0sBr2Y/prQfWFT1&#10;gmIG1SkzX8Wr7D59kL/DKaO1KDbRddJoXOkknTB1DW3cKizGwKBn50tTTZuMd/1Qn6YmBHFp94+l&#10;vIb5opxbjFdZoZDq841/eActdvrh+PGV3/ZVayLJ356a1mSC+r2Ey1HKp76g0ZUapUTkMF0EBpsv&#10;r+oALC+65gHF4Yp3/VBVg5exsA7nGT5MUpTp1ZMppb7pAY2ySZXk39+Z6NzQ/It+nak3y8rHy9s3&#10;rdE5Ty3WEsoipja1REybd5x75O6uYfiQUJy0t99QmIgHLpSB+5icAaD1HcKaCnTwkQ/zs8syHsRv&#10;1oEln6O/wcMpD8+UT7cACpSbLwCAQQHP0X5gUtULiBlUr8xVlsTgcZ8eyN/pFtOt2HSdIn5RBL7u&#10;my8vYTEG/vUSLuU1PX2mT3ttCqOL81AM829PcX1BMJAziqHkqz6PnfPx7s/xy5kX7+/sYmIMHHyj&#10;CuP8vceyemRt1Bc0uVKzlAgKE1dgLFfA1XI05UW7Lua8GbAq9fjBJm6Hw5A5EmzjWoAxcUSCPiTQ&#10;r9XecV4Ymhe2hPhI1fjeWQVoOyTQh+iW3y5dMv6HB5ISriIKNXjS5kxoOxyENRXooNjDy8rhefE0&#10;Y/qeCh1Y8jkjDQ+nPDxTft0C6N20/SH863Ic7QeKqv5VcpCAmEE1ylxlSQy4+/RC/k6zmE7Fpus0&#10;aBBFYBHfa28iXjEGDVXhsuqbuG+PKYSS9R9LiIXR7j99dRLiC101ISDAhwSR3Yig58TyQKNha76f&#10;sjb8PVQfRqP6gsZ3BY1SItBGAdXkENg/wn1VJdWckHo9Nj9ElTBVg8AYXOaa1eHQZhe0aONaQIsh&#10;IfPgODcqF1XmwXGdq/NdIggtzyWYj9j0y3etLXBK/Yz43N5b1vWyrWtla40P4xVp5xZuvFzZetKx&#10;oFmOWCLJ6i4CAABV1pPYF3Ijj69bvVyz+XDcW0189wzQ2MPXH5GZm0PyMoJyidByXLv1Wk4lANqw&#10;5B8hCcoJHnO1wANLyIHklGcBLZLy6BbAbs6LexSXB9z6Nnu/y/+v1wAwKeCX7GFR9tvVT2NR1Vta&#10;2mkWM6hymbceiKqiJAaf+/RB/k632OZ9UdoX++CNVBYRv7FF4dl95+8GzuJT19DJRHxiDMtoWhcs&#10;0Fn1GZEQms/16UTXRhDa/dltS2QQX2gT7cYWhWf3hWje/m8+aE2A75dGuPyAJFnS4YdNg5qgeZGU&#10;eEPsG+3VF9gm1UJK5BF+6IHRKPY/CLsaIS1r3qNlwraDMTFhPKoDDOAqI41GLZ76v7hV476/KjMd&#10;semX75xLKS2WLdeBXR22eed8ZWcH6dwcyvOZwVDPvjRiz4V/ssNXOIrF3LMagpDn5+dIpYUqpi+U&#10;RVKpnLgWNfae+o3xhZ9WnklGgSr38YmDKV2nDGqqUy66QXjUKIuY4kGcCSgIW9qQPvFKbikR2Q3w&#10;O4RPd7D3e6lnaYDrpEtw1QG2ZDEBOnt4egk0L80P4jlqq4jAZWbnV4aA58uvW8AF8b5m5OJ7KlHF&#10;oYDnaj8oOFT1msUMqlNmBpm+TpIYfO7TB/k7w2Jwan6+YhOGIt1t2X/Ds7xXvOoaupqIqC9E3YHH&#10;Mkx5enq9oD6F0u7zSUfAop1bfU1rJ2j+hQWjiHqVRUxp2Z90MVQdQbP6giZXapYS4eoiyEvhEcVb&#10;E9x0l317Nyd6V9IvallyXIsFal54h6Ne/CeDwWvz7UKU+HbXtFkOAvVaFACMj1T8qxEAS6c2E/bg&#10;ywmUCARb3aEGYKC9M8CAjwt5zIouPtvefXnk0fkpBgJUA2oZDBxHBhjwUfDvYtU34N8Kw5BggAEf&#10;D/8aVn0D/q0wTBwZYIABBhhAwPCVYIABBhhgAAHDkKB/VGTc3Db/6xF7Xmp357h1NyQ1UQxU9vTo&#10;hvGdF1/TbVuclsCkkac2D+2yIKqCudNS8erK7oXdvt75Dq3q1ydWcGlB9+FaWE8rKF5d2b3w62XX&#10;a8QITGjv9389UFnMr2O/QhDErt+ymxnwXcUGFIYvsxjE21Lo4fRRQ6tG9zP9F4GfdtFAtsG6U9+H&#10;DwkwTxLpHYxjaBSUJGGABkLgjwiiPFU0gjwjZNcCfPMfsOq5ePe19OQ7tzPK4Tdr7/d/PdCcCwtG&#10;rQp/r5I8+L5vuxo9V/WvBT2cPm5o/We+ErDckL0Xqv7qqj1EzWaevOjfr5G2d/a1rpFiIGZ91l9i&#10;8A/qFaZdVj8NXQzY66Pi5uP3x+72gT7yUUG4W1Tl8qDShz8M8lwdae//NB/DMEwW4esct8Rn9TP8&#10;DFH5zWkOrqtvSArDlyEt5kRVoDr4/d8CVHon6Gwy5B8VcSFXS1ydrEW2vX65E3dwXAtdUlVlRRwJ&#10;zqjQTxE/X9DD6eOG1n9jSMDKE0+vWxic+anLYcBHQfXdjeVe3rhiX90FV0+s7dfSDAAAkHquXj+c&#10;C15sXqwAAIB6A/98m7x1kJ3l4O3Y6/3d6/432hEdirTDi9ZESJTc/yjfpSUUVlHHsDL93LzFZ7WV&#10;SzOgBqBFKGPlyVdXd7OqQ+rBiT13vkOxyvSwtWPa4/pwK048LsIo3TiXRdcU6j9dFl1TopLI48u6&#10;WdVBxPYDFxyOkynxqbFB8zbO6eOAOM659TJ82/xx68OTHgROcRSLLYbsfKPE8Fng7kN2PIkOGu5i&#10;g9j23RH9ITdm73AXG8S49ZzTSSgAAJPCUmYmpShLPL14yHd/vIlY0rxOq9W0iXt8tr3bgqO3d092&#10;FIvFrmMPxeYCuvwhUTUMAMCpL8b3ONN67BJyDYxgeYyKY+XJYb8Md7FBEASx7bsjOofS83OcE1WB&#10;En86zomqUOTGHp/ZuzmCIPZ9/c494eQOgBGa94BVPEiRVOx0sPLk8D0zhq54+D7q17FfIWL7kXte&#10;cFs5gimzHu/BPTI16BG7JSteXd4y0VEsRhDEasDGZzKFNj7lTKFyAgOAyvSQOX0cKIVCC89j6eVk&#10;uHLdjQAlkYud19GUEkG/lMX+sfz3N2On+LAYU+q2HjOrvzkZ2GSQ4y1CwO/EqsaV96yS0MylRcBT&#10;sUF4ihTONGq5+oaE+NOo5eobEm4Y47YdFXgHt6fVgI3Ppdn4Na4NCSDBD4sERdof08bNOhkV4tcO&#10;j0myEoXhy6xbz38ii5jibCr23PkOLWMXWO1isvmTj1emnx73jV9wYtgUZ1PXhefjw/bM6Oe1bNvC&#10;blZ1oN0IJMDwz7t+LRDbvjvvXT95IYURh+SD2oQ314OY9Pamb0zE9l9vuhJ65sp7VV7kqc1Du8y9&#10;eC+Q2QQ4rYnpOGJ9hb7qBqsIFIXhy8xFIjLkaF2B/rSEBaeWKpL2dm/qdSS5GD/MTRAwyRP8B3Un&#10;yBgi/btYNRwR9BwniqhHziOrPlw9c68QVWaF/dDruyNvFahK8uD7vk591x/4sb8DRZ2tppoaOD/g&#10;dnqJSnJ9Wpu2q8KziVlp/Ay6KueiXzf7Pr77wgk6CpxEj5Vy7w2n949z5SRF8BizJ7jVs+0Mwgz3&#10;tQmVWRcWDKeqZteRIEhg1pdkeGY9/lKuorFWsesO0xl1w4/LU6VVJfkP6LgqPA9nosYNXpG0t3tD&#10;T5L8LvPGpUdSuUpyfXr/6SSROlvKA82/6OdOsBdQxWMbrcfmhwpOOgTLplXPxbuvvVUossKWN3ac&#10;w2LYLwhbWpcgUShLODm7uWnH7TGFdFMrUvd2/N+cyHKVSnJ9mlurWafTBX2aWJHo39+RMYXK9aY8&#10;wX/QF3i8JZyc3bQxl8SN7u7KuEAfghwCzbno100tn6DBL5VxgT6a+NTQkrsb+xLrE2jJ3Y19ibz4&#10;/d5z8z2cpY6or4osCQmlFgGvglPnyxP8Pd3IiWZVzr3Ttz5gaA4rjAkWTzVxiEpyfZpbC9xW7htO&#10;AAAgAElEQVS2mDzB39O5x+aHKhX7qd+C98MjgcXQSYMidW8nGyJWuQUmWPx4GEzJZznE1xCXVTAD&#10;TE3GNxznSc2J3L7oQDyGlj0LHPMF9aAjxV6nKbwh2RU//qndxOP5KKqSPFi18PekqM0txWo2FFoT&#10;gLVKRVbY8mZfzH8glePOGh70FGezgLYUYvWFhw+V6pAxDENL7mzdoF8pOuEhoSBsqZG6rykIWwoc&#10;fSPLVfQfib4Vpx2VXJ/qPgkvoio38sazIjppMA7RwIB3ikRGPJGdIKPyjH68IGypuSd1DRzVEijc&#10;lIWSoqBmmsUtqso+692oM9EGSCDmw4LiofVNqJRyH98eU0jlC6s7owysipPXBGjFRnMuLvBUx8qH&#10;GzfiVHRKbRwsOk9Y7Yh+gQbxwG0Pjk/mpkOGKcZs5PTAwIMBw/DVsC96bH6ogppaa5+y+xpoYJRF&#10;THHoQpLwTG3emrM+zx4S1EYgrhUCfoEMCQU0wRyXhZee7makyR4S4OlXsErCCUgh45RJeKjzlVlh&#10;y9tMxCWAlJm3byXKUYp1nBbGHCL+brRrd+eFoRWwp+CRoM2QwMP1jyq1Gk4YUafZZWRh0JK7Gwcy&#10;yLLo0YJhpY9/cjLtiJPOagpvWHZJUZtbujLYq7hNgBz76a3pWEoajL5Uc0vhv0ZL7m4ciA+oKknE&#10;pj3R+tVOEJ44Mu80Yonl3ZN3sgFW/k/q6yY9e7mZKN+mvUJtbC3FCAAAIGYdurkDaV6RCohsPKYO&#10;y956IAbFyl/ey23Wtj4AJZJcMYPhNmJxU5E+zm1iek5ZZGFjZ1yU9ep9tok3NfCiRZfnu0Dry+Iv&#10;xB+X5Mtpv0FK2EyrEqpyY8/vXD/Ze1EI8QPSYPCkvje3HUpQoBXpz0rsWoiAqkCabz2exs1bFDG5&#10;VT3NtZPKpKwiKSMWWBYUaZ8OHEh9W7s6eRI2pSPApI9OB60aN2bVnWzdEtSAul9Nnt7o5Im7RRhW&#10;+SYtGWnfs4Ol8FOMUmn2S52WXTq3VCVfCKNYbC0Hby+uiMZ7tKRdXxsL+LDKftcEBM1JSSyws7Ek&#10;Gq2xSw+PhnmSQhUQN+r37deJBw4/KQaKtAdSm9bGCFok5YTxF4JZVO0pXmDZPAWuAnhMygowxKzb&#10;xAU9sw72b1Ufn59RvktLKLG0syZkakzbdeltW8JspNpm59px4s9eRWuHuIite60NTWXP1BBNQJbP&#10;aZXftVJK8lB7G418Vtq3FMSs29iRphf2XUotfhcRadHZTb8LWcKpiWw6TpnlkbylLyK2nRjpcT1w&#10;nBUitrK1RuOjXhCLS6oiWX6Tnr3cTBCAmHUe0u/D5bDkspf3ZY1bE02nLDYqrmaWjPSZMloky0Md&#10;XZ0tkKLER8/zaP/hq68I8rgTi7hG9xJi0tubxk05kla/17rLO4eRP5t2GDgavXvjWXbMXYnLF0Qu&#10;OK20trUTd+j+lSW0SNqnw1PmEqlE3Kd7G3pfiUof/jB4yoVsE68f/9TnfgnEtufEiV0/bG9nZGTq&#10;c3fm+cBvGhgLP8WGJr+YfuUzs1+jyFP7Q+h76o0sbG1NqQ6uGulXEUh9uwZGMZHPCF5r0uYAAOO2&#10;3sPrXgiLL37+pKJFS7yEnDDWLpMqPcUDeIHhlPbCYJsUGmAmrYbtv/dPTsyZWfYRnmN+Tqpr1Uic&#10;/OBJDvFIkSxP3EG7dwiOB42dRgfcKJM8ObKw+bExE3bGFjFux0qkEpWbi4Mxwm1N9e3sK+89TuGb&#10;79e1pZi4DJ3u8e7w6dCwJ2aeGrnBqwDh8EZzr6w60WD3vRQMLUs4vfhLGyMAxE0HjZlmfX/F8lOZ&#10;SgyVRgUeTJsypb8VggC851KdW7/iipm7mwgAIHKeOLNP4r4VC/dEFmEYUKSd+D2iUFFIEYIDnB+8&#10;OE9Wor6WAwAAppBJC1AZTiauKpLlF0upa1CRLy114kmZkxReEZlUlvcs4ik73NNunA7NKAWY9O7+&#10;k1mj5o8bMnb2N6pfFi7BF2Mr00MORmRpqC/rcZ+WdYGySCotk8gKUVjdGTz17IoX58lKlOnnVu74&#10;x3Pq/Jme9v+kZgOAvr9362UFCozbeg832r118x2stZuxCIA6bb8d751zynf+HnzFLOH8sQd57IWp&#10;3JcxL2UKoEg7vGzbu2ETejVsyynSvaajx3HTkefnSytksiIVAECeny9hv/8DAEDd4uSo53kAK088&#10;s2XTyy5TBjWleU2ecHr7r9KvZvjN8LDNS80qF6HZt2/E5kjzNfhUVqRieA0aGOi7YxsudfMPe6NS&#10;qZLPzujcAB63Mqks79nNJ+9l0oJiibQUw/CyFUukJaJWAn4xbrNk748+6LVR30zZFp6GUoWhwint&#10;YVSqAq1Mv332/iv05pL+S64rNfsdVbBKwi6xYMCXNOClzkfMOg/plxW4ZXVoeZf2ZgAAo5ZDOWH8&#10;jopMgHdhJbTr8mKJVO7kzX2KPxJUUpks68k91uK8PD9fViGT5Ct4uf6ZlmQBUcpksqyoiL8lMhmV&#10;F8ekJw9ce3DyN1aA3YqIfX56+6FYaYPOY9ctH9cCAeKG/aaPbfrHpnXBZCMdNsHD3kggvGEezEs7&#10;v3FPZIm1+5Q1S8a2Jj6jTT/cOXopRV07j+Xj20FapdTOe6pX5q41O6NzAAAAK42JeITHA24wbku5&#10;FfFcSXcW/RoAIGo2Ycn4d/7LYjuNamus791uglNLhOwUCTW5PEVEzqKbp62GqX9Rc7iL7Ab4HYrL&#10;i2MQgqv5wYHYae21+8S1qLFHz3ZE9QcGxF1bhM/k0q+Bg29UaS40ZUZSar31HlYWOD06VTc0/6Kf&#10;e8tvly7u40Ay+GMYRpH4M+jpOfWFPk5WB5+9ZdadIfMArbjYafWVRzgn+wC/Q5HX1v/Prg+dsL67&#10;XSfaHDfFKU+n16cgzwjePAGXBKCI4CFFYqdDScI6+N59sZu8ZizBoWVJ138e5mxNS4eigBcNDEhN&#10;OYET+i8/djN4Q2+rfqsOrRsk4FMb957u1rj1Ru48C7fP9ZcX/bpRAQnTpcDd3WbSgZDtQ/G78AUA&#10;/Np5YahClcfrF9I/0ifHdvgRR9UAAEYuk9YH4FKgBMO+kcvUwDv3d40dOD/gbsoTjX4vJS3DKol6&#10;joZhOr6Ajywr4aXOJ5eIqfIzwrhISUWmz+57xJkV+jUAzgtDKySMp6Qpe+CRUFbybPdIY2Nc8IMC&#10;fdHFeWGonMv1z9UDYERsgr+nE3CddO7Kz11MjAFi7ug6ipjl58QtqRiBB5hl/w1/S0vTYqMfhazs&#10;amms1l3AMHnGX4s9cd1vPFS0C292dvLXz6IfXfDt3ZxUgygIW1qn0bA1KwaYIIDKDtoqaToWwHVS&#10;cJpMQ0ux7L/hOdmV0RsC/bSaPMF/6Ez9LizjEB4SytNvX6D3NfKEX5cdrB1nU6sN5gLsx37cgKpB&#10;nnH1r8fUZhW07FnQxuM8MpkGGFBzYCwvf2RUPl6z7HR1ND75IPTRgb47sW5zSHQaMaeGlSfduKHq&#10;2quJXtaHaweIb/lP9LgBOkL19rz/qguRr/OJRcrKjDvBBW37tKj7aYtlwH8TRvhs58eGKuvuQ/NB&#10;va1qgl9daMxQ5sScwfUdAVDvqtb7wPRJgMuOAwCqRgRUzccNqCpU0idH1o8jvsGJreX/im9WAz4r&#10;UFNkbKavmgS+O5Y+D6xvGPQSDDDAAAMMIPDf42YxwAADDDCAB9pwHOmVv94AOj4imz8ovznVyYvi&#10;Aqp9gJDs89mn5mNSM5e9ARTUfEH6pNmpWhn6jajN4a03lN+c1swKETeZdeY141pfqInZqP8C9DGj&#10;XT02/38ZICT71bMPuceXhRoSqPivgmDO+Jjz6RwQm0pZhC5cyDNC9u39KzYHw5Q5MX8Fno4uRFGs&#10;LGJqU/XJNZs+o4f+j4wUN7/jZ+Z/hV/Xqkaqyj77TYuxBG8Q7Vov+MyGBJXkduCZpE9dCnxbusP/&#10;2zvPgKiRNo5PsrB0kC6ggChNRVFAFEVRQEQRsRwqdvTEAlZsZ0PUs4sK9oooNiwgKsUuHRQQ6U3p&#10;bekssCV5P2RZtmTZ9UTv3rv8PgU2mTx55slMMpP5P+zP4TvyX+z8bRhLYE4UkOrQsyF8Cjz/bajR&#10;SwY48N3SP+AfZvaJdYexGuHQC+pSQ/uukjii7h8Sgd9Hd7z1IoyKqOuPC9pRFOXUC/q7wJXh4obx&#10;7cHV51jT2ZnifzGx21xq9FItBZagJ6Zg1tW7MKvuOWlZc627+oV0ZJ+btvk5DWU93wjSv2Jv9wr/&#10;V3MJgiXaf60ZWX5rdiWYHwg5Mau/GAQAkBg0xff8kVkVF5fteyFcw4BI3oDHj4js4wP1dV7/+wgl&#10;Hq0Lktpod087ze8ohzPq/iER+F38nHj7P0xsQFIf2nnAQNZg/XOGWH+tjPUkTk11QNYz0pOHIKTm&#10;2fGAJKA4UL+fBEBrQo9ETQx5cGCawa9vKBFKzJ7V5zXMjcUBALDR9ldfu2Sd2tISPptYW2jybPcW&#10;QjuN9oLoY2scXQIyUISaHRHg7uT9oSzuiKspgFVmBqRxdZ60wrDTXlY2q456TSSL6e2IrGVSUi6t&#10;tZWAOJYBs5e8ciy/5NsN70SYvDMG+y2V/SUoa10fawkotjw19uYmSwXx7uWp7KW8ALCe6LET2Ths&#10;OuZlqSBusC60LPZPSwVxhUl730fcCyvAT6nYlnhQj6zBq2uIPVyou4ZXN/XkJYSaeXsla7iJpLcj&#10;svyzv4vButAybLmjskOX5m0dr/HcTh495URyvL+zviJQmnAivpy1WlKMtZQUe2sBAABYZYrva5bb&#10;IwLcbVwC86lYCY6bwnhPyoJRnXR3u6vt1lthR1xNu1dlc1QcUOpaUM2xNhUDtvMrZdKrk24ut+4H&#10;cNdUc5TD/pVzySu/KCm/f7pjEkUxxWOgNMHv7fNbITm4VcbzJMU6XZfGLXubNdYkZxeY+SXstJel&#10;o19pR2531ClYzpnepY6p7RHXzsSP265w4nq54Y89zn+yF2Dj3R1cu3leTafQWeMk2h5x7UzO7faC&#10;6GNr5u6OyMIWyspN8ftKa+OOt+4RM/4gwbxqv3qvx/j+QNsjrp0mqB5Zy4YBwO41at45swGr+AKe&#10;ITAMusZqYDu/stZI9jYmFsuqC76rRnHc27VOWGnCoWs7u+RX6175TCXDKo4+YeF3wkR5fKbnnRsl&#10;qeQckIEi1Y/3bfOYPbBL0XrP0q6bt3ugGE/Wmx0Jfcc5OxoMWBn8idUuqbuGZn444mrKEooWVAjn&#10;fQTJOQekVkZ4s2qNreMAd7U5nYneI8axJAw4t3sJYV0CdpNAcs4BGaxBQ4Ei410r8oes/YBFPJ9i&#10;+8kkCo9uOFYNPyTRjlBTz8zqM8XvKzaUz1rUh5MVgF9dnVeTvTNxs+XC8GoaitS98t0uYEFs52d/&#10;F7xRS9b/r72/LkyK/UfU/EVR1WeLMDMqI7yxdAIcg60tWAkChfs7E72Ha7AbqY78YBcDVZagMW4W&#10;B75cGj1nccBX/Bf44o/jHzqjOyZx9PHx4H+5bks8qNuVaKFb1RxF25KCrifVcWrZC9Yo5o3bQzcO&#10;cEv8d4MjiI9UP/Ici7ULXckwWvDuDhy5/690pC3xoLYuK66wbZZWvIjJQrpH5FhB8qwynSeNQc/1&#10;yKNibaE6zjsooQlhsANeSDKPzkRvU4MusXe2snrXkA7eVed/CeBxb0f2ubEmrleSqjG5CC0Fu8B8&#10;aht3VgNRugT2Q157TtDhu+8vzzOG7fzKOjJObr2MtSrYbTh4nl86peGtjw3PxAnvr+qu4dU07BlR&#10;22XTzvV7jq627Ot2k1IruBBm9qFJOn3dbjYyqx6uczuR1MSVh4M7XPmrvneH7ESYS+C4DYRp6HMF&#10;H79i+8zTz/h1w3GF3b9Por0z0XuExY7IchRlVET6X05uElVdnecqOhO9TUcs2B/W40SxkC5BhEwD&#10;vaDmLyTlQBcC1Od5T8rbXnAlIWCUBC/jvp+7D8HLpUHrKYuDAAF9Zo9dAo9/uoZWBejj44Ez3srR&#10;JLUlnR43SN3KN4aJtL67GPiFxsTPgoByRY6guBUyot1VAs6sILMUR1VfNLl/1rYIeUf4EXB/CcnG&#10;wRNafMb0GAYo662aNXzfmXLQfigWY21JQdeSm3u46m73Iq1vfezYscT+qS3xIE9WA6E0RmySFtPb&#10;+eJT4MHr3zqyDk3S0XC7kXrvZFBOK4qi2LMI60mXlnnIXp/7Ab/6kedoOdYjKcfNgj1aGS18XCBK&#10;IdTUM7OUOCcjObtJTl+hjJLgZZpuQXzbvcZPHCLj115/5KnHrxveCxLt4iYLlvU/73e/hFbxPKpz&#10;zHD8JA046up85SzfP6Xg+GxtCTW7TQ9LGbjjpOSBoyz0OjPZcrssMG1LaSVlebHvM54fIWr+IoHU&#10;fww6s2f2tJ0p9B8c7SXJKyliyTD4szjg5dJAe8ri0JsC+gAAHH18UQ8UH+LkovkuPouOtn1Mld26&#10;0z7uSUQONeszMDIWTVryu+OWO/aQZkoVpKgkT+LYo5X/7vircv8i0WOQfF82Dl5QYYdDMhaO9uS4&#10;uOxOlJqere7p5VQRGZValZKKjBouI9JVo6Xx77/xa5VLj5jXU1YDHGgl+UVUif4SOU8rzSdrI+W5&#10;uY0ytPg7eUbOBtIAAKTm7bV75b/vXKuSfGmFrcNhptv1vY7yXeOcSM3ba6F9/E+t0BGDAFIZGZZs&#10;5TLFWBympr18lA1W7N3vMlBGaCEAkjJddfiIxtMJC85iqWSR2rjQt1Kzp5jAACD1HwLvlTlNt+4D&#10;Yaf4MnX6ON7t3uPnzprwaa/j64b/qEQ7JDXMde64tOD7LyLSlcd03dIiqavzlGPk9GdCQ2VskJfM&#10;s1XzDsXhxpO0qd0sY3Av8Mk3jj4Dqf8QeDdn+NwF1qo/3CXgGf89MGviD0+ce4VCtvJ7st9cWLYX&#10;oaU11zdI6Rtpi+NkccDLpQFAT9kXBCv+/1V49PEz6aLNUUMyFo729Nj4nIo36cq20xynT6tOevMo&#10;qlRBTfRbQvS45Y89WF5Zo/1jfAZn+mWcuwOWVxZF7h+i1X+n0o5IQfKDWTR6Plza1M5V8Utievaj&#10;ZIU50xxn2NBiYsKj8shaYpBoVy2roibRrRfNpuesBoKgJj0sNl1tr4E019d10guyxaavscOa7Ja0&#10;xLd1ZZcXmLleKzddE5J30a65u3Nilr+OeGXoYKsvAwCzKvq0b5jE7CkmMNqW/CK6aOjyDbO1sf16&#10;LAQzW9/99ME5384eCPmGFRtOHjnGRBYAZnnU/ev1I10maQFWVwF0mBnvCts4t0W6RtEQIf45xM2F&#10;iIxzq8DjKLa/YvLrhrf1hkQ7rDbNe5XMFo+XDsstcJM0CFBXT2tr4NBkR/Kv77/0uUHBav7mTW6m&#10;Ah1CHnXg7m6ThMPLN17HzOgsiNizetsjTQ+s5xcl08BfV/MXpqrf0Jh9bddlxviF61bZS5d+rWSi&#10;zLqk6I8N3ZagwoT7AQBI/ZNbz9jJITZscVUvCuHP4vC55AlfLo0eszgIEtDnFNnniyge/7ShKEdM&#10;0jLvcunj44C2F+d97fJSN9KmdnOQl/7Hsgdaa8KqVi7WdTeDmm0marHPy7EvK+oy6uns7WzFKbhx&#10;i1fdOIL4b9MUFs6BfbefZOVep2dFvEP4744W1Qm4cv8AAJiSHJ/RCuhFz+7G1FSGOFl4JbQ2iJos&#10;BMnnD5KXCd84DhGejYMzsQFnwFM66utbSMKTeYgPcZoheffKtXr1YQokTQfnkfEPwsijR/eBIFjN&#10;RlCSA44MChoOzhZJJ7fteZaHoJT4iISaxldLxi19FHObP6tBT6DUgtwSOYc/Q09Ml4cgpJlSTRp/&#10;4+HhcV3fqokrKqtJGHjc/ph2b7+r3scV07d+rGf3vsxGSkN7PaWJ0Z4T7rN808Nymb4d2S8zKDX5&#10;OXXY64LwQtpfLhu9LgYLA7Q1K78cQZtT4tI1x45EY2PKaBWRYQn9J1oy370rZTDKX0dEqI+Rry0k&#10;9SF1byuShV+m6AgZWOJQ/3dYubRHkXHW9DIk3d9wjj9rOoE/8QC3bvhj1hdHPyTRjtGRfc52Mcew&#10;mgjq6onxp7g02ZmlSfExDzbYS3AlP8BPEtteEH189UTWaCnHUjVRpNh/QM1fBFV9rYVnLy/VhmGV&#10;CWvvx4R6D9eb4vu626XS41avnIB70u5RbWr00n6DFu3wtFQQZ0vDYxPIPFkcBOTS6DGLA7+APr/I&#10;Pt/Fcpo6dPWRfRO1sZicEfARRx8fN4AB3yI1gUO0XE4uZbZ1Rx1C5YxA/LjllPhn1ziOsj+t+3BI&#10;ipXJA+/u4Jf7R1GUVR2Q1OB5finxp60nej5IePsdyUK6vnxjB4nTHv+tNlqAK41Bj/XIk9gAJ+Bp&#10;QpJ58E3yc02uCEpygJtBwWjh/fAj1jarzkfmdRTzZjXgPy93hJReWrSA/dFdY+QuV54PKZG6Vz5T&#10;JSAAIKmhrrsecF8IO3PGEv+Ykhcb+ugMd7+QRuf4YEFoIW2JBweSYCwMOJodPUPr2dvuZDE7E72H&#10;a8jq2/0ZWY5FJllnuPuFNCbXdm/y75G9oyaf2VfkfGSu7t9tyP8/7S+XGXpqXIn5c7JKzzt2FL55&#10;3jBklnlXXjN61rEdcfOPLv/xPMMEBAR/C/9XS9V6AK2Jiuicbq/1d9vxbwHtZI0/9MB/IJcGAcF/&#10;jf/7LgGpvj9dVUZ1oi/Ncck43qWqBN9P+8tl+nNulH29stD2j6i6nvaENZw3rtJ4v1oBhiEIUpu4&#10;8Z34tK2/Gf3fhxQBwX+Yf8/AEQEBwS/jzp07f7cJ/zjmz5//d5vQCxCPdAQEBAQELH52l0DLCJgJ&#10;QRBktlvUD8ZFPOrHRcPpRaH7F+iQSH1sfVgfAnKC5By21YVg6bH7Y3+NDDwj/7ylJBmSNDsp4pfU&#10;fxe/3DNCQBsfe5lBEKSxIKixh1fenqv758KKZyEWEhAAAADoKHx5fO3UmX9TippeWVfVA2QTz5Bv&#10;yqsWFkwRcVGoqEdJ2V39eKl29COXSVpASrd7W0TQ9rQLW9zfmoQ+3bVoRXYFA4zg2QE22h4do7xo&#10;VcsUk1/zJiWmvzr+m7KzyxcHU1nhe/81sHmC8iYAAFCaMGdsScjTYuwXY8+gvejJeWdTAQD6655l&#10;np4qcFrml3qGlhEwd9gBcvjnW9PUBFgE9Zl5OvRy3axEbHknLkKr++dCNlnjfzm2vCcL/24Y+efH&#10;mh4cdjXm8jxd7D9NkZs1p4cvCnxy3hU6MnnKYbD0zYOdfMqyAKAtuTGhQY86lxxx1ydjV4dQ4i5t&#10;PPfZeu2+38eoAgAA2pYceMAv6hsAAACytoPX3sVmUoDznxzAWjO2/jF3mCKgfbmw4fj7xh6XaivZ&#10;7ju5WPKt/7YbKez/qTtsPeJQt3/LjUIm0rUP2zYhoK1Fbx7cCYzOpEOyQx2Xe8wfpUyCAECaC15f&#10;Onf3UxUV1rBcsWaZTf+SC1seyf02f9ZYfSkhBdMyAuYO83qC/SHk5gIAIDmnVq7Y8abe2V8Ue3uf&#10;H7up6VmHZm3FyaaEtqcFrNyNTU4ilVFh6Yb6Wt93JvyjaBkBM6EuSduWtMT3+qOHq4jxbItUfM3T&#10;3QfzPbatHDd1X3HFve7mhsNypDYuNE7WUEfkRfw/CrP8dUSqnoGW2E9rNaTsrueHsKTh6948CM1g&#10;S8Nn+S/8bfd2TBo+p+eQ/aWeIambWY7SVFPAKlZQvHXmxCQqWZurCyqFq7q/7f28aid/IYz885ZS&#10;yqxMbZwB3BsgtXFPPij2YOHfDqxkMsFygKoSGQCWn7MmHGvrCB3eUMkgGW1/9fXrdu2cer4F0mhz&#10;cuCxfYHFVmvnsNtcCG38/DGfgTR+/Jjbhr0UQTIWSw8FnXQfSIIBoJVEBwcnlCOQjMXSg+e2O/Wz&#10;WnP5dnBw8M0jS80BAAApD7t552N1JyAPXXX2zMbJJhO9TgcHB9/wdVWHIQBJmS07EhwcHBwcHHhy&#10;8yQdKQDE+k/2PO49Y6AkDACQHjJ7wxwTcl87n2NL9cia1kt9rvovF7E/AGhzSsiNK9GZdAAA2vrl&#10;+Xn/sHwEAHrF65OHbnyqogIAkMrES1cjy0jGbp7Dc66fOP04q13Iix/ZxPMxs+qek2r/FXeK84Td&#10;XAA22h4dgS+v8Ev4gS4Bpbz+c0uA1DBjCR53M2sSTv9+tGm0qQLAboYEve94fgdA8FFkE8/HLLGU&#10;HxENp+df23zk3Qh3j0kagi1nlr+OSLVyGts7AhUi8HMUS/D4QWn4X+cZatIRK/fUlRd3j1MSFxxv&#10;gJqR9E7JwkxHAr8UzuoWXIiY/urEdkro2qE8AdwrtKQlRqqPEmjh3w4taZvduppZh7fbd7vIsO3T&#10;zXMxRg6W4mh7TuT1W5Qh0wby2E/7Fn3V/2XdxOWrpg7q9lVn4fuwxCoAQHPGx7wWLpUBsv5I075S&#10;AKl8dfVaREETALCcmpqSvKwkBAAAKCAPthiuDENoRcz5K+Hf2pgAklbXVJaTlQQAkGRlZblvDfG+&#10;Ziu2uOmTIQDImiNnrphnJg4ANfPp+ZA0akvuvSvvB3hs9JhsIOwpnuN6Ct9GUu38g24HnvQ07ysN&#10;AK0gu6gRaUpPqLP541zw7QsbJw/q2heW13dcMdcw89GNsIwGoSXD8koqktI8Alb/TETrElBKXNDm&#10;0X3IUJ/RvzkP1lgQVF/3wn2wsa3P84rgRaM2cKTGRWsee41Tt9qRUnrfycIrvoNe/jri9aDRJvCn&#10;o3NHQBJD/oiqYBUY7DvDQAmCIGioZwzv2C6T/yjWUDt7QJaeGR7agclCcW3zQC96embd6D5kCJYe&#10;Mv/U53pGU+RmOQnD329/aon8w41TxYjb8gRqeWTYJ3MrE1ry+RkGSt1GCrEcx1dfIzbKwTBE0vQI&#10;Tv7gv0RbxvxkcjNnOdjoNvYgOd5M7IP/Eh0xGdP1Ydj3/kj9x8C983VIJAiWNvMKvMnWMNsAAB76&#10;SURBVLbWFIIgqO/csKyYo3NHQGa7U7KerJqgDUEQBEEkeyHpghll+VkUpoqSAozWhF38pDVBA6io&#10;ypOQqqizYQO9NoxW5zkj24xukEqBnuG4cMwe9pRDU+Rmma7ax70ikv2pkrpEriABQHrUHwXZ95Zb&#10;qCGUCPx4AwCgbckv3mjOYI0x8hhfGrGRXd3zvbYtHmyEUwg2OwJBUN+5z6vLuAOY52WCWZMctGJ8&#10;f4ikajvbsZ/m3Offwpf16wPB8jPOptckncN3iPGi40/iRnHIG7DnP6C+c5/V0AEACCVimdmiZzV0&#10;Dkcxa5Lv7XAdBkEQp08A6JpI656cYFZFbhmy8FYj0vDYy4xlAG7kwzAkbx+UX8YTY4A86ljqpxue&#10;Y2XrI9l+Hu1bM99zxcSBMgCSMnJY5jnPUp67RUZbsiMisxkyhuZDFDn+3Vnwudp6wRR1GAItqaGv&#10;ijg9SNadsGK180BJGFCzb1+4/bG6k9u9ZH3bhatnDsdadv/AGAqeGAwAAG3NCz4enE/j/JWsY+s6&#10;20QVAFpJdNCxEzdKBs9zG/19gxPkQc671oxXJkHi6sOth6kCQB5krNcHVjCfNc9moDzaVlvdTAew&#10;hu10K00SBABZ29JqmFRV6N2XZQLs5IfVjumsiu9AOLcBO/c4SXX6vpcNSNcLGb0oZONkSRjquqHk&#10;Z5z9gtR/vOxpJwlDkOK4LbcSezeRkQgeQymvfRfbHSz7PbqsLcr5U2Sj03RrJRXHgMANugp2gflU&#10;rlchSG3midPew3WcAzLQbxfGSLSlxH2xsJQM3nhFdeOpQ+Pomfn1rAJ9M51v57QlHtTLf/E8pYn7&#10;jC38R4npr05sjvE2NcAUAalpL+83DB1jIgsA4Nzmgp5/ZdlvLueqf48uQztTFlHOrT6bKOdwoqUt&#10;aon2qBOJVbG7x3ZfP7flo6G8mDiJUTIRa/3pe276mFfmFdUzRLAcx1e6U/yqEw4MUBmplnP/HU2S&#10;pDDQSLv58TqnGZdqFgTnMKvujSvKqWCAlrTEl6pDkXDfG9CyWyftM7KKmlGAUGJ2zHY9mmf5tJby&#10;dq/lp7B44+Mf3vrYaI/pl3QpGlKW0DAa0Pby+sXcMeHV7ZUR26aMF/KqRGtoqEMk1JRlO/Kicg2n&#10;mYuTYSXlPkjOndf9fTyGwYD3jOlPnmd2cgdcZ45Az3Bc+Io7xcy6F8sMZRPeJ1cgqIL9xtOzZGrr&#10;aQKuyG6cpeStpYfI6/xYQcINrDwFP94AAPTM8CfVEywNcY0vs+mu7rjzRy8EbsQpBDba/jLzrY9N&#10;X1snKzUtrgCW5LxBmDXxx6ZP+ZPhereZGj6yMJ050clKe9r1oihv0+GjZMLn7andye0Ql2vgwMeG&#10;tkDj4Gs1mIVdwdZnpn9SSfAyMiUlNq0JoO2fgy8H5ldRmhkKk3cHeRirKkrWxB+bPsWncvz55o4E&#10;b+OGkGdp3X2YlN31ki+X5xlXxcRmd6KAnnvjxKOc6rpW0Gfm0SNLlJSUJItwI7864cCAQcOQp1uO&#10;NLixY0xUP/PRXpyRUNUK6xhqy3XruaJNaeFpSqMmjbHoLwcALS85vYKjuUQBSWGQI/Y4j70KfOV+&#10;jUAh+cEuC7CWvSL29pXQbCpPe4e2f7y+bcFKn/Cv7YAHkpbjkukGUjBAanIr+zrYfcf7AQ8Q6Gxt&#10;oQEZo0mjtVkimp9vuXvsDk74BiTl5LqiApbrb6irAEpTP3/tELFkMf3Vb977aMMQzzagZx2dvyHL&#10;OqCJUXV1GpxT0Y5dbNqFLb/nTM2lYZlL9FYEfw5do/bEZ//Hsf5UhFH93On9xrVXUlr+4nXiIbRL&#10;YFZFHV5ylnk+9OpyCzVJnUGDlfoZD1QCgEkpLPg6cDT/uzDS8DWnWm3CKG0AAKDnxcUwlArTJdce&#10;WDKgOjajQ11Zqirq8NLD3zac8VtuLpeX+PGrvuNUc+43dL6j1JRZTX9ItanLJC3s7AyrscYSEPc2&#10;l+WlIYc8IlWvhV5dbqEGxDQNDeUwHWZqRtIbeCR/F8JpOTUjKVZSMTMF/uP0KrXitBRxRWV5SJjl&#10;AnyFtiW/iC6uz681dv9j88XiiuCRaac3vNK/fPWIq7karO4aXnx3miotLeGzgXZVUrvbqdUDc+Pz&#10;1NSU5UBNqM+Wo7WOF8+uHSZXER9bPtxl6lA4K/xxbklOjbnX1i3nEipuu4+ePGUMXJNb1NTX4fAz&#10;zk4OD3oDpQqRUu/TcP8hY76LSl0NVV1NsTY0WtV9vo4YBFCcMw7hdqwgz/BfOKw41MpUBcnLKaWh&#10;gNlMEbddaieOf0VPKEqF6dK7Lq4bVMOubp7a7CHeshsHjzVVEGQ8R3ULLATQM8OfVGBPG1wBzHki&#10;SvT25Re1fO9e8xwrJ65laKyMjb9R014+aZPJTCGfCN6uweGQZfeUL13xtRsoQ1ZUVFI15xPyJGmY&#10;W5iKNWbmVyH1sbceZZNo9XUNdEDPSygZZtcvYbv76c6FR86stSIXf4orU54zzZSrgYbVLMcagobC&#10;/DJq1euQsCKWEiI142ODvZ3UkyM4kY+2Jb94I9u/KqnD487OwViMyfI2moJdxAuDUlXTiQJZeVlJ&#10;wC4Fqc/KUXK06SehPXaioTgAoCQpNpNbVxEi69gv95w8CGCDPLfjeVfJk7Sme7pP0JAFaGv6o2v3&#10;Erh17CEps2VHbl/ycdLFmcoS17SeO9UQAABaUu89Thc2yi8QpDk/5Qts675onIYk9h/pYW6nfdc5&#10;W2oDat6Tk/4Rhe0AAABJysmTAVKdXfQd005kRUVViHebmvrkIsV2i8cYeYikZj5pTD/sFugszisd&#10;bGXRXwySGOi4eHKfd/FZnTVvr9+Jvug2mASJqVvtSKLkvUsq+YvXiYewLgGpDL/x2mLvkUWGsizJ&#10;Vk0HB1NZTmVw7gM49gGAmvbyUWYZNG7VutEq5a8jwuExLjZQ+I1n9Fnb1g3IPLF2moUP5diV3Tyr&#10;jnGOmqQF0JrIoKcdE53GqoqJJBqOVEaGJY9et3uRoSwAANDz4j5Uq6ookNC25BfRNCsr/i6k23K0&#10;LflFdAEFOHitHtGnNjIsoa+t0zjlWiGWC/IVPTP8cW5f112H5xnBrN0i+s33cB4o030sPTP8ceZX&#10;msXWrRNk6uJDX7U6TbeWq33Hr7FOSn/FqcMOAJAwXHrluIGf85LAXGESFD8mDQ8AEOwZvAvHmq3O&#10;hvrmtrSL51sXeo1hxuJfEX9188VhD/GGTWzgGw+o3dUtuJCqNw/udD1tcAYw14mi7j/WWe+HvUux&#10;5ewFO8Rs7WbngTIAbYsNvl82AWfqRayf/mBlMoS2f374xXTJBDKzsa6hKe1SkMSaZX3ehlxvGH9w&#10;q8E7//Xjx+yTX39muz3PvBdZW1+PDABEy7mfornMoR+oq21pz/QPaNy6uv+rp3iRjxdjuHcNnosE&#10;IiXHmgkAAABmZezbT6/917u5Ld1xI5kOAEDK37zPbONpmiF5i0Ue87BXgbx83l8BgOSGu292ZT3v&#10;5+OM1EOyBm7ebvyTxvSKD/eiqYaD5AGglUTf5R/lh5CKsINebl0s/DOCwj/qgjanPH7JdFjGPe4E&#10;yw8cPc/Ta56JKrsPQIGErFxvqJCitMKk5BJFZQUS9xVBcmPdZjEe342rpwNGRW4eMmHMYNKPJ5jp&#10;ESEVj9TGPfmg4uJgAAOAUKL3+r7AwgWpjQt93cn1Lsw6oDIyLEF/3BgDcRhrPmpt//DzGAajLSlx&#10;6X1tnazkC2M/VFQFL9aafrHNeOXHrIsm1Bau8Vq8o9g3POs5ThTR8M6c2Fg6y0K0Pe3ikZPlQ1e6&#10;Doc5ngcFWk7PDH9cMnPfkUWGsqAzJzam3Wm6tQItt2fLBfmKmvbyUb7mlg0zWGfkNAwAQP+WlFZL&#10;TXv5sGIYloijJS0xAh7jMkmLX2O9paGRR4cdAAAgqcHz95+Z27Td97FIn73/RWl4zFocz8jVxeNe&#10;OOuQ1uqMZ8f/LJ68xV4D74paC5OSi0w89q80gZFKrEnlbz17jLfkgXrMhDeFTbjGcz7+Cy4k/MYz&#10;ZvfTRlcY8J7o03gnO9a71AG/rqeH0vj3JVbrdy8ylEVq41h9ebdDmDUJ/ltP5ePEGwCAJK+iAn2J&#10;PvMITPpt7LChZIiace3w18lb7WRT4tJB9X0n3Rn3KXpbohJPjhXjTzMkrqjcrzPv4YEHSnNmjzbW&#10;A8y2hAtnWxd6jZUpxI185NvHd8WaPr7uOmKIoK5XoIsE097S2tEVdLTij1+0Fl+9HRwcHHzndsDv&#10;YzQA3iQzAByvAgIQ15y0Yf1UZWEfjKBNiX7nY7FOBW1Jv+r3xnjN1j9WzTGQggFSHhoUmtvK5TgU&#10;1nTe6R/cxa0/pijz1gvtW3TQW/mZ62cOlgLNyTevfqjiuAVI6iPMdAAgy8tKAvb4kmigYrpGejL8&#10;/4do9fUtoI+yYpfiPSckNfPZHuPrto5ShqRn5kwPODFXB/x4gpkeEdYlNFNqWih1DfTOgjDP5bte&#10;l0PajMwnKTUtaYkR0IgRsp9xGuKY9olmEm9fFyBoQ35O29wlLjpiEKDnxcW02ugjGV/FVFRkjRfd&#10;+Prlwa4FehHrFvjE8qQnwznqc1FL+euIcHiUucynN4XNIomGk+RVlOipiRnNaHvOs/0ee2Jn+BxZ&#10;ZCjL+Pbxba0pznMoh+WMhq/ZTRbLfxsMY1+z0IYMQArLULmeLcf1VWhKBaWwoMjIsfupkySvotSK&#10;ZSPoLIjYs/F8pawEpbCg037hDAMZgLalJXzSsDJozfhK4tNY/1RXy6XDjjY+WufMnnisyskrx88E&#10;x/btj0jDA4CN0vB55mtdLW6QYE+ystT3f95XPHbESR6C+Mv/VFeZGFsy032OsTiMVYGNPpJeROUx&#10;XFC8YU/rtio1GUxpCTzjOau7p0JetTpaSka/LEQ4A5jLhNa6mpa6+iaEXvRg0+rtz7P764BPT1Ia&#10;a9Jj8w1Wug6HAWhJS4wCwwYghaV0BGI2UBraa+JPrD2ZAEiqsrXpPBk+AABATF5ZmVxYqDB5jjEJ&#10;AMAsufEc3fbHFDmIrKQiD4wWPs75FOSzSD1hj/2WKP4pRLKiogrc8FV1rLOBDAAAVEZEds7dYq8h&#10;IPKlKlOS860Wzh4hB9CWlLj0/lYGrRlfeWbPBd7XOIip6+mpw1Brc2sHQAEA9KqPQXcS9UawRvBR&#10;qM+ICWbKMARaUm/fiqUwUWZrK6Wyqr6r1et+FWDBbG1prKxq6DIJ7jNsjvdic7Hun1tbURSg7WUV&#10;FCYAACDNhQn3boQ29VWVhmgV6U9P+Fwnzdowd5hid3dSHnX81N0vvJPYPYA0fg45fjMuNeTA8gVu&#10;bgtW+SUBNVLKsd8Xr9x/I76wGTCrUz9+kxo2w2WUCgAAoB0tzTQAqxvrCdAMRsquzB8s73iquL6u&#10;juOTM75cFxu+jbF3Kr26ftvjUgajJuV1fGld2LrJK+8WloSceKq/M66gGaXn3vAcKw9BOHloostE&#10;vkDhCOkSxHTtVk5HN1v2Hbm7aNVZ34kKEplFiNlwhZL8IliuPCSkQk9HmnN/Rll+Vj0p99mLNh0N&#10;UBsX+hYYD1QCADC+fXyfU5leBHQNrLec95QP+11bHBa3Okp3OftilxWnEQjeUXracFFeMWhNfZIi&#10;aaYn2UhpgBvfpUtNtFKGu7d5FtGQzbZc2kwOmq0ASw/xzvvt7oeQtcNhwKxMSa6YMJ3/OZRtOVVb&#10;rfJ1xDMlfV1FEgC0wqTk4vr8EkhTU9q8Z8vxfTWMyfsmTjZjlUOWMd+VPHHj7hl6zZFhybpGA+Qh&#10;CKCl8e+LS7O/Suhqylp4XN4+8MaCwSRYzvZE5eKgJ+t0v7DT7wEAAD0v/n3KIQctCFafE6195YLX&#10;EHFGRsBM9jcMvKCtdU3GrKSAALQVVwzYfZg1vAAAAECa74ybLOQ5jmeW43lG12AyzoWbsvIoyEzc&#10;8+72WuyM/OWv0/0S+pY0btQAGKuCOkp6EeAJKmy8CzfekGZKTXPFwxQ514kaeMbLcFS3wEI6vhVk&#10;NTS/C03VMNNBOAKY696AdJyX25X5jBc32dEy/+DhqQZofhE0zKjlTWS4qrm5njRWPq0hvwTS7K85&#10;yX0OaZNlv4lnyH/sm6MGV+c0yusqcubU7KoQshnWJcPyyurG829c2jJCSRxAMtae+7f2/TBzkCxE&#10;trpIsX8evXcI3kiO+ETf0BPT5SGSgrLK0AXHL+2wkYcg/MhHKiPDkrFRaYBW5WZRsBjjWfcjyEW4&#10;SOiaWPSXQ77llrQwAe3LVV//V9nFYYc3nIguBQBQPwdvPBJOQVAAaBUxF70WLVi65355+s31yw+x&#10;n7uxtlsGwsZzvA88TEu+vn1x92AOWcd+uZd9PwhllEadXLrnfjWCAgCqI48ucnNzc1u4aveZsKSG&#10;furklBt7vY/c+VRZ8yZg+4noUkDLunshioKgAIC2rGd/bjvB9aQvGHrF61Onn1M4vtmTNzLUklQ3&#10;NtFqzY7y373KzeNyo5n7UW8HVRIEAEBaSnO/NoH+I4bpSkJIxWFbgxk8S44hZavp1opRmwfZPp55&#10;xhOrRHZDMWRxWD97S50Ja+499B2n63o1fJdM+O/aUkP25alb6o3ecOrq7jk6ZCW5T+uGd31vBKlM&#10;3PyyWNH97I1Dw/NWjFKHFMftSlCfa9ebCtD/Mdk7pOzywqXFS2/+OVnz7zaF4OdDVPdP486dOwAg&#10;jZ/v7j76Tm/JzvX22v89uTTat6izu25WOm3dMXeYIvgZsndoe/bL13Qzh2FKrEfYztzrf7wbdWLl&#10;kF4+EQf/jXpEax57jbP2fZlx98+bYotW865QI/h3QVT3LwLuYzJ99cyBn+4FRhQ0Cd/9XwWt4tPj&#10;K/dyh8xa6myiKHz3vwRS83TblqDkwq5vsulF4Q/rbGx1f9LpMP4bXQKQUVIRj/FxnvfU4OypBf1/&#10;nmIEwT8Corp/FZDc4Fmrdy0ZEHc2hHvh2L8dWl5YYK7Rss3rZw7+y6sfhAKr2W7fOjhsgREEQRBJ&#10;1X5jmNLcNdMH4sxR9yL/sYEjAgKC3oDIl8DPvyNfAtElEBAQEBCw+HcNHKGNj73G8E7695b+ONqe&#10;E3l2+fQt/B/zNEVulp8sRFzou+AzmMnSzyGp2m16WNrzl6b/ZNpfLtWbggnZEhAQ/BNBhcOoTjzr&#10;rK8IIKmhc33f5H1+EZ0vwlH/GJjZhybpAEjOOSDjh4qpuuekIg20PeLamb1lmoAzlV6eZ8xpMLPu&#10;xTK7DR/q2qvjDpn3d+1euPhd0ArDzp97kFyNoozqpAf+dxKaEKQ3ze51qNFLtVSNF90ooXV89ncB&#10;ShNOxFf93TYREPzLEf6W0JlzycXlwYSb2ShCTT83Nf/0jou5HQCw1BwN1j9nUF8u0zYSkrr9b6SX&#10;9MdhddfHccfNSD9/rhLut+L2I06DW1KiQyAdXUUJtTHbk0vuCUwm0xPMktC3YrNWzDFXA7S0+6na&#10;a/iELf9xSNldLyu7Z8MoY4qbeD5Gy3xJ2f/UGCMg+LcgVPKeWZOaHK8x7rKZKgAAVjL7/eQB6afi&#10;AGBqjh9nAgAAuF6S83PN/E9DK8kvakP7/1ghJPWhnfMNZNcveZzlZ66VMYMkLxv4KWzxoF+WIOj7&#10;QSmxdx9k97N1l4Q7Cl9eeVE30c3q77aJgODfjtD3iLbEg3riqraeV9MpdPY/6XnnRkmIY6MorG05&#10;u8B8KooyqpNuLrfuBwBQmbD2XnI1ilCzIwLcbRw2HfOyVBDXX/eMc9SjI//Fzt+GAQBAn7E7w3OZ&#10;KIoi1OwXh531FXlLcPL+UBZ3xNUUwCozA9KYKIoida98ppJhFUefsPA7YaVMpL0g+tgaRxf2eAsl&#10;EdvfaY//Vhs954AMoeYZrAsti/3TUkFcYdLe9xH3wgraOV1BzztnNmAVrxm0wrDTXpaOfmwDZp15&#10;/f7MYm0YVpi0N7WuEtsGRgsfF7SiKKM67hB3+Xwmodhgl75zQAaKNDzyHMmqKp6xL1rhE183bRgG&#10;AChM2vuJQkNRlFn3YauNDlCa4Pf2+a2QHCFVy+Fq/mGZxohNshCEnZRzmzUQJ2cXmPmF1wBuZxqv&#10;9Ht42tPKZtVRr4lkMb0dkSXZEQHuNi6B+VQu+2EVVnT1GCoEBAS/ABHmEpA6VqMmZrBgbxC7Y2hL&#10;PKituwobWG9LPIhprDPrXrhPcn9c0Iq112DkrtQv/qMkxAF58I7Icp6CmXUvlg422xFZjiLU1DOz&#10;pOz8SplIR/Y5q2GL2CXAKg5X31x2UpEGfcZuOPO8hE6vjPDW0FkV185sSzxosiCoAUGYdR92rLtU&#10;Rs/imjOgZR6aPGaJf0wTwqhOPOtsoOEckCHcvM7EzZYLw6tpKFL3ynd7ENZ4dUHPO2ehOs47KKEJ&#10;YbDMoLZ/9ncBAMB2fmWMksvzjLEZl9cFrcy6F8uMde3W+r0uaEVpmYfs9a18Y5h85fOb9IXG7O4S&#10;UBRFOz/7u8B2fqVMhMcYswGr4tqZzLoXy4wHrbhTjCKtb31mrLhTjKKM6rgT6y8KmzthZh+yNdsR&#10;WYsi1Y88R/d1u9nAPbvQlnhQV4M1dcGsuufU1+JEUhOKom1JQdeSm/kNYD0csJzZiXkGDFn7gUJD&#10;2Y8R2KMDQk31dx266EYJHcG6MbkpfvlfAgSFCgEBwa9BlOllFEUZ1Ul3t/9mwvk4yW4RsG1zJfvA&#10;/JaS4GVcmtNydoH51K5fqTxllgQv03QL4mqGkIZHnhZWvjGsCdzORO/hWla+MR0456K2JR4caDT7&#10;WERe92wvR0valnhQ12zXFxqT4/+pws3rTPQ2HbFgf1gJHWfqleeSu7Y5mmzOphxpeOQ5mmN7pP66&#10;Z3Te8hm4JonSJXTT/UrR+tbHDuuQRKtWNgJO0ZnobWqw4k4xiqJtSafHDVK38o1hIq3vLgayHMvn&#10;du665i22+1dq9BLtUVgHg2JvotJmJ5KaBIQKAQHBL0LEj1BJahZzD91PrU66uXxI4eYV+3ESTAIA&#10;ANJIaVCcz/GwieVJxofZSGmQUVGS4ZLjr8rNalRRUmCZJW5gZa1eW9eEJ+EGpEfMOzyleZejAUlx&#10;3K5nedz74OiPQ6KYJ26yfP+UguOztSXUfsbnnihP+XTG93iMvzhK7J2AHfNcd7ypAgAASGb0Aq+x&#10;lZcnDZJVmbj5pXAxSwAAsyY55NSexU7rw3B+FB/i5KL5Lj6LjrZ9TJXdutM+7klEDjXrMzDqkmLl&#10;NkBkGGX5ma0KKoqseXJpk1HjlVvrGkTVGSYgIPhJCO8Smt48jKrFOgCSmsWiC1f/YKUSFEBVeuKX&#10;BoG/ckDqo6yYHxOfR+dszGVV1MSS4lJZuv9oK6WONGHMYPwvbMT15vhFUetSbqzrf9PV7VRyM0/h&#10;ePrjwsyDpIyc/kxoqIwN8pJ5tmoeZ3LmXoG7/PmH4hio6B7jAqHEbHNY8rBKYsqB6+zPkyQGOV94&#10;V1yddPd31Wh718OZ9B7NRymv981bciNfdtzu0FPOeNbKWDja02PjcyrepCvbTnOcPq066c2jqFIF&#10;NViAASICyyv3JeV8SGGpiyPN9bUkU768YwQEBL8aEd4SaHHLftt4P6UGAABQyvvg8IJRUyfoSgIe&#10;1e/GV0tstzY5uTpVB3usPfu5ngHQ9syQmx9q6bSGhjqcdNUkrcmuy9pveR9+h2nBU9PexFJUnJZO&#10;E394cPvdHAQwaxJvXc61XDJZi9bQQOmor29mAix7MBMFANALHvqcjWtVHLlk58a5hlIAAMBoplBo&#10;rMInTeHRHw9d53S601yIeUj+9f2XPjcoWM3fvMnNlNcT3GawtlF6PaUrlSCjmUKh1tU3IQDrz1o5&#10;tttb6ihUJlf5KEQ2cZ3PbxJ3OfR6SiNf90bLvHPiKGXEcs/l1sq1eZXtMFL1Kjo57c6Jq8kUNYu5&#10;u73n6Qr7xJRRcH/7yWL7pWtX2KsW51UBgJS/e/WFeyGetKndHOSl/7HsgdaasKqVi3XdzaBmm4la&#10;AgxIa2uo73Ymp2e6HIj9CqvZuM/VurJv95PCNoBS3l64XensZq0qJiBUCAgIfhVCh5Ya30UnN+ez&#10;Pg6BpAbP82PNMNPyLi8Yif0nJf60tc2q85F5TPa6tq7vZ1iTipCcjtFs/ukE9s5AzMAjOIv1xdHT&#10;HZYK4gAAZZtN0QWtrBIAANoeb9PPsLffZKckxD70GN8fiBks8Y9pZmQfmqQDAPvLnK7CxQzWBIUc&#10;dHDEZqeFmMcsTYqPebDBXoLzSlEUZc+O8pjRf+npw46YJ5XGL3W3VscMcDnzjvWlEOc2AEPWno/l&#10;LZ/XY6xPeviOBSS9HZG1bHs68oNdDJRAn7HeN18+2TteYdLeT5S2/OSE2LDtlgrisKHrlaRqIVWL&#10;1SCsYut5Ne75ngEqeGvBkNa3PjZdM89c0z/8BiTGn+JwZhM2vQxJ9zec41/KRLodiM2X0AofbLCX&#10;gACAVWw3hpTQkR5DpQuuWRYCAoJehtA4IiAgICBg8e/SOCIgICAg+AGILoGAgICAgAXRJRAQEBAQ&#10;sCC6BAICAgICFkSXQEBAQEDAgugSCAgICAhYEF0CAQEBAQELoksgICAgIGBBdAkEBAQEBCyILoGA&#10;gICAgMX/ALYSbb7hxLk7AAAAAElFTkSuQmCCUEsDBBQABgAIAAAAIQAT3FA/4gAAAAwBAAAPAAAA&#10;ZHJzL2Rvd25yZXYueG1sTI/BaoNAEIbvhb7DMoXemlUTJbGuIYS2p1BoUii9TXSiEndX3I2at+/k&#10;1NzmZz7++SZbT7oVA/WusUZBOAtAkCls2ZhKwffh/WUJwnk0JbbWkIIrOVjnjw8ZpqUdzRcNe18J&#10;LjEuRQW1910qpStq0uhmtiPDu5PtNXqOfSXLHkcu162MgiCRGhvDF2rsaFtTcd5ftIKPEcfNPHwb&#10;dufT9vp7iD9/diEp9fw0bV5BeJr8Pww3fVaHnJ2O9mJKJ1rOSRQxqiBexDzciGC+WIE4KlglywRk&#10;nsn7J/I/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lQVQ+VAwAApAoAAA4AAAAAAAAAAAAAAAAAOgIAAGRycy9lMm9Eb2MueG1sUEsBAi0ACgAA&#10;AAAAAAAhAL5Wk9EjEAAAIxAAABQAAAAAAAAAAAAAAAAA+wUAAGRycy9tZWRpYS9pbWFnZTEucG5n&#10;UEsBAi0ACgAAAAAAAAAhAMAN1x6i3wAAot8AABQAAAAAAAAAAAAAAAAAUBYAAGRycy9tZWRpYS9p&#10;bWFnZTIucG5nUEsBAi0AFAAGAAgAAAAhABPcUD/iAAAADAEAAA8AAAAAAAAAAAAAAAAAJPYAAGRy&#10;cy9kb3ducmV2LnhtbFBLAQItABQABgAIAAAAIQAubPAAxQAAAKUBAAAZAAAAAAAAAAAAAAAAADP3&#10;AABkcnMvX3JlbHMvZTJvRG9jLnhtbC5yZWxzUEsFBgAAAAAHAAcAvgEAAC/4AAAAAA==&#10;">
                <v:shape id="docshape241" o:spid="_x0000_s1027" type="#_x0000_t75" style="position:absolute;left:1622;top:5452;width:8727;height: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eHwQAAANsAAAAPAAAAZHJzL2Rvd25yZXYueG1sRE/JasMw&#10;EL0X8g9iCr3VchOSBsdKCAHTnlLqtjkP1ngh1six5KV/Hx0KPT7enh5m04qRetdYVvASxSCIC6sb&#10;rhR8f2XPWxDOI2tsLZOCX3Jw2C8eUky0nfiTxtxXIoSwS1BB7X2XSOmKmgy6yHbEgSttb9AH2FdS&#10;9ziFcNPKZRxvpMGGQ0ONHZ1qKq75YBRszm9ZueQch9VlnTU/r8PtY0VKPT3Oxx0IT7P/F/+537WC&#10;dVgfvoQfIPd3AAAA//8DAFBLAQItABQABgAIAAAAIQDb4fbL7gAAAIUBAAATAAAAAAAAAAAAAAAA&#10;AAAAAABbQ29udGVudF9UeXBlc10ueG1sUEsBAi0AFAAGAAgAAAAhAFr0LFu/AAAAFQEAAAsAAAAA&#10;AAAAAAAAAAAAHwEAAF9yZWxzLy5yZWxzUEsBAi0AFAAGAAgAAAAhAHaSl4fBAAAA2wAAAA8AAAAA&#10;AAAAAAAAAAAABwIAAGRycy9kb3ducmV2LnhtbFBLBQYAAAAAAwADALcAAAD1AgAAAAA=&#10;">
                  <v:imagedata r:id="rId229" o:title=""/>
                </v:shape>
                <v:shape id="docshape242" o:spid="_x0000_s1028" type="#_x0000_t75" style="position:absolute;left:1727;top:5555;width:8430;height: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XVwgAAANsAAAAPAAAAZHJzL2Rvd25yZXYueG1sRI/dasJA&#10;FITvC32H5Qi9qxtbFEldRQoRL+vPAxyyp8lq9myaPWry9l1B8HKYmW+Yxar3jbpSF11gA5NxBoq4&#10;DNZxZeB4KN7noKIgW2wCk4GBIqyWry8LzG248Y6ue6lUgnDM0UAt0uZax7Imj3EcWuLk/YbOoyTZ&#10;Vdp2eEtw3+iPLJtpj47TQo0tfddUnvcXb+CvcAf5LHbbn6rcnIeTDHa6dsa8jfr1FyihXp7hR3tr&#10;DUwncP+SfoBe/gMAAP//AwBQSwECLQAUAAYACAAAACEA2+H2y+4AAACFAQAAEwAAAAAAAAAAAAAA&#10;AAAAAAAAW0NvbnRlbnRfVHlwZXNdLnhtbFBLAQItABQABgAIAAAAIQBa9CxbvwAAABUBAAALAAAA&#10;AAAAAAAAAAAAAB8BAABfcmVscy8ucmVsc1BLAQItABQABgAIAAAAIQAfiGXVwgAAANsAAAAPAAAA&#10;AAAAAAAAAAAAAAcCAABkcnMvZG93bnJldi54bWxQSwUGAAAAAAMAAwC3AAAA9gIAAAAA&#10;">
                  <v:imagedata r:id="rId230" o:title=""/>
                </v:shape>
                <v:rect id="docshape243" o:spid="_x0000_s1029" style="position:absolute;left:1697;top:5525;width:8490;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PwQAAANsAAAAPAAAAZHJzL2Rvd25yZXYueG1sRI/NqsIw&#10;FIT3gu8QjuBGNK2gaDWKXBDuQgT/Fu4OzbEtNielibW+vREEl8PMfMMs160pRUO1KywriEcRCOLU&#10;6oIzBefTdjgD4TyyxtIyKXiRg/Wq21liou2TD9QcfSYChF2CCnLvq0RKl+Zk0I1sRRy8m60N+iDr&#10;TOoanwFuSjmOoqk0WHBYyLGiv5zS+/FhFOyul8F+tuN2Gx8ee0nNvOTYK9XvtZsFCE+t/4W/7X+t&#10;YDKGz5fwA+TqDQAA//8DAFBLAQItABQABgAIAAAAIQDb4fbL7gAAAIUBAAATAAAAAAAAAAAAAAAA&#10;AAAAAABbQ29udGVudF9UeXBlc10ueG1sUEsBAi0AFAAGAAgAAAAhAFr0LFu/AAAAFQEAAAsAAAAA&#10;AAAAAAAAAAAAHwEAAF9yZWxzLy5yZWxzUEsBAi0AFAAGAAgAAAAhAL4s90/BAAAA2wAAAA8AAAAA&#10;AAAAAAAAAAAABwIAAGRycy9kb3ducmV2LnhtbFBLBQYAAAAAAwADALcAAAD1AgAAAAA=&#10;" filled="f" strokeweight="3pt"/>
                <w10:wrap anchorx="page"/>
              </v:group>
            </w:pict>
          </mc:Fallback>
        </mc:AlternateContent>
      </w:r>
      <w:r w:rsidR="00DA7FBD" w:rsidRPr="008940B0">
        <w:rPr>
          <w:rFonts w:ascii="Times New Roman" w:hAnsi="Times New Roman" w:cs="Times New Roman"/>
          <w:sz w:val="24"/>
          <w:szCs w:val="24"/>
          <w:lang w:val="en-GB"/>
        </w:rPr>
        <w:t>Paragraph</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84</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of</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decision</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rejects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Applicant’s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complaint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that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52"/>
          <w:sz w:val="24"/>
          <w:szCs w:val="24"/>
          <w:lang w:val="en-GB"/>
        </w:rPr>
        <w:t xml:space="preserve"> </w:t>
      </w:r>
      <w:r w:rsidR="00DA7FBD" w:rsidRPr="008940B0">
        <w:rPr>
          <w:rFonts w:ascii="Times New Roman" w:hAnsi="Times New Roman" w:cs="Times New Roman"/>
          <w:sz w:val="24"/>
          <w:szCs w:val="24"/>
          <w:lang w:val="en-GB"/>
        </w:rPr>
        <w:t xml:space="preserve">criminal judgeships of peace are not independent and impartial, relying on </w:t>
      </w:r>
      <w:r w:rsidR="00DA7FBD" w:rsidRPr="008940B0">
        <w:rPr>
          <w:rFonts w:ascii="Times New Roman" w:hAnsi="Times New Roman" w:cs="Times New Roman"/>
          <w:b/>
          <w:i/>
          <w:sz w:val="24"/>
          <w:szCs w:val="24"/>
          <w:lang w:val="en-GB"/>
        </w:rPr>
        <w:t>Baş v.</w:t>
      </w:r>
      <w:r w:rsidR="00DA7FBD" w:rsidRPr="008940B0">
        <w:rPr>
          <w:rFonts w:ascii="Times New Roman" w:hAnsi="Times New Roman" w:cs="Times New Roman"/>
          <w:b/>
          <w:i/>
          <w:spacing w:val="1"/>
          <w:sz w:val="24"/>
          <w:szCs w:val="24"/>
          <w:lang w:val="en-GB"/>
        </w:rPr>
        <w:t xml:space="preserve"> </w:t>
      </w:r>
      <w:r w:rsidR="00DA7FBD" w:rsidRPr="008940B0">
        <w:rPr>
          <w:rFonts w:ascii="Times New Roman" w:hAnsi="Times New Roman" w:cs="Times New Roman"/>
          <w:b/>
          <w:i/>
          <w:sz w:val="24"/>
          <w:szCs w:val="24"/>
          <w:lang w:val="en-GB"/>
        </w:rPr>
        <w:t xml:space="preserve">Turkey </w:t>
      </w:r>
      <w:r w:rsidR="00DA7FBD" w:rsidRPr="008940B0">
        <w:rPr>
          <w:rFonts w:ascii="Times New Roman" w:hAnsi="Times New Roman" w:cs="Times New Roman"/>
          <w:sz w:val="24"/>
          <w:szCs w:val="24"/>
          <w:lang w:val="en-GB"/>
        </w:rPr>
        <w:t>judgment (§§ 269-281). In fact, the application form refers to specific and</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concrete facts directly showing that the judge who took the trustee decision was not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 xml:space="preserve">impartial; these facts were not examined in </w:t>
      </w:r>
      <w:r w:rsidR="00DA7FBD" w:rsidRPr="008940B0">
        <w:rPr>
          <w:rFonts w:ascii="Times New Roman" w:hAnsi="Times New Roman" w:cs="Times New Roman"/>
          <w:b/>
          <w:i/>
          <w:sz w:val="24"/>
          <w:szCs w:val="24"/>
          <w:lang w:val="en-GB"/>
        </w:rPr>
        <w:t xml:space="preserve">Baş v. Turkey </w:t>
      </w:r>
      <w:r w:rsidR="00DA7FBD" w:rsidRPr="008940B0">
        <w:rPr>
          <w:rFonts w:ascii="Times New Roman" w:hAnsi="Times New Roman" w:cs="Times New Roman"/>
          <w:sz w:val="24"/>
          <w:szCs w:val="24"/>
          <w:lang w:val="en-GB"/>
        </w:rPr>
        <w:t>judgment (§§ 269-281). Yet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 ECtHR omits these facts in its decision, hides them and rejects them. Recep Tayyip</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Erdogan, who was the Prime Minister at the material time, was behind the seizure of</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Applicant’s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18</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companies.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Applicant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was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accused</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of</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aiding</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the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Gülen</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organisation and therefore his companies were seized. The Gülen organisation was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 xml:space="preserve">accused by members of the government of “betraying” the ruling </w:t>
      </w:r>
      <w:r w:rsidR="00DA7FBD" w:rsidRPr="008940B0">
        <w:rPr>
          <w:rFonts w:ascii="Times New Roman" w:hAnsi="Times New Roman" w:cs="Times New Roman"/>
          <w:sz w:val="24"/>
          <w:szCs w:val="24"/>
          <w:lang w:val="en-GB"/>
        </w:rPr>
        <w:lastRenderedPageBreak/>
        <w:t>party (AKP) after the</w:t>
      </w:r>
      <w:r w:rsidR="00DA7FBD" w:rsidRPr="008940B0">
        <w:rPr>
          <w:rFonts w:ascii="Times New Roman" w:hAnsi="Times New Roman" w:cs="Times New Roman"/>
          <w:spacing w:val="-52"/>
          <w:sz w:val="24"/>
          <w:szCs w:val="24"/>
          <w:lang w:val="en-GB"/>
        </w:rPr>
        <w:t xml:space="preserve"> </w:t>
      </w:r>
      <w:r w:rsidR="00DA7FBD" w:rsidRPr="008940B0">
        <w:rPr>
          <w:rFonts w:ascii="Times New Roman" w:hAnsi="Times New Roman" w:cs="Times New Roman"/>
          <w:sz w:val="24"/>
          <w:szCs w:val="24"/>
          <w:lang w:val="en-GB"/>
        </w:rPr>
        <w:t>corruption operations on 17-25 December 2013. The Ankara 5</w:t>
      </w:r>
      <w:proofErr w:type="spellStart"/>
      <w:r w:rsidR="00DA7FBD" w:rsidRPr="008940B0">
        <w:rPr>
          <w:rFonts w:ascii="Times New Roman" w:hAnsi="Times New Roman" w:cs="Times New Roman"/>
          <w:position w:val="8"/>
          <w:sz w:val="24"/>
          <w:szCs w:val="24"/>
          <w:lang w:val="en-GB"/>
        </w:rPr>
        <w:t>th</w:t>
      </w:r>
      <w:proofErr w:type="spellEnd"/>
      <w:r w:rsidR="00DA7FBD" w:rsidRPr="008940B0">
        <w:rPr>
          <w:rFonts w:ascii="Times New Roman" w:hAnsi="Times New Roman" w:cs="Times New Roman"/>
          <w:spacing w:val="1"/>
          <w:position w:val="8"/>
          <w:sz w:val="24"/>
          <w:szCs w:val="24"/>
          <w:lang w:val="en-GB"/>
        </w:rPr>
        <w:t xml:space="preserve"> </w:t>
      </w:r>
      <w:r w:rsidR="00DA7FBD" w:rsidRPr="008940B0">
        <w:rPr>
          <w:rFonts w:ascii="Times New Roman" w:hAnsi="Times New Roman" w:cs="Times New Roman"/>
          <w:sz w:val="24"/>
          <w:szCs w:val="24"/>
          <w:lang w:val="en-GB"/>
        </w:rPr>
        <w:t>Criminal Judge of</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Peace,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i/>
          <w:sz w:val="24"/>
          <w:szCs w:val="24"/>
          <w:lang w:val="en-GB"/>
        </w:rPr>
        <w:t>Yunus</w:t>
      </w:r>
      <w:r w:rsidR="00DA7FBD" w:rsidRPr="008940B0">
        <w:rPr>
          <w:rFonts w:ascii="Times New Roman" w:hAnsi="Times New Roman" w:cs="Times New Roman"/>
          <w:i/>
          <w:spacing w:val="1"/>
          <w:sz w:val="24"/>
          <w:szCs w:val="24"/>
          <w:lang w:val="en-GB"/>
        </w:rPr>
        <w:t xml:space="preserve"> </w:t>
      </w:r>
      <w:r w:rsidR="00DA7FBD" w:rsidRPr="008940B0">
        <w:rPr>
          <w:rFonts w:ascii="Times New Roman" w:hAnsi="Times New Roman" w:cs="Times New Roman"/>
          <w:i/>
          <w:sz w:val="24"/>
          <w:szCs w:val="24"/>
          <w:lang w:val="en-GB"/>
        </w:rPr>
        <w:t>Süer</w:t>
      </w:r>
      <w:r w:rsidR="00DA7FBD" w:rsidRPr="008940B0">
        <w:rPr>
          <w:rFonts w:ascii="Times New Roman" w:hAnsi="Times New Roman" w:cs="Times New Roman"/>
          <w:sz w:val="24"/>
          <w:szCs w:val="24"/>
          <w:lang w:val="en-GB"/>
        </w:rPr>
        <w:t>,</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who</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appointed</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trustees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to</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18</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companies</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and</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made</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many</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subsequent decisions in the instant case, shared the following posts on his Twitter</w:t>
      </w:r>
      <w:r w:rsidR="00DA7FBD" w:rsidRPr="008940B0">
        <w:rPr>
          <w:rFonts w:ascii="Times New Roman" w:hAnsi="Times New Roman" w:cs="Times New Roman"/>
          <w:spacing w:val="1"/>
          <w:sz w:val="24"/>
          <w:szCs w:val="24"/>
          <w:lang w:val="en-GB"/>
        </w:rPr>
        <w:t xml:space="preserve"> </w:t>
      </w:r>
      <w:r w:rsidR="00DA7FBD" w:rsidRPr="008940B0">
        <w:rPr>
          <w:rFonts w:ascii="Times New Roman" w:hAnsi="Times New Roman" w:cs="Times New Roman"/>
          <w:sz w:val="24"/>
          <w:szCs w:val="24"/>
          <w:lang w:val="en-GB"/>
        </w:rPr>
        <w:t>account:</w:t>
      </w:r>
    </w:p>
    <w:p w14:paraId="1A2A2EA2" w14:textId="6398800B" w:rsidR="00C504CB" w:rsidRPr="008940B0" w:rsidRDefault="00C504CB" w:rsidP="00C504CB">
      <w:pPr>
        <w:pStyle w:val="ListParagraph"/>
        <w:tabs>
          <w:tab w:val="left" w:pos="1167"/>
        </w:tabs>
        <w:spacing w:line="276" w:lineRule="auto"/>
        <w:ind w:left="0" w:right="168" w:firstLine="0"/>
        <w:contextualSpacing/>
        <w:rPr>
          <w:rFonts w:ascii="Times New Roman" w:hAnsi="Times New Roman" w:cs="Times New Roman"/>
          <w:sz w:val="24"/>
          <w:szCs w:val="24"/>
          <w:lang w:val="en-GB"/>
        </w:rPr>
      </w:pPr>
      <w:r>
        <w:rPr>
          <w:rFonts w:ascii="Times New Roman" w:hAnsi="Times New Roman" w:cs="Times New Roman"/>
          <w:noProof/>
          <w:sz w:val="24"/>
          <w:szCs w:val="24"/>
          <w:lang w:val="en-GB"/>
        </w:rPr>
        <mc:AlternateContent>
          <mc:Choice Requires="wpg">
            <w:drawing>
              <wp:inline distT="0" distB="0" distL="0" distR="0" wp14:anchorId="295ABBEE" wp14:editId="72DC8C5D">
                <wp:extent cx="5541645" cy="2688590"/>
                <wp:effectExtent l="0" t="0" r="1905"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2688590"/>
                          <a:chOff x="1622" y="5452"/>
                          <a:chExt cx="8727" cy="4234"/>
                        </a:xfrm>
                      </wpg:grpSpPr>
                      <pic:pic xmlns:pic="http://schemas.openxmlformats.org/drawingml/2006/picture">
                        <pic:nvPicPr>
                          <pic:cNvPr id="29" name="docshape24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1622" y="5452"/>
                            <a:ext cx="8727" cy="4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docshape24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727" y="5555"/>
                            <a:ext cx="8430" cy="3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docshape243"/>
                        <wps:cNvSpPr>
                          <a:spLocks noChangeArrowheads="1"/>
                        </wps:cNvSpPr>
                        <wps:spPr bwMode="auto">
                          <a:xfrm>
                            <a:off x="1697" y="5525"/>
                            <a:ext cx="8490" cy="3999"/>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0490DB" id="Group 5" o:spid="_x0000_s1026" style="width:436.35pt;height:211.7pt;mso-position-horizontal-relative:char;mso-position-vertical-relative:line" coordorigin="1622,5452" coordsize="8727,4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yS/pQMAAOQKAAAOAAAAZHJzL2Uyb0RvYy54bWzcVttu2zgQfS+w/0Dw&#10;vZEly4ktRC6KpA0KtLvBZvsBNEVJRCWSJWkr6dd3hpTsOCmatGgX2DVgYcghh3M5PMPzV7d9R3bC&#10;OqlVSdOTGSVCcV1J1ZT04z9vXy4pcZ6pinVaiZLeCUdfrf94cT6YQmS61V0lLAEjyhWDKWnrvSmS&#10;xPFW9MydaCMUKGtte+ZhaJuksmwA632XZLPZaTJoWxmruXAOZi+jkq6D/boW3P9V10540pUUfPPh&#10;a8N3g99kfc6KxjLTSj66wX7Ci55JBYfuTV0yz8jWykemesmtdrr2J1z3ia5ryUWIAaJJZw+iubJ6&#10;a0IsTTE0Zp8mSO2DPP20Wf7n7toSWZV0QYliPZQonEoWmJrBNAWsuLLmxlzbGB+I7zX/5ECdPNTj&#10;uImLyWb4oCswx7Zeh9Tc1rZHExA0uQ0VuNtXQNx6wmFyscjT0xxc4aDLTpfLxWqsEW+hkLgvPc0y&#10;SkC9yBdZrB9v34z7l2fZWdycZ/MctQkr4sHB2dG59bmRvID/mFKQHqX0aejBLr+1go5G+mfZ6Jn9&#10;tDUvofqGebmRnfR3AcmQI3RK7a4lx1zj4FCdbDWVp9LctcyILE8xvmlZ3MQwqFAeovRFy1QjXjsD&#10;twDyBgamKWv10ApWOZzGJB1bCcMjRzadNG9l12H9UB5Dhov0AIjfyFoE+aXm214oH2+tFR1Er5Vr&#10;pXGU2EL0GwEgtO8q8JMDY3iAjrFS+VhiZ/nfEAb4ygrnrfC8RbEGn8Z5KPReEQI4+IzROQDwk5j8&#10;BrYmZH4HWZB06/yV0D1BAaIATwPk2e69Q5/Bt2kJeq005jLE0qmjCViIM8F/9HgUIYD/HmTPgPoj&#10;oxwgGy7sMdj+B5AdaehfwmigOOQ/+MXLscdoPoceh9Q5X81X4WJP7HcA4G/F6GCgjbuJHmD0iCB+&#10;qFPdINHBTUKzBy5MZ8hloVcdkDXHcMd1U7NysVN9h/eONuDgmTSxgi4TSpA9KgE0rLEEq19ZAjJA&#10;VZfpbBaIxelOVhMhO9tsLjpLdgwfOeE31v5oGTLQJXNtXBdUET699PAG62Rf0uV+NyuwQbxRVaAp&#10;z2QX5YmhpmTFpG90dQf8ajWwH8QPD0IQWm2/UDLA46qk7vOWYavs3inAxCrNc3yNhUG+OMtgYO9r&#10;Nvc1THEwVVJPSRQvfHzBbaFBNC2clIakKP0a3hq1DIyL/kWvgENxALAMUnhKgXT0Vrs/DqsOj9P1&#10;VwAAAP//AwBQSwMECgAAAAAAAAAhAL5Wk9EjEAAAIxAAABQAAABkcnMvbWVkaWEvaW1hZ2UxLnBu&#10;Z4lQTkcNChoKAAAADUlIRFIAAAU1AAAChwgDAAAAZ/JcVwAAAAFzUkdCAK7OHOkAAAAEZ0FNQQAA&#10;sY8L/GEFAAABSl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nNiSAAAAbnRSTlMAAQIDBAUGBwgJCgsMDQ4PEBESExQVFhcYGRobHB0eHyAhIiMkJSYnKCkq&#10;KywtLi8wMTIzNDU2Nzg5Ojs8PT4/QEFCQ0RFRkdISUpLTE5PUFFSU1RVVldYWVpbXF1eX2BhYmNk&#10;ZWZnaGlqa2xtbvUXfiYAAAAJcEhZcwAAIdUAACHVAQSctJ0AAA3oSURBVHhe7dpLWxR3GofhJEJD&#10;tw2NgKCoQPCEqDEKEY0oJJ7QSJQYBVQ8ItHMzPffThV0DhCTyc9Z5ar7XvSmq/7L53rfqvoEAAAA&#10;AOAf7lMAfq9dxw/avuIzANq2sthu5G5lL/cUOgDYVkaxTGe7kztsRbOjs1br6gag1FWrdXb8STa3&#10;m9nVXW/sbTabPQCV12zubdS7uzo7Ooputlv5qzKanbXuRrO31bevv38AoOr6+/v7Wr3NRnetsxw3&#10;27VsK9bzPR1djWarf3Bo+MDBEQAOHhwe2t/faja6ii1955JeRrOzq9HTNzB86MjY5xNHjwFU3dGJ&#10;z8eOHBoe7OttdBXT5o5sFtXsqNV79g2NjB49MTl1+szZLwCq7eyZ01OTJ46Ojgzt66nXOnZVsxw1&#10;97b2j4yfOH3uwszF2UuXLl0GqK6igrMXZy6cO33i85Ghvr1bw2a7mKVy1Gz0DhwcP3l2evbK1fmF&#10;b7/99jpAdRUVXJi/emV2+uzJ8YMDvY1y2GwXs1RUs2tv39CRY2emv164cXvx7j2Aqru7ePvGwpXp&#10;M8eOlMPmzmoWC3p3s//A+OSXlxZufbd0f/khQNUt31/67tbCpS8nxw/2N7uLFb1dzEL5WLPeM3jo&#10;6Jmvrt269+DHx6trT548BaiuJ0/WVh//+ODerWsXzxw9NNhT3/Fgs6hmrd67/8jxc5e+ufvg0drT&#10;9RcvXrx8WfwAVNFWANefrj16cPeby+eOH9nfW6/trmajNTR68vyVm0sP19ZfvHrzZgOgyt68efVi&#10;fe3h0s258ydHh1qNP1azb3hs8sLcre8fPSmiufH27SZAdb19u1Fk88mj729dvTA5Nty3u5odZTXH&#10;T01fvX3/8bOXrzc2fwKots2NNy+fPb5/+9r0qfGymr9/ib794dHw+NTMtcXllfUymu/evXsPUFVF&#10;A4tsvlpfWV6cn5kaP7Dr06Pfqjm/uLxaVvO3Zv4MUCXt9hXd3Nx4vb76P6r51fyd5dXnZTWLW9on&#10;AFRPmc2ims9Xl+/Mf/U/q/nm7U9FNdu3/gugStrtK6r509utai5E1WyfAlAdW/XLq6mZQGVtZfMj&#10;qlnc+m+AqtnO5kdUswxu+wyA6ijjF1dze9Qsb/8PQJVsd7McNtNqtifN9jkA1bBdzXLYzKupmUAV&#10;bWVTNQH+JtUESKgmQEI1ARKqCZBQTYCEagIkVBMgoZoACdUESKgmQEI1ARKqCZBQTYCEagIkVBMg&#10;oZoACdUESKgmQEI1ARKqCZBQTYCEagIkVBMgoZoACdUESKgmQEI1ARKqCZBQTYCEagIkVBMgoZoA&#10;CdUESKgmQEI1ARKqCZBQTYCEagIkVBMgoZoACdUESKgmQEI1ARKqCZBQTYCEagIkVBMgoZoACdUE&#10;SKgmQEI1ARKqCZBQTYCEagIkVBMgoZoACdUESKgmQEI1ARKqCZBQTYCEagIkVBMgoZoACdUESKgm&#10;QEI1ARKqCZBQTYCEagIkVBMgoZoACdUESKgmQEI1ARKqCZBQTYCEagIkVBMgoZoACdUESKgmQEI1&#10;ARKqCZBQTYCEagIkVBMgoZoACdUESKgmQEI1ARKqCZBQTYCEagIkVBMgoZoACdUESKgmQEI1ARKq&#10;CZBQTYCEagIkVBMgoZoACdUESKgmQEI1ARKqCZBQTYCEagIkVBMgoZoACdUESKgmQEI1ARKqCZBQ&#10;TYCEagIkVBMgoZoACdUESKgmQEI1ARKqCZBQTYCEagIkVBMgoZoACdUESKgmQEI1ARKqCZBQTYCE&#10;agIkVBMgoZoACdUESKgmQEI1ARKqCZBQTYCEagIkVBMgoZoACdUESKgmQEI1ARKqCZBQTYCEagIk&#10;VBMgoZoACdUESKgmQEI1ARKqCZBQTYCEagIkVBMgoZoACdUESKgmQEI1ARKqCZBQTYCEagIkVBMg&#10;oZoACdUESKgmQEI1ARKqCZBQTYCEagIkVBMgoZoACdUESKgmQEI1ARKqCZBQTYCEagIkVBMgoZoA&#10;CdUESKgmQEI1ARKqCZBQTYCEagIkVBMgoZoACdUESKgmQEI1ARKqCZBQTYCEagIkVBMgoZoACdUE&#10;SKgmQEI1ARKqCZBQTYCEagIkVBMgoZoACdUESKgmQEI1ARKqCZBQTYCEagIkVBMgoZoACdUESKgm&#10;QEI1ARKqCZBQTYCEagIkVBMgoZoACdUESKgmQEI1ARKqCZBQTYCEagIkVBMgoZoACdUESKgmQEI1&#10;ARKqCZBQTYCEagIkVBMgoZoACdUESKgmQEI1ARKqCZBQTYCEagIkVBMgoZoACdUESKgmQEI1ARKq&#10;CZBQTYCEagIkVBMgoZoACdUESKgmQEI1ARKqCZBQTYCEagIkVBMgoZoACdUESKgmQEI1ARKqCZBQ&#10;TYCEagIkVBMgoZoACdUESKgmQEI1ARKqCZBQTYCEagIkVBMgoZoACdUESKgmQEI1ARKqCZBQTYCE&#10;agIkVBMgoZoACdUESKgmQEI1ARKqCZBQTYCEagIkVBMgoZoACdUESKgmQEI1ARKqCZBQTYCEagIk&#10;VBMgoZoACdUESKgmQEI1ARKqCZBQTYCEagIkVBMgoZoACdUESKgmQEI1ARKqCZBQTYCEagIkVBMg&#10;oZoACdUESKgmQEI1ARKqCZBQTYCEagIkVBMgoZoACdUESKgmQEI1ARKqCZBQTYCEagIkVBMgoZoA&#10;CdUESKgmQEI1ARKqCZBQTYCEagIkVBMgoZoACdUESKgmQEI1ARKqCZBQTYCEagIkVBMgoZoACdUE&#10;SKgmQEI1ARKqCZBQTYCEagIkVBMgoZoACdUESKgmQEI1ARKqCZBQTYCEagIkVBMgoZoACdUESKgm&#10;QEI1ARKqCZBQTYCEagIkVBMgoZoACdUESKgmQEI1ARKqCZBQTYCEagIkVBMgoZoACdUESKgmQEI1&#10;ARKqCZBQTYCEagIkVBMgoZoACdUESKgmQEI1ARKqCZBQTYCEagIkVBMgoZoACdUESKgmQEI1ARKq&#10;CZBQTYCEagIkVBMgoZoACdUESKgmQEI1ARKqCZBQTYCEagIkVBMgoZoACdUESKgmQEI1ARKqCZBQ&#10;TYCEagIkVBMgoZoACdUESKgmQEI1ARKqCZBQTYCEagIkVBMgoZoACdUESKgmQEI1ARKqCZBQTYCE&#10;agIkVBMgoZoACdUESKgmQEI1ARKqCZBQTYCEagIkVBMgoZoACdUESKgmQEI1ARKqCZBQTYCEagIk&#10;VBMgoZoACdUESKgmQEI1ARKqCZBQTYCEagIkVBMgoZoACdUESKgmQEI1ARKqCZBQTYCEagIkVBMg&#10;oZoACdUESKgmQEI1ARKqCZBQTYCEagIkVBMgoZoACdUESKgmQEI1ARKqCZBQTYCEagIkVBMgoZoA&#10;CdUESKgmQEI1ARKqCZBQTYCEagIkVBMgoZoACdUESKgmQEI1ARKqCZBQTYCEagIkVBMgoZoACdUE&#10;SKgmQEI1ARKqCZBQTYCEagIkVBMgoZoACdUESKgmQEI1ARKqCZBQTYCEagIkVBMgoZoACdUESKgm&#10;QEI1ARKqCZBQTYCEagIkVBMgoZoACdUESKgmQEI1ARKqCZBQTYCEagIkVBMgoZoACdUESKgmQEI1&#10;ARKqCZBQTYCEagIkVBMgoZoACdUESKgmQEI1ARKqCZBQTYCEagIkVBMgoZoACdUESKgmQEI1ARKq&#10;CZBQTYCEagIkVBMgoZoACdUESKgmQEI1ARKqCZBQTYCEagIkVBMgoZoACdUESKgmQEI1ARKqCZBQ&#10;TYCEagIkVBMgoZoACdUESKgmQEI1ARKqCZBQTYCEagIk/q9q6iZQMVvl+6hqtrPZPgegGn6J5kdX&#10;E6ByPrqauglUUBm/j66mbgIVs52+j6pmO5sAlVMm8G9Vc+aXar7bymapfQRANbTb9/P7d+1qzs/8&#10;ZTUXl1fXX29svnv/azYBKuj9+3ebG6/XV5cX/6qap2auLS6vlNUshs229gEA1dBuXzFqbm68Wl8p&#10;q3nqA9XcU2v0DY9NTs/dvv/o6csim5s/AVTZZjFqvnz66P7tq9OTY8N9jdqe3dVsDY1NXpi7ufTj&#10;2vMimxtvAapso4jm87Ufl27OXSiq2fpgNUdPnP/6+r0fVp49f/nq9es3ANX1+vWrl8+frvxw7/qV&#10;8ydGh/5Yzc567+Dh41/MLtxZeriy9vTZ+vpzgOpaX3/2dG3l4dKdhUtfHD882Fvv/EM1ewZGJk7P&#10;zN24u7T88NHjlVWAKlt5/Ojh8tLdG3MzpydGBnr+WM3uZv+B8clzs/M3Fu8tff9gGaDaHny/dG/x&#10;xvzsucnxA/3N7h3VLLLZ0dVo7T80MXV+dm7h+s1btxcBqu32rZvXF+Zmz09NHNrfauz48Gj7dVC9&#10;Z9/w6LGpc9MXL1+Zu3oNoNquzl25fHH63NSx0eF9PfUdL4OKahbDZq3RO3BgdOLk1Nkvz1+YngGo&#10;tukL5788O3VyYvTAQG+jVoyau6vZ2d1sDQwfGps4duLk5OQpgGqbnDx54tjE2KHhgVazu3NXNcsV&#10;vaNWb/buGxweOXxkdGxsbBygyooOjh45PDI8uK+3Wa917FzQC1vZ7G70tPoHBvcPDQ0DVN3Q0P7B&#10;gf5WT6P7A9Esd/Q9HZ21eqPZ09PbavUBVF2r1dvT02zUa51lNHdXczubHbVad71ebwDQaBQ97K7V&#10;Oj4YzTKbn35WzpudnTUASkURi2QWzfxANAvb3QTgN3/ezELxV9FNAH5VhrHdyD9TXgJAod1FAAAA&#10;AIB/rE8++S8KR73kQffYIQAAAABJRU5ErkJgglBLAwQKAAAAAAAAACEAwA3XHqLfAACi3wAAFAAA&#10;AGRycy9tZWRpYS9pbWFnZTIucG5niVBORw0KGgoAAAANSUhEUgAAAgYAAADyCAIAAAC5wZrRAAAA&#10;BmJLR0QA/wD/AP+gvaeTAAAACXBIWXMAAA7EAAAOxAGVKw4bAAAgAElEQVR4nOxdZ0ATWRd9MyEg&#10;RTpYUHCRZsFVUVfFAgrYQdRV7F1RERu2VVfUdbE3EHtFghXsIlhQke6iIh0sINKS0FuSmfl+zCSZ&#10;JJNCc/XbnF9DmHnlvnvfm7lv5hwIwzCghBJKKKGEEgDA/3YDlFBCCSWU+FGgXBKUUEIJJZQgoFwS&#10;lFBCCSWUIKBcEpRQQgkllCCgXBKUUEIJJZQgoFwSlFBCCSWUIKBcEpRQQgkllCCgXBKUUEIJJZQg&#10;oFwSlFBCCSWUIPCvLQn1uU8OrPDYFsFsrQowVgxj54QBK2PrUbH/VDxe12PVQ25TC654vE7b5chX&#10;9Af+6hury3h8fKGj++WcuhY+ucUvl4dWtXarO+FPjp/A1bkf7x3zHji2MY3EysNWDnI7/oH6v3VP&#10;5pmPbiVn/jmAKQ60OsrXof2My2Uo2oirKIHkn/HoBmjmmx+XNrcoKaiJ392VBgPTpTF1SCtV8cMC&#10;Kbo23lADtHW6lF0r92RuVuAANbqCJ7f45f8mWt8JlWhlNLz3nwgAgJ0O5yPNnpR+PCCspNMrRqpB&#10;AOja+wTFVYhNvJxUP5ffWtx7G/OUwE19HM0GkcF3smqaugAhhZEXb+fWA7jTouBQPwe9ppYjHxoD&#10;/njzYDWAWqY0lPU84FpGy5TV+oDbTQ2LOdCPrlDnVSyXvU45quDJLX55a0DuYBEntIAT8v353yzh&#10;XwVWcjfwVss/RiharKqt1zV8Vfg/BFbzmnEPnsuoR2pTj/e4tnjhnshC0n9L7uzcdCK2tMWrVXxJ&#10;QPJCwzts3z+r44fT19+J52IUQ0PO9eWrr1X+dER73Ozzq7ZEMnn/djuUUAByB6vlRrP5/vyzRgQO&#10;rC4tZJv37fyfo9ifDrwvNT0WL+xvDCD17h7b/pyI3nzwlp/uRgojr2TZuY/Qpbd4tQovCWhhZJLm&#10;yAGDx7tbxtwOT+fyFwXux3vHvMeuu1eQEOhmpQ8Zjr6UWQ0AAFhdRvheNyt9CIKMHLyuJ5U05IR4&#10;jPO6nRY+11LDatVDHgYAABBW+sp/rhmNpj3myBceBgBSkhi0aFhnwVX8VPXodQe8B+qqWknbA+B+&#10;vLNrphmNBtGMnFaef88mAh7CeIXxx92s9CG69byA15UYJpp8lKhOrKi1t77WZZ2d77E4OPauly1k&#10;5hlblUPOXTbkhG+d+isEQZDekPVX4gXlUxhEAhWP17WFYQjWdjv+gXwM0Iw9I7tA2s6X01KJlkCQ&#10;7kjfZDYXAICyojc6doEMHI68eBR8K1OhsaM2DlKCt9DA4UB0AXEmVpdx/4+BuqoQHzTnI19RHoWV&#10;KC+ngtBENKMxu54T0x/34801Lm1gfjWwttvxDxRnkgYLz/v/+Thd3GFi9wzUVdUd6fvq8fV76Ski&#10;gyWxjQS42eQT4upQQOGEAGW/OePl1AYmDStFv4T+bON9MyVc6KWdhwz5VY2ON4CXfeK3NqpEYzDW&#10;sx3j1GhGY3fce3D1XnZWsEhEoMyYoHUDdVVJw0TlnwoZGSlJvLZ5mtPG4Hv7pvWBYI0e04+8Z/NQ&#10;9ptL26cPXHnp2bE5ZjQazWbaucQSYtxFoxUfI1nG59amhaweM/vsl8g1nVUtttyPv3fMe9CYQ0lx&#10;AbhXHIr7RngI3dozJB0FAGAssQ7KLfYPads8GAu/RG+Eb2JJreBHCQOKROjWB1kosYE01v34ByAZ&#10;TWIbY5KBg58wYX10Qey+aX0gmtGk47LujyXnByluTAV699GOJsQxpGVgaDR8UHd8BajPDDr02Wnd&#10;qM7Sa24GFEww1WVc8Dn1DsGwmvjd5hp2BxMqMAzDMF4eY74aBIyGLz3xOAtBikO9Blp6P+BgWH16&#10;4OBes8NyqjGU+dR3LGw46mJGFTcrsJ++M5F0RtL9RnQb6XXuHYuLMB/N795j8+NShPlowYgFgqtA&#10;363JH/wHqNGBavfNjwukNg6tTfaf2nP2xTwuijBfbXAwazv68GcuWh6+to3+8IOxRRhamxq8pLOG&#10;3aEEFt5gPPkoWV1qQ2Gol/2v3ncqULQ+PXBQO+dL2bUYku43wtI1IEU8d8lJ9XMZtJSRhmC84hi/&#10;Abrt3APefAymNgglauJ3d+kw9X4xB8M3ANr3xw1bkxB0PrGSmxVo94tnTB2CMB/N72axKOQThlZH&#10;+botCvmEYbzimIOrTqVIM4nQ1FKMU58eaG879WxCMYYyXx6bY6LjdCm7tj49cJDJ6IsZVRgn68zM&#10;vvi+kaSVPnAQysupGtLw3n+ipfcDDsYrDPcxwTuL1iYfm6SLNyObMdHKfFHIJ6ozqwXW/srLO+PR&#10;DcCGTisOP8upFjgM1hC/7rdZ94s5GMp8unNTkMhgSQH5BConxNDiWyvdhMNqKPB2qUYmNlRIXloT&#10;v9u0iye+jyU4ronfbTszqAxFEearzd6n8xGUFBG8wvCNQ4TDZD54ZzSXyvKKGPlB3iufXzsA2HDk&#10;mpt5hJGNhuwIf+rrAAAwcFgbmVOND7FgNCWilS3f+FjDe/+JsNPhfIRLhJX15P3hhNsTIYDWJh+b&#10;BPpu/cDhinVw2PaQkx42MouVsj2A1ib7T7X1OPyOxUVY8Xun9sbbQGnAed3tNj8uwF1O3enwV26a&#10;3wgzALV1DUiRjCaRjTGqwMnNDxlvqAF07Vcfe5jH5RaG+3Qw85S6WykxP0w5ek9Kl+WhIX79mDWv&#10;WBwMwxBmzMHdN/K4KFYbOa+zdYvvJSi2JKDVz//ejs9cWEO8z68mg3dG880gcEdMOJY8VqhXf+E5&#10;/EvqxZaEkXZEf4jjItyxhGjrhMeb8CpK1EbONR0giFvBolUevhaY8beXkfwzHj0H74xGJPyYXN35&#10;lxfGdZlG9FQAkVlG6K/l4WtVBFGKVkf5OoC+Wz9w6ikMIs25G+J9elstCvmEYVhNwtEhFu0G74xG&#10;0OoXpy6JBL+gAWh1lK9Tz2k7n+VUyx4xodGojHMoviDK10kwQIKTyT3iW49DMShZTMrLFW0SWiZ0&#10;D7Qs1Kuv2KpJKpBkQDGHwQ3SEO/Tu8/MXXfzuHwLN3ZJEHfCUmJzXgB8+pDdIwkjCJZz8nFN/O6u&#10;NpP3h2chkiXge90k0JwOvAqaIxkOihpZZL7g5THmg75bUxtYZGvjdyGH4z9TRisi1/gi7i3i6uXh&#10;a9s6C4+B2dLYmi9iHYTxCVpOsVRoiPfpM4Tv0sTJxLolYcCOM4LEX4eRGU2yA+dgQoXYyMrwfMr5&#10;Ia2esssygdYm+3ttxe820OKwnfvwtaGVlgSFEkco+9Xly4Hj26lCEASp/XbgXYFI7kgCEFacmVZu&#10;qK9DlE63Gjy0XSmzQt4OBFLOKtObTnqjqTJyjoW63ObxvmanVusY6hFpNQ3bAcMMqpllHNE2aRkY&#10;qpYyKxDhUxpFdbPb1xVBevraNLmVAsDJy/6I6hvo0CAAAIA0ew/sC1illdIeAylB7zF+YscXsWlc&#10;rOZNstaGLc4xt8MzatPeA5tudBgAADDW65CAzR5TNz8vwmsZOHOlfeGZERZaho7rnuTK3+enNA6b&#10;lRv78otwgPho2899jU5U8PMigNV9yvrc0X5INzWMYlC6llJeLg0o+03QsT8nj9uSxMXThW3tZ0zi&#10;hV2NYXMB71tmFip4IhY/U74BbRfuGp1zYLKpmrHT2lv5jTK+tNZWsorUxgtvC9DKOyt6Nr9YAIBG&#10;H489oyu3jrGi8ZMYJFQzS2j4zQEOXuRKnfJKxcNBpulo2vp6gFVK9n4AAKytb0ivZLHyKKMVadkN&#10;Dky8g0jkahO4KW8l8L68ifqiLnBpaeXjBtQ01NeEpNQiM5oUmlVkgXp+qGi8i9ZnXQtWXbzDpSMA&#10;gJdzy2/3lqEGqhAEQRrOF/Mz/UYZSU2nNwmKBDXyNTKh1+Uc4VgWXRuff+nIrTypV0BahsYqCTHJ&#10;5XgSFqtmMWmCsJeNonfxH8oat/UHaxu0p2W8SirG/0Qr2aW03va9dUROErRB1D3EqoO1DTrUvYlN&#10;oc7+i4Kma6CHpsS+IzYqkUp2WUf7Id3aNOYlLkiz/xhn7uvYjG/P3xmMHDdmwrjihOehEfk6xjCe&#10;6Bw191aR2ui/Lvg5tsevULNwPfniU3HC1cVGkc5T96RKX5gFPZI0zqA+JobGaky2+CIN69vNXTw0&#10;Y5cDRDOYGTP0kb+HLgQAxaBoUV5OBaQkdo/jtLMs1cGHb+/iv5hEM+43eekw5oYBBpCGe8aEgIPT&#10;zKScKQ+Qus34v+PKCl8HrdR84OnhF9MiO7VQZdrrty35LgfEYbMrEUA3n3I4opaZdNG78+WpM44k&#10;VoqeVZsY+15s30KxcJBrOqSSXaZuadNZVeRfaCW7FDWz6tqBOlpb/iUyig42AbC2QXvVcmaZ5DQo&#10;Vj5N10AvOzo2S3qMyIgmhWYVWWiJ+QGAhpzb+5903bbYFr9MxXJZfD3/ZoX/lJB1dGwL7jLLb19D&#10;zvXVlzDn3lrCa4wGu43UunHmYjKbCzAum1VexWTVYBh+DADAoA7j542j39q96WoGCpCS+CtnMn+b&#10;62ICAIB4bDa7MDbynypuBYtVVcquBgAAXiWLVVXK5vT4ffr4YsbSFcfxnZzUm5dflXI5ZWVMmXcs&#10;sLHDgmkmZ3dsu51bAzBW1MngQtcZQ41UAABtqjJi35YCrC7t6q4dHwbgbeBDVbK6GGC/YApt56ZD&#10;+F4u4KaFP8f3ThEWm12Y9OI9uxbvIwA0E5ep8/Vervdh5PMwlBXrfyZ77twRuoDCIDKg0dtpCvrE&#10;f39616EdYaPBE4cyLwdVOjiaAMBJDTm4j9VnodfCoQalWYV1MFr0NDLxbcjBc4ks4/7Ttvl4dJEe&#10;tJyyMnY9m1nGpTTOkHZmo1z7Jxza+OeDLBRjxYbHlZQ/nTtk3t2Um5uvGB97kYmhtakhq3vpq1Ba&#10;6RXLkPLyByUSUYpmn996hjdslrens0b+50IEQ5gJkW9YeTcP3rPcEpNTiXEzL3rZa0MQ9ZlJpUID&#10;Ek4icBgOXv6FXaffl+kMnr5u7Yze/FoFgyVtMiVOSClhSThhtUrXCUvGIXu91+Bbrw05d89EfpVm&#10;Z4E/M9lsMS+FWYmxKdWA+/HB1eiSwpvj+6+MSrnuezymWq/v3C1rplmri5TwtGrcgqFpJ9Z7H4+p&#10;xDDAzb5y+oXJFA/JcKBoBJXpniSxAcq+feWBwDlXr5/aCYYBANkRIQ8EzjB5hZvlL9TRSvZeSuPj&#10;lbNZ7NLkJ0kFbFY5ymZVIBg+/VWxhMegvoxVYz5z0XDRDkZWiE8C4sVGvqFYmGGjwW4O1X9v2PEk&#10;twZlv3306jP6ZE3/uQmjxQ34TNP59/l1V3z2vMDXidq3z1+XckkVcVKvikeTYLaRNqtwyspY9Wx2&#10;JUI+mQrU84MOItWSFAPLfnPzTcdVy4doQ5AsB2hZyM4rEfst5I9B0LJQr77ExXCHofa2+KGVd9ib&#10;Y8QLwpbeDzhobfq9zb/p0IFgOwvDME6qn7M5sJl1JzPJb4QZAADQzLc+fCk43vy4qDj+uKulHgDA&#10;cPiKa4nFRAOgtmY2k2UlUjm5N1Y7q0FAsKWGYRiG1qY/2uNqqQdgQ3wLEcMwPPnI/+COJ1YdhmH4&#10;hhUAAEDq3WZfzOOi+N4UnW7lyXj7D7+PuEHqs+8sHdYZAAB07bfcz0T4+88UBpHWcpEPAHl5jPmC&#10;7Gd9NmOilT7Qtfe5/OT29mE6I7b/w6rJTox7fXfTbzp02Hrq2YRi2aNGZJ+pjcN8eWyOKQwDm1nX&#10;7+8d6uB54nEWl/lovo2R0DmITlFYifJyil02tDY1eIkpDBsOX3E9+o7Pr+ajdz6rQHmF4T6msPB2&#10;xMBhbWR2qfiZO8JfHnXDT9AfNm/B0HaSDrPlUXJCbPSN1c5qkHp3j8PvWFzBYC1lpFHv+vFPWB50&#10;868RplROWCr0AcpPhIReR/jz9Xt7xL0U37yF1Lt7HE6KPTrU0etaYjHnc3Lc61tLh3UGKlZz/aMr&#10;UFRQAr61S5hU6K5UllfMyJU1EfM6Wcze7PWbDl1YHVoW6tW36+9rVw83BQKLYRhGEa1CT5Zm/M2P&#10;S+vTAwfranefderuwQmCuHj/cJUWBIkdA9OlsTUl5A6+L30vZRIgiiWijwrEAEHq3Wedunfod3y3&#10;VrYBgYrVUkYayksnKoLaugW8EYsmuYEjPMF0adS7Y4JjaTvMYvODsHaJLlNdy5hopU+eq8U/E26d&#10;vQQI+0nfiW46OCkB0yZnL05t0aet/w/U5z5/WNZjUj9j4m9u2v7NMdP3LezUpJyvVGB16U+ece1G&#10;9dJXwX9oyLzwx4sBB5f0aMla/uOoezLf2qvD2ei/XQyFP2LlYd4jN8K7lM6vhDT892jvMC6bhSm4&#10;sfHfAvr1yradd+OyiWwsVpceEYH8NqRjy64HAKAl9zauD0rMZRN/cz/ev8V0GNmlZWtRAmANRIJC&#10;FERWUwklKNGyDx0/MoiXC8nJEyVEwCtOuLrpdyITSLxX3hr1oMzXwTuIx3n+O9qtUc9/F7WR80x0&#10;ABBNSpBSvrIymUr8t/EfTBwp8RMjJCTk327Cj4Lp06f/201Q4v8Q/73EkRItD05KgDs1gYQSSijx&#10;U+GHXxKkyx78XKCknm8Vvv5WFjAQBVISe/rksyrb5X5/99GQf7oSPw+a65xNUDJoPv6VSiWBlYd5&#10;u0glaGoeyBxNrQJZWSVS8hEnxsF/Lg9fS7xY1vpc8y0je4AyX19e+5sOXfRtVOGblGIvdNblRB7b&#10;Ns3MWfSTerQ41GugpDWajkbx9SssVtGqAgaI4C1V2NA94G1NFmOilT7+Rt3frkuPn5nXuU0PKjYq&#10;XnHCjX3LHNUgACD1ntN2Ps/KuH71Va3glT4cpH0FLvlfpNFn8BF8+q9Fzj06jNoQJPjlxKo+mira&#10;g5efCeb/dPGPYbqq/MJN3DYdF/+RDBOX7aeDGAzG2U1j1eRtqLcbteHioQVdaaQ7Kv2ROy/s8+hh&#10;wK/O2HXzKYZ8XDm5a7mDjR4AAGhYTVx/8AqDwQg+s8bFTKycs5vG6nVzWbnrpODKFh9c0ZFuppjE&#10;v6Jk8H8un4BhOAeGmQySleZD5lMCpOvu/wY3dFXEbk+/KPxdFJ1RB6vq49a77fhQly3yilsroEVk&#10;D2qTQm9VTo4oa6jPPNY2YtOcHQ8rMQxgdW+PL1+eOCK6gVd72+Hc0l3R+OdpaMaRJYu8d13LF73P&#10;aMi8c6fjQXxmqny02kyl6W1qCl+/wmIVrShggNW9v/qE+I4dKQ1d8auG5eSdK903P4zfNcoIcEo1&#10;hx6NPj8oOv4TKnpVGmN5v6Fb33Vck81BMbT2XeDYL1d8159LYnX1jK+M9uk7Dl+96jPPdU05NGLq&#10;nlQuqmK5LL724xmPbu1nXC77fGKQ6DefWNW709v3ML7ZeE+x5XOPoOzU5A81vMqUN1lV/C/UVHt6&#10;Bp7dO68fAACgBXcvh7wpbgCqPT2PH1vjYuu48iiDwQi5coCYxwuizlyOZiGYRq9Z509uHPaL/fqT&#10;lxmMC9smd8OLWnboIr7OHPBxa08DtPZOf+5fM9JGHwAANLrNWj3FQq2T2+bNHj2MTAbN8Tt10MO2&#10;rXyLVqWEBF6OyigDAIDarNuH/MNz6wCk2X+eX5DokqNh67aie0mg39GHORVNGTuKuqk1CVpITOJf&#10;UTL4qeUTFFPOgG02RYYLuAxaA4oljjRGHD81PnX3sg1XM4hoV9E27NKeoO/4wYHVfCjvvm35IG0I&#10;UrOYesx3/LvbD1MbMMBNCT7/bf5K984qkJr1HD+3jI3HE1AAAGyz6WmWuGNhNbFhBb8v7N8Cibam&#10;8PW3gFhFC4CbcvNTv3n9pMx0amZWZlo6+tosZgVC+rkh8+LiFXf6Hbx2eeuEzioQwGkzfI8em9gZ&#10;AABUtPUNiKcBNQvXQ/s9zT8wgp+zAcBpqdTbGhqIc9QgBfcCzr+o7rFipZuZJrEiQLxPj++95QIA&#10;qjOSUsvIp2NAtXv/Xw1gCPsWfeLs/S81CIA02nU0aKvVhjiD1nGAnQkAnG+vg8/cSa/DAKxp1FFf&#10;R6sNDQCaVltN0X6qduw7beOs3jQA6O3t5iyaaKUOg9r0K6fCMqvKP4SFvNabtGn5KEHDZKIhPfKl&#10;ypTtwYyL+7xGGMAQQIvTP0rJNkBtu0+c+XtX5pVTYZnVCPU5ikOaJoFSGuRfwo+jnKHgFKfRd4bf&#10;0cV6p1auCZJk/5dgFSc44iFIjDI+rrZUnNCc+1E+zTql7IEklTz3471j3vaOy/Z7j1CjdxUm8iDN&#10;Ac72usS0QtPW1zMdOqSbGlT79sn1sp6DbLUAAABqY27V+XPGJ2lDgpY8OHho/3hrx7WHzzwXI5vD&#10;ysNW2kEQBGk7X84uFB7n1OEdpzkf+crJJVKcDVmK8PVLVN9IsQoB6p7M76RLyB5wcsXVF8Qtli8g&#10;zYcMHA7FFYs2Asm/dfLAoelWjsuOnAxXlGAOq4m7dj1GbfjC37uLuBpk7Lp8cpO+gEPLU19EpjK1&#10;be2s2qoIfm34nFrce9xYU22AVTy/F/VVhGZA1XLkrGXuv9IBqE29538pmiVGQkDvPGb+wgndDABW&#10;/T70HCOuQMqii1Zm39l75S15PqZ3HDZ/mh0dAFAQdebg4fMZXZbPHWKg6K2SWvdJKxcOMoGAaqd+&#10;A3to0wHcrpu59MduWgf74d3o36JCInMpW0iobhAqFxhJqoErEiyJX6g1CVpETEIxJQM8IT7Z/zl+&#10;su5I37esIvwY6jb7dm4NWcJB4I1SxQYoK8VBCoGCmghhOKANKQHuUoU6RJUtRJ6lxKOmWFLTQiTd&#10;r4CKQ212iDzlDICyE3CFhgk7npShzb4nkA5F73ox2Nj90Dm/vtnzJm8iEizEP+rentq8NdsluoGH&#10;lITZfdg5ZGZAwS+eL98eHdTO+dLTw4PawCqWS27du/46+UiXVwc3Rva6wWxASsLsPuxefjzm042/&#10;fl/tn/ApJqpiVFhGRuiMhj2bdoaWO4dlFiQf6nnqAAOf/tSqcz6rTb2TWZB6yeHZxlVnk6pQVuTm&#10;TVHjL2RgKPOa46fpSw4EHfN2XeUfU0ob5Pu4gZtLndHCat7GF8+cM0IXgrhlrDJLaz4RGE1bX6+q&#10;lFktZaKD2029V1pZHLG6Q3aI08DJIjMvpOt+7GWUr0P7CXNcLdq7+yfkMeYDy4F2ZmoqFnP2Hzv7&#10;/uGystM+rqv8E7kA0C0XXQ4mGHG/nByoDgOsNv5+rM7Mc59KHkzJO3vqGUuy9vrsJxlWzjaqWv3H&#10;OJtnPHr8Fq8dyb/51++r/ZPePLhX7hyWkRE6vWJ34Evh2GD1GS/eqU3a/Y7FRSJXt/8SseuC9tUa&#10;LsJ8NKkw+ETE55RT60Qs5lRz+8CNHgFZGFocOqNhv39EuUi00zpPP1+PMMOWWn9gLO4x4egXHgYA&#10;TdcA3T99yvIlC/+4c3jJsuXL5p9JO75yu2CWwcqyM4qBiVUXPal3zRCSeftxFgoAyoresfH0R8sx&#10;Y/tJJxfD6rL/SWFhbSytzTT5Ey+EsV+HZ1r3G2LX3wQAAPKT338WeQDHIO3uE2dOtjXCHwXO3kmv&#10;FZ3IYC3rKQvdrNRhgBY+PXc+XDI5w/lwYu0Cz+3XisSDUdVs5FSi5OwSmxHDFHs+kOxWTRUXVe85&#10;rH+XNtLPgnXNLUxhXlbiu29U1Do6ow4y044PMhl9PmBRJxhSsZizd/sf9xP9f6t5Sg6WaZ5nsd+P&#10;3T/qCjsdzufkCCNFEefESm777npj71+L8oofjn+5ZsXZpCpyN94eX74ips+90gbWzYnMTEJtqShi&#10;PznwVx67eWnryvUnorJeR/PGBn4qeTCp8NL67Vd5YwO/1Kf4dY7fz3iLoV/EvLECyb+y1Xv9yaex&#10;9x7jV/GbRFkpH+pOFz5G+PS2WrBwoommy4W8D2c8eg4c1r8jrGa7ZKv/ySdhK6yywk9d7+DHwXiF&#10;D+elnDj5qpRXm3hqdfb0Yl7JfS+917FFpOI4YlHzl12yiG2X+qc15F3Z6r3+RDRK1fdlx+N5rHBP&#10;t63ookcYWpu8s92hIw/ZXT1u3P8L59nOOjqKGXlA7BKUm7pv+uq0oQEVvKJz4+CMb6345khjEiH0&#10;7htCjs9Hbi1ZzfgqIOCtf31k/2c8/QIbDNm+d4nRyyu3kqvUrCevnwoIHkG0JB10HajLvH/xbnTQ&#10;PFM6TDMcui/qY+zLf+geJxKPTQSdh3g4W8Cw8Yjxg+tVbcY7WcCQ+i9WXQCrtBIBAID6tjaDehsR&#10;gnOuDaHhb788vh78/Ly7hRYEG470fYjmJGNujPf+E+EOFl10VaT1oCGTcaJy2ibnDk2yFc24/5T1&#10;xx+8+VPzj523RaZLSLP/GOc2z++/LuUBrP5zSZXpx0eP31YDbsZ7YNONriYrxQlpDJjg2ktfBdbr&#10;YtWBajrAauJCPztM7AYDoNHbaZJl0a3wFBQAAGidp59MPDZR91fXhS6WMKxrYd0+Ny2rGMUAABBS&#10;9eaS92KG4ZZDy3HeCBXLZUkfTwxqA8N6Xaw6QMWsBrxVQovBNpueJP3tYgggXQvr9iUlLIoFEjKw&#10;n77m7NPHf6CX/rr5BV8nuKyowLOvMQxLuXCS8a0S45HX42pmSS0soAimRm2YV28aBNGMXB62W/js&#10;zt4h+lI/LYewisKCagBUtbWEtkIrs9/SBg8317MYNMhKHQbIt5fRaXVijaeZTPBaMLyDFsCq34We&#10;vxZXJFYyveOI1avGGsAQqE0PORGSKMY/qtpz2aHzJ3dMay854dNMRv/u2A6GAFbxPPRBk7I6KDs1&#10;OVVn4PJ5jkYynzBg9bbabWDwLfuTFPozNes5fot5hwOfVWIYyo59qTNmjDFcECESLCA77s2XBoXa&#10;JeGcaEnUhZDIUzO60yCVdoM3J7CyXiSQGJG5KcHnv81bu6CXvgqs33vM0C4AAAgrFAv86NdF44NC&#10;/Rw7mQ91d+yqCesPnDCyvUY3J8eumkClo7V127AeDtQAACAASURBVFJmBY8m7o1VUKdFwaF+jmb9&#10;XWc5dtWE9bpYteekZhdRVioCeo/xEzvev/eqHMMAr7iEBfBH7dp36Zp9u8FA1dYrLOvoWDqgGZqb&#10;d2goY1XyAAC1b26fjcgBBkP+PrqY9DirKho1iKRtk/KNFgWHEul+VLzv8S/j4h6FRPRevcG5A4DU&#10;e6+8VRu5WuRxWeKSuJeJWW9CT7FGrl86SBuiGfcbMaiTlngfWw6Ny43DBs57zq9qe2/j2pNv8YiT&#10;yioOGY+a5fDkwLlULlqfk1xt2AWWYIRHxGyhCAjZA3YZhbKCjNsrAAAA3LTAC9DePeO1IQgAQNcz&#10;MCCIGwFObq5pZKAltzmQeu9Fy5zfx6Q3iEw5Gr2dprRLf/22AnAz3qtN+2N0/a3wlCrC55qFxopV&#10;EM1EyvPTc2P+SfxSSZraxNQXKICUJN488uec8avuyiqd3n3Z2hExsWnyWRmhzoOG/UKiCKYARutD&#10;vByF1qZc3ebYVVPamaRi1YQ7AYCTFx/z9tXxxTNnzPU5n1WHAsDJi4nOqBKvEWr764J1U63UYYCW&#10;ZGaXAXHAur2m+MzpRweAV5yTWy45s8Palm74LoIIkILwGzE6FqZ4+ujCrbdiqxFS9GTb7FkzcMxc&#10;eDBSPIOPVaXcuFc+1XOmXTs1Of1W12xLl/1KiObAaZM0bp0Iy6r6Ghmj3b8bTC1DIi9YpEC2mISC&#10;SgYKKyUo5I3UlZIBafYf46waE5PegNW+S2/ntXL8t8cRyUVJyeiAXwlnE1ObkKlsIdJCeRIvjVdx&#10;oJgnl3OT/snTk31f1WJo7HxFMx646tRO+7trZvyRWgtksopr9HaagkZFJBclRDGteuKmbzZhOkHm&#10;3oMONVJZgZt9ef9rh41zBW8Ktena16H+GZGEQUviX+cNGtxLW+o4CYFWsplahuIqO/Qe4ye2exmf&#10;9unuO/NJ48e6DvgQ9ezW4yxj0ybGHh+NF6vAG6na2d0v5Kbj2yWrGXjen1J9QQQY69kOj7kXs7WG&#10;bLtzxFV2qyrYlQaGOvJTJJBm/zHO5uzn526kib2G9P7mnXT5Ojmq3axMKWIda6iqJlJDEC//9VvD&#10;P07jL6Ne8fcaRgcUm8w4hI8CUqozc17o5WIhr1UoK/bS2dhSAADAKhODzsR0nLZpqxeePsqLvHo3&#10;RaRqWnunXUFX+K/KnlvnLCqZixTcO/nUdOGysRY6WNW708cjWNIDBM8vyW6cmtWEBUO/ng95EJ6k&#10;KeC0b4IMiTTIEJNQWMlAgVpQpoLeKL1SITR6O03V+xD/Lj00UWfKuDFuDpzo6PsRWaomKhC12oQc&#10;ZQsRyLNto1UcKC9BhfevrQsFlgSsPCf1TdYX/qYNpN7b60TICuINfRlaBYDeY7ybyrG/dz7HrLvR&#10;YQBbShKml6Nc2TTrOC+5mOzBHJcuFCT+JTVSxQkw1uvQlN6e8/vo0wGfAR/WH77Ks9MF/7B8Hq8k&#10;/sqZzMFrp3eXZo763OgXuTUAAJSdcGDd/RGHV/QQu1mDNPuPcSy+cSqgwGCQkZrJiNHDMm7f5Pxq&#10;j5tCXDhBFl8/udQmiFUAPo07Bhu7+W4dmOS76tR7lEp94VlEYjFLOHnxcq5vOvTJed6KRc5Gn7KK&#10;AEALXjz9IPhCEKtLf/Yqn4cBgJQknFp31+zoigGK3FBo9F96Zkv/+2umzvG9QggYcD/e2XswodOg&#10;bnQI8CrZTKZoPCP5IQtoRqMvZxQx2QbDB5iSS8NgA0sbYwA4lfiSgJTEhVx7087WQgtfnmB920GD&#10;O2gBrCLq1o03xQ0AINVV5YVFZfxuEI8CwtwiWldVXlzI4idSIO3+s5d62AoYwpHqqhoAAOCVFJQ2&#10;AAAAVpUVc/v8rU8djbW4xe+uH/v7XLXTtjl2bVT4iSm04M6xo9eTCxV6MQyrTAw6dTU56cqfy2bM&#10;mDFz6d50LWP8VQikuroaw8iLH97YynoUdLT8xUj6TTHcacaa6V/91iX2m9yDDlMrXpRygVRNgqaL&#10;SSisZIArJdQSKkxYNYtZTTquq2Kyyqi8MbW6XFJsgLrS2VdEUrv0HuPd2lw9e57drpcOreMo176x&#10;N+6qDhyoK0Wo42HwaUllC/6QkWNZqm35FpGc9KSoOMhSznim6ThqfP65VRvD8nm8kqRnsfnMu94u&#10;i69+VsDDGg853y0I+LNEP44Q6IljmBStAgzDMKw+PXCQYT+hmrk4oXmNIMMug2Y9praaSvZAlEo+&#10;IR8vCtLobD3FX+RDFZy5nox2U4knX37LRcjoyYIQxEdSfH5/SL3n1K03pNHWk4SUMST/jEd//tNf&#10;A7mb+UiNXL5+vLymiVV0srfvpaoCAABtnS6/u0MMn+nSJ++DyOoLuo6bz21zEbEYbijYcKTXuZiH&#10;f/5iOPxgbJGwd4Iv9VSsZm4PEn7upwjQ2vTwgIVDOwEAyDYUfo8m6l0EU7yA5Z8EBoNxcefUdjCk&#10;PXj5WdInXXDPOf7BwVI/QxOcQNyqn1wzqq/r5lPCd/8hdbv5e4XfwZ3aOMxilMinZ2Jo+9uypU6C&#10;L9rgnnMCrpC+L5MoUAou+s3rLzK1QzqOK48KP5UQb/wVf69hdEjV6nffK4zL7/0nAtXuVB8GYhgn&#10;1W/CIpKEOIXuArUmQbPFJBRRMhAqJUBtJx57Qbg0+RiA7ksOBs7oQ/bGw9HPpYkNUFcqipr43V06&#10;EIGPFF0TSqxTqU0wP/0jrmxBoEFinqHStEDS/Ub0JMJfARUHBMMUVc5QsVoedHP3qDGrjz3M49TL&#10;EaluEpS0d0r8TAgJCQFYZeKlA4dfa3juXD2MckP+/xVIwd19+66y+2zfPttaizZ9+nTAeRt8T33m&#10;ZGvxMzkJW//46LN/mq4CiVAlWh5oxh6XWZUbwlv7S97WwA/PcaSEEmKAtPtNmTXBtODy+Qdfalrx&#10;Be0fC0hJPOPSjVzDWUvdrbVoAKAliTePni8a5mYleWphVHRbl2HK9eBfA6+SWd2tMULNPxCUS4IS&#10;Px8gLSuPNWtmdMw4djPlP7Im1KZGXP7ccfnmVWMt8IkGNu4/ZZXn6M5kYhX069np3SG94YdK7Jc1&#10;8U1rJZoDJD9kQRsYgtqtbbNt2xjjn1KmS5k4UuJnglIvQQClXoISrQHlkqCEEkq0CnjZJ+x7HxwZ&#10;FvczptT/s2h24ojMzq8IUz9By/NI/ldOUtDqdOGSaIICQeMvoRRUaCLw2ieslxSZaMlaqNCI8n8Q&#10;anspIChlIMjQcd2TXDnss43Ad1WzEMH3DByUFb37eBRmsfDsXofvUJ1USLN2s2chWdVRxR0lWkUu&#10;pfloxNtJVJT9hKBxW6dL2bXkYylF8PIY89WgZki/tj5duCSaoEDQqqIFckEMRDNFJloXPza1PVp8&#10;a+XkzY8LEOarDQ625E9Jm4kWdwzyu5Wy0KqBIyYlUpuJv/Zt5R32xn/hqsOHJloZ/ep9p4JC6qPF&#10;hDSoO009IzV7FpJdnYJx11xFitZCY5aEhvjNTr3aG426mFFF/pmbFYgTNokdiwAtvnP8Zj6C4nNB&#10;swYDSSeYub4jpParRS9pNnjfIi6E5dThtdv94vkDLwkY7gk/6JJQGzn3l1GtNHZSHEM4do0AWh21&#10;y93ctIN7wFv5I91qgVOffnru36/JDeBmBY5a9ZCDNrz3n+4e8JZbdG3cwG0fOKJtRGtTg5d0VrOe&#10;uesu/m0Ewkq6+KcHIV3VEC8U0si+s3RYZ9B3K1ECkk8IaciTk8LErN2Cs5D06uTFHWmgkXS/kXY/&#10;2pKgeOKoGZT90sjZlWhR/DiU6z87eF+zUyu+qyxF08YOLQkPhT3PLLAOO39TLu1Va0GOlIiGjaWJ&#10;ira+YTWzUvTlsJYX0pDTzh9iFvrxg1ThJUEaZb9cYHWS5OwQ4JWIUfxTsYqL1E9FFy5B3U6kDi/E&#10;vcBPHrPreTkrft+0PhCs0X3OpXweJlR3EJUNoFIdQIhGGjgciC7gd0c6kTrVJTCSsWdkF0il6x8R&#10;TIAKj/HErstyX8/hppCZZ2xVjiCxLpUUnvvx5hqXNjBEANZ2I+WFG3JEKNfxJCmC951mNOn4OxSI&#10;pu+ldwRlv7m0ffrAlZeeHZtjRqPRbKbh7AUUYyTKHb/lfjx5e4BMCi8k1pdBbS9g/Ie13Y5/IB8T&#10;ptN2vpxTLU5PTwz66HUHvAfqqlqtetjAkk7oL3GyJDd9xeN1etYrktiRcy01aM5HvqI82coceK/J&#10;Qh1UigJUviR97KhNJw7k6/PUX5wHDhShTBdmtKMLYkVGX2gEksJHWqp4OIiayMb7ZoosFQ2ZUiIy&#10;0PJCGoAitIXV1Ss2CwlFGoixRqnjF69OWjyKxx0fYgONh7WEIoWEEkyjPLz5UPBpoi7jgs+pdwiG&#10;1cTvNtewE3JUKJQ4IqcIGt77TyS+/EaLQ70GWno/4GC8wvCNQ2ZfzOOiCPPVBgfzwTujRR69OKl+&#10;LoPm+kdXoLzi+OOuVh1cA1IwtPjWSreljDQE4xXH+A0wtNt/++R4Qw2gYjVz1908Lrcw3Kezvv3q&#10;Yw/zuKiAWkPwZIcwH83vZrE4JAdPLBoNX3ricRaCCJqE1acH2ttOPZtQjH9fbqLjdCm7tiZ+t+3M&#10;oDIUFaH04IPyEqwh3qe3LfF42BDv09uW+BwfUucnWIWJ9a+8vDMe3QTJU4T5aH73Hpsfl+JMA7qj&#10;D3/movXZjIlW5pIJbrGB6G80xCcorgLlFYb7dDDzjKmtI6fvpXYErY7ydQAAGDisjcypJlgu+m79&#10;wOGKjZH9jmf/4CwaPVa8YnHEtwc4qX4ug4Sjo9vOPeAtgtYm+0+19Tj8jsXFSQgkE0dixAPj2/fH&#10;na0mIeh8YiXCfLRgxAL8o/+nvmNB363JH/wHqNGF1A4SXiHmqyInS3E8siXFaoT7rL98YJxkr/l/&#10;UjeA2jGkjB216SRjkpN6aMOZz1wUa4j3+dVEEDJERlsX93wuMfp1iCBxVJ/9aNuKNbjYuFg4LAr5&#10;JG4iQXIDLQ71GiglXUNsCcCGRFYZKbo23qjD2CWz+6iqgA6Tl82zBkA0d49n0gW5IEkg6X4juuEd&#10;R5ivNjiYkSxcFurVVzLtI9kXUcPKnYWw+vTAwb1mC8ca745E/MqIR4q4E00iiQw0ku43ohtOWSGI&#10;9GZ6ePOh2JKAVj//ezuxhSXqf1iTlgT+cBLHXNw/SBCbKWrid3exE2QSCc8mXF8AqK1rQIpIA8gZ&#10;4drIeZ2tRdJ2wtSqeJNgp8P5SFWUr5Ogm4Jia+J3d7WZvD88i8KR0WrKS0QyhoJj8cQuyURi5+On&#10;oWWhXv2JwqWHBHkgBDlN0rGwFpkdESkfn5cPx6VSjZEYy4qw/PLwtSqCgMeXmb5bU6tjffoM4Xuw&#10;lL0EElVUTcLRIRbtBu+MRtDqF6cufeBw8fVbiLZOl7JrRWZwKq+QZiVMiuORzuFR1VghrdeUDXDz&#10;j6V2DCmtojSd5NRZk3B0w9VPlOeIjb7QD0dYjvRcN8lxQZgEBRDZIRWIYiqgtcnHJnWcEaRIih/f&#10;7pZVGr4fTthQvee0nULaIin+L68v8mYhlC0MMUw40aE8qviVEo9S4k4I8SVBvOSi5nt4M6FQ4qhp&#10;lP2NABWjOunhkZObkChJFy6bul1mdXJlAwCE5se+/GKoryNmIFlE6hj1JS0DqK39jEm8sKsxbC7g&#10;fcvMQocP6t6cjyMVZoQHsLa+Ib2SxWY1Ru6Ck5f9ERUo50CavQf2BazS0txEOdT2gBA8eRGbxsVq&#10;3iRrbdjiHHM7PKM27T2w6UZH5dHTN9Yr5Gp4NFpsQLIBt5frNsYxqE0nlogHWMnjyyH7PH6BIAiC&#10;tRx8o0DqQ2HuSCqQ0oLsr+8SEnJJsnEtpaIhRUpEysmtI6ShQGhLBVqcmVYuHCa61eCh7UpFhcRJ&#10;7W/heORDrgBDM+Y9xaCIlzaRsr+RkMGoLpUuXAZ1uzTIlw0gitYyNFYjCHvJkEWkLuUSMWANYgzY&#10;ioFm3G/y0mHMDQMMIA33jAkBB6eZyb9IBhRmhEcr2aWombW5VmNY72m6BnqkgEcq2WUd7YfYGhvL&#10;pbbHJRa4r2Mzvj1/ZzBy3JgJ44oTnodG5OsY484ql/q/kV4hv1ONFRuQaIBijkGA2nTd1ETvh0pe&#10;Pe94UHj/ieSfca/bf+ROuZzRoXUZtfMOY3Tw6k23cbL3llTRkCIlQolWENJQNLSlNknL0FglISaZ&#10;sCEhzdJdRey2h4jflo5HElrawxsH+UuCHMp+ADhlZex6Nh7n5GMx4OTsT5IKxCj+q5isatiCQkqB&#10;pCBhMmK0JF24V6KtJHU7uQFoJZtVJzxm1tcy2WXSZAPEVAcwqMMo1/4Jhzb++SALxVix4XEl5U/n&#10;DpkXGh0slUgdpr7kYQkHYGUv4jNRrC4j4k5sfsHZWSO33s/B2d4JkEnYycIJfFJ4AJC8mwfvWW6J&#10;yanEuJkXvewp1X4IyvXIf5hsNquejatNcMrKiGNSLdycW1I7AgAAIDsi5IFAA2PyClerXtLkLqh6&#10;QTNxmTpf7+V6H0Y+D0NZsf5nsufOHaFvbC+f2p4QX3rivz+969COsNHgiUOZl4MqHRxNpNHT4/oQ&#10;+LWyCf0BX0yCP2RUGh4YRvIiqhrFlDlExTAoGvAUoXSMByUiYcIfu3fazr9Lmk6Ew46bfd7nahen&#10;nsLohTuMch3IDD93Pr5EZMTJ/SV8idbeZf2RkdlzvM584TZIhsPTyLc1ZWyBieSoaCgiJSIFLSuk&#10;AagUQfC+kGckWbMQ1H78vHH0W7s3Xc1AAVISf+VM5m9zXUwAAJLx+0dEMWU8illecEw10P9UcSsk&#10;FCk4zffw5kJ2XkkOZT/NfO2hbcSXI22dTt/bLzgWS0Ti5OzdZ526e3ACfimZ4t/S+wEXKZWgCCeD&#10;ii6ci4pRt7MyjwsaIJQKIB/TzFcdPkQpGyCrSTazrt/fO9TB88TjrPpPyVKI1PGHOKbkJQifkB22&#10;nno+Nspv1JgNF85tcDABAOiYd59xPIUsqKA/bN6Coe3wpoqSwhcRmg18ENu/ZPAp16/f20PYwXRp&#10;1LtjxHHneUf3jMGvhZ0O536UxghPDHHX39euHm4KIPXuHoeJ4ZAid8Hnjq8XlYVAidfJAQC69lvu&#10;ZxKbnwpQ24t+FMnLY8wnZajF6ekJF4XamtlMJpKt0gn9JU+W5KYvD1+rxZ9/8XcfZCpz1EsKdVA0&#10;gNIxqMYOz/JTmo6AIMlOijJym4WCGeTR1+9r31cPAFFZAolw0BmxPT72iIiJZKtoKCglIg0tJ6Qh&#10;/K9kX/i2kjsLcdDa9Hubf9Ohi8SXRPwKdo/F4vHh/b0UcSf25Rp/oO9kJkmRfyhqjoc3H0qOo58E&#10;WF36k2dcu1G99AlBsIbMC3+8GHBwSY9WqKs8zHvkRnhX6tGxPyWXoxJKtDa+Zzx+XyjJsX8OoCX3&#10;Nq4PSsxlE39zP96/xXQY2aX1aiQeq5VQQgkJfP94/G5QLgk/B2DjkZs2dL870waCIIhm5Lzmrv60&#10;5RMUeQejscDKw7xHTgr4p4gxZ8DqluYFU0KJ/wt8v3j87lAmjpT4/4dSZUESSrkFJSihfEpQQgkl&#10;lFCCgHJJUEIJJZRQgsAPvCTUPZlnPlqq0kgj1Sq+J1pbpuZflGFpEfygyiFK/PTgcwvSjJzW3srn&#10;UQWgNPEcrDxs5SC37ynMJQnZM973gsq/W70sqDtd/Ogk7Z9oyb31szbc15i9qHGFIiWJYZcuBG47&#10;+bwBqPecutl/19TSf0rdpxgecBm9+dkXwXlGw5fu/GPdEhdLGM3Y48z/F81888N4uaqBOqMOVo5q&#10;XLNw1Cb83WPiu4C3V8bJFPLm5Vyc67YmQXX48KZUogiorTRx2pAWeCcV/Xplq/f6Gw2b3ZpfVqOB&#10;VX98fiPkATxu39ze+De2EMZ+FrD7zAfT9ftX9NFWAQAArCbx0l+HI3BnUDUdtXL7HDt1QP6RBBOX&#10;7dtnW2vRat9fWbH3YQMGAKRjbamdmUVFwqw/cufBUWkH9l5NZRG/wMZuG7YPLrqw8WIS/kO7URsO&#10;8NumANDK3JirwSFRGWVAw2riiqVT+nSA+d28FJnKhbR6jlm4dPoA9dTg9Xd4s2ZMGtRVW6aBiJcL&#10;yL/B1pN3bl+/0mMA5deRPw5QVuSmLdnrY7+dyToybtr195tcO4vHEZJ/86/fV18wXTla/GJI190/&#10;1v17NZUaMme874Yf+ClBJuB2U8NiDtjRKHwUZT0PuJZBcQ1Wl8ZY3m/o1ncd12RzUAytfRc49ssV&#10;3/Xnkoog601PUqN8RxHfxXByA/t8XOnqcSSxEsA2m57m5jHmg3ZT73/LaEUVWawmMSIJpr8S/8Rf&#10;AiqWy16nHO1Hb534lG6l4uY99xDjAndaFBzq56DXUu1VHFjVu9Pb9zC+2XhPsRXMuWhldtL7UlCd&#10;kZRaRvwEafaf5xd0aEFXGgwAJy+SwYgrQCHN/vN2B24a32nw8jPBjJArBzx6GAAAQEHUmcvRLATT&#10;6DXr/MmNw36xX3/Cf7vv3os7p7aDIQCp283fy2AwGAzGpUPrRpipY5CJ66Ztq8b0pAMAIK1ek5a4&#10;2up1dvHeO68f3OG3JbtOHm7EegCwqpSQwMtRGWUAAFCbdfuQf3huHcAqk25ePBuZygUAYNUfHp7w&#10;v5utbuu2ontJoN/RhzkVskqEdN39E/IY84UfWHFyQ2eqnZ7rvu6axHL4g6EqKfImZNZFT8140KbE&#10;vGsi91VYyd3AW19RuPP0k4n8b9N+CBAN+4He8flZlwSp4GafX7UlkopLS45kB0TXN9AhTqWbT9n7&#10;12qbwpNXorkAAEDT1tcDbfT0FWJvaSJ+CDkUuVZqMqSPy3cCUnAv4PyL6h4rVrqZaQrGsSHjSURy&#10;DQ9gFW/eZNaIBqaqZd/e7dUBWvj03PnwnAoA4LbGxvraWm3wtZjWcYCdCQCcb6+Dz9xJr8MArGnU&#10;UV9Hqw0NAEDT0tISvaemt7dbtH6GpSoEaMa/zZg72dYIYNXvQy/cTWFVZj8486zNmg2eDrJv4cXR&#10;kB75UmXK9mDGxX1eIwxgCKDF6R+ZnNyox7VO/kHBlw559WuvAQAnJ/0jG2h1nzjz967MK6fCMqup&#10;mdz4oGnr6wFB2+nmblu2LRuq+iI27cd+I5mTl/2xhnJq/THEcyjwQzZMzpKggKRJnRQdG1kqJRL1&#10;SFON4KfLFVSr4Gafne+xODj2rpctZOYpss3QYpIdSEnsnoG6qrojfV89vn4vt178/ySZGqliOFTF&#10;NlEOpe7J/E66EATRnI985eQ2Uw5FvpUEKiX8oeRln/itjSpubfKxiEaQ7sDfJ7sJxiWuDgUUyiFA&#10;8cJRVvRGxy6QgcORF4+Cb2UCCjElMTuj5akvIlOZ2rZ2Vm2FyVKI9zX5U9fZbpYAgMr4hy8+iqRx&#10;VbsMX7TMtWsbGNSmB58MflPcIFIkvfOY+QsndDMAWPX70HOMuAJpyzhWncU4wMjmkJpEMxkzd4KV&#10;OgzQggcXjh44kzZw0Uy7dmpSCpAGte6TVi4cZAIB1U79BvbQpgO4XTdzQ1UL163LhxnQIHq7X4f2&#10;MgJA1aKbuR4EAVoH++Hd6N+iQiJzG3HHgdWlXT0cGKM1ZVxvOqCWuiIL/uCsusJfaEZjdj2vkiIk&#10;RRVNElOBJCT8BN8J6LXyNvpkTWcVHZEtAcUkvHB3dT/+AeD0eaLeRQa1wJSoqtIfEfkZkoFG0ucx&#10;dFz3JIcp2rB8sRlP2EdiX0QBy7QE5CwJOqMOFsf91aX9mCW/W+uMOlhReHV8O5vhA0wBbOO956/z&#10;z0LndK267bvrjb1/Lcorfjj+5ZoVgZcPzXVbcz4mX63XprhyTtbRUczIAxsje91gNiAlYXYfdi87&#10;Hi/mkSgrcvOmqPEXMjCUec3x07Sl/m/Tzs11W3P+DSF19Pbk+sUZYzM5fLUKxnucDxau/nDnOex5&#10;Nanw4by4/Sfjka6LLgcTVOlfTg5qQ+odVpadUQxMrLroybjT5zy//+QLDwMY65nfjqPpekQYiJzy&#10;Zt+a1G1ZNeVPVnITkivEpx5Oyql1rqv8E7kAwr5e2eq9/uTT2HuPeWMDP5U8mJJ39tQzFqAEN/NW&#10;ckf3Pm01ejtNsiy6FZ6CmwjfMjkfHXsrtHx6cCLRTcFSh9VnvHinNmn3OxYXiVzd/kvErgvaV2u4&#10;CPPRpMLgwIgCfNdBMBYZR3o+OHCjR0AWhhaHzmjY7x8hTpwp20pY3dtTm7dmu0Q38JCSMLsPO4fM&#10;DCj4xfP5S19TGAIAqFguw48hJOPIkkXrT0SV0Pvui/qClcfduB0qGJeB6jDAauPvx+rMPCc0i8KF&#10;A6zmVcAB9tIojPV0hmp6IosLsBIxJzybVCXW8ux/UlhYG0trM03h6o8yE55ld+3naNenHQwB5FvC&#10;+3yyZ2KApmMxZpGHHR0A7Fv0ibP3P1eJ3M3AWtZTFrpZqcOkJwlxi725sHHmEt/7n8X3DOkdh82f&#10;ZkcHgFecU2I6dHhXHfFrGwOsrqaKi6r3HNa/i5C4GwIN1VUcoGkzYqApDAAAsK65hSnMy0p8902C&#10;VFgMWnmnB6vTIAiCYI0es4I6/3HqL5eOACBFEfvFYpnHCvd024oueoShtck72x068vAb2pAVfup6&#10;Bz8Oxit8OC/lxMmXrK6bHl33sdUEAADYRngsEU2SU0Gq2BMzlZ98QXTc/WMJOQRehQhZNKTefYb/&#10;/aOusNPhfE4Onvhlv4t4DU+5k5kROr1id+BLHuGu0SgAFN4lUnvNK3+feTuv5nx4j4478aU+41S/&#10;nEVLDgQd83Zd5R9TShvk+7iBm/u3U81t8UDjFUX86bw+f31cMcZJ9aE/8n9cRG7Yzl/uk2a8krC1&#10;c7Yzp6XwePWpO2sZp55/rpdvmRaC/MSRRm+nKe3e3n5WAACozysq18q7FZ6CYjVJyeiAXzXRkqgL&#10;IZGnZnSnQSrtBm9OYGXFVru9TjnaT8vEm0ktoAAAIABJREFUxlwPAADQwvsX70YHzTOlwzTDofui&#10;Psa9TPwmkjtDCiKuBz8/726hBcGGI30fguy492oLSenyhk9Z+d0H9++sAql1HTPHRVfwDItq9Zw0&#10;pb82RDM0N+8opyvVzJJaWF9cdEEMVeFrutBhCDZ0DlH/++7tv1w6Sp4DNaSGnA7PR/RHbPObZSHG&#10;Iapq63UN50HDoE6LgkP9HM36u85y7KoJ63Wxas9Jzaamca99+6Sor5OZCgToPchSpsSWiZ7t1MWj&#10;OquoGJqbm1TlZn9tAABASNWbS96LGYZbDi3HiVZULJclfTwxqA0M63Wx6gCVsKqJXQfBWMA2m54k&#10;/e1iCCBdC+v2JSWsavGZQaaV6l8f2f95/kr3zioQbDBk+94lRi+v3EquUtXTM+Kfjh9jNJtNkeF+&#10;jp3MrMyp9yQhjQETXHvpq8B6Xaw6tGlU4QAAAGribgc9z603HrT2yJKekk74IkGEuR3CKgoLqgFQ&#10;1dYizZhY+ft3NNeR5m1+6e/YwxAATlZMTLZYUgVSNXNe6OViAQCoTb13IjhWjNac3nHE6lVjDWAI&#10;1KaHnAhJFOM0htTt5u8NPu07vosk16xqlxGuo8y0AQCVcXfup5RJnKA4UHZqcqrOwOXzHI1IA4dW&#10;Zid9gEcumD2kA9FrWL2tdhsYfMv+VConCVRtukSwl3D3yCLewTF9V92tQr6JxXL8y7i4RyERvVdv&#10;cO4AIPXeK2/VRq7uBKvZeoVlHR1LBzRDc/MODWWsSh5Q0TYwUCVKJx2LRpOq5FTw5ovow5kUP2mU&#10;vfR+HevezxiPAgAE7irg0xbxLpErIc3hf4aFevXV7zVyeFdNQLdccHDj+KIo5rCL7/0nwh0suuiq&#10;AEARaDVo4f2LL0Zv8RmiTwf07psi0sREDsgbhGhJ1Ln7nXZvGaMNQWo2y2KKIuYoYpkWggJ7CbIk&#10;TWAF9ByaplJCCqEWUatQQLIDAFUB7SKScdNnlCWFdei2C3eNzjkw2VTNWOqLbo1Fk+RQIKQ8Pz03&#10;5p/EL5WkHjVTDkWmlXhfs1OrdQQCOBq2A4YZVDPLOJJnNgGNKBzSHDhzpX3hmREWWoaO657k1igq&#10;KgKptSUtCZzCf14kPdvvOWfG7PVXU0oBAOBb/MsUtsRV2v1nL/WwNQKA8y0rWyJbDev2muIzpx9+&#10;v59bTpGmh7SsZvjMsFQVWxo5n5/dfU1vb94GBmjBnaA7VCl+Xn7EoRkCzPv7VRGFQbCqlBv3yqd6&#10;iqaesMqksCfIqPkzBpoI3BhS12yrGHO1EHTzCSv99q2xe3fB/04OUyyWeZErdcorNQ31NSUWfpT9&#10;JujYn5PHbUmSIX4gFk1cnlwBmVZ1QgAovEv26bjAVClFA0QDDatmlqJG+loSp1EArWQVQWI7l/Kl&#10;dVoKCviHPEkTBfQcmqlS0hJqFc2V7ABtrWw6q0IAUrcZ/3dcWeHroJWaDzw9/GKa//DWNDkUVLWz&#10;u1/ITce3S1Yz8JWpBeRQZFops41ue1rGqyRiBwKtZJfSetv3Fs94QBwKjni5gLUNFC9czcL15ItP&#10;xQlXFxtFOk/d84GDKCQqgjVUVQv2fhqy4zK7rfLHXwcKPrGqj6YK5SYzAADQTCZ4LRjeQVo8C58k&#10;5NRfEX/4xOsaDACAlr+/eeCJnveGTYs97OgAgIKoC7fe1olXrdLZZS1DgIt/DG2vKl4oUnDv5FPT&#10;hcvGWuhgVe9OH49gYRgAnC+RQVHa7qvcu6uDysTL5/C1BM8vyW2nTIjFMk3XQC87OjZLpFikJHaP&#10;47SzLNXBh2/von41DheiEY2m6X4xPEyOgIyCftIciHmX7PwMLjBlYy7qG5KBBmkZGjW8iM9UxPqw&#10;tkGHujexKeI3hY2VcmoaFBO7kCppQq3noIhKCal4uboo1Oox0tUqEBabXZj0QmwfW45kB8Zls9hi&#10;0ldo8fUJxh0nHf+njF3Ze2j/jjAE0OwLu06/L9MZPH3d2hm9KYwlXwxHFE2SQ8EPMNjYzXfrwCTf&#10;Vafeo9IlRBSXQ5FtpR6dRi6YZnJ2x7bbAmkd1xlDjVQAADArMTalGnA/PrgaXVJ4c3z/lXHVZRL9&#10;JcYlpYQloRxSDRs7KFp4vyXHz+89l8gy7j9tm49HFwioWrjKFhXBYANLG2MAOJXEksD59s9txqs2&#10;fW108RMg7W4O9l0AAJVxYVfjClAAkOpqVmERm286qO2vC9ZNtVLnjxJaV1VeXMjiP7kLnyT4Xa2u&#10;rsYwgNV9/cZCAAAArcyNu3bxTkV7Iw205E1Y4JbA0gVbZ1lrteEvJ5y8iFOHg+NZ8rL8IsAqE4NO&#10;XU1OuvLnshkzZsxcujddy1gXwsrf3zxwOSb55l8LZ86YMdPzcAJor0/HW11Zj4KOlr8YyXjMRirZ&#10;ZUDQCqwu48HujYdft7UfN9TcViKWn2k6/z6/7orPnhf4OlH79nlsUer5rWd4w2Z5ezpr5H8uRDCE&#10;mfA0qYxCSOpRDDmaMEjVdirFVEBunFQ/wbhsVjml9iIxYtLFc2owjBSenNSrB8neRQkxgSn3rjSy&#10;jJJkoH19mW46zSn/6JYjxFZzTULk63JM2LDIN6WC6IaNHRZMoe3cdAjXKAPctPDnpZSTpDz/aBIU&#10;UlWQJWkirudA6NjIVCmRqECKLgrAtS+qGqFWUVudfGwSnW61lJFGJTRPLdlB1v4WkQjH9UPIMjJI&#10;fkJs9I3VzmrkH4VQRAynVHh60+RQBCCrA5kuffI+qHlyKPKshGEYJ/fGamc1CADYcOSam3lcVMxK&#10;SbFHhzp63YiLwvvF1wgitNrpdKvlQTf/GmFKbRbFCr+WkJ+dGPf67qbfdOiw9dSzCcWSTigmKsJg&#10;MPAPBbQHLz8TzDi7aSwhW6nac9mhi4zgM2tcpDx34icQuBK4abz56A0XiU8WAPmzAwaDEXxq4zCL&#10;UTsuXto7rx91aZDOyCULhumqkgsXNgZ3v55z/IODGQrhot+8/nTR8h1XHr10YIFw6QIAAID3msG4&#10;4u81jA6pWv3ue4VxmaRNTx56kkCWsE2ksKWIZWHwAhWrpYw0gWaU4fAV16Pv+PxqPnrnswoqIZpK&#10;Xp5ENIlPBRT+KeknorpeIiGGYZg8Ca+ey/bucDQFAACorVvAG0nvkjSRqMBUjbiMEmWgCUwHgFAr&#10;KT1wsK52t9kXcz8EkNV+hP4MqXebfTGPi1JYBp89eqx4xeKIN7IZ+BmYUP9/1SqU+D4ICQkBWGXi&#10;pQOHX2t47lw9rEMb+df8/wEpuLtv31V2H/xzayUTahPxgwlM1Sbdfqo3ekLXFnPpn+BTtf9jtQol&#10;vh8g7X5TZk0wLbh8/sGXmkZvdfz0QEriGZdu5BrOWupurdWKX1z+R/BDCExhrNchJxnsHuNabj0A&#10;P8WS8H+sVqHE9wSkZeWxZs2MjhnHbqb819aE2tSIy587Lt+8aqxFS+7E/ufwQwlMQQb20z0XuVC9&#10;GNmcUn+CxJESSiihhBLfBT/BU4ISSiihhBLfBz/ikkDmG2kcWk9EQRrNuhLfH7LlIjAWTp0k4Nv5&#10;90GivRL5/btz9DclsmSS+LeKNAjGimHsnDBgZatLofygQS1UfRi1eM6Adi6Xc+q+q0RKC7691DJA&#10;8s94dANQW8GHxI24tOjaeEMNIa9vi4GXx5ivBgFL7wct8bYXrzjhxr5ljmoQAJB6z2k7n2dlXL/6&#10;qlbw3i0O2NBpxeFnOdUYhnHJ/2r53v1kIKxBem2XBF5h+EZH77uVSOlT37HkV6X/PRDvJVO88fmd&#10;gb+z2KTI+p6oid/dlQa3vp+3bFC3GBDmo/lOq18x64pj/Pp1nop/k0/MbNQ+38Jo6SUBLb5z/GZz&#10;XR9JJyjSFAXvW8SFsJw6DMO4WYF2v3i2mDMJu9Pw3n9iC3gPWpsavKSzmvXMXXfx9+4RVtLFPz3M&#10;nA/nIyjWEO/Tdxw+6vXZd5YO6wz6bv3AQTCMWCn5n4b8iECYz/yvpn+furhZgf30nSnCAy0L9Rr4&#10;4015DdQfAXx/NDqy/h2Uh68FZs1cEoRzgjhaPKhbFOXha9s6U7iKVJ9vabRo4uhfov9uyLm+fPU1&#10;2YQZTUErdEeOGoGKtr4B8TSgZuF6aL+n+QdG8HM2AABAWgaG6m0NDSTJZH4I/OtyCDiwosw0KVyz&#10;SvyXIHVO+CElCkiQrvrwvSBvSZDO108mScdlEiR5ycmQOB/j5/LuFYhylwtAKDTgYgAoRmbMJxUb&#10;4jHO63Za+FxLDatVD/G0oIiIAgCKUI0r0h1JmnVJ+ngRnYBW0mzAWM92jFOjGY3dce/B1XsimVys&#10;PGylHQRBkLbz5exC4XFOHW49mvORryhP3BribO9MefIDojT36SniMhUSjPbULPNE1nhZ6At/Nyt9&#10;iG49L+B1JSaNGp6fYzVwOBBdQGGWuifzTQdufpZ918sW0na+nJYq1ikKnn3ux3vHvAeNOZQUF4CX&#10;fCjuG1EL3dozJF08ma3A+WJSAWKmI4uOCDP7sqLsrudwU0gAbWfxbLKgUwKRDAmg7AS82Ak7npSh&#10;CP9HiSEWI/TPrRFNYUtoG4jukTQhwAEQUREga3hAGK8w/rioV0hWwUkJcIcgyGrVQy7puDqbYk7A&#10;62paUMtos9BQEr1otKqHqOrDxIBEafsH8sKzeZD9EEHksHTtVx97mMflFob7dDDzjKlDME6qn8ug&#10;pYw0BOMVx/gN0G3nHvAWkfGATHH+m4/B89UgYDR86YnHWQhSHOo1kHiIIz3e1qcHDjIZfTGjCsMw&#10;DK1+/vd2IeElH+RHKm5WYH+jIT5BcRUoT9BahPlowYgFYTnVGMp86jtWmI2R1Tyx7jS8959IfEeO&#10;CprKKwzfOGT2xTwuijBfbXAwd/jz1F8jTAGk/qv3nQrJDA++TSJZu/CEdL8R3dwD3iIYhjBfbXAg&#10;fa2OloV69cXtUxO/23ZmUBmKIsxXm71PS3ASiLOPEDWi1S9OXfrAEbcG3Gf95QPjAACkuopvrXQT&#10;WsPQ7mBChUgVDfHrfpt1v5iDocynOzcFZdeKZCTQ2mT/qT2FZjHTd9l5brM9AMDAYW1kTjXxuX/f&#10;rfGvdnSlwUDXfsv9TJwFobOG3cGECsrxqk8PtLedejahGCcGMNGhyqsKm8FnFhF2SrxV2qMORF2c&#10;rQYB2Hry/nDCAwlvRGuTj02SGCki+yzz/Hp+LoJXGO5j0gHPBfMdqSHn9q7VqwJeV6AoObMvM8p6&#10;uge8xY3DL03c+fFMKcJ8NL+bBZmmlOzbc/2jK1BecfxxV6sOrgEpkkN8KIFVGO7TqeeKVywOxkn1&#10;c+7mGpAism0jOuhXsitF9kgaFeBiQzbSbvPjUjyscL8tD1/bRh8ngRB6BXWQotVRvg5EsaRj6WmW&#10;Rgf14J3RouHKkzQURS+Q6ihft0UhnzCMVxxzcNUpCpuLh5Vo88T2zIQ9UqicpkP+XgI5Oy9oVnn4&#10;WhVBwKDVUb4OgnigXBJknM/3EtJQicwv1VG+TvgMizAjdxyPk5xNxZYEcmvtfvGMqePgkSyExC6N&#10;At1pEGuqpfcDLj7FkwA7Hf7KTZOarkXS/UaYycopk6iW8J1nfHsZw8SXhK42k/eHZ0lLtdbE7+6C&#10;Tx9o9csjU0x17Q4mVGANSf6n4hH+vCZqjQrywBEzlACSG5IN8T69+wi2Q/gt5/e6NnKu6QCBm9bE&#10;7zbXsDsc/1nQfqKK9v0PJlSIZI2R/DMePe13vsCnEpEWZjGjfJ0EwSk14EVy5aI3KFStOpRQSj6H&#10;nMaVks5uUPx8UiMb3vtP1LZfuMljtAj1Fqm1lFEm0ubayHmdrSXZe6T0XdQZ7AQ7Uv9j7zoDojja&#10;8OwdiIJ0sAt+KAgao8FesKOYoGKJPXbFgl0Te00kRUUFW4zG3mJBFAWxF0DQqCAdjIpKuzt6u7L7&#10;/di9rbO3d3AoJvf8Wo7dKe/7zszulOch7uG6eMSu0IPjOnNHFKowXKfTrKFbA4eDkRorKnpsfijT&#10;LgtdhwRtGjWjzKpMqKE46Rff3TiQ3oSFmxXHSqyeDb/WLp2qo2prCYq3aa9QUmgFMevQzR1I84p4&#10;xQPkOt5PA2LWbexI0wv7LqUWv4uItOjspnOJMUGq8aoWD4NIQTTVMP+jhWYDJv5KzRVYFn9mXT/Y&#10;IW3Tr8b97FW0doiLmGefpWmHgaMbJj16XggUyXEmY1d7VVwIiy9+kWTm7iaCE68zDsQLyw9oFI2A&#10;MtqzCOVxlnk2zT1S39auTp5Els8tYcu8qPtv7Gwsq7z2pU2p9AWoVEB57ruUdwnR0Wkl2n/m1/1q&#10;8vRGJ0/cLcKwyjdpyUh7OAu0JpEMeUZM7FtrtiYS18UX/ZwECP01Ob0aDRwAIQ2P+rZ2dSSSvH9S&#10;q5OF1oA1auakLp/yAasWVVX1EIK+0uFD1ZqYyMrWmta1qYpk+U169nKry5eaWMf7GTBxGTrd493h&#10;06FhT8w8O2ilQcGFZj2GahRPWAqCQnU1G+q4uTgYAwCMnUYH3CiTPDmysPmxMRN2xhaxbzRu6+3T&#10;8P7jxH9CXjiN9P56WJeXd29fCE9t4EB0/YLE6wLyAxzRCLoBoIz2PZh9mZplnjngYSVSicrNxcEY&#10;4Zawvl0DExZ1uU74CDz7AAANUgEqR6+dF/e731z//ZlkbWuB2PacOLHrh+3tjIxMfe7OPB/4TQM2&#10;05qQSIbYytYaShnNcbEQob8mpZBqtCBBDQ+sRCoR9+nezt5Oqyz0wT6kuVHDDAWrRRVVPbSAvtKB&#10;QthnML5+cdNBY6ZZ31+x/FSmEkOlUYEH06ZM6W+FAECj/6alwXM/ULC4y4nblUVSaRnV/kXNJiwZ&#10;/85/WWynUW15NKEQpUwmy4qK+Fsik7FFFIrFQlTjwtWB0qyXiFpxpSAKFYVwXQQAgKBmg7JIJpFI&#10;8ullU2Weni629zqWnC2R2fbp4gAAUKRf2LgnssTafcqaJWNbw5SVELPOQ/rl/HUg6L1td3uTpv29&#10;eicHn5e372lvBFenyC2ls71DNTAY6cNFIwg5hJdGPbmM9r3tjQGHZd6nZV0AgOmHO0cvpaBAlfv4&#10;xMEUj+Xj20FKKLUbPKxzzI4f1oemopg0Kiw6t+DWlF5TQ3OZq6n0yKFHFA/Pfm97QCPZVxXJ8oul&#10;1DWoyGdrATFI+SH35xckcaUCIp7k4SUR2Q7ausMzdNGS4ylsCQ2oKgZA3x3bcKmbf9gblUqVfHZG&#10;5wYcT8NFMmhGETft7+WdeWjRD5cylcrcJ7ejMiUhCwf5xbZju/iWynuqF4fQH6MVhuN0ysI6NnC6&#10;x2AaHnHlyrrFyVHP8wBWnnhmy6aXXSYPctDQSHENn8r022fvvyLZh8g+gdu569qoGfouosZcQ+Wl&#10;neXUIuzkn7/qpOrBCTBAF56R5+fLKmSSfIVw86wmNM8rUYekWLIE5Spi4zwAxPIghmE0+m/ahCMB&#10;zv2UtAAfdzk1RyZP8B86k7u2Rv3X0wm4Tjp35Wee0soFSdg1VIePZt15YahClUenj4/Li2PrBHDB&#10;o0ZAmZo5OViRdsrHxQYYuUwJfIgvWctfP4t+dMG3d3P6j2xUPl7ewYX4/mXPfjKJ12My2WzvQvID&#10;ENEItRwCMVfOw2jPZJlXYBhWELa0TqNha1YMMEEAjZ4eRppP0s27Tjp39RePvnP2hTNXU8oiCOkI&#10;AEDzqbt+HsKqFLtU8goyAkUDA+KuLcJlKujXzANTlcL3N5205+BUhlTAprD7u4Zzn6LH+eDZU6Fx&#10;G1WaddGvG9VW6TISrPCgiWT8zWbPVxvTyGXe8fM/DR6yePe1twoU4mIOoT9dtuRYShrT6aV0a2Sq&#10;UC0bOHuFGS4tUJZ0/edhztYshRV4I1U3kKmBd+7vGkvcr+4TLpGrcaTFdGzUEH0XrvIBtxaRb3VV&#10;9WCpPizdsY40/u9XfoOrKUDTqR4+E9o7ecza1a+W/zbWqnbuyjdAEDws84Xhy6x8SyOT93bXbhbx&#10;vwXFq9DLEo9RnXEZQYCVP9/768vB30+qGdFdAwwAtZPjiANV1t2H5oN6G8aDzx3QeV4j7vyMAQAA&#10;oHp73n/VhcjX+YRxKjPuBBe07dPiP6n/Y8DHQu0eEtB3f4xvg1j32ZHbc65n409dGgOqCh6W+cLw&#10;Zc2GBChzznl3rnmOs88P4maD5yxzeTzU3gQ/nLXyOjLjh1H4oXcDDKghfCYTRwYYYIABBtQ8avdX&#10;ggEGGGCAAR8RghxHNcZdzkcirz00MrnXUnxM3nNB1AxfPJ2UXyuC/uoXo/qxpDuqrurxqROv5bnr&#10;DF3aFLxqH02hAVRVJKP26CXUGHe5mi6mNjAGf0Ro5Pr/yKgZvni63IVW0hfVL8anECSoUe2BTyts&#10;UA3Bkk8CHbQEeAz7sRQaqo6PqZcg8JVg2mX109DFQPsFLSw3ZO8FLV7WxM3H749V7wXWA7TN9xPD&#10;yHnuo/hd9EOtHx+o9E7Q2WRdXaB+SgiiZjNPXiSO0dKv9VQMGOq08ztLboH/SBC5rowI46tarU5c&#10;OHdNXquFEDUccylym1ZtisewOvdyHx061LH6eekzsU/FRV7bOdBrE6ombKB3OYRaoq9ggAEGMKHV&#10;kMDiLi9WJf88oAVi1HL1DQlAyetMDXoJmknkIQIANP5xuMIBObmWls+XL52bnn5NlNnC81havjYs&#10;59xM/4y+hxPQD9lypwDXZhCZtpl8NFOJ8fDXw7j+hWjZGSU5Hw+lhlcQRfJatm1hN6s6LouuVUr5&#10;udQVaQxhg3IUcPniuczvrKcYChBwsnsBaFMMbUjh1TLL1v03xuaW8VkVnz4eFXgHv9lqwMbn0mxC&#10;n9ntu2Ao2T2/gAFMe4AjJMCKmWolzgCnHalyY8+uGjvwh5NX8CBsO34nrzoFNOSEPKihOQi3r/Ry&#10;jhPZ4apEJZpaAU3Jo64IQRCE0+2wdVmgYSNoWMDp5TLDlgiKtQjHP6dn46y0jVsfnoRHo8WQnW+U&#10;uCyEgEjGp9RLwDAMzl1e+Xh5h3YEVS91zcd/S5LQwkjkVShXAKAiaW+PL7+jOP3tBhOSCWowJ+V5&#10;eXcpmmgaITOGYaUxxw/HFmnFck4DMaNn5DJxSwjOa9/cBue4RyuS9na367Q9phDKXw/j+i8WoGVH&#10;uXzrEGp4QrG5TptV4e8xTAupAw59NIsvXqGE8NfzCjTCyO4ZN2t4UHMxVEIVQcueBY5pNy7ghVSB&#10;n+8XDQzIVClYVu294fT+ca4k07hKcn2aWwtC1Fqe4O/p3GPzQ5RTZWnWGQ0yIWztAa56hEYT6ZY4&#10;A+x2FPr2wfL2jUmii4q0Uz4u9r02hd3a2Bdw1CleytnGgdad4UFuEOrUvjjR6H/kR0a4CogTcEQv&#10;4N2OkJaAsGHhvZywWAs0/pn2ofds7xSJ1GIGvmajllhXSa5Pa9N2VXgen0jGR9NL0OorocLctXsH&#10;e4DUazNu3fphlRfC4jGxha1tHeLfRrRrOOq087uUuutrYyC2c3JqXJkvLWK/EZc9Df7jRjqw7bV1&#10;16xmSOG1PX+C0b7DWpoBxLb/qg1Lm778/dwL+m4ALSflTTsMHN3wefDt9wCAirfZBfXfXgiLR7HS&#10;J8/QLu3NgMh15c0nWwfZAcSqVetGubnSEoABUBodfPxORkWD7kt3zmawzhIzehaOg8YNbG5k1Kj3&#10;4P6W9b8a0re5EWLi6Ny6XrEkX27kPPfJq33d64pE1i1cGiO50hKAlUafvYh9u3Ba5wYAse3u1a2x&#10;GEHQ7KtHQh4en+pgLBLbefx691X0/dgP7LUQZkkQYxtbK+I/6mvCDvWbujpZAwDQ3Lt/no44MKGN&#10;GDFq2GNVjDT1XsxbzSaybv/1iE4NcAsAADAxxyYaXkG4Bqzq+wqrGKo8oYoo4k8e/jB16fQvbYxE&#10;Nh2GeLQAACBYFsuqDx9lex+/6N+vmZPHiH4tzUQ23YYOaGTqNrBfSzNg1KR1a/M8SaGSU+WyBmMu&#10;RW7raN1uzKzBzY2M7JycmhZnpL2rLHsWfEA6YIVvdwtE3KBT/+7NCF5epDLh9O9hmSqb/uv82WwT&#10;HBPpmjgN7HYkqez4W9SxqU1tu3j1aW6EmLQas3uj98PLDxutunDRz93mywF9WpoBY+fp23/w/hAe&#10;8XcqN+TeI62FPMjbHIBQ++JGY1TJcHq4ApTtL2YrIFaJRI1btbAyAoDZ1cC6HWj8a2FYAGC9nHHr&#10;yf6zlAF7bxdhGCqLum85ZAiLiVaL+Kf3bE2N3KjFDGLNxrHzsEn9WpqJrFu4NJInpGUD5YfkZNNe&#10;Xf4nQuq1GfGtp9GLR88LBesIrVHVoONaAsFoX1gF/gEoiTwOlgAAhmanJBZQ5PjGLj08GlYtU2Dc&#10;1tunyb2oRAVW+vRZ/e/XeEYGhyWXJcYBVzeCVFWA5bwKebL567FMLtc/ghUL0LIjVSmJnrjUNfLX&#10;V+tmbSFYEeWbp3ff1CP1DwjoqmChWy0UUO0BzeoR1U2cAw3tCACxhY01kOaxqLBxdQqpTMoTcvzF&#10;EwxCje1Li2gUFCfQDbAcXbQ0LK3W6l5OK7EWTc4VlDaBQEgko5bpJRDc5W3Yh+qxyjwZR1WVAi+J&#10;PAGmAMCuJ6hdA6OYyGcEJ606UzZVvDZAzDoP8VQ8ikr+cOeF7YBvhgz9JifmzsUbmZYNREArlvME&#10;hW5blWH89Xxc/wJaC5ySsO+EUgZVk0sdQSUC/PV0CJLdVwOaKyKysG1Up4BJJI5DFwULPCNtqyyC&#10;aw9oEhLQ3kQ8iTMg1I6AqkiWX8/ZtXkdlmCOLA91bO1UH2IcoeIJNAfN7UuraNTZX7TCQ7odTo68&#10;ihH8yVIdjoBYi6BzBaVNuNBCJOMT6yUAAFjc5VMGNQUAACz/3uMUFCtPvnE5KvP9H5MG4Es9EL0E&#10;NI2PRB53FUsAABM18p76jfGFn1aeSVbT6HclMqWBTiYOzxcAgH/bojcDf0tq6dFEZN/Dx0Ny7HhR&#10;335NAZyrnc1yzs0UZy0HAKBFMmmPPSonAAAgAElEQVQ5dS2pKJPI8iH89bdy+w3txOL6/673j/W+&#10;7qSJlh3IE85s55aESw1fmi8j7aAdlzohbBAnK+PyxefD+OsTKzDaU9SkH5TsPqGkgBItYElfaF0M&#10;uZO35oqI7HsM71uy9ftNNzNKUdnz6w9eozeXdJ4S4zXdA6ZgQYoolEglJbTrcr4qP83Kg8iEwLQH&#10;5py8AVOP0GQi7ROfdeY1lRasHd18IgOoLPhEKKkisHjFmGYiEeCoUwxz+ZKrBAAj+qd7EB6EdGho&#10;X9BoZDRbkbOAOAFXZQHW7WjUEsgSNiwAgK+X0yjWAnXuS9r6M0TahCaSAZRFUmkxMaqRv/OIZNQW&#10;vQQMw+Dc5WhZwsnZDiKRqPWYw1F3/QcPwWm74XoJ6pv5SOQzXv3NFgBAy5KurOpqaQzIVTIm6Ezu&#10;R9PKNOg0cOXpm0w4TqwCacdyDs302IvLBDs//VrstChgB4S/Hsr1T/4Ip2Wv5JaESw3/JGpnFxNj&#10;gJg7uo7Cj7EIcbITwgZzTj3/ezeEzr7N7O17J3zF5a9nyCGQ4Bgw4OEdQj4aMR+58yx5zV7QEyqG&#10;88LQCokAKTxRU6Rem0kHruz4llg0ZlqVVLAAiLnP7nsEHz39GlZl/8OrBYQ3aNoDmZVv2eoRGk2k&#10;U+IC7Wjz7aLSG1ObtfpulV9XS2Na84GrU2DckNPoweFBf2toDsLtixON0pQ9rHCFFInWBNhKHrBu&#10;h0gTaNASgCtGsAISqtCAYRrFWqBiD/T/M6VNipRJkNYhdlp77T55vfr6S65IRsbLIINeggEGGKAF&#10;ym9Oa+3X+I+HWwfZUT/yqFMYUBV8ZLGWTy2SYaC9M8CAzxw8K3n6UCE24COLtXx6kQzDkGCAAZ8t&#10;ym9Ocx595N1rciUPAF51CgN0w6cRa/n0IhmGiSMDDDDAAAMIGL4SDPiPQx4fNIJNVGCAAf9VaDEk&#10;YAWXFg7icolA8ZkxrdcqVFk2oPzm1HbztOrRapVaAxQfVflAlRv1+/7bxe3m+W/9yrTms6se1MxI&#10;1Rq6PpLEiJrRS2wPP7tX5bpUTWwAWusairQqteLa1W3qcfeSHnneqe2eAJA85tSPYieC56QmQe70&#10;ErUetS3sZfyNOzVJx18z6gVMfDK1hsrHyzu40A+p8t1Xo8oHKsn1aa72AAAgshsR9Lw09ZSPiw2+&#10;BXDrMN89B6c2r9tWzb3DBCp5eGrHDI9mAACc4er1+/DTtz6wGbkJ2iIU4wngahUe59eqxZz+JFSS&#10;69MGLn4gKc+J9O/UfAx3+2YtqEsNRVqVWvGnlcfgQK9DAsZPc1YFyDP+WuwpIhmvMAzDsILwtV9D&#10;tvDXAOQJ/oO+8Np8uxBFMVTy6NjSrkOI6CkIWwocfSPLJBf93PXQg6M5l/ecz1ShNFKzGgRFnqVH&#10;UFWAo/Txr71aNTX3CnjNPTXCBi+DYXWBlj0LWhbAIAirjAucsSo8D1MlbfUaeSS58M2pmR4s8kGM&#10;2Hsuaj3qt7BUFYZhmDIn5szKbzvjQV76+KeWngH4lvmkK6u6WJpTxG2qzIPj3LhUaDzF47Oh8sON&#10;Py+ll2MYRjIq6lhxAe/oHQVhS809oR6sdl30iSpFmrAxq9SK9dhtVhu1eC3B2Gn0rzt/anL92wVn&#10;8AONqDRs1bU2J3dP+9LGqKYzR2UvH8XV8/TqaIEgALHtMWnz9imt8H9ZDt6Ovd7fvZ7tiMCnqdXc&#10;9/0vUHoQrAL67vQ50fY/Z9vfP3HhWfFHLBkTivjz/3Sa2skc/l8TRxfH+pY2FlIWlRZW/nz/St9w&#10;+8OXjywf7CwCAABxg85jf9r3i6edEQCgjrW1Hb4ZBKnn+s2aX5d0jPzj+GN8PgSpb2tXz9zO1kxw&#10;/yK/DSvTz81bfLbq7MefIMDkb9NelcLKW926fHL8C1qrFhAeEsh5LjpjOIs9HE5Hrnh1fskgguUc&#10;QQgudSGRAAaM2yz8cYbppV9+jcgCWO7lrSFd5w61QhBiSZBPPIDJRI/B1R0kmmnuRdYtXBu+81+x&#10;mpBqQMx6jvVuBlLYSeGVgjGY43YbNG/jnD4O8NVLrJyr9MCVDRCwGLU8UAS3CQBwtQYeWnbNVOwc&#10;vn5IFVhA8x6/sO3eqYvXSOfsC2HxpBX4yOJJ0Cn4uXobbPMWp8NkKkioMi/s37ZjvEu/uTv3h8GY&#10;6XigiD95KKrBoInDXczoP4ts+/mNddU2EXaaDEWN57JiPhtWpp8e941fcGLYFGdTtSuBCtfnoFQW&#10;VLmxx2f2bg5RFmF7J5NaSdJG+UNDyqyKUOoLBZcWdP9yQTB6c0lzI0v6pH916wIAoM+582tOUKGC&#10;M82x1s+009hQLwlceU81RolgqJPgtmKoYIywigPEwrwV1xsEviKYQqylj39yaEF87lHXUDpytOzZ&#10;7pFWXgGvCRp3J5x1XUAkgAs056JfN9DG99Sx76cGPaduhokHVOBzlFwmeijNumaae/IQPFLvizFr&#10;/4pVH+VnJdXecVhQPJfBfGdUtH9/R4DUa7/wssbj5vSvV4hsgFzIYgxRVphN5HC1hjI4LbsAFbuA&#10;7gXMfWXP9m8+nlyClwe4r30pV1FxxSWLJ1OrTA/esnhR0KNCFIXoBGS9YJkXKlPBKQyxJKCewlK+&#10;PTXNyKbP3Bk9AABfTPUd39ictUylyj7rbWetIUoVqXs7N8Qp9ZU5kf5dLM0pj6P50KlFWFF5bUif&#10;6FOk7u1s32v58ehCVEnGtkpyfXr/6aSyCGVhToDRV5K0Uf4QSBktexY45gsqMh3VVq2xutDm3FU8&#10;LV0luT61TcdV4e/x/qfewIBXyUHU+pl2Ghs9N997dXKaCQLs+/juC09VqdSNEdVmrgnWilFYwxFU&#10;cYBZOCPzNLyL0x+EvhKYQqx1rK3t1R/B5DUPHXnlP6mZbXp0bm6EmLQcMnmQ1b2oRKUAPToMSIPh&#10;GzdMQy/6nmq80fdLqrgw8QBcz4DLRM9Hs66J5h6IG3SZdyk64si64UXnt37btS0xtsOS4jKY335q&#10;tjIizL9fM0cXJwtdzj2yZAMQIYsxRFlhNoGqNQAAoLTsQlTswroXbCjiz6c5e7uY4pSZTsnXw5+X&#10;AMBPFg8AAKB++cs9U/yut5y9Y34PCwSB6ASUOLPMC5Gp4AKx7Tl+yR+3wlejR388/wYAcfPxhxXS&#10;u3v/eIRhWPyf+099KMKUGXRmCLRImluCsIjN2akW3Jrqao4gRg17/+m8/OSV7UM1e1yrovIArf/F&#10;yNGdLRCxnZNTExEAQPX+xrmTdw6PaFUfEdkN2HgNpEU/fVPJly8pMaKF8ke5QMoVj3b+9nraghHN&#10;jRCRba8Nv+g8MahzXWjKyTwtvez9jXM3Oiz+3rMxQOp1WHChLGLx/1rPp4RVtNPYiLr/t/G4fbG7&#10;fazaD5sxyFkksmrVulFGYmqO1lNerFYMEEjDEVZxgFk4OOtreBenP1R7LQGTw+nIEfOeE0YqL52J&#10;lCmA8kNKKtqnexujKtGji2y6DR3YvJGLSxP9HuETprkHIpuOUzad/icv5ve57W/96PdzRBY0pRpk&#10;MIcJAOhEKI+gELUGAOC07NpURCNfPwuq7Dt/HQ+YaC0SIQhi1nXNq/JE+twRH8pz36W8S4iOTiuh&#10;NULhfFkyFXwwbjN3af/IqERttgkaOXbs3dqE4mmHAenzK/HaqEg5sXaoVgdNtSyqcDqqAmm+9Xja&#10;CnZRxGT9kOEIpKx8l5ZQYknqVZi269LbtkSSL+dJTQvooS5ogTTfzM6Gb/FGe42N6mg28BaOEcDC&#10;8hj6t7B2qNaQgMhlsmLAQ0cubtBplG9vyfddbBHTEclDg7aPdQQAVIseXSN0YHTBOWE009yXR528&#10;/Aa/FNl0nLU7aHMvRUKajC/JmmQwr7rFiiXSUmAGV2vgoWXXWBFBvn4m0KzQiEbXKsjtYcq3J8dF&#10;7tl9PVegN1Y5eu28uN/95vrvzySj2uULk6ngTb5QVmRrZykWKD0AAADjtt4jWmeHn7ycylSPUSSf&#10;Pv9cizncOm4uDqwNCLoUVStkv3j8Ml/oc03fKYssbBuJkx88IdSG0SJZnrgDS+xFvzlqAZGVrTXO&#10;Hg//t/40NnQEN4CF5TFqyMKC0HlIEEljo+JLgOJV6JmHuVnnvTsvftPdk0tHPvtMxtvz2684r4lM&#10;L8IUKUf8elogiDA9OhRqXntujw8VD+Aw0eOJsGnW116P1EBzD0DpzaWT1eurqtzHwReTW44c2IKT&#10;lCRk0fCNGd0hDOZ0YnSNwJUebj55z5UNKBG10tVibJssfcZVa5jSa+q17FdcWnYBKnao7sXTQrIK&#10;DLEKrDzhzNaLlt3cKJZ5cdP+Xt7og6ADD4swDE4Wr+bHF9kO2rrDM3TRkuMpJXCdgOg3NPPKITIV&#10;Ec8VtMIk3X5ALJnGHFgW4rhrfhetQh8x8/Db8n275OnDp/50mlhsr0wP27L1nmv/tiIA5Pn5OVJW&#10;w1Zlnp4utvc6lpwtkdn26eLATBFa1BcKjFfwA1HKZLKsqIi/JTJGbEsrZLJicdtvx3vnnPKdvwdf&#10;e0w4f+xBHrvLI1OmtwjNyh95MrnmlEUN+k4f2/SPTeuCSUmGYRM87I1wD/J1dtWtC61NEU+xNCcG&#10;jZlWfmL5z/dwT5U9v/MoT0HWWnuNjQJUwWqMXGPCAwZjP1gskZapuAH8NLF+Z80qDnwWhlVcrxBe&#10;blAl+ff/gviwwvnBkXptxgU8idrl0c/vbGwODx25IitsuYOIaneE7AGXHl3zntyyCEKKAADWGSte&#10;8QDAYaIvK+HSrBcpNdLclz8Ju/eOoFAHgCKL5zC244tyLAZzkhjd0qnNhD3xxNEYSoWcAq700GbS&#10;gZDtQ/FasmQDFKo8jbIKmCJ1b6emxIEgrk1eSBVwtQZVDpeWnVsRxto4jK+fRyRDLaROP4BDd6WN&#10;e093awCYZPGixh492xHFGRgQd21RfQQBALRe8NezE7Po+XqvD/y+b1OaedUVZ8lUUCVXV9bIZeKG&#10;4zqfa5FnhOxagKt30FKopI6q8UQmoV7A8jisqLyCH/IEf08n4Drp3JWfBVQWACBWNVnZqVOmc+7/&#10;fuU3QeWPVeHZmlPGTw6ZIFTw4CvqhE2450mrWRcVJTYwePZUwRSAkYvvqcQKprCKNhobL6SlpGdZ&#10;jbGYdJO8AtaiK6EPcgPYa/NtYlVZs4oDx8LUEUh2xfW2wqzdkDCgo86nhdGyxBtX6W2vIvnw0gMv&#10;dSzevwuVz06cT9Z7qlU89SPPuPrXY6rDQsueBW3kbLsywAAD+FEzLfrTQouvZ2WRpMRN1zksNPfK&#10;DyuOx2aoJ98Vr65ekPQd0EKnRP5FUOXGnt91OLv3cBe9Jy3Pz5f36OlmotOC2KenZTfAgM8ZNdii&#10;PzH4RwuCrwNY9VxzNUXnzxJU8ujkJuILTr39vDpjlwFs4Fv7eYRIhZ+WPjmyfhwxs0cj5zHAAAP+&#10;yzDoJRhggAEGGECgFnMcGWCAAQYY8HGhy5DAz3JeGL7MYlBNctx/JJ73TwxUFvPLjC1081Zk3Axc&#10;Pw7nw0HE9oPm/3qeSzXzuaD8zsoZuwRYrbRDjceb9qiaBAUfq37V9ACq/2w1gHNVrdNOT8WAzwDa&#10;zzFVj+W8kk0ur0ZN00F/LlBJHvwwbgax1RUjdny69Zmz+7R6JyhalhQWNKNPF99TibWdMh8KtCzp&#10;yiqPwcztoZ85qiRB8TG0MT4S8AWt6uiXyDNC9u39C9/LHvNXIB7tOCMWDNqSjdciKLPCljuITdsv&#10;vJyfdcbbzhQAANzXxr09RV4zaak+MbT5SlBlRRwJzqggeEX4T2ALwNhte1Q2hmFYWcSU/w3Gm5BK&#10;8mA0eJ+j0+selhuy9wLxhki//kyASu8EnU1m/4rlBm/aKZq2GT8yBrDyhNOrNz4dFH5z74JxXQnO&#10;HKSe6+D5f0Sc6HjzD8EDwLURSD1X7y3nllQs2xSmx5OidHvCbVuToBMHaQ1x8/H7Y3fD35BqEHpt&#10;LISpca6qvtbaPUT0JPRf3l6+azRy5uhODYD8+blnDvPwaFckXL30duD8gDupyfgeikYTjknzHnzf&#10;16VLj6+sdCENq1UQNRxz4sQcM1G9Hj5ebZuPJ69pxzl1Bya9vWl47y2P9MWHKlwUPbGcixt7zp7Z&#10;tQE7e9vuSxd5WmjvYjpl+edIX65IO7xoTYSEPXlSFvvHRpnP956N8T/R3Gs7b3fY/svI5kYIQedr&#10;3GDknhdl6WFbf3896qfu4YdiP0+lYHGj/pMHpQT+8URPwgl0e/LY1gAA9N1YqmRqWE8ibvhF5Y8u&#10;9V0WXVMaNW8av0iMM7TnZxYN3HkhcFFvixeXb74BosbeQz1s7LpMGv015zR47Ye40eDf3ihLn+8a&#10;ZgHKnkf/XWrsNsqrnQgrpa6rnLbi1fml4wf7v/OpTiIsaP6IIE5aAgAAcF4YWpa6t+P/5jx4F/nL&#10;mA64WqEKU5/txEXHUMmtjV/XEdkN2Rhy9XQInEWW9pWAYVhB2NL6CIIfc6VfE4cVzQceTZUlhQVN&#10;7+tzNFWGn54FAACRbf+RXsS12GlVeJ5K+uT3+QPwXbP4sdvy9Ijf5g3xnLvBt3dzxnyXPCN48wT8&#10;WeqYK/kjdRSzjDy9TG30pN/md+iFVEFMHTj4RparqOuykqSwoOneyxm2ws9+46CXBy25u3EwdcoX&#10;Lbn709IjycUYhh+77dlmXMALaXHcye97tWox8/Q/mCrz+J6Qf64vxg/3MqiPaYnTC1aeHvHbvLHr&#10;whLxU5rmXgGv8eOX+MQdWkldYxjOxAts+gTcvXbifDJO+9zV0tiy/4b7YWevpDzz7+9IzBXgPlLP&#10;G3BcUJYUFjS97+Clvy3oamlMY+0eSKebFgyAfaGXGX4sSiPirSKFsqdl19FD3WjVl+fEHMOlMdVM&#10;xWUQj5AxSa8I/VqeEbJrwZClIe/wg6a2gwm/kCf2bfr4H16j5nxWsjOVZ4TsWtCj75xfF/SrY0Sf&#10;XamMC/RxWXiZlSwesT5B8RjEC+qSSp8cWT+uq9+RW7u+w0/R45ON9GfZoZuWR2s4xBFxtt85zqqQ&#10;sBuUuvkwwjiqJMF/QMfV9NBith1g02d7VDarJ9Fuxky9D74hpdZZnh6xe93Y5iatx/sOdzBujLMq&#10;UDuq1XzpFWnX13z7JRDZde/ZwQSp12PzQ7L1iVqPWr/+h4OxhawH24wLoJ9bbjzhSHJ00DBnayJ3&#10;2OP0Ijl6BmSqUFX2WW87+2FB8fih8T4rVk1qYgEAACbu22MKscrHy9s3JhKkX9OiAp47xtjWjzud&#10;MileQa1MKgzhtQQBlvOycrqKaenjn9pNPJ6PoirJg1ULf9dmSMAwrPTxTy0I8n1MlX3Wu1FnnKa/&#10;NOb44dgi5nQtW2CAuNZFsQBCWI/mXPTrSQRT0t7uDT2PphVnhS1v9sX8B1I5Jk/w93QjRCBgHPFc&#10;GYkH/5yC05pD2TtY58MrH69ZdjofRfFZSKIMGFYQttQIjw80//KeU5kqtCJpb/emXurBo+TO1g1X&#10;c+TcwkSVvoGLE0D1FdCSuxuH4+IWOZHbFx2IhwhLQPUnOC7wP/JjFxNjLo0HV4hRQwAciX7M9CNT&#10;NZduT9o1l3mfmLrVQDQPqVQ23iWxefN5JChYmYq+WnFs2zcAAMAUi8Uz47LqK5Q0DV6uF3CoJ9mJ&#10;dxS8n3Jfm1iRSNPvVUJCl9FYIH4vw1sZ6SzNyhlss7vhr0dUaJEhjeZc9OuGLwDoLPKqPnlDrR/Q&#10;OVEAwEtbkXbKx8XBa1NE3IkpJghoNOHYh5STPi42wHXShQcHve1MgYn7jhgpuX6jqHzpP3Tm1Rw5&#10;0aXaDj6alHnRzx2IGuPvWwfHuQFR4/GrVi9evXxoQ1Oc24P7OFFIskgOvlGlWRf9uuEddGnS3h6W&#10;dRpNOJabsqeLiTHes5c+/qmlWIRXh37NrjI79zzC0SK7EUHPZWFL6yNIownH8lUldzf21e94gFVB&#10;aJPNco7Uaed3lr50XPY0+I8b6cC219Zds7TkmDXtMHB0w+fBt98DACreZhfUf3shLB7FSp88Q7u0&#10;N9NmulYnxQIuYT2ae/fQ1WY/rRligSAmrnMjs29Mdiq4euSe15rlvWyMgXGblTcSL8//go8jnisj&#10;IW40Vgda88p3KakUaT5aIGnUvbsVggBFypEdYZ3nzOphY4zrF9oN8O5pbwSwkiJQvz4CTFpP9p+l&#10;DNh7uwjDUFnUfcshQxoYcwuD8YkTQPUVAACgNDr4+J2Migbdl+6c/QXgCktoJxoRVTL8UfyuTvWb&#10;ujqx55qLU5Mz5dQEgoYA6OTeielHdrzBAGHef1bpI+ARSKWISX82bz5aApOgYGeKpj/Dhp+KC/QR&#10;NW7VwgoiDcti1cfElB4A1AsAAICY9Vl/6aKfu82XA/q0NAPGztO3/+D9Ifx6XFPqWTQLErp0wPxO&#10;tDK1s4SUM5hATLsMHfaljZHIuoVL47oAACByXXnzydZBdnjtcnOlJVWYeFZ+SEkqwGeNiPWDegMP&#10;3vGnhq7KhB87xs0duuhuizkLOsSu3RRSaTP4l7WdQzf8GJxuMnPDlpEdW9iZGIOGnbu1s7Jt2aqZ&#10;SJR24tfdf9utDDn4jXVawLy1wemiEZt+mdTaDAAAsJJcaQmRKZp19Zn9rK8tEiUVwK5Tzw427Mcb&#10;qL/I6w089PR3bztTgCnf3jh4/LkUYOV5ksI6LkOnDWk/dGiPiqdPXsgVjQZ497STx16PyMAaeg/1&#10;sAJl1DW9d4LnXuf5/pV+p/42H7QmQK0Zk5srLZW/vHopBdSp3tQTB3o+l2D61bifvYrWDnER4yp3&#10;Wj5m3Nbbp8m9qEQFVvr0Wf3v13hGBocllyXGAVctF150VixgEtajRdJsxNrGgs6XXCLJQ+1tGLoW&#10;H4fBXFVUIrasD3Btovg2M75tIwIAKNJDr7zGAwiVxBU0/NIKQQBi1m3sSNML+y6lFr+LiLTo7KYH&#10;dyJm3SYu6Jl1sH+r+nb9lt3MKNVGWAJUUzSi2gHARM2pCADAK0GBwjKtKkEI1ws8EFnY2BkXMYMQ&#10;Erq6Qh8SIKrc2PM710/2XhRStTKUPb956WUOsPfw6d+UTDPrSewLuVH7Of4rPRvjw/CplLyCG6u/&#10;mRLqNG/Pi9SrY5E7f17PwJ8qi495kF3cqFdPNxPEtLPv7+u8TPLvLfOecjSlpOxZ8B+3XwP7/jO+&#10;bSNSpEU+yAJ1nPt0cSAytR0cGDAh7+btDBXaaIB3T3sj1uP0coosbOxMjBHpjV9vOCz6lpi9rEi9&#10;cqp0wtqRdcJDoiuRxt5DPayUCVcvpRDVUdCuuVVm5t7LMunkoahKpPHYKT6O4rLn0X+XgLrdene2&#10;jLt16WUOaPv14A7V8jUL+j6qZuw0OuBGmeTJkYXNj42ZsDO2SKunELPOQzwVj6KSP9x5YTvgmyFD&#10;v8mJuXPxRqZlA+3Lp71iAZewXmRh27j8aVQ83dP17ewr7z1OoY9qWjKYI3KCulZbmDRr7cJ1qkqa&#10;kZ7Ttnt7OyOAlSf+tSso3sWnf1OAlccFp7b0aEI86jJ0use7w6dDw56YecIiQ6fC4KS+Jq2G7b/3&#10;T07MmVn2EZ5jfk5QmrCEJdhbDXD9CV1cYO7i2rwO7eVIHwHAQnVVBNSVggCpD5eg0Kt0AdsLPBoA&#10;aJEsD3V0daJLQ0NCVzOgzPPVkgDBpLc3jZtyJK1+r3WXdw6rUgqlsdcjyB6Z+FH+dPcvYZV13CZP&#10;6muBIADNwjvcmaf/wfIfBiwe/6UNkvss9mmRvNEA755WqbvXHqLexBHb/uv/PD2/G5BFXrqZmhET&#10;q04cybywPzAuy7zfd6M6iGKvR2SgJj0WrfvO6fXVSynUNwrt8Ys3X0PKW6/NgkUjnOxtTRCAZt1a&#10;v/nN5iPzm+VHXb75Bu/6lW+e3k+WgKYuLazF9Gt2lTm5m739+36yBE8EzQ3dFhQDbHrP/tb56fWI&#10;DBXq3Ku7S3U2LHGgHWm8BpbzIhWdT1yRfmHjnsgSa/cpa5aMbQ1/L6t8k5ZaLGUJWZh2GDgavRn4&#10;W1JLjyYi+x4+HpJjx4v69iOGUBYtOEFZ/iSPvL6b30VrxQIIYf3d55aTRos2r9xByLgrEsPuod5T&#10;vTJ3rdkZnQMAAFhpTMSjYvs+cI54iIzEgtsfcnlozVVSmSzryT3q0BbSvLuHHSkzKbaoryokOqPK&#10;rPTX+SXJN/6KTJEWfdG9g23Bg6CluxT9BpPfraJmE5aMf+e/LLbTqLbqyOAWJrokHyJOAADg6Ct0&#10;XXz5+enth2KlDTqPXbd8XAsEIGgaRFiCoz8BFY2A8bnL36a9aefRuQlzUlFTALD8yOSvJ+0ZL1Oo&#10;r6OU/UdxmfeFieY5lVoT/oHLm48hjQcP68yRoJj1T++R7ExzS5lFZVSBxapfSmhIyIkoPcPwAgtp&#10;N06HkkE4ar5Py7rUs6LG3NAtwABgNhyo1ghpEwHlDLrZc6XM0CrOk5Uo08+t3PGP59T5Mz3t/0nN&#10;BgB9f+9WfIWK7EkEdzBWZoTsPBUHkHpOrtTEL/ESzXovxgpio+KKMFVu7HG/JfufZuVVYsDStl7a&#10;gfUbb74CJg6iyH2HL28bOXFnXL5ld+9eDkb1G9haWtla40SRFWnnFm68XNl60rGgWY5YIjkVA/Jf&#10;J78vBOYORXdP3I4KZD7OffcyH7Hpl+9aW1jYWBsDJCM+t/eWdb1sRO9vh0VIy5r3aJnw277rjyJf&#10;yI08vm71cs2WfSF3ieu1W6kN5finAyf3R3LzBubGAACgSDu87JerBc18AwO+c5GnJecAUeNOZo9W&#10;/x6nz/2HwssNmlnOm0/d9fMQPCnRwICMV39HP7rg27s5D1k848AaY+MBWnJ3Y1/1Yovy7alpTSYc&#10;z1crrdMZz+nM8vRrIcUCClDCeupxpB5BW0+yqAMAXCddUu84YnPEYxAZiePH1vIpNzzbPdLY2IV1&#10;3IxclscwDN9QlI+iKsn1aTIoXf0AACAASURBVK72xO6CpL09LOuQez9K/758OUVNdSdPYKx3cQrz&#10;V/RdgmieLk4gdloVngfTVyhNi41+FLKyq6UxsZtFlckWluCIRuClYrlAii+sIeaOrqOoRUVV5u8T&#10;vmGsVWoOABVMeUIdb5mqUsqeaBnNtkoW874w0Ty3Usfu3981HM+LV8SCLkHByjQmEy8qYtq89ehA&#10;2nI6nFX/i7m/bOrnAAAAiPnwoKdsL1CGyr/o597y26WL+zgA0iM0LYFhQfHQ0GU0HD6tEZqzNCtn&#10;4Kaed/z8j/0duKG1+sojfDl0gN+hyGvr/2fXZ3tUNtmTXNLM0sg5p0ZfCWeupirp6ggTt4QQfYJl&#10;HWDVc9XB9V629YBVz7VXE16d27pi2+phztZUsyX3TdFkSPAlX/zsGJ6OqPWYP2Lev+E+TkdZxBSP&#10;dfhxs4KwpQ3JTYxo2bPdI00QYtMXfg1cJwXTrumm4Mk9h4xMQJeRwI0JLU/1YKC9qx3Aci8umvfE&#10;e/fWQU0AUL09H3S/3Uxi1YsDVPb0wlPLUZ6tiI8Cecza1a+W/zb2czjCo8oOXzPhWs/gnd6aNesN&#10;4AVWcGnhgB9EWxJ2fW0sfLcBBugGA+1d7QDSwGfDYtW22WtDU1Egdhju+f7HH4Jhi4qoLCZwf1qX&#10;fi3VnlNl3X1oPqj3ZzAeYOXJV9eNCai7fYOXYTyoJnRQGjfAAF1gGBJqC0S2vfzPrDe/ePZxBQqM&#10;26zYOS5q7tilAQfvqAcGVPb0+O5N8zbG9psz2tEIAei7P8a3Qaz77MjtOVd97LlWoyL6yKWGQafW&#10;fmVjeLutKrCCSwsHjAz6G5/9/wxZTQyo7TBMHNViYNJHZ479uW/HoQfvAAD2fXzXzZk2ZWwXwyu2&#10;AQYYUEMwDAkGGGCAAQYQMEwcGWCAAQYYQMAwJBhggAEGGECg5oYEeXzQCARBEJFpz6pzeasyT0+v&#10;K6pmImqgyT8PaIEgCCJuMuvM6+qlVYXaqR9BkMYTjxdUbb5On1X49EClYdPdGiBf+D2UVW2hVC8x&#10;9hmg2oaCQ5m2r2vdOgiCII3Ghn6OChyfAqjs6UG/gXVFCCK2H7nnhYL5J8pzWxWD85O0dz2ecWAD&#10;Pz6Ds8JWGWj+RT/36iZClggXhmMQ0lY5LW1rp5I8WNF/wPaYQpLmEGf0FQYqubVxmAeT5lCfVfjU&#10;wM/ikUShlKGY1xqT4PECzHSfL1iG0uVBmBkp4xDs09WXKhP2V+31iDIn0r9zl3XaSJsRjOVGLvOO&#10;n/+pv1O3uVuW9qH+JM/QsW7TnamUKtLHb+81OCQQlammjBzOKq4fLTq9NQBM69pVpF327d0cv003&#10;78oz/lrsacTu7PRZhVoFuqHo15qfgnsBbrr/HOBmpBtH13cUnTKio9Z6BC1LurKqi6W5Vr02moNz&#10;XxM87aw/+W6rVpE+QXvXckhQ5sScWfltOwAAqNNm2Y4fCD6AhmMuJzz4ZUwHelQR8UEXryCTIbnF&#10;Tdy3xxQWqIm/CUpxWIJsVnGajgRoO/9BdgJL14I4qY/Ua/ftitVLghgxqm4As0/GMOQ+OBVcFf6e&#10;0gCxaN+ra0PyPRRSOz5tDdoxdDpjOyWOQeqxqGV5GnXt2dHCCLivffLyOFwcQ0MVOInEZccc2+GH&#10;M93jZAZEUiwbMl886aIiJLEHS7uDIodoOOavB3/6uNiAhmOu5hTh9TX3CniD0/cDAESNZx8NPziR&#10;IKNnM9QDAJB6vTZFvDg5izCUkfM43+Gk0bbHFEJcozHG6LoivTZFxIf9sfLbdmKXYbNHtVUPxlr5&#10;GhZItAeNXKYEPiRJU+gegbReaCzRdJwINBxzNUfO0n7x2Bhyzu8rvDo9N93+ezePxAoZbEYuk9eu&#10;Xhp4hzIprSNmia4o1O8o6kZHkxXiCxLBjLQIZq7ijWZbaSmbQ0uEVnjXScGpVLD12PxQhfdCDcdc&#10;zUygtIBY4xkn5ol3Uxwm7gEPwul/UkMd8zZ2AKtpfqA1wjCmPJH72oSKN7ztXWMrrg60GBLQsoST&#10;s5vb9gl4FIuXb9bpdLx3c/BZumbRD9+PdgGUINf1aa72wHXS5YRby9s35uh0q9ld3NcmVBbf3diX&#10;FP2AJ4izmpDjjTz14ER3y/4bniQc97YzBQ1G7tw2hq5rEZqVQYqDVyTtHTD5OL1xEm+Udt+sXbd4&#10;7ozeJoia4oZbwVOJCSdnO4hN3SYdun90sglCRAysdvzaGpg6PphvZONXrV4wd3JXS2OGOIaRy9wT&#10;4fvHuRJRC6Fz0VgFTiJ91x8gyGfwvlgt6JFfybQh85OFZFU6cO3yL2M6mHsFvC5LgWh3oCgxnHuM&#10;mjG6t4NIBOq0X7Duh3lzfBxEIqJIeMOz7DpuxujuLc0BUq/7nFUr580e5mzNEC/DnUs3FP2a45qZ&#10;p/8RiDGa6fACU31u2/kPJIXa+JpoioxAKiMHvNeF4USfkiOneWT52lUj6iMIgzdJ3XzY6VdmXfTr&#10;BgCw7L/hWdZDsr5El03TftkeU8gwFI/EClEMnEQrcMpslklhxlHRG93CeVM9mpKtmN3QaEEikJEW&#10;wcxVvKEaKdRWuLVJ8Mjm0BLJuejXDRi5TNsVfGXnpGb2g48kFxMvMSbu22MK8bdMUvKLpBWirATV&#10;q0HZN8OfZf0OC5vQ11e4NYI+rrm987XiakJwSFBmhS13MLIfFXD+wubxao3GYoKXynbw0bhby9s3&#10;JuIVdwb+rgGRkWNGJKPll8ATpCeCJ247eF/IX/hr1Iig58W4+Wz6bI/KptKny2fSKkKI9onsRgY+&#10;vLWxLyDUmhTcCmZkniYNjfd9zgtDFSp47UpZZaAB4l0AzL0CEh5ubikWgYZjruaUUx+GKtlFP3ei&#10;g4O2Z/4qwBPBibFwa6syD47rPPtkNNeG7E8QeoCqebvwdxPcFKKBAZkqdQC0nX8tdF1LsQiI7IZs&#10;DAne0FtdJHX7qdNmzeXz+HuTZf8ND0LXqysup0+j0Q1Fu4a45g3emWqIMYbp1K8gxGsUJJihvpZz&#10;AokgU8M/7PDRznzg0bQyorRsj3BeRFixVBoxtaklMcLhN5i4B0QnUNM4eBYOvpHlzPlG9UsoM4rU&#10;v4vsvDbfxt+X4R0W9x2FrxXzBYmmjHjikJYpPpxbDdoaenkrU7iU11ZykvhSHZkaE8HbCPu7gSyk&#10;+k2U/8WLN+YVzDkcvikdxu98YcOqEQXYmM2KrgJVtiYHVRtCQwIZNwDY9/HdfTq6EEXJsKA6ZZ5G&#10;zraXOjjIWRQiZHkSpCdCdqlAZOc575e/cDpAVHJr49cmCCDDgljYAYA2KUSzNQDmXgFvSqOpBgCp&#10;IBETlJQdvelya8cpA8y76qC0HXwkKecu2XdUvvT3dOKOf/D2zFcFghORO4gS9zsvDK3Mu+47OYjo&#10;/lg2VAOSKeEXvKfgDOeixrNOxVNFwieL6DcD0GjCsffRW4iKJ8vwDpozjJXAWyks9gRjjFEL1iCn&#10;ta/ZgaR+B2K9LRL9C9cjlMt40se7XRP3gMcZRPC4r30SF9jDsg6naoyeCB5FKErqYxMdBM9XJsM4&#10;mlsxT5BoykguGMxEXQAAwKrn4oBTOP+ogK3YvbxSUyJC30YK9QDM/h5lpcCNeda6C98yDP13Witg&#10;fmQooOMWu/w87V3IQdWFwJAAXRHlNgl27NJ7OhrIB+M+hE5ztSc/VHkSrIwL9GENmLCJWnwxx5wU&#10;NCYmFgitZjVoti7lGcbUdaacSgzyrNd5bu04ZaByxF+UYP0pc5gpYrcHrmq5cBVoidAaT5vZW7dM&#10;mhecVqhxqUpJzoCRmRLvMvRcbAcfSS6m/FUSBauLnBr7H78nHVqgfEu1FnrLoRuKdg2LPaVAjKEM&#10;07EGOa19rZ4kUQfS8eS/OVM3tM8Ujkdo7YcvfRqrM1Lvi7Gbb6cXwqvG7WI4UUQaJytsuYNIJBoY&#10;8K48mndKTaDRKbRYz4RnJBjMCs2r2Xy2YnXcGhOh5rXKId9GAdGp+HwdfgNhAebNfDFPXKt7Fdaf&#10;7ALgv0Nm/Nhhwyo/o0jw6Cqv6QVn7c4l5L989DwPYNJHx9cu3x8ZjUv/+Hi5GhWkJecAkZ2r/P7v&#10;Ee8LpPkM8QqRed6Vw5RAhFozqPeQ/0X/GlxgZwREdk0/XAoIT4+FJXgw/PnjRymgjtvX/8tYvvmC&#10;FEWBWrUKlT09uPQHlixGQ1uT+CDfqUGPSq2/GjqwJTC1sbWgBG9J8Q2v9iJCrclFdeXATULKg1bB&#10;7/c/yMktBUi9BmavAxZuiyyUW7asE/brIbY0h8g878rhyw95tTVQXATD2k38aOfJl49JcYwKvCTm&#10;DkV3T9x9lZVbrAAm1nXfH5m/7molMG9jGuN/4E5ycjZXHIOvCgWFEm4iPx2MR4EYF/TISZV02/jr&#10;8FYE1TbdhidSSLJV4mZcmwWVxfy2YFVIjjFMuwMh/eVS8jb5fSGw9/Dp3whXC2noUuf6/pD3z24Q&#10;UiftlbjQh/dQD3NJ1OWbb4CFE/Lw6NWXdy7ffANs3B0+/Pl72HPSUEej4sjr48lFLNcsO/BMItEc&#10;Y/mkrsgaWqAy1DqFff17cMAMeiDZWFraNTAFACBYeeKZLVv+euM2cdsu3y8rKEUXU2lG+juUGVQA&#10;AFAiyS3jpH8k8dHW7r02lg7ehotPxJ9Z169lXXbzMXEQRe47+iCMNNThyEi4xEpe3C8Tph2KlTbo&#10;NGCAi22DBrb1CqjYo1zMYxxXkHj1Ugre6A5EZGkKEjRZQ0ZHol9pDuY1B56rAMZQvFl68I1SyFZP&#10;wgVkc2iJ4JqX4MOdo5dSUEz6IGjFyjNJJbib3Po2TP4zNEtkgoBGjpKjv4ZmpKW+Q1EHd7Or6w7R&#10;UrCFxHzr+hVv0pPyK4Bzt46OJgAA1p8kmL/XFwoblhSPCo8ivEiJseGQ9r4/ooDTE9JasT4gMGTQ&#10;tDhErUf9FpbKGOLwKQv1MjopTUOIV7Cm19XvOF+M3Xwn8fby9o2JbRsV0dAEi/B3JfW+F7rEDf5W&#10;xdK1yKx8e2zjqu3rxjqIRMCq55qrKSpO1vSpCbUaDKeClPDFwoPrfAgFjPQSWO3eadDWIKU81lxN&#10;KebMlRPbGNQ6GIMWbl/pQwhiZJbGQ8QxNFQBlgj+YEHYig74PRiG0UVRCBsylUxo6kAD5wfcTi+B&#10;a3dwZv9ob5d4kfLZ3+m0dy6WItCaqymlPNcqrmto8kfwGKPpimSWRrPfxbTz9c3UZG4gUXt1SD0Z&#10;hkfwdNQeoQKPJ5bwauLg135hGYQeRXSJFVXO5dWLf8T3tDDSZ7UCPuPgDlW3Yg1BIpARMXGkIZgV&#10;XMUbAVul5Wgjm0NPJOnKqq6WxgAA+z6++8JTyTlbUetR267/fYtqOEWUvg29IUBjnjURxzMvx/1d&#10;IGwwJhiSOzl87V2gFVcbNXlUzQADDOCgIu36mm+7fb3xXOjJvb/O7WeCAOgcggG1CPioSS4Wsv7k&#10;u+3zhIHjyAADPibkqWEHfrqQjorseo2fs2LPmdPzu4H69rYWhpZY+4CVPw8cZWLkOGHhjnMJyiEL&#10;F7YIn0z+6bXohxEuZtzbqN8/TxgC0QADPibqtJ2w9ve57e9s6G8pEiGihqMjmv52MvC71lyFdwNq&#10;BRD07elDzzw2HDqwqq8lgpB//r6qL125hO/3zw4GvQQDDDDAAAMIGL4SDDDAAAMMIGAYEgwwwAAD&#10;DCDwkYYENOfcUHszBEGQjusSFORW+xrku+fJsTYBfffH+DYIgiB1O+6ILfrUpakCdHRf9cnf9WIx&#10;shi1wOwUqz6OqhdJa19Uu/p84g3VUF/QSUpElR2+wtHIrMOikCItJ72xgksLOnKMowctFqrKZCeD&#10;5+X2XXBGqTJtX1fTRkO23OEpJ1VrAta9lgRez1R+6pn8j7a3qSBsqZmIsxtXK9UBHQjNhXOsVcBp&#10;T/RD/f0poKP79ED+rg+LESdUP7XZ6az6P/ZoBACHj1O35LQV8Khm9dniDdVQX6iSlIgyK2y5g9hU&#10;J+pposxsoovqa7HQGRYoyNPO7o2Q4Flc3nMqU8VbztLHP7X0DMhUobrRdNckPtaQgJ+24FhfWHWg&#10;ypbiybFWofTxTy2NTD95EFQZOrpPD+Tv+rAYwZnzic3OZNWvfr20lifRa/Wrob5QdSkR3aGJBLBa&#10;w3DmwXFuzE5GmRPz1859198qUEyeEbJvr2YOIkXq3q6DAogxA++yWGwcHx3CQwJO7e3oGZCpwknH&#10;7IcFxdP59+nE5erztBlX9qwf5mLXftS0Yc7WjSYcK8CPKKtdrklTgQ4me/hLuQqSFx/YNJlaseSz&#10;eMwnr1mkQRkCDg5fPH93yaT+5lDA56aeZFD2V5bSqeqXBEWzxA+4YgZVLvOzl4FVlMRgJKtv8nc2&#10;WbouxSbPtQqIImjt1srSJG3EGKBgsuoTTFBUUTlk/RgGpd3n9wUs2jnV56vplT3rh7bxOppWhnd5&#10;ooEB7yri/T2dwJe+a2a6AUAID5Smaq2+wPaj1lIizEbReerMoQ1N8af4dBR4wwYAq/85NRFRpMVM&#10;2kS4eeEdjvqcv3AbFwJ0SLgZH/bbvCGeczf49m6O85ATPRX9QHWNQWhIIEVvHHyjSrPw95oemx+W&#10;qvn3P6ScZIiiiBrPPvU3IViBA6nXfuHlrOgfKU5TAU0FBujDO1uARWNPxyQr1UoRAcbM/pZPGQIO&#10;KF88383MQYtFAe84Zov/GGc6Zb806wybqh5O7K7QR5l5FCyEJTF43acH8ne6xXQrNjHb4PbdkWSc&#10;U9rBN6qUK4rA8+0Cy0sbMQbB+GSQktLrxfYpj1oD1BcwgRNu9eGvovhcCgC4FghObwfc1ybgvBQN&#10;x4RmvWDz3QqqL2hwpWYpEZi4AiG3JaQ6AMnLyGXOqadP4cS0cPPCOxy1HsOckzG3oPSUukCRurdz&#10;Q68jycX4/GoXS/POc3/6vm9Tui5QRdLeHl9+dym9BCddFtnV7Olo4a8EoiU3n3H20uYRvZwBRWrY&#10;2ffoFZzAZETQcxUqu+jnTrCB4tOalCIdhxZYA989HRDqXU5eGh5Uk+tqy5LPYWbnFXKAgzYxQueL&#10;5wGD+ptLAa9mP6a0H1hU9YJiBtUpM1/Fq+w+fZC/wymjtSg20XXSaFzpJJ0wdQ1t3CosxsCgZ+dL&#10;U02bjHf9UJ+mJgRxafePpbyG+aKcW4xXWaGQ6vONf3gHLXb64fjxld/2VWsiyd+emtZkgvq9hMtR&#10;yqe+oNGVGqVE5DBdBAabL6/qACwvuuYBxeGKd/1QVYOXsbAO5xk+TFKU6dWTKaW+6QGNskmV5N/f&#10;mejc0PyLfp2pN8vKx8vbN63ROU8t1hLKIqY2tURMm3ece+TurmH4kFCctLffUJiIBy6UgfuYnAGg&#10;9R3Cmgp08JEP87PLMh7Eb9aBJZ+jv8HDKQ/PlE+3AAqUmy8AgEEBz9F+YFLVC4gZVK/MVZbE4HGf&#10;Hsjf6RbTrdh0nSJ+UQS+7psvL2ExBv71Ei7lNT19pk97bQqji/NQDPNvT3F9QTCQM4qh5Ks+j53z&#10;8e7P8cuZF+/v7GJiDBx8owrj/L3HsnpkbdQXNLlSs5QIChNXYCxXwNVyNOVFuy7mvBmwKvX4wSZu&#10;h8OQORJs41qAMXFEgj4k0K/V3nFeGJoXtoT4SNX43lkFaDsk0Ifolt8uXTL+hweSEq4iCjV40uZM&#10;aDschDUV6KDYw8vK4XnxNGP6ngodWPI5Iw0Ppzw8U37dAujdtP0h/OtyHO0Hiqr+VXKQgJhBNcpc&#10;ZUkMuPv0Qv5Os5hOxabrNGgQRWAR32tvIl4xBg1V4bLqm7hvjymEkvUfS4iF0e4/fXUS4gtdNSEg&#10;wIcEkd2IoOfE8kCjYWu+n7I2/D1UH0aj+oLGdwWNUiLQRgHV5BDYP8J9VSXVnJB6PTY/RJUwVYPA&#10;GFzmmtXh0GYXtGjjWkCLISHz4Dg3KhdV5sFxnavzXSIILc8lmI/Y9Mt3rS1wSv2M+NzeW9b1sq1r&#10;ZWuND+MVaecWbrxc2XrSsaBZjlgiyeouAgAAVdaT2BdyI4+vW71cs/lw3FtNfPcM0NjD1x+RmZtD&#10;8jKCconQcly79VpOJQDasOQfIQnKCR5ztcADS8iB5JRnAS2S8ugWwG7Oi3sUlwfc+jZ7v8v/r9cA&#10;MCngl+xhUfbb1U9jUdVbWtppFjOocpm3HoiqoiQGn/v0Qf5Ot9jmfVHaF/vgjVQWEb+xReHZfefv&#10;Bs7iU9fQyUR8YgzLaFoXLNBZ9RmREJrP9elE10YQ2v3ZbUtkEF9oE+3GFoVn94Vo3v5vPmhNgO+X&#10;Rrj8gCRZ0uGHTYOaoHmRlHhD7Bvt1RfYJtVCSuQRfuiB0Sj2Pwi7GiEta96jZcK2gzExYTyqAwzg&#10;KiONRi2e+r+4VeO+vyozHbHpl++cSyktli3XgV0dtnnnfGVnB+ncHMrzmcFQz740Ys+Ff7LDVziK&#10;xdyzGoKQ5+fnSKWFKqYvlEVSqZy4FjX2nvqN8YWfVp5JRoEq9/GJgyldpwxqqlMuukF41CiLmOJB&#10;nAkoCFvakD7xSm4pEdkN8DuET3ew93upZ2mA66RLcNUBtmQxATp7eHoJNC/ND+I5aquIwGVm51eG&#10;gOfLr1vABfG+ZuTieypRxaGA52o/KDhU9ZrFDKpTZgaZvk6SGHzu0wf5O8NicGp+vmIThiLdbdl/&#10;w7O8V7zqGrqaiKgvRN2BxzJMeXp6vaA+hdLu80lHwKKdW31Naydo/oUFo4h6lUVMadmfdDFUHUGz&#10;+oImV2qWEuHqIshL4RHFWxPcdJd9ezcnelfSL2pZclyLBWpeeIejXvwng8Fr8+1ClPh217RZDgL1&#10;WhQAjI9U/KsRAEunNhP24MsJlAgEW92hBmCgvTPAgI8LecyKLj7b3n155NH5KQYCVANqGQwcRwYY&#10;8FHw72LVN+DfCsOQYIABHw//GlZ9A/6tMEwcGWCAAQYYQMDwlWCAAQYYYAABw5Cgf1Rk3Nw2/+sR&#10;e15qd+e4dTckNVEMVPb06IbxnRdf021bnJbApJGnNg/tsiCqgrnTUvHqyu6F3b7e+Q6t6tcnVnBp&#10;QffhWlhPKyheXdm98Otl12vECExo7/d/PVBZzK9jv0IQxK7fspsZ8F3FBhSGL7MYxNtS6OH0UUOr&#10;Rvcz/ReBn3bRQLbBulPfhw8JME8S6R2MY2gUlCRhgAZC4I8IojxVNII8I2TXAnzzH7DquXj3tfTk&#10;O7czyuE3a+/3fz3QnAsLRq0Kf6+SPPi+b7saPVf1rwU9nD5uaP1nvhKw3JC9F6r+6qo9RM1mnrzo&#10;36+Rtnf2ta6RYiBmfdZfYvAP6hWmXVY/DV0M2Ouj4ubj98fu9oE+8lFBuFtU5fKg0oc/DPJcHWnv&#10;/zQfwzBMFuHrHLfEZ/Uz/AxR+c1pDq6rb0gKw5chLeZEVaA6+P3fAlR6J+hsMuQfFXEhV0tcnaxF&#10;tr1+uRN3cFwLXVJVZUUcCc6o0E8RP1/Qw+njhtZ/Y0jAyhNPr1sYnPmpy2HAR0H13Y3lXt64Yl/d&#10;BVdPrO3X0gwAAJB6rl4/nAtebF6sAACAegP/fJu8dZCd5eDt2Ov93ev+N9oRHYq0w4vWREiU3P8o&#10;36UlFFZRx7Ay/dy8xWe1lUszoAagRShj5clXV3ezqkPqwYk9d75Dscr0sLVj2uP6cCtOPC7CKN04&#10;l0XXFOo/XRZdU6KSyOPLulnVQcT2AxccjpMp8amxQfM2zunjgDjOufUyfNv8cevDkx4ETnEUiy2G&#10;7HyjxPBZ4O5DdjyJDhruYoPY9t0R/SE3Zu9wFxvEuPWc00koAACTwlJmJqUoSzy9eMh3f7yJWNK8&#10;TqvVtIl7fLa924Kjt3dPdhSLxa5jD8XmArr8IVE1DADAqS/G9zjTeuwScg2MYHmMimPlyWG/DHex&#10;QRAEse27IzqH0vNznBNVgRJ/Os6JqlDkxh6f2bs5giD2ff3OPeHkDoARmveAVTxIkVTsdLDy5PA9&#10;M4auePg+6texXyFi+5F7XnBbOYIpsx7vwT0yNegRuyUrXl3eMtFRLEYQxGrAxmcyhTY+5UyhcgID&#10;gMr0kDl9HCiFQgvPY+nlZLhy3Y0AJZGLndfRlBJBv5TF/rH89zdjp/iwGFPqth4zq785GdhkkOMt&#10;QsDvxKrGlfesktDMpUXAU7FBeIoUzjRqufqGhPjTqOXqGxJuGOO2HRV4B7en1YCNz6XZ+DWuDQkg&#10;wQ+LBEXaH9PGzToZFeLXDo9JshKF4cusW89/IouY4mwq9tz5Di1jF1jtYrL5k49Xpp8e941fcGLY&#10;FGdT14Xn48P2zOjntWzbwm5WdaDdCCTA8M+7fi0Q2747710/eSGFEYfkg9qEN9eDmPT2pm9MxPZf&#10;b7oSeubKe1Ve5KnNQ7vMvXgvkNkEOK2J6ThifYW+6garCBSF4cvMRSIy5Ghdgf60hAWnliqS9nZv&#10;6nUkuRg/zE0QMMkT/Ad1J8gYIv27WDUcEfQcJ4qoR84jqz5cPXOvEFVmhf3Q67sjbxWoSvLg+75O&#10;fdcf+LG/A0WdraaaGjg/4HZ6iUpyfVqbtqvCs4lZafwMuirnol83+z6++8IJOgqcRI+Vcu8Np/eP&#10;c+UkRfAYsye41bPtDMIM97UJlVkXFgynqmbXkSBIYNaXZHhmPf5SrqKxVrHrDtMZdcOPy1OlVSX5&#10;D+i4KjwPZ6LGDV6RtLd7Q0+S/C7zxqVHUrlKcn16/+kkkTpbygPNv+jnTrAXUMVjG63H5ocKTjoE&#10;y6ZVz8W7r71VKLLCljd2nMNi2C8IW1qXIFEoSzg5u7lpx+0xhXRTK1L3dvzfnMhylUpyfZpbq1mn&#10;0wV9mliR6N/fkTGFyvWmPMF/0Bd4vCWcnN20MZfEje7uyrhAH4IcAs256NdNLZ+gwS+VcYE+mvjU&#10;0JK7G/sS6xNoyd2NfYm8+P3ec/M9nKWOqK+KLAkJpRYBr4JT58sT/D3dyIlmVc6907c+YGgOK4wJ&#10;Fk81cYhKcn2aWwvcVu4bTgAAIABJREFUtpg8wd/TucfmhyoV+6nfgvfDI4HF0EmDInVvJxsiVrkF&#10;Jlj8eBhMyWc5xNcQl1UwA0xNxjcc50nNidy+6EA8hpY9CxzzBfWgI8Vepym8IdkVP/6p3cTj+Siq&#10;kjxYtfD3pKjNLcVqNhRaE4C1SkVW2PJmX8x/IJXjzhoe9BRns4C2FGL1hYcPleqQMQxDS+5s3aBf&#10;KTrhIaEgbKmRuq8pCFsKHH0jy1X0H4m+FacdlVyf6j4JL6IqN/LGsyI6aTAO0cCAd4pERjyRnSCj&#10;8ox+vCBsqbkndQ0c1RIo3JSFkqKgZprFLarKPuvdqDPRBkgg5sOC4qH1TaiUch/fHlNI5QurO6MM&#10;rIqT1wRoxUZzLi7wVMfKhxs34lR0Sm0cLDpPWO2IfoEG8cBtD45P5qZDhinGbOT0wMCDAcPw1bAv&#10;emx+qIKaWmufsvsaaGCURUxx6EKS8Ext3pqzPs8eEtRGIK4VAn6BDAkFNMEcl4WXnu5mpMkeEuDp&#10;V7BKwglIIeOUSXio85VZYcvbTMQlgJSZt28lylGKdZwWxhwi/m60a3fnhaEVsKfgkaDNkMDD9Y8q&#10;tRpOGFGn2WVkYdCSuxsHMsiy6NGCYaWPf3Iy7YiTzmoKb1h2SVGbW7oy2Ku4TYAc++mt6VhKGoy+&#10;VHNL4b9GS+5uHIgPqCpJxKY90frVThCeODLvNGKJ5d2Td7IBVv5P6usmPXu5mSjfpr1CbWwtxQgA&#10;ACBmHbq5A2lekQqIbDymDsveeiAGxcpf3stt1rY+ACWSXDGD4TZicVORPs5tYnpOWWRhY2dclPXq&#10;fbaJNzXwokWX57tA68viL8Qfl+TLab9BSthMqxKqcmPP71w/2XtRCPED0mDwpL43tx1KUKAV6c9K&#10;7FqIgKpAmm89nsbNWxQxuVU9zbWTyqSsIikjFlgWFGmfDhxIfVu7OnkSNqUjwKSPTgetGjdm1Z1s&#10;3RLUgLpfTZ7e6OSJu0UYVvkmLRlp37ODpfBTjFJp9kudll06t1QlXwijWGwtB28vrojGe7SkXV8b&#10;C/iwyn7XBATNSUkssLOxJBqtsUsPj4Z5kkIVEDfq9+3XiQcOPykGirQHUpvWxghaJOWE8ReCWVTt&#10;KV5g2TwFrgJ4TMoKMMSs28QFPbMO9m9VH5+fUb5LSyixtLMmZGpM23XpbVvCbKTaZufaceLPXkVr&#10;h7iIrXutDU1lz9QQTUCWz2mV37VSSvJQexuNfFbatxTErNvYkaYX9l1KLX4XEWnR2U2/C1nCqYls&#10;Ok6Z5ZG8pS8itp0Y6XE9cJwVIraytUbjo14Qi0uqIll+k5693EwQgJh1HtLvw+Ww5LKX92WNWxNN&#10;pyw2Kq5mloz0mTJaJMtDHV2dLZCixEfP82j/4auvCPK4E4u4RvcSYtLbm8ZNOZJWv9e6yzuHkT+b&#10;dhg4Gr1741l2zF2JyxdELjittLa1E3fo/pUltEjap8NT5hKpRNynext6X4lKH/4weMqFbBOvH//U&#10;534JxLbnxIldP2xvZ2Rk6nN35vnAbxoYCz/Fhia/mH7lM7Nfo8hT+0Poe+qNLGxtTakOrhrpVxFI&#10;fbsGRjGRzwhea9LmAADjtt7D614Iiy9+/qSiRUu8hJww1i6TKj3FA3iB4ZT2wmCbFBpgJq2G7b/3&#10;T07MmVn2EZ5jfk6qa9VInPzgSQ7xSJEsT9xBu3cIjgeNnUYH3CiTPDmysPmxMRN2xhYxbsdKpBKV&#10;m4uDMcJtTfXt7CvvPU7hm+/XtaWYuAyd7vHu8OnQsCdmnhq5wasA4fBGc6+sOtFg970UDC1LOL34&#10;SxsjAMRNB42ZZn1/xfJTmUoMlUYFHkybMqW/FYIAvOdSnVu/4oqZu5sIACBynjizT+K+FQv3RBZh&#10;GFCknfg9olBRSBGCA5wfvDhPVqK+lgMAAKaQSQtQGU4mriqS5RdLqWtQkS8tdeJJmZMUXhGZVJb3&#10;LOIpO9zTbpwOzSgFmPTu/pNZo+aPGzJ29jeqXxYuwRdjK9NDDkZkaagv63GflnWBskgqLZPIClFY&#10;3Rk89eyKF+fJSpTp51bu+Mdz6vyZnvb/pGYDgL6/d+tlBQqM23oPN9q9dfMdrLWbsQiAOm2/He+d&#10;c8p3/h58xSzh/LEHeeyFqdyXMS9lCqBIO7xs27thE3o1bMsp0r2mo8dx05Hn50srZLIiFQBAnp8v&#10;Yb//AwBA3eLkqOd5ACtPPLNl08suUwY1pXlNnnB6+6/Sr2b4zfCwzUvNKheh2bdvxOZI8zX4VFak&#10;YngNGhjou2MbLnXzD3ujUqmSz87o3AAetzKpLO/ZzSfvZdKCYom0FMPwshVLpCWiVgJ+MW6zZO+P&#10;Pui1Ud9M2RaehlKFocIp7WFUqgKtTL999v4r9OaS/kuuKzX7HVWwSsIusWDAlzTgpc5HzDoP6ZcV&#10;uGV1aHmX9mYAAKOWQzlh/I6KTIB3YSW06/JiiVTu5M19ij8SVFKZLOvJPdbivDw/X1Yhk+QreLn+&#10;mZZkAVHKZLKsqIi/JTIZlRfHpCcPXHtw8jdWgN2KiH1+evuhWGmDzmPXLR/XAgHihv2mj236x6Z1&#10;wWQjHTbBw95IILxhHsxLO79xT2SJtfuUNUvGtiY+o00/3Dl6KUVdO4/l49tBWqXUznuqV+auNTuj&#10;cwAAACuNiXiExwNuMG5LuRXxXEl3Fv0aACBqNmHJ+Hf+y2I7jWprrO/dboJTS4TsFAk1uTxFRM6i&#10;m6ethql/UXO4i+wG+B2Ky4tjEIKr+cGB2GnttfvEtaixR892RPUHBsRdW4TP5NKvgYNvVGkuNGVG&#10;Umq99R5WFjg9OlU3NP+in3vLb5cu7uNAMvhjGEaR+DPo6Tn1hT5OVgefvWXWnSHzAK242Gn1lUc4&#10;J/sAv0OR19b/z64PnbC+u10n2hw3xSlPp9enIM8I3jwBlwSgiOAhRWKnQ0nCOvjefbGbvGYswaFl&#10;Sdd/HuZsTUuHooAXDQxITTmBE/ovP3YzeENvq36rDq0bJOBTG/ee7ta49UbuPAu3z/WXF/26UQEJ&#10;06XA3d1m0oGQ7UPxu/AFAPzaeWGoQpXH6xfSP9Inx3b4EUfVAABGLpPWB+BSoATDvpHL1MA793eN&#10;HTg/4G7KE41+LyUtwyqJeo6GYTq+gI8sK+GlzieXiKnyM8K4SElFps/ue8SZFfo1AM4LQyskjKek&#10;KXvgkVBW8mz3SGNjXPCDAn3RxXlhqJzL9c/VA2BEbIK/pxNwnXTuys9dTIwBYu7oOoqY5efELakY&#10;gQeYZf8Nf0tL02KjH4Ws7GpprNZdwDB5xl+LPXHdbzxUtAtvdnby18+iH13w7d2cVIMoCFtap9Gw&#10;NSsGmCCAyg7aKmk6FsB1UnCaTENLsey/4TnZldEbAv20mjzBf+hM/S4s4xAeEsrTb1+g9zXyhF+X&#10;HawdZ1OrDeYC7Md+3ICqQZ5x9a/H1GYVtOxZ0MbjPDKZBhhQc2AsL39kVD5es+x0dTQ++SD00YG+&#10;O7Fuc0h0GjGnhpUn3bih6tqriV7Wh2sHiG/5T/S4ATpC9fa8/6oLka/ziUXKyow7wQVt+7So+2mL&#10;ZcB/E0b4bOfHhirr7kPzQb2taoJfXWjMUObEnMH1HQFQ76rW+8D0SYDLjgMAqkYEVM3HDagqVNIn&#10;R9aPI77Bia3l/4pvVgM+K1BTZGymr5oEvjuWPg+sbxj0EgwwwAADDCDw3+NmMcAAAwwwgAfacBzp&#10;lb/eADo+Ips/KL851cmL4gKqfYCQ7PPZp+ZjUjOXvQEU1HxB+qTZqVoZ+o2ozeGtN5TfnNbMChE3&#10;mXXmNeNaX6iJ2aj/AvQxo109Nv9/GSAk+9WzD7nHl4UaEqj4r4JgzviY8+kcEJtKWYQuXMgzQvbt&#10;/Ss2B8OUOTF/BZ6OLkRRrCxialP1yTWbPqOH/o+MFDe/42fmf4Vf16pGqso++02LsQRvEO1aL/jM&#10;hgSV5HbgmaRPXQp8W7rD/9s7z4CokTaOT7KwdJAuoIAoTUVRQBRFUUBEEbEcKnb0xAJWbGdD1LOL&#10;CvaKKDYsICrFLh0UEOlN6W3pLLAleT9kWbZk2fVE7967/D4FNpk8eebJTDKT+T/sz+E78l/s/G0Y&#10;S2BOFJDq0LMhfAo8/22o0UsGOPDd0j/gH2b2iXWHsRrh0AvqUkP7rpI4ou4fEoHfR3e89SKMiqjr&#10;jwvaURTl1Av6u8CV4eKG8e3B1edY09mZ4n8xsdtcavRSLQWWoCemYNbVuzCr7jlpWXOtu/qFdGSf&#10;m7b5OQ1lPd8I0r9ib/cK/1dzCYIl2n+tGVl+a3YlmB8IOTGrvxgEAJAYNMX3/JFZFReX7XshXMOA&#10;SN6Ax4+I7OMD9XVe//sIJR6tC5LaaHdPO83vKIcz6v4hEfhd/Jx4+z9MbEBSH9p5wEDWYP1zhlh/&#10;rYz1JE5NdUDWM9KThyCk5tnxgCSgOFC/nwRAa0KPRE0MeXBgmsGvbygRSsye1ec1zI3FAQCw0fZX&#10;X7tkndrSEj6bWFto8mz3FkI7jfaC6GNrHF0CMlCEmh0R4O7k/aEs7oirKYBVZgakcXWetMKw015W&#10;NquOek0ki+ntiKxlUlIurbWVgDiWAbOXvHIsv+TbDe9EmLwzBvstlf0lKGtdH2sJKLY8NfbmJksF&#10;8e7lqeylvACwnuixE9k4bDrmZakgbrAutCz2T0sFcYVJe99H3AsrwE+p2JZ4UI+swatriD1cqLuG&#10;Vzf15CWEmnl7JWu4iaS3I7L8s7+LwbrQMmy5o7JDl+ZtHa/x3E4ePeVEcry/s74iUJpwIr6ctVpS&#10;jLWUFHtrAQAAWGWK72uW2yMC3G1cAvOpWAmOm8J4T8qCUZ10d7ur7dZbYUdcTbtXZXNUHFDqWlDN&#10;sTYVA7bzK2XSq5NuLrfuB3DXVHOUw/6Vc8krvygpv3+6YxJFMcVjoDTB7+3zWyE5uFXG8yTFOl2X&#10;xi17mzXWJGcXmPkl7LSXpaNfaUdud9QpWM6Z3qWOqe0R187Ej9uucOJ6ueGPPc5/shdg490dXLt5&#10;Xk2n0FnjJNoece1Mzu32guhja+bujsjCFsrKTfH7SmvjjrfuETP+IMG8ar96r8f4/kDbI66dJqge&#10;WcuGAcDuNWreObMBq/gCniEwDLrGamA7v7LWSPY2JhbLqgu+q0Zx3Nu1TlhpwqFrO7vkV+te+Uwl&#10;wyqOPmHhd8JEeXym550bJankHJCBItWP923zmD2wS9F6z9Kum7d7oBhP1psdCX3HOTsaDFgZ/InV&#10;Lqm7hmZ+OOJqyhKKFlQI530EyTkHpFZGeLNqja3jAHe1OZ2J3iPGsSQMOLd7CWFdAnaTQHLOARms&#10;QUOBIuNdK/KHrP2ARTyfYvvJJAqPbjhWDT8k0Y5QU8/M6jPF7ys2lM9a1IeTFYBfXZ1Xk70zcbPl&#10;wvBqGorUvfLdLmBBbOdnfxe8UUvW/6+9vy5Miv1H1PxFUdVnizAzKiO8sXQCHIOtLVgJAoX7OxO9&#10;h2uwG6mO/GAXA1WWoDFuFge+XBo9Z3HAV/wX+OKP4x86ozsmcfTx8eB/uW5LPKjblWihW9UcRduS&#10;gq4n1XFq2QvWKOaN20M3DnBL/HeDI4iPVD/yHIu1C13JMFrw7g4cuf+vdKQt8aC2LiuusG2WVryI&#10;yUK6R+RYQfKsMp0njUHP9cijYm2hOs47KKEJYbADXkgyj85Eb1ODLrF3trJ615AO3lXnfwngcW9H&#10;9rmxJq5XkqoxuQgtBbvAfGobd1YDUboE9kNee07Q4bvvL88zhu38yjoyTm69jLUq2G04eJ5fOqXh&#10;rY8Nz8QJ76/qruHVNOwZUdtl0871e46utuzrdpNSK7gQZvahSTp93W42MqsernM7kdTElYeDO1z5&#10;q753h+xEmEvguA2EaehzBR+/YvvM08/4dcNxhd2/T6K9M9F7hMWOyHIUZVRE+l9ObhJVXZ3nKjoT&#10;vU1HLNgf1uNEsZAuQYRMA72g5i8k5UAXAtTneU/K215wJSFglAQv476fuw/By6VB6ymLgwABfWaP&#10;XQKPf7qGVgXo4+OBM97K0SS1JZ0eN0jdyjeGibS+uxj4hcbEz4KAckWOoLgVMqLdVQLOrCCzFEdV&#10;XzS5f9a2CHlH+BFwfwnJxsETWnzG9BgGKOutmjV835ly0H4oFmNtSUHXkpt7uOpu9yKtb33s2LHE&#10;/qkt8SBPVgOhNEZskhbT2/niU+DB6986sg5N0tFwu5F672RQTiuKotizCOtJl5Z5yF6f+wG/+pHn&#10;aDnWIynHzYI9WhktfFwgSiHU1DOzlDgnIzm7SU5foYyS4GWabkF8273GTxwi49def+Spx68b3gsS&#10;7eImC5b1P+93v4RW8Tyqc8xw/CQNOOrqfOUs3z+l4PhsbQk1u00PSxm446TkgaMs9Doz2XK7LDBt&#10;S2klZXmx7zOeHyFq/iKB1H8MOrNn9rSdKfQfHO0lySspYskw+LM44OXSQHvK4tCbAvoAABx9fFEP&#10;FB/i5KL5Lj6LjrZ9TJXdutM+7klEDjXrMzAyFk1a8rvjljv2kGZKFaSoJE/i2KOV/+74q3L/ItFj&#10;kHxfNg5eUGGHQzIWjvbkuLjsTpSanq3u6eVUERmVWpWSiowaLiPSVaOl8e+/8WuVS4+Y11NWAxxo&#10;JflFVIn+EjlPK80nayPlubmNMrT4O3lGzgbSAACk5u21e+W/71yrknxpha3DYabb9b2O8l3jnEjN&#10;22uhffxPrdARgwBSGRmWbOUyxVgcpqa9fJQNVuzd7zJQRmghAJIyXXX4iMbTCQvOYqlkkdq40LdS&#10;s6eYwAAg9R8C75U5TbfuA2Gn+DJ1+jje7d7j586a8Gmv4+uG/6hEOyQ1zHXuuLTg+y8i0pXHdN3S&#10;Iqmr85Rj5PRnQkNlbJCXzLNV8w7F4caTtKndLGNwL/DJN44+A6n/EHg3Z/jcBdaqP9wl4Bn/PTBr&#10;4g9PnHuFQrbye7LfXFi2F6GlNdc3SOkbaYvjZHHAy6UBQE/ZFwQr/v9VePTxM+mizVFDMhaO9vTY&#10;+JyKN+nKttMcp0+rTnrzKKpUQU30W0L0uOWPPVheWaP9Y3wGZ/plnLsDllcWRe4fotV/p9KOSEHy&#10;g1k0ej5c2tTOVfFLYnr2o2SFOdMcZ9jQYmLCo/LIWmKQaFctq6Im0a0XzabnrAaCoCY9LDZdba+B&#10;NNfXddILssWmr7HDmuyWtMS3dWWXF5i5Xis3XROSd9GuubtzYpa/jnhl6GCrLwMAsyr6tG+YxOwp&#10;JjDalvwiumjo8g2ztbH9eiwEM1vf/fTBOd/OHgj5hhUbTh45xkQWAGZ51P3r9SNdJmkBVlcBdJgZ&#10;7wrbOLdFukbRECH+OcTNhYiMc6vA4yi2v2Ly64a39YZEO6w2zXuVzBaPlw7LLXCTNAhQV09ra+DQ&#10;ZEfyr++/9LlBwWr+5k1upgIdQh514O5uk4TDyzdex8zoLIjYs3rbI00PrOcXJdPAX1fzF6aq39CY&#10;fW3XZcb4hetW2UuXfq1kosy6pOiPDd2WoMKE+wEASP2TW8/YySE2bHFVLwrhz+LwueQJXy6NHrM4&#10;CBLQ5xTZ54soHv+0oShHTNIy73Lp4+OAthfnfe3yUjfSpnZzkJf+x7IHWmvCqlYu1nU3g5ptJmqx&#10;z8uxLyvqMurp7O1sxSm4cYtX3TiC+G/TFBbOgX23n2TlXqdnRbxD+O+OFtUJuHL/AACYkhyf0Qro&#10;Rc/uxtRUhjhZeCW0NoiaLATJ5w+SlwnfOA4Rno2DM7EBZ8BTOurrW0jCk3mID3GaIXn3yrV69WEK&#10;JE0H55HxD8LIo0f3gSBYzUZQkgOODAoaDs4WSSe37XmWh6CU+IiEmsZXS8YtfRRzmz+rQU+g1ILc&#10;EjmHP0NPTJeHIKSZUk0af+Ph4XFd36qJKyqrSRh43P6Ydm+/q97HFdO3fqxn977MRkpDez2lidGe&#10;E+6zfNPDcpm+HdkvMyg1+Tl12OuC8ELaXy4bvS4GCwO0NSu/HEGbU+LSNceORGNjymgVkWEJ/Sda&#10;Mt+9K2Uwyl9HRKiPka8tJPUhdW8rkoVfpugIGVjiUP93WLm0R5Fx1vQyJN3fcI4/azqBP/EAt274&#10;Y9YXRz8k0Y7RkX3OdjHHsJoI6uqJ8ae4NNmZpUnxMQ822EtwJT/ATxLbXhB9fPVE1mgpx1I1UaTY&#10;f0DNXwRVfa2FZy8v1YZhlQlr78eEeg/Xm+L7utul0uNWr5yAe9LuUW1q9NJ+gxbt8LRUEGdLw2MT&#10;yDxZHATk0ugxiwO/gD6/yD7fxXKaOnT1kX0TtbGYnBHwEUcfHzeAAd8iNYFDtFxOLmW2dUcdQuWM&#10;QPy45ZT4Z9c4jrI/rftwSIqVyQPv7uCX+0dRlFUdkNTgeX4p8aetJ3o+SHj7HclCur58YweJ0x7/&#10;rTZagCuNQY/1yJPYACfgaUKSefBN8nNNrghKcoCbQcFo4f3wI9Y2q85H5nUU82Y14D8vd4SUXlq0&#10;gP3RXWPkLleeDymRulc+UyUgACCpoa67HnBfCDtzxhL/mJIXG/roDHe/kEbn+GBBaCFtiQcHkmAs&#10;DDiaHT1D69nb7mQxOxO9h2vI6tv9GVmORSZZZ7j7hTQm13Zv8u+RvaMmn9lX5Hxkru7fbcj/P+0v&#10;lxl6alyJ+XOySs87dhS+ed4wZJZ5V14zetaxHXHzjy7/8TzDBAQEfwv/V0vVegCtiYronG6v9Xfb&#10;8W8B7WSNP/TAfyCXBgHBf43/+y4Bqb4/XVVGdaIvzXHJON6lqgTfT/vLZfpzbpR9vbLQ9o+oup72&#10;hDWcN67SeL9aAYYhCFKbuPGd+LStvxn934cUAcF/mH/PwBEBAcEv486dO3+3Cf845s+f/3eb0AsQ&#10;j3QEBAQEBCx+dpdAywiYCUEQZLZb1A/GRTzqx0XD6UWh+xfokEh9bH1YHwJyguQcttWFYOmx+2N/&#10;jQw8I/+8pSQZkjQ7KeKX1H8Xv9wzQkAbH3uZQRCksSCosYdX3p6r++fCimchFhIQAAAA6Ch8eXzt&#10;1Jl/U4qaXllX1QNkE8+Qb8qrFhZMEXFRqKhHSdld/XipdvQjl0laQEq3e1tE0Pa0C1vc35qEPt21&#10;aEV2BQOM4NkBNtoeHaO8aFXLFJNf8yYlpr86/puys8sXB1NZ4Xv/NbB5gvImAABQmjBnbEnI02Ls&#10;F2PPoL3oyXlnUwEA+uueZZ6eKnBa5pd6hpYRMHfYAXL451vT1ARYBPWZeTr0ct2sRGx5Jy5Cq/vn&#10;QjZZ4385trwnC/9uGPnnx5oeHHY15vI8Xew/TZGbNaeHLwp8ct4VOjJ5ymGw9M2DnXzKsgCgLbkx&#10;oUGPOpcccdcnY1eHUOIubTz32Xrtvt/HqAIAANqWHHjAL+obAAAAsraD197FZlKA858cwFoztv4x&#10;d5gioH25sOH4+8Yel2or2e47uVjyrf+2Gyns/6k7bD3iULd/y41CJtK1D9s2IaCtRW8e3AmMzqRD&#10;skMdl3vMH6VMggBAmgteXzp391MVFdawXLFmmU3/kgtbHsn9Nn/WWH0pIQXTMgLmDvN6gv0h5OYC&#10;ACA5p1au2PGm3tlfFHt7nx+7qelZh2ZtxcmmhLanBazcjU1OIpVRYemG+lrfdyb8o2gZATOhLknb&#10;lrTE9/qjh6uI8WyLVHzN090H8z22rRw3dV9xxb3u5obDcqQ2LjRO1lBH5EX8Pwqz/HVEqp6BlthP&#10;azWk7K7nh7Ck4evePAjNYEvDZ/kv/G33dkwaPqfnkP2lniGpm1mO0lRTwCpWULx15sQkKlmbqwsq&#10;hau6v+39vGonfyGM/POWUsqsTG2cAdwbILVxTz4o9mDh3w6sZDLBcoCqEhkAlp+zJhxr6wgd3lDJ&#10;IBltf/X163btnHq+BdJoc3LgsX2BxVZr57DbXAht/Pwxn4E0fvyY24a9FEEyFksPBZ10H0iCAaCV&#10;RAcHJ5QjkIzF0oPntjv1s1pz+XZwcPDNI0vNAQAAKQ+7eedjdScgD1119szGySYTvU4HBwff8HVV&#10;hyEASZktOxIcHBwcHBx4cvMkHSkAxPpP9jzuPWOgJAwAkB4ye8McE3JfO59jS/XImtZLfa76Lxex&#10;PwBoc0rIjSvRmXQAANr65fl5/7B8BAB6xeuTh258qqICAJDKxEtXI8tIxm6ew3Ounzj9OKtdyIsf&#10;2cTzMbPqnpNq/xV3ivOE3VwANtoeHYEvr/BL+IEuAaW8/nNLgNQwYwkedzNrEk7/frRptKkCwG6G&#10;BL3veH4HQPBRZBPPxyyxlB8RDafnX9t85N0Id49JGoItZ5a/jki1chrbOwIVIvBzFEvw+EFp+F/n&#10;GWrSESv31JUXd49TEhccb4CakfROycJMRwK/FM7qFlyImP7qxHZK6NqhPAHcK7SkJUaqjxJo4d8O&#10;LWmb3bqaWYe323e7yLDt081zMUYOluJoe07k9VuUIdMG8thP+xZ91f9l3cTlq6YO6vZVZ+H7sMQq&#10;AEBzxse8Fi6VAbL+SNO+UgCpfHX1WkRBEwCwnJqakrysJAQAACggD7YYrgxDaEXM+Svh39qYAJJW&#10;11SWk5UEAJBkZWW5bw3xvmYrtrjpkyEAyJojZ66YZyYOADXz6fmQNGpL7r0r7wd4bPSYbCDsKZ7j&#10;egrfRlLt/INuB570NO8rDQCtILuoEWlKT6iz+eNc8O0LGycP6toXltd3XDHXMPPRjbCMBqElw/JK&#10;KpLSPAJW/0xE6xJQSlzQ5tF9yFCf0b85D9ZYEFRf98J9sLGtz/OK4EWjNnCkxkVrHnuNU7fakVJ6&#10;38nCK76DXv464vWg0Sbwp6NzR0ASQ/6IqmAVGOw7w0AJgiBoqGcM79guk/8o1lA7e0CWnhke2oHJ&#10;QnFt80Avenpm3eg+ZAiWHjL/1Od6RlPkZjkJw99vf2qJ/MONU8WI2/IEanlk2CdzKxNa8vkZBkrd&#10;RgqxHMdXXyM2ysEwRNL0CE7+4L9EW8b8ZHIzZznY6Db2IDneTOyD/xIdMRnT9WHY9/5I/cfAvfN1&#10;SCQIljbzCrzJ1jDbAAAe+klEQVS21hSCIKjv3LCsmKNzR0Bmu1OynqyaoA1BEARBJHsh6YIZZflZ&#10;FKaKkgKM1oRd/KQ1QQOoqMqTkKqos2EDvTaMVuc5I9uMbpBKgZ7huHDMHvaUQ1PkZpmu2se9IpL9&#10;qZK6RK4gAUB61B8F2feWW6ghlAj8eAMAoG3JL95ozmCNMfIYXxqxkV3d8722LR5shFMINjsCQVDf&#10;uc+ry7gDmOdlglmTHLRifH+IpGo727Gf5tzn38KX9esDwfIzzqbXJJ3Dd4jxouNP4kZxyBuw5z+g&#10;vnOf1dABAAglYpnZomc1dA5HMWuS7+1wHQZBEKdPAOiaSOuenGBWRW4ZsvBWI9Lw2MuMZQBu5MMw&#10;JG8flF/GE2OAPOpY6qcbnmNl6yPZfh7tWzPfc8XEgTIAkjJyWOY5z1Keu0VGW7IjIrMZMobmQxQ5&#10;/t1Z8LnaesEUdRgCLamhr4o4PUjWnbBitfNASRhQs29fuP2xupPbvWR924WrZw7HWnb/wBgKnhgM&#10;AABtzQs+HpxP4/yVrGPrOttEFQBaSXTQsRM3SgbPcxv9fYMT5EHOu9aMVyZB4urDrYepAkAeZKzX&#10;B1YwnzXPZqA82lZb3UwHsIbtdCtNEgQAWdvSaphUVejdl2UC7OSH1Y7prIrvQDi3ATv3OEl1+r6X&#10;DUjXCxm9KGTjZEkY6rqh5Gec/YLUf7zsaScJQ5DiuC23Ens3kZEIHkMpr30X2x0s+z26rC3K+VNk&#10;o9N0ayUVx4DADboKdoH5VK5XIUht5onT3sN1nAMy0G8Xxki0pcR9sbCUDN54RXXjqUPj6Jn59awC&#10;fTOdb+e0JR7Uy3/xPKWJ+4wt/EeJ6a9ObI7xNjXAFAGpaS/vNwwdYyILAODc5oKef2XZby7nqn+P&#10;LkM7UxZRzq0+myjncKKlLWqJ9qgTiVWxu8d2Xz+35aOhvJg4iVEyEWv96Xtu+phX5hXVM0SwHMdX&#10;ulP8qhMODFAZqZZz/x1NkqQw0Ei7+fE6pxmXahYE5zCr7o0ryqlggJa0xJeqQ5Fw3xvQslsn7TOy&#10;ippRgFBidsx2PZpn+bSW8nav5aeweOPjH9762GiP6Zd0KRpSltAwGtD28vrF3DHh1e2VEdumjBfy&#10;qkRraKhDJNSUZTvyonINp5mLk2El5T5Izp3X/X08hsGA94zpT55ndnIHXGeOQM9wXPiKO8XMuhfL&#10;DGUT3idXIKiC/cbTs2Rq62kCrshunKXkraWHyOv8WEHCDaw8BT/eAAD0zPAn1RMsDXGNL7Ppru64&#10;80cvBG7EKQQ22v4y862PTV9bJys1La4AluS8QZg18cemT/mT4Xq3mRo+sjCdOdHJSnva9aIob9Ph&#10;o2TC5+2p3cntEJdr4MDHhrZA4+BrNZiFXcHWZ6Z/UknwMjIlJTatCaDtn4MvB+ZXUZoZCpN3B3kY&#10;qypK1sQfmz7Fp3L8+eaOBG/jhpBnad19mJTd9ZIvl+cZV8XEZneigJ5748SjnOq6VtBn5tEjS5SU&#10;lCSLcCO/OuHAgEHDkKdbjjS4sWNMVD/z0V6ckVDVCusYast167miTWnhaUqjJo2x6C8HAC0vOb2C&#10;o7lEAUlhkCP2OI+9Cnzlfo1AIfnBLguwlr0i9vaV0GwqT3uHtn+8vm3BSp/wr+2AB5KW45LpBlIw&#10;QGpyK/s62H3H+wEPEOhsbaEBGaNJo7VZIpqfb7l77A5O+AYk5eS6ogKW62+oqwBKUz9/7RCxZDH9&#10;1W/e+2jDEM82oGcdnb8hyzqgiVF1dRqcU9GOXWzahS2/50zNpWGZS/RWBH8OXaP2xGf/x7H+VIRR&#10;/dzp/ca1V1Ja/uJ14iG0S2BWRR1ecpZ5PvTqcgs1SZ1Bg5X6GQ9UAoBJKSz4OnA0/7sw0vA1p1pt&#10;wihtAACg58XFMJQK0yXXHlgyoDo2o0NdWaoq6vDSw982nPFbbi6Xl/jxq77jVHPuN3S+o9SUWU1/&#10;SLWpyyQt7OwMq7HGEhD3NpflpSGHPCJVr4VeXW6hBsQ0DQ3lMB1makbSG3gkfxfCaTk1IylWUjEz&#10;Bf7j9Cq14rQUcUVleUiY5QJ8hbYlv4gurs+vNXb/Y/PF4orgkWmnN7zSv3z1iKu5GqzuGl58d5oq&#10;LS3hs4F2VVK726nVA3Pj89TUlOVATajPlqO1jhfPrh0mVxEfWz7cZepQOCv8cW5JTo2519Yt5xIq&#10;bruPnjxlDFyTW9TU1+HwM85ODg96A6UKkVLv03D/IWO+i0pdDVVdTbE2NFrVfb6OGARQnDMO4Xas&#10;IM/wXzisONTKVAXJyymloYDZTBG3XWonjn9FTyhKhenSuy6uG1TDrm6e2uwh3rIbB481VRBkPEd1&#10;CywE0DPDn1RgTxtcAcx5Ikr09uUXtXzvXvMcKyeuZWisjI2/UdNePmmTyUwhnwjersHhkGX3lC9d&#10;8bUbKENWVFRSNecT8iRpmFuYijVm5lch9bG3HmWTaPV1DXRAz0soGWbXL2G7++nOhUfOrLUiF3+K&#10;K1OeM82Uq4GG1SzHGoKGwvwyatXrkLAilhIiNeNjg72d1JMjOJGPtiW/eCPbvyqpw+POzsFYjMny&#10;NpqCXcQLg1JV04kCWXlZScAuBanPylFytOknoT12oqE4AKAkKTaTW1cRIuvYL/ecPAhggzy343lX&#10;yZO0pnu6T9CQBWhr+qNr9xK4dewhKbNlR25f8nHSxZnKEte0njvVEAAAWlLvPU4XNsovEKQ5P+UL&#10;bOu+aJyGJPYf6WFup33XOVtqA2rek5P+EYXtAAAAScrJkwFSnV30HdNOZEVFVYh3m5r65CLFdovH&#10;GHmIpGY+aUw/7BboLM4rHWxl0V8MkhjouHhyn3fxWZ01b6/fib7oNpgEialb7Uii5L1LKvmL14mH&#10;sC4BqQy/8dpi75FFhrIsyVZNBwdTWU5lcO4DOPYBgJr28lFmGTRu1brRKuWvI8LhMS42UPiNZ/RZ&#10;29YNyDyxdpqFD+XYld08q45xjpqkBdCayKCnHROdxqqKiSQajlRGhiWPXrd7kaEsAADQ8+I+VKuq&#10;KJDQtuQX0TQrK/4upNtytC35RXQBBTh4rR7RpzYyLKGvrdM45VohlgvyFT0z/HFuX9ddh+cZwazd&#10;IvrN93AeKNN9LD0z/HHmV5rF1q0TZOriQ1+1Ok23lqt9x6+xTkp/xanDDgCQMFx65biBn/OSwFxh&#10;EhQ/Jg0PABDsGbwLx5qtzob65ra0i+dbF3qNYcbiXxF/dfPFYQ/xhk1s4BsPqN3VLbiQqjcP7nQ9&#10;bXAGMNeJou4/1lnvh71LseXsBTvEbO1m54EyAG2LDb5fNgFn6kWsn/5gZTKEtn9++MV0yQQys7Gu&#10;oSntUpDEmmV93oZcbxh/cKvBO//148fsk19/Zrs9z7wXWVtfjwwARMu5n6K5zKEfqKttac/0D2jc&#10;urr/q6d4kY8XY7h3DZ6LBCIlx5oJAAAAZmXs20+v/de7uS3dcSOZDgBAyt+8z2zjaZoheYtFHvOw&#10;V4G8fN5fAYDkhrtvdmU97+fjjNRDsgZu3m78k8b0ig/3oqmGg+QBoJVE3+Uf5YeQirCDXm5dLPwz&#10;gsI/6oI2pzx+yXRYxj3uBMsPHD3P02ueiSq7D0CBhKxcb6iQorTCpOQSRWUFEvcVQXJj3WYxHt+N&#10;q6cDRkVuHjJhzGDSjyeY6REhFY/Uxj35oOLiYAADgFCi9/q+wMIFqY0Lfd3J9S7MOqAyMixBf9wY&#10;A3EYaz5qbf/w8xgGoy0pcel9bZ2s5AtjP1RUBS/Wmn6xzXjlx6yLJtQWrvFavKPYNzzrOU4U0fDO&#10;nNhYOstCtD3t4pGT5UNXug6HOZ4HBVpOzwx/XDJz35FFhrKgMyc2pt1purUCLbdnywX5ipr28lG+&#10;5pYNM1hn5DQMAED/lpRWS017+bBiGJaIoyUtMQIe4zJJi19jvaWhkUeHHQAAIKnB8/efmdu03fex&#10;SJ+9/0VpeMxaHM/I1cXjXjjrkNbqjGfH/yyevMVeA++KWguTkotMPPavNIGRSqxJ5W89e4y35IF6&#10;zIQ3hU24xnM+/gsuJPzGM2b300ZXGPCe6NN4JzvWu9QBv66nh9L49yVW63cvMpRFauNYfXm3Q5g1&#10;Cf5bT+XjxBsAgCSvogJ9iT7zCEz6beywoWSImnHt8NfJW+1kU+LSQfV9J90Z9yl6W6IST44V408z&#10;JK6o3K8z7+GBB0pzZo821gPMtoQLZ1sXeo2VKcSNfOTbx3fFmj6+7jpiiKCuV6CLBNPe0trRFXS0&#10;4o9ftBZfvR0cHBx853bA72M0AN4kMwAcrwICENectGH9VGVhH4ygTYl+52OxTgVtSb/q98Z4zdY/&#10;Vs0xkIIBUh4aFJrbyuU4FNZ03ukf3MWtP6Yo89YL7Vt00Fv5metnDpYCzck3r36o4rgFSOojzHQA&#10;IMvLSgL2+JJooGK6Rnoy/P+HaPX1LaCPsmKX4j0nJDXz2R7j67aOUoakZ+ZMDzgxVwf8eIKZHhHW&#10;JTRTaloodQ30zoIwz+W7XpdD2ozMJyk1LWmJEdCIEbKfcRrimPaJZhJvXxcgaEN+TtvcJS46YhCg&#10;58XFtNroIxlfxVRUZI0X3fj65cGuBXoR6xb4xPKkJ8M56nNRS/nriHB4lLnMpzeFzSKJhpPkVZTo&#10;qYkZzWh7zrP9HntiZ/gcWWQoy/j28W2tKc5zKIfljIav2U0Wy38bDGNfs9CGDEAKy1C5ni3H9VVo&#10;SgWlsKDIyLH7qZMkr6LUimUj6CyI2LPxfKWsBKWwoNN+4QwDGYC2pSV80rAyaM34SuLTWP9UV8ul&#10;w442PlrnzJ54rMrJK8fPBMf27Y9IwwOAjdLweeZrXS1ukGBPsrLU93/eVzx2xEkegvjL/1RXmRhb&#10;MtN9jrE4jFWBjT6SXkTlMVxQvGFP67YqNRlMaQk84zmru6dCXrU6WkpGvyxEOAOYy4TWupqWuvom&#10;hF70YNPq7c+z++uAT09SGmvSY/MNVroOhwFoSUuMAsMGIIWldARiNlAa2mviT6w9mQBIqrK16TwZ&#10;PgAAQExeWZlcWKgweY4xCQDALLnxHN32xxQ5iKykIg+MFj7O+RTks0g9YY/9lij+KUSyoqIK3PBV&#10;dayzgQwAAFRGRHbO3WKvISDypSpTkvOtFs4eIQfQlpS49P5WBq0ZX3lmzwXe1ziIqevpqcNQa3Nr&#10;B0ABAPSqj0F3EvVGsEbwUajPiAlmyjAEWlJv34qlMFFmayulsqq+q9XrfhVgwWxtaaysaugyCe4z&#10;bI73YnOx7p9bW1EUoO1lFRQmAAAgzYUJ926ENvVVlYZoFelPT/hcJ83aMHeYYnd3Uh51/NTdL7yT&#10;2D2ANH4OOX4zLjXkwPIFbm4LVvklATVSyrHfF6/cfyO+sBkwq1M/fpMaNsNllAoAAKAdLc00AKsb&#10;6wnQDEbKrswfLO94qri+ro7jkzO+XBcbvo2xdyq9un7b41IGoybldXxpXdi6ySvvFpaEnHiqvzOu&#10;oBml597wHCsPQTh5aKLLRL5A4QjpEsR07VZORzdb9h25u2jVWd+JChKZRYjZcIWS/CJYrjwkpEJP&#10;R5pzf0ZZflY9KffZizYdDVAbF/oWGA9UAgAwvn18n1OZXgR0Day3nPeUD/tdWxwWtzpKdzn7YpcV&#10;pxEI3lF62nBRXjFoTX2SImmmJ9lIaYAb36VLTbRShru3eRbRkM22XNpMDpqtAEsP8c777e6HkLXD&#10;YcCsTEmumDCd/zmUbTlVW63ydcQzJX1dRRIAtMKk5OL6/BJIU1PavGfL8X01jMn7Jk42Y5VDljHf&#10;lTxx4+4Zes2RYcm6RgPkIQigpfHvi0uzv0roaspaeFzePvDGgsEkWM72ROXioCfrdL+w0+8BAAA9&#10;L/59yiEHLQhWnxOtfeWC1xBxRkbATPY3DLygrXVNxqykgAC0FVcM2H2YNbwAAABAmu+MmyzkOY5n&#10;luN5RtdgMs6Fm7LyKMhM3PPu9lrsjPzlr9P9EvqWNG7UABirgjpKehHgCSpsvAs33pBmSk1zxcMU&#10;OdeJGnjGy3BUt8BCOr4VZDU0vwtN1TDTQTgCmOvegHScl9uV+YwXN9nRMv/g4akGaH4RNMyo5U1k&#10;uKq5uZ40Vj6tIb8E0uyvOcl9DmmTZb+JZ8h/7JujBlfnNMrrKnLm1OyqELIZ1iXD8srqxvNvXNoy&#10;QkkcQDLWnvu39v0wc5AsRLa6SLF/Hr13CN5IjvhE39AT0+UhkoKyytAFxy/tsJGHIPzIRyojw5Kx&#10;UWmAVuVmUbAY41n3I8hFuEjomlj0l0O+5Za0MAHty1Vf/1fZxWGHN5yILgUAUD8HbzwSTkFQAGgV&#10;MRe9Fi1Yuud+efrN9csPsZ+7sbZbBsLGc7wPPExLvr59cfdgDlnHfrmXfT8IZZRGnVy65341ggIA&#10;qiOPLnJzc3NbuGr3mbCkhn7q5JQbe72P3PlUWfMmYPuJ6FJAy7p7IYqCoACAtqxnf247wfWkLxh6&#10;xetTp59TOL7Zkzcy1JJUNzbRas2O8t+9ys3jcqOZ+1FvB1USBABAWkpzvzaB/iOG6UpCSMVhW4MZ&#10;PEuOIWWr6daKUZsH2T6eecYTq0R2QzFkcVg/e0udCWvuPfQdp+t6NXyXTPjv2lJD9uWpW+qN3nDq&#10;6u45OmQluU/rhnd9bwSpTNz8sljR/eyNQ8PzVoxShxTH7UpQn2vXmwrQ/zHZO6Ts8sKlxUtv/jlZ&#10;8+82heDnQ1T3T+POnTsAII2f7+4++k5vyc719tr/Pbk02reos7tuVjpt3TF3mCL4GbJ3aHv2y9d0&#10;M4dhSqxH2M7c63+8G3Vi5ZBePhEH/416RGsee42z9n2ZcffPm2KLVvOuUCP4d0FU9y8C7mMyffXM&#10;gZ/uBUYUNAnf/V8FreLT4yv3cofMWupsoih8978EUvN025ag5MKub7LpReEP62xsdX/S6TD+G10C&#10;kFFSEY/xcZ731ODsqQX9f55iBME/AqK6fxWQ3OBZq3ctGRB3NoR74di/HVpeWGCu0bLN62cO/sur&#10;H4QCq9lu3zo4bIERBEEQSdV+Y5jS3DXTB+LMUfci/7GBIwICgt6AyJfAz78jXwLRJRAQEBAQsPh3&#10;DRyhjY+9xvBO+veW/jjanhN5dvn0Lfwf8zRFbpafLERc6LvgM5jJ0s8hqdptelja85em/2TaXy7V&#10;m4IJ2RIQEPwTQYXDqE4866yvCCCpoXN93+R9fhGdL8JR/xiY2Ycm6QBIzjkg44eKqbrnpCINtD3i&#10;2pm9ZZqAM5VenmfMaTCz7sUyuw0f6tqr4w6Z93ftXrj4XdAKw86fe5BcjaKM6qQH/ncSmhCkN83u&#10;dajRS7VUjRfdKKF1fPZ3AUoTTsRX/d02ERD8yxH+ltCZc8nF5cGEm9koQk0/NzX/9I6LuR0AsNQc&#10;DdY/Z1BfLtM2EpK6/W+kl/THYXXXx3HHzUg/f64S7rfi9iNOg1tSokMgHV1FCbUx25NL7glMJtMT&#10;zJLQt2KzVswxVwO0tPup2mv4hC3/cUjZXS8ru2fDKGOKm3g+Rst8Sdn/1BgjIPi3IFTynlmTmhyv&#10;Me6ymSoAAFYy+/3kAemn4gBgao4fZwIAALhekvNzzfxPQyvJL2pD+/9YIST1oZ3zDWTXL3mc5Weu&#10;lTGDJC8b+Cls8aBfliDo+0EpsXcfZPezdZeEOwpfXnlRN9HN6u+2iYDg347Q94i2xIN64qq2nlfT&#10;KXT2P+l550ZJiGOjKKxtObvAfCqKMqqTbi637gcAUJmw9l5yNYpQsyMC3G0cNh3zslQQ11/3jHPU&#10;oyP/xc7fhgEAQJ+xO8NzmSiKItTsF4ed9RV5S3Dy/lAWd8TVFMAqMwPSmCiKInWvfKaSYRVHn7Dw&#10;O2GlTKS9IPrYGkcX9ngLJRHb32mP/1YbPeeADKHmGawLLYv901JBXGHS3vcR98IK2jldQc87ZzZg&#10;Fa8ZtMKw016Wjn5sA2adef3+zGJtGFaYtDe1rhLbBkYLHxe0oiijOu4Qd/l8JqHYYJe+c0AGijQ8&#10;8hzJqiqesS9a4RNfN20YBgAoTNr7iUJDUZRZ92GrjQ5QmuD39vmtkBwhVcvhav5hmcaITbIQhJ2U&#10;c5s1ECdnF5j5hdcAbmcar/R7eNrTymbVUa+JZDG9HZEl2REB7jYugflULvthFVZ09RgqBAQEvwAR&#10;5hKQOlajJmawYG8Qu2NoSzyorbsKG1hvSzyIaawz6164T3J/XNCKtddg5K7UL/6jJMQBefCOyHKe&#10;gpl1L5YONtsRWY4i1NQzs6Ts/EqZSEf2Oathi9glwCoOV99cdlKRBn3GbjjzvIROr4zw1tBZFdfO&#10;bEs8aLIgqAFBmHUfdqy7VEbP4pozoGUemjxmiX9ME8KoTjzrbKDhHJAh3LzOxM2WC8OraShS98p3&#10;exDWeHVBzztnoTrOOyihCWGwzKC2f/Z3AQDAdn5ljJLL84yxGZfXBa3MuhfLjHXt1vq9LmhFaZmH&#10;7PWtfGOYfOXzm/SFxuzuElAURTs/+7vAdn6lTITHGLMBq+Lamcy6F8uMB624U4wirW99Zqy4U4yi&#10;jOq4E+svCps7YWYfsjXbEVmLItWPPEf3dbvZwD270JZ4UFeDNXXBrLrn1NfiRFITiqJtSUHXkpv5&#10;DWA9HLCc2Yl5BgxZ+4FCQ9mPEdijA0JN9XcduuhGCR3BujG5KX75XwIEhQoBAcGvQZTpZRRFGdVJ&#10;d7f/ZsL5OMluEbBtcyX7wPyWkuBlXJrTcnaB+dSuX6k8ZZYEL9N0C+JqhpCGR54WVr4xrAnczkTv&#10;4VpWvjEdOOeitiUeHGg0+1hEXvdsL0dL2pZ4UNds1xcak+P/qcLN60z0Nh2xYH9YCR1n6pXnkru2&#10;OZpszqYcaXjkOZpje6T+umd03vIZuCaJ0iV00/1K0frWxw7rkESrVjYCTtGZ6G1qsOJOMYqibUmn&#10;xw1St/KNYSKt7y4GshzL53buuuYttvtXavQS7VFYB4Nib6LSZieSmgSECgEBwS9CxI9QSWoWcw/d&#10;T61Ourl8SOHmFftxEkwCAADSSGlQnM/xsInlScaH2UhpkFFRkuGS46/KzWpUUVJgmSVuYGWtXlvX&#10;hCfhBqRHzDs8pXmXowFJcdyuZ3nc++Doj0OimCdusnz/lILjs7Ul1H7G554oT/l0xvd4jL84Suyd&#10;gB3zXHe8qQIAAEhm9AKvsZWXJw2SVZm4+aVwMUsAALMmOeTUnsVO68NwfhQf4uSi+S4+i462fUyV&#10;3brTPu5JRA416zMw6pJi5TZAZBhl+ZmtCiqKrHlyaZNR45Vb6xpE1RkmICD4SQjvEprePIyqxToA&#10;kprFogtX/2ClEhRAVXrilwaBv3JA6qOsmB8Tn0fnbMxlVdTEkuJSWbr/aCuljjRhzGD8L2zE9eb4&#10;RVHrUm6s63/T1e1UcjNP4Xj648LMg6SMnP5MaKiMDfKSebZqHmdy5l6Bu/z5h+IYqOge4wKhxGxz&#10;WPKwSmLKgevsz5MkBjlfeFdcnXT3d9Voe9fDmfQezUcpr/fNW3IjX3bc7tBTznjWylg42tNj43Mq&#10;3qQr205znD6tOunNo6hSBTVYgAEiAssr9yXlfEhhqYsjzfW1JFO+vGMEBAS/GhHeEmhxy37beD+l&#10;BgAAUMr74PCCUVMn6EoCHtXvxldLbLc2Obk6VQd7rD37uZ4B0PbMkJsfaum0hoY6nHTVJK3Jrsva&#10;b3kffodpwVPT3sRSVJyWThN/eHD73RwEMGsSb13OtVwyWYvW0EDpqK9vZgIsezATBQDQCx76nI1r&#10;VRy5ZOfGuYZSAADAaKZQaKzCJ03h0R8PXed0utNciHlI/vX9lz43KFjN37zJzZTXE9xmsLZRej2l&#10;K5Ugo5lCodbVNyEA689aObbbW+ooVCZX+ShENnGdz28Sdzn0ekojX/dGy7xz4ihlxHLP5dbKtXmV&#10;7TBS9So6Oe3OiavJFDWLubu95+kK+8SUUXB/+8li+6VrV9irFudVAYCUv3v1hXshnrSp3Rzkpf+x&#10;7IHWmrCqlYt13c2gZpuJWgIMSGtrqO92JqdnuhyI/Qqr2bjP1bqyb/eTwjaAUt5euF3p7GatKiYg&#10;VAgICH4VQoeWGt9FJzfnsz4OgaQGz/NjzTDT8i4vGIn9JyX+tLXNqvOReUz2urau72dYk4qQnI7R&#10;bP7pBPbOQMzAIziL9cXR0x2WCuIAAGWbTdEFrawSAADaHm/Tz7C332SnJMQ+9BjfH4gZLPGPaWZk&#10;H5qkAwD7y5yuwsUM1gSFHHRwxGanhZjHLE2Kj3mwwV6C80pRFGXPjvKY0X/p6cOOmCeVxi91t1bH&#10;DHA58471pRDnNgBD1p6P5S2f12OsT3r4jgUkvR2RtWx7OvKDXQyUQJ+x3jdfPtk7XmHS3k+Utvzk&#10;hNiw7ZYK4rCh65WkaiFVi9UgrGLreTXu+Z4BKnhrwZDWtz42XTPPXNM//AYkxp/icGYTNr0MSfc3&#10;nONfykS6HYjNl9AKH2ywl4AAgFVsN4aU0JEeQ6ULrlkWAgKCXobQOCIgICAgYPHv0jgiICAgIPgB&#10;iC6BgICAgIAF0SUQEBAQELAgugQCAgICAhZEl0BAQEBAwILoEggICAgIWBBdAgEBAQEBC6JLICAg&#10;ICBgQXQJBAQEBAQsiC6BgICAgIDF/wC2Em2+4cS5OwAAAABJRU5ErkJgglBLAwQUAAYACAAAACEA&#10;Nl6ky94AAAAFAQAADwAAAGRycy9kb3ducmV2LnhtbEyPQWvCQBCF74X+h2UKvdVNoq0SsxGRticp&#10;qIXibcyOSTA7G7JrEv99t720l4HHe7z3TbYaTSN66lxtWUE8iUAQF1bXXCr4PLw9LUA4j6yxsUwK&#10;buRgld/fZZhqO/CO+r0vRShhl6KCyvs2ldIVFRl0E9sSB+9sO4M+yK6UusMhlJtGJlH0Ig3WHBYq&#10;bGlTUXHZX42C9wGH9TR+7beX8+Z2PDx/fG1jUurxYVwvQXga/V8YfvADOuSB6WSvrJ1oFIRH/O8N&#10;3mKezEGcFMyS6Qxknsn/9Pk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87JL+lAwAA5AoAAA4AAAAAAAAAAAAAAAAAOgIAAGRycy9lMm9Eb2Mu&#10;eG1sUEsBAi0ACgAAAAAAAAAhAL5Wk9EjEAAAIxAAABQAAAAAAAAAAAAAAAAACwYAAGRycy9tZWRp&#10;YS9pbWFnZTEucG5nUEsBAi0ACgAAAAAAAAAhAMAN1x6i3wAAot8AABQAAAAAAAAAAAAAAAAAYBYA&#10;AGRycy9tZWRpYS9pbWFnZTIucG5nUEsBAi0AFAAGAAgAAAAhADZepMveAAAABQEAAA8AAAAAAAAA&#10;AAAAAAAANPYAAGRycy9kb3ducmV2LnhtbFBLAQItABQABgAIAAAAIQAubPAAxQAAAKUBAAAZAAAA&#10;AAAAAAAAAAAAAD/3AABkcnMvX3JlbHMvZTJvRG9jLnhtbC5yZWxzUEsFBgAAAAAHAAcAvgEAADv4&#10;AAAAAA==&#10;">
                <v:shape id="docshape241" o:spid="_x0000_s1027" type="#_x0000_t75" style="position:absolute;left:1622;top:5452;width:8727;height: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1nwwAAANsAAAAPAAAAZHJzL2Rvd25yZXYueG1sRI9Ba8JA&#10;FITvgv9heUJvdWNEbVNXkUJoT4qx7fmRfSbB7NuY3Wj8965Q8DjMzDfMct2bWlyodZVlBZNxBII4&#10;t7riQsHPIX19A+E8ssbaMim4kYP1ajhYYqLtlfd0yXwhAoRdggpK75tESpeXZNCNbUMcvKNtDfog&#10;20LqFq8BbmoZR9FcGqw4LJTY0GdJ+SnrjIL59is9xpxhN/2bpdXvojvvpqTUy6jffIDw1Ptn+L/9&#10;rRXE7/D4En6AXN0BAAD//wMAUEsBAi0AFAAGAAgAAAAhANvh9svuAAAAhQEAABMAAAAAAAAAAAAA&#10;AAAAAAAAAFtDb250ZW50X1R5cGVzXS54bWxQSwECLQAUAAYACAAAACEAWvQsW78AAAAVAQAACwAA&#10;AAAAAAAAAAAAAAAfAQAAX3JlbHMvLnJlbHNQSwECLQAUAAYACAAAACEAv65NZ8MAAADbAAAADwAA&#10;AAAAAAAAAAAAAAAHAgAAZHJzL2Rvd25yZXYueG1sUEsFBgAAAAADAAMAtwAAAPcCAAAAAA==&#10;">
                  <v:imagedata r:id="rId231" o:title=""/>
                </v:shape>
                <v:shape id="docshape242" o:spid="_x0000_s1028" type="#_x0000_t75" style="position:absolute;left:1727;top:5555;width:8430;height: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AovwAAANsAAAAPAAAAZHJzL2Rvd25yZXYueG1sRE9LbsIw&#10;EN0j9Q7WVGIHTkGlVYpBCCmIJZ8eYBRPE5d4nMYDJLfHi0osn95/ue59o27URRfYwNs0A0VcBuu4&#10;MvB9LiafoKIgW2wCk4GBIqxXL6Ml5jbc+Ui3k1QqhXDM0UAt0uZax7Imj3EaWuLE/YTOoyTYVdp2&#10;eE/hvtGzLFtoj45TQ40tbWsqL6erN/BXuLPMi+P+UJW7y/Arg33fOGPGr/3mC5RQL0/xv3tvDXyk&#10;selL+gF69QAAAP//AwBQSwECLQAUAAYACAAAACEA2+H2y+4AAACFAQAAEwAAAAAAAAAAAAAAAAAA&#10;AAAAW0NvbnRlbnRfVHlwZXNdLnhtbFBLAQItABQABgAIAAAAIQBa9CxbvwAAABUBAAALAAAAAAAA&#10;AAAAAAAAAB8BAABfcmVscy8ucmVsc1BLAQItABQABgAIAAAAIQDFB5AovwAAANsAAAAPAAAAAAAA&#10;AAAAAAAAAAcCAABkcnMvZG93bnJldi54bWxQSwUGAAAAAAMAAwC3AAAA8wIAAAAA&#10;">
                  <v:imagedata r:id="rId232" o:title=""/>
                </v:shape>
                <v:rect id="docshape243" o:spid="_x0000_s1029" style="position:absolute;left:1697;top:5525;width:8490;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MvgAAANwAAAAPAAAAZHJzL2Rvd25yZXYueG1sRE+9CsIw&#10;EN4F3yGc4CKa1kG0GkUEwUEE/wa3oznbYnMpTaz17Y0guN3H93uLVWtK0VDtCssK4lEEgji1uuBM&#10;weW8HU5BOI+ssbRMCt7kYLXsdhaYaPviIzUnn4kQwi5BBbn3VSKlS3My6Ea2Ig7c3dYGfYB1JnWN&#10;rxBuSjmOook0WHBoyLGiTU7p4/Q0Cva36+Aw3XO7jY/Pg6RmVnLsler32vUchKfW/8U/906H+VEM&#10;32fCBXL5AQAA//8DAFBLAQItABQABgAIAAAAIQDb4fbL7gAAAIUBAAATAAAAAAAAAAAAAAAAAAAA&#10;AABbQ29udGVudF9UeXBlc10ueG1sUEsBAi0AFAAGAAgAAAAhAFr0LFu/AAAAFQEAAAsAAAAAAAAA&#10;AAAAAAAAHwEAAF9yZWxzLy5yZWxzUEsBAi0AFAAGAAgAAAAhACuH+Ey+AAAA3AAAAA8AAAAAAAAA&#10;AAAAAAAABwIAAGRycy9kb3ducmV2LnhtbFBLBQYAAAAAAwADALcAAADyAgAAAAA=&#10;" filled="f" strokeweight="3pt"/>
                <w10:anchorlock/>
              </v:group>
            </w:pict>
          </mc:Fallback>
        </mc:AlternateContent>
      </w:r>
    </w:p>
    <w:p w14:paraId="11173533" w14:textId="33B310F1" w:rsidR="00347CBB" w:rsidRPr="008940B0" w:rsidRDefault="00DA7FBD" w:rsidP="004614FC">
      <w:pPr>
        <w:pStyle w:val="ListParagraph"/>
        <w:numPr>
          <w:ilvl w:val="2"/>
          <w:numId w:val="4"/>
        </w:numPr>
        <w:tabs>
          <w:tab w:val="left" w:pos="1230"/>
        </w:tabs>
        <w:spacing w:line="276" w:lineRule="auto"/>
        <w:ind w:left="1229" w:right="0" w:hanging="480"/>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form and</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b/>
          <w:sz w:val="24"/>
          <w:szCs w:val="24"/>
          <w:lang w:val="en-GB"/>
        </w:rPr>
        <w:t>Annex</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 xml:space="preserve">1 </w:t>
      </w:r>
      <w:r w:rsidRPr="008940B0">
        <w:rPr>
          <w:rFonts w:ascii="Times New Roman" w:hAnsi="Times New Roman" w:cs="Times New Roman"/>
          <w:sz w:val="24"/>
          <w:szCs w:val="24"/>
          <w:lang w:val="en-GB"/>
        </w:rPr>
        <w:t>also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include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following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concrete</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facts:</w:t>
      </w:r>
    </w:p>
    <w:p w14:paraId="11173535" w14:textId="5072D4EA" w:rsidR="00347CBB" w:rsidRDefault="0076534C"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3BBE0A3D" wp14:editId="1376079F">
                <wp:extent cx="5594350" cy="1503776"/>
                <wp:effectExtent l="0" t="0" r="6350" b="1270"/>
                <wp:docPr id="42" name="docshapegroup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1503776"/>
                          <a:chOff x="1622" y="578"/>
                          <a:chExt cx="8895" cy="2391"/>
                        </a:xfrm>
                      </wpg:grpSpPr>
                      <pic:pic xmlns:pic="http://schemas.openxmlformats.org/drawingml/2006/picture">
                        <pic:nvPicPr>
                          <pic:cNvPr id="43" name="docshape24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1622" y="578"/>
                            <a:ext cx="8895" cy="1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docshape24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1727" y="683"/>
                            <a:ext cx="8601" cy="717"/>
                          </a:xfrm>
                          <a:prstGeom prst="rect">
                            <a:avLst/>
                          </a:prstGeom>
                          <a:noFill/>
                          <a:extLst>
                            <a:ext uri="{909E8E84-426E-40DD-AFC4-6F175D3DCCD1}">
                              <a14:hiddenFill xmlns:a14="http://schemas.microsoft.com/office/drawing/2010/main">
                                <a:solidFill>
                                  <a:srgbClr val="FFFFFF"/>
                                </a:solidFill>
                              </a14:hiddenFill>
                            </a:ext>
                          </a:extLst>
                        </pic:spPr>
                      </pic:pic>
                      <wps:wsp>
                        <wps:cNvPr id="45" name="docshape247"/>
                        <wps:cNvSpPr>
                          <a:spLocks noChangeArrowheads="1"/>
                        </wps:cNvSpPr>
                        <wps:spPr bwMode="auto">
                          <a:xfrm>
                            <a:off x="1697" y="653"/>
                            <a:ext cx="8661" cy="77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docshape24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1622" y="1413"/>
                            <a:ext cx="8890" cy="1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docshape24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1727" y="1519"/>
                            <a:ext cx="8597" cy="1258"/>
                          </a:xfrm>
                          <a:prstGeom prst="rect">
                            <a:avLst/>
                          </a:prstGeom>
                          <a:noFill/>
                          <a:extLst>
                            <a:ext uri="{909E8E84-426E-40DD-AFC4-6F175D3DCCD1}">
                              <a14:hiddenFill xmlns:a14="http://schemas.microsoft.com/office/drawing/2010/main">
                                <a:solidFill>
                                  <a:srgbClr val="FFFFFF"/>
                                </a:solidFill>
                              </a14:hiddenFill>
                            </a:ext>
                          </a:extLst>
                        </pic:spPr>
                      </pic:pic>
                      <wps:wsp>
                        <wps:cNvPr id="48" name="docshape250"/>
                        <wps:cNvSpPr>
                          <a:spLocks noChangeArrowheads="1"/>
                        </wps:cNvSpPr>
                        <wps:spPr bwMode="auto">
                          <a:xfrm>
                            <a:off x="1697" y="1489"/>
                            <a:ext cx="8657" cy="131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AFA5ED" id="docshapegroup244" o:spid="_x0000_s1026" style="width:440.5pt;height:118.4pt;mso-position-horizontal-relative:char;mso-position-vertical-relative:line" coordorigin="1622,578" coordsize="8895,2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hstDgQAAEsSAAAOAAAAZHJzL2Uyb0RvYy54bWzsWG1v2zYQ/j5g/0Hg&#10;90aWLFm2ELkokjYo0G3Buv4AmqIkohLJkbSV7NfvjpIcvwx9Q5Oh2QLEIEXqdPfcw+dOunx517XB&#10;jhsrlCxIdDEjAZdMlULWBfnwx5sXSxJYR2VJWyV5Qe65JS/XP/902eucx6pRbclNAEakzXtdkMY5&#10;nYehZQ3vqL1QmktYrJTpqIOpqcPS0B6sd20Yz2aLsFem1EYxbi1cvR4WydrbryrO3G9VZbkL2oKA&#10;b87/Gv+7wd9wfUnz2lDdCDa6Qb/Bi44KCQ/dm7qmjgZbI85MdYIZZVXlLpjqQlVVgnEfA0QTzU6i&#10;uTFqq30sdd7Xeg8TQHuC0zebZb/ubk0gyoIkMQkk7SBHpWK2oZrX+Pg4SRCkXtc57L0x+r2+NUOk&#10;MHyn2EcLy+HpOs7rYXOw6X9RJdilW6c8SHeV6dAEhB/c+Vzc73PB71zA4GKarpJ5CiljsBals3mW&#10;LYZssQZSivdFixh8huU0W05Lr8fbl8tVOtwbz1cRroY0H57rfR19W19qwXL4H7GF0Rm2n+cg3OW2&#10;hpPRSPdFNjpqPm71C6CBpk5sRCvcvac0QIROyd2tYAg1Tg7SND9NU5ykGN+0bbiJYlA+O4FUVw2V&#10;NX9lNRwHgA0MTJeMUX3DaWnxMoJ0bMVPjxzZtEK/EW2L6cPxGDKcqBNG/gNqA9uvFdt2XLrh+Bre&#10;QvRK2kZoSwKT827DgY3mbQl+MpAOB8zRRkg3pNga9juEAb7S3DrDHWtwWIFP43VI9H7BB/DgM0Zn&#10;gb+fpeQ5tSZePhArmkXzI2IB5sa6G666AAcQBDjqCU937yy6DK5NW9BpqRDKCXZ0bMwA+PkDMjM5&#10;Z6Y/ssecegbMjJ+UilmceZVbLD3daL6n4mKGZwQEMIuyx2Rir6E42+msw+zstH9V/XmPxQXOBZo9&#10;EDbQ6+P6Eyc+qnHbVHfsUHQ+oWFHN+DkC4/8asQ5PcN5MeGcfS+cad7KoC/IfBnNZl4jrGpFOUmr&#10;NfXmqjXBjmLf4v/GBB9t64SD7qkVXUGW+000R0V/LUuvkY6KdhiD+LQSBGZCZEjARpX3IIhGgV5B&#10;tYVWDgaNMn+RoIe2qCD2zy3F2ta+lZD3VZQk2Ef5SZJmMUzM4crmcIVKBqYK4kgwDK/c0HttQdHr&#10;Bp4U+dilegW9QSW8RqJ/g1ejs0C9H1ANF+d09l3Ks1NDaEj+/TodJUMxPlDH5WrfPaa+Du07wIcq&#10;/N8s1KBzp0q7Qnl5dtT0ry7QDj5NzzgV6iiNPJwHXEyxtvg3mTj1KvBYXETxfPxSDS/1JwSCNzUg&#10;ED4dKvqTleooWZ4ivUgnpOfR90L6/2L9lcXav2LDFwv/xjN+XcFPIodzX9wfvgGt/wYAAP//AwBQ&#10;SwMECgAAAAAAAAAhACvxE0iDCQAAgwkAABQAAABkcnMvbWVkaWEvaW1hZ2UxLnBuZ4lQTkcNChoK&#10;AAAADUlIRFIAAAVBAAAAmQgDAAAANhMLdwAAAAFzUkdCAK7OHOkAAAAEZ0FNQQAAsY8L/GEFAAAB&#10;T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xjiUh&#10;AAAAb3RSTlMAAQIDBAUGBwgJCgsMDQ4PEBESExQVFhcYGRobHB0eHyAhIiMkJSYnKCkqKywtLi8w&#10;MTIzNDU2Nzg5Ojs8PT4/QEFCQ0RFRkdISUpLTE1OT1BRUlNUVVZXWFlaW1xdXl9gYWJjZGVmZ2hp&#10;amtsbW57ObvbAAAACXBIWXMAACHVAAAh1QEEnLSdAAAHRElEQVR4Xu3a2V9Tdx7HYStZSCCQsCMK&#10;hIoICFrQ1LoBOkUEoQpuLEowsmg78/9fzslJbInSmeE3l3meWzjn8v36fDlcAAAAAABoNj8AcLZ6&#10;J89U/fnFWAsADeI4/n1G437WfjMBQIM4jnFD681sEPczkUgmU6k0AN9IpZLJRNzQejVPifsZxTOT&#10;yWbbIu0A1FSj2JbNZKKMxg2td/NP0QJtSaZbs225js58IdIFQE01ivl8Z0d7NpNOnpHQKKCJVKa9&#10;I9/V09s/MDAwCMBXURX7+3u7C1FD09EKbTzk4wWayuYK3f2XrgyPFotjAJxSHB25MtTf29XZVl2h&#10;DQmNChot0Fyhd3B4bHxicmr6BgCnTE9NXvtxZKi/uzNaoY13fDRBU63thd6h0fHJmVtzt++USj8D&#10;UFMqlW7Pz92cnihe7u/KZVLRCK3Xs6pa0Gyue3D02sxPpXsPHy0uLS09BiC2tLS48OjBz/Oz18eG&#10;eqM7PtHSWNBEui3fNzw+c/vewpPlZ6tra88BqFlbW3329NfF+6WbE6MDhfbWZMvFej0j1e9Irbmu&#10;S8XJuftLT9c2Xm5tvQLgq62tl7+trzx5ePvG1aGejsYzvlrQTEfP5fGZ0sLy+svX77Z3dgH4amfn&#10;3ZutjZWlu7cmhvvy2W8Lmsp09g5P3Lr35Pnm2533++XyAQA15fL++93trfXlh/NTxYFCWzrxTUGz&#10;+b6RybkHv2683n5f/lipfAKgplKpHHzYe/NiZeHOdHGgq/FTUq2g/aNT84+evni7V64cHh4dHR/F&#10;jgGaVS2DVYdRQt9tri6WbowNdrW3NhY0kc7mB4rTdxaebW5/+Hh4fALAX44PK+WdV88f35398VL3&#10;9wVtK1QLuvhsa2e/cnhy8hmAr05Ojj4d7L5ejwp69T8UdLVa0KMooF8AqIkSGhV07/X6k1/+Q0FL&#10;S6tbu+VPUUG/fPkdgEic0OPDj3tvNqoFHfovBT2OClp/8vc/AJpVvYNRQwMKWn8HQPMKLGjt4X8C&#10;NKtaBs9b0M/1gtZfAtCsQgpaPeJrAf0XQLOqJVRBAc7va0F/P3dB60d8/T0AzadW0OoIPXdB5ROg&#10;2lAFBQihoAChFBQglIIChFJQgFAKChBKQQFCKShAKAUFCKWgAKEUFCCUggKEUlCAUAoKEEpBAUIp&#10;KEAoBQUIpaAAoRQUIJSCAoRSUIBQCgoQSkEBQikoQCgFBQiloAChFBQglIIChFJQgFAKChBKQQFC&#10;KShAKAUFCKWgAKEUFCCUggKEUlCAUAoKEEpBAUIpKEAoBQUIpaAAoRQUIJSCAoRSUIBQCgoQSkEB&#10;QikoQCgFBQiloAChFBQglIIChFJQgFAKChBKQQFCKShAKAUFCKWgAKEUFCCUggKEUlCAUAoKEEpB&#10;AUIpKEAoBQUIpaAAoRQUIJSCAoRSUIBQCgoQSkEBQikoQCgFBQiloAChFBQglIIChFJQgFAKChBK&#10;QQFCKShAKAUFCKWgAKEUFCCUggKEUlCAUAoKEEpBAUIpKECo/6OgIgo0s1oGgwr6R9zQ+nsAmk/c&#10;zz9CCholVEGBplYraNTDcxb0rxEK0MRqE/R8Ba2f8SIKNLNaBhUU4PxqGQwqaPynUICmFrfwfAU9&#10;qRcUgP+1oHcWV7d29itHJ9EIras/D9B86h388vnzyfGng73X639b0Hxc0Ge1gkYJ/bOhAE0sqmEU&#10;0JOjTwe7UUHvzl69dEZBs3FBF55tbn/4eHh8EjcUoOlFOYwcH1bKu6+eP747++P3BW1JZfP9o1Pz&#10;j56+eLtXrhweHh0dAxA7OjqsHHx4t7m6WLoxNnhWQTv7RibnHvy68Wr7ffljpVL5BEAsSmL5w96b&#10;FysLd6aLA11t6W8LmunsHZ64de/J2uabnff7++XyAQCxcnn//e67rfXlh/NTxYFCVNCLDQVNZjp6&#10;Lo/PlBaWn7989XZ7e2dnF4DYzs7229dbGytLd29ODPfls6mWbwramusaLE7+dG9xeXXjxeYWAH/Z&#10;fPHb86ePH9yevjrU05FpKGiU0Oq/M/VdGb8x/8vCk+WV1dXVNQBqoiauPP3H4v3S7MToQKG9Ndly&#10;sV7PqvhTUkfP4Oi1mbnSLw8eLS4uAfCnxUcP7/88P3t9bKg33/ghqX7Gtxd6h0bGJ2duzs3fiZQA&#10;iEVJnJ/7aXbqWvFyX1fumyP+wg/RGZ/K5Aq9g1eK49euT00DcNrU5PXxseFLfV0d2XTiYkNB4xGa&#10;yuYK3X2Dl6+MjBYBOG10ZPjKpf6eQkdbOhlN0IaCVhMardD2XL6rp7evfwCA0/r7+nq68x3tmXTi&#10;u4BW7/hohbZm2nIdnfkCAI3y+Y5cWzZTXaCNN3xVNaGJZCrdmslks20AnJbNZjOZdCoVLdDvAxon&#10;9GJLFNFkKpVKA3BaVMZkMhH384yAVhMaNTSKaE0CgJp6F1vifp4Z0DihcUQBOFO1kvVininOKADf&#10;q3cSAAAAAKBJXLjwb7qSc6uQAQ7rAAAAAElFTkSuQmCCUEsDBAoAAAAAAAAAIQBkf2VvCCgAAAgo&#10;AAAUAAAAZHJzL21lZGlhL2ltYWdlMi5wbmeJUE5HDQoaCgAAAA1JSERSAAACHAAAAC0IAgAAAGol&#10;JQoAAAAGYktHRAD/AP8A/6C9p5MAAAAJcEhZcwAADsQAAA7EAZUrDhsAACAASURBVHic7Z15QE3p&#10;G8ffc2+3fd8sUY2UELKVbSStZEnNMLIPYw3D+I2dMBSDJsXYhohrT1GUiiilSGlRKlJp79727d57&#10;zvn9ce56zrm3Lhlm5nz/4vSe9zzv8z7v8573Ped8LoSiKKBEiRIlSpS6Q7QvbQAlSpQoUfr3iJpU&#10;KFGiRIlSt4maVChRokSJUreJmlQoUaJEiVK3Sfqkwn3t52wGDVwQ9rblb7SHEiVKlCj9gyV1UmnK&#10;rJx0Nafij577Ax9z5awUqbo+rY/LxcI2Oc5B60PXL5HvlM9ZbUP01u+PZ3ezMV+D2mKX9NGmO/3x&#10;AZH11l9D9C/qdK2Zf6MHOnd41yyXS7yCP22VFS3W35M3wuW2py32R/cAUUm0/vbakZCmk4zI7KwL&#10;OFlBsyAFs20PauU3/W8Vr+BPWxW9rsdSR+GdlXbGEGPAyiu5iOBgQ/QvGjQaJC4Fs1/8d9kqK0IQ&#10;BJmsTG5HRMVkOhZ8Yr/LEJLn52DaxZAgbWY3SDy0ZGa/zkecPM2RtEG2Wh/uPvQU7qQQTrziG6eO&#10;HVm2/EqRfOd1o+DS61cTOHKfxisOu/GsTc7m/k3qmm1daDg3/4Sts38pjMgs1ZEZOHtGUJacRqKf&#10;1Ydds1w+1UdtHLQuUv5Q+WR74NwDTu4XClqll5DWBQIPI3Wha522RtfIvMzXENLyxBLSHL9nydFU&#10;VlWSr93CkDqE79v6uPPMN83iVbXlXTsTV1URtcmo1+yIKo7odJ+ps4IyOm3wp/S7DHU1JKQ0s3vU&#10;eWjhyktNGh8X4bKfqcAfEhucl46W78ELUvGkupfneJPkiMT6v/cjGLixvgFGAYArYwIOJTfKezrC&#10;itnt+6Q77xq6JLihrkHqRdGWunoO6KptH9nwbtQX8uF/SHJ5+J/XHWhpUmKdno6K4dgt8Rfma0MQ&#10;dlh1xMzp5mriBZUt3DxHaPd0Wr/bvuVNsehmHOo1Z9/yIV/Js2JBRiJISjO/hLo/achwPlz9/O4z&#10;nXEjmkrLeHLMDUhtZn2Pob2HOzsXRj+t4QEAhEv1zZdubbY3JXlOg7Y83mMPaTpdLGwklsTWqtiC&#10;TriURtiph+YMh2iqgxZeKOWhCCtxs72pgsGkHX8+Lsq/umrduRcBbhoO+4J3TRCsheHq1BMzLXT5&#10;a2dNp4uFzdWpwZtnj1GmqVqvv9PEKTi3fntwSuA4Q5fjF7eaMbT5C3buu5sbnJVpkLgxg9ZeiN4z&#10;VVGRZOmKLcDpTn8UvTluq6wImaxMbmvPCpoFmax81lqTcHLHrLG9IaXB2x6UAwBXJ/uN0VbRtfv5&#10;3LNivB9R1sM9bsp0A+ctp18UZAttCyn4IF4JZk//2b9smGTS61uPH9eefRHgpuz0RxlckxC4yIRO&#10;F3mb++7mBmdFpcFbIgjXAgCgLEnbAAAAqY7fbG8K6UzYEZmPAADQtryIbWO0FflrduH+D8zmr7hf&#10;ZwrtxC26EXbqse3zRmkxICvvRDZ+10HYraI9H/HNJYLl/N7HRNOceTwboCx8e4Vqi13SRxvSdLr0&#10;Jt3PwRTbMuIV/Gmr1h/bO6IjNQ/Fe1Oyx0l8Jc0eQTSKjNGbdPRZFeCk/s+6N78taFtexDZbbU0b&#10;79t1MML3vKTl/I2RwavjqloJly7AeRiufiw2pmBpIS3RHUien4Mp1Gvmjl8d+WEpMCC8sA43AMNz&#10;M87OHynapZGMARTO83Mw5XeBYLekpDZFRl8TPSlyNZLn5+S6LSZskUUP3HYZQ1tHHZd4ITUdbUVA&#10;6+UyrVdYVBZ/GHLzMoHlQAYxrQmGP91gyr5HjShK6HcJ1zWi+JRF9IzA4SdmWugSd7HEM1I57t5a&#10;rJmuK5YIx6/F+ntcmdlm1ZWXWczlJgpq/DDDCRdaaKsgqZJkP2GK6yi8jmVLftIgJIGPkZQVDK8q&#10;yddWiwEA6Ol1UZ7VGa/46pGQglYUaY73mblMuAMGl575YYTr3oeNSHO8jwvJWli4ZCMpyauI2jRq&#10;fSQHRVGkLuIks7ij4tZaz63RZSgnx9fZ+qcrhcVXNu2IrkGRqvDjN0thRLS2FVWbe8DB/khqA8rJ&#10;8XVxOpLagCJ1t9Z6HkltgCuvuQ1YmdQGo60xi6xWJbXBolU20poeuOC7oAwYac25vNxoxI5sDreE&#10;uUR38u6XLE5Lyn4zJ+LakFfMXPbt3kQYRbn5J0aN2pnNgVtSQ849b0RbYxZ9uxOrYcC6SC5cenrp&#10;1qQ2GK59GHg1F++Pymtev9zjoLzyB+dvF7aJbJOshIOi9VEbDVz933MRVLSo51VEbbZfd6cBaU0/&#10;5tHbK6QOaU0PXDB178MGpDXn8nITotm4apGOzEDPgQuCS7jcqiTfUX1nR1Rx2nNP2E/3f89F2guY&#10;7pZjj6Q2iDzQkbJphNuFglYxH0qoPup/k/YmwnDpmbkTyHZshA4XhYeg8haC5e2ZgZ7j9ibCSGt6&#10;4Oxv9ybCJO2VaB1cec1tzM5sDiwKg44XgadSYBStj9rYQ9CbQ+bxHSXZ45JtIXjyA69SPBqXXSlq&#10;SfGbtCC4hMsVxq1wG6E994S9i89LFqe9gOk+yPVCQRPe8o5s32nuR5IrUU7+mXljSUaK0MNIXaj3&#10;eMFImbnsSpHMkCZU0n9KcF4TSnQdzA71Hu+w4WYppynex3HQD/6vWFxhRxNjAK69v9h2LXYJbJOK&#10;0NdStr9IXd3J1g1JVXDlNTfTOdgOGH+gkZyX8j+XpbcLm4XW4vsdZuNdR0xEhCNw7f0ljj8nsDjt&#10;uSfGGM+OqOIIOpqLy0h4e8SaKRq/ZA6pj9rYa9LGmMLmlpT9Zpazz6ZWicaapAih1Sor+4l5UpQt&#10;Cbmle7e/6IZjtzyr56AoWnF5gRyrM6TiQdjZBeaqEE19kk94xN0E/g4YpK5noDfcdogGxNDV05JV&#10;A0lJek/77+3fv8jnIoBXTreYaAxn3w2N9XUxghQHb32QEZ/8Rte636NNK/eeShu+3KMPjcxaSHfA&#10;IN3aumZA19TTUwQAAEjbIyBkKvvG9rW/RbZJWYqhxffvNE13saBBKoO+WzoXpKcVczV1dXpa2Vjp&#10;MhR1dPRJLkXvM9lJ8150LpdXVQwbK8Y/yKivLVceZKUGVByD4xYXndnnvTsMAQCF9EZbv129aMe5&#10;tD6r51jiaqHpWg3J2vfj7jN5/b53N1MW/UGyEkwGFha9FUSmQGhjckTMo2MztGiqw9eFlicm5rUW&#10;3b/TNGfuGE1IxWK0dU+i2STV0s1tR/ZVUDC0dfew5LAa2/Jj4zVcHE0UICWzGT//oPk4tUTkAQVN&#10;XT0GuQ8BAABouRy679V23GfTvlsy74DEwgOrHEKKCZbTDcz7K9Wym4Girp4mAAAQ2pvbIdGhNINx&#10;M/u9jM5oRmqr6Ybwragsbn2dvrkZFv16gt5Uraltgd8TerxDwkKUYE/7K/FoTEhKfXr/xdj5bn0V&#10;FHq6/P78j6lifuHkx8ZrTPccrstQ6jfcxkgZoE04y1/lPQzj2M22MQQME9sxfWX5CgAAqQpGilI1&#10;q7lLIS2UsqmFiSrRgNwOBECqNq52fRiKunrqXEOLgboKgo7mEGOApvvt4qnNyVnNAG15A5tPMVft&#10;al+TDK4OWeWliGbo9r/F7WEPywDa8iIdsRmmRizTmhGbYOnhZqZG03M9/+zYWGUakOz3ZkBwHTER&#10;EY40vYi5ERfwrZ6i8sDVz8pePM1oEFyQ3qPTjCQm/viV4hCdoQ52ZmqKOjraHbqDhuhLGWuE0BIX&#10;MfuRiiy3fIS6ee8RqUnJHHoWFtwdzHv7QLAD9mliDHYbkX/5UWVrTpWGlSEAAFWbInw6lx8wVd1y&#10;1ZP4rSYVF8cNX0u+4oYM3dbNR896KjGGX+ux5PvhGgBtyzi+4ue7TS479yzSlO4HpKG2jgtA53lT&#10;KJrB0PEaWS+LSl4jo9Y4qyYkP3tSpjRACQLc136z1sfBY347spABAIBUrL2Z0ZuGvT07Z8T6O424&#10;NTJj0Jaou6sGVPu7TZRYiuIqkSp10TKx+OQYlc46ukvVwrXsBgRIpP4uqiPvT7eVtxTHbzi83Eyu&#10;E8lE7zl56RKda5O1lUec1tzlZU0DEK69WNYQiWY4Zqza49Si8hze5NUO1Qkpz+Lfaw3WJK9e/h4X&#10;j8a8ADdFwK1hN3e5ORKWj1dR6PKJRDu6FtIyDRirTJdZmBADkNpo1wH3Lz9u4r5nK5hqQ5AcfS2/&#10;q0kEqY2eYpMSkdjAyZWy9wUAAC217BZZj3g/znVAV7iRw3t7wFlfeFyp04xEqm5xCFHE7EeqruaW&#10;TtStkwralhn22sZjGL9SxpD586HgG68RAADazKptAwAAlMtmNZCcy2tk19bW1nHJS0Jqo10HRZ2/&#10;dDsPHayvAJQsJ4zI9/e7g+1fp6UVsePOBOX3WbT7911DWe/YPJJqkQ8X/VJnXHzaAdfEHvXsi90X&#10;RLbMXbtsLKMyr10y2lAum8WuZTcgUN9x39LPBt4u5aEd+Y9ilO3sTBiN7DoYAAAAp66uljRKob7j&#10;xqOPIpOA4eAxUyYWP7pXZ2iuDUG8948jEIefV9rB70thACC0LvL46TIzj/2BW4wL3zXiqmpLPHI4&#10;22ru9qDdo3ML2KIGSVYCACy0R2Q+pDlqnFn4qcDYty0AwFUZ6R94OpYDavz2Xi/ltuY/z6gkmE2o&#10;FgAAF+e/a0Th6pSwe8p2dqYaZjYjKq+euvO2BXALI6MhD0dTAABS8fZ9XUf1i4fJZe1kvsDEyY9N&#10;0HJf+dNk9bf5nT4ShIvz3zUhtclRzypRACBdguVwya3T+eP+eNHArX10xNFMDUAauPYSdpwVzWyG&#10;lSbce8o1GGHj6t7wOLRCZ4i+grj3sN5EaYQeN8Xf9OHtUR4oGY2V/W3No/YfTmRzAYDL09LLUZRT&#10;V1fFYjXAdANz44zjh8LetnS8S08taydaXqZhMuhD8G/X8hBuccqzUll+Io4UGSEtKaSRXcvF7sfx&#10;BnzgNrFq6nGTosB+BmkMqFrbD3t2JeRGlpqVoZS+FkxFEp4kc7VwwMojVWtHl9fHd+6PVB5hSZrR&#10;lM1GjEz/41BMBQAArsl6WdyK63cIIbiOxL34IxrWtkPjTx++V4AAgLBfp71rBQDAbHYDjDY8lJKR&#10;MImaKTZ+pWSbetx0SO4iQmgB2dlPkOLEjSJJAvzmyNEZoNNXiuVQR2agOwCA5sjfg+Pmn7BRYgAA&#10;LNbdTjvmDgAAxisiQr3VIQjQ+0lsrCN1od4jAACg7+IAvynkJTtSNllbCG+p4NqEXyeZAAD0Jm2M&#10;KWxufpsdE7LUWMHAYcPNEi7SnntinLbmCO/gv1YPw2pLbqkI9R7DbzOkMmxdOLaJzGBYrLoUfRLb&#10;Ku3I9nXqBwavCb+4SnhpmJVycLa18EL8RtH7bQ8NWWykBQAwJ3sxsSVlv+nIHdkcGO1I2TR8wpHU&#10;BhRFUU6Or1M/YDn/VsKZaX3sjya9Lcx7cmbeCKA9fnvEG/y2d3tpTtw5dwtd7Lr8cwevSaxIF6/E&#10;99w2GyVGjzGO3qeyUBTFGj5sXXgjXBPnM1UJAsLK+R7TtfM9t91GiYE3W9K2I8mVKOftjZ+dlCAV&#10;bFcdRVEUqX1ybKExjSYymJN/Zt4IoGvnn/jId7IJzdH/Q3sWZmcCS6J6zLCB8/96cmEh9kSKEDz8&#10;Hd72Aqa7ha7W5N0pyQE2yrozgrJwllusCy+5v8mYJsge2LWQWlx7CeEp6AikOd7HcZzgoRexN9tr&#10;JXqcWBPRk+2S0SgyRtfuSHIl2hojrJwL18T5TFWk6U/bFfjrJCNgvCK5pVrScv7jTG37rX/tdMaP&#10;FGFPDVrmv8OJMFJKpIW0RHfAub6TTYDmsMkrT5XCiLjrdkRkv8SGqobjkaPLsGo3Ht2JDWTMfnwM&#10;oNiLvJOED19xff0wZDXJkMcMkRxcfMMAIC0syhIkg45XwlwCiA/AxArwHxLT9F33PmS9OY7r9wFr&#10;b6SKu25P1JOAmRLupfX6dvwQgsMrhdU6bLhZ2hAt7Oh6yYwk2WxRMzHfCscvebaBNDz8DmI1W606&#10;uMfeGDMD/6gMqZUIrV6eqxYPkJb9Su7/LOwUUdLAokWQBPzjLshIcTIEof8R9D3KSo4tHuw4XBOC&#10;AIBLwm9XuHjYKn8lbx5S4mQFLdgB7QxfY9WFwnDVi8SqfuOH6ioAAJDq2Os5w3+w1/vcJlKi9E/V&#10;35v9/itZtfX52W3nn7yvgwEACDvtzgetAUpf8N1wSgRBve1sjLtUkpN2ZMfZ52/ZAACAsp7efm9k&#10;JeXpCCVKlP727PcJTwX/UVId/v2aHitt9Dd0QPoOqw8e3bPwi35wREkoTlbQnKHrEx3Wnzy/Qsrz&#10;Q5wYQ3707rvYqc+yBq6+3Zrjh3fNNui+R5ofqytXrnxpE75ezZ0790ub8J/W35z9/jPbX5QofU5R&#10;k4oMUZPKf0pybH91FQwn/Ob2cxCOcWA+qQU6soJm4T7C/5jLfTRSrfvULWhLcjph9/UUn3rQc05k&#10;tcRLKa2pB/or0IW8v66q016WQ3D185BlE/tCEGQwyfvG06jLt950R7XSxCl/dff3HRcKOJjxCCvp&#10;5IIF2+695X/Q3pp5ack8Ly8vL6+f/J5UtENI+Z39a70ktfRgVA2MwpWxOxfM9/Ly8vI+FX3nEK6M&#10;17ylRx/kPQ/eKjyw8cKLogdHsH/PPxDF6uRmEWElnVzEP3Wxz+18YvegzW8jjm318vKat+lEWpX4&#10;FyQdubf2iVmy6mzyB9yRv+JjT+4IiMys7AZCjAxwJ4YGkDO65IClSgcyfsSo/FwUS6E+A3H14yTH&#10;pKJgvvTs745S/giXhN9MwbqWm3XurPK56rK4udz7z2u6wUZxqTieC1sv62MifgGlIat9D4xR78zs&#10;zkSz3HRys5zss26WlovvjS49vu6kkuQAV/zR7uspBfNVKXXRG/oU3XlYJjqKtqQlp7eZLE96cwL/&#10;4YhsddrLAEiEnHR15J12n3G65+Y4GEVrYjYqPrz2oOpzDWoAkPrMm76BaSaezmaKEAAA4hVF382A&#10;4fLUzFLMUNWh888e+dGMTgMtmRcuxlejvWZs89vgMnHV0WAm8+LBxaMAAG2ZoZcelkI9Hff9tcVu&#10;5MLAwOUuMzZif+rh8msIk8m8fGrXojEqkNroRdt2LZqgR4Og3hPmuQ75xtl7x2xH9/8dubjNVU/m&#10;/gaE1memFfAdQe9tM7QvoXt4H5LCmaUDfE74uDEyz9x43iLIVBDCKsirFhVk9LU05eGOWFiOmTZV&#10;7f7hozcy6z7FoQAAoOJ45pEvfgwiH25cS+TSLLdEnJXrsxIgbSyQCtL2CDi/sL8KaSXyjkoF81UP&#10;wtd+xo1aUkd9CXWPCeLcOl5x2pM2TU0F/cm7rp76wfRTqpWKY+tyga9BXTRSsphMymQ3qRt7CgAA&#10;AN14hkNZwLkcLt9wpCbuCTLKXqWru7dy9WaXUInIh5A9Z3vuCNrrZkEDADD6zdy+b5pe/WeaVdCm&#10;rGsXE9S+nT7duhc2rjre5+S1KzEAJ//5q3Kxpimaj7DuqdL26uqRSy/Fb4NRoDho9DA9qOX5hUBZ&#10;6RjSsHT+aZVTXwBpDHT+wcO2J1qe+Of56JdPwl71cPlueK9ORzXSWJCh4HHmMpPJZDJDDkw1I8mb&#10;AABQV/q2mtGrt8Q36iiPXa3qFhBymcm8FOg9kd7b3FS7EXfkGwO1PmNnL5qsHB4S/qYZJq/84/WF&#10;wKkCuut/SB/VZCnhJ4Dyn448O2uAHmF7RCq37kzE4fFD1qc82NBX2/liYRspjRGjp/WdMGGYEkMa&#10;K40cxyYG5uu0AGmzpIL/IAiCIHoXkGoyeJHJ7VxJJp0UI/HoOsliCE+cMtmaekCItsRRFD0Drvs5&#10;mELGy27F7bPV1sS3qDM6Ia/gT35PaUxcvWISRDdeuG2trW7/bQ9q+adgXuJ2dEIYFA+m3k4/2ryN&#10;zmgGAPsS9t1IDyshPkbc+R86csWZhollT4QeqOhIwTqxjJdL0kBMklxFCYPFPntEapLCEvTdXSxE&#10;UU7r8/2cCQyhW8TbKPDATyu/x0Etsb7ujOuHsLOSn1YqWY+wEEyjHYWZFTbzp1upKYDS9Mz3oo9D&#10;FU3tli6arEfjlsRcvZMp+rIVAEXzyV4LHc0AUhYeEp7fTDL9cSufnrqdJczTKKQ7wXOKhQqtNTP0&#10;elF/9zFGXbhPRNg56RkJx3+av/zA+bup70izs0KfsQ52WqUhhy7UTNh0wnuCmvDeQNFq2QZXAzoE&#10;ofWZae/MRg/rrTIUf4QOAUi9n0VvhYrUJ1ls0Ba7uJ+rxD6SJMCUnNMqBYEqwUBEEIDyyp/ulzEE&#10;xE7EjQU8DlI4xLQdfDJY9SIgozjdtbhDfFTKC5zF0UvxGYnfP3m4yC/IvSzKw0T2a6eEU0wyyap4&#10;5KtkkzuPKTFJiUBIe1bAZV+bppeN42/l5cf9wF6z63a9cPigTYmXInr870FrRXCf6PvZiNmyMwcX&#10;Wa1Kqo7+adqmp1kBts7+pfUPFpqBjFM+1/r/3gq35uxU9Z7t98Z0xYPwtY1NfX+OfV+amPjkzrr6&#10;7Ez6/Bv1iYti9h5MNf+tuPWRW86NR+9bPsSEK259gbY/cKKxRBOEoo3vjZ2jaQAAuLMCZEKrw3wO&#10;1S+NRDteLKz6Y+/NYl7h9Y0XTe61c9tzT4y13Zl5b50R59VfTNpvT0pKgm1DIzOIY1rL5VDO5aXj&#10;J442GbDmaVbAKENDTQVFM1vPc7d+H6vUIu6WnA4euZGS3sMVQ9GK8L8a/SvbuY8Wthe3qdpsCvN3&#10;AQAAwMlhHgq3CuJTFPfcv7F+9q/MQ9PQd8Vqy1OqYzG/VT74fXfhd1m85vTVrWt23a7n5PhvOG9x&#10;8DmasVm9iCXeEAXzVfyeanpy4mRY6GrjZqNlyezCA/bV/huYY0+/RjtebUSO/+D3YvCac6GreqW9&#10;BGsfZMf/ULltb7zNsZSWp4tiz0eXS07eKL2H67zBwQF36lEUcF/HsSzHGwhAQ5LO33NbZUvE2UXq&#10;XPOlYWjxceOEu0IPwAx+J6I0S0IDBXmZYS4MuYUmRRIG+yYJhzHSyKoiRWBxX5O0UeCBM38GR+4a&#10;CwAAKo7HQ3/9BgIM89UPwtdKiVXhVMGtrqjhQaqaqvw3KiHeh4wiA+th1qOGGgCxHTAAAAro2kOn&#10;YZPH3Yuhr8RuBlGa9ihPT7te6qAs/uKNF02S5ldFH/px4/G8Rol7f0bviUvmjGQATkl2VklLV5YF&#10;3OqKGi4AAG3Ojrnyx65910hWRUhDUW618YRJxjVhh3cHxJQQF4VIY8HzHEXxrTPJIzQNw556oLWs&#10;sg5RcQx+FyWxj9SeLj7QUPPlN8/Pr3pdZLg2vD4RC63WjFM+53W31ra/+LFHnTgDQqn/3OBjiwet&#10;i2yP+dmIRgPtb7EImZofm8nuwA8B4c0c9zVuLCCsmC3bC/73rKo96+dXW3zuV9clBB19586E4apz&#10;g19eT+PZ7fwT20JHquP+avJuQprueKp/4KGiUYm2EVLcT4SGSHRhteBPSZFpTUgVLiPxC9Est0Sc&#10;XcwoSG+fk1wd65YVsD/O9GJeSfwPNeejinCu46JtOEdBhETHr1bF8a+0026Dxw7vN2xLTNSBSSb6&#10;OooKJjYL/Jm/Oes3Pb95W3l1al3RmaGv7r1owDW5C0ElkqzbGpTWa9xoUxqkN9FrWt/a2mZh93SR&#10;WyeFjyZOP5TCSusUxyYfr42v9kxx8N/j5NeIzjdDtJvqmmCGjp4uVkfnSDXpvEi8W6QYKbOYEU1f&#10;CmWSQFEEgKapq6dtOdbagO+3T6ETQqqW5kY0AHjvH4dxxjiYqwGGudc696qE5+UIKp0wiJfqcHev&#10;xsdPazoq4pO1nMZpCHf2Cc7noQKmofTexDeQTOQGy5S0NmIeIEItMXXC9UN5zU2tgK6uocZnZ3W8&#10;z3qefuvXhevOJFcAwg4YgLRGfTd/+kA9pCLlYboEEwXSGDJ3pZuZMu/d40cZknsPPVx+PXd0jaWm&#10;JJ4Lba+u4ujoK4Ky+PO3MjolSQKgNNBzJ5PJvOC/bdGsMXqg/Fl6MW4ugnhFkVeeqg6y/2nj+umW&#10;Ss+vMxMrcBgehJ2TnqU7bKgIY4M/QldXV4d4DY2tJBMdfqDRcZxWMpCoFKkMwCJET7OZ1VAnDS3K&#10;e/8YNxZwOMjkZ0/vxvZYNGsAjWboceyOOMhLKt1VfuCsBMWy7RVuUIjfxaKqg90c+tMUNPX0aL0t&#10;Boi4lpKuI3FUu9RqZZBVcRhQqU3ugj7qmUrXuXUfy0frFMf2cbw2HIZSUc9u0096R9xM6JbHrHfM&#10;H8igdQWpJpUXSXALuZGyi9UpSFImhZclUhRJ1Q10QiHtR9rMIUuMAV5zweETt6NeqDtZS3x3gnO+&#10;GFX5Y+l7nRmsYDJyUt+3YdFirzahrOSYl40o+kltJBWkoK6hCuDmJv5aoaMwu3nW738xmcwrF/dN&#10;M9HE7YABACB1i++WzrQgYX3SNM2nLPthJGkEMnqOXzFrCB1wynLesGAUAKQ+K/plz9m7lzrr0bgl&#10;iTHPK0VXEX+7jPhKGKOHlet38z1sjbQ0VYk+gAA3NzW1BDLznOtg2F5ZXovrF25VBZu/0yXlCNzc&#10;3IwqaGmqkiAqu4ldSCaZaFFJieMgf3M1BBw2u5FsqSeN7go+FQGJGxRdOr8LrpNarXSyKh4DKqPJ&#10;nUmWxyGkIun5ewRty46OV5wwujcNwsBwKBG+JiYBew6VxkcT8gplsNKk4diElXdaAACx/sZ4dgQM&#10;Ja/67v7UkdeTy9G6xN/cLGhdRKpJ4UUScX7kRsouxqqVpExyBNw3AkVRHAvIa2SzuPLSCUW+EpLy&#10;sETMiwi8+QZB27Kjk/vOsO8NtUonDBLviul9nD37xQW9Np9kIjlv4J0vNJ7gKGHl+AaSicRg4VpH&#10;ceQvBz1e7Fqz+VJKI4oClJVw+mKVyQBd01EkbawVf2Qu/ukOvwAAB5xJREFUCbWUGauC/zMMexko&#10;oPVl1c0AII0FUVfz9Qf3VAIAoAp9ho8yAvD7Wzcf10h6DNu5IhuEiiYOsz2HGJA2GQCkseD+qcgi&#10;CGp+k8AMetp7vuM3OkOnr5o1jNGSGfLXrWzBG8AorfeM7YFMJpPJZF4SvRLWkXtrn9cyn+vpFbzm&#10;0vymIV6O+mnBu7zmLfcXbHOhCn0nTh+lkhu6fVfQwwIWw8rVYZC6uAUQ70N6Gld874t4hNfaXAdU&#10;jXrqEBsog4vK57SSgERJHdHJEBA+UaDpfoMbCzgc5MsSg/Gji7bvv9+IogCtTk0rEXUxju76kcBZ&#10;QhvxKNIiRLxdzZIznOCiHTjXdU44LRLbdJFGViVgQKUAbbskqVQwOPeAo9OKFZOFSMH6qI2dcuvi&#10;kv7A2HMY74yUj4bR02Sz0qKzM0lwbGJgvjpSXpugwEDvkKtrhmNViYMpcRhKuPb+EkvBuFUcxP+d&#10;pS4g1ch5kQRCZXkhmZEyi5VymsQpk2yRzysroiQoionVrzAsnXhju04nFOI++RBPmr7tpGUhBa0o&#10;yqtKOT7DXAdj5JVw2jFOqDTCIEe8NkgD+6Gtx6cuZHNg0SWwYBBzftybF+JMQ3EeqJDKJ4wH8QaK&#10;IHoCwmZCbZuEwTh4H9Kae99vhrkOAIA2YPbZ1CoURcnbKPIAHmrpsnxxp1w/JpN5+dRmu95axi6/&#10;nDu/daK2IgCAZrUw6PIF7G1gnPgvBzOZzJCjP02wW3X0xAZnEwAAoBnO2HoK+8uFo9424xZLq8HI&#10;ce53g3SFtQUf/dGMLggPRatVR4OZUhV8eNNMM2UaAIp9xny/w/888/LJDc79MYMDL18WFLt0cu+P&#10;I3qqAprRzC3H8VXsna2v57An+LLUI1idRs67T4fAldem9RiyNbpM1C+SAw3johLInlIRqBgDcfSq&#10;/b9OMupsCAhFHAsSOMgSLiIMUa3Ju9Nrq/n8SuMVT+uLxemuYplQDuCsFHqpJIpUkHuxoa06ecfh&#10;VVaiQQoAoPfbducRjv3aOeFUXGRkVZSIfC1/JwG0lUfSv6hH8nxdtxqdYJK+pv3vEMLOiCsychpp&#10;AAAAyIcbN967z5nw5Ykf5KIoip8g7ms/j+2K209uHNPjM13hypUrACD1mVd3/v7SevWGJWO78hbW&#10;1yS0KSf09E3a9J2zsJflEFbS6fUXOjb5etZd+fNMmfWhfd/1oXd9o5BT/vL2nydeWq3bMmeozty5&#10;cwEn4/JdlXmeAz5bAyh9LeraE5F/pdCWhCC/y8n5jSgKAFyd9oila/q1zigURfFTxMk6tX1rcpue&#10;DslvAnaraNpDv9u6yY4dGfuW87V/PiUpXknMhbCmUYudzfAZga7Ts6d8z2kBAICTfye0csy6Dd8P&#10;1QEAIOy0i2feDLH/9N9no/QPkJSVClp/e52DR9BLYLxC7s+h/znqKLyzfqn3qSelQHv8psAjO+fZ&#10;aH61lEm0LS9y3+L5h1OEFMVRhl/aJkoi/fvYX2hz/lX/wLu5LFov22Wrl0wy+/ibGIr99Z8SBZSk&#10;RKkb9O+bVLpR1KTynxI1qVCiRIkSpW7TZ9jX+jjE7BfkAQuYNKQ4UkqUKFGi1HV96qSCVMdefSTB&#10;/+gaYpZoyGfkAZMYKS5Ie1bAZYzHQIkSJUqUPkWflsXR6rDfjmVyv+4NtH+EkZQoUaL0r5C0SYWD&#10;Y9NKIG/5bNfW11d2bjge6evaT/SLNyJOsCy6bV30L+p0LY8/bpHzbsU4o+GFdZ1QcmUXLqwVN5JA&#10;KW7Li9hmq61p4327Dv7cpHlKlChR+g9I6meRcOkZ7Gt5pDnex2VGUBbKyfGdNic4rwnl5J+ZN3rc&#10;3kQYYYeudRJ+pI0KPhy1dfYvhREUqQv1Ho99JR7v44h9lt+Sst/Myb8Ubs8M9By4ILiEy61K8h3V&#10;d3ZEFUdwIrciarP9ujsNSGv6MY/eXiF1MFt6PfjC9bwSvNlIHd9IpOrWWk/+Z/PO1suuFLXnnrB3&#10;8XnJ4rQXMN0HuV4oaJXrw1FKlChRooSTdOAgpK5noDfcdoiQjomxXW+aqwGaudc6d78dz8uRgZ1M&#10;WQK6bZ2Abgvp6OhDGJiIbm47sq+CArB197BMYTUK0ViNyRExj4IOah0DAABgbJDbMUVqPYTCrzlT&#10;cGaL1J55NzQ2ONDIFwAAgIVlRk5NvMb0ncN1GUB7uI3RdbknZEqUKFGiJCn5nql0P9uVXDjOKAnk&#10;9OMKi8M73wRMZXytXzpSokSJ0j9U0icVIbkW5bJZDUA2DlZMEuxbqXRbAABckJKG0T3vNg4ZaaIE&#10;sEkL0cRxRj9wm6TWQ1pY0myRcKDcF6W6/Y0zjh8Ke9vS8S49tQz3cxGUKFGiREl+SdkW6+CzaSUo&#10;v5V4HCwG3MX4vpgEnGCLdbfTjkml21qsu512bLbD0iXjtBT57FgxAjEXrhFyRndEZL+UXo/UwhJm&#10;lwiNxFGKUaQ2zmeqIk1/2q7AXycZAeMVSa21xKdElChRokSpi/pSX9RzsoIW7IB2hq+x+hJXp0SJ&#10;EiVKn0VfkBQJ17IbqNd4KVGiROnfpC+zUmmI/qXPFP9m2jdb76WI/xY0JUqUKFH6R+v/PnDj54Nc&#10;ADEAAAAASUVORK5CYIJQSwMECgAAAAAAAAAhABGd72u0CgAAtAoAABQAAABkcnMvbWVkaWEvaW1h&#10;Z2UzLnBuZ4lQTkcNChoKAAAADUlIRFIAAAVBAAAA6wgDAAAAcPmnvQAAAAFzUkdCAK7OHOkAAAAE&#10;Z0FNQQAAsY8L/GEFAAABT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xjiUhAAAAb3RSTlMAAQIDBAUGBwgJCgsMDQ4PEBESExQVFhcYGRobHB0eHyAh&#10;IiMkJSYnKCkqKywtLi8wMTIzNDU2Nzg5Ojs8PT4/QEFCQ0RFRkdISUpLTE1OT1BRUlNUVVZXWFla&#10;W1xdXl9gYWJjZGVmZ2hpamtsbW57ObvbAAAACXBIWXMAACHVAAAh1QEEnLSdAAAIdUlEQVR4Xu3a&#10;W1cTaRaAYVshkHBIOARERIKiAooiCtPQKmltRNBGRRsERcDIwXZm/v/lVIXYA4gz457LPM9aRV0k&#10;9V2+a+8KZwAAAAAA6s1PAJyu1slTVb9wFoDv+A8ZrebzXE0DAIdqXTx3rtrQWjKPSfuZhLOxsTGT&#10;aQLgqEwm09iYtDRtaK2aRyQBTfKZaWrOZnO5FgCOyuWy2WzS0VMbmga0MdOcbWlrzxcKHQAcVSjk&#10;29tbctmmxmSX/6agyQSaaW5tK3R2F3t6zwNwVG9vsburo70115RMoSeG0OoEmm3r6OrpuzgwWBoC&#10;4KhS6dJAf293Z76lqbHheEKTHT6dQDuKfQNDw9dGxm4AcNTY6PVrVwb7e7vyuWSRP7bHpyNoc2uh&#10;eGHw6uj47cm7U4lpAKqSJN6bnLh14/rlgd6utlwmGUJr9UwlBU12+K6+wWs370zP3H84Vy6XfwWg&#10;qlyee/hg9m93b49e6S8me3z6KrSWz0SyxDe1FHoGrt68OzP3+MnTpaWlZwAcSpr4dOG3X+//bWKk&#10;1NfZ1nxsja8u8W2dfUOjd2bKT5aWX668BuDfVl69eP708YN748MDxXwuc/Tn+LSg2fbu/uHx6bkn&#10;z1+9WVtf39h4B0DVxsb629WVF4uPZu6MlHo70v9oOlbQTDZfvHR9Yvbxs1erG5tbW9vbOzvbAFRr&#10;uLX57u2b5YWHUzcu93W2Np8saK7QMzgyeX9++c365vbHSqXy6dOn9AKoZ4cxrFR2tt6tvVoqT49f&#10;udB1WkF7S6N3Hy68XH2/Xdnd3dvb308vgLq2d1jD3crOh43Xzx/9fGv4QnfbiYI2NOUK54fGpuYW&#10;V95++Li7f/CXzwB1qxbCxF5l+/0fy7/N3L7anxS08URBWzrSgpYXX69vVXaPhPNPgLpVC2GS0r1P&#10;O+9Xl+dnv1/QG1PlpdcbW5W9JKC1xwHq15faPSnp/u7O5tqL+dmJq/3F9tMLOv1rUtDtT/sHSUC/&#10;AFCVJHR/9+OHtZfzv0xcu/g/FLT23Je/A9StWgiThP5AQZMlPn2mdgRAffpH+ucwoft7P1jQwwMA&#10;6lY1g9WCHvxgQeUToNbQHyro4QiaPv1PgLpVa6iCAvywcEFrO3ztGIA6VM1gtKC1MwDqlYICRCko&#10;QJSCAkQpKECUggJEKShAlIICRCkoQJSCAkQpKECUggJEKShAlIICRCkoQJSCAkQpKECUggJEKShA&#10;lIICRCkoQJSCAkQpKECUggJEKShAlIICRCkoQJSCAkQpKECUggJEKShAlIICRCkoQJSCAkQpKECU&#10;ggJEKShAlIICRCkoQJSCAkQpKECUggJEKShAlIICRCkoQJSCAkQpKECUggJEKShAlIICRCkoQJSC&#10;AkQpKECUggJEKShAlIICRCkoQJSCAkQpKECUggJEKShAlIICRCkoQJSCAkQpKECUggJEKShAlIIC&#10;RCkoQJSCAkQpKECUggJEKShAlIICRCkoQJSCAkQpKECUggJEKShAlIICRCkoQJSCAkQpKECUggJE&#10;KShAlIICRCkoQJSCAkQpKECUggJEKShAlIICRCkoQJSCAkQpKECUggJEKShAlIICRCkoQJSCAkQp&#10;KECUggJEKShAlIICRCkoQJSCAkQpKECUggJEKShAlIICRCkoQJSCAkQpKECUggJEKShAlIICRCko&#10;QJSCAkQpKECUggJEKShAlIICRCkoQJSCAkQpKECUggJEKShAlIICRCkoQJSCAkQpKECUggJEKShA&#10;lIICRCkoQJSCAkQpKECUggJEKShAlIICRCkoQJSCAkQpKECUggJEKShAlIICRCkoQJSCAkQpKECU&#10;ggJEKShAlIICRCkoQJSCAkQpKECUggJEKShAlIICRCkoQJSCAkQpKECUggJEKShAlIICRCkoQJSC&#10;AkQpKECUggJEKShAlIICRCkoQJSCAkT9HwVN1A4BqEPVDMYKWk1o7RiAOnQY0EBBvw6hAHUtWlAJ&#10;BepdUkIFBQgJFbSWUIC6l+QwUFANBepetYVJQfd3/2tBp8pJQbcqewdfEwrAlz///Ly/u7O59mJ+&#10;duJqf/cpBS2cHxqbKi++Xk8LmiYUgKrPnw+Sgr5fXZ6fvZ0UtO2bguaqBZ1bXHn74ePufpJQAA4d&#10;HBzsfdp+/8fybzOnFfRcJlfoLY3efbDwcvX9dmV3d28fgEN7e7uVnQ8br58/+vnW8IWkoA0nC5rv&#10;uXR98v7872/WN7c/ViqfADhUqVR2tt6tvVosT49fudDV+k1Bs/nipesTs4+fvVrd2Pywtb29s5Nc&#10;6Q2gXm2n0tvW5ru3b5YXHk7duNzX+U1BG7PtXf3D41MP55+9fLO2vr4BwFfr62t/rCw/fTQzMVLq&#10;7cg1nSxoc1tn39DonZny/NLvL16tvAbgq5WVl8vPFh49mLo5fLGYz2XOnf0roGlCG5py+Z6B4Zt3&#10;Zx4+ml9YXFwC4C+LC08el3+Zvj1S6utMf4o/XtBzmWxbV9/g1ZsTUz//8mAuUQagKknig/uz05O3&#10;Ri73F/MtyRJ/oqCNzS2F4oXB4ZGbt+5M3rs3BcBX9+5NTt4eH7s2dLG3sy2XaTga0DM/JWt8prm1&#10;o3j+Ymn42vXRsbEbAHw1NjY6cu3q5Uv9PZ35XFPD2WMFrQ6hyR5f6Ow53z9wabBUKg0BUFMqDQ4O&#10;XLzQ293R3tKUvgU9VtA0ockU2tKW7+zqLvb0AnBUT0+xu7PQ3pqtvgQ9HtB0j0+m0OZsrrW9PV/o&#10;AOCoQiHf3taSy6YT6PEdPpUmtKExk0Q0m80BcEI229yUySQT6DcjaOKntKFJRBuTjAJwQlLHhu/0&#10;M5Uk9GwSUQBOlTQyGTZryTwp+SSNKACnSSP5vYDWVL8CwAm1SAIAAAAA1IszZ/4FNYKW5kNPv9AA&#10;AAAASUVORK5CYIJQSwMECgAAAAAAAAAhAAwgNsQRRwAAEUcAABQAAABkcnMvbWVkaWEvaW1hZ2U0&#10;LnBuZ4lQTkcNChoKAAAADUlIRFIAAAIcAAAATwgCAAAALxmLWwAAAAZiS0dEAP8A/wD/oL2nkwAA&#10;AAlwSFlzAAAOxAAADsQBlSsOGwAAIABJREFUeJztnXdAFEf7x2cPjipdsIMRARVsqGCN0sREjah5&#10;Nfb6s6OJmsSWWBKDmhALaGKJNdHE3qkqCoogIgoI0hSxUO7oHFzZ3d8fe7e3/QqHmvfd71/LsTfz&#10;zDPPzN4+O/NZCEVRYCBZzb9jqKJ48eKlh+oOffy+TeD1vy7B+zaAFy9evHj99wgy4J0KL168ePH6&#10;H5fB71Tg8gcn5n/cCYIgyG7o13+m1Gp90UIqHx7dOHvWvizKh8c2TnExdV0XK6J+oTF+TkdbCIIg&#10;66DjBY2Ufyryf/M1dxi3N4v6LbrQxtyr6wbamkB2Qzdcy0OwD+X5h6b3g4Qei07lKD9BxfdObpkw&#10;LfIVQm6R/GnYJxPpBhBVE7P2P9yWNMbP6WhrFLSLWriOqolZZSUQQBBkFLTrFSLNjBwPQRAEQe4r&#10;rstpJ+vgIiZrIbIYq2iOpAWXFw13hoQesyMTc9LS32gOJFlm5HjImClU9BDy6tCUPmrnoNUXQvsZ&#10;rHBimRAECazH7c0CSO62gM4QBBm4FnV14nsnVg20NYGMHANDD9+LOX2lsMnwtWDC24LJyDEw9PCT&#10;SgXtPF26DHMX02Bn/4ruTUZytwV01mkkKvJ/8zUzUU9EeLfqZKqWwh0rsB63N4s83mkGY+PUZVFy&#10;E2JgM7iFGlKKt9GrXbpNOpRahqJoU/6lhR97jNpyswZBNH8VqU/YNAJAVp9FZuKfwaLEb0Z0D1j2&#10;x2OxnPlbkrhZHwUfy5cw/U/6JGISsTQ2wWU3fzuTA6OKt9GrO7SbdLVMhiL1CZs+HR+ZAcuywoKD&#10;wlNrUBRtSNnqaiQQBO4sgYnNUbyN+9G36ygWG3SQPG+f70hK4fqoOnplj+XXZOo/13yuckJ19Eqr&#10;oJ1FuZH9Plp0rxHW3kVUSRIjDj+GiTbLsn/bnyDT/E2tBZccnDJi4cmnMIrCosS1yw9o5Rmk6nxo&#10;0NqYCgPUX3Zt964fJ846UYVHL5wTFtDPIIWrRTEYqTq3fHbzY4mpIsmjPRMcR6yMK6hHUbQpP2rd&#10;F7NapCJ1jYSmyQrPfBnUfirBmYynaRSc81NQiLZm69tkfUaiLO/g9NFYuKIoCovi1i6PZJ21mimi&#10;x5Cy88v8A746+1KOoKgyRNdFPzu/bCA2ruV5+1SDHZei+OKZ+6RPDCyD3qnIHoavuRy0cfu8AU4A&#10;ANOun/3688xnEdsv5DVo/i5kOXxjzJM9nxAud+WXNm3M//xUbMTcXvbGhrSTLIGT36LPuwmAUdug&#10;FZtGvLmbUQPk2Vei7Of9p4dA6Ln4qz5XojMRACx81uXmRA4gOwwR371U7jG2s2nLmccqtKGqWqbT&#10;N2yCw2tjv/zIY2la0W+DzJrR9cKe0yZ6kr4v9Jjynz5GupQB11bXwOw/BhVvnuUq3Lt2EAAgcBi0&#10;bGZ/AaSnsXoJfnWn1H3i8M65MXcr6L+vydK9I/SXvnUh5Ve++1ny8++bA10tAQCmXUf9sHu6SYnE&#10;0PaxSNglZMn4TiJR/TvMtevaZA0ByS2h29xdy2SHD9yrlAO0Ienvp59uXNCisxYAAMjzD82cGzM4&#10;MvbXiZ2MIQAAEHRbE5+2Ndh9fETypaVejF9CxHEbw+606J2LIS8qiuKHCS9dhvVvg39i0SdwYvvc&#10;C/H52E3ut3+e+9avM9R9xsVCzZcZpDzhyA3U/s4ScyPHwJXnShTs/U24L66JWdXKyIaY0lHeIVoH&#10;HS9o1JDwgVrZt27T2s5EUfwwyaZf79bGAADLLh81Jj14w3gvjDYknXvx8URPAcQ14eGVqm0jJrvk&#10;RWe/Gmli6rnmarGy4ZWpOyb3VeYNBNbj9mYpPxFY9Jh5rESBAlR8c/NoMyPHkWsOpBVLNXoSAEDM&#10;M9CdwOSijPLUo99OGmgmsOiz4jI1h2lsY2dNuYIY2diZZ0eOh6yDjhfUZkaOh4ycZ64L9bXvui62&#10;jFIUIk761q+zseOIDb/dZk1qCXtOm+O0YcbcX2LyEWDUvl/f9hAEUHFixCwXIyOo+4xL+a+wJIM6&#10;0afKNsDltwlhBhNrr4NztwV0hpznn7vxg6+ttdKfdCFv75Q7Dmzfd+wndRdvvqb+tzF+Tsd24/Zm&#10;UToCqUzds35afxsh5LUsSdxAdoLO6SxSaZVyzXVxjS/49c3oGx7BAW6W+EcCp8Av/BwYyqG6tJ4W&#10;CXB56r5x7vaQ0GN25F2t8tvyogv7Lsu7dbGGaO3C7CN2GSpO/H3D+EHtIVPPdbFvAFAmqH1trX2W&#10;XaiCEQDkmcyRRnQya5PV6W5Vcps5INEqjlmFLoH98OXj3qzbmyrJu3C3zbih9kJly+jhR8h22vcb&#10;OtDBxCho1yu4klgdltSCIAhqO/laOS2vjMKvko4smL4NWn749ynd1ZO4vOjsVyPNBJBRt8l/PCgn&#10;fqMmZpWpddDxp08Or1h/NCVisFPw8YJ6vB8XncqR5v/ma2bSI/RYzOZPTUwIaX/dZciLSkNRwRM5&#10;ZfaxdnAwQYGw55KIg/+xffLcfsPN7IQvKo5EP9dYWl1GSmq7j5f+ltBYfqJT7K9nHtWxngrZjg//&#10;bbWbKQDAZuSWa98PIv7TJnhHftSqHp/N+szVzNh1bGj40WNLPJnLkefdf9kruE8rzU0FAADQlBeX&#10;1zWou1DDT2hjt3mHfg4k2WYeuPf8Nx9BAIDGjP2bjtivFTWlzW1TVYoCAGTZJ3dc8oqEEcmjiEnD&#10;NkddWOx0cdOO6nnXUGnazLJdW84WI+U3/qhbVofUXZ7Y6hXTnPgyYoyJKptt+8leGQAAmPRcEnFw&#10;UnuiPVwuWuyS9OfVNl/HSt4e7RgTlS3V5hecSc8lYT8NbAWAsOfSI+eXONd3mJ9cWfBTkCmpqCZp&#10;9t/n2ux4gjbFBgnErIlryLzPsgPx613OTvZsM2LZ6bRyAODS2J83Fnyeqah/tESyZFOC/+7r50OD&#10;5s4L6Sgw9Zz0fxFHDs3sag5QiSrM6q49qABoHbH2LLn7Nyd3jEGLii0XpJTHj84+c+sFQ5IdET0s&#10;MO5iK7Ac8IlPytWkatK8CZdnVQ85fOfCUi9KR9Q9OHvBbElq1fODvR5ff9hIcsLI1qxuQ8VhwY6q&#10;3xB2E4+8wj4mlZZWo6EuDeMLrhZXMf76oNm8/1zo2G+/nt5RYNpz3qqI3eHTXeWUSEDEcWvW5399&#10;v6wp88vc3X9yxQbeNBPXSX8oVoQGWUMQpV0AAGqXNT3646TgxzsvXx71PX8tQw6A9NnRJZGmvxeJ&#10;E1d2zi+VASBkjjSSk1mbLH12dMkBp39E0qacTWVb5u1+IGIOSMiOY1ZhEGTeZ8Eq38urx0dKpoY4&#10;qzxAC7/Tv8/2mb1mXg8g6LZ4/aa9p2JuRm36CCJVJ2gz9aEURpGyc6ET1x7fOdpJSKtMAaOSiscP&#10;HhSI1VM/2pixf9M/XX+WwJLM7203zd2CX7MhRJxV1Tv60cWZPXrNP7h9ltfie+Ux0+2S8H58vGZT&#10;vM2cs0emlz197hR6qTppVvyRGOZf0lrIkBcVyy5de1FmWEWtuBJycmgFoFYOjg59fXtaQUJ7Bxst&#10;CpO9zH/lO+HzvvZCgf2w2f+xup36kut0Y2t7ByEAADCUb9TWf84M0fHDaXWIqMi4W39b5hsLuDQx&#10;y33NIk+hdj6R556+bT3Jr61WJ2Mi2GZiZ9caAhBSHHW5bvKUgdaQufuAPm0hAICRo1tXU1FlPTCx&#10;d7AGAADpkyvn48OCO0AmnmtjM24nP0XsPHtm/jB348HcLv8JcTWj1+McelX9TCVqqYmy9lYOrc1Z&#10;LKO5SGA3YfeJTyvPrA/98VqjXrEFWXRz6yAAAEC2pKIgE9cBjvtmzt2y/2HfBRM6cmS1IIfBM8Lv&#10;FSX/5JU7ZfaWJHFl8tW4W3s+sxFY9F1+/k1S0lOZ46dLxmfvOpwtV7x5LPP2a4/Vqwoz03JxPbV2&#10;AATW9g623Qb1cVTHDFXw6xuXti3ygiDI0nd9ZvwVdQYMldw/sHxHUf/5I90EAAjsvYgdYRO8I2pq&#10;495Nq38494bqBC5HOZCeqczpiH1MKU1DXTqPL8BYC4CcRk0fkpXyDAFA8kzed0x3AUSNhKbC9BzP&#10;IF97oWm3xffzOfOoeNNkhWfmQXNCvk6qlDN6idRl5oFHb8x+fvCHZRsvIgAAVJYXn2A1dmJfe6Fp&#10;l74+HWgBr42T1ZLlxSdYBQe6GEOmrp99+YV1Qmopa0ByzSpMMukzc5azWbfBLsaqQujhZz9s9qf1&#10;yZn1AG14Brt94maBTQXE6qz69HM3bsrYu/qUx3c/jmzP5FhTl2FL/764ODN0whL1SqLiqMt1Y4Pd&#10;BZB5jy+++77Xi9TCRgCAoD7jlzlbq/2n+LlaEsuoS4s7c2P3MAcTs+5L7r9Ou5tRb21v19bLx8te&#10;qDZJLxnyomLs0m9Ep8KLMXn4xVNa9PBuRZehfdl/prHKxNmtY0ZyRjWKAkho7+Dk5MByA2HZxa2j&#10;pkcaQo+ps1wuRme8ylb0HsZ8GWh6dvF45eC5A52whgxtfF4iQwGA36Slmwwd0J429yle3Nq7fJSN&#10;QAAZdV8Xd3FWNy8Drdgxaus/b47dP/62Zt4HrL+f2kcAAGr5ydUy5WUib/enxiaea6KvLPYo3zn6&#10;Y2V+oPmiuAhtzNi78MsrdcHfbZ5l3bwgoRVl4bMu6+oiuzfHBvcNxX9MsUlg3+//9hzd3+txVFo1&#10;AK3mn3qunH+Lfx9kJjB1HzvHNT0uvSAHuA60Z7pC6NEQ5G3sQ8+HUhhFURSpT1gsVWfAIItegzzu&#10;bQ9Xmi3sQewIae5voxedMxny1S8LXLV3D5uopTWrLhNXnwEuj6Nv5KvTYkhlRtzDCno5Fn38uiWf&#10;uyeuyqow8WxtTHegvEr8RlTZoNNWBGGXz3/6ZmZt/PW0Gs2Wy59uG7/iBjzwx/CZjNd87cTS5LQK&#10;AGBRZQ0C1JcKnQJSN9HDD7IcMMoj6q/bdfIXlcad2X7glt+P2JIe8OvCXhwha9ptwYUrs9JXLdl1&#10;v0zVwhpRlRwAAKBWDg7Kqy9q4TbM+8X3W6PoiUr7qceVSycUhVw30zrKoA/qTfqt2j4hbeMKrJHS&#10;gssrFu62WfjNeHdLgNaLRY0AAIDKK8U12hRm1T/IP+vPwynliDj1xFWTEP8OxP8iZafHOn9yPLfW&#10;xN2jPfa7ACnLLapCKjOikopVZ6miBxh1HDmx69m1P7229WDKVjUVxp8q7rX6P90EaOPzojeI0HNs&#10;QMHPf2Qi8tyTx4pDRvWku8nYbXFKkwxbcfFTUMix3CztegUuziuqQ0TJ0fdLUQAg+24eFdu2nC6R&#10;S/IeZJSiAAD45bkDeYN3pdXIRbfCA10tgWm3od55O7ddxp6mPHz4HGlMCv8ly2vK+siNA3LyK7Vx&#10;plKotKKyHsiLU+4/V3mGxUVocdS1himh8wcJS3ObdJk+sLDGuxsAalGoLPvviGgwKHTTL9/3Ehcx&#10;LDPFysnd/eNZLO8kLUq8muMyuG+n/oNdL+2PiC9sAAAuy3hUokCBoN3Ymd33r9pR1bqzAACGMKM1&#10;BKmtFGFJWkVtpZhhBmnKj891D+ouVE4BAycHF568WKxAgaJWLJZZ9Fx6Psxs7rS9xQoUEDoiN780&#10;Lz7RJmTR//m3KsyrBURj9JGMWpqWdbGML4sB88Mn16xeuOZ0WjkAAKlMjfg9172XNbUcAIDQc7Rv&#10;0ZE/LxdBLrYQQyRY9fHtdfvw4ZRyAABcVfyiStNCBgAAKk48dCK+qbOHi5FGyxUvbl9FAr5cNBx+&#10;UQIDACAjRzfnjL07LhY2SIsepb5WpSvpkaZNk/u0d/XxLv17/+XCBiAvuBYDTQjsQA9IuLJS+dCe&#10;YVbRRUzjyKKPX+/7p06cybT0clI25W3hiyppedrN5NdNAABpwekVEbLvfpnayRiSZD7MYR2ARk6D&#10;Vv6xznbVJxO//jOlDuo0eJjRoYgLJQpUWhj1Z37P4D6tZFVV5ZClb+jvG5Dds/c9IT4mserj2yvh&#10;wC/X8xEAkMqn6UV1tZVVMAAAAFlVlag5SyoMvJoMkeRER84b1hEAAGyHrD5xvwZBUFT6JCIEAACc&#10;F149v6wVBAGjLrRFhKpz1KuKFWUpez9zswO2Q9ZffUZZAQeLEr8Z4SLwUC5fRhFJ9l8LnI0dR22O&#10;vrN7HLAKDP91PqkipD5h8xxscTBFTfknQ9ztle4QtMN+C8PilO2T+gBjd3yZoDxvn4+pEABAXVWM&#10;L3NEqs4v87YatfOFnLIYUb1yF6vLxn9jSvJuHzP7zyIzsYYA++Fhh9f7mArdl196GbXaWaC6inku&#10;TRTLlOcA4ICtj2wqyb5xOMTd3kG1XBJXdfTKVhCkMrJJ6VIA3JZfk6GKt9GrnY0sekzff+XXscCo&#10;y/yFn7O6CJE82jNBKHRf/GfM7194M64Lx+sCzgvvNcJY8wEAoNPs3ds+AYLWviPmn8iXUIvaHJ0c&#10;c+36iXnOxo4BX50tkYmZnQa/uByxe0/4Ul8boToAENGNTZ+aQoAUEtKUr8dtzpLBLGH2klj7mO8j&#10;vhnRAQDQfdmJv5f2VRuvkrKXrQKVa0/hnDB/FwAAaDdx8WwPAACwCjz++NLsDo6DtyQpyB3RlLNv&#10;sK119+l/3Dk2s7Xf2j++G0lwAlNs4B7DYh6vy6jL2pgKYmn2/hvT3xRpqEvD+EJRWeHFLVOdBQIA&#10;mff4Yie24JVai1iGomhDytbO2Np65khQlN0L87URAkHrUVtu1jbEzu7QcXxkBmmE4m1RSeAx8efo&#10;PJhcI6Pl6y7fCgvqArpNP5d4cExHv/DkUqzfTQStld2H9wUl0uhiajKKiO7smeksEKiiSPo0lhCQ&#10;NTGzO9gohwxtVjn++BJDY2lNdsPX9DOOI6Q+YdOItvhdgizv4DRvYD98Z9KtMH8X6xHL13zeRe04&#10;cnyqa8FiRhKHWYtVKseKwicK1X8FgTufXF9hZuYdnlqDyrLDgroAz6WJoka8HwO+OluYFeljKgRG&#10;XdafP4F9CxsjTBOaBhn6ovLBCqm/vf9YlqwFV2ejKIqiipKbN57KWC8q2pRQ+iABX+EOl8Wduiky&#10;rImsekcuQlEUhUVRc/3nXlBeERmdprWkaRH7U96F0c1V85ppIDXl7PML3oRdPPQXInkUMeNzfG6F&#10;38TGPvlgu0CbJpMDklMfdmMNLX2C9n+F/YVUJicoPLpr+RBeP6GNuTF/3bfyYlgPBrUf7uPM9B2a&#10;ZA/DNxx6UFgJAACo+O6FFx28rA1sJ4vehYswodWXNq0//EYGAKfTtBL8NiHZzLvbhx7HzW2mgYTk&#10;7ly6PQ2ysbdu1hYKRcHRhd/EYqkSIC+6cjCxTb/uH2gXaNNkYkBy6wNvrGGld9C20AXuA5I0ZXXv&#10;djaqW/t3XPeTiBDs7vKllreQiCTnylpfGyEAoPXwpf88KGthC1EUfb8u0l8NKVu7CB21RTbw4sXr&#10;nYgHSvLixYsXL4Ppf+I2jhcvXrx4vRtxX1Q0IYcxZKaeFEwZztBVAktU7Fs6cVN/nq7eomBWIchp&#10;xKLfY/O1b6dmMjHOYDYygowcA1eey01/wLx8kJ2cqiak4kBYHVHHGBOCiTFM6qDXDbEcTOh/lXSE&#10;GeNUj+4zLmdemBuyu5kkab2lTUS9EzPUzBKiSThVetGpHAnh+N0BctHq8yvmaA5OLU8D+hCLmyUt&#10;DNMGGMMobKKgDvPG+BaJZ/bMmHbIYUncLK/F9/RlXjbln5zgp14F9CZ6+4rIu0wpcn15us0RGbN6&#10;ccvUTmaea2NeG6x8WXbYSC+cwdyUf2nByLnYOk4aTpiTnErsAkSSGXvntW7PGKRPIkLcCGBjogjM&#10;Y8Xb6NUeftRFzP8qqfisOpFxpSlfj9ucLS2/sXnyAnzrJYfgktN/J77rZ1PNrlSXdYZMgxGpT9g8&#10;59dUcdm9sBHTfzu7aTZ2PHwmE5lYB7PehzMJMhQ73HDSfyak8MtbTux3Ks1BDmst066T9n7ruGfP&#10;zVoUBbKMk+m9tiwZZM3JZ3w/EnYZt+HAiTWOYWt/y5Yb5LcXXHL2l7WikN2/zsZopqZdP9u5dSxS&#10;B4Pm4IQhc6+gYe0N7kC0Mftk6H/+8oqL/SWQDHv4F0k/Pqui+OGdRmtr49b+3/+9/4vObKepGLdw&#10;adzuHcm1bKe1jHSulErkRcsv/riHCu7TSWjJvaQqBztzp0Frbh0bkXe3GjtOODadZdO4Vma+D2f+&#10;t6lZ9GW9qNisExYbcvhy9PVtAZ2hduM2fBMIuSy63wQDVPHm7lac+UqhkCo0wC+N2vrPHPks4o+0&#10;8oyjiT3mBWBXFEaUKVDdxOGlLT6VnnlygYuxJY7vJfJNGavGGcC2AZseVUqIdFsNgiyHTJ3U/0XK&#10;w2IpCZdbUEVnxEpSf3IV2o7bm6V+Yw8EQRDUbtoJJZ0QeRtz+cHgkFHEJbwW/UPGugo4cMKaBL95&#10;+OgNyuyHrpNWfTXCRf1KKNprwSC06kJoP/rNPlyafCB0fnjltGvHZnZSQY1w24iFdxo6tLepkK13&#10;aH2qgt0aOX7yw61aVEbtCywdah3057NH2wI6q31i2XVdrIhIbn4lzSHFpKQC7x01r1eeT+Cz0mHG&#10;gIqCVjVzSM8VKbFfdbIdeSL79td92hsF7XqtIFWX9PoOzrh9nvf34uWH03aPNlO7kcyplcTN6Whr&#10;GhgW9ed8zDOvamMpn2C1K7NJKnvwiKJHtST/NF7pa5jadkq7GIi8aOPTU999tfda2Kgu4/Zm4aRb&#10;Ou1YaZLnkhtlEgCAOsiR3G1Bo9bFXZzl3mbi7tP4MRWwLZfS8NVclFxiu/CYJI7fx6JMdUd0nLbx&#10;64Fq0jbLLPFKXn97s5+acExBO9MByWRh2acJu86R3uBHmA0YCyHPOXLq+Uqp4j//LSMdmeJ8YrFs&#10;OHN6XxshFTfxyVCWisUzDkg+cO3QeA8HvBW6o9BV4rhXMsH3FWOCc8L83bBtnLO6fnI0tw5FUVQS&#10;N8vVPzy5FJWmrPKdfrVMVh399YgtSTBccnDK0LUxFSiqeHlyDrZZtyFlq2sQw71kQ8rWnoOCV/z+&#10;GFbXTilEfdNXHb2y3YiVcQX1DSlbXbHsnDRltffoY/kSVBI3a9h3WTL5y5NzPJZfkzFUXZewefLC&#10;k09huOxc6Ni1MRVcr/2hJUnkefv62wcdy697G/2t3/LLNYjk0Z4J7aeeqFa8PPiF96gtN2uR+oRN&#10;wZ9FZqoNRqrTHjyDURQWRc0J/DIRX7MriZvdoa36NhbfGWsVePxZPr3V3OkvfFetcrc/1Q9odfRK&#10;R2xnrNpCVOWTJiz91SRKO/Z7FGXpc3X0yi7j126b4t19xlHyv0g94qjadsvRO9Q+laZ8HTzvQkE9&#10;LIqa7Rt6rxGm9wVc+s/ogd9lyWAUzvkpwC88tUa51REuOxc6cW3Ma1SWHTayz/xTzwkxqaD0jjr9&#10;gucJkarzy4ao+mvc/FPPlURYYoGETsc9rz4mVFd8avWGmAoUKbu092wJjFCTDEjVudCJ4ak1cOk/&#10;oz0W3WuE5Xn7fDxnXCioh0WJ34zoOf/Uc/onqCw7bMzko7l1qCzv4LQBg7ckwWqHMwwoVaXUtlfD&#10;pcR2/d+pAoq11FDHdzUikuy/FnTw3qDeDCvLDhsTEp5cisryDk4bRApylPz6LDVjguZVpOr8siHY&#10;jnR8RDTl7BvoPOlqWSN7u3Bn1lPHL3EuItjANUvgp8El1GFLGzi0cSd9EjGx+4yjL+Xysnth/TtN&#10;ulrWSI23hlhSIVSbS1njEzcMNxU3jNn5EwdvSVLizLckUQYFva+ro1e2Ubm357QTVQiibh2cExbg&#10;u/DkUxgR3dj0afupJ8Rv/5666roMVbyJPXKhoJFh2mEX650KF3IYAGDW2d3FQvm5uQfGfHWwrhfX&#10;KmgUUiON8EuL/hOmtDL3DnDDrWFAmRJk1ytguKuliZ2drdS+R8/WapgohW9KqxqSZV+JbzNrvIdA&#10;4DRhz2V9GGrmdg5WEhou14KVEQvZ9OvvLpA/3TH76PDIH4bi0EPTjh4eFiruFgDmgUde3v8pKORY&#10;+uUZbq3ZccLMQu2m3muEUUTy+Jt+AojuBwAAcHR3b28M0UnJmOrS98/YkvfZgmD8XgSXWaehq44e&#10;n1m6NXjucba32igLBwCw9w6lTyUZ8YndJox2tRQ4jDpyfw9jlk/gOHhcl/SYjHpEVG7kBJ+LzpRX&#10;V7V2cxXQyM0KVBWTaB2ld3IY2ewUMm4TtUDNWEHlEDBq06fLrdWLWKHLNE4tAADq4N3/IwuBg8/0&#10;id3LxfX0TxQvbl+UDQxwswRCt6nLQ8oSiW/0YR1QEFpLbXtNBrFdCcnP7LmtJZJuP583BTx6qPqV&#10;qnhx+6Js+CQfJyB08R3YSaN7AAB0ryoAikOF9aHkypnGL3EuIoh1llD7i4Z2Zho4NBm5+fbrZGzs&#10;5BsyoZtMXFNF9bkggFgIRLE5yFRzfNLoyEzO14AzZ+xrB5V7LSqoL0xDBe0GD+gsgBw+njqmk0jU&#10;qAmFziHWi4reyGGDsFr1LEQbvqmssrIW1scmtPzKnuPPeg7ysjem4XI533mIim+G/VIydeMMDwJo&#10;Geo06GPne/+cumdAKir+QEV3zqt9j4Feub/tiHvL+F/UxPObU4fHlmxfEJag1UuZmETv0waNsFuB&#10;08BBlrdTn7/JVvgvCShPTLmf8MLG0xrQyc2kOYgKM9bGPEqB2vNxTbstvpOw1uXtcWbGrb68Z5xp&#10;qCOHnNT2gWZGlHa14rYWEEi3rK8G0EHUbgKkluhDydV7/GojPQHJ5HgzyqUWQrVZn/ikSTPOXHNf&#10;swsV6o9CZ28PO3JYzXllYL7KadxTWHf4JQ3RCoCKpwvXVlZVUyYjRW2lSCSqklP5pvSqhZ2HDHi+&#10;HqNAo+WpD18CQBhFHJIXXfrxqxWnTDdtnOIitKHgcl/J62hwXHmluFJUWYOgjdmnfjwEzQz7opsA&#10;bchIy1G9N8dy2LIZcVipAAAgAElEQVRv58CnQyauicdy31Uv8t6qcpcMOGECOVWTOPyAlUQiJQN5&#10;pbhabtZ7zV/r3n676NizesYyBQ5Dtx4IrQybMmH5kSdKtLC6R1SFs/aOuKqB0qdmrt79Hu3CLmNw&#10;RWY69ouY2hcmrj69SxKv35U7evuMCqm5ff6tXc/WxnRyswKPQ8iKAWZMEZ3pS0dBq86VVVWVicWY&#10;5/Fj4hCouXkwMq/jrI0/M0OXmTi16Ov0tOcSIC+4drUK4/dQPjF26TdCcTXi7DMEbcyKSe70mV97&#10;SKGMKPYBhULW1Mg08qC0q/IGp7VE0m3erTiz4cM7K3+lCuw/6vHq6I//5CLy4pT7JSrvVSrjUzUG&#10;AfGY7lUCVFgfSi5t/BI7gmAD1yyhPtAISAYAMIw7OD/lIeafK7U9+3V2pPi8KO8WqRBjis1VmuMT&#10;UOnIDM7XAmdO7msp3b3E2IaQt/cevEDQxqyYBJOhA9pL7+qJQgfcmBZG5DCGybTu7b9o/yv5UwyZ&#10;SWS+xqfvIXJPU5J3UeCXlNWrOP2XiFalwFNvnliCEUxX/vqdj6kQQFYTtm3HSvNavH2znzNWdXLN&#10;EyLfNOzwOnrVTSrir43/xkeiciUm1nlhcmU0iT9KwaxC5l6TNpzBoSkEXO6Gq1npe6hwXBwA/O2R&#10;3WNaq+/NKW2HxWlHv/9CySS2HfLlnusv5QhKwwkT7RdFf2XaOliZRCZ6j/gADAORqvyw/dRPPqbC&#10;NgMDl+1nICUPGNKvFQQByCpkz+3zy7yBOo0uxSHHgsCdJQqx0lfklmI9ghWuNIaldyiBkS5uIsFu&#10;4Uq8L0gr1KUpq/sODU+tQZH6hE2Bg7ckYf8jkptvPEvDY7IERphhxrhbeszfuSGI0oq1MRVUFDTF&#10;vcoIITRKVV19YVacinH7Uo5godt7+SXlyngap1b8bO/goTPm+3UExu6zIpJqEESet4/yiRrRrWL8&#10;KJnQ+BAgR0WdqtJauILSdkq7KNbiI/3RnglCkx5rY14r+dxkP6AoiqJKOLEthhYmBPmG63dwvjLx&#10;mObVSoxapIIKK7gpucR24dsMYML4zah4ou53PD6dFyY83sMahxTCMeACJO+8cYw2ZUmfREwKmDdn&#10;sI0JAZFOjjdZFoWyTLQ5XSxjjU/1sygqHflYfh3F+WtjSt9Ga8CZE/ua7l6v2QuntLPCWidX5PwU&#10;GLRwob8pjnNmR6Fr1P8A+0t7/Uv4o3D5vdhHte/bCl56ir7m4sPbDMGLTS25YY5j0RCDDIoz161q&#10;DeIxLSr9S/ijTYXxB24Y+fZmeQ8mr3+D6JlM7XObvN63YPX6GkNL0L5/PxdN77HFZHCcuTZPAbSU&#10;QS5NvHjx0kqq9d/qjAr9E14fqvAkpLY4Bi2FJduZ3kbIKgPizPGXxVEyz/qKpxTz4sWLFy+DiSvZ&#10;oxPADik7PaZjMNfWdGyDtJ70Sc4yIch9xXVxzEorgQA7lqNKGCK2X5SCaWNmq2mJmWshBNv/kqTa&#10;0AbZ/KwTwxQV3zu5ZZy7PSSw8JyyK/1Zejptb7BWQa49ghDQuADvQC0JIqSV88HPCQYXkT2h1/Bv&#10;FgmURr4gSI18Je6r1yVcW4bV2/ybHRRFUVRRfGb/nvD53MQ9ed4+nJBoKDWkbO3cb0OWDMZWsJjj&#10;L5BH6m/9tBFftY0Jf5z1TthqKnwhL6II5EE9aYNMDFOGB5WI5NGeCY6qtSuwOGX7ZK0hks2RQZ95&#10;Gk7vHsn63uYEg+v9rqTgrp00lcnyom4WaVcqPjsZPjAM9FgaeXunvN3EIS7JV5Oq320+zaJP4ETj&#10;Fy+qYACZ95o02b9e9cATrXpl02+II+Edos2n5mkjFYJNP3zh+5Fe2Dh961KTB5tHGySWydCzSPmV&#10;736W/Pz7ZoyAKbD3Wb3vRz8Hzm2qvAhqFogQvM854Z1JLxfBNVWE5/yGHXpCt1F+H3Gd8E5mJ9aL&#10;CgfAjm4KInpS3aZX+74jRxbE3K1QAKBKUzjPP3fjB5w1iZ9fE7PK1DroeEEjI30SoxN6rLj8OvUI&#10;TuJj3cgt9Bz7Sd3Fm68BAAK7zt2lt2Iy6nGTbIFEyY/LryJR8yhsNbSBCzOnbqfq/QoqBBsJ+kZE&#10;sOVnUfCFSuEv5xB6LDqVg8JMXmLmzalyBdgdrsoSKkCQArPDekGFPmRIMlCxcTCd8aeG9Jk7UKB1&#10;SpIjSy8DAKh0QgJ5kHzHTapXjbpDCN7A3+yCICSGqVxC6VmswNc3o294BAe4qZnKAnufoH6WRKbh&#10;su+WMAa5DghCMi+SOUob4xmQkYahEIJ3AyLE9G7mBA4cKsecgL0WyCho1/Nne33NTCCXRcmNTZmR&#10;4yGXRclNcnpUYwW6r7guFTOARInRa2LqueZqMQAAIoQl0UWlCuooyM/5CyczqrGbAC5P3jbQ1tx+&#10;+JeH7xdThx69f8m1axa2m5sylalCfX1MDsvs1ESMUsr0omeen/0mhgtgR72T+jv8hBJ/Ng4nEMCl&#10;/2B7f3A+Gnarm9xQnnTq2M2CepQBHElEH1JJfGyG4jeAcNnFOT27Yvvjqm+ejSmXoShxS5EaEEln&#10;q3Fh5ghS34rSoG9w6T8kBBtTlqYpZ5/f2J0v5EhT/smQboOw1pG9RKVVEhNEsChqtvf0q2UyFFUU&#10;n/njukaYHYqSiHs0UWymM/7eRq/uv+KaDEVRpOrq7yeLpW8piEB6L6tLZ6QTMmWHaPXKcD/L8/b1&#10;7/9dlgxuytk3yPe7LBlMZ5gyvR9F+iQiRBDIlDQgMA21BZVyxAY9SpkaSEFG/t+pAoNRCNEWBxGS&#10;vdricwInDpVjTlAUn5w/bEsSjIFf+3+XJYMbUk8cflBLjy5CgawgUSx6P91yswaRZP+1wCVIGY2+&#10;I3eWwHKqiyRxs7t8vP7qM1iasrpP31kRSQxsWbjkwLy19xphWHQz4u8c8tCrp/UvQ+2MQ1i5IA0A&#10;AFlR4Z5EfCfr7KQeArTpRc/nA9qkvzQRIZG3sRcPzXCzgAStRmy6dPVKIna3K7C2d7DthrEmcYiQ&#10;oD7jlzlbq/2n+LlaAhZwpAp9yEDiY5RVH9+PUu/nyRWv7ohH/TClLPHBG6Q+q9y0h4Mxx7dY2Wp0&#10;zByjaNA3gb2XJgSbLC8+wSo40MUYMnX97MsvrG+nvqR6iZOHKLAfvmKObPv+VAQpz4S7Dm3dyA2z&#10;U4qFuEe3mc74a+v3H78XaXlyBCjeGLl/7AxnURCBiBVDLyvFTiekiFZvDcHCj3ra1lXVwUI7B3s8&#10;9sgMU9Y+YpOKaUiRPghCraOUiIysqHhteAohaEEQIU0tOCdw4lA5vG3U0T/I+npMjlxRVgw7myTE&#10;ZlSL3pj18LJkjC5lgRwgUbQ46nLd5CkDrSFz9wF92pLayEARRS08Rwd0FRhbOzgI2rt7MLFlHQb0&#10;KVwya8Phhx2XTO5GGnpd5JT+zZU8Z6+dKufQqzIURaUPF/egvetIFepazE7U6YX07EAXGeCZClKR&#10;8qTXIeVvBmnKtMJY5d0uk1ALt2HeL77HSDjc4EitSXwYyzYu/dmdcsfgUaNDah8+eZP5qMapPfN4&#10;aDEJe2iBYFPtnOK6YrHz5iDzXv+ZaH09JuttkYlHXysI0gyz09FmKuNP6DnaO++vW6WS7DIrLyeg&#10;geRIk9Z0Qja2oMB++Or/cwgf7WLUbU+fDdOJr5/hlImrzwCXx9E38gmZInlxakaFdl/XWvryIt8T&#10;hRC0NIgQU3PmBC6qI6e3BY69hlhlpj9/+RTpv3SkRWLy/TuvTT1MIcBJrtQPJKqBIsooyLzPspMx&#10;q3sXHprsveJyrXF3fOitj3lNJYGa696/3A9UtJmdyNOL3i9LZDddTYvjJEKijU8uPvWZ0FtZkLDn&#10;9OnQ0TNPEQbWJJBVVZVDlr6hv29Ads/e9wRhAEcS6IRMJD6WRrQLHtPuzKHDlW162Zh4jf2k7vBP&#10;UZbeqr3xRNSdUkwtYsfMsYoMfQONSZoQbCauPt6lf++/XNgA5AXXYqAJgZ2pXtLEQxQ4jZjX/+7i&#10;NdkdPVvRT6bC7Ii9wCiyzRTG38MiCYAsB4zqEX3kzwu5qCc3yVHVy2ox0gkZuoPKFnxYJFGjG8uv&#10;bE3tdzr5DVqV9ONodwFTXDHKYsD88Mk1qxeuOZ1WDgBAKlN3/5zcxqs1IDANKUGuB4KQOUqZNicT&#10;kZEfD/RqEQohaAkQIeFi8C7mBE4cKvecAHUaPAS9de0ecPIc+MnHxbeuVzm52UIQB7mSAyQKIPtu&#10;HhXbtpwukUvyHmSUkgmMFIooUlspqif/CFAjZfGDqmt7D7x2nbA1Yo1zQVGthDD0CuVUEqjCjl67&#10;tqKHK+CendSMANL0orfY8mLcADsCXi0E4O+GIgD4cIKbmjWpkiBw55PrK8zMvMNTayjgSIw+qUQf&#10;0kh8tQ2x9KcUmOR5+/p3mIT94mhI2dq5nfKYtFlUUo9R81b9+i2lRWojmTBzlPd0KZ+p0KBvR7Py&#10;SQg2DF/ouVT9Yi4URRHRnT0znQUCbPcsosihEzmTG8qZeXMqNaRsG6viKnLD7HYm3SKSFqujVxJh&#10;lCiK0rBxJMafEjgoTVndx12dFqeTHMn2EzuISifEMZ3UPcmkektqYvBIk1ZEzenmqAwdkx4brsUz&#10;1Kjq2bUxr0mekhVe3DLVWSAAkLnX5C03C+qVEatiGlKDXHcE4dqYl8Qo/XTTuT+W9Kb7gQEZaSgK&#10;IdqyIELim9nezZxAwaFiWFi2OaGGvCRdvcEA55DSogtDK+J8VUaQKCnU7YeHHV7vYyokEhirCS4q&#10;aVJydS38N/yy2IsUKgTs5rro5wW5dw5O88Z6UEEZerT+pdSOwWTJGyHIyFflVgrVjIfZgOM7KdWp&#10;ZqdLxxdTZjni9MIwY2ghHtOimz4E9h/2+FG/7/7rYJSw+FFsWrnqj5LTfyf+G1kmLRs27xFEyOu/&#10;TpTpRY8Z4wPHJ36AMu46zOddP60hCi2PjW/06U17IqeF/n0wSrQhMXLbX8l5tSgKAFz+8JbYvnNz&#10;3xv1ntSiyMj3CSLk9d8k8vSi54xh6Ovcf62wu3g93i5gMCH1CZtGAPvh4cml78eA96Gm/EsLP+4E&#10;AOGNPv86tRwy8v2CCHn9N8lw0wsPlOTFixcvXgYTn/7ixYsXL14GE9tFRc2/xPGcGA9Y/737mmp5&#10;3RCLVcEMeUWrL4T2g4xd18WKDFS7JmE1UoxRckdYqbeghcCfnMJQFkrXYbgOHFlKkR5upDMbGD3z&#10;XyRmpq+q6xl4HgYRofxXjYXYcc9pv/68aKb2fjYUjdiAYoFSyzDmjYY41IYKzMXx1brA904fbyYZ&#10;5YMSR2qsKf/kBL+5F5SPEBRvoreviLxr8KQ2gbKpeBu92sMPf2ghfRIRgi2ks8IoBXBOWEA/Cmi2&#10;ZZevUNfVKIpPzveacfSlHEER0Y0ta07kS7AmWAXtLMqNVPFW3z0RlsTuhUVRc3r743l2JQmjMnrW&#10;R8EYdITuRm4xLF76QFm8hhJDD2JLLeWixK+D513Vl2DBIWL5py5u1Leu9xF7HGKAUqv4uAxwHT31&#10;IazJRJs9F30grWi+uDbim3adtPfbx1P33PTfNcZannEyvdeWNYP03map6eLWmH1q1aJo37jYmZ2U&#10;u7RNei67kAcAAJ/WBgMAAKBT6zA87ZjDX7SITfTqmp7nvbB2m93BGALAYfiiqY8lAgCATXA4ZmFa&#10;0buxg0vSglNTF8TPOHc5xFW5hMPYbTFm2MCiYACY3KgUXFNVb2Vnw6dEmSQrTE2H7EcbO3jtiB7a&#10;wuX7ZEbOgOw/b7G69BRcW11vaWNjpMsMgJbcS6rqMNXcqeuahEEAqPi4C4IntJCROkmfFrF99x3P&#10;RVqOVrShqkZoZ2vybmzCxG2SUVv/mSOfRfyRVp5xNLHHvADsikJCC4sb1K/DQqSZkeMhU6+Ph3Sk&#10;EXyrlTkZCIIgqN20E0QaNlyafCB0fnjltGvH8CsKCeg7O/Iuif/aGD+nY7uQyAdEPK3W9FwSVraO&#10;mRPcmHt1na+ttc+yC1UwYQ6GLAdOngB2z5/545USBWrk2NPbBcLv4hmzXiSramMpHFCTwB1Xdn9G&#10;BN9eysk4NL2fKleghalEyd/eOrpq6uayjWf341cUgOcfBBaeU3Y9IW6Qboyf07EdIz+VQsxVi+oZ&#10;OfWdVFia1Droz2ePtgV0VnvGsuu6WBFDH6kIyvclFQwUXjJlmXjOpYIqCjOY7DomQHJAZw2MZyam&#10;LwAAAFlm5OReoacvL+vpMHzOvI/bqsHPjQ3c2GkisJbiRvxbCKF8k8AdV3Z/jh2bBfxw9PuhKveq&#10;QM5Gjp/8cKsWRSloYVLUlSd869cZshu64VoeQg5CEiDZYcSv98uoI0ISp8wmEVDcFG4xa9UaodTy&#10;fAq9Gy6/TcSBkyJEkqKiAkuJwF11xozG8dXQUhbM8FtpCoGKrZkjzkBxRhtJqGyKH5iCmcJOJv3S&#10;00CwJo9WCuGbUAiZgqyhXZRA5YguzdJ4L9OQsrXnoOAVvz/G1yxS0cIIBlKtQFEUlSRGHH4M02mp&#10;SHXaA2ybqJIYiqpLW9ll/NptU7y7Y2kllchAX++1Ma9VeZvSstQzB2PyYBRV30HTaKOs9Fwa6JR+&#10;ZlPOPr/gTeliWVP+yZAeo8hJHkVZ6vF5wzqqV7iqEct45kF1QLeKzgFFqs4vGxLw1dkSWV3CpsAe&#10;X+x8LJYrya8KsUZT1XZJ4mZ1HfvDL9Odu8+4QFz0LMsOGzP5aG4dKss7OG1A7+WXahU0N5L5qXRM&#10;LH5jzuAZWh4MLv1n9MDvlEDiAL/w1BpUmhaxP4VCw51/6jmBoKxgpfBynANXsroObqADkmFR1Gzf&#10;UCxDWH3jyMncGmqB0iwa0xcXIa1EAD/TsdOcwFrG2B4UnlpDTlsRjgkE4q+D510oqMdakdxAxUUT&#10;7JzYfcbRl3J52b2w/p0mXSstoZzZkLJtxIyjL+VyDEEtRyopYaYGD6vI2UQo7ytFKXPVWkKp8Twt&#10;UnV+2RAV8nnc/FPP6eOFALAgsqXV1RE5vnTDKC0lRDIVM0yKcE0ccWaKs3ouYvIDNZg5yNxyboK1&#10;nEI7ppWDD0Milli3QOWAN2shzakOi/4TprQy9w5ww0+looUhp1HTh2SlPEMAkDyT9x3TXUCjpQLI&#10;pl9/d4H86Y7ZR4dH/jDUnrSDzazT0FVHj88s3Ro897jqqkgA+nadtPt776SU5ygKACq5f2D5jqL+&#10;80e6kUyn0UZZ6bk00CmNnCrPi0+wGjuxr73QtEtfnw4UoqeR04AZh25n3N3je2fF/G1xbwHUyqG1&#10;ObPvaFbBjBxQyMJn1PCOQhN7h1ZyJ/fu9sZK8itkp8lUssw6Biz5/dLihsljF+G/jxQvbl+UDQxw&#10;swRCt7nhqzumpr1SoFQ3kvmpjJhYdaewekYpjO8Zk1GPiMqNnOBz0Zny6qrWbq4CKdUbClRFUOZk&#10;M7Ofg7C5DkIYAMkC+2GzP61PzqwHaMMz2O0TN5hS4OPcmzSmL4uU4GcG7DTQDKxl/ha3JBnxid0m&#10;jHa1FDiMOnJ/z0CIiosmsMaM3Hz7dTI2dvINmdBNJi5LJ56ZeC/1blTaoOmjOxkbtw3++cGuT41p&#10;YaYGDyvDjATl7SDLZK5aayi1WpCFCvlsWi6u52IGAxpbmk4RbnrM3VLCgGHADLN1DW3QsX2XZBir&#10;H1TIcFYyN1rLTbBGyaOVrRwylligW6Byd4Qm6ZM/p6OFLfr4dUs+d09clVVh4tma5TkNKr4Z9kvJ&#10;1I0zPBj2Z6Imnt+cOjy2ZPuCsARVpgvHnBnZ2Nsp39gHWfQa5HFvezidDKotPVd/rCxBkMPgGTvO&#10;Rg44fy1DAbjuDakMVN04oLqbCpn3WXYganLlvAU/P1K5CN/LLbC2b40NLIobyfzUOlm2bqhjigRO&#10;AwdZ3k59/iZb4b8koDwx5X7CCxtPa7o3yH2kDYWXcg7naxzpgGTIcsAoj6i/btfJX1Qad7alMZ6H&#10;mOvB+tYGO22YbzWQeZfa43WJZ+buHm0C5BWV9YR/aw4zIpT3rljKWrXWUGptTNWeGcz4dYaWsrSI&#10;PJlo7hrNiGLt/MDOTuYkWFNoxyjCXA4BS7w+5o2uIdecjtBjVqWjhQEQeo72LTry5+UiyEX5glgK&#10;wRdtzD714yFoZtgX3QRoQ0ZaDr0rBA5Dtx4IrQybMmH5kSeVAgLQN//Mn8/HjuoJwbViscyi59Lz&#10;YWZzp+0tJmb6tKfn0kCnNHKqwNHNOWPvjouFDdKiR6mvmwg2yjIPhF8rlwMAgLwo5trzYYN6GAMI&#10;oNKKynogL065/1x1IYRFlTUIEwOVygFF68UV1ZTQx2CodXKNpjIJcvD/LvxrcHTkhK9Op5Ubu/Qb&#10;obgacfYZgjZmXzhfERTsAdVR3YhWE/mpoucJFNQxUF6ZjJg9Q4Xymrj69C5JvH5X7ujtMyqk5vb5&#10;t3Y9uQnH7GxmhP2cV/I6NtfVIEyAZAAs+vj1vn/qxJlMSy8neoGvrVxoTF88bHBALxH8zIKdZgPW&#10;qv1D/RbpHOKxijhr5urd79GuHXFvAQBwReaj0o9Y8boALs4rqkXh8pSL182GD+/Wl3xmaVdft+it&#10;vyRVygGA3zx8VAq/oKN/kbeFL6qk5Wk3k183AQBIUF6JB3PVWkOpVW6hIZ9pEdKkogKTgLvK6mgU&#10;YbPu3C19g6JsmGHV50LNHHGKNyppSH9GP1CCmYnMDbBRhlhzE6whMu0YZSoHABKW+GlBvW6BygFv&#10;1kbc2TGcMErEWFLQwuliOhuYSks9fOfImNbq90SpeBVkyqZCrORrAiV6NvuvBTjQF0Yqlf+1Cjz+&#10;+NLsDo7Kt9ep8LTa0nPJoNMx30d8M6IDYOIEmwhaK/+rJs5Kn0Uf2rVr27xhHQkcX8Xb6NXORhY9&#10;pu+/8utYIpd0bUwFIwOVwAFVecAqMPzX+SQELAAeoWdSNZmKGabuJqvAYzh8V9VrTfknQ9ztlQBg&#10;mZjJjfVEfioVdXzjGE4ZkcMVJM/gBF8ylFfNiEXqEzYFDlZBTxn6SEVQZqbwYhgSpnM2XM1K38Pq&#10;Orfl15pEZEAyJqQ+YdOItvgvO2qlChrTF4t5daAqUbsEkxix04zAWvXyWfK3YEL57ssvPNyjPCZ3&#10;tAxH7WJ0Xla8rqzwzJdBppA59pAJpYN48VZjTA46Dlyad3CaN7AfjlGuBYE7c/Izidxitqq1glJj&#10;fNwe83duCMKaRsSBE0uOz7yEBZ7SJzhwF6+OxvFt4m4pgZdDwgwTqNhyuEIjRzwm6wkDxZk4F4mZ&#10;Yo8SzOxkbmyUsRGsf71XSBqtjGRxlAYg1zFQOeDNGsVjWt6DJA/+/AcaN6e/1fs2hBcvXrwMLH5P&#10;wjtXMzDDvHjx4vWBi7+ovEOhDbc3+0GtJxX5feap7WtxefHixevfJD79xYsXL168DKZm/V4m7SE3&#10;CJEN3/bZfcalAhF+fGTX4v8YipGHVp9fMUdPEqKhoW9U/J9OaDyVMJqk+4rrOq0lZxC5dTUxaw3m&#10;cwMJqXx4cFmgmQCCjBwDQw8/oS680Y5RyCwdCKrvHhjafBEjTZ+ebc6ooeFHP3DqpXK3ucui5CbC&#10;oqfmeADoTyP9NwZbM1/SZWh6nTTl63Gbs6XlNzZPXnz0FH68QMctnS0n3aBvml9/S3WgTuXjADsC&#10;lLNZetdIO11eDwyLoub06K18wbus8MyXQfjKQ7WaxyjUmqD6gUEbtdJ7tZm6r/4DcyCdeknAsxpE&#10;zaCR0n2lInK2vPRDZH5YmX1F8cM7jdbWxq39v/97z+Aq/Hj/F531LRKuqarRbZG1wQSXxu3ekVyr&#10;+UT9hAHs5P/e7KUu/kEbEiO3R/VZtWvpYGsIAsIun2//ca74xA+nnhqwc027Ttr7reOePTdrURTI&#10;Mk6m99qypMUIqi0juLZax5cW6zVA0IaqalkzKm1B6WMMWnIvqcrBztxp0JqEY9Nttelxsgc0CaOF&#10;2hg7DN0RfWi0E8NWQu3NxoicLTmnqUJC3xmG5aKiumM9cO0QkTKGowmpN3EEUhsNV8fKJqOUpsj/&#10;bUjPFSmxX3WyHXnw6i/48d7ja12FtsobQAYWnhqmJs3/zdfMpOukVV+NcPFYcfn1vTACdg1rV8Pt&#10;zX6QddDxgloKjvBiYQOF2VcS/ZXyJp2WlYIa4+Z0tDUNDIv6c76LsaWaXkfgvkkLTi9efjht92gz&#10;HcCFAAAgUJTHbhplauQYuPIcnUGJY+9IADsAjJCKm5s/NTFRQeUoTDoAgCpRhvlH/cIVppybJPUn&#10;zOfYV3qEHoshFK7sUEz4W1sa4zX6hGhAu2ET5oYeSts9uk2/oQMdTBjaSArIkuQ7r30G91UPeKHn&#10;mPHOVy/EXNv9GY4aXB9bASiMQiYDKM0hSAuCKnEHNcJJ5dOiatyTtgGbHlVKdKFzlhEpkLUoE+WQ&#10;OMpUkYb3LJFLeCS5gIvOqR41jRRMoQbQJBuYFXOeTtRLClQRD1rdqZfUSYxOvVSGnOLN3a1Yt76S&#10;17N5gD6y3Fdcl4oJVculOC3Uvt/QgQ4mGs1mDjZMZCIn24TMwPzFxohdx4+H9iKgOcvIMEpiSORS&#10;ZhgdxH7nkxMW4Lvw5FMYEd3Y9KkKt6dGEw7ekgQTbs3wzAkVV0fHCGIigw6x/XHE9AvhWF0LpXBp&#10;BRWmVh290nHUzhdyhApJJLRLeScOlxzEtnrhGDUys++epBbnAOKIPdwqed4+H88ZFwrqYVHiNyN6&#10;KvGIZA6jKitFIyGygwvpxTIwKDERUj3V0Svb+G9MF8saUrb2nHaiCqEx6VQ5HLV/CJRDeusIPle8&#10;PDnHXlW4a9DOErjpScRE5c7TiEnDVBsbGY1n9InSAELWjrWNuCRxszu0pREeQ1R7ZlWoQTqjkGoA&#10;vTnU7JZmgioZLslK5dNcdV3C5skLTz6FYRWSVXs6J5UCKWOmHMqyaZGmMp4yQDjApjCCG0bGFNZz&#10;gybZway6U5tet1EAAAaZSURBVC8bqIGkJ/WSadphpl66+mMQyVW+06+WyVg80Ih/gzCy6DMecQbj&#10;MrsERriCDbcNS80xtoUxYok4TsIxBUZ57W0hNST0SiZzpb9QQbvBAzoLIIePp47pJBJVPU/A0YRT&#10;l4eUJT54w/A8ueFBNBlXR8MIYhdfIuiQvTSKQdTCGx8ywNQc3d3bG0NUSCJdUCsHRwcVz84G0Jh9&#10;g8xNcUiOGrFHLKCDd/+PLAQOPtMndi8X17NxGCEaIY4bXEgpVsDIoKTJwcvHy15oYmdnUSGqR2hM&#10;OgKfUeUfIXfrVDKytrdrqyq8NQQAMHJ062oqqqwHJvYO1nr4RGkAQZrbaNrRw4O8VxSVV4qrnZwc&#10;WkEQCTVIYRRSDaA3hyrNBFWyWKl8mqqGZNlX4tvMGu8hEDhN2HOZTH9SeYaNzkmlQDJTDhUvbrNG&#10;Gn2AsIFNST1FxBRacoAm7yRnZMdxgVl1o15aUANJP+qlDtOOuQcGkXSwrhfXqpeEkD1AapQysOk0&#10;RkIN3GZ3FEDcwUYUR1sYCiGPEeyYAqNMeiLUMGdqJ92eqeBoQq5pCKVC3NjYZFqVpqlwVigbFbum&#10;VWaQwuzTTfKn7BzGZoALdWNQMtfIwmfUT0Zt/efNsfvH39bM+4D191P7cBXN5ROCNLYR6jTo4w63&#10;rsargW+K4uR7okGDe1lz+0NLAzhFJ6hqJW2qlpHhS3Sx0TlpFEjNlEOKKBRRLcOegClcF/uGAzT5&#10;bPenQp3e5sXNgtTCmVpSL/WZdtg9oLEteZr8QOk4nYKNrS3aF0KePzvpExI0cU0IEPL23oMXCNqY&#10;FZNgMnSAy0cDcDRhVkxyp8/82gsgHH6pIrKZeQwkQdzemjDj54igQ7w0HPcG1AWiaswZRC28rvcA&#10;IkwtvaiutrJKOUbJkMRa3D844Y7Gs6Mw+9JfyDA2Xx0iSo6+X6oqAe9I9HV62nMJkBdcu1o13MdZ&#10;8eI2ncMIAEAhKiGOC1yIsfyqFYg49cQVMCGwM6AzKKmC8VbLqqpEKAC0GlX5VvWZ2J+srVMzDWmF&#10;A/jluQN5g3el1chFt8IDXUloAE0+oRigloY2QpbDln37efHuRRjEWl509psvf1ZM/G5KDwHaoEYN&#10;0vqUwwBVczSKiaCqCnsOKp9UY9XCzkMGPF+/NaoWRQFanvrwJQBa0zlpXFRGyqHA/iNqpOE9S+YS&#10;1rKDTWtgVD1qCJjCnPxKLtBkWol9VzYwK9CVellcdIs+uPSgXjJOO3TqJQO5lcUDeHPUgU2nMZKJ&#10;olxmVzZyBBtFzG1hjFgijpNwTIFaphe+JoZEjd4/r1kTY3DOT4FBCxf6E8h0irKUvZ+52eHkMiW4&#10;0KjL+vMnGGhoGMSNzrNTilqamorovDDh8R78mMiboxLiyDC1wqxIH1Nhm4GBy/ZnohRIIlYnUqXE&#10;KeL0NFL5pRRmH4ZitPHfmJK828fMfsK27XgzJXn7Bg+dMd+vIzB2V61zzSZy38KTSzHyZu/ll2op&#10;hDhWcCGKIpKcK2t9bYQCj0mHUsvw3iAwKFH8TAxgt+rXb31Mhay9QGg+5mGlf1CUo3Wi6K9IiEZC&#10;4e7LL72MWu0sUP0c8VyKv3JNrsknYYfXkQxQ+QdbtktqI9OazsaCuF8W+5lCAAhaByz747FYrkQ9&#10;Clr7jpj/Z36tEstI6NN1l2/RDaD4ivgARxuC6s0TS7DCN1y/w0Hl06ZqHIBo47/xkahcGZza0Dlp&#10;FMg3BVkMlENapOG003XRz/EBwk3nJLIU71YXEzGF9YVZXKBJRMQCZtWdekkbXKhMP+olddphoF7C&#10;NIgkAZxK8QAxbPDAJlddidNC3ZZfk2symy3YqEROz6WJokZqW1QiFtIa63riGFGjOclQS1kdac4k&#10;IDJRXcS+ox7JDRu1tsO+kzO7sryB6n9bivzfhi6Tno1awfCWnhbQh8SghMvSksq6DOllbwwAQMrj&#10;T2f3/cLPATTbJx9SG3nx4qWnOFPt1DtxXiThebAW1wfFoJQ9DN9w6EFhJQAAoOK7F1508FI/rtff&#10;Jx9UG3nx4qW3mG9g8DQR5U6cFybCixmav4+dS0h9wqYReCLxg5AqQQcAaD186T8PVDk6vX3yAbaR&#10;Fy9e+ooHSvLixYsXL4Ppw8K08OLFixevf7X4iwovXrx48TKY+IsKL168ePEymPiLCi9evHjxMpj4&#10;iwovXrx48TKY+IsKL168ePEymPiLCi9evHjxMpj4iwovXrx48TKY+IsKL168ePEymP4foXRyCuLq&#10;YBgAAAAASUVORK5CYIJQSwMEFAAGAAgAAAAhAFZomcHcAAAABQEAAA8AAABkcnMvZG93bnJldi54&#10;bWxMj0FLw0AQhe+C/2GZgje7SYslpNmUUtRTEWwF8TZNpklodjZkt0n67x296OXB4w3vfZNtJtuq&#10;gXrfODYQzyNQxIUrG64MfBxfHhNQPiCX2DomAzfysMnv7zJMSzfyOw2HUCkpYZ+igTqELtXaFzVZ&#10;9HPXEUt2dr3FILavdNnjKOW21YsoWmmLDctCjR3taiouh6s18DriuF3Gz8P+ct7dvo5Pb5/7mIx5&#10;mE3bNahAU/g7hh98QYdcmE7uyqVXrQF5JPyqZEkSiz0ZWCxXCeg80//p82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3BIbLQ4EAABLEgAADgAAAAAAAAAAAAAAAAA6AgAAZHJzL2Uyb0RvYy54bWxQSwECLQAKAAAAAAAA&#10;ACEAK/ETSIMJAACDCQAAFAAAAAAAAAAAAAAAAAB0BgAAZHJzL21lZGlhL2ltYWdlMS5wbmdQSwEC&#10;LQAKAAAAAAAAACEAZH9lbwgoAAAIKAAAFAAAAAAAAAAAAAAAAAApEAAAZHJzL21lZGlhL2ltYWdl&#10;Mi5wbmdQSwECLQAKAAAAAAAAACEAEZ3va7QKAAC0CgAAFAAAAAAAAAAAAAAAAABjOAAAZHJzL21l&#10;ZGlhL2ltYWdlMy5wbmdQSwECLQAKAAAAAAAAACEADCA2xBFHAAARRwAAFAAAAAAAAAAAAAAAAABJ&#10;QwAAZHJzL21lZGlhL2ltYWdlNC5wbmdQSwECLQAUAAYACAAAACEAVmiZwdwAAAAFAQAADwAAAAAA&#10;AAAAAAAAAACMigAAZHJzL2Rvd25yZXYueG1sUEsBAi0AFAAGAAgAAAAhAFd98erUAAAArQIAABkA&#10;AAAAAAAAAAAAAAAAlYsAAGRycy9fcmVscy9lMm9Eb2MueG1sLnJlbHNQSwUGAAAAAAkACQBCAgAA&#10;oIwAAAAA&#10;">
                <v:shape id="docshape245" o:spid="_x0000_s1027" type="#_x0000_t75" style="position:absolute;left:1622;top:578;width:8895;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VNxQAAANsAAAAPAAAAZHJzL2Rvd25yZXYueG1sRI9Ba8JA&#10;FITvgv9heYK3ZqPWUqKrSCBg20Np2ktvj+wzG5N9G7Krpv++Wyh4HGbmG2a7H20nrjT4xrGCRZKC&#10;IK6cbrhW8PVZPDyD8AFZY+eYFPyQh/1uOtlipt2NP+hahlpECPsMFZgQ+kxKXxmy6BPXE0fv5AaL&#10;IcqhlnrAW4TbTi7T9ElabDguGOwpN1S15cUqSNdN8fqy1ub7LT/ry/uyxa5vlZrPxsMGRKAx3MP/&#10;7aNW8LiCvy/xB8jdLwAAAP//AwBQSwECLQAUAAYACAAAACEA2+H2y+4AAACFAQAAEwAAAAAAAAAA&#10;AAAAAAAAAAAAW0NvbnRlbnRfVHlwZXNdLnhtbFBLAQItABQABgAIAAAAIQBa9CxbvwAAABUBAAAL&#10;AAAAAAAAAAAAAAAAAB8BAABfcmVscy8ucmVsc1BLAQItABQABgAIAAAAIQDwRUVNxQAAANsAAAAP&#10;AAAAAAAAAAAAAAAAAAcCAABkcnMvZG93bnJldi54bWxQSwUGAAAAAAMAAwC3AAAA+QIAAAAA&#10;">
                  <v:imagedata r:id="rId237" o:title=""/>
                </v:shape>
                <v:shape id="docshape246" o:spid="_x0000_s1028" type="#_x0000_t75" style="position:absolute;left:1727;top:683;width:8601;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pcfxgAAANsAAAAPAAAAZHJzL2Rvd25yZXYueG1sRI9Ba8JA&#10;FITvgv9heYKXohttWkp0lVIVCx5KtQi5PbLPJJh9G7Krbv+9Wyh4HGbmG2a+DKYRV+pcbVnBZJyA&#10;IC6srrlU8HPYjN5AOI+ssbFMCn7JwXLR780x0/bG33Td+1JECLsMFVTet5mUrqjIoBvbljh6J9sZ&#10;9FF2pdQd3iLcNHKaJK/SYM1xocKWPioqzvuLUfB1PO+2m5U7hTys09VT/oKT51yp4SC8z0B4Cv4R&#10;/m9/agVpCn9f4g+QizsAAAD//wMAUEsBAi0AFAAGAAgAAAAhANvh9svuAAAAhQEAABMAAAAAAAAA&#10;AAAAAAAAAAAAAFtDb250ZW50X1R5cGVzXS54bWxQSwECLQAUAAYACAAAACEAWvQsW78AAAAVAQAA&#10;CwAAAAAAAAAAAAAAAAAfAQAAX3JlbHMvLnJlbHNQSwECLQAUAAYACAAAACEANuKXH8YAAADbAAAA&#10;DwAAAAAAAAAAAAAAAAAHAgAAZHJzL2Rvd25yZXYueG1sUEsFBgAAAAADAAMAtwAAAPoCAAAAAA==&#10;">
                  <v:imagedata r:id="rId238" o:title=""/>
                </v:shape>
                <v:rect id="docshape247" o:spid="_x0000_s1029" style="position:absolute;left:1697;top:653;width:8661;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PnmwgAAANsAAAAPAAAAZHJzL2Rvd25yZXYueG1sRI9Bi8Iw&#10;FITvgv8hPGEvomkXXbQaRQTBgwi6evD2aJ5tsXkpTaz13xtB8DjMzDfMfNmaUjRUu8KygngYgSBO&#10;rS44U3D63wwmIJxH1lhaJgVPcrBcdDtzTLR98IGao89EgLBLUEHufZVI6dKcDLqhrYiDd7W1QR9k&#10;nUld4yPATSl/o+hPGiw4LORY0Tqn9Ha8GwW7y7m/n+y43cSH+15SMy059kr99NrVDISn1n/Dn/ZW&#10;KxiN4f0l/AC5eAEAAP//AwBQSwECLQAUAAYACAAAACEA2+H2y+4AAACFAQAAEwAAAAAAAAAAAAAA&#10;AAAAAAAAW0NvbnRlbnRfVHlwZXNdLnhtbFBLAQItABQABgAIAAAAIQBa9CxbvwAAABUBAAALAAAA&#10;AAAAAAAAAAAAAB8BAABfcmVscy8ucmVsc1BLAQItABQABgAIAAAAIQC0HPnmwgAAANsAAAAPAAAA&#10;AAAAAAAAAAAAAAcCAABkcnMvZG93bnJldi54bWxQSwUGAAAAAAMAAwC3AAAA9gIAAAAA&#10;" filled="f" strokeweight="3pt"/>
                <v:shape id="docshape248" o:spid="_x0000_s1030" type="#_x0000_t75" style="position:absolute;left:1622;top:1413;width:889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ckwwAAANsAAAAPAAAAZHJzL2Rvd25yZXYueG1sRI/NasMw&#10;EITvhb6D2EJvjdxQTHCjhNASCAkU6v6cF2krm0orIymx8/ZRoZDjMDPfMMv15J04UUx9YAWPswoE&#10;sQ6mZ6vg82P7sACRMrJBF5gUnCnBenV7s8TGhJHf6dRmKwqEU4MKupyHRsqkO/KYZmEgLt5PiB5z&#10;kdFKE3EscO/kvKpq6bHnstDhQC8d6d/26BXo1zedv+1h41z8Op4Hu+/Htlbq/m7aPIPINOVr+L+9&#10;Mwqeavj7Un6AXF0AAAD//wMAUEsBAi0AFAAGAAgAAAAhANvh9svuAAAAhQEAABMAAAAAAAAAAAAA&#10;AAAAAAAAAFtDb250ZW50X1R5cGVzXS54bWxQSwECLQAUAAYACAAAACEAWvQsW78AAAAVAQAACwAA&#10;AAAAAAAAAAAAAAAfAQAAX3JlbHMvLnJlbHNQSwECLQAUAAYACAAAACEAKugXJMMAAADbAAAADwAA&#10;AAAAAAAAAAAAAAAHAgAAZHJzL2Rvd25yZXYueG1sUEsFBgAAAAADAAMAtwAAAPcCAAAAAA==&#10;">
                  <v:imagedata r:id="rId239" o:title=""/>
                </v:shape>
                <v:shape id="docshape249" o:spid="_x0000_s1031" type="#_x0000_t75" style="position:absolute;left:1727;top:1519;width:8597;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5RgxQAAANsAAAAPAAAAZHJzL2Rvd25yZXYueG1sRI/dagIx&#10;FITvC75DOII3RbMVqbIapRQUi0XxB709bI6btZuTZZPqtk9vCkIvh5n5hpnMGluKK9W+cKzgpZeA&#10;IM6cLjhXcNjPuyMQPiBrLB2Tgh/yMJu2niaYanfjLV13IRcRwj5FBSaEKpXSZ4Ys+p6riKN3drXF&#10;EGWdS13jLcJtKftJ8iotFhwXDFb0bij72n1bBc8DvdnTyf1+fqyHfAyXxcms+kp12s3bGESgJvyH&#10;H+2lVjAYwt+X+APk9A4AAP//AwBQSwECLQAUAAYACAAAACEA2+H2y+4AAACFAQAAEwAAAAAAAAAA&#10;AAAAAAAAAAAAW0NvbnRlbnRfVHlwZXNdLnhtbFBLAQItABQABgAIAAAAIQBa9CxbvwAAABUBAAAL&#10;AAAAAAAAAAAAAAAAAB8BAABfcmVscy8ucmVsc1BLAQItABQABgAIAAAAIQCZB5RgxQAAANsAAAAP&#10;AAAAAAAAAAAAAAAAAAcCAABkcnMvZG93bnJldi54bWxQSwUGAAAAAAMAAwC3AAAA+QIAAAAA&#10;">
                  <v:imagedata r:id="rId240" o:title=""/>
                </v:shape>
                <v:rect id="docshape250" o:spid="_x0000_s1032" style="position:absolute;left:1697;top:1489;width:8657;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Z4vQAAANsAAAAPAAAAZHJzL2Rvd25yZXYueG1sRE+7CsIw&#10;FN0F/yFcwUU0rYhoNYoIgoMIvga3S3Nti81NaWKtf28GwfFw3st1a0rRUO0KywriUQSCOLW64EzB&#10;9bIbzkA4j6yxtEwKPuRgvep2lpho++YTNWefiRDCLkEFufdVIqVLczLoRrYiDtzD1gZ9gHUmdY3v&#10;EG5KOY6iqTRYcGjIsaJtTunz/DIKDvfb4Dg7cLuLT6+jpGZecuyV6vfazQKEp9b/xT/3XiuYhLHh&#10;S/gBcvUFAAD//wMAUEsBAi0AFAAGAAgAAAAhANvh9svuAAAAhQEAABMAAAAAAAAAAAAAAAAAAAAA&#10;AFtDb250ZW50X1R5cGVzXS54bWxQSwECLQAUAAYACAAAACEAWvQsW78AAAAVAQAACwAAAAAAAAAA&#10;AAAAAAAfAQAAX3JlbHMvLnJlbHNQSwECLQAUAAYACAAAACEAWh1WeL0AAADbAAAADwAAAAAAAAAA&#10;AAAAAAAHAgAAZHJzL2Rvd25yZXYueG1sUEsFBgAAAAADAAMAtwAAAPECAAAAAA==&#10;" filled="f" strokeweight="3pt"/>
                <w10:anchorlock/>
              </v:group>
            </w:pict>
          </mc:Fallback>
        </mc:AlternateContent>
      </w:r>
    </w:p>
    <w:p w14:paraId="605F0746" w14:textId="7A561F51" w:rsidR="00637236" w:rsidRPr="008940B0" w:rsidRDefault="00637236" w:rsidP="004614FC">
      <w:pPr>
        <w:pStyle w:val="BodyText"/>
        <w:spacing w:line="276" w:lineRule="auto"/>
        <w:contextualSpacing/>
        <w:rPr>
          <w:rFonts w:ascii="Times New Roman" w:hAnsi="Times New Roman" w:cs="Times New Roman"/>
          <w:lang w:val="en-GB"/>
        </w:rPr>
      </w:pPr>
      <w:r>
        <w:rPr>
          <w:noProof/>
        </w:rPr>
        <w:drawing>
          <wp:inline distT="0" distB="0" distL="0" distR="0" wp14:anchorId="54FC655A" wp14:editId="5D4672AC">
            <wp:extent cx="5541645" cy="1211493"/>
            <wp:effectExtent l="0" t="0" r="1905" b="8255"/>
            <wp:docPr id="117" name="Picture 1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ext&#10;&#10;Description automatically generated"/>
                    <pic:cNvPicPr/>
                  </pic:nvPicPr>
                  <pic:blipFill>
                    <a:blip r:embed="rId241"/>
                    <a:stretch>
                      <a:fillRect/>
                    </a:stretch>
                  </pic:blipFill>
                  <pic:spPr>
                    <a:xfrm>
                      <a:off x="0" y="0"/>
                      <a:ext cx="5566142" cy="1216848"/>
                    </a:xfrm>
                    <a:prstGeom prst="rect">
                      <a:avLst/>
                    </a:prstGeom>
                  </pic:spPr>
                </pic:pic>
              </a:graphicData>
            </a:graphic>
          </wp:inline>
        </w:drawing>
      </w:r>
    </w:p>
    <w:p w14:paraId="1117353D" w14:textId="3C341E72" w:rsidR="00347CBB" w:rsidRPr="008940B0" w:rsidRDefault="00DA7FBD" w:rsidP="004614FC">
      <w:pPr>
        <w:pStyle w:val="ListParagraph"/>
        <w:numPr>
          <w:ilvl w:val="2"/>
          <w:numId w:val="4"/>
        </w:numPr>
        <w:tabs>
          <w:tab w:val="left" w:pos="1256"/>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 xml:space="preserve">None of these facts are addressed and concretely examined in the </w:t>
      </w:r>
      <w:r w:rsidRPr="008940B0">
        <w:rPr>
          <w:rFonts w:ascii="Times New Roman" w:hAnsi="Times New Roman" w:cs="Times New Roman"/>
          <w:i/>
          <w:sz w:val="24"/>
          <w:szCs w:val="24"/>
          <w:lang w:val="en-GB"/>
        </w:rPr>
        <w:t>Baş v.</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Turkey </w:t>
      </w:r>
      <w:r w:rsidRPr="008940B0">
        <w:rPr>
          <w:rFonts w:ascii="Times New Roman" w:hAnsi="Times New Roman" w:cs="Times New Roman"/>
          <w:sz w:val="24"/>
          <w:szCs w:val="24"/>
          <w:lang w:val="en-GB"/>
        </w:rPr>
        <w:t xml:space="preserve">decision (see </w:t>
      </w:r>
      <w:r w:rsidRPr="008940B0">
        <w:rPr>
          <w:rFonts w:ascii="Times New Roman" w:hAnsi="Times New Roman" w:cs="Times New Roman"/>
          <w:b/>
          <w:i/>
          <w:sz w:val="24"/>
          <w:szCs w:val="24"/>
          <w:lang w:val="en-GB"/>
        </w:rPr>
        <w:t>Baş v. Turkey</w:t>
      </w:r>
      <w:r w:rsidRPr="008940B0">
        <w:rPr>
          <w:rFonts w:ascii="Times New Roman" w:hAnsi="Times New Roman" w:cs="Times New Roman"/>
          <w:sz w:val="24"/>
          <w:szCs w:val="24"/>
          <w:lang w:val="en-GB"/>
        </w:rPr>
        <w:t>, §§ 269-281). If these facts, and especially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Tweets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Ankara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5</w:t>
      </w:r>
      <w:proofErr w:type="spellStart"/>
      <w:r w:rsidRPr="008940B0">
        <w:rPr>
          <w:rFonts w:ascii="Times New Roman" w:hAnsi="Times New Roman" w:cs="Times New Roman"/>
          <w:position w:val="8"/>
          <w:sz w:val="24"/>
          <w:szCs w:val="24"/>
          <w:lang w:val="en-GB"/>
        </w:rPr>
        <w:t>th</w:t>
      </w:r>
      <w:proofErr w:type="spellEnd"/>
      <w:r w:rsidRPr="008940B0">
        <w:rPr>
          <w:rFonts w:ascii="Times New Roman" w:hAnsi="Times New Roman" w:cs="Times New Roman"/>
          <w:spacing w:val="1"/>
          <w:position w:val="8"/>
          <w:sz w:val="24"/>
          <w:szCs w:val="24"/>
          <w:lang w:val="en-GB"/>
        </w:rPr>
        <w:t xml:space="preserve"> </w:t>
      </w:r>
      <w:r w:rsidRPr="008940B0">
        <w:rPr>
          <w:rFonts w:ascii="Times New Roman" w:hAnsi="Times New Roman" w:cs="Times New Roman"/>
          <w:sz w:val="24"/>
          <w:szCs w:val="24"/>
          <w:lang w:val="en-GB"/>
        </w:rPr>
        <w:t>Criminal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Peace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Judge,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i/>
          <w:sz w:val="24"/>
          <w:szCs w:val="24"/>
          <w:lang w:val="en-GB"/>
        </w:rPr>
        <w:t>Yunus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Süer</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made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appointment</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0"/>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26</w:t>
      </w:r>
      <w:r w:rsidRPr="008940B0">
        <w:rPr>
          <w:rFonts w:ascii="Times New Roman" w:hAnsi="Times New Roman" w:cs="Times New Roman"/>
          <w:spacing w:val="10"/>
          <w:sz w:val="24"/>
          <w:szCs w:val="24"/>
          <w:lang w:val="en-GB"/>
        </w:rPr>
        <w:t xml:space="preserve"> </w:t>
      </w:r>
      <w:r w:rsidRPr="008940B0">
        <w:rPr>
          <w:rFonts w:ascii="Times New Roman" w:hAnsi="Times New Roman" w:cs="Times New Roman"/>
          <w:sz w:val="24"/>
          <w:szCs w:val="24"/>
          <w:lang w:val="en-GB"/>
        </w:rPr>
        <w:t>October</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2015,</w:t>
      </w:r>
      <w:r w:rsidRPr="008940B0">
        <w:rPr>
          <w:rFonts w:ascii="Times New Roman" w:hAnsi="Times New Roman" w:cs="Times New Roman"/>
          <w:spacing w:val="10"/>
          <w:sz w:val="24"/>
          <w:szCs w:val="24"/>
          <w:lang w:val="en-GB"/>
        </w:rPr>
        <w:t xml:space="preserve"> </w:t>
      </w:r>
      <w:r w:rsidRPr="008940B0">
        <w:rPr>
          <w:rFonts w:ascii="Times New Roman" w:hAnsi="Times New Roman" w:cs="Times New Roman"/>
          <w:sz w:val="24"/>
          <w:szCs w:val="24"/>
          <w:lang w:val="en-GB"/>
        </w:rPr>
        <w:t>had</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0"/>
          <w:sz w:val="24"/>
          <w:szCs w:val="24"/>
          <w:lang w:val="en-GB"/>
        </w:rPr>
        <w:t xml:space="preserve"> </w:t>
      </w:r>
      <w:r w:rsidRPr="008940B0">
        <w:rPr>
          <w:rFonts w:ascii="Times New Roman" w:hAnsi="Times New Roman" w:cs="Times New Roman"/>
          <w:sz w:val="24"/>
          <w:szCs w:val="24"/>
          <w:lang w:val="en-GB"/>
        </w:rPr>
        <w:t>mentioned</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0"/>
          <w:sz w:val="24"/>
          <w:szCs w:val="24"/>
          <w:lang w:val="en-GB"/>
        </w:rPr>
        <w:t xml:space="preserve"> </w:t>
      </w:r>
      <w:r w:rsidRPr="008940B0">
        <w:rPr>
          <w:rFonts w:ascii="Times New Roman" w:hAnsi="Times New Roman" w:cs="Times New Roman"/>
          <w:sz w:val="24"/>
          <w:szCs w:val="24"/>
          <w:lang w:val="en-GB"/>
        </w:rPr>
        <w:t>examined</w:t>
      </w:r>
      <w:r w:rsidRPr="008940B0">
        <w:rPr>
          <w:rFonts w:ascii="Times New Roman" w:hAnsi="Times New Roman" w:cs="Times New Roman"/>
          <w:spacing w:val="9"/>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0"/>
          <w:sz w:val="24"/>
          <w:szCs w:val="24"/>
          <w:lang w:val="en-GB"/>
        </w:rPr>
        <w:t xml:space="preserve"> </w:t>
      </w:r>
      <w:r w:rsidRPr="008940B0">
        <w:rPr>
          <w:rFonts w:ascii="Times New Roman" w:hAnsi="Times New Roman" w:cs="Times New Roman"/>
          <w:sz w:val="24"/>
          <w:szCs w:val="24"/>
          <w:lang w:val="en-GB"/>
        </w:rPr>
        <w:t>the</w:t>
      </w:r>
      <w:r w:rsidR="0076534C"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decision, it would have at least been ruled that the judge was not impartial, and 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would have been difficult to make a decision of inadmissibility. The ECtHR has rejected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 related complaint without mentioning the extremely important concrete facts 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that are decisive 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outcome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w:t>
      </w:r>
    </w:p>
    <w:p w14:paraId="1117353E" w14:textId="77777777" w:rsidR="00347CBB" w:rsidRPr="008940B0" w:rsidRDefault="00DA7FBD" w:rsidP="004614FC">
      <w:pPr>
        <w:pStyle w:val="ListParagraph"/>
        <w:numPr>
          <w:ilvl w:val="2"/>
          <w:numId w:val="4"/>
        </w:numPr>
        <w:tabs>
          <w:tab w:val="left" w:pos="1256"/>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Applicant did not put forward the complaint (in his application form)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mentioned</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paragraph</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85</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Therefore,</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 is also irrelevant.</w:t>
      </w:r>
    </w:p>
    <w:p w14:paraId="1117353F" w14:textId="5CAB3F63" w:rsidR="00347CBB" w:rsidRPr="008940B0" w:rsidRDefault="00DA7FBD" w:rsidP="004614FC">
      <w:pPr>
        <w:pStyle w:val="ListParagraph"/>
        <w:numPr>
          <w:ilvl w:val="2"/>
          <w:numId w:val="4"/>
        </w:numPr>
        <w:tabs>
          <w:tab w:val="left" w:pos="1309"/>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lastRenderedPageBreak/>
        <w:t>Paragraph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87</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makes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evaluations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strong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suspicion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evaluations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sufficient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suspicion</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proofErr w:type="spellStart"/>
      <w:r w:rsidRPr="008940B0">
        <w:rPr>
          <w:rFonts w:ascii="Times New Roman" w:hAnsi="Times New Roman" w:cs="Times New Roman"/>
          <w:i/>
          <w:sz w:val="24"/>
          <w:szCs w:val="24"/>
          <w:lang w:val="en-GB"/>
        </w:rPr>
        <w:t>preuve</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suffisante, soupçons </w:t>
      </w:r>
      <w:proofErr w:type="spellStart"/>
      <w:r w:rsidRPr="008940B0">
        <w:rPr>
          <w:rFonts w:ascii="Times New Roman" w:hAnsi="Times New Roman" w:cs="Times New Roman"/>
          <w:i/>
          <w:sz w:val="24"/>
          <w:szCs w:val="24"/>
          <w:lang w:val="en-GB"/>
        </w:rPr>
        <w:t>suffisants</w:t>
      </w:r>
      <w:proofErr w:type="spellEnd"/>
      <w:r w:rsidRPr="008940B0">
        <w:rPr>
          <w:rFonts w:ascii="Times New Roman" w:hAnsi="Times New Roman" w:cs="Times New Roman"/>
          <w:sz w:val="24"/>
          <w:szCs w:val="24"/>
          <w:lang w:val="en-GB"/>
        </w:rPr>
        <w:t>) instead of “</w:t>
      </w:r>
      <w:r w:rsidRPr="008940B0">
        <w:rPr>
          <w:rFonts w:ascii="Times New Roman" w:hAnsi="Times New Roman" w:cs="Times New Roman"/>
          <w:i/>
          <w:sz w:val="24"/>
          <w:szCs w:val="24"/>
          <w:lang w:val="en-GB"/>
        </w:rPr>
        <w:t>strong suspicion of crime</w:t>
      </w:r>
      <w:r w:rsidRPr="008940B0">
        <w:rPr>
          <w:rFonts w:ascii="Times New Roman" w:hAnsi="Times New Roman" w:cs="Times New Roman"/>
          <w:sz w:val="24"/>
          <w:szCs w:val="24"/>
          <w:lang w:val="en-GB"/>
        </w:rPr>
        <w:t>”. Article 133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CPP stipulates that a trustee can be appointed only if there is “</w:t>
      </w:r>
      <w:r w:rsidRPr="008940B0">
        <w:rPr>
          <w:rFonts w:ascii="Times New Roman" w:hAnsi="Times New Roman" w:cs="Times New Roman"/>
          <w:i/>
          <w:sz w:val="24"/>
          <w:szCs w:val="24"/>
          <w:lang w:val="en-GB"/>
        </w:rPr>
        <w:t>strong suspicion 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crime</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de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forts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soupçons</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law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provides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cannot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appointed with sufficient suspicion. Therefore, at the stage of investigating whether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 is a legal basis for the interference, the ECtHR cannot conduct investigation 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sufficient suspicion, because domestic law stipulates “</w:t>
      </w:r>
      <w:r w:rsidRPr="008940B0">
        <w:rPr>
          <w:rFonts w:ascii="Times New Roman" w:hAnsi="Times New Roman" w:cs="Times New Roman"/>
          <w:i/>
          <w:sz w:val="24"/>
          <w:szCs w:val="24"/>
          <w:lang w:val="en-GB"/>
        </w:rPr>
        <w:t>existence of strong suspicion 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guilt</w:t>
      </w:r>
      <w:r w:rsidRPr="008940B0">
        <w:rPr>
          <w:rFonts w:ascii="Times New Roman" w:hAnsi="Times New Roman" w:cs="Times New Roman"/>
          <w:sz w:val="24"/>
          <w:szCs w:val="24"/>
          <w:lang w:val="en-GB"/>
        </w:rPr>
        <w:t>” (</w:t>
      </w:r>
      <w:r w:rsidRPr="008940B0">
        <w:rPr>
          <w:rFonts w:ascii="Times New Roman" w:hAnsi="Times New Roman" w:cs="Times New Roman"/>
          <w:i/>
          <w:sz w:val="24"/>
          <w:szCs w:val="24"/>
          <w:lang w:val="en-GB"/>
        </w:rPr>
        <w:t xml:space="preserve">existence de forts soupçons quant à la commission de </w:t>
      </w:r>
      <w:proofErr w:type="spellStart"/>
      <w:r w:rsidRPr="008940B0">
        <w:rPr>
          <w:rFonts w:ascii="Times New Roman" w:hAnsi="Times New Roman" w:cs="Times New Roman"/>
          <w:i/>
          <w:sz w:val="24"/>
          <w:szCs w:val="24"/>
          <w:lang w:val="en-GB"/>
        </w:rPr>
        <w:t>l’infraction</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reprochée</w:t>
      </w:r>
      <w:proofErr w:type="spellEnd"/>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ECtHR states in this paragraph that the criminal judgeship of peace did not engage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 any arbitrary practice. However, the Ankara 5</w:t>
      </w:r>
      <w:r w:rsidR="00872610" w:rsidRPr="00872610">
        <w:rPr>
          <w:rFonts w:ascii="Times New Roman" w:hAnsi="Times New Roman" w:cs="Times New Roman"/>
          <w:sz w:val="24"/>
          <w:szCs w:val="24"/>
          <w:vertAlign w:val="superscript"/>
          <w:lang w:val="en-GB"/>
        </w:rPr>
        <w:t>th</w:t>
      </w:r>
      <w:r w:rsidR="0087261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Criminal Judgeship of Peace decided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 appoint a trustee based on the crimes of “</w:t>
      </w:r>
      <w:r w:rsidRPr="008940B0">
        <w:rPr>
          <w:rFonts w:ascii="Times New Roman" w:hAnsi="Times New Roman" w:cs="Times New Roman"/>
          <w:i/>
          <w:sz w:val="24"/>
          <w:szCs w:val="24"/>
          <w:lang w:val="en-GB"/>
        </w:rPr>
        <w:t>money laundering (Art 282 of the Turkish</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Penal Code - TPC) and aiding a terrorist organisation (Art 220 § 7 of the TPC)</w:t>
      </w:r>
      <w:r w:rsidRPr="008940B0">
        <w:rPr>
          <w:rFonts w:ascii="Times New Roman" w:hAnsi="Times New Roman" w:cs="Times New Roman"/>
          <w:sz w:val="24"/>
          <w:szCs w:val="24"/>
          <w:lang w:val="en-GB"/>
        </w:rPr>
        <w:t>”, 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Article 220 § 7 of the TPC is not among the catalogue crimes listed in Article 133 of 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CPP.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catalogue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include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terrorist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organisation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supplying</w:t>
      </w:r>
      <w:r w:rsidRPr="008940B0">
        <w:rPr>
          <w:rFonts w:ascii="Times New Roman" w:hAnsi="Times New Roman" w:cs="Times New Roman"/>
          <w:i/>
          <w:spacing w:val="-53"/>
          <w:sz w:val="24"/>
          <w:szCs w:val="24"/>
          <w:lang w:val="en-GB"/>
        </w:rPr>
        <w:t xml:space="preserve"> </w:t>
      </w:r>
      <w:r w:rsidRPr="008940B0">
        <w:rPr>
          <w:rFonts w:ascii="Times New Roman" w:hAnsi="Times New Roman" w:cs="Times New Roman"/>
          <w:i/>
          <w:sz w:val="24"/>
          <w:szCs w:val="24"/>
          <w:lang w:val="en-GB"/>
        </w:rPr>
        <w:t>weapons to the organisation</w:t>
      </w:r>
      <w:r w:rsidRPr="008940B0">
        <w:rPr>
          <w:rFonts w:ascii="Times New Roman" w:hAnsi="Times New Roman" w:cs="Times New Roman"/>
          <w:sz w:val="24"/>
          <w:szCs w:val="24"/>
          <w:lang w:val="en-GB"/>
        </w:rPr>
        <w:t>” (Articles 314 and 315 of the TPC). In the decision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written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preventing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financing</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terrorism</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16,</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Preventing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financing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terrorism is stipulated in Law No. 6415 dated 7 February 2013, and this crime is 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among</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catalogue</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crimes</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listed</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Article</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133</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CCP.</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Appointing</w:t>
      </w:r>
      <w:r w:rsidRPr="008940B0">
        <w:rPr>
          <w:rFonts w:ascii="Times New Roman" w:hAnsi="Times New Roman" w:cs="Times New Roman"/>
          <w:spacing w:val="43"/>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trustee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based on crimes that are not in the law is purely arbitrary practice. Moreover,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accusations of aiding a terrorist organisation and money laundering were not included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 the indictment brought later (in 2017), and although the Applicant submitted it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sz w:val="24"/>
          <w:szCs w:val="24"/>
          <w:lang w:val="en-GB"/>
        </w:rPr>
        <w:t>Annex 39</w:t>
      </w:r>
      <w:r w:rsidRPr="008940B0">
        <w:rPr>
          <w:rFonts w:ascii="Times New Roman" w:hAnsi="Times New Roman" w:cs="Times New Roman"/>
          <w:sz w:val="24"/>
          <w:szCs w:val="24"/>
          <w:lang w:val="en-GB"/>
        </w:rPr>
        <w:t>), the ECtHR does not include the content of this indictment (see, § 16,</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Although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issues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explained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follows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Annex</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included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 the ECtHR decision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para. 52):</w:t>
      </w:r>
    </w:p>
    <w:p w14:paraId="11173542" w14:textId="4F9F7103" w:rsidR="00347CBB" w:rsidRPr="008940B0" w:rsidRDefault="002C421F" w:rsidP="004614FC">
      <w:pPr>
        <w:pStyle w:val="BodyText"/>
        <w:spacing w:line="276" w:lineRule="auto"/>
        <w:ind w:left="134"/>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111735FF" wp14:editId="322BA681">
                <wp:extent cx="5428615" cy="2039620"/>
                <wp:effectExtent l="0" t="0" r="1270" b="3810"/>
                <wp:docPr id="38" name="docshapegroup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8615" cy="2039620"/>
                          <a:chOff x="0" y="0"/>
                          <a:chExt cx="8549" cy="3212"/>
                        </a:xfrm>
                      </wpg:grpSpPr>
                      <pic:pic xmlns:pic="http://schemas.openxmlformats.org/drawingml/2006/picture">
                        <pic:nvPicPr>
                          <pic:cNvPr id="39" name="docshape25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549" cy="3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25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03" y="103"/>
                            <a:ext cx="8254" cy="2919"/>
                          </a:xfrm>
                          <a:prstGeom prst="rect">
                            <a:avLst/>
                          </a:prstGeom>
                          <a:noFill/>
                          <a:extLst>
                            <a:ext uri="{909E8E84-426E-40DD-AFC4-6F175D3DCCD1}">
                              <a14:hiddenFill xmlns:a14="http://schemas.microsoft.com/office/drawing/2010/main">
                                <a:solidFill>
                                  <a:srgbClr val="FFFFFF"/>
                                </a:solidFill>
                              </a14:hiddenFill>
                            </a:ext>
                          </a:extLst>
                        </pic:spPr>
                      </pic:pic>
                      <wps:wsp>
                        <wps:cNvPr id="41" name="docshape254"/>
                        <wps:cNvSpPr>
                          <a:spLocks noChangeArrowheads="1"/>
                        </wps:cNvSpPr>
                        <wps:spPr bwMode="auto">
                          <a:xfrm>
                            <a:off x="73" y="73"/>
                            <a:ext cx="8314" cy="297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0A1E1B" id="docshapegroup251" o:spid="_x0000_s1026" style="width:427.45pt;height:160.6pt;mso-position-horizontal-relative:char;mso-position-vertical-relative:line" coordsize="8549,3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3gXhgMAAJIKAAAOAAAAZHJzL2Uyb0RvYy54bWzcVu1u2zgQ/H/AvQPB&#10;/40s2U5sIXZRJG1QoHcXXK8PQFOURFQiWZK2kj59h5TkRE7Rj6A44C5A5KVIrmZnZ5e8fHnXNuQg&#10;rJNabWh6NqNEKK4LqaoN/fDPmxcrSpxnqmCNVmJD74WjL7e//3bZmVxkutZNISyBE+Xyzmxo7b3J&#10;k8TxWrTMnWkjFCZLbVvmMbRVUljWwXvbJNlsdp502hbGai6cw9vrfpJuo/+yFNz/VZZOeNJsKLD5&#10;+LTxuQvPZHvJ8soyU0s+wGDPQNEyqfDRo6tr5hnZW/nEVSu51U6X/ozrNtFlKbmIMSCadHYSzY3V&#10;exNjqfKuMkeaQO0JT892y/883Foiiw2dI1OKtchRobmrmRFV+Hy2TANJnalyrL2x5r25tX2kMN9p&#10;/tFhOjmdD+OqX0x23R+6gF+29zqSdFfaNrhA+OQu5uL+mAtx5wnHy+UiW52nS0o45rLZfH2eDdni&#10;NVL6ZB+vXw87V8vFut82z9IsgE9Y3n8ywhxgbS+N5Dn+B1phPaH1+/LDLr+3gg5O2h/y0TL7cW9e&#10;QAGGebmTjfT3Uc1gJ4BSh1vJA8th8ChDCGuaoWwZ4xuX9ZtYCComhih9VTNViVfOoBJQn3AwvrJW&#10;d7VghQuvA0lTL3E4AbJrpHkjmyZkLthDyCimEzF+hbVe6Nea71uhfF+5VjSIXitXS+MosblodwJC&#10;tG8L4OToGh6iMVYq35eps/xvhAGsLHfeCs/rYJbANLxHoo8TMYAHzCE6B+k+T43f0BTots7fCN2S&#10;YAA/MEaZs8M7F9AC1bgk4FU6sDgyHjAN5APif0+UC3TVU1HOQ76mcvofiDKWGgT2r6gwnc0pQecL&#10;v1HwY19cZcvF0BTX6ToW7tjdHmT2S5TYGRzJbixzjJ4U+k+dOu/DkYK6CG4fetoitKTJqRPiQ8TD&#10;svG0cf1R8432NdkQBj9U7Rc9zfiZsjxPjyxf/CqWWd4o0oWTNp3NYodwupHF2FOdrXZXjSUHFu4q&#10;8W9I72RZKz1uTI1sN3R1XMTy0MpfqyJG4Zlsehutp1FoLyMfPa87XdyjE1qNboXyxfUNRq3tZ0o6&#10;XIU21H3as3CoNW8Vsr5OF6HKfRwslhc4iIl9PLN7PMMUh6sN9ZT05pXv71t7tPKqxpfSGLvSr3Af&#10;KGXskAFfj2oAC+FFK158YE1uVo/HcdXDVXL7BQAA//8DAFBLAwQKAAAAAAAAACEA3QHT3KUNAACl&#10;DQAAFAAAAGRycy9tZWRpYS9pbWFnZTEucG5niVBORw0KGgoAAAANSUhEUgAABRoAAAHrCAMAAACX&#10;etG2AAAAAXNSR0IArs4c6QAAAARnQU1BAACxjwv8YQUAAAFN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GOJSEAAABvdFJOUwABAgMEBQYHCAkKCwwN&#10;Dg8QERITFBUWFxgZGhscHR4fICEiIyQlJicoKSorLC0uLzAxMjM0NTY3ODk6Ozw9Pj9AQUJDREVG&#10;R0hJSktMTU5PUFFSU1RVVldYWVpbXF1eX2BhYmNkZWZnaGlqa2xtbns5u9sAAAAJcEhZcwAAIdUA&#10;ACHVAQSctJ0AAAtmSURBVHhe7dlZV1RnGobhKFAFFLMigwMEFAdQ44QYB8QpqDgSDYrihCgm6f9/&#10;2LugTIuP6WVY3SdV13VQdVD17cN7ve+3fwAAAAAA+D/YAdCAagn8ps1/7ARoKBvpq3XwaxtRbCo0&#10;AzSUavmqfazV8EvVMhZZbCmVyuVWgIZRLpdKLc1N1eGx1sP/qIax6GK5ta290gHQCDo3PiuV9rbW&#10;8mYca0X8bGNkbCm3Vjq6unt6+wAaRm9Pd1dHe7nUkm3csaMoY2t7R3df/56BwaGhoWGABlDkbnCg&#10;f3dvd6WtXMyNW3fqYmhsbmmtdPXuHty7f+THsbFxgIYw9uPoyP7hgV3dndnGYp1uKVe6+gb2joxP&#10;HDk2OTl1HKABTE1OHj18aGz/UH9PZ1upOdJYau3sHdg3NjF18vTZc9PnZwAawPnpc2dPnTh2aHR4&#10;d3el3LLltrH6drpc6e7fO3b0xNmZi1dmr87NXQOof3NXZy//PH16amJksK+rrVRs1LUuFqr7dGtH&#10;3+DI4RPTl67e+GX+9t27CwD17+7t+VvXr1w4Mzm+r7+nvVxs1LUuFqppbOvcvXd88szFa78sPHj0&#10;aHHxV4D6t/jo4f07N2fPnzw8MtBbqb6IqXWxsKOpqdTevefAxMmZufn7j58uPXv+fBmg/j1f+u3X&#10;R3dvXj43OTa8q7Ot5cuNekf1qrFnYPTI6Us37i3+tvxy5TVAI3i18uL5k4d35mZOHNzX3xVpbO3o&#10;GxqbPHdl/uHT5Vdv3q6urr4HqHerq29frzxbvHfj4qmJ/Xu6t76H+ZzGqemrtx8vvXzzbvX92mcf&#10;AOrPZtvW1t6vvn21/OTBzUunDh/Y093+jTQOj0+dn7uz+Gzl7Wpx6CNA/fuwtvrmxdMHty6fPjIy&#10;0JNp7Nw1fPDEzLWFJ8uvizJ+XC98Aqhv6+sf3r9dWXo0f+XM96TxP138HaAebSauSOO7laXH81fO&#10;Hh392zReuL7w5MXr92sfN8pYOw9Qp4o0flx7t/Ls+9JY7NN/hfEPgPrz+x+bifv0cW31VZHG2X+U&#10;xtpDAOrPdtIojEDd+vPPja/tpXHjPEBd2myjNAJs8c/TuLlPV8/+C6D+bDuNtZmx9hiAelLN25/b&#10;S6MwAvVLGgGCNAIEaQQI0ggQpBEgSCNAkEaAII0AQRoBgjQCBGkECNIIEKQRIEgjQJBGgCCNAEEa&#10;AYI0AgRpBAjSCBCkESBII0CQRoAgjQBBGgGCNAIEaQQI0ggQpBEgSCNAkEaAII0AQRoBgjQCBGkE&#10;CNIIEKQRIEgjQJBGgCCNAEEaAYI0AgRpBAjSCBCkESBII0CQRoAgjQBBGgGCNAIEaQQI0ggQpBEg&#10;SCNAkEaAII0AQRoBgjQCBGkECNIIEKQRIEgjQJBGgCCNAEEaAYI0AgRpBAjSCBCkESBII0CQRoAg&#10;jQBBGgGCNAIEaQQI0ggQpBEgSCNAkEaAII0AQRoBgjQCBGkECNIIEKQRIEgjQJBGgCCNAEEaAYI0&#10;AgRpBAjSCBCkESBII0CQRoAgjQBBGgGCNAIEaQQI0ggQpBEgSCNAkEaAII0AQRoBgjQCBGkECNII&#10;EKQRIEgjQJBGgCCNAEEaAYI0AgRpBAjSCBCkESBII0CQRoAgjQBBGgGCNAIEaQQI0ggQpBEgSCNA&#10;kEaAII0AQRoBgjQCBGkECNIIEKQRIEgjQJBGgCCNAEEaAYI0AgRpBAjSCBCkESBII0CQRoAgjQBB&#10;GgGCNAIEaQQI0ggQpBEgSCNAkEaAII0AQRoBgjQCBGkECNIIEKQRIEgjQJBGgCCNAEEaAYI0AgRp&#10;BAjSCBCkESBII0CQRoAgjQBBGgGCNAIEaQQI0ggQpBEgSCNAkEaAII0AQRoBgjQCBGkECNIIEKQR&#10;IEgjQJBGgCCNAEEaAYI0AgRpBAjSCBCkESBII0CQRoAgjQBBGgGCNAIEaQQI0ggQpBEgSCNAkEaA&#10;II0AQRoBgjQCBGkECNIIEKQRIEgjQJBGgCCNAEEaAYI0AgRpBAjSCBCkESBII0CQRoAgjQBBGgGC&#10;NAIEaQQI0ggQpBEgSCNAkEaAII0AQRoBgjQCBGkECNIIEKQRIEgjQJBGgCCNAEEaAYI0AgRpBAjS&#10;CBCkESBII0CQRoAgjQBBGgGCNAIEaQQI0ggQpBEgSCNAkEaAII0AQRoBgjQCBGkECNIIEKQRIEgj&#10;QJBGgCCNAEEaAYI0AgRpBAjSCBCkESBII0CQRoAgjQBBGgGCNAIEaQQI0ggQpBEgSCNAkEaAII0A&#10;QRoBgjQCBGkECNIIEKQRIEgjQJBGgCCNAEEaAYI0AgRpBAjSCBCkESBII0CQRoAgjQBBGgGCNAIE&#10;aQQI0ggQpBEgSCNAkEaAII0AQRoBgjQCBGkECNIIEKQRIEgjQJBGgCCNAEEaAYI0AgRpBAjSCBCk&#10;ESBII0CQRoAgjQBBGgGCNAIEaQQI0ggQpBEgSCNAkEaAII0AQRoBgjQCBGkECNIIEKQRIEgjQJBG&#10;gCCNAEEaAYI0AgRpBAjSCBCkESBII0CQRoAgjQBBGgGCNAIEaQQI0ggQpBEgSCNAkEaAII0AQRoB&#10;gjQCBGkECNIIEKQRIEgjQJBGgCCNAEEaAYI0AgRpBAjSCBCkESBII0CQRoAgjQBBGgGCNAIEaQQI&#10;0ggQpBEgSCNAkEaAII0AQRoBgjQCBGkECNIIEKQRIEgjQJBGgCCNAEEaAYI0AgRpBAjSCBCkESBI&#10;I0CQRoAgjQBBGgGCNAIEaQQI0ggQpBEgSCNAkEaAII0AQRoBgjQCBGkECNIIEKQRIEgjQJBGgCCN&#10;AEEaAYI0AgRpBAjSCBCkESBII0CQRoAgjQBBGgGCNAIEaQQI0ggQpBEgSCNAkEaAII0AQRoBgjQC&#10;BGkECNIIEKQRIEgjQJBGgCCNAEEaAYI0AoRtp7HaRnEE6lE1b9tKYxFHaQTq1EYZ/3Ea16ttrM2N&#10;AHWoKJw0Amy1vTTW2ghQr6oXh9tJozgCdWujcdtMozgCdalWuE/flcaZzTSuVdP4VxwB6tSnT+sf&#10;196tFGm88l/TeG3hyfLr1bUP6xttrKo9AKCe1Ar3af3D+3crS9+bxo/rhdpJgHq1vpnGR/NXzhwZ&#10;+VYaO/qGxo+fn7uz+Gzl7fuijQAN4MPa6psXTx/eunz6b9M4NjV99fbjpZdv3q2uVX0AqG9ra6tv&#10;Xy8/eXDz0qnDB/Z0fzuNk+dm5x8+XX715u3q6nuA+leUceXZ4r0bF09NfCuN5UrPwOiRM5du3ltc&#10;evFy5fVf3gDUq6JxKy+eP314Z27mxMF9/V1tLV+nsb1nz4GJkxfmbt9ffLr0bHl5+QVAnStS9+y3&#10;J48Wbl0+NzU2vLvzqzTubGpp69y9d3zy7MXr8wsPHz3+FaAhPH54/87NqzM/HRkd7K20NjftrHWx&#10;UE1ja0ff4Ojhk9OX5m7O376zANAQ7szfuj7785nJYp/uaS83fzE0bqSxXOnp3zt27OS5mUuzV+eu&#10;Xbt2HaDOFam7Onv54vnTU4dHBnd1tW15C7PRxlJbZ9/A/vHDx386c276/MzMzAWAOlek7vz02dMn&#10;Jg+NDvd3V8pbrho/j41duwb2jR6cODo5NXUCoBEcn5o8duTQ+IGh/t7OtlKxT29J446dzS2tla6+&#10;/sF9B0bHxscPAjSE8bEfR/bvHdjV09m+MTR+mcaijU1NRRs7e3b1DwwMDQ0DNIahocGBPbt7uzva&#10;ys1fl7E6NjY1lcptlc7unp6+vr5dAA2hr6+3p7uro721VMyMW24aq6ptbG4ptba1VyodHZ0AjaGj&#10;o6PS3tZabilmxihjtY3VwbGlpVQutwI0kHKptBnGLONmG4s4NjUDNJaifH9XxsJGHKt1BGgkRfmK&#10;MP5NGauKHwEaT62BAAAAAAD/Oz/88G+P5gm7ENMSDQAAAABJRU5ErkJgglBLAwQKAAAAAAAAACEA&#10;6ttwEqGDAAChgwAAFAAAAGRycy9tZWRpYS9pbWFnZTIucG5niVBORw0KGgoAAAANSUhEUgAAAf0A&#10;AAC0CAIAAAARjmLPAAAABmJLR0QA/wD/AP+gvaeTAAAACXBIWXMAAA7EAAAOxAGVKw4bAAAgAElE&#10;QVR4nOydZ0AURxvHZ+8oKkrHrhiUYotdsSOCimKLBnuwV0Sj2GIJ6quYGBuoibHEjhoLYqNYUClS&#10;FBQpUiyg0u6OfnBld98Pu7e37e72KJZ4/08r7s0888wzc3szO78HQlEU6KSTTjrp9M2I97kN0Ekn&#10;nXTS6ZNKN+/rpJNOOn1b0s37Oumkk07flnTzvk466aTTtyXdvK+TTjrp9G1JN+/rpJNOOn1b0s37&#10;Oumkk07flnTzvk466aTTt6XazftoVXrooXlj18RUIzX6eMm15f3HH3pZKxs+TUVVd2fbjDqdVVV3&#10;NgEge33D33v06juyuiy0niV7fcPf23H0/vdIjY77sbqxZlH0NXqPJqzhwybWPq6qs+/+sWz0xE8w&#10;lL5NqQ7R0tDVxiNUDIdaTo/1KlSj4DQ/Z2uWT/Jt1v1zwN2yEWi7KLoK1lyOThTJc87PMYSArfct&#10;6ec2hbMkLwImAAB4LvtyYaSuCoXzL2ofRV+j9+iSZRzua6gPmricyhTXqiBshEJNxh1M1nCnNMVv&#10;RL8NoUWay5TE+nS3mx/4plaG1V6IIOr0qn4m+oBnOdzr+HOhjPj7I/+f2vJ4PHuPY3EFxO1VWeH+&#10;m6dYu7LFJ/e2M1SjEK3hpz6NOD3vG3RZ8kwoRVG0JGRVE9yn8oLHy6qlztei/+jFh+r2q6iOBOeF&#10;nwzKrq55AWhh8OErNXyw1Vwsr820v+L9J9SXMdrdz9FXBl29LmJTf10Ir5TXzEOLKKqZ9z6xuDlf&#10;z3ZJVPKB3vqqG86xE3kO68ND/IY112jV9W3r/4wp0nAbAAAAcdLDJxWVF08FvZPXM8dFbRvFCVev&#10;lE0KK5ZUv/JvErb+p623y1AUoFVJh5YujXeOlMjFQU7HF22PFMkAAABJ379wvvf2i7nMwrRpO1Pa&#10;hWjtPvVpxGHeh5qPW7Ggh7k+9a/8po5zvVxa1o9VdSBJ1qWlKy+W1Zg+hFalBm72DsqtU6NqWqy2&#10;n9Ly/tr6qkaqSaX11Cl1q7oyso4bC+eFn83oNdHZVF/zvcj7wEu8Pf8stHp09kpieR0ZwCb1bUQr&#10;X5Z02ry0vzEEGXbw8Pd1fx50O0WCAlnyuRMf5yyf2EYPMrT/yW98+rpDcQgAgOew/l4G23OJNm3/&#10;NsRl3jftYGOu/u+wMPb3KT0gvtUPh54jAAAAF8afmT+kDQRBVk5elxIKWQtWLkoqFsIiP8QQ5aBw&#10;+q7h7SAIgvTa/xImAEj6ruHtsGtE9PSol0sDHgSZDVpzNrYMRQEqvL91jCHfavTWG7cu3MjMODd1&#10;jFdQaoinbSO7FbfLs8KVq59oVfrNXxxNDSCF+K7730uzr2+fYc3nQxBkOtw3SVSeGrjSbdaxd+E/&#10;tzHo8EtYLmUdVvYav5lv5bL8xAuRnNV+liU9tIparAAAAAF5Ydzh8XbmkOWoU68qAACSrJBNHt0g&#10;CIL4Vm7bH5SxfYomRBi5blg7yMJp/8M75y4n0Y0P+W28nTkEQZCF094nBYTnRyz1XTy0LQRBxoPm&#10;Eb6SI4LoM6sdTQ2UrQMAoMLHAZ7WfL6Zs298oZg9TqruzmltivnzQ2UYcf0ekSQfnAjxjCccjCfc&#10;KMkKJHeQjD2KauI9gApZ7KdJ9vqGv/fAYUt2ezsb6rNEVDkiiD6/bWzfJVcfBoy3M4f07WcfjMK+&#10;opS9Q8QeuTS+5fDJP6jvLABg3GYLpz8iPxAmqY1AtpgHABHFYR4bu/VuMQKz9wsAAIDqV2f2vnVZ&#10;PbKNmnsIIUWxzy369+476gfb/CshyVhfyDP/7NfAALJeHFONkK8BAJKsYCyQcBkNXrrICYIguxW3&#10;Zag0+eBE/FpDoDJ8BRn1dR1oCmHPy3xjc7O2gwd1NITESXcvFXfp37UxAABADWzs2rxNf6PmAUJz&#10;29GSa8t7QRAEGbuezsxTXmdVYS3lu+7PRRDADFHqdhc5NjbdyiBiWFNga649M+M2dU5AAYALY3Y5&#10;mhqYDvd9HHrphrYLG1qtCpHWeXDJMg73sRrkc+ZJKSLPC/FpYb04ugqGBXfmOs+9llWBIoJ7vqNB&#10;z00vpYwVLtKiJL4QZjpwpf/tHJmMKAeVpvi5diRWLeGCh4H3PqJIwZXl4xedT4VReUG0X1/LXnvi&#10;Sitjd3SdcaYYQWDB4w3ef+fCiCzjcG9z11OZYtrqZ3Xa4f6tRp1ML0elGUdn9Gw+/XQxgsgyDvf6&#10;Drd8TscO8wPfYGvZ2EI2ZR0WEScGeHSZdTJHhsCCx2udrJuM2pedG8huP4uUxWLXlkOXXYwvQJGC&#10;q16Ott63pIjkRcAEW+9bUlSeF+LTqoXHzQIp9VMMIRURvuPnB75BUXlB9J4VR5Ip98NpfsN7bQgt&#10;wqpoPv10iRxzSMNu3tdLEQTrRNxXqDwvZN0gZetsBmyLhBFxYoBH16n7ngtlsDD2N4/uKi0hLwrD&#10;uUendhmwLRJGUVSSEHAktpq6nE2qlD2KauI9VvvZCgEAgM7LHgulKIoyI8p378r2fB4wHbjx5isY&#10;EaecW9imUa89caWoNMVvRH/lnabNJgbEPfOnlqa+s1C0Ou3wwK4ex+IKsEXqViYupzLF6iOQNeYx&#10;YzwDIksReUHsoXF2LVSt78OC6D07/s2RIag4fHYbew1r3Ig48a9tZ9IrUKQiwteJPHgrY3e0bYd3&#10;jfJamuI3osvEg0mYo/CIRSoifJ3w3RfiWn2gqhdSEbF1xobQDyhjFqL+k14g17YjFRG+TthsgO0e&#10;4Q1HKh4eOfVSCrOEqLiKvN0FC+7M7tRrQ+gHFBEn+v/QUDF1cApsDbVXs8wJktjV/WbeLJCiiODe&#10;tvVntNwiqoP3OJHGXX6Y3McY4lva2LTkAQDgD2GXzj04MbFDY4hnOdz3Nsh88vSdhP4x0qIkvhBm&#10;1tVjwcg2enqWNjatyrMz30uAvv3s1WOyYpJKUBQA+GOKvNvg5khhxD+B4Uemd+JDes0GbIgTZjyM&#10;ywEAiJ8GHQvLAhaDdh5Y0JoHsVYEAKh+lxXfrHdvm0ZA3/bHWU75UVFpElTPdknC6z/7N+DxzNrZ&#10;tYAKhRVkSynrsNVR+3e/xX5j8iwG/frbQqtHZ4PyRrPbz0Fm3UZP7N0UQKYd7JsDAABk0NXrWsaB&#10;0fqAb2lj00JSLCxje2Klq/JJ0JkH2dVN+6/av7AL3c93E3aOsMSqKCwUlkP268ND/Ia1trazMYao&#10;i49I3s2TwZFnZrfV5/EtB/8e8frJo/g8yYtzJz7OXjX3e3M9nnl3t8HtVFqh39l9QsubNx6XoCiQ&#10;FxQKQXRQSJoMET9PM+rZ0VDtcjYjijiJ5j2Izf6P9LVjfJeC16JDO1M9AAAzop4ZzHt6ayUw6TJm&#10;eAce1LDT1M1bxkmuhCQX3z++WTB8+WR7HuA3dVz++8qO1/4JNlh8gVyaBqGVTy5eRX/0ntOnKYAs&#10;+o9ybMGHAADqI5A15sWJQUeEw9cs6m8M8Zv2du7furGKGguDD0f2XTy+jR63hWZZ8uVMW3e7RgAy&#10;6uPmapN+JzQJN8bAzMxKUYbyWv4xPb3RoL7f8aCGnSb+6Kr3PCqpFED65ham+K3kazWBqlaSV+f/&#10;LJuy3rUF948AoE3bIaM+bq4NHtyMKpIDtPptYXnb13dCkyqALP0FcOiozwPMEIXI213wh7BLYd1X&#10;rnVtAaCG3ZdfEYevxGYhToGtoXZD1jkBkqQE/h2SC5s7b/ab2aGhVo6ph/f3UbhEWGw2DfvuQlEU&#10;RcvCf9LSLIX4zYf9ODr1yImEciDLfCw0t9eHkDJhvqH7zQLFexxI2fVlXRr1mLprVNkmNzs+9RcW&#10;U016T/zZJOLcg3yAVr3JeNty4KCOhhAAAKDCqMCDG6Z6bHiQr8Yg+fvMlAoTSzN8obBR175DLCoE&#10;xdIatU6lENHTM/5bJo3ZmCDjsPwNGTnOWD4w76hzh8aWw1bfza5k3AEXxl/ev+Un9xXBmsqqEBTy&#10;yW9xwOErm+U+i3jXkGiyekv6uLkaREenSVDx87RmXsvdP4aGJeYnJCJ9uxlp/njthbLYT3kIYBNr&#10;RFHugBpbWBoIBEVvMl4j5hYm2E4dZNTdsScQFpVptfOJ5sY8emdpbsIy8FRHIJuFdtlx8TlmCmNU&#10;S551xW/HxsEWBhAEQY1cT+a+8htpRaytMQTnP/j3zL4ZZjweBEFG/Ta+rkollnrY1aDHT3Obnzsb&#10;UYaikneZ6VC3gd1N2O/UHKgqJEs9/A/02y537DFF38zCQiQshTG3S3MyXxtZWTRmc4NWbW/U3WVy&#10;s7SopFIgS39hOOWXUdVXQpLLn6cZ9ezIYZaES4TFRpbmRlANd3E11k6fE/S7zts+KuuPSW0Nm7qs&#10;upKr5fZ7fZ3byn8e+7KYy4OqJul3dh/f4EpIcnlSQnW79pi5UFlqVBJ1a17fZvK+MLEg4aR3m9Me&#10;0/fHl6kqj2fey3PB4PTtThDfYkb04DsBU00hCBFGrhvpeSXfcNT//lH/XgTP2KI5P/1xQgH2T6RM&#10;VMTvrjLQayK4MGbXsCnHhAYD9gVtV/eyB0mGHcb99fBNQdyFBVbhrh67UsjfFqjw/tapniczGw/a&#10;fH3/OA6FieNjXpBXS3nGFs0NSgTFnF6Ub9TdxcPsZezztKvxJpPHuI13kkZG3gzLMGjF8WGzDkS3&#10;n4tYIoostEIogB3s2llZmiHJMc8FWGDDZaLilgMHdWyg1SBqbNnUUCAqpc2kGiOQYSHf1MIMUU5/&#10;KqVnuyS2WvGFoVjryDgwmv1rHMm7Fd78drXidUlUnnNuavQh/zuFLL0PSUWiMhhAFgNnzOj3cU9X&#10;Pb1GEyLmXw4Y05Sl7HKBsBJF1QWqKskyT++Oclrnaa0IoQbtezpV38d/hSCFsVE5/Qd8T//lWoO2&#10;63d2n9DsUWzqm+DnNj+4jx7X92XE/SuhGU3bNtBsJOCbWphlRsZkyGr6qr662tnmBKihg/vOJ8V5&#10;UWeWG91aPNUvWquKtQlZtOpNxttyISXUpMXFwmqRqAxWXpfzO/84zb3g/KJlh7A9z5TLpx8Xsc0a&#10;8jKhUMpajoCoAjLq4zYsL2D7L7eqsGdGvfZjF46Bf/P++Xh8IQBAkhV8NPy9LOuK76HoCrOenht/&#10;nmKP/7aA5CKRKC8m/Fm5rJSoCCm8seFsU/+Hr1BEnBK48ntzPQCkKYF7fhf2mOc1b7BFUUZeFQ/J&#10;vxf+XIYCRCQUFSWGPy0iTOI1dZo7pdWxrZuDsisBKoz461zeuOmDrfRU2s8mrNi7CR9EwhJsPABU&#10;hl2L4cwTm47Kh8z0XuzaKPdtHozCgrjwp6XEp8KfMqcnacqFPcfjhU37TNnsM7UdRKnlzrkD6/e+&#10;cZ29bL6r1ZuMfACQDw/vpVSUEA6h+Ope+Zi5g1P/XON9KLoMRYEs8+zf4eWW/cc7Vexcu/VudiUi&#10;Srrz+C1y9+c+s86WsM6t+p3dxze4cOyEqNn3JvyWI8f1jPk32MDREdudo3mG6CCBSESPojKVu5Rq&#10;vFfB6zBj/lCa/Sx2ojKRsIT4F2tEAQAafXxw6torBMCFsWePvhq8ZlrnViM85pg9WuNzPleOIsKY&#10;gKOZnp7OpoBSGtlIls7itRg5rk/c3nVbbmUgqDAm5ElhyT3PAVO37fZVE4ERxX0ZFua1ch7lnnt8&#10;xbpruXJ5YcL9mFxBsPeIBRfeqvKbZqFVKRd2XjVxxJY1AAAA8Fs5j3JHHh88Eol9lfKE8THJFUD2&#10;+taFyMK8y+59lj8R55z+9ZqjX8g7GIbTL87r05QoD5sHJVn3Lz56nX/+p34rrycFqgxUtsAGABVG&#10;XU3uvngO9j4h1jU886ErFrf+J+BarlxeGHv26KsBq6Z1qoMHWMioj9uwgn+PHPxg0d/KsJXzqCHp&#10;QZel3QZa6QHWia4MJgUSv9UIjzlVZ312PcQcJU56EFUkY/+UtrUjLHPC3bi4f7b//aLYZMC01aum&#10;d9e6sVw3Asint/g22PYIvuEJAGi7KOK5P3EdXSUtiD00ztYMAIDvvKkpEGoycuFsFeXAKIqi0hQ/&#10;V1vyBh22uwgAAKYDfc48KUUQ6dvEJ1FXFg1pA/TsPAMiSxEElab4udoAh5nXXyUQFY07mAwL7sxx&#10;sFK233TgxpuvKjPOT7AzB6YDfU7fDfp1iInzr8+E0uq0wwNMjTvOOpn98iBuErYnKc3+d6WrIQQA&#10;z3L4z5dzZIhqP7Ds4WDFdpp5JHjPWMwEO+9rTxWvotsv/zfx7IK2PJ7l0GWXIq/7dLMZte1+KYIQ&#10;xuTImDtgksz4J1HB6/uZ6BPHWIj7c8Wvjs7oiR17ib695TvLofsiH2AOMbHpNP1QssLDNsBhJrYV&#10;j52IIZ+UwR0ONew088iNvT+6LNt3P6tCVaRUxu5oh29Ho3D+xTHtpmDXSi/hbsQrvXRjV115z9b7&#10;lgwuYtpPcxe2Jgs1amM/OQDbAGRGVEnIKoPm4zauGW4IAfLhoOrM64uGtCEiB2YrTW1nKc8cAYeZ&#10;l27+Nthp8Z+hGeojMEeGMC1EUTk+yvTslp65vGOk20r/2+w1ElK3t6nY7iaf/xKHz26l+C3bdlF0&#10;WfrRGT0B1LDT1H0JMQcGD/MiNtWVA0oxKKozz0+wMwd6drMDHjw6MGW41/Hnwko1gcpiuTTj6Iye&#10;lNmqGR5XxBikTC9I8VWvnkprafHDZU+b/mJCH+yafYC3mX1glxveaJd9ubCMmPSAnt2i86nV2kwL&#10;ampHEXHKuYW0OaFMnhMXE/nvSldDqGGnqfvY4lydIPQby69bnf3gdnHnH3ornkpkqbs3RE/7fZ7G&#10;VWCdvimVhq42XVQZnX64v3bLON+eZK9vXRcMntQHX2lBq5IO//5y5Fptdxp1+pT6xmIaeX9287bg&#10;J5n4+i9alRYWBvcb1FI36evEkF51sZrlJp0AAADAOZf9NlyJfluMO0qS/SCopPPQdlzWxHX6bPrG&#10;5n1ei3E/L27xaIkJjwdBUNNhPz/UH7P2R4dvzAs6aVBp6OrWbvvkBZfc+yz/EqFaX5D4rUcuXm0X&#10;O9bKEDuvtP4ONG/dJK7vjOr0mfTNrfPopJNOOn3j0j3p6qSTTjp9W/oK5331CHhUGH1+29i+up/n&#10;7FKHC/8vqXZ5Aqqz7/6xbOpmJjFGTRqGLwO2Xi/9W8ukCwTbp0GvvaoP1uj0SaXV2z9fgDQg4Ctj&#10;d7Tn8z4B81r5ahcbfag67fAAEwMAqIB4FUxz4hU9nv2kP0JeJoc9oDWN/GYkLtoLdlWw0h4uHPb/&#10;uGqXJwDOPTq1I/GyMtcPfcGw9dpJkzMRcVrIiYDAJ6UIAgsTTh28wPpOIZx/cYzjZhZOl06fQ1/d&#10;vI9qZDmVhKwC1p9k+ElT/MZPXzJ7CH0qRwqCNo1ta9prT1wp+c+Vsb8P6tCqyah9b8mvKktT/EZ0&#10;wV7Sx7NMuFGbhlREbJ9o07bFxINJlCbBuUendlSwnFAM59RM1WmJzyWk4Pqhy3WYpIWzOAO/WEXA&#10;7LQRwVarSY21ECy4H3AhrT5rUOdMuOBWwOW3KIoSCDPl/0lTdk5cE10FY8HZcvoZJbvl25LkRcAE&#10;dQl24DQ/Z+u6TWekXl/hOs+XI72WdvZ2E2Y73/3jeArpfDZS+DgC+X6wqQWFaaOCaY6IXka9aOg6&#10;qpcxBAHIYsDMbXs8O5ArQQpDrvIWH51rf+3E5TTyKXCosYVlwyaWFkYQBNCq9Ju+K29/H3Z1v0fv&#10;puAL0VeBy//aJcs8sWJjuKAumCg1Es+sXcURZ8h6cYzEwM46eXRDczyhKSq8v3PNwYbfdzSEAJIX&#10;Gvxy9NhBpjXF13zlMujqdU0dpoznsP7eWy4sqboSh3kfXzGns8gpDHfrxU/ERTTuOSJ6eurXaY7L&#10;T933/8maz+c7TFGcMqfx5elFxVTLWPD9XBDwCkGoPC/2EGFtuTgcw8FjVGsyyp/lw1QSeqJIA5fG&#10;uMcPiywenSNYWmjloxPJrgsd9aghzso0BwDwzNo5NHvvt+YXvJmQ0cAp7qTuh98/SPnO1dGRSkak&#10;Gfzv6oW/vx31z+kV35urRUKSFmqxJewtoWmYV43d9r+TM6HelYXxFzdMcVl37sbvU3pAvEadp+3H&#10;iPasOHgyf3zzzecvAldQ6Oqq8hYMG7X6D29HUwN2YBZapSJ/ANN4bkHCAXf+AUEBABBaRCmflg6X&#10;3BwSGEsDbB0Ahf2jJwU8wMo3He6bJMzHrqGOs4KyK9k8zJbjQZZ5bM7UBedigr26QtaLY8qzKAvx&#10;3BNFsCYt4Dji9DutD8tG3/3Vv4F+85G738lLri/rgghD5nbqONz39sfzs/quvCMpig56bDakl97j&#10;AE9rPaPuK4IV+QOenvp1mjWfD/Ea9Vp+6sSy7hAEQc2nBKdG/j6lB9Rrc4oMId9DfJBNipwffKvh&#10;k9xat5xy+uSSJjwexG+56Hz84wDPtka998aXYbMZHk5dvCJVjG5yRgG+6/4cQezvU3oQ+xPiuJ3f&#10;mbqezqqi3YannWjQa8fZ04uHtoV4jTr9dOp1yqF+DQwgCGox40wJrdV8K7dtoY/9J0AQBPFb4owN&#10;bJCaGhDDDc+yoKl27XZfNP4iwFfMqSzy/TFPqAx3Ovd80NaQe75OAAALp1XhWRX4keuem5gs6Vt5&#10;z2k4eBZ8v6SSKwIeRUtCVjUwH7onJh+lk9O7EEsllXEH1l54w/pxNhK6CiHFV9b6RldJc87PMVWs&#10;3sD5l5fvjILF4Z7fjVT+rFPNNFeetocadvHY9C9tlUaasnft0bcyBJXE+nRrRaHJI8VXvXo2Gzxz&#10;9uD23Bb0lQu17+U5R6d2BDxLjLgAC+7M6dR5Q2gRDep97mWET7cW1JP3VgO2RcIwCw6ejT9eTSLI&#10;s+QtyMQAGAadMK46u1jyB6gwnnueAE2wdRRO83PuiGEeiPKpaRgKrnoNxCK2Ou1w/2auGEOfE2wd&#10;2z+AGnaZsg23v2M7HH1BIEkYHt4d9Bd7jgc4zc/ZdtzBZPpCvBaJIqS1SrqgQpWxO9qZ4CsbJSGr&#10;DLuvOrl3wdyAB48OjFcA6x+vdbLpNHXfc2FxhK8TaLsoWlwW4evUdsKqjSu2/L6kX/Ppp4VFjHvY&#10;l9HkBdF+fc0dPAMiy6qf+HRrgXVuZeyO75qO2bTZZ/sfC9u18LiV/+Ge7+iG9h7H4goqY3fYGKja&#10;wpG8CJgAmnncLKjKC1k39tfAI8tXXLr5Wx9jbOWWCJhq8m2jt0XC2GxpbOO8OOC5sDzR/wc9w557&#10;4krJG3tYdw/3Ov5cWE2sfSk38KQZR2f0xCEW0hQ/V9sh2tTOXZzW9ykr5op8GoicCDhFKJPEc9mX&#10;Kxde9epJbGzC+Rfdm/chL3lTU6MoilKkzFaqicvplxE+PQYpPqvN+j4p+0dl7I7vuix7LJSiSMG1&#10;nX9r3mKiWMUmfN6HYcGd2Z0H7IkrVc7vtHlfErtxdSC2uFkZu8OmEX3pHxYmnNwyFaPK4Gv9KIqS&#10;v5+YXxhI8VWvnp0W7jk8vYeSSqRBbPlYyC2VxPp07zFje7ASlkKhmuAx9yLnvLtlI2UHQU3GHUxk&#10;W8AlVScO92zbl2g14QRy9pU6MJ5zkChHGlLxaP9kfDNGkhBwJBZGUXr5imvCWjJ3iBB5fV/DWj85&#10;tJDiq16OpOuett63qrFdYoqHk2nls40dTg6nFXL6VSZz8L6vesLdmWyifJtG+Lp0HTd96Y4HZfIc&#10;bFOqBM6/6uWIJ6uRpvi52nbzvo5N2TgnCkVx8g/1HtYgxyZT/KmOGPLYkNGzW3Q+FUZRFJXnhfi0&#10;adCZeDThKVPl0FWddrh/C6c9MfmU5mB0INKUQr8Nq1FRbEnIKoMmLqcyxaRgK7jqNZAOI1I+hchy&#10;zs/hWY48mV5ODgYpx9q1kfbr+1BjC0uDIkEp9QA7K/ecUjjP2NxSvwxD1avly7Pg+6cZpHJFwKu2&#10;tlGPCQtbPtwbmCovfHwfdCZBBxnixuJXNs188OwfDXbvvy4SRl4p6j3OrhH1/zUzzXnmvTy3Br4p&#10;ivt7Sbd7//PaFZ4HAABoYejpwN+nfgdBEMRr7OQbAVJu05Z6ZA0cFpwJe7TX8cHPE39YfVVbDDdd&#10;GqDefGNzMyAsEhULGDj4Tur547XLW8Apf4D83VPuQVI72DpAyoT5kJm5MZ+b/VpLc0oATeLucAgt&#10;r1XSBfYG5IUGxw+YMKqjPg/IUm5eS3kr7bN27VAjQcz1exXuYwc3KXp44uKHBRuXWcb/PX/4yF3w&#10;9H9+deM/v3c1Dcz/dfuE9kYAAKQwgnkPG28Z/hB26Zr1in2LvucBgBRFX49oOGlUV54s5ea1V809&#10;Nu2a6sADWE6hW7If1nl/l7Jn2Zg+vsLdxzYPoqcNx2VoP/vYH3b7xnniyTux5izzdmvKyw8/sC3Y&#10;cNKorjzmbbKUm0Ef52/yGWSuD9DKpCfPpLaOvduWhp65UT3MfaCVHlIYceKydP7yieTzzIjo8amL&#10;793HDjZF80OD4x29N8+ybwwAALKM6McFVpYmfI61ayPt5320QiiAO9q1ZZzE1sA9R8pERYi1g00D&#10;Lnx5Gr5fKwQ8w1r+0P6d9AEA+vYzZvcJOn7xTuhzG5cuqlrOncWvFGTkOMXju4gze/fdthg5kJnE&#10;Sh3TvCrm3PV3eDPNey3wP7htkCwlUwQAQAofP2i5R/nECOcenVi1e/91GlgY5VkOXn4i/tGqihPT&#10;uo7cqnFDQm1D1EO94TJRcUNbh7aGPFYcvBr+eM3zFnDOH6BdkNQKtg54xhYtqp7GJGs93rhLQ0oA&#10;TdLS4bVKusAUUhR9/b5kaD97HgDipLtXPn4fsH++tR5UnhQbwus/wblVeVJshOD90Rm9PE586L70&#10;csYRl/Likvg74a+7zFs5qS1WCPOeMtYHBSQvNPjZEHcXaz0IoIXX/7fvZsuRI7s3FifdvZrZcs3K&#10;8fhmsiQ96vHH/PM/tRp7pLLjwqepR7qKy1UetYAadpq23X9K6fpt10pQlJCuKlAAACAASURBVPgu&#10;AcIHf+y6levgNrJ7Y+Zt4qS7lwu6T3BuBQCQvDr9y/60iXMn2xU/OnHxg/vYwaYQVJ4Ue9OwJ54Z&#10;GIDq10kvRZIPYZf+EfWc4NwKSNKjomSY0wBalXTkt70fuiz06Aa41a5VB3Gd9xkscnsyPR/wbFVx&#10;zzPDAm8RqPpJyyZ+956FJf3kHQkHb8DE90eDPlog4AFoUJ4ek1QE0KrUC9u3vuzrOaIVAAAAfptJ&#10;i1cjJxeG2s7u3URFQ1lZ/Ens4Y9WCPPzMXSXod3YuUPeH3/bEysZKRMJq0SCYhkHpnnl3VU/KbZG&#10;4cLYoKvp7X9waQdkmSd8LrQjfz/xWowc5ygIOX4ithCvXVCFA+gBv2n/9aEXl8MPtrlOWq8ykxGZ&#10;Oy8vEwrLi0QVimspAAAgmSxQb0QUdPYWQZxfucbjO9vxLDh4Nv44UNDV7+d0VJW3QH2uAnnWJRX5&#10;A+jG86wGaBEkamHrDOfg15Q0DJP529bvxb9lZakhDz5oAVuXlwmFYjz7ClohFFSQrqvKBUKpjTsz&#10;JYDqHA+wUCTKS3j4QiQm+pd7ogiEzzJ4tUu6wFB5UmwI1KNH4xePssuE2VkS15nj7YywR+AWA+wq&#10;kt/yzSyaGtotOvc06eJ2D5un88eufSYoykwX4D8RAAAA6DPueSpi9WeFoLBcICpFZK//XbVk/e20&#10;NtbgWVBsdmbGa2KKBADwjS0tG3ecdfLty383zbAJ8Z7hG1XAUhhactV73C9hH7F/5adnfJDDH+6H&#10;3Gw5clTnvH923G/o0LiNndnra5f/WDSadpswO+ttC7t2ZnxJVuDU8b8Wj/3twKLOefdDbvL69jZ6&#10;9iC7Ut/MwqYg4tS1VwhalR6yZ+Whl6aNC0ODn7QZ1g9++PA92sTSXJYYm1yGVqXf2r5oS9R4399m&#10;2TfkVruWP/S5LAaxsMgV9Hwlw53JbUeKr3r1bP/jqpVD2wICEs1gSbtvCVjr1IpSFLHVScL3a4GA&#10;R8Rpd3aNszVjIbAj4sQAz4VqtmpRFOeGU0nozNuU56TwAz7yj6EBR+NLlRxzstQwzYtjQx6+xw0G&#10;dPeS3/ktCVnVWPFLosvsRdNaNFEWUgVTimV/U1hpmPmQ2XMHN8OM33T7EV4X32bjnUQ61FscPrt1&#10;h1kbvPqZ6JN3EdTh4AEgFlUpdHVVeQugJtYOk1Qu8WNvBLDlD6AZvyG0SKs8ASpx54TzqeWv2ruZ&#10;nD9A6QGoISVJg0bYOinzxAT/hzgynnwNgK33rWoBxcPCV4fYyxdXJPr/oK9vt/h80jNFHgJ8LZ5z&#10;ooiYysJaJl1gRppBh4EeP5/JleQQ69F4wxVpHu75jjaEAPE6A3P/j3kPe22KKYVn73E8Nu2qV5/W&#10;XaafTU1T1otLXhDt189EHwDAs5/0v/NP2PfDJLE+3fAsvvhgxFbtjbuNXLD5bkb60ald7AZ7/H79&#10;Kv028h4nvnOO4J81shm15RZ2QAdvkZ4dvosmifXp1qKxrcvO0A/kEcSzn7Q7JANGUa61aylOXLYa&#10;ssjRkmvew9fxtqeoSmz26YVWRuzaXTlvI2sqOJ1YVHV3jr1Xi2ORO0dYfm5TdNLpyxVScGl89z+G&#10;Bd9d1cf4c9uiWVzn8RqzyBULEV+EEFHMPbjfYCu1L7nrRBMqwVc8dNJJJ3bha0HKZaUvXBp/ESiX&#10;F7Rij5BynlEYNZ9H8pzzcwxUJt7TSYWItSMtYTU66fQNiZSD9lOyFmojHX9fJ5100unbko7Po5NO&#10;Oun0bUk379eZdJBxVcK5PQoc01ddi041FI1uxFkYy2gixnqjSU06BJ3USjfv15n0bJfEvDs7pseY&#10;r2Zv59NIlrpv2Zpnnf8XtLlTUvr7+kpK8mlq+Y8JQ9R1nBWUXSnP/LNfo+b195WJFN5YM3Ptiada&#10;viCApO9fOH/Nn5HsHdrQ5eTrEJWQS53UiPtWQHXa4TGrb3/OHVpEnBiwYJOClNK3gXndJxipAQj7&#10;PwEZr7fOleecn6MGhPJV1fKVSMsYlmZePBwuQFEURYqvHzpff9uSFBYT98QMGjFZ3PXZskHUkerO&#10;fq7P+4gwcsuSP1v07vj53nuHC58cWPB7qWN3EwCAnu2S2CqhttASzdIWhP2fgIzXX+dKsi55+94b&#10;v2TBABUglK+olq9GWsQwXBh/+fBdY3cncyB7feNIoLTv8E+BgP8siRm+9mwQdWs/h+8GeV6IT1sq&#10;ZA0087ie8vg3j+4Ycg8WJvy9bLghBJoPGudm993C88+wlzh5LvveFT35zaM7ztpFxGk3NmBH5pRH&#10;WLEkUyb6wKTf5LFEAil5QdyF9T92BQAA86F7o55f9XLEqzbvObCnGWYDDq6SZgcfWN7PRB8/FSwo&#10;1KJ2pRTHWXktVNpPFSy4M8fBCjMKYyiOaTXidEbuI/+f2vIbKbHSBGuTxJrGpXjbleeyL/PV2Ql2&#10;5qDzsseCMuz8Ie4KRJwWcnDe4NaAOJuHvV4JNRl3MAk/4Ec86iKCqHNb8UOznebv2+QKAAAWGOGP&#10;hEis/84lnz4FGI2WbFvnZddPL2kMQYDXYuG5uEf+P7Vp1Gtf1DP8fClQdeQYrcoK/2PJMOzEo2dA&#10;ZBksotdCFnFglVSgqhLUdQE5GlVQo1mIqqo7bnxAXMq5hViQlEmwA8kt5ge+wd+Z7r7q4tW12AFp&#10;giVZEHd63uDWgGfp/MOoVi08br29wRIDggoihvGzx1SfPxaUqh0CLKrKCt+91M11ya+LhrQBbRdF&#10;V0lxS5Rn6fFzsCbOvz4KuXjjVaKfszX+4i/2gqPiJWD8eT9DhPkWAMX7wcQMwDwtzLN03xKw1smG&#10;xVREnBZycK7ThFOZYmwGcFsV/B5zhYUCaUm6WVkpoSYupzI+4vHTxAUjafc11Md+KlVn3tn44/cA&#10;kE+k00RpeHBWlbKbFM7BoqKf18l7B2ZhJ4qxs7XKwhXRQvdzWWbQtumYwSbOvyYKy2hOI0alavPU&#10;ids6D1IR4euk4HpXaGBkN8PxthG+LkM2/rljzPh9kQ/wX2pwmp+zNUZhveI9HZsLqERsLF7leSE+&#10;bcwH+px5UibPwQ/QS2J9ulkrvipI/HQGsVqBYOVQO0NkPC9LCaz3awsZp52BgHOPTu3Sf/Ga+dO2&#10;3z+ztEGjft4b507fFqoooTLl3MI2hvaeAZGliDjR/wd84pbE+vQY9L9//jdspG9szAH85zPdmTYb&#10;QotIXkWrM89PHOVLB1DXX+eiaEnIKj0cxstuGxmPfvXRvr6NWs0PfAML7sxxY9iJIzSsMIBEddrh&#10;/pa96bVQJcs4TCuQvQQNXSCjsd2Z51HYoOpi1o6D8y+6N+vpvWnJDN/Lx5d2Mx44b8OsmUofIhUR&#10;vk5NOgz1OhhVJnnp52oDem56KaUbgEc+awxQYpjucww7oX4IUBuWpjE3RkpFDDlnw5lMMSqJ9ene&#10;FT/wQbomrfOQwc701B0DtkXC0pd+I/p7BkSWIvKC2EPj7FowRx8pHUI5Rm63Grroz9AMGC646uXI&#10;dmaIVKnGBAzSFL8R/ZX5D0yb0bOcoigtWcWZTDHNOXrdvPeu7w9qlIOELQsI2X6WBBgaupIqbvM+&#10;CfqM8yuojGxFzliSByWxPt17TJi6eF9MPpx/0d2qzfzANxj22lxJvJHnhfi0tsK/nAlAByy4M6dT&#10;N8WTjsIEMr5DSVaRsxKrZZxqZ4gcDawl0FUTyDjtmxnOv+huaWXjvAF/WIMadvO+XibHqSay/Ivu&#10;VsrMukRqgcrYHR3sRk5b9vszYbWCzV3FjhcXh89u1RwbNtVpf3vujKKHb311Lu5PIr7ptglEVDw6&#10;NdUwexB2VGYnJhIDKGthiFagihI0dIHgzhyH5kSKlQEWXejP+2xQdZi946Q55+cYNrYZteVWmTzN&#10;z9ka+/WgjG1JrE+3VniQIMVXvXryXPa9K7zFApdHUbYYkJJh7mw+L9UwBFjcziE3Bi1ng6bsBdRU&#10;CiypO9JitrXrpfgiV72+TytQEQOqsgVQ/q4+AQPlSYIlVxJWHi1ZBYtzsN8T2ucgYfW/0n6YLT0D&#10;1w5FUZTj+r4SaQ2AOOkunZF93RSDrJKh2+Kku1dT3kODFns7Wn64H3KT13+CcysANey+eNdvLW4M&#10;nXHonRwFSN7Nk/f7/PrbLPvGpIPOjT6EXfqnwdjlk+1JxpGPQcP5D/4NxHinSB4rsbqaS+3MZhIg&#10;bAhit5/+gZpAxmmU5up3WamVTaes8xpkVhwb9Qp0mnvwVzcjQcz1iIaTR3XMux9ys8287Qu78gDA&#10;cIbAwsqEJ46/E54lBCOXL+lhWhQa/KT5cPdBFkWq8eKwQFSKIO/P/pk7f1EfWpfXV+cCHEc+tH8n&#10;fVb0eZNMCh4dAKDf6edDvzQ4O3v24RfM9zeQoujrEY19t8211oMAAOLkuEfCxpZmBspamD1KLVBV&#10;CRq6IOzSP8VDdqy1exiwYkj/rcYr/Ne7tqAYxgJVhz+wd5zkdcYbibXbxhWuRoIXUS/Kui32W+/a&#10;jIhtcdLdy4UDd2x0M4YgLJj7D+kJh19mgcujlcwYGGilR4a5s/jcwlj9ENAkltwYszr1VZuzQaOY&#10;qTuWyhKe5ZhZmPDrcadBbQIGaU7ma8RcYQBk1N2xJxAW0Tk1tGQVMjnTObR3jTjnIAEAqMsCUvv0&#10;DFzmffjD/ZCbBj37d20M0EoqIxv+cD/knv3I4bZGAMCknADS7Lj4110XbV/YlYfkEUEJAAD6tnMP&#10;7Jj87tD/Lr9DiqKDHltOGGnHAwARhv+67c6ACaM66pUnRD+3HdTfDsOxolUZT1+Wwx9Dg5/gf0Ty&#10;bp68BQ9zH2ilp4JY3ekNh9pZmkmAsNXYT/a+9pBxOkAcrYy/E140dP4i5xZIUfT1exXzN/kMMufh&#10;E0E3QHYFQfTuyH8f8yhnwIrNs+wbY59yHzvYRPqKHS9u2NrevpFAIHwffkkwZjEj0UR9dS4AQIkj&#10;Z0OfV9Dw6AAAAAw7ePzp7xG3YyeenIAkCrtcluq/6XjRkJmTejQhQ8+ZIhfIXkJ3nsYuAAWX3NuN&#10;vyS0WRMWu3egHi3lEBOqniIUsXacA0i9eS1n4pIFA7Dy+a47NroZo4ovVL2q+DvhWIIOZTBPbnrv&#10;BgtcHqC5zBgwhRAKzJ01HtQNAU6i5cZg5mygvwiqme9Eo//zTS3MEJGwVC2gu7ZSl4CBb2phhiTH&#10;PMez1cNlouKWAwd1NKR+D1EbPs0vWo4ynEMV9xwkGrOA1DY9g+Zb0PKE6OctB/ZEoyLfy0RURjZc&#10;IiyuEglL5VXpN33nrbrywah5ddrdZMGH2KiciXMnd9TnAUl6VGSVky2S/DJojqM3nsgYrUjN/CAr&#10;ExaWCwXFMklWsNe8Tfc/QG3lKdcTis0tjXFqv+z19R2/nMjkG0lfRUVWDetlGHE/S14Uff1ehVu/&#10;BuF3sxG+MQux2raSS+30J0okTwnClhYwS3j+mp5augaQcTpAXJZyM+jjFM8J1nrIh/sht5uO8xyB&#10;/4gZPLpD7uMcE0vjwpdxL0UySVbwikV+yY7r9y36HhW8iMq0W+jRjQdAeVJsGPj+OyT7PdpEDV68&#10;LPH09tCm051b0JpQf52LAGl2XDw+izHQ51ujPhZlZZHx6KWha/uuCC5DAQCAV5r96h39MI6+mcV3&#10;lekxSUVA9vry2pUbE20D9s+31pMpa6GKWSB7CWiqxi4ADjOvpT874zur2ZMtrmvCaG+4M6HqJsYN&#10;zdk6rjrp7uXC3vN+7MRD8kKD47tNmTHYSg97hHezEUVlvc9MF9g42BiD6tTAlePWpCzw3zfLDrDB&#10;5RNKCp+zxID0IwXmTvX5jpATnuqHAKvIaTbYcmNEFqSy5GxAix/GvkLQqvSw6zG5H47NHP5LmEBa&#10;XCyqFhG5XLDEDOHPTBj0//tGw0a65x5fse5arlxemHA/JlcQ7D0CTztOkjIJASoTCUtwBCQ5yQRD&#10;eKVPi9QmYOC3GuExx+zRGp/zRNoJT09n+nt61GQVKGTQ1YPhnCIZqEkOEtYsIM9lKG5/RHFfZnoG&#10;Lp2plOalIDjNz9nGfvCkdYGpMsb6FE6r17PzDIjMubPS1Lrb3L+SyLfJMg73bdCk46yTaZHb2vN5&#10;AAAlix/b6MD++f7W7Nbtus78860iDTQgQahlGYf7Nmo/1GP1tayKytgdNnomNs4bHgulrMRqmGPt&#10;NJFA2KwlUFJiomjNIOO0OpWLjORFduytD4eZ17IqlJB3AthNeS1H8iJggmKJXAVeHHtlSNW77fXX&#10;uWSiPcM2YvUcXzHFllAxqcoVTCR4UGQkR1EqN59yM1uBbCVo7gJFNAI9uxm/nmGJHCZUnZyfgPgj&#10;afeIHGAlIauMeA07zjr5Fkt6DgAAii1KlB0ufya9lD0GaDB3qs/znvxPwxBgDw9qmg1mbgw4l56z&#10;gWTziZgIv5FulPwBTVxOZYopiRmYqTuIWvTslp65vGOkG46zJ0mZS6DRoCULh2J+s/O+9lSRhIC5&#10;5UOpFFWdgAG7OfP6oiFtAADAdODGm69YgJTMhjOdU9McJKxZQMj2syXA0EI6Ltt/Xcj74yv/sFix&#10;A1uy/3TVFlwaP/rxuvC9qlKYfkW1fBLBuYEL2v7R6uWTrZ3VZH7W6evSF5iDBAAAgI5E/x+VLHWX&#10;+4yM0Ws7ZcWb/fTLJ5v0EWHIvKHbu/19oPGfp1v57K6ng1SfppZPKnzbfF5H3aT/nxO2APVlHefU&#10;6teBTl+NJLE+3VrgLw5/8npVrtV8XbV8KimXLLR/IU+nL1dfVg4SinTrPDrppJNO35Z0Pyp10kkn&#10;nb4tcZv30ZJry/uPZ0VgM0ThZX/lgOzq7Lt/LJu6OUxQq1Jkr2/4ezuO3v8eQSnXdahP52e4MO7w&#10;eDtziG+FH9KpKVcdF9kh2oTZN61aOqoe/QwXxl/cMMXllxoPma90xtBktrosAtqXVgeq43UjHOjx&#10;FS1TKnBsDHVe9uehKQ61Ti2Ln97GSC+k669yVRoW3JnjsvKxoKog2q93G4+bBVL8yLgKjJom4c7/&#10;eh2iE0XYvosuGzNNGIviS5oV63qdh+ewPjyE9YAZqxDhg4MX0+vYBm2L1e+4JyYfRVFUHO753Uhs&#10;/oIFj8fx+ePPXvVzMqudLfw20/6Kx98pJl/XWmhh8OErdfy7QZPKE8IvQ9btzAyb9l8fn3NxTFN9&#10;XjOPa9F/sJ455CCDrl4XVX3v1rE+h7u+JMF54SeDsqvrtxKDvrtjTs9u+Rlfr6p9M+vBUbzW889d&#10;1TArftr4/Kzr+7LMEys2hgtUHmv+JMXyW7gunN+vKe2vPIv+q1a4Gn9Rr16R9Xlg4tKczNeVX+PM&#10;+bWz12stSdalpSsv/ufTT9a+mZ/HUZ8+Prn8KMDY0BMOJuPMa3efx++jMTo2QRxk4WWTAdkoikqz&#10;caI0z3L4z5dzxa+OzlCQ09suupscsnup2w/+97GTeybOvyYK8vBTfAo8JAM5zWYMdgZYUWxMZeE9&#10;39EGPEs33+CbgcEaFhNIz/u44DS/4b1+CUnFLCFQjmrg10yyNhUESCHQMlDmKIViDwDA1kAkWWph&#10;3Dkq/YydflTVa4hApXNYClG+lEb7xUrOo8TiGaIoAEwIEqTiiKbpsA3HN4/AHMIlzJSnKDGR15dY&#10;K0Kp7HV2djkWqCNX7V7ez0Tffvm/L+4o/2nrfUuqyqXke9S5jnEzWy9nvLpFjxwVWHmlo5irlD03&#10;pVRm0vyAH/4EAABg632rLDNM8XEURcRpd3ZRjpji5U/ZzAh7pliiXRw+u4392rPBv3l0V5xQrcSM&#10;tPW+JUUkymsUxc9Cmw/dF3H77OV0Tkh91gECIyhxxhUAAACtE1sPHPi9gR5GQcffmsWI6NQhkIEl&#10;YFA4iv7mpeL0MiO7gKYBiFKoogynietmOGsjjpwGfMkeX8w1HbjS/3aOTJYX4tPCenF0FY6rpvGy&#10;SYBsMcaqJWC2/ZtR0aP4+hd+eh6jmbss23c/q0KJ1IfpyOndQX+xG0NycWXsjq4zzhQjCCx4vMH7&#10;75rM+84dMXfDgjtzOnXeEFqkFn4toZG1bxZIVc37TJT5SylcnXa4f6tRJ9PLMYgFdqxfPYyb6mdx&#10;YoBHFyXN3LrJqH3ZGACA4SiVzmEr5K0MUUW4Vc77bJ5hMR4RJwZ4dJ2677lQhj0u8Fz2vZelcguz&#10;LhMPJsGIOOXcQoV7lWYwvERIHbvc7+T/+hrqEwlVcH8S+VXYvJH58iDlHkLcbmbrZWbkVLFi5WVy&#10;0hYaUnzzr/MYJbsg2q+veZcNoR9Y/UDl/Sp34KrTDg/4fhYRhDzLkadS045O7Qh4ltgAVIY9i9ii&#10;XRw+u1Vr7DsAy3agyIehYGUT10hFhO94jKZeEL1nxZFkLkh91gHCDEV6J6JoZeyOtu0WY9kviGvm&#10;EKAkg2RKmuLn2pF46IELHgbe+6hxAL6VITScspoposbDmd1gFeLI31fOpERUkb1cGbuDlZdN3ADn&#10;XxzTbgp5lNLupFwjxVe9HEnXPbFsVkzkNKsxtHm/vQPO7dEsFc/7NJI4R/i1iiwTxLWMhdadKSaD&#10;vwnaPpvHKFOwsi5xuGfbvsT3UGXsDptGlMmX1mvszlFRiMZ5X4NnCOMlsT49BinKJ6PYNYQZxTCC&#10;v88UC8pcA7ucNtop/1TtUpYJgtvN6ntZM1ae0UDsUYn+3Mc2Eil/R4qvevVRUpIksT7dWg3YFonI&#10;qWHPIb0tuY9I/UKwpKppDVHM+y5K1BK3tnN2HcrsU3JEYdfMIaBh3kfleSE+nWZgObTluffvpUo5&#10;DUBWN6qYImo4nNV3EE11sr4vy46LV8/LRsqE+ZCZuTG/xnXUDDndqMfUXaPKNrnZ8c0GbbqVwQlA&#10;WGtLNJO1AWBFmf/UoWGT3hN/Nok49yAfoFVvMt4q6a+qYdxkyd9nplSYWJrhv4Ibde07xKJCQIM/&#10;K6TKOVoVwskzVOPl755GvGtIlK+FGvT4aW7zc2cjylBU8i4zHeo2sLsJ5QYOXtI2kLTyBsebVfUy&#10;t8hhSJb6+zTvJ719Dyz6Hh/P3KIFoPmvUksszU0U+Q/sBgxuViSgcaY1SK3NfGNzMyAsKmOF8kNG&#10;jjOWD8w76tyhseWw1XezK7lUp3KA1Ejazw/85sN+HJ165ERCOZBlPhaa21PfaOAYABw7usYjUaPq&#10;ZN7naeRl84wtWlQ9jUlWj+HWoJogp/VtJu8LEwsSTnq3Oe0xfX98WW0M4GAJrJGsTRaT1s0z7+W5&#10;YHD6dieIbzEjevCdgKmmEKQRxq38uLFFc3764wScwIyUiYr43emTIyEVztGuEKqYnmEazzO2aG5Q&#10;QvB4tRBkMXDGjH4f93TV02s0IWL+5YAxTZVfHty9pFUgaeUNjjez9TKiVeQohQrv71yz8eOIv/dP&#10;xxK/cPcDAI0tm+rFRSeWYNuYaIVQwB/av5Me18o1RruCXN+APs9gyBrDDuP+evimIO7CAqtwV49d&#10;KTLNEy/rAOFoLlmQVCQqg2syP+h3dh/f4EpIcnlSQnW79rSGcQgALaaI2oxE9eI275MY3NLiYmG1&#10;SFQGAyX/mt/KeRQrL5sAZPOaOs2dzN+2fm8ihv+WpYY8+AAAAAAWikR5CQ+TC4VCoVggKkUAFn8V&#10;pOuqcoFQauPORE6zGQPIxSbEnvc9FF1h1tNz489T7Cm5b5iSvMvMKBdS5iN5mVBYjmeNUFzrtR+r&#10;En6NZDLJ2uEJRSJhCf69iMoU1/pMlPnjIhlSeGPD2ab+D1+hiDglcOX35noaYdzhT4sofp7S6tjW&#10;zUEE73vc9MFWeqyOkmVdYXWOqkJIxlO+4AmuOotnwl4zjY9Iaug2tHzn2q13sysRUdKdx2+Ruz/3&#10;mXW2VFaqNswAQN6f/vWao1/IOxiG0y/O60N+C4vVS0nk7xY17HJq8FBiSY1LBYwHHY43s/Sy6shh&#10;wcorxyOcH7bL8xB84squQeb6AK1KOnHkr2M7Wf0AyUUiUV5M+LNyws+8Fu6zx+hf2bH+QjoC4MLY&#10;s0df9fMc0YoR9ioeMNlsvpsgAkhlYmxyGYpKsi55b3vu6elsCgEAQGZkTIYMkWTdv/jodf75n/qt&#10;vJ4UuOd4vLBpnymbfaa2g6ieV4HUZxsgFBHNFIhEtA7iCeNjkiuA7PWtC5GFeZfd+yyPSL7EHAJE&#10;Cexv9UBGfdyG5QVs/+VWVd9uRrSAUTl25GXY/IbCbB39tJSIzxoPZ+2keSmI2MWGmoxcOBsHSLVd&#10;FPHcn7iOrpIyednZ2HYWwFeulcBoqKGCuy1O9P9BX99u6ZnL/3Nui1Uxwf8h/t4I+RoAW+9b1QIK&#10;clpJ9KYZI67Ail10PrX6TeKTqCuLhrQhGF4qlsMo70Xgq4qk7XssITV2vSG0SCX8mkHWHrU15NGB&#10;8Vix+sN/C94/Fg9BLGE3jdaNLdQ6WCm7x3TgxpuvKjPUwbhpfkal2f+udDWEAPbeVI5MsVPEcNSD&#10;tASac5T+YBRCeZ+HdDBHWTitlxWeYSWJ47dBDTvNPHJj748uy/ZFvErQGGYxlXlXvRyVziFsQ1FU&#10;BbKcaJAadjkeSFATa4dJyi1BxT9ZvcFyj2rXMW9m9vKmG0nPzy1QFTlkrHyXJb9tHYYPFvf1ayl7&#10;FQCAtovuvjjD4gdpip+rDXCYeZ3kZ/ylO8XrMTjFT0XY49fkRA7MaMe3c/H3VZRvqZFyOcwOePDo&#10;wJThXsefCysz459EBa/vZ6LPs/c4FlfABakvKWIZIMoFfkUzL93YxehEZbaPhJgDg4d5XYwvkL6l&#10;zw9ECUGZohcBE1i27vFabIl9EdoQYBk7pCl0fEAcu9NqPZy12trV8Ti/LFVl3b9CTs8iTfl99VHd&#10;WVZc0uyb/8aSv2UTD/qeqck54c+sr7eXK+OvBWdVfUYDPrXrJIlnL6fXV+GfTzou25ck5P3ZzduC&#10;n2TiPzDRqrSwMLjfoJa8L/X42CcVnHPZb8OV6LfF+L6jJPtBUEnnN12ycQAAIABJREFUoe0afF6z&#10;tNZX2suoMCrwr/OizmPafz6Hf1LXwYXxlw+cyB8y3q4eCv/c+txfPDqRJS+Iu7D+x65Y1yiT7emE&#10;oiiKwsKEk1um4idc8PeXv4JnZIZ0vVxj6VxXN9Lx93XSSSedvi3p1nl00kknnb4t1XbeR0Rxv0/p&#10;AUEQ95MXX65qiZLXibtU5SFAhY8DPK35fKjuztnVqRjpBzjq06QW0AVwvUk7gH5NVRq62nhEXSfn&#10;YFWtVomQgivLJ20I/QALHq916jo/8I3yjSWaaoTkVr6xhEnBDKmVzRqrqyFKnqKSkFWNFcdJ6gwu&#10;Lw6f3coE84PyRD759Uqt3uVCBFGnV/Uz0afQo1AURcRpIcfW/9iHggEgvfhIeW2uhlKF3Zfnhawb&#10;5h1cBhfd8x3dcvqZ4i8sdy4z/cDntoiiOgxgnSj6+tKKaFDt5n02oM0e713Ye9MlIauauCrAk9F7&#10;VhypkcsksT49x2BV4CxGBZ2jPlQz2AW7FLSTOrYVC0HzoXjOABRFUbQydtdYLSuqjPt71cEoAp6F&#10;IfNQYu4ghzhScDPgQHhWBcpGQ6up2FA/ZC7TFylSSH8SIQXXD13Wqrq6DOA6lPYN+eLEjVP06QUL&#10;7gdcSNP2U7Va55G/z0wppf4Wh5qPW7GghzkNvcJv6jjXy6VlTerQMza3wEsz7DBu7+7FNi/Pn3sg&#10;qpG9n1Z6xhaWzYf2s6/zLRTTcWsPjypbPccnSLGwZmDW9DsLEy0qQitflnTavLS/MQQZdvDw93V/&#10;HnQ7RYICAPRsl8SKX1DO90NNx3h5u7Q3AlBDh+HDu9cCh6LJqvxXqcL6KrwO9GnTD/xncgb8Zxry&#10;BaqmKUw45tetSg/5bbydOQRBVk5elxIKAQCloavN7JcliMI9bRvxXRVrUpBpBxtzlhIg0w425pKs&#10;kE0e3SAIgvhWbtsflMPpu4a3gyAIMnY9+yoRu7ZbcVsjtwWSZt/w9x44bMlub2dD/fa/hAmA7PX1&#10;7TOs+XyIb+Wy/MQLkZxmtmL7AS6MPzN/SBtyQ5SLthZOf0R+AADwMMP02v8SJgCI8hpb4xux1Hfx&#10;0LaQ9eKYahlbaVo4E7Jw2vukoDR0dRMeD+IZjz/0knyNV23sSluuRfUd5h3YOQeE/uR19B1tiZmt&#10;p9g8aNTXdaACbMI3NjdrO1gz30qSFbLF+5/WO391I1FxmM0BirzEW0LTsMV6Y7f9uJ2K5XszZ9/4&#10;QjGl9Kq7c9o6brifGezVFW8ys0/x9etRq//wdjQ1sFtxWyZ7ffnnEQ14EC7Mb6gw+sxqR1MD5Qdl&#10;r4mAUd6M1ULqX6UxLFWXXFve//vlQcjdn9vomRAr9Yjo6alfpzkuP3Xf/ydrPp/vMOV4fCHTzvKs&#10;cGx1WJ75Z78GBhAEQdaLY6oR/J/Wi2PKs/AaIch0uG+SqDw1cKXbrGPvwn9uY9DhlzABInp61Mul&#10;AQ+CzAatORtLRQjQA5joL3y4kT9CbtqqK+8laWpCfVLAA6y/TIf7Jgnz8a2XjrOwBw6mSSz9LhNT&#10;G1JQGLPL0dTAdLjv49BLN4i0VlV357Q2hSCI77r/Q2UYcf0ekSQfnIh1q4rqlOPxibiI3u8KaW4O&#10;WxgDYv+SbzV2691iBCY6XVVf0KY47L8kWcGLh7aFIFLgZRazVEfa9FIxgmCK99KSj82ZuuBcTLBX&#10;Vyyc1I9firj8KGBCurEcCOp/VDJ+FLOBp6UZR2f0xLKs3POdPIJ07F7xMybNz7kjtpyNZ2noNH/f&#10;JlcAgPLIOCvzWirLC/Fp3WXZY/yQesdxB5NVIe8HdvU4FleAJQNpZeJyKlOMSmJ9unfF9yQksT7d&#10;u+Ln1KGGxJIIa2kUywmYLa1F2N+RgqtejhhAvDJ2RzvF+gmcf9G9eR8MvloZd+ZEfBnt44cP3ZMq&#10;wAOYMbKME96H2HHqeLYKNUIqIrbOoBxGZ/tJi+9YMNf3Gc0pkeewA9zZsPuU3/4UFjcHkD0iTvT/&#10;wXTUvrcybLXKBoO554WsG6T8oM3ArfefYQf9iYAhOP4oiqJoZdyBtRfekBzCOf0AUhHh6wQIwgFG&#10;Aui5KfFlAMVOBvIezz+Boigqzw27FiWUqk+xoDblA8oewNIUvxH9lR8xbTbxYBIMs6XBYIT6xjuJ&#10;NciHse9JigpwP6khktjV/WbeLJCiiODetvWUs9aSWJ/udnjWBDj36NQu+BqpJCHgSCyzuv0xT6jj&#10;kd7vyiVWDuk9lOhp0qhkTSuidfoN1qQRLJOActPrvaoRxPReTVefOMz7KiDdsNbzvlKUD0pT/Fxt&#10;HQa5TNv2oJS5j0feKFb0HH0EslGq9z1JOTq1DzX5hpwFeZ8hiPB1IaM2lBB/Bnmf6mW20lSx+9lF&#10;GQ9E0FfGHRjUoRmWreLhkVP0zQzFvI+hwNsY2i86n1qNzfuqe0qNqtP+nrI6mOJ5VcEkzQ7aNr1N&#10;g84sxBJac2A2gLsq7D5rvVxA9uT2KvI0yLBBThLPZV8uXE2rrjJ2x3fYMwFScG3n3xQna5V+QFEv&#10;tuNBfGfThwblK63g6nJXxQT3MSzshQpovoacAQoDKlgDmMypx7+fem56kXOePQ2G+lDnnA+Dvd/p&#10;cd5jxvZglgN3SEWErxM+4UoSdrh2wR6ksEcfdg9QEniw9juibKPa5pA8orSWNa2I1uk3NCSNUJGM&#10;T9UIonmvpvM+h3WeuoB0E2IBT+t38v7fbGns82LAvnSK8nsoxrk4+cLmYe2NaDewUqqFIqGgCLEy&#10;b0y6kQ15374o5tE7Zeu0EDtAn+NnC+Mv79/yk/uKYPwP+p3dJ7R8GJMqQyufJjZeu9E1OigkXZz6&#10;Ajh01FdlGr/5iPUnN7Q/6v3zqdRSAGrUU7LUw/9Av+1y55RJWN9m/MbftkzQS8mk7a8wmsMmrbD7&#10;nMjjUJOB03+QX7sQLZIB+cdXGcjQ/p30QIWgkE/+vofDV7ZmnONv1GPCwpYP9wamygsf3wedyU6u&#10;DfScZ2xuqV+m4Wao6ciZTnf/OJ4iQ6qzEiss22mE5qvLGYDmsgWwLCfzNWKuSIkBGXV37AmERaJi&#10;QS3TYHAySY30u87bPirrj0ltDZvSX4SFjPq4uRpER6dJUPHztGZey90/hoYl5ickIn27GXGojlO/&#10;qxUtjKWsaUW0Tr+hMmkEp1HD1Xtaist0xw7p1j5rBjt4GhFGbttf9uf9jWUHlq69kF6DV7ZZKdX9&#10;e7SytJI8jH1FK5CBvG9s2dQQZz6rESrBsbQaStMgcULQzcz397dO9TyZ2XjQ5uv7x+H/ARn1cXOV&#10;RcWkf3zw3GL4GLexYwriHlwNyzVpqq6HIAvnX3bv6JG5aOKWtyjQuqdkmad3Rzmt87TmDFwHkJmt&#10;Q7umFqRvU1TI0hw2aYXd50Ye5zftPWnREMHavhZQo4npYw/umYL9NBTHx7zQkBpb337G7D5Bxy/e&#10;CX1u49KF7OTaQM+RMlERYu1gQ380oalRd5fJSERYYn5chMCuixHgAM1XnTOANYB5phZmSHLMc3zH&#10;D+fgd23aVHMaDBWhro1Jaj7T0MF955PivKgzy41uLZ7qF002u1F3Fw+zl7HP067Gm0we4zbeSRoZ&#10;eTMsw6CVHsStOg79rsouRMAIY76qtCLapd9gTRrBedRQK6Z7r8awBQ7zvipINwm8zvIptOpNxtty&#10;IclrbLTu0NAbv3gFOm7fPGKQ15Vz7reXL9mv2FHBJS8TCQT0KsgschWU6kHNrN1nj8o9sBEvEK2M&#10;C49vNXkqHXkvtBw5rk/c3nVbbmUgqDAm5ElhyT3PQbNvF0oBWvww9hWCVqWHXY/J/XBs5vBNN7NI&#10;LHIDVoA+2XKhQJCSSTy7wYVxh6dtft5aGrR+7xvX2cvmu1q9ycgHAPnw8N7LaqRRd5fJyN2A3Wnt&#10;B7fkWQ2YMFhw+kyZ07BWNL8ixW+fx6Z9lCt/La0NPDTHwUR9T7F1kDDqanL3xXOwl68oWQRUCi6M&#10;P7X3UTtymfKsS8zmpFSUMAHuPKsB450qmNj9EiJ4FYxyhCvIHs65vOeG7cborDJU9uqk10BjCAI8&#10;2xnzh6b+ucb7UHQZigJZ5tm/w0sQSsAAAADgt5m0eDVycmGo7ezeTcj/oW36AQBAZljgLeLmScsm&#10;tG9Ap6LTKPb6nd3H6/nv3PYAte+oz9OYYiGiZIDKlA+8FmwBPC/x+wlzzB6t8TmfK0cRYUzA0UxP&#10;T2fzZsPY02Cwh7rW+TDUgPuxhtyLi/pn+98vik0GTFu9anp3enzpd3Yf3+DCsROiZt+b8FuOHNcz&#10;5t9gA0dHUwhiT3pBroK139lCi7U5xSxhHFE8wJWZVsQrvqtW6Tfuxiczk0awj5pqKTXFAsOTSCab&#10;9/BcI+R9bM3itBrEhHRTjybRc8+TF+WJE1sMWvdo3yvHl3YjLdVZU+4nn9uiLKLhGyBQozb2kwPw&#10;JTwm8xpFsW0uHOPlMPNaVgWKypnIe+VtDjMv3fxtsNPiP0MzYIW1PHuPEzERfiPd1v5zfK1TKwCA&#10;iU2n6YfwJX6W0lCU5hyloIYDtkXC2O4fz3K41/Ho21u+s1S8iU9e30TlOefnMA8uKYul7CWQjkew&#10;9RTLIiBmA1nNFG/lE6fDiG6VxPp0awGAinNzjObsi3ygIW8BCbuvLI1UL34ATTPIXp4X4oP3LwDK&#10;JhMdih9Jq2QJGBTbv/VcSNkBIhrFNf0A9vf2P65aObQtxnZ/LpTR7STh14leqE473N+yN7GLwJo8&#10;QE3OAMp+DGsAE+ddAOW0HWsaDFWhrlU+jDK5ynwVRENyJTlxMZH/rnQ1VPiK5njaCw7k3QiaB4jq&#10;lOOR3u+Kwkn+V9WcTgv3HJ7egzEq5cy0Iur6gi0hQRmcz0wakSt+RZ8EonOIFCDmQ2bPHdyM6cmN&#10;dxLp3lOkMFl0PlWr4zs6LptOX63QqrS792W9RhJJlySv/vnlYd89Cztz+3hlxK7dlfM2kpM1am9D&#10;yTXv4et421MOjK5FKTr9dyV7feu6YPCkPvgWGlqVdPj3lyPXzuS6F1gv0nHZdPpahRTeWLfmTHy2&#10;YpNZ9vrmFYHT8HZcPy6KuQf3G2xFT9RXA+HpAHXSia4vNGmEbt7X6WsVr+nw9Ws7Bc9wwI7JuP4c&#10;bD5l6VjG614MwbmBcw35ViN8c35c6srpRSZVQkuueQ//4eCz/PM/9V15R/s88Tr958VvPXLxarvY&#10;sVaG2AG69XegeesmteH+JkX9SLfOo5NOOun0bUn3vK+TTjrp9G1Jy3kfA4+MXaMdC6LWosCvPw3K&#10;vH4FF8Zf3DDFhcKE+eySvb7h7z16dR2sV5D7q57A5fVJKq8pZL/W+nT4dS1VS8Pqq121jtj6oupX&#10;3Z1tM+qLzoKgzcs/KH5GWSvOe+2F4zU+K/yaDA+pk9K6tahZToJ6E46doL+SWwOR++tL6Dst9YVD&#10;9nVSqNYR+5+j6nMXx+d9OC/8ZFB2Na+Zx7XoP3rxP+2mBK/1/HNXWQ8x1lKI8MHBi+lc7hQnPXxS&#10;UXnxVBCdf1kzGfTdHXN6dsv6evGPe7sAAAAtDD585T3CazPtr3j/CXVQPbm/6rTvtGtXTVWeEH4Z&#10;sm5nZti0//r4nIuktzzxUVDfBqjQ561da9VjZ9VVxPIc1oeH1NnEgltVf7/V6jIAOM37kqxLS1de&#10;rNkB6C9X3NHVyPvAS7w9/yy0enT2SmJ5/VtWO2mF5P6K2Og1RY1rKZWQ/c87Cr6yMVh/nfVlRmz9&#10;W1XHAaDxFwF+khAAAICt9y1xxuFe3y1+/D76N4/upIR/8oK40/MGtwaMk6soiqKIOO3OLuxcqyJR&#10;lLwg7sJ6j+FrzwbjBzhxPG/CyS1T+3mdvHdgFnaA8FhcAYpSTpxWZYXvXuo2QUHrJUpWsHCzg7ZN&#10;x85wYoceUUScFnJwrrsPxWbygVVNy1Zw/uXlO6NgJt4SEdzzHW3As3TzDb4ZGEwjj1Zn3tn44/cA&#10;AMCzHLXtPh01Kg6f3cae1nw2R7HVoipFIko9iNt2UXQVrDSD5ZwnfrwQAOxc5YcXARPsvK+/x84o&#10;WigYzmqqQ1EWh1P7i4pCZClKeawUUxOXUxkiuh9o7SrLDD6wvJ8bDlxkaaM0O/jAcrdVwfS2sFpO&#10;GEM+lEv9+U8bBTK4iNYQLCxdl/y6aEgb0HbR3eQQ8j+jxRVEi4gBQvsIpVHUTs94dZZcO2VZgxQz&#10;KkuuglmcnPKS00hBUcyZmGH01KeGPffG5X+KzqrDiCWO/vIs3bcErHWywTuaJR7YHcIY2jSrctJC&#10;Ds51mqDgDXMtVs18Qgs/KVunayVO6/tkqKws43Afq0E+Z56UIvK8EJ8W1jg0nBOJnkC0Vz/x6daC&#10;OASPpfobtDXkHhvN/KUUVs4dlCU5OZOwz+SY43sSpgNX+t/OkckIm7kiTBFx4l/bzqRXEDBbommV&#10;sTu6zjhTjCCw4PEG77+p8z4biZsscfjsVq2x7wOs+aog4IxaZCo544S3iXaxQtgpdtAxsHgYIQVX&#10;vRwV9qurjg0cr2reZytK+pIbnRyhcX0BAdplaePT1+fmGELAauiiP0MzYJhoC7VbOUL2WUYBvSFO&#10;W478z7mtkgWPR6kyVQMzL8LplHjqPZRGMUNLFfOcQ8koKwKe60gRV5ENK7n3z/lXFSieDMOmm/f1&#10;MlZyfd12Vp1GrAqqPks8ZOcGqnIIY2grraJkOeZebBWsdj6hTMI1SbNBVU3mfSxcSNdSDSR61j6j&#10;oKjlOefngJ6bUiRCVpo5+zwC5zII+ySRPkKzWUnY5zLvS2I3rg7EODkkFDuK/bO9w6TdIRnq97jZ&#10;Ryxb80lflhQIOKUW9ZxxasNZIexUoD99FCmcj1+rwNmzJUpV9YxP6S96Ue8rQrnSySn9pfy7ijZW&#10;09pCN1sryD6tH1kbIkulhBMd+M6SFwGR0yJQdaeriiKOJatHwGscKSwJZwquejkqvinrv7Moqm3E&#10;slL11eR7YHMIs1MoZrPD9zUVq34+UZZZozQbNNXF+/soFxK9etg039jcDAiLaKRDTTTzCgZhH7NH&#10;Jcdce8H5D/49s2+GGY8HQZBRv42vq1KvhCRjL7E26jF116iyTW52fLNBm25lMN9sZUk2wC68+WUw&#10;YDqKVguKcueMS1kh7GVaZU7gUh1Xh7MU1apRr9rRyVW0UdP2e20g++wNUYN61z4vgsbQ0q5kVQj4&#10;mo0UtCrp4JKp9zqcPrhAQfCu387SThoilp2qr208cBzaWhVbx52uVnV2bksdiV4zbBouExU3tHVo&#10;Y0BLcaCeZt6YSdjXyDHXTkjerfDmt6uJ9UF5zrmp0Yf87xTKAABA32byvjCxIOGkd5vTHtP3x5eR&#10;W8SabECFcDx6RwMRi6OotfjHl3LmjPNZIewa8+gypK46LR3OKKq2dHIVbWygIbBrA9lnb4g6sedF&#10;UHdWX11oaV8ym5NrOlLgwicHFvlmrN7/2wQMiVH/naW91PQOO1Vfm3jQYmhrF2a163St3g7k6nFI&#10;LhKJ8mLCnwlEImG1SFQGAwCkxcXCapGonK+eRM8Om5YgABEFnb1F8MFXrvl/e+cZEMXRh/HZO4pI&#10;EWkWghpEsGuiGBuKCNi7UWLFbiJ2YyxvImqisXeNsYuAGis2FBRUegmKYqEYG1KP3o/bfT/s3t3e&#10;7uzd3nGAZX6f1vV2d+Y//xnuZmafZ8JXAgGAqZkryGfL1KgFzVgK+6EPfbexdMwfleYrlJku4K5M&#10;upooTzq76VKjnjQzJqG1y+Dh+MP9h8OKCEKcetH7QERJ42+nr1060UHx9w1MiTsoPl/xM6UJ0U+K&#10;CKIy9fyiDY+nT3cxSvuHHaiEp+fpT8GFSnXGFeoVJuo+hi3CbspSpCG10YPj0vNEBZTEGCEmj0sE&#10;dkofBxWOf1TNbK+y3LxCHKaQXih5x1Od/FkFQWuvMqlSudDafQKkjkDMqAujyhqI7ANZL7hbPGym&#10;E7Mi4kIFhX0FaXgOXwSGKD+tnNDUkvVB+YjG8874e1aQ4Q0H7ym0guGioFWzDltvOPO7e3MAQMXL&#10;84cO7qvtxmJTg4wVWrsMZqvq/3i3JZffAyMgAgm0axfKShUUnyMLnRIbCXaclY0nCumX4TRtKF+b&#10;DS54zQZVJW12swVtp5y/9ie1mt9iXujjvbLjiPIqLiV6goBItO+IzCTKgjy/spu62uu7RrpAx376&#10;vrBCHIeqmdPls8fuPqcgZc5S2GfrmEdH7oaXuaxEJl3NmmklZOtRCvs6FDXiQ57HRYVfnNfPRl5+&#10;GTAlbsaWHtmuAHnEYIGqep3AfAqXzrj00XRJbqgIu0Ixnh/sbWrSfsrhgB0jyJrZL7ocL90WTe5d&#10;UfI4dsAf5SSqbi/53oYsXurkkZmyes33e/SvtHjkjCqrjtK2Y9VFYbWQv8i+Yi+4zJL4T5RWmdKC&#10;l7Cl4Vm+CMzPyMsscN2V9upfZqPTn67Y3KruTECD/DLpDK+eYuO5588h5HUmzotWjbdVGD6Etmuu&#10;hddGY1HHMm967WUsl6o+p98DIyDWUw4c8WR3bZnHQNrT/dQnyWVOnrdVPp4w0w9ms6EO9afLVh48&#10;w8Gr2dGwTe4W8pNIzfxL46NUJ//c+HSDXPXI95rB5HEO9V2Oz4161WXjcPJEauZfDB+pOvnnxSca&#10;ZEl27IU9xzP7jbKv75J8jqj7A0E7yCZMWJZ1ZKm0oBKD+BQg39SjZuqoHc1cG/gQGoKCjGCA9PcR&#10;CATiywLp7yMQCMSXRX3o79dQQL8Gl3+M+ubiV9f2Luo5tHZLhefFn1r3g+OSmwylcr7GBtqT5q8t&#10;6skZolaozWjXluK8SsgGGjCGvyp9bfXWzylVAMDzYrZO/AbDMIsBy4PTSvleptasUP3o73/OKKqX&#10;1BLkC/HsVRO+4vjak+avNT6jzKzNaNef4ryCak29oqVUkW4GxQw6TtwQkpx4KyhFa0XkD551ceG4&#10;1bfTJbkPVzp34m8Q8ino79MKwPu8nLoRbdcUvU5e52T7l2sGdygww/6/XZbvTJfBVxxfqDVpfmVo&#10;JC8uFT1XLzNrXSq9JqgdbTUyXLuK8+qg0+bH8Cd7VL24XqtocxCrfPH36NH/9D/9nMDLHh8cmrJn&#10;9eGXFfSncF6p3dyrSAy4XtLWtrHAvO+WkMQjHq14Xvdp6O9zFUB1wepItL3+qfc2qiGalF8z0fOP&#10;U8BdY76YDK8hWu0gkuyE2MhmfQd1swQACMy6zdn5+/imuqqfou3cq36fklSo0WyVyl8EWtDfV0Qu&#10;oM9Ph5ohPl6Ucoe8nF6wr/r06aynQ/52o35RtpgXUfRCKzrgpIAqMOu/K/TmmQsvuH9zQdTzy1OD&#10;tv008dfAZ+QLhHIJQ+kLn6YDVh/71V3FPA9bT1xpiIrZ0v94/iWvb9vxNjZgVbkSInRONp/z6OOR&#10;oWTzDd5wLz83inQUaDf15FsxDkkMWJAZOVbBJ+BM0fMcMSwzVUmlw3wuZfuJjV1PJX+QH6eUkakl&#10;cN31TiKG1qu38/ytCwfo6diuvp0jEcX9vWCgPgZzPlCET7TlWa0kw7knLngqzhcELjPCMHIiiH5M&#10;TRAZu55KespXK59COh9i1n/z8bXdzdx8Xvy72aUlFXzytuSxYgDXXIuS9VbOTiR7FZaEe/5K64NY&#10;afQftrqWjJeBGU9hdUNm7vHPEKjLAtVAAAD1J4rrRH+fDm2GkUsZX5n4uOIEJb1gpdF/tGhFSZvK&#10;j2uuA46XhHqPmu3/H0FUZ0XsWHyYe2KUbTNQ/faIRzsgsHBdsOteaokk99aM9h1W384hVbk7UVYz&#10;0VsmdFXabBA98WJl+uww6X88/5LXt5S9hkpjA0iVIULnFWTz6dhP3hhANp+NGbU3vOL5wV4W3XfE&#10;FDISA/tmVcCJKVCxdZrMLO+As8RvmZmpSiqd88Z4Sai3MyUlT1fJxkvuHz71tIqZ8IJvfj69fRgA&#10;AHRY8JB0nsGzLi4cJU8wC7l8N+xZqqNdpTrDueGtOP9ajJdG/9FKahchF0IniNIYnxOxeeTaA2+t&#10;fKLi+cE+nSYcjckiv+hYN3I9lVJGVEav6NqJ+qNLHadTs51UAOW99b2STrR3rOngXa8pAw9b5bPb&#10;2hzECPn3NqBjP3mdj2z0V9EN6bnHP0O4Bfe5XBlUosk+Ttyo49jxjiaY0MLWtrkAACBJv3PeN+T4&#10;GDsjTGAx0PsmSImKf1MJv5g2w0hNtDXuNGHOIBsdHQtbW+vitJT3lQCAsvgrR++kAvO+m/bMUVD9&#10;5Z6g1Gvc2BKDHMv+nz6TXnjv2K+5AxeOdxAAoVXPhVuXtLt8/HLZ94di94427TJylnsbgcDUzqFp&#10;2rPkLIIAoDTqik9IWoVVr2W753bkjIug7arguE3uFgAztXNomp0tKsbICfSWjiOnDGhtKGjcyr5p&#10;VVJKJhA/8T3+wXPZzM5mOgKzrkOcWikNd8b1kwFhPp4tdAVCC6etoa+iHsS+xyWcIQJ6nbwuJ+8Z&#10;qguEFra2zSrzRUXUJIBVxx4dzXSBbpuZO34Z/uH27Ue0l6WZgYVUuXGXoWO6W5G1A9Lm627S0t3D&#10;1UZHp2m/QS6NjL4Z4myjg+m3bONgUJybX85IDCI1Lr/vAUiQmdOd/ALODhUjMzHOUKgAM3Qc4tYg&#10;5Hp4TjUgKl5nF7d4dev2oxIgfpEI2rbTJRj1wlMTiFF+iftGC5rZtTLVAQDg2aEn/IMOT2ovxHSa&#10;9F4dI0q+H/OW+3mqow1UZzgnZQlXDosG/jyvlwkmtOru0usrIwAAqAjfve31jIVjbHQwgXnfdVso&#10;G9GGXV3HN3l05V46AKDibWaB0duLgU9wojQuAXfs0ohce1DVfFKI0qhzl4jvF81wtAKYea/BPZuR&#10;s+o6JubmetRnqGOqe0oDKO+tBFcnApX/Jb9r39vRRgfTbz1kmrvp/chn/HdA1WgQAwBg5k4Lj8dG&#10;+a0ao++7fmqXNq47o7IUP6Ei99TIEKLg5oETYPy8ka0NAWa10z/uAAAgAElEQVTusnrdMuunf59/&#10;XJPdSHWmv68GfHWoNUctHXDDnpMX9sk44mJnxGOnFC8h8uo38aFvDGSq3KqA6Im37Ta5JtL/KowN&#10;MLWqrARoYqiSB9Da0yl4uyAo0LCr6/gmz8MfFQLxi0T9iWsGV1wMfFL8+Lnht+0EPOqFF4ky9YfL&#10;TdbwoqsLOP6Aabu+LNRUnNftMHx08/uRz8REaXyC0cq1bhFXAl+UPUsEbWnCtPwg3kU+eCNXitcu&#10;mHGfSWOrL5+NyBOD6g8vk3F1tYgV0GQQE1o5Ttx8PiEr5vSsDmnLZ28My2P+3VGSe2pkiDYE9xnU&#10;if6+uvDVoVYGVkXJnMJQTwdc327kX/f/y4o5O8cyyG3Cn0lijr9EvIXIBSbmTfUKcvP5fzth6YnX&#10;TPpfpdw8q8qar4ZpkBh8A64atVwQFNHtMHx0kwfRz/4LeGw7dvjQkT2eht67eDvZqgU1vqusF1b0&#10;LPxRDp9HaRZtpRlOR03FeczQcYibODzyxYeQx+YDhw0ZMSwrJuTSnXeNrNQfLIwsrPQpOW4lcOh0&#10;qUJo1X3cvH65K3uYYw3HvBixf8fElurfRAH+uVoYcvEOJTUvtHKc+texNd0zkl8pyLmrzj3eGaIF&#10;wX0GdaG/z4QmDs5fh1pWgGJFoXO6KLlAFBv5pASIX904G5adcWG448KocrzGOuBVSWd3HIsVWTlO&#10;/HWFRyvuoQNuM1BSIBIVU2ktrbjAsvco55JNK9cHp5XieY9uPXyNBy91nHqGJaNPNhFEtj4n5QJX&#10;iKJun92x5i+GPnhwfD4AIPtpzNM8MRCnHF++/T0pNw81NmBVGSOYkSGPq/Lz8yryyD9geFGeqFx+&#10;nFtRlpNXBUmM7FIusXVpU0ZF+G3nE3ASuug5IzPzC56rlErnvC9m6DhkQNY/h/enm/ey1Ld2Gdzv&#10;xZULVV36WOoAoMdVL9nVOq1HzB0m2bJo6bHYbABAZWrAkaD3HE/iG20AgKoMh45Z6inOA/K3Dh68&#10;b9vz1k7NBZa9RzvlnvYpch5gDQAArLIpaxtBs0EjHWN2/vLbjWScEEUGRmUX3J3e1/NmdhUg8u9H&#10;v8SJ8hd3rka+Sz86ZeDa2x8U7ka/eXURuxMBIHl7Yce1NmsjUosI8cuTXn1MWMYSzCbV4iBWFTHj&#10;+6Xn47IBAIAQPfC7ntpjKCl1p6Qb0nMvNL8H3wzhclkAgN4B1YPXKkAN9ffp0MT0B8315KtDLS3A&#10;1ZdxCnrudE1qcrkSM2jvsSsuco/TAK9zsVla0QF/FhsVHrDqu0a68m0w8Cgx1fN3hYVQpRXa/u/m&#10;A9nx6ts51P4KzKD9lMPXdn5Prllx3pklWw8R5ZeG4kpKDlz6X7Z5Q7Z5gMPYYNT++BSFKr+DRoba&#10;QwUAMHY9/fgqJbRHPxbarr6dqZAYHLdqs+iGuPKptPx5KTwDLpViVxA9V0cqXYU8WWX0iq72Uqd4&#10;hplzNbReWEMbh/H7yBVjqomByt0alXyi3WbRDbHSDCftFjjgqzgvzTfmsnbzST75NPN3dtk4l3Zl&#10;qdt2yvnrW5yc5x+6nSyR7mwROEw4Hhm6edCQFacfPNgzihbACtmDzPp5znRqAutEmRmBK6jtMQAA&#10;lUr0WhzECKLgflBsUQrVoWROIbSncHVDeu7xzhCYy4Lifh513/JDumwIBOIThCh/HnxP3G1QZzMd&#10;8kTlyxNr7vfYMbdD/ZbrkwDpsiEQiE8PPPvaLz/7xKblUf8Wv7p+Mdd5YKv6LNOnAxr3EQjEp4fA&#10;auCqle0DJrfFMAwTWrotDTCb+NMI0uodoQo0z4NAIBBfFuj7PgKBQHxZoHFffdQxAFBP7vzjVwZX&#10;X0VduwYD9SYfr5SKtODtCzx+vZOrndsRoof7prcUCjFtvbf4sdknlAd72g5WI4XqFQ0F7j9yVG/5&#10;kXnhKvIxq7F/LKgpd/7xi8irr6JOqclrx2BASTzxrEtePen5Kd2GWPuQNgZcKm9qU50R+MuARQFF&#10;kpy73kOlGyhrdMOP3z7h40VTgfuPHB7f9w1cT7xLD/V2VsibqqRlHdASiir4yp1rpAxeHyLy6quo&#10;a1W7nzueeE5SVv8T1F9LvCTUe9TwEU6mql7kqSGU8D1pY+DcWDs3JYojr983tv/aWGDhsu5G+hn3&#10;B4cuadjKVIYI6sQ+QbtoZMbAA7XdOJQJ3Ne8kLVVTZXwm+fBdM3MTRXO6LafP7d/TV4URsioO+n5&#10;zxeB1YD549tS2SxOunbLeLSLde0+spaE74nMl89E0uMatPKnnCG1ZSahfpMpEbiveSHr0zOD388C&#10;maYo+X0q6+qBC+8keE0U2OlK5XAdbZbovBIZbrmM+NILiQGLydfYyLkFunA5rUbVWTFnV00YuPJM&#10;APXerPSNO5YoNlnHQcu2LfyukS7dAIAg4LrYBJfcOQxeyuCyCgLQyGVdgqiIU0Sej3Z8ZSr9bv+K&#10;qgiiOiti83eNdBu5rHsQeC4gtZxVTKaK+qmUMrheOS0g0hcLadqzihX5V1RFsMJbkQsRJecfT4Ig&#10;ZDrejPOkwcDYvffI/Gnksi4hN0P2Null8lVPliQ93CWCfHWWpMW8yJKkzQO7rWFmpqqosqNBn1M1&#10;+G7R2olK5dqZoZP/HGdKvadD7BMImK+DyhLiueG+64c7zr8Yupd8AXj6vrAiSQ77JNlwEJcL6aBx&#10;KqVMpRmDw8J/Em+pP8LwaDLmVKqaAvewQlINAfcCKZco98wQS3LYbcEW6OfrBaIKNcZ9+l8LMgoS&#10;9RXYYUrlUB1tpuh8v3X+f3m0hclwZ13y6tNl0VXyHeheTdxOpZRVPD/Yy3qwNLlLQjatk+veURWK&#10;XtGlmez19IoUv9H2lr03hEkkTFHszSd/76GvC/Tar76dThDMKWa4LjZU7pwblcrgpKMIKRE+o53d&#10;bP//lInIq9KOh9ytMnr5d1OuZ1UReO7dDat8WHP3UBV1mF65OCNwxVcdFzwUVRFVSZvd2smcD2R/&#10;gxmPpjqGLLxQUXK14imXs1eEMhM26DhxA5U/7VpR8hhVSZvd2vTeECaBSdKnvfOHukQoCN9Lnm92&#10;aUd2V3lmqooqrFkJRT19ZXLtzMxkQs8QqKA/xNeBsazELmFp9B+thQJK2gQvS/Kda9Owm/fOJeyT&#10;soZTdLl4VCFfIirmUvOX9QgNRhjw7f8S3/qpbjJWhqsrcC/7L2YOczglKLMVgbYFayzaGZ3O25pC&#10;BTX7vs+IS1nQ9K8HyY49bRxW384km1aOseuplEKFMQvPv+TlSOUcnn/J69s2i26IyV6q+JfmvfgZ&#10;ZWxCyLuHJPPcsFYTmcM6XhLq7Ur+MZDkBq0/EAVZJ6VKSH5ZpsZHKmNkYMYj9z9htr0se+glJ8i/&#10;JdakKUqrblLTBh62GIxxn+xpjGPmo5Wah8itM/CSB7vHtzDttiOmkKiM23c4WiEOsrtVRq/o+s3k&#10;jQFwvRq8JNTbVVZNaWmL2S17+mWKoogNFRdIUWlhoVef6ueK8S9VK56y0ZYN/Vo8/5JXT9rxt20W&#10;3RCXBk1v0UNmf1Ea/Ydtw247YgoZjUKzAKKN+/TMJI+VR5WrYBzjPjQySm03mOO+tP9Sx9Auxrn2&#10;TitVQeAy0FL6fVny7ohHx94bwvI4TurI3EvwklBvZ/IrCMychGB8P6D3CPVHmDLVTUaHoyNL+I37&#10;zEJy9OLS6D9atx23LTBZwr4DrC3eZPgzWnzUvshQb1fyiwtXKvFEo32cmNXIn8Ypen1wwUOBHaaj&#10;rQMTnbeGPREvEmVijc1MhIr3NOw5cWzDi4cuJxe/D4owcWynqp5CE7PGQJSTl5/LVxQbwHWxc3Nz&#10;kqMhcuc1hRCF++9f7TFhdUimys8q1Y6H3U2306yNg1O3j2uhb+W67OI7hg8BXEUdZ7fsVLvq3Bzc&#10;0sxI44rARMntofLxXJQ9Cr5jN6iPpQ6fDzMQp3NI0muG8qiS8G5WNeTaeUJAuhikUysvIWZkbqGX&#10;k1uIA4JxMjc3579kmMtFTWTjIUDyUG3zj1oQuGej1FYE0hbNi/MZLX7Fq6e2rBo037+Pi8LOBnNJ&#10;yyqgStWaS0ebJToPQ2Bi3qw8PvIJU79b337ETKf3x/1vBMYZunVVOhIBQErwG7Rp20JfwF82nUMX&#10;u5OlBUTuvCbgorBfBk2/mKk/+PcTPHYHqdCOh9wNM2g7fFNUfka4z0LDG/M9NkcoJiWnijqrZY0s&#10;LCvvR7/k2nLOpyKs+MPl4+EQpbG3Yr4b3leznTyckvSaoSKqajerOpnJExVdTHUJiRJRrqSdfQsd&#10;gDFOtrVvZWkBc7nQ1/4mqxqbf2hf4J4O5ZSgwlYE0hbsFteWNQW/cV9RBBwAgOfFbFt6ybhzE40V&#10;2Gl3h+low0TnC8WFEC17K+eZ44UbVu1MIM1uxM8CQ9IBAEDw1aSlP7zfvDy2+7gOXD5BeN6VMzdk&#10;EvxLfp7wdZtRbFFsmTEAhUwBHKaLPc29BVTufM7Z10oCrEwZvKg8yX/HVtE3s7xmOZnnJGeUC/DM&#10;u0GPxQS3iLwy7fgq9t3uBZ7/e+PfifmNev+wfNmkrsy7wVXU5/zXbyyzZUUWwz0Hv9uzdjfpOUeU&#10;xgSFF+DiPFEBnicqlEAefTfoUWl+niy8MNn6DP7xxPMengr7mpQmh0A3GyBKRLkltOPy4lxRhWV/&#10;qCQ91CUCACATvn+SLVLMzOKcvBKAp5xQElVYQ9wNelRNLyRVKU65dmZmQgIiystJCI5LZwv6lwjs&#10;2F1M0QGCo4SAaPgh5NTll9Kcd/r5BwcAAOtkB7jLBYbJi82t5k/vEUpHmEqobr7KJlPwKtBU4J5e&#10;SEZDsJ0SQp+c57QVuVs8bKYToy1KbYczW/zOK55eIKpRPRXE8d6WwHXXqxdS0XP1FdhpSuXVcB1t&#10;RdH5xJxEFVr2ANCW+AmCIIiqpM0jZsOnesl6fWU3dbXXd4106TsQGKLYopcHeujrAsy4ZdtxcmN3&#10;INt0BNHFhsqdpz3d36OBMbnkwCyJKmXw4ESf0fZmwLTPitPBV9b1I3dWqBCR59aOp7Yi0O6WkPMq&#10;JjLsnyVu+nQlcTpQFXWGBj21n0f6SQBIMX3ZjgCB6y5qDwPt0dGRuxXCC5et55CPZ1L9xm+2E2tx&#10;koLWcKP33qd2OtGPyVcRWZL01Kodq1EiykpI4fuffC787tKCnZlrbyUojyqkId7fkPe1FvMiyiVK&#10;5NqZmcmCvLb9lMMBO0aQt2QK+ktyGL4OKkv4r6iqIHCZXtORa38eqI8BmUEC9CRBECyXC0Iez4Z9&#10;f5zbH14wqRmDvEfwH2Fis1Q2GcSrQAOBe0a3pTcEzClBiWfGZdZwJ93Pw+gLlUxrCjKrZXtkeMNz&#10;Xbc2wcue3blOz7mKF8eXHX6qhTtXRq9d7s/5uqPCum6dgJeEnb2mhddWEYj6Q2FdV+lJRN1QGnsZ&#10;tvdaGfWvz1NrOtqSjNAwY/d+yqZ6NTT21AQ8L/70Af+q7gP4rYcjEB8vOhX5bGtf6ElE7UKIwv3/&#10;8svrMKx1A9UfVriw3sFzw33Xkz/TZNvza3RDclOUcusy2eSV1mRVEIjPH/nUB+3VJ+hJxMcM0t9H&#10;IBAIOP7+/vVdBDX44YcfeH6y/ud5EAgEAlGXoHEfgUAgvixqbdxX6bahmRfEJ+XYoB61VLV68XJR&#10;tGcpvL3cxF07vit1xqdY5hqhjpsQ73uq79KjGZ/xsFA71NL8ftWT/RM7L7wicN315vZi2A4WyTv/&#10;OW0mn2ix8EbSnqFIz7n2wLPOj+o443rDqREvD/ZqUEc/76pTDvXptDhGr/+pfwPUfmke8bnwGaSB&#10;dH4fL0qLOOt3y2T0Ko9OxuQZUcTfSw8mOi1YP6eXJfnhssQzC7bcrCQHVGv3deumOhgJFU7K0Wsx&#10;aOG6ad0MQGnsqd933XmjrBACq1Er1/XOPPHLyTjZuSaDVm4ZlLvx55NpEhwAAMwGrt8587fpk3jW&#10;q5YGAr1OXucYEp4kUt8DrdpxaItacjLR2m3VcmnQyMtFS6hvz4KoF2rX9+NzSQO8IPHs2nU+eR0m&#10;j+pIDvoAIwoS41Oq8YL4+Jel0p7dsPOUkz7bPTqYAwBAeuiR02EiCdGw85Tjf/3S7+s+P/912s/P&#10;z2fnzNZCAQBVb4P8/KLScczQ0fOPg6uGf9X7pyO+fv6nNw5vaQIAEHScts/X18/Pz89n9+JBrTFM&#10;x8bda/uKUa0bCAAADTuMWzK+k15TV+9tnrZ6zZ08vY/tm9VGT4041+38fi1ZVWiFWvKp0N5t1XJp&#10;qE9LB8QnAkoSPog/3Nu956a459SFY9obSIfWyrQHAdGZAICiJ/HJxYoDmrB5j27WAFR9CPc9cvV5&#10;OQEEhpbNzRoZNaC0I/XafNu1qQHAM+4eOx6YWgiAwNjKyszEqAEGgMDAyEhx+kNo9d3UhRM6GQOg&#10;1/zbMbM9uukCUJZ07dCFR2XFL88dffD1vKXz3O0N1Pzbymvcr0wN/N+ELhiGYULLIRtDigiCNJL+&#10;7fZz0gDaZMjuN6TcoNQSurGLd2x2mWL8Uo7O8JjjGxng1QlrOT+yHAcAYKA6O+bgKHszzGLwqZcl&#10;5B0ifJb3NNXDhJauC48ryGjQpwup5YFr6bTLq1MOfddAD8MwrOX8yAqc+mfL+ZEV4uxYn9n9bDAM&#10;s3T2Oh+XDUjNqQGtMHPn3fdv+V549Mx/yZCpR98ELbXRs1t7Pfra3kW9huyMi9o/yt4MM3feGfWB&#10;Kqeuw3z/5zisnJCYiMvot11zJys78s+epnqmA70f3j5/jf49i1416Yx8WHrk1onfYELLsQcel6X4&#10;ewzzuvIscHqbhvaLb4rpjdK4789noum9tzKV+WEAgEQULbsbDgAAEnZMGIU5EXWfvGTIxpAC8nJB&#10;w/bTTpHSknhe/BEv1wYCegEkVJTMnbeHpUvbnbbSI351dePklkIhhmGmA70pSSVopsk0C2WXyPJB&#10;dfGqs2PPrZ7o+ovvNfJkhx92UxcGbhllb4ZhGGbuvDMqCxpqnFFmWKAUkufiS1n5C28vNxYIMIHJ&#10;qANP6ccAf/HnwFaYidvp1HJW3MjqDF6+fVFPUz37xTer8VzOLiB+pUFmQjsLI0mKU4PkhvW0QMmq&#10;zNXl+aYBPbsYrQAAIET31g/TF1oOXX/txtlrjB/HzKwQv7q2d1GfAT9uW+Sir9t6zZ13jGFB7fgo&#10;eTpR9OjOg+QK427dHAwxWokSs5wmD24iwEBxwtW7rxSWznRthsyYNaKdOSBKEi8d84tKZyys6bXq&#10;P/vHka0bCEDZc9+/fOOzKpkhAgAAgBElSZcOnn9STL+05cAJ4zpZAlD1Nshn246Tb9t7TOpprcmX&#10;dx57/GUa2dUZgSusm024kZF2xKMdzAKlLGHfhE4eux6LxKSyhBLVdQ28IMQ8HBtk1isEQRBE9bs7&#10;l8NFVWxnhqTKYpaDgUz+W0xZgTuM2xZI3Zx6EF6WsHes1GCEny0MXQad24iD7ldOKa2zXCMUNL5h&#10;jhb0F2ZUernAXFOoG/Axu4AapMDsWQrJ6T4u3xV6nklyb3m277b6djppxWPguuudpJTTCIW7eLse&#10;3oaa6uDVUmV8POuSV8+mk06LMs5CQl1WTi8zv+SRIzc/ICPZ1JEU9C+N8TkeW8TDPkVJF6jWIDP7&#10;bLj/yleFvYlKN6FTz55zdHmeaUCTD5IwWyEfx9meJFxZYeS6JWD3CADkxk3sYUGt+JCGGVxP9zu5&#10;pp+pHtDr+OPOk35SfA8t7mo3ZuuJDeScDGg1ZquPL/lf/me2e3Qbuv6k76ntM+0NBAAA0LDdVO9f&#10;yZPkPE/nwSt9fE9u9nQkv9g37DBu4/ppnQev9CEvJ6eJSARWI1cf9lNEfmfj78i5IxnKx3E6fP5U&#10;6HXyupy8Z6guEFrY2jarzM8taTbb99LmAS0dR04Z0NpQ0LiVfdOqpJRMIH7ie/yD57KZnc10BGZd&#10;hzi1Unnrxl2GjuluBTBTO4emAAAMz7h+MiDMx7OFrkBo4bQ19FXUg9gP0j+/tOlCannAtMvIWe5t&#10;BAJTO4emac+Ss3BC32HczxMAJaWLZz8HrXuaCdLvnPcNOT7GzggTWAz0vglSouLeVAJQGnXFJySt&#10;wqrXst1z6VLm0rUHm74ebnYCgZXL8N4Vem2Hu9oJMIOv7VsBUU6x+AOjnGHhmcN9YDFRBKtM8v87&#10;8J3EzOXXzVNoK130mVBqRr5xpwlzBtno6FjY2loXp6W8V/hSUHjv2K+5AxeOdxAAoVXPhVuXtLt8&#10;/MJzblFW3Kjj2PGOJpjQwta2uQAAIGHHJP4N9QiyAN1NWrp7uNro6DTtN8ilkdE3Q5xtdDD9lm0c&#10;DIpz86vw7NAT/kGHJ7UXYjpNeq+OESU/iH4Wde4S8f2iGY5WADPvNbhnMyEGgC59pUenzY9xrw71&#10;aiAQNG5l3wzLFtFFMiTpd87f6bpkpVszgBl0XXixLGjJV5URu7e9nrFwjI0OJjDvu27LXMsHZ65k&#10;DFVevOyyb7dFnva0Nu8xuL+NDqZvN2Gv9/CIK4HPcPtVwXGb3C3IfMvOFpVZwUKdTtDKDAmU0uQh&#10;zQ8eXbmXDgCoeJtZYPT2YuATnCiNS8B7dDFkxy2yZFT4kz3djazb2jYGAABlXUCTzIx88K+uxyFo&#10;Z5EXmm5YTxTcPHACjJ83srUhwMxdVq9bZv308AXRrDOQ9OadBkDhWYqtUEIAAEBZ/JWjd1KBed9N&#10;e+bQdoIws6I4aOWIxRcS940WNLNrZaoDYMOCWvGJehD7HpdwPB1I8jLTi6uBvqFRQ9lQiec9e2E2&#10;xPkr/RZ9BjjoAgDexoQn0QWGAQBAt7nLksVDzQUYKHvuf8g/liETjem1dJvl5W4HyEkb30iGXIyg&#10;47T9Zw6vHWvPHqB1mztNHOoAAADFCecuPy7XaJaO708EPC/eZ+9v44atjRNzPqf6TXzoGwOZbYUm&#10;8PSCUAJmNWiKc/D2Y0livCI1ocSilQDq/dLGvEYOBrByQm1hFOBjxMGLqrcpNXO0IKB+OGrsuGDb&#10;gFz5yRRmz8J+NJePh6RAlG9oYWZI01Oqfq8VIxTKVKdIAgCQZMde2P3btOGLA/hdq37y6HYYPrr5&#10;/chnYqI0PsFo5Vq3iCuBL8qeJYK27XQFPOxTatYFat6D1DEh0TQNmK3A7UkCyYoaAYtP226TuR1R&#10;AAAA6BrJZueBJCM89N97+xZPmuS5+mSsGACAp4c8SCpl9maBaefxK6Z11wWgOis1rYAVP8zEceo8&#10;j06WAFR9SE5hXQ4IzKjD2J8mUNuH5Ig/PDwXVOZgZwJA1dugswFP8jUIA59xX5Id+eeAiUdFer13&#10;XdmoZHVeYGLeVK+AS6uaN7zsVpTQsKvreDz0TkJmTGiufUdD8iTbmYHlYKDuE9UvpyojDt4ITc21&#10;4GhRQ7cKlikEpz2LDKU+HkJT88YpYZHJtF8tWjJCkZrq6IrurfeYfjLFqO+vV3eP5H89j+ShVRoz&#10;dBziJg6PfPEh5LH5wGFDRgzLigm5dOddIyuys/GwT6lhF6jh5XATEh2O5FI7DQhYK3B6kkCyosaw&#10;4qPCEQUAcUlJBTVwV/0X/9R62jFfPz8/P3/f/XN6NQPQ1V0AAJB/qYcjtB7hNbN/MxWuUBiRF3Lo&#10;eEJRNQCAKH58bFdIu59Wrpk/3t5AAPD0qz5XX5aoLYfHY9zHU47/70h1vymL5rs1fPc6Q0JIcmOC&#10;o95ALFAse49yLtm0cn1wWime9+jWw9d48FLHqWcUzRxkvgdlGnhB8HFsALodho/S2btpQwjh0E5X&#10;AIAezJmhFOpgQPepkHo8SYry8otF8mNQkS8qteVpC0O/7d2YcCVGHHR3CC7XCKnPw2MTt++hjhb0&#10;GyrzcikWQt0q6IVRanZRAjFIuSuB2bN43pDb7MB9PKRPFVq7T5hRfmbFn/fJPln2KCQK68NlhKK8&#10;eGTQGaY6TV5dWLXzPzfPBbPdLP9LzgQAT79/Nz4jBxJqeUapkTwyGnZ1HY8H79v2vLVTc4Fl79FO&#10;uad9ipwHWAO4sYyifQrMcUjeBQixBplJWt8otzcpFhcqcROa7m4t95Ohpbc6aUC1c3XqeXYrJDyF&#10;eJJwZUUE07iJ2XDqxicn5QLH04GOxdftvjIClaUlZTgAQJwZ7+MfbfsNtX+GwEy/6d/NXICB4gTf&#10;M+EiCQHw8uKCrAyRdFZW/qWeQlJSIsrIzJP1aOMuM5dPoObrAQB4eUmJGACAf0gnNz0QJa/uX/S9&#10;+N7YsqHkw+NrO7xPCMcumdi5sXweKf3O9t1nn3IsDnOiegkAL0vyndtCILDov+B82NUVXWyH/7Zv&#10;pbM1ANwWKJhB+ymHr+38nimuiZeRvgfz/R79K928z98Lgo9jA/mDU778SMF2CGE5GMB8KgSuuxJv&#10;Lia1BunHoMW8yNJsnrYwMuuMd5VvuYw45FUzdv372jaoa0RkYaLcpQHmaKGAKi+XiPIqiGsKqzDc&#10;Zhc5EIMUlj3LX4FPZQ0N9V35V8EvQt5MQEdqjqHECIW7eGsv+UBMdUg3DIHFQK9jETd/+9qi/+bj&#10;ayDBsfHc8+cQWZnfScR8kkexy5SEejuTK5bkYmzzST6ymSLV9ikwCw6CIMg9Aupm5mNRqewqLnuT&#10;qy/jVLgJyVxrlLgecafBodtyM3F2K+yIzIR4knBkhWzokBk3QYcFdeIjVvJ0P78Tv45rB7BGAxbu&#10;odZ4AQCYQbcZW/z8/I6uGgr/jS39ALUOfPiXfnaD1p88tcWzO/UBhYXiMwdXDbcdvPIktbUfQuNe&#10;02a72SjcXFYY2g3ZgzcXSI8T8TlSHjzDwavZ0bBN7hb1XRTEJ4y/vz9R/Phv7wMxVmP/XDHIsm7f&#10;f1QXpMeJ+OKpQ1MdxGcMZtzph/nDmidfOXb1uWabZz5C0LiP+OwoD57RZvzJ96+PThm45k5ufZcG&#10;8akjMGkz4uc1U8ySfK8+LVb98U8B1fM8teQ8wP8nCVo6hycAAAMRSURBVAKBQNQLn6vvik6tlgOB&#10;QCA+XT7Xr6dongeBQCC+LLQ27os/BHvPnrMj6B0AgCh5de/EH9MnTZo0ee6mM9EiCVGWeGbBxpOR&#10;aawXIhAIBAJRt2hn3CeKHx/fcT65HAcAAKIo7sLJo0FJYgAAUfL05qF9ASkGnUYtaJ99cPOem6mF&#10;WnkiAoFAIDRDG+O+JDP09Pn7GdSeuaq00Ntlrvt8fE/t9OretCEAVanPX+UBo/ajJ3/fOvfM4csa&#10;vFWMQCAQCG1R83G/6s1d/wtZurZSDz89u5H/+6mfuRDTbdLFqbMlAHp27WwbYxgQNuvTv53uh1D/&#10;oLQ6dHpFIBAIhAI1HPfxgsQL24MbL14y6qsGzK1BGKgsKa4Chm1derYQAACAwNTWroWgOjn28QfJ&#10;5/L+AwKBQHxq1GjcF2dGHfN7M2TuGHsjiPYyXpQS91QwcObUvs0aUA8zMDZpIAAfUv7LqaFmJwKB&#10;QCA0RPX+fUlmsLfMtR0z6ObpvZxSCKrOTIyKf/sk/rcfz0g/HH/SewfwXu5mA4iiuMvBkkEz6DZg&#10;mIGhsa4AoDEfgUAg6g/V476wqetGH1c1b1v1Jsgn1GTM4jHtDUBR7Ol/KtynOjXVI8pLi7Wpo41A&#10;IBAItanJ+7o6Nu7L/NwBAABUPf1ryfYHhcJunt7L3awLEs9uPx0hwsNnXQAAAGA2cL2HLgAALy8u&#10;qsCBTZuvLWvgyYVAIBCIGqD993XFH+7t3nNTRHPvNGnr0FwXAwAveJX6Ftexd+zSXIhVpxxyNHc/&#10;nVqu9QIgEAgEQgl1qMsmSQ/YuvVs3jfr1k11MBJ+rsIXCAQC8ZFTV/o8kuxov1P/pFlMmTfGwUio&#10;+vMIBAKBqB3qSI+zLOnO6dfNf1o9tldrk7p5IgKBQCCg1NG437DzlAOd6+ZRCAQCgVAG8tdFIBCI&#10;Lwukv49AIBBfFmjcRyAQiC8LNO4jEAjElwUa9xEIBOLLAo37CAQC8WWBxn0EAoH4skDjPgKBQHxZ&#10;oHEfgUAgvizQuI9AIBBfFmjcRyAQiC+L/wMoLRPRAo1BQQAAAABJRU5ErkJgglBLAwQUAAYACAAA&#10;ACEAxu3cGN0AAAAFAQAADwAAAGRycy9kb3ducmV2LnhtbEyPQWvCQBCF74X+h2UK3uomUYtNsxER&#10;25MUqoXS25gdk2B2NmTXJP57t720l4HHe7z3TbYaTSN66lxtWUE8jUAQF1bXXCr4PLw+LkE4j6yx&#10;sUwKruRgld/fZZhqO/AH9XtfilDCLkUFlfdtKqUrKjLoprYlDt7JdgZ9kF0pdYdDKDeNTKLoSRqs&#10;OSxU2NKmouK8vxgFbwMO61m87Xfn0+b6fVi8f+1iUmryMK5fQHga/V8YfvADOuSB6WgvrJ1oFIRH&#10;/O8N3nIxfwZxVDBL4gRknsn/9PkN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Tsd4F4YDAACSCgAADgAAAAAAAAAAAAAAAAA6AgAAZHJzL2Uyb0Rv&#10;Yy54bWxQSwECLQAKAAAAAAAAACEA3QHT3KUNAAClDQAAFAAAAAAAAAAAAAAAAADsBQAAZHJzL21l&#10;ZGlhL2ltYWdlMS5wbmdQSwECLQAKAAAAAAAAACEA6ttwEqGDAAChgwAAFAAAAAAAAAAAAAAAAADD&#10;EwAAZHJzL21lZGlhL2ltYWdlMi5wbmdQSwECLQAUAAYACAAAACEAxu3cGN0AAAAFAQAADwAAAAAA&#10;AAAAAAAAAACWlwAAZHJzL2Rvd25yZXYueG1sUEsBAi0AFAAGAAgAAAAhAC5s8ADFAAAApQEAABkA&#10;AAAAAAAAAAAAAAAAoJgAAGRycy9fcmVscy9lMm9Eb2MueG1sLnJlbHNQSwUGAAAAAAcABwC+AQAA&#10;nJkAAAAA&#10;">
                <v:shape id="docshape252" o:spid="_x0000_s1027" type="#_x0000_t75" style="position:absolute;width:8549;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FRcxAAAANsAAAAPAAAAZHJzL2Rvd25yZXYueG1sRI9Ba8JA&#10;FITvQv/D8gredFNbxMZspCgFD0KtLeb6yL4mobtvQ3aNsb++Kwgeh5n5hslWgzWip843jhU8TRMQ&#10;xKXTDVcKvr/eJwsQPiBrNI5JwYU8rPKHUYapdmf+pP4QKhEh7FNUUIfQplL6siaLfupa4uj9uM5i&#10;iLKrpO7wHOHWyFmSzKXFhuNCjS2tayp/DyerwHAx/PWnFyw87fbFZiHX5vih1PhxeFuCCDSEe/jW&#10;3moFz69w/RJ/gMz/AQAA//8DAFBLAQItABQABgAIAAAAIQDb4fbL7gAAAIUBAAATAAAAAAAAAAAA&#10;AAAAAAAAAABbQ29udGVudF9UeXBlc10ueG1sUEsBAi0AFAAGAAgAAAAhAFr0LFu/AAAAFQEAAAsA&#10;AAAAAAAAAAAAAAAAHwEAAF9yZWxzLy5yZWxzUEsBAi0AFAAGAAgAAAAhAPl0VFzEAAAA2wAAAA8A&#10;AAAAAAAAAAAAAAAABwIAAGRycy9kb3ducmV2LnhtbFBLBQYAAAAAAwADALcAAAD4AgAAAAA=&#10;">
                  <v:imagedata r:id="rId244" o:title=""/>
                </v:shape>
                <v:shape id="docshape253" o:spid="_x0000_s1028" type="#_x0000_t75" style="position:absolute;left:103;top:103;width:8254;height:2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V76wwAAANsAAAAPAAAAZHJzL2Rvd25yZXYueG1sRE9da8Iw&#10;FH0f+B/CFXyRmU6GSNdURHCKY5tzgq/X5toWm5uSRO3265cHYY+H853NOtOIKzlfW1bwNEpAEBdW&#10;11wq2H8vH6cgfEDW2FgmBT/kYZb3HjJMtb3xF113oRQxhH2KCqoQ2lRKX1Rk0I9sSxy5k3UGQ4Su&#10;lNrhLYabRo6TZCIN1hwbKmxpUVFx3l2MgvHFvbvP08d2chxu3uiwxNXrLyo16HfzFxCBuvAvvrvX&#10;WsFzXB+/xB8g8z8AAAD//wMAUEsBAi0AFAAGAAgAAAAhANvh9svuAAAAhQEAABMAAAAAAAAAAAAA&#10;AAAAAAAAAFtDb250ZW50X1R5cGVzXS54bWxQSwECLQAUAAYACAAAACEAWvQsW78AAAAVAQAACwAA&#10;AAAAAAAAAAAAAAAfAQAAX3JlbHMvLnJlbHNQSwECLQAUAAYACAAAACEAPQVe+sMAAADbAAAADwAA&#10;AAAAAAAAAAAAAAAHAgAAZHJzL2Rvd25yZXYueG1sUEsFBgAAAAADAAMAtwAAAPcCAAAAAA==&#10;">
                  <v:imagedata r:id="rId245" o:title=""/>
                </v:shape>
                <v:rect id="docshape254" o:spid="_x0000_s1029" style="position:absolute;left:73;top:73;width:8314;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xAAAANsAAAAPAAAAZHJzL2Rvd25yZXYueG1sRI9Ba4NA&#10;FITvhfyH5QV6KclqKSE1WSUEhB6CYNIeenu4ryp134q7Gvvvu4FAjsPMfMPss9l0YqLBtZYVxOsI&#10;BHFldcu1gs9LvtqCcB5ZY2eZFPyRgyxdPO0x0fbKJU1nX4sAYZeggsb7PpHSVQ0ZdGvbEwfvxw4G&#10;fZBDLfWA1wA3nXyNoo002HJYaLCnY0PV73k0Ck7fXy/F9sRzHpdjIWl67zj2Sj0v58MOhKfZP8L3&#10;9odW8BbD7Uv4ATL9BwAA//8DAFBLAQItABQABgAIAAAAIQDb4fbL7gAAAIUBAAATAAAAAAAAAAAA&#10;AAAAAAAAAABbQ29udGVudF9UeXBlc10ueG1sUEsBAi0AFAAGAAgAAAAhAFr0LFu/AAAAFQEAAAsA&#10;AAAAAAAAAAAAAAAAHwEAAF9yZWxzLy5yZWxzUEsBAi0AFAAGAAgAAAAhAMsn/+XEAAAA2wAAAA8A&#10;AAAAAAAAAAAAAAAABwIAAGRycy9kb3ducmV2LnhtbFBLBQYAAAAAAwADALcAAAD4AgAAAAA=&#10;" filled="f" strokeweight="3pt"/>
                <w10:anchorlock/>
              </v:group>
            </w:pict>
          </mc:Fallback>
        </mc:AlternateContent>
      </w:r>
    </w:p>
    <w:p w14:paraId="11173543" w14:textId="77777777" w:rsidR="00347CBB" w:rsidRPr="008940B0" w:rsidRDefault="00DA7FBD" w:rsidP="004614FC">
      <w:pPr>
        <w:pStyle w:val="ListParagraph"/>
        <w:numPr>
          <w:ilvl w:val="2"/>
          <w:numId w:val="4"/>
        </w:numPr>
        <w:tabs>
          <w:tab w:val="left" w:pos="1316"/>
        </w:tabs>
        <w:spacing w:line="276" w:lineRule="auto"/>
        <w:ind w:left="1315" w:right="0" w:hanging="566"/>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To</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summarise,</w:t>
      </w:r>
      <w:r w:rsidRPr="008940B0">
        <w:rPr>
          <w:rFonts w:ascii="Times New Roman" w:hAnsi="Times New Roman" w:cs="Times New Roman"/>
          <w:spacing w:val="85"/>
          <w:sz w:val="24"/>
          <w:szCs w:val="24"/>
          <w:lang w:val="en-GB"/>
        </w:rPr>
        <w:t xml:space="preserve"> </w:t>
      </w:r>
      <w:r w:rsidRPr="008940B0">
        <w:rPr>
          <w:rFonts w:ascii="Times New Roman" w:hAnsi="Times New Roman" w:cs="Times New Roman"/>
          <w:sz w:val="24"/>
          <w:szCs w:val="24"/>
          <w:lang w:val="en-GB"/>
        </w:rPr>
        <w:t>although</w:t>
      </w:r>
      <w:r w:rsidRPr="008940B0">
        <w:rPr>
          <w:rFonts w:ascii="Times New Roman" w:hAnsi="Times New Roman" w:cs="Times New Roman"/>
          <w:spacing w:val="8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85"/>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85"/>
          <w:sz w:val="24"/>
          <w:szCs w:val="24"/>
          <w:lang w:val="en-GB"/>
        </w:rPr>
        <w:t xml:space="preserve"> </w:t>
      </w:r>
      <w:r w:rsidRPr="008940B0">
        <w:rPr>
          <w:rFonts w:ascii="Times New Roman" w:hAnsi="Times New Roman" w:cs="Times New Roman"/>
          <w:sz w:val="24"/>
          <w:szCs w:val="24"/>
          <w:lang w:val="en-GB"/>
        </w:rPr>
        <w:t>showed</w:t>
      </w:r>
      <w:r w:rsidRPr="008940B0">
        <w:rPr>
          <w:rFonts w:ascii="Times New Roman" w:hAnsi="Times New Roman" w:cs="Times New Roman"/>
          <w:spacing w:val="85"/>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84"/>
          <w:sz w:val="24"/>
          <w:szCs w:val="24"/>
          <w:lang w:val="en-GB"/>
        </w:rPr>
        <w:t xml:space="preserve"> </w:t>
      </w:r>
      <w:r w:rsidRPr="008940B0">
        <w:rPr>
          <w:rFonts w:ascii="Times New Roman" w:hAnsi="Times New Roman" w:cs="Times New Roman"/>
          <w:b/>
          <w:sz w:val="24"/>
          <w:szCs w:val="24"/>
          <w:lang w:val="en-GB"/>
        </w:rPr>
        <w:t>Annex</w:t>
      </w:r>
      <w:r w:rsidRPr="008940B0">
        <w:rPr>
          <w:rFonts w:ascii="Times New Roman" w:hAnsi="Times New Roman" w:cs="Times New Roman"/>
          <w:b/>
          <w:spacing w:val="85"/>
          <w:sz w:val="24"/>
          <w:szCs w:val="24"/>
          <w:lang w:val="en-GB"/>
        </w:rPr>
        <w:t xml:space="preserve"> </w:t>
      </w:r>
      <w:r w:rsidRPr="008940B0">
        <w:rPr>
          <w:rFonts w:ascii="Times New Roman" w:hAnsi="Times New Roman" w:cs="Times New Roman"/>
          <w:b/>
          <w:sz w:val="24"/>
          <w:szCs w:val="24"/>
          <w:lang w:val="en-GB"/>
        </w:rPr>
        <w:t>1</w:t>
      </w:r>
      <w:r w:rsidRPr="008940B0">
        <w:rPr>
          <w:rFonts w:ascii="Times New Roman" w:hAnsi="Times New Roman" w:cs="Times New Roman"/>
          <w:b/>
          <w:spacing w:val="85"/>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85"/>
          <w:sz w:val="24"/>
          <w:szCs w:val="24"/>
          <w:lang w:val="en-GB"/>
        </w:rPr>
        <w:t xml:space="preserve"> </w:t>
      </w:r>
      <w:r w:rsidRPr="008940B0">
        <w:rPr>
          <w:rFonts w:ascii="Times New Roman" w:hAnsi="Times New Roman" w:cs="Times New Roman"/>
          <w:sz w:val="24"/>
          <w:szCs w:val="24"/>
          <w:lang w:val="en-GB"/>
        </w:rPr>
        <w:t>the</w:t>
      </w:r>
    </w:p>
    <w:p w14:paraId="11173544" w14:textId="33A62824" w:rsidR="00347CBB" w:rsidRPr="008940B0" w:rsidRDefault="00DA7FBD" w:rsidP="004614FC">
      <w:pPr>
        <w:spacing w:line="276" w:lineRule="auto"/>
        <w:ind w:left="183" w:right="168"/>
        <w:contextualSpacing/>
        <w:jc w:val="both"/>
        <w:rPr>
          <w:rFonts w:ascii="Times New Roman" w:hAnsi="Times New Roman" w:cs="Times New Roman"/>
          <w:sz w:val="24"/>
          <w:szCs w:val="24"/>
          <w:lang w:val="en-GB"/>
        </w:rPr>
      </w:pPr>
      <w:r w:rsidRPr="008940B0">
        <w:rPr>
          <w:rFonts w:ascii="Times New Roman" w:hAnsi="Times New Roman" w:cs="Times New Roman"/>
          <w:b/>
          <w:sz w:val="24"/>
          <w:szCs w:val="24"/>
          <w:u w:val="single"/>
          <w:lang w:val="en-GB"/>
        </w:rPr>
        <w:t>indictment</w:t>
      </w:r>
      <w:r w:rsidRPr="008940B0">
        <w:rPr>
          <w:rFonts w:ascii="Times New Roman" w:hAnsi="Times New Roman" w:cs="Times New Roman"/>
          <w:b/>
          <w:sz w:val="24"/>
          <w:szCs w:val="24"/>
          <w:lang w:val="en-GB"/>
        </w:rPr>
        <w:t xml:space="preserve"> </w:t>
      </w:r>
      <w:r w:rsidRPr="008940B0">
        <w:rPr>
          <w:rFonts w:ascii="Times New Roman" w:hAnsi="Times New Roman" w:cs="Times New Roman"/>
          <w:sz w:val="24"/>
          <w:szCs w:val="24"/>
          <w:lang w:val="en-GB"/>
        </w:rPr>
        <w:t xml:space="preserve">and the </w:t>
      </w:r>
      <w:r w:rsidRPr="008940B0">
        <w:rPr>
          <w:rFonts w:ascii="Times New Roman" w:hAnsi="Times New Roman" w:cs="Times New Roman"/>
          <w:b/>
          <w:sz w:val="24"/>
          <w:szCs w:val="24"/>
          <w:u w:val="single"/>
          <w:lang w:val="en-GB"/>
        </w:rPr>
        <w:t>MASAK Final Report on 4 May 2016</w:t>
      </w:r>
      <w:r w:rsidRPr="008940B0">
        <w:rPr>
          <w:rFonts w:ascii="Times New Roman" w:hAnsi="Times New Roman" w:cs="Times New Roman"/>
          <w:b/>
          <w:sz w:val="24"/>
          <w:szCs w:val="24"/>
          <w:lang w:val="en-GB"/>
        </w:rPr>
        <w:t xml:space="preserve"> </w:t>
      </w:r>
      <w:r w:rsidRPr="008940B0">
        <w:rPr>
          <w:rFonts w:ascii="Times New Roman" w:hAnsi="Times New Roman" w:cs="Times New Roman"/>
          <w:sz w:val="24"/>
          <w:szCs w:val="24"/>
          <w:lang w:val="en-GB"/>
        </w:rPr>
        <w:t>revealed that the crimes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based on the trustee appointment decision were not committed, the ECtHR has ruled,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without taking these facts (the indictment and the MASAK Final Report) into account,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 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sufficient suspicion</w:t>
      </w:r>
      <w:r w:rsidRPr="008940B0">
        <w:rPr>
          <w:rFonts w:ascii="Times New Roman" w:hAnsi="Times New Roman" w:cs="Times New Roman"/>
          <w:sz w:val="24"/>
          <w:szCs w:val="24"/>
          <w:lang w:val="en-GB"/>
        </w:rPr>
        <w:t>” and 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 was no arbitrariness.</w:t>
      </w:r>
    </w:p>
    <w:p w14:paraId="11173546" w14:textId="10A76855" w:rsidR="00347CBB" w:rsidRPr="008940B0" w:rsidRDefault="0076534C"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w:lastRenderedPageBreak/>
        <mc:AlternateContent>
          <mc:Choice Requires="wpg">
            <w:drawing>
              <wp:inline distT="0" distB="0" distL="0" distR="0" wp14:anchorId="015A33DD" wp14:editId="7C84547D">
                <wp:extent cx="5538470" cy="3371215"/>
                <wp:effectExtent l="0" t="0" r="5080" b="635"/>
                <wp:docPr id="34"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8470" cy="3371215"/>
                          <a:chOff x="1694" y="1635"/>
                          <a:chExt cx="8722" cy="5309"/>
                        </a:xfrm>
                      </wpg:grpSpPr>
                      <pic:pic xmlns:pic="http://schemas.openxmlformats.org/drawingml/2006/picture">
                        <pic:nvPicPr>
                          <pic:cNvPr id="35" name="docshape25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1694" y="1634"/>
                            <a:ext cx="8722" cy="5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docshape25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1799" y="1740"/>
                            <a:ext cx="8429" cy="5016"/>
                          </a:xfrm>
                          <a:prstGeom prst="rect">
                            <a:avLst/>
                          </a:prstGeom>
                          <a:noFill/>
                          <a:extLst>
                            <a:ext uri="{909E8E84-426E-40DD-AFC4-6F175D3DCCD1}">
                              <a14:hiddenFill xmlns:a14="http://schemas.microsoft.com/office/drawing/2010/main">
                                <a:solidFill>
                                  <a:srgbClr val="FFFFFF"/>
                                </a:solidFill>
                              </a14:hiddenFill>
                            </a:ext>
                          </a:extLst>
                        </pic:spPr>
                      </pic:pic>
                      <wps:wsp>
                        <wps:cNvPr id="37" name="docshape258"/>
                        <wps:cNvSpPr>
                          <a:spLocks noChangeArrowheads="1"/>
                        </wps:cNvSpPr>
                        <wps:spPr bwMode="auto">
                          <a:xfrm>
                            <a:off x="1769" y="1710"/>
                            <a:ext cx="8489" cy="507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6CE7D6" id="docshapegroup255" o:spid="_x0000_s1026" style="width:436.1pt;height:265.45pt;mso-position-horizontal-relative:char;mso-position-vertical-relative:line" coordorigin="1694,1635" coordsize="8722,5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RyfWjQMAAKQKAAAOAAAAZHJzL2Uyb0RvYy54bWzcVuGO2ygQ/n9S3wHx&#10;v+vYiePEWqeqdttVpd7d6to+AMHYRrWBAol3+/Q3g+1sNqm626o66RopFjAwfPPNx8Dlq7uuJXth&#10;ndSqoPHFjBKhuC6lqgv66ePblytKnGeqZK1WoqD3wtFXmxd/XPYmF4ludFsKS8CJcnlvCtp4b/Io&#10;crwRHXMX2ggFxkrbjnno2joqLevBe9dGyWy2jHptS2M1F87B6PVgpJvgv6oE939XlROetAUFbD58&#10;bfhu8RttLlleW2YayUcY7CdQdEwq2PTg6pp5RnZWnrnqJLfa6cpfcN1FuqokFyEGiCaenURzY/XO&#10;hFjqvK/NgSag9oSnn3bL/9rfWiLLgs4XlCjWQY5KzV3DjKhx+yRNkaTe1DnMvbHmg7m1Q6TQfK/5&#10;Zwfm6NSO/XqYTLb9n7oEv2zndSDprrIduoDwyV3Ixf0hF+LOEw6DaTpfLTJIGQfbfJ7FSRyAsJw3&#10;kFJcFy/XgBnM8XJ+sL0Z16+yJBkWp/PZGkOIWD5sHMCO4DaXRvIc/iO50Doj92kRwiq/s4KOTrpn&#10;+eiY/bwzL0EHhnm5la3090HTwBGCUvtbyZFr7BzlKT3NU5IuMb5p2rCIYVAhPUTpq4apWrx2Bs4D&#10;0AUOpiFrdd8IVjocRpIeewndR0C2rTRvZdti/rA9hgxH6kSS32BtkPu15rtOKD+cXytaiF4r10jj&#10;KLG56LYC5GjflYCTQ+3wIB1jpfKIj+XO8n8gjKHtrfC8weEKMI3jkGg3GUIAD5gxOgcCflKTx9pa&#10;DBtPyvyOsoB06/yN0B3BBkQBSIPk2f69Q8yAbZqCqJVGLifeEdmYAgD6P5Tm8lya2W8pzeQ/1WK2&#10;Xg91LluMN9ZBi4sETFgi01kcqsChyj0I7ZdosTdwQbvpuEPv7MD/0B30AS8YOBno9qi2ZecCWiHV&#10;47Tp7nHDxfOdMvZoAXaed+qz5cR0fMb06sB09quYZnmrSA/32yqezUKdcLqV5VRfna23V60le4av&#10;l/BDMrC+HU/rpIc3VCu7gq4Ok1iOZf2NKmEByz2T7dCGxa0CHxMnA7dbXd5DVbQaahbcufCgg0aj&#10;7VdKengcFdR92TG84Np3CjK/jhegROJDZ5FmCXTssWV7bGGKg6uCekqG5pUfXmA7KOt1AzvFIXal&#10;X8MLoZKhTiK+AdUIFsQXWuEpFEgYn2341jruh1kPj8vNvwAAAP//AwBQSwMECgAAAAAAAAAhAOz+&#10;lyhuEgAAbhIAABQAAABkcnMvbWVkaWEvaW1hZ2UxLnBuZ4lQTkcNChoKAAAADUlIRFIAAAU0AAAD&#10;KwgDAAAAQJntSAAAAAFzUkdCAK7OHOkAAAAEZ0FNQQAAsY8L/GEFAAABT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xjiUhAAAAb3RSTlMAAQIDBAUG&#10;BwgJCgsMDQ4PEBESExQVFhcYGRobHB0eHyAhIiMkJSYnKCkqKywtLi8wMTIzNDU2Nzg5Ojs8PT4/&#10;QEFCQ0RFRkdISUpLTE1OT1BRUlNUVVZXWFlaW1xdXl9gYWJjZGVmZ2hpamtsbW57ObvbAAAACXBI&#10;WXMAACHVAAAh1QEEnLSdAAAQL0lEQVR4Xu3ZSZeUBZqG4RJynkggIWWSQUAQBBVQUBEVUVARxQJE&#10;GWRIQKu6//+yIzKzuwq06nizqj5xXYuIRUR8y/s874m/AAAAAAD8f/YKAP9nPY1/aPj5hlUbAVgL&#10;4r8s52oy1745BsBqD1ezuZ7J56wmc2xsfHxiYhKAycmJifHxsUE2/2hsriZzfGJyenpmZhaA2dmZ&#10;6empydVu/q6ag525cWyQzNn5hYXFxcXNAKNucXHTwvzszNTE+OBIf7Gaq82cnl1Y3LK0bXl5+VWA&#10;Ube8vH3b0uZNczNTg2o+H821nTk9t2nLth279uzdt28/wIjbt2/fa3t2Li9tXpidGh97fmoOojk2&#10;Pj23uPTq7v2vHzpy9OibxwBG25tHjxw+dOC1nctbFmYnxwcH+nowh155ZeP45OympR17Xz9y/OQ7&#10;p06fOfMewCg7c/r0qbdPHDt8YPfy5vnpiReiuWHjxPT8llf3Hjr29umzH3708YULnwCMsgsfn//o&#10;3PunThw9sGvb4uBAf66ag+t8cmZx2+7Xj7179vynn39x+cqVrwBG2ZXLX35x8ZMPz5x8Y9+rW+en&#10;n4vmYGiOT81t2bHvyNtnL1z66uq176//ADDSrn//3bVvLl/86Mxbh/Zs3zQz+c9/oA+jOT2/deeB&#10;46fPX/rq2g83bt0GGHE/3rpx/dsrn557+429y4uzk2PPR3NiemHb7kMn3v/0q2s3bv989959gJF2&#10;7+6dn279cPXS+VNv7t+xeW7qxWjObNr+2hvvfPD51R9u373/4NGjR48fD14ARtDjgUcPH9y/c+v7&#10;y5+8d/z1XVvnfx/NxeW9R9796NK1Gz8NmrmysvLkyeBl8Lb6CjAaVpv3ZGDl8aMHd2//8NVnZ986&#10;+Ptojg2jue/oqfNffnfrzqCZTwFG3JOVR/d/uvHNxXMnDu5emp8afz6ak7PDaJ7++PL1H+89XHn6&#10;7FeA0fbsycqDOzevfv7ByUO7lxam/yiab56+cPn67XuDoTmI5m8AI+zXZ08H0bz17aV/H80ra9H8&#10;RzL/BjBKBtVbq98gmg+H0fzw7cN7/lU0zwyjef/xk2eDaK7/HmAkDabmysO7PZp/Bxglg+ytxm8Q&#10;zSclmv8bzP8CGCWr5Rx2s0dTMoGR9JLRHMZ2/QkAI+Qlork2NIc//m+AUbJWzZeI5vrOXH8MwGhY&#10;i+agmj2akgmMpGE2RRPgTxJNgEA0AQLRBAhEEyAQTYBANAEC0QQIRBMgEE2AQDQBAtEECEQTIBBN&#10;gEA0AQLRBAhEEyAQTYBANAEC0QQIRBMgEE2AQDQBAtEECEQTIBBNgEA0AQLRBAhEEyAQTYBANAEC&#10;0QQIRBMgEE2AQDQBAtEECEQTIBBNgEA0AQLRBAhEEyAQTYBANAEC0QQIRBMgEE2AQDQBAtEECEQT&#10;IBBNgEA0AQLRBAhEEyAQTYBANAEC0QQIRBMgEE2AQDQBAtEECEQTIBBNgEA0AQLRBAhEEyAQTYBA&#10;NAEC0QQIRBMgEE2AQDQBAtEECEQTIBBNgEA0AQLRBAhEEyAQTYBANAEC0QQIRBMgEE2AQDQBAtEE&#10;CEQTIBBNgEA0AQLRBAhEEyAQTYBANAEC0QQIRBMgEE2AQDQBAtEECEQTIBBNgEA0AQLRBAhEEyAQ&#10;TYBANAEC0QQIRBMgEE2AQDQBAtEECEQTIBBNgEA0AQLRBAhEEyAQTYBANAEC0QQIRBMgEE2AQDQB&#10;AtEECEQTIBBNgEA0AQLRBAhEEyAQTYBANAEC0QQIRBMgEE2AQDQBAtEECEQTIBBNgEA0AQLRBAhE&#10;EyAQTYBANAEC0QQIRBMgEE2AQDQBAtEECEQTIBBNgEA0AQLRBAhEEyAQTYBANAEC0QQIRBMgEE2A&#10;QDQBAtEECEQTIBBNgEA0AQLRBAhEEyAQTYBANAEC0QQIRBMgEE2AQDQBAtEECEQTIBBNgEA0AQLR&#10;BAhEEyAQTYBANAEC0QQIRBMgEE2AQDQBAtEECEQTIBBNgEA0AQLRBAhEEyAQTYBANAEC0QQIRBMg&#10;EE2AQDQBAtEECEQTIBBNgEA0AQLRBAhEEyAQTYBANAEC0QQIRBMgEE2AQDQBAtEECEQTIBBNgEA0&#10;AQLRBAhEEyAQTYBANAEC0QQIRBMgEE2AQDQBAtEECEQTIBBNgEA0AQLRBAhEEyAQTYBANAEC0QQI&#10;RBMgEE2AQDQBAtEECEQTIBBNgEA0AQLRBAhEEyAQTYBANAEC0QQIRBMgEE2AQDQBAtEECEQTIBBN&#10;gEA0AQLRBAhEEyAQTYBANAEC0QQIRBMgEE2AQDQBAtEECEQTIBBNgEA0AQLRBAhEEyAQTYBANAEC&#10;0QQIRBMgEE2AQDQBAtEECEQTIBBNgEA0AQLRBAhEEyAQTYBANAEC0QQIRBMgEE2AQDQBAtEECEQT&#10;IBBNgEA0AQLRBAhEEyAQTYBANAEC0QQIRBMgEE2AQDQBAtEECEQTIBBNgEA0AQLRBAhEEyAQTYBA&#10;NAEC0QQIRBMgEE2AQDQBAtEECEQTIBBNgEA0AQLRBAhEEyAQTYBANAEC0QQIRBMgEE2AQDQBAtEE&#10;CEQTIBBNgEA0AQLRBAhEEyAQTYBANAEC0QQIRBMgEE2AQDQBAtEECEQTIBBNgEA0AQLRBAhEEyAQ&#10;TYBANAEC0QQIRBMgEE2AQDQBAtEECEQTIBBNgEA0AQLRBAhEEyAQTYBANAEC0QQIRBMgEE2AQDQB&#10;AtEECEQTIBBNgEA0AQLRBAhEEyAQTYBANAEC0QQIRBMgEE2AQDQBAtEECEQTIBBNgEA0AQLRBAhE&#10;EyAQTYBANAEC0QQIRBMgEE2AQDQBAtEECEQTIBBNgEA0AQLRBAhEEyAQTYBANAEC0QQIRBMgEE2A&#10;QDQBAtEECEQTIBBNgEA0AQLRBAhEEyAQTYBANAEC0QQIRBMgEE2AQDQBAtEECEQTIBBNgEA0AQLR&#10;BAhEEyAQTYBANAEC0QQIRBMgEE2AQDQBAtEECEQTIBBNgEA0AQLRBAhEEyAQTYBANAEC0QQIRBMg&#10;EE2AQDQBAtEECEQTIBBNgEA0AQLRBAhEEyAQTYBANAEC0QQIRBMgEE2AQDQBAtEECEQTIBBNgEA0&#10;AQLRBAhEEyAQTYBANAEC0QQIRBMgEE2AQDQBAtEECEQTIBBNgEA0AQLRBAhEEyAQTYBANAEC0QQI&#10;RBMgEE2AQDQBAtEECEQTIBBNgEA0AQLRBAhEEyAQTYBANAEC0QQIRBMgEE2AQDQBAtEECEQTIBBN&#10;gEA0AQLRBAhEEyAQTYBANAEC0QQIRBMgEE2AQDQBAtEECEQTIBBNgEA0AQLRBAhEEyAQTYBANAEC&#10;0QQIRBMgEE2AQDQBAtEECEQTIBBNgEA0AQLRBAhEEyAQTYBANAEC0QQIRBMgEE2AQDQBAtEECEQT&#10;IBBNgEA0AQLRBAhEEyAQTYBANAEC0QQIRBMgEE2AQDQBAtEECEQTIBBNgEA0AQLRBAhEEyAQTYBA&#10;NAEC0QQIRBMgEE2AQDQBAtEECEQTIBBNgEA0AQLRBAhEEyAQTYBANAEC0QQIRBMgEE2AQDQBAtEE&#10;CEQTIBBNgEA0AQLRBAhEEyAQTYBANAEC0QQIRBMgEE2AQDQBAtEECEQTIBBNgEA0AQLRBAhEEyAQ&#10;TYBANAEC0QQIRBMgEE2AQDQBAtEECEQTIBBNgEA0AQLRBAhEEyAQTYBANAEC0QQIRBMgEE2AQDQB&#10;AtEECEQTIBBNgEA0AQLRBAhEEyAQTYBANAEC0QQIRBMgEE2AQDQBAtEECEQTIBBNgEA0AQLRBAhE&#10;EyAQTYBANAEC0QQIRBMgEE2AQDQBAtEECEQTIBBNgEA0AQLRBAhEEyAQTYBANAEC0QQIRBMgEE2A&#10;QDQBAtEECEQTIBBNgEA0AQLRBAhEEyAQTYBANAEC0QQIRBMgEE2AQDQBAtEECEQTIBBNgEA0AQLR&#10;BAhEEyAQTYBANAEC0QQIRBMgEE2AQDQBAtEECEQTIBBNgEA0AQLRBAhEEyAQTYBANAEC0QQIRBMg&#10;EE2AQDQBAtEECEQTIBBNgEA0AQLRBAhEEyAQTYBANAEC0QQIRBMgEE2AQDQBAtEECEQTIBBNgEA0&#10;AQLRBAhEEyAQTYBANAEC0QQIRBMgEE2AQDQBAtEECEQTIBBNgEA0AQLRBAhEEyAQTYBANAEC0QQI&#10;RBMgEE2AQDQBAtEECEQTIBBNgEA0AQLRBAhEEyAQTYBANAEC0QQIRBMgEE2AQDQBAtEECEQTIBBN&#10;gEA0AQLRBAhEEyAQTYBANAEC0QQIRBMgEE2AQDQBAtEECEQTIBBNgEA0AQLRBAhEEyAQTYBANAEC&#10;0QQIRBMgEE2AQDQBAtEECEQTIBBNgEA0AQLRBAhEEyAQTYBANAEC0QQIRBMgEE2AQDQBAtEECEQT&#10;IBBNgEA0AQLRBAhEEyAQTYBANAEC0QQIRBMgEE2AQDQBAtEECEQTIBBNgEA0AQLRBAheLppr1ZRN&#10;YLQMw/f3v4smwJ+yFs1BA18ymgAj52WjKZvAKFq9zl8umrIJjJi19OVoDqu5nk2AETMM4J+K5unV&#10;aD568uzX1WgOrT8CYDSst+9vv/36bOXhndVoHvo30bx8/fa9RytPf12bmgAj6rffnj0dRPPmt5c+&#10;OHlo9++jOTEziObRU+e//P7W3QeD+/zZr+t+Axglg+qtxu/Z0yePf/n5xjefnzsxiOb81PPR3DiM&#10;5t4jpz764trNO788Wnny9OkzgBH2dOXxw/s//fXri2dPHNy19Q+iuWn73jfe+fDSt3/96d6DRysr&#10;K08ARtYggo8f/nL3x+tfffr+W6vRHHshmtML2/YcOnnus6+/v/nz3fu/PHjwEGCEPfjl3t3bN659&#10;eeHMsQM7tsy9GM3x6YWlXQePn/n4y6vXb/7408931twFGEWD/v18+8cb33198cN3j+x7dfPc5O+i&#10;Ob9154E33/3gs8vffHf9rzdu3rwFMLJu3rx544fr176+dOH9E4dfW16cfS6ag2qOTc5u3r7n0PHT&#10;H37y+eUrX39z9eq3ACPr6tWr33x95YuLH5995+j+nUsL0xMbN/yjmcNoTswsbN25740Tp85+9PEn&#10;n168+DnAKLv42aefnP/gvXeOHdyzffPc1PgL0dw4Pjm7uH3X/sPHTp468/7Zc+c+ABhl586efe/0&#10;OyeOHnxtx9aFmYmxDRvWgzn0ytrU3LJ9596Dh48eO/7WiRMnAUbZiRNvHX/zyOH9e3YsbZqbev46&#10;H0ZzMDVnFjYvLe9+bd+B1w8ePHgIYJQNOvj6/r17dm7fsjho5mBo/nM0V6s5Njkzt2nLtuXlHTt3&#10;7twFMNIGIdz56vL2pc0Lw2ZufOWf/jsfemXDYGtOTM3OLSwubtk6sAQwygYd3LJ5cdP83PSwmRte&#10;aOZwam4YG5+YnJqZnZ2bB2B+fm52ZpDM8UEznz/OhwbTc8PGjcNuTk4BMDQ5OT5M5ou3+Zrh2Nw4&#10;6ObQOMCIW43h2MbByvzdbb5uODZXuwnAmmEx/0Uzh4YfAvAP63n899a/CzCy1nMIAAAA/Gf5y1/+&#10;B0ciejMy6AnWAAAAAElFTkSuQmCCUEsDBAoAAAAAAAAAIQCbuxT4/gYBAP4GAQAUAAAAZHJzL21l&#10;ZGlhL2ltYWdlMi5wbmeJUE5HDQoaCgAAAA1JSERSAAAB+AAAASwIAgAAAKDlNhEAAAAGYktHRAD/&#10;AP8A/6C9p5MAAAAJcEhZcwAADsQAAA7EAZUrDhsAACAASURBVHic7J13QBNnH8efSxgKiky3aFHA&#10;2brFjQhO3NZtRW3VVsRFq9ZRRy3WLaite++BW4YKLqa+uBgyXKisJOyV5O7eP+6S3HjucgmgaPP9&#10;K+KNZ/yeJ5ffc8/ni+A4DgwyyCCDDPp6JfrcBTDIIIMMMqhqZZjoDTLIIIO+chkmeoMMMsigr1yG&#10;id4ggwwy6CuXYaI3yCCDDPrKZZjoDTLIIIO+clXfiV6Z8k838xa/h0g+d0EMMsggg75sVWyix0uT&#10;gnfNHPZrZBlWSeUBAABM+mD9rnC8xcz9f7tW4mUrqLK0W5vnDhm164UO55Te8nIYdDS1FPqf+cGL&#10;LQZsf499hfsYvuKqGUQKzwuc132ETsPhUwqXRpxcO6zrvMqdmgAAQPHqqr+Py5BPFd6KV1f9fYYs&#10;vqmo4HVwrUIT/dyaQs4UOyw5tMPT1gzYz44oRbVfh0tY1kVvF+KStQdte1Pyct/kjgAAJ5/AxwEz&#10;52/bOtLJ7jufy/kYxldG6aOjW7271TEGAIicx2wKSnwdeC6mKJ5Rcru+s/8JTkZxHMfLnwWMVP/d&#10;0ee6XEgjILWH73yuf00NMkiednXXqmGtBx1JKVH/rSzl8uw+TQAAwMhpWsAD/lA3SIiKo9c3F4sq&#10;OjVBRM4bIvdt6egn6Cblu5PTTREBE5Q2CXqiN2n78/+kchzH84IW1fYgaqjMuj+3TO4WGLG5kxjR&#10;6yuGVPnLy5cbbiF6o+DmgqY1nbz++HHg/Bsvtg8xBiXvjN3O3dvZOOZRupLz+7M89dSY7oM3Rtf1&#10;e5yL4ziauKeH9KzP8gOJGd8svRUfvnogOTvL03Z3eDVv+ITtsQUAmLTzDkQzz3jaNfnx1OvkHUOM&#10;+Uspark0NMivX/2K1LRKhUnDdp5J+tylECw8+8ruC/zPRBWuEZoRevhSWlkFrsApfcsmf75n8bC5&#10;a6+mKyl/i1kxduFb9yP5GFb2fEHKqvGLz7ytvJL+R2XW9ffH1xeACs1MUJm08z5DfUasIqkCTNxk&#10;4r+x/pVwOwETPVJ/+PyfOlgzZkJxXZcZ3u4NK3p/vDgy8MP3M7twlMOspWMjIwtr2yJJAcpxBUXC&#10;tl9W3Hb4/drxFf2amwMAAGLTY9LyPdvHWyAIQIytbeqQRxo7jP37zwUtM/49/oD4HSSysLatYWZn&#10;XauitfjsUqQcnL88VKLUfmR1EF6acGqlz6V0vmMqXKPy1LO/LDhTUBWED/3LZtLOO1CRvLuzMWUG&#10;QgskMuMO3dpZIIipU79hHawqr6AGfZmqguEsZKK3bOFgzf93VBq9cXwHRGw3etdTDAAA0OzYYz/2&#10;aYIgiJ2r99lH2VzXxrKvb9m6ydO536Jt+8LSivWoQEncpX13S8dPG9nUiPr1LW7g4TWyeQ09Lsgs&#10;oSyGqNqwNbdyMVT1x8f7vN1riBDEqtevx6MLcBzgpUlBf49wskYQxLbf4ltpxeQCRr9RR1NLAUCz&#10;Ize4WJpY9l99P/js1bQyRqavPDVoxbjvEIRyQTI3d/VDzO4RTtaI7aAjL4vgRVSk7J8+4acTkVe8&#10;2yFN50SWYZCrcUhzpNhu8LqwAhzHZI+P/DHRZd6RO/4/NBWLxS3HH4jNVmU8f754N2CEkzVi7Oy1&#10;8yGj1pqOplStLO3W5rkTVgUn3g+Y1lQsthi8/a2iJOHUgsFT978NXdjEhGOxnV6j2y+CN88dMuCX&#10;1XP62iOEms6JLMOUKf90q2FCfAa49M6aoaZiuyFrrl4/fTUl+cSEod6XEoKmOZo5zb+hgAUkuxMx&#10;6YMl/ZohNq7b7948ceFlpbc2XDW+HT7Caq+f36204vLk+4+b+a4aC8uUEmKHGXfwdB+89VHUzhFO&#10;1oiN69aoj9lEIBk7zzmViHF1qOLV5XWTm4rFCIJY9l8dJ1Oo1+EefIikjnH6khW7eVkBD6lLXuC8&#10;TgiCIBYeR1MyNJ9TS4meFXtsfy9PY5ZHyJVVQnBlRvQuagXZAQ+7IGz6wqVEDFu5rY7NLuHv0soc&#10;zqUYAAABymz6iZApiF86JXooqRtSiuTdXex6+R6LyseUGUG+DZrOiShFUcnNGW4zAlOLcExye/UQ&#10;0HHFCzlPpkyZFXNu48/9RLYDDycV4jiOZp7xtGswZNbUDiZGoMGYn72cAWcaXfnu5HQj045bYvI5&#10;Ll7+LGBk7UHb3igwojDGJq2XBX8g/7Mk1KuJ87LgHM6iyeP9BnSfFvAgH1NmRe8a7tRg+M7nOJZ1&#10;Yd6I2ScTUFyZFeHX1bbT1hhpRpBv47Zz70vluDzez6PV8J3PFcm7u5oag9ruR1JK8PLoxd2mXMuS&#10;45jk9tqlx1MKaJk+ebzfgO6aC1rWG7Xz8asT000R1aICmnXR24UvT4cm+rk5qjJU7Ks94Wj98mcB&#10;Ix19rstxZUaQb6MG465lycJXuwIAbFwXhaYW4fLkfZM7go4rou+vaS4WAcuey6+9RLGS+BOzmph1&#10;2hKTX5a4u8e3U9UdLbIdeDhJpq7ae+W7fRNaAZGt+9xtd1KLUMnN6a3bLAvOIe6rJcuprhG5OlJT&#10;vU5THL3evtkcIveq/lwcvb7d5GO5GIZK7i/z2ZuOYork3Z2tPYhUODsg48szmJ0Y/SF89YgfT73G&#10;cWVWxJb5e7gXY/RsbVLUgpEi2hmA+pOO5vIl6JXsMOMJHpHzmE1BZPCQgYSVxPmP5ulQRfLuTt+Q&#10;Q3h6qxY/nnqNZp7xtDUDlj0X+N94p1AQYzySWP1SLVlBmrcokhrwx6iVpQorCl/tqqq18t3J6eRc&#10;gRXd3XPkhRxll4cxlDivjON5QYtqWPfdEpmJqyq4NSaHFfBy9gUh01d5cVzAuHYTtj2VKlBp9N/j&#10;2vNFb+UOZ7z8WcBI275zz8RmEcuZjj7XFShzCuKeAElVwkRP9ATls5xYQNCImOz4hZXE+Y9uOOkY&#10;b6CzVf4sYCTv9WmLrmToq/9T20RfHL2+WSfVt5Sq9cnQ1zw21B614/q+CV1+PPWacbpmSJdH+7bv&#10;MHndlXcKde00k11e0CIj9XchVhS+2hV0XPFCXqYKSlz7zEiJDI6raVmS0hQVy73o3VEdhWjmGc/6&#10;XbbE5OcFLQJNVUtbaPq+CW17r75y1rtzj7UPyEuXR/t+16jH2gcotbRool//TmQLawqpy0TP+AwP&#10;ObQ4en3zlrTOpcynSnZAHrx3iNGJIwIiw1e7tx2/9k5qEX9bVbC12RM9Ko3esXrtth3bln7vMmjt&#10;Hc7FWDSdHWY8waNuYeqwVfcju0M1XUmvI6PBycJrDoA079EX4ayAh6s4en0zYsLFiu5tH2tv2WlL&#10;TD5e/ihgTzStEdW3gwwluPgryD02OarToZdqMtUSvZU7nClPY5rPZawpSOtLIlXwHj2O5klzrSZS&#10;nk0KQn9oUVPLWUjN9j/+7PEsIrFcp1++Js27dnEoj7//KIvnGHUroEnnfQc6Cq6zPC0m9p2VTR36&#10;ajNWIM009byWpfo+xgouejtIcjC+XL9xu5nrBqVuHmNvWtd90QX6wrL8XcorzFp1F8S8vUtHIM0p&#10;4F585i8z/GpcKxwAYLLHx/xXjRm6/JECckeRhbWtcYEkV077K1LLxtYkNysxMT7P1roO2Z7GTj16&#10;18uR5KOf46VKsw4TNgwqWDHYSWzVa8X1ZPordZCAnFq/lNGJl7xdXCbP65mxz61FLXVWRJt0bm2I&#10;FAkbJ61QDpm/wGfB+n/+aHBqhtfuZxyvBBaxwqySggepZWNrkiPJRwEAuPThqZ3LJoxbFpYp7GRY&#10;87buyh3wNJm1dx9bL/Hhk3ygSHpmOv73QWUXgp4XPk0079iKjCtGefiGkqAKMgOecUGFkl2diSYJ&#10;4W9r2lppeWMDAFDZwxku9hR0eW5b/lOqasNU5tPoF7m6LSZgBTJJLVsLsW43MmvvProVOHPk0lt6&#10;U5Yl3wiMK9R6Om7UrKWDOcd/ii1trDCZlD11IQUJD5/kUP5Qy9au/G70S85XdpGaLT3/isrNeHhs&#10;nvn1ORP8IihHii1trLDnkU/JtRe0QJbbsGevVjX06xqOq5lC3z9AsyM39Bu/X2rSY9uldbQVQpWw&#10;AlkO1pTZRHiRVII6tmzbsJ5xTERcHpEfxIukEnHf7q1hl6lCIXKZrAAFxg5jt4WUSB4d9mlydNyk&#10;7bEFjMPYAcnqRGDaYvi/d19nxZz+yS7UY9yGeIXWV7B1am24lG/uXogFxCQisu49bXyzF8kfOL4p&#10;2GFWScGDF0klaCsne7H0wZKB0y5kmg7685BO75gxm5cv4OkybuM5st696ITXV546jPYcMrzri/A7&#10;F4KT69rXAABg7PIIvzKzgmLX7s657ICnX3CiX4QSZ1ZHZGFT3yRPkivkXfbKHc6cYkcvv3S5PV76&#10;OvlNoZQ28clzc6VlMlkBqvlcKG7z/UTPrJOz5+56JlMCvDT+/NH7OfA2Kkt7cDetGACAyWI2L77m&#10;tm1uG2MdW8Sk06//+LSKXOU5edV5ctmkNCk4YENo7f7tawFcIZPKJLJ8WjRg7/dPbG0xePtrmURS&#10;r2unpqYclxY3chvkmX5g/pLAdKUy+9GdyHTJFZ8B3rHtZg1F//ZZeCA2GwBQnnpl323U02tQ+o7l&#10;26OyAAAAL44JfZiH4/LcXAnRVljKoXV7n+XW6TFx8aJJ7QEAAFfIpHnkXQaMm25171ffk+lKHJNG&#10;BuxLmTbNzRIoZNK8Qom0GMcpB/MIlcpkGY8eSDuPglwNgU09WMrBFfuUfab4zPEwS3+TgeKoJObW&#10;41wAQErIqetpxQCXhv97ImPMXGJZ2+xj2JHAlxhAs6OP73vZe9FkN0+vocYX1i89naT6Y7dpAxrR&#10;SqsskEoLc2RFqs+aXwaYTCrLiQt9zBOsRI3uPs+WUk8EAIiksZHPi4Di1fXTD7Izznt2mRf+/Ozq&#10;XRFFVh2nLV843pn8+YgoZTJZRmToiyZjJzACMspiELMTQ17Fn95yIFZat8v4lb4TmmmZq3VvbQ6J&#10;rL9pVy/l1KmoAhzHZHE3wrPaOjWCP+2IGrDCLMrc43uu4FE9o6AFslzVsEULZLmgLJcYsIwO/XXC&#10;N/GntmyUdpjpPbO3TU5yRqkIy7wd+qQ4V0Yd42RIa3rThD3eH2QlMAOeS4h5l8H9ss7t2fnBprud&#10;aSO3QX2SLp2Xf9fTzggAObs8d4LO7hV4ZQBqFCZFPskBeGnC6XVrXnSd1r8YEvAxMdSi4ohJu3HM&#10;6kSALiNci/76bc2ttGJM9uTm/TfYrYVdph7PgyyBVu5wvvtMVsI4sVAilTt4MqM39L2W6/Fnduhp&#10;I9XLAGIHIutKrjcCAOxnhz/1V3+OKJVnRe8a7mgFACCXEeBSZgT52otEAKnZdtyKc5yHaVdpaujm&#10;n/sRD1Ii5zF/nozKxzBqmWkZMawk/sQse5FI5Dxufwz/TZVkRYycfjl2fv3AwQv8b7xTYMSCDAAA&#10;WPb0PRaVj2E4Jrnn/4O9SAQAAC2nBKYWaRqntvvRlykxkQ/OLfAwRWq2nrDtqbRYvXJAFEyzZYZY&#10;H6MsLTj5BD5WvUjLuYCDlcT5jzY2dpp9MgGlbsAhr8YhVTvY9p179sFl3+8cBq29U4DKLnp3bP79&#10;ogV97QFZWgWO43lBi0zqD1/+a39TBGjaDStJvLqM2KdGrt9SSm7dx2tG73pEwKy4cY/sC7HDsuCc&#10;ssTdPSwtWk09zJlpVdXol2Pn/3SzBwDUcWg9aRex/pm8b3JHomyPInf07ud9JjZL/iYu6uGF2X2a&#10;aPYcyeP9PByIvtD0IyUgWZ1YnhIb9fDK0m51jLUEhn6tjeNEM9YivgZUgwjHlVkxR2f2bgwAAEZO&#10;WrLPrDDDIQUop0bXsxvziTtSPwP72dcuerM7tCzl5Egna2DZ0/forUt/9Knj9kd05HbIGLfu2LOj&#10;FQDq7DCredF0esAr+BqlPNq3vRO59kBfh2CXJy7nldArYyWJNzcMd7QCItv+3geeShXwgFe+Y12Q&#10;O1qQmq2n7Lm69Xvi/QKuO1fWcJ5z8sn//OEnlklYUxCvENxgJWgQVXheoE//JaJ18fRNZPnBiy1n&#10;F0ck7e5e2T9CDfosMnTof0qGPjYIIvKnIl1Gqp/8Bn0dMnTof0dGn7sABlUn4XmBPv1H7/wfAD90&#10;tbVRP9TnBy9uPHibEsc9u1hFvDQ8A37xMnTof02G1I1BBhlk0Fcuwze5QQYZZNBXLn0neiqqhQZ1&#10;qTx9auA1StIkxHY6bMT4VNKHhq9VunYcL16/CvUJCeBQkj6t8SurEVTsFMSq16pzO6Z8M7DqGpbP&#10;HqCKBm/VidJurJ1x1UCfa4xoFf9LORwidwkTrwaSSAAhnINqLFRyc7r7gvuS0qwIv85Nxml2nVUH&#10;oen7JrSqdBo+jcZTffWJCeAsVYkVgTIjaEk/nysFaM7t1UN0J39Umr60wVtd2u2TqiTUq5EKwat5&#10;K1c36TfR4wxcA4TTpJ+wrMu7zn+W8czG+FQv0XkvlaVK67iqlQA2TpWq0hsfy73o7VJNTGyqXwwo&#10;P4YcCkwthfxPhdsNldwJOJ2of9E+lwRDq7hUnXL0QjDlVSX5u5RXxdUrW2PQ1ys882WC9HMXopqK&#10;z0iggu32Zdk2UIUYW9tYiqyZ3C3hEjTRwyDOnIKz2q/97mJpgqjEJk0/kRUyMOW0xCiMew5hnSuh&#10;dGm61MRtsZ37vIPPZEpiMeDbeZewWwubGNVhrgpoRXvrWjw66jo/eHFtkYhsEwynMdaFdUchmrSh&#10;fzPEqPnvIRKAUT5zIrBVqxE2rpsffFBdlcXgVry66u/Ts9/Pm3zcTI2b/x6Srknmcl0Z2tH01DA7&#10;ljgaSjsBHI7OZxZbwu5xspHZXPvCVOpiAMSKgJrR1rsRSm9Nt3dZdiflinc7xMLjaEqu1mvq0GjU&#10;yhJLTdQVDjZunkd0xP/rl7vUkUmJUkV27Jll492XnLi6cXwHRGTWZuL2ZzIlvGv4RorGb8Ci10yK&#10;kQBFjHZLLYWNZaKDBi3e7ONiaUK7AtNIQMEMePq5rWdvv+g/jz+QGKe09Dn/PEiz4MG0NxAykwgR&#10;h0OAtrO0i00tl3OmblisdoJa3r3RoMNJhcTmdQI/DSFNM/C2lMQom3t+JCERzjrnx1VjJXEB49pO&#10;PfxOgaGS+7+5NiVR9ZzJAdVqBDfa+4UcFV48KKlf0z44jmNFYX/9AVkhoDN+2Uxt3/btyOQd+TmT&#10;KDkbgV2WuLtnu3H7Y7KI/fSN6rgfYTG4RR1+Pbp5KAAAtJl7XyrHaQn9Qp4rszuaP5auZ6TB+xEr&#10;0UIAJ37MMtD57ZnF5urxssTd3eup8xXK9JDAh5IitkkAw4qgkhqBCQHWck1MeKNlXfTuSYD7VRXM&#10;p1YKNug4UzdsxD/bCSAyP8L3uwZAZNt/4fl3Cqws5eRIJ7tea4Juw1wNoCPlaHwsw2+AL5VEzaHB&#10;ejblxc6upsaA6jnBcTp7JMa9CKCcq4IW8AYS43a0RS+siGZv8O8TITMJpMyUgUNbE6U7BGi1xtUt&#10;R0/pA/hEz2a1D9/5nApopkGima1Pn23Vf8dyL3p3YXPPMSWMdc6Pqy4JnWbfVQ3pL45e72BGMPt5&#10;ssDlWtDeJRLBxYuDk/qxovDV7kSgo5LQNbuiIJ0GSxPT4ODUe5GfmSRrkfu2dLQwfLW7urSqKxTC&#10;CpbPaBNG77Ph2lo6miuWoMz68mjtBHAYOp8wl9AczNXjWNbFeR4qvsrHkJBnKP1GUCuCSmsEFmGf&#10;/5oCGw3NPDO02XjWUwKs9eA1ogmK+Gc7AdBNHUjzkPhyKbtrtkW/4Rwp8NZgidpuHD0r7HQIdP5I&#10;Sgn93HIhgcS4HeWRt4hlb6BtJuGbrJnzLcQhgFdCc/T81HLNYTBQcu3OoxbWCT8RlknwLzUcV4Hk&#10;azzzZQKMew49mBdXrXyfEl9UR82VNmvXtY9NERO2rqMQLEtg8RCAwUn9iLnL+NFmF/4JTC58Hxph&#10;0aWV1l4R2B2w0qZH3nurKa3qerCC6WzEyNnRuhde+faxYAI4KQKdn0PvTc4eR+oOnOJ6a/OBeAVW&#10;lhpXZNuM3iBwKwIhEtgIukpIo2EF0kzEypqf9C0YN8+L+OeS2MLaCkhzGGRvomuk0nc6DGRtqthY&#10;1tkzQ+fbIea62xtUoYRM9Nqp5VSxQcki607TfuqdtM4VEdtMjuh9M2CCJYJASNOcqmVb14jNPTeC&#10;FoQXVy2ysKkvTlK7lGAFshxx+57t68AuJFiILsXjIPWbOg2b0fv9wVPXgx6Ze7TnNysX0B14OUkG&#10;hpfWlMlt5i6YToJ2tM6FJy6lAwGclAqdT2s9nh43a+8+FgsPicuMCZc4tWV4EnBaEWiVgEbQVTo0&#10;WoPSx5HPOboeinfnkTbEP+kEQC9qgSy3pmPLJiYMrx5ZDtbUqXkDnUYKvyo+lnUKeD1ux7I3+Jwv&#10;ewiY6GHU8tBHORTgNZDn5srKZJJchVHzYWxQMpZ9ddnxuv53X+JYSfypBd9aw0nTt0OfKnAKplwN&#10;vBY1gHPPoaxzNvmdWtu6rjPGN9q/ZuUlNWx9+KTedkYE6Bk+sHEtaG9pUV2BxcNh5G6S1C9qPGnh&#10;xPd+i2M7j4ET+ZUFUmmJRJaPo5DuuP0oF+C5d6NfYnhpUsjlyPQP+6f0Xx78kY3AxpEGA4d3idm6&#10;ZNX1ZAyXRgZFZefdntbrp9d9RjMLll3MoGZrWOQ4HK4N62jtsXQr6i27H0V2PQQSwBno/FHNxdRi&#10;c/Y4AMC4jecII/+/1obhzq2INqeaBMCsCH46/aYSGoHSm5iAhkWEN1pd1xljxWuXbiVXWRUJQWEf&#10;KGWDDronxbkyYvAyyqhIvcBG/LOdAKLKUIDJLh2/rsavL/h1XGORiN01Ixy/4R4ptEdjlZHA/5jv&#10;fVDajatnNY0JF8F5j1S6jWGPRNq5dGq8wNtR/iln2Bsg2mYSPsAcfYJiuIDw1ld9Ba1iQ5zXBN3b&#10;MYKsv/u2V0k71eD1IyklbFY7Krk5vaWd5paWPZdfe1mczCRN/08qV2PK08sSSHw5sR7L5p6rWfN0&#10;1vnym3FacNXytHMLPEwRoF5BIlK9ZNmY+xEEob0jSooEFm9ZcCYnqV8e7zfsR/hGLfXVkNojAmLY&#10;TO18CmH/YGS438DBvkfvqfuIQbJWoDkk07zllLPX/u7tOuef4GSUweCOSScqjpg1cR4bQKzjkb1s&#10;1uvnWX2hVy7PgXQ0Le/IiiXPVQG/uTaCNVSOdgI4lstC5xczig3vcZXKEnd3t+1MXQlQ93U6qmBb&#10;EaS92FkJjUDd/0KFvHNc03neubjjP+nWaAAApGarqYffycuolUp+eZwTN8/aMwVD/EOcAPCSUK/G&#10;LaYu8+5Wx1hzJKRrFEQAcI0Uit8A1UiAs90iSlF2z5JRitRu2nIMJG1NMxJgQufp5+YLCSTG7agW&#10;FEdS8un2BulCZpLwp/6QhDt9w9SirSs5XED41mP13jClg0pT71ygz2gbF++rvluTPpfKo5cvPvVF&#10;7/T71B1NX4ytJvrPRTttMValatk1/2VV/YYp7P3xlWuvRKWQv8Lw0sSQELRbr4aiT2stWt2FZoQ/&#10;qD2gT4XzuZ9Pn6mjoej8z6b/ZrRzrAlVr675j6vqv0uUWTGnl37fjrgd+epo1d/1ixHBsRHmB1a9&#10;9Wk7mpJwq05Pjv+xaFdnFag5z2raNf9pGXj0BhlkkEFfuaoT68YggwwyyKAqUDWb6D8heVyooFh8&#10;FW6Ch0jDJYJSsjJEUmklNEiIKtBlBlVQBPqmy4IbOmyLANWelU/z5Kgy8wwSf3RTt6Zj63Pnjqj6&#10;3ORxwSJJD9peaYKdmb5vQiu9odI4Tn/Xqoow4pQcq4oFhOM4nhe0iHwPTI/yY1kXvV1Y11RmBPna&#10;i0QAAGAzkKT9qFSWuLtbCxXEQ/1aHtdbs9qkf5cZVEGpqES65uurt1/Cp5msSFRDxZc6qtVEj39+&#10;8rgWaUjZVNyEEGlA2FRKiX6qMJxamMqfBYwEIttBa+9oVonLo38dsUaP+5Yl7p3210PmafL4DTM2&#10;QK+GSkIXu7ZSz8vF0evb9FsUqkJQ6eI4oX+XVaW4keufV/oZQmg9S9+3LasfK5+qKpysKNx8Kv5I&#10;f1Wz1E31Fh8pm1+VC8JGjK1tLB17dXeC7qGtRJm57drjGb/+599OJ5H5DiML22b1dSbA4MWRgR++&#10;n9mFUdySJ7dkA8ZDdgLj2Vd2x/WZ4QqI++B5wceuNh8z3b25OUBs3Jb9MSlxz8FHhULurH+XVaWq&#10;Z6n0NIT4nDYSX6mqgJuvP49e80c184gCm1ZzfKiHkXh6NjEcRh6vEIMbl0YcW+xiaaIhR0OF5wXO&#10;64QgCGLhcTQlQ/M5tZQgbos9tqekhBBY/PLUUxOGejNI2ag0WjsSmg7CjirFAAAInsOoBYTjr7uY&#10;qHosV2sFeZdDzDpO8tvxk9WeeQuPvWS9KM3Gc3MIy76+ZesmT+d+i7btC1PTnbD3J7f+u3FSlwFz&#10;/faHpGhaDy99sndP0bhf+tZVQabwIqmkSMPnMbKwscpLTJMJaA0hXcYC8XNJX2cCBtg9JfkEu1QQ&#10;6TKa+EqFSyNOrh3W9eeLdwOIP3rtfFiAs6wRYt8yDCHYAQkZgIoSxlk83WGE5dwXgKdn+yUgJaHT&#10;G1uqQ5dmusDdU9QZRj+TjDiZQuBkpTHP4IbFl6deIYD7pIi6QApP5+YT0wVQZtMtCnSeLgQ89UMA&#10;6KjkplfrTsuCPxC7imu6b0tHFRlBvo3bzr0vlePyeD+PVsN3Pieg3ho8vWW9UQEx//OHgJ5Z5PGy&#10;CjC4CzOClvTSkKMdNGRUtrCi8NWuKmg4CVl9IUdxrOjuniMJBIlBhcWn/pBUJO/uYtfL91hUPqbU&#10;joSm4lXRRD+3Vv29DzyVKqi1YHP8BfSI9p7ir6AWBPaB/RGlKLklnegvNPHv+XvSUYyb7M8lZVbM&#10;uY0/9xPZ0nLxqPTR0a3eXS3rjdr5ukF38AAAIABJREFUBCUOizzgdzYRpbJbiRhzHrc/JgvH8bKU&#10;kyOdHEjCsDZp7TKoQwC0/Po5ExxOKmSD3QVkJJSCRtPOx69OaClV9P01zcUiksSAlcSfmNXErNOW&#10;mHxYxcs0uQhWQG6LiocPQCEZDCz3ondHAnPCj6c/nFQI9UvA5fF+A9qqggQvjtnx22muAGCj5PU0&#10;yfjpVDKUSs+YrN4rNLMEJyxeXX6sJP7ELJWrB4doFOvyZwEjSVwKRloUKFCdpgsc15dHX/ju5HRm&#10;nhRN3zehC2P4UdnclMxyGS0ytJHHdWZwEwueFPFHYXH0+maqOfHe9rH2lp22xOTj5Y8C9kSjOCe5&#10;G87m5hJjomex46Ecf+5+0J62oxZVSwV57kJM9IRzesv6BIOInOg5yf68wkri/EezM+xlibtd7IkH&#10;iNAV624QSwI0SLcKMyJyHrN+6y8dagu4F6sdYF0mhzsEcDWIXs4EhTCwu5aJXt/RBKWc01oSTd83&#10;oW3PtXeJbwh6xTUOBPCAhDoHCJ7oheDpe60Jug3xSyDD+Bvimw/LCvxrr0CbDly9Dk+vi54mGVyT&#10;FX2WgMDiqeMFCo2g9T5zoqdaFDj6XC/TbbrAcX159FieNNfc1tqctl+/SJKD2VlTIbHydymvMLXP&#10;IWLe3qUjkOYUMBjx3ORxfRncRZJsMXWQoKELGnPvQTdr7z62XuLDJ/lAkfTMdPzvg8ouBD0vfJpo&#10;3lE7F76yBOX463kpVqNVvIIiG48NB+fXvrpk0b9PiIvqSQNHarb/8WePZxGJ5bQONXWe+NuI3IdP&#10;cuJP7fpz5ZA6IhGCIJaDtoK3e3rUcvw9REIgc8swHE080rMgIbXnlDEdauvSKhzCdeaS81WOw5nA&#10;VB+wu56jSUApa9nYmuRIZLm8DgSVGJBs8eDp8zKfPrj7huWXAAAAZh1Gzmp4d+upBGX2/TugTSvB&#10;C1SVaJKhh00CqRodfphR/8Tx8AIcL3+bkoR8VxE6uh69ox+PXmRpY5XyIDJZQQ3aWrZ25XejX1L+&#10;JLa0scKeRz4lVxXQAlluw569WtWg3ZSDPF5BBndJbOQzoWlu4zaeI+vdi054feWpw2jPIcO7vgi/&#10;cyE4ua69zs4bFRGb46+b5E9OnE+AN1olVFBc12X+nrU9ryyc9Ht8CagADRwrkElq2TK9MfAiidTE&#10;1qpWO+9A9dcz+ZxVlPLXAFvVcWh2VMBv/hLvheOa6kcxh6niIH5SHM4ExtrA7jDpOZq0Cy+SStBW&#10;TvbGiJaKVzQguUVES/cOjdjN1bNXj4b1akD9EoCx82SvLpcOnLkZ/NTBva1O1a4skww9bBJUJbDp&#10;OXlyt49b2hkZmY0M//F8wNC6un9bUK+nY+/ox6N/nGjlPr30uO+Gu8RkWvIk7KHU1tNrUPqO5duj&#10;sgAAAC+OCY0y9/h+utW9X31PqlnV06a5WQI66BlGHu8z4fe/l/2rJ4P7rtnkH/sm/POrz66IAhwH&#10;ipTje0PZHHNKm5l3Gdwv69yenR9sutuZNnIb1Cfp0nn5dz0Jajkdlq0mZUtkMioSWv2ZWwQI++7z&#10;bCm9FoU5siIox5/zSrhCJs1LS0jOUq2jYrKYv6etkzQuhDgHPM7VUkHOu+Slxj9Ofqty5UZqtvf+&#10;59Rc8l14Ps47S2VpD+6mFRPl3Lz4mtu2uW2MRUDxKvROKgYAwKX3d60Pa+n7Y2feh3TFq6v+C4d5&#10;Humw8+yfAxryHUkXX5cVijkdAiANoqczARTszolcJyRqoNNo0ko5N/sYdiTwpapUvX0ntuOqOGEI&#10;EZ7bFRKQUAcIANRnhT7mm3qyX8S8kCmAIuXg4s3vh0/qVa8pu7mmDOwM80vwup6tAEDcZMycxdjh&#10;WcGOXvyhQkfJV8Qk405IbJY0V9MtHDYJ+Yp8dWvAYfHY+6N/BLr4Bb1FUTTpzMwudfnKD4B6ungm&#10;K2FYFBRKpHIHTx2mC7JNtIrNo197h3RMdrQCAAAjgu+ME4sn5P4XFU66LOXy7D5NAFCDucvZoGc2&#10;eTwsNUdncDlQMbgVmKYkIlti2VNLHcujfds7qRxEKelRCgieXA3zcAAtp5y9ukE3JLQKhP3LsfN/&#10;utlrqQU/4Iy6YYqqjitelBfDekqVW4RWkEvqu9DTf+rlRByHct6h6VrVriikZttxK86pEL5qlwKR&#10;85g/T0LqS8mckm/0e/zy9zkKAViRvLtrjdpqU2m4tHeZnNMhgCZ9nQngYHcO5DpVuowm/lJdu+ht&#10;Un/48l/7myJApFrTxllAdhzH1YYQ7xQYIyALlFwWCznUs7g7Iu3S2kn2IhEtvNl4emrFaX4JRJuU&#10;xAVMm6VlHZ57hgG6mWRY9lt2YOUArZNV+MtH6lli4CwvaJhFFmeoNwwCALFGoHc9OV3MOfnkfypb&#10;AobtQZlE2HShkgFqZtCXLLz44dmwpt8P5VmDMSg/eLHl7OKIpN3ddc3zVDfhxeEbNhXPXF7BvAcA&#10;oCwt7EZum9GdVU/WioRNyyImbpxZVYGkeHX9sqT3mC4WxLcvXvpk98YXA3+bou+CkK76wjveoP+w&#10;MNnjo7tOyTv3M8zyWmXE71T3hQiTRd5Gu3FlCHW50Ce2DUDfnfdbdiHiTS7ZBeVpYZfy2vRt9glX&#10;Afkf+A0yyKAvWhpC0RfM+VG+OzndRGAaVtgFP7FtACp9dHjVBDIRR75l/0kpL4bUjUEGGWTQVy5D&#10;6sYggwwy6CuXfhM9mh17Ztl4d360RTVSVdCiqy0su/SWl8OgyiyVrq1nIL/rovzgxRYDqtSAQYWO&#10;UZOgqNKjs0h4zjz2KZq6UFntOptMwAqsSxBqyDOgCoZDpaiyjDeEz0L65HvKo32/a1AhqPqXr+oN&#10;y/6c0oP8TjYmAFDUTFni7h51TAADaE5j+FCkfjnPyGnyuiupSWF30ug0YOqbpuQpGv4+GdXq12q5&#10;+Rma3Deo1ulvVHJzuvuC+5LSrAi/zk2YiBU9Oqs4en1zsYj3FBUXyH1bOqqgfBaUleYvsIDzE6l8&#10;qmqpSmPZC5+F9F2M1Ypr+PyqcuR39YFlU+jVn1EVI7/L4/1GTPrZqw/zBX8s69KKYSSfh6ry6GXu&#10;39a3o9uVYCVx/qOtCXgWrsyKOTrDdSSjg4qjN/Zq0YiFYFO+Ozkd1NNMK2jmGc9GvbW8oayi2VTT&#10;OR7HcTr9hqIKdRYEDsMUdUeFbtx2jgLrIhorRtuxVTN2tF1WS5sIL5XAWeirzdFXU+R3VagK6NV6&#10;qKINbtTQydlppJfbrc0H4iloDSz7fjj2bW9LGzpgBH13MajBH5umNHyx9ywFEI1LH0Ukt3T1+M7a&#10;GABx3S5TAzZNs6ISmbD3p86KthyaZXfv+IU4KtFebGFtBWqQ0KTy1CvePsEjA89vmtLNAuF+5c7I&#10;wsbGDApmqTaSv0t5Vczqk2o8OuAFripV0dip4GWrFY8eAIDmRG4c3wERmbWZuJ3EkbMY5QT3HEEQ&#10;pOmcyDKM/GfTOZFlCiYHXAjvm00PJz0Vr36g8JoZIPLC1FBNzg6GwOYi3cOgz0xYNk2UiyM2rlvJ&#10;/esQsDiDof8qfpeqWahNhDFQ5u8xnEmclzPo1cW0nB0bGc/By8akD5b0a4bYuG6/e/PEhZfUOlEz&#10;nlyHVRb53aLD6Nk2906oeVJ48b2Dzz1muRgxZlssI/SRef+uPTxHOUZcCkpUfzEgVo4tbSO2Llmi&#10;InSbdR45rDmF1ZUT/dSme+eug0Y7Zl4Ieg5JS+OlSddWTlrzas4/ewTsU2e0EswsAQAAAOcoKEyl&#10;5GqZ7ZMfvLi2SISILEbsekH9TALZGUBzSF/nBc7r/u28S9ithU2M6qgT3JXSWQiuzIjeRQPc65p3&#10;FlxgIAz4jsliiL8MW3MrF0PJ3uQaDosuvC9Npo6d2y+CN88dMiYgjOhBy/6rn0gzic9Iq6mXSIYH&#10;Y0KAFYYBlKeuZAgw3mCO6DJM51kIKgE/DmCU85JQr0aNiR32ZSknRzrZ9Vj7AOVglKsw8cSPC2V6&#10;SOBDqZyBw0Y6LL1yaIpW3jfXWeSRKMlrljPgxpScHRuBfSQhkYt0D8VYQ2DZml9cKo4rlnXR26X+&#10;pKO5GAzTD2HolxRHr7dvNkftnEd8ZqHMmZj+a1lyBiJVk7ODdUda+ikIL7ukIHz1iB9PvcZxZVbE&#10;lvl7ntNqpG49rIjzsIqT37HcC7+tJrjBlqq8Cpp5ft5fD9GS0GnfDKS2c2nSId89T1EYHlm92R1C&#10;VsBK4v5deyypCOrFmBe0qKZVz1kz+9QUnjlVtzxBxoaw2jWCjAJJETVXC20fDWJaRfclKlscc+xg&#10;bAGtanB7AHiKoIKdlRe0qIZ13y2RmbgKcL81Joeed9aWutGpwJQg5AW+d58W8ICkszg1GL7zOX04&#10;QAYdsweRmm3HryV7sFUzojdxebyfh2OPtQ9QFgV+06V/4YWB5o6EGW8wRrQ+sxBM+vHoS+g5etLO&#10;Ij4/GM4ox7IuzvNQgVY+hoQ8Q1XLNRrRcdg4nKwNpYfnM3jNxBVoqSt1w2G5UGI4poST7hnQ5xEB&#10;keEcsGyWyJK8V75jg2UgDH0OwH0xC2UO6Qt6VMER2JTugPCykyXhq92JEIdURdN6RTyHVZT8Tk70&#10;KCq56dWmx5aYfM28zJjosaKwv/4gWw+aJcckD0+sISgupNkF2SfRyxefIhZv2d8QeUGLxI2n7trn&#10;ZS82E+o/zmMzABnn7FGAUyJWAW8fytJxccyOXi3q9Vj7AGWbxnDaAwia6HXtLDbgvsfaByjn5A4r&#10;g44F1gp8L45e36yT6tsI5iEBHXQsRyD19Jp70duF8rkjFwUeTp+HBoBOxhuq0ys2C2mkH4+eIbGF&#10;tRWQ5uS8eQlnlCN1B05xJXKvZalxRbbNRADKAde2IRhOD9dlGzGeCSWGQ/eGs6HPl36xjLz3VltO&#10;Fs2OPb991Q+e868AAADOBotDGfpwmcFQ5kIw/UAnZDxi5jJ5Xs+MfW4tammSS5DDzAUdBpVg8rvI&#10;urfX9yabtl+WSR9cyOk83MmMcQAmu3/06G7PeiYIgiCm3TY//UDL3gAAEJsek1Zdfpny8Ogi58db&#10;p6+5SfzazQw7d2zbZCuRCEEQ827LX5UmMLI3qNisw5S9sRGbWjxe6zZmiW4V1CrIKKCKo32M23iO&#10;bHg3MkGBFz+Oq/Xbco+IS0FJJQnPQEsqkF1PewAu6YTpJwH3+aguifVKLjBQpMXEvrOy4XEzFj7o&#10;+K5QAUa/fsYb+s5CTOnHo2ceQKCx29Wty8UoN2vvPhYLD4nLjAmXOLU1Jw7QjwNeMXo4nBjOxTZn&#10;QZ9r2dY1hcOyCeHSO2smTDucUqvXysvbhwMAAMIGi3Mx9Om3lstkBSigo8x3xMoEYvqBjsh40xbD&#10;/737Oivm9E92oR7jNsQr4FUUeBiXBPUdYu4yftw34ce2brthM7Anay0UfR8a8+3RVM0zWeYZz/Qj&#10;2y+8AwAAPC/odDDZuYhNj6l++//s/zzhVQEOAJZxPbT+jTL1c7ry3YkJEbv8b2YzoMTiul1/CYy8&#10;MhNc8Og6lFxlqSRBRwFVkPZBzLsM9lA8jEz6GPbUpv/QwcOGZsWEXQxJr1OXOnT1tgfgkdCBpsbu&#10;68KJqewCiyxtrFSsZs47ah10WlURRr/exhs6z0LQu2s/BMKjj7n1SAaw4rjo5wU4Xp561mft02nT&#10;3Kzr9eNklBu38Rxh5P/X2jDcuZWxCAATCA47u1gLWRtKD88uZvCaNQ2kQn4XqmnRogZQYjgUtA3B&#10;WN9GuWHZAACgTD27dOtrD6+5P3rYvU7OBAB7fy/Rfrw7HSz+sNCuL5OhH/YBACCSxkY+LwKKV9dP&#10;P8jOOO/ZZV7487NUlLkIhfTF7Ue5FHq1Uo3A5kLGw3jZivjTWw7ESut2Gb/Sd0IzRrBpyONyvsMq&#10;SH7Hi6SZmcQppk7DZvR5f+BNRwI7jhXIpKUyYoSUp55dcAT3aK/5hSSy6zGif61z+w4TjVn6cN1Y&#10;n0PEqwGYNOb4hZcjRvZriJTFn/7rYh0XylOwuJHbIE/s/s49D4jnfSq9XWTT6+8b+71qPlk8eAyf&#10;J5SyQCotIYccN6tdI+YooJLTYSMiRwHIr4dbAZsSm/duKLLrMbK35OixAtd+jagX5rQHoDH0K6+z&#10;AKhRmBT5JAfgpQmn16150XXagEa00Ue9L6wMOheY0qSwABY3chvkmX5g/pLAdKUy+9GdyHTJFZ8B&#10;P51+QxsOsEFHN4pQ9SbVjx4vkkpKuSjwcPo85bLkWyq6GG9QR3Si1SBdZyG4+DM7OM7Fo8fKUm4u&#10;//5bwKB4QxjlpMoSd3e37UzJitJx2DHpgnjfDHo45SwGr1lR/oJAfl+m0KKH73wOQWCjnKBtCCOe&#10;B5aN46Txsci2v/eBiBurvrElFqwgYHEIQ584F6nZesK2R5E7evfzPhObxUKZQ/uCpFfPPplQpt55&#10;RCRVWd2h2ZpE5WU38Tp0L+LhlaXd6hhTeOXEA7OGyD9i5+OU2Cj4YXiFyO+aUpG78JQfgwP2xeZT&#10;KfAAgMY9e35rYgSoO03oe51+D0q+FRJTqIpMVaOpLkLdREPF+jcY87OXs/oiy4JzaJdFao/Y+Zid&#10;UaVtmLLu2LOjFTSEGIOJPgpoNPl0VAFvH5a9O9t0Fz702BvBKqOziDkh8eaG4Y5WFL8HTV2M+/99&#10;Zfsw9mdm5l14gSlByAV81xTYyOmXY+fXDxy8wP9G2oud1OEAM65gGUUgtUf63yWLQf0Mo8BLX+6C&#10;F6akSD0kqatHQow3GCMahcH0tcxCMBmgZgYZZJBBX7mq8VYPgwwyyCCDKkOGid4ggwwy6CuXYaI3&#10;yCCDDPrKZZjoDTLIIIO+chkmeoMMMsigr1yGif4LEwHPWlkpli+fxTulgjdVYaEQylZhTpHAu5u8&#10;LxhXmjDZ4yN/TOyy4AbjdjQfjKrwwPkPiwSZkbjAArVjyYAFezfP6mxoZ414X76kvDZLvHuO1BSA&#10;AaG9+0wzi6hcYZKHRxd1q2MMGK7BqpdMGe96l6aG+q8c35SCukYlN6e3tNO0hagBE4Ze3USglyrJ&#10;8uWzeKdU7KbKjKAl/XyuFKA5t1cPgb9OTjmYALZUIAJpkQwAr60zAUpjBzxJy6qQD4ZmnwEZqCQ9&#10;Te8LflKhiX5uTWnQIeGiYIsgtcayLswbsyz4Ayq5/5tru5nbAyrkWKJF6t0YNSEOBFhJnP9oU4S1&#10;X4HtcoPjmi1ESM2249eGJT+7GZrCuB4VZkeIum/D0ee6HKMEZ2UZjxRHr2/Tb1GoCmWnbYDhOLEx&#10;3a5Jlc6bxTF7F+18qMZnElw6KhWvLHF39w7e94nwUu25oOzaUKaHHL2ijpvy6MXdplR2cFSaNEYE&#10;VHhWhfVZvFP0vykVNcV3WNblXefVOK0KPmoUR69vTjwcYCWJV5d1rVOb02lERb9i3k4XHwxOlUf7&#10;dhxKNFpZyuXZfZpA3bg+ifSx9Mm7cz44W8d+kCfvm9yR3NWI47g87dLaSU1s+m6JzCQPoNPuKsGx&#10;RJvKEncPGf/jxA6TmUZdktDFrq3YPQJ1uSlL3N29gStRC1T6aO/coSOZ/Lui8HWjHOwbjNr5hLbf&#10;ijGpoun7JnSkPeNyS0DqBs8LPna1+Zjp7s3NAWLjtuyPSYl7Dj4q5D9JZGFtW8OMAfOqTOHFL/Ja&#10;r/yluwWCmLYY57/a8+mlG/HlOFA8P3Hw4/R5o5oYIabOP/iNSFqyKwYDAIhaLr2dTH9AEzf2mDqs&#10;OYkcKXlyK6TFwJ4EsKG6qXpYi3x+4ZkvE6TajilNOLXS51J6Zd3TxMrKlniQQmq2HLp848JOEfuP&#10;RX96O1wjC2sb8qHetMXwrZvmOLw4eSJM9qmLoYdpCV6aFHzonOJbdzsIz4vnrCf/Lv3pVosjZza4&#10;E4PU2GHEim07JpYv/nHdA5kCEGQ0DfHlUziWmDZ1bG4/YMaIzL/2xFAiAH0fGmHWq1NtGzpVDe5y&#10;g2bHxUY26DWwkx0AQGTd6aetf46tT2sZLDvoomjOvhnOgQfPU2l9tElV8eqc77KInv4X/ad/a619&#10;1hIy0VOwDwAAIwsbq7zENKERRrXRoH7WxesDJsS8q0dPS/K3jNjC2sq+d69WpkjJk1tnc9t2b1cL&#10;AACQGg5OTd4kvdYelHhx7M2Ybp69LHnshLTUSEEYpi85cVWrGQuPeQJEdB+DqFIMAIDgOXq2GwAc&#10;rgUsowlVMv1Q1F2ikIPXheUR9hQis9Y/HElX4pqqIYhl/9VxMgXUB4b7ppzSuDGoq1N6a7q9y7I7&#10;KVe82zE9N9TCSxNOLRg8df/b0IVNTFoQ5vUIUGYzCoNLI44tdrE00fSITsLLY3d4IgjiNP+GApc/&#10;3zmK+KwEOADACMu57/9DU7FY3HI8wSehipavp1dT+5IDREQfDVq82cfF0sRp/g0FO9hgdjGQaGHa&#10;4+Sq60WtY1EK3bSE08ZnyIBfVs/pa480nRNZbtpy4PQfBzgScw2PxQ1NiucnDkTW7+9Je/ZC6g6c&#10;Oswh5eKRkA/5wYutnOc+koVOczQz779yyy+dqI4l9HURtvOPdg8cTolquYwfgweejpCp1mLkj/c+&#10;cprR05ZxIIfLjdimeQuH53vmLzpMBp5J+8ljnCnnoe/D4r/xcHEZ7OGQdDP4CYTCVp565Zcp6wsm&#10;bjnozab+cUj7zxWsJM5/dE1Vvrss5eRIJwftORkKsJ5tqRFZ/Fa414eAEhaFr5m8LPgDzvr5Rv8n&#10;t0+jjnkbSI3yI3y/a6CmdvCbscDdP3gcOJnU7FbE7zX92g3qWsA2mnj27qSnrRlhsU0Usok1maFW&#10;A1vUMG5UcnN6qxY/nUol0uJsHxjdrBLk8X4DumuqY1mP/A0rKAfCJKGTqBZMXRhlRtCSXpoeceA3&#10;fVUk7+5Sb9DhpEKcKEyd2t/5XC7AisJXu5JZGtVnBSa76N2RTEYT5CLit7zG3YLmgYNKbnq17rQs&#10;+AM5xPgNT9BEP7dWRDsQgQTazL0dsb2rqTEwaU0EP9zNQ17ItIthRcvWGCnMHgdSRzk988a28Tka&#10;H+vn1hQgNclUKkO83jWMZu9aw5rd19S/03OAlH6ntbOSXTUtHjg8Kgmdt+SGAk3fN6GjKq+ifHtq&#10;zbaYfGbiiMflhupf/8cxZuJFHr/1t31vFBjEa6Ek1KtR4wEzp3app3PmU8ATPVKz/ZxNRwfnzu1W&#10;T9xy7JarD95mWLVqbi3oawQAAICJlZUdQvuMixr/eOKiX7+mXYZP6dfcXGTVzKm+PD4lE8sOP3Qq&#10;dM+k1mLEqF6PZTHS5Lsx77Rev/zlyX8Kxi/1aCC8SAzpmreB1Mik26bIo16NbLoO6tvEiMwmRVwK&#10;Siq8v33TGyKVJLLp9cffs+zuHb+UMSQwYnMnq3bjfhrYxMjI1sGhUWFayvtyocVFzLoOG/6ttZHI&#10;qplTgxoAAB3aDS+OOnMR/95nepe6ALHpPsilgRgBAP0QcvZE2MFRLWohItv+q2+AlKi48pGBEZs7&#10;WzQdMMG9iZFR/T4D3erU6jDYtYkRYtrU0blmoSRXbuT486NX/3SvIRJZNXNqgGRJS5tM/DfWf6Tl&#10;d8NnDnAUiSxbONdPS0jOwopgN+VU/p0DKyX95411FgFxXZd5Gxe0YvyG1UlW3w0Z1bkuQCxbONcH&#10;ACBYxrXDVx4c87I3Folte28MfxV1L/Yjr/sdknfbq2VtBDGq1+eQo++Jq1uG1UaMrW0sVf9N+QxA&#10;3bZd21obA2PHGVuWeH4Mpj2RiVouDQ3y61cfAEC0eUj7Bb95NABIzfbzLpSELmgs4n86Kwn0bi9G&#10;ELHdgBv1Zt65/Ldb9/kPn+/oXKtRSwcrAAAoe8gOtotxBQAUR106FpZWVrf7ou2z2rKj5X5k1LXD&#10;dwct9+1lbQyMWy8NSbg8ty3griMpPO/GrkNg7OzhqqTuokYv/r1QviQkyK9f46ZODhwPm7TC8NZX&#10;X1HbGctgVa0VO9ofvxU8+gDARQ08vdxiiJhUvLwQ13BUh9rMgxTPz6c4ejqZEaBp2rM5YtN73sHY&#10;qJNLR5meWDP1O0d3Kg275MmtzI7uTY0QYNyG6ZQJABCZt2rboVGdx9M9vdi/F/maRNBRxg5jt4WU&#10;YTiaeKRnQUJqzylj2BWrDOmD9lck7D6E/L3Bk4gqYysbGw3jVP4u5ZW5nU0t/uGjS95GsLSZsVSq&#10;dGg3PB3mWoDpYDTBvKD04amdyyaMW6Y2emUJwaA35ZL8XcorzFqV7kTM27t0BNKcAqg7jB7CiyTZ&#10;YupPUlTbDIv03Ug+qSleHl8xrAmXfQFdIgtrW+MC7r5G86S55rbW5oKjDhd3IJ/jsJLnp1f2a84k&#10;2kPdPHLyTBh2MexouejtwLbHEVAgHWx8SAn2rjFq2qmPs6nGOkIleW6uBDOtayO8qGznH11sVeAS&#10;1+/3/UTs7I4LrzPCguT9hzRlhoRWlxtx3S7j/c7GZcUcndkmTb3qAPDs4KOnNk74BkEQRFTLdXU4&#10;iL/ByN6YtZ56IfKm33fJPw4YLTzdp9N79Gh2VMBv/hLvheNYFYMIN2rW0gHirkBaanBIN7S/IuXo&#10;poeuS6apy1OjeUfXsjtk02DZ0Q/fde/xrZY0liL+6s3aI90a8R3DK1iN0AJZbk3Hlt/Utat0Rwh4&#10;GYS2G6drgR6OLpj0wZKB0y5kmg7685DqQRVaOJ2sEsSWNlbY88in5OIzaWvTyrQSv4ZLYiOf6bCc&#10;KECFEmkR/Xra+lpsaWOV8iAyWd9fKmxxuXkw7GJeyFGIlwXLHoct0vWBepYuNj6EhHrXGLfxHOWc&#10;GXzicjLlywDPDj529ZXj6GkDhI9WeNUq5l8EgHG7yTPaXt3vv+Ma5smOfF6Xm/ywCyEk3F9ct8vU&#10;fw/83jkj+RWxmpJ9P6zhFk2uBk3fN6p00/bLjG87kXXX307fur2gzqbhPYeuCxMSyYInesWrq/4L&#10;h3ke6bDz7J8DGnIehr3fP7Hc7eEgAAAgAElEQVS1xeDtr2USSb2unZqakrdhWWpEFeUK8voIfc95&#10;L1z68OLz9nOmd7A2Vh8ssu47f07jQwGB6UpldvTxfS97LJrYmt/5LzPs4v+6jeut4/s2kBqVoQCT&#10;XTp+PV2JY9LIgH0pC34dZ1/PTbD7B7+o9gjUdivMkRXp0G6iBjDXgp9e9xnNNpqQ5+bKykjHD6r7&#10;B1Ygk5SVSGS58ae2bJR2mOk9s7dNTnJGqQjLvBMSmyXNZfjA4Aj0plxWCeJGA8ZNt7r3q+9JdUtO&#10;m+ZmiSA0ow9eYTKpLCfu1qMPDFOaQom0SNRi8o99E/751WdXRAGOA0XK8b2hedxDRZ6bmyWFWxcR&#10;03R56p0z915lnvyhx/zrchzPfhHzQqYAipSDize/J8w0mP4kck01S4/7brhLDNSSJ2EPc7i3dikL&#10;ZBIJy5+IFjwcbh44wy7GpMVwtpeFp9cghj1OHg6pY9cFNxVq05LbGb1/GMJh48P1O0aLd41GiHnf&#10;33f5dUzxnb2UXCxVvLr858L5p0y37F/Zy9qYqLs6PpmOJeoyiBqwqhbbaOwEflsVLmEFso+Z0mIc&#10;B0jNb8eN7/wsUNpjbBtjEc0oCS/V4nIjj5j+/UKyUrj03slrqV2H9G1WAyhSDvqebubeVjNfiRoM&#10;HO4iCTpwMDobqMYdOfYRG7dVJ07/Yh+0etzoxRfTlVrfN9Gu8mcBI4HI1uOXv88x/AfYUjlj0DYr&#10;sSw1zkWF6+D1ARVxTarqqfYXqAwN6O4NFE8D+9malU80fe+kodSlS0Xy7q41asOXkhh3p5uE4CWh&#10;Xo1bTF3m3a2OscryAqOWR4v7B7VUrFZl2iPo3W44zuFaoGQYTSgoHiZHn14mbTqon8UO87dtHelk&#10;DSx7+h69demPPpb9lh1YOYBoY6YPDJqjk1UC+ao4AMCy5/JrL1GcbhXC01bECqGlRespe65sGaal&#10;MIytdkzx7UkpSzk50skaGDl5BYTd2zGevI487dLaSfYikaYXKKYZo7efoXngUNocGDFNKqjS9AV9&#10;4xX5d6R205ZjyOJBnH/K2XYxfF4WQGOPw1FH0rQkMLWIx8anjkPrSbvYa62QwvBJnnZlxzzi+owN&#10;U9QNRK28j52e24HsKerQIL2G2FVjRjvZ1+plbf5gIMIPywr8a69qsb0p+V+iBr17tmP2FD10rwYF&#10;xRakkHGi3oKqvggl0mjmNhQRq+LU/4W/Y0KRwXgEJrz44dmwpt8P1bY4RlfprenO3g32P/hrAPNF&#10;K4MMMugLkPzJias16S87fiUysG6YwmSPj+46Je/cT7dZnhBeTv6wMsggg74kodmx53cczOwzwulz&#10;l6RKZHiirySV3pruOPbwh3wgdlh2I9rwUG+QQQZVHxkmeoMMMsigr1yG1I1BBhlk0FeuTzvRVzUA&#10;XfHqqr+Py5Dt73k3OgpUfvBiiwGVcymdVXrLy2HQJ8XEs6Q/+J6CjF91bseUbwZWXUX4+qhyg01r&#10;j3CB5qsGQE/nsHNuO6KNiEodHVWkTzroPosfg66qrF7T8npTpaqKAejk+09a3zQySLv0B9/rhIyv&#10;QqGZZzxtzT4xbf8Tic5h5wZPkUR+kfu2dFRB+WwYHTj+mfwYdFSlzWmf9IneyPHnh893dDbW9W0W&#10;NCP08KW0Mm2HmbTzPsN0ivhyhEnDdp5J+tylUBWDgBG5Wul8Pl4Yee1ubadvaots3f64/uHElEoF&#10;S+ggUb1xgRGbdQ82jSrQIwIjVl+VPbtyrailg5XIptffYc/2TWjGcZyYQA+xPhsEgP7T0adUpc1p&#10;X0COXmf+9ZeoakKcr3gxhCDjvwhVoCmqOmLpHHaDDNIuYRM9BOgMI4YLZpGL0KQN/ZshRs1/D5EA&#10;jPIZ0Ontiy4kJ5yg8a+hIGlVUtjKbXVsdglP4REb161RWYJw8JTUGAc6H82O3OBiaWLZf/X94LNX&#10;04q5ePRa2d+3E59QifORpcW01KF+OHtOUDjEA0BV5QqD7xnI+JRcTUU4YkMTRWK7wevCCnCu1mYG&#10;BkHDpyagmWR8AcFMxgMrwrl7pIAgs7NB7YWpoQQAvTyVRmxX/50IVCYHH5feWTPUVGw3ZM3V66ev&#10;MvOwsE6kctjFHpTULbReQgQb3ZxRx+dPoIQPAeEDkJaPZo90xoij/2CqLGsEXBpxcu2wrj9fvBsw&#10;wskaMXb22vlQFZYUyH6ZglE8wjHYZd6RO3Q3Ao4I57sUUQzd5jTtvaxdEKAzjBj++NUJXVjk5dG+&#10;7duRKWD1ZyzrondPAj9Qlri7ez2PIyklVOo0BCRdXhwXMK7dhG1PpQpiYzczn6X23sOyLnq71J90&#10;VJpxWhsOXpMae698B0fnqxH2mOT22qUnXoTDefSoMPY3hbROSx3qi7Nng8KPJCTCK0JVxcH38IoU&#10;wjn1mNrqT5kR5NuowbjrGWlcRgWswMinpi8ZZHwibQ33LGTFQy6m0K1HqOx49OO103cLlDTQvOa+&#10;TDA6k4NfGL2+3eRjuRiGSu4v89nLyMOyO/FwUqEu9cLYdH5Wthc2unmijtufYNv9YOgQwJTCBmBJ&#10;KbVD2SM9viiSOuKO0atfWdYIxdHrm4tFJHgDK4k/MauJWaftkVEMyD6jeEbf+Wxd2h2oORAaN4Iy&#10;VoQ/5b+UfnOa1pUwARM9mr5vQhfGgk9e0CIjNUpfQ9Yvo1h0qqOqMHy1uxqfTxsDau9T1Wc088zQ&#10;ZuMZBiCUsCYXlzSq7X70Rbhvh16q6YbbWoT+v+qwwDktTOk+BtSiEuO/PNq3fYfJ665orKIpXitE&#10;UTX2HWohtUftuM5uT4alhqZIJaHT7LuqJ9Pi6PUOZp2ojh/w8mO5F727aCwLVA4GmiHHuiOkGBwd&#10;xKgO3xVoZSuHxYammzgDw81x+M7n0MCAdzd9guY1pyVPf698p0OPEIYhHUmbGjQ7IiSugO++GteR&#10;9H0TWlGfsUTu2xIj1zZvOWZTEAz7w9GJqOB6sSZ3aHNBRjdP1GnuS/VrVUc+bAhQPD20DkD1AQr4&#10;SGeMOKg0HQENOY7piKK8oEWgqQqmhKbvm9CWHDuaeIBMREeSP1Idg9HMM571uzAgWpSvf75L6Ten&#10;8bWJsMVYNtCZgxgOI6jpxCLHCqSZiJW1hZjj/yEg6YkmCeFva6oZ3FwnZsee377qB8/5VwSUQpiM&#10;281cNyh18xh707pkJoEmkkcvy5VUhP0NJYxrx9nrAQoXJn0MA7ReU/b4mP+qMUOXP1JwJrW1BQYA&#10;QBAZXyV6PODsCOeTyLq31/DMv/bEYHjpi7vZjdsIPBHCwW/ZafKGQQUrBjuJ2VaC+nSiHnEOqbue&#10;UccUOQQKUD0KBhnpU1t35R1xVWGNAABSy8bWhNXs2on2VDcC3gj/RHOakPqygc4cxPAasKsJZJHj&#10;5TmyIpGFTYPSx5HP+XAxDJC0yMKmvkkeG99KubL0zpoJ0w6n1Oq18vL24fyl0EFIzZaef0XlZjw8&#10;Ns/8+pwJfhH0CpI8entTkX7sb0JchHFt5+kDChco3QwDtAjNjtzQb/x+qUmPbZfW8bz/oDUwhJLx&#10;ASweEB16BAAAEPMug/t9vByUVPLinqyBsw6vbbA4+MYOY7eFlEgeHfZpcnTcpO2xBZSD4Z3IOfr1&#10;jHNI3fWNOoZUQ8BYzwHIRMbzjriqsUYgmh1t5WTPHjv8RHusQJaDNW3pUENIhH+COU3ARA8BOkeZ&#10;e3wPIYYDBQP/DbhZ5Dey5QDPvRv9EsNLk0IuR6Z/2D+l/8q4NjPGitcu3UoupikSgsI+ADX/OvRF&#10;ExZIOgJ0GeFa9Ndva26lFWOyJzfvv8FuLewy9biaMK5MPbt062sPr7k/eti9Ts4EAPtw9/bjjBwt&#10;OHhV+QHQYN9Vn+UAAIClHFq391lunR4TFy+a1J48ksWj/8ZxhBD2dz4O1MT5ZzKlukgchHFtOHtR&#10;A0+voRygcFZFmKoY+J6OjNeUDYfEBoKlHFyxT9lnis8cD7P0NxkojkpibkW9ZRdSVNcVEhiaPpKz&#10;yfi3Q58U58o0vHJ1AVnx8P5eov14d4E9QsisvftY9OyqX6+ad2wl0lRc056qiP1foSJfBUZ3ZHPw&#10;c1LOr94VUWTVcdryheOd6SZHXJ3I4LBz1+vD3dvxZXINpZ1BbNfchRmNhXZ9uaKOx5+A7DLWEKj3&#10;6rzQAajpUJM2309kjPQHWQmQEUcKEgAVsUYw+xh2JPClqtl7/zrRmd6/sOLlKAAAKSGnrqsbbczc&#10;Ud+854hwvkvpN6e9KOP98uLP7Kh+oUNZ1QxiuIbXLIhFTiHXH4wM9xs4mOBia0jZSM1WUw+/U2A0&#10;/jUEJK2CayM1W0/Zc3Xr91RoNY6r2PEi2/7eByJurPrGtq/fwd+14eA1dbHu4zWjdz0AmAj45Tfj&#10;YiIfnFvgYaomSnPw6AWxv1XE+dknE8ooIPgjKSV64uy5QeFslj31rAqB7+ncbU3ZzHr9PKsvOzac&#10;552LO/6TvUhk23fu2QeXfb9z8FwV8JtrIy33JQJDXqbuI5H7tuSXx6lk/Dpuf0RHbqc1I3c8bInM&#10;1K1HVA2lSUBToPPkqwoeDqDllMsvH8HB6CoOvvxNXNTDC7P7NKEZGPB0Ip1Crs4Iw+sV8U7dRMb9&#10;/76yfZi6uWgpXdjo5os6bn+C5RePQYaAwAHYxGvHhsGUEiqYIx1NZ444ikh0fmVYI+QFLTKpP3z5&#10;r/1NEUBC8yGQfdZEhOVe9O7Y/PtFC/raayjzqlmOHeF8l9J9TtsSmYnzygA1qzwZePQG/cf1VQyB&#10;/ODFlrOLI5J2d4fmormE5wX69F8iWhe/Ywh/cv2z6AvYMPUlycCjN+g/rq9iCBiV5fL4WvOIZatb&#10;bcT/wG+QUKmzFvrwYQwy6MvXVzEENJkxXrtKpihOpbR8WrWRIXVjkEEGGfSVy5C6Mcgggwz6ymWY&#10;6KuHSC7HTearszrSzKmY8nM7ZuqK9iYoHKMqG57+5YkEnsyL5H9lDaoKewlURS/o7y7wX5cKjEMS&#10;lpTqfw5YsHfzrM6V7jRQVRKU4KG+FrbwvGYLsurv5EtIpFRvC9HfGNO8MMR6Neo/Is0Lagw1mXls&#10;/2RTpMLZPaGYcg4Re/TZVIP/nkjgiU5Z2soSDY9TWdfU213gC5YieXfXmvUGrb3DfGlVF6GSm9Pd&#10;F9yXlGZF+HVuMu7yi8vUf7KYHJ9c8ng/D4fKQiCgmXcuRDVf8RpFy176177+29rzbwEAAC99suuX&#10;X2LdHpQrSy65Hpi97oFMAQAoT9o76qeo6TfT8ZLAlld/3xCaAQAAioSNExe8GnkSRaUnekZOX3Pj&#10;68MOC8CXm3VeEZKPYTiWe9HbhRzJmOT2T3ZI338qgRUuFFPOIYJBz7+ttIqEZ1/ZfaH6OB+Zdf39&#10;8fUFoOIbian1ElhHUculoUFcvaArIr+i7gLVSbrW3cjx5+jipPmO8ooAnQsfhZ5HmjazMq3bfWns&#10;uzN939+l/nNo3c/6IiWeHbho5rLQV0KOFTLRi+v3n/XrEEcRAKYOvYd2tCH/rHh+4uDH6fNGNTFC&#10;TJ1/8BuRtGRXDIYXR525CMbOHt7cHBi39lk38NTv/8QrsJK4S3uk/eeNdRYhNdvPWux2f9P+R4X6&#10;17AaSgC+HLF1/XVuLwuGEQdi09d7Tk8bXoqLMH2pmHK8NOHUSp9L6Z+7HJUtar0qpY66IvKriclB&#10;pUiPuiheXd1zwbRLrwpY38jfpbwqxrn++VmFlyacWrlgd4zg43X4mZB2ae0UgrOK43hx9Hr7Zmo6&#10;rvLdyekNJx3LK4vSwIdxXAUdlIWvdtXkJaDAPEzy8MQazy5zLoT709I+8rRLaycR2/bquP3xP6mc&#10;KAm5bY+Qatvhw6OLutUxVm87ZBS/NDV00y+DPX7+Y3afJsB+dkSpPCvm6MzejYFqQxoqfXR41YRu&#10;3odv75hKy0dhJYk3NzC2rtGuVqfb2GEqMKGQ3/vUJ3pS5c8CRjr5XH5PZL1sSCAtcZeRO5/jOE4A&#10;Y4F1323hN46fT2JckrphUuS+Lb089cqOed0Gb0tHsdLU0E2/jF8ZlEDk2WoP2vZGgVErBaxVO+ug&#10;SEuiBYJ2znAduGjTvG51jB19rpdJHu2d298UUe+PVWbFnF46rv9vx68wE3TqHlT3izztyo55PVzn&#10;bJzXz0Rk4zZ6ELktk5FbUL2uJ3Lf9r4oWP05HS17FjCS6PSylJvLv/8WAABEtuSPdExye/UQE5Ht&#10;4NVXrp26wv5JS2vGc8+IvaNqZjJQvR6XF7QIsZ/JiEaiO0b73yFaso7bH3GSDPU2S2I/bWLQzhmu&#10;I48ky4gtkQAAwKojKmW0HmUHtcjWc1XAb64OzF4gNkNSYkxTd/YWZdbxkUXxfv07/c6IARyHloTS&#10;7/BRyRxKJUXsAQLpCOgIpYbHwvNpL3Z2NTUmKkimOu1nRxQkaa87NaiMWEkqbVEBGeOUNyYBUnuk&#10;/13qP4fvfE4dm9TTVXuYlYzphXlH6NAg4sfT9/77CCIYRu18Ap1NyhJ396jXoVe3eoC91RkmwRM9&#10;MeooOfq8oEW1PTQ3IP75vihYAy/FVSzT5I+0eQ0yzcEx0FQer4YzjpXE+Y+2HLTtDcm8dvjx1Gso&#10;7JvWQGTqUw+iNMrGgh+Nj2VcjXOKhIpjoldFGMnOVlAp51hR+OoRRE2zIrbM3wO5EQP3Cvh5+lCk&#10;NUctyCFn0npZ8Accx9lUei4WOcoim9cZ+HfgFk8AAGgz9z7xtc2DWi2P9m3vRD4TqICxKI7j5Y8C&#10;9kSjOBNnfy1LXsxLeIc0I1akeQqhfM4LWlSD+P5TReO2qPh9E1oBpGbb8WvJlmzVjNybLo/383Ds&#10;sfZBGc2GlAMRDGX6y+P9BnSfFvAgH1NmRe8a7tQAEkvU3oEYQrBmhAq7CwiEs0O5+ayOUEBGKArx&#10;n6A+QWo+89c9IOZ/ROZTE1Q4oyJ8UcGJ/mdEJh1dTnMaYDL9IZR5Ob1/9LWawAlQdutOy28+J757&#10;KitHDwAAoKb7ofSMxOu+5tfnDFt8tdIz7GRWtE7bof1biJCarSesXDW8/ELQc5Hjz49e/dO9hkhk&#10;1cypAZItLQKg/HVyeuseXZoYIabNB/8wwPJuZIISy7h2+MqDY172xiKxbe+N4a+i7sV+pOZDydRn&#10;46ZODhYIAgD6IeTsibCDo1rUQkS2/VffUL5KsJlx4aJ3R+tv+/dtbg6MHWdsWeL5MTg0Lv3GrkNk&#10;MgqxcVv2x6JGL/69UL4khHq1ypHVd0NGda4LEMsWzvUBALiYka4tjrp0LCytrG73Rdtn8cOBNVaT&#10;OEJk3pt2GT6lX3NzkVUzp/ry+JRMIGq59NajvwbYErfLzpYWcXcp6a5Zq1FLBysAAJYdfuhU6J5J&#10;rcWIUb0ey2KkyWFPG26KPOrVyKbroL5NjBDTFuP8V3tGXApKKry/fdMbIr8nsun1x9+zbO6ffd37&#10;0LOAkaIGLZpZGmlpEeM2niMbXrt6Pw/HgTIrWwoiLgUlKrCSp4nmHVuJgEk778DkHUOMgdjWwaFB&#10;ea60QAkAKHl8aX9IKrDp9deOnxqL2L1Db0bE2NrGkvwf6mcAymq37N7eDqii8VxI7szjF/36NXbo&#10;Papfc3ORtcuw/vXNWrn3a24OjBo6O9fOkeSLBNiQslvvbsw7Irf56+zuFoi4bme37o21oI/z7xxY&#10;Kek/b6yzCIjruszbuKBV4MHziQrexB1i1nXY8G+tjURWzZwa1OAqCfUM6Kg8G6qkBT+exx4ge88+&#10;xRgdATLZI/R99p0D1xqvXz7YAkFMW/4ckRnyQ4uaJlZWdqr2o37mq/uhKyZzTvMHFV9UcFeBU9Sl&#10;FCzj2uG7g5b79rI2Bsatl4YkXJ7bijG9gJSox2/LaVcoe8gYGnb3jl/KGBIYsbmTVbtxPw1sYmRk&#10;6+DQqDAt5T39REXKwfnrMydsWjKgEU8BmeUVfihAarYc5Ltz9bDkhFcFODC2srHRkPDk71JemdvZ&#10;1DKqY2dZrObqKd+nxMvr2NSpYW1bS4MGxTNfJhTVtamVH7y4tkiEIIjGR1BzLwoGmoGZRmr3nDRa&#10;GXg6QqYAyo8vk7G+3VsbwWDfjctvT29sqTZ+o/OrhRKlpdJ3VcR2102IucvkeT0z9rm1qKXxe6uo&#10;9MT0C6DSkyzynDcv2WTzHOFkc8S8y2APk4iIxHK85GliPe95nh+DQ+IyH8VhXb8zJwtDh32bdZjA&#10;SXgH+jYjHEqup2Ct55QWE/vOSmXwoF0chhA6lk9ndwFoO3Bw803pHYHjkBHasDBXu82AwLrDzDDU&#10;0hIVXOh/oU+zbKa/9ulFb+i/8s2tfeejg1a5WYitR+/8HwAAu7Ww6cAd/Ov8ur5HL7Zp3qJFPdta&#10;CKjRvKNr2Z3gJwSbNDv64bvuPb6tbfxNj574haDnGAAAoBmPYlPbdW9rVdvZpf3bS0HEEweW8+xh&#10;SuNeHWzrDNxSSDSEMo1JQVJhoMUQzLS4bucxs/tIfutqg5iNShq2c8v4pgD8n73zDIga6/r4zQxF&#10;eldZFlAUFBXFjh0RVlRULIus6KPYC6Ii9oa6iO6uFXXX1bWuKHYQdRBFlF4ULHSwgEibobdpyfsh&#10;mUySyRQQy/rO/9OIyc3JuefeJLf8DqCBfWs4n/1Qg/o578jEthGlbbqZfj62e6uk3n3KX0/elqdc&#10;WWwS5eKxL1P265tcfRqmXx6VHmORd+1o8olkc017Zw+D18kvsm+m6s2cNGGqIy8uLuJBnpqZCkSP&#10;s5dFeAeAxo3U5kGDK2nvSpfwHlPfyIAKEJYlKQkh1FttX+uyC9DD2aVw88kVcTS1VrKFKpJ/AuJV&#10;kbEzrUmGgUtOVEi5BUXdSZ/PQHb30k7Qf0XVuo4erko5dijR7X9O+hDEMByzetmPZ4NvFQsEFcn/&#10;nsod7vdLLwaj48SVXuD6yfDCRhRIvXyth6WqSmcnbx/jR8HXc2GEE/PXpY/Tlk+z0ZIsn4qB9uxK&#10;xxl/Xnj9jzvWWxMK6hB+7jmfEboQRAv7rqE01zYRpadad5XOdqc8fsX4cjl+FHzMzeWQsh9I4Nqx&#10;3+Kr8DKvHPgnldNx8Kzt/p5d6EKQhCmXx9Onx5c31BBp8pTCcSC7VCq9BIvcopOTJNl8tAkQ2yYS&#10;XMWpqkyPeibR6aj2dpva4crpM1Wd+uoxfxg/ZUDitXA1Bwd9CAJ0OPt7l/6WSniX7sb8uMQ8Pswt&#10;iA59+qYs5H9D1twXAKRDfU5iRiVAmrOu7Nn1eoio0kX+QRo47AbC72a0yijkeuy+0irx3zHVQyS8&#10;V2rm5OpW/M/qjbeKBYKKtOjEYna470+Lr7yTsB+NsTjOoGk0CSFoRhE/LbsAAEAunF0KN59fcINY&#10;ETCTpoXWm4yhzT/B4KQmvmoA/Dd3r8RVlF53G7wqqRmWc++ALxlUuCjGUP9bGvqfQvCn/BN3Ag3T&#10;P9VMInNGbCVpN2QbU02gy0ZbeAgiBuwwnA+9j1xNN0pJkOwhfAQRpYQFAABRpl38v0SrX0jTyjhE&#10;mzyPj/HrpSyJQWgx0BKYaT2nnc85LaUsf2wNAwAAnz6VgH2TSm8zURqRxXYXl0bAl5PTS1JF2jaF&#10;LdGhR/n3Wb5/11gLAACAdKYee5afmhQfvmmonip5e5rYe/iqG2Ih0nj6W+7EU5DWh+Iek+DpkjZD&#10;OpY9Z2B5UyWp9FJw/FSyuYgjD2ma95gZjE4itWSfGK6vayta0EVRY3JgF1NscwopeawE7Nt1dzT7&#10;7XNZhHeEK+lGLMZUbOYHP356ZJZ4/QO6jgIPJwJ0XrwGg7we48cRI/qqqQCAkeuJ90X8Tcf0F28z&#10;XHHxeuD4CWjebZLthBgT0iSEkNAnZhcQxZV8ODsdN58GtU/XQunyT+Sd8hqANsC0xCOjxvqEppbL&#10;u3euZFARJYf7T3sLxFU3TKstrDziP8VupGQaAEBG5gyq2pZqQmxzteKTsd8Q1ExRDDTSnP0wmj9w&#10;fF9DbNaFm3t2y5MhB5b0/lQLvm2i9Leu74JFrhRFbYSzK/WN6duqPEUw0HDFnY3rL6YWVmH/5r+J&#10;uMF2HNelvWz4donS376+Cxa5UhS1Gc6u1OcQJF2yTpP9wv/F1AoMNMyOv7QL2+kjWh7eDhZ880Tp&#10;b1rfBYtcKYraCGdX6tvTNzR0o5RSSiml1OfQtzV0o5RSSimlVLtL2dG3j6Tyvj+ZTv511CoOfpvv&#10;EWnOiTy+cOy0L+efT6sOxUnxn5f/zn9z56ivw8TDH2CE9Lsd9Q3GLRotk9e3JUlA+0mQ/+fQDmpQ&#10;h4EHJbZofNOSO7hDWg4ogm1hIqy8BO0ytI1jjwjrtBDyYj5sJRl58ZPEuLCgPOXab8vHqkPy1h4R&#10;y2nzLfy/5H1/uvgkMsw3L8VJ8Z83HgRFId6iwOYTfreduv6fkLAs1M1Y8/POFsBN2awzwZeTamFY&#10;yEk7f+wK7UJwYVnoJIftVHbNty3FJmO5yf79TAEAANIgwsKE7PvePU0AAIBh2uo0FzQSUBbIYyQg&#10;XmaQixXo5IFSMMVoLbynoLQoEanOZcXeU8RV/9LVmBxopUklOikiITs6+Eo2giBiRti3LLg87Pj1&#10;1vcIgo8Pzt4qaP4cFhFAbF/60m2RPHRdm+KhDfcoBZf2iWpjeHw54YjDz1S+sPxu8PV3CIIgcMOT&#10;k+dJXTkvc++09QnNQpzUW/0J+Uy+vBQbulHRNTIfOnOiOUCaE0QkAwCEH6Ji1cY4aEMQgDTIqIc2&#10;iffs4KHqI3l1YsJqftKz99ym9Nuno98x7Ib1M9a3dxigzc8+e/4RddcrLqQ549gS18AC73+fso5v&#10;XvSTtSJ3qGZgYNjBEOdOKKr/Fu+7rUh0bsHVFWtCv0qimK946baoTfHwrdzj95oVoDViGHRpOOkE&#10;WS5L5KrZWL6aqGGIjV4inOi9649p9LVVhwBcGhn+euLkT8HcfwUpOkaPMCymTh+tDgHw+uYlFC4G&#10;l0alGc6Z2JVwUHNO5GWiEsoAACAASURBVPFFo83RRZ3MnrP+Sa0Qk8sYulOPv8b+qetCM/ynNuQ3&#10;1mn3blpA1frnuY7aEASsHQZaMgpTUguFpFG5spy8EikMI27uuZXbI/j8vJOzezGxNI+ta0Lo6OqO&#10;yOzY4HmWTKbuhMPvaUvg55/29lx8KTHcxw6yXJbUDAMAIKSSdBZpDFpYkbjPQV9Nf1xAbOTVO4Ut&#10;NGVix7uu+8PXQV/NZvU9LufZKR/nDgwIMhi5/t/kOkRYkRq6eZbzxkt3fpvVH2Jo9v7lMEZc4L8J&#10;2+NlyWRCTBPnVWfQjdfE0iCG5ti5p95HrTVX605FyNE7YeK046+5BZc9J/nczmLNs9a0WX2PmtIW&#10;gFbfIwDiPJxGjn/ElYj/mHoRDR4TR5+raRWUSwtgdsLFdQ76avgNokb+tCJg2RgLyHLZo9eRf6yc&#10;OCP4MVoF+uMCMjhl6G/Idu7twkaSqViS3jslqCXGrudzGwAAAOFQrgLwTLxMk8m7HlbDUlaUKxgP&#10;rP1TbQwhCIKMHA8mlct3LwDcAtY2j34QBEFMkwl7Hst8JFB9iFVQxBYHfTV8tTXT5fAHXiEWLRCk&#10;Py4go6o+6/KaCXNPi8KjmDR3Ii20Jq+PK0lEPTP9+AsYoAClSepMk4m77ty9ckfKtAEpSCLyMvaN&#10;64JhDeEc8W/KdQkNWchJJl1UQacpYptqr00PCpH3fw3roNp5/O/vBTVhK/vAHNaCXrbjAu59DJk7&#10;ZM19bmXC7ViD0QNVYoPnWapo2a8OR2sErnp2fucvlkwmxNAcuOr8mZX2EARBnWeFZ8X9Nqs/NHB7&#10;Jh8mHoOfSCM8CPUdfp7Sy+KXI6dW9mt7aViZikiYvXfq2sTaBHQAB2WXt2T/PW9vfBW60hYdPEFH&#10;eIzGn88uJuzNbUw/Ol0dEqGi4eobqybjYy9SJCgK8VZDofuiaQD04xRb2Csap6MO3YgOtva9W599&#10;YriemgxyP1HiAQR0dFWS3i7FLbJ536QxaG7yuqFzIsp5CMx+tHvTRbrBinbEvuu4HspHcziIR7oU&#10;/sYnD0bLHl1p7T0iCNKSfWKEncfplHJ047iZnvP5/CZafjfh0tR8A447Tv7qZCGmomMJbxWExdej&#10;Q9sY0kOIJQDg0WY14L2WT4pXLB5ocwDIG7yiYe5LG7qh9WFL9olhZq7ncurRD2X8otQ0D4RySHXa&#10;Gmy6XOw7giA0QcJNFmcrwn/DNKh6ft6JwSYj0UQ30ljt0pymkG1S1Jgc2EUPm0mqYfmp2/udO7h4&#10;QfDjp0emijwfu8HRqpfnoRec6pgAR2CxNKGpLibA0cLdb+vqHb8tH9p59gVOpcQx9GAD9qOAiRo9&#10;PE6nlDcmB1qpmS66/Bbt2dpSmkitWHWDqPZxm9YDAFD2KCK+sibpamJf5z6k89WG/J7xESk9oXdt&#10;45oTGaK/atgv2xPgbAWyzmw8niKoeBBS57HBxVTWleDSyPDUbl5/HFnat3WrgpDixKdvAaRja2Oh&#10;bTPZe0I3ALPDbj/+qPiCBIYUersikuB9q5Dp5BA38/LfrGKhodP2oDndJXlb7Yl9N3n6b3jTXGJp&#10;rZDMtKX0Nit8jwBpTAq9ifzs6z24I4CMhrk6mDJp0gNQ+d0S+QaeJjTNjyRQ0bGKUxAWzzT/5a/U&#10;o+76/aYs/MmawdDv3qNzYVZehfCjJDM979nNVpHixZKIh1blABCJnrlPJ3oftrwvSO00aJCVJvqh&#10;XBYfn81FVGjSPIhFqtNWYtPlJQMAQDJIVHSNjNRE18Z+wxUxkqh6AACs3Wf6zMG6ENPYyuoHqb1D&#10;2xIVSJOQU1jwrpvDQEt1gDRmJL20sShLaZ59eHm33MS8jh2NdEBFWMD63yonnDy+sq/Ox8T4kn7u&#10;E/swsiJu5RblVAxatWH9iaTSf8c/2UU9pjcNbVRY9mDfvOPCP8P+WTi4YwfL7r0Mf7TtZgj4mW0q&#10;TaxW8ei1HGZ5DNdTAxV3/jhyKrLupwWDdChWVqScmNp70KqswduWEcDWqj28vMeog+aEKxcvXUm2&#10;nU2L2SPcatSR3ytnXDo821wFouSCwGRsQo+w5n7Iza0BQMCuqoUhLSNjuo7ma0nVbuEe14I/Zlio&#10;d1RwQOkTse+KsK3bWYrcI1Kc+PS9mP2NCZbH76ahmZu1oq0qJhpm+gp+2vPWkOLlqi05ACjMfWkl&#10;0/pQZ9C0tXoxlx6XAaT5bd47Mc2YkuZBilqFTZeDfUelWEOA6zitR9WTS2hVogJZBZVGhqcOd3e1&#10;VWUAfmbErcx3vMEbNozRYieGPWpwmzxKp/LJmdCSxVtXGqf+vWjc+H3C2Wd3TmC+eHQzGyzauce9&#10;mxYAAK6IkTyGJmcRXBpxLnrwzv1ze2gDICyJZkX8MH68vXZTxsO2lEZQ696Y1dHXZKQ5Zt/hykEO&#10;lP4a5kRtmhcQ/sZg7vyJxgxinhem+Yxlq/qagqyT8y9oesp8VeTm/D37kPaVq1v7GzLKIrfNO5HX&#10;bcjgbkySnZ172pjRosHVe44Y9QNAmt/kvKkTxU/Hjkba38KsCaTR021vUnVp/MVVWneXeQYlKBJq&#10;Xwz73j5S6B61jTuq05KQZfO7afINfBZRrtJaUrxMtSUHAB1zX7okfcgwHDhv8aicPY4Q08grYdT9&#10;YE99CIJp0jzQq3XYdHnJAACgCRJqlSLcyqoGRVD10tWWRAXSBFcmhEVzxwztwQCgKePhjY99gw8v&#10;slSB6jOSWYxh7k5m9RnJMewPp7wGepwpsV9xPe+kc311Ter9qDd9Fq6ZYYEWInlMHd3DEq5MuB1r&#10;7D7ehgEAzInaufv+cHdXW5XmtpVGlGIdvaCOU1ZZVScEDNPxUxzUIQBMRrk7maEdDR8gAGmurGqA&#10;q95mvq0BSHNV2bOE2FJSCap2XguHqUMa2INRmk85rOXTdj6ODBhgpAZBKqaTLpt176zZ332RUxf4&#10;VeILdk1G0vMGVVvveePQZwyvupojEKJXBwDjSlswGGWRl8Iz83Jza4BaL/xgGSKR3Ono7dIli/cN&#10;iERpOP/snr9fVusN/2Wd32x7GZa0F/YdZVtTeNZSse8UkW8cElRVVZUmRj2n7Wdbd48M0/FTBqcc&#10;3Ljjbh6McBJZSRU1j+aNXPx29HRafjd26Uf1kxaMotDMa/m1pNppFSxeIgEAAAChyWoQrTV2vGKk&#10;eFSy4oE2B8CrFqEs99Ix96PSKsVgdDEkXVUyxUJsJR+uuLP5345Hn+QicFPm5TV9DVUA4NGleXjB&#10;R8ThgTuqVdh0Odh30R3RBAlS/SQ5F0aacx6EJRaXnJ4zbnt6b0lUPeWi+G9FnCYvUYFU1Wcks6D+&#10;/bVfPi2s4xQWcF3mTLXRAkhjRtJz0+E2Da/eMQ2MOqrbLL30LCN0j4fVs0WTNzxnV+bnsIl9narE&#10;Mc+qaCyH6zgV9Rx2NZ9bEO6zcFt0CWQhyAxPzWlbaSTJnYgQb5hCAdbs+949O/fzDasTVhG3GgEA&#10;ei3Zu9u5K4A0+njsvHh4sQWDAdD0yuhXcFmom7krab8VReh6eaI6iSjkkhumcDi4SKLMy+J07Iwe&#10;M35n5QllTyeSN0yJEfAS5G66c+Xwvv0Obsdcp+N8ITc/JTHu2hoXdSLpntbV7YJ9x9nWhNJwJHpx&#10;S1aQk6W0TMpE8PqUY6+wesEo29LDQ7F7RBBEDO/uOedqxP5Rjsv+jMwT0vK7iZcm08xfVr4kUdFb&#10;BYvXHLl8yRj0j0R2v7XvXb6wUoKZrgApXrF4kMwBcCCxTLZ7aZj7u1hPj0zFGvy4/eGHJxPiny/p&#10;Q/FmF1T6I7ZG5DbmSaZ54OHhUYhO4wOMqq84Nv1xdpoc7DuCIMJiapCI7pHRw+NMYkzQ+AloqFNQ&#10;9WKr5LLa25KoQJq4L4Pd1bqP8Fh7sZhbJE5Pj8abKDIfBUxUhwCANPp4bLuWWi4sC3XrPJi0L0fi&#10;GPqrEVj8Lz7cnf9jF7s5fxYWX25jaQR9OagZXH7VYyPv9Fmv/9b6029O7Yd9b0q7/cjAdXK3Du1i&#10;l1LfploKH9+r7j19UEfs3/ys3zcn/PLbwtbMRir1n9fnZ93wUtbb/wD1X3cx5LG8aVilFNOnY98R&#10;Tvzlv0Kqek9S9vLft+AP/27fHZ6Ujw0KIc3ZDx4Ih478QdnLKywZ/PdvTbLuQu4bvezz/xP6Yl8t&#10;n13ND72tZ54rqQVMq833kpW5nJSSJ2FF6vVDvwfuu/YKAGAyZunuLeuWKLZdXKnvSUoevVJKKaXU&#10;dy7lo10ppZRS6juXsqNXSikAAKiNXKf7U1uo7p8XPS8pMoC+dWZ/g5R5pb6MFFtjpJRS/2HVsPw0&#10;VW2WhmTBguwgJ0t0NWH7FP2lUxEIvnUAPb7OVX0ADfcbX0JNXhbZmBzYBcP4EIQvqFWx8doTXpDz&#10;OLqQDHOGG2ICHFF6j+gvEmkqCOuwv12nfX59pY5emB3kZCnd79yXwe5fNx9FS/aJSevu8RC5piL8&#10;vBNDOhhiKCu4KT148bbISurfW69PPP3/gVoZJMLsE8cfoR1J9YN/QvI/lXH/9VIRtB+A/jMJbkoP&#10;Xui1dFYvLwq0XVDK2jWsWydiTgsEQRC4IWbPNCsLUxJ/EG5KPzrdEHskC8pTLixwdKfWNTd5s3Pf&#10;zibkbEiIoCjEG9+Cg6A7eMxGYdtQvqzEQfK1pXyjp5GQHbvB0a71qVQE5QlBg8wlXkyU+toSctLO&#10;B5+KLmggphD6pBJ5eae8holBlcqOnqyayMCAsHD//iNJL/XC4tNrN29d1J/y+iIsu+4bGPkowBFL&#10;NCQ6WLw7CUEQBGlMvRVOSs8ieH9519HYSP9+ZpQnRw3LD1hiXwwt+WHLPRacTpG/paj9RQySry3F&#10;Onp8axwAQMf5Ql7x06P/s2BqYv7lJvv3s5xy7BXlsPN5H2/6DACQxqht50JXO6tDAPScczu/6mWw&#10;OwCEpFQwO/7SLnQ7n57TzuTEw+ieN/yLrLkg6o/lY9UhgG5pq0P3Lsq9Os2LnqA85cLCUT8ChrHT&#10;dFcR8RURctLO7fBEN0O67orKubcOy3LFMB01wg79sfT0n/PN9AAQJb1qippvZjJ4eeAGRzMAAOjk&#10;cbes+KaPA/bNaDhgxAAD9O9Yp0+4R9B7ZSy7NvvOZjRjIk1qOvxjs5PH3Xd35pvpAUhnyrEMbNOj&#10;5HZWuImmNF5h+JFVQ/VUgWj/IUZ41nG+kPXilNcAFF/ckh/ibmMo1U7J8Q1yZT3n8BC4KZt1bOGo&#10;HwEAjB4ep1PKkaYo1OapwSmZl5ZYMDX7+YbVcfNOeQ3AKh09QH3ArxfPLx1tju57RPeaCjlpf68c&#10;pw6BziOnTLDpuiTkOc67fl+ZtN/DHjUb35kpChJBecqVTT/bAQBE9xW2dLR5Kz7YUXdNOFQshJsL&#10;on5fMWs7KwsdN9BxPfSOsg8WT4wDALBYmtiQGTRu4BaJ4/F7Ee9qJlYyJ+3cDs+hPuceHZmLbgo9&#10;nVKOOnOB43i/31cN1VNFd+piyTXFO3UJHT3V7AnTj0ajZug57Uxnl+I7kG9hD7lj2Hsx+tvNP/ZD&#10;wn4Pe5zm3ZJ/f+vPfQEAgGHsuju6FsYuMdxx2W+rxorxiGj7QgOVbtiqJjJwR2RRerDHABQijSAI&#10;gjSmHNkY8vymjwM54AXvL+86lFJLzfKGIsfpXCfyYPHpdX9kcutjKE8IvKNvasi+s236HOk7tEX1&#10;jt6dmorV5sgyrIvAtxbD7PhLu9wGL7sRcxTdHY3vqhX7SmQkWgUuy3cuHW0O9IbOnGyLBwlxnApr&#10;iZDOlGOviL8xf+o4n8+vlzCDGhgtbFnRJSmFOnp+3okhmmaLLr8Vsu97T9gefm7dqovXA52s0K4W&#10;3+9LPizgNU+I9sLWYxadTilHN1ijp4iH5ODymz4O6M0Iy0IndZkVUc5DuMn+9jboYwBFrqNdVUv2&#10;iWHG9kuWLVD06iQJyhOChhj2nBccV9eS5N/PFO0jUHD5OJ9/XnBasAxhwoaYAEe8d6CYKnqECIgH&#10;Y90N/shByKOHVMA0ti2+8+wLNcKyG76zaYYyYXKx/Uf+evbXseMDkhOP0LAchNnU0nh5p7wGYH2H&#10;iMYuRARFId4advO3rph36NH5+Wadxy1b5/nLHnGZEnZSGzBNZdVmXlpirt5jXnBcLdyUfnQ62uSE&#10;ZaFunQb4blvuFXD9nxX9dEcs3Dx3zqG4xziuvTE5sJuuldOy4Bec+vSj01XUBxxIqaVCvdHHD9wQ&#10;E+A8euufgZOmEksgBAm1ZjGqQSePiPLmUtbGiZSBAhpx0ZcPhvOhD4IihRISyEXPS+QSIG9hxxIn&#10;YImR0SfHgG3pr4PJKQTo+Pjijr6FaraiOP4mLP8qBSjf1CyBcW/AXsvwpz4vM+inPvgYS2PKkQ1X&#10;3ko6tCYycMeDShL1BOuXOdSOnpd5cMOpd3y0+ZDezXEEAqPHjF9DqH1Zc85Z/5MvhHR5QGtYfhoG&#10;I5YsHK0h5xnPpdydJNA/OXZXNyYDI6/ATZmXlpij1+JlBv00TFy/+p1+PhxCSpBACRKyiHMSRF5C&#10;Y8rFM6l1kmZQA0N2dNFJwTf6zKCf+mBPeATBjDMxR5tZUYi3OLkr+bDG5EArjd6YcU1R8806Tzn2&#10;itCL8UtZ/ha2cymUD7EXhMWnPG3Fr1RNUfPNe2yOrFTw6kShoY8FKP5VKCy/6TMCf50UHUr4ZiTN&#10;9giKQrzVVKw2R1YicFN6sM+2yBLiM4kEuCB0Q6Usf/MOvTdHlqDDjozeK2PZtYTxRzoRim1MDuxu&#10;M/6Xlb8957RQBh8xkUYzEdROhrFo4BKuvukzwNr3Ll9YfMrTVtvaeS/+Rtx7ZSy7WeRAPo2dJPME&#10;kpUlLAt1MxEPrYo+mXlFId7q2lauO+7WCbKDnCzRABX7B+3mROXXsPzUdJwv5L676eMgqmtCtXKT&#10;/e37u3suO5RYRqh3cZDg8CU0Q8Vwoz6bI0task8MM3XEOUsKiPCaTByKkdZWKR098fhxA7EQNdYU&#10;r3mQ/G4T1QsP96TofUX8LEdnegnC+3eahLFEk+BqcX9KuBCxcGL+VUkYFOEv1JGixuTArn3QJELl&#10;t/b+TZsjG+3o0eQhaFPC+mW4itLRix8VaFSQ381pviCxvzc83rsTawgST4galh/zx7nHT823YGrK&#10;Yi5R6l000S2WjvP5/CbiQBDeOVSx/FRwU0WWZ7VkkaJFRoZhYgNPOTKye6fhu+OEWKJaPq0ZxDqS&#10;H10SUmx5pWqvtce3dPh3/vwTL2EAMFCy+bw1MyzELE1VBvUwpDH1flTTtI1ompGmVylPq83GDLGA&#10;q2LPh35wmzxKHymLOMf68ZelU7ppia+FVERevNMy1m2EiQpcmRAWox2we4GlCoSVwNE2MWAodHWS&#10;hCUPrt6yXH1oaV8Gyh2N0ZjhagcqY85c5y1aNc2cAD3G/5cBgNhUCAKAaTposL0at7KqgZv77753&#10;P6136VT2+NrlcnsU5InDowEQiv8Ol0acu8ufvtG3a+aBlZMGB3B+P719pJGu/bJ9+03vjPE6Tpen&#10;kHA60ph6P6qAA8avWt5fvzIyPKnzOLcRJiqkwyENUmlwaWR4qoPv9rk9tAEAgJ+XEFtuYqzHEHzM&#10;za7rNmHVSpdOpWmp6Yj15oNbRhqwMdY2s4zGTkNCEl24VKKy0DBYuGeJHQMAlOcHjEz0GNw3eW+5&#10;lhO2rnbRYr+Mf1nXb1nQJpdOYv/wMyNuf1y0zX+koSp6Fs/awV4j4UyYPgqAJRLAmzIe3sz8AI1c&#10;5utgXBLNimAMc3cyIwQJVPLg6tnq0YEbbJ4Erx49bJfu6qObXEzVe8w//YfNoSnzsASBX1wK5BIg&#10;iaFraKxaJ8F5p6Hwf25GjVz2vWZ/9yU/PDl4OUtQERsNesuA0QKo4/i5Ez/+eZRV/oF1tXLqTFsG&#10;IBuPVEReuPybZ1cIgiCGtmNADMi8F5lBqDLIaPjsHWG5+fEX/Ho8O+i9674ob1/shQsn3DqpQRAE&#10;qQ/940UJIZc1AAAImZr95/ydmvB792e7nWZsfFjYqMCt0wP9yXekbWSsxmZXvs17AxuKshRAWvYO&#10;AwCnslbxrKWqvd3cf3iSmMVHGp+la2/Y6pJwm5XTlPUS9LRVlZubodXRBRRfR6/e3ePPox4pgXvv&#10;V/DF7ZDJvnP4xKMyM7RbpB7Gz4y4/RHrJflZR7f9Uzl6zgx7zZIHV89WDXB3MgPcnPh4Pgp6BgAA&#10;/vuUjEqUqY+eVZ+RHKE+YJgd2mGJSujXqNDVSY4pjQx/PtrN2VIFAkhF2K+H0B6HVD4ALW8yXldx&#10;S6JZEWroH4ViU8VFNZdlR+zcXeizxVUXKY04d1c41m2EiQqASyPDk6xHDrNRZaCdO/Z3bk587Mey&#10;kP+ZTT7ZaLvkWdZJu6Z6GACgar3gSODM98d/vf6e6mvi6Uhx4tOi4au3z+2hDVcmoIkOaHhBxNKI&#10;XkWaM07uP1jSZ4lHv5aMhzc+9lm7wkkXKY0MTzKauWmDi6n4qSbNTlwSlZWaXpCW8AK7ZQC4uRe2&#10;HM6etmBmT5AVcato2vLFww0ZJdGsCKZL4NYJugip776OPR3xs6Zpx0Y96jF+nLUWmnlmd7j6DFc7&#10;BuAVpqS+sVu6Z4kdAy7Fn3PiIAENaQkvQPlVty5Tr3Ks1j9IPjhCpVYIAKTR65c9R2fVbtp9S2oe&#10;+c8sebkESILrqiphy55WWhL/82Uo/KgUY9+r9vCaP/j2P6H3I19YUXLMSUizv/tSu6y/jwRHqYwY&#10;TnxvAAAAAFfEPv7hgPgFXlh8alrz74fDahAEIDWsK5FY3UFGw+cGnf513KssNM+E8ENUSt8LBeLz&#10;ykLdis8fvlFELp7ZcciKW4nhC8ENlyGTDiaVK+ICOUkRkAYOW9jTpouJsQH8KvEFlgheWFdV/cOI&#10;kbYdFN6WBGkNnuDCj0/M+fj4hdG4SRMmTypPeXzzQbFeR4YiZrQyuoAiHX1t5IYhq8PRPB6M2sLc&#10;981o7zDTtXt26J9poCOjQxetsoe3jiylHlb9LqdMz7abIeDnn/aeu7l4+IVjiy2ZZZHhSeZjhwqf&#10;PPmA6BgbNqBodW4Ba8faP0u11UuiWRGMIYO0nj8ubFQ1MOramJOYUQn4b65vWLM13Tr48KIfqxMV&#10;uTr5JhrYFfXsqlqY/+aa3/JN97LNLcHz22nN+oZW5THnb+XCSHMO68Ca46/1dRrTEl78MGIAEh/3&#10;gfcRNxXNg6Pyo3UvI2HE8QjbndtGGqqiPe+EoR2iHhbC3Jz4uOaxA9VjogsExL8zdY2NtW3nnnv3&#10;+to2LyuWr1cg68w8B984lLKNNGTll1C+P4jFCipfxufbLPHoxwCgPiP5AejbFS4kJeVpfuhNKY2p&#10;a2zIT09+VYc059zds3RH/NSA/XNtoNT7Uc0uXlNttODKhLDHKt7zxulDcEk0637nUWZV6R8QHYqd&#10;AfHkhsHUpVTWRx0DQ2Pditcpr6v43ILw1UuDXjlsOrS0b0vGw+sVgxb+3IsBl0aGp/ab5TUK+zjT&#10;mGBVFVdYxykseGdq08WAyS247Dl1Z/Xk/UeW9G6oqm6u4tQKmnMiAhb63SjR6tyS/fAVuyQ5vmja&#10;gpm2qgzAzYmPa3a0hl++qceDJKaQb2isC3rOuZXz/GLA3E5JO1z9Qk6umLjlwUfUahl55EkSIekB&#10;UDwhgSz0vNRcAmTlP7h8F+e8z1jp3q0DKYUADR8/qgbmU2D0BLMVxvGTee7o3xlCqex7stVM8xnL&#10;1sHnlkRaz6fmmMM8U8spK0PTE6r28Jo/OOzMu4kLBzMohvHzz/hf6UJ8VDBMx09xYLP+OZNcAQBo&#10;jt8z0/cslp+dk/Lvjdyp7mN/YEDcgqtrziMu9uKcjgyT4VPHaV87dS69io92u6ClGr01htHI/fdO&#10;z9fIWDdhBk1iKaIDgRot0B8AoPnx8flbuTAQViT/eyp31Ppfepv95OFt8HS9fwieFmLePCc9oWS0&#10;YEGC3gVRmvbOM+GHwb9ndxv1A8NkuPso9oWLdY5jzaSZoVCmChmSPbKDzxoBAPAZ58bkQCtVEwen&#10;uTsist+GeOt0H+EVcPX2ztHkwwgDXqKpLWxwqp8pOlKMTqOhK0PQSSTsclpWrjvu1sKweMcEfgA6&#10;7i//6uRhegLw+p/k7Js+g3/sM/tiDgEkrWLjtSe8iI8OdFr1GDVj4+UsIclUBEEQpClqXjcnfOS3&#10;MTnQSkXPymlzLIfHzzsxRLPbGI91twoaiH8X36NoTqk06VcsYZYUaLv4dPEAuhCbOFKxWRqSJSQf&#10;LFGaGOyOE/mJcwbiMtHdJViZVDslpjokKouIy8cdSJjVIE5a1LD8tBgatnPPFXOLxOPO2GQguoYh&#10;xN3GEK2+ovtr9C37Lfgrg08ogZ93YkgHHdu554p59cQgQTNWYzbsvPiyNA5NYQ/wVUDyJZqUA8Bw&#10;9PwFozoBIC8hgTz0/ObISppcAqQSqm/6DOj2s9+aMRZ43UmmEKBQ+F9wGnFTiTB6sdmK4Ph1nP++&#10;8zsN291szvFT82nZ95CmeY+ZweKJTbgpPXjeEtr1x4QNSujEgJAdtet4kpCYugAQVqYRFshhS1AA&#10;AADY+ly8H5lcj69sEbVrvBDxtAE5pYRYaK0R/5c6lo3VO+HuaJIi1LD81DpP2bp+nDpEiijxyi79&#10;EVsjctG9eABPkEAIEkqbFfmQOv/3w2x82wHVDIUyVcjUZ4OawR9Oe0042+uv2O0jlJgFpXDB5Ven&#10;2v8xNvyh32Ddr23LVxVSc8t33EbGnswjE6kjGt++kMaYfb83Ltw6qeN/z/bWqjZynf7SxoScE8MU&#10;H5n59qQi94hPwxSPZO74hLOV+k4VMURv3Re83Od6m/lkoSMq/7kkDXBV4iPh0PUm8nuP70Mq6EDQ&#10;f7mj/xw7Y8Ufwl8XY6DUtyUldQQXYTwBX2H5X5CgKMRbTbx16/uXeDSJNmfhf0dKHr1SSiml1Heu&#10;//LHiFJKKaWU4Cn2zgAAIABJREFUUgpI8Y5eWJFyYqqNIcQ0cfa7UUxZskZmZH9JtRQ+/GPlxGnH&#10;X3+pCworUkM3z3Le8kX4422GpFP0hb1Ea/YXsIF4iVZdrv2Z8khzTuTxhWOnSYW/IzW3Vg2b2t7e&#10;+NSA4b+5c9R34rr7fPmHKtUeQjixwfMsmUzIYCTN6s/2vJBiErLvezuviWU30wEavx4jGx32VWAH&#10;cLuJm+zfz/QL8sfbQ4p7iW6lmpTVlp/NhrZfoviUp62ID0X4reCJ7Vqn2Cb1/9gcFdaQ2zxtQFwf&#10;KdbXaCySlpiMWfpnZN43NsouKGVtHOsbXiesfBQwkbC8UiRJvD759PKUa78tH6tI36toR1/D8tNx&#10;kVHW10OnygBKfCaJkDtyD2wTjVrw8cHZWwWK0dLh8rDj1xXyeSu8JCgK8RZPPfEKb++ebaFq2npo&#10;86fY0B6XkH85gqs/A2pYEiDz7UocSFwR16yt4ib729sRPdmcE/r3I3Z7WEmS3MYlLAt162iNWoKt&#10;OqfNhfJFjKEXEUkkXdgiekpHD7MfBUxUYxi7rNh7SoEHmIJDN7yi/DeNylnbVomff2b11ii2rH3M&#10;kuIWXF2xJlShLe9Ic9bl7b63i9tonlQxdQ0NxEgSVaupW7cvH6X2JDHrO/ucb4Wrv2+1byCp6BoZ&#10;qRH/0KGHx2Ino/YpHJcCjYuha2isjvVvDMMhfr8uGcKslaAJfSFj6IWU5WZx2nJFpDnj2BLXwALv&#10;f5+yjm9e9JO13H5cgY4eqbm1aljfVbfhh2vNVfSmHn/NLWBt8+gHQRDENJmw5zG1qSCc6F2T1Jkm&#10;E3fduXvlzgcYAQgn4eI6B301iGnivOqM5G5g3Poc1v6pNoYQBEFGjgeTyrGBzsnr40oSf5vVH2Ka&#10;TD/+Ah3GgqtS0L9M3vWwGhZKs12Q/+fQDmqQ5bLEFlj8u7mRvliy5W9zj9Oc24INowkrE3+b1R9i&#10;aPb+5fDLKgHKCXHQV9MfFxAbefVO9qvT3p6LLyWG+9hBlssS6wvC9nhZMpkQBOmPC0iv4tPeWlP+&#10;Zc9JPrezWPOsNW1W3+MTZz74b4glZFTVZ11eM2Hu6fdRa83Vum95wIarnp3yce7AgCCDkev/TRax&#10;nxTykszab866cuhEgvbMSfaqANBVJfnGC1soEza0NkhaC3PiNo7tAhk5Hn5y/9KNXPmGkR2SXtW6&#10;xxC3gORqdMoJQirRAVPdCYffCxAAhBWpFxeNNocgyMTR52pahQwv4aFrPHYdFaElGdjEKQTRaP7Z&#10;pCeooybseVzDSUajq9f/zhcLEJo2JcUnuOfRWYcdkdnkO6KxnBJIAAAICLAJOWNXjAqnYBOWEMx5&#10;fCw0BwDeq2PTIAiCGLrux59jvy2XJTVVJoTsnjxk+c0nwVNtDCHVHvOPxdchdD0G/82do74jxi7/&#10;3depAwOC1PuJG1eL/JFtbgErYOtfKV1dJw7SAwBI1ixc9ez8zl8cVp2PPvo/SyaT2XMWShcg1h0e&#10;A2jd/bQiYNkYC0jf4ecZU+UaI+4z8ebZ/NDbwmFzdH64jx2k69KqRL7c3HMrt0fw+XknZ/di0k6a&#10;SkqxbwwuhYxKhlbziAc0JgfaeV2shmEhO3az79/FQj4dU5tO+OczXH7Tx6Hz7Auc0is01OxmlEg8&#10;DAUtlCcfn2JjKuPzpzE50KILhmNFf8e+DaEtVsJyWPLchGY068iPKA8ZxeUP3x0n5CavGzonopyH&#10;wOxHuzddxNIyYEMHOBJWyL7vbdt90eW39EDwZiEFDwtES84lSyBVCi2fujVeIoo6vglpiKqMDo9O&#10;vvF/8+uIZtPbIGHtweSSmICpIrj8gdUn5dtJ55DWDd2QgcA0THlJLDgtkhcFOP+Iknt5mUEutnil&#10;Y+VLBHaNQDxjgUUCxpDgl7L8zQ0xMkRL9olhxoMOpNRKRiadGa2n6hNOJLZuUbKL8ps+DqKWrlgT&#10;Rki7JQAgUAdQmLvRmAOJJeUJQaNc1kUVNGAADzLt/WAKh3K5Ebuinx8lY/EVGQZE89sAAABg9Jix&#10;6897OI2cUrMq/XwPbhoGJNIDvOYJW7JPDO87Fz+SYTz+QmZqkJOlgtx5TBLwehEvXaHBTOrQjQhL&#10;Y+17tz77xHA9NTxvjAy1YXmlmp3PrbwjE1UB09jKypRbzamjPt6bnt0+/aAAGI3ce2Txj6As4lx4&#10;3MX5FqoMpvGo32LeJD1N/Uj7SsLouelh2t6fjAGk371H54oKTlNHj1sJfww0sPNYPN5cRcXYysqs&#10;vjD/A7cp/fZJzrj1S4fpQsyOg5yG/ahNUxpuroGBCUT6zew8i7ZYquUMSPJckala/Yfa6UKQeneP&#10;owFuCbdZOXwY4mZe/ptVLDR02h40h4wVVbFenvbmz2EdGAyDLjamUAWngdGJ/tbIfg7Ft55JlkAs&#10;H66IOXs56uTsXkxIpdPwzSmcvCcpRa3yEkUNFkvwMfrww4sEByYMWB1eL/woWZWlMEK8ca/uOkSz&#10;aW2gtRaAxqTbFx8XtnQc5nd4iRzmqlyHtEWQ5pDJU/oaqjAMutiYdkDZpZcen5nWXRtiGI8LuAfy&#10;k56959KcCJdGnHviutV/pKEqUO216UEWlRkrEdj1UI9NUaygsZ0BAGgkDNK1/MnT2VxFpfPo8U56&#10;2v0nOJqrQOqW1j006tHRBkpk0t2AOGAQ6MdFl24GjbUcPGXO2G5aDIMuNp15mfllCnrCoN/EaYM6&#10;otYCACC4VNEmjHnSGH+oCCvDXIxVAEB5oofDdxrtmjPd8wj/yJUg525amkO2PLu7Buj1mTSuOwPS&#10;6OW5fccU7u27D8LOhREvlxj7wmTllZfB7gzT7l30W7Mdl9F5c2RZKcvf7H1Oi1U/EY2cWrOCN1lG&#10;C27c9Blg2HfcmG5aQNV6wYGNbh8jo9KL7x0/C2YundJNC0BGTpt3+pm9/usGd+MDVtDYHy1trHQV&#10;29JcG/3Pdva4VTN7MACzo8Oq39bY3jpznQhVbp2Q4sSnbwGkY2tjoW0z2XtCNwCzw24/llUjbV5H&#10;LwNardnfc59r3bYJNkyDkdvu5iFIq5jaworU64d3/M9tdbj0i/MLU1KLDEQw6PYTxXLF6oGpa2gA&#10;OJW1DLuFe1wL/phhod6R/ksK4cRfPrbZ02PzY0Xbm+Il0PGpbdrHS6pWk1cF/bZ24IuzwWEFbMmq&#10;NFPvK/3GebQ2SFp728fBwWvViNJTTt21aYY+Wu+Q9pACdHJMDexK2MRQ9nNUkcCWqjZFZvupdU2Y&#10;JIbRWJ9ZPbF/QBr2Szcu0S56XillFBHSNjJWq6ooKm9PCj+z80/rjyzSCfLbi0FeFahZND0Ah1OU&#10;m1VjbKiH9ZKqNsNHdapk17ZyDJRXlE8Dr69r00gqAABwP+Tm1gAgYFfVwpCWkTFtTFLVho5eHrRa&#10;1WrmoQdN7LRzvuYXPGYfTa1VlKmNcKJ3ec47l689cnvY4SkybNY3MsAwra0XxMPQrDQiW344tU6B&#10;c3EUtWZPt71J1aXxF1dp3V3mGZRAvF2YE7dx/LwbZequv55F3+NaK7klSPCpmZ/iJemSqEpIg3Lj&#10;hG5Iqg2SNG317lP+evK2POXKYpMoF499mfLedz7dpYpILhYcAACAtrEJ90lyrlSLFQ1s6ZIXmZ9f&#10;n4LFF5ZG346t5AOEE73vlOaec5uYIV5rQuhehho4bKFNjy5qoLk9KfxQx6kBO72FN3xEeUuAvJpF&#10;0wPYdDM17qiSkpCOYfGRBg6bOWZYL5XWPXSY+kZ08Hr1tj661HuOGPUDQJrf5KB0fgAA6NjRSFtm&#10;eYp19AgBgQ1LhVajB/ALbgQcT2gwGDBv69pZPTRgJh1Tm64KBQVXNx186zJ/5SIXk7d5ZQDAJU8e&#10;PSutpFCzAWCaObm6Ff+zeuOtYoGgIi06sZgd7vvT4ivvpN4kJzXxVQPgv7l7Ja6i9Lrb4FXRHysk&#10;igUUy6Wdm9QiBHBjevKrOgThFlz13f1i3jwnfaTg7J6/X1brDf9lnd9se9GVURp11IUje37j9F/o&#10;s3CUUWVeaTMDLnsUldFYXSVpAwAAElRVVZUmRj2vF8OyeZmXD0iU8IKPALiKU1WZHlM9RIJPXdpa&#10;L+E211VVA7x+kOacu4EbD8XrjJg0yspOsiprhfnUGxebTV9TPql2VGsfvMm8cuCfVE7HwbO2+3t2&#10;kd8EaB2SISAy2Ym/pUjsan6tBFOeJ41OThXD1G2+a/GRrYfR1BZIY0pUfA2C8Kqrq1qq2NV82sDO&#10;bKjB2eX4kQAAuK6K0yz+zW5pqqxqoI1MGrWFqo8JDaSHaSVVnBoUtYaWVs/mNDC6K9iEqdcFAABh&#10;RcrJtWHNdka10XvW37D22zn5pw2XjzqkBSwJikG7XQrtfe2cKdIo/OQrSUW9Y3ck8h4AgGHksvfw&#10;nOoTi6b7nn1ZxZCs2bhKPpBIDzDVuqvb/EmqNwI3XckRmTd03k9mdP6UYQyTFl6vD0GKhChAMwcI&#10;hABpxrzKMHWbP8mCwSiLvBSemZebWwPUennPGycHjSd7HgBBJBftF6Fsd0loNQCA4Xyo8M3zpPgb&#10;S0ebi9HwVKa2FBwSOgfCMB7n80/CvR1djccEndlCQ822WJrQzMN4zSo2Ky5eDxw/AceaSy0W0ujl&#10;eSgt8ciosT4XL2yjLfZxdhrVcolzUUQ1ngAeh1YjwuKUxLhra1zUcS48gUbdmBfibmMI9Ef4X3h4&#10;e+doPaedyYmHaW1IrH0Z5GIFes65nV+Fj3QznA/l5f5LKeE5h4fmW0dz3tLxqQU0XuK1yNrxQIv2&#10;JtaaZFVSb7yRaHaxkE9bUxLWcvNTk+LDNw3VU8WQ3+icHjVvrVgYv57gkIzKl9g0IKQz/XAo/lvq&#10;ZBcvE3V1WG4azpEnM+XLJOnkUtqIyC0AgJ5zbhU0iNnrOs7nM19QAvtQ3GPcvPFL5uNHXngRhs0f&#10;En8zrdaeiKRGJo1aT9XHnZl9Yri+bq85J8MPYIB7LME6AAAAa9+7fGGlIk2YfsMUpDPl2Cv0v4g5&#10;zdGS2ay1NLR3KRR+MTheNuqdbAm2LQAuv+njILInnVqzdOkBEARB4KbsO5vRPA3YVK2wldx51MNk&#10;eL0QIc0VSyWmUWa28TUOcFP2/X3UnBMypYSaKfXtqint9iMD18ndOnxtQ5T6XPpWaO//6fQACkgJ&#10;NVPqmxTCib/8V0hV70nKXv57l4oo7d9XFzZm9T1K+UavlFJKfR3VRq77ccKhBgQBFksTcr/eSz1S&#10;c8t33PRjzwEA1r53v52X+tYmfZLRmSs7eqWUUkqp71zKoRullFJKqe9cyo7+v60vjuNvqz4Rv/45&#10;Eh7IRcZjh4mJ4TuuHZnTdXyrsCSADCz6Wmkb2q7mh/OtXFt3ywS1Ij5F9CdF2DXfhzAADi0xjCg4&#10;Z9+4LhBDc8Se+La7Rt6yHJHgpmzW6U0/2+EnKsJ3FpaFTp4olV0sXoLWzvkYBeUpFxaO+hEAwmIm&#10;hLxma+11dDkmzTIs1HL2fe+eJmI3SeWcfFW1irr+HxYJ+9NehWLhJwcZL48YLkfEVA38r5a24Wup&#10;NUkIMOZPe3UFvMLwP09cSy1Hoe3Bl5NqYVi8orGTKKMGYT3xl64XXmbQT30mBITf3jm68+wLcuJK&#10;WPz37EmfwlhWrKOH2Y8CJqpDeL8pWqDNMEbZXlLOKr/p4yDTfaKVv+3a0VP7aBRCDTelH52uxjBd&#10;dPltY3JgNxVNMpPIktzRY+0Tk5jq9e3py+P4v44+S8ID+ch4xYjhMkVFhn1jHX1r8h+0Qa3JCoCD&#10;6hQoV7bZgvfX/rmHduXctOCTyYQSuS+D3QGDkF8Brr7pM0JWP/ZZJCgK8WZI3yaCIAjCy9w7bT3q&#10;DWFZ6KQus8jpnlonRYZuhGUP9nnvZnEh42m/Ht89yYYBmB2HLD22y10dYbN+9dkXVUr3pdCcdXn7&#10;mhMpCpTfrkIaY4+fU9vxBIXhWTAYgJf/JKUI8F9d+ieRp9V71KBOmnZDRnVSfRF6KbZSyh5ouJQV&#10;UbE3WfT8hJvit49QDnL9f1SbieH/EX11KH/bDJB3FrNTH+6vNto2q+8JVMzNXq1m4hxguCI5uWnk&#10;YDj0/G2M28zPi0/t6rN0pIKEsnYRt+Cqb8CjqcsXDzeUssAH4UTvXX9Mo6+tOgSAsCSalT7cbYRJ&#10;a4Bu1ALlCh0fAIDykYsPvHSefaEa5otHSxjGzmsu3D23ENsoKDpRyEn7e+U4dQgASKPPrN3RBQ3i&#10;N3q9oTMn2wLiLi+YHX/Bb6ieKoA00J2f+BiL1tjNFw95WTAY8r930C819QEHUmpJ3+mEvyMIzRs9&#10;9hUJANAfsfbg39EFDdKugFlF2PsnSmWXHeRkCXScz+fX454R7cFrymYdW+A43u/3VUP1VK1977aw&#10;RZ4Rb2qlE2E7HDAccyCxTGQ89sYkZMducLQEhmMOxdz793oOgojyQ8ndk4wgxPEu4zErQ1OKsaqB&#10;dKYee0b88MJ3BYu/53iF4UdWObgeSE0MnmJtAAzHHEgswTfEotsFmwuifl8xwf3YK+z23fxjPyTs&#10;97AnEFYFVEch4tE2/bGb/9n+k6x3YfxOAUC3DaNWTfAL/4BaYjT+XE49dqfoXwzHBJ3ZKuuNnrh3&#10;Ucf5fF5VNuvYAkf38/lN0gqncQ7tG72Ag40YYMMaWEOQltqJrlhBeULQUD1VPaedT1mh4QXNpMNE&#10;I5biRicKLbQiXJbvRDdqqnXCgArWvnfrJa+CxaqsWxY3VUKMYTufGcZuO4I3OFpJe6PHtjeLDGjK&#10;OzGw6zJqYEjULOWsVr3lCstCZ/zvXPq/81REzR9HQKM3i0YgtkcXDQBIZ8qxDCxm8HdwmB1/aRfW&#10;GGW+mDcXRP2xfKw6BNBdzXXCKvHmcykZr4hjEta+d/nC4lOe/SRtEHLSzu3wtGAwSMxkKVKgo0ez&#10;pALCwBYqvBlYLMUI75087hbH+vczBZ08IsrK0fvBQhx9WjCMpx3LqEch1AO2veaJNkMbjT+XU1vK&#10;8rdgMEAnj4jy2vSj09Uh0Hn2hZKkPd1UNIfvjhPCIgep9doS/viU1wC5HT3aX+u4HnrHhzHyNbGj&#10;x3eEUzp6uAm9ulh4r0qnxuTALhiUHxGWhbp1HowFUMrFM6l1kkzz9NfBQ9RVgVqvzZElCILQo+Tp&#10;74eKNa+GYXFHDzdQke5wU3qwRx8x19sSdQV92ZLsdW6jJECcLhtBMzb0jD6kheU3fRyw+Ru4Kf3o&#10;dDBgW1ZLFhW/LgHipzUgPdjDzvPQCw4f7ThkdPQUPP3iywWoVZglQhytjrRknxhh53E6pRx9ipjp&#10;yRyjJycVEL0r1NMXDstJ1UBOIdCUfnS6Pl4j3OSt6y5LiWe6YiXyHwjZ9+f3Grg5sgQtWcP50AdB&#10;GSW0DicmUVjqlPwHlKvIv2VaVD3vteKJEIijZ/y8E4NNRvpfTKqFBcQMDZKJB9qaplHwPmSp+7FX&#10;QvZ9756dh++OE+KtBqXhq/eYFxxXK4rb1zwhwk327z/y17O/jh0fkJx4BLsozH4UMFGjh8fplPLG&#10;5EArNelsifwQdxsTFKiAZxdAEKSG5acic9qvMTmwCx6ZTVHzLIb8enbfzDmH00Q2oN7u5XnoBac6&#10;JsBR7ui3Im/0It6CtI5ehO0ntUPRLAeeN4P6Qs202hxZQhqjR//OMF167rJ/P1PsZQf944BtmVzR&#10;S5CiA/qCohBvNds5twoaUMcp2tHj4hXeOb4De2jLqBVusr+9DRp/jSlHRnbvhAbQk5PnX/P4pLF+&#10;0ccNMUzFXw+oFJq5IvQXpI7eWfSphFXQPIsh+GOjMTnQSlPaU0RAayfaZeh2Gzp21u7nEu8slD4C&#10;r31ieuEalh+wXJrQLKRNw0IopF7SgAuvY/z7jxQZrPDotvhCxPSn+On1MQHO+IyL/P6CPMRM1y3S&#10;2ybFOeQjucn+/QdvjixBEMHHyOBTqfKn2sTFcpP97ft77QkXIZ4ERSHelLli+tCSekd0V5F3y1iG&#10;E4IYzoeyE3d3GShqL61J/0IJDOp4PTmE2tLR41OaaO6O3ivjPsahz0thWaibiSmevgOP28bkwO42&#10;439Z+dtzTktRiDfo5BFR3lzK8jfv0Bt/pkodahcWn/K0Fb9d4bmm4YaYAEeZ3yKCohBvvM+RtOFu&#10;WfFNHwfs1Z6XGeRiLfeNXpGRZ23jjpoAANBURcwxIviQn8VuAgCY21pp18kBiDe+KcjikQfE4cos&#10;2kwISENlWRGb3QSQ+nAfO0jT5VxJLSjJeytiijJsepqryR9NgzlRO/Z/DDrzh3s3LQCAmoGBkQqT&#10;dISKvrGBGv3JqFSt3FbsupUYvsHREpTkvauWBjfu7eb+w5PELD7S+Cxde8NWl4TbrJymrJegp60q&#10;LJd8TYeSl5F2QzrWHNKiIN0FH/IzG/SMDbBBQE27IaONGqTkzJRC6JYCEJeRjaCtonHUL2pZMe81&#10;cPvlSwE8PQQXJz59LyaMfwa1wjmqdl7e5n8eulrE+3jvAXdYP1lEe2qxquT8B3xBDaday9hQizDQ&#10;3MrQaqXxqGhQ9Sv4ac/bOV1EeyUe4ObEFw8Yb68NIK3BE1ys8m8e2fXng+7jR5hAJdGsCPOFe5bY&#10;MQAASGNG0nNgZKLHaEq9H1XAAeNXLe+vXxkZntR5nNtIo8qIc3f50zf6ds08sHLS4ADO76e3j6Qb&#10;aocrE8JitAN2L7BUgQAATa9SnnK0jQ3UAD8z4vbHMcN6SY1suDQyPHW4u6utKgMgjZI2OCDxZ0JL&#10;Fm9daZz696Jx4/cJZ5/dOUH2HIMCAc/4cfbaOd2YDNCYcTsST3ogLE1LfcHjA7Vec+dPtOloCAAg&#10;MJep0rLq3kuNPJPAMOllTYcRV7MeNcLe2FiTtNalLHRSR5mdMkX8rN/mn7T767yfQyeYw1o053i5&#10;+YDRPY1Jx+h372Epn9nPMBoyZ0Z/nf7D+hhKmQmBtAZPcOHHJ+Z8fPzCaNykCZMnlac8vvmgWK8j&#10;6ly5THNJODu95GHNKUj37A76nZk5sWnl6P/CdVWVTPsR9nqSJwJpdtIAxOVlI/gEUQxg6Bp1VqtB&#10;gb1ypSieHtI27qguFwzbVrXSOZBGX49ZIzNCrt5nvTAaZqsqrTHSFUtOA/DLvmRtQ4P8uMQ8Msdf&#10;0dBqg/FiUVD17ZwIoR0TDzS9elblMh71s6a983RbcO1U9FC3kfqgIS3hhfXIYTaqDAAAN/fClsPZ&#10;0xbMtGV+SHxaNHz19rk9tOHKhLBHDW6TR+nxcuNjP5aF/M9s8slG2yXPsk7aNdXThlN9RnKE+oBh&#10;dtoAAMDPOrrtn8rRc2b012nKeHi93N7dyUzqLVcmhEVzxwztwQAA8DMjbhVN27V/bg9twM2Jj2t2&#10;mzyK+SIlhv3hlNdAjzMl9iuu5510rpOX9FyhNxvNwWuvH3JXR9i3dqw+nFSOMqZ9dt7mQsau245t&#10;/Km7wyyP4XpqoOLOev+QD7zK6N0rj6bWoueqIM1px/xOVI1ZPK07aMy4HZld8iQyurQe9JwwcaCo&#10;02l8l/e+oexpZHRpvc7YudOGDneb1gMgzUmXjp5NrYA5cdvXnXovULhtIhW3/BZujri9blhnCIKY&#10;xhOeGnXtqN7Xa+EwtcbM2LTyplcpseX8frO8RqGz2CK6tAjD3ZwRPKMDQ9POc8/jwkaYk3Ip/ocL&#10;xxZbSk83oGnvPBN+GPx7drdRPzBMhruPYl+4WOc41gwANVqmOZE+r9JtsgRK/gPtVaRjzVGkNY+C&#10;dGd2GrtgltnpXdtv44jtKbNH0U/c09gZV1EqCRCvF8rJRoDi7Os54t8ARVYREN686moJEL+qpAEJ&#10;YPBUx4a9G3Y9LGyEqzLux76DH64dPPdfOhI6DZ4++kFqOaeaiFYHACCQ6fgpg1MObtxxNw9GOIms&#10;pIqaR/NGzr9bIeVxQiaGiytOxGonFg7JS9VAyusAAACA0XGS/zKt9Usfjl84WGpTpCv2YUoKMQ0A&#10;Apjm4z28m//13/cE7XObMh6n6LrShJYESx2F8idFXjmw5S+q8c+qZd8ywpDMNhGtNXZ8qxIh4FkB&#10;2FWkDA2clqqqumbaxAN8wlmKrtjh54cER/dBe08AgNpA342uwGSUu5MZAKqGxroVr1NeV/G5BeGr&#10;lwa9cth0aGlfhP0yPt9miUc/BgD1GckPQN+ucOEHRMfYWNt27rl3r69t87Ji+XoFxJfTXlDVwKhr&#10;Y05iRiXgv7m+Yc3WdOvgw4ssVfiFKaktY2UtoanPSGZB/ftrv3xS2AhXv8uuHbzw514MAJpepTzh&#10;9e4KF5Zq63dUt1l66VlG6B4Pq2eLJm94ViWPCidjWIckyoYpSMPOY/MpfMMUHR8ZmxwXzeCLEeSk&#10;VTcz+szef+GAFzp3LMZA8wqvrXFBl+igf5S2s0nSTupUKr5mlmbDlBjhjQldJyNiVePpleU5pyEm&#10;wFE0OUwZLRVQyNfYdAWkY9lzBjZMT4OSp5MEr5+INZ967BkV6U50I2GPmBRR7aQFiPdYdS3938Uy&#10;shG8vLcarSbib2A4YMQAA9ROMX5dWo4BwqobzDOQRq85J+8c/FlGXVDw9OgqHdQqqWj1nnOuRuwf&#10;5bhM6r4/MjFcbK3myOVLxkgWLts5quP2hx+ejDsKH9BvyT4x7n8y92GJFgqLi90dXScoouY/INQg&#10;vtiJElp1AgmWugjKfzu/UvIqnNzjsm9ZCqqeLhGC1HQRmAFX7+yjDYyHLy9KZmLAz7olt20iCIJP&#10;0QHSQhdhWeiMeZjnxY7CsrTD5IFy7stgd5FXsfVOaF/3a4iMZXKiDkfc46ED94OJg10S4r4Mdlfr&#10;PsJj7cUiPp/eBnxjE6TRx2PbNRmZEkRSQs2UUuprqin16K43U/bP6vK1DVHqSwguvzp1YuzGqIO0&#10;w/qfT8ptQEop9fWEVDxgcSe7SB2uVer7EMxhefcZcTgh7Yz/BTP/FVL3SX02ye/oIaVE+gL1odT/&#10;E8HlVycrbW91AAAgAElEQVSbaJmM3c2bMO8Lv9wp9eXF0DE0Vnm7doxX3NDNv3n2/PLv18qhG6WU&#10;Ukqp71zKoRullFJKqe9cyo7+e5Yg/8+hHdSgDgMPptZ9bVu+W2FO7jxL6hrNL6Dmh94/6kPMHxZf&#10;eUf63Y7F/j8U0pzD2j/VxhAycjyYRL+GsjXivTo2DYIgU6+LdEuEP7O3FVmcpNR/V8Ky0EkO279F&#10;mP73Ixr8wJcXkWT76VRb2mL/v6kl+8QwU8dDMWE44+RTJW9t5efz9n/xjZ736tg0COeOtllwzr5x&#10;XZgu30S6H27On27+9/ntb5WwJJqVbmVjJn2319cRPyto+oZvIZeQIP/PoRpGWOorpDnj2JLtD9jo&#10;f4krRbbg0sjw54OG2+t/6el6UkOoz0h+au3Qz1iF8vsT1Y5FgdbEuYx6+UKCP1zcdaLp57ULRk/+&#10;PT33lGeXdiiyMuF2rMGoQZ2kHdBGbyvSmtr90aFUayVkx25wtGufVwZq0XJ3Z3wNwew2ZWv63BKU&#10;JwQNMheBSBWvFDI87usIbhDD2oi/27HYT1Zb45xUL19IcFPmpSU/muBo6/aRHGhl27ytWGtSfGes&#10;mL+MbU6Tjm+eGpySeWmJBVOzn29YHRfdz2m66PJbHAT/68XzS0eb46x5hADO7jxyygSbrktCnuPw&#10;y/eVSfs97FGuLxmCDyOIoDzlCrZfV63X5siSlvwwFLQNZOUGE22IZZhKu5BMX4g2/qn1Wrl1gZXm&#10;wN/vRe73sAcEwjWOGJVgRjdl39mMbqsDkM6UY+kYnBkAwDAdNcIO/YE1Bl5h+JFVKJSftD1Yx/lC&#10;XvHTo/9DPSyDWicsC51k9pPkwRRvT5nhog1BOFyohuWniTmB6l76y8jAdkvcAoW1LX2HczvEm9hd&#10;WS9OeQ0QRUiIu40h6ORxt/QFjmXFcICozBeG3lyNVQqKOKWBj4vo+Wq9Vm5dIIY1SgsY9GCGsdN0&#10;VzNTj7vv7kh67FHC4SHqqjiHnYi8lhS1IXCTxaRP4m/JGsTx8bhQKi3+d72hMyfb0hSr8N1FlPNI&#10;1zUccyDxA22c0wbetrsP6esFFcbBJ/Ed6UWJPXYFhr/t5BGWGbvfw17q6YQd0ermVpYaDACA6exz&#10;OUnHptgYD98dJ5Ss0LIStIlh3TQ32b+fJcbsxB3bc862ZQ4jdj8pRWscvTrcEBPgiPVU0ituy/3X&#10;tN2Uoq1J4VSC5Td9HNCN6aJRpFpafLOwLNSt0wDfbcu9Aq7/s6Kf7oiFm+fOORT3GOeLNiYHdtO1&#10;cloW/IJTn350Oor/p7KVschriAlwHr31z8BJU4klELDAgvKEoCGGPecFx9W1JPn3M8U2Z2Mo0Y0T&#10;ZT4bxRx5aReil6CU5W+hYuK6O7qO+zrIxYrZZ/ayJauuRuwfrItCgMUhKMmMTmzIDHKy7Dz7Qo2w&#10;7IbvbJyYij+TxFbx8k55DcB6NF5mkIs1GkONyYFd+/udO+A5aRfr6ZGpssm9NSw/dXu/cwcXLwh+&#10;jB9M6200YgjJAwYvvlxAca+sSKLFdku/hS6yKfDtFm+CohBvDbv5W1fMO/To/HyzzuOWrfP8ZQ8B&#10;LE5gV5AaJ6FSaODjZeUJQUM6j9wakSvkJsvxjESUEvtQqse4yeIDeHmn5syU1ckS+djJgRZdMKgv&#10;4Tf10j1WXUs5Ol1VFd1GT6CuU+/RVLLY1twdv5Tlb26IQheKsG9KKXEuGXj4wZL1QrStJT9kmmuA&#10;1I6eNvbghpgARwt3v62rd/y2fKishBZw9U2fweJe297ml81b1uzY423XXbJdmM4+l35p/aqL1wOd&#10;rNBTxA9pmP0oYKKJo19UQQMaPBvPHlu04O87BydjnhcWn/Lsg7cLaRVn7XuXJ6Wbkt+aEARRrKMX&#10;lLL8LWznErESUvDNvKIQb3VtK9cddzGqBvrYEd82hoFGX/dqWH5qOs4Xct/d9HEQUZsJD2pusr99&#10;f3fPZYcSy4RloW4m5njwEUKkM/qW2pJ9YrhRn82RJej8iYw8IaKKJEcS3YVoJSwLdTM2wF6NhcWn&#10;PNF3H76IVc0T15ywnI4Z3ZR+dLoh+oqKlSiuaYJV/KIQb4YxnsSn+qbPALyy7abMXhH4uE5QJLq6&#10;tGClObhGWEbvbTQzDMr652Xum7vpSW6YpHuluYUW201/C/Lfxdov3oTFpzxtta2d9+Lfgr1XxrKb&#10;yTGG9ZWkN2hxpQgk4eNPcsO8e/VDYTKIMDvIqY+sgGHf97btgllObtUSHuOhXsJ6PV7mvgX75OSm&#10;EL0+E2aDxb8lG8jWsBviB4m4IvilLH98mILgB/mTzLR3x2ffF/tHfChtnMOSgRfL4Umtl6ao+Wad&#10;0Q6uJfvveXvjpXhHQBt7fDSHkiKEHG6yv70dmq8CTTEtHnuQUqGEroPkWDyS+XknBpnhXQTWcmm9&#10;TduzSemmFPiyQRBEscQjhBoi+FFcOtp9D9iWya3H+3FChyigbVf4WS+LQtzMXbEqIbcEK1WTaccy&#10;hOjlsJaAJ1cS9a0fssOPrBqi3wlPfqbI4BoxWw39hWiF2iw6oCX7xHADs0WX31L7Bc2BB1Jq0cpY&#10;HJKFDjjo4Z07L++U1wA8HQExjsVWUXzOTfbvZzZ8dxz6/oieK/eZhNAdLCwLpfU2NpzVySOivC49&#10;2GdbZBG9e2W4Bf2mFgVxjaCI/hZowolSN+0ab/3M8D+qomMX5MoyI/SV+CUoj4rOsy+U5j34Y/lY&#10;FcMxBxI/FIV445mhiPnF6CQgHkx94yF7rBqGsXQ9A7a95vHfX96yTcYQIinLGGEmRvxbIFmD6Ouh&#10;juuhdzx+efLxKTbm045lCIXFpzwH4Akdyc9+2RM8NHd3MIVD2/XQxzmCSAReCSK9XpCmqPlmJmgU&#10;nfbdLjWBn5TmU0/4IJAt8ue+I6FPkFKhpO94UfoqomMJzzZCGJTf9HGQ8DZNxdXCMH03Jbc1iaRA&#10;R48nRkHFe5fyPEf0doYgaH+n32nasQwhN9m/n5UMU4itQnTWszeXvDWwDzpxL4lVP+FlU+wjtHcT&#10;ZbACKjZzdhy6lvIu69FTjJBHbAP0Inbo9BeiP0+YHeRkib9wBblYYeMeopoTsqPWOdqipYlSyGrY&#10;eWwOvpxUnh8bI3qPIAS6oCjEW5Qzi2AV0efoi6Tx+HM59fy8E6QBIhnPJHSQR/TAq2H5qYjesum8&#10;jWB+0BoTdGbHz37h4syWku6ld4sV9b1Gyi0Iy0LdOlpLS72GIO0cb5gHaN+hiNUtLD7laSu6BKFS&#10;RMO1jB4zdh29/KIsJyoq+i/PvsQkvTIDBs32iQ4HEVs1ncfwWrBYGlfM2rbnnuzZF/ws9I72/Bse&#10;U9CA/36S/4GuBvlEwuW84LhaGEYncrApJbyTIher+N2hmeDEY1lwU27aK+zpKxnn+C2LAo/8oUyp&#10;F6wB2viGvWcd2CfjKUgbe9nl6PuB/KXG1IEjM3FPKrVCxd/xt7dNttDHXvVEjhWUJwQN0TeTeN/f&#10;NaxbJ4q36SsOzbpK2x/Kbk0iKbC8kqlrbNhw+9+7xQKEW8DasfbPjzoGtPjmloyH1ysGLfy5FwMu&#10;jQxPRYHvcGVCWIzGBKuquMI6TmHBO1ObLgZMbsFlz6k7qyfvP7Kkd0NVdXMVp1bQnBMRsNDvRolW&#10;55bsh6/YJcnxRdMWzLRVZaC4fUdr+OWb+pJoVgRjyCCt5zGFfENjXdBzzq2c5xcD5nZK2uHqF3Jy&#10;xcQtDz6iVpfl5JUIpKxQhEsjw5PMxw4VPnnygVcueaEXb5qk+ELbuKMmXMWpaym8tuUAq66x8zg3&#10;LD3ND+Nde5eeDYzW6KltbmNQeDtakhmd/uG+t4NvXBUfAACQhqz8EhipS0t48cOIAUh83AfeR7FV&#10;iI6xIT89+VUd0pxzd8/SHfFTA/bP7aFRmpaaP3zOjP46AKlPS3hhPtym4dU7KYuqhJzCAq7LnKk2&#10;WmjGHNPhNg2v3rDZNN5+WSUAQM3C2kq76eneqwa/73fTgdQo7nVZ/0Aa+BuulILtprkFbSJr+zPH&#10;W2Xq/ahmF6+pNlpwZULYYxXveeP0IbgkmnW/8yizqvT3H+PCHjVMGNoh6mEhzM2Jj2seO1A9JrqA&#10;VCkS8PE9ceUACNlVtQJO3NaVwfkC2FKfk/RMWnKPBnZFPbuqFua/uea3fNO9bHNL8Px2Wk3FC0mP&#10;FePhWpsRvCd64C+jpecMEuIN4XFhXUk0i9VpmG5lIVOfif9mGGjS1SAAAEA/TrtV0IDwc8/5jNCF&#10;ILiOU1HPYVfzuQXhPgu3RZdAFoLMsLSP4mKlJmKjubtntzMYRtr5Dy7fLWwE/DdhgVvO5DO1AX2c&#10;FwsQSuDpQhCa4oOmXkRXrUu/sCey42wnUylWoSEkEXs2vPwcNpa2SbaQ4sSnbLfJo/QhCK5+l1P+&#10;wwxXO9E50io0PixGY6Zr9+zQP9NAR0aHLlplDx8X1EPCak51c0XigZUHkwDTRLvyxSt2EZo9quv7&#10;m/uf8npq6vTQ+3gjKuf9I1kVVw/Td1PyW5P4puRLxF8mUJVp8M203yYIUsPy02Jo2M49V8wlpJfE&#10;ckPDCE4SV7GZFxxXdH+NvmW/BX9l8Akl8PNODOmgYzv3XDGvPibAEWhZue64WwtjCa8xG3ZefFka&#10;hyUxx1dlSBM32b+fKTp0K6S7kHRuuwBdPMDo4XEmVrSNAv240+03fvH2h3k5pzz72Izy2BdZgkgw&#10;o8VQbJwhLswOcrLqMWrGxstZQoJVRLY4zvcnfaaheW5ljDZKOZjW2/jAdyfC5AHFvVieADqfSMV2&#10;S94CibUt1cntE2+NSfikvdhC9ENQxWZpSFZ9cqCVip6V0+ZYDo+fd2KIZrcxHutuFTSQKoUGPi6O&#10;gX+SUk952uoRZ1woEqHkGT08/o+98wxoWuvD+EnLUPZUERVFBfdGcSOIiqLiuIjr4rriAFy4t76K&#10;eh0IjqsobnAriAKiiLKHgiiCDBcgqy2yoSN5PyRN0yQdIFzH7fOpYnpyxv+cJmf8nvMJGXddLdr1&#10;mnMls1xCjWGtoCZz3xcaclhHqE/zcVDB2pH4ma4FMbeGlr0dNx8/fhLjmKM+B2hM5j9c0K5j73mn&#10;P3HriEk1pHRV+H0JoSspzrEiEwOvWlK7IEInakkercQQosSe9F1MRBFOLVFmwCUUGZ1XsbSevyM4&#10;46P/Qs0uw+fsflQhKLrraolW7Kv0K/aGRvjsWWvL8UvW3/6UH2DfquuoWTujWFXSG45+mELbSEZv&#10;wvTv7aOXv6J/Ccm52K2QQg0R/3PAxhWkZcymEjf3/t7VK/8XlFdfEu1/2vvIysHoDFhz3KuZJMg7&#10;57ZKTrORxor/2X/JAFle27+cmubAmxwSoPMbB/pJc0D+ZYSw40Nivg2dNLpjix+dFYV+fSG1qSfm&#10;OcQO9xr6NZI53XNFs2BsyyNOztnzaP6lpW1VDNvNXjaUk1ibEB/IqWqGWzW1eO8O2M/NmrihR06S&#10;7p9bHDqrN8M9BEVhmwZtaRF4xXy/L7zd10a61/avp3/j10SAGZgBaYeYfhkRZmA0pe64V0gh+YRO&#10;xegM3xr8vhmfr7m59/fMwU4tocvLpyU7/P1Uqk/w6Gukb7U2vDmf5dF+LWPW95eVgkevkEIKKfSb&#10;61eEmimkkEIKKdQAKQZ6hRRSSKFfTXDmAZuOZqseyemBoBjofx0h3+65DZRmXNBowZkHbDr+Mv4S&#10;vA8PvN0tJ3rlwwhAajPDTi4eM00as5r34YG3+8R1cgCHf6yI5Wpq1eU+Obxy4jSU+vud2ah9ssB0&#10;wvdCwptOtEWDOS8v7ZxtsVrecbA58tBcQtgRf/+TwDXz+Gejqfwrxj96kUChhqjZsMP/pr/Et9C1&#10;aspmLv7vYH6Gp7WJ1H3ohDOKmPhf/BeqQtiqvqDohr2BGtCUss8Vu1462+8nEEZUbZbdCuhuCLn2&#10;DohVbxNnozlEWzR0cVsW0FGmZPEtpOahycQXgT/1x1/MLEU38oMOLpGvvSe6HDk1p78cBwsaYjwi&#10;rw9D84ngPyDmS/DfUX1mdIKeFOOCxkpQEBEa0UVux4Pvc0fRHn+kui6wb1khn9lt09NPnzZ1yOQI&#10;6C/lpYdFc0D4tcAs/OAfs/3sf5K8HdB/MFo73os9PEiZ7rkGKQk6dScfZhCv/4ml0tv1BkbPbnIx&#10;um0KD/Uc00aOS5m/SHUJRVs0SH30jnsYSKDRQqqTHiczlKPO33onwx+nAdXbcPHeX7pp8KiOhyAI&#10;wgp1Njfo4bRm2eRVse9PDW+pVP6FMelC4Nm+nxJzZbxgyTvQw+zoHctPGw3qriz72maSoCT++F+H&#10;yi37aQMAlLouT6hlB67s9cOy8yNU8ybxuZ7FQBPVJk4XqUyOfdt/lEVbhnxvgoxum55+EoSvbifn&#10;9eKCOS8vn4ruNn6IMlKbGXbhKrvnpM60JRJ8uRtqtPPveW3fnr35umFmVEjtu4Dt7vfzGpE9hRQC&#10;AMAloXcZy3wXmd/zu53B+2FWaDWpTzjjZvWUgG3QMDNvq6xhoM9llXGlpyPPQC8oClvfqdXoQ5Fv&#10;zs3uBKFqMyvoXfShWf2hgdvTeTDMeenrOrYFAzIaOXWiualLQAo6m8y09frCSjg0qz+k2nPL468A&#10;qc0M3mKpowJBEMTQEvqEsWOvrLPUUYF0LP+Y0kM4AS0oSbqx2bEPBEGQvtWx2LR7biNaD9ucnHfT&#10;vrvliIF6aB4wO2Z0VlFHBWKo9ZztlcYupb87RXW5T46ssG7BgCBl8wUnYiprwhe204EgqO3cS+8T&#10;Tk41Nxy+N0bUwqh1L0PL4UTSO38XEyX1fquCKrnZ5+YNFM1uk3LC4ZeHrdNkMCAt2yvZ+VE+zui3&#10;UGgMOo1owmRCDLXBK/ZvHNMOgiAtO6/PfATA+edm9xa7OwAAqU4KedZ2KgbrINX50uu5JYmnpprp&#10;oS0CkOrnu8cwbb3ehKyWkgFf17EtGGqDl+5/8EIZA3og7Fj/PVPN9CAIgnq5Bl1ZoclgQMy2Lv5J&#10;UT7OHVr2+mP6EAiCIGZbia1MyBsu4roCQ2/gn65LxnRWB1DLbuMXujoNoT+cAheGJ6vbDB5mP61r&#10;7P3QBnQ2pPZdwGq7+ec+h69pr9Jly2MWAAACfKx+DCZcel8lFnhMw7FufmkcPjkd3ofba8aJSsHQ&#10;cjiRlBl2cvGYCesOu1vqqJitesTjfQjcO9eEycQTwbzCTZbF1cHEz3W5Tw6vdNoRlhHl42zCZGIN&#10;DQBA2OhfdK13JZVgkCWYHb1xTEdI38rreci1O+9JpcMcqyEIM61GFyomr48uiDs0qz/ENJx+Evtd&#10;hDmJ6F8m735SBtO9NhHzv/ZOHgkPhf8vBOnY7Erh8MQWRYSfL8Q/R+9it/fZN3bCoVn9IYZajz8v&#10;5fERgLAjdk9SZRpO3P3g4fUHxFdASRVF8xW6lpJdNACU4NIo7z9NmExmt1nnk0qwzghB6Muo2E3J&#10;EuQ/S+9ka2lpZ2uaGRKWKjxWJrmqhRdgC2mQlu3l7DL6liLET1VO6DbHvhAEobVHxknB+f5H/zk0&#10;x2LcSs9zj7O/69dGrmkiMR8GMryfXSq3bYggg2K7Qet4wKcxLqD4Qoj8GegdBmR4idRl+zuYGaLM&#10;mbqMU0MNBh1JLCeZDJBmw2XYXDTEKoTqSRJbU0GovZq315aTjVMIjGyqeUjg66tSDA0kZKC7zZrb&#10;GEEIJQvSmGyUVifs69Rq0rbtHnsPL0WnLGV4tqBcT5TDQ6iHhqo284LHmdcYsFpE2UTQ6Wx8EpmX&#10;dQpz7RAT8Zr6NB8H1MYEJQ6iWPzC0I0j5l/8wsPagpxJuCbFezoKpK3L9ncwM10S8BGD2uMsGrgm&#10;xcexlygRExQKTbUBiav+7OvUHTAMxq48FpFTJWCFLOzRc3NYKZpCb9R7i51w0LEfY+yxPEFl5K6p&#10;QmudI6vOiIeuIMPTZuDmsFKc0souvG5voCbkR/EKQz2MTJaheHfPcUOdfaLLYX5xwskpZkbkXgAX&#10;33UdjnPPh7ZGq1FUdbysUwM7LYutFeC8VawGNMdeyq7BFkgw+hBmNoIyrPAOVZ2wr/dclLEetdn9&#10;LGnen9YvhfIVHk1Lcd/KKlrZXdcB2PIPCvMZsO0tV1CXcWqosRDTDVc927+Tfgqem350g+8nHple&#10;iRWZWtWCDDT467JDtq9cgx25orRUyfuTYvGD1Kf5OAijESczkyVgJ18+6iriVaD0yjELnIe2BkzT&#10;JS4zNSBISAaVKPkGeiIhiwTvh4sbYBtCtt3g0zoeCOiMC8RQOQSTKYkOA9K9RAR5vk7dcSg8zjUl&#10;mQyIiy/F5gLFcMtpFYK6f1A8SWDUieVSdg0C16ScWHdMnAskWi+VVOe0MF6JGRguLGZ9mo+DyBhI&#10;3GQjisWJ3GVFpG7J9Gwh2gDJz8smi9gJSajYRg30wnU57DMP9bsgiLz8SPQYErmmiN9O3C0W/0HC&#10;x0c0e9hnvNsjCD4uiLvH4XmujNw1Fge6SRbNiEyskOqEfSKPQ/yOBElYgRerXuGloq8Ta4BcG53G&#10;459FHaobjrQji7aiyF+ha6mMuD3Si0ZsMoTsBDAW7W4CVvjuk/G0GatOPL7h+kcEEZkf4Fwz2qpG&#10;82CzbN30MYvoUDxiLUUXrpLCWKS6jFOWHRpvnCvXHD2KfkVf7WtSn9zNAEt27kWJE3BJpF+gjo/X&#10;EhMlCMCFKIGzuzKjJvXJ3fR8aMQyd0uDgojQYMZQB2tjALXst+zAQaMHo+ee/MxHAFwYfDHCYufB&#10;+eYaOAxnfD+1gsc3L7SY7DbTnJA5/H81ABAUPbsVUNzPwdoYvaOl+/b55hoAAMDLio0qNjTQrqO9&#10;O7lEGrv2LDJRggAANW8SX7A1DHW4SSHhufr2fx+e016JMpmA1H3I+lhvYrd1la06Ky0mraLvMs9N&#10;tq2xjPWpos0Jk5cefC/9E9diw4bR6qy4wKdV9pNHapY+97tR8NfWlQZJZ5fYjD8gmHNhpx06fcHg&#10;cVhlPLjk0emPoxcN0iTcXlAQEZoyzH64oZKkOkcLtX71VB1QGvi/Y1h1ScpAoObGrTPaK0GAm3r5&#10;/Dv7ySN1kKLgiw950ze6d0o/snKSxS723+e2j9DMDr73vo3jtgNOGIAF5kRdupGPQlzpWxkAgPDZ&#10;7HIYYUed3Lr7qTHK422QYE7U5cun7FurQBAEqQ45/LqgYbM3MoVUsUqYxJ9/8pIDpDl8znT+veux&#10;HB7gf32fBY8e2oO0QMXPz06v0jbQxf6s1nvwKP0qmbOlYil8fhn5uSWeglDqlnPdhhf6WnfRMBiz&#10;7gkNgVZQknTba8ef9quCJKfNy01M+qKrr82UuI4CV7CLIF09Laa0LCLsmIATm50cNz8rklEYOqn1&#10;dzowoWKbnRlTd8S2h1nytB/pKwhNS63gJb+SXjSSGFp6BsoVrDIugNQtZ01Xu3P6XlZlfnislkV3&#10;mshESsIuBxxy6gRBEMTQsNoVCdIfiWZvJEpQWpCd/zoxMbec+EeZLQVzXl7x3jFj0tZknrStDarm&#10;szdMLYtJLZdyjRTJNUdfEBEarDJgaG8NgFQnhYR/6LV49YwO+H89NR9v01UdAEFR+PE9QaozJvRm&#10;AG5uYtKH3i57l/ZmwIVhQfFtbOyHGyoBAIBy10XH9838fPJ/tz/DpbH3owwcxpsxAIDZ4Tv3hAxz&#10;mNBdqTI59nXXEUPN0PUHpDbr5dtKwdewoHjsj3Bh8MWHgjH2ww2VQH1mTAxv9BBzBgAAqU09c/Bo&#10;Qa+ljj0+Srq7UJWpCcGqA4b2Rgfld97bzpeOmjejV17wvexhK93tWtEtOfPSg+99mbb8r2F6jIKI&#10;0GCm7b6tdloINs52g7PoctIX/vzy+ce2u/YsMlGC8aGwMjUhkpXvO3ego19BvxW3s86MrSjjAgDU&#10;Tbv0YZRz2F+Czn6Yv2WC2Mw1XBgWlNTZVBD/7P3np7R1LvqlLHr8z98hH9HRn0+TgTaiVkPYEZ67&#10;Dxf2c7A2BvWZMVFfi/z/NJ58prr70pfvzvSuqaxKfXI3u+361VN1sMwICh7fvMAZ4GBtDCS0spqF&#10;y8Ujdi/dBzAZBlYn63Y9vOxs3lCSnSA/PLHP5RxR3y66YZ93yevOlwamI101SXFpkiD7ADBbDZrh&#10;Moq1YbA+pDYtc/KJI7NMSFcwtPTbMDOjkovRf8IVnFJmv+H9tEmXQVwOp4J+Epmhpd9G5RurjLyX&#10;TbXLlH+efyxOvP6XYbit44F04i8cwo7Y7eR8MVtjxPZArymSS8fQ0deFOexygcThg6Glb1T7Mu6N&#10;xCEMZkdvHO98p0h1wv8uNHJXibLpzGOPa1jJF93bX3ac45VUIeVarKLEv+KdVE5pKabMopELQmga&#10;VbPJi0bm+wU8DE1Wt6VjLMIlUc/aHhE96QvyfKfV/u0VKOvwCrPj+D2B/hOurd50H/1tlt1SgpK4&#10;A2NmnWOrDDt2fy/95jFcSBWLrWIg0RtAhuQY6JFKkWkAjyMO7xd8Y8trG/Lm7X2S7QaP3vGgTM9A&#10;i2RcoM59j/sP8Im+BLQOA12rZXqJKOvqd6rOjEstBbwPtzes3prS1cdrSbvKz+ImA2KqkWpzEfOR&#10;Kb9VCFNXn+RJ8hLfX4hUxZw/Gt/Vfpie2I8NeiMbg5K3/JYSrFroDQ3ykmgywEdALYddwWdF7F3/&#10;T1pZi1aaeUmvKxlkk43dMV9Lc3I+dLMbj/cHeT1bmB3m+n3hwYLMG4stWskfjqjqc26uvoQQOyHD&#10;cNhUG41bvhdTODyA8Djsb3g/55aVceo41LESAABz2JzSlCfJBRz2t0oWuxpB0O9WsthVjC5zl4x+&#10;d3q9+8nYCgQBvOyrZ8PFe7Lgy+0jD7pujc2pwD060NuxhOMLo5XVolnG53Zvv59bDRB25D/XCqfM&#10;GWmoBABgsJPi3lQB3oeH16NLCm/bW7jFV5Wx2ZWlKC2SX8Fmc7FyWVXt37D7SW41zEkNifoEP1kz&#10;eB52v7oAACAASURBVP6FKP/D55PYrSxmbfdw6ije/fk5Nzcd/Wi7YOUSW8OPWUUAwAXPn74sLGXX&#10;YT8nwhwyja0n2OedX7XxXh6fX5IcEZfHCnIfRzwTx2hltWgmc8+moylor+S9C31WQKhebnrAkUPs&#10;/otdF4/UL80qrGXARU/DU6vLOHgNECsfruCwa0WfWXU1pZwqXs6dXSdjq3QHOG9dM8u8JbWNqBUV&#10;+eYm8SswsyulpSLUx4yXXjRUqFkN4GX7rTucL2wawGg3Z83sfM91SYNm0Oxm4WX7eVzvOLaX6D8Y&#10;RuOnWLJCz/sllKBFplQ13qDMNuPWe9lk/+nq+5mPSGopvPYAnO23zZc/ap77Mlu1vE+FAkTASgx/&#10;WUbIzIdw1HEFYUed3Pesm8cSsbf8hkj27A7BNIBHYcrLbxuSEb2HbLtB63jAg6nGBUT/AaIvgUyH&#10;AYleIjDrhfefHRgMgruFVJtdWTYXRJM22VYhFE8S7C414QuMDfvSsbB5WacGqxmj9UNvHlKfQDU0&#10;iC79QJsBAStkYTdDoGTm7PMi7aqzkt7oI3FFCMVko4Lk+4rI59mCLsYqmc3fccTLJ0DoWEI380sn&#10;bLmPOGmO20YCABhGI4f3xj6OPfYh8wR6MfXMVF3GqWE6Wj3mnQk6Mhm93sz93kvhDvGu7g95glIs&#10;BhgGNq7nKc4qhIMqAAAA9K3WPgo+OFhVGUCaJt1mYLfj5t5abasKAcAwsFlzGwszQmAnxx0fOcb1&#10;VnwkBnBlmm579AL/vDmsFPNUgVr2mHfmwdE/xq48FpHDyU6KjwnaNERbmQamiCbOMLBxPR/7aEcn&#10;g9GefluwSujgEvnaG/8cW8vFYlLJbMWV2/vG2+FuP7hEji5QS9zLAq/erPdXHcz0gM5wj8tP7u8c&#10;pW29MyHOC6/wsw/+xj9ffh2Iei6KfWaarjkVFh9zx2VUe9y5kKYshIq6kVTM/ZRC/greW0UtxZdZ&#10;NBGtU2e4x5V4sVtz0z0nL6GZ78Y5u4RwwjxBAQAAtBs+vI+KErmq9QYMH6ALAACQpoP3cyxWmaZb&#10;HsTQtxQeP0IbE4PRK29GB3r0NSU5M2P9VGR60/gjbAp65U8kuPiOy9aqHf/8SbNC8IuoPid0n1eI&#10;1mTXVRYV16/FFmXc23RLxS/6dsNnb360kNqMJxG8geP76GGTfvXvL2x5PvjI0p4/Nl8KNYG4idu2&#10;fPD4e5bObwadlywF6+bHqz7z9NAOM88Geq/YV+R2aO6vO8oD5Nuj41v3PuV06dJWWW/gfLcVzgtm&#10;TjKoYFf8sPMmjRZc8mDj+itJuRzs37wPwXdYVjYdf2SeFGoaCQojozXHjfrvjPJAMdD/DBJUlJUU&#10;vbj53Hjr0RX48+MvKUhn4qp9W3unTeuiAUEQxNAceyR/yvFLqy20fnTOGixGK5tNG3oEze2GHmax&#10;XROkN2vF5GbxNlLo3xKcf252D0h39NGS4cttJXuL/45STN0opJBCCv3mUjzRK6SQQgr95vrPD/TI&#10;t3tuQ/9zFEx5JMR60JFAmkUYigRHGDWZuG9OTGsWjn+jJWTIYAAZSUJ9AhhqZOrRzyQJrdbkdf7z&#10;NSKNsExivKmf6kZy78/hFyfeOrR8DLYpcNaeZ1mZN69H1Qg3w2ES0jzE9ioBbCdZo/cGKfTvC8N6&#10;yGJoNEbc3KDTp24lFaNB5ROA7xvjf/Ff2HbOlbLv2EZGr2bj+DdGQhBI1MMdsnHngryzcyYdEYdh&#10;/GSS0GpNXuc/VSNKFP+z/5KRjYI7NeuN5HuiR2rf+a8YNHLb67ZrsrkwAte8PjXx89Vd688nszsv&#10;S6iI9hgwCd12Wvf+fOc3R63Rs3yMbpue5n7xXwhaOwZ/zdw/zoCUKsx+duJGplwZ+KH6vnwKCsMv&#10;3s+ta/ztMa76v/0Ug6LeB8p9ylxuCb4ERipNXzJzUCvATb2Z0mEFTq9EKpNjMwYN69fk2yHg0tj7&#10;Ubpyc/y5b05Mg7Rsm8lECS55sH1ftsvGpSMm7v749cYk2mPY+MWlsYGxGuYmNEeN5LiTmG1Ac/lJ&#10;SGi1Bta5bDV5gk0oUd3ChY+DXpt3NW72qZIG3kiuy+rfX/xrZeCgIzcub5uMbv5j6A103nXc26E9&#10;AAAoaenpY8Gq2mXK0b+Xmb71v/YM3ZfG1NLTBS3oeBq8bL9VW8NZFDbsz6bvy2d9zs0Vq29IPmcv&#10;S78hV53Zulf9/8w0zFY94iu1N36ziokPqbys2Bil0YM7NPktK1MTwloPlpvjr9Lb9R5SEf5nl0YN&#10;r9LFy/Zbd/B5/0Uu1vLs+hABjhpzL4JtQDP6SUhotQbWuWw1eYJNJWLdwqWx9+NNSWStZrlpQ28k&#10;+6Ef5be1lvyOKcjYb+uAHyTD8bboP7+FrgUmlNd/9EQcKnRyAD/GRn9MEUHgmoyQA+jRU4Cf5Ey8&#10;vsnRZsPVIOxsIYZ7Tb64w2mI68Wnx+d3YDBEZwvpblGbE/73CjuHE28QuCYj9MQie4+o/NiDjv0A&#10;w2DaiVQBNZ9ipRAmCACtHx52hBUAAIC52620kBOLrMav/dsNPX0KUKszGPOQQ0l72KlgvdHHIh9d&#10;vZWC2YYB/BRl8tmVNqoQIBz24xcnXl48sh0AACPxkoWdd9W23vki9MaD9yme1ibYTBo6t4bPqhHr&#10;Z83tLzyMiShWIdTWp6sEsVLczqQPG4rEaIswK+by2iHaykB7yMzJ3dvMucxmxR907AdUB6DzGNUJ&#10;+zpqCw9hQppTTqRiRyVxWzU8hW7zti2zFHIoWTHXdmNR1HNldF4weobTaM7FzPgTU8wMBkyb0l9F&#10;CQDQZs7ljyGrNSAIaI69nJX3wvvPDkw17NAynjIu2t7BzQ067jZEWxmPTNEZS6glHdGTX5x4fdMf&#10;vUURLsjzdeorrWjCysGyyjBaei3xhfef7Vv0nDltMAAAMIz+CsghHfHFm1JAOeiOShRmQqFnwmtz&#10;wg+jk7eEY670rUasc5piXl48sh1gGFhPn2Bs5Pjw04OGNSIu4ZFpxthj2egh3p4ro1gVaK/BHShJ&#10;2a4QcPBvfS6NP+jYj8ANJjQB03Tk8C4AoAZ+lRJOzhOOTzNNN4cVffFf2FI8WazR8aZBgduU2MCO&#10;KIuH96XsGgnBVku9kfTOJQ8CIc/XqbtENgCCzsV3x0IH7eEED0P6gR4Rh4tK4HqTrxeHO3+ri/fo&#10;a4SPSihffsTu0Ke7rAAA+lZrw3OqRCjq+mrqLT7XvcPNHmWSpqnlptK6aa9B6aMUlHlV5C4rDKOK&#10;f4arKCByAjkALr7jNtXF/50A4RfHeg42GIginRdZL8KxCjTNVJ+wbsi84GIuArOe7tl0JbuGyLUX&#10;faZDk/OyTlkYjvC4El8O80UVIrMSaEohh8QqhOxS4HIt6pzbqpvBBy20UDC9OBC7/4j/XfjfmPG7&#10;EuKOY6xXmPV010RDq7XhKDMDffKgo+3TOBCIINi0KP/qFO/pyspmLv7vBHBNivd0+q4hwZyARDYm&#10;iM6DoSbcucPg/104MHOeV7J40SgWDogs2wChn0R9gkdfI5GXw7yZ5MxIsBOg92+gtBq5zinFLI71&#10;HKzXzdknuqIuXpQT+RuRJEGer1OvocvWL5m9N+LKihZqQ9y3LpqzJwz3XZCcbapfBTlvXd0ffkv4&#10;H17Dddn+0ybsIre1mFdH2V1Xi1FbT3vOW+IXF4mPG+SmyUsnxcaonQFnaMO7XkKwSbiRFMnJujGR&#10;RikhLrqK0DGY5BroJXC9JWSIMPYJsdcIguC1k17PpqKoj0Xeor+FOGhbEmlaRj1K/TGgh3fTQdJR&#10;eL14BYoKi/0U4YI0p5xIQa2cRaLaZNcnePTrP3dvkIgEQgKj2wzcHFZKiyan56rLrASaUsgh0VIb&#10;vUsB1r7os7O4rUoXs/GzVx56xa4TXlBbGOrRoft8lAzOyzo1yBj7I5m2z+ZSHQhItipklD9xeJLI&#10;R6K3SeCKW22IlZ7Og0FS0WgqB33tlmQbQGQuwWV3XQdg3YebfmDRAVLm6e0EJPg3kFqNUufktxwB&#10;K2Rh944EA42GNiIlwaIb9gaGptabo1hVaT4OAGrZ1z1QxGiSlG06HwUBK2Rhtzb4s84w/V6bwwqQ&#10;mvAFxm3Qrl2XcdZ5fwyl5cS9OmhMOEhNIyk26MKb+Kss0+1DquSYo4faDx3VCX4T91ryPDXC7I+N&#10;L3DNm+vbxzTwAKHcXG/pcGemlp4uYJeS4KUoijrvVdp3osPp9X20brIgaSByuIJdpGovinW4InBl&#10;j2/sMt3Zl0UbHqgzy8q9F++dkHN4RgfVVjReccTEZaLJJYlUCVJLIUmiOUd6lwINjLy/0t2uFUME&#10;Z0aqk0LCc9hgvNvy/jqlKCp5hH5p8MWIgSvXTemsDpDqGP+b+aPRP1Jo+7oUBwKkJOzKgzoUgk2H&#10;8teGIABANYddzheUJJ5x3fUE43eKFYbeJoGJVCeFhHOHDeuuSlptFtB4MEguGk3l8NKl2AYQ/SSw&#10;DHLY5QLBlzvXqmbNpyE4UuwEAJ1/g4GuCqnVSHVOWVoQFDy+ec9k1TGXPgyiy4XcjUhdq6j7nPOu&#10;utWsja4jdMsSYt6DHotO7LRTZ8WhKUvKNp2PQpuCxzcvlI3at8Hsuc+qUUN3a63y3oSdnhWwOOUw&#10;nH/1dN4SFwtSZZG9Oqj2DKSmkRQbtOENAG2wSfSBkCx5Bnp1CztbU84zshs6Upt2OzBDKiwflaZZ&#10;t/Yq0vZRyMX1lgPuXMEpa9mVfC+4glMKm/QaZCoPOrxBagJaN0EoR5cCIherXqjiXUxqKemLRa8T&#10;3pZJXiuGWnaz3x9fVhhzxU394TInz1jywjBSX8qpkokmlyTaSpCGU6eXoCAiNFTHuCol9vPXaBqX&#10;AsxWpeWMCb0B+9nhAw/zUHgykhf34suwVdvnm2vApbGYrQorTpiCoCTeZ4NXtv3kkdrc91TaPsxL&#10;JzkQwCWRfjcK0PGRDuVvDFQGrj+7bUzuno4qyq2HH9d1C7i4og+5F9HbJPRl8NKD739FExdvAjoP&#10;Bu7b4Htfpu0+ON9cA6VAixdNrHJqpNkGEPwkAACQWhfzDoBV+q34qW/OiPUUEgCtnQC9f0M/NbpW&#10;E9U5uZhwYVjQq1H2Y02UIICUiLxx5G5ESr1VJ4WEl45e4mJthH5xyTaPEahdRNvx4/tJyrYqjY+C&#10;QW1y7GtQfNO+49SbbNP1jxOODlcqFwCg2s7cXI3FYueH32RNWjZCj7SYTfbqKLXZcsylDwOpTI59&#10;jdozkJtGQmwA2vCmDTYJN5LeweTadaNm4eK71SJ4jeOfu65iHsq8D4EHjyS2G9pdGQL8Cg6LRQKC&#10;w8U3J7dqO/3kqzJORb+RFm0ZtAO9gM3hFCY/f6s0XBLXGxct3Dm9HgYw5/7Vh3l8BGbH+fhmr17v&#10;2I7BAABgRHs0tRkrZw63o7+FkAwOJJGmCfkU94+mp3VTt69BfA6HUxgX/orF4bDE3zayo+OyeHB9&#10;TsSNFx+K/P8csjowNeAIFUSOctUjywYvnSQ46L7mfFIJAKA+J8g3vKTnH7Pti/1dVp5M4/ABUpt+&#10;+3JUqXgW4OwLe8+mlWkPm71u7Zx+2B+RsucJ72GkNvNxYFxewbl5NttTelLR5KQKwT/LqoQk2lJI&#10;E1wYFpQ0YqLxl1e1mjUcOpeCr2jvndCz8MK+iJbdNNqb6ebej/j8NTUm2wx1sKpMTXgM+nSCc/N4&#10;MCQoY5fVlsQdWXk0HjANNUpfvylvSaLt74ophss+iTsQCAoiQoMZgwepv3qWW0HrJYD+ZEHtpt3L&#10;qSJy6sVEa5NgrsH//DKytB/dw5cy1YOh5bfPGeUWi//owQCg5k3ic27PTnDuJ1YpbeWwcyXbBvDK&#10;cT8J0ftcearP3oiBs0fR27JT7ARo/RtMmEV4q2krQdQ6p/itV7FKKlmccpj34dba5ZseZbQ3Aa/u&#10;J38reS1nI5IT5KUH3/86y9kB/SV+1GqK8zjMdW7kxC55UR+Y9NkupfoopH3k6xlogW7z7mW+urJr&#10;fuv4HbbrH+Ob5SpSLu8NazWHulGK7NVRPcvZwUQJArys2Ogqq65w2odKctPQx0ZL2vBG24scbEgZ&#10;9UYkvw0aSZ/ZEQmuyQg9ge7uIFLUcXo4uqQpup7ImqduoUGwYyPYOgMigetNFAXDfSSuCKkJX9Cu&#10;y/zNrkO0lQn06rK7rgM6/7F29egOYhmg3gJfXYA0xy9dQA/1rqkSyydB2KYaAq2buvEGX9q6+eAA&#10;CWWOY+UX+Dx7cXyWjev51+xqKogc5aqjk8giejhx142Qg0+/60aQlxgXfWu1rSpeFUIKNsPc0S8u&#10;0nO8HZoUCU2e+/aEBMq5WDXQVQJNKWRIkOFpbdqu15wrmVX0LgWog7lW3/F/bX+Slenr1MtspOOB&#10;sC+EKfL6NB8HbCZUUHzX1RJN4VX6FXtDowl7IsphMm2/HKbMsKPTqeqoLfAXCV4CNSne01Whlr0d&#10;Nx8/fvIWzTYnhNYmQfpxMIoHA5++aHSV87lemm0A0U8CveBb6Fo1Kfs0aO0EaPwbxFsNpq1zkgmE&#10;KPDOJ2TcdbVo12vOlczyhjQi2VscW00hTpTXhC8w1saNH6jZluSjgDcBUDKbu/OKsOBld10HEHeX&#10;UOOW6tWBJ5tHbRra2EADjxzeBbTBJpffBkXyn4z9KSW2GCuUuC+wQgo1mbi59/euXvm/oLz6kmj/&#10;095HVg7WaU2/65QqQd7Z2TYyt8E1v/ifAzauoDy1oKrLDtm+0v3v0CwuO/myt/eh5WNEy4b/TQny&#10;zrmtovP7bn59T7BR9CtDcVEh9aWcKgDIx27RKe//FHJaoeZWecTJOXsezb+0tK2KYbvZy4ZyEmsT&#10;4gM5Uhc2kJJ77tOPGu461eXuZaX5/nKdk2oGIbWpJ+Y5xA73Gvo1kjndc0U3OlNs1E6gx701bZX1&#10;us5361eSyIx6dvVXtBP4XvHeHbCfmzVxQ4+cJN0/tzj8CDx1Y4JNipr4V+jfFPqOBsRBOgTbOcVD&#10;vUJNLMLpMAAAw3zG7tMUBzuS0LdyKXOY/47QbOgM3xr8XsojYV12yNY/+mBDA9Syt+Nm37Cs5se2&#10;/HyqT/Doa4SdxflRakSwSZaCR6+QQgop9JvrP48pVkghhRT63aUY6JtTSMk9t6HNzKduFAIbBZ1/&#10;R8Zgduii7q1+clS6Qj9c9Tmh2xz7QkxDu73PGo/2+3klKEk8NdVMD2IaSjmNKJd4Hx54u1tO9CJy&#10;amHOy0s7Z1usfvT9zFHFQN+cglpN834SucuqTTcz4+ay/Fbp7Xr7s/+SkQ4TyOczpYjRbVN4tK9T&#10;r2EN+hYxAf0Jfq+DPfq27yEJlFr7ZGG7Vj3+vJTHq39zYhqkb3U0vrgRN8JVl/vkxInraRw+QNgx&#10;AeduJ5d8T2oK/RvivTu2cv2rnv+7v71HamZ+Ax4IkG/33AZC3effz63mZ58eotbm5/ydgNnhm7Zm&#10;r4/7Why9rvz2Tcq5AfnFfXNm3ZRVPknEER2pjvLxWLDnenmTlLtJlw/+HdWn+TjQQF1+ThEIWbh4&#10;WacGt9CTySGSrrqMU5PWPeIijTRkkEQulF+iXcwSVZ92/hy2777muZff20bfCxHkXTkZhO5Ar068&#10;4pdU0fikpEpG08jkPv2K4qbvn7a+6e1lUKiLpB3ocoibfeNUOAtBEAQuCzzp/xPW+bfQtZq20oOB&#10;//XxhXs5tXIkRkB44Wq6neK/4hN9c+LCm1o1qU9uF5MPQyp1XZ5Qyw5c2avRyX43ApuASWmckOqk&#10;kHCMCUN/ATsmwC+h3aghLRh1uU9OnP86Zqp5I+8FAID0ewkutlbpsuUxq4WpQdT8zrifRtNKRtMQ&#10;CO9NfusfI4QdsX/9iZZ9KPid71V9zk33XU+nLv9rGBkbII8EJUm3Tz3RsrfSA7wPD84EcAfb/Hx1&#10;zv2S/aFaagx+rx1FE0reXwQCyBs7Ako4K4sdgET3O0KaU30S068tRfndFfXoiVYjFLu6wFgbqA74&#10;35VLLqPaoycw0Q1DOAK7zYgpdmadlvq/omVG4wdxcaKbiB+t0mNzWEFddqDLqPZo0WievCTlmUAk&#10;pzCvKQWnEK6xA3sUxjT6UNN+9uk7O0aS6721FAy3CDGPiWFEeGCXjcBGLyPVjFg9CPJ8nbq3GTHF&#10;rqsO6fAwpQh0lYalYLHsor9HX2xjuMawpYfcxmDDhTzvWwSDAfxML2oPYLt8p8uo9vK4GJKaG6sE&#10;CtSbdFl+VRg1DvNQZjUQweVRYwMU0D9hd+iL41PF2kJupLiUmMRg5ZpjL7977Tt3gDCG/R3M9PBs&#10;NBKnrtJj3dGNg1WVpdDnBayQhd0MxcKShE2XBL4nM/prMh5sxpjpkKaD93N8i7OwNsQytvWuH6nT&#10;jdgd/oaQgoyXXWGfFTUlVrF1aT4O2NfxnAvNJyihxZVm5MDNDTruNsxq2SG3MSpKppvDisgXE7Zx&#10;4yLZS1Rmiewouro/5AlKSVlCENGRY50xm89vH0f7RN9d3FoDdzVAL8aGRFmdRb6BHi6+62qJllDI&#10;sy1Pv7a0vaq5s090OQGULCi6Yd96gPu25XN33T6/oq/W8MWb588jEJ+R6oR9nbVMrZf5vGZXpnhP&#10;V1IdcCSxXMCK2mBl2sPp2Gt2mcjkhJ4ZTZwMIfOjzdzvvfR2EDJON04kD9k1tHmmIZJLKziXnnBN&#10;yx8XTqoIWFEbZzkTjztLwXATmQei9MUKIhOBTUPWJr79CYpu2Bvo4kUYpmu8JOAjfREkVJqwNmqL&#10;Yw9On7s3IqeKl3VqsJoxhnu1o2C7KarLODWsz3ycpM8wGH85PcnT2gQlzZJPz9OrPs1H1NyTJUG9&#10;uXXEyyYKubjUOCQ2DQrUtXE9/5pdh6MLRLNVlLqSiBSnuztB/C/+C1v2XrB1hfOxp5cWGLexWbbO&#10;afZeUTB8H06dJ4s+LzK4oGDTHxYVSATfizP683nvPK1N2sy5/E1QdMd9DnqLb6FrlTCwgYSMETrd&#10;squPqClIbXnCjKgYKDjZ50yCAOEXhm4cIQIbmFrtOPM/6w7E0JJq5IAN1jj5QMLFRK8IOnsJMTI5&#10;OUto50rxcexNeEqgHeix50vcWoMrqMs4NdR4ghB0XPVs/04ZzsPyDfRipGlUgqIb9oZG+HlcIXSe&#10;+8V/oaoGigrJ8LQ2QZ81yNRsYfV9C12rojn28vtPd10thcxo2cxlvLPR8qPrMk4NNbI6EldELYaE&#10;PAuoRHIpBUfoCddFtIzpuqIb9q0HrD22d4r1KtFMpbivBQXDzSH6edHPpMtCYNOTtQnlEmO81IQv&#10;aNfxr4AciUWQ0NAtei/2Pjx/jHuQ8IUm3XNcLxrCCa3gsruuFqKXp/oEj77Gw/ZEw3w56P8EUZqb&#10;nllPvowuDi9hlixmSwI+ojYs5JAQ/QzwGoAUp8kkQYI8X6fuKJQGezTruTKKVYs5K9R9/l6cugz6&#10;PCESKNh0yeB7MqO/TGh3LmI9EQY72oyROx01BekSe1pK3mfbCy0Ftn6DeiURX1SwXyM8tPiyjByI&#10;M+aSLiZeQ2cvIWZrQZel2niP/iOEvVv2HD2pFdAqFbDCd5+Ml7nAIsccPVwYfDG03WyXKaJzwIKC&#10;iNDg9ov3Lu3NAAAg1anxr4C+oTaj/kPWx3oTu62rbNVZaTFpFX2XeW6ybS1Gzb7/dck2jxF6yui3&#10;uF0t+7WM9QvU8fFaYqIEYcxxnLxKZS6LcOEQLT9a1XzBucNmx6Y4X3pPOissKc81ZCK5tIKj+Gky&#10;4bqVNpvKmG5loPH1aWgYp+pj1KOgnDqmGop6FxQ9uxWAztrTYbiHG6gAAAC/nFVWD3MSD7t7Pu83&#10;Z0Z/TbF8yUBgSyFrY+XCKxkAUP85+32dQY9O9ZKKQFNpUGFYULygLv/Z/Sf5gNkS5Uwo91hzckuL&#10;qwsWnEqTvb8CKXr/7puBnjYWf8pmw0a2LmWVC6R/iyJyc0uAepMvo4vDgSbKeNPAJZF+t7lL3KYR&#10;Q0JEeEeKGoQUlxyTAPC/vs+o6GznttK2dWFyUgrSdfPRLSN0WWgDmX2LbwqcumT6PDESKNh0yeB7&#10;MqNfB2rZb9mBg0YPRs89+RndYshLD77/dfTQHsooMFk8Y5tttcmdjpqCdEHqFna2KrGxGfVIzeuM&#10;1q5u9l/DHqcUJafAg/uqA1DFKmESX80F4auNxab4BbKNHBp5sSTRZKl13qvIzy1xkwyZQq01WGVc&#10;AKlbzpquduf0vazK/PBYLYvuMsdxOQZ6IkAZAMD7nJSSQ8Rn17+/vMUrY9qimd3Au+B7X6Yt/2sY&#10;ioRm2u7baqeFiI3d+Mqk8FvTNKLCn5qPt+mqDoCA0D24NMxoQyURLhxU0fOjoZY9Zu/1nlW+ac+9&#10;b8Q1EHHkt3iexYjkUgqemFpKS7ie1j2fhjE9s9XTB0kW2/0CDsy3+JaMod7hwuCLDwXoGiYdhluH&#10;oT7S7eBBm+IF3TSZBlaXGM7R11xNxH6BZCGwJZG1hRKzoUBKHp28/HGc+4LeBTRF+MM0NY6m0tAB&#10;6OC1q7tnDUFJy2jKql0cT3s7Ju7bH1Iic+OvhkErpcTYFKyNkCo2izl6aI8G70EVb256Zj3lMro4&#10;nNmdWYQ3jVgrA1D3IfUtp15EeG8QUpxyd2L2a1Kf3Pnaa80Kay2kMCwoXn/mpg22Rngpqr8fpy6V&#10;Pg+XxgZG1KMFIWHT4dJYWvA9PaMfAKDcddHxfTM/n/zf7c+AuAcBqaTJWO1bmk4nnoJMqfUb66j7&#10;NuF1xt0k7ZmT7KZacaOjgx9nqQj3MdckxaVJXwWVYeTwHRcDIWtL/G/kLDG09NuofCMB3qWI6KKh&#10;ajZ50ch8v4CHocnqtnJsqZBjoGdqGehVocz3+pzQHWtOf9XU1TPQKnmb+JbDq88JWuXi+cZy0zGX&#10;PnWpT26XDFr8Rw8GXBgWlNR31tyRhkpo1NqZcqJzK9i5OZ+MzDrqMutzApym7iybfPD40p5VS8jj&#10;ewAAIABJREFUnLJaDrucX5sZvGvx2jsF6m3qMp68YRXQMKM/VOK48MhcHokfPWGt/5kVE7c8/orm&#10;uigzq0Ds0UCZNs+ATCSXXnA1ejB3Cx0qY3qOXhraXVVNBo7uxIqKfxmxf/3RwNuBT6vshrQIf5LL&#10;L02jwXCjeYaMUJfI9IDVffTEt7XIRGBLJWujvxOvrN0XDdKEOS993ebMfDbwlo+TjpI2tQjzzOka&#10;emnPwojQ4Lbjx/XT6zzYomNufOLLp2vaGujMv1eBAAAAozz3/edaWXFnZL9gkvKdfZuuZ8JAUJJw&#10;1ff9EOdxxkR7ABlCvt11nyLe3AIq1PvDvduHXUhRIaCJQ5c+oDQWbxqmrr5pceSle+9hpDYz9Mjq&#10;k291NEpEhHdEU06kON3diQ8f1Ukh4bW2c6eaqcOlsYHPlBY62+hAcEFEaEibkcaclEINnSbBqUui&#10;z1emJoRC/ftrpL3IrSBh0+EKNi34nsror074Z76lezRqY4BUvcsugAE3NzFJuCNLmZqxMvYHsU5X&#10;+2QhOQU5pNzTfmqL6+f8OK37aDPbjp8yIO5WkIqlpQ4EAUbXuUtGvzu93v1kbAWCAF721bPh5bxy&#10;QmipyDByQHgc9jcZFyM8DvsbzGHjlnYke4nBq0N4uB3F08pJi0aSslRpMHSqVdX+Dbuf5FbDnNSQ&#10;qE/wkzUW86+SngbQDgh42X7rDufjRh2MdnPWzM73XJc0aAaNRxhVcsyHCUHeRKYzzi5XMsP8SIkL&#10;WYSZ5W+ha9UZLYVoZuEsFebBDSMELLuzT/SXkNU6Jn0X/ZNKD3dGoeTqphN2PCyHyfzotMJofAcI&#10;LQadJs8SPT8lFpwezE3DmKbMfuoM3xr8vjJhn6mStqn1ZnwelozhRlcptVUY5jP2eHn5BMSTp7xl&#10;IbAlkrWFEoGriKv/9Ah1ukojrRD0NTIctWT9DOF+ROI2JOkibNXA6FFCewBt0x5zTsqapq9PIDc3&#10;HdT7UOBd8mXE2VJCHFbjTcPmomtu6EYXrNREwrvcSHGau5OKINxWQIiWsruuA7Bg+H6cujT6fH2a&#10;j4NKl+GOa67QYNNlgu+FjP6rl9Z3ZjIAAKKdWuIHOygZqyN1uuqEfeQU5BPxJAfZ9BivOoaBjev5&#10;tNI0SmhJMXLAFmMhtfbmM33QaXryxcRdN0zTzWGldPYSPDGndfEsocXE+hfUsse8Mw+O/jF25TGy&#10;0zKONhNZUOD/le45eYnMZVhU/96Bqe8/ofP7C67JCDm8bKVnRE5FceKt414HFo9sJ1qLU6gp9B+L&#10;Q2n0+WaSoOiG/QDXRp+TUkhe1SdsXRdA62ND1b92YOq7T+j8F1QXc3DJwecVRl1MNFpZzHR3X+L8&#10;h7VWCbvqZzhw8ZvovxGHSG2qz4yOs4/e9954lD3F04mOPt/UgtmhC3sN94pN9vO4bOyxolHnpBSS&#10;X4LCyGjNcaPktdxo7l8dBEFEjn20h5gUwkU4QwQAAEpm83acJr/KKdRo/XfiUD76fBMLnUyTf+5O&#10;ocYJnXukzuRIlYJHr5BCCin0m+tXZN0opJBCCinUADVwoEdqM8NOLp68Pq7uPwYhR77dcxs69eTb&#10;Bn2pLvfJ4ZUTpzXwWz+fmg663RQqD1unNU4q0az2yQLTCZdzZG3xlEeKgG+IftKAR9ix/nsmD3b7&#10;nkasy31yeKXT9sesJswXQYKSpBubZ43dQkofDb8x07Bg/p7AbtjsUNENewM1eWhTBAnBEVBLMi8M&#10;wY4+q0Livq8IPd1XtMkJatlr1p5nWWkh4dniqREORguFM4CAOHUIAPK5Z5yYJiZSxuQXOpVGITQR&#10;84PKcLTL6Z/BmZO+zhEBK2Th2NVRrNriWM9B7aVziX83/ewBTweLVgQ8Sdj2zYY1orjQojW6ZmQK&#10;Xd6gpI+FX1Mg2eUc6EVUZV7WqYGdljW0yuoyTk2ctWR2/7mkYULACl9n1Z26k7064dCILsaknYVE&#10;ZoiAnXx25SQHEhSlPmHz2D5thIAO0V0IqBwEQZttAGELOfHSPF+n7kQEWF2m39ozjQWpC+jJLYKi&#10;G/atuqKNSkIeNrkErAif6xnyXElb5wgZui0/X/uX1i8S8HBV5N5pph1EMCLsLoqAFxcOtmp8aoIM&#10;T5uBzTXQIwSQkbgIWLTvklxTN99PVVY16dq5w7hFU4v2n0kkvD4J8sNj1UYM1NTX12YSfvPh/ICb&#10;jCMXlhq+uHonpRK/uCQlKc5oxPiBhgAAht7Av47+b2Yb4vOI4MvdUKOdf89r+/bszdfElzSGlp5B&#10;CzVDPfQo+YdbHptjh3vf9V5IPnQKAIA09A3EKBaq5guPLO3Z6ILTiqGlZ6AqNHfXG7z2f0sHM8tZ&#10;ZfKdCG2QeNl+q7aGs+Q4uk1f54AE3f6J+NrNqV8k4AFcEnqXscx3kfk9v9sZBEtIRcD/jKn9UMke&#10;6OtzApwmud5/F+rcVc1sFeZeKGAnHJrVH2IaTj+JDqmCkqQrS0a1hyDI0Mr1Jq3NG0PDctYM5N71&#10;WI7wqDH35dlks0XDDUgXwqUJr/WHDho8YXrXojuhb4Txy9Tv3MX0zZlVay9ill0q/ebOIHhZwIXh&#10;yeo2g4fZT+saez80g84KtT4naMW8fRWzj/i5DteSvf9UUBh+8X5uHSBOPgonbaML4sRqgPchcO9c&#10;EyYTgiAdm10pHHn5FfU5obu2/pPYacLEQdroTUk1ifpGWrpdivD+04TJZHabdT6pBAAAkNrM0INT&#10;zfSIdY7mc9yKXctGd4B0LP+YMfWva3FBrr0hk2XSJyjp6xz5ds9taB+3+/CTNe2VtG2WrSNGAh9m&#10;xV5ZZ6mjAjENx7r5pXH4qO/l8DHL/3a3VlXuLJpwxKYaJ6w77G6po0L/XdxfFIIg3RHbHmbBAACE&#10;TXsLy4leBfwMzPZWqfOWxyzMBVep85bHeaJpTd6HB97uE9c9KEDXGAwmYFgxpDYzeIuljgokFNHG&#10;5JcJeCDIf5beydbS0s7WNDMkLJVCTPs1A144pb787nOfqWZ6kLL5ghMxFQjynQEPIfzChJN4gpU1&#10;4Qvb6UAQBGnZXs6pJcSPMGh52ecWOuGpxdfCAAAIKY3ycTZhMrXsvFD4Gsx56es6tgUDgnRHrL+a&#10;IPZwQFcQTtapIS1U0Ozxs0/jn7EGKI07NKs/xFDrOduLbExImq/H61/OlTN5HvuJrw+8rFMWhiM8&#10;rsSXw/zCUA8jk2WxtQKpcGfsxcRt4yOeIM/XaYDwNZP/OWD3scRysh0XXJPyz54rmVXYXmBiUvgZ&#10;YrqT/bWZFzzOvEZR46aobQLh7guM241bPN+itayXIJKfADo7hu6/hjSnnHiDzZphR+d5eA3gL/gC&#10;VsjC7kKovYQ3Wdw5AQDAMJ+x+/QjHIdLqkmlvu5HNw0FOCRAnEktm+cuKQPkUkuuc3F6qhS+9vDd&#10;Ea+8xSjeuLC5YII/BpXNzWOFLOgxcHNYATqL3XLssTwBT9ItcO6up213vHSC4ucBT79i99Iceym7&#10;EqXLYjPCguK7rpboHIUI583N8p07gLSog/wiAY9w049u8P2E4RmMxdYDftmABwO2JUTt7sxkYIcA&#10;UDsEtYFHEsu/J+C/ha5toTf6SFwRQkgQBWvjs17Vicc3XP8o9jViaoIMT+vu6PSXgBWysEfPzWGl&#10;CFx8x22qi/87AcrcNxAbdrC1AUpBqhP2deiITQaKPteELzBuh1K+URMCtEHxUCQEdg2K0cbJz0Nl&#10;tnLjTsbCGr2mz7TQgpgGpqZtGQAAQcHjm9ee+U3rogExDGx2PQLZ8S8/19P8qDCM7BdYJ6Kvmbz3&#10;d1LaThMH8AIAAO/N7eyu9mZqKIlU7FEF0h/p5pcU779pmuq13fP7dh0r8ptGquPvfrJy6M4AQK3f&#10;WPEnIzS+1Lv36m+s/XKh/QLsiViyhAYCNW/PTtGCIMDotik81HNMGwAAo7XjvdjDA3V7O/41vr2S&#10;koGpqXFlbnZ+vVLX5ckfTg9twWDodjQzgkrYNI9XYmK02RxWVBjqYfw5s860rxCHS65J/od3+ovu&#10;3HUdoNfHZnRndaDcddGRjfZfw8JT8h6dvABmukzprA4gfevNO9cav/3nTv3Gx6GeY9qZmJnK8fgm&#10;X51LElwYfDEo+sqCDsoMpsHIQ5Ef4qJeG668nubjwDDq0lFHbIpAqevymDfHB2kYdzPVpf1uwov4&#10;+JCAx/1Wb7A1AlDLfm53asJXtwNFkm6BpatsvmDdpJy41G8IAoDgazq/78g22L2UIQCY7Wf/k+Tt&#10;oNN3yuJxXRkMnS7mbXLfZRXDSN3nnKTWgwaZqgHlrn/MtyqKicmol/ZA9DMGPAA1qU+KBow1UYKA&#10;ck+at9hfM+BBdnxmm/UvH64G2r0m2XRhQC17OG3fMaX+/qPnQSf9vifg6zS7De1nCIQJ3gl9Ayv3&#10;cN87O/Uf31gODyAlj5+0/HN6B2lJQGqDJ0/po6fE0O1oZtQCAACXRF4ICD8zpwcTUmo9bHMiO+t5&#10;4hf8crXBW6gFuRP6hqmrayjMrArhM2Co9x/SWwuCVLs4eu+yJzUoIbABXBJ5Prjdvq12WhCk2m15&#10;bNFjmdjkpthHj8jPa2a2GfPHbPjm8TsfC5+Fcm0mmpC5tIKiZ7euHJury2BAEKQ+ZOuH2nfiQzaz&#10;lcUsz5spxYmXF/fMXbdkLwq9gzlRly+fsm+tAkEQpDrk8OsC6uyNWo/5d+JCPPtmLRk3HZsZkC6o&#10;ZU8nN4fOLeSuB3ZMwInNTo6bnxXJ9wVmm3Hrjy/R9Fy7H0P3yUG+RpnUbPaXJuG5ozeVVee0ouFr&#10;y+3qSf4uP9xN+1uFuoGeulh3lXkLZpsxf0x8d8YvuRLwsqPYeubKcmVAc9C0NdqR154VAaT2Y9an&#10;tsNHNMwx9ScIeICUhF0OOOTUCYIgiKFhtSsSpD8i/Tz/HgEPIA19A5Wy4oyM9CYKeEhD30AF/a5a&#10;f4elbZ8fDXjHL4mKAD27y4OBJAiuYBep2hNIahXSjKCF95VjjydTS08XsEsrJBQPrmAXQbp6Wkz5&#10;s9pkB6bk5TUr9567qNeDc97Hg2H7MW3I/wsXPgxv86gOf0Xlf7nmFHvSG+Wblz+78xhDiTJbWcz/&#10;5/yWQYVZHzh8AAT54Yl9LueIRoSiG/Z5l7zufCElz9AbvOH6k6ertf+eMnzS3mdNuKgIs6M3jne+&#10;U6Q64X8XPKnlkiSo1dRdOxcK7rjuDsEzI70m4QpOKWxi1tmoaXjuQEadS5Vs5Lfc32Xq6OsS0fby&#10;3kK5p/3UFndC31SmJtd17CxnNDP0Bjr/NTJzrxXE1J8bOzLEx0leYAhBPzTgAVwS9aztEdFcjSDP&#10;d1rt316BJMLtbxDwAKliswRdu/Vq21q5aQJe+F1lAICy+dwFFvfP3wgJe206tlcjRkOo4l1Maqnc&#10;9xV0N+tA2tAKcTkc8oguqOCUSXn+YGjpG9W+xCwu5JO8RcOoyuGvWBwOuw7LGbesjF3H4VQyZcCd&#10;AYArOF+L2NUIAqCWfRxnDUq7xx42s6cyAy1SJZtdLkAAUpt+ff9dbUvC7yrT2HqCPRx14kx0BYIA&#10;buzCP9ZgC18I+4V/cM7giaM7tqjPubn6EkKk7zMMh0210bjlexFdI4IrOKy6mlJOFQAAQPrWO65d&#10;X9EhdJfj9HV3yYsYSBWbVUtjGkDgpGOlFtYAS4AAwEsPOHKI3X+x6+KR+qVZhbUMuOhpeCqfX8Fm&#10;17A45N9wYn4Y+rb7veaVnVoy3f1CGodBrcnoUh4AIPtxwMPcaoCwI/+5Vjhj5dSuneTmuQvYHE5h&#10;8nPy2g5WXll1ToFuS+Frf4OJFG8xCSsKbR4qLjxC3faPhbVXPQ48R/t/TeqzGHZHKlWcfAtI3cJu&#10;TKHP3i0Pawf3VSffC+Fx2N+w1iQQxuGSB5uvtvJ+/h6hJf4Ti/lTBjzgZft5XO9IHJgYRuOnWLJC&#10;z/sllIBfPODRmlT7+uzSvffC2B65dq71dwZ8i8rMuNRSgNS+u75399vBzuOM0QpvP2PZOvji0rCu&#10;CwZRZtUIqb0pYbPZlViV8ivQz0qdJy+dJDjovgadHKvPCfINzyd9n1SQ9bPNAQAMdlLcmyrA+/Dw&#10;enRJ4W17C7f4OgGAq1MS3lQgSH3OTfc9r52drXUgiFtWxqnjoOYkeGAzWlktmsncs+kotgbOexf6&#10;rIAu88SGlkdCqvLNBwewExYdXCJfe+OfY2u5MuHOwisFCFx8b//Zt1wBETIFGEYjh/cGQNwDnrCG&#10;Azq4PAwLTarIxujMQnQ1fuhDhKkSR0UvcZkpdn5E/AQHEW4ldn6EeEgBzyekOX7pAtoaeJJ2xcFM&#10;D+gM97j85P7OUdrWO1OFCGzSERLyeRYEsyAXXplCS77u/Mfa1aM7iAG75eG5wzUp3tOVlc1c/N/R&#10;2bHiR3sk1LnRjOULhNs80NMc0vja1RSKNyJWsZCmSbcZWK3SsLlFyG+Rc6mEW4g1HO5jTmpEtRHL&#10;l45GL8Zc44V1Xl8asrCboagPUOFfP0fAPwilCXhRIoQQpR5K+oUDHnXxbTNl63obVYjA8W9gwIs1&#10;KI4LFPNgwP4rxcd5KeWcIDG1FVdu/8+6A9oLtj16gRWTabo5rFRk2EBHGaMvCIH1nxx3fOQYV7TU&#10;uFEEXg+iBtIce/bB3/jnS9k1ovtCLen8rslSQM1+eiHf7rnbbGTsTT8+UQF+bRLV5T57VNZz+qBW&#10;2L957/7eHDv70GK51xgUal6Vh63TcamOzTw1tEXzw7iQ6sgDf1cv3jqJaib63fpXCyJVCqjZryE6&#10;C0qFGiU4/+r2PUHx2dgcMVKb8fixYMiItopR/meSUl0ZZea6WQRz4p4KhmD+fM2gf60gMiT9gV+h&#10;HyzCNBTxnLpC3yF+ceL1TX/0Rmv1ZwENKSSUaKrne+g0ssX/4r9QhTqT03T6twoilxRTNwoppJBC&#10;v7kUUzcKKaSQQr+5/nsDfaNA21Q1M59aDjVRQX5DCXk40pj1DVUT1rZ49mjx+s0Kdv/xoUtVE1oI&#10;/Ev6uUwaZOvHzhz9qmpuPrVCjRe2u/FndYXlowQeadkjoGaa/v6K0G0K/XImDb/YEz3MfnbiRuaP&#10;zgUAjHZLrt31tNKVfeW/JBF38D8vld6uN0Q72en0Q6MII/BIu4SAmpGgRjS38Cs/XejKqeaK8MYF&#10;Q2Vy+G3IpKOuaquhm5K+3KBuzfz+GGvaKP2lBvrfCA/dtPqPYOKbRr9+FDWiuX/1CGmu/DcyGMRM&#10;Gpou2SZNgSTZD/0wK+babnuLZXcivad01QVKZs4+0eUwXJsT/vcKO9vlO11GtQcdXGJrqrCzZ8Sz&#10;gjDr6a6JKgwDu11BwQFBeQIYgVkxl9cO0VYWO6LGzcWO/zEMbNbczn17YrCqMronCTsb1sEltiLT&#10;d67wvGsHl9haAX6QTHQmjZsbdNxtmNWyQ25jVJToX07RbDuceIPANRmhJxbZe0Tlxx507AcYBiSb&#10;HvFKqMFLJzqVZzNwS+g79Ogm5g1EuAwIsagZoScWWY1f+7fbEG3lru4PuYQDfqgYY4/lCXjFiZcX&#10;j2wHaE5a0gsvSF22v4OZHpoUzRZM4WFLxthj+VVh+Oc8QV2ajwM6PyCqSYYBCkqlaTga8YtjPYdo&#10;K2tb73wReuPB+xRPaxNsTgCdfMCODiZf3OE0xPXi0+PzOzAY2PlACUFFrMAGR5HwGK3OmM3nt4+j&#10;nxtBDyVKjyKptS38PGs7sem5dfg7BNG9z9ztVhopHhBEjPzMzQ067jbEDssqdtyRYWC/w2eDlekU&#10;NErFU6A0N19m5JC+wuPTha4c6SAIoasCoG298xWbK6Ep+cWJ1zc52my4GnTQsR/xRDdNhWN9xOFS&#10;dg1aIXZrg/LR47L64y9mVhLzb+52Ky3kxCIrB7+4SLSuJuyJKGPFo3cRnhGllIW2s1OCQVp58Ugj&#10;HrynnV4TT/bJm1DROKk3YPgAXWofIXWloHdp4hnjUptGwE4+u9JGFZIRt7hkD/S0VGWvuHgSCZpK&#10;i76YWVmdsK/33CtlMCxgRW12P0sljA/bEy0Q0LCV6ZHNRDw0N91z3FARCVqn9TSfREk8dJHkAG3T&#10;fY1fGOrRrtfKKDZXxECn5VPjfmNw8V1XyzZzLpe8PymOYqeHocvmm0suCCLTb4zoRyrI83XqhQED&#10;6pN9ziQIkPo0Hwd0yCgM9TA2cgwu5lIaji6M6hPWDZkXXMxFYNbTPZuuZNcg9Qke/Xpjv6/1CR79&#10;em8J/Ri5ywpQePryM8fljSK4JsXHsbfTsddsHjpcSpwElx5FtD/2xNpG57gZBmNXHovIqSKgyXGM&#10;PgpG/xp8/XkFnxwPZTBMGOjrxJYTuOme44Zio2TCySlmRliYUVIgNreckSMWIXShK386JAw97fhw&#10;LCrMo68R+tz2hUcArHPfUiu8Tg4LATz/WLdVMpu7Nwjttu310C4M12WcGmow6EhiObUsaV/86Tu7&#10;dMMGuCbFx7GXKNJMhD+KYiYN0mIMixwCMZ/SRzaHldJ0JULGqMVJry+UwsGnlVyLsWKOi8KRQoyd&#10;ApfddbUQWR8InRAqE/Z17jbj71DhgRS0kxDEGHvsc2HApI6zSKsZRKNO0WdC4b+FrlXCY1Hk2FAn&#10;owEQsX5OuovEsVKQ5+tkQTZuJnpI0vhJikKBlDIx58KK5aLxLZI8dsDiBZE20BM90+uT99n2Qrtx&#10;deIVv6QK4oV4OtWkhqNVfYJHv/5z9waJOBu0dQKX3XUdgL9qCIpu2LexOJJYTg2qkbuCbroOalwU&#10;5dfGe/QfIQx3qf1QdhTRFZrkQUEsJqFDLhgwD41kQUns4xRi3RKzRP+5OmFfx4HCu9MMQLQRxZcz&#10;csgDPbmZihocgeLVSB0fBGImqPwv/gvBgG1Rge60FU7IHv7YIanI4mWpCXfuNB7/vKC9uaSy0Hd2&#10;6QN9Tbhzh8H4GEpwNJJ7oKc2JW0foe1K2LdomtjvxQV7AzXRX+RYt2/4HD2B5iwSUkSLR1ft73Rg&#10;QsU2OzOm7ohtD7MQhIYw3rayrKFsZXSODNYTGm9C6v0sBwB2aUVzbXKqYpXCmAOnbAlKkm577fjT&#10;flUQ7X/TwdARufnmjRKkbmFnqxIbm1GP1LzOaO3qZv817HFKUXIKjBMfYc7LK947ZkzamsxDAABq&#10;4g1HT9BW7r1474ScwzM6qLaSf4cZytMn+4VKZY7LE0Wt815Ffm5poNsgXImEKGrseXWG3sgFU4r2&#10;n0mEkdq3z0va9UQDRkY84JnJTUz6oivuJYtJSgryk/GlqyHpSMfQ49R1sXBgaunpMkrzX2VkN2GF&#10;N0FZpIqfn51epY0HlVrvwaP0q5rF6lZaV6Ipzvw2tQ3g4AMAGrMYK6Qqi5OgNWjx6MrKpjOPPa5h&#10;JV90b3/ZcY53UjmVMC4PW5mCbGbq6OvCb+JeY4sVQnxzc5GDNAwM658nvJftGICwI3Y7OV/M1hix&#10;PdBrCu0ldDB0AOTnmzdKav3GOuq+TXidcTdJe+Yku6lW3Ojo4MdZKsZKEACCkrgDY2adY6sMO3Z/&#10;L2phA8QbziupgiZRqGU3+/3xZYUxV9zUHy5z8owlL5Uh9RjWlSCUp9/NVF38SmnMcTmjqI3KN5Tm&#10;KrckRFGDTEiIgtQt7MZ8DQzNrHn7gmNkrgzJEw9imSHgoDHJkUJTRY486cjG0NOPD4IKTlkL814D&#10;jA2bssIlq0nqhKGl34aZGZWMuXrBFZxSZr/h/bSlf6thQvuIrK5ELU4DOPgAAPkHehqqMpEEzTCi&#10;pUXzcu7sOhlbpTvAeeuaWeYtYSYVRB5eaTialq1Mg2yuhYV46Gj2oGkLdV+s9/DP4yMwO87HN9vZ&#10;2VoHSOShiyQDtE1bSUb2CybkHd/qhRq5IdWJ4THlvHIqn5qfc3PT0Y+2C1YusTX8mFUEAFzw/OnL&#10;wlJiynQwdBWZfHPpBQEEfjr9zgTlnvZTW1w/58dp3Ueb2Xb8lAFxt4JULC11IAjA2X7bfPmj5rkv&#10;s1XL+1QoQASsxEfXzhIbjj4DcPaFvWfTyrSHzV63dk4/7I9I2fOE9zBSm/k4MC6v4Nw8m62PSwGF&#10;p4/aGMnJHJcrigyGTrWq2r9h95PcapiTGhL1CX6yxmL+1W/0+zSkRhGtCQmxtoXNTW0FtX5jZwpu&#10;7lj/QH1AdwYAtPGQXscVIf5FlHymsfUE+7zzqzbey+PzS5Ij4vJYQe7jnLfvpabwpk4gbO637Wc6&#10;yRk5eIRU0oQuV74I5NJj6AFCS10HMOf+1Yd43a5aP3uY3WzaCpdpIQDEHQJwRDtcwWHXij6z6mok&#10;lUVyZ5do2MBoZbVolvG53dvv46E7Zc5IQyWqSYPkGENB9uIvAZQ+si0klqYrYSnE8a1nkIoTrzVB&#10;JgefLOkzO6hoqMp0JGgyLRpBuJ9S4mPuuIxqT9hWQQWRIzRsZVpkszhsui470GVUewBwnni9JB66&#10;SHKAtunXY/FsAwC6zQt8n4wzqYl86i0PYnznDkCLFvtoRyeD0Z5+W0godgGLFobOJ1O50axKWlgm&#10;FGTKiTdimHgJqk7Y19EIO9khKLohWheBa9KvLe3AYBiMXnkzOtCjr+mEPRGsj6/IDUeTh7zEuOhb&#10;q21V8T0VwqQY5o5+cZGe4+08rsRXCDi0PH15meMNjSKoZY95Zx4c/QNdLKVrSulRRCdCbU/3ukHb&#10;9NisK1yT4j1dNNGPhjEhHo7EfsH35yjbHAzymoyNKejOKzQGlMxWXLm9b7zdau9HeTXvySnEFYk3&#10;NyVyaCX8iqTQ3RxWJE862AYYAob+FZtL35Q14QvadZm/2XWItjIxiqgVLo+FAK/+LdkhQHPs5deB&#10;GL6f+JmuLKJbkDp7TRU9v15Ub7m3VtuqQgBfWCbZXdCfO6OA7InjJE0f4X+hdiVCxmiaWDoHn6qG&#10;L8Yq9H2qzYm4Q+xF3PRD63wlrepUJ90Lyqn9l3LWTBJfjMWlCKrfRvRNKbYYq9APlrwxv3R1AAAG&#10;PklEQVRTNz8LVflXl/wwdIQdE/CPP6fnJPnNmn9i0fL0FUH124i+KekWaRT6MZL5U/BTUZV/ff3H&#10;YOgSePqKoPptRN+UuCeiAqrzc0jBo1dIIYUU+s31S7FuFFJIIYUUargUA71CCimk0G+uBg70SG1m&#10;2MnFY6Y1yCKA1lpBmGDT+Tkg7Fj/PZMHu8XVyT7YJEXScovdqCnyTEiE6DIh0XGioc4MCDvKx9mE&#10;yYSkHG1VSCGF/iNq0Iw+T4QfkkVi+deFwZV+ucU9lNxCBGY1geMEvzB04xj3oApB6dNdE9vOuVIm&#10;a5utQgop9BurYU/0Sl2Xx7w5jp2S/8mkNnjLy4ergdxZk4fr39QOFXTmCagRBHqanPj5e4RUxgU/&#10;1zTrpMkwsN75sODaPPrTngoppNB/Q//VOXp5uP5Nzf7/98wfkKL379jNfheFFFLoF5GcA73QCVff&#10;6nB0geiPSVeWjGoPQZChlevN5BIAAOB9CNw714TJFHnmEq2QEXbE7kmqTMOJux88vP4gH0bEpqSR&#10;2szQg1PN9IgJokbGO8Iy0BlnLTuvz1IpiRDCL0w4OdVMD1I2X3AiplKQecCmI6TUectjFoCxz1uD&#10;Y88tdPrrWlyQa2/IZJnYnD6e2/osSdcQ8wyzozeO6QjpW3k9D7l2571YVsQLm511zWmS6/13oc5d&#10;1cxWParMCW+A+zNxaQT9PHl9dEHcoVn9Iabh9JOvxabga58s7GC5OSI7yLU3pGV7OadWrFHc/FBi&#10;RmbYycVjJqw77G6po2K26hGP2nC07auQQgr9ipJnfqcu49Tw3pgx0AvvP421x17KrqHF4VMsRMqJ&#10;1gokB4l83juiewbVdOLSuwx6kwcJ+ha6toXQ1wn3sqAn/dNzqMV9pWmvIXpQwFWRu6YuCfiIIPzi&#10;2COrzohdSfXuEKdgE9yfpdCrEQQRXxqRyy+FmAideUI26uGF26HANN4vDfZCUUghhX5WyfFEj1TH&#10;37iL/OG+0KIVgPSHTrA0YkIACAoe37z2zG9aFw2IYWCz6xHIjk9ICD0f3G7fVjstCFLttjy26PGf&#10;XbRITs01L++fe5wD9EfsP/6XsVJ3kQky8u3RyQtgpsuUzuoA0rfevHOt8dszt9mLr971HGNiMWXe&#10;mM7qDN2OZm246dl0FGyh6jS7De1nCKCWPZy275hSfyf0DcLU0tdXwf5bifCZRrJ9pSnGzdXx9688&#10;y61rNXSt11IyEppY2HZEyIFs92cxEZdGGK0d78UeHqjb2/Gv8e2VlAxMTY0rc7Pz6yV+uS7G6+9P&#10;C92mtVeCGPojdh5cavjialDN/Jg3xwdpGHcz1QUAwCWRlIZTobbvy8+S76KQQgr9xJJnoM+Le/FZ&#10;ZAeBCabH4Uu1EJFmZyHBuqTxJBRag5SmFaRuOddteKGvdRcNgzHrnuRWE/9TLu+O5pc85glwBZvS&#10;cE3m3qCQQgr9cMkzR69h0EqVxSmnDlUkHL5sCxFpdhb01iVKjd4tIimFJgUtqXaZ8s/zj8WJ1/8y&#10;DLd1PJDOI1SSPN4dzS95zBMkNVyzeqEopJBC/5rkGOgZRuOnWCQe3bjjYRaMsONC40u+PXUe8dfH&#10;UdNJOPxYMJzGQoTgHkBykACA4NsgwbpEiskDrVpUZsallgKk9t31vbvfDnb+/9ykGRiwnPRfu/M1&#10;9gsH/qNdXYJNDcIZv66u6J17+q2YaXhtSYQCao2CxbPolz8gX2TxDVqVIrORAPJVCYTvS0EyBNfl&#10;CcgamcQcMCLuNTl3oYyCUTAKBicgaiQffs+DRsyqLZ22DhnTd94icBw+5AqRXz/gQ95MLv1376Fc&#10;Z/HpD+rtGZiXTsAvfEC9JAHKxryU49+369s7/FQFke+jwHrS/0fU2ydg4Ceyax///YpFDdIdFP5T&#10;zt4+feLopgpzflbEfQswgOW6DMzLH5AvskBlI8/HIq5N4HWZtbmbwH0p8IMD4eIYlydADUS+DgXz&#10;7hcs8UvoTuRRMApGwaAEQ/j0ym9nNuwV9PAdFse1j4JRMApGAe0Ay0A7gCzw/+3RFauvCzsnmYyW&#10;8qNgFIyCUUAADOEW/SgYBaNgFIwCYsBIPQJhFIyCUTAKRgwYLehHwSgYBaNgmIPRgn4UjIJRMAqG&#10;OQAAbzCwkgZ74vYAAAAASUVORK5CYIJQSwMEFAAGAAgAAAAhAPRtttzdAAAABQEAAA8AAABkcnMv&#10;ZG93bnJldi54bWxMj0FrwkAQhe+F/odlCt7qJhFbm2YjIrYnEaqF0tuYHZNgdjZk1yT++269tJeB&#10;x3u89022HE0jeupcbVlBPI1AEBdW11wq+Dy8PS5AOI+ssbFMCq7kYJnf32WYajvwB/V7X4pQwi5F&#10;BZX3bSqlKyoy6Ka2JQ7eyXYGfZBdKXWHQyg3jUyi6EkarDksVNjSuqLivL8YBe8DDqtZvOm359P6&#10;+n2Y7762MSk1eRhXryA8jf4vDL/4AR3ywHS0F9ZONArCI/52g7d4ThIQRwXzWfQCMs/kf/r8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RHJ9aN&#10;AwAApAoAAA4AAAAAAAAAAAAAAAAAOgIAAGRycy9lMm9Eb2MueG1sUEsBAi0ACgAAAAAAAAAhAOz+&#10;lyhuEgAAbhIAABQAAAAAAAAAAAAAAAAA8wUAAGRycy9tZWRpYS9pbWFnZTEucG5nUEsBAi0ACgAA&#10;AAAAAAAhAJu7FPj+BgEA/gYBABQAAAAAAAAAAAAAAAAAkxgAAGRycy9tZWRpYS9pbWFnZTIucG5n&#10;UEsBAi0AFAAGAAgAAAAhAPRtttzdAAAABQEAAA8AAAAAAAAAAAAAAAAAwx8BAGRycy9kb3ducmV2&#10;LnhtbFBLAQItABQABgAIAAAAIQAubPAAxQAAAKUBAAAZAAAAAAAAAAAAAAAAAM0gAQBkcnMvX3Jl&#10;bHMvZTJvRG9jLnhtbC5yZWxzUEsFBgAAAAAHAAcAvgEAAMkhAQAAAA==&#10;">
                <v:shape id="docshape256" o:spid="_x0000_s1027" type="#_x0000_t75" style="position:absolute;left:1694;top:1634;width:8722;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kwwAAANsAAAAPAAAAZHJzL2Rvd25yZXYueG1sRI9Pi8Iw&#10;FMTvC36H8ARva6qyq1SjiCh4EGH9g9dH82yLzUtJYq3f3iwIHoeZ+Q0zW7SmEg05X1pWMOgnIIgz&#10;q0vOFZyOm+8JCB+QNVaWScGTPCzmna8Zpto++I+aQ8hFhLBPUUERQp1K6bOCDPq+rYmjd7XOYIjS&#10;5VI7fES4qeQwSX6lwZLjQoE1rQrKboe7UbAfnM9jubush9fGb/eVeybrZalUr9supyACteETfre3&#10;WsHoB/6/xB8g5y8AAAD//wMAUEsBAi0AFAAGAAgAAAAhANvh9svuAAAAhQEAABMAAAAAAAAAAAAA&#10;AAAAAAAAAFtDb250ZW50X1R5cGVzXS54bWxQSwECLQAUAAYACAAAACEAWvQsW78AAAAVAQAACwAA&#10;AAAAAAAAAAAAAAAfAQAAX3JlbHMvLnJlbHNQSwECLQAUAAYACAAAACEAsvnEpMMAAADbAAAADwAA&#10;AAAAAAAAAAAAAAAHAgAAZHJzL2Rvd25yZXYueG1sUEsFBgAAAAADAAMAtwAAAPcCAAAAAA==&#10;">
                  <v:imagedata r:id="rId248" o:title=""/>
                </v:shape>
                <v:shape id="docshape257" o:spid="_x0000_s1028" type="#_x0000_t75" style="position:absolute;left:1799;top:1740;width:8429;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iAxAAAANsAAAAPAAAAZHJzL2Rvd25yZXYueG1sRI9Ba8JA&#10;FITvBf/D8oTe6sYWpI2uIoLUFKQ0as6P7DMJZt+G3dWk/fVdodDjMDPfMIvVYFpxI+cbywqmkwQE&#10;cWl1w5WC42H79ArCB2SNrWVS8E0eVsvRwwJTbXv+olseKhEh7FNUUIfQpVL6siaDfmI74uidrTMY&#10;onSV1A77CDetfE6SmTTYcFyosaNNTeUlvxoFWRg+stM+//xpDm/F+zRzRV84pR7Hw3oOItAQ/sN/&#10;7Z1W8DKD+5f4A+TyFwAA//8DAFBLAQItABQABgAIAAAAIQDb4fbL7gAAAIUBAAATAAAAAAAAAAAA&#10;AAAAAAAAAABbQ29udGVudF9UeXBlc10ueG1sUEsBAi0AFAAGAAgAAAAhAFr0LFu/AAAAFQEAAAsA&#10;AAAAAAAAAAAAAAAAHwEAAF9yZWxzLy5yZWxzUEsBAi0AFAAGAAgAAAAhAJXBiIDEAAAA2wAAAA8A&#10;AAAAAAAAAAAAAAAABwIAAGRycy9kb3ducmV2LnhtbFBLBQYAAAAAAwADALcAAAD4AgAAAAA=&#10;">
                  <v:imagedata r:id="rId249" o:title=""/>
                </v:shape>
                <v:rect id="docshape258" o:spid="_x0000_s1029" style="position:absolute;left:1769;top:1710;width:8489;height:5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F3wgAAANsAAAAPAAAAZHJzL2Rvd25yZXYueG1sRI9Bi8Iw&#10;FITvgv8hPGEvomlXcLUaRQTBgwi6evD2aJ5tsXkpTaz13xtB8DjMzDfMfNmaUjRUu8KygngYgSBO&#10;rS44U3D63wwmIJxH1lhaJgVPcrBcdDtzTLR98IGao89EgLBLUEHufZVI6dKcDLqhrYiDd7W1QR9k&#10;nUld4yPATSl/o2gsDRYcFnKsaJ1TejvejYLd5dzfT3bcbuLDfS+pmZYce6V+eu1qBsJT67/hT3ur&#10;FYz+4P0l/AC5eAEAAP//AwBQSwECLQAUAAYACAAAACEA2+H2y+4AAACFAQAAEwAAAAAAAAAAAAAA&#10;AAAAAAAAW0NvbnRlbnRfVHlwZXNdLnhtbFBLAQItABQABgAIAAAAIQBa9CxbvwAAABUBAAALAAAA&#10;AAAAAAAAAAAAAB8BAABfcmVscy8ucmVsc1BLAQItABQABgAIAAAAIQBzhLF3wgAAANsAAAAPAAAA&#10;AAAAAAAAAAAAAAcCAABkcnMvZG93bnJldi54bWxQSwUGAAAAAAMAAwC3AAAA9gIAAAAA&#10;" filled="f" strokeweight="3pt"/>
                <w10:anchorlock/>
              </v:group>
            </w:pict>
          </mc:Fallback>
        </mc:AlternateContent>
      </w:r>
    </w:p>
    <w:p w14:paraId="11173554" w14:textId="77777777" w:rsidR="00347CBB" w:rsidRPr="008940B0" w:rsidRDefault="00DA7FBD" w:rsidP="004614FC">
      <w:pPr>
        <w:pStyle w:val="ListParagraph"/>
        <w:numPr>
          <w:ilvl w:val="2"/>
          <w:numId w:val="4"/>
        </w:numPr>
        <w:tabs>
          <w:tab w:val="left" w:pos="1331"/>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cover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mentioned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paragraphs 91 and 92 of the ECtHR decision; the Applicant lodged no such complaints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8-9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form and</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 91-92</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p>
    <w:p w14:paraId="11173557" w14:textId="095623DC" w:rsidR="00347CBB" w:rsidRPr="008940B0" w:rsidRDefault="00DA7FBD" w:rsidP="004614FC">
      <w:pPr>
        <w:pStyle w:val="ListParagraph"/>
        <w:numPr>
          <w:ilvl w:val="2"/>
          <w:numId w:val="4"/>
        </w:numPr>
        <w:tabs>
          <w:tab w:val="left" w:pos="1233"/>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With regard to the decision to keep trustees, which has been continuing for</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7 years, the ECtHR rules in paragraph 95 of the decision that this period of time 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reasonable. The sole purpose of the appointment of trustees in Article 133 of the CPP</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 to “</w:t>
      </w:r>
      <w:r w:rsidRPr="008940B0">
        <w:rPr>
          <w:rFonts w:ascii="Times New Roman" w:hAnsi="Times New Roman" w:cs="Times New Roman"/>
          <w:i/>
          <w:sz w:val="24"/>
          <w:szCs w:val="24"/>
          <w:lang w:val="en-GB"/>
        </w:rPr>
        <w:t>reveal the material truth</w:t>
      </w:r>
      <w:r w:rsidRPr="008940B0">
        <w:rPr>
          <w:rFonts w:ascii="Times New Roman" w:hAnsi="Times New Roman" w:cs="Times New Roman"/>
          <w:sz w:val="24"/>
          <w:szCs w:val="24"/>
          <w:lang w:val="en-GB"/>
        </w:rPr>
        <w:t>”. To put it differently, the purpose is to investigate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whether</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crimes</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committed</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within</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framework</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company’s</w:t>
      </w:r>
      <w:r w:rsidRPr="008940B0">
        <w:rPr>
          <w:rFonts w:ascii="Times New Roman" w:hAnsi="Times New Roman" w:cs="Times New Roman"/>
          <w:spacing w:val="3"/>
          <w:sz w:val="24"/>
          <w:szCs w:val="24"/>
          <w:lang w:val="en-GB"/>
        </w:rPr>
        <w:t xml:space="preserve"> </w:t>
      </w:r>
      <w:r w:rsidRPr="008940B0">
        <w:rPr>
          <w:rFonts w:ascii="Times New Roman" w:hAnsi="Times New Roman" w:cs="Times New Roman"/>
          <w:sz w:val="24"/>
          <w:szCs w:val="24"/>
          <w:lang w:val="en-GB"/>
        </w:rPr>
        <w:t>activities</w:t>
      </w:r>
      <w:r w:rsidR="00F04316"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continue to be committed; it is to obtain evidence. To date, government agents 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 engaged in any activity such as obtaining criminal evidence in order to reveal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material truth in the companies: they only changed the publishing policies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 outlets they seized and had these organisations shut down after 5 months.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Investigation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criminal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evidence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framework</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company’s</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activities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takes a maximum of 6 months. It could take a year or two at most. Moreover, 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purpose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search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evidence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never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served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until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Considering 7 years as reasonable for a temporary measure is also contrary to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decisions of the ECtHR, because even a period of 3 years in a single degree trial may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tried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reasonable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time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(Article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6</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ECHR).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Moreover, the indictment was prepared in 2017 and it could be brought only 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charges</w:t>
      </w:r>
      <w:r w:rsidRPr="008940B0">
        <w:rPr>
          <w:rFonts w:ascii="Times New Roman" w:hAnsi="Times New Roman" w:cs="Times New Roman"/>
          <w:spacing w:val="35"/>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36"/>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making</w:t>
      </w:r>
      <w:r w:rsidRPr="008940B0">
        <w:rPr>
          <w:rFonts w:ascii="Times New Roman" w:hAnsi="Times New Roman" w:cs="Times New Roman"/>
          <w:i/>
          <w:spacing w:val="36"/>
          <w:sz w:val="24"/>
          <w:szCs w:val="24"/>
          <w:lang w:val="en-GB"/>
        </w:rPr>
        <w:t xml:space="preserve"> </w:t>
      </w:r>
      <w:r w:rsidRPr="008940B0">
        <w:rPr>
          <w:rFonts w:ascii="Times New Roman" w:hAnsi="Times New Roman" w:cs="Times New Roman"/>
          <w:i/>
          <w:sz w:val="24"/>
          <w:szCs w:val="24"/>
          <w:lang w:val="en-GB"/>
        </w:rPr>
        <w:t>donations</w:t>
      </w:r>
      <w:r w:rsidRPr="008940B0">
        <w:rPr>
          <w:rFonts w:ascii="Times New Roman" w:hAnsi="Times New Roman" w:cs="Times New Roman"/>
          <w:i/>
          <w:spacing w:val="35"/>
          <w:sz w:val="24"/>
          <w:szCs w:val="24"/>
          <w:lang w:val="en-GB"/>
        </w:rPr>
        <w:t xml:space="preserve"> </w:t>
      </w:r>
      <w:r w:rsidRPr="008940B0">
        <w:rPr>
          <w:rFonts w:ascii="Times New Roman" w:hAnsi="Times New Roman" w:cs="Times New Roman"/>
          <w:i/>
          <w:sz w:val="24"/>
          <w:szCs w:val="24"/>
          <w:lang w:val="en-GB"/>
        </w:rPr>
        <w:t>to</w:t>
      </w:r>
      <w:r w:rsidRPr="008940B0">
        <w:rPr>
          <w:rFonts w:ascii="Times New Roman" w:hAnsi="Times New Roman" w:cs="Times New Roman"/>
          <w:i/>
          <w:spacing w:val="36"/>
          <w:sz w:val="24"/>
          <w:szCs w:val="24"/>
          <w:lang w:val="en-GB"/>
        </w:rPr>
        <w:t xml:space="preserve"> </w:t>
      </w:r>
      <w:r w:rsidRPr="008940B0">
        <w:rPr>
          <w:rFonts w:ascii="Times New Roman" w:hAnsi="Times New Roman" w:cs="Times New Roman"/>
          <w:i/>
          <w:sz w:val="24"/>
          <w:szCs w:val="24"/>
          <w:lang w:val="en-GB"/>
        </w:rPr>
        <w:t>two</w:t>
      </w:r>
      <w:r w:rsidRPr="008940B0">
        <w:rPr>
          <w:rFonts w:ascii="Times New Roman" w:hAnsi="Times New Roman" w:cs="Times New Roman"/>
          <w:i/>
          <w:spacing w:val="36"/>
          <w:sz w:val="24"/>
          <w:szCs w:val="24"/>
          <w:lang w:val="en-GB"/>
        </w:rPr>
        <w:t xml:space="preserve"> </w:t>
      </w:r>
      <w:r w:rsidRPr="008940B0">
        <w:rPr>
          <w:rFonts w:ascii="Times New Roman" w:hAnsi="Times New Roman" w:cs="Times New Roman"/>
          <w:i/>
          <w:sz w:val="24"/>
          <w:szCs w:val="24"/>
          <w:lang w:val="en-GB"/>
        </w:rPr>
        <w:t>universities,</w:t>
      </w:r>
      <w:r w:rsidRPr="008940B0">
        <w:rPr>
          <w:rFonts w:ascii="Times New Roman" w:hAnsi="Times New Roman" w:cs="Times New Roman"/>
          <w:i/>
          <w:spacing w:val="36"/>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35"/>
          <w:sz w:val="24"/>
          <w:szCs w:val="24"/>
          <w:lang w:val="en-GB"/>
        </w:rPr>
        <w:t xml:space="preserve"> </w:t>
      </w:r>
      <w:r w:rsidRPr="008940B0">
        <w:rPr>
          <w:rFonts w:ascii="Times New Roman" w:hAnsi="Times New Roman" w:cs="Times New Roman"/>
          <w:i/>
          <w:sz w:val="24"/>
          <w:szCs w:val="24"/>
          <w:lang w:val="en-GB"/>
        </w:rPr>
        <w:t>foundation</w:t>
      </w:r>
      <w:r w:rsidRPr="008940B0">
        <w:rPr>
          <w:rFonts w:ascii="Times New Roman" w:hAnsi="Times New Roman" w:cs="Times New Roman"/>
          <w:i/>
          <w:spacing w:val="36"/>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36"/>
          <w:sz w:val="24"/>
          <w:szCs w:val="24"/>
          <w:lang w:val="en-GB"/>
        </w:rPr>
        <w:t xml:space="preserve"> </w:t>
      </w:r>
      <w:r w:rsidRPr="008940B0">
        <w:rPr>
          <w:rFonts w:ascii="Times New Roman" w:hAnsi="Times New Roman" w:cs="Times New Roman"/>
          <w:i/>
          <w:sz w:val="24"/>
          <w:szCs w:val="24"/>
          <w:lang w:val="en-GB"/>
        </w:rPr>
        <w:t>an</w:t>
      </w:r>
      <w:r w:rsidRPr="008940B0">
        <w:rPr>
          <w:rFonts w:ascii="Times New Roman" w:hAnsi="Times New Roman" w:cs="Times New Roman"/>
          <w:i/>
          <w:spacing w:val="35"/>
          <w:sz w:val="24"/>
          <w:szCs w:val="24"/>
          <w:lang w:val="en-GB"/>
        </w:rPr>
        <w:t xml:space="preserve"> </w:t>
      </w:r>
      <w:r w:rsidRPr="008940B0">
        <w:rPr>
          <w:rFonts w:ascii="Times New Roman" w:hAnsi="Times New Roman" w:cs="Times New Roman"/>
          <w:i/>
          <w:sz w:val="24"/>
          <w:szCs w:val="24"/>
          <w:lang w:val="en-GB"/>
        </w:rPr>
        <w:t>association,</w:t>
      </w:r>
      <w:r w:rsidRPr="008940B0">
        <w:rPr>
          <w:rFonts w:ascii="Times New Roman" w:hAnsi="Times New Roman" w:cs="Times New Roman"/>
          <w:i/>
          <w:spacing w:val="-51"/>
          <w:sz w:val="24"/>
          <w:szCs w:val="24"/>
          <w:lang w:val="en-GB"/>
        </w:rPr>
        <w:t xml:space="preserve"> </w:t>
      </w:r>
      <w:r w:rsidRPr="008940B0">
        <w:rPr>
          <w:rFonts w:ascii="Times New Roman" w:hAnsi="Times New Roman" w:cs="Times New Roman"/>
          <w:i/>
          <w:sz w:val="24"/>
          <w:szCs w:val="24"/>
          <w:lang w:val="en-GB"/>
        </w:rPr>
        <w:t>and transferring funds for investment purposes to the media outlets of which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Applicant is the owner</w:t>
      </w:r>
      <w:r w:rsidRPr="008940B0">
        <w:rPr>
          <w:rFonts w:ascii="Times New Roman" w:hAnsi="Times New Roman" w:cs="Times New Roman"/>
          <w:sz w:val="24"/>
          <w:szCs w:val="24"/>
          <w:lang w:val="en-GB"/>
        </w:rPr>
        <w:t>”. No accusations were made apart from these. Because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temporary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measure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should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terminated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preparation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indictment at the latest, it does not seem reasonable to consider the continuation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temporary measure for 7 years.</w:t>
      </w:r>
    </w:p>
    <w:p w14:paraId="634A36A1" w14:textId="77777777" w:rsidR="00DE7DD3" w:rsidRPr="00DE7DD3" w:rsidRDefault="00DE7DD3" w:rsidP="00DE7DD3">
      <w:pPr>
        <w:pStyle w:val="ListParagraph"/>
        <w:tabs>
          <w:tab w:val="left" w:pos="1315"/>
        </w:tabs>
        <w:spacing w:line="276" w:lineRule="auto"/>
        <w:ind w:left="1315" w:right="0" w:firstLine="0"/>
        <w:contextualSpacing/>
        <w:rPr>
          <w:rFonts w:ascii="Times New Roman" w:hAnsi="Times New Roman" w:cs="Times New Roman"/>
          <w:sz w:val="24"/>
          <w:szCs w:val="24"/>
          <w:lang w:val="en-GB"/>
        </w:rPr>
      </w:pPr>
    </w:p>
    <w:p w14:paraId="11173558" w14:textId="6618DFAF" w:rsidR="00347CBB" w:rsidRPr="008940B0" w:rsidRDefault="00DA7FBD" w:rsidP="004614FC">
      <w:pPr>
        <w:pStyle w:val="ListParagraph"/>
        <w:numPr>
          <w:ilvl w:val="2"/>
          <w:numId w:val="11"/>
        </w:numPr>
        <w:tabs>
          <w:tab w:val="left" w:pos="1315"/>
        </w:tabs>
        <w:spacing w:line="276" w:lineRule="auto"/>
        <w:ind w:left="1315" w:right="0" w:hanging="282"/>
        <w:contextualSpacing/>
        <w:jc w:val="both"/>
        <w:rPr>
          <w:rFonts w:ascii="Times New Roman" w:hAnsi="Times New Roman" w:cs="Times New Roman"/>
          <w:sz w:val="24"/>
          <w:szCs w:val="24"/>
          <w:lang w:val="en-GB"/>
        </w:rPr>
      </w:pPr>
      <w:r w:rsidRPr="008940B0">
        <w:rPr>
          <w:rFonts w:ascii="Times New Roman" w:hAnsi="Times New Roman" w:cs="Times New Roman"/>
          <w:b/>
          <w:sz w:val="24"/>
          <w:szCs w:val="24"/>
          <w:lang w:val="en-GB"/>
        </w:rPr>
        <w:t>Violation</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b/>
          <w:sz w:val="24"/>
          <w:szCs w:val="24"/>
          <w:lang w:val="en-GB"/>
        </w:rPr>
        <w:t>of Freedom of the Press</w:t>
      </w:r>
      <w:r w:rsidRPr="008940B0">
        <w:rPr>
          <w:rFonts w:ascii="Times New Roman" w:hAnsi="Times New Roman" w:cs="Times New Roman"/>
          <w:b/>
          <w:spacing w:val="-1"/>
          <w:sz w:val="24"/>
          <w:szCs w:val="24"/>
          <w:lang w:val="en-GB"/>
        </w:rPr>
        <w:t xml:space="preserve"> </w:t>
      </w:r>
      <w:r w:rsidRPr="008940B0">
        <w:rPr>
          <w:rFonts w:ascii="Times New Roman" w:hAnsi="Times New Roman" w:cs="Times New Roman"/>
          <w:sz w:val="24"/>
          <w:szCs w:val="24"/>
          <w:lang w:val="en-GB"/>
        </w:rPr>
        <w:t>(§§ 98-104)</w:t>
      </w:r>
    </w:p>
    <w:p w14:paraId="67B356E1" w14:textId="77777777" w:rsidR="00DE7DD3" w:rsidRDefault="00DE7DD3" w:rsidP="00DE7DD3">
      <w:pPr>
        <w:pStyle w:val="ListParagraph"/>
        <w:tabs>
          <w:tab w:val="left" w:pos="1233"/>
        </w:tabs>
        <w:spacing w:line="276" w:lineRule="auto"/>
        <w:ind w:left="750" w:right="168" w:firstLine="0"/>
        <w:contextualSpacing/>
        <w:rPr>
          <w:rFonts w:ascii="Times New Roman" w:hAnsi="Times New Roman" w:cs="Times New Roman"/>
          <w:sz w:val="24"/>
          <w:szCs w:val="24"/>
          <w:lang w:val="en-GB"/>
        </w:rPr>
      </w:pPr>
    </w:p>
    <w:p w14:paraId="11173559" w14:textId="3A263B07" w:rsidR="00347CBB" w:rsidRPr="008940B0" w:rsidRDefault="00DA7FBD" w:rsidP="004614FC">
      <w:pPr>
        <w:pStyle w:val="ListParagraph"/>
        <w:numPr>
          <w:ilvl w:val="2"/>
          <w:numId w:val="4"/>
        </w:numPr>
        <w:tabs>
          <w:tab w:val="left" w:pos="1233"/>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submitted</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following</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freedom</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lastRenderedPageBreak/>
        <w:t>press:</w:t>
      </w:r>
    </w:p>
    <w:p w14:paraId="11173574" w14:textId="4CB329B8" w:rsidR="00347CBB" w:rsidRPr="008940B0" w:rsidRDefault="00F04316"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4E5E2B91" wp14:editId="0DBA4760">
                <wp:extent cx="5541645" cy="4023360"/>
                <wp:effectExtent l="0" t="0" r="1905" b="0"/>
                <wp:docPr id="30" name="docshapegroup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4023360"/>
                          <a:chOff x="1569" y="1040"/>
                          <a:chExt cx="8727" cy="6336"/>
                        </a:xfrm>
                      </wpg:grpSpPr>
                      <pic:pic xmlns:pic="http://schemas.openxmlformats.org/drawingml/2006/picture">
                        <pic:nvPicPr>
                          <pic:cNvPr id="31" name="docshape26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1569" y="1039"/>
                            <a:ext cx="8727" cy="6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docshape26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671" y="1144"/>
                            <a:ext cx="8434" cy="6041"/>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262"/>
                        <wps:cNvSpPr>
                          <a:spLocks noChangeArrowheads="1"/>
                        </wps:cNvSpPr>
                        <wps:spPr bwMode="auto">
                          <a:xfrm>
                            <a:off x="1641" y="1114"/>
                            <a:ext cx="8494" cy="610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64F884" id="docshapegroup259" o:spid="_x0000_s1026" style="width:436.35pt;height:316.8pt;mso-position-horizontal-relative:char;mso-position-vertical-relative:line" coordorigin="1569,1040" coordsize="8727,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kzjgMAAKQKAAAOAAAAZHJzL2Uyb0RvYy54bWzcVm1v2zYQ/j5g/4Hg&#10;98aSLTuJELsokjYo0G3Buv0AmqIkohLJkXSU7NfvISk5fhnarigGbAYsHN+Od889d7yb1099Rx6F&#10;dVKrNc0vMkqE4rqSqlnT33979+qKEueZqlinlVjTZ+Ho682PP9wMphRz3equEpZAiXLlYNa09d6U&#10;s5njreiZu9BGKCzW2vbMY2ibWWXZAO19N5tn2Wo2aFsZq7lwDrN3aZFuov66Ftz/UtdOeNKtKWzz&#10;8Wvjdxu+s80NKxvLTCv5aAb7Bit6JhUu3au6Y56RnZVnqnrJrXa69hdc9zNd15KL6AO8ybMTb+6t&#10;3pnoS1MOjdnDBGhPcPpmtfznxwdLZLWmC8CjWI8YVZq7lhnRhOvny+sA0mCaEnvvrfloHmzyFOIH&#10;zT85LM9O18O4SZvJdvhJV9DLdl5HkJ5q2wcVcJ88xVg872MhnjzhmFwui3xVLCnhWCuy+WKxGqPF&#10;W4Q0nMuXq2tKsJxnxX7t7Xj+6nJ+mQ6vcDS4MGNlujgaOxq3uTGSl/iP4EI6A/fLJMQpv7OCjkr6&#10;r9LRM/tpZ16BB4Z5uZWd9M+R08AoGKUeHyQPWIfBQZzy0zjNEzLTtnSIBadieIjSty1TjXjjDPIB&#10;cEHBNGWtHlrBKhemA0jHWuLwyJBtJ8072XUhfkEeXUZKnVDyb1BLdL/TfNcL5VP+WtHBe61cK42j&#10;xJai3wrQ0b6vYCdH7fCgjrFS+ZSszvJf4QZsZaXzVnjeBrGGTeM8Ar1fiA682By8cyDwFzl5wK1F&#10;TABWTsz8DLMAunX+XuieBAFewNJIefb4wQWbYdu0JVitdMBywj1YNoYAhv4HqTk/p2Zk1TGp/gfU&#10;nP+rXFxdIhVCncuLIl2852KxKMYqlxUpgacq90K078LFweCBdlO6Y3SW8P/oDfoYHhhkRlB7UNsW&#10;5wSKUI/bprfHpYfnM2Xs6EAYfF3WrwBiQjo/Q/p6QjrPvhfSrOwUGfD2XuVZFuuE052spvrqbLO9&#10;7Sx5ZKF7ib9Yo1HfDrf10qOH6mS/plf7TawMZf2tqmKh9Ex2SUYB6hSKzIRJCsFWV8+oilajZqEP&#10;QEMHodX2T0oGNEdr6v7YsfDAde8VIn8NIoZuKg6K5eUcA3u4sj1cYYpD1Zp6SpJ461MHtkNZb1rc&#10;lEfflX6DDqGWsU4G+5JVo7EgX5RiKwTpqNc6HMddL83l5i8AAAD//wMAUEsDBAoAAAAAAAAAIQAu&#10;zpVLdBQAAHQUAAAUAAAAZHJzL21lZGlhL2ltYWdlMS5wbmeJUE5HDQoaCgAAAA1JSERSAAAFNQAA&#10;A8gIAwAAAD+L71oAAAABc1JHQgCuzhzpAAAABGdBTUEAALGPC/xhBQAAAU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ZzYkgAAAG50Uk5TAAECAwQFBgcI&#10;CQoLDA0ODxAREhMUFRYXGBkaGxwdHh8gISIjJCUmJygpKissLS4vMDEyMzQ1Njc4OTo7PD0+P0BB&#10;QkNERUZHSElKS0xNTk9QUVJTVFVWV1hZWltcXV5fYWJjZGVmZ2hpamtsbW5IEU40AAAACXBIWXMA&#10;ACHVAAAh1QEEnLSdAAASOUlEQVR4Xu3Z6ZNU5d2AYVlmhplxhkGWYZVBAdlUIktCBIFECBBFFpWg&#10;IIhsvsv///U93baJa8Xb91Oqr6uq+1R1n+d8vOv3nOcVAAAAAID/dOsA+JdJG3/F5Kb1AKxfP2ni&#10;pJA/M67lhpGNAGzcOC7iOJ6TTv7Q8OvQzI0zM7OzcwCMzM7MDO0cdXOSyn8ZmjlK5tym+fmFRQAG&#10;Cwvz80M5x92cxPJ7o2humJndtLC4tLx5ZWULwNRbWVlZXl5aXJib/YVsrls3RHPTwqubt2zbvmN1&#10;dSfA1FtdXd2+bevK8uL83JDNH2/Sh1Fz48ymxeUt21Z373t9bW3tAMC0W1vbv2/Prh1bNy/Nz838&#10;JJvD/nxmbnH5tdXdr79x6PCRo8eOA0y5Y0ePHjn05oG9O7evLM3PbvxZNWfnl7as7n3j8PF3Tp46&#10;ffrMWYCpdubM6VPvvXvi6MH9u7dvXhwPm5NiDkaj5qbFle173jj6zqk/njt/4YOLlwCm2sWLH1x4&#10;/9yZPxw/vH/X1uWF0bA5SeZgVM35pa0719569+z7l/569W/Xrt8AmGrXr1+7euXyhXOnjh/cu2Nl&#10;cXQgNEnmYN2GDbMLy9v3Hjxx+v2//O3vNz+5dfsOwHS7fevmx9evXPzTySNrO197ddOwRZ8kc4jm&#10;ug0b5xZXVve/dfLc5es373x27x/3Aabdvc8/vfX3qxfOnHhzz7bl+dkfvNgcVXPTq1t2Hjh26vyV&#10;j+/e++LBw68eAUy3rx5+ef+zWzcunzt5aN/2X6jm0tbdb544e+na7XsPHj3++sk3ANPsyZMnjx89&#10;vH/35pXz7x3Zv7qyMLdhw8+qefDtP12+cff+w8dPvnn6DGCaPX36dMjml59/cvXCqaNrO8fHQT+s&#10;5sympW17Dr5z7i8fffrFoydPnz1//vzF8Bm+AabKOH1jQzYf3rt97YPTv1jN+eVtew69++cPP/78&#10;weMhmi9eTnw7uQJMhX9G78WLZ0+ffHX/zvVLZ44d2Lnll6q5d1TNm6NqjqL5LcAUG7o5DJuP7t8d&#10;qnn816p5+OT7H9689101R4v+C2AqfZfN58++Gap54/LZ4wd2/Wo1r9y89/DroZr/TOZ/A0yVSfyG&#10;bL74zdV89uL7ak4eAjBFxvnL1dRMYHr9zmoOK/8HYOqMsxmr+XKo5qi3k0cATJFJNb9N1RyPmqPV&#10;/wswVcbdHG/RVRPg3xtXc5g2f0c1NROYSuNsqibAb6SaAIVqAhSqCVCoJkChmgCFagIUqglQqCZA&#10;oZoAhWoCFKoJUKgmQKGaAIVqAhSqCVCoJkChmgCFagIUqglQqCZAoZoAhWoCFKoJUKgmQKGaAIVq&#10;AhSqCVCoJkChmgCFagIUqglQqCZAoZoAhWoCFKoJUKgmQKGaAIVqAhSqCVCoJkChmgCFagIUqglQ&#10;qCZAoZoAhWoCFKoJUKgmQKGaAIVqAhSqCVCoJkChmgCFagIUqglQqCZAoZoAhWoCFKoJUKgmQKGa&#10;AIVqAhSqCVCoJkChmgCFagIUqglQqCZAoZoAhWoCFKoJUKgmQKGaAIVqAhSqCVCoJkChmgCFagIU&#10;qglQqCZAoZoAhWoCFKoJUKgmQKGaAIVqAhSqCVCoJkChmgCFagIUqglQqCZAoZoAhWoCFKoJUKgm&#10;QKGaAIVqAhSqCVCoJkChmgCFagIUqglQqCZAoZoAhWoCFKoJUKgmQKGaAIVqAhSqCVCoJkChmgCF&#10;agIUqglQqCZAoZoAhWoCFKoJUKgmQKGaAIVqAhSqCVCoJkChmgCFagIUqglQqCZAoZoAhWoCFKoJ&#10;UKgmQKGaAIVqAhSqCVCoJkChmgCFagIUqglQqCZAoZoAhWoCFKoJUKgmQKGaAIVqAhSqCVCoJkCh&#10;mgCFagIUqglQqCZAoZoAhWoCFKoJUKgmQKGaAIVqAhSqCVCoJkChmgCFagIUqglQqCZAoZoAhWoC&#10;FKoJUKgmQKGaAIVqAhSqCVCoJkChmgCFagIUqglQqCZAoZoAhWoCFKoJUKgmQKGaAIVqAhSqCVCo&#10;JkChmgCFagIUqglQqCZAoZoAhWoCFKoJUKgmQKGaAIVqAhSqCVCoJkChmgCFagIUqglQqCZAoZoA&#10;hWoCFKoJUKgmQKGaAIVqAhSqCVCoJkChmgCFagIUqglQqCZAoZoAhWoCFKoJUKgmQKGaAIVqAhSq&#10;CVCoJkChmgCFagIUqglQqCZAoZoAhWoCFKoJUKgmQKGaAIVqAhSqCVCoJkChmgCFagIUqglQqCZA&#10;oZoAhWoCFKoJUKgmQKGaAIVqAhSqCVCoJkChmgCFagIUqglQqCZAoZoAhWoCFKoJUKgmQKGaAIVq&#10;AhSqCVCoJkChmgCFagIUqglQqCZAoZoAhWoCFKoJUKgmQKGaAIVqAhSqCVCoJkChmgCFagIUqglQ&#10;qCZAoZoAhWoCFKoJUKgmQKGaAIVqAhSqCVCoJkChmgCFagIUqglQqCZAoZoAhWoCFKoJUKgmQKGa&#10;AIVqAhSqCVCoJkChmgCFagIUqglQqCZAoZoAhWoCFKoJUKgmQKGaAIVqAhSqCVCoJkChmgCFagIU&#10;qglQqCZAoZoAhWoCFKoJUKgmQKGaAIVqAhSqCVCoJkChmgCFagIUqglQqCZAoZoAhWoCFKoJUKgm&#10;QKGaAIVqAhSqCVCoJkChmgCFagIUqglQqCZAoZoAhWoCFKoJUKgmQKGaAIVqAhSqCVCoJkChmgCF&#10;agIUqglQqCZAoZoAhWoCFKoJUKgmQKGaAIVqAhSqCVCoJkChmgCFagIUqglQqCZAoZoAhWoCFKoJ&#10;UKgmQKGaAIVqAhSqCVCoJkChmgCFagIUqglQqCZAoZoAhWoCFKoJUKgmQKGaAIVqAhSqCVCoJkCh&#10;mgCFagIUqglQqCZAoZoAhWoCFKoJUKgmQKGaAIVqAhSqCVCoJkChmgCFagIUqglQqCZAoZoAhWoC&#10;FKoJUKgmQKGaAIVqAhSqCVCoJkChmgCFagIUqglQqCZAoZoAhWoCFKoJUKgmQKGaAIVqAhSqCVCo&#10;JkChmgCFagIUqglQqCZAoZoAhWoCFKoJUKgmQKGaAIVqAhSqCVCoJkChmgCFagIUqglQqCZAoZoA&#10;hWoCFKoJUKgmQKGaAIVqAhSqCVCoJkChmgCFagIUqglQqCZAoZoAhWoCFKoJUKgmQKGaAIVqAhSq&#10;CVCoJkChmgCFagIUqglQqCZAoZoAhWoCFKoJUKgmQKGaAIVqAhSqCVCoJkChmgCFagIUqglQqCZA&#10;oZoAhWoCFKoJUKgmQKGaAIVqAhSqCVCoJkChmgCFagIUqglQqCZAoZoAhWoCFKoJUKgmQKGaAIVq&#10;AhSqCVCoJkChmgCFagIUqglQqCZAoZoAhWoCFKoJUKgmQKGaAIVqAhSqCVCoJkChmgCFagIUqglQ&#10;qCZAoZoAhWoCFKoJUKgmQKGaAIVqAhSqCVCoJkChmgCFagIUqglQqCZAoZoAhWoCFKoJUKgmQKGa&#10;AIVqAhSqCVCoJkChmgCFagIUqglQqCZAoZoAhWoCFKoJUKgmQKGaAIVqAhSqCVCoJkChmgCFagIU&#10;qglQqCZAoZoAhWoCFKoJUKgmQKGaAIVqAhSqCVCoJkChmgCFagIUqglQqCZAoZoAhWoCFKoJUKgm&#10;QKGaAIVqAhSqCVCoJkChmgCFagIUqglQqCZAoZoAhWoCFKoJUKgmQKGaAIVqAhSqCVCoJkChmgCF&#10;agIUqglQqCZAoZoAhWoCFKoJUKgmQKGaAIVqAhSqCVCoJkChmgCFagIUqglQqCZAoZoAhWoCFKoJ&#10;UKgmQKGaAIVqAhSqCVCoJkChmgCFagIUqglQqCZAoZoAhWoCFKoJUKgmQKGaAIVqAhSqCVCoJkCh&#10;mgCFagIUqglQqCZAoZoAhWoCFKoJUKgmQKGaAIVqAhSqCVCoJkChmgCFagIUqglQqCZAoZoAhWoC&#10;FKoJUKgmQKGaAIVqAhSqCVCoJkChmgCFagIUqglQqCZAoZoAhWoCFKoJUKgmQKGaAIVqAhSqCVCo&#10;JkChmgCFagIUqglQqCZAoZoAhWoCFKoJUKgmQKGaAIVqAhSqCVCoJkChmgCFagIUqglQqCZAoZoA&#10;hWoCFKoJUKgmQKGaAIVqAhSqCVCoJkChmgCFagIUqglQqCZAoZoAhWoCFKoJUKgmQKGaAIVqAhSq&#10;CVCoJkChmgCFagIUqglQqCZAoZoAhWoCFKoJUKgmQKGaAIVqAhSqCVCoJkChmgCFagIUqglQqCZA&#10;oZoAhWoCFKoJUKgmQKGaAIVqAhSqCVCoJkChmgCFagIUqglQqCZAoZoAhWoCFKoJUKgmQKGaAIVq&#10;AhSqCVCoJkChmgCFagIUqglQqCZAoZoAhWoCFKoJUKgmQKGaAIVqAhSqCVCoJkChmgCFagIUqglQ&#10;qCZAoZoAhWoCFKoJUKgmQKGaAIVqAhSqCVCoJkChmgCFagIUqglQqCZAoZoAhWoCFKoJUKgmQKGa&#10;AIVqAhSqCVCoJkChmgCFagIUqglQqCZAoZoAhWoCFKoJUKgmQKGaAIVqAhSqCVCoJkChmgCFagIU&#10;qglQqCZAoZoAhWoCFKoJUKgmQKGaAIVqAhSqCVCoJkChmgCFagIUqglQqCZAoZoAhWoCFKoJUKgm&#10;QKGaAIVqAhSqCVCoJkChmgCFagIUqglQqCZAoZoAhWoCFKoJUKgmQKGaAIVqAhSqCVCoJkChmgCF&#10;agIUqglQqCZAoZoAhWoCFKoJUKgmQKGaAIVqAhSqCVCoJkChmgCFagIUqglQqCZAoZoAhWoCFKoJ&#10;UKgmQKGaAIVqAhSqCVCoJkChmgCFagIUqglQqCZAoZoAhWoCFKoJUKgmQKGaAIVqAhSqCVCoJkCh&#10;mgCFagIUqglQqCZAoZoAhWoCFKoJUKgmQKGaAIVqAhSqCVCoJkChmgCFagIUqglQqCZAoZoAhWoC&#10;FKoJUKgmQKGaAIVqAhSqCVCoJkChmgCFagIUqglQqCZAoZoAhWoCFKoJUKgmQKGaAIVqAhSqCVCo&#10;JkChmgCFagIUqglQqCZAoZoAhWoCFKoJUKgmQKGaAIVqAhSqCVCoJkChmgCFagIUqglQqCZAoZoA&#10;hWoCFKoJUKgmQKGaAIVqAhSqCVCoJkChmgCFagIUqglQqCZAoZoAhWoCFKoJUKgmQKGaAIVqAhT/&#10;n2rqJjBtxun7fdUcZ3PyGIApMY7m0MBYzW9H1fyumwDTZYjfKJqqCfCbTKr5slTzxVDNcTZ1E5gy&#10;4/T9vmp+H06AqTLOX67mJJu6CUyZSfx+azU/vHnvwddPnw/V/D6bANNnaODLl8//bTUPvfvnD29+&#10;/uDxUM2Xw5Kx0VqAqfF99F4O1Xz6ZKjm9Utnfq2ae0bV/HhUzWcvhvtHJqsBpsgkgC+Gan51/864&#10;mjt/Xs1NS9v2HHzn3F8++vSLR0+ePnv+/PkLgOk1VPDpk8cP792+dvH00bWdKz+t5sZNS1t3H3z7&#10;T5dv3L3/8PGTb54+A5hqT4doPvry80+uXjj1q9V888TZS9du33vw6PHXT74BmGpPhmg+vP/pzSvn&#10;3zuyf3VlYW7DT6r56padB46dunDl47v3vnjw8KtHANPtq4df3v/s1o3L504e2rd98/zshvU/qubc&#10;4srq/rdOnrt8/eadz+794z7AtLv3+ae3/n71wpkTb+7ZtvzTam6YW9y8Y9+ht8+c/+u1jz65dfvO&#10;XYDpduf2JzdvXL107g9HD+zaujQ/84NqvrJu/YaZ+aWtu9beevfs+Ut/vfq3a9dvAEy169evXb1y&#10;+cK5U8cP7t0xPgxaP0nmYFTNTYsr2/e+cfSdU3/88/kPPrh4CWCqXbz4wYX3z535w/HD+3dtXV6Y&#10;3fiDUXOczdn5pddW975x+Pg7J0+dPn3mLMBUO3Pm9Kn33j1x9OD+3ds3L879aIP+3bA5t7j82uqe&#10;1984dPjI0WPHAabcsaNHjxx688DeXdtXluZHo+aPqrlu/cZhj768Zdvq7n2vr62tHQCYdmtr+/ft&#10;2bVj6+al+fGo+cNqjo/RZzYtvLp5y7btO1ZXdwJMvdXV1e3btq4sL86PjoJ+HM3RsDlkc3bo5vLy&#10;5pWVLQBTb2VlZXl5aXFhbnaYNH/0VnNklM2NM7Nzm+bnFxYBGCwszM8PzRwmzZ9Fc5TNdetH4ZyZ&#10;nZ0DYGR2ZmbjuJk/j+ZgnM2xjQAMvRwZNfMXozkZN0fGNwJMu3ERhzT+SjS/M/ofgIlJGwEAAAAA&#10;/kO98sr/Aefsiqd3Kf8QAAAAAElFTkSuQmCCUEsDBAoAAAAAAAAAIQD10UkNRrkAAEa5AAAUAAAA&#10;ZHJzL21lZGlhL2ltYWdlMi5wbmeJUE5HDQoaCgAAAA1JSERSAAAB8QAAAW4IAgAAAB5gtrwAAAAG&#10;YktHRAD/AP8A/6C9p5MAAAAJcEhZcwAADsQAAA7EAZUrDhsAACAASURBVHic7L1/UFRHvvffz7cu&#10;+QPhwmRTpcO4IfVklDiwG0YHNqkVGQwWCELUPCIDuu5eI4r6lNGFBC1Yy4UyJqAmteDy4zHZXCOD&#10;eIkRoiHlRECwKiujQ3YFA0xu7X2yw9Gq+wSyDPz9/eOjvZ3uPj1nhhkE7HdNWXimz+nuT3/6c/qc&#10;Oef1+R/eqSnEqPn8+YLCQvzfeNOKQlvhkYpy+K/L6Vy7Lv3tyqrKt09UHC7bs3+/ThdtSUy81tVd&#10;XFR0o693cOheWUnp7dv9//7xeVNCfEPdmaeffnrHzte322wnaqp1uuiGujN5BQVlJaUdVz8bHLr3&#10;UlKSNdV64OAbmzZujIxYdK2ru6yktLun+6v+foQQLhZvWmF+MfFju/14ZVX1qZrr1xwXWi7cvt1/&#10;rasbIaTTRZceKsGNlJKSknoS1Hz+PEIIR+z/T+Nu1adqdLponS56m832ZmlJdub6Pfv3b7fZ/nCm&#10;DgpMeqd0uuj2K1ePllfgvfQGw+6du3bv27vFlh8dFal28EMHDzacbTIlxE9OeWFLevorw+5RnS7a&#10;0dmJi71/6rTr6wGdLrr6VE3poRKzxeJPx6WkpKQWvv6HlnW6T+Gld/AaJiUlJSXlWwGu06WkpKSk&#10;5r7+JShHGR+fCMpxpKSkpKRmIrlOl5KSklo4kjFdSkpKauFIxnSpQORyOnW6aJfTGcC+8aYVxyur&#10;gt4k7WptbtbpokNaxfHKqnjTigB2nIlhuSorKV2XZg3W0UKtbTbbNpstpFUEPDSPRQEMn9aY3trc&#10;HG9a4fPojs7Ol5KS4KlH7VOX3ItbhcvphALsFni8Uq08+a3aLmUlpTpddFlJKfxX8XigDHwEXViX&#10;ZsXFNuXkaOkpKfAtMKzPwhCGqM+mnBxqX4NhKe4I21r4yuV0CooFIGqgYVqWlZT6OzlJe+Jhooag&#10;rKTUYFgarJaT0umiW5ubEUL1tbX475mLjdFgrnVp1gBObNgyBsNSf3cHP/e3xrmgdWlWCAszCcfz&#10;t/v+SlNMLyspPXX69PLnjeJiLqdzx87XjUbj+PjE+PhETtaG6lM1WuZGXV2dfsmS8fGJ69ccQyPu&#10;+tpa8ltHZ+e2X203Gn9U+++PHYuMWDQ+PnHR3tJ1o5fa5ULLBThgQ92ZK52fw0Pu3F025eQMD38T&#10;Z1yG972vKAih69cc0AvxS0y7d+6CZnf39fobBY5UlA8O3csrKBgcuuezcF5BAbTHkpgIlY6PT9hs&#10;tjFFwY/w19fWTk97Dxx8Q3AcxeMpLi5OW5Nyoqbar9Zq18d2+8d2+4ma6o/tdr92vNbVDUOGEIIO&#10;fmy3WxIT+2/9GZfp7unOzc4KcosJOTo7K98+UXqoJHQP5g4O3TtSUX6tqzuw9+Ma6s6Mj0/s27On&#10;+lSN4vFo3/FETfU8fZbhWlc3vFc4E83f7vsrTTH9RE31V/39cXEviItdaLnw0xg9nsknaqqtq1O6&#10;ursRQttstnVpVoNhqU4X/VJSEuuLiyIi8N9PP/00+VV6Zubg0L3cHy+Eu/t633qrDL5NXmn++i9/&#10;oRp8qaMDIQQz8/vvv1fb5VJHx6WOjsiIRVrsoKb/99//jRBatnw5+vHFI14atzY3Q9/x2r+spBSv&#10;OPDlFSxD4GIi3rSCfN+Kq7yCghi9vu2TT+C/fTdvWlen6A0GwS579+yJjFiExwg3Kd60AtaS3JEi&#10;V9DUqSvetGJMUeCVNCjJdh+OCbXgHV1OZ7xpRXFRkbiPaWvTu/t6oRkup3PYPfra5s1kAbZtamaE&#10;lZpOF33q9GluXd9///2BQwe322wQbXF58jIOrlapqz3WjLiPa9elI4TWrkuHISYvO3CD8THJKxu4&#10;MqMWK1jQwsG//lWtdtzI7p5u2EIucjfl5MC3LyUlUW6Gr+HgegW+LS4qgvazF7twIQLVQdfIg1Mz&#10;XW2w4k0r8NWM2+2G/76UlIR9cpvNBm+PjykKDAdVLztYVAFqjQ+X49i88aYV5JUrtS/3Ep/0BLAP&#10;XD+x/oYvql5KSsIOv81mg4t7XIz0VXb4tCuY99P/7vm72Wwmt8TFveAeHYG/h0bcp6vfvX7N8d2Y&#10;8v7p98hivzt61O12v5SUtO1X2/ft2eNziQQj/ZNnnsG1TE5Ocku2NjeHh0ekpKZq3wW0dl061+Mp&#10;NZxt0umit9jyLYmJS/R6tWLHqiq322zj4xPW1SnZmesFC7QxRbGmWsfHJyIXRdTV1QmqBuVkbWi/&#10;chUhpHg8XTd6MzIyBIXP2e0j37r//ePzeAssh8fHJ2IWL25sbISN7EjBCnp8fGL3zl1UQBwcuhej&#10;15ceKhEvgoZG3BftLfiK5B8//FBcXJyTteGPjypV02/+7Tfh4RHQjAstF+KMy9IzM8kC3LaxZmxt&#10;bm4423TR3jJ0d1DtFF759onlzxvxFQys7ODSoeFsEw5Pk96p69ccb1dW4UtArhkRQmaL5fo1B0Lo&#10;+jWHeKU56Z0aujuIz7V//uqrg6VvNtSd2bN/P7d8WUlpjF4f/7OfcWsvKykde/Bg6O7gRXsLd9+R&#10;b91wJWo0Gg8cOkh+m7zSPDz8DUKo7+bN8PAIh+NLhJDL5Vq1Kgkh9Ptjx8CwQ3cHXV8P4Ji4eIke&#10;LmrLSkq93kloj37Jkt8fO0YeXG2wCm2F4+MT8Gb45JT3aHnF0N1BhBBpzCMV5aWHSmL0+vHxCTxG&#10;uF61wcIFKCPoDQbr6pQvvvgCIdTa3DymKOwFLt5XrdfgCbt37mq52AqFk1eawd8cnZ0NZ5vIiyqX&#10;02lNtVKz1dHZ2XH1MxiLnKwN5RUVPofPp2bvN9K0NSl5BQVmi8W0nL6HMzoyMjnlNRqNkYsi2tsv&#10;B+sHIpfTeayqsuJwmXjpSslsseBJEhmx6J13TggKw22QobuDk96p0pIStWITP/zz/DHl9QoOGKPX&#10;g79aU61er+isA9qav3V62tva3Hz50iWE0KubNgkKJ680jykKlAThNYJzYACf5NiRgjWOThfdcLYJ&#10;8xv8UtqaFDIWN5xtMhqNWu7/6A2GtDUpt2/3I4S6e7qtqVaqALdtrBnv3HHB+UBvMOzaxb84SF5p&#10;vnXHhd0P/8yze99e9OimHEIoN/dVs8UC0RYuAblm9Eu5ua+SXnq4olxtcbN7316dLvqc3f7+qdOw&#10;C1v77dv9a1an6A2G9MxM1mK3b/fnZG2AAPrrHTvGFIVcTWdkZNy640IIdd3ozc3OGh7+Bi6PtuZv&#10;RQjduuOCdYwpIX5MUf72t/+CvX7729/CH8PD3zgHBh6uMft68ZIOpDZYZMw1v5iYV1CgNxisqVZq&#10;d1a4XrXBwgVYZWRkwCVgV3e3JTGRjRJ4X7VegyeAZaBwXNwL4G8Ox5eWxEQYwSMV5eHhEX/+6qsD&#10;B9+gZqvD8eWYosAKsuFs07B7FPkaPp8KZkyPjIykxmB4+BvjsuXivRSP52Dpm0fLKz6227/q79cv&#10;WdLoa+0G7gh3PKCWyEgaJuNyOmElCHNPyy6s0tamjz144LMY+N+D+4pageSVZvCJkW/d+/bt83lA&#10;7TJbLJbExPaOji+++CJtjY8bL3FxL+zeuavy7RMQtmApcdHeMj4+kZ25XrBjXX19TtaG8fGJ0kOq&#10;5y1QRIRvqyKEsjPX40WuT+Xm5DgHBupra3FkCaxtPmWz2ZJXmouLix8emfiZR7CXdjMihMLDI8QF&#10;QNmZ68/bz3NvlzfUnbl+zREdFQkraL9q16JXN22anvbCjYjXNm++dccFl0cwg6anvW9XVuFFD3tW&#10;9non87fk4QLU1UkQB4uSxsEitWf//vDwiA8/+LD9ytW0temCkj57rVF6g4GdrXHGZfjIQbnjH8yY&#10;XlRU5BwYwDeMiouKuvt6i3zdMEUITU9779xxIYQUj0e5f19LXZbERHyN093Xm2a1kt+2NjdveHWj&#10;NdVKWl+8CyvF42lvv2x+MdFnYxSPp7une/ESPUIoMjLS9fUAQuh4ZdXQiPvht329MOsGh+7BcvW5&#10;52LHFMXldDo6OwO4ZUYqbW16143eW3dcuRqevTlRU5280rztV9sVjwfWmD955hlHZye0WU3T095/&#10;jYoCg3AL/OOHH+CPJXo91X2uTKb43Tt3HTh0UMs1Gfxs8IczdZbERBbc5rNtoOeeix12jzo6OxWP&#10;R+1+OkLoTH395JQXbnR6vZPwM8/JkycFR9ZiRryY+GmMfmhoECEk/iHht7/97fLnjb/axmcumS2W&#10;QlvhObtdbRCNy5bf6OtVPB64tKd2X7UqqePqZ2D5P330EbVEhZsS5+z25JVm8NVzdjteLVoSE9va&#10;/kPQ8lWrkm709aoNq5bBcn09AMPUcfUzdkVIXvKS0jhYlHKzs87bzyOEfvNvvxEU89lrVitXmp0D&#10;A/g3A/ToGpqarStXmofdo9RvVOLh8ymtz73ApQFcVcE5PN60gnpYzWyxlB4qudHXC1deLperoe6M&#10;T3qi3mAoPVRyzm6HS5vIiEW/O3oUIbTNZoPfNODHIrik0j162PGtt8qU+/fhXvbunbvgGgc3yW63&#10;T097YWmMf9bg7gK/RTgHBqBwa3Pz8coq2MuUEK9fsqS6pga3gX2yBV+RRUYsgpJwDtPpotvbL2MU&#10;ZZxx2RZbPvnD0Z79+y2JiWvXpe/Y+foMf6EFd4yOisSX6mqtBZ2pr0cI7d2zJ6+gANqwxZYfuUi0&#10;fty9c1f1qRpTQjz325ysDWAHxeMhu//TGNUfGBBCJ2qqlz9vxItisXKyNowpCncxJW4b1p79+7Mz&#10;12+x5cNgqRXTGwzvnzrd3ddbVlK6a1dR141enS7a7VY9OSGExGaEC6kttvyXkpIQQocOHrzS+blO&#10;F+0eHRGv2c/U1489eKAW+o9UlEdHRb5/+j1u7b87ejRyUYQpIX7HztfZJp2oqY5ZvBiu991u97vV&#10;NVSBuLgXpqe98ExEbnbW9LQ3Pf0V+Ord6hogsHJ/MEePhhUOTv62DNIyWDGLF+/Y+bopIT5yUQSE&#10;Aqz16zOjoyLhN0lqL42DRem1zZvHFMXnBa7PXrPKKygAJK1OF33efv509btQBTVbyWI4uImHz6eC&#10;w2Vc8DpeWXXeft5xzeHXrXlQa3Pz7n17r19zmC0WR2fnFlt+qBmWM2mtlNSTI3gwab4zZSkuY3AY&#10;Xgte5+3n8U9S/iolNRVWUvDf/C15oXagmbRWSurJ0cmTJ+OMy+Z1QGclY7omaXktSE16g2Hmb0z4&#10;pZm0VkrqyZG/r8XNC0nei5SUlNTCkYzpUlJSUgtHMqZLSUlJLRzJmC4lJSW1cKQ1psN7twEQZf0V&#10;ZmCJScqYDxUUsUDUoGOssTQ+3zr70s5GBlov+/TxY1foRm0eaRbo8PNXAdN6xQFwTjmeppheX1v7&#10;3ZgydHcQYIdzSpitzIp89eax52EIikiPFL9YFFxRLtvY2GhabpzJS9IzV1CY2qxmISfDDBX0lA5q&#10;5+aFDRz3KwpzA+Ccza2h6VnG78cnoqMi5+bzzoLHBPMKChbYk6ekHmPvJicnAYTwGDXLj4cuYKkx&#10;Rk7UVD/Gc/ac0lwOgBx5p6bYT2NjI/77SNnhsKfC4HOk7PDG3NyXk5PCngqLjX3WOzX1QVNTbOyz&#10;8O32wkLYJTb2WSgDG+HvqGjdp21tZC0fNDXhI7+cnAQbN+bmbszNJf/An96engSTCaqOjX12f/Fe&#10;shj+Fj4bc3N7e3rCngrr7enBLQx7Ksw7NYXbFvZU2AdNTbAvlCTrglZBMaiL3Hik7LB3amrd2rVQ&#10;IMFkgt7tL96LDw57QU+jonVQDFeKN8LRuDviBmzMzSUHYn/xXtxmqqnQMKqbMFj4Exv7LG45tnxs&#10;7LOwL2UfOD4uvDE3F/+3t6eH6wCkk7CWBCMkmEyjIyOUHcghWLd27bq1a71TU6MjI9gmNe+8ExWt&#10;Gx0ZgXHn2oQ1BbZtVLQOb8T99U5NQU/JrsEYUbtzPQFXlGAykRaAxpPeTg4313mOlB3GI7W/eC8M&#10;DeV1rJNQjQTzUhtjY5/Fsw83G+rCdiALU41Rayqej9TUJj+kE8L4UhUJ7Ew5LbQc5jvbNUH7sTFh&#10;I+XS3CADX42OjFABkI2KWhxPbKIZfhobG8mI7TumU9bZmJtLRueoaB1Y/9O2NjxhYLB7e3qgSzAG&#10;eIqyn9GRkahoXc0773iFMf3l5CQ4wpGyw7hesjwMz/7ivdBaMlKTE5j0oQSTyase03F1YU+FjY6M&#10;wEbcKqgI9tqYm0s5KJyxRkdGoHfQ2u2FhRAvyI3UB++I/+AOBBvT4fhR0TpsotGRkU/b2qiukQME&#10;owaWZ02kZh9yaLgOQDoJ2TwIDUfKDo+OjOCz8svJSTgUUrWTfYGx2F5YCH/gNrA2oUwBFoAYDUPJ&#10;ugQuwHodd2i4FeEGk/5Mejg53FznEcR03CqyDNWwT9vaRkdGILJAx8kwCkMJ9ZJOhe0Q9lQY2WZc&#10;kVpTceRNMJnUpjb5wQNNVSSwM+u0sJHbNbX2e5mYzro0/qxbuxZKjo6MJJhMrI9xj6/meGwjQ/Gh&#10;Ynogz71gFnZrc/P0tBcu0CB50Hff/V8oIyALYykeD6REMSXET097v/fFmXQODEDOhyMV5SyEneSS&#10;q8HbQNpp4IAQArhzb08PbMRUZS6HmuU49/b04JRyOAUEbCSvbdkdU1JTY/T6TRs3avklAEhMaVbr&#10;9LQXEaBEEOYCYsEApWdmmpYbMQ/aX/sIHIACpkPzkpJ/AbBsvcEQs3gxfLVqVVLLxdZtNhuFlgXY&#10;tKOzs//Wn3OzswDqfaOvNyn5F36ZgkuyFh+Bkhqbm6oIGlxfW8uy7NnhFkPMWQk44EiFDq/G5s7J&#10;2sC9jWBdnfKHM3XsvXW1pmpk/bN4d7WK1OyMhSnz3K6pHdYvdff1ggEfAtz9IYKxjsc2chb0OJ9l&#10;fP/0eyPfuofuDo6PT8SoJwnSqLi4FwAb2XC2ad+ePYKSoYM4o4A4zmo76g2GwaF71lRre/tlf584&#10;Sk9/ZXraa0qI32LLz85cT+UG8tGSUNqH1YmaauiyKSGeJKrrDYY447K2Tz65dccF+erKSkrHFEWM&#10;RQ2FNI4pUGr7bt7UwrKfHfnF5r7U0XG0vOL27f540wq/Mp0KxMW7q1Xk19xhuxaK9s9QQWeja9GM&#10;YnpKamp4eAScGB2dnbfuuHxCyVnpDYbjlVVjzDmZVZxxGeSaOl5Z5RygQdXdPd04+TI3ORxeumok&#10;bqNHLGboYEpqKvUtl0PNcpxhR8i+hp+pIE0HUgNAn6iptqZaYZWKfF2CYLV98ol1dQrO1MwWaG+/&#10;DFcVzoGB556LJb9Ssw+72A+KAyCEzBbLx3Y7zpSGhXN9wUXAObudm49GbBM1knXkogguypxNRKWd&#10;zZ2RkcFl2bPDzXWep3XRWqj6bH+5dHgumxvqVQt5eQUFb71VNqYokOlU0FSxHbDU4PLcirTbmds1&#10;6rBajMm6tCUxsampET1KiiBOM+TT8biNDLVmFNP1BsPp6ncBfb7Flr/dZvPrSYyt+VsjF0XodNF1&#10;9fVa1ulVlZUj37qBzc2WNxqNGJjOJmgmGd8aidsIoQf3FVj4lx4qYf2Yy6FmOc4AiIfacS4kvcGw&#10;b88e3GAurRuT3PGVh4AfTemnP322+xHIXkfkNSaFV/FU0kvWPhQEHGuGDgCC+zw6XfRPY/RUTki4&#10;2kheaUYIZWRkTE97ISsmKZ82USNZkyhzXDg3JwfsRiZ31s7mBkuSLHsQO9xc5yGp+mpVcPvLpcNz&#10;2dwHDr4BbG7YiI8Az/bBOFIXdj5561js87Us3l1QkXY7s11jDys2pppLY1Q6pE8QPPnjl+Nh+8+C&#10;Fg4/XaeLLj1UAit0g2HpdpvtSX4Sa12adfESPazQN+XkeL2T5MN/8aYVhbZCQaprqYAVb1qRk7Xh&#10;yfQ9Ce5/LKL46QuHDZC/Ja/6VM3DFEXLjWwW8CdKkCILrKHcv//WW2WPu0VPhOAu4hPrexLcPxe0&#10;cNbpUlJSUk+gFuw6XUpKSkpKxnQpKSmphSMZ06WkpKQWjmRMl5KSklo4kjFdSkpKauFoAcb04qIi&#10;nS7aYFiqVmBhsNSlFozKSkpn7YWUuVb7gtHciSoLLaYrHk/LxdaGujMez9/xxjmVhWSWpcXVHJ2d&#10;au+5zdx0c8fXgytBMhY0Y7s9Fo+dC0kwxFalRCYwmbXG44qCO0ZBTMay0GI6sNyWLV/+uBsyn9T2&#10;ySdxxmXOgYEn87QXmK51dS+wvBwnaqpnjTOlpoCtOmuNnwtW8iE1IC/5X0CTQ+oD4G57f5z3wPvj&#10;5BiAY6ZyHZCweYxZZwHWPsn3FOyYRPWTqHvMm2b592TKDlyMbT+FfibR/l5eMpDthYUYkQzIb+5h&#10;qRQH3NwC1EYAc4tby6XyU8lA1D4A+8ZAc/wRmA7yUbB8amrQqQaQPqDF8pg5XvPOO8AHBztDXWxu&#10;E7X0GmrZV9S8mtrI5knwMuB+nPME09XJ6sS5KRJMJjIzA7s7N/EI/vhMQaOxdhKYjhvAIv7FaXDA&#10;Jux8If9Lmpq0G2lVaijZEaQSmIgzeHBnBxuRsLlg8noJNDwkZsEVBRBVSFtpTMai8RNITgwA4UMm&#10;B5zMhU2OAa2BFATA5if9j6XCq8V0MfmePCCL6uei7qmNOCMEGSnY9uPdufkl2FwQ8C0cDfedPSyb&#10;4iCMyS2AN0LuCLAzeXy1w1JUfq9KMhDyA5mDuBZWMx0YhxvT2QQXZAPWrV0LPYV+QQYDgeVxHhVw&#10;NmwlNsUPtFwtvQb+UNlXuF7NbuTmSSBjOnSht6cHN5K0mzg3xadtbVRMZ83OTTxCWliQgkZ77Wzm&#10;B25uCkEaHOwYgnwseIy4dsNWVRtKbv4cr68MHmo5TLh5KvBEg4ZBYTxN1LJqqEUVrq38TcYi/gSY&#10;E8P8YmJeQcFDTvwjjh3Oe+Do7Jye9gKBbIstHyHU29ND5TpIT39l2D26KSeHIiayEpPvsfzNKkBV&#10;YbZYgKL3/fffc9uPC7P5Jbi5INIzM+OMyxyOLxWPxzkwkGa1Cg5Lpjjg5haAjXqDwfxiItgZTC1u&#10;LUXl16IvvvgiNzsLPRog7aPDlVqCC9CtOy5gE5oS4scU5W9/+y+x5TMyMgAy3HWjNzc7a3j4G5fT&#10;OewehVwrbO4OtdrVsq9wvZrd6DNPQtqalLyCArPFwqZqQeq5KdasTtEbDOmZmWKgqyDxCJYgBU0A&#10;tQtyU4jT4IBjcPOxsJkxxHajhlJ7/hxBWKBmh1pEwhP5QsuFtDUpYJC+mzfhb4GoqKJl4EKh4NxP&#10;B0oyZLeAT15BAZXrID0zc3x8Yolev2Pn69pzkcwOVJ7bfvyt9vwS1lRrx9XP3j/9Xoxen1dQID5s&#10;iFrrlxSPp7uvt+ViKw6pbZ98MpO2qSW4AE1Pe9+urMLNPlFTLe7Lq5s2TU97wVte27z51h3XhZYL&#10;ccZlMGPZ3B1qtQc3+0oAeiy5EQKuPeC8LiB2vnAzY4hFDWUoRlAQkcxmc3dP9/DwN0sNS5NXmh2O&#10;L7tu9K7+5S+DUm+opTWmu74eAOJ+x9XPjMvoXyAB+Q9pH0ixuQ7+2NiYvNI8PPwNUk9KgCWGyvuL&#10;6mf59z7bD2LzS6jlgtiav3VMUTqufpaTtcHnYQOWv4el1k2k3j/9Xnh4BJ7tu3fughwUlLimU8s5&#10;wA46boAlMbGt7T+09wUyB52z25NXmuFUes5ux+tKbu4OtfQaiJd9hevV7Ea/8iSQArtx3di4bPmN&#10;vl5IS9Jx9TPB7jNMPBJA7YLcFFoaw84XtcwYYrFDyY4gm8DE37BARiSs1zZvHnaP3rrjSk9/JS7u&#10;hXN2O/pxMkIsn1GFtZX2ZCyBSWtMj1wUsWPn66aE+MhFEZClkxTkRui4+hlOwoCYXAfbbDb478i3&#10;7n379iGVpASkxFB57ah+Nf69uP1YbH4JtVwQUNGYosBVsPiwAcuvw5LJQLbZbPGmFeS33T3dcOMF&#10;tDV/K2TUxFsEpuPmHGATXJANwAkH4NPa3OyzL3FxL0xPe+PiXkAI5WZnTU9709Nfga/Y3B1q6TXU&#10;sq9wvZrdqD1PAtduXDf+3dGjkJtix87XIVmE2u4zTDwSQO2C3BRaGsPOFzYzhk9RQ8kdQW4CE+1h&#10;gY1IWOmZmeHhEfAHpJlNXmmmzg0aowprK+3JWAKTJtYuPDjJTYH2JEicX0Jqnorr1U+4qwdFcr7M&#10;siRr12/J/BJSUtol58vjlcyJISUlJTWPJdfpUlJSUgtWMqZLSUlJLRzJmC4lJSW1cCRjupSUlNTC&#10;kYzpgWtdmlX7C7EBKIj4Tb8ET44HvHvomu0XtnfhAZZbm5tnByc7QweYieYyzB1YFKErHywtzJge&#10;9PnsF9Z5DgoM8hg55qEzoE4XHdIzaxDFPdvNBWr5zBU6Sj6cyUJ3jqFiRWDutC7Nit+xgo/asmYW&#10;hvtfQnr0BaP5/tKE2WJ5vNDn0BlwrsOsfelETbWWF1OfWOUVFASFkqRRgbkTuHdrc/PufXvxEbgn&#10;uVkYbk3rdPIsBCdMOLnh7dD6l5KSMMFgm822KSeHPAgGs+GzIoDWdLrol5KSgLgEVyvAhIs3rcAY&#10;JlwRXMtss9lgC/wXHxl2cTmda9elI4TWrkuHtWFrczN+1Zg1NNkMxeOpr62FF9lxNx2dnXiF5XI6&#10;cfPGHjyAI+CN5Pk53rQCNxtvbG1uNhiWki2hGk+1ze12Q8tfSkpyOZ3ctnEtzK418NiRSyq8ETeM&#10;fNGZPCB31KAlbDfJZkMZbEAYO7JTZCMNhqXQcugp9K64qAiv8buuO1g7Q3dY2yKE3iwt4Y77ppwc&#10;8E/F48Hmqq+tNRiWKh4P1+HxEFOHUhto7HIwKbbZbFc6P4eXwslVJ75C584pchROnT7NDg12G65h&#10;A/BM0gHYicNtZLxpxZiiVJ+qoVagrBl9TnASHATC62iq6rKSUjgO9jHy4AbDUqiRnRTkcY5XVlGx&#10;ArsT3ivetCLgK/6JHyapzuLhJt01uHcINcX02b/qmAAAIABJREFUa13dmPFEOhZCaHx8In9LXl19&#10;PULImmoFApTi8XTd6M3IyMDFWpubMZhtfHzCbLGUlZSOfOu+fs0xPj5hNBoPHDoIJccUxZpqHR+f&#10;iFwUUVdXhxAqKykde/AAkGyDQ/eg2NCI+6K9ZXDoHkCI4Dg5WRvKKyrMFgsQ3a5fc8D582Dpm0fL&#10;K8bHJy7aW6pP1ZAg1rKSUq93ElqlX7Lk98eO7dm/H1OlgAJIghjfLC0BZF2hrXDih4fI0N8fOwZt&#10;Hro76Pp6ABMbJr1T16853q6sutL5OWChDpa+ud1mg+qOVJSzjacsPznlPVpeMXR3ECHU2Ngobhtk&#10;YBkfn2ioO9Nwtkk7eZhsmNlsho0up7PhbFND3Zmhu4Mxen3poRIYNcpcrc3NzoEBGB38Sv13Y8rR&#10;8orr1xzfjSksn2vswQOyU+RXmKbUd/Mmhje5XK5Vq5K4JuV2AWyLvyJdFCsu7gWg+H74wYfh4RFQ&#10;6dd/+QtgPViHv9ByAQ5FHVytVQdL3wRm5EV7S/uVq8crqz6227Mz12dnrvfJ0SQbjCfO0N3ByIhF&#10;UEDNbVjDBuCZ2AGQcOKQjRwcugceQi1yuXFDMMEv2lsEZiGrtq5OaTjblJv76tDdwckpL/YxfPC0&#10;NSlQo9qkWLxED0NJxQqyFvjELF5Meal2TU97qc5iNTU15mZn4XgY2PG50hTTWVA1iOIRA+ymvrb2&#10;8qVL6McYszt3XJbERDIAqWGOWZg4lKQAOv9EtwsZ60iF7Y6/HR7+xjkw8HCN0NcLVJ3c7Kzbt/sR&#10;QiyEzzkwAOeqIxXlGPrMYsFhO8VT7u3pwTzlh23z1XiW5Z2bnQVrGbZtAuy1WNAwgF798ZH7UsA5&#10;YCuy5kpJTY3R6zdt3EiuXsU8cS61HCQGprMmpbrAXtWqAeXBVx2dnf23/pybnQWV3ujrTUr+BeI5&#10;vJj+H0RwNtXgO3dccObWGwzAcEfqbsMa1i/PpBxg5ph+btzgTnCNKHlcdVLyL2L0+iMV5XqDIWbx&#10;YvwtPnhuTg6YRW1SkAkMuOIC3/0VNzUCSJxpYCbSFNNZUDVXQEbtu3nziy++SFuTIkZcBlFiPLSY&#10;0O31TuZvycNfwbk6zWp1DgzU19aS0UQgFgserMazAgoot20zxF5Tiv/Zz2L0+t379gKhECY8ay69&#10;wTA4dM+aam1vv0zdbQtAYmB6EKU3GOKMy9o++eTWHddrmzcjWC0qym/+7TeI5/CB0f9DJ41uMxPP&#10;nDmmX2PcCKkCmxQBAN/9lTjTwEykKaZzQdVcZWRkdN3ovXXHlfvj6b1ypdk5MEA2XTvmGEqqnc0E&#10;jHUSP61G6F61KulGXy91PyuvoCBGr//DmTpLYiIVTeKMy7744guE0PHKKufAQxI0iwXniuQp+2w8&#10;iGV5QxIWbtsE2GtSLL45JTUVIQQmwjdYL1+6NPHDw9ssX/X3w+hwzYUQOlFTbU21wmrXpwQsfjEw&#10;XSDWtj6FbxXCUvqc3Y6dUM3huaxtcWMoyLi/jOznnouF5FOKx4NvX6i5DZf8rtEzEeMAM8f0a4wb&#10;WlDyGjWmKHC9aLfb44zLkOZJQV2VBgZ891cC1v9MpCmms6BqNcHVXHRUJHVKzysoyM5cv8WWj38w&#10;0Y45PnDwDWA963h8bS4emsVPqxG6T9RUL3/eCM0gf1rMydowpihpa9Op6qoqK0e+det00e3tlzHH&#10;mcWCczuiNxj27dkD18JQlxgQjxCKWbyYBXxbU63ctgmw16RYfLPeYCg9VAINe3D/4cWp0WhExC9F&#10;MNVZcx2vrIK/G8427duzR1AvlpjFLwCmC8Ta1ucukI4neaUZIZSRkTE97cV37VmHF7C2uY3hgrMD&#10;YGTv2b8fJo4pIR7fT1dzGwH53adnsg4QMKYfb9QYN8Qwd78UHh7R3n4ZhqmqshJpmBRcDLoY+A4+&#10;P8MfNtVY/zNX8LmM8aYVOVkb5ONZodPxyqq6+nrnrT9rv7uleDymhPiGujPaL5/LSko7rn4GP0qX&#10;lZQ2nG0KylODElAeIknDHq+sOm8/jx+jeHIUWi4jZJYK7mlHitJ5+/nc7CztAf14ZZUpIT7OuMyv&#10;+6Hp6a9AZhmdLvqc3f4Yb4lKSUlpl+SnS0lJSc1jSX66lJSU1IKVjOlSUlJSC0cypktJSUktHMmY&#10;LiUlJbVw5HdMDzU0fB4pdHzRgMWOjnaaucvpBKjQghxfrh18GicwBHZQ5kiIaOnFRUWAuNK+i5zy&#10;2vW4ch6QCu06XQALnguxY15Q0WfNSxobG03Ljf6+Qc4VHvf5kphiXniCXyIXHLh3isfTcrG1oe6M&#10;x/P3YIG8MVAF6IMaVzlcYCR5KO5w4L3Ex8HiAlnVKK0AHMWvZQGwE38E/Zpra7vQxnSAonG/Ckrs&#10;mKGudXXPdzB6EDU5Obl4iT4ohxKM+9zUwvYE3DsgWC1bvhwFaYxcTueOna8bjUZgSORkbag+VaMl&#10;f8WFlguAYWmoO4NhliSbZWjETb1t6+js3Par7fB6M9bvjx2LjFgE5MiuG73ULk1NjQCc2b1zFwZz&#10;YmRm6aESDJs0GJbCq8tYYCuAX3JhnHNWmmK6dmg4xbAm2dAUfprEXlOkaaSCeAaVlZTiK8eXkpJI&#10;CnZrczOXIa52KArqDS1fl2aF61Py5BxvWoG54ewKwidmmmU9Ix6InO01C91m9+KODikKws4dO7Ii&#10;l9MpHhTYRUB+h3FnQfahGEEWGk5e2ZD3DVg7sJ5Adgq+YhHYAYyCxgwESIWWDvK5i8GwlAs0h96R&#10;w7HNZiNvKwXgVKALLRd+GqPHL6+eqKm2rk7p6u5G6qh0XPJSRwdCCN6Dw4hNYLOAnn76aXKX9MzM&#10;waF7FEiqu6/3rbfK0CNoz9d/+Qv57bWublg4rlxpBoQkGB82HqkoDw+PAIisx/P3wJaYLDueTR4g&#10;vpgIujTFdI3QcAHDWoCfZknTsF2NlA2YDsh98d2YAtyoy5cuhYdH5BUUsLhkLuCb1dCI+3T1uxft&#10;Lc6BAZfLNXR3kDy3I4SU+/evX3NctLewKwgxZprLemZB5NxeU9Bt7l7c0SFFQdi5Y0dWZLZYBIMy&#10;dHfwY7vdJ/kdIcSC7EMxggIau087sGo42wQgQ/yKOYvADmAUNGYg4NLSWZG7AEGwoe7M+PjEvj17&#10;qk/VuJxOLtCcHA7SjIE5Fejvnr+TvHWEUFzcC5gjxKLSWbU2N4eHRwBE7HdHj7rd7peSkrb9avu+&#10;PXt8vvYMJ+afPPMMrloNigusb4SQ+9v/jI6KxNtNy43fCy9WAG2Ek/awYk3NJg9Qo9iHSJpiukZo&#10;uBrDGqnjpwWkaTVSNoAJHY4vL7RcSFuTghBydHb23byJ/6ZwyVzANytAfqdnZsbo9bm5r+oNBnxu&#10;J9uTnplpWm7EHGqkATPNZT1zue2CXgv24o4OKe1YbS2DAkwCn+R3gYI7ggIaewAlratT/nCmjvyl&#10;h0VgBzAKGjMQcGnplKhdHI4vLYmJEP5g4fnnr74SGIFVYE6lRQJ6OMjldB6rqqw4XAZONToyMjnl&#10;NRqNkYsi2tsvB+tnmNbm5nN2u4ASyBWke4RPZMSid945oXFHNnmAeLoFXYHfT/cLzRxc/LTZbO7u&#10;6R4e/mapYWnySrPD8WXXjd7Vv/wl4uGSgwv4ZhUYZprLbQ/RXqxmgtXG8pf8TmpOjSCpSx0dR8sr&#10;bt/ujzetUMM7BzAKc4EkrqaZOFVkZCR1dhwe/obiJ6vJ5XQWFxfnZG2AFQxc5R8tr/jYbv+qv1+/&#10;ZInP7ELAmsaY3OHhbyIjI6kyrc3NB0vfPF39LhQ2Pv8/ycuOoRH30xp+KE5bmy64AeVTQZlu2qUp&#10;pmuEhvtkWLP4aQFpWiDIC3Hrjis9/ZW4uBfO2e3oUVolNVyyX4BvrtrbLwPi2Tkw8NxzsVQXtGOm&#10;QWogcq4wdJu7F3d0SPmL1dYyKD7J76QoODUK6giyvYuMjATm9fHKqqERt6AkV3kFBW+9VTamKIN/&#10;/Su3QACjoJEkzqWliwWZCXC2T0TkF2OB5sHqDlZRUZFzYAD/4lJcVNTd11tUxL/CINXa3Lzh1Y3W&#10;VCsZ4KanvXfuuBBCisej3L+vpfGWxES4q+Po7Ozu66UctaykFAI6XmbBTR7wbfiXTMfGFYya+cVE&#10;QRmxqTVS7IMlTTFdIzRcwLBWw0+rkabFSs/MDA+PgD8gCRmkkUQ8XHIAgG81mRLit9jyszPXw8qC&#10;7IJGzDSWGredFQnd5u7FHR1SLIRdjNXWMig+ye8gLpwaBXUEWWg4xBQwCHnzlAujJwU/QkKvszPX&#10;k6kWSQUwChpJ4lxauljkQJy3nz9d/S6YkQs0n2F3ttls1NP6Zoul9FDJjb5e2NflcjXUndGSlMpu&#10;t09Pe3Gs2GazAcMdvA66D2MUb1oBvyvCA/twRw673FtvlSn378OQ7d65CxwV73LObsf3ReFXZYhR&#10;UMs5ux2bC89cKIwIrzMlxOuXLKmuqcFtoOaLT1NrpNgHS5LLqEnxphWFtsJ59DzTEyIJDZeaTQGi&#10;3XHNMWuJObVIchmlpKSkAtF5+/n3T52eUwGd1b887gbMDz2ByVPmheQKXWo2NS/igFynS0lJSS0c&#10;yZguJSUltXAkY7qUlJTUwpGM6VJSUlILR5piegC4Vy54uqykNERE04XN/qY0CzzrgPGhMycDB4Ys&#10;n7MKlmdyzTKXbRUU/rtfrOYArKHRz2eIjJ7l6BTkdbpGDnWw2M1YXPY3CcML4J1ycBEgFGopj+si&#10;sYKUK2zKyQnF2+3kyfKlpKQgnjipGO2vTcgWUsYJVjBSc7mg+1hgmiGVfjZ78XjPEHgc/QqgcyEH&#10;hU8FMTOBFgU5pmvkUAedr63G/t69cxeQQ7r7ev19fetIRfng0L28ggKNDzBh8J4lMRH+PnDwjfDw&#10;CGBSIoQUj6e7rxfQSCES+Pe/f3w+RMf31yZYmLaIEAKIYLAeC1NzuTnCcJ8hlX6O9GIWtIAR9kHM&#10;TKBFWmM6y57mUqq5p028Xu7u6YYteEXAhSyTuGGWOMyivSn2N9t44I1AKgBus0nsO7xDXFZSitcs&#10;eBWsBrBWk95gSFuTgnv94QcfhodHkFwBuD6lXq8nYe5+8azLSkpdXw/88Y9/hHciNDK7uW3ALSHp&#10;7VybwAjCiJDGX5dmpXgAXKklnQFRXO/62lr8Bjb0xdHZqYY+J1edLGFcPJT4cgqo7uAk9bW1BsNS&#10;xePhGpZKD8Aa0F8qPexC9gKT3A2GpeQCBRqJCa7xphXUNT6LR2d97HhlVfWpmjFFwf1l+fjUWHPH&#10;TsB/F1uVhbxjb3yztIQ7TGx2AY2we1Jd1x1UnBH4JLgNPiB7L4X1NJ/RKejSGtO1sKe5KispHXvw&#10;YOju4EV7C7cAC1k+efIk5C7ZvXNXjF5PvVfCor0p9jdZGDgMW2z5lsTEJTwWCuhYVSVg362rU7Iz&#10;1/tkAJAAa7Fyc3KAyoQQ6rruyM3OIr/NKyiA1evQ3UESyw4wdxLB7JNnPTTibjjb9P6p09gCGpnd&#10;am1ACFH0drU+jilKoa2QND5Mj6/6+33aR4CeZ7nee/bvx7i0Cy0XAEuLy7PocxCXMM41BVZc3AsA&#10;C4PTMFDnvv7LXwBKwxpWLT2Av1R6zE+HQ1HOjEnuaWtSyAHVGwzW1SmA3Gptbh5TlAMH3xCYEbZT&#10;Pnakorz0UEmMXg+3CNT4+ORYs2Mn5r+LrQpl1Jj73GFi/VMj7J4Um6dB4JNke0oPlQDfH2/kepog&#10;OoVIWmO6dko1pdu3+9esTtEbDOmZmdZUK1uAhSxjDCFCiIpfArQ3V3DvZeju4KR3qrREFXNK1kLW&#10;zhUFsBYrr6AgRq93OL5UPB7nwADFjVM8HjjnmxLip6e9GM/PIph98qx/GqOP0evbPvkEb9HI7FZr&#10;g3YBHR7/90rn566vB7RcRwvQ80iF652bnXX7dj9CqLunm3InFn3+sBZ1wrjaUAJWzNHZ2X/rz7nZ&#10;WRCJbvT1JiX/AvEMq5YegJQWKj2kblBjh+GZAgsF8quMjIzuvl7F4+nq7rYkJpIvr6uR+lkfo4zG&#10;5ePjseaOnZj/LraqQNpnnEbYPSkqY4HYJ0EAFwM7kN/OnGUfFM3FZxnj4l6AYZg5SREEp6IH9xW1&#10;AskrzbCip7CRQVFO1oaOq5+9f/q9GL2eWu2+f/q9kW/dwF7nIhW1KzJi0funTrdcbMULbY3M7iC2&#10;AQQJZbT8xC9Gz3O53mlWq3NgoL62dtg9ujV/K3k0LehzjdIbDHHGZW2ffHLrjuu1zZuhO2OK8pt/&#10;+w3iGTa46QECEFzBfPjBh+1XrqatTSe/ChiPLubjB5A2QGzVEMnf7geWDmFOSWtM106ppmRctvxG&#10;Xy+Qxzuufqalru6eblhfjzOJ7gLjrSseT3dPN/xMwTYbfrqEC97BoXuwSnruudgxRXE5nY7OTnxD&#10;PDBtzd86pigdVz/LydrALaA3GI5XVo0pqqccpI1nnZ6ZuXvnrsMV5bBa1Mjs9tkGfOGi0SaLl+jf&#10;P3W64WyTzx+lxeh5Ltcbrnv+cKbOkpjIXsly0ecCwrhA1lRr+5Wr6NGa+pzdjte/aoZl0wOwnfVJ&#10;pXcODKgt9scUBdpvt9vjjMuob3Ozs87bzyOEqBDpF6kfX7D65ONzx84n/11gVUosc19N4gtrv7qP&#10;tKVDALI/DCUA2UGBeVrQpTWms+xpNUo1pd8dPRq5KMKUEL9j5+uRiyLUipEyGo0YrExlp/WXt45T&#10;RkVGLAICMrfZccZlW2z55A8pe/bvtyQmrl2XvmPn6xpJ1moChviYolDrSoTQ1vytkYsidLrouvp6&#10;8RrZJyQdBEl+Dxw6qHg8Gpnd4jaQ9HbtNoGzy8HSN8VzSYyeV0PM52RtGFMUajUqQJ+rEcbFgqSp&#10;ySvNCKGMjIzpae+qVQ9/8mUNq5YegO2sTyo98NPJH2CxYvT69vbLUEtVZSW172ubN48pStqaFKp3&#10;2kn969dnRkdFwu+3Pvn43LHzyX8XWBVLjbnPFemf3ALauy/oFyW32w13EUoPlZDWDszTgq65yE/X&#10;6aJLD5XACt1gWLrdZgvpc52tzc279+29fs1htlgcnZ1bbPkNdWfm3QWX1BMueGJEum5IBUaGWPG4&#10;2/JPUfz0ucjazd+SV32qpvpUDULIkphI/ogfCqWkpsLyE9cuZ4XUvNPJkyfjjMuk60rNxXW6lJSU&#10;lJRGyTxHUlJSUgtWMqZLSUlJLRzJmC4lJSW1cCRjupSUlNTCUZBj+szRl8BpAjxTsFo1C3qMwHH0&#10;iMMlfscn4BYuMAHjaYbEYy4PdoaU7VnQLJD3Z18+szL46/khYg4HBSivRaFapwfMff7TRx/BS6Rq&#10;1IugKHTAccohAgaOk7hE/NmUk0Mdx2BYWlZS6v72P2P0evKVNoE0Mu59ai4nZFBTfW3td2PK0N3B&#10;Sx0dAeyu5dzpr+agGdWCILgxC+8kcZikSFwltXA5XlnFbgyW5v7JNQBpX/yFKqYHzH2enPL+a1RU&#10;0NujpjkLHMe4REtiIiYl2Gy2MUXBVzD1tbXT094DB984bz///qnTGl9aW8Cgap/6fnwiOioy4Lf7&#10;YFCezGfAy0pKT50+vfz5HwG/iouK3G434BuPlldQu1xouQAw0Yv2Fkw9RAi5nM66+noWbyAVHHmn&#10;pthPY2Mj+d+NubkvJyfFxj4b9lRYgsnU29PjnZrq7elJMJnCngoLeyrs5eSk0ZERKLkxN9c7NXWk&#10;7HBs7LOw+8vJSVAMtpA7QmH8gSpwyQ+amvCW7YWFuAwcEPbVfnDys79478vJSfuL98bGPgvdIQ8V&#10;9lTYB01NcDToHWw8UnYYWoWLvZychFt1pOzwkbLD+Kv9xXvh+GSN1DGPlB3GFns5OSnBZGKbCu0k&#10;TYRNsTE3d93atWRhsvvQWnJH2AI11rzzTthTYTBq0KRP29rE1sN22JibS/UUhhsGq7enh3scXB7b&#10;HPwqKloHBtleWMht+f7ivVHROvg7wWSCLo+OjMAw7S/eS7aEbSo+DtnmI2WHuQ5MdeSDpiZoHt4F&#10;d5B0DKgXf5tgMgnGSGBG79TUurVr4b8JJtOnbW34sHg7WRe1EWyFjYx3h25Cv0hfIsvjg+AZF/ZU&#10;mNrEwf+NitZBLZSnUc5zpOxwVLQOLAx93F5YiD2f/LBOAiOCu4Crw2ZMMJnIJoFlyOmJIwbpD2Rs&#10;ofwNWgs1RkXr2FCg5jxsACEtDOVZs/f29LCjQE3kjbm57JHxp7GxkYzYWmN6bOyzHzQ1jY6MYH9d&#10;t3YtmAw2grHYmA5xDQ8n7AjtHh0ZiY19tuadd7ihBzwGSn7a1hYVrYPtMMBwQH8PToUJCGTcbyG8&#10;4oH0Tk1tLyzEkQU+oyMjUdE6qAI3mzyZCWI69i2wGEQ3blOpmI4DHFk723L2Q8V00rx4L4H14ExG&#10;mprsKcQmPHDiUYDwDS2BOfNpWxs4/ejICBnB4QPfwiknKloH39a88w5VDLeQbSq3zVwHJjsCFiaN&#10;T8V0CNawy+jICP5WMEZiM5KLDJh0XiJ8s3VRGz9ta8O74zF9OTkJF6O6w7UeNQfZqYEdFdqAIyPX&#10;gfG3uF7cX25MZ50Eege74zM6nviftrVRMZ0cJtwGWInCOgamPA7W4F3UiOAaN+bmkqEAN5jrPOw0&#10;BKt+2tY2OjICEZ/cKBgFdiILzEXF9MD56d19vYBIfrjRzUcz3r7dn5O1gbzavXXHhdFaY4ryt7/9&#10;F3dHLbzpgA+OHitwHCH029/+Fv+tHTiOENqav3V62tva3Hz50iXEgN+0gLyxWBa5wHopqakxev2m&#10;jRvVfm4iKerc4+AUMM6BgcnJh/w/oHinZ2bG6PUwrCtXmilMdnpmZpxxmcPx5YWWC2lrUhBCjs7O&#10;vps38d9w03b3vr0IofuK4rOpIDUHxh3p7enBHsiVGkcbQOH1tbXsGInbBv4MLJFf79gxpigYGsyt&#10;i9rIhZ6Lyfus9QQW4+p/790Hd1eohCqgwaF74+MTDXVnztntxyur4K7L+6c4yEYQ10lYKrrPrAyU&#10;/IWkq6Hq8bTlOg8bQLhAeZaSz46CXxOZ0mN4lnF62gv5aOATXD6X9oPPR+A4ekSta+/o+OKLL1gI&#10;n18gb5ZFLrCe3mAYHLpnTbW2t1/2+dAIexxIAQNA4+zM9Vp6+qNem83dPd3Dw98sNSxNXml2OL7s&#10;utG7+pe/RAjV1dXBTVvIj+NvU0MhSDzUd/MmO0ahbpsYes6KtZ6/MhqNCKH0zMzoqEi19U1eQUHa&#10;mpShocHPP++cnvYCeBIyupG/uM7QSbQrRJB0jQGEsyMzCjMh8gfOT7ckJjY1NaJHdHK1s+WqVUkd&#10;Vz8jcxRYEhPb2v7DZ41aeNMBHxwUIuA4hlAHHTgOSlub3nWj99YdV65KUBCDvLFYFrlP652oqbam&#10;WiFDDWKyUGGxx4FZ9JNnnnF0dgK/3i+9tnnzsHv01h1XevorcXEvnLPb0aP1r9c7uSgiAj2iWqs1&#10;ldtIsQOTHsiVGkcbIZSRkSEYIzUzgj/DAxt/+ugjki3OrYvayIWei8n7atb7xw8/qPUay2yx4Ctd&#10;yJmXnPQjWiF+dNLR2dl1o9dkij9SUY7DKGR0Iy9PtTuJlqwMAgK7T0i6GFWPVJyHDSBcoDxLyVcb&#10;BWoi+0zBBtIa0yMXRVD89Heraya9U3B9rV+yRG1FfODgG8BPxzBivCMXEo2lhTet8eDxphVqjwEF&#10;HThOQqiDDhwHQdKD6KhI1iBaQN6kKBa5YGjg4TMy+RTZU+qw7HHyCgrAFFts+Rox+qTSMzPDwyPg&#10;D7izgZNY7tpV1HWjV6eLxjdP2KZy5dOB9QbDvj17MMqfDe4P7itcjjZCCC7z2TESm/FETXXM4sVw&#10;88TtdsNNPxCX2U1t5ELPxeR91noIoZysDdBrKj0s1AU5yMAaR8sr2q9chZsGu3fugvsJeLqlrU0H&#10;EPkWW35udpbPNL/anUSclcEngd0nJF2MqkcqzsMGEC5QnqXks6PATmSfpHgsTVxGGCEq17OUlJRA&#10;8aYVOVkbZn5rkcvsnpsgb6nHIslllJIKueC+XKjR/1JSrCQ/XUpKSmoeS67TpaSkpBasZEyXkpKS&#10;WjiSMV1KSkpq4UjGdCkpKamFo/kd04PCwgb5pDBTCgr3fBaOGUSJTRQKPHSIDOLvWGtUsLxxTtF3&#10;HwtyPehIdFIaHXWOT0aBZjWmi6Hq/lKPZ8jC1i6WY/4Y019QDePOt2AR0tUUMBxfoHmUsoPb1Fnz&#10;Rn+1YGDis+Mh7NwJ9WwKuv5lNis7UVMdRLrLDFnY2gXcjLKS0tu3+/GrzHPhHK4G9Ag1Hj2447gw&#10;NGveKBVSsXNn3iUb8L1Od3R24kxyxUVFBsNS2P5SUlJZSSmZjgefzTBcjbqExBeV8Adcq8abVjg6&#10;O+G9OITQ2nXpcBxIqkKui2HFsS7NCluqT9WMKQr+FliJOl30S0lJ8E4z5GTB6VTIVmHYAhTQ6aIF&#10;PBY1ud1uaCGuUZDYZZvNBtAi/M4922As9jjFRUX4RefjlVUwCnjlgnsBhfEFAXmcdWlWqGWbzbYu&#10;zWowLCWrVhsyronImwN4R4yzIHuBx4u8uMG7GAxLYWO8acWYolSfqmGX/6SRYbEJ7cdNJf0EUwqw&#10;T8abVuAlKnes8UY4Grtja3Mz2ApWu9ymUt4oMDtrYW5TSTvjaVJWUgotwa7FrYgcSnZaaakXHzbe&#10;tGLswQPKUNiBX0pKwgbfZrOp3XRid2Snv2CAQKzZu647qInGRgxSrKNyYxd7MU1uYecsNfXmgnzH&#10;dEBtOBxfIoRu9PUihABJM+weTU9/BafjGbo7iGGbDWebAMsnSO4zpijWVOv4+ETkooi6ujqzxQJM&#10;suvXHHBiPFj65tHyCsB4Vp+qwVFv8RL9+PjEkYry0kMlMfqHf5eVlHq9k9AS/ZIlvz92DApPeqeG&#10;7g5+bLcD6wcSsuRkbSivqEAIlZWUjj1DgzJOAAAgAElEQVR4MHR38KK9JQDbfTemHC2vuH7N8d2Y&#10;Ajyg3x87Bp0aujvo+nqAJDN8bLcDtAggcGoNBrHHAYgVeH/XdUdudhYu3Nrc7BwYAMgcxW/4/bFj&#10;kRGL4DiT3qnSkoe4uKER9+nqd8mWqw2Z2EStzc0A0hu6OygA2oyPT+Rvyaurr0eP2HsNdWfGxyf2&#10;7dlTfarG5XQODt2L0etLD5WwVx6TU96j5RVDdwcRQo2Njbj9F+0t0NSDpW8CDO+ivaX9ylWYzBgU&#10;FbN4MezF7QjeiDvO7tjU1JibnQUbzRYLt6mUNwrMjptNGoeqkRRME+j+Obv9o7P/h8wZxK2IHEp2&#10;Wmmp983SEsAEFtoKMV/sWlc3lN+9cxeERWuqtf3KVYSQ4vF03egFoi8rdkfETH+1AcJizT7pnbp+&#10;zfF2ZRW2hlrEQCqOyo1dArFzVjD1HqM03U/Pzc4aHv4GDAek0w8/+DBGr0/PzOTCxK2rU/5wpk78&#10;0wrLRCYlAByT5HGs4eFvAC2k00V39/UC4R0RpHUuWtpfCjMlYH+bLRaMpdZOb1drsNpxMENc8Xic&#10;AwMkolKA5FZDhLMtVxsysYm4eGhKFH3e4fjSkpgIZKsjFeXh4RF//uorNSshHrgf2g+4KDXIPovh&#10;5naE5e+zO65aldRysXWbzUZdSwkkMDubZZdLDMeCaaI3GMwvJsLucARAGHIr0jL7xPVykessHFyA&#10;iSfFTUswy0h0rqP6mwiBnbMaSf2zLE0x/cWf/7y7r9fh+HL588a4uBdu3+7vv/XnNatTkApM/FJH&#10;x9Hyitu3++NNK7TPBFL+Ao693sn8LXm4MPcWmL9o6QCknd4ubjD3ONZUa8fVz94//V6MXk9aIyhI&#10;7pkP2dxRwBhu7o4naqphqWtKiA8gQUGImiqQlqEMoF4WDi7AxIt3DIUCQKL7mwiBnbOPndTPlaaY&#10;vmf//vDwiHN2e1zcC+nprzgHBiiaOQsTzysoeOutsjFFGfzrX/1qEFCPfQKOKa1alXSjr1fw4z4X&#10;La2FwuyXfPLHMQFZ3GDucbbmbx1TlI6rn+VkbWB34eLCNTLuQdwhE5uIi4cWC+DR+L4qItZ3XGY3&#10;C+4nxYXsczHc3I5Q/H01frfZYvnYbsd3INWaiqXd7DPEyqtVxA4lBRMX18tFrnOzC4gx8YIdWWmZ&#10;jAKziyOGwFEFiRAoqc1Zn6T+WZbWZxmTV5qnp73p6a/ATQCEEJwGWZg4/DIGV0DZmevZi001kdRj&#10;n4BjSidqqpc/b4RbKzreE35ctDSXwgyE68Ce/RKj4UkCsrjB3OOAfcYUBXISYQlw4RoZ94IhE4Oq&#10;uXhosciBOG8/f7r6XVjfcZndCKGYxYspcD8pLmSfi+HmdoTi73N3xD+7/TRGD5xFtaZiaTQ78ocY&#10;rrEidii5MHFxvVzkOje7AIuJZ51ZY1oCsachX2YXRwyuo4oTIbBi56xGUv8sS3IZpaSkAheJiYfH&#10;bC7aW7Sv5KRmLslllJKSCo4oTPzJkydxtiOpx6VZfedISkpqIelIRTmZkW7uPM/3JEuu06WkpKQW&#10;jmRMl5KSklo4kjFdSkpKauFIxnQpKSmphSOtMX1+0YRnCMjGbCzteM/HgpmeHXFx3j4Z34EhXrkD&#10;V1xUpNNFY3jcYxT7zkFQFABFtr62Fp6M1v5qa4io8VJ+KYgpH9SkKaYDowdeFcOYCB2ByvNL4MHr&#10;0qyzCUkABhsVhsiN8LdfM5aciq+99r/OzdUf/UN6Pg4FS52U4vG0XGxtqDvj8fw9dLXMpkhuomAK&#10;cF+dw/rTRx/t3rlrfHyCfHCQJCAKBgUP2YJBq4vl85RJFggpLX12IPuaYjowevCrYpbERCAeTE55&#10;L7Rc8LfKwaF7RyrKr3V1k09BzY4mfpgkR9dut4eHP3xjDSBtPhkRanp10ybgGQWhlfNKJ2qqQwTP&#10;Ad1XFITQsuU0FWCeqqyktOPqZwBaKbQVCl6XF/OCJqe8/xoVxW6HQC8mGoV6yOa1rnV1hw6YPjuQ&#10;fU0x/eu//AXj2bDgDV1wLAqoDSc6Eu6M+cIk2hivizHonIshZkHPXAI40gBDT1uT0nXdAX+7nM7u&#10;vt7tBIpasGZh0cwU0FlvMMQZl5EgRjF3HvF47mBGqMjldApo7NrR5Cy3HUQyrA2GpSTYmhpHhNDE&#10;D5NUSeo4iOGMw7dvlpaotVALOJvEf4MFSIA17E5R9cl9NbLjkZBlj/tFvltP+aTi8QDyAb4F1jni&#10;6Zzd/r/37oPF9ZGK8q/6+2E7SwPHi0fWDbDvaUlxp4a/F2cswGB0MgkB2RK1la+Abg+7CBxP7PlU&#10;iGDLcCcFNU9ZmDtVAC5q4dYWTooAE1lLq7BY92NTPoRImmK6e3Rk8ZJ/8hAAOAkIjuQki9peJ0+e&#10;BLjz7p27YvR68fsILA0Ziwt6ZgngWmDov96xwzkwAMdvbGy0JCZyFzusWDQzC3TWL1nyd+L+gJg7&#10;z+W5I4TGFKXQVgiobgGNnTSOGE1OcdvJfTHDOm1NipjANT3t9VmS4oyrtdAvij2J//7Ybi8rKR35&#10;1g27G43GA4cO4pKYqo+3aGfHC1j2isdzsPTN7Tbb+PiE2WwmO0X6JBAKgXvV2txMvlpJyuV0Tk97&#10;uUxagf+zboB9j81PAEQUfN9Go21xxgKWRI+IJARwUQ4dF1xkU3R7lmnOdTyx57OkcsHsIF2Omqcs&#10;zJ0LxAdqIbjHhZYLwOnV0ipy1Cj3oyD7atabuQJ57gXfe6HmFSXMIEQIYbK+migaMvkVF/TMEsC1&#10;8JfTMzMtiYl/+ugjxeNpv3L1tdf+l+/eCmHupBZFRDy4/yO6m4A7z+W5I4Ri9Ho83j5p7DNEk2OG&#10;dW5ODm5AwCW5nHG2hTOh2APuHE4Yv96xY0xRcF0sVV87O17Asu/t6Zme9kKA/iOROIL1yYyMjO6+&#10;XsXj6erutiQm+nt9LfB/7VB+RNx7gfHSbls1Ej0ikhCkp78y7B7dlJMj/mEWY+LVJg7XncSez5LK&#10;1cxCuRwlLsydq9zsrNu3+xFCGHippVVYau43C5rRs4wwr9S+jYt7AaYKCS3D9681KuiA6bS16V03&#10;et8//V50VCRMIZ/SiGae8nrJqxkk5M4jDTx37TT2uSCNnPFZoNj7Ky3wfVJcn4SV3YcffNh+5Wra&#10;2nTujkv0evTo1yntmjtukJ6ZOT4+sUSv37HzdS1PeQXANAexXWZJ5YGZRTvMPc1qdQ4M1NfWDrtH&#10;gYSqpVVzQZpi+uIlemoFCvrTRx8Bo/JpXfSYoricTkdnJ75t193TjVcN+Az80xj90NAgQgjfsBNL&#10;O2BaIwz9N//2G4RQw9kmLoWcKwGamQQ6K/fvR0ZGkt8KuPNcnjslnzR2SgI0OXnNhDWmKFDMbrcD&#10;P5k7jtySXLGccbaFM6HYA+4cbtb/6aOPxMth7RBzAcs+JTUVIQRDj2+YqvlkbnbWeft59MjHWOkN&#10;huzM9X84U4d/PtHygKa/bkBKi23JjAUUiZ5b/o+NjckrzcPD3/isXW3i+HQntS6TpHK/zILnqRrM&#10;nSWz5xUUxOj1fzhTZ0lMhEtDLa0iu6A9dUFwpSmmm0zxQyP/vHbAF6put/v9U6cRQnv27wcc846d&#10;r+NiRqMR393DP4gdOngQfq9zj45oWbNrB0z75C+D9AZDbnZWeHgE946n2i5cNDMJdIYb5S/+/OfU&#10;vmrceS7PnZKYxs5KDU1OctvJ8uHhEe3tl3W66JFv3VWVlUhlHBFCMXo9VZIVyxkXt1AnpNhzdaKm&#10;OmbxYrh143a74SpbTdoh5gKWvd5gKD1UAqOMlzVqPvna5s1jioIz/nBB/B/b7eYXE7fY8mGMtEC3&#10;/XIDPOPAS8W2ZTMWUCR6qvw2mw2OPPKte9++fcjXk39qE4d1PJ9dZknl2s1CzlMuzF2NzJ6TtWFM&#10;UfBVl5ZWsV3w6X5BlyZ+uuLxWJJ/cbr6Xb8e9dPpoksPlcAK3WBYut1mm+N3D2ai+trayrdPzKNn&#10;qI9XVp23nxckAZfyV/AkSUPdmYCfiJ13IuHpGiUdL+gKhJ+uNxjS1qS0+/mcfP6WPHhCSKeLNi03&#10;al8Xz0e1tf3H9vnznq1UKHTy5Mk447InJ6Afr6xa/rxxAS/U5qlkniMpKSmpeSyZ50hKSkpqwUrG&#10;dCkpKamFIxnTpaSkpBaOZEyXkpKSWjgKfkwPAAYddLHPq7qcTiAxPRbKeehs8rhwqVqelw+dnhBI&#10;LKV51+u5Q2wPekt8HvAxhkE/Yjqw6x7jTJ6JGhsbTcuNM3m1OtSgcCmxfGbhCEwwrOSZnkUJIhWc&#10;JG7Y7IdatdVJiKw0QwU8d+bRpJs7Z1ytMV3xeLr7euOMy/x9Sn2OaHJykoKx+CtJnV542pSTMzz8&#10;DfV6OsYTlh4qAZQgCbw0v5iIIZqgIxXlFIpyFjT3+T+kAp47ctIFIu/UFPtpbGyktuwv3ptgMh0p&#10;OxwVrcMbY2OffTk5KeypsLCnwjbm5uKNR8oO9/b0xMY+u72w0Ds1BQXCngqLjX22t6fHOzV1pOxw&#10;bOyzsbHPhj0V1tvTgw8S9lTYB01NVL34q/3FewX1ftDUFBWtC3sqLMFkoo6zMTcXH6S3p6e3pwfK&#10;hD0V9nJy0ujICJSBY8bGPgtHg+aFPRV2pOwwbrN3aorcHTeA2ySuoV5OTqI2bszNDaCb0LDenh44&#10;JtlU0m6xsc9+2tZGbQm6haldthcWwt9R0TqonawoKloH7SQbD1vWrV0LZRJMJhgX+BwpO0w2ktvr&#10;D5qacBnWyNxxgc/LyUm449BH/FVUtK7mnXf2F+9dt3YtbPm0rS3sqTCybVCvuI/g9rgk1XFwLbAq&#10;O154XMhDwSyDxuPesVbCjoodA46M+5hgMkHXRkdG8Jiyo0D6Kte7KHvi3WEg8NwhvRdmIjmOEGTI&#10;egU7Ul1jJyy3JdyPWoCiRkRwQOgI6XtqM4ht5Mw/jY2NZMTWuk4HDA3AiUhsCJf7/I8ffiguLs7J&#10;2gB4Ui4AncQls1BjLDhRj49PNNSdaTjbhIEMVL1qnGsQyRAHOrMaWVvMfQapceEFCGz87UV7y9CI&#10;GxsQk6kD6CZFYfaJKW842wRUOeq17KBYmNxl985dLRdbAWievNJcV1eHVNjusBdGnws45iR7mlyf&#10;kr2GTFUwrJSRBeNCyf3tf0ZH/RPEZlpu/H584u+evy+KeAhLAYrsfR6OVNBHrkjmO0aKRy6KAIup&#10;jQspit9NWUkNd56e/sr0tBeSPHw3pgB86vKlS+HhEXkFBWqjgH1VDf0PEqcxEED2ratTGs425ea+&#10;OnR3cHLKS5G/qB3ZrrETVktCBVw7N0BRI+IXjB7xHE8QVYIoTTHd0dk57B49cPANvcGQvNIM7H8Q&#10;l/vccLbJaPznS8NcADqJSxZAjR2dnZAuZPe+vYiYS1S9apxrrgRkbTH3GaTGhRcgsPG36ZmZpuVG&#10;zHrGZGq/usledGvBlFtXp/zhTB17EzaIFoZdAEwKQPO4uBe83kkkZLtj9LmAY84V1WvF44GffEwJ&#10;8dPT3u8fXbOLxyWI8pdfTzLfMVLcmmp9aDGVcSEl4Hcjddw54OQcji8vtFxIW5MCdfXdvAl/q43C&#10;P31VBf0PEhPbBZD9pORfQEzQGwwxixeLd6S6xp2w2tnxagGKGhHtB8QWIx1PYxqGmUtTTG/75BOE&#10;kCkhHoYZ2P+C8tmZ6/GpSQsAXQA1rqur0y9ZMj4+AafB2ZGY+8zlws9QQe8miym/1NFxtLzi9u3+&#10;eNMKcvgei4W58pdjTun90++NfOuGUQMEdAAyPv8/yfP00Ij7aV30UsNSfCIHr14S6PG1S8u4iPnd&#10;Aty52Wzu7ukeHv5mqWEpZGvputG7+pe/RNpGIWAIvkbIvs8dqa4FDGpHIcjQoKaZNNIvaYrp7Veu&#10;YhL60N1BNZg4lskUv3vnrgOHDrqcTi0AdDWoMULI652Ey96TJ08KauRyrtXkE20sAKYjFS68T7W3&#10;X4Zf25wDA889F0t9q72bGHItkBqcPa+g4K23ysYUZfCvfw2gaqTZwtwmqbHdsQQcc5DPbFkIIb3B&#10;cLyySpCqRSzoJk78Bu1cudLc3dcLMaiurk6N287tI0T/zz/vVDwe8DqN0jguiOF3U1bi4s5f27x5&#10;2D16644rPf2VuLgXztnt6NGI+BwFMfrfJ7HdJ2RfTeyOuGvcCauRyx/cDA0Ao+dKHFWCKN8xvb62&#10;Fl90o0eMRrUkzljApC4uLtYCQOdCjUG7dhV13egFXragOi7nWk0+0cZq3GcQlwvvU5ERi0wJ8Vts&#10;+dmZ69n8Stq7uW/PHirnJCsWUw4PWsFFX3bmerjF5G/V2i0sbhLJdicl4JgjhNavz4yOitQR6Y8p&#10;bc3fGrkoQqeLrquv17hOhwTBzoEB6FdrczNYGDDi5+x2aGdeQUH+ljyAniv376tx27l91BsMAvcW&#10;SMu4sPxu0kos7hwLkuXCHwcOvjE97U1eaYYREY8C8oX+FxPbtUD2uaJ2pLrGnbDclrQ2N1MPZAcr&#10;QwMJo+fuLo4qQZTkMvqtJ4oLL+VT9bW1hyvK5SN380JAb3dcc/ibMHYuS3IZZ6onigsvJdY2m+1w&#10;RXn+lrzH3RApTTpvP//+qdMLKaCz+pfH3YD5pz82Nvp8tEbqCRF+klVqXuhJyK8k1+lSUlJSC0cy&#10;pktJSUktHMmYLiUlJbVwJGO6lJSU1MKR3zF9XZrV5zsvM8ROhoJaOReo7qzmJhlVoKA3eG6OCyjo&#10;bQs1T3ybzRbA62AgLfN65oLHw0NdCyugLLCv2gasuYOGZxXMdTr7PD+7JRRSCzQBzMkAGrwuzRqi&#10;0SWn6DwCSYdOLqcT3j3Br3UUFxWRE7W4qAieMX0pKQmvCQACAxvVSFj4NRD8CSkIG4+mv8sXf/0z&#10;dM45j1RfW/vdmDJ0d/BSCDjhsxPi/FIwYzqA8UiIAbtljiuABl/r6vaXTBKAJEgaIXSh5ULM4sXj&#10;4xPfjSmtzc31tbU3+nrP1NfDt8crq9qvXAVeIEIIgIJlJaUj37qvX3MM3R3EGylhoKMlMRFTH0LK&#10;Qw94NP31z9lxzjmu78cnoqMiQ/RM+hwMcZpiusvphIuXeNOKsQcPYCO8Vw0fOE2xiw5yC5s+prW5&#10;GfLJCZYqGJlmMCzFi25c9Tab7XhlVfWpmjFFod5jjjetGFMUeDkItnRdd+C9qH7hjbjB8AdURC32&#10;ce1wcYBX09tsNvgKtpO9O15ZRV5MsBdu5FIRvtpms13p/PxK5+dgXnJ3cuEJZAKytWyDud9SQ0Mu&#10;G3HJspJSsA+5wp34YRI2GgxL8fKEXQvHm1bAcbbZbKSd2SsnPC7Q8eKiIrwMP15ZZTAs5TqG+9v/&#10;rHz7BPn+yNDQYNqaFIjFv96xA/gnt2/352RtMFsswOB0uVzco6mJ9RluFiQsbjokbE9M1IDRdDmd&#10;a9elI4TWrkuHvpMHxwgEypIwaqzDcEU5JzgkHiPuvEYqo4k34upYU6j5ITYLSdJmbQVmwU1iDRhv&#10;WiF2D9LT1qVZFY+HjA/keJEGWZdmxVd4uAx3oNmh9HdEZkGaYvqbpSWAiCu0FWJCkAB6zhXLDlaD&#10;KWNxgdRiZjTed3DoXoxeX3qoBC+IWJzx748dA0Ty0N1B19cDJBceRBKuQZihzILIEUFgF4DOuWLZ&#10;3yTznVwF4IXn+PiE0Wg8cOggeRySJ85K/C1VUo1nPT3tBaOlrUmBcfdJ3FYDeeNiJFke8FIwQF3X&#10;HbnZWbjk1vytYw8ewOu77e2Xt9tsJLhmqWGp6+sBiEF/+9t/AYB37MGDf42KggIrV5opkrNP+YXA&#10;5oLF/YJu4xRLF+0t7Veu4lCCLYn3VYPFCzQ04j5d/e71a47vxhQYTe68VhtN5f59KgGAwBSkp7U2&#10;NwP4cOjuYGTEIoGtkJBaDjNO4B4IITY1AhkfKN8Dg1y0tzgHBlwu19Ddwd07d+HZ4S+QPYARCZE0&#10;xXTnwEBGRgZC6EhFuWm5ETYKoOesuOxgLkz5R3vxgNRiZrRALEf71h0XwJtMCfFjioKx5lgk4RoE&#10;6z616zhMYFcDnatJjf3NCi88EUK/3rFjTFGw9SieOCXxt2xJNZ415krn5uQAO9sncVsN5I2LkWR5&#10;oHu3ffKJ4vE4BwbSrFZc0myxDA7dGx+fMC5brl+yZGv+VvL2+oGDbwBiSaeL7rj6GTCqZii/ENhc&#10;sLh26HZrczP2mfTMzOSV5u+++7+4GZTLaXcYrLQ1KXkFBWaLBU9h7rwWjCY5TAJTUJ52544rzrgs&#10;PTNTbzBA3gI1WyEVajk54wTugdRTIwgMkp6ZGaPXg4VXrjQ/zEDgP5A9gBEJkQK/ny6AnrPisoMD&#10;gymLmdF+aXraC6l/4PMYUVxBYX8/LvkkbgtA3lxZU603+nrfP/1ejF7P3qnEt9Gp2+t6g+Gr/n5o&#10;Q6Gt8KcxeoRQzOLF//jhB9jxzh2XGLznUz4R2AGDxf1V6BxGI8V+5jTwgG0ldo+gKIDezZ0prCmm&#10;xxmXQW6j45VVzoGHiGEB9JyVGjtYDFMWQLfFzGgsPJ+5siQmtrX9h8/Gk1q1Kqnj6mc+k06xoPOn&#10;ddFjiuJyOh2dnWqkYpb9TeZUIhsA98H/9NFHaixvnwqY6z2mKDAWdrsdsjP7JG6DuCBvxCPLHzj4&#10;xpiidFz9LCdrA1XY5XRSt9HJr6ANjs7O8/bzubmvImK8FI+n4+pnWtLTCCRGYHPB4tqh26TPODo7&#10;b91xUYtQVjOExXPntdpoUsOknQb+3HOxcLdE8XjwTVoxhJ0UO+ME7uEzNYJGBQxkn+GIBEWaYnpV&#10;ZeXIt26dLrq9/TI+BflFheayg33ClLlAajEzmtw9J2sD3FpRC8EYpK4jfukVi7zA16k/XMiCzvfs&#10;3w+Y5h07X2fLc9nfuTk53X29Ol00eW/uRE11zOLFcNHqdrvVWN4+FTDXO0avb2+/rNNFj3zrrqqs&#10;RBqI2wKQN+KR5fUGg3V1ypiiQBo8UsXFxfg2Onl7Pa+g4P/9939DG7bY8nOyNsDN0wMH34hZvNiU&#10;EG9KiI9ZvBguxbbZbIE9ZS9GYHPB4tqh23BwQLdvseVvt9kEa8MAYPGsuPNaMJrkMGmnge/Zvz87&#10;c/0WW74pIR7fTxdD2EmxM07gHj5TI2iUdiA7VlBGJCiS/HSpuahtNtuD+4p8Dm+OKN60otBWqD2r&#10;V6gl3YOU5KdLzXW5nM4rnZ+/9tr/etwNkZqLku4hluSnS805mS0W+YLVnNKcwo5L9xBLrtOlpKSk&#10;Fo5kTJeSkpJaOJIxXUpKSmrhSMZ0KSkpqYWjEMb0UGDQZ1kaodJaqNBzFpU+awTzUBO6Z9KREBlh&#10;LkyB2QGjP5maCbA+dApyTNceueaCu89rzQSNPTtkeTXhlvt7npsFiLyaVWcTkw3dJAMxpgaKWZhz&#10;XLjBczAOBlGPnVkv773MV80yGjuInOiAWz4LEHm1ts0aJntTTs7w8DcAXQA5OjtbLrZetLeMj0/k&#10;ZmdhFqZPLvycEjR46O7g9WsOt9u9gBdzj51Z7x8/HVOJ0Y+vO+D6Tg1ljhgYMUuOJpHoeC9HZ6dO&#10;Fw14r+KiIsxKfikpqayklAssJqHMVC8EjG8dD6pOQqVZ0jpSoUJj4W/x5Qgmj2M2NFkGW4zbKrIk&#10;HFCMxibp7bofk6NDR5ZnLcw1JrSc9RaWlU/Vhdf1XLux8kn9pmASiPBqygIzyQTwZmkJ2dSXkpJw&#10;vdtsNopDd6mj41JHB36HHusnzzwDf8BXYi58AD5M+hWVBoDFiLMDLZh3lMwWy1f9/QAWFY8FFpuq&#10;gRQ70TTOdGqLWpQjrcEexO12YzgoFRhhX/wt5RgGw1Lwh/raWjLKgaPiHgFn3y8La4rpLJWYW0wN&#10;ZY4YGPESvZ4kR1NIdLxXemYmxnvd6OtFCAEJaNg9mp7+ChdY3HC2CVCL1FsSAsY3BcjmQqVZ0jqX&#10;Co2FvyXp8Jg8jtnQsPAcH59oqDvTcLYJX0FTrXI5ncCRH7o7CFB4CjfPorGPVVUCvd26OiU7cz35&#10;VnfoyPKshbnG5HoLl5WvVpea3Vhxqd9cRjkl3HLKJ5H/mQAiIiIBXwpNtaZa269cRQgpHk/XjV6g&#10;3QqUnpm5e+eutevSX0pKco+O/PvH55EvLrxGH1bzK5wGgNtZ7kCrzTss4BSZEuJJtrbGsRCkamAn&#10;msaZzsYctSiHrcENU9+NKUfLK8ipR2rswYOj5RVwLdXY+CNSHubZ9d28iaOcy+VatSoJPUo2MD4+&#10;EbN4Mezo08JYmmK6X1RiVmLqNEJIgETPzc4aHv4GAk3ySrPD8eWHH3wYo9enZ2ZygcXW1Sl/OFPH&#10;rt3EVGgSqs6FSrOkdS4VGuvOHZclMZHM2IB4bGhHZycsDXbv24sQuv8I50a1Crh9WCxskkVjkwGU&#10;hTvSRg4GWZ5rYa4xueKy8tXqUrObWtcw9VvAKKfkHBiw8W77BpAJ4HdHj0KnoPCBg29MT3vra2sv&#10;X7qECNSoQLdv91sSE41Go3NgQAsKUaMPq/kVTgPA7Sx3oNXmHalrXd0NdWce3Fcsyb+AqKpxLASp&#10;GtiJpnGmszFHLcpha3DDFDv1SJlfTMwrKHh4wEctAWVkZABWtutGL0Q5l9M57B4FMBlelTsHBiYn&#10;JzVaGDQb99N9wogFSPQXf/7z7r5eh+PL5c8b4+JeuH27v//Wn9esTkEqwOJLHR1Hyytu3+6PN60g&#10;J5hGKrSaQkRar6urg/UUXLWoKf5nP4vR63fv22tKiI9cFMFlWFJKXmmGCcxFIfpUAP2doYX9kka7&#10;hUIzzwQAWMG+mze/+OKLtDUpPlHJMI2vdXV/bLdftLfAYj8ALjw7pj79ittZ7kCrzTtKeQUF17q6&#10;TcuNbZ984rPBWH6latDohwGkYQhi5gaE0KubNk1Pe2FwX9u8+dYd14WWC3HGZWaLBa5Z4eIjO3M9&#10;lNdoYaQxpnOpxJGRka6vBxBCxxd2cwAAACAASURBVCurhkb+uXJnUeYC1DK5UqCQ6KA9+/eHh0ec&#10;s9vj4l5IT3/FOTBAcaVZYHFeQcFbb5WNKcrgX/+KN2pkfCMVqDRLWudSobGA/O5zenu9k4siIhBC&#10;J0+eFBS7fOnSxA8PLye/6u/3GQUUj6e7rxd8YnDoHnW5AAoFWZ61MNeYpLC3CFj5rDTaDalQv7Uw&#10;yi2JifYf33IBBZAJABoJlaakpiKEMjIyum703rrjytUQGn74xw9jDx7ANL7V/9C8Yi68Rh/26Vfc&#10;zqpNJe68w9pms8Edc5fTOfbgQdS/RmkfC0GqBnaiaZ/p6McxRyN7nRum1OT6egBCRMfVz4zLlpNf&#10;wan9nN2evNIMM/Sc3Q6Vwqn0J8884+jshBgLElsYS1NM51KJi4qKEEI6XXR7++XoqEgoyUWZc2HE&#10;JDmaRaKTSl5pnp72pqe/AmmroG+IByyGH7LgOjE7cz0Zy3wyvrG4UGmWtM6lQmPlFRTAt2o/7IB2&#10;7SrqutGr00WLb2cZjUZE/Gyi5VGwOOP/397Zx0VV7H98sLBSFlj1hssalK6iCzcBAbN8AFySVEgr&#10;HxDNuj6i3FsaJHo1K7yW+VQ3LIS0BxN8iFRQwuumIHZ/pShUggKrtwdhtRRQFiof4PfHV8bhzJyz&#10;Zx94bD6v/WM5nDPzne9853vmnD3nPf1x7fSzbi1Blmd6mOlMLDJamKx8sbpk+g1EU7/lMMqXLEkA&#10;y5XN6d5WrARw6aIRYjt+cRw0Cu4AuLoo6NrhV7iCoiLooF1paa+sXAl3oiHUoRAmFx5LZgybjStm&#10;Y+mOpscdjGgysT43c2ZhYaFS6RoaphvQT/PmurVifUE/CygB+qcHmsyRTuccs+x16TTFlKK708xZ&#10;s+EyCG7BkfLyGlhfb/LyGogQihw3FrIcNArWWpgUNRWuwCQyGy3OT+8ASoiLz8reD7+NJMTFb96S&#10;Kv1I3660tHkLFxw+pIfruElRUzdveq8VnsNrb2pv1G9S3tpBEWPHt+FyicjyuGodtQfP2EVwjvyU&#10;dbVnXwn46Zy12wGk043OzcuFWVK3bk5m7yqOGDUKzvPw59RJk/+ECb09C+4WyvldpEVlaVy1glYn&#10;roJZfFsb0oHF5+lcXFxcHVh8nSMuLi6uTiue07m4uLg6j3hO5+Li4uo84jmdi4uLq/OoxXO6FUzd&#10;hLj4toVVdiC1FZYd03ptIY+3EH66NeMHEAUSbxW2KJ5eDrjf7jLrXrs3ucNxuS012L6juPXm6XYk&#10;UJMktokREfLh0cCHwTaQvDcx4JngEETw2ySqELzpw9wIUDpyeGAsnPSLRa1A4reiCqup6O1N8lNS&#10;clLSz5XGktPFe7Ky8MY2SUCtiXenZXuT7XsaEOPst62XWq321svp9iJQx8ydm5W9H158P3xIb7x4&#10;8dnpsh67VKv7wCtbWJj3Vl1dE+Dr6zfY1+wh+pyc6c/OgBfwaO1KSwMQ4OFD+to6E7xUzURdJ8TF&#10;b9i4cUC/ZuXU1pkAl0izANu/2hwb3fqqqq5xdVGYRTW0gloN794hJMbZb1svtVrtsnI6zS+GMzOe&#10;fsILuMyNWOTJnGQBY1YDriU3L1fCmMwD2X9fsBDejvULCFiVmFhQVGSsqCBZ20oK7Y0Qqqi4IPYu&#10;A1A0af4ffYguPLy45IwYpmPytGnAhvYLCHB3c4ONTNT1m+vWfn3ihOCEIUfTo6IO5HxxIOcL3Bc0&#10;lh1JLoIjADHTLHJBFUzuNtMwaSo6aR4WiZ+G2JDgd2PgBHlphaeHzPjBGwX8a+w9AfqchsuDaLg2&#10;2VIcbPTCAIiFp2dCyUFwlQP/LSwoYKLDaXA/c3CRGHpsvKA62pNgAB1RYsPT9iYLfC6xJ6LCyVhR&#10;oVS6Yha0t3YQLOSAg4fsXGkvIXmYdZD00g7wHXPzycUABLUrxRdXsFqycroEv5gEQ0tvxNLn5GRl&#10;7z98SF9dXRMxdvzyFSugkZWXLpWcLt6dvkPCksKCgvp6E0l3guROwnurq2umTpq8KTlZTtNAqakp&#10;48KfoMnXVstYUVFSZvD390PmUNcCQWSTcSbQp+np48KfGBf+BD7n01h2MYQ0SABiplnkgirMstRJ&#10;0VR0uq9J1daZaMC0gN9NI7ZpujQzfvBG3Fg6kgXocxouD6Lh2mRLMX7ALyCAXBjgdhspPD0NJSfr&#10;qjQao6OiwR7aYGlwPxNDv3PHTuw0ASmB9iQYQEeU2PC0vckCn0vsSYcTkLAAWLYrLU3wdq4Y114C&#10;1m8Wsw6SXtqBdC+di2QurmC1ZOV0MX6xAAwtsZGUXv9lpdEIkJ3NW1JLDeUIoZMnT4wcPkKlVuvC&#10;w8WIaHL01tp1CKGQ4OD6ejPQcCzoNjmEPPl6dnp05Lixll5nFZecgW6eERW1KTlZ5u8ENJZdDCEN&#10;EoCYzbLIzbLUJcTsa1JMwDQmVoshtmm6NDN+4AqJvDdCR7I0+hzLliUEBORus8sJuKtUOPPSBkuD&#10;+5kYep1udKmhfGJEBD0BpD2JWBFl6fC0tMl37JfckxlOACI3VlQcyc0N8PUlu1uscyVg/WYx63fa&#10;KL60A+wglotkLq5gtWTldIv4xXLkpemPJwgWYYN6q1RI0M05OagJYWqdMrOycAfbRXAF+n7TrMcK&#10;1PWUqVPq600SSz1ISxohLQAxm2WR28iOt7qvxcSkS8sUHckWoc/tIrPLCUgbbIV04eHV1TW9VaqZ&#10;s2aTd0Rt8aRFkt9ks3vS4QRX7R9u/TDzQHZIqI7c2fbOtW5ph7aVrJwuxi+mwdBiG0n5+/uVGsoF&#10;v/9q+g84eiwfUNdZ2fvFLFGp1ePCn9iwcSP0kD4nZ/mKFePCn7D6d6rCgoIDOV88/fQz1h1Ol/ZI&#10;YCBCiEyj0qhrptavX++uUkncC5JeusgsQpoEMYuxyHEVVrDUSSo63dekJADTqInfLUBsM+nSzPjB&#10;nscFMiOZRp/TcHmZcG0swRJCdKPkLFfENFgOuJ+JoX8/JQWvlwYS43TTkjM8bWwy+Fx6T2Y4qdTq&#10;kJEjtqdvRwg9/7fnBYcwufYWwfqRtUs7iEnm4gpWS1ZOF+MXGwwGZXMwtNhGUiQpW9kEp35l5UpF&#10;dyetj/fMWbPxTJamMCOE1q5bp+rdG4jJk6KmajQamY+IKJsA0FA1bITsCZdaoOlRUfhRPPoQeCAJ&#10;blNg4/EhO3fsLDWU4/sesJGJuoZr3s1bUmFnEkKtVLoaDIZ3NmzENgh+bY6MiMg9lk/+NCSQBEKa&#10;BjEzWeRkFZay1MWo6MrmIHKQu5ubBGCaidim6dJIJH5eWPQibLzTj1Qk0+hzJlzeLFwbi1wYgLkD&#10;E0ouJtpgs+B+GkM/PSoKKhIsesX0JFNM99qxydjnCCGJPcXCKTIiotJopBeNEuPay4f1W7e0g7Rk&#10;Lq5gtazkMsKP3UDolt7IZYvApbvTd0hT8Lm4uP604lzGjqT169fPmzWHJ3QuLi6ZsnJNDL+AAPr3&#10;LuZGLlvU4d484uLialvxeToXFxdX5xHP6VxcXFydRzync3FxcXUe8ZzOxcXF1XnUSXJ6iyKzw0KC&#10;BU+IC9SijGyLyu/QOHXr1NHRvnaX/LFgl4ejW4H83IZqiefHW1qdJKdbKhsTQbuC9LfCoLIiUysJ&#10;yqMc80hSHfnGVgtJIgCgcwX/BfOkT+2dWyT+245n7jY8Jdt9FLcTbvufNKdztbQsJcNgPCRCCIB5&#10;QFJsfcXExMA7gaRy83K9NP0lqBWdXhzRblbthNtuPqebJQXTgGwBA1oawE2jhEn2N1mgHKYzedon&#10;L0JJjrYcxje22Vs7qPLSJdJgmcBozGKGLWKNkjCVnC3S5YPsjlOngd0CvLVMnDr4mTZPwhJa5EwK&#10;r9NGgvLJ2WJCXLxa3aewoEBAzYYDybfJ6QAgC0EIRUY+SW7U5+SUGspXJSZWGo0CTIcVo0MCEG8W&#10;F44PhwaSPmTyzWlvY+fQ7/GDA7H9gKwCQDlg9JUiiHkSgg+10Lh51PyKDe5ninUE3WWCqBBEoBgM&#10;HX8ngxkcFRYSTI9iXDvtImbYC3KXddx2sws/WCrzOV2aFCwGyCYZ0BIAbholjFcFqq6u0Wg0Lyxe&#10;hAuUz3QWSMDRlsP4fjk+DmiF0VHRmEgFkgmMho0lp4s/TU8XaxSt1YmrSsoMuFGffrJNonzUAjh1&#10;GtgtwFtbhFMXmCdtiUVy690MXL46cVVW9v79+/b6BQQIqNkwSwKDS8oMyUlJggDAZRYWFGzekvr+&#10;++8L6sr4/PPg4SN04eEBvr4Zn39O/su60SEAxMvHhePDN6596/Ah/c+VRryWFhMfL/C2saJiUfzL&#10;M6Kiqqtr/Pz8BM3U6UbX15v0OTmFBQU/VxoBWbVvz55u3ZzIOSaNmP+50rhy+QrSHho3z+xEsY6g&#10;u4w8Co9NYJpLwNCZglF56EguPYoRQmIuosOeiUEHWcFtR1Yt/MCUrHsvEqRgMUA2yYCWAHDTKGG8&#10;KhBC6LmZMyuNRohyW5jONEebFLMJBUVFY8aMQQgtW7FcO4C9Ul0zFzXHLuONUKlYo2gJiICYdccs&#10;nykbcepirHwsW3Dq0pZYJHJRKpg2fvrJNvCwgJptrKiA6arWx7u+3lQl/qpzTEzMvFlzaFpR5oFs&#10;CIYhQwIzD2QL/mvF6MCAeCtw4XD45GnT/AICcGQyxwLt7fy8vPp6E9CsMAsaC0BUev2XO3fsDBk5&#10;Asw79tVX8F1CtD224OaRuS4rKCqKIpccEoehM4VHJVNiLqLDnolBB1nBbbdi4Qcxycrp0qRgs4Bs&#10;GwHcrSC7M76tFsyVtD7emJtoe5mW4dTNAbtt6U1pS6yWu0oV4OuLZ/0CavY7G98uO2eAqzR3lUqs&#10;kMKCglJDOYxbfEMAIZSclFRfb1q6Yjkk1vp6k2DaaMvosAIXLl9WeNvPzy83L7e09GwfdR84Px05&#10;mj/8sccsqtd2yeyy1pRFYd/6UH5SsnK6BCnYLCAbSQK4aZQwMK/hkuSjjz8WLFxCisl07qF0rTQa&#10;CwsK9Dk5+MYizdFG5hjfXpr+sCDW6sRVBUVstLQEMFogZqOYpsJlPr6ulFm+HXHqYqx8fAFhBU4d&#10;m2fWEoFgCZQvvsgxVlQAvlxMn3y6veycAV9t0NRslVq9OnFVJbHMCH1LDY9YfEMAIXTw4EHcI9XV&#10;NQG+vhAYWLaMDitw4UyJ4eMF3ob1DKA65m8hTz/1VKmh/PipQp1utJfXwG3p6UiELU4j5kkxcfMK&#10;hQIo7XCDEe8s6Agsustw4enE0BCDoSu6O5WUFCOE8DK2TAlGsZiL6LCXxqDbhdtuneQ+9yJGCjYL&#10;yEYEe5r85Q1Eo4TfXLfW3c0NrjcNBgNckjDFZDrPj40FJPTMWbPxnjRH2yzje1ViYtk5g1Lpmpm5&#10;j54pmAVGC8RsFNPUBx7wAHC5/B9M7ItTZ7LySaS4pTh10jwJS5hSqdVi7H56z3c2bNy8JTU5KUlA&#10;zZ4ydYqiu5NS6bopORl3JRkAEsUaKypyj+XDjRdQSKgu91i+YH5g9eiQBovLGVwg5ligva1Sq2Gh&#10;YKXS9dJFxipa8PMAfHlh0Yv19aYgfz96UsVEzJNi4ubnzp2LEIIx5eqigD2ZHcHsMqwlSxJgbIJP&#10;xGDoixctgh/nxW7xMUexmIvosJfAoNvObbdFVvLTuVpIYSHBbr1VMEOfGBFhMtXa6wYFFxdXpxTn&#10;p7drhYTqYNUhpdLVePHikiUJbW0RFxdXR5KV/HSuFtKyFcvx80JcXFxclorP07m4uLg6j3hO5+Li&#10;4uo84jmdi4uLq/OI53QuLi6uzqOWyumYuNRuVVhQAJwdsaekW4IC2rlh03LUrjDFNqpFqf1Wq/0P&#10;PXup9WH91slsqrGv2tc8neyksJDgFh0wKSkp2gEawWu+NuZcu58GxOKgpZ3TgdRuBzZmIrbVWbyV&#10;sd22qBXyndjYjJk7F6Mr8VSD5lliniK82QdpWuZ7/8xU03JqXzmd1KEjuS36uk1tba1b73aBkpCQ&#10;WBy0tHO4bBSQOEtOFx8+pDcYDG1yXdKBiOdthYFanbgq80A2kC8RQoAMwhTVktPFeOO29PTNm96b&#10;N2sOEAJiYmJmREXJxDG1dqox1dXRn5SUFPLPYUGBjl0d4bM1NdVUV5efl+fY1RFvX5awFPaMjVkA&#10;W3y0WseujmQh5CHLEpbiPR27OsbGLDDV1Xl6euAtprq6CZGREyIj4cuwoEAXVyUUW15WZqqr25qa&#10;CluwAfl5eVApaQ98tqam4sJnREdDmfjY/Lw82I3cuDU1dVnCUhdXJZTp6emxNyMDdgsLDcVtBGPg&#10;syxhqaBFuI34cNwoupwZ0dE+Wi0uysVVCT6BtpBFSZQDtSxLWOrp6SGwnPQYbjIcHhYaaqqrKy8r&#10;w5avW7PGxVVZXlZGehXX6OnpAf0IW8QcIhE5+Xl5ghCKjVkAFZGF0E0TtEIQM/iDN+LttJGCVmAP&#10;u7gq6XgmAwDb7KPVDgsKZI6g2JgFnp4eAm/Qccj8CLovNmYBNBn7nyxHYuhhV29NTcXeoA2mu5hp&#10;J3YXbITvLq5KOuRcXJXQ18x6yXLIiIKG0E2TGNfMo7DBZC302MRDHtsAMQ8H4n0gLE11ddCo2JgF&#10;w4ICZ0RHw5ChPzJTjX0/KSkpZMaWldPJSIUW4gFpqqubER0NvoAu3JuRUV5WBg4VhA7Zi6QXHLs6&#10;4mGGu43M6eDQ/Lw8F1clPgHAl7DQUDwmcU4UfPBRezMy8Iglu5PZxxAHcKCPVgu9CJ1qakoTgpEJ&#10;kQ3f92ZkeHp6QC9i23D5dDl7MzLAexBVUDJ2iGNXx3Vr1tB2Qu6AWiZERkLtTMtxmXSfQvfBiQR2&#10;xlEbFhoK5ZSXlXl6eoANMHqhy6QdIhY5ZE43NSXcZQlLoRZ8RqSbRreCjBnBB5+umEaSrQDnQyYC&#10;7+Xn5TF7ECfrvRkZEjnd1JRTJkRG4szOjEP6g7sPvAF5kwwPnDRhY3lZGXPoYVfjksvLylxclWQg&#10;gZ2CDMW0E9yVn5cHJw98OodjyZCbEBkpGIlkvbicdWvW4BbhTqSbJjGuyaMEBpNZhR6bZFjiUy+0&#10;SxBRkKNNxCkTQlFwtpZ2HTPV2PEjyOmy7r2IMbUFzN9Tpwq9NP114eEqtRroybQw9lqfkwPrhsxb&#10;uAAhdJGir5GiAc0kyw2wfzrd6FJD+cSICMFNrl1pafX1Jriy04WHB/n7/fzzT3JajSxnkZMSg1+D&#10;6HIwvdpYUVFQVARgPywB5RxLPm5ejOkMqCZ9Ts6J499EjhsLKyEcPZYfGDQUidPSMYRa2iFmaewQ&#10;QoFBQwG4r1Kr3d3cJJom1gpayUlJx08VvrJypYSRuBVMsDWzB+VT+w8dyd286b1LF40BQUP1OTkW&#10;xSF0n0qt9hvsC7B1uMyvqqpiItelh55FOHIJOwHiP2XqFNQ0kL28BkJ0ISLkIiMiwFdi9YotBsBs&#10;mti4ljZ4xKhR7irVxAkTpH9rIel+Wdn7gV/GFKxLd/iQ/sjR/Hc2bHxn49vk7XWzrmtNycrpZpna&#10;VmjTpk2wWAmAhi1VkL8f5Jqyc4aFCxcihHTh4dXVNb1VqpmzZrfc7y0WMakl4NfMcoJHBWdl739n&#10;49vuKpXgNqiAcm6F5WJMZ5Va7aXpn/H558dPFT791FMIFs0xGp//2/NIBjZa2iF2jxyZZOrCgoLE&#10;N95csTQBTglWc9ttBOtPnjbt0JFc7QCNYHUkW2QWuU6rrXDkltbLbJp141qlVheXnAkeFZyZuQ8W&#10;4RPb7esTJ6Cu6KjoB9xVCCF3NzdMEj51qhBzLhFxG11we71dSVZOF2NqC/Tgg56lhnJYuwuWPZOQ&#10;yVTb3ckJIbR+/XpyuzSXGQQEVFg1qrjkDPlLxfspKUH+fqWlZ/EWQFRDNOhzcjDbWkw2ssilsezS&#10;5UyZOqXSaMzK3h8xdjx9CEk5J8uRiZtHIkxnhFDwqGBYvgcmF9vS03E5Zmnp0g6RGTliJTObRreC&#10;jpnXX3styN8PZoJmjUQiYGtmDzJJ5bSmR0UBPLawoKDy0iUXZxdL41BMTOS6nKEnE0dutZ2VRiO4&#10;Lj09nVykW6xemU0D0eNajsFvrlsbPCoYLj0RC9QOi4XCgdvTt8M6tHi5BWNFRVb2fnw1FjN3LuYG&#10;S9hvexfbKFk5XSbDen5sLACFtT7eCqfu0jvPmTMXAITkulZmucxYXpr+mFwMzxtNj4qCP/HMHQSI&#10;6m3p6XBBNyMqSmJeYwuLHMnAskuXA0DnSqMRLm+xaMo5WY5M3LwY0xk1La4U5O+HEBozZkx9vWnI&#10;kNtEabO0dGmHyIwcpphNo1vBjJncY/kYQw9QfmluOxNszexBJql8deIqwUP3z82cWVhYqFS6hobp&#10;BvTTwI0UZhxa+lgqE7kuPfQswpFbNF5IdevmlJm5DwbgqsREs/XKbJrYuBYcJTAYegRumi2cPx+J&#10;gNqvXL4MUTEpamrE2PGAz3th0Yvubm5aH2+tj7e7mxsk8eSkpKPH8t9rWix0RlTUvIULNm9JJe90&#10;We06+6pD8tN3paXNW7jg8CG9X0CAPidnUtTUzZve6xDPbHFxCeStHRQxdnw7XNDRIq1OXLU9fTus&#10;ms3VyhLw0zska3fEqFGwQhD8OXXSZJ7QuTqiVieugll8WxvC1XnUIefpXFxcXFwgvs4RFxcXV6cV&#10;z+lcXFxcnUc8p3NxcXF1HvGczsXFxdV5ZHFOb2X+dWfCbUuoJVjtLacWwtuGhQS3DmCalt2ZtG3Y&#10;Fq6WU7sFO5OygPdiadFAHLbcpJZSe8NJW8Fqx+9i4I91EdaxTiEdWnYk3ctcXQCPO8F8qNXWZNiV&#10;loZfDSPjE9gvzAHIPISGmJPCQHNv7SBMiWBuLCwoALSU4HBYp6LlpoxttchBC957AepNy5VvqToQ&#10;TlpMAKaYN2tOgK8vfIc337jarVqIdC9RrNi4azVG+aL4lzHkZ+2GdZCO1eo+Xl4D5R+yKy3NePEi&#10;QMxr60w0MCAre//mTe9VV9e4u7lt2rQJIaTPydm8JRU2+g32Xb5iBWyc/uwMjUZDHpuclLQtPX3j&#10;2res5k3JUVstcmA+p69OXLV2w7pKo5E8z78cHyc4qdJnSDwZhC9wHsanxOSkJPw+N0wo9Dk5YSHB&#10;Yq+hk5MOcnUuut5daWnMMzAuAb7gugRTXSic+UI/Qmh6VFRYSDCUHxYSjBdJof2gVvfBG721g3B1&#10;MDefHhV1IOeLAzlf4JbWXK2F2QQ5xZAjMAkORM1nc7hwsna6Q5mzG+lZ0pHDeoGLyKkWfv2a7lBB&#10;MOA5lLd2UOWlS4Ja8H+x3+gJHTaejE+Bt+lyEBEnjwQG0l4luyxm7lz4Ti5tQ/uH2RZ8NSYR28yQ&#10;E9jsrR1UaTSu3bAOvzEPcEolwbHw1g5KiIsHDxcWFMBLeaFhOigTBwbtQ7IuejjQ3UrHM7k/QghO&#10;HkC43LdnD0KoouKC2BmFecjkadO+PnHCLyCg+Pvva67W+vv7CY4qLjkD87MhQwKBDanXfxk8fARs&#10;fG7mzFJDubGiQhceXlxyJrI5xuvgwYP4xX2/gAAAvdFiho2EW+gxDl+gRwSjmyycLt8Wmc/py1Ys&#10;j18c565SCc7z1dU1UydN3pScjBACnhEsFxIxdjycIUlVGo3RUdHV1TXYffNjYzGvZ+eOnUAKPXQk&#10;F09FzVLAxOpNTU2JHDcWyhHrLboJWDCdr66uKTldXFJmoMEvJWWGjWvf2p2+o6CoqLCwsOR08bxZ&#10;c7Af8Exh4fz5azeswyeVWlPd4UP6NxJXHcj5Qp+T82l6+rjwJ8aFP4EvHerrTcGjgquraxTdnWDe&#10;IV8lZYbd6TvE3szelZZWUFQEuLtP09MFHcr0YUJcvMlUC35Q9e4NS72QgubsTt+BXYSnWrvTd2Qe&#10;yIbUwOxQMhhejo8DPGd0VDSNWML/BcuhlpXLV0AtMKGDaWl1dc3mTe9t3pIKUzyyvQih1197DXxb&#10;crq48Nui5KQkY0XFoviXZ0RFVVfX+PkJ8wXZxnmz5uzYvcutt6q6uibI3w+6hukf6bZIxDYz5ARt&#10;Ly45465SxS+OI+fgKrU6ePiIgwcPQi9XGo2Y5OMXEAAz0MOH9ILZIu3DnTt2oqarQMGVH7NbERXP&#10;eH/DufOuLgr8p3aApsrcxbrYIUB6mRQ1VTtAI3F5ffLkCcATXai4AFhAhBAwkcQI3mXnDJgqQy5Z&#10;JxAdfli0W+ioI1VpNApG9/r16xVO3SEe3FUq+hCrZeW9FwE5XZoVjhACOrZgY+S4sSdPnkAI5ebl&#10;AvzMLG5bIGa9MhHbgiZgScOmURPMXRce7q5SAYDb398P+4HGcN9urAgzmnSRgHguX4DYFvuvNEua&#10;6UOzmHhoji48XDtA88MPP4qRo5kdSgZDQVHRmDFjwF0Yjo8lQHsz+do0iJ9uL02Bz8/Lq683QQZ8&#10;PyWF6TcJXDjTP9JtkYhtZsgJ2i6mMWPGHD9VaKyoOJKbK03llPChFWsPmI1n2/VpejrcG6k11YlN&#10;YxPi4mtNdVbcUxo5fAScRBFCKSIBINYFVhDb6dFN8l/pGYAtstv9dCtI0yHBwQVFRclJSaWGchg5&#10;VuC26XplIrbF1Faw6ZaTWZY07UOrgeMC2ZefzuRr0yB+ur1mKfCWygr/SLjClpB7cuJEhNCHWz/M&#10;PJAdEqozu78dGeVMafr1JTNUSZmhh7kHJaQP8QsIiIx8svDbIvrAhLj4rOz977//PvzZR90HJ0oY&#10;+L3Fneni7IIQUqnVGo2mttYOKVUmsR3Ly2sgTAswOdJekpvTpc8k0qxwMU2eNs1dpXr3vU0Bvr5w&#10;k0QCtw3d88UXOcaKitTUFOl6xUDh8iUf+kyKieGW2F+a1W6dFN2dSkqKEUIkUxSJs6SZPjQLHM/M&#10;3AcM8YKiogcf9BQjR5vlp3tp+sOtg9WJqwqKhOOWifYW/FwmBuIn20tT4EeMGoUQgqKsuJXJ9I90&#10;W8y6QhBygraDaFK8Sq0O4JqjXwAAIABJREFUGTlie/p2hBAsYyLQlcuXyT8tYpRbAQQHx+LfaZC5&#10;ISB2SEJcPGRG8JjfYF/BUWEhwbl5uZ9+sg3fX/X398s9lg/ZfNOmTRJXLX6DfXPzchHw078t6qPu&#10;w9yN2QXIEmK7hHLzcufNmtMSTzrIyulM9DApaVa4hCLGjq80GvH8QgK3rVKr6f8y65UAhcuRpdBn&#10;UkwMt9jOZlntNJVbjhYvWgQ/veIbJtIsaaYPzQLHFU7dtT7ewHOfHxsrRo42y09flZgI8O7MzH0y&#10;0d4CvjYN4qfbS1PgVWp1/OI4uCFz6aJlZ24x/0i3RcIVzJATtB2Jry4QGRFRaTSGjBwhCDbA8U+K&#10;mkr+CGwRo9wKILhKrV44fz4cAs+WgFW4Log0RIQ38xCdbrTx4kW4H6Vw6r523TryEJhMlBrKcRcU&#10;FhRMnjZt6qTJsKyC8eJFuLkKvz/DfTnsSbiTpiTo9oj16CHdBRJuoaNOWhqNBnpTafljEdLiXEYu&#10;Li6u1gbZK5Wu8YvjYIauVveZERVlddWcy8jFxcXVTK0Psp86aTI8mapUumoHaKy4oyCmDrkmBhcX&#10;F5cd1frv7r2fkiL2wJWN4vN0Li4urs4jntO5uLi4Oo94Tufi4uLqPOI5nYuLi6vzyOKc3jpgaJpz&#10;RKtNgLFyDBOoQzCX7Shb2msjLr/9uJrEzLWo2k+TmSosKACgWFhIcHu2E8TsNaANKpWudnyEvEXV&#10;8ebpNJa9bUHtVmDQJSQBeWe++9OxZPcVTjrEkin27TiLmtzmGf/1116LGDt+546dlZcutQkX2vYI&#10;+ejjj+GFTwmkUrtSx8vpNB66vYHabZEE5L3V+Ndc9tWfueNyj+U7u7icPHmCfrm/o6i2zuTs4tLW&#10;VlgiU10d/UlJSSH/zM/L89FqHbs6enp6eHp6xMYsIDc6dnUcFhRYXla2NyPDsavj3owMU13djOho&#10;F1clHO6j1cIhnp4ew4IC4ZAJkZGCSremprq4Kh27OkKxW1NTTXV1sDNUnZ+XZ6qrW5aw1NPTg/nF&#10;VFcXFhoK+/toteVlZaa6utiYBbgEsjq83bGrI5gnZiHTMPhMiIzEhcB22gBPT49lCUsFHoPCfbTa&#10;GdHRuKiw0ND8vDzHro7QUoElzHLA83D4sKBAbKd028nC4V9myxwWFDgjOhp2wGY4dnXE7SV9CDts&#10;TU319PTAh8D+uAp6B1wmGCPwDO4dMiwFBTK7D9sD4QTdJBGH8IGgwmEfG7MA/ID3p3uTdDj8S2AA&#10;Hczkh4wcGERkYMfGLBgWFMhsMtPb8C+8s1iTzY5ZuliwCjbm5+Ux/SD2Ib3q4qqEvjBbIDMYyNgm&#10;3YW7bG9GhpyQE+s13Hdkl0E5+FixLpMIm5b4pKSkkBlb1jydCYZ+/bXXgP9bcrq41lQXHxenCw/H&#10;2Kyjx/IRQvqcHGNFRamhXKcbDUeJYZfFeNaYHufu5iaGxMRiUq03b0kFJp8AL05zt5kWSoO2BRh0&#10;aew4TfEOHhWceSAbmn/kaD6QWkESOGba87AdwO6HD+l/rjQCpEms7Qlx8ZWXLkHh8C/pMpmweLKP&#10;gJ0i4JAION29VSoB0ZsGeeNjmZ4pLjlDEhCZiHCxACMljbrGAuY14Fi3pad/vOWD3ek7cLF0b+5K&#10;S9u8JXV3+o6S08UKp+50gRLBnBAXX3bOABR7jUbzwuJFTJMsoqKTyHWxJpsds8w+Ign4tB/E/El6&#10;tbq6JmTkCCZSX84wEVuwQYApp91FN0e617AP8QgCkv6yFcvFukw6bFpBsnI6Ewydeyx/zpy5CMD8&#10;o4KBoBQ5bmxp6VmwPsjfT6//8sOtH7qrVPhWlBh2WYxnjVexKSgqMovEZFKtg4ePePe9TfQNTZq7&#10;zbRQDmhb2gAsmuL9wqIX6+tNu9LSYC0YkmAngWNmeh41gd39AgJwH4m1/eTJExFjx5PIJ+kymbB4&#10;0CsrV6Km1/Dy8/JI99KcboH/JXYAzyQnJdGekZYcrrc06hoLmNcqtdpvsC8Q6iGMoVi6N0+dKoSl&#10;XVRqNThTIIlghh4BxOBzM2dWGo3S9H+BzHpboskSY1asWJKAT/tB2lRMEo+MiMALLUgXSA8TsQUb&#10;pBchYDbHbK8JBPwvJN5l0mHTCrIzG2Dwww/v2L3Ly2vggH4aL6+BJ0+ecHJSjBw+wrrSYNmg3ek7&#10;dOHhcn6HBKq1IPPuycralZaWmprirR2kP6THiQy421+fOIFX+bJdTAOwgOIN6QYrwNc3MyurzmQC&#10;rh4+tQCOOSEuPjNz34nj3+zJyrLCHrG2t4Iwp5uslPypSnoHWMHn2FdfYc/Y0Ta7+JbuTekfQi0N&#10;ZovEdCYpiSZLjFlmsYKzAjOqbZGcYYIQ8tL0//rECYtKZjbnlAwubseSrHk6Ewwd4OsLHHNjRQVe&#10;qAhWpNuWnu7lNVCnG11QVCSHuYxEeNbQBz179dLn5DCh+AKJUb8nT5u2ZElCpdFY/P33eKMYd1uO&#10;YQJhDLo0dpymeCOEQkJ1R47mHz9VGMni6DNxzEzPi4nZ9iFDArOy95MzQYvKJAXeg3QGvgJJcLqB&#10;6C2xA2jMmDESnqELFJNMoLylonvzwQc9Sw3lcO+CXnlROpihRyByPvr4Y2B/91C6VhqNgJYF3jeW&#10;fCo6iVxnNllizJrtI6YfpFVpNMJZIT093UvTX2aBgmFi6YINEiEn3WsSYnaZ/MNbTrJyOhMMjZnU&#10;Wh9vVe/e+Jf9IH+/+nqTTjdaFx4OfWaWuYwQYvKsJ0+bFuDrGxqmmxQ1VdHdyWwhNNUanmSCS61x&#10;4U+QTyPR3G35hpEiMejS2HGa4o2a1jFwdVEIvCSBYxbzvEASbX9h0YuK7k5aH29MtZZZJi2DwQBG&#10;xi+OI2Oayekmid7MHUjBTI30DP1uBBMRLpAcoLwVj8PSvTk/NnZc+BOToqYC8luwv3Qwv7lurbub&#10;G0SOwWAA9vf82Fg4ZOas2dJNFnMmRq7j2z5MurfYmDXbR0w/SPutWzenzMx9wGpflZgos0DBMJG/&#10;YIPZkJPuNQkxu6w9iPPTuawU3LM6fEgvvZC3LSKR1saKioCgoRvXviVnimCppkdF1ZlM1t2E4ZKv&#10;1YmrtqdvF1sMncs6CfjpnLXL1U4FC7lhrvQ7G9+OHDe2JRI6LGCmb1rOlIurQ4vP07m4uLg6sPg6&#10;R1xcXFydVjync3FxcXUe8ZzOxcXF1XnEczoXFxdX55GsnG5fnGz7F34OOiEu3ls7CPi3rQN0bVtX&#10;Ayxhorl3fNpQZi1sc7psO1dLrzrQOusrgDpNXrJiVQYJ2Xme3m4Z39aF8oWKC36DfQ3nzrurVIKn&#10;sK1uqdUHCkjQdnd1clLSz5XGktPF9GPa8MaKRHVmM+nEiAh4y+ORwED8/ipzo6UW2g7IxuQfOFtY&#10;BFqhRSYa/CqTHCOZB9qisJBg/HINfFozA4aFBEu8CiRHdk/ZYjFsu6ntSnbO6Z0JFQ2PLa9dt257&#10;+vZ3NghfGra6pfZykd1dXVVd4+qiYL7fnJuX66Xpn5W937qSd6WlGS9ePHxIX3K6uLbOBC9nY6wd&#10;EOwEDEtLLbRaxoqKmbNmazQaAAGaTLUfbv3QXoVbTfa3y5IAh47kAnYUNSEhJSCUdtehI7kCcmSb&#10;S2zItENTbZIYkJf8c0JkpI9WCyhhH60W0M9MbjKmOTNJ1iSyHFPCaRo15nczacsmEUY5VDchMnJr&#10;aqoAmrwsYakAlU6XwGTES3ykWwqfGdHRPlotJkcDnJoJvCbx0FAILhOQ3xLgbPk4dQlvky7CXGkB&#10;YhuDtnH52F0kp1viszcjA/fjsKBA7OTYmAXYURZZKBOhzqRmi1UtiFUXVyXJdseF085flrBUwNOH&#10;AJboO1MT0p15IB3tYqBwCZ/DcMB/QhzSx9Ijghz+uK9NLAo8c+zgSGY2Aa9JIMgDZKWkQ5gW4iro&#10;XCQ99AQRwizHupUJ7LIqg6Ufa/jpCKHaOtPK5StgSgXoZ7PcZAHJurCgYPOW1M2b3is5XQxIYvJu&#10;hhi/m6YtizHKa011JaeLP01Ph6WCoKiSMkNyUtKyFcvjF8e5q1RwomaWwGTEy3WOCLP76aeeAjwQ&#10;QujIYX3kuLHkUYviX44YOx5QzpkHsgX3LmCSVV1dM2/WnA0bN0qAs+Xj1CUOIV0kWGMs4/PPg4eP&#10;0IWHB/j6Znz+Od5eUmbYnb6juOQMyekWc9H0qCggz2gHaOBd0MpLl/DyMf7+frV1JnJ/mRbKRKhL&#10;gNovVFygsfjAUNy86b3q6pqF8+ev3bCOvG1SXV0zddJkgMjv3LETNc2Cl61YLuDpSxgpEPNAJM5V&#10;F4DCxdzOVH29SXCsNPcfEX2NWBR46bHDbEJqakrkuLFQDpMtYePKBBJDr0VXJrDLqgw2Sm5O9xvs&#10;O3natNtw7fIyJIObLCBZC0hyJC4OifO7adqyGKMc6N4IIWNFBdyo1fp419ebqqhEwyyByYiXKTFm&#10;NxCR9PovjRUVBUVFJJ9yV1pafb0JmqYLDw/y9/v555/IMuEHAIAuCfKdQPJx6mYPYSrzQDZ4ZsiQ&#10;QFiaAJcvf4XGT9PTq6trDh/S15rq5NwktchCgQTdYZYtTkuv/zLA1xdy67IVy7t1c/rm66/hX4Bq&#10;CgkOBoi8Tje61FA+MSKihVY8kIZ0IxFQuLToY6W5/6h5X9MUeOmxw2zCkCGBO3bvmh4VJfPXC0tX&#10;JpAYei26MkFLrMpgqay/nw6YY3zSNntv1/uvf3VXqeYtXKD18VZ0d8IcD0sFjHJcLz3xeWfj22Xn&#10;DHAexhRJi0qwo4JHBWdl739n49vuKpVFrJJNyckwi49fHNdy5plVclJSfb1p6YrlcHaBdSqsLs0v&#10;ICAy8kkgzbq7ueHz+qlThXK4m9YJU7Nxj5MdoVAoCgutJ2jrwsOrq2t6q1QzZ81un08HyJH8EYEp&#10;8NXVNePCn7C6xjfXrYVrF62Pt5zTobSFzFwkNvQAJR88Kjgzc5/Vj3jtycpauXzFyZMnvLWDyNMS&#10;rMoA0xfrSrZdcnN64bdFcMmQlb1f038AspybvG/Pnpqrt6+evj5xQvBLlxi/m6YtSzPKsVRqNUCg&#10;8BZ8VcgsgcmIt11Tpk6pNBqzsvdHjB1PbgeUM2QBfU4OTZmvrzc5u7gYKyoyM/eR22lWuBXoc/mH&#10;HDx4MHj4CDxaAnx9wUu0BBdepBLi4mHwQHNguWHMcIegEthgaaMkEOrSEPC5c+eWGsrh0sFYUQGP&#10;4vn7+xUUFcHjZRB+0gstvZ+SEuTvV1p6Fv7EPH0xI8WQ7vSBrQPpljmmkAgFXnrsiDXBLyDg0/R0&#10;vHIeU7asTCA29EAttDKBHVdlsFpyc7q7m9vMWbNhig3LlVnKTdZoNAghsceqxPjdNG1ZmlGOEJoy&#10;dYqiu5NS6bopORnP0594ItzVRaFUusbMncssgcmIt12Ab640GqdMnUJuB5TztvR0uCEwIypKMIuf&#10;N2vO2g3rtD7egqJoVrgV6HOZhxgrKnKPNVslNSRUl3ssn75expxuY0XF9KgowWOjOt1o48WLUJ3C&#10;qfvadesQQi8setHdzU3r46318XZ3cxPYIL9RZhHq0hBwv4CAzZveAwq81sfbyUnxwqIXSTz39vTt&#10;G9e+JZZJ4XcCiM+FCxei5jx9MSNppLvYgfIh3fC4pHXP5psdU1hMCrz02GE2Ae4rKpWuD7ir4JKd&#10;rtfGlQnEhl6Lrkxgr1UZbFHrcRkT4uKzsvfDTwoJcfGbt6SafVqL05a5uP4MAhY/LOzX1rZ0PLUZ&#10;P12nG52blwuzpG7dnNr2NjEXF1f70fr16+fNmsMTul3E+elcXFxcHVicn87FxcXVacVzOhcXF1fn&#10;Ec/pXFxcXJ1HPKdzcXFxdR5ZnNPl8JFtx5+2muyLk7YvB9lGcZI4VwupAw1wKwTrJbS1FdbLnvN0&#10;8AWZ1OgtHVftNo4x/dkiCwVw7ZY10d4ijX8kMLCFWCtM2XHAC6j01k0vEuLi1eo+4Arc9fhNKFxg&#10;zNy5sEWt7mPReMTRZd/ZTxtOOOy+Kkh7w7LbM6cDEJF8H5LewmV3WU1/njdrDn7p395GtbjA+JLT&#10;xQqn7jNnzW6H51qZ2rwl1Wrjk5OStqWnb1z7FgkYiZk712C4zUFcuXwFQkifk7Nj9y6AtESOGwt8&#10;U5nqbGzxFlB7w7LLyumFBQUAG/PWDqq8dAk2knMlOPPT80Ryy660NPxCMJyid6Wl0VMMhNDEiAiM&#10;B8HnwOSkJLW6j7GiAhtDAga8tYPAHtiC0XHe2kGCSRz5L9hSc7UWtw52Js/kCXHxYSHB8J4bQig0&#10;TCc49+JWkO+mk0aGhQQbKyr0OTlKpSuUHzN3rlrdB/Z8JDAwIS4eHIVdKpjCSDsEloNhWnjksF7+&#10;AjfQauwKPAHEx9KeJ81enbiK3EGiL6ZHRYWFBGOnYdIAbr63dlDM3LnYn6sTV2F3CaRSqw8dyX3A&#10;XQXQV2ZskGEGRorZTB4iiFUJ0QNBur/IYwN8fb00/Wk2CHaaWt1HwoCDBw9iqoRfQACwDzMPZK9K&#10;TITv5HSqZ69e8EXh1J0sRE50rU5ctXbDukqjkZyTvhwfJ3ARbbYgA8Aljrd2UKXRuHbDOsEVD+1J&#10;pk9wgeQ6WWIjF2+EDmU2RFA+ec6jo5cOGHzNge2H7XidJjobIPFRYLtk5XQmH1kA+DZbCM2wFmMo&#10;e3kNBLbOh1s/7NbNCdBI3373XZC/n0qtFuO2Y366PicnK3s/zFMixo5fvmIFaQYNPqZx0rTEENhi&#10;HGQaxKwLD8e4oqPH8hFCwEQrNZTrdKPxgSSbW6ZDJCwUA7tjVwjoGUDlBkr+tvT0j7d8sDt9Bz5W&#10;zPNuvW8zzdevXw+tnjdrjrtKJdEXNJA6IS6+8tIloCcWl5yRRs8Le8fPD6CmtIVkB5HgdWwzs1ES&#10;vHVa9ECQ019YwH4hU5g0vZ1U2TkD5tg8EhhYWFBQWFBQX296YfEinEEQQrrw8Hmz5oSG6R4JDDSU&#10;l33y6XayEDnWClYgwMeS4SrfbDHgvkRK2ZWWhnmQkC7EyPJMVRqN0VHR0OPMhuDy4coPdwQdvTgZ&#10;CvDrdsGy20WycjqTjywf8I0QYjKsxRjKLyx6sb7epM/JOXH8m8hxYyHgjh7LDwwaisS57Zifrtd/&#10;WWk0Au5n85ZUoK5j0eBjW1DUYhxkJog5ctzY0tKzkKeC/P30+i8/3Pqhu0qFX4kWsLllOkRCYmB3&#10;EL73goMbXKFSq/0G+wIyG2yDY8U8/9JLL8EXEisI536xvqCB1EDZxkkE+NcZn39O868lRFsIHURf&#10;GmOb6UMs5a3TA8Gi/po8bVrw8BFkCpOgt9MaOXwEJAvUtFgNQujvCxbCCQnWhEEInTx5IsDXV6PR&#10;FBQVCdKH1dElCFeLzGZKIqWcOlUY4OtLwgPEyPJMuatUgpVeBDp1qtBL018XHq5Sq2HkIpHoLSgq&#10;imJd9doFy24XWX8/3SLAN5NhLcZQVqnVMJ6Pnyp8+qmnEEzijMbn//Y8ksdt99L0xzsI5gJi4ONW&#10;0OCHH849lq/Xfzmgn8bLa+DJkydOHP9m5PARZg+UdkiryaznvbwGwsIFJPFOoi+kFTwq+OixfDno&#10;+cLCQi+vgXIslNMoad46LXogWNpfr6xcWWooP3LYGuK2i7ML1KjRaGCFCtTEQNWFh7u6KKqqa2AG&#10;c+hI7qfp6bvTd5Dr71hhbcupnawZQEp+9NoFy24XycrpTD6yGOCbKTGGtRhDOXhUMCypA2sAbUtP&#10;x9hls9x2f3+/UkO5xI/7TPAxqR5K10qjsbCgQJ+Tk5uXS/5LwOkW4yAzQczzY2O7dXPalp7u5TVQ&#10;pxtdUFREY9PFJOEQgSRI4jbKrOdz83Lx3B+mRWb7Agvj1PGWFxa9KMG/BsGaVj9X3uap0haSnHqZ&#10;jZLmrdNiDgT5/YUQ8gsImDdrDh5Z8untfoN9IT5hPfQ+6j5+AQHuKhUsMbgrLa3SaAwKDLh67Wrl&#10;pUvg2+MnGPdDZForvaYj0+zeKhVC6IsvcuBeK7k/DdyXSClQODnzY2LZJUaudEMefNAT7vUZKyrw&#10;NRMzegN8fdPFl+q2Hctuu2TldCYfmQZ8S4jJsKYZylg63ej6elOQvx9CaMyYMfX1piFDbv9iZpbb&#10;TsKv8S1FkAT4mNT82FiARM+cNRtvZHK6xTjIYiDmIH+/+nqTTjca7i2g5r9iSUjCIdIWSgjfT1fK&#10;ezjPrOc1Gg0uE35TkugLgV5Y9KKiu5PWxxvbo1Krg4ePoPnXpPFaH2+TqfbjLR/ANThtoUqtXjh/&#10;Pv3LgUSjpHnrIHJ/5kCQ01+C5uORJUZv99YOEvzWDXeQlErX0DDdgH4aCLOVy1dkHshWKl3nLVwA&#10;sMNXVq4EVL1S6bopOTl+cZwgX8uxllyBgNkEptkqtZrpHxK4jzdKpJTJ06aNC39iUtRU7HYmlp05&#10;cuU0ZH5sLJQPiH+6RTh6lyxJgGQoiGfbsez2EucyctlNSqVr/OI4mKGr1X1mREXZGL7To6IuXTTy&#10;Z+m4uCTEuYxcLaWpkybDA2pKpat2gMbqJWdBhQUFB3K+ePrpZ+xlHhfXn0GttyYGV6fX+ykpdlwE&#10;3S8goCO+DMXF1bbi83QuLi6uziOe07m4uLg6j3hO5+Li4uo84jmdi4uLq/OopXK6TCQpxtzgL0y1&#10;W85tB1VyUhI8ndKalFqavC/d6dLiIWGdOFWfVKf0Rvudp1uNk5b5Bo2N6tDR8NHHH8MLn1VVVcy3&#10;h2TKlqRshexOvu4osuIERg4EO8Zqu+0CaReRTEf8TlwrW9hqar853Tq9uW4tfwDOrGrrTM4uLogD&#10;7juv+EAgBd4AhwA5EmNZO6FMdXX0JyUlhfxzWFCgY1dH+GxNTTXV1eXn5Tl2dcTblyUshT1jYxbA&#10;Fh+t1rGrI1nI1tRUXMiwoEDYOCEyckJkJPkFPssSluKdY2MWmK3O09Njb0YGHOjp6YG/eHp6OHZ1&#10;zM/Lk2jL1tRUF1clbMnPy8vPywPjcUVbU1OhHLwF/wltJM0gm+ziqoyNWWCqq1u3Zo1jV0ewcEZ0&#10;NDSfLlZgM2kJ6RzsT2w2HB4WGoqdT3oDCsEuwpV6enqAY8VaTZZPd9+EyEiBJ0kDysvKIE5w7Z6e&#10;HuAN/JkQGemj1YI9Plptfl4eOAofi51mS0jgD9lG7FK8v4urEgrx0WpnREdjC8NCQyUiDXfWhMjI&#10;YUGB4DHcfHLjsKDAGdHRMgOY7DJoqWDgwLEurkr47qPVgp3lZWXQHXggCGLV09MDOw0HFRmKZNvx&#10;DsOCAmNjFgi6gHSsY1dH3PvwLzpgZkRH+2i1uDfB+BZ1Ef3BsQofs96gxwIkE4kwa/1PSkoKmbFl&#10;5XQyjKBX8IiCroLugV7cm5FRXlYGnmIWUl5W5uKqXLdmjUk8p5uI7CxW3d6MDMhKpGFkTicjQ6It&#10;EEn0dvxxcVVCHOzNyMAZx9PTAxfu2NURmiP4hIWGwkibEBmJ87uPVgtf6GIFNoeFhsKe5WVlnp4e&#10;ZBXgQ3JcxcYswN6YEBlJOgHXC8aQxuOcLmg1Xb5094EBeDiFhYaCS4cFBUKlMIbpnO7p6bE1NbW8&#10;rAxnUrwb3RHWhQRZHewPvsKeh14AX4EroDTcUrFIIzsLunhramp+Xh5uAt4IFUGux+VLFCvoMtxN&#10;ZHOgTMhoLq5KKHPdmjXwhfQVGauQDfHpE/IRNnhvRgY+t9E5XVAs/uCcju2HMSIIGGwwOeha1EX0&#10;h87pTG8IBqYgRUiHWet/BDld1r0XMa6xAKDMZBBjAUIPQDb19aYqyy8MaV6zBCcdiUCT6bYIMO46&#10;3ehSQ/nEiAj4/VAOTZtmsoPGjBkDhLYjR/MBnl5YUFBqKJ8ydYpYsaTNYrxy1MRtJ2kqYjhpmXR4&#10;Qavp8s12X2npWQDtKpWuucfyDeVlSIS8T8pvsO/kadNuc6XLyxBCkePGAlFPDsHOopBg4t1p5Dfw&#10;xHelpe3bswch9OTEiWLFCgKMicOGjbrwcHeVChD//v5+0tbK7bLwcC9Nf73+y507doaMHIEQ0ufk&#10;HPvqK/guIQFVf1daGu5r4DL+/PNP0iUw9crKleBGhFB+Xh4dMGJM/JZzkRwJvCFnpQezmadtJSun&#10;24Vr/M7Gt8vOGQBLjRF0NsoKNjfdFgHGXRceXl1d01ulmjlrdkJcvByathiT/cmJE+vrTZDrn37q&#10;qeOnCnfu2Oml6e8XECCnWCto4FZL0Gp6B7PdZzLVTp00GVtrNXgLVjhKTkqCk5+lh0uEBBPvTkul&#10;Vgf4+mZmZR08eDBk5AhAGFpNgbfaWjny8/PLzcstLT3bR90HVlk5cjR/+GOP2cs8W8QMGPlMfKwW&#10;8ryYZK700MpWWSRZOV0mKp3JIBZIpVavTlxVaTQy/yuQWV6zTDY3KWZbaIz7+ykpQf5+paVnJWja&#10;JACayWQHWuy29PQgfz/g+m5LT4e5pxxItwSvnMaCM3HS5t3RXIJW08md7j48+R0yJPDosXzBgwdM&#10;8j6pwm+LIGCysvdr+g9ATdPPd9/bFODrS65oCLIlJJh4dyapPCRUd+Ro/vFThZEREWaLtVqWFkuT&#10;8eH8d/xUoU432str4Lb0dCQCW6dh5VhkX+tzcjDTX6FQFH5bhBBanbiqpMyA9xfrAlhVFcqBdQUQ&#10;FTBymPikbHeRpZKz0kMLxYO9JCuny0SlMxnEWFOmTlF0dwKCs5x5ukW8Zmk2t3RbBBj36VFR8GfZ&#10;OcPChQvFaNoYAA2LR4sx2b28BtbXm2AVnshxYwGejkSA8gJJ8MppLDgTJy1fdKsF5TO7LzIiIvdY&#10;vlLpmpyU9Oa6tQP6acAATCpnkvdJubu5zZw1W+vjrejuBBfvCKHgUcGVRmNIqE6ws40hIY13J0nl&#10;sMSPq4sC5pLWRZpZyS9WjIwPi9zCF7hlxFzylAkrx4JQ3JaeDjGMF62eO3cuQgj6ztVFATtLdIHB&#10;YIBrIOCzMwNGmonNXhN9AAAYqklEQVRvRxfRrHmZkrPSQwvFg73kgNe7IpWWljaNP9/G1SZqrMt/&#10;c9LYA8OOH/nnIEe7PWt707BF99g7wWlHXh3ds+GXPVODFjn8M3vnHK29yv8z66Zhy+jQffOO7J7W&#10;7x4zu7ZM5/7JlZaWhhDCGZu7lat9qeHX/7ybcv65RTPtO+bv9gx98bkHkyY+qFAoXPov+u2ZxOXP&#10;DLBj+Vxy1EKdy0WKz9O5uLi4OrD4PJ2Li4ur04rndC4uLq7OI57Tubi4uDqPeE7n4uLi6jxqg5z+&#10;x7nd03wfUDjfr1vzdUPrV2+Dbhq2jPKITDv3h7zdbxRvjnKJfK+iobFlzWqLGi10hT0Lt2PVDr8f&#10;mT/Q/9Uvr9zZ0lC2YbzvlNQS2wu3Qi3qVRt1Tb9UoX3hmz9aYMjeOPfx7BEKhUIxPPHMDUb57dkt&#10;7VAycnpjTWbccMUg0e60sLNvGPSfZznNPX7lon7JI53gMuGafun9yr+SeaG9y1yHtk9J+xn/l07T&#10;rSCH6yeXP6pR9Jt58NcbYubhMeLw+5H5A9x9Xz54017V3/jf3iWRvZwVCuf7A55/7/vqmwihP87r&#10;X3/2EYWi2UY7i1VvQ3XhRy+NF2yU1s0fc7dmO7yRW1F7bAV+xtH2UwhpSdDMNUfP11tdFAyZ211G&#10;DB/zwSZyoPWWyJCMpOrgGrnuWO2Zd4beY48M3Hi9qupqlx49ne9ysENp7UDOujd+qf7+1dE929oQ&#10;2bJvh7aWpP3ctr1Q/93hzB+6et5zYv9R89CLxntDkssqi94ac7edar+Wt3Xdpcc+L7p0uXDTgKK3&#10;FqUUNDTWHd+5Ibn22eLqa9d+SAv87t+rPiuzU22Meu9U0Vj3VfI/l5c+evjH6ms/pAV+t35RSoHZ&#10;BHajpuqKg0sPV3PvK1kihxtn337u+aSqsUd+rK698s1KbemK5GP2Oa1ZPXxaa9zJKR1f0V8v3hzV&#10;N3zu/DFeCoXCc+yyI+frr+mX9n9qE/p5q66Xi0vkexUNv5XmvBai7qFQKJz9Z35y8lc4XPP41Kd9&#10;+yh6jZwRPXrs6vyGI0sG9vjrq19e+eNc9gvhAxUKhULpNz/lm9rGxpuGLcEPhc6YEqBwVk1JLaHn&#10;Ag4NZRvGBzy5cG6IuofC5cGIpfsu3GxE6NavBR9M8X1AoVDcPrDxd6ElxBaRs+WtC5/FKDQzD/56&#10;w6GhbMN4rWbWzquNjQ2/7Jn80MC/Z/yEEHL4o+LAK2N7OSsUD4QlHjQ0EBeGDo1V/908b5CLi0Kh&#10;UPSOSD/3O0Koy0//iQ8fgN11pyo4aYNkt5209Y7r7jgBkTUqhsw9cL7+t4K1f3UbmXTyGkLodkM+&#10;M9y5RYOruGMhcQMHzzJEXNfl+onljw6Ae2gODZUfPz8EPAb/vWnYEvzQ4/9YGN7LWaFQ+r34WWnD&#10;7Y2sNjZ3kYSfm/2XKHaUR+SO0wfmPRy9vaJ8/YQHFb0j0s79wfLhnVDp98Tq4jp6pDf8pH89RN1D&#10;4Xz/kDnbL9ww5b8xtum2wJ0IIbqyruDQUcW019ZEe3y08WO4e0A2MzhsJDlGKm+WNt3eoYL2TpkW&#10;RK+zLvHYR0tG9u1270OPjfF1EzSmi5Oyxz333d/DCW+BCwUIvaZB2ryzmnx+J6RdHpy45qig5KZ6&#10;77l8/oeqxr8M6qt0aKw48dXlic9Pf1h5t4Ny2LRnvE58dcpI3gmkuvu3grVDdat+vJY7z7cXvnYR&#10;ZJULDQ10PDQbAk0jCNdT/23WlpLB/3przl+VdyPHh8Yt2Zr31uN3kz4k4opu+J2SXX1e0xsy48dH&#10;b/723PvPKJ1VU1OKYIBU1n9JBtuO8m/xXTuYv4sdWNHQiGRbYoUsPmP8Wvw/9eID1T/uGXtp5792&#10;f+eke6P884Xogb/pL1+9mrmgx6mkScsr4vIv1F779at5N2NfSD5zoxEhdKng3F/Xn6i9fHTb9pzt&#10;8wZ3CVlztur710b88Pqz/3KYve9qbe3lb2INq+M/PlWLEEK1Z895JlZerdw52zN/3T8Sq6YUVV0z&#10;XTk6rSql6bRfX/S/Xq/k/2jImF6+Zf3eb2sdrhe9/Y93rk/dXnntWu0148452t9Oviuw5Oz1Hw8k&#10;Zdz1j+yrtbUiZ8u73Ec+Ho5+KP/pt1uXi78+fflSbvbXl2/+8ZOh+O6h40eqEEKooeaaxz++vXxu&#10;+5RbbyWmlxK3/+pPbpn3xk8L9Iba2trai1lR/e5FCN28UjfopS+wu+7sDSft2tra2pozqY9sfzut&#10;5HqjvLYjhJDD9ZOvz1jyU3BK5bVrl0+tVeQsX7PvZ/gX1Hi1qijJ78wL/8q6/vD45x+5tldf0oBu&#10;VR79zxd3DR0/yr2pmLr8dQtjix85/GN1bVXR6+75c/6VdZV1K96h4Sem6xq7+s9fPPp41qHSGw23&#10;Ln9zILfuibHDXByIKzDTuf85xxRd+eV4yojshNWHIBU2ayNtQKO0n/F/hcUi1HCfbvN326PV/V/a&#10;+0PtxaxpfW8yfNgUKsarP3wyte+v9XSDb1bW9n0l/8Llwk1eBW+uyax6bNac8Iv6L78zOTRc+vLA&#10;cbdRYx/pdWeS3fDrf/695VpU1JjQMaMfLD/05XdNRN+mZuYeOkqOEXUXh6ZOFAYtLtOq6EW3Ln+z&#10;P//eCTptF4fuj81PfNn5Uz//0JDABVeeS1791AN4N7hQqK2tNV0tfXfw6Q07T90kOov0OQ7pqz9k&#10;RLg3IoGrbs9LXPuGLjMMmT97VG90vaLMcLOna3eEEHK496H+ns3m3o2MeLs+JO7YZwscnYI3F13G&#10;1y7OzbNKny5d6HhwuH6SnT0QQujWlR/O/zpoqE/PZtdCv51895n5Xz+1t7T22q/HNwzatjDxduQI&#10;G37doN+21RR9vOpqbc3plTpN5Nr92+cN7hfzWfU144653k1uDCWDLarffYLuaHRQMg+0xBJrsrrF&#10;Ob2L38S/hfW7WxnwRIjq8pWrzeu8cf7kqf+Vpk8d7KZw/sujcZmNVy7X3mpECHUZ/vyckN6Com78&#10;VPTV2TNbng9wUSh6DXnxm5qqyzU3EEKN3QJi54UqHBwcGitOfHWubMf8QUpnpx6BKw+fu3zlakMj&#10;QqjrIxOnh/RV9B4+OriH6XLNjRs/FR278NCkSUMVtxMKw5JrjQ+ERfz1VNKKpZt2i93mu6vX0PEj&#10;ft+rL7n23fGyYZOjep35+ltjwaEjf4y8PYwb7/OOmh2u7np/cPhQVHX5WlP7HdD18ydP/fRwxFND&#10;eslz161fT+5YOMZLoXAd9PynqOr8uQsy2k64Drf3nr5hU0e75H9zBmbqUGMXx34Tpw6/9H//Pduo&#10;mTxj2PGsQ2V/GJvykeNtmxsqTnxV+diTEx5W3o2a9i9l3exr7OLBdF0just95ONjjAd2Ha28fcIY&#10;2QzUBe7q43ifNmJi6N3f/99316g2Cg04e71Rws8SxdJi+vB6k+ucuvR8bObU4L84UsdBdHXDjm3s&#10;NXT8iN/Tdn5Vc/lr6rx1q/Lofw721o1+2Knbw6FP9ru4V18CxuJmMm0TdGIzs9F1a6L3xrlty96p&#10;eCphpr8CoVtXzpeX/3LPU1OejgztlZH83p5Td4CFDo1VX6cvDVH3cHLxiv2s7H9nz11qYPi89tYN&#10;HNJdlEP+NmMUEjSlaV5yufCj4T+vnrwsh5wpi3QHu7vNio4HseyBEEKo4eqVGuoX1TvNQQ73NgtI&#10;YeF3a0J0Q3/8aMmSd/ae+lWOeRZKviXWlG7/OztdQtacvXqtFnTmnaB7papo7D58c9Hl2zvXnGbd&#10;D+06dsM3tU0qemvM3bLvw1OWdPvrvO3GvGV9DB+N8HsmrZzxm0ljF7fR4/xP7ft8+1ffDQp5dsYE&#10;t2++ysjOMgqnnzbLoeHctpWrCwe/XXntWsWeWEd22VTbranqLveRj4+5qD+o/8/+fKcXFzzhYkU7&#10;HO4Vc91dvYaOH3lj1yfbd2WdGDonJoyRIttWdvAhRMXpjO3bd2TmqKMXRPbB/4KZe+O3bwX1cHHq&#10;GfzO98Zvsg5ZN70SyLLovXHu45hZ/3aYs2t1uMLBweF60dt/X9Nl9sep/4x9ccOuzyf9+vfXduOn&#10;oW6c25Ow6PCoT4prr/28fd5g2029p1/Y3IkPF5/937Uuzj17NF6pqUMIocbf/1f+o/Nfejq12A9n&#10;4tnDse8Q/z5nvjl9xcpb6PcMmKU/r48ZUPlO5CPTUr/vSM8S2CWnO7r28LhRU3PtFrjS47usz0/K&#10;ohg7evgO7/O/3bu/ETu9NzqoAx9z/2rf3u/M/XpOFSVqyT19QxYunf14lx/KfvqNVdJdvX0DHi79&#10;IOHf1x4bMnBwoM/J9SuTLj0smH4yTEVdLWo7ull7parxwf59ut/84fCh4lt0gZJtJ9v7x/lDO768&#10;OmLoIDjbNRTu2XroXMONMx+8e8Bt2KMDuzrc1Wvo+BGm5VNfyOmtG/3wnfuqjV2IKm6c27PjmNuw&#10;R73uuculpyu6eO7Hq9d/PfnZdv2dxZWYrmvs4jZ6XNClPatW7r9vgk4riCeH34rTP8i5cOO3kqw9&#10;h2/+ddjDzqJtbDJgYFfzOQAX+93HH2wXFEukFaYPsetMDVe++nhHLuNJletf7/n0yPn6P8oz/r3z&#10;lxFDB90NN+Vu/WfJ8uygiDAvgj916/I3+486vrS3DBLLL0deebA0a+fRS8L+ujNGiI0i8S8RS8wu&#10;aKj6vxVPTvi3w5x970/rc2fKc/NC+Q+1jY3o5sXz52r/QuTWGzVVl+9TDfBw+eP8f788LRqujQ53&#10;BlFD9cmt2/Ka33u5UZzyt4i4bd9X32yoKtix77T3wIcUXQeFR6j2fPjpd9U3/zif/f6u80GPaPFV&#10;iEXdzfSYHO+Bug2OmKX99p8vp35ffRN+FQic/bnS3++2Vxt/ZwZk8woeGjt30XNhriXllQ3IUdnT&#10;2XSlpk5QF3kOQ049/3LPz+U/No8r5oFEdpJjiYWyQ06/p+/wp/oXPNO3h2bWzuv+f9u81OM9nQZ+&#10;gdHM2sm8Pwtq7Or74r9f6Loj2t3ZWaFQMB4Fc+j+2PzEuJ77H/NQKhQKhYsGfqhkF/X2czXvTnB3&#10;doafm7oNmSW05LfD8NOQi2beudHxs0f1cPj9yPwB/QQPIzt6+A736oFc+/b3uM/p4aBRPe51C252&#10;/1RM3YbM2jSv+2uj+5K/kYq23dH72VeeMb46yqXn0MRTtW50YEu2nXRdr4DVzjEf4BumboN6Fi0J&#10;dukR9M6N8an/jHBxcIC0e4/DfUOb5yOEiCp6Dnv3VtSedU+7ONztPnr2a4P+b4xHL80cvZuPCiHk&#10;8LvQdUQhdz0QOXu+jxsa9Dh5writLt2vF6wY1OP+oMVnZmxaIZzFOzANkDGvc/J0PZ84qMf9j676&#10;5WVBsY4PjYnol/68t6LfzIOXu9I+BM/XvDtB5Tropfwugz3oxy26+SjPLPBT9QpMvG/62iVPPoAQ&#10;6vKXx/8+LwA5ejU7bzXWfbUlNUc1bsrI279Mdhsc8fyjv3+adrSm+eAnxwgeEXTQ3rFARvQ27Xvj&#10;zO5/v53/A9xigl9Qv258+M7I6uH7SuUIiAQ44L7Bz6ya3PCPIW69hrx89lZXCTffN/iZxCmOr43u&#10;69J39neunm7NusZRM/qZvqf/9aiH0uWhqCLty5uXhimIDu3lH18bvuat533uuMuS7iY9VsPK2tLZ&#10;o9Fx4MKN6yJvffKoh9LJZeCi//b554JQdcDs2151/svQN64u37luDOuy0qHp+QUnF6/Y74b8a/6I&#10;ux3uHTh69AM5MX1c+//9szuzHDLYcq70GLtwzgP/mdssrkQOvNO/kpag2z9oC3OUtP7UXMY/yraM&#10;Hb9/1oHt0/p3a2tbOrAcrp/8Z3DU109+8p/mLxxYgNVu/+Lgb662kJwcJeAy2usZ2Y4nh8ZfD6Z8&#10;7hb/5lSe0G3SrZ8zP3jnl2Gf/W1IJ051t8Hf65J5QudqNVmXo/7U83QuLi6uji7OT+fi4uLqtOI5&#10;nYuLi6vziOd0Li4urs4jntO5uLi4Oo8sYnjJeYvXcoS3OXqydbILCJsGN7crlLNZ1GfrW9sS/HFr&#10;ymz8/czufwxycVH0HAH8MpsMaFF+r11N5eJq+3k6k57c2dRqyHKS19wysgX/LR+KbWMadWj86YuP&#10;c9XLDl69kh87xG5v6LWE2pup9se7c7Wu2v759JagJ7c7Ae1oXVubYQ8B1a+trTCnm7VXqm717OHc&#10;AeYI7czUjtG/XOKyJJBYyG8mNBwhhBqvHH3jGZegl/5bTbzuL4+ejBC6pl/qBq/8SmDTzYKtm8Tg&#10;LOMbPgqFQqEAGjINlWaKhnfT1pIt9X354M1GfEvqNzEKtqwmNyfFC/HfjTUkr/k2ylkSRI4nziQw&#10;+s7suLGO9vB/LhXjOyFiDHfEgnRTqP1GMf61w+9HSDJ1+rnf7jDNiYpED79+8p/BU/79/U/Zi4cq&#10;Br1wov7shvEB46InDnIRQ/wzl+xh+5lusqCbnn79w49eHt/LWaF44Il3TzSPIpqa3dzUO/FA8dMb&#10;q/QxQ/o9+vIXtY2/f7852nl44pkbzdYzAFx+s+UKekeknfuD9pKgrwV/kne6zDZW0Olc7UGW5HQW&#10;8psJDb/31i+H35g9M3/A3h2JjyqbOAay6ckIIWfdG5euXautrb1q2Nw3LyXj1FWEkBCb/l2DNNj6&#10;ttUMznLNhX3r/vFd0MGfqi6ffDtIpXt//XPu3UazodK0KHg3be3NHw9v3Fbz6pEKAUtSDEQut8kE&#10;KZ6B/3ZwJXnNt3nc0iByOK7xBgmMvsO3c+ge9PTTQy8cau7hJlSvOMMdsSDd3QRQ7JunxPjXjfeG&#10;UGRqYJqTfhDFZzd2HfKvw6nRqvvHbvimiQxaf7S875YfLrMR/9dNMjHr4k2+000lGxLerY769vK5&#10;7VP+WJ64m/xhiUHNvvowaSqOBwY/XRH86pqoK7s378p6f9Fqw+LXZg9ydEBN6xlgXD7AZG4vV3Ax&#10;K/qB05SXqpr3tTO76+U1FvpCbKBwtYksuuATIr/PX6hjQsPrj65f8KFL8sevhfS980qrRfRkvJag&#10;S79nv7h86cx5AN0Jsel3SYGtb0uSs4warlX9cvVK1bWbYlBpWjS8m7bW0fOxJwNr1i9fkZxRQHLj&#10;xEDk8pt8wzz+m2GtNJG50cFRDBh9r+aJGSF/7NWX3Liz5MUdx4ox3JE4pFtmv1Bi+MGiw8fOmfWo&#10;0pEJ1jfdvCATsy7e5Nvm9Xzwofudh76U8Iy6a0//R7ya308UpWZTYtH/G7r0Hv3C2qevvTj9jfop&#10;r74Uens1AgEuH/D3eLkClpdQ874W7XqzjcV9Ie52rjaQBTldHvIbIYSch0bNHHjitbV6aUa+uG6c&#10;2fXW3/O9Mn+sMv2aGd1blHUgAbZuthvFWb7HQ+Nf8eEYjx73j96kWbRqpr/CBqj0ddraRseBi/ce&#10;z3nJ5/uUaK+n3v/5BvaDGIhcbpNbSGLAaPDwiaycQ4eyJTxMS44/ZdDzpWT14SzEv11Q9aTucnZ1&#10;vcuG4wVGDr2nC7p5xVAuj+RMiBH8zfvasSOzwrloWTJPvyVEfouBnk3dfBe/vfLBQ4vmfXD6TnaQ&#10;T09uvF5VdVWh7veA082zuUdL66+L2yQKtsZicJYbfz/75Zc/h79/4dq12qs/7EkYqXBwkAmVRgx4&#10;931sax3u9dL9bemc0NrSUuMtAXmVomDLbrI5/LcI6JlQF+ce9zv+UvZDlRCK3QwYjXWX+8jHx1x4&#10;b3LMPoGHJRjuSATSTUKxzdDzm5Gppfxg4byBAdaXj1mXbrIFVZuhZjPp/7cu5n262fj4voOvdtv5&#10;6vrDF2FrEy4f4++bDQFRLwn6mvyzkXGs5Y3lajNZkNOZyG8xaPg9/Z7euPaZU0tnvf5l00rq8unJ&#10;Dt2DJsdO+u3f2h73P/pybpceUohnNtiaNJvmLF++1Uujcfxsbh/Y8kBY4kHDPbKh0hS825W2tukH&#10;T9dBc76e9fqCgKbFnkRB5LKbbAb/TfKaRVjzd/1l1KKXB+98aiCGYjOA0eT+vYaOC3mA9rAEwx2J&#10;QLqbQbEdB0vR80kMOut3b/PwfREx0OSom0zMunSTLajaHDWbNrL6yuFXl3w+ZM7M4Ef+tnGZZuPS&#10;df9XdQMh1FV5Mzd+pMsdSLo5L/3ya7O+nuuTLWSFM44119gbxZujbi/qzdXW6vhcRsvB1g4NZesj&#10;J3yi3Vjw1hjHhsqPZkX848qskr0xePFfLq6OoBvFm5999MAIHrp/cnU2LuNtsPWimfLfV2p08BgX&#10;O0W5PUqpUDi5eK28GLz11Ul8VHBxcXUCdfx5OhcXF9efWJ1tns7FxcXFhcVzOhcXF1fnEc/pXFxc&#10;XJ1HPKdzcXFxdR7xnM7FxcXVecRzOhcXF1fnEc/pXFxcXJ1HPKdzcXFxdR7xnM7FxcXVecRzOhcX&#10;F1fn0f8DZfU2ysoi5nMAAAAASUVORK5CYIJQSwMEFAAGAAgAAAAhANkSmg7dAAAABQEAAA8AAABk&#10;cnMvZG93bnJldi54bWxMj0FLw0AQhe+C/2EZwZvdpMG0pNmUUtRTEWwF6W2anSah2dmQ3Sbpv3f1&#10;opeBx3u8902+nkwrBupdY1lBPItAEJdWN1wp+Dy8Pi1BOI+ssbVMCm7kYF3c3+WYaTvyBw17X4lQ&#10;wi5DBbX3XSalK2sy6Ga2Iw7e2fYGfZB9JXWPYyg3rZxHUSoNNhwWauxoW1N52V+NgrcRx00Svwy7&#10;y3l7Ox6e3792MSn1+DBtViA8Tf4vDD/4AR2KwHSyV9ZOtArCI/73Bm+5mC9AnBSkSZKCLHL5n774&#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54&#10;2TOOAwAApAoAAA4AAAAAAAAAAAAAAAAAOgIAAGRycy9lMm9Eb2MueG1sUEsBAi0ACgAAAAAAAAAh&#10;AC7OlUt0FAAAdBQAABQAAAAAAAAAAAAAAAAA9AUAAGRycy9tZWRpYS9pbWFnZTEucG5nUEsBAi0A&#10;CgAAAAAAAAAhAPXRSQ1GuQAARrkAABQAAAAAAAAAAAAAAAAAmhoAAGRycy9tZWRpYS9pbWFnZTIu&#10;cG5nUEsBAi0AFAAGAAgAAAAhANkSmg7dAAAABQEAAA8AAAAAAAAAAAAAAAAAEtQAAGRycy9kb3du&#10;cmV2LnhtbFBLAQItABQABgAIAAAAIQAubPAAxQAAAKUBAAAZAAAAAAAAAAAAAAAAABzVAABkcnMv&#10;X3JlbHMvZTJvRG9jLnhtbC5yZWxzUEsFBgAAAAAHAAcAvgEAABjWAAAAAA==&#10;">
                <v:shape id="docshape260" o:spid="_x0000_s1027" type="#_x0000_t75" style="position:absolute;left:1569;top:1039;width:8727;height:6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7FxAAAANsAAAAPAAAAZHJzL2Rvd25yZXYueG1sRI9Ba8JA&#10;FITvQv/D8gq9iO6mBZHoJpRCqVQvag89PrPPbGj2bchuY/rv3YLgcZiZb5h1ObpWDNSHxrOGbK5A&#10;EFfeNFxr+Dq+z5YgQkQ22HomDX8UoCweJmvMjb/wnoZDrEWCcMhRg42xy6UMlSWHYe474uSdfe8w&#10;JtnX0vR4SXDXymelFtJhw2nBYkdvlqqfw6/TMGzVTtnafJw+d8tNNjbfspp6rZ8ex9cViEhjvIdv&#10;7Y3R8JLB/5f0A2RxBQAA//8DAFBLAQItABQABgAIAAAAIQDb4fbL7gAAAIUBAAATAAAAAAAAAAAA&#10;AAAAAAAAAABbQ29udGVudF9UeXBlc10ueG1sUEsBAi0AFAAGAAgAAAAhAFr0LFu/AAAAFQEAAAsA&#10;AAAAAAAAAAAAAAAAHwEAAF9yZWxzLy5yZWxzUEsBAi0AFAAGAAgAAAAhACnUfsXEAAAA2wAAAA8A&#10;AAAAAAAAAAAAAAAABwIAAGRycy9kb3ducmV2LnhtbFBLBQYAAAAAAwADALcAAAD4AgAAAAA=&#10;">
                  <v:imagedata r:id="rId252" o:title=""/>
                </v:shape>
                <v:shape id="docshape261" o:spid="_x0000_s1028" type="#_x0000_t75" style="position:absolute;left:1671;top:1144;width:8434;height:6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lIwgAAANsAAAAPAAAAZHJzL2Rvd25yZXYueG1sRI9fa4Mw&#10;FMXfC/0O4Rb21kYrFHGNMoR2vs4Nxt4u5s7IzI2YtHX79EthsMfD+fPjHKvFjuJKsx8cK0h3CQji&#10;zumBewVvr6dtDsIHZI2jY1LwTR6qcr06YqHdjV/o2oZexBH2BSowIUyFlL4zZNHv3EQcvU83WwxR&#10;zr3UM97iuB3lPkkO0uLAkWBwotpQ99VebIRYfG7zsWmS9Ge6yHP7Xn+YTKmHzfL0CCLQEv7Df+1G&#10;K8j2cP8Sf4AsfwEAAP//AwBQSwECLQAUAAYACAAAACEA2+H2y+4AAACFAQAAEwAAAAAAAAAAAAAA&#10;AAAAAAAAW0NvbnRlbnRfVHlwZXNdLnhtbFBLAQItABQABgAIAAAAIQBa9CxbvwAAABUBAAALAAAA&#10;AAAAAAAAAAAAAB8BAABfcmVscy8ucmVsc1BLAQItABQABgAIAAAAIQAkbUlIwgAAANsAAAAPAAAA&#10;AAAAAAAAAAAAAAcCAABkcnMvZG93bnJldi54bWxQSwUGAAAAAAMAAwC3AAAA9gIAAAAA&#10;">
                  <v:imagedata r:id="rId253" o:title=""/>
                </v:shape>
                <v:rect id="docshape262" o:spid="_x0000_s1029" style="position:absolute;left:1641;top:1114;width:8494;height: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d0wQAAANsAAAAPAAAAZHJzL2Rvd25yZXYueG1sRI/NqsIw&#10;FIT3gu8QjuBGNK2CaDWKXBDuQgT/Fu4OzbEtNielibW+vREEl8PMfMMs160pRUO1KywriEcRCOLU&#10;6oIzBefTdjgD4TyyxtIyKXiRg/Wq21liou2TD9QcfSYChF2CCnLvq0RKl+Zk0I1sRRy8m60N+iDr&#10;TOoanwFuSjmOoqk0WHBYyLGiv5zS+/FhFOyul8F+tuN2Gx8ee0nNvOTYK9XvtZsFCE+t/4W/7X+t&#10;YDKBz5fwA+TqDQAA//8DAFBLAQItABQABgAIAAAAIQDb4fbL7gAAAIUBAAATAAAAAAAAAAAAAAAA&#10;AAAAAABbQ29udGVudF9UeXBlc10ueG1sUEsBAi0AFAAGAAgAAAAhAFr0LFu/AAAAFQEAAAsAAAAA&#10;AAAAAAAAAAAAHwEAAF9yZWxzLy5yZWxzUEsBAi0AFAAGAAgAAAAhAAy/t3TBAAAA2wAAAA8AAAAA&#10;AAAAAAAAAAAABwIAAGRycy9kb3ducmV2LnhtbFBLBQYAAAAAAwADALcAAAD1AgAAAAA=&#10;" filled="f" strokeweight="3pt"/>
                <w10:anchorlock/>
              </v:group>
            </w:pict>
          </mc:Fallback>
        </mc:AlternateContent>
      </w:r>
    </w:p>
    <w:p w14:paraId="11173575" w14:textId="01073EA9" w:rsidR="00347CBB" w:rsidRPr="008940B0" w:rsidRDefault="00DA7FBD" w:rsidP="004614FC">
      <w:pPr>
        <w:pStyle w:val="ListParagraph"/>
        <w:numPr>
          <w:ilvl w:val="2"/>
          <w:numId w:val="4"/>
        </w:numPr>
        <w:tabs>
          <w:tab w:val="left" w:pos="1230"/>
        </w:tabs>
        <w:spacing w:line="276" w:lineRule="auto"/>
        <w:ind w:left="1229" w:right="0" w:hanging="480"/>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only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examined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following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w:t>
      </w:r>
    </w:p>
    <w:p w14:paraId="1117357B" w14:textId="784DCC74" w:rsidR="00347CBB" w:rsidRPr="008940B0" w:rsidRDefault="00F04316"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5BA9634B" wp14:editId="0C53167B">
                <wp:extent cx="5575300" cy="2886710"/>
                <wp:effectExtent l="0" t="0" r="6350" b="8890"/>
                <wp:docPr id="25"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886710"/>
                          <a:chOff x="1622" y="506"/>
                          <a:chExt cx="8780" cy="4546"/>
                        </a:xfrm>
                      </wpg:grpSpPr>
                      <pic:pic xmlns:pic="http://schemas.openxmlformats.org/drawingml/2006/picture">
                        <pic:nvPicPr>
                          <pic:cNvPr id="26" name="docshape26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1622" y="506"/>
                            <a:ext cx="8780" cy="4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26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1727" y="607"/>
                            <a:ext cx="8488" cy="4253"/>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268"/>
                        <wps:cNvSpPr>
                          <a:spLocks noChangeArrowheads="1"/>
                        </wps:cNvSpPr>
                        <wps:spPr bwMode="auto">
                          <a:xfrm>
                            <a:off x="1697" y="577"/>
                            <a:ext cx="8548" cy="431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B3D46D" id="docshapegroup265" o:spid="_x0000_s1026" style="width:439pt;height:227.3pt;mso-position-horizontal-relative:char;mso-position-vertical-relative:line" coordorigin="1622,506" coordsize="8780,4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4yHjgMAAKAKAAAOAAAAZHJzL2Uyb0RvYy54bWzcVtuO2yAQfa/Uf0C8&#10;d514Y8drrVNVu+2qUi+rXj6AYGyjYqBA4t1+fQews7lUvamq1EaKBQwMM2cOM3P59K4XaMuM5UpW&#10;eH42w4hJqmou2wp//PDiSYGRdUTWRCjJKnzPLH66evzoctAlS1WnRM0MAiXSloOucOecLpPE0o71&#10;xJ4pzSQIG2V64mBq2qQ2ZADtvUjS2SxPBmVqbRRl1sLqdRTiVdDfNIy6t01jmUOiwmCbC18Tvmv/&#10;TVaXpGwN0R2noxnkN6zoCZdw6U7VNXEEbQw/UdVzapRVjTujqk9U03DKgg/gzXx25M2NURsdfGnL&#10;odU7mADaI5x+Wy19s701iNcVTjOMJOkhRrWitiOatf76NM88SINuS9h7Y/R7fWuipzB8pegnC+Lk&#10;WO7nbdyM1sNrVYNesnEqgHTXmN6rAPfRXYjF/S4W7M4hCotZtszOZxAyCrK0KPLlfIwW7SCk/tw8&#10;T1OMQJzN8hhI2j0fjxfLYjy7yBZBmpAy3htsHW1bXWpOS/iP2MLoBNsfcxBOuY1heFTS/5SOnphP&#10;G/0EaKCJ42suuLsPlAaIvFFye8uph9pP9sKUH4cpzYN/07Z4iHinQnSQVFcdkS17ZjU8B4ANFExL&#10;xqihY6S2ftnH8VBLmB4YshZcv+BC+PD58egyvKgjRn4Dtcj2a0U3PZMuPl/DBHivpO24thiZkvVr&#10;Bmw0L2uwk0LqcMAcbbh0McTW0HfgRni31hnmaOdtacCmcR0CvRMEBx5s9t5Z4O8PKXlKrYmX3yEW&#10;YG6su2GqR34AToChgfBk+8p6k8G0aYs3WioP5QS7N2yMANj5DzJzecrMpQ/aIaf+A2amf5WKyxSA&#10;hSyXzwKapNxRcVFAdfX5cZFm5+H5TjnugWd/hIqDhupsp8cOs5Pn/ksF6L2vLvAwvNq9zAbOHBag&#10;NC+8V+O2qfDYWHW+k8QODvjJT775iwh0tjwGOltMQJ/P/xTQpBQSDRU+L+ZQ5nw6sErwekqu1rTr&#10;K2HQlvjOJfzGCB9s67mD/knwvsLFbhMpfU5/LmsAj5SOcBHHkH6EDMU6QhKhXav6HlKiUZCxoGZC&#10;MweDTpkvGA3QGFXYft4QX93ESwmBv5gvFr6TCpNFtkxhYvYl630JkRRUVdhhFIdXLnZfG8jpbQc3&#10;zYPvUj2D7qDhIUv6kEWrRmOBe2EU2iAYHfRZ+/Ow66GxXH0FAAD//wMAUEsDBAoAAAAAAAAAIQA/&#10;QzZomRAAAJkQAAAUAAAAZHJzL21lZGlhL2ltYWdlMS5wbmeJUE5HDQoaCgAAAA1JSERSAAAFPQAA&#10;ArYIAwAAALsDyKsAAAABc1JHQgCuzhzpAAAABGdBTUEAALGPC/xhBQAAAU1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Y4lIQAAAG90Uk5TAAECAwQF&#10;BgcICQoLDA0ODxAREhMUFRYXGBkaGxwdHh8gISIjJCUmJygpKissLS4vMDEyMzQ1Njc4OTo7PD0+&#10;P0BBQkNERUZHSElKS0xNTk9QUVJTVFVWV1hZWltcXV5fYGFiY2RlZmdoaWprbG1uezm72wAAAAlw&#10;SFlzAAAh1QAAIdUBBJy0nQAADlpJREFUeF7t2llXVGcahuEIRUEhxTwooDgxqEEcSDSAQ1QiRsUp&#10;gjgRRRzo4f8f9q6ykihqVufJUXddVx3W/vbhvd53ffsbAAAA4H/LHgB2aQTyqxqPAfCZRig/V/zX&#10;0tIKwBe0tHwloI12lkqlNgA+USp9tZ+1eLa2trW1d3R0VAD4SBHGclsR0CKfjWb+rtbOUlu5o7K3&#10;q6ta7Qbgd9VqV1dnpb3c9oV+1gfP9sream9f/8Dg4BAADYODA/19PdXOSrkYP3fVc8+eIp4dRTsH&#10;hvftHx0bHx8/AEDN+NjY6P59Q/091Up7adfwWeztpSKe3f1D+w8cOnLs2OTUNAB1U5OTRw9PjO0b&#10;7Cvy2Vbks1HOmlo9y53d/SPjhyZnTs6emjt9BoC603Onvj0+fXRidKjIZ3lXPVuKvb2rd3j8yPTs&#10;mfnzFxYWFxeXAChquLhw4ftzp09OHRod7Oms7e6NctYUo2d7Z8/g6OGZue8WLl65eu36MgB1169d&#10;vbx04ezs1MRIf7Xy6eq+p7XUvrdv5ODU7HdLV3+6eev26l0A6u7cvnXj+pWFsyePjg31dJZbW/+o&#10;Z21xr1QHRo+cPLd47ead+w8fra2vPwbg8eP1tUcP792+ceXC6emJfX1dxer+x617vZ7dg+PHZr+/&#10;vHLn4frG02fPAah79mTj0f3b15fOHT+8v7+rY1c9y5XuoQNTp3+4euvB+rMXv7589Wpr61XNFkBz&#10;elX8aiH8dfPFk7V7K5e///bo6EC1o21XPTt7RyZmzi4trz56svlya3v7DQCF7ddbL59vPLx19cKp&#10;Y2ODtWujL9Tz3MWf7q09K+L55u07AApv32xvbT55dPvawtzk+GD3rnqW2ot6Hjo+f3Hl/vrzV6/f&#10;vHv3HoBCkc/Xvz5bu3N9YW5qfOjzeu4t6nli/vLKg40XW9tv3+/s/AOAnZ2dd2+3Xz1fX11ePP1n&#10;9bz5YGNz68079QT4YOf9uzdFPe8uL56ZPvC1en5Xr2exuP8Wz38CNK8PIazX8/Hd5aX/qp61E/XD&#10;/wJoTvUGJvXUTqDJxfVsnAdoUn+nnv8GaE5pPRt7e+MtAM2mXs8in3+9ntoJNLdaP9UT4K9ST4CE&#10;egIk1BMgoZ4ACfUESKgnQEI9ARLqCZBQT4CEegIk1BMgoZ4ACfUESKgnQEI9ARLqCZBQT4CEegIk&#10;1BMgoZ4ACfUESKgnQEI9ARLqCZBQT4CEegIk1BMgoZ4ACfUESKgnQEI9ARLqCZBQT4CEegIk1BMg&#10;oZ4ACfUESKgnQEI9ARLqCZBQT4CEegIk1BMgoZ4ACfUESKgnQEI9ARLqCZBQT4CEegIk1BMgoZ4A&#10;CfUESKgnQEI9ARLqCZBQT4CEegIk1BMgoZ4ACfUESKgnQEI9ARLqCZBQT4CEegIk1BMgoZ4ACfUE&#10;SKgnQEI9ARLqCZBQT4CEegIk1BMgoZ4ACfUESKgnQEI9ARLqCZBQT4CEegIk1BMgoZ4ACfUESKgn&#10;QEI9ARLqCZBQT4CEegIk1BMgoZ4ACfUESKgnQEI9ARLqCZBQT4CEegIk1BMgoZ4ACfUESKgnQEI9&#10;ARLqCZBQT4CEegIk1BMgoZ4ACfUESKgnQEI9ARLqCZBQT4CEegIk1BMgoZ4ACfUESKgnQEI9ARLq&#10;CZBQT4CEegIk1BMgoZ4ACfUESKgnQEI9ARLqCZBQT4CEegIk1BMgoZ4ACfUESKgnQEI9ARLqCZBQ&#10;T4CEegIk1BMgoZ4ACfUESKgnQEI9ARLqCZBQT4CEegIk1BMgoZ4ACfUESKgnQEI9ARLqCZBQT4CE&#10;egIk1BMgoZ4ACfUESKgnQEI9ARLqCZBQT4CEegIk1BMgoZ4ACfUESKgnQEI9ARLqCZBQT4CEegIk&#10;1BMgoZ4ACfUESKgnQEI9ARLqCZBQT4CEegIk1BMgoZ4ACfUESKgnQEI9ARLqCZBQT4CEegIk1BMg&#10;oZ4ACfUESKgnQEI9ARLqCZBQT4CEegIk1BMgoZ4ACfUESKgnQEI9ARLqCZBQT4CEegIk1BMgoZ4A&#10;CfUESKgnQEI9ARLqCZBQT4CEegIk1BMgoZ4ACfUESKgnQEI9ARLqCZBQT4CEegIk1BMgoZ4ACfUE&#10;SKgnQEI9ARLqCZBQT4CEegIk1BMgoZ4ACfUESKgnQEI9ARLqCZBQT4CEegIk1BMgoZ4ACfUESKgn&#10;QEI9ARLqCZBQT4CEegIk1BMgoZ4ACfUESKgnQEI9ARLqCZBQT4CEegIk1BMgoZ4ACfUESKgnQEI9&#10;ARLqCZBQT4CEegIk1BMgoZ4ACfUESKgnQEI9ARLqCZBQT4CEegIk1BMgoZ4ACfUESKgnQEI9ARLq&#10;CZBQT4CEegIk1BMgoZ4ACfUESKgnQEI9ARLqCZBQT4CEegIk1BMgoZ4ACfUESKgnQEI9ARLqCZBQ&#10;T4CEegIk1BMgoZ4ACfUESKgnQEI9ARLqCZBQT4CEegIk1BMgoZ4ACfUESKgnQEI9ARLqCZBQT4CE&#10;egIk1BMgoZ4ACfUESKgnQEI9ARLqCZBQT4CEegIk1BMgoZ4ACfUESKgnQEI9ARLqCZBQT4CEegIk&#10;1BMgoZ4ACfUESKgnQEI9ARLqCZBQT4CEegIk1BMgoZ4ACfUESKgnQEI9ARLqCZBQT4CEegIk1BMg&#10;oZ4ACfUESKgnQEI9ARLqCZBQT4CEegIk1BMgoZ4ACfUESKgnQEI9ARLqCZBQT4CEegIk1BMgoZ4A&#10;CfUESKgnQEI9ARLqCZBQT4CEegIk1BMgoZ4ACfUESKgnQEI9ARLqCZBQT4CEegIk1BMgoZ4ACfUE&#10;SKgnQEI9ARLqCZBQT4CEegIk1BMgoZ4ACfUESKgnQEI9ARLqCZBQT4CEegIk1BMgoZ4ACfUESKgn&#10;QEI9ARLqCZBQT4CEegIk1BMgoZ4ACfUESKgnQEI9ARLqCZBQT4CEegIk1BMgoZ4ACfUESKgnQEI9&#10;ARLqCZBQT4CEegIk1BMgoZ4ACfUESKgnQEI9ARLqCZBQT4CEegIk1BMgoZ4ACfUESKgnQEI9ARLq&#10;CZBQT4CEegIk1BMgoZ4ACfUESKgnQEI9ARLqCZBQT4CEegIk1BMgoZ4ACfUESKgnQEI9ARLqCZBQ&#10;T4CEegIk1BMgoZ4ACfUESKgnQEI9ARLqCZBQT4CEegIk1BMgoZ4ACfUESKgnQEI9ARLqCZBQT4CE&#10;egIk1BMgoZ4ACfUESKgnQEI9ARLqCZBQT4CEegIk1BMgoZ4ACfUESKgnQEI9ARLqCZBQT4CEegIk&#10;1BMgoZ4ACfUESKgnQEI9ARLqCZBQT4CEegIk1BMgoZ4ACfUESKgnQEI9ARLqCZBQT4CEegIk1BMg&#10;oZ4ACfUESKgnQEI9ARLqCZBQT4CEegIk1BMgoZ4ACfUESKgnQEI9ARLqCZBQT4CEegIk1BMgoZ4A&#10;CfUESKgnQEI9ARLqCZBQT4CEegIk1BMgoZ4ACfUESKgnQEI9ARLqCZBQT4CEegIk1BMgoZ4ACfUE&#10;SKgnQEI9ARLqCZBQT4CEegIk1BMgoZ4ACfUESKgnQEI9ARLqCZBQT4CEegIk1BMgoZ4ACfUESKgn&#10;QEI9ARLqCZBQT4CEegIk1BMgoZ4ACfUESKgnQEI9ARLqCZBQT4CEegIk1BMgoZ4ACfUESKgnQEI9&#10;ARLqCZBQT4CEegIk1BMgoZ4ACfUESKgnQEI9ARLqCZBQT4CEegIk1BMgoZ4ACfUESKgnQEI9ARLq&#10;CZBQT4CEegIk1BMgoZ4ACfUESKgnQEI9ARLqCZBQT4CEegIk1BMgoZ4ACfUESKgnQEI9ARLqCZBQ&#10;T4CEegIk1BMgoZ4ACfUESKgnQEI9ARLqCZBQT4CEegIk1BMgoZ4ACfUESKgnQEI9ARLqCZBQT4CE&#10;egIk1BMgoZ4ACfUESKgnQEI9ARLqCZBQT4CEegIk1BMgoZ4ACfUESKgnQEI9ARLqCZBQT4CEegIk&#10;1BMgoZ4ACfUESKgnQEI9ARJ/o576CTStegODejby2XgLQLOptbOIZ1pPgOaV1lM/gaZWVDCtp34C&#10;TavewKSejXwCNKW/VM/53+r5vp7PmvpxgObTqOBOvZ7rd5cX/7SeKw82Xmxtv32/83s+AZrZzs67&#10;t9tFPVeXF09PjX+lnsfnL608eFyrZzF8NjTOAzSbRgXfF/V8+WztK/VsLXf2jkzMnFu6cW/t2csi&#10;n2/fAVB4+2Z7a/Ppo9vXfpibHBv8Qj17hidmzi4trz56slnkc/sNAIXt11svn288vHX1wqljY4PV&#10;L9Xz4NSZhWu3Hz5+vvny1dbWawC2trZe/br5dO3+ypXzs8dGB6odu+rZVukeHJ88df7Kzbu/bDx9&#10;/mITgLrnz56uP1xdvjh/4vD+/q6O0u56VgdGj5ycX7r+8+qDX9bWH28AUHi8vvbL/TsrP/5wZnpi&#10;X19X++56dnT17zs0M3f+8vWV26t37z8AoO7e3dWfb1xdmp+dPDDcu7dWz0Y7C7VPljp7hsaOnDhz&#10;funKteWfbqwAUHdjefnHSwvzp6YP7RuoXRq1fFLP1nKl2jdy8NiJufnzC4sXL126dBmAooaXlhZ/&#10;+P7s7MyRsaHevR276lkMn+XO7oF9B49Mn5g9febsuXkA6s6dPTP37YnJw2PDfdVK+ZN41uvZ1tHV&#10;MzAyNnHk2NT0zMxxAOpmZqYnjx4+sH+4v7uz/dPRs766l8qVru6+wZHR8QMHJyYmDgFQmJg4eHB8&#10;bP/wQG93Z0dbqeWPG/e6ej47Oqs9/QODQ8PDIwA0DA8PDfb3du+tTZ4ffa70QbG7t5baypXOrmq1&#10;u6enF4CGnp7uarVoZ7mI5+7Rs5HPUrncUalUOgH4SKXSUbSz1NryeTxr+dzTUps/29rKAHysKGPp&#10;Qzs/j2fhQz8B+IKvtrNQ/FP0E4DP1QrZiOVX1J4A4GONQAIAAAAA/L/65pv/AAp0gAHJbTkfAAAA&#10;AElFTkSuQmCCUEsDBAoAAAAAAAAAIQDk+Ji/yooAAMqKAAAUAAAAZHJzL21lZGlhL2ltYWdlMi5w&#10;bmeJUE5HDQoaCgAAAA1JSERSAAABwQAAAOEIAgAAAD8CmT0AAAAGYktHRAD/AP8A/6C9p5MAAAAJ&#10;cEhZcwAADsQAAA7EAZUrDhsAACAASURBVHic7J13QNRmH8ef3DEEZd7hqIoWZDleV52oKIKrbq3b&#10;qnXgxDorahVRq7UKithlbRUqrjqwDlCLWhQEa3GzUQFl3bHXjSTvH8ll313uALVtvn8pJE9+63lI&#10;nuT5PBCKokCQIEGCBBkl0bs2QJAgQYL+wRLGUEGCBAkyXsIYKkiQIEHGSxhDBQkSJMh4NcQYqsq+&#10;9O3Wca72EARBdgNWHbz66vXlsLOv9JyF1qZe2tjX1gwSO/isPsvrFA7BuSc+ayKCIPEHC0++NMZ4&#10;lhSp33natZx46BGi5QCkJGnP1O4QBEEesy9kVXMcgdY+PDhJ7DDiWFqV1ssok9Z1a9Np+v7HJWqu&#10;FqpvbxsCQfr9QgpPj3FoCkFQq5kRZbpfDyJ5P03vCEEQ1HLq5SIV4aaafws8ZZBraO3zSL92ps1H&#10;br9Z8T683uSTO0GCKKrvGIrI73wxzHvMypN2/r+XIwhaejugr2z7jC8eqfT0h5r7IaPmxU+JzkXh&#10;gsjpNXxO4ZK47dSgsKkexhlvjNCiqK0rv7jtvH/vVJGsuFxNsVn1/MCuczyHoZqHd/Mn/ZoQufJ/&#10;9iYcv4aaem25dCtwsN52RC0mfRs61RzicUlRm8/2B46WWhrfghbVpf266zfy75+hrinlskK4OPpC&#10;bK76PRhDBQkyUFxVzl9oUVTguj23i/pvu/7zck8RAACIm/eaHfYjFPJEZ6dEq+9fvf6iRefervZ8&#10;T3lbMndfcrd0idZfq17Gx70CwLHD7Ah4jSn5c1Qe+9W6PenT5wAAIItuK87CK3RdxbL3ql97N5TJ&#10;xojiJlyfdhD5na2L95T4DSB+YphrkEW3Fadz+hzZFtO2rcl7UAA8cidIEFX1ug9Fim79fPIxMPOY&#10;NKILtaEmbrMCJrfTdSbUxMn1Q/PnhyZOXPH9tQwEO2WSFH/Kazn1St6ddd0+wB4wyxWJ2L+hnl8+&#10;eP7rBLfmntvvannQhovuRywY1BYSO3A8G6qyf1s1rIkIwiWyHLzxm1VdW1Fb7rdg0UipJfFgi5Q8&#10;OLzcp4kIsh0amFyiQgpPj2k9ZO+jfFB4evT/Zl0uUuFxKEnaM81naOCVN5Gz7Zp0W7x4FDa9sOjE&#10;M9yjJj33x//106yeUM8vn6kQRebFxV6O3Eai8riDc9qJxVLvLUmFtWSo6ZZoi2td1o19S72biCBI&#10;ZKn1aRoAuOAk+/kdzb22yqstNrWC3RIyLlqT9FUHEzEkshwYdONJ5CJHy65r9u+Y0G/snltPfpr+&#10;obGuwTkn/GdHmPgt87WGIIDK4yPW9LU1gySDg+8VkvMPENSkQ9/+HawhkSWZo4HjRrnaEQYzzWv6&#10;UfD9CmaDACgyT0xwk2BJCb5fAVQZP83qidXDgO1/voikTQ0REYDsBqz7NbGSmIhwGL3rp1V9bc20&#10;zucI+u8INV7qnMh55hAALaZcKlQaejIsi1s/GB9npV7LTt0vRFEUVSSu7doKtJhyqbAWa7zljPBS&#10;BKlO3OksFoncJu29evd64NiBQXdgsqHcw9M8gKjVghMvYNnVee4OLWeEy/NPjm7RJSDmNXk9pOpW&#10;4GAgarXwRGZ+9FpHE4cJYQ9hFGW1fDv7OH7dMrjg3PK+oMWUy/lZh6d17uofVY4gcMGp0VJLlstq&#10;qrVUk3CPTFxnbr9w//aOXr2/fFaVsLZrK24jUTVhmwqLD9YIUsi2hOvSqpzIeSLp8KMphbcCBwPI&#10;oj81UChKMb6WcZY5BKxGhLxUVieHTjTTctEKLIaQReepQTfuRa/zHhpy7xnpqSZ9hrlGr6j86LWO&#10;pq0WnsjMiZwn6rQsTq5ElemHZ/YAIunEgwlPo4+duV9IuGzjvTVZXkkxmGlecJKc0eCd4uzD0zr3&#10;D7oDI7I/ti3dnyTPiZwHemx+qlQVxn89a+cdmJo7TQSwcJmadQyIeU0k1C/yyYvIeeasIAv6r+md&#10;vZcXSQZ8fS324oEVfWxMZbcPTfUcsvHaG92nIE09Rgzt67M16s8vPdl2QwB+fe10ZFqVk7uTrf2H&#10;7i1lvxz7g5ydVD27dD4NmLZyd3awtrMzReXnf/4tRYWwWyYeKGHsLru1a3v75i7u0kenjscVc9/W&#10;6Ze4WY/hQz4atCkpcavVxR8PPi7jNhLJv3T0co647YDeH5rYdx81+EP8x3wtEbed/jNcdL7Pq9+j&#10;n8kBWpudms3/RU1Te4mNiYVrn55tocJLv8eVFN5kXPTPYiV2pHUn7yF9hu/548bnvawpDcC5Z783&#10;1DWasGNErdydHSTOHdpnnDt27TUwdfnswM55rtC5NfOPQz6TP2pOHG7R0rm9XVPC4DLNpQjzVvWs&#10;YTZ4vcbFXRof/MUXxzM/+jJsZS97iXMHpyc/rFwdXuC2OmIjra7IsNuZSZw7OMKpvxz7oxzzSNJt&#10;zNAOYgAAMCzIgv59qs8YKpY4d2gjEoGyzLRXtfoPZ8vUaYx/6L3i1AtBMxzVlAI1TmhddvoLBVob&#10;v2WA2LzP3kf5Banpr4nXFKadRk9wA6r81KziitJSFWjSf/wID1Nd7te+ykgprQN/7+hkbjU48Jbx&#10;bvI3Uv0mLaWMfVLdq0y+lqiyz6yeOPuyZd+OdvUxsyA1PTMzjXHR9Jc63TfKNZqwYxR/r+lt07TP&#10;pmxV2fOM1wgAInsv/6UDzVUvbie+0PaxREFq+hv2KylWg88yywZuPHJmruXBT4f0m3HgcYnasteq&#10;y+cWVEUs7t5/5pH7RdSz8bDTr/JaePEliK563Ydadh+/wLs9UOXcSaIVd136lfPJlbrORPLCvzr6&#10;CitHU6dxm77+copbwxQo9dnqwfZOxCgJNfXaeORC4JCYma6tRl8cGHjyZEB/Xs732PxUCaMoitY9&#10;WE277TLOvCZOrh+ST/0MI00+cPOwrYcldQ+/Xzcr9FH3fl1soXpkFmrSf/yIjmYmjIuu6mWj+yzj&#10;XaPKvMe+pHIURVGk5i72wAGZtfTo0d3RJP5Q6NUi7rnglu6uH2h7JcVo0NRpcnDUw4ufN7u6Zcmh&#10;RASycB/91e2/flvYImHB4oPPVWQhN2nXwcOuCeMqrd+HF1+C3ifV71netOOq0LX9rSrOb1625XI6&#10;ArCvPr+csbv4oy7NFKnfedrZdFt5kfNJR/lk3+hZO25mVQMAFNlxl/+unvDZZHdNl4NQ2V/xKQpD&#10;RlQUatp36pT+1nB85PcXs6qBKvt6bCZ1ZFe8SjwtG/1IrUZVab9uHqP3LXDT7hMWeLcHj08f/C0N&#10;QWtTYuO0f3yD35JDAHkde+FOsdZ3PgCIW3uP8JVYFsQcj0pnGSlqNXxsX3NlytnoJ+qS5Cu3XmA/&#10;xv9W6bMEUj4+fiRBCQCEVpXI6tgH6FZ1ibxcXZue+OCV2H3SiC7NWBfNY18UsnNxbwEAECEFV0/9&#10;2XTIcENdo8m0y8z5/cyVKT8dPJ+rRuuy7tzOqgZobcrlg0dLRh1a42te9Pu6tZGE77UFWS9Lq9MT&#10;H+SiLUaPGWjLzierwbiMtPBtW04/qHQftXThyHYQgF+d2bXh10SF88ebFvswzhY1H/zZtP+B1+kv&#10;S5XyrMwcsfu8OUNtIGEMFURX/adUazOvh3451VEkAgAAW8/PQ6/kqBAURetSvu1va01/AaIRnHts&#10;5y9ZBUk/LhtqDgFg67k24l45gqCoujB+Vx8bU2DruWj+IHMIAFErv6Mn1nZtBQDgfAuBv9cC2Kut&#10;8pTfA/rYmAKRdOiq3zAzcGEvHAhBFh2nhTzOv8NoGX/rovlJXUaU36C2AADJ4NXXM6vI3wLWmzTs&#10;1YeJq1/kE+ytFAAASIYvmd8DO5y8O0PVhYmHxrrYcRiJoqgy68znvuYQkAxevWdJH+JCDEvIQFIM&#10;Xhj5/NnxRY5iy85Tgy5f3NPfxox2MPa2BDOmz4Ce1ib4WScyX534YtnxP28d+NRRJAK2npsupWE3&#10;8oyLYu/fGL7XZUSOd7UH7rPOZ1YZ5xrnMbgZGpvNnfv0c7bCjG8142jyr3PMIdBi4Ky5A1sT1+I0&#10;j91gRNjJuIgFjmLLjtNCHsnrXp05cjbul/Gu9iK3KT8lvaaXkxKW/0Ut0QpKFbUfN392Z6mWshT0&#10;HxKE/memwxWZJ6Z9vPxCegn+f1GrBcfjD09r/y5tEmSM4NwTC11m/mI3PTzl11m2wo2hoHeq/8x6&#10;eSQv4su9kH8sPlWqfLbLt7OHs/27NkuQIEH/bP1nxlBIMmDOFPjAEDEEQRAk7rIFnrN9wUdW79os&#10;QQYLKTy71P+UAgUFJ/w+3hGv7U29IEFvR/+hZ3lBggQJanD9Z+5DBQkSJKgRJIyhggQJEmS8hDFU&#10;kCBBgoyXMIYKEiRIkPESxlBBggQJMl7CGCpIkCBBxksYQwUJEiTIeAljqCBBggQZL2EMFSRIkCDj&#10;JYyhggQJEmS8hDFUkCBBgoyXMIYKEiRIkPESxlBBggQJMl7CGCpIkCBBxksYQwUJEiTIeAljqCBB&#10;ggQZr0YYQ1F53ME57cRiSOzgs/ostgujIjN685SuEARRf6hD6ozv+jQxgzC1W5xQ15C08vKYNebW&#10;vuGZWnZLR2tTL23sa2sGiSw7fnqMZSpcdP9UwJTe4w49bUCT+AkuiFnnKBmwGdtCVZAOofL4yKCx&#10;nUZqzbLucyPW9G45jP+5eirKaKG1qdFfj3PvuPGarIFbBgApeXB4uY+l7/48pL4U9kbtrUaImg5F&#10;5sXFXh96br/biDY19CZ36vzotY4esy9kVBTG7+pt22JC2ENsd0Yb761/y+vyo9c6mvLbB1GRuLZr&#10;K8p2mG9J1Yk7nSx7BicVPDu+qLWNz7GMGrZVALIaG/bkbVqFoigK5x6eNXlfQkE9mlDnR2/69NBb&#10;t/ytC9/j04qVPh4qi17dDIKMO7dhpUr/tre5KRA7BcQUN3DTSOm55T0AACKfkFy4IfrXO+qtfATL&#10;4r74dPdTJdxI7Tf0fSiSf+lodJvpfmM6WDXvu2LP5x7nf/4tter53bg3zTv37mxv3nLQcO/m6ucZ&#10;r/X/WTCxlkjMrKSSpm9140ZYnpWZLf2obxeHjjN+yCu7/mkHC9rvzXp/kxA+94Omb9EkjURtFkSc&#10;Wd23hdENIPLrG1cdK/sPbP5i2Xvjg8ufmxl1rs3wPc+Pz30fNgs1cVly98mB3uaNYAtkO+FAFLFX&#10;dgPo3fRWXhJJBuw+9kUn08aat2zodhWpd+NkUnsbEQAAatqtbw+zjHsPCtzGTvDI+HXPwXtvCv6M&#10;ibUesW5GN+MvTDxrQ5Dt0MDkEhXtt6rs31YNayLCHywgkfWEgzfjI9b0se8waEAHSGQ9IeTC76H+&#10;vVyWJNQhjKYeyovPr+jtOOMXkPNDfwux68or1KaRkqQ9U7tDENRqSOCTKoWJ+vnuoe0hCHJdeUVd&#10;c2NeG1tIZE17wEfl1OuOO/RUkXlxsZcjBEGQZHDwvUKgeZ5qIrLs4X/mdui0Tw6c1tYmca7YfeqR&#10;+0XYiTYd+vbvYA1Z+/5y7zZmm2b+QV10P2KBVwefpYGLvRwhscPI7TfLZHcCJi/+JSXv4vIuYuoT&#10;nGbuxWHw8vVzNyfUIWQMxQ4jt9+soO+4RU7L2GlmFYjZG5Fll2nbb2ZVY+bZeW/8df+sdmIx1Hn5&#10;7fS7mIW2QwMfllSmxhxa4NXt0y+3jHO1p1wFLkr6dpyrPQRBYvfJe2MyECLsYofR69fO+uKqihIK&#10;IowUaVoQO4zcHqtilATbHVX276H+vduP3/71jHZisaZBsbW9nSkAIjiVMx1Mk1TZZEXRzdt/95aW&#10;FrjSR/GRLnXerW19bc0gU7e5YXcrERmtng/exIMPQZDH7Aua4EsGLP7G37uJiOwjzMRBTSVSCwu4&#10;6FrgCPph9PCyy8MgEbWhMY/yq1quMoCL7kcs8PrQY0DfdmKx2Hd/RnoUw574iDW9WwzZHbF3nKs9&#10;ZN5pc/Qj/BLYAdR0MMcKBaPxPGWWjlLn7WPDin5LXxa92szK51hGDSyLWz+4HWTZ9n8T1l3PrOLV&#10;FJyyy7udi/9lJe2n+FzB+cwqWHZ1nrsD/fFBnRM5TyQdfjS1vDB+V28bq/5Bd0qwRzOzjgExr1Hi&#10;Sc3RL75WydWU4vHB8cDRL76WfuePFJ5b3tfGe2uyvPLZ8UWOYpuxYU8wZzEL4YJTo6UO1Af8Mvp1&#10;YdnVeR27+kU+h+HCc8v7ghZTLuUm7/J16Tgt5HFx9uFpHvj8AGebisS13bqT5/7Pb9MCDwAA6LQs&#10;Tq7EvAYtplwqrEgOnWhi3iPk1pm5rW0AADbeW5NlpbcCB4MWUy4VKtGa63Nbt2TMQsAFpz5uP/VS&#10;oRKWxa0bszahOv/cck+P2UdzVCqOiRfls12+Ll39oyrggnPL+wJHv/iaquTQiWYes85nVtVlRI53&#10;tbcfFnQkwBMAAGw9N11Kq075tr+NmWTw6uuZFfnRax3NnL745cBoqSWALDxmH81VFP0ROMrUrGNA&#10;zOu6lG/7S9z9Ip/DyvTDM3sAyfCjqeU5kfM+mBFRiqgK43eNXH1FUcwKYyFZILDs6jyP9iOCYisU&#10;6Ydn9gBWPuFpL7W7o86JnGcOAWDi6hf5XCWLWz+4HRZSom650pHMMEkWvUpTUTA7y5dz4hgtjA+9&#10;jT1HU9NHbZBa8Kr0b3tbtBgRFFsBF2OBWuA3hlZXBadGO7RdcOJFXcq3/W2tBwZePL28OwAA2Hvt&#10;SyioTtzpZNZqwYkXXImTnVveg3EY2/6oR+HU8mD2Cz29lWle/6A7MPVXrDLYdO7nua1tAGTR1T+q&#10;HEHY9py4sNlZLAIi6dBVv+VWP9nl64SVmUp2dZ67g4v/ZWo6qhN3OnUkOnjLXnMXjGlhSTSOIoW6&#10;Sp23GnoMRapuBQ7GEoNiPaHH5qdKGEVkf2z7dLBnByCSjgiKLeczacKZFc08DinaeEcZAcnT1TmR&#10;8yByektzDFZDjKZqajnHULjg1OiWvfYllaMoSo5EVAs5hifadfEhlZDYadnmJU6WPfm0ic/uEbLy&#10;CU/LODzNgz2ZpUr/trelc0BMMXVMJ0cELWPo6OYeM7dfzFEhGktsqFGhpqA6cWd7xhyxInFt19aa&#10;vqHOiZxnYt4j5N4z0jzKMESYR/yDuKLbilPXA73wasE7mJ1n0O3s4/Ms3CZ9E52O5YMdRspcoTon&#10;ch7RAuZ1+KMoHe7QCgZFy6JXW5o4BcQUkxHjSEdyTiTNJGojbPM2X/mTo0jgXEr61KwGORKqCXUr&#10;V/+ozONzIfZ0rcZUFbVxSgkxE4eUnlveg3EY2/4vfjlAKw9t0jKG6j6AXQYu/pfr6KXLSncB2a2w&#10;0YbR34nboJqKW4GDaR28x+bHOZHkvY7OUuevhn6Wh5oOXPH11z7la/q1bOW99lxSTv/xIzzEsvP+&#10;41bLJ138M+GPLb1jA6fM/faxka/J0IK053La2PHq+35NCC/MXH2G9a+++/ufBUjpy/R8U69+HU01&#10;j2ZMS5FCjqYsuANS+TDxWrWNlKMZHaJeV5mTkV3VbChZxOqsnQMs8sR2fNpUlcpzLb3Jcyuuz3aR&#10;SqS0iVqk5EFE6JZJH29KUqAAAJG1vdRczMdKUfOh6zf3its63tHCfW7Y3ZLc9OdyMXWcTT8wijBR&#10;VSp/w8gcXCGTKakum8FlxWWmpHkm1hKJzplJ8zZubrYiVCkvriCtsraXmiNFsqoPhi8O7Jq1boSr&#10;qfvUI/fz2GH8apgUPwet/Cv+kcheYiMme11dji53GGrq1KGzmd7pPJPWNJOKyN+gHFnePtyBow2o&#10;GSV9Yq0NMq9sLZGYocDEVkIvGlR+90RYwLQpAbGvAAAAasqoDcCZOLZRXFW6e85MankY87TLME+b&#10;zNu4udkCAMRWROly2PPVsBZkt4JM7SW22ltUlsgqaB38wfYuUgeiX6jzMvjXhg41/DyryL73+lPJ&#10;KIq+PDyirNm0r5f1FikeXzyf1c7VyUok9Q7Y6t/FNCH+sVHJKDq/dt+DphDyJOGRTM15iLnbpLXT&#10;m+0a3lrcfHbOiN1bJrfT2piohVtHiY6mqDK1k7RRPIv7q1DvkVpk5ujiZFnDbEGkKpGVsqa/uGTC&#10;OpciuChhdz+XWTElrlvCAw1+BQFJBq449qou48KWj26u+TT4mXVHCZwUn1zGlSBTO0kbuJRms9ha&#10;KjXJTs0mEqq2cHJzamaAAeoKuVwtcXBwcLABr9NflsKaX1h4uDqaS3qvP5Vcl3E14H+pCybvyGnd&#10;hh1Gwjp7qTUjoU0cXXW4w5CytFQGbKV2et5FYRWuMWlLQq1mcIK4s6xXzAa1zTkq8tLSFB6ujiaA&#10;TDEiv/OFd+/FFwp7rTm4y1trtXMkjiWUs0rp5bH7upyvV2jRubUbLj6P5WMeAHgZOEhtRKRzRsaT&#10;OJ1dD1SZtHHhXxs61DjvqlTZv4f6D/Q+PfnbzQPsTYHYWiqFbp/7LblEpcjJyqxVO7k7Wet9f6eu&#10;kMuVlTJ5NeYhKo8LW7f6ifu6xRMdZZfWrY3MVaMAyTuydt8zFVFzcO7JDTNTp+bCCAoX3wie1NYE&#10;AgCuKKHUDqoqkZcBRWlJZdN+o70ZTT1XKvHfVsBUW5o49/ByUp//4eCNLPnz82di84surug/MSxb&#10;2twy405ChrI47qeI2PyiiyvHUT7lo13X6iPfqS7qn7Z9eSGrGgA452TQkTpXn2apQRuCH8oLYveE&#10;RObXAAAAaMZuc1fR/2jnngqOzJDJZZqvEdHKu5FnktpPDtg40SL7WYEaBQAgFSUyBUyYgSjJwRpC&#10;a1Ni44jvXtUZ3w3wCUyubDtm6eyhzqLiWpexEzwKTu/YcDIVAQApPOu/K56Ir2U3n4kub4I2BCeX&#10;qDBLjue4zJzfT35mx4aTqYgq40zELfsxn45zUstltUiJvBxGsTxipytLS2XqmuKSKgAAQIou/Ho5&#10;V1Xz/LcjJ990XjDV03PqlP6K6HVrI3NVNc/Pn7mODFr0yYdPwmaM3H5T4ey7fP6w1qpS2JUZxv33&#10;NXevUBO3vh85ym+G7L6YV5t+JuKWsvLGpz1XZbWXanMH15ubx86nIaqMyNCzxYNmTepmnpORrcQj&#10;xkqH/7CBA/tRTSqprCVqhp3l0PsIO6GbY16S6QNKho+M2gNoVXLik0pEFrsnJNx20rppHah1VfnX&#10;+dB7tvPWrvtY8iYxrxIAANBqonGkokSmUMhKypuwEkctIeKwpiz794TvpJUHlju2OHvr45YfvrrI&#10;NI8hehksmtIVkKXL0WsO3C8h6xnry0wDiA7epNdIX2f5pfUrDz0uUWMd/ImsmGgcNPmfjlI3QIY/&#10;/usUnLLLux0QSX2WhcRS3h3VZUT5DWoLAMAmg3NUCH1KiCn8yziGIIv+QXdgRPZn6KeOIhEAQMSc&#10;RVIXxu/qY0M50X3WzyHz8CkVxoyVo19CdRG1qb1X7+Hz8QCwvgBVFyYeGutiByCLXnMXjG6FzRCp&#10;8MvZen55ev8sp0Gfh14hpo2oF4qvhckWAAAmrrTTTVw/271xTAtsmkbN1aaqMCl8/sA22LlzQ38/&#10;srQrZiY24UucEnB4ywiJRYvurh+IRAAAIHZa4DcZN8PK59izR4dn9sDm4GEy1D8vXBboN6gtkRpY&#10;nvj1lG5YwDtPDYqlvwOkphKf2lZmnfnc1xwCALLoOC3kkayImGi2HzR3/sCWWDwn7v4an34SO60O&#10;/rK3RYt+nt3MIUDag9Sk/B6ApU/kNuWnpEIUVTwKW7P6mxWYd5supcEcYaTUD1EbZh0X+I2xcpv0&#10;TXS6SqbDHcXjg+OBddcBfVoAACSDV1/PrKInTslKx4WokM+pJpUwjteWZU0Lqw5EfLOwM5k+hO0j&#10;RUhNytXdWINc5sHY21ogkg7z37dhvBNo5urUFr8x6jzXb3orK6KYqYkbFXiWKCHyMLFTQEwBw/6s&#10;Zz/Ry0NFf7ugp7eqGOZhb0qoJzLKgJijxGe6mel+fHEl7r6l51K/QdilLL03713SmWmAo198TRWl&#10;oibtO7d/1gfWlMZR3aXOUw3+jf07FVLz9Pjnc8MeaqpQ/SrSb/zb/xjeCHG97fkXi/Yy4V1Ky2cY&#10;gt6K3psyqJf+Xevl6+7u3XAdRauqUBQAgJQ8OHEFHu/T/l2bpV/Ew9R/ZBEn7aH+HYp47mM8Pgt6&#10;K3pfyqCeeteDeIMKkd09vg2/84csOk/ZfOZ+4bu2iYeI55d3soT0rYt89GuMVYwGSPH44Hi8Gwi3&#10;om9d700Z1FcQWr93UoIECRL0X9a/61lekCBBgt6uhDFUkCBBgozXv3IMxbAFHd4F4vOtqD5wTG79&#10;0yP2DqGuDSq07PyKnnQiTNH5Ff2kQ9bcoNI6NELk0Z91/JAPkFfnRRu8nDjEaSpS8uDY1unth+3P&#10;Q1BQe2Nem1b/yAy+6wnZRhD2iubf+36mPnBMbr1XEUMKz/ovMsy1dwh1bWTBBacmjAj8W44t42bg&#10;X9WvIpeO4kmf0K6GLycOcZmKrXZvQIbpO9K/cQzloij9y0RCMRpI703E1PnRaznQ13r1H/jAFpZd&#10;nefRpjF8bPBy4isq9+QfK/3P8mxeJEHShEzdZu34PVeNciMLsZ0MXO0hCCIeRhh0QhpIsdngXRE/&#10;MKiXFSiqG2fJKQpxg0RSQqZui0+k6P8AUy+gUA9jcV3o16PwTRFq5edX9IQgSOy7/zVcTMU+jg+7&#10;r4uCyi0uOKZumiqHd5zQRlRPxFTZUdtn0vZ3YSYFnw0YvfXHPVO7QyLL7isvZCQeouFB6adgHMze&#10;zfut2evf19YMkgwOvve6KOGb8VMPvC6/Mce1BZ/HOgbU1ZiA8EKUamIiGRyw0W/rdb07c7CP50Cj&#10;sjtIXdaNfUu93TFwLWVPmk7T9z/MuEnDvxLgS1M3DAXC9oKvkfUpJ2BI3jWmklBR28HB918DAADA&#10;yvKjjddkupCj2sSGnDKZtqVPwiZw9sp60VHxq+sWCzuYUP54l6+Lx+yjOcrqZ8cXOZo4TAyN5UQW&#10;1qV821/SOSDma5b48QAAIABJREFUNaxB+zHhj/Zek8e0B0ADUtR8JkmlXl4uyDWG8UeHjLWcEV6q&#10;eLrL14kAo+kQ/mijHVDIRlgyGYsYdAtHcuFLWh9fWUnBPuqmoHKLDcc8llFpaDuc0MaAmNe6Iqao&#10;Tg6dKOq0LE5WiwFAN159ykiK39ETa7u2Avh6RFly6EQzLIAKTdmwsKRjJ/k2gyBswWhF3T0CO2vA&#10;PREH1DXZ8MAy8Z3s/F7Ozzo8rdeCEy8whONmvR8zwrmM47nQqJWMDuKxPOLksu5AQ2BjsC/7B92B&#10;iRwhVbcCfYhgtrXsGZwk1wEh5baxIcoJn0XRnvf4mgq2qfnRa9tKvPYlFGDAWZFPSF5VzNzWNtiH&#10;ojqQo1p9oTNw2UxbqxEhL5WV7F75Kv8ELzqqTukZQ9nYQWy7IZx6CecenuYBemx+VveKgSwcdzDh&#10;VuBgxl06mwa46WoyddU8m3qpj/+oRRxPdvxX9al1AwpxyCvFCxZjkXIt8mmFstBYDwVVq1UMOOax&#10;9DeGt8MNbVRVa41YQnn82q7taL/iAi9SsY/ViTudzLAPpzWNlEQzTqFxMCnPdPzHUDbUlcQbGxhY&#10;3YjSTVeTD0/rbMB6ajiXdjxWRXQ06oBt0X+wOggFglnFYF9qBpqWBKib/B1kxUU11a0GKydYd97L&#10;4xmmTjhw+fC0zvjISMk7x7pPvUxSqg3UDsjFtA1OKmb3ylf5J3jRUXVKz7M8GzuoKpW/IV4aYhhE&#10;WXE5wkQWQqiyRFZBO5OLBrhjeHvqiWzqpUH8Ry2Ci+7/tn/Lp6NXXuR3vFgHoBACylfpL/QxFvU1&#10;q4eCyiUuOKYIMbwdhjTQRrroEYMrZDIF9dec4EVzSu7M7OykJjQul4KFJU07MFYqsTcC10iIDXU1&#10;KiAMfCcHonTHiC5jVy1x+jvE28Wh0/T9j0v0wRJFrejH11D7AoZGlRcXFxeXa2sAYrEv4euftxZp&#10;HIErZDKUDCZSEbWsG18IKaaGKyeRzryzTT230IzcLkirefyQo4QNdAZupbqcg2lbqmSfKHYYWl86&#10;qt5vm9jYQVM7yQdIfkpWCdmEq3tbFrkWhczspdY4/QyXMTRAg/iPHELlsdvGtp99ssZj2a8hY4xp&#10;gdEeMGvn+qE+xqK++TKoJX90qUYccExEZEQ7dLGhjeyIia2lUjF1Lb8R4EXztvXLI5fYUFfjAkLH&#10;d3IiSsXNey+NSnudcmVrhwdBk7dd0zdNSDt+yrabVlIrBhrV1a1DSwcbegdhSqcjtYxg8oWQ4mqc&#10;cuJjqthaKoV0VAJPIipN9A749Q0Fm2nrzsW0RSGpkXRUivSMoWxe5PlmwxZ6WWBEP0XW1fBrZZ/N&#10;H98GqmGwCItL4Z4jfZ2e/LB29+0KFAVI3i87jpb3GMqkKya9oYAUOaiX8tqORjD+1HkZz+XVspJy&#10;pC454vD97jNXbZjcMi0pl19MYN2AQqinHsairKTWVmJnUnj/3pOyovuRR2NeIDdWDV31u0yumaKH&#10;rNjoUgoFlUtccMw53ac/c+plWDuYWNBGRHvEUNPOoye4xO/ftB/bR68oKugYxE6KmoJNUZaWyrDP&#10;AAmoh7IT65S4ErnmjzNaRfJGMamyr8dm6vaEDXW9sHLYxmRTAwPCxHeyEaUH7yXuHjEmOLHCffi8&#10;ucPdSEqm1vCmUo8vlys6TWGiURdO6dmL1UFeK8uxGqsCzAr5ZcfR1wgCAIDQ2tT4sk6jOpDBLIra&#10;9mOyHggpQw1XTohBeS+KCvq5sv/AdgVXfth7JaMm82r4tZfIjVXthh/IlMsw/ggHEVWfGAzcompn&#10;NtN2rLMlu1f2GzSwFx86qm7pfdpn8yLJn5i4zjl4pwIuIaZRqMjCcQeTCHifhhtIowHOCjpKBSmq&#10;qkl0IJV6+XPCLcMYfxQE4cbo538EjjKHgGSw/+Evx5vx2M2JnA7TAih09Y/K08NYRAiqo+/KH75Z&#10;2MdnWci5/Z/RcKK6KKhaxAXH1ElT5ZZuaCNnxCoUGkIoADbeW/+WKxngxZuPzxHYlOF+83CWhJXP&#10;vuAFhNdxefHUU8iAtJq0ZK4bFluRT0h62q/jXe0xVqY+VzigrrmKIgMDoh9Rmlv3fM+SVXtWDDGH&#10;AC/D4BTm8RxoVBovFdh7Bd9NIfqRi/9lFVx8N3w17RTsfZSt56ZLaUr5Xz8uG0oyW+XVuiCknGqQ&#10;cqLgcrTnPZFuqoooHpHblEWT3Gj1I3ZaH3FWB3KUU2wGLpNpK1ehKMrulTGXDzBPNFwCc+Q/J3XG&#10;d57d9g09f4/ciUiQIEHG6l+51lOQLv1LoI2CBL0fEu5D/1tSZ3zn2WVlkkIFxE4BVxKFW1FBguop&#10;YQwVJEiQIOMlPMsLEiRIkPESxlBBggQJMl71GUMNgTaywYgMNTg9UO8VjdG/hVNpsJQ4sgGCMFjD&#10;K9lfh5f7WBoeXhLn4TE7KlNGYDW6jh3Xx0byXgQWSd09tD0kHXEsrR6v3VTZv60aBvX8ktfnuo2l&#10;fxIWFsMPGVZRGB6o5bDwzNrG6e88zTBabw3aaAhQEpZdnT8zrLFQWu8Vp9IIzmb9VJ2409nEsn/Q&#10;HRjBvwg2mFqmWchcnR453rXVwAmjnCx7BicVPDu+yBjeXWOqLGbLEj50Gx1CZH9sWxqCLed/J/oH&#10;YWE1BAmDKgr/lPudUPsoqsd9qFnvbxLC537QtKFGcy2CC659438sm9exaFFU4LZfCvlw5IzSW3KZ&#10;jwwJSwPJzM5OYtJEam8jguwmHIg6PM3D0BaQ0pep+ZZefdwsXaafT8s9/kmLbOlHfbs4dJzxQ17Z&#10;9U87WOhv4m0ILkr68YsYl4DJ/BYaahMk8d5y6PNe1g1kleGy8Dny4MfRkibvzABS+soVsjWiomyG&#10;73l+fC5zmfnbl54xlrJuAbjPOp9ZhaIoscygZR/PnjZ2Y8OewPK/flw21HZIQETITEeRCHRadivt&#10;DnYMtqylNvP63iVD3DSrL3o59MXXVGCLEJCalOiw+YN6BsQUE1eUei1bN+eL324E4Qs5IKvxobF3&#10;w1f3tnMe6OmM/Zdq24X0l9gCGwAAsPL57nIUdkUlilLXR2lWX6gLk8LnD3IeumQrtkpB9/oltsvU&#10;RSaYj3TLN2kF3iA1KVd3Y8ZIBq/+I+0vbFEwuVILshobllyYFD5/UHt3zz6OIpHYZ+/9hIPEyhm/&#10;yCdv7n5FhGVs2BNyVYZIOmJb9J8HxgEAgKNffI2M+POepy6iRu/jLT98PaUbEEk/Xrdm5nr9qDQU&#10;W+DUxB6/qdFLz2VVDo2HRFmbBABwW3Hm8VW8ALBasnbu08/ZCjT1+ir8+/mDnHFrIYtu/ufT74WN&#10;dbEjU0b1XU8SsbU9Ft1XnL51YOrk/ae4Is+4ZaOtWfKLfA4rsy4eWNGr3big3dMdRSJNAcuosR0b&#10;9oRcy6c5wIjawBZEMZvSdmJ02PxBXWdv/pIWHBJgxnIERVFl1oWgGY4iEcfyHrwFvJvwj38FRwfP&#10;K4zfRStXbhdIwhmHqVpEUL6IEUaJ0heAAQAAEPvsvX/vGEd/5108OqRnDOVg+cFMaCOGuQMAXzhY&#10;nfJtfxszyeDV1zMrcNxkdDrWk0lwHIMaWX2NSg9kEP2IMOGdEEdwctmGlOBpUMuJKypRlE1vPPb3&#10;WTar9FKhlpGEH6dSnn+SD4uQjVVVKRLXdm2FmYqRxCbu/npuaxsAWXT1jypHEE4KKsmIQwoZaM6F&#10;kU/1AkwNxU2iBo6hnBRIOt+MQgjEnjrFZKngSFl9eEo2llQrXlb5bJevS8dpIY+Lsw9P88A7Myvy&#10;zB7OiHz3DRd/mWUO4X1bha0d7LQsKnwJtTJRReLabt1JAmmnZbeeRhhXG2yYKWeV/huwsJqKylPn&#10;8Gf+Mqh9ZCodWk0Ie4gnqMfmZ+UxDcYmZon3fKiG5VfHgjYSGcJ7FKUuyT5DogDVDIwmgx7IRAHS&#10;NiqgnMtlm4oYQ2GEiWKk0xv7B91RsVil2hLMk1MZ9yJSP4sQqWJjVWmcRE1ItWzOQY47pM0smqer&#10;//kHoToBpixoJh8Zdh/K5Z3WMZRWKrnakLJ8sKTacJM07i1ZtxyR1+KGxtqaWqrZZdGrLU2cAmIK&#10;qJWJY7wJmff45sL3xtUGG2YaoIUA/Y/HwnJUlH7mL9ksd5mRLTQYm5glHvOhdJZf1cN7DGgjABqQ&#10;KCYTa4nETHtzFIwmlxgoQDrRj3UuD84ghmIk27e2l5ojxbJyYMVklWoTT07lgHbDeLAIVSysKrdY&#10;KFWtFFQ2zTPtwChTjlkiavTEhuEmjZOBFEhc1FrSh6dkY0m14WVVpfI8sR2zbnlJF3+2qVOHzmYQ&#10;ozJVpfJcS29yvKh7sHbsZKNqgwO5y2tp2T8ZC8thqoEyae81wVN05XJ8JVKamVbQcoCnhznUOGxi&#10;APR+28Rm+ZmwoI0NLCaLUyvRjydnEAVm9lJrBr3Rw9XRhPdcNF9OJS/LTVlYVR7SSUE1guYJDMZN&#10;GixjKJCGyyAsqUhVQiXh8pI+/qyytFQGbKV2tJsGdsEYWxvGIHcB+GdjYSFUVl/mr6nb3DXjSsMm&#10;WItbLnzaPyJooi3E0dvryybWSM8Yymb5WTj1ZEAbL67oP/FgPMl/VFfI5TgymsRbaOCb1ai6ooSD&#10;GkkcyUABkmgMVfb12FSSOMllG6HarDtxqfn4FYFl36lMeuOiT9zYrFJtHYwnp/LhszBuy6mCmnJQ&#10;I9Gm0uaWGXcSMpTFcT9FxOYXXVw5bsOp5xrzANBBQVVl34i3GDXBnY7mTGxmrxNgyoJm6sFNarIp&#10;V9fhvQ4tSHsu1/HHgDM7NNwJgZisgGm/QqtYSFmDsKTceFmrbn18mqUGbQh+KC+I3RMSmV8DAACg&#10;GTvyG69RENraIv/m5rHzaYgqIzL0bPGgWZO6WZJVjVF3PcDPgV8cuV/ESZjlXxts5O7++9qfY/7R&#10;WFiioqr5M3+VORnZSqznkiMMihSeXTD/8fa0KhRFZTf3+Tg3BQ3HJuayXKcI4h6F5ZfHgDZSMaD2&#10;g+bOH9gSAAAgK/zFiDZR3sza9fDsg93+i51Wh+xgEP2wXaUkg1efpiM42bYFx7/EtsnzXfkDlUyq&#10;ZNMba7hZpVrma3hxKuvYEENO0amROFYVe3Fp6/nl6f2znAat2r2ktxUeEOxbBTbTsyj9OMHZZNA8&#10;YzOr9ABMa2qZuEn6LCRLiscHxxOpo9JUtU0hsbMTsGECMbVHbUFbqdCQsryxpNrxspogm7h+tnvj&#10;mBYO+NtqeuQ/D71CSxw78thnD9ZdB/RpATRvz8lZS83kHZWxy0mYNaA26DBTbef+s7GwlB3GPJYf&#10;jQ4cyYf5S4adci0X/8t1WO0RMnFdejh41gfW7P5uMJuYS//O/eUFCdKlem1Gz39zw7cqjj3d/quq&#10;y4icOjvspeaPDVxwasyoRtzCXlgvL+g/J+r8gMGiT0G8PxKwsLjQsisHQp6oVOVYglD53dM3JaOG&#10;fCBqtI/xG2lsFiToPRVl+wrDb0Upcxrv062oKv1b/EFb+8dP/xmpC5NObvikC5YlkdukHZH3jPt4&#10;nqcEfqggQYIEGS/hWV6QIEGCjBfPMRQuiFnnKBmw+XI6ZQqJBoIrj1ljbu0bnlmrtQ0t0nUilW31&#10;tmSEI8Zgu/gILTq/op90yJobWdW8TUndPbQ9jqgzcaZ9pvO+iDc/UJUdtX3mB+2XNPi3q6DxUvaO&#10;VT/Y3TvEx/2jxeuJH849PGsyk3egFQSnzo/e9OmhBsBtvWu2FT9HjMJ28RFccGrCiMC/5QYuP8PW&#10;tupY/v9uxZcfqJl5bIxpx0ZL2TvWewW706a3zmxsbPG7DxW1WRBxZnXfFrQfagHBIfLrG1cdK2uI&#10;v2Tvlm3F1xGjsF18JGox5dzVrd0NXTgHmdpLbIG5nb01r5Wsb1t8+YFmXZafon6U2pBqtJS9Y71H&#10;sDttegfMxsaW/jGUAI+LNQurkZKkPVO7QxDUakjgkyoFAACosn8P9e/lsuTO6z8DJi/+JSXv4vIu&#10;Yt/9eYi6KOnbca72EASJ3SfvjclAUHl8xJo+9h0GDegAiawnhFzATkyoQwAqjzs4p51YjEHOL2RV&#10;05Yho7U48xyCbIcGJpcw1hTBxIUgU7clJx4lH5wAQRDUbnFCrfz8ip4Yff01XEy9+uitP2KOQCLL&#10;jp8ey1Wj2h1B6TGJ3jylKwRBkN2AzZfTEaipRGphARddCxzRRKQxj+UO9vwoGbD4G39v8jAq2h2T&#10;tW94RikBeO80ff/jEjXtMMng4HtGrLWlhWjxiRTGEzKeVrHD6PVrZ31xVcV1RabjAJBuiiy7TNt+&#10;U7ubHGXDxyll/uUtw5qINOVHrx92BrmvjtamRn+N+Y7PjUDNuFKmu8bw6YV2YjEkdvBZfTZXjbLd&#10;xyegmvdbs9e/r62ZrtCpsn9bNayJCILEDiO336xEZHTXjnA7otNCclU4R2+iixWTuqwb+5Z6u6+8&#10;oqZbMu7QU7bxRDYhU7dZO37XHnncDIfBy9fP3XD2j6/GTz3wuvzGHNcWEw7eZFrIO3T6ygYuuh+x&#10;YFBbyLzT5t+v7Ro56fClvX2amGGzW+Uxa6xEIgibr6OnQAvHQJ/03KcyKF49Nj9T5LNAcE/wh26S&#10;Y4Z/wMyGzu3bO5dKCaOeyElL03BZKtmsuVLq9wostNczRSUf/htoMeVSYUVy6EQT8x77ksq1OUKT&#10;8tkuX5eu/lEVME4AwzGd9l77EgqqE3c6mbVacOIFw52BgRdPL+8OAGAchtlmNSLkpaLoj8BRmBnV&#10;iTudOhLOtuwfdEcl48VAw3LG/RE4F0CP8msmDY+DupabzHK8Kjl0opnHrPOZVfhyMt/NX2MrxBhu&#10;cvADn8B6nFI8PjgeawfmpswxMxiS+BJf7kK/OgdvEEPxUw5beCJTT40hNQxYXEBMDsN9qxEhyRdX&#10;csDfFE8ZodNKjcNcI9btGGQhSud+sXoTVYyYeCyPOLmsO6ACKgmUH6vgE8of7/J18Zh9NEdZja0M&#10;nBgay1neOlCWbAtLsN6nL3R3ci/p7gvYsDPn4J3S/JOjpZbYZCAFOoXj38LTXr4N9h2T4mXl8/Of&#10;v3Cw75gsyJZjw56gXNA5z6Db2cep/DquDk/BWDH4gKS0TpNxMcq4+W+kOGFZ2sbQ6sSd7RkbV1Cx&#10;XeyzCDQfdT0lF34NM2Nj9Aucx0rcXBCjPyFdnwHqXUjDeQCThsemri3bvITpuGZvD1jTgol5j5B7&#10;z9husvmB5J9erU7R7NT0gQI9GWQFGePbMqc+WSnj5BnSQqRIZMLiuNwPTpKz6Y4pCUHM0HEQCynU&#10;OBRlO6LfQpRrCRaV70e6r5vBqGag/BjG00CCcO7haR6gx+Znda+4864VZanzutpDp6ds6MMOcTnq&#10;Oq63yr5jUrwqrk+secLBvtNyNhs6VySrspbYaj1ZCy2NkzXXrwnDeD68LCY9Dyl5EBG6ZdLHm5IU&#10;fG/jVaXyNzxfFDPcgZpSqW64oHYjxvfM+uNKorxOlp392qZn/26WJbIKqrPw9aUg65UxDDSmdISI&#10;QcPLY1PXdg6wYDoOV8hkSqIFa3s7M7isuMyU7SabHwgZCHbTgNf0ZZCOzgMAQKiSD29Qf42xYHHc&#10;7pcibLoju2a4iIV0ahzLEX69gCJd7EHdDEYmyo9hvKpU/oaY3cLslBWXIxzlrRNlybaQA4zJurre&#10;slGVyCpE9hIbsZ43KW+JfQcAMKGjtzi4Xlplyg2dA9y+6aClcbPmqNLHKOMSXJSwu5/LrJgS1y3h&#10;gb3N+b67MrWTtIFL9VLU+MLfIIv/zVg4Bz49UGrRalrC3MPbRzY3BQDQnTWWgYYLLogJWn/iL90h&#10;otPwduS0bmPJTj3DcbG1VGqSnZpN9A21hZObUzN24+yyQQ10qjo786H4Q3cn6ssoXhlEITM+vEH9&#10;NcaCxXG6T7cQFzt0RoDm9FtIPVhP+RnAYGQbb2on+QDJT8kqIX4icnVva8YVf+3QP54dhHV1XmXD&#10;x7W3xL6z+siXht46Ffwb7M5m340P+5uxiBhCa1Nu/t1q4mQWdK4DlRJGXX3MQUtDcbaVvMy832hv&#10;BmuOtussm1EGiW0lOvlvaOXdyDNJ7ScHbJxokf2sgAH1ojoSG5erJqNs2c1nosuboA3BySUqLCaR&#10;GTIC10asxS7ncKeafRiC5P28fIN8eSyKomjpnR0fu4oga4azhjHQmC7ARUk/LFqd0KXTG51IMSYN&#10;D3b1ZVzxiPIjhuPHc1xmzu8nP7Njw8lURJVxJuKW/ZhPxzmp2W6asfiBF1f0n31Hot+pqtSEh8WI&#10;/M5Xuy94zFsx3tmMwk7kzGAV4+rFpXBPNm8QqWQeVgZ6f6yzxkw7MWBx246K2O6PdTZl0x2RLr7M&#10;mslz0UWN43REr4X47W01d/lRxclgVJZzACq5Cv58s2ELvSywxCmyroZfK/ts/vg2UA077wrtKMtz&#10;O4L2JjAshPmELsraU1fZQFYf9e9q9vD7tbtvl8nufLX7LPakILKWNLcsuZ2YppYn/fBzrLLyxqfD&#10;frTwbd/o7DsU27ttYBsAADBxnXPwTjnCAYJ7fHElyf6qSD08swdO32JB5xiUMOp/4/Jua6WlOfol&#10;VDNZc7R5IC46XGmxTv5brZLgngUc3jJCYmHjvTU2Yim3I/SgkGQzkXRU4NkjS7tiwew81296KysA&#10;ABA7rY84S3OnmatTWxHzMMhqfGgsuZUeAMSWOHfDV9NgfSwGWq4ih4NWB6dw/0nvsfmZoogdIso6&#10;YgWThsdFXaM6ztzVC7LoOC3kkayImLOjujk2LJldNjkqlR6wG2vTNHr9MDMo9Vq2frIL++rjDiZR&#10;mXLBd1M4jBQ7bYx+rqvGUJR0ltiIkOG+XMUJZBP5hKSnXWCEjgGao8MJZZxhpO7DyGEhBXbHLD/2&#10;fnZ0zh41JqTYKD+N8VS435yDdyrgEk6Dhy1arA1lGXMvWmt/1xM6fTxAzWggcpuyZ/NEzbZjxBCx&#10;+vT+z1p7+X0Xk66SMaGR+sZDDgnr5d+1VBk/+X1j+kXwHLdmAACA5B2evc5828/vzUbBggT9g1Ue&#10;s6b5J48P/32x8TqUsF7+Has89vvV8eXqCgyrDhf9dfGa2NOr/fv8mbQgQf8U6dmiokEkjKHvWFa9&#10;ZhycKgrq2wqCIMi04+or1l/uX9yO/2ZPggQJ0qLymPUdZx5VK/5eM3RS4zE3hGd5QYIECTJewn2o&#10;IEGCBBkvYQwVJEiQIOP1XoyhiDz6s44f4hAH4oclD45tnd5+2P48BAW1N+a1aWUkFZEldcZ3fZqY&#10;WY/c/0rdcPMYjcpebACOKicBlmhfH6gUlcdHBo3tNDI8s5bpKUFtMHVbfCKlhoBBcHIujLCtodSw&#10;LNp6tkagQwjYzTsQBeSqt3r5dsD6AUzfihoeHWvE91ANLfWryKWjGNufYoteG4/wiJSeXb3qHRM2&#10;eYMUG4CjSifAwrKr82eGkWtJ9YFKcWwC2wDN2uRn1amHZ/aw6zN2jIe0f9Cd6vTI8a6t+FIsOem0&#10;Da2GZdHqbY0RYYaw9ebBSQXPji9qbfOO8Lh8Qa4s6ajbhgWYNgZptBHQse/DGKpFVCpEA7cs+/Pg&#10;2i9OPH+nO4qp86PX8u4/ak7QhpFCCs8t72toYDlQESjOmyBIDXDBqdHNXd7XPdEaNIa6W9MTYXVO&#10;5Lz3Yks7Y/aI1lO3cMGp0VKHhhhDDeoghogKc2kI6RtDERm2LkLqtWzdnE3xtTC5MIOxZsDea0PA&#10;oi3XqP1HXZgUPn+Q88dbfvh6SjcAWXTzP59+L2ysix3HKhd8ERRCXBFYdx3Qp4XIJyQXrk6JDps/&#10;qGdATDH5WwCA+6zzmVXkAh62AYjsbvjqXg598eU37KUaFAexBqPS/sLW+bj4X1ZVk39UYflfPy4b&#10;au3cp5+zFWjqtevYN8QyCb/I5zCK1mZe37tkiBs2mrBDlBQ+f5Dz0CVbsQUbI7Zdz7i7E18iQv+j&#10;jbXj8knAjildAbEYRjOE/fj7N73NTTFQDfVWCF/xIpJ+vG7NzPVXGPeTxJISkduUI4lPyWVRVj7H&#10;0kvwxSqaZTb0UzWxFUn7eXbDhgzCUzw+mMROC/wm02g6APCxk2rbT0mFHPXGNsbea0PAog3BW9ih&#10;CE/PvRu+ured80BPZ/bdEPlngLJEB4uwjgDqzgjpFCDXmHFHGAAb763JlHVceJnBxXgFEktlEBnF&#10;C/Muk/31dCJD3EFRlDC4ZR/PnjZ2Y8Oe0KqXun4JAACA2dCd0VdC5w/qGRBTgC8MA8xFU5rOSBuX&#10;ybVMWNfTlVx6rzG0g7CGBVqHtdJOWWN2VWNGVT1jKAP/x4Ye+h2POzyt14ITL1BE9se2TzdT70Gw&#10;hwUAJINXX8+UJYdONBNJh676LVdB0CcrbgX6EK21tewZnCTPj17bVuK1L6EAWxMm8gnJq4qZ29oG&#10;6y0cVEQ4V5sBZZw4QnqYOBpUJK7t2gq7t8L+qJLMsU7L4uRKLlapHDvAxf+yCi5khuin77CxxsZ7&#10;a7KslNiogwsClovD1d1nXcioKIzf1dvGqqt/VDmCEAezMYjHMioZ6E9an+EgwMqJGmKDSql1Dcuu&#10;zvNoPyIotkKRfnhmD0CBEOL3nnSuGhUvxsdOFcu2xzmRDNwkPTi0RLMvsS94AQ18SZc2Fm2rGUeT&#10;f53DHUD9GalkU2iprEUu4ieF6YfUaCWQYl7o7US1SgPcQVE2yJUob7LmHVpNCHuowpitPTY/Kyc7&#10;IEr948GJKCWodyw4bNSjcK3JRZi9ZsGJF/w7SGn+SW5WL9ZhGdJkJ09d8Db4oUz8Hwt62GnZd4em&#10;dtK21JR6Y0+peLyGEsrjsfrABVlNOHD58LTOeDIofy6onVPTNBXK2VmLARw4Qq038ESDasq4QFI+&#10;Oe//KZ2BOL2aGSIX/8t1lDgQlaHl6ZhydWzuRgMW0IZBxLqxBef6bi4CLDYOinxCcuFKNqiU4qA6&#10;J3Iem8NUdebcAAAgAElEQVRIs1D7GMrHTm46LR03SYkMM9HaLqHtEVsri7bt/IifZmoLoN6MEAeS&#10;9hDFppZzED+pZFu9BFJ9nYi6sp6PO5wgVzbElsHS5Qo1JwBUFxz2i18OaE0ua2DBUND8Owjjtyod&#10;D+zEGIrdnNEv2vD8UAb+rySXSdx7GrZw8uqlTn+HeLs4ELtWkKcTOxOQ/EeK4AqZDCVbQyrOLTS7&#10;GyeT2tvoMovOHERFrcauWqLFAA4cod4GucWEOWoFcapeM7mQ6QdGmVPiYIAgyw5ujjyOY6A/i2j2&#10;sAiw5MJhVMkClX7eRqTJEVr5V/wjPhxG3mLaybZt3oAxWnGTuhJNXkJvxjkonDk/zZjgry2ANGnJ&#10;iDYKLYQWchA/LRhMUj0EUt2dCEJYl9DpDhvkypBJe68JnqIrl+MrkdLMtIKWAzw9dGAhtfQdTjjs&#10;7jkztSWXTVNNPzBKGySTchlKOviweulScl20EfihdPxf8DNrFnFP3Lz30qi01ylXtnZ4EDR52zUD&#10;F6bW0loTW0ulkA6iHxdzsF4G8KV8UqWTVWra2mAupPYLqUrkZUDqoHdzOTr6cwtjM2ETnbBF7TxK&#10;U3upNU9aJU8x7LxTo2Taph03We9Kw8VJ4dQdQFIcGdHFMEWhFjyYpLwIpNqEijguocMd/fxfU7e5&#10;a8aVhk2wFrdc+LR/RNBEW4h7LNPRd7jhsNqTawRNFQAyHc3KDO/FAJgZd1GW9Iyhagb+r5YJPVy1&#10;/fDOEWOCEyvch8+bO9ytUiavphhEUjIBUJaWyhiMTmUnWmtFUUE/V/Yf2K7gyg97r2TUZF4Nv/YS&#10;ubGq3fADmXKZTF1TXFLFZoxCcOpurQZw4AgZZFYOaCnUTNrcMuNOQoayOO6niNj8oosrx22OeUmw&#10;ETlYpQAAdQXOXmzShcWFjFdXlMgUMGESDYKgyr4em8noshnXTlzOqlZkXdwfmT3hs8kepmqMoyor&#10;VbExiHO8l4Z+PYmK/iTgp4CLAHtc80ljbfbjug49GaBS8qM5qIlb348c5TdDdl/Mq00/E3FLWXlj&#10;To+xESmFGsokSnqNogBPcQ3GiORjJxNReir450t7uXGTAACEmehaK3vWJVb8nleoZWzVzqJd81XE&#10;vk+0BVB3RkpK5BwMU43YET6ydt9zpZIEvJp20UMg1duJKpsa5E4TLpDrpJA/iTwihWcXzH+8Pa0K&#10;RVHZzX0+zk0ZmSXqlgsASgJMm37E5M/uCd+pNblN/sfuNQjvDtLmUZQOVi9TaEHaczlSIi831X5R&#10;g6T7UV+V/jMD/8eAHt5K+2vPklV7VgzBwHzXqZOSxBwHZDXcb15vc1MAACAm/gHGDE38cdlQKn6R&#10;aF/kNmXRJLfOU4NuPj6ng4oYcuemNgO0kRypUyT4Zmc0zGIeQaX88vT+WU6DVh2I+AbbZ03zIpUB&#10;4qQiRF38L9fRoYRU+8mX11Y+3186jIEUaUGDU3Z5t2vZx7OntQknNDOhuoiBQfw++unfTPQnVWwC&#10;bA22j9jQVb9xgUopIl53mnVc4DfGym3S3qv38Nl6KiaSkVYARD4heWo+djJtk6UdYdQbNTLMRLOI&#10;kF8tGWKGWcD6cogRQyqFc6/uAOrOSNv5v90IYlBok+UV1AjTrkUJIP7GWQeB1NEvoSRabycyzB2U&#10;yf+dFXSUWt51WI8gZOK69HDwrA+ssQIOiCnWAQAN+eMYUeoBMQUMymfWs5+0JpfytQDxfQJxIb0d&#10;hNmLKaxe1kZSpcT0MburGscPfY+/D/1vinMHMUHvUP+xjNRlRE6dHfZSRa6/GDOqcda5GKf3Lx3v&#10;xVpPQaToT8eC3r3+UxlBy64cCHmiUpVjj/+o/O7pm5JRQz4QNdR7xXrrPUzHux7EBVFE2cnjvfpL&#10;+9/Vfy4j6sKkkxs+6YK5LHKbtCPynnFfnjeK3st0CPxQQYIECTJewrO8IEGCBBkvYQwVJEiQIOOl&#10;ZwxVZEZvntLVdeUV2jd3ummDxpI0qcDQRkF8GiUKbVBNYyM2ANJU+SRsAqQRM8iNIR02U3+F1qZe&#10;2tjH4aNgbVvYGyG0NjX663HuHTdekzVYm2TjDcoGfS9VH+oltWeVx6wxt/Y1OlAGmVHPa3FenWQK&#10;vz/SNVmqmcF9G9O3bGDo20N8qvOjN316iIvWRaEN4qtrudiIumGRulWduNPJzEjYQT0vrVPqwviv&#10;Z+2801B0NlX6twRmqYGaJNWwbND3UfWhXjYgipePGY0B/cRbbmSmsLHSeR8qct9wPZr/2ql6CWrq&#10;teU8SU9A5XGHdib1WjiyuRELWA0TIr++cdWxMs4/bJDthANRGCoGtfA98uDH0RLWrsVoUVTgtl+0&#10;rY7RJzM7O6mJpYN9M2NOrt+ldUrcvN/6iI2eDTXXY+Ky5O6TA711rLyuh2yG73l+fO578/VNI4hS&#10;h4afS+9ZjWsGXHDtG/9j2Q1wLY6rN5wjDSpefQTJ/2P94HaQyBJjPdRl3di31Nt95RUVAEhJ0p6p&#10;3SEIInY14Pit2GH0+rWzvrjK3ddRedzBOe3EYsh2cPD91/gPIcnA5d/snuYhQlJ3D22PPeqqa27M&#10;a2MLiazHHXqIPVb7LA1c7OUIiR1Gbr9Zwf2BAVyU9O04V3tIMjhgo9/W6zKGwa8K4wImL/4lJe/i&#10;8i5i3/15yix8ZwuiTQpthKQ/oLWpMYcWeH20KSYlNmje9EP3kBur2toOC8+sVRCbYUgGB9/TvipZ&#10;jzRmQ/geG1wbeMjJS1sP2RXxwwKvDz0G9G0nFot997+Gi/Goiiy7TNt+M6uasHnjNRkRc4fBy9fP&#10;3ZxQW03+ClC29xA7jNx+sxKRxUes6d1iyO6IveNc7SHzTpujH+GNa3zk7bU679a2vrZmkKnb3LC7&#10;FSi2dQRudjPvgIj9s9qJxeRWIthDevN+a/b697U1o1wuevOUrhAEQXbYDiJia3s7U1T1Jm4n/TAe&#10;VmGTDK72EARpdkMhgy92n7w3JgPRbHHBrDf2ucQmHxBkOzQwuUTBcDDy6OdsdxgB565kSh2yO50W&#10;11g9S539e6h/L5clCXUIswbqVIyewhUH3Awxqkw+OA6CIKjd4oRa+fkVPSEIMvHd99fd3eOnHnhd&#10;fmOOa4sJIRfIa1FtNnWbteP3XLWadxfmHiL4JJc9/jDPYgbBqM1o9Nynwim7vNvZeG/9W16H0fp6&#10;LD+KrWt08b+sxPBoFHhiSOJLCotQrYtriUvNBoYyb9RZQM+Ju7/mJHJy2c+AThZw0B4JAhgXxJAG&#10;zSOOxJaxYk+mlAPYzES9cxEcWD/cbBqiFAPQMcWgeEEWGNqSk0r5spyGYaVhYbEFhbg7VTSoa5NO&#10;yzZ95iwWYevqcquf7PJ1wlYQqmRX57k7uPhfVhTz8lqV/m1vixYjgmIr4OI/AkeZmnXcdO5nqtls&#10;HmUJJwFW8XSXr0tX/6gKmGBowmXRq5vSD5MXX+FjVV3Kt/0lnQNiXsMadypTvu0vcfeLfA4r0w/P&#10;7AEkw4/9fZaz3hjnuvpH5VyloTw//HjSiOYWhIOcQNsymB/FksIk5ahhDnH0rMdXVjaDICxiLDTw&#10;KwaetY4Vh6OplRQzKm8FDtaAH0nQHBXtSFwLVT7b5eviMftojrIaWwU7efdX2PpR/V2Yy5FXRZd5&#10;JJc5/rALVRfSlLd4jaEaWl8VFrWEqmfs5VbkWECeotbBtdS0n8sJDNVqA0F45SJyamufcyUsaTBj&#10;ZKTIxf+yCinhGEM5YZEwwmYm6p3+4x5DSVEQpWxRh2/qHgxcVMp9SeXEtZhYWKoZGugvLsjCM+h2&#10;9nECw1pF6Tl4XmTRq/h4TfNU83exjnPrCHoJMQiwKQlB7VlbRFAY9fhh+Hih2yqk6lbgYFrJaXaI&#10;wv5owQWnRkvt+gfdUbHrLV3GOreUTQuNexFJcZDDHb4US67eoat4uHtWHVFOzBpg9BQtcYDJ7lBH&#10;IUnTuoCmM5Kli+0fhY/1GEe5x+bHOZH8uzDDEV7JZY0/hiFNecuQ+S7I1F5iy/6xNniibq4lLkWq&#10;fmAol0Q8iZxc0EltBhsJMSTFwUz8apjUQM8IaUWUcooWEC4qpaxUSR5Mx8LSnqGYUNeaO18Ospdo&#10;eJOsGoCA8lX6C4O9NrGWSMwAAGIreh6ZPEoOHqiqVP5G3yOXGFW+TOeTC1WJrELHT0TW9lJzpFhW&#10;DqzY9aZknouyyKSvvh/QwoFyIoc7xlEstXc6jfT1LGYNQIyeUsMZB+M2XlWVyt+QPLBmEqkFkBVX&#10;N+PXhVmO8E4uY/zJMwhpyl+GjF1oTWZajsjVvS35ZkAXPBHwwTLqA4bWWzTo5CfbrryO36XNYCMh&#10;hqS4mImGC5FHL19x4Leto7UhSvVLL5VSB6bTwIygwKyd64cGe63IS0tTeLg6UoHCPFmupnaSNnAp&#10;CQ/kEgyZtXflkwtTe6k1nYhoai+1Bq/TX5YSvDgLhp0amTHPhTjIpHplOMVST6fDpTePzBoopfaU&#10;KdtuWkmtOOJgwC0FKVM7yQdIfkpWCfETkat7WzN+TbEc4Z1cxvizI6d1G/5IU/7iNYYWPU16WqIo&#10;uvf97kjlF+umtEYq8WX/SAUHPJGEAiifhM3QjWUEpu05gaH07784gJ4bTj3XSuSkig6drC16ceX4&#10;SU7aI4TWpsaXdRrVgcETRBENbRBGCTYiwkVUrM26k2zTn8FM3K/vE0tGO0hJ0t5lgfltFJePPGAi&#10;SrWrNuvOrb9faQICtFApmxDXYmJhS6pIM0w7jZ7gVnB6x+eH4iuwL1V2xZXINRHGsJWYNImGejJJ&#10;kVq9RquSE59UIrLYPSHhtpPWTXdDSLIqF8uViwCLdPGd6PImaENwcolKQ0StZh8Gug3TbxXUtNdI&#10;X6cnP6zdfbsCRQGS98vOMx98Mrm/Inrd2shcVc3z82euI4MWfUK1U1NvZabMc3f81nrkYAYt9Ims&#10;mMwLJ9CWJ8VSQ72sUHN1Ora4elYH3z0PiooxdCmjBkqL71N7Srlc0WnKFHYcSPgmLLaV2JkU3r/3&#10;pKzofuTRmBfIjVXeq66qAQoAAKrs6388L9ZgUi27j1/oZYHlQpF1Nfxa2Wfzx7eqKuPVhbkc6bUi&#10;oWv7Kn0lxxx/mLxa3UhT/tL7tF+XcXXTJ/8DAOAsQqSEmPRx9Y/Ku/sVFZ4o9Vq2frKL5rfn/zqo&#10;g2OIiw0MZc1dqplAz91LeluZAsAkcnLMpzChk+VEUyTtseDZ4Zk9NO9J6OjPjDzCWRKXKXbadC6C&#10;wknMIWCROSoVg5mYq8jRvhGr4vHB8RwpMe8RkpjFQJRybzqoIYEOWzCbCAg+McSiUpKzvWKn1SE7&#10;qCTH3PIYijvF1HM7Tw06t/8zPMKWnkv9BmE2Wnpv3rukM1kGdK+5Z5eQmpSru7HDcCgkxaSAmGI2&#10;yzVgwwROAmx62gV8w0iRdERQbM7Vz9mHGWAVsY0lvv0k+ROcqUqxk1ZvlD07GVtXAgBEbpP2ndtP&#10;JW9qA9q+Kr6nh2JJmWlldzpiq1G9PYtMpaPfrUc/0mqg7jkLz8qKAxO+iefLd+UP3yzs47MshAr9&#10;PE25VnwtTO7xaeI65+Cdiupr3CHlmhLlGiLKC/UnV/GIzas1BGnKUwJzRJAgQYKMl7BeXpAgQYKM&#10;lzCGChIkSJDxEsZQQW9RquzfVg2Den75TGXcRzKCBL13EsZQQW9Rpk6Tg0/8Ma7k+kOjXoAKEvT+&#10;SXinJEiQIEHG6z29D21w8qBGcNH9UwFTeteP+8khRB79WccPfVafpQEgUHl8ZNDYTiPDM2sbgjda&#10;X7Hwi3BBzDpHCYbteDuCc098ZtqkZ0OSSfVdscF8pGZTz5EkQtc47ieJxvCYHZUpwzkmIsuuY8f1&#10;sZG82yqqj3T2a5jG5+UtrKoxVI3YfXLw1T9+mL/RSHqIcTLieyhONRrIskGFLQbnYoDWT+pXkUtH&#10;sT7hrE7c6SwWvS9cSzZ+Ec49PGvyvoQCo5s0OOnYWmnIQrOWv57SDn6lXrF+PhIyJpvGcT81uIPq&#10;9Mjxrq0GThjlZNkzOKng2fFFrVmggH+PsI9wDeybGNtF6rXs1P1CFEVh+V8/LhuqlS/ROGqgMRQp&#10;PLe87/vGRuUWhRvyFqQLpvD2pY3qYmRrBicdLjj1ycztu6a4aCVRGSJYdnWeR5u3lkrUuGxSmEZ8&#10;zyg4Nbq5iwaioc6JnPeWB4V3JZgTQKNDSOG55X1xoBTlh40FgdYiPuuUNAsM7L32JRRgI729px+2&#10;pMHGe2uy7A22qAYAAJp6fRX+/fxB7d09+ziKRCKfkFxFJr7oBUN+KbIuHljRq924oN3THUUiYnXH&#10;3fDVve2cB3o6A8hqfPD5iwdWfNRhcXwtjC9REEk/Xrdm5vorSpY9xMoQqdeydXM2aSs1YqlDyz6e&#10;PW3ssDwxm+KQujApfP4g54+3/PD1lG4Asujmfz79XthYFztArB0iVvWYuM45eKccQVBiOYRI2s+z&#10;G4QtaIkOmz+oZ0BMMUpfLOEX+ZzT4trM63uXDHH5JGDHlK4AAHwtCmUZDHCfdT6zCkuHtXOffs5W&#10;Wm+RiLOsuw7o0wLrz4Tv+BIUFEWVWReCZjiKNJg7RRE1KWPDnlDDFXz3KZl0nsMKUnUrcNzCE5kE&#10;R0rXwXRjclQIddmMjffWv9Jj1w/G19RrG6E4fcSThQmyGh8aywgpoxrHhiUzs6nPWSx3bjjtTOff&#10;LVZCaWwhynImAIDbijOPr+JVRMs73un4Vam2NW8oimru48whi+4rTt86MHXy/lPEThaqatp9Io++&#10;gzI7rzKL6NfcgSPvb3j1Ebjg1GipZcsZ4aVc7hBdHl8xWPec0xdePUin9IyhTCCmvdfkMe2JwJH7&#10;WGgFWdKJnCbSfgO6YcONX+RzFbZWrNOyqPAlzSAImHUMiHmNEogqR7/4WmXDEACRwnPL+9p4b02W&#10;Vz47vshRbDM27Akv1qcGBCcZvPp6piw5dKIZPr5oyJU1FTTapmXPfUnlsOzqPI/2I4JiKxTph2f2&#10;AFY+4Y+iSEAnHzYo9swLAHCfdSGjAiO3dvWPKs0/SSVsDgy8eHp5dwAA6LQsjmu1H4qinPjFvNp7&#10;a7t1J33vsfmpojo5dKKo07I4WW1+9FpHM80KPE1SOMJVUGjYXa0icU2fWZcKlSRITduRSA3DmICY&#10;gvxoGpqz5Yzw0upruh4pFIlMH5WqnMh5Iunwo6nlWEhxqB0ntJTqOD2berqZ5vndhccYykamwkyi&#10;HQV+qKHWboxOx9dcYnnXV6UJ1fm8EKXKZ7t8XTpOC3lcnH14mgc+XLLovXz7DgvfiTMSddxTE2Mo&#10;P35uWfTqpiIt80IsYumEsIcwy5fxobdpkTRKesZQNnFv09Vk8tmEpBdrAVmyiJyu/ucfhJJAzLLo&#10;1ZYmTgExBSRXEUUpdaNsEAIgXHBqdMte+I2PxmaerE+qO9WJO53MsMNwCxPK4+m0TauxYck5kfOI&#10;rBNPf1yoR51sUBq5tfTc8h60IzW/Vel9VOTCL6YkBDmLKa8TrXzCn95a27UdfTxSU5PCDhfWk/mP&#10;odWJu31WXixHEIIgqfVxXpHINIYLzZlQEq1jDMWnLyk+HssoJwNODS8z4FTH1ZzZ1OMqK3f6o0Q5&#10;ResYSqP00vKup0oxxjZFnIhSGuWTHM446L38+g4bH6yz4FHOeTZdp+gYQzmJpc/rnrN9MWKyhSHd&#10;7+U5gJg7hrcn9iTgFBVkySZyph0YZUoJflOnDp3NIE6uIpacBiEAVj5MvFZtI6VcAeLN+qS6Y2Zn&#10;J2VA0Ji0zYqope3/in8kspfYiHWgvQxjgwLIsoObI/5vBmETaqo7HZwcSVWpPNfSm/S94vpsJ5VM&#10;pqCfSU0KR7h2DnPgZTxudvX9q9E3Doy1EYkgcduFJ1PAsysx2r4ShSuYxnChOfs20UWfZPv4aQdr&#10;V59h/avv/v5nAVL6Mj3f1KtfR1OgE1qKVvLIZv3EvDo/UbYGAfqqVJGbzgdRqiqV54ntpJwdkXpl&#10;vn2HBz5Yl/T3kaZOHTqZqqmMR6ovbGJpOSfjih5JI6R7DK0vEFMvkVNZWioDtlI7M632NQQB0NRO&#10;0kZBOwttINYnAACAWrqDpvZSa10QSVQeu22sYWxQjDgndWhWxouwSZMWjqQJw3extVQqxrB+XKpv&#10;uJCiy99EDyRuPOGCU6OtXpyNfsJ9ObYxRqE5mT4CYO42ae30ZruGtxY3n50zYveWye30QUv1ZbN+&#10;4olMrafM27ryRJSKVFoAdBTx7ztMfHAt7++N+PURk/ZeEwa1LYg5HpVeTTm39uEP2yPzRRzE0sbZ&#10;ElHP96FWHzGJe6FJb+Qy/PMupKJEplD8v737DojaeuAAnhwcCAoiw1FnUcHVarXuulG07lG1ShVH&#10;i1rFRa2rFqn+tFXBgbbW1kXFqm0VJ7hbEEFrcSEKqBUcjLtjrxvJ74/kkpe8l3EHOH6/fP9qz+Ty&#10;8vLe4zLeJxpdAYHRx4YPWdbg24jz18UbSQx7fmnf0QeEIS1y6++5vf3GdnBkXUXMPGRU5OkKy6pE&#10;AKzRvGMfT+PRndvOP9TeO3rk4ouc4/N6fBLnJke9BPaRsj5JTgn1bTk7mBO1ele6d7f3m2gvha0/&#10;/rQs9UjEZX3R+akdR+y8mkEDneVJEbuuy7RB084ePPWwpOLh8c2Rj0ZPH9foVhRf2CRLmMOBjhx+&#10;8VDogSfNh41uGb95xeaEbIzakR9vgQcF0RKuFzAH/c+HJQKbpw6o9vIPRxz8xrZW0+1NVbfv9Ine&#10;8ZE/HEeuqG7LL8yuJ92H9efRnPcMBIZhOFmWcjEWfi8bv8CHQg+kl2T+unTy/QmZJoI05Z4PHdvY&#10;FpdAS/EayKMp8YgoS+iSALiJOkNCbJ1LyrJ9wcT5J7IYPO6WtVIBotSpQ1efWvdDlobe1GZd/C4s&#10;8kUphmFIvXddzrsy+g7EBxeVgfuCqDbG55XZR9RtFm4N6mG8NH2kP/3KPMOjqLXzthhHBEz2h8XS&#10;hioneF9Wxvwr0YMkI3Wyz7lB5heyd8OntBrJepq408ht14QgS/buGG0j6m5vG0XdIMbMjiR7ecX8&#10;fjH6fxv7b/kusCoEQPNauENn/5nDGlDXT/nWJ2Jd5nou7uQbMK2LvRrDMMzJZ1PoTKbAsU8Tf/x8&#10;AEfqZG622rWZGTDcietILo++J8sGNaWs69+0fteenZxtmV3jC5u1vDwb06MS+iU81Dch+cVr+2f0&#10;akTtO/04AXDPunb/ry9GzAEPCgnVPHO1fsDC3/7NPCj4VIophf6FxT76B8CpQs8DcgvDeyZBRV1l&#10;o96VJkjTGqF9NEO0TFr5/X71jCBaSr8siH80N0Sn6qIX1VSZb5zyAly6bT034tfP3xM5QGJkKhdp&#10;xXAn5lWMYNi7zBKtNF6CKKVqjKofW6/p65cPr+dB3yLn6r0Ltp6W1XcgvlPH7eb8xQGkVW4fIUnS&#10;/BQE/RPTpWdQRAK1JE8spR+Y4UnEWyKYAU2kB4mnyp6xlx2p68pKqMA3PZRUMkTp3QML/MNvmlue&#10;8UlkwCirHy+tSFyx+CDyqZr/hbzcx6jf6Lz0uZ7ccxMlggHPB5VUScqvbFx6jiSLi0kSwzBCd+Pg&#10;adMon2aWf5Ep5/qhFYv+eH/2cBe82u41vdKAFweUSOTlDtnASZzyU1QkzPlvJU4xlPBDaK4cWE2f&#10;geIO7cavPHI9+1WX6bUMcAlL+SkqGcVtUqJEiRLr85q6TUqUKFHyRkQZQ5UoUaLE+ryyMdRKIbT6&#10;FE5SGx+xuEv9QfvTy6wzH2UGQjwF7FE6VqCKL18FFY7k8TI8+m3hoBoqHFd7zzqYwikwoHBWezkF&#10;UpEevXJ8e6/5p8Hnzqu1ebz6kDlH53V377f4vPgzv/y1Xv3BEkh1kcFsXubFVwFuUkqBfCmYFf1Q&#10;qpPPvtTn1piPMgMjngL2KB0rUMWqEzOrPVRtdFyZXHJ/1+SqQ/mqKuY7e5zbetaRoG9OTFmHRg8O&#10;Rr6w/vWLDEC2ushgNi9xDBXgJqUUSOOL6KCXQs8C0kSlGQKxWIh4WowqvkExZe6a2Pq1fvAA+ZRu&#10;tTYPJbIjF5Ct5mdd5fihZ1Z89C6GYcyEEB7Ml2EgYFT0H60e1AM/Wbw3OngIy00m36UkwdinfzIK&#10;JB0bz2UxufSvwpp91u1eQU8swZ1GbrsGKJzyi4H4kIdRUn91WZUHHOak4UVZ1iES8UTYo7CbKYIq&#10;8qXLOwgxU6AYLLfKFMw8gwVdY4ivYuuQPnQ+G68n7GP0WLsBa6NPb2WOF1+cBE0vFPzDKJwGUy64&#10;m0NX/cQBH1N1/ENJlKacWU9VFDURjne4kzQ59FQi6ueJ2ZRb8ssJZjJP60/2ZhgIagxt/tGiBX2a&#10;APPQgOaBakic6FFgLtgewPl7GIY1CYgv1TA/df/NvS6qW9K+7YDZX1NT9egmCh1TCkXt7NGNnjiE&#10;RD+ZfaH3tDAlOnxG7/afrPyKoUi1D7Z3sVdzOqmTz760UoBMNbdS1z5Ll3226mwuXEVUA3Pptywi&#10;bHITlQpr+/nlB3FUzQt0z3J4N/NyY8UBWVlksDx9WDxSY6g+ed3Alu0DowpNZouw4DYP5huz9SKt&#10;WAKoKEXtgnqggdAxLQ8QQk3gXwmA7WJ/FbJDm7mtL4vJhX1AZDE+i/yH7i3csiEwSoKAx9Cnxixp&#10;eFGWdYhAPDNNRTx7NPRaFuRm5oqgirFRgaB0iRIz+SUxZR3icKulxUlbx9i19juaXkwVzG3gym+p&#10;2W88IhaKKevQMI8Go8Nv0g5sx5XJBVw9FjheaHFSZC4WoHDS7iS1m8xMShp8NMKH8vm97T3c2i2L&#10;eUZ94hUYlXEGOtwVqeDVg/zoLzoHHr39y1Ss3viT2YVJW8fQSrQpZV3/pnQ3NiuuhSamJRuQDQk8&#10;7hmR02AwN1ZTwKt2p8Fh/+qLLgf3NdN8mbsmtmbnegrplua/Q7X7f52kybsc3BerN/5kNuLLk47P&#10;r5K607oAACAASURBVIXjtINenhDUvgFMF5ckrvVsw+xL/W4zPh3s5kD9OcmsyLkQ/KHars2ymGeI&#10;Tmq+/GXGGDvPPPiYJDQXVk9ZCcGvDT/+/vdVvZjfZCUpO3rUtnPru+hceqGQFfv20LGD6zpAu6kX&#10;+4EpjwyWpQ9LRWIMLUlc24x7Ho2E+ZLLn0CoaBJfD+Scw/JkWboiQDmRGdFAtJFZQHYxuD5g6Tn/&#10;hvVZeJWJeZ4+fwylSGkgoieewtNYUYjn07IEnj06ZuNOCPEURxX1IPGJEjP5F0BMWYc43Kr51T0m&#10;kqS6hK19x7CEZEQ1QgEOFrvjvCsPzDJocVJ8Pisa9OSeSsOuaMNJq4K6cn6YoOzR+DJTSeLat9t9&#10;HqvVk0Tx5dXTQFcfYDpBCbSYHuNKNXRLNmqR3yzSKigwd0XUCbjaQ6/lskuyf8UzxK8bgBVONeD9&#10;dy+jvlzL1iHyapL5Sj0TlU/Yo/vhrGRaes6/Ye2WgadKUZ2UC9q2Y6fkI+HXEqCfAi4yVe2sMA2s&#10;Evs4kreb5h9V6MYpkwyWow9LRuK+vCFP+5yAP4FgPgJWLG0rpwdKRHYxED6gikBglN1rIKpCD/mn&#10;SHhR2jpEIZ6YqYBnj/4+xxNCPMU3xHFXUWImvzZUdQeA3GqRsUCj0Zv/0cbZtY6dKT83Xy1HVLRt&#10;1md0T9XpU/FFRF76g6z6H/RsbY+DkCUQuVqrQLi8LHhAYVc0c3uHcq7ehrJHu9dQOXbwGWt7bt/Z&#10;Z5gh+dQ/zXw71MIwjNDdiNi6auzQFdcqoPvLuNrVzYXzAZktsyExocFcUz6i2vP08PIkJuHDIirc&#10;hDqmeQRM9ObFLHRSqXAcx3G8TeDRrNwCcF9M5xY0VgH7Yt/I29sFkwqpajBi4WzPf8L6t/Ro+/Hm&#10;O9pMBPzq4MzulK2zmxuHvkR2zw/qeaDalWBkksFy9GHJSIyh6jpujUx5ICmoruOGgPnsELOG+Xpg&#10;eVVOkJdfDDiESi5GaSfln2KYPOtQAPHk26PiiKeMDcFiJj9cbvXb8xXu7ragYmt08PT2rCX2DUzU&#10;3v6LR+aFj3a2qf/p3R4RIWOEJ49XodbKDcIVVbu6O3OsOSF7VN122Ki3Tp6IfZZ04X6nAa3VZM7V&#10;9d1b+sXovFbtD+4CW5NkafqDDLCZkXg9S1VTGsz1qAtXeyuZ1S4Zm9qoL68JL1jHN6zIfDp/b+sw&#10;OxwX2xdjoVZr9HCvLfU4pE3dLnOiHjxLOf11ixshE1bferu1q0VVJL97ikQuGSxDH5aMRIU4dvAZ&#10;0/J5yNLQJJ2BQhiP1hoEw3yN8FIeKqrV5iaFf8zRA83ISNnDuL8eFvDkEUqBfOZQp66j7s/EB0bt&#10;tZ27L+qLzk8dsDCuVI9hGGZ4dO5iernZT3R8b5ScYmh0BQQgLVIf5uZjXYbyMcpkQ0VG2iO9XqfJ&#10;M7Dmo5rvnyLgRTnWIQrxbDXsfLsRLTj26B6S52YG/5gsiiqaxIjPQ6G/QI/fGtO+B7nVnJLmk2d0&#10;1x5Zs/TX+4Qh7UjEZdfhU0Z6GlFELD9E9u8zZ9z+5kExSZKaS5t8mtc0L8/+sWS8S5gf3Xy9UMJV&#10;Yf/VyOVlAToTd+K7ol/84DCgn+ednUHr/ywkSYx4umfNbw2H9IUON4HhNTsPGeh4OnTCwrN9B7+j&#10;IouuRB651mzcsuVjHB4lZwHP6ubcvXZXV5GT8MP6SP2XX4xvhOfQzYNwhlXTZAPqLyAXzB3d9QO4&#10;2kc0d3Rxq2ObfT3hTn7O9ci9MY+J8wsHzz/8IrcU3ajYA2RiGgOh12lKW6G+XM3WIVms1ZTxSVOo&#10;Jves2ZtJEBiRc+yXU5mG0nu//fzr83afjW+vdnaDO2lCcR51sEpN99cPHh6aWNjKd5q/r3e+zvQO&#10;1Nfu6QvZAhgLtVo9p7XkqeBavaPJ5e8mQ7yiAFmZZLAcfVg6kmf77J0s810/HsxHXWKnvo1FRTEM&#10;c+jKoT+JUoabvE1d4cYwrElAfOF9VoEkNGY3cNHhzdMb9gn4Pia1JDVylJerW99F52//wQiDy2Jy&#10;5RbDHBA8Bd/mqDKLkHSRgJcptgw8Va5JlIAX2TKLWYcoxLPY/BpFwB7luplJT0+JoIrvedal940h&#10;PmEVlBtD6m4+t8pskSoDc8+aW2PwVSfavmRi6zVnVyjDpJrvhjHHK4snTmYWANea4Uu38HU0jHPP&#10;GmNf+ga5ouADA9zbr+wy1FYqEoG7KywuuWzXqsFuDtQ9Yv5zKYQOLIDBlIv+ZjYVMJhLkiS/2rUG&#10;EuBEB87fueHTroNmfzWjV0POzvIC1DD9DkGMfu6F9+X5qOYNXRLVXNm/iKo36rkOQ+qOLg71uvfs&#10;YI+zj+WQUCf9ITqBvp2LYe1mf7t21kLqiQ7zQxGcyt94hl3Ytbf/jF71qQbG6qg2nsuj74GrgPwu&#10;dzdvCQOysshgefqwRBRzRImVqUg/ODVE9+3uOU1tcQzDiOzDo6Y/33FifiPV/yYHZ230d8InvLuh&#10;XvyDHeKXSl/DGNO+79lh04CjCZZcvP6/yxt2UJW8LiHzT28Ju2MwFFBXY0jtlcOX3D7s95YygPLy&#10;JoO5nLeSKBGIMoYqsSq4U88pi0eYdrd3U+M4btM64C93/y1z3lXaEzf6O9v9+gZfxrIPD+s872r5&#10;qwcM5MeY9n2/3sGP9C9+8huw/KzmVRfn9Y1yLq9EiRIl1kf53aBEiRIl1qfqxtAqwK+qX6mq2ry+&#10;3pclEdHnrCYKrQtPXSPL7p9c3s3FDlc5tpmyL9NIiiKB1VSksvsnl3f1eD8U8e5fK1hCsYhUdRUd&#10;Bdn9C3Ag5XwvxTk2tbHBcdym1bjQMxd2zlheXRcuLNEvX1LrteJefnWl+pWql52XovZVKtWvzwmA&#10;h6glueoaNZ039FpW8oHPGtb22ZdWJIYEVmOM2fHf+q2N4z89YwVL+Goju3+BmIjkt1JT2t37fH7o&#10;ejZJktTjev9Xb0t7ncZQ8n/sjawvTe2rRKpbnxMAD2XEmBE57TXvim8eSyi3f3GBApEQ2X/M7Ya5&#10;+e69XwR++Lr/dKjSiI6hzHPOXCIMfF6aea4YwK9IlHbFOniTl5zm9VhZShVn+b8t1s8gK+/h3XCU&#10;4lWUfW0/o7fZ+Gy8fnUbB/ICwsPZuLDYU/qBbXPtwegW7LlJAn3i1chj+goRpeJyZ1x9DnywGWvl&#10;dzS9mHLb3m8xK77MxNs0+Gw5vTCkq4VeuUs9jI1h/KfoBY8g9Jw/Rj1ezkUCC7kaHly9QnwfDDmK&#10;NDMeNoiYsyDCEiK/x9yK2KbIIHvCVa3n/JNcyFGif0mtwrgeiKKC35x1aJi7I0xA8bbL0ymF1Tva&#10;uBu6aue34ztguEOHwKOpCeGMvFdAlAL6pUCtouoNPEDmIUuADbQ8kvYdTIRF5dzb3sOtVUDkPZM+&#10;ddfkjpib776UTAa/0kMcWYNJe5N+mQo6eJwjJk+pOpltXsly/axl4ClDxV2elTc6/GYRpHjtvxXF&#10;0dv4kBcwhsI4GwSLsQ0R2p19e2YhPDdRoE9GNXKYvhFjB0pyZ6BLZMo6NMyj8cyDj8tTdvRwce4R&#10;EqdjiUI9TzIsF1qYtzmWiSPgqmNIN5661iMkzgRyR0QxDwlcttIPRP/41evaZ9zwZrz6nHnwMQw5&#10;xmWeFGxmJKsa5puX5/8oFmYJOeogxMFlRE7jIXv5wlVNty5wjpYMyFG0fyVJkX3MGFoEF5W3WE2V&#10;g9mI4g0dkE65Le4CRUMJqHcrok5Qkplb30Xn0jVJW8fYqdwHLPwts8IMb+qiWf0SVavoeiszlafs&#10;4A9Z//yOYgOtOR+TPpfnEWGhic+oK2hUKzFlHRrmXqdHSBxhNONXwGQ4Oo1nRPw02QE9E06uUsUx&#10;ei3VzwTIvqS722DFi3OCxoO8+EVH4WwALAbyfdDuZAl6bkJAn2g1cn5UYhiGYV6BUekH/MW4M84u&#10;oD4kOMgeetPilWDUCmwXPIIIdS3TVM6OodSFPCa4EyUrMrUHV++KM0kw3wdDjhLNjI2AaijGEvLG&#10;UHQrQvmBcFUD3ykbcmQ3DvUvyVVI0JdDFJWzmNAYKq1TQurdsphcsPcBUClbAwBLyKtVo2C9lRYi&#10;hywDxAZad/1B+r48RITV0GnYe5QqZ1d3eyJXU8BOwiAgECzjp0mjA4UcPJlKFWe2maX6mZCVZ0Lc&#10;3uVgYlzI67ZOCJKxgWExcOOo3akn6LlRW4YFMNFqNEJM34MtI9zdXIVLhQqpvXIwfNnE8csuPuHt&#10;IEIy5C8sXgnccPbXoNMU8tQ1zoRRUyEPCYz6vAOwLURrWePbDCbjIMhRjsgnpRrKWRLVioSRPVRV&#10;o+sNw2RAjnD/km8/UhHxAGt6tmirNoJGFBNpnRJS7zBu77OrU8fdVnjaG79WSeF60yOHLMwJ6TRa&#10;HBnPNnGJsFZqe1d3Z+xZ6r95zLDp0NqrCbuzKgQIBjl4bFuWq1QJRY5+JmDlNbGX3H0O5DVu9Vn+&#10;2CwraivkN6QAJlKNtnKYPvEtauO+7N9l1rHszou3Ue9iA8PbdNyzv0QWtmbrEtZZmfCuyW0tEOQo&#10;taIZGyxsMGn7xqFiXy3BEnJa0UerTz+LXyeC7PGPcpnYQ0KSUhzcvyzB5UziHqBtsz6jezfOijkQ&#10;lQq8BJQsu7nzm8gXKqt1Snnh902TYL3ZSQxZlYuMMZRHhOE1u00Y36Mi+ougyExD6b2jR84RvT/7&#10;yJuRyooxiCNb/J+ITR8hHTxMtlK1GXxAz2L9bG9e+xGwldfUxQNB7WXnsnobwYG8+EobEmeDYTHD&#10;o8T8JmNbGsDd2XJdJ+S5CQJ9otWI1YCZvlidVpQ74+wCWfT30a0JLtOCvhjq9jzxaRFVdPNc77I7&#10;4ZPATT86dxBa2ARXAlPAsodxf4Lv2hU9gnvW7H1K6Nlp5rxdy4la/eMtMfTv15Ct157DfF8NCHKM&#10;cu4p1szKkyJ2XffynbIwoKvhUS48512UJQTCbUVlOY9PH/iVj+yRglWtKypjq0Iu5MgOu3D/OjZ/&#10;0PIktSjZp6ccSJ1OK+QB0lG3Wbg1qIfx0vSR/htj0ggMwwyPotbO22IcETDZX0inFFTvdMWgtajP&#10;y9PwK8fETuHn1mqxJit+60R0vRXVQA5ZCDYwz6rfSLLO+DlEGOe2O/3uM+CiJAyCbYy++0/4Yo6D&#10;x/l2WUoVe0OQuy25+hl4B5a5xwopXjuPbuHobaaU72ZzIS8mSJyNC4ulPviFUvvOpRfwdoej/wGe&#10;mwjQJ1WNJHgLtd2EkD82T5fgzsBLqE4+u6+epeC1QYGblo7yxFz7LFs6mv6Gxv5bvgsEN20wK22I&#10;hYHN2Q1Ye2r/DAo8FD+CoLr2c2IKW7e404jwOzwk8PIvc9ja4951xWy9/EL2bqBeCQXxfRDkaBRs&#10;ZiSLvHn0Cdj01QT+XgDuHMwScm7y8ltRAYzsXYyYI1TVSJVRHHKU7F+ZFTkiq7CXiRvP+O18COwB&#10;8oYH6gEV+keqS8+giARq30V0SrR6xwR38g2Y1sVeTbXMTaEza/F4bxvPlaf/4taq7ha3d7D11iQg&#10;vrSYP2QJsYGWXxJV5ssrUaJEifVR5ssrUaJEifVRxlAlSpQosT7KGKpEiRIl1kcZQ5UoUaLE+ihj&#10;qBIlSpRYH/ljKIAPEvfXD2iGuw/e9+C1f9EKqY2PDBnRdshLEjArH4sLDCqW+jvho3EbjzHbb7EP&#10;+/FQzioIyFCitqjkVaUyoK0lLqe8wljakvV3wkfjYOp8sHDbmSqxYqsXEpX7EBSED+bHrJp98LGl&#10;z1K95JQkrm1uo7LusS+LIl/JFI/FBYYVy9JzATN+YQgJLsppfBG9Ysp2IfpM/F/NgRlK7haVvDmR&#10;d8StinVdj50jT+EgKvfR4TdfX/2QJEk58+Xp2HXZcHW//1s1MQzDMFPOtR+/jGm5bFwVTPKr1jh2&#10;WX7j1AL+pNwqD5kTFbx6T7ZVkxy4sbjADj4/3/hxmFsN6v8I3bUNSy4MXjbKxfxMsqre+D/OfP2e&#10;qxrDMEJ7bvnCffkCf9fF/5UNpyUgtqjkTYncI25VrOt67Bx5dcvpm74c5loadezS89f8PRGSoywS&#10;9+SEx1aWnKUnADCUHJccpYFFipus23fd/g0jWtbB7NqsOHOTnjvBSI6WgphszHMzVO7de3YwY0IW&#10;cpzc3Wf9RC5Oej7tCUfJhDBTOVuRWWD0qkKwLrM67tBmYlhS6sUlfem/eSqfsCe5CeB+/Zv1F/iv&#10;yB/U4i3BkLoD9lj3p2YKQp+YucbSSqtH/+SVPoWa198y8JShhP3xLrwtGd+MYGohp1KynYsuEBZ3&#10;CVXsJKR9yTF89Q+PhUxqolJhKndqehWvJYNH3G7A2ujTW80uJzDxD3egYSQIh5Xf9X48sQEF9aJ/&#10;nII6FIWT2vhsvJ6wjyF9VT5hmRXpiGFBpIZBSBQxCHApW8tPWKXGUBTuCS3AYStnHnxs0sQu6dvU&#10;aXDYk4oXv88bGRB5zwQBi4mxq5vb0Ac4s+TOuoGe5kmEZvHTZBWISZIkBUq2bjY45GJhRequyR0p&#10;XNkyjpOOEfYTy1N28HFSglEyDVZtRVaBhXZWaAxFoJyAGYxwIcWRc8mWwMHKaAePnqVnhj4pA81p&#10;cNi/FTkXgj+ktltd+iccAFujjDVWgeNuS4yvBQK3hCLIqdy2J0i8necnrpHoCFCxmcmRHPsyK5s1&#10;fInSpK1jVG0/j9WUUTTnMhRayh5xllfPJYnSpK1j7Fr7HU0vLk+LHOXl6jQ4LImammxl1yuFG4bY&#10;GOpQjxoZLwR/aI879Plimd9bzizpCw04HwVMFq9AABLV8/pU44mbf5zzLoaxlK0VkRhDkbgnZwmI&#10;raQOdnnKjh4u9fqNHevPv5zBcRLNP7iKLwf3NQuJZoe0xCoQkyTpAcLMBdIyYOpzyzhOKNRfyOXR&#10;jy8H90WiwgyXaflW5BVY6MUYyOOCQjmfFsfAS7J/+UXHUOmWwP0RASK+AJPKcqXMwtWvfzL7AGCp&#10;XD6Zty1Z30wU81uC+eVUoFPZM+TPRwfE2jnXXUV1BCOi2CakfcmsUpEY1L6p0KFEHnH2w4rEoPYN&#10;zSSoMSNymq19x9BrWqSQC303qiWnlaIahvAYam9m+phf0CDpK+HkomqYYXABmILpU1dLANLUqkhc&#10;D4XxQV5gtjJ1y4dqDLP3nvKfBa0vnUhp0NLDvA0esAhwk7ja1c2F982GZ9aCmGTR3/G3VK5utW3Y&#10;bmApxwmG6ycaQIuQF5y0zE61rMCiyCMUBMrZUMVZXcSFhCPZEgTCRUXxpoNHdXp44XSitlzz6NGz&#10;2p16dnCoTv1TRiCRU5qvNZcIagkG2KnM0RQ7u7mItHPJjoAMR7mFYyzUaCrgj2UdcVOhRqMHy2Zn&#10;ys/NI2ThsKiWbHFsmtB/sUy550PHNrbFwZ2VcHJFKxCHaeMnP3RzcIYbm0WR6JMwPsiLAFtpyknY&#10;vu2x74apDusmTd/3oFgKWERtuqHVIKba1d2ZxyNaynGyO8L3ExE4KRMSt8xOtbTAlkZ4dQkXEo5k&#10;S5AV3OHdSZ9ONR3u5e7QYOJV/13fDKlbs7r0T2sjm6+FW4Ia7VRiL/1um62zu7sNJciZI/uI2zi7&#10;u9uCrLLRwbOVZ015G0a05KpNZZxcEkUbVz4SYygS9+Q8RIZgK+NL0w7P+ur5gtDFQdv3r+uYNn/O&#10;xpvPEyFgETD7KB+QCiNa1njHGhATwzC8hne395toL4WtP/60LPVIxGV90fmp732c7NnZAo6T3koR&#10;z08k8Vqdhwzk4aRPCbqtlj26Xd6ik8VbkVlgPvJorjBGseR8JwLlfEYQGIbhZNn9C6f27zmAdCFx&#10;sizlYiz8UJ50S8AwlbMb32PtP+/EU+B5BeLp7rlLtXMvkiRJ5sWtGeqlqj79E5Fa7nUd0+Kupulz&#10;Y3+KuPgi5/j8kStj/oW3VRMqEuKb8Zr8lrD2yFsfjYOcyhYS7Zw0SiyA1YSLvfTQPYR9yRi+tm2H&#10;jW4Zv3nF5oRsjBJXd8YLSaDUEU/P0dAup/qdyTO6a4+sWfrrfcKQdiTisuvwKSOaq8WEXPa7UC25&#10;44iILAcY6kW+gJ7lQYEA0Kegkytaw2Z+tKgm3xoO2nRPX8hSttZF6mQfiXty3+3HZSsv3f6DuenJ&#10;XleqP2LFFwNAYPE9z7p0CRx7zgnoTf9n/5UbZ9PyY8vAU+UaC0FMJsyNRbs2MwOGO5nvkFrEcdK7&#10;D1GPSdpCPk5KlFJv3Rqw8DeezChvK7IKLPEaJfiaHRfl/OlaNv3MnUvPlSeTn1/5D3+/spKpfxWs&#10;CqmWAHus/5ndj366hX67nIZ9hgFjHnUwVJX+mVkQ49+wtvD9AfZofnV4s59n74VbIgS2lSTmirL7&#10;CzG1EK3LdgGBds5GYAGvwKin5oNFF3v97C5Oauqgs/alXdtePRoyfYd9Eyrzyky4JZuP+FeHN3PY&#10;XGZd6jWrWkM+yjC1qOvxGsb3MXBjrri9bRRTGew7vqAWLujkStZwk4CrJdzueSbh8Nz3+Fu0MIof&#10;quQlxpD2U8AG9ZehU71rYRiGEU93ffKF/erdU1pU6oIUJ2TJ5fUbSmasGFrX0ku3SpRYE2W+vJKX&#10;l4KLPyyKLzAWlmIYhmGmnL+Pn7Xp2adZjar6fkJ3Y+/qFdFvTxiiDKBKXlaU36FKXl4I3Y2ILRtX&#10;rTmcQRCYrdfkFV8tCZz4rqvtqy6XEiXWRxlDlShRosT6KOfySpQoUWJ9lDFUiRIlSqyP6BhK5h+d&#10;1wnHcVzl2PObK9ynuUyZB6fXUOG4ynnk9ruS+GC1+n2E7sauuT6O1rGJoqn6YlupNIJkp+yQ2viI&#10;xV3qD9qfXlZV0GdF+vFZfd6GGoOcwpTdP7m8q8f7oRKPcIIcqqWb0MZHhoz0csVxHFd7+62Jit2/&#10;6KuzGou/R9a2LJE6q57mLLt/cnm3Dy1p8FVehpeaSrQKMGTZ/ZjtM3s3pkctzJRzbQfVYCoF7Eo9&#10;/GTMiJxmj0Nz8vXJ6wZ6YqoGMytNiFZW3jS/rLwyM15fTYjs3wM/k+XEwGSnjCCMnKqAPk2a2C+n&#10;rKcmRFsYY3b8t35r48TWhDlUmSGy/5jbjX25OaGhvCiJGfRvYqiHkVt/cjS9+FUX5WXF6lYBhtBc&#10;CP7Q1qXngq2nqad9GVnGYDaS/kU+BSwVafsuP3pRPU/Pt2w5w2VJ4to2zT0b2EkpD5Ihsv+Y262y&#10;wx/IRrwxMb6IDmpY2yJrWRhVEtgE6H2YtInfzV36+nc8DjAhN8YX0UFNbD24Xm81AsOvMOUpO7o3&#10;HLz3ftGrLshLjVWtAghRmnzgs0YevkC9cXiUksS1no6daFLHwsi6Htqg/4RxbYhD+449oaaIkTnR&#10;B5I/WTW9MaWlUr+Q+7y//KyGOq12+2DWhsD+NVS4y4DgJJ0BMzw6sTWwc8vZV8sJQnftuwnv4TYe&#10;w5YETQnaFxPi//H2BOL8wsYug/YkxO2a61O7RbceLZxx54H77yX/tnBQDRWO23gM+eZSocjzAyAb&#10;YXgkay26zB2mfLVqpJcrtXARoYmPWNzVtUXvD1rgKufRYceoYifkxUxr5ILjOO48cH96WUHMYieV&#10;Cm8662pZyf2Ty7u52OE4tacVOdcjZvZ5u/UH3Zra2NgO3PR3QjhzajnrYArBVlR2ztUNoyZseVZw&#10;fqpXPZEzFLq6cLxBv+A7xbQiUZF+fFafJjiO4259QxNE5nRzvA+Va5cvtq0b1bwm+LW4yrHNlH2Z&#10;RhIjy+5Hf8s5r0F+wtlfA0ZqY7dNbWpj49F37hL/lcjZexiGgSdNuNrbP/yKyNEEgAnOWrMOpghe&#10;QCBenNx7KsOt34yP2gAN2qa+75p9c9qB32PTatzGmDSCuspRr9/6iI0jvVxx+7Yro29RO0JVKdWM&#10;6/Rf/stmv6Y2Nni7uX+mXqFqjNrx8ofnN83p32r+aQNTmTYew5YE+X15xkhoOHVSVsL0Dk7Nq739&#10;1pzINJLoLiMUsiTh0OHHfSaN9KpJt0Mctxm4+alJR11285p/mikArnJ8Z+I3l6gDx+2hbC9DXqdC&#10;9Y5CkoSajVGiwWNAf6Sich697RLYy4Z9/SOvKVJ16zV++doJHZgKp1oFkXP5y37N2K4NN0ihGO7s&#10;+e6E0bN4W5c6VAssIgpBHsXxnS696zz781qG4DeIRHKUzY9e1DYwKv2AP20OUq+XGLE5LTkcELRq&#10;Yzaey6NTkRojfVJp9u5ATJOVNxk1jrpogGJJhf/I0BjXU2OWzLUo3pWaa5hZkXMh+EO1XZuZAcNB&#10;7BIotqk8LXKUVwP6zyCR9/u84ctiMngW4dtDxw6u68BChxCZmkzNRDRPWRNHwEgSTXbKpC2ZY4fa&#10;hCwUtQj6JD9xDQiStg+Mynvx69BmE05m602a2C+GB6FpPpJkqiLfTH8KLknyVTqwAgUvIFAtUGCB&#10;cgtNT+95h84F98EwWnouSdnRo7adW99F59ILKYuTaeeMXAc26fKsQ2CdXNVFswddn7xuYMvWn+zN&#10;0JdQk4PHbL1IzzXkYalCAVE7ojT5wGfsqUzpOf+u82I1BbD++a+54bE9VJTLRPaOZTEZvGYTdvmI&#10;f8PaIg3+rt6QETlN5e67935Bdvy6LrWdeoTE6ahuRfcyflMMS0jeNbE1hmFYK79jaYXUWu0DoyjZ&#10;neOlZpfJBXZJMj96kaPai+019h1DE5+Zv0fPaXWWR9YY2ibwVEWuuZSm4svBI2cefAyagOx/ozRG&#10;nhnKwTRBi5C/LoIlRYcZQ4tj5K8Flp/aHAciJEmg2CaSKL4c7EO3lYrEL0auTq6AqNAmAbGPI1Fn&#10;HOz3yIcUSQGy0yI0U3ITgiiqEI4JpuPK2xmRw+qiJs4LBqhSoSBas9RaImOoVaanAWyKAIEMtHOO&#10;/gk2aVPWIV6dMGtxThhNmbsmtsY6rkwuf4LqMuhwGi1JkhWJQe91pv7klySuHx4SZ0Lpn5uuERXh&#10;4gAACjpJREFUFaB7qHDg3gF2JeZfBU6xGa+zjD1wSC8VuUWQeaXudjQJuKqLZmrGYmCX236oNtAj&#10;JK4oca2n2mNwyMUCojT5wGeNq/VcHsMw3K3X1Ilts2IOHI0/sy/u7amDGgosx9cYubFp6DtLENME&#10;1hViScWjt2otDMMw+0be3i4kZuviJoAk4jU7D+lXcORAbK6x9Oal+50GtLbJgS3CD+p5cFVHHplq&#10;WWCyUzZtKR0pFBX9CWd/b3zzTqNBS1Z2jv16VBOHVuJn6NZWhby17Bt5e7tw0Tn0jsg1PfGabDO2&#10;dXZzE3ktEL9Jq+oOEKoTQ56WfTUQ1do1uQVETev9SnXbYSNr7tl3IZ8ouR79oO/gd1Qo/VOTp2dX&#10;keihqFDVi2EYJJBCjCn3eOF2Xj6DepRcOfFXFpH3b+oLdZ/ubdQ8UlZcNcUdW3g3QRbKYmC3gibT&#10;qDaQqymo8f5nezcNuRfsU7tOv69/jc1sNcS3Qy3LaoYqidwF8Zq9Zs0ehl9bPfXL9N7jesigkNHb&#10;42OacKPHMGuVQDurbUFjoVZr9HCvrRKmHh07+IyrdzPqwgOqseKSvqflZCovMNkpm7YUjxwUVeAT&#10;3v7ibr3m7XtSnnZs1fuXFk9Zf06L3qC5KgobTNq+cajcYsqvQLzp4FGd7HIv/nzkHnjNtPzB3iU7&#10;79WuZtOT36Qr6gjVibqO21vEi5SHOnZdr1aN7SpRErxm5yEDa1w6Gf886dQ/zXw71Kqc/ikQY6FW&#10;a6zrXksTv05MIEUdL3vvsUEf11rn29Cm7icZg9ev4r/FUko1pdg6dw9nCHW2BNi1a96ls2fRwwdP&#10;zBd/8Tp9urexVbn3mrfviclE5u7uVOGxbN3stmprnpeXXMdUqMvL1+hKSFLl0WOkT/0nJe9/GdBF&#10;xZX+2P8mi2GNkWD8vsKyO+GTkJhm2cO42PRsFvJDsaSCtxTIrAf3tIROW6C2ZC0Mw4icY7+cyjSU&#10;3vvt51+ft/ts/DvFOtb4xdhimzAMw9Rth41668SWWQtPNfTtUAsGOn8O2nRHk8tCh+VJEJmK4hEN&#10;j85dTEcWEkl2fhLnJhvN1GekPdJTriKnumSgqGuP1PPtD3/SXHtyyfztt3VGan9vJod/4BOcVNR4&#10;+JxPBjRX8dhHNuVJEbuue/lOWRjQ1fAol61SVFgOFVWB6OAOHWZ9s3qA89EF46esOcHcIvtkbfHn&#10;M7v3nDDeYtOTAIhMY6FWS/+OYw8fa1PqeU066/pWXp0wazm+N+rTPg7Usat4eGb/2fzpM0Y1wksR&#10;XUZgR22bdurd0piclsV84tjBZ1zdv9dMXJDQaUBrtUpA/6yB7KES4fWOjzwTDv7GE0g5sifieJky&#10;f106+f6ETBPBoPTUkGKmSPlNkdl42tmDpx6WVDw8vjny0ejp47zK8nleqjbfHu6ASGAXwzDH90Z9&#10;2jMveNXuJ4bSe0ePnHcZSp9JU3fPfMb8+UHw0oENZFULHLETffOjl5j56cuSxPU+848XEID0hzsx&#10;b8gCA2qMnXt2oi/hNfbf8l0gB9M0y5sD5+9kJEf69VtcJfCi0EM5QCFhclRwLfPbr7r37GCP03cP&#10;dMylxiYB8WWmfO7/kvQ714BL/lzfc9MfXISRNRNpMnXoF4uH13NkFqAu+ZvfB4kMkuw0yKItwdcN&#10;8a8TyUVRRXHMsRuiU8tTd3/6eTD1aknq1TcCx4iuCo8+AZu+mkBBq+iFASxyefQ9XgVSb68UOqDU&#10;6xvpAqvcB8z9+ZbWQJJkZUxP197+M3rVF2nnXoFH/97G8WF5dUKTpuxBNxOotl5Tt8UVmnRM6+Vh&#10;qQI1WXw5uC/n5gl1PRe8tQjpn/DdBUyKy4R7hwlqNvXe83qLeruMQIMfvPpc2pW19BGh0spvd9g0&#10;oFnq4aZ4M/f2uv5N63ft2cnZFq5D1kuFMFDxF6MxNU9bumau1AONmVoQ6XtK/6vhX55XouRNyMt5&#10;PrRqegdRevfAAuCtlMYnkQGjJO99g/eU3oT8/86XR751QImS1zz23v4/fdfk61EzRN6iWPlUTe8o&#10;v7Jx6TmSLC4mSQzDCN2Ng6dNo3yaSazFXid5Q0i5Vz2Iv5qwr2CVfKGuEiWvW4jSlDPrR0/aVk0T&#10;86qsdxCaKwdW09edcId241ceuZ4tsYopZV1/+r7Tm/JTVPFDlShRosT6/P+eyytRokRJ5aOMoUqU&#10;KFFifawZQyVVTUJ3Y9/XHzcbVPWgJxVj2q6xH6+5ZLX3p0SJEiVVFGvG0Nq+myoKzwm+z5Ysid0W&#10;5B/ya2a1XWi1bTFmQY80/+GzjynDqBIlSl5pquFcHq/ZZ9VRPgdQxZtw6zU3dM8E7eerjlo8rVOJ&#10;EiVKqi7SY2hFevTK8e1xHMfrfLDyVCoBYKD8Rc2aJO7SN/T6M/pDPuhpxhzd+i5bHvD1OQ3IL05d&#10;tCGkf1OaQSw9P62RC632w04l7tZ31tSOF7fu/ruoqutEiRIlSuRGagw13AubE3iywTeFpqw//Exr&#10;54SeORk2aUH433r4158p6+z6yaufzL/yvPzGl+55BgzDcDLn6KIpq7ST0/SGF6f9730zecnBq8fD&#10;9tYN+YfU/D6wRjlBmp7F/LDFdnGe8cXu0e65eLvl0UeC2jfAMIx09Pn5xo/D3GpgGEbkXPg2tGLH&#10;i/Ls3ydiOpoiVnm827ON9vfoO5V5QZASJUqUVCYSY2hp0rGd15oumjfQSVVv9Lar5JMfho7eFL91&#10;JGJR4sXJvdGN569d0K2effMhUwY1wzAMK791/OjdlAj/Jmp1g8EbMwwv4uLv6snShGMRlx7V6L9q&#10;3zeD3DEMy7tx7Kezj927Lz29aYgtQI2BshZeevvgj9HPavf87vgGWrjC63u3cUn46/rz6rlzpUSJ&#10;EiWSkRhDDXna58I/85i3EeA4/s6MNRf/ynV3rQ1+Iwx63g3/dNyiOZ7/hPVv6dH24823daSYKMqU&#10;UthkVKJEiZJXGIkxVF3HrZEpj4+nmVPbd1OR2Y+5s3N6Qw8Vz+5EgZ42dbvMiXrwLOX01y1uhIxb&#10;fdbE5RcTylBjtkynUokSJUpebiTGUMcOPmNaPg9ZGpqkM2CYKeNQ6IG0Io6qyUTdrEevplmnd248&#10;nVaafmb/2X+J8wtbDTvfbkQLEPRc+M2utYOHhyYWtvKd5u/rXazJit86kSOKFtVwr+uYFnc1TZ8b&#10;+1PExRc5x+ePXBy2CuFUklkP7uV36935LVWVebpKlChRYlkkZ9Sz4qHKfXDIxYwzCwRUSlb8VHmP&#10;/2ysN8V38hjQyw/+/m72wu/m9bPHMbe+i86l626Fc/hFkCn86vBmP8/eC7aefpj8E+xUsq8beiPf&#10;jaxEiZL/hbyx5ghZdjPcr9/pXjdPzG9qq/wOVaJEyauJ7asugFUhtbHhi/y+r7nnxKfKAKpEiZJX&#10;mDfSHDGmH15xzOPnE9+Pal65l20pUaJESeXyxp7LK1GiRMlrkDfyd6gSJUqUvCZRxlAlSpQosT7/&#10;BafBksoGdrXvAAAAAElFTkSuQmCCUEsDBBQABgAIAAAAIQC1/Glb3AAAAAUBAAAPAAAAZHJzL2Rv&#10;d25yZXYueG1sTI9BS8NAEIXvgv9hGcGb3UTbGmI2pRT1VARbQbxNk2kSmp0N2W2S/ntHL3p58HjD&#10;e99kq8m2aqDeN44NxLMIFHHhyoYrAx/7l7sElA/IJbaOycCFPKzy66sM09KN/E7DLlRKStinaKAO&#10;oUu19kVNFv3MdcSSHV1vMYjtK132OEq5bfV9FC21xYZlocaONjUVp93ZGngdcVw/xM/D9nTcXL72&#10;i7fPbUzG3N5M6ydQgabwdww/+IIOuTAd3JlLr1oD8kj4VcmSx0TswcB8MV+CzjP9nz7/B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LiDjIeOAwAA&#10;oAoAAA4AAAAAAAAAAAAAAAAAOgIAAGRycy9lMm9Eb2MueG1sUEsBAi0ACgAAAAAAAAAhAD9DNmiZ&#10;EAAAmRAAABQAAAAAAAAAAAAAAAAA9AUAAGRycy9tZWRpYS9pbWFnZTEucG5nUEsBAi0ACgAAAAAA&#10;AAAhAOT4mL/KigAAyooAABQAAAAAAAAAAAAAAAAAvxYAAGRycy9tZWRpYS9pbWFnZTIucG5nUEsB&#10;Ai0AFAAGAAgAAAAhALX8aVvcAAAABQEAAA8AAAAAAAAAAAAAAAAAu6EAAGRycy9kb3ducmV2Lnht&#10;bFBLAQItABQABgAIAAAAIQAubPAAxQAAAKUBAAAZAAAAAAAAAAAAAAAAAMSiAABkcnMvX3JlbHMv&#10;ZTJvRG9jLnhtbC5yZWxzUEsFBgAAAAAHAAcAvgEAAMCjAAAAAA==&#10;">
                <v:shape id="docshape266" o:spid="_x0000_s1027" type="#_x0000_t75" style="position:absolute;left:1622;top:506;width:8780;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ebwwAAANsAAAAPAAAAZHJzL2Rvd25yZXYueG1sRI9Ra8Iw&#10;FIXfB/6HcAXfZqoPnVSjiGxQGIOt+gMuzbUpNjclSWvnr18Ggz0ezjnf4ewOk+3ESD60jhWslhkI&#10;4trplhsFl/Pb8wZEiMgaO8ek4JsCHPazpx0W2t35i8YqNiJBOBSowMTYF1KG2pDFsHQ9cfKuzluM&#10;SfpGao/3BLedXGdZLi22nBYM9nQyVN+qwSoIAcvObyrT8uuxH14enx/vWaPUYj4dtyAiTfE//Ncu&#10;tYJ1Dr9f0g+Q+x8AAAD//wMAUEsBAi0AFAAGAAgAAAAhANvh9svuAAAAhQEAABMAAAAAAAAAAAAA&#10;AAAAAAAAAFtDb250ZW50X1R5cGVzXS54bWxQSwECLQAUAAYACAAAACEAWvQsW78AAAAVAQAACwAA&#10;AAAAAAAAAAAAAAAfAQAAX3JlbHMvLnJlbHNQSwECLQAUAAYACAAAACEAQLznm8MAAADbAAAADwAA&#10;AAAAAAAAAAAAAAAHAgAAZHJzL2Rvd25yZXYueG1sUEsFBgAAAAADAAMAtwAAAPcCAAAAAA==&#10;">
                  <v:imagedata r:id="rId256" o:title=""/>
                </v:shape>
                <v:shape id="docshape267" o:spid="_x0000_s1028" type="#_x0000_t75" style="position:absolute;left:1727;top:607;width:8488;height:4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v4wgAAANsAAAAPAAAAZHJzL2Rvd25yZXYueG1sRI9Bi8Iw&#10;FITvC/sfwhO8LGuqBy1do7iCIOhF3YPHR/O2KTYvNYla/70RBI/DzHzDTOedbcSVfKgdKxgOMhDE&#10;pdM1Vwr+DqvvHESIyBobx6TgTgHms8+PKRba3XhH132sRIJwKFCBibEtpAylIYth4Fri5P07bzEm&#10;6SupPd4S3DZylGVjabHmtGCwpaWh8rS/WAX25DVtz0d3/s2qL0P55Li1G6X6vW7xAyJSF9/hV3ut&#10;FYwm8PySfoCcPQAAAP//AwBQSwECLQAUAAYACAAAACEA2+H2y+4AAACFAQAAEwAAAAAAAAAAAAAA&#10;AAAAAAAAW0NvbnRlbnRfVHlwZXNdLnhtbFBLAQItABQABgAIAAAAIQBa9CxbvwAAABUBAAALAAAA&#10;AAAAAAAAAAAAAB8BAABfcmVscy8ucmVsc1BLAQItABQABgAIAAAAIQASHjv4wgAAANsAAAAPAAAA&#10;AAAAAAAAAAAAAAcCAABkcnMvZG93bnJldi54bWxQSwUGAAAAAAMAAwC3AAAA9gIAAAAA&#10;">
                  <v:imagedata r:id="rId257" o:title=""/>
                </v:shape>
                <v:rect id="docshape268" o:spid="_x0000_s1029" style="position:absolute;left:1697;top:577;width:8548;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PYvQAAANsAAAAPAAAAZHJzL2Rvd25yZXYueG1sRE+7CsIw&#10;FN0F/yFcwUU0rYNoNYoIgoMIvga3S3Nti81NadJa/94MguPhvFebzpSipdoVlhXEkwgEcWp1wZmC&#10;23U/noNwHlljaZkUfMjBZt3vrTDR9s1nai8+EyGEXYIKcu+rREqX5mTQTWxFHLinrQ36AOtM6hrf&#10;IdyUchpFM2mw4NCQY0W7nNLXpTEKjo/76DQ/crePz81JUrsoOfZKDQfddgnCU+f/4p/7oBVMw9jw&#10;JfwAuf4CAAD//wMAUEsBAi0AFAAGAAgAAAAhANvh9svuAAAAhQEAABMAAAAAAAAAAAAAAAAAAAAA&#10;AFtDb250ZW50X1R5cGVzXS54bWxQSwECLQAUAAYACAAAACEAWvQsW78AAAAVAQAACwAAAAAAAAAA&#10;AAAAAAAfAQAAX3JlbHMvLnJlbHNQSwECLQAUAAYACAAAACEAh8Kz2L0AAADbAAAADwAAAAAAAAAA&#10;AAAAAAAHAgAAZHJzL2Rvd25yZXYueG1sUEsFBgAAAAADAAMAtwAAAPECAAAAAA==&#10;" filled="f" strokeweight="3pt"/>
                <w10:anchorlock/>
              </v:group>
            </w:pict>
          </mc:Fallback>
        </mc:AlternateContent>
      </w:r>
    </w:p>
    <w:p w14:paraId="11173583" w14:textId="77777777" w:rsidR="00347CBB" w:rsidRPr="008940B0" w:rsidRDefault="00DA7FBD" w:rsidP="004614FC">
      <w:pPr>
        <w:pStyle w:val="ListParagraph"/>
        <w:numPr>
          <w:ilvl w:val="2"/>
          <w:numId w:val="4"/>
        </w:numPr>
        <w:tabs>
          <w:tab w:val="left" w:pos="1271"/>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 comparison of the Applicant’s complaints and the ECtHR’s statements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shows that many of the Applicant’s complaints regarding freedom of the press 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 examined in any way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 the ECtHR:</w:t>
      </w:r>
    </w:p>
    <w:p w14:paraId="11173584" w14:textId="77777777" w:rsidR="00347CBB" w:rsidRPr="008940B0" w:rsidRDefault="00DA7FBD" w:rsidP="004614FC">
      <w:pPr>
        <w:spacing w:line="276" w:lineRule="auto"/>
        <w:ind w:left="750" w:right="167"/>
        <w:contextualSpacing/>
        <w:jc w:val="both"/>
        <w:rPr>
          <w:rFonts w:ascii="Times New Roman" w:hAnsi="Times New Roman" w:cs="Times New Roman"/>
          <w:sz w:val="24"/>
          <w:szCs w:val="24"/>
          <w:lang w:val="en-GB"/>
        </w:rPr>
      </w:pP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 xml:space="preserve">On 28.10.2015, the building of </w:t>
      </w:r>
      <w:proofErr w:type="spellStart"/>
      <w:r w:rsidRPr="008940B0">
        <w:rPr>
          <w:rFonts w:ascii="Times New Roman" w:hAnsi="Times New Roman" w:cs="Times New Roman"/>
          <w:i/>
          <w:sz w:val="24"/>
          <w:szCs w:val="24"/>
          <w:lang w:val="en-GB"/>
        </w:rPr>
        <w:t>Bugün</w:t>
      </w:r>
      <w:proofErr w:type="spellEnd"/>
      <w:r w:rsidRPr="008940B0">
        <w:rPr>
          <w:rFonts w:ascii="Times New Roman" w:hAnsi="Times New Roman" w:cs="Times New Roman"/>
          <w:i/>
          <w:sz w:val="24"/>
          <w:szCs w:val="24"/>
          <w:lang w:val="en-GB"/>
        </w:rPr>
        <w:t xml:space="preserve"> TV and </w:t>
      </w:r>
      <w:proofErr w:type="spellStart"/>
      <w:r w:rsidRPr="008940B0">
        <w:rPr>
          <w:rFonts w:ascii="Times New Roman" w:hAnsi="Times New Roman" w:cs="Times New Roman"/>
          <w:i/>
          <w:sz w:val="24"/>
          <w:szCs w:val="24"/>
          <w:lang w:val="en-GB"/>
        </w:rPr>
        <w:t>Kanaltürk</w:t>
      </w:r>
      <w:proofErr w:type="spellEnd"/>
      <w:r w:rsidRPr="008940B0">
        <w:rPr>
          <w:rFonts w:ascii="Times New Roman" w:hAnsi="Times New Roman" w:cs="Times New Roman"/>
          <w:i/>
          <w:sz w:val="24"/>
          <w:szCs w:val="24"/>
          <w:lang w:val="en-GB"/>
        </w:rPr>
        <w:t xml:space="preserve"> Television was forcibly entered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with the help of police force. </w:t>
      </w:r>
      <w:proofErr w:type="spellStart"/>
      <w:r w:rsidRPr="008940B0">
        <w:rPr>
          <w:rFonts w:ascii="Times New Roman" w:hAnsi="Times New Roman" w:cs="Times New Roman"/>
          <w:i/>
          <w:sz w:val="24"/>
          <w:szCs w:val="24"/>
          <w:lang w:val="en-GB"/>
        </w:rPr>
        <w:t>Kanaltürk</w:t>
      </w:r>
      <w:proofErr w:type="spellEnd"/>
      <w:r w:rsidRPr="008940B0">
        <w:rPr>
          <w:rFonts w:ascii="Times New Roman" w:hAnsi="Times New Roman" w:cs="Times New Roman"/>
          <w:i/>
          <w:sz w:val="24"/>
          <w:szCs w:val="24"/>
          <w:lang w:val="en-GB"/>
        </w:rPr>
        <w:t xml:space="preserve"> TV’s live stream was forcibly stopped at 16:34</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22"/>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22"/>
          <w:sz w:val="24"/>
          <w:szCs w:val="24"/>
          <w:lang w:val="en-GB"/>
        </w:rPr>
        <w:t xml:space="preserve"> </w:t>
      </w:r>
      <w:r w:rsidRPr="008940B0">
        <w:rPr>
          <w:rFonts w:ascii="Times New Roman" w:hAnsi="Times New Roman" w:cs="Times New Roman"/>
          <w:i/>
          <w:sz w:val="24"/>
          <w:szCs w:val="24"/>
          <w:lang w:val="en-GB"/>
        </w:rPr>
        <w:t>broadcast</w:t>
      </w:r>
      <w:r w:rsidRPr="008940B0">
        <w:rPr>
          <w:rFonts w:ascii="Times New Roman" w:hAnsi="Times New Roman" w:cs="Times New Roman"/>
          <w:i/>
          <w:spacing w:val="22"/>
          <w:sz w:val="24"/>
          <w:szCs w:val="24"/>
          <w:lang w:val="en-GB"/>
        </w:rPr>
        <w:t xml:space="preserve"> </w:t>
      </w:r>
      <w:r w:rsidRPr="008940B0">
        <w:rPr>
          <w:rFonts w:ascii="Times New Roman" w:hAnsi="Times New Roman" w:cs="Times New Roman"/>
          <w:i/>
          <w:sz w:val="24"/>
          <w:szCs w:val="24"/>
          <w:lang w:val="en-GB"/>
        </w:rPr>
        <w:t>was</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interfered.</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22"/>
          <w:sz w:val="24"/>
          <w:szCs w:val="24"/>
          <w:lang w:val="en-GB"/>
        </w:rPr>
        <w:t xml:space="preserve"> </w:t>
      </w:r>
      <w:r w:rsidRPr="008940B0">
        <w:rPr>
          <w:rFonts w:ascii="Times New Roman" w:hAnsi="Times New Roman" w:cs="Times New Roman"/>
          <w:i/>
          <w:sz w:val="24"/>
          <w:szCs w:val="24"/>
          <w:lang w:val="en-GB"/>
        </w:rPr>
        <w:t>televisions</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did</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not</w:t>
      </w:r>
      <w:r w:rsidRPr="008940B0">
        <w:rPr>
          <w:rFonts w:ascii="Times New Roman" w:hAnsi="Times New Roman" w:cs="Times New Roman"/>
          <w:i/>
          <w:spacing w:val="22"/>
          <w:sz w:val="24"/>
          <w:szCs w:val="24"/>
          <w:lang w:val="en-GB"/>
        </w:rPr>
        <w:t xml:space="preserve"> </w:t>
      </w:r>
      <w:r w:rsidRPr="008940B0">
        <w:rPr>
          <w:rFonts w:ascii="Times New Roman" w:hAnsi="Times New Roman" w:cs="Times New Roman"/>
          <w:i/>
          <w:sz w:val="24"/>
          <w:szCs w:val="24"/>
          <w:lang w:val="en-GB"/>
        </w:rPr>
        <w:t>broadcast</w:t>
      </w:r>
      <w:r w:rsidRPr="008940B0">
        <w:rPr>
          <w:rFonts w:ascii="Times New Roman" w:hAnsi="Times New Roman" w:cs="Times New Roman"/>
          <w:i/>
          <w:spacing w:val="22"/>
          <w:sz w:val="24"/>
          <w:szCs w:val="24"/>
          <w:lang w:val="en-GB"/>
        </w:rPr>
        <w:t xml:space="preserve"> </w:t>
      </w:r>
      <w:r w:rsidRPr="008940B0">
        <w:rPr>
          <w:rFonts w:ascii="Times New Roman" w:hAnsi="Times New Roman" w:cs="Times New Roman"/>
          <w:i/>
          <w:sz w:val="24"/>
          <w:szCs w:val="24"/>
          <w:lang w:val="en-GB"/>
        </w:rPr>
        <w:t>for</w:t>
      </w:r>
      <w:r w:rsidRPr="008940B0">
        <w:rPr>
          <w:rFonts w:ascii="Times New Roman" w:hAnsi="Times New Roman" w:cs="Times New Roman"/>
          <w:i/>
          <w:spacing w:val="23"/>
          <w:sz w:val="24"/>
          <w:szCs w:val="24"/>
          <w:lang w:val="en-GB"/>
        </w:rPr>
        <w:t xml:space="preserve"> </w:t>
      </w:r>
      <w:r w:rsidRPr="008940B0">
        <w:rPr>
          <w:rFonts w:ascii="Times New Roman" w:hAnsi="Times New Roman" w:cs="Times New Roman"/>
          <w:i/>
          <w:sz w:val="24"/>
          <w:szCs w:val="24"/>
          <w:lang w:val="en-GB"/>
        </w:rPr>
        <w:t>almost</w:t>
      </w:r>
      <w:r w:rsidRPr="008940B0">
        <w:rPr>
          <w:rFonts w:ascii="Times New Roman" w:hAnsi="Times New Roman" w:cs="Times New Roman"/>
          <w:i/>
          <w:spacing w:val="25"/>
          <w:sz w:val="24"/>
          <w:szCs w:val="24"/>
          <w:lang w:val="en-GB"/>
        </w:rPr>
        <w:t xml:space="preserve"> </w:t>
      </w:r>
      <w:r w:rsidRPr="008940B0">
        <w:rPr>
          <w:rFonts w:ascii="Times New Roman" w:hAnsi="Times New Roman" w:cs="Times New Roman"/>
          <w:i/>
          <w:sz w:val="24"/>
          <w:szCs w:val="24"/>
          <w:lang w:val="en-GB"/>
        </w:rPr>
        <w:t>a</w:t>
      </w:r>
      <w:r w:rsidRPr="008940B0">
        <w:rPr>
          <w:rFonts w:ascii="Times New Roman" w:hAnsi="Times New Roman" w:cs="Times New Roman"/>
          <w:i/>
          <w:spacing w:val="22"/>
          <w:sz w:val="24"/>
          <w:szCs w:val="24"/>
          <w:lang w:val="en-GB"/>
        </w:rPr>
        <w:t xml:space="preserve"> </w:t>
      </w:r>
      <w:r w:rsidRPr="008940B0">
        <w:rPr>
          <w:rFonts w:ascii="Times New Roman" w:hAnsi="Times New Roman" w:cs="Times New Roman"/>
          <w:i/>
          <w:sz w:val="24"/>
          <w:szCs w:val="24"/>
          <w:lang w:val="en-GB"/>
        </w:rPr>
        <w:t>day,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dailies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t>
      </w:r>
      <w:proofErr w:type="spellStart"/>
      <w:r w:rsidRPr="008940B0">
        <w:rPr>
          <w:rFonts w:ascii="Times New Roman" w:hAnsi="Times New Roman" w:cs="Times New Roman"/>
          <w:i/>
          <w:sz w:val="24"/>
          <w:szCs w:val="24"/>
          <w:lang w:val="en-GB"/>
        </w:rPr>
        <w:t>Bugün</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Millet)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were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not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published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for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one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day.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lastRenderedPageBreak/>
        <w:t>Chief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Editors,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representatives of Ankara and foreign branches and more than 100 journalists were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dismissed, and the dailies lost their circulation numbers by %90. … So, a censorship was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applied. … So, media companies lost 90% of their values in a month. Trustee board</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ceased media activities on 01.03.2016, closing down dailies and televisions completely;</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thus, media outlets were “prevented from being operated” in violation of Art. 30 of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Constitution. … These interferences, which are obviously prohibited by Articles 28 and 30</w:t>
      </w:r>
      <w:r w:rsidRPr="008940B0">
        <w:rPr>
          <w:rFonts w:ascii="Times New Roman" w:hAnsi="Times New Roman" w:cs="Times New Roman"/>
          <w:i/>
          <w:spacing w:val="-47"/>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3"/>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3"/>
          <w:sz w:val="24"/>
          <w:szCs w:val="24"/>
          <w:lang w:val="en-GB"/>
        </w:rPr>
        <w:t xml:space="preserve"> </w:t>
      </w:r>
      <w:r w:rsidRPr="008940B0">
        <w:rPr>
          <w:rFonts w:ascii="Times New Roman" w:hAnsi="Times New Roman" w:cs="Times New Roman"/>
          <w:i/>
          <w:sz w:val="24"/>
          <w:szCs w:val="24"/>
          <w:lang w:val="en-GB"/>
        </w:rPr>
        <w:t>Constitution,</w:t>
      </w:r>
      <w:r w:rsidRPr="008940B0">
        <w:rPr>
          <w:rFonts w:ascii="Times New Roman" w:hAnsi="Times New Roman" w:cs="Times New Roman"/>
          <w:i/>
          <w:spacing w:val="-2"/>
          <w:sz w:val="24"/>
          <w:szCs w:val="24"/>
          <w:lang w:val="en-GB"/>
        </w:rPr>
        <w:t xml:space="preserve"> </w:t>
      </w:r>
      <w:r w:rsidRPr="008940B0">
        <w:rPr>
          <w:rFonts w:ascii="Times New Roman" w:hAnsi="Times New Roman" w:cs="Times New Roman"/>
          <w:i/>
          <w:sz w:val="24"/>
          <w:szCs w:val="24"/>
          <w:lang w:val="en-GB"/>
        </w:rPr>
        <w:t>lack</w:t>
      </w:r>
      <w:r w:rsidRPr="008940B0">
        <w:rPr>
          <w:rFonts w:ascii="Times New Roman" w:hAnsi="Times New Roman" w:cs="Times New Roman"/>
          <w:i/>
          <w:spacing w:val="-3"/>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3"/>
          <w:sz w:val="24"/>
          <w:szCs w:val="24"/>
          <w:lang w:val="en-GB"/>
        </w:rPr>
        <w:t xml:space="preserve"> </w:t>
      </w:r>
      <w:r w:rsidRPr="008940B0">
        <w:rPr>
          <w:rFonts w:ascii="Times New Roman" w:hAnsi="Times New Roman" w:cs="Times New Roman"/>
          <w:i/>
          <w:sz w:val="24"/>
          <w:szCs w:val="24"/>
          <w:lang w:val="en-GB"/>
        </w:rPr>
        <w:t>any</w:t>
      </w:r>
      <w:r w:rsidRPr="008940B0">
        <w:rPr>
          <w:rFonts w:ascii="Times New Roman" w:hAnsi="Times New Roman" w:cs="Times New Roman"/>
          <w:i/>
          <w:spacing w:val="-2"/>
          <w:sz w:val="24"/>
          <w:szCs w:val="24"/>
          <w:lang w:val="en-GB"/>
        </w:rPr>
        <w:t xml:space="preserve"> </w:t>
      </w:r>
      <w:r w:rsidRPr="008940B0">
        <w:rPr>
          <w:rFonts w:ascii="Times New Roman" w:hAnsi="Times New Roman" w:cs="Times New Roman"/>
          <w:i/>
          <w:sz w:val="24"/>
          <w:szCs w:val="24"/>
          <w:lang w:val="en-GB"/>
        </w:rPr>
        <w:t>legal</w:t>
      </w:r>
      <w:r w:rsidRPr="008940B0">
        <w:rPr>
          <w:rFonts w:ascii="Times New Roman" w:hAnsi="Times New Roman" w:cs="Times New Roman"/>
          <w:i/>
          <w:spacing w:val="-3"/>
          <w:sz w:val="24"/>
          <w:szCs w:val="24"/>
          <w:lang w:val="en-GB"/>
        </w:rPr>
        <w:t xml:space="preserve"> </w:t>
      </w:r>
      <w:r w:rsidRPr="008940B0">
        <w:rPr>
          <w:rFonts w:ascii="Times New Roman" w:hAnsi="Times New Roman" w:cs="Times New Roman"/>
          <w:i/>
          <w:sz w:val="24"/>
          <w:szCs w:val="24"/>
          <w:lang w:val="en-GB"/>
        </w:rPr>
        <w:t>basis</w:t>
      </w:r>
      <w:r w:rsidRPr="008940B0">
        <w:rPr>
          <w:rFonts w:ascii="Times New Roman" w:hAnsi="Times New Roman" w:cs="Times New Roman"/>
          <w:i/>
          <w:spacing w:val="-3"/>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2"/>
          <w:sz w:val="24"/>
          <w:szCs w:val="24"/>
          <w:lang w:val="en-GB"/>
        </w:rPr>
        <w:t xml:space="preserve"> </w:t>
      </w:r>
      <w:r w:rsidRPr="008940B0">
        <w:rPr>
          <w:rFonts w:ascii="Times New Roman" w:hAnsi="Times New Roman" w:cs="Times New Roman"/>
          <w:i/>
          <w:sz w:val="24"/>
          <w:szCs w:val="24"/>
          <w:lang w:val="en-GB"/>
        </w:rPr>
        <w:t>thus</w:t>
      </w:r>
      <w:r w:rsidRPr="008940B0">
        <w:rPr>
          <w:rFonts w:ascii="Times New Roman" w:hAnsi="Times New Roman" w:cs="Times New Roman"/>
          <w:i/>
          <w:spacing w:val="-3"/>
          <w:sz w:val="24"/>
          <w:szCs w:val="24"/>
          <w:lang w:val="en-GB"/>
        </w:rPr>
        <w:t xml:space="preserve"> </w:t>
      </w:r>
      <w:r w:rsidRPr="008940B0">
        <w:rPr>
          <w:rFonts w:ascii="Times New Roman" w:hAnsi="Times New Roman" w:cs="Times New Roman"/>
          <w:i/>
          <w:sz w:val="24"/>
          <w:szCs w:val="24"/>
          <w:lang w:val="en-GB"/>
        </w:rPr>
        <w:t>violate</w:t>
      </w:r>
      <w:r w:rsidRPr="008940B0">
        <w:rPr>
          <w:rFonts w:ascii="Times New Roman" w:hAnsi="Times New Roman" w:cs="Times New Roman"/>
          <w:i/>
          <w:spacing w:val="-3"/>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2"/>
          <w:sz w:val="24"/>
          <w:szCs w:val="24"/>
          <w:lang w:val="en-GB"/>
        </w:rPr>
        <w:t xml:space="preserve"> </w:t>
      </w:r>
      <w:r w:rsidRPr="008940B0">
        <w:rPr>
          <w:rFonts w:ascii="Times New Roman" w:hAnsi="Times New Roman" w:cs="Times New Roman"/>
          <w:i/>
          <w:sz w:val="24"/>
          <w:szCs w:val="24"/>
          <w:lang w:val="en-GB"/>
        </w:rPr>
        <w:t>freedom</w:t>
      </w:r>
      <w:r w:rsidRPr="008940B0">
        <w:rPr>
          <w:rFonts w:ascii="Times New Roman" w:hAnsi="Times New Roman" w:cs="Times New Roman"/>
          <w:i/>
          <w:spacing w:val="-3"/>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3"/>
          <w:sz w:val="24"/>
          <w:szCs w:val="24"/>
          <w:lang w:val="en-GB"/>
        </w:rPr>
        <w:t xml:space="preserve"> </w:t>
      </w:r>
      <w:r w:rsidRPr="008940B0">
        <w:rPr>
          <w:rFonts w:ascii="Times New Roman" w:hAnsi="Times New Roman" w:cs="Times New Roman"/>
          <w:i/>
          <w:sz w:val="24"/>
          <w:szCs w:val="24"/>
          <w:lang w:val="en-GB"/>
        </w:rPr>
        <w:t>expression.</w:t>
      </w:r>
      <w:r w:rsidRPr="008940B0">
        <w:rPr>
          <w:rFonts w:ascii="Times New Roman" w:hAnsi="Times New Roman" w:cs="Times New Roman"/>
          <w:sz w:val="24"/>
          <w:szCs w:val="24"/>
          <w:lang w:val="en-GB"/>
        </w:rPr>
        <w:t>”</w:t>
      </w:r>
    </w:p>
    <w:p w14:paraId="11173585" w14:textId="77777777" w:rsidR="00347CBB" w:rsidRPr="008940B0" w:rsidRDefault="00DA7FBD" w:rsidP="004614FC">
      <w:pPr>
        <w:pStyle w:val="ListParagraph"/>
        <w:numPr>
          <w:ilvl w:val="2"/>
          <w:numId w:val="4"/>
        </w:numPr>
        <w:tabs>
          <w:tab w:val="left" w:pos="1243"/>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If these facts and complaints had been written and examined in the 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it would have been almost impossible to make a decision of inadmissibility.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However, the ECtHR has rejected the application without specifying in its decision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extremely important facts and complaints above regarding the freedom of the press,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which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 among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i/>
          <w:sz w:val="24"/>
          <w:szCs w:val="24"/>
          <w:lang w:val="en-GB"/>
        </w:rPr>
        <w:t>sine</w:t>
      </w:r>
      <w:r w:rsidRPr="008940B0">
        <w:rPr>
          <w:rFonts w:ascii="Times New Roman" w:hAnsi="Times New Roman" w:cs="Times New Roman"/>
          <w:i/>
          <w:spacing w:val="-2"/>
          <w:sz w:val="24"/>
          <w:szCs w:val="24"/>
          <w:lang w:val="en-GB"/>
        </w:rPr>
        <w:t xml:space="preserve"> </w:t>
      </w:r>
      <w:r w:rsidRPr="008940B0">
        <w:rPr>
          <w:rFonts w:ascii="Times New Roman" w:hAnsi="Times New Roman" w:cs="Times New Roman"/>
          <w:i/>
          <w:sz w:val="24"/>
          <w:szCs w:val="24"/>
          <w:lang w:val="en-GB"/>
        </w:rPr>
        <w:t xml:space="preserve">qua non </w:t>
      </w:r>
      <w:r w:rsidRPr="008940B0">
        <w:rPr>
          <w:rFonts w:ascii="Times New Roman" w:hAnsi="Times New Roman" w:cs="Times New Roman"/>
          <w:sz w:val="24"/>
          <w:szCs w:val="24"/>
          <w:lang w:val="en-GB"/>
        </w:rPr>
        <w:t>conditions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 democratic society.</w:t>
      </w:r>
    </w:p>
    <w:p w14:paraId="5FF4D542" w14:textId="77777777" w:rsidR="00F04316" w:rsidRPr="008940B0" w:rsidRDefault="00DA7FBD" w:rsidP="004614FC">
      <w:pPr>
        <w:pStyle w:val="ListParagraph"/>
        <w:numPr>
          <w:ilvl w:val="2"/>
          <w:numId w:val="4"/>
        </w:numPr>
        <w:tabs>
          <w:tab w:val="left" w:pos="1232"/>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Paragraph 99 of the ECtHR judgment rejects one of the complaints made by</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 Applicant (termination of the editorial independence of television and newspapers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after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trustee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same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used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00F04316" w:rsidRPr="008940B0">
        <w:rPr>
          <w:rFonts w:ascii="Times New Roman" w:hAnsi="Times New Roman" w:cs="Times New Roman"/>
          <w:sz w:val="24"/>
          <w:szCs w:val="24"/>
          <w:lang w:val="en-GB"/>
        </w:rPr>
        <w:t>.</w:t>
      </w:r>
    </w:p>
    <w:p w14:paraId="11173588" w14:textId="77777777" w:rsidR="00347CBB" w:rsidRPr="008940B0" w:rsidRDefault="00DA7FBD" w:rsidP="004614FC">
      <w:pPr>
        <w:spacing w:line="276" w:lineRule="auto"/>
        <w:ind w:left="1033" w:right="168" w:firstLine="282"/>
        <w:contextualSpacing/>
        <w:jc w:val="both"/>
        <w:rPr>
          <w:rFonts w:ascii="Times New Roman" w:hAnsi="Times New Roman" w:cs="Times New Roman"/>
          <w:sz w:val="24"/>
          <w:szCs w:val="24"/>
          <w:lang w:val="en-GB"/>
        </w:rPr>
      </w:pPr>
      <w:r w:rsidRPr="008940B0">
        <w:rPr>
          <w:rFonts w:ascii="Times New Roman" w:hAnsi="Times New Roman" w:cs="Times New Roman"/>
          <w:sz w:val="24"/>
          <w:szCs w:val="24"/>
          <w:lang w:val="en-GB"/>
        </w:rPr>
        <w:t xml:space="preserve">« 98. </w:t>
      </w:r>
      <w:r w:rsidRPr="008940B0">
        <w:rPr>
          <w:rFonts w:ascii="Times New Roman" w:hAnsi="Times New Roman" w:cs="Times New Roman"/>
          <w:i/>
          <w:sz w:val="24"/>
          <w:szCs w:val="24"/>
          <w:lang w:val="en-GB"/>
        </w:rPr>
        <w:t xml:space="preserve">Le grief du </w:t>
      </w:r>
      <w:proofErr w:type="spellStart"/>
      <w:r w:rsidRPr="008940B0">
        <w:rPr>
          <w:rFonts w:ascii="Times New Roman" w:hAnsi="Times New Roman" w:cs="Times New Roman"/>
          <w:i/>
          <w:sz w:val="24"/>
          <w:szCs w:val="24"/>
          <w:lang w:val="en-GB"/>
        </w:rPr>
        <w:t>requérant</w:t>
      </w:r>
      <w:proofErr w:type="spellEnd"/>
      <w:r w:rsidRPr="008940B0">
        <w:rPr>
          <w:rFonts w:ascii="Times New Roman" w:hAnsi="Times New Roman" w:cs="Times New Roman"/>
          <w:i/>
          <w:sz w:val="24"/>
          <w:szCs w:val="24"/>
          <w:lang w:val="en-GB"/>
        </w:rPr>
        <w:t xml:space="preserve"> se compose de </w:t>
      </w:r>
      <w:proofErr w:type="spellStart"/>
      <w:r w:rsidRPr="008940B0">
        <w:rPr>
          <w:rFonts w:ascii="Times New Roman" w:hAnsi="Times New Roman" w:cs="Times New Roman"/>
          <w:i/>
          <w:sz w:val="24"/>
          <w:szCs w:val="24"/>
          <w:lang w:val="en-GB"/>
        </w:rPr>
        <w:t>plusieurs</w:t>
      </w:r>
      <w:proofErr w:type="spellEnd"/>
      <w:r w:rsidRPr="008940B0">
        <w:rPr>
          <w:rFonts w:ascii="Times New Roman" w:hAnsi="Times New Roman" w:cs="Times New Roman"/>
          <w:i/>
          <w:sz w:val="24"/>
          <w:szCs w:val="24"/>
          <w:lang w:val="en-GB"/>
        </w:rPr>
        <w:t xml:space="preserve"> branches. La première</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concerne</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la</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mesure</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placement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ses</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sociétés</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média</w:t>
      </w:r>
      <w:proofErr w:type="spellEnd"/>
      <w:r w:rsidRPr="008940B0">
        <w:rPr>
          <w:rFonts w:ascii="Times New Roman" w:hAnsi="Times New Roman" w:cs="Times New Roman"/>
          <w:i/>
          <w:spacing w:val="55"/>
          <w:sz w:val="24"/>
          <w:szCs w:val="24"/>
          <w:lang w:val="en-GB"/>
        </w:rPr>
        <w:t xml:space="preserve"> </w:t>
      </w:r>
      <w:r w:rsidRPr="008940B0">
        <w:rPr>
          <w:rFonts w:ascii="Times New Roman" w:hAnsi="Times New Roman" w:cs="Times New Roman"/>
          <w:i/>
          <w:sz w:val="24"/>
          <w:szCs w:val="24"/>
          <w:lang w:val="en-GB"/>
        </w:rPr>
        <w:t>sous</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administration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des</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curateurs</w:t>
      </w:r>
      <w:proofErr w:type="spellEnd"/>
      <w:r w:rsidRPr="008940B0">
        <w:rPr>
          <w:rFonts w:ascii="Times New Roman" w:hAnsi="Times New Roman" w:cs="Times New Roman"/>
          <w:i/>
          <w:sz w:val="24"/>
          <w:szCs w:val="24"/>
          <w:lang w:val="en-GB"/>
        </w:rPr>
        <w: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Il</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affirme</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qu’après</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ce</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placement</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la</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ligne</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éditoriale</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aurait</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changée</w:t>
      </w:r>
      <w:proofErr w:type="spellEnd"/>
      <w:r w:rsidRPr="008940B0">
        <w:rPr>
          <w:rFonts w:ascii="Times New Roman" w:hAnsi="Times New Roman" w:cs="Times New Roman"/>
          <w:sz w:val="24"/>
          <w:szCs w:val="24"/>
          <w:lang w:val="en-GB"/>
        </w:rPr>
        <w:t>. »</w:t>
      </w:r>
    </w:p>
    <w:p w14:paraId="11173589" w14:textId="77777777" w:rsidR="00347CBB" w:rsidRPr="008940B0" w:rsidRDefault="00DA7FBD" w:rsidP="004614FC">
      <w:pPr>
        <w:pStyle w:val="ListParagraph"/>
        <w:numPr>
          <w:ilvl w:val="2"/>
          <w:numId w:val="4"/>
        </w:numPr>
        <w:tabs>
          <w:tab w:val="left" w:pos="1230"/>
        </w:tabs>
        <w:spacing w:line="276" w:lineRule="auto"/>
        <w:ind w:left="1229" w:right="0" w:hanging="480"/>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rejects 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following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reasons:</w:t>
      </w:r>
    </w:p>
    <w:p w14:paraId="1117358A" w14:textId="77777777" w:rsidR="00347CBB" w:rsidRPr="008940B0" w:rsidRDefault="00DA7FBD" w:rsidP="004614FC">
      <w:pPr>
        <w:spacing w:line="276" w:lineRule="auto"/>
        <w:ind w:left="1033" w:right="168" w:firstLine="282"/>
        <w:contextualSpacing/>
        <w:jc w:val="both"/>
        <w:rPr>
          <w:rFonts w:ascii="Times New Roman" w:hAnsi="Times New Roman" w:cs="Times New Roman"/>
          <w:sz w:val="24"/>
          <w:szCs w:val="24"/>
          <w:lang w:val="en-GB"/>
        </w:rPr>
      </w:pPr>
      <w:r w:rsidRPr="008940B0">
        <w:rPr>
          <w:rFonts w:ascii="Times New Roman" w:hAnsi="Times New Roman" w:cs="Times New Roman"/>
          <w:sz w:val="24"/>
          <w:szCs w:val="24"/>
          <w:lang w:val="en-GB"/>
        </w:rPr>
        <w:t>« 99</w:t>
      </w:r>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En</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ce</w:t>
      </w:r>
      <w:proofErr w:type="spellEnd"/>
      <w:r w:rsidRPr="008940B0">
        <w:rPr>
          <w:rFonts w:ascii="Times New Roman" w:hAnsi="Times New Roman" w:cs="Times New Roman"/>
          <w:i/>
          <w:sz w:val="24"/>
          <w:szCs w:val="24"/>
          <w:lang w:val="en-GB"/>
        </w:rPr>
        <w:t xml:space="preserve"> qui </w:t>
      </w:r>
      <w:proofErr w:type="spellStart"/>
      <w:r w:rsidRPr="008940B0">
        <w:rPr>
          <w:rFonts w:ascii="Times New Roman" w:hAnsi="Times New Roman" w:cs="Times New Roman"/>
          <w:i/>
          <w:sz w:val="24"/>
          <w:szCs w:val="24"/>
          <w:lang w:val="en-GB"/>
        </w:rPr>
        <w:t>concerne</w:t>
      </w:r>
      <w:proofErr w:type="spellEnd"/>
      <w:r w:rsidRPr="008940B0">
        <w:rPr>
          <w:rFonts w:ascii="Times New Roman" w:hAnsi="Times New Roman" w:cs="Times New Roman"/>
          <w:i/>
          <w:sz w:val="24"/>
          <w:szCs w:val="24"/>
          <w:lang w:val="en-GB"/>
        </w:rPr>
        <w:t xml:space="preserve"> la première </w:t>
      </w:r>
      <w:proofErr w:type="spellStart"/>
      <w:r w:rsidRPr="008940B0">
        <w:rPr>
          <w:rFonts w:ascii="Times New Roman" w:hAnsi="Times New Roman" w:cs="Times New Roman"/>
          <w:i/>
          <w:sz w:val="24"/>
          <w:szCs w:val="24"/>
          <w:lang w:val="en-GB"/>
        </w:rPr>
        <w:t>branche</w:t>
      </w:r>
      <w:proofErr w:type="spellEnd"/>
      <w:r w:rsidRPr="008940B0">
        <w:rPr>
          <w:rFonts w:ascii="Times New Roman" w:hAnsi="Times New Roman" w:cs="Times New Roman"/>
          <w:i/>
          <w:sz w:val="24"/>
          <w:szCs w:val="24"/>
          <w:lang w:val="en-GB"/>
        </w:rPr>
        <w:t xml:space="preserve">, la </w:t>
      </w:r>
      <w:proofErr w:type="spellStart"/>
      <w:r w:rsidRPr="008940B0">
        <w:rPr>
          <w:rFonts w:ascii="Times New Roman" w:hAnsi="Times New Roman" w:cs="Times New Roman"/>
          <w:i/>
          <w:sz w:val="24"/>
          <w:szCs w:val="24"/>
          <w:lang w:val="en-GB"/>
        </w:rPr>
        <w:t>Cour</w:t>
      </w:r>
      <w:proofErr w:type="spellEnd"/>
      <w:r w:rsidRPr="008940B0">
        <w:rPr>
          <w:rFonts w:ascii="Times New Roman" w:hAnsi="Times New Roman" w:cs="Times New Roman"/>
          <w:i/>
          <w:sz w:val="24"/>
          <w:szCs w:val="24"/>
          <w:lang w:val="en-GB"/>
        </w:rPr>
        <w:t xml:space="preserve"> note à </w:t>
      </w:r>
      <w:proofErr w:type="spellStart"/>
      <w:r w:rsidRPr="008940B0">
        <w:rPr>
          <w:rFonts w:ascii="Times New Roman" w:hAnsi="Times New Roman" w:cs="Times New Roman"/>
          <w:i/>
          <w:sz w:val="24"/>
          <w:szCs w:val="24"/>
          <w:lang w:val="en-GB"/>
        </w:rPr>
        <w:t>l’instar</w:t>
      </w:r>
      <w:proofErr w:type="spellEnd"/>
      <w:r w:rsidRPr="008940B0">
        <w:rPr>
          <w:rFonts w:ascii="Times New Roman" w:hAnsi="Times New Roman" w:cs="Times New Roman"/>
          <w:i/>
          <w:sz w:val="24"/>
          <w:szCs w:val="24"/>
          <w:lang w:val="en-GB"/>
        </w:rPr>
        <w:t xml:space="preserve"> de la</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Cour</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constitutionnelle</w:t>
      </w:r>
      <w:proofErr w:type="spellEnd"/>
      <w:r w:rsidRPr="008940B0">
        <w:rPr>
          <w:rFonts w:ascii="Times New Roman" w:hAnsi="Times New Roman" w:cs="Times New Roman"/>
          <w:i/>
          <w:sz w:val="24"/>
          <w:szCs w:val="24"/>
          <w:lang w:val="en-GB"/>
        </w:rPr>
        <w:t xml:space="preserve"> que </w:t>
      </w:r>
      <w:r w:rsidRPr="008940B0">
        <w:rPr>
          <w:rFonts w:ascii="Times New Roman" w:hAnsi="Times New Roman" w:cs="Times New Roman"/>
          <w:i/>
          <w:sz w:val="24"/>
          <w:szCs w:val="24"/>
          <w:u w:val="single"/>
          <w:lang w:val="en-GB"/>
        </w:rPr>
        <w:t xml:space="preserve">la </w:t>
      </w:r>
      <w:proofErr w:type="spellStart"/>
      <w:r w:rsidRPr="008940B0">
        <w:rPr>
          <w:rFonts w:ascii="Times New Roman" w:hAnsi="Times New Roman" w:cs="Times New Roman"/>
          <w:i/>
          <w:sz w:val="24"/>
          <w:szCs w:val="24"/>
          <w:u w:val="single"/>
          <w:lang w:val="en-GB"/>
        </w:rPr>
        <w:t>mesure</w:t>
      </w:r>
      <w:proofErr w:type="spellEnd"/>
      <w:r w:rsidRPr="008940B0">
        <w:rPr>
          <w:rFonts w:ascii="Times New Roman" w:hAnsi="Times New Roman" w:cs="Times New Roman"/>
          <w:i/>
          <w:sz w:val="24"/>
          <w:szCs w:val="24"/>
          <w:u w:val="single"/>
          <w:lang w:val="en-GB"/>
        </w:rPr>
        <w:t xml:space="preserve"> de placement sous administration ne</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u w:val="single"/>
          <w:lang w:val="en-GB"/>
        </w:rPr>
        <w:t>visait</w:t>
      </w:r>
      <w:proofErr w:type="spellEnd"/>
      <w:r w:rsidRPr="008940B0">
        <w:rPr>
          <w:rFonts w:ascii="Times New Roman" w:hAnsi="Times New Roman" w:cs="Times New Roman"/>
          <w:i/>
          <w:sz w:val="24"/>
          <w:szCs w:val="24"/>
          <w:u w:val="single"/>
          <w:lang w:val="en-GB"/>
        </w:rPr>
        <w:t xml:space="preserve"> pas </w:t>
      </w:r>
      <w:proofErr w:type="spellStart"/>
      <w:r w:rsidRPr="008940B0">
        <w:rPr>
          <w:rFonts w:ascii="Times New Roman" w:hAnsi="Times New Roman" w:cs="Times New Roman"/>
          <w:i/>
          <w:sz w:val="24"/>
          <w:szCs w:val="24"/>
          <w:u w:val="single"/>
          <w:lang w:val="en-GB"/>
        </w:rPr>
        <w:t>spécifiquement</w:t>
      </w:r>
      <w:proofErr w:type="spellEnd"/>
      <w:r w:rsidRPr="008940B0">
        <w:rPr>
          <w:rFonts w:ascii="Times New Roman" w:hAnsi="Times New Roman" w:cs="Times New Roman"/>
          <w:i/>
          <w:sz w:val="24"/>
          <w:szCs w:val="24"/>
          <w:u w:val="single"/>
          <w:lang w:val="en-GB"/>
        </w:rPr>
        <w:t xml:space="preserve"> des </w:t>
      </w:r>
      <w:proofErr w:type="spellStart"/>
      <w:r w:rsidRPr="008940B0">
        <w:rPr>
          <w:rFonts w:ascii="Times New Roman" w:hAnsi="Times New Roman" w:cs="Times New Roman"/>
          <w:i/>
          <w:sz w:val="24"/>
          <w:szCs w:val="24"/>
          <w:u w:val="single"/>
          <w:lang w:val="en-GB"/>
        </w:rPr>
        <w:t>entreprises</w:t>
      </w:r>
      <w:proofErr w:type="spellEnd"/>
      <w:r w:rsidRPr="008940B0">
        <w:rPr>
          <w:rFonts w:ascii="Times New Roman" w:hAnsi="Times New Roman" w:cs="Times New Roman"/>
          <w:i/>
          <w:sz w:val="24"/>
          <w:szCs w:val="24"/>
          <w:u w:val="single"/>
          <w:lang w:val="en-GB"/>
        </w:rPr>
        <w:t xml:space="preserve"> de </w:t>
      </w:r>
      <w:proofErr w:type="spellStart"/>
      <w:r w:rsidRPr="008940B0">
        <w:rPr>
          <w:rFonts w:ascii="Times New Roman" w:hAnsi="Times New Roman" w:cs="Times New Roman"/>
          <w:i/>
          <w:sz w:val="24"/>
          <w:szCs w:val="24"/>
          <w:u w:val="single"/>
          <w:lang w:val="en-GB"/>
        </w:rPr>
        <w:t>média</w:t>
      </w:r>
      <w:proofErr w:type="spellEnd"/>
      <w:r w:rsidRPr="008940B0">
        <w:rPr>
          <w:rFonts w:ascii="Times New Roman" w:hAnsi="Times New Roman" w:cs="Times New Roman"/>
          <w:i/>
          <w:sz w:val="24"/>
          <w:szCs w:val="24"/>
          <w:u w:val="single"/>
          <w:lang w:val="en-GB"/>
        </w:rPr>
        <w:t xml:space="preserve"> </w:t>
      </w:r>
      <w:proofErr w:type="spellStart"/>
      <w:r w:rsidRPr="008940B0">
        <w:rPr>
          <w:rFonts w:ascii="Times New Roman" w:hAnsi="Times New Roman" w:cs="Times New Roman"/>
          <w:i/>
          <w:sz w:val="24"/>
          <w:szCs w:val="24"/>
          <w:u w:val="single"/>
          <w:lang w:val="en-GB"/>
        </w:rPr>
        <w:t>mais</w:t>
      </w:r>
      <w:proofErr w:type="spellEnd"/>
      <w:r w:rsidRPr="008940B0">
        <w:rPr>
          <w:rFonts w:ascii="Times New Roman" w:hAnsi="Times New Roman" w:cs="Times New Roman"/>
          <w:i/>
          <w:sz w:val="24"/>
          <w:szCs w:val="24"/>
          <w:u w:val="single"/>
          <w:lang w:val="en-GB"/>
        </w:rPr>
        <w:t xml:space="preserve"> </w:t>
      </w:r>
      <w:proofErr w:type="spellStart"/>
      <w:r w:rsidRPr="008940B0">
        <w:rPr>
          <w:rFonts w:ascii="Times New Roman" w:hAnsi="Times New Roman" w:cs="Times New Roman"/>
          <w:i/>
          <w:sz w:val="24"/>
          <w:szCs w:val="24"/>
          <w:u w:val="single"/>
          <w:lang w:val="en-GB"/>
        </w:rPr>
        <w:t>l’ensemble</w:t>
      </w:r>
      <w:proofErr w:type="spellEnd"/>
      <w:r w:rsidRPr="008940B0">
        <w:rPr>
          <w:rFonts w:ascii="Times New Roman" w:hAnsi="Times New Roman" w:cs="Times New Roman"/>
          <w:i/>
          <w:sz w:val="24"/>
          <w:szCs w:val="24"/>
          <w:u w:val="single"/>
          <w:lang w:val="en-GB"/>
        </w:rPr>
        <w:t xml:space="preserve"> du </w:t>
      </w:r>
      <w:proofErr w:type="spellStart"/>
      <w:r w:rsidRPr="008940B0">
        <w:rPr>
          <w:rFonts w:ascii="Times New Roman" w:hAnsi="Times New Roman" w:cs="Times New Roman"/>
          <w:i/>
          <w:sz w:val="24"/>
          <w:szCs w:val="24"/>
          <w:u w:val="single"/>
          <w:lang w:val="en-GB"/>
        </w:rPr>
        <w:t>groupe</w:t>
      </w:r>
      <w:proofErr w:type="spellEnd"/>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u w:val="single"/>
          <w:lang w:val="en-GB"/>
        </w:rPr>
        <w:t xml:space="preserve">du </w:t>
      </w:r>
      <w:proofErr w:type="spellStart"/>
      <w:r w:rsidRPr="008940B0">
        <w:rPr>
          <w:rFonts w:ascii="Times New Roman" w:hAnsi="Times New Roman" w:cs="Times New Roman"/>
          <w:i/>
          <w:sz w:val="24"/>
          <w:szCs w:val="24"/>
          <w:u w:val="single"/>
          <w:lang w:val="en-GB"/>
        </w:rPr>
        <w:t>requérant</w:t>
      </w:r>
      <w:proofErr w:type="spellEnd"/>
      <w:r w:rsidRPr="008940B0">
        <w:rPr>
          <w:rFonts w:ascii="Times New Roman" w:hAnsi="Times New Roman" w:cs="Times New Roman"/>
          <w:i/>
          <w:sz w:val="24"/>
          <w:szCs w:val="24"/>
          <w:u w:val="single"/>
          <w:lang w:val="en-GB"/>
        </w:rPr>
        <w:t>.</w:t>
      </w:r>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Dès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lors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elle</w:t>
      </w:r>
      <w:proofErr w:type="spellEnd"/>
      <w:r w:rsidRPr="008940B0">
        <w:rPr>
          <w:rFonts w:ascii="Times New Roman" w:hAnsi="Times New Roman" w:cs="Times New Roman"/>
          <w:i/>
          <w:sz w:val="24"/>
          <w:szCs w:val="24"/>
          <w:lang w:val="en-GB"/>
        </w:rPr>
        <w:t xml:space="preserve"> ne </w:t>
      </w:r>
      <w:proofErr w:type="spellStart"/>
      <w:r w:rsidRPr="008940B0">
        <w:rPr>
          <w:rFonts w:ascii="Times New Roman" w:hAnsi="Times New Roman" w:cs="Times New Roman"/>
          <w:i/>
          <w:sz w:val="24"/>
          <w:szCs w:val="24"/>
          <w:lang w:val="en-GB"/>
        </w:rPr>
        <w:t>soulève</w:t>
      </w:r>
      <w:proofErr w:type="spellEnd"/>
      <w:r w:rsidRPr="008940B0">
        <w:rPr>
          <w:rFonts w:ascii="Times New Roman" w:hAnsi="Times New Roman" w:cs="Times New Roman"/>
          <w:i/>
          <w:sz w:val="24"/>
          <w:szCs w:val="24"/>
          <w:lang w:val="en-GB"/>
        </w:rPr>
        <w:t xml:space="preserve"> pas de question </w:t>
      </w:r>
      <w:proofErr w:type="spellStart"/>
      <w:r w:rsidRPr="008940B0">
        <w:rPr>
          <w:rFonts w:ascii="Times New Roman" w:hAnsi="Times New Roman" w:cs="Times New Roman"/>
          <w:i/>
          <w:sz w:val="24"/>
          <w:szCs w:val="24"/>
          <w:lang w:val="en-GB"/>
        </w:rPr>
        <w:t>distincte</w:t>
      </w:r>
      <w:proofErr w:type="spellEnd"/>
      <w:r w:rsidRPr="008940B0">
        <w:rPr>
          <w:rFonts w:ascii="Times New Roman" w:hAnsi="Times New Roman" w:cs="Times New Roman"/>
          <w:i/>
          <w:sz w:val="24"/>
          <w:szCs w:val="24"/>
          <w:lang w:val="en-GB"/>
        </w:rPr>
        <w:t xml:space="preserve"> de </w:t>
      </w:r>
      <w:proofErr w:type="spellStart"/>
      <w:r w:rsidRPr="008940B0">
        <w:rPr>
          <w:rFonts w:ascii="Times New Roman" w:hAnsi="Times New Roman" w:cs="Times New Roman"/>
          <w:i/>
          <w:sz w:val="24"/>
          <w:szCs w:val="24"/>
          <w:lang w:val="en-GB"/>
        </w:rPr>
        <w:t>celles</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examinées</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sur le terrain de </w:t>
      </w:r>
      <w:proofErr w:type="spellStart"/>
      <w:r w:rsidRPr="008940B0">
        <w:rPr>
          <w:rFonts w:ascii="Times New Roman" w:hAnsi="Times New Roman" w:cs="Times New Roman"/>
          <w:i/>
          <w:sz w:val="24"/>
          <w:szCs w:val="24"/>
          <w:lang w:val="en-GB"/>
        </w:rPr>
        <w:t>l’article</w:t>
      </w:r>
      <w:proofErr w:type="spellEnd"/>
      <w:r w:rsidRPr="008940B0">
        <w:rPr>
          <w:rFonts w:ascii="Times New Roman" w:hAnsi="Times New Roman" w:cs="Times New Roman"/>
          <w:i/>
          <w:sz w:val="24"/>
          <w:szCs w:val="24"/>
          <w:lang w:val="en-GB"/>
        </w:rPr>
        <w:t xml:space="preserve"> 1 du </w:t>
      </w:r>
      <w:proofErr w:type="spellStart"/>
      <w:r w:rsidRPr="008940B0">
        <w:rPr>
          <w:rFonts w:ascii="Times New Roman" w:hAnsi="Times New Roman" w:cs="Times New Roman"/>
          <w:i/>
          <w:sz w:val="24"/>
          <w:szCs w:val="24"/>
          <w:lang w:val="en-GB"/>
        </w:rPr>
        <w:t>Protocole</w:t>
      </w:r>
      <w:proofErr w:type="spellEnd"/>
      <w:r w:rsidRPr="008940B0">
        <w:rPr>
          <w:rFonts w:ascii="Times New Roman" w:hAnsi="Times New Roman" w:cs="Times New Roman"/>
          <w:i/>
          <w:sz w:val="24"/>
          <w:szCs w:val="24"/>
          <w:lang w:val="en-GB"/>
        </w:rPr>
        <w:t xml:space="preserve"> no 1.</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sz w:val="24"/>
          <w:szCs w:val="24"/>
          <w:lang w:val="en-GB"/>
        </w:rPr>
        <w:t>»</w:t>
      </w:r>
    </w:p>
    <w:p w14:paraId="1117358B" w14:textId="77777777" w:rsidR="00347CBB" w:rsidRPr="008940B0" w:rsidRDefault="00DA7FBD" w:rsidP="004614FC">
      <w:pPr>
        <w:pStyle w:val="ListParagraph"/>
        <w:numPr>
          <w:ilvl w:val="2"/>
          <w:numId w:val="4"/>
        </w:numPr>
        <w:tabs>
          <w:tab w:val="left" w:pos="1239"/>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As explained above, this reason is clearly in contradiction with Article 30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Turkish</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Constitution.</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Accordingly,</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interference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freedom</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3"/>
          <w:sz w:val="24"/>
          <w:szCs w:val="24"/>
          <w:lang w:val="en-GB"/>
        </w:rPr>
        <w:t xml:space="preserve"> </w:t>
      </w:r>
      <w:r w:rsidRPr="008940B0">
        <w:rPr>
          <w:rFonts w:ascii="Times New Roman" w:hAnsi="Times New Roman" w:cs="Times New Roman"/>
          <w:sz w:val="24"/>
          <w:szCs w:val="24"/>
          <w:lang w:val="en-GB"/>
        </w:rPr>
        <w:t>press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is completely devoid of any legal basis, because it violates obviously Article 30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Turkish Constitution to appoint trustees to media companies, to immediately dismiss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more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100</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journalists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executives,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inflict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90%</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loss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changing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publication policies of radio, television stations and newspapers, and to cause them to</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close completely on </w:t>
      </w:r>
      <w:r w:rsidRPr="008940B0">
        <w:rPr>
          <w:rFonts w:ascii="Times New Roman" w:hAnsi="Times New Roman" w:cs="Times New Roman"/>
          <w:sz w:val="24"/>
          <w:szCs w:val="24"/>
          <w:u w:val="single"/>
          <w:lang w:val="en-GB"/>
        </w:rPr>
        <w:t>1 March 2016</w:t>
      </w:r>
      <w:r w:rsidRPr="008940B0">
        <w:rPr>
          <w:rFonts w:ascii="Times New Roman" w:hAnsi="Times New Roman" w:cs="Times New Roman"/>
          <w:sz w:val="24"/>
          <w:szCs w:val="24"/>
          <w:lang w:val="en-GB"/>
        </w:rPr>
        <w:t>. Therefore, compared to mining companies 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other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pose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different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legal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problem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protected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provision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these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provision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proofErr w:type="spellStart"/>
      <w:r w:rsidRPr="008940B0">
        <w:rPr>
          <w:rFonts w:ascii="Times New Roman" w:hAnsi="Times New Roman" w:cs="Times New Roman"/>
          <w:i/>
          <w:sz w:val="24"/>
          <w:szCs w:val="24"/>
          <w:lang w:val="en-GB"/>
        </w:rPr>
        <w:t>Dès</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lors</w:t>
      </w:r>
      <w:proofErr w:type="spellEnd"/>
      <w:r w:rsidRPr="008940B0">
        <w:rPr>
          <w:rFonts w:ascii="Times New Roman" w:hAnsi="Times New Roman" w:cs="Times New Roman"/>
          <w:i/>
          <w:sz w:val="24"/>
          <w:szCs w:val="24"/>
          <w:lang w:val="en-GB"/>
        </w:rPr>
        <w:t>,</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elle</w:t>
      </w:r>
      <w:proofErr w:type="spellEnd"/>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soulève</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question </w:t>
      </w:r>
      <w:proofErr w:type="spellStart"/>
      <w:r w:rsidRPr="008940B0">
        <w:rPr>
          <w:rFonts w:ascii="Times New Roman" w:hAnsi="Times New Roman" w:cs="Times New Roman"/>
          <w:i/>
          <w:sz w:val="24"/>
          <w:szCs w:val="24"/>
          <w:lang w:val="en-GB"/>
        </w:rPr>
        <w:t>distincte</w:t>
      </w:r>
      <w:proofErr w:type="spellEnd"/>
      <w:r w:rsidRPr="008940B0">
        <w:rPr>
          <w:rFonts w:ascii="Times New Roman" w:hAnsi="Times New Roman" w:cs="Times New Roman"/>
          <w:i/>
          <w:sz w:val="24"/>
          <w:szCs w:val="24"/>
          <w:lang w:val="en-GB"/>
        </w:rPr>
        <w:t xml:space="preserve"> de </w:t>
      </w:r>
      <w:proofErr w:type="spellStart"/>
      <w:r w:rsidRPr="008940B0">
        <w:rPr>
          <w:rFonts w:ascii="Times New Roman" w:hAnsi="Times New Roman" w:cs="Times New Roman"/>
          <w:i/>
          <w:sz w:val="24"/>
          <w:szCs w:val="24"/>
          <w:lang w:val="en-GB"/>
        </w:rPr>
        <w:t>celles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examinées</w:t>
      </w:r>
      <w:proofErr w:type="spellEnd"/>
      <w:r w:rsidRPr="008940B0">
        <w:rPr>
          <w:rFonts w:ascii="Times New Roman" w:hAnsi="Times New Roman" w:cs="Times New Roman"/>
          <w:i/>
          <w:sz w:val="24"/>
          <w:szCs w:val="24"/>
          <w:lang w:val="en-GB"/>
        </w:rPr>
        <w:t xml:space="preserve"> sur le terrain de </w:t>
      </w:r>
      <w:proofErr w:type="spellStart"/>
      <w:r w:rsidRPr="008940B0">
        <w:rPr>
          <w:rFonts w:ascii="Times New Roman" w:hAnsi="Times New Roman" w:cs="Times New Roman"/>
          <w:i/>
          <w:sz w:val="24"/>
          <w:szCs w:val="24"/>
          <w:lang w:val="en-GB"/>
        </w:rPr>
        <w:t>l’article</w:t>
      </w:r>
      <w:proofErr w:type="spellEnd"/>
      <w:r w:rsidRPr="008940B0">
        <w:rPr>
          <w:rFonts w:ascii="Times New Roman" w:hAnsi="Times New Roman" w:cs="Times New Roman"/>
          <w:i/>
          <w:sz w:val="24"/>
          <w:szCs w:val="24"/>
          <w:lang w:val="en-GB"/>
        </w:rPr>
        <w:t xml:space="preserve"> 1 du </w:t>
      </w:r>
      <w:proofErr w:type="spellStart"/>
      <w:r w:rsidRPr="008940B0">
        <w:rPr>
          <w:rFonts w:ascii="Times New Roman" w:hAnsi="Times New Roman" w:cs="Times New Roman"/>
          <w:i/>
          <w:sz w:val="24"/>
          <w:szCs w:val="24"/>
          <w:lang w:val="en-GB"/>
        </w:rPr>
        <w:t>Protocole</w:t>
      </w:r>
      <w:proofErr w:type="spellEnd"/>
      <w:r w:rsidRPr="008940B0">
        <w:rPr>
          <w:rFonts w:ascii="Times New Roman" w:hAnsi="Times New Roman" w:cs="Times New Roman"/>
          <w:i/>
          <w:sz w:val="24"/>
          <w:szCs w:val="24"/>
          <w:lang w:val="en-GB"/>
        </w:rPr>
        <w:t xml:space="preserve"> no. 1</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Like in the Constitutional Court’s decision, this reason in the ECtHR is unfounded,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especially for this reason, and violates the principle of the personality of criminal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liability. Each company has a separate legal personality and even if it were assumed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mining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committed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should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concern</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media companies. Since trustees were appointed to media companies without any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suspicion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appointed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fulfilling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legal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conditions set up in Article 133 of the CCP. Freedom of the press was clearly violated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due to the interference, which also lacked legal basis for this reason, but the 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like the Constitutional Court, </w:t>
      </w:r>
      <w:r w:rsidRPr="008940B0">
        <w:rPr>
          <w:rFonts w:ascii="Times New Roman" w:hAnsi="Times New Roman" w:cs="Times New Roman"/>
          <w:sz w:val="24"/>
          <w:szCs w:val="24"/>
          <w:lang w:val="en-GB"/>
        </w:rPr>
        <w:lastRenderedPageBreak/>
        <w:t>has rejected the complaint, violating one of the most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fundamental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principles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criminal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law,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namely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i/>
          <w:sz w:val="24"/>
          <w:szCs w:val="24"/>
          <w:lang w:val="en-GB"/>
        </w:rPr>
        <w:t>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principle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individual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criminal</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 xml:space="preserve">responsibility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see for detailed information, §§ 63-64, above</w:t>
      </w:r>
      <w:r w:rsidRPr="008940B0">
        <w:rPr>
          <w:rFonts w:ascii="Times New Roman" w:hAnsi="Times New Roman" w:cs="Times New Roman"/>
          <w:sz w:val="24"/>
          <w:szCs w:val="24"/>
          <w:lang w:val="en-GB"/>
        </w:rPr>
        <w:t>). In fact, all the Applicant’s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companies were confiscated due to the dissenting publications of the media, a fact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 is well known to the public. If the Applicant’s newspapers and televisions had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published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favour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government,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their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companies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would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never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confiscated</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but</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would</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have</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supported</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Government.</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Article</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133</w:t>
      </w:r>
      <w:r w:rsidRPr="008940B0">
        <w:rPr>
          <w:rFonts w:ascii="Times New Roman" w:hAnsi="Times New Roman" w:cs="Times New Roman"/>
          <w:spacing w:val="3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3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CPP entered into force in June 2005, and this article was never implemented until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2015:</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its first application was made to the Applicant’s companies.</w:t>
      </w:r>
    </w:p>
    <w:p w14:paraId="1117358E" w14:textId="0ED6940D" w:rsidR="00347CBB" w:rsidRPr="00872610" w:rsidRDefault="00DA7FBD" w:rsidP="00872610">
      <w:pPr>
        <w:pStyle w:val="ListParagraph"/>
        <w:numPr>
          <w:ilvl w:val="2"/>
          <w:numId w:val="4"/>
        </w:numPr>
        <w:tabs>
          <w:tab w:val="left" w:pos="1274"/>
        </w:tabs>
        <w:spacing w:line="276" w:lineRule="auto"/>
        <w:ind w:right="168" w:firstLine="567"/>
        <w:contextualSpacing/>
        <w:rPr>
          <w:rFonts w:ascii="Times New Roman" w:hAnsi="Times New Roman" w:cs="Times New Roman"/>
          <w:i/>
          <w:sz w:val="24"/>
          <w:szCs w:val="24"/>
          <w:lang w:val="en-GB"/>
        </w:rPr>
      </w:pPr>
      <w:r w:rsidRPr="008940B0">
        <w:rPr>
          <w:rFonts w:ascii="Times New Roman" w:hAnsi="Times New Roman" w:cs="Times New Roman"/>
          <w:sz w:val="24"/>
          <w:szCs w:val="24"/>
          <w:lang w:val="en-GB"/>
        </w:rPr>
        <w:t>In paragraph 100 of the ECtHR decision, the following complaint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rejected</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on</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grounds</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domestic</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remedies</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exhausted:</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i/>
          <w:sz w:val="24"/>
          <w:szCs w:val="24"/>
          <w:lang w:val="en-GB"/>
        </w:rPr>
        <w:t>«</w:t>
      </w:r>
      <w:r w:rsidR="00872610">
        <w:rPr>
          <w:rFonts w:ascii="Times New Roman" w:hAnsi="Times New Roman" w:cs="Times New Roman"/>
          <w:i/>
          <w:sz w:val="24"/>
          <w:szCs w:val="24"/>
          <w:lang w:val="en-GB"/>
        </w:rPr>
        <w:t xml:space="preserve"> 98. </w:t>
      </w:r>
      <w:r w:rsidRPr="00872610">
        <w:rPr>
          <w:rFonts w:ascii="Times New Roman" w:hAnsi="Times New Roman" w:cs="Times New Roman"/>
          <w:i/>
          <w:sz w:val="24"/>
          <w:szCs w:val="24"/>
          <w:lang w:val="en-GB"/>
        </w:rPr>
        <w:t>…</w:t>
      </w:r>
      <w:r w:rsidRPr="00872610">
        <w:rPr>
          <w:rFonts w:ascii="Times New Roman" w:hAnsi="Times New Roman" w:cs="Times New Roman"/>
          <w:i/>
          <w:spacing w:val="7"/>
          <w:sz w:val="24"/>
          <w:szCs w:val="24"/>
          <w:lang w:val="en-GB"/>
        </w:rPr>
        <w:t xml:space="preserve"> </w:t>
      </w:r>
      <w:r w:rsidRPr="00872610">
        <w:rPr>
          <w:rFonts w:ascii="Times New Roman" w:hAnsi="Times New Roman" w:cs="Times New Roman"/>
          <w:i/>
          <w:sz w:val="24"/>
          <w:szCs w:val="24"/>
          <w:lang w:val="en-GB"/>
        </w:rPr>
        <w:t>La</w:t>
      </w:r>
      <w:r w:rsidRPr="00872610">
        <w:rPr>
          <w:rFonts w:ascii="Times New Roman" w:hAnsi="Times New Roman" w:cs="Times New Roman"/>
          <w:i/>
          <w:spacing w:val="7"/>
          <w:sz w:val="24"/>
          <w:szCs w:val="24"/>
          <w:lang w:val="en-GB"/>
        </w:rPr>
        <w:t xml:space="preserve"> </w:t>
      </w:r>
      <w:proofErr w:type="spellStart"/>
      <w:r w:rsidRPr="00872610">
        <w:rPr>
          <w:rFonts w:ascii="Times New Roman" w:hAnsi="Times New Roman" w:cs="Times New Roman"/>
          <w:i/>
          <w:sz w:val="24"/>
          <w:szCs w:val="24"/>
          <w:lang w:val="en-GB"/>
        </w:rPr>
        <w:t>seconde</w:t>
      </w:r>
      <w:proofErr w:type="spellEnd"/>
      <w:r w:rsidRPr="00872610">
        <w:rPr>
          <w:rFonts w:ascii="Times New Roman" w:hAnsi="Times New Roman" w:cs="Times New Roman"/>
          <w:i/>
          <w:spacing w:val="7"/>
          <w:sz w:val="24"/>
          <w:szCs w:val="24"/>
          <w:lang w:val="en-GB"/>
        </w:rPr>
        <w:t xml:space="preserve"> </w:t>
      </w:r>
      <w:proofErr w:type="spellStart"/>
      <w:r w:rsidRPr="00872610">
        <w:rPr>
          <w:rFonts w:ascii="Times New Roman" w:hAnsi="Times New Roman" w:cs="Times New Roman"/>
          <w:i/>
          <w:sz w:val="24"/>
          <w:szCs w:val="24"/>
          <w:lang w:val="en-GB"/>
        </w:rPr>
        <w:t>branche</w:t>
      </w:r>
      <w:proofErr w:type="spellEnd"/>
      <w:r w:rsidRPr="00872610">
        <w:rPr>
          <w:rFonts w:ascii="Times New Roman" w:hAnsi="Times New Roman" w:cs="Times New Roman"/>
          <w:i/>
          <w:spacing w:val="8"/>
          <w:sz w:val="24"/>
          <w:szCs w:val="24"/>
          <w:lang w:val="en-GB"/>
        </w:rPr>
        <w:t xml:space="preserve"> </w:t>
      </w:r>
      <w:proofErr w:type="spellStart"/>
      <w:r w:rsidRPr="00872610">
        <w:rPr>
          <w:rFonts w:ascii="Times New Roman" w:hAnsi="Times New Roman" w:cs="Times New Roman"/>
          <w:i/>
          <w:sz w:val="24"/>
          <w:szCs w:val="24"/>
          <w:lang w:val="en-GB"/>
        </w:rPr>
        <w:t>concerne</w:t>
      </w:r>
      <w:proofErr w:type="spellEnd"/>
      <w:r w:rsidRPr="00872610">
        <w:rPr>
          <w:rFonts w:ascii="Times New Roman" w:hAnsi="Times New Roman" w:cs="Times New Roman"/>
          <w:i/>
          <w:spacing w:val="7"/>
          <w:sz w:val="24"/>
          <w:szCs w:val="24"/>
          <w:lang w:val="en-GB"/>
        </w:rPr>
        <w:t xml:space="preserve"> </w:t>
      </w:r>
      <w:r w:rsidRPr="00872610">
        <w:rPr>
          <w:rFonts w:ascii="Times New Roman" w:hAnsi="Times New Roman" w:cs="Times New Roman"/>
          <w:i/>
          <w:sz w:val="24"/>
          <w:szCs w:val="24"/>
          <w:lang w:val="en-GB"/>
        </w:rPr>
        <w:t>la</w:t>
      </w:r>
      <w:r w:rsidRPr="00872610">
        <w:rPr>
          <w:rFonts w:ascii="Times New Roman" w:hAnsi="Times New Roman" w:cs="Times New Roman"/>
          <w:i/>
          <w:spacing w:val="7"/>
          <w:sz w:val="24"/>
          <w:szCs w:val="24"/>
          <w:lang w:val="en-GB"/>
        </w:rPr>
        <w:t xml:space="preserve"> </w:t>
      </w:r>
      <w:proofErr w:type="spellStart"/>
      <w:r w:rsidRPr="00872610">
        <w:rPr>
          <w:rFonts w:ascii="Times New Roman" w:hAnsi="Times New Roman" w:cs="Times New Roman"/>
          <w:i/>
          <w:sz w:val="24"/>
          <w:szCs w:val="24"/>
          <w:lang w:val="en-GB"/>
        </w:rPr>
        <w:t>circonstance</w:t>
      </w:r>
      <w:proofErr w:type="spellEnd"/>
      <w:r w:rsidRPr="00872610">
        <w:rPr>
          <w:rFonts w:ascii="Times New Roman" w:hAnsi="Times New Roman" w:cs="Times New Roman"/>
          <w:i/>
          <w:spacing w:val="8"/>
          <w:sz w:val="24"/>
          <w:szCs w:val="24"/>
          <w:lang w:val="en-GB"/>
        </w:rPr>
        <w:t xml:space="preserve"> </w:t>
      </w:r>
      <w:r w:rsidRPr="00872610">
        <w:rPr>
          <w:rFonts w:ascii="Times New Roman" w:hAnsi="Times New Roman" w:cs="Times New Roman"/>
          <w:i/>
          <w:sz w:val="24"/>
          <w:szCs w:val="24"/>
          <w:lang w:val="en-GB"/>
        </w:rPr>
        <w:t>que</w:t>
      </w:r>
      <w:r w:rsidRPr="00872610">
        <w:rPr>
          <w:rFonts w:ascii="Times New Roman" w:hAnsi="Times New Roman" w:cs="Times New Roman"/>
          <w:i/>
          <w:spacing w:val="7"/>
          <w:sz w:val="24"/>
          <w:szCs w:val="24"/>
          <w:lang w:val="en-GB"/>
        </w:rPr>
        <w:t xml:space="preserve"> </w:t>
      </w:r>
      <w:proofErr w:type="spellStart"/>
      <w:r w:rsidRPr="00872610">
        <w:rPr>
          <w:rFonts w:ascii="Times New Roman" w:hAnsi="Times New Roman" w:cs="Times New Roman"/>
          <w:i/>
          <w:sz w:val="24"/>
          <w:szCs w:val="24"/>
          <w:lang w:val="en-GB"/>
        </w:rPr>
        <w:t>ses</w:t>
      </w:r>
      <w:proofErr w:type="spellEnd"/>
      <w:r w:rsidRPr="00872610">
        <w:rPr>
          <w:rFonts w:ascii="Times New Roman" w:hAnsi="Times New Roman" w:cs="Times New Roman"/>
          <w:i/>
          <w:spacing w:val="7"/>
          <w:sz w:val="24"/>
          <w:szCs w:val="24"/>
          <w:lang w:val="en-GB"/>
        </w:rPr>
        <w:t xml:space="preserve"> </w:t>
      </w:r>
      <w:proofErr w:type="spellStart"/>
      <w:r w:rsidRPr="00872610">
        <w:rPr>
          <w:rFonts w:ascii="Times New Roman" w:hAnsi="Times New Roman" w:cs="Times New Roman"/>
          <w:i/>
          <w:sz w:val="24"/>
          <w:szCs w:val="24"/>
          <w:lang w:val="en-GB"/>
        </w:rPr>
        <w:t>médias</w:t>
      </w:r>
      <w:proofErr w:type="spellEnd"/>
      <w:r w:rsidRPr="00872610">
        <w:rPr>
          <w:rFonts w:ascii="Times New Roman" w:hAnsi="Times New Roman" w:cs="Times New Roman"/>
          <w:i/>
          <w:spacing w:val="8"/>
          <w:sz w:val="24"/>
          <w:szCs w:val="24"/>
          <w:lang w:val="en-GB"/>
        </w:rPr>
        <w:t xml:space="preserve"> </w:t>
      </w:r>
      <w:proofErr w:type="spellStart"/>
      <w:r w:rsidRPr="00872610">
        <w:rPr>
          <w:rFonts w:ascii="Times New Roman" w:hAnsi="Times New Roman" w:cs="Times New Roman"/>
          <w:i/>
          <w:sz w:val="24"/>
          <w:szCs w:val="24"/>
          <w:lang w:val="en-GB"/>
        </w:rPr>
        <w:t>n’auraient</w:t>
      </w:r>
      <w:proofErr w:type="spellEnd"/>
      <w:r w:rsidRPr="00872610">
        <w:rPr>
          <w:rFonts w:ascii="Times New Roman" w:hAnsi="Times New Roman" w:cs="Times New Roman"/>
          <w:i/>
          <w:spacing w:val="7"/>
          <w:sz w:val="24"/>
          <w:szCs w:val="24"/>
          <w:lang w:val="en-GB"/>
        </w:rPr>
        <w:t xml:space="preserve"> </w:t>
      </w:r>
      <w:r w:rsidRPr="00872610">
        <w:rPr>
          <w:rFonts w:ascii="Times New Roman" w:hAnsi="Times New Roman" w:cs="Times New Roman"/>
          <w:i/>
          <w:sz w:val="24"/>
          <w:szCs w:val="24"/>
          <w:lang w:val="en-GB"/>
        </w:rPr>
        <w:t>plus</w:t>
      </w:r>
      <w:r w:rsidRPr="00872610">
        <w:rPr>
          <w:rFonts w:ascii="Times New Roman" w:hAnsi="Times New Roman" w:cs="Times New Roman"/>
          <w:i/>
          <w:spacing w:val="7"/>
          <w:sz w:val="24"/>
          <w:szCs w:val="24"/>
          <w:lang w:val="en-GB"/>
        </w:rPr>
        <w:t xml:space="preserve"> </w:t>
      </w:r>
      <w:proofErr w:type="spellStart"/>
      <w:r w:rsidRPr="00872610">
        <w:rPr>
          <w:rFonts w:ascii="Times New Roman" w:hAnsi="Times New Roman" w:cs="Times New Roman"/>
          <w:i/>
          <w:sz w:val="24"/>
          <w:szCs w:val="24"/>
          <w:lang w:val="en-GB"/>
        </w:rPr>
        <w:t>été</w:t>
      </w:r>
      <w:proofErr w:type="spellEnd"/>
      <w:r w:rsidRPr="00872610">
        <w:rPr>
          <w:rFonts w:ascii="Times New Roman" w:hAnsi="Times New Roman" w:cs="Times New Roman"/>
          <w:i/>
          <w:spacing w:val="-51"/>
          <w:sz w:val="24"/>
          <w:szCs w:val="24"/>
          <w:lang w:val="en-GB"/>
        </w:rPr>
        <w:t xml:space="preserve"> </w:t>
      </w:r>
      <w:proofErr w:type="spellStart"/>
      <w:r w:rsidRPr="00872610">
        <w:rPr>
          <w:rFonts w:ascii="Times New Roman" w:hAnsi="Times New Roman" w:cs="Times New Roman"/>
          <w:i/>
          <w:sz w:val="24"/>
          <w:szCs w:val="24"/>
          <w:lang w:val="en-GB"/>
        </w:rPr>
        <w:t>diffusés</w:t>
      </w:r>
      <w:proofErr w:type="spellEnd"/>
      <w:r w:rsidRPr="00872610">
        <w:rPr>
          <w:rFonts w:ascii="Times New Roman" w:hAnsi="Times New Roman" w:cs="Times New Roman"/>
          <w:i/>
          <w:spacing w:val="-1"/>
          <w:sz w:val="24"/>
          <w:szCs w:val="24"/>
          <w:lang w:val="en-GB"/>
        </w:rPr>
        <w:t xml:space="preserve"> </w:t>
      </w:r>
      <w:r w:rsidRPr="00872610">
        <w:rPr>
          <w:rFonts w:ascii="Times New Roman" w:hAnsi="Times New Roman" w:cs="Times New Roman"/>
          <w:i/>
          <w:sz w:val="24"/>
          <w:szCs w:val="24"/>
          <w:lang w:val="en-GB"/>
        </w:rPr>
        <w:t xml:space="preserve">sur les </w:t>
      </w:r>
      <w:proofErr w:type="spellStart"/>
      <w:r w:rsidRPr="00872610">
        <w:rPr>
          <w:rFonts w:ascii="Times New Roman" w:hAnsi="Times New Roman" w:cs="Times New Roman"/>
          <w:i/>
          <w:sz w:val="24"/>
          <w:szCs w:val="24"/>
          <w:lang w:val="en-GB"/>
        </w:rPr>
        <w:t>plateformes</w:t>
      </w:r>
      <w:proofErr w:type="spellEnd"/>
      <w:r w:rsidRPr="00872610">
        <w:rPr>
          <w:rFonts w:ascii="Times New Roman" w:hAnsi="Times New Roman" w:cs="Times New Roman"/>
          <w:i/>
          <w:spacing w:val="-1"/>
          <w:sz w:val="24"/>
          <w:szCs w:val="24"/>
          <w:lang w:val="en-GB"/>
        </w:rPr>
        <w:t xml:space="preserve"> </w:t>
      </w:r>
      <w:proofErr w:type="spellStart"/>
      <w:r w:rsidRPr="00872610">
        <w:rPr>
          <w:rFonts w:ascii="Times New Roman" w:hAnsi="Times New Roman" w:cs="Times New Roman"/>
          <w:i/>
          <w:sz w:val="24"/>
          <w:szCs w:val="24"/>
          <w:lang w:val="en-GB"/>
        </w:rPr>
        <w:t>digitales</w:t>
      </w:r>
      <w:proofErr w:type="spellEnd"/>
      <w:r w:rsidRPr="00872610">
        <w:rPr>
          <w:rFonts w:ascii="Times New Roman" w:hAnsi="Times New Roman" w:cs="Times New Roman"/>
          <w:i/>
          <w:sz w:val="24"/>
          <w:szCs w:val="24"/>
          <w:lang w:val="en-GB"/>
        </w:rPr>
        <w:t xml:space="preserve"> et</w:t>
      </w:r>
      <w:r w:rsidRPr="00872610">
        <w:rPr>
          <w:rFonts w:ascii="Times New Roman" w:hAnsi="Times New Roman" w:cs="Times New Roman"/>
          <w:i/>
          <w:spacing w:val="-1"/>
          <w:sz w:val="24"/>
          <w:szCs w:val="24"/>
          <w:lang w:val="en-GB"/>
        </w:rPr>
        <w:t xml:space="preserve"> </w:t>
      </w:r>
      <w:r w:rsidRPr="00872610">
        <w:rPr>
          <w:rFonts w:ascii="Times New Roman" w:hAnsi="Times New Roman" w:cs="Times New Roman"/>
          <w:i/>
          <w:sz w:val="24"/>
          <w:szCs w:val="24"/>
          <w:lang w:val="en-GB"/>
        </w:rPr>
        <w:t>par</w:t>
      </w:r>
      <w:r w:rsidRPr="00872610">
        <w:rPr>
          <w:rFonts w:ascii="Times New Roman" w:hAnsi="Times New Roman" w:cs="Times New Roman"/>
          <w:i/>
          <w:spacing w:val="-1"/>
          <w:sz w:val="24"/>
          <w:szCs w:val="24"/>
          <w:lang w:val="en-GB"/>
        </w:rPr>
        <w:t xml:space="preserve"> </w:t>
      </w:r>
      <w:r w:rsidRPr="00872610">
        <w:rPr>
          <w:rFonts w:ascii="Times New Roman" w:hAnsi="Times New Roman" w:cs="Times New Roman"/>
          <w:i/>
          <w:sz w:val="24"/>
          <w:szCs w:val="24"/>
          <w:lang w:val="en-GB"/>
        </w:rPr>
        <w:t>le</w:t>
      </w:r>
      <w:r w:rsidRPr="00872610">
        <w:rPr>
          <w:rFonts w:ascii="Times New Roman" w:hAnsi="Times New Roman" w:cs="Times New Roman"/>
          <w:i/>
          <w:spacing w:val="-1"/>
          <w:sz w:val="24"/>
          <w:szCs w:val="24"/>
          <w:lang w:val="en-GB"/>
        </w:rPr>
        <w:t xml:space="preserve"> </w:t>
      </w:r>
      <w:proofErr w:type="spellStart"/>
      <w:r w:rsidRPr="00872610">
        <w:rPr>
          <w:rFonts w:ascii="Times New Roman" w:hAnsi="Times New Roman" w:cs="Times New Roman"/>
          <w:i/>
          <w:sz w:val="24"/>
          <w:szCs w:val="24"/>
          <w:lang w:val="en-GB"/>
        </w:rPr>
        <w:t>biais</w:t>
      </w:r>
      <w:proofErr w:type="spellEnd"/>
      <w:r w:rsidRPr="00872610">
        <w:rPr>
          <w:rFonts w:ascii="Times New Roman" w:hAnsi="Times New Roman" w:cs="Times New Roman"/>
          <w:i/>
          <w:sz w:val="24"/>
          <w:szCs w:val="24"/>
          <w:lang w:val="en-GB"/>
        </w:rPr>
        <w:t xml:space="preserve"> d’un satellite.</w:t>
      </w:r>
      <w:r w:rsidRPr="00872610">
        <w:rPr>
          <w:rFonts w:ascii="Times New Roman" w:hAnsi="Times New Roman" w:cs="Times New Roman"/>
          <w:i/>
          <w:spacing w:val="-1"/>
          <w:sz w:val="24"/>
          <w:szCs w:val="24"/>
          <w:lang w:val="en-GB"/>
        </w:rPr>
        <w:t xml:space="preserve"> </w:t>
      </w:r>
      <w:r w:rsidRPr="00872610">
        <w:rPr>
          <w:rFonts w:ascii="Times New Roman" w:hAnsi="Times New Roman" w:cs="Times New Roman"/>
          <w:i/>
          <w:sz w:val="24"/>
          <w:szCs w:val="24"/>
          <w:lang w:val="en-GB"/>
        </w:rPr>
        <w:t>»</w:t>
      </w:r>
    </w:p>
    <w:p w14:paraId="1117358F" w14:textId="6B0E63E4" w:rsidR="00347CBB" w:rsidRPr="008940B0" w:rsidRDefault="002C421F" w:rsidP="004614FC">
      <w:pPr>
        <w:pStyle w:val="BodyText"/>
        <w:spacing w:line="276" w:lineRule="auto"/>
        <w:contextualSpacing/>
        <w:rPr>
          <w:rFonts w:ascii="Times New Roman" w:hAnsi="Times New Roman" w:cs="Times New Roman"/>
          <w:i/>
          <w:lang w:val="en-GB"/>
        </w:rPr>
      </w:pPr>
      <w:r w:rsidRPr="008940B0">
        <w:rPr>
          <w:rFonts w:ascii="Times New Roman" w:hAnsi="Times New Roman" w:cs="Times New Roman"/>
          <w:noProof/>
          <w:lang w:val="en-GB"/>
        </w:rPr>
        <mc:AlternateContent>
          <mc:Choice Requires="wpg">
            <w:drawing>
              <wp:inline distT="0" distB="0" distL="0" distR="0" wp14:anchorId="11173604" wp14:editId="760E0068">
                <wp:extent cx="5529580" cy="1088390"/>
                <wp:effectExtent l="0" t="0" r="0" b="0"/>
                <wp:docPr id="21" name="docshapegroup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1088390"/>
                          <a:chOff x="1613" y="93"/>
                          <a:chExt cx="8708" cy="1714"/>
                        </a:xfrm>
                      </wpg:grpSpPr>
                      <pic:pic xmlns:pic="http://schemas.openxmlformats.org/drawingml/2006/picture">
                        <pic:nvPicPr>
                          <pic:cNvPr id="22" name="docshape27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612" y="93"/>
                            <a:ext cx="8708" cy="1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docshape27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1714" y="194"/>
                            <a:ext cx="8418" cy="1424"/>
                          </a:xfrm>
                          <a:prstGeom prst="rect">
                            <a:avLst/>
                          </a:prstGeom>
                          <a:noFill/>
                          <a:extLst>
                            <a:ext uri="{909E8E84-426E-40DD-AFC4-6F175D3DCCD1}">
                              <a14:hiddenFill xmlns:a14="http://schemas.microsoft.com/office/drawing/2010/main">
                                <a:solidFill>
                                  <a:srgbClr val="FFFFFF"/>
                                </a:solidFill>
                              </a14:hiddenFill>
                            </a:ext>
                          </a:extLst>
                        </pic:spPr>
                      </pic:pic>
                      <wps:wsp>
                        <wps:cNvPr id="24" name="docshape272"/>
                        <wps:cNvSpPr>
                          <a:spLocks noChangeArrowheads="1"/>
                        </wps:cNvSpPr>
                        <wps:spPr bwMode="auto">
                          <a:xfrm>
                            <a:off x="1684" y="164"/>
                            <a:ext cx="8478" cy="148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10DD9D" id="docshapegroup269" o:spid="_x0000_s1026" style="width:435.4pt;height:85.7pt;mso-position-horizontal-relative:char;mso-position-vertical-relative:line" coordorigin="1613,93" coordsize="8708,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7MckgMAAJ4KAAAOAAAAZHJzL2Uyb0RvYy54bWzcVttu2zgQfS+w/0Dw&#10;vZGlOLEtRC6KpA0KtN1g234ATVESUYnkkrSV7Nf3kJIc2yl6Q7HArgELw9tw5syZ4Vy9uO9ashPW&#10;Sa0Kmp7NKBGK61KquqCfPr5+vqTEeaZK1molCvogHH2x/uPZVW9ykelGt6WwBEqUy3tT0MZ7kyeJ&#10;443omDvTRigsVtp2zGNo66S0rIf2rk2y2ewy6bUtjdVcOIfZm2GRrqP+qhLc/1lVTnjSFhS2+fi1&#10;8bsJ32R9xfLaMtNIPprBfsGKjkmFS/eqbphnZGvlE1Wd5FY7XfkzrrtEV5XkIvoAb9LZiTe3Vm9N&#10;9KXO+9rsYQK0Jzj9slr+fndniSwLmqWUKNYhRqXmrmFG1OH67HIVQOpNnWPvrTUfzJ0dPIX4VvPP&#10;DsvJ6XoY18Nmsunf6RJ62dbrCNJ9ZbugAu6T+xiLh30sxL0nHJMXF9nqYomQcayls+XyfDVGizcI&#10;aTiXXqbnlGB5dT7EkTevxtPLxQzEi0cX6TysJiwfro2mjqatr4zkOf4jtJCeQPt9CuKU31pBRyXd&#10;D+nomP28Nc/BAsO83MhW+ofIaCAUjFK7O8kD0mFwEKXsNErZIuIybRsOseBUDA5R+rphqhYvnUE2&#10;ADUomKas1X0jWOnCdADpWEscHhmyaaV5Lds2RC/Io8tIqBNCfgW1gew3mm87ofyQvVa08F4r10jj&#10;KLG56DYCZLRvStjJUTk8iGOsVH4IsbP8L7gBW1nuvBWeN0GsYNM4j0DvF6IDjzYH7xzo+11GglnA&#10;+YBZEyu/wStAbp2/FbojQYAPsDPSne3eumAxLJu2BJuVDkhOqAe7xgDAzP8gMZGKx+UjW0ROHVPq&#10;f0DM7F9lYihfgYnpKpYxlu+pOE+nEjfPjkvcI89+CxV7g7fZTbmO0ZNs/6nn50N4W5AYQe1BYYOb&#10;p/yJSI/bpmfHDW/ON2rY0YEw+MGUX45AXz4BerEHGnuGRJ6esCmhfxZolreK9AU9X6azWawSTrey&#10;nGqrs/XmurVkx0LfEn/jxUfbOunRPbWyK+hyv4nloaS/UmUskp7JdpBRflqFEjNBMkRgo8sHVESr&#10;UbHw2qKVg9Bo+w8lPdqigrq/tyw8bu0bhcCv0vk89FFxML9YZBjYw5XN4QpTHKoK6ikZxGs/9F5b&#10;lPS6wU1p9F3pl+gNKhmrZLBvsGo0FtyLUmyCIB11WYfjuOuxrVx/AQAA//8DAFBLAwQKAAAAAAAA&#10;ACEAStUJQDgLAAA4CwAAFAAAAGRycy9tZWRpYS9pbWFnZTEucG5niVBORw0KGgoAAAANSUhEUgAA&#10;BTIAAAEGCAMAAABhKprOAAAAAXNSR0IArs4c6QAAAARnQU1BAACxjwv8YQUAAAFK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Wc2JIAAABudFJOUwABAgME&#10;BQYHCAkKCwwNDg8QERITFBUWFxgZGhscHR4fICEiIyQlJicoKSorLC0uLzAxMjM0NTY3ODk6Ozw9&#10;Pj9AQUJDREVGR0lKS0xNTk9QUVJTVFVWV1hZWltcXV5fYGFiY2RlZmdoaWprbG1ukEVUvAAAAAlw&#10;SFlzAAAh1QAAIdUBBJy0nQAACP1JREFUeF7t2ttXU9cWwGEl3A33CELEa6CiEpBWy6WlaqgWKCoF&#10;FYQKaCrYnvP/v56VkHpU2tNZzkvH2N/3kDzsvfbjb8w5xjoDAAAA/JOcBaCukcU/03gLgIZGHk+q&#10;PWwC4IM/i2Y9l7lcrrm5BYCkuTlFsZ7NRij/KxUz9bKlta29vQOAjvb2ttaWVM3UzEYoP6iNmKmX&#10;HZ3n8l1d3QCZ19WVP9fZkapZGzQbqWyozZjNrR2dXd29/QOFwnmAjCsUBvp7u7s6O1qbP58zG8Xs&#10;6uk/PzQ8UixevDgKkGEXLxaLI8ND5/t7uk42M63lLamYvYWh4uWr10tj4+NfAGTY+PhY6frVy8Wh&#10;Qm9qZsunq3kaMlvb873nRy5d+2LidnlqavoOQIZNT02Vb098ce3SyPnefHtrGjMbuaxpampu6+we&#10;GLk8dnP6y3uzc/MLCwvf1KR/gAz5PX3zc7P3vpy+OXZ5ZKC7s625qamRyyQNmS0d+f6hS2O3Z2a/&#10;+e5BpfI9QKZVKg+++2Z25vbYpaH+fEfLx2Pm2VyutaO7ULx2c2bu/tLj5dUf154AZNjaj6vLj5fu&#10;z83cvFYsdHe05nKfJrOzZ3B0vHxv8dHKk/WNjefPn78AyKiUwI2N9ScrjxbvlcdHB3s6P07m2bO5&#10;5vZ834UrEzMLldVnm1vbr3Z2ATJs59X21uaz1crCzMSVC3359ubch2tGx8nsH7526+7i46eb27uv&#10;9/YPADJsf+/17vbm08eLd29dG+4/mcyugZHS5OyD5fWXu/tv3larvwBkVrX69s3+7sv15Qezk6WR&#10;ga7PktmSklkslWcfrm5svz6oVt8dAmTYu2r14PX2xurD2XKpmJLZ8nkyC8Wx8lxldfPV3ttaMY8A&#10;MqvWzLd7rzZXK3PlsWLhRDJrd4zGpuaX1p7v7Kdivq/5FSCD6gFMzdzfeb62ND+VktndcTKZF8en&#10;F5bWXuwcVA9TMhtHATIoJfOwerDzYm1pYXr84p8m8/u1F7spmUcfivkbQIY00vfr+6OUzN0Xa9//&#10;dTJ/OTxKBxrnATInJfDo8JdTJPNfABlyXL7TJbPxCYAMOW0yG8cBMuX/SOa/ATLktMlszJiNrwBk&#10;wnH5UjNPkczGJwAyRDIBwiQTIEwyAcIkEyBMMgHCJBMgTDIBwiQTIEwyAcIkEyBMMgHCJBMgTDIB&#10;wiQTIEwyAcIkEyBMMgHCJBMgTDIBwiQTIEwyAcIkEyBMMgHCJBMgTDIBwiQTIEwyAcIkEyBMMgHC&#10;JBMgTDIBwiQTIEwyAcIkEyBMMgHCJBMgTDIBwiQTIEwyAcIkEyBMMgHCJBMgTDIBwiQTIEwyAcIk&#10;EyBMMgHCJBMgTDIBwiQTIEwyAcIkEyBMMgHCJBMgTDIBwiQTIEwyAcIkEyBMMgHCJBMgTDIBwiQT&#10;IEwyAcIkEyBMMgHCJBMgTDIBwiQTIEwyAcIkEyBMMgHCJBMgTDIBwiQTIEwyAcIkEyBMMgHCJBMg&#10;TDIBwiQTIEwyAcIkEyBMMgHCJBMgTDIBwiQTIEwyAcIkEyBMMgHCJBMgTDIBwiQTIEwyAcIkEyBM&#10;MgHCJBMgTDIBwiQTIEwyAcIkEyBMMgHCJBMgTDIBwiQTIEwyAcIkEyBMMgHCJBMgTDIBwiQTIEwy&#10;AcIkEyBMMgHCJBMgTDIBwiQTIEwyAcIkEyBMMgHCJBMgTDIBwiQTIEwyAcIkEyBMMgHCJBMgTDIB&#10;wiQTIEwyAcIkEyBMMgHCJBMgTDIBwiQTIEwyAcIkEyBMMgHCJBMgTDIBwiQTIEwyAcIkEyBMMgHC&#10;JBMgTDIBwiQTIEwyAcIkEyBMMgHCJBMgTDIBwiQTIEwyAcIkEyBMMgHCJBMgTDIBwiQTIEwyAcIk&#10;EyBMMgHCJBMgTDIBwiQTIEwyAcIkEyBMMgHCJBMgTDIBwiQTIEwyAcIkEyBMMgHCJBMgTDIBwiQT&#10;IEwyAcIkEyBMMgHCJBMgTDIBwiQTIEwyAcIkEyBMMgHCJBMgTDIBwiQTIEwyAcIkEyBMMgHCJBMg&#10;TDIBwiQTIEwyAcIkEyBMMgHCJBMgTDIBwk6XzN9q0VRNIFNq3Uv5+9vJTM2UTCBrjpOZEvj3k1lv&#10;JkC21IfM0yRTNYGMOS7fqZMJkD2nSKZoAtlUD2A8mdXDo/f1IwAZ9f7osPoXyRybnl9ae7FzUH13&#10;+F4zgQx7//7wXfVg58Xa0vz02B8nszg2lZL5fGc/JfPofU3jLECG1PN3lJK5v/M8JXNqrHgyme1d&#10;KZnlucrq5qu9t6mZh4dHABmVEviu+nbv1eZqZa6cktnVfiKZA8VSefbhysbW64PUzJp0CCBz6gGs&#10;vj14vbWx8nC2XCoOfJ7M5pTMkdLk1/eX11/u7h28qQJk2puDvd2X68v3v54sjaRkNn+WzHz/8LVb&#10;dxcfP9nc2v15b39//yA5/gXIit/bt7/38+7W5pPHi3dvXRvuz3+ezLZ834UrN2YWKitPN19ube8A&#10;ZNr21svNpyuVhZkbVy705ds+SuaZs7lca2fP4OjY5N3FpeW1Z+s/bWwCZNjGT+vP1paXFu9Ojo0O&#10;9nS25nIfinnmbFOutaO7MHJ14s7sYuXRDyurPwJk2urKD48qi7N3Jq6OFLo7WnNNnySzpT3fNzha&#10;unXn3vy39x88rFQqSwAZlRL48MH9b+fv3blVGh3sy7e3fJzMM01Nza2d3QPDl0oT5Ttf3ZudnZsH&#10;yLC52dl7X90pT5QuDQ90d7Y2NzU1cllT28zb8z2F4dGr4zdu3p4sl6cAMqxcnrx988b41dHhQk++&#10;/ZO9vJbMNGa253v7B0dGL1+9XiqVxgAyLGXw+tXLoyOD/b2pmGnI/CSZtXtGqZndfYXBoQsjSREg&#10;w2odvDA0WOjrrhUzlyLZyGXd2bSap2Z25Lt6evv6BwYGCgAZljLY39fb05XvqBWz6dNi1lfzXHNL&#10;imbnuXwXAF35c50pmC2pmJ+s5XVp7KxFs6WtrR2ApK2tpRbMz7byYymZadLMNde1AGTacQtzacI8&#10;sZU3pJLWuwlAXT2LjUT+gfpjABoacfzfGu8CZFQjhgAAAMA/xZkz/wEFrPB8ltrvnAAAAABJRU5E&#10;rkJgglBLAwQKAAAAAAAAACEAPBNlqosuAACLLgAAFAAAAGRycy9tZWRpYS9pbWFnZTIucG5niVBO&#10;Rw0KGgoAAAANSUhEUgAAAcEAAABMCAIAAACagJsNAAAABmJLR0QA/wD/AP+gvaeTAAAACXBIWXMA&#10;AA7EAAAOxAGVKw4bAAAgAElEQVR4nO2dZ0AURxvHZ+/oSpFiFxEFxB6NJTZQwGiCiCVqrBALVgyC&#10;vqJGETWaWLCgeY0xUUgwJrFgBUHUFwXRJNhQaSYCKuXu6OXa7vth97bO3R4nWJL9f9Jld+aZ53lm&#10;bnd25rcIhmFAkCBBggQZJNGbNkCQIEGC3mEJY6ggQYIEGS5hDBUkSJAgwyWMoYIECRJkuJplDG3I&#10;T96/YXp7p8XpDShxCJOm7p/bWSxG7Dx33yrRdVCrFA+iJyJcdV5E1fIWqDIx1NTKJyav/k0bYrhQ&#10;2R+Hl3lb+OwpQt+u942o7I9jGz91GqOfYcqn8ZtnMpKwSS15dRcZVIi69M6J8Kl9EARBRBa9p2++&#10;cvPIzLBLSoON0EfN6cnXr6ZPb6zJpX68bXRnAABwDEqrV2MYhqF1mfsmmbjPOpNb9TIhrKPDh0ef&#10;VMMP8qk2Y6uziXN4Yhnxf0XWtvHzz5comr4V/1qh5aeW9QcAiLyjCtXom7aGJrTmWoSn3obJ7+/3&#10;ZyRhU1rSFC4ypBDVy4QwRyMHr2VH7kmVGKYquR0zb0RHl+ALzdkBmtOTr1/NkN7NMIZiGOF30uny&#10;jLC+HYZG3lDT/w09yFeuMufgIIuu1BgqqDmkLjw83f2tG0MxogPobRgzCZtWTeKiRhaillwK7O5g&#10;OTbqbyVKPzhvZnQzR6o5Pfn61dTp/TrmQ1XP/vhfrpnHYDcRAMDYdeiINrf+d+fZX3e4B1806u4a&#10;Kz21Iigmrx4Ademd2Pke3byXRCzycETEDuM2X62CrnvF6p8kfDXB1RZBEPtRocn5tQCrf3J+7RAb&#10;EwRBbLwiMmXwpyL8/t9MZNE/+Nfr+6Z/sveX7V5OCIK4rrioqksO7GiDiKwmHHgIlE/P7Qse6KL1&#10;qUeel7B+al8EQZBWw9dfyEEBQGW3v572HoIgiLHbrC3nClUYXpfd8EU7gkebiTRWcS0HQJ53dpGH&#10;I4Ig+GQIfqF1tyFDu1khLT23xR6C+ET59LeQMWYiRJeXkJZ29uaahmvME1n0mHOsUAX1KjEn4+C5&#10;bHXA+vQGFFKL8mn85pmdxWJE7OC98mShCqNmckQWvadvvppfCzBpWmzooNYfhO4MHmJjQs3wkGfa&#10;eO6+81zjSUbbtSaJ4uWFDWPMRIi4+7Qjd0rxKgbbdhs5vBsispq4/ypRMoIg7rPP5NfCnc8NHNLC&#10;zt7cXF16OWIsI0Z65BLMz+rS2wfx4CLGbouOP4Zlj/r55V9+yjGaNte/sxFCHhXZjf3ux6UdRQgr&#10;kZ5mHRhsZoIYdV17WVKZGGopEiFWPjF5NaV3Yud7dHEfPqSzWCyGPs9y4wL1JGmznWf42qCNSRJO&#10;8+X0usi5N7HPniK17PTyAXj3qdEnjpg0LTZ0iI0J0mvZ5Rt7R4z7+txeP2Ier16KF0W0pZHprdf5&#10;vGqSkZgjxg9XRcJKM7P+u25XYpjmXrr/+tT4YO7BhwqeHzplzsFBpsaU9Zbex3LrsLqkgA7WAADr&#10;0RszJeXXIjxBm6nQB/yGxweH2vUKT3yO/6S7BscXXApzdJ99Oq8GP9J2Rkw5yvl1UmRt83HpMT3q&#10;ftnTw9PdAWLpF/0Ak2eE9W2HP0api0/42jv4RT+oSFjZEkG0/mIrsrb5uPQNjq9SF59aNgQ4BqVX&#10;3t/m4+I++2iBojbrp4WORg6T9qX8suw9AACw9diVXlybsdXZpN3843+xLHcJviAvuxTYo29Q3CO1&#10;uuTUsiHA1mPKeCcAAOi5NFWqgPrkQnHhqWXD3GcfLVAqXyaEORq3m3/8L4id1O2esiAuELSZer6k&#10;KnPfJCNTTbyYUhef+Nhp2vkShVqSump8WHrtS1YtC+IeZe6bJOq5NFVS/zIhzNHEOTyxAJ/JOZ1X&#10;05Ab5+9qazk2KvPsipYIAkT2YyNTqhpuhfVt13ZGTDmqfJkQ1snOY1d6MX6myDvqWekFRtvh4Zbf&#10;3++Pu1EtSV3t2Rn0XBofs7glggCTHuGJz3HLfR06Ee61sRoRcRbqfG7g0uokp5b1p5+24HjeywQ9&#10;cgnm5yJVweHp7m1nxJTLH27zcYZ3BLyPaAkBbiE9kSZG362mJr5UBXGBiKV3zL34gA7WADHvGxxf&#10;CbVNM8NGj8vfigauJ2+UPT08feD8439hqOTKpjnrE4tZze/y8eSxrc2putC6rJ8WdrD2PpZbh2EY&#10;VpcUMHj59ex4/jiidZn7Jpm7Tf3u9ouCuEBTBH8Mr74W4Ul0NM19ZZGquFHpre/5fHpNY6iJpcZ3&#10;tDGUe1CvMZR8lkdLTgYvxEsgRzF2dXShNdciPBn38JrJEUqw4a82Y6uzxQAid+uSAjq09Yt+gE/7&#10;ElNR5EGdTz21GVudrBmGMUpWFx6e7g76r89qeEY9a9QlBXRoO2F/OttyDCPGa1Ji53WXMukPKVyf&#10;EF2IJvhUGuyRWccsirr4hG9r95mbzxbgz5ia4ZtUr/nhwX0ccUsIMWZvVAVxgUam/XffluJd/Vhu&#10;HXN86UWcqTl4/+IKVtthhjFioZlJL6aqYLSBiKaS/qCnCSs3cAwX1SUFdGjrv++6PrnE52ft+aNz&#10;DIUmUubD/WTIyE5BzwqI4HEp43py3aXMw9N79ZoWmZJXQ5nHbH7qX3GMuuQZYe8NxH+9ajO2j4+8&#10;IePkMCSOdJMojzVQJpGpUpPYqPTW93w+vY5n+RbO3fqp/3rytJY8IrK16+Dmyj1oLUZgBWgR0nrS&#10;3kNzupkDAERWtvamYr4LlDJJFeMAVpz9SMpI4mf//cCM7RNlubRI3Mq+lTF4NSnLpS9Q7hHN4wP+&#10;iCEpq0RbUM8a+F8wBdtyoCjIfVrT0ovq2Kr8LR860S/k+qShIOeRVEzvPzl7P+JtFSr7I3bfhskf&#10;r7sthz/piFp7rV4/MHWjv6N594Dom7JCdi0P9o2ukioY16irJBLyiNjKtpWJuqKsHLWy5Xi54fHN&#10;VIm9rTUZFTGm+DuH3fYvx9jrboVJq1b2RgheF6MKTHrzeHT49KnhKc8AAABhOx/AAgdxAqpXLmmX&#10;uvTOb3s2zPFdcRb+d8Sim5sjUL58nC/j/hGeSGpIvHh6CjwujNjhnkRF7fxCFjv/GTXaxaHnp3se&#10;SAu5zR/exoFRl3FP3wktfjh2pQKtvZOQPWqsWxEnhyFxVFdJJGp6AmiToii3Uend2PO16XWMoUad&#10;B4x0abiekY0CAJQ5aaklQ0YO7NxlIPdge1FjxtBGy9jW3gqVSancQtq69bBDH6Tfk6h0XylSyiTl&#10;r7qAxLiVXUd1Ob0c41Z27VFGrxC5du9kwnYChpiwLQcmji7OFnVZqb/zrgmjZObo2sNOfTsts0Lf&#10;eR91afr2D1xmJcpcN8REDDLVEh3EbsTyY88acs9seP9q6JzdWVbsWsRW9vZiiaySGojEVvb2Rk+f&#10;PCVnoFTmzt2dW0AKF1vb2yP00tSIiZNro9te+zTvrrgLqwpUeuM/owctOlMyMHQ/sZgEJm7guEJF&#10;+uYSVwgmSdnk5zT75zr3pT9Gjddylomr95ihltITx848o89KKx9F/ee75y1tuInkaNr43g2PS0v6&#10;KRpPWrUetCQ++/njixu7/RE5bdO9Lu62PM1HWgwc52N29Xzai8wLfzqN6Werdw6rGcmjRSYdXRqV&#10;3o09X5uaZwzFlDJpBfVf494z5w2+deJ4mrT60W9Hfn7Ra+HUviLoQb6CFeXlEnoCYdKbsaumhp6r&#10;qJRK5GoAAADqKlk5qoANeUiLgeN8nB8cCtt+vQrDAFr0w5bfOozzdJScXxUWV6jCAFp0JGxXlpId&#10;LMt+g71bPolcs/uutDjl66i4l3UAAABa2re2yL2RnqsoS/0uNuVl6dkVE9YlvpBJK4C8XFal5hpv&#10;0c97ksuLyDW7M2VKANQFJ3afbjlmgYf5d5u+OJNfK8+/FHO54rN5/h2ROqmEWF6KVskkcnlZuXoA&#10;2/Kjlf29prmo8GsBUBf8HLnv9gvyQs21DJ9I63v4TXQv/mXLmp+foACgJSeDt6VBUhMrzn4kRWXS&#10;KlXVzbhfbztNCV87yfxpVjH0hRIAqtxvhntHZFZ3Gr9ktldXUVm9C6uWFTsrxk10Sduzbs+tEgAA&#10;Whq/6aho5rwPpL9uWfPzE1SZ+2vsNdvxc/y6GlfJNGHDaqSSelQmrRR1Hjqic/HFQzsv5tblXYq5&#10;/DeaHDJweXpfpxp62/fcqYLaBmqepN8tQ6U3vtx+xj1wuX9XE6oKAKp/P73vlk1g2KqP7V5kFFUD&#10;AABWy3K+RFZpxglcXK6EHaMKMOjj0by5BPVzZW1m7OE7780MWTOlbfbtQm2nm7oFHNjsq0hc6ztr&#10;y1XipWLCuoDdtp9N7zFoMjeROts4tLaQXc/IVklvH/o+RVGdPNcr5EZJmSYrYDLuDYuLGdeTE7s8&#10;2z52/O6Mqu4fBgZ86FYhU/fmNP+BhF2XRT/vKa1/3zL981sDvNyNRZbv+7ByGBJH0+7DRtin7Vm3&#10;59aL0lv//Sr2AQAAALGNXSujkju3HlSU3ok7mvgXmhwy5j9FYyd21z+9K4376NUdeNX4x38+0WdG&#10;yIknRf6vn/uYIkDkNvW72yXEmdyDupYdaNapsV3cP+rar8S8hth5ftAUYoYFPiVa9/hc+GBrYwCI&#10;9wYYKvnfvjmOIhEAQOQ2eUdCDmwGS1WStm2wtTEwcv1s+9rxbfApHs1Bm2Ff/LJnlvPIz/ddvH9W&#10;M0+nZS6sITc+aGQnAAD+5qQSRakjRq5z99+oUstI7/UKCPq0nSUAACCWE/bfZluOqUoyDvi5tMKv&#10;nRV5dMeCXviFLsEXlLVJUJ98n37tq6n9AAAAMacms7SEzzU4vujml3gbww9vGGtnbj16459S9pSR&#10;Muf7BUsjgkZ2AiJ7r5DfCpSoWprBrkUTawAAUQh5BDHvMT3qnlRJzfC2m7w4wA23QeQd9azsFl6a&#10;yG3qwsluvaZFpuRV0ttOTcWypMg/EznDUSQiDaOqcAxKq1cTb0hE9mOCd63xdwYtXZ07ibjO94t+&#10;QA/cRxEnjyzpyz5N7Lw24RE7l/CpYfwtn3Y/uy87mhAxzhQBdp7Bh7/wN9HkBqRFaN3jhOh5Izri&#10;F9p7LD1xp4SdWkauc/ffqERRDJVcifjIFAF2nit/2fNZB4+gQ6f3zmpvhVurdYEgJy5QT2Lqx18v&#10;Dvl6+Si8/KS8GlZX2nVqD6QufJEv9e5IpU8ciTAh5r2mrl8zxRUfH8jY+aw4tGPBYO+lUSl5NZDE&#10;0+52l+ALDRK+8/UQggnsu0apPjnQZbYsPCl+aa83bYqgd0FY7bXtO2rnrfu49avOpwsCWMXpYK8p&#10;T2Y/S1zRsXnn/RohYb9840Q+3/0Tdr0Jamahsj+OblqX0GXaOGEAbRKRMzyw12VvSsJ9aGNUnxzo&#10;MuXo80qAWPrtTxNuRQUJen3CKk4He02K/hPgMzxvza2oMIYKEiRIkOESnuUFCRIkyHAJY6ggQYIE&#10;Ga7XPYai0oTPenQhqBPvunAOSPceay9LaEcJAMqEAw+bufaK08sHwLERb1z1yYEd2zW7B5pSOJdz&#10;EGUzVnp6+Qck3qWJhdNV2o5pLGdWnnd2kUeXYZtvvs5XmpWJoYhTU1B6mzxjDXVjE8uA9VCvINWz&#10;uCUfaVv7pp9eC+xLLxEAFNZSO3xJIM4leYdEgw/8GyXPCOvbjh41dfGJiWMjuIthm0TEMlXoEmY+&#10;qSWp/5mznZcs8bqkepmwbs6BN5Pqr+LGJtRrHkNfWWjJqWVD3h60JZTEwYN1eBulepkQ1sH6Defi&#10;GxYFjnkNUsHRJ++a1JJLge4d31yqvxVu5HmWZyAprXxicss5hER16Z3Y+SM7IaY915+7vG3c5MPn&#10;d8LAhfUUqs/YLSD6ZjUq0U1y5NIko9KyUiIDPz1wC00O6WTDvIHXgp7USZnkBSAq8ea3Gr32xz2z&#10;OovFSK9l13Nu4pRGGiBSVXRt0xAbE7xdVRjGwDroBBSy6JxFVZcDO9ogCIJ7jPBe50XpDUqSLynu&#10;PmVnYi4KQEN+8q4lo7uvuKhiepL9BM00AHc701HPS9N3+E/b+7wyea5rG9+NR3RE/K6s+knigfke&#10;/eZ8sWGCq62mUWo6KdLU+8vES/vne7y/9rIEghbV3nwtyMt6Fjv10oWvtZMxObxUPqYnaUO7UREP&#10;auQAAOoSkUXPT/fcl6l404BDWVWxMZ2KfCY+VWRl28oYU75I3cogpeqdLbhhrLZw6bR6FSh28F0d&#10;NnfljsjRnSFIXEyaFhtKIHGZzvwj92r4lEU/PC46u6w36wkdimElM5YdA26SMBmm13P+gON66QQZ&#10;pm13pWU4V5Q4sz45sKMNYtR17eVCaB+nEt6AaQFdAyy5L4rYrKbiEhJfPDow1K773P03yl/+7Gtv&#10;gd9X13LAhcdyJNcivElUXyeLAeHrZ+kgOQ4luVgsmqRaBiWZV8BOlpZd1EUnVBfqBiB2+PSbkxtG&#10;AACAzbB157NrHx8cam1i57kyKa9KA8EsU+YcHGTeZmxkSpW67ErER8Z4c8g7GrREJ6BQxaVzNuTG&#10;+bu2I37Y0fKTy8eHJz5veHxwqF33oLhHakXO4Zn9gd2Hxx4X4qFxCb4gSQihe5IZQbYBfpN9YIxO&#10;lGCj5bzgifjg4QOsjABi7j77aKG8FG/yulPfM6iU+GyG2Dk8sYyFFmXuf4U0H5I5uXVcdmpFxhY4&#10;GZPNkK3nYXqiJaeWDbEevTFTWp3100JHsTVOunPuQV7SdvimhCsRnjrToJjVEGLzMQ2dycGnllUk&#10;rGzBjEKFWjfOknQXVQgj1lw6LQfkyi2w/YzYclRZkrZt3MqLShgStzZja1exCDgGpdUrIM6svQy5&#10;eSfHDRpfdWHcn2TGsuZH2ElSV8NlmD6rvcW1DaOYftUQ2+Q5h2dSY0VFwqqBwaefXAyln9Zp+p5v&#10;l/ShJbwh4nuWp29g5yICO8zYEDaY5H6SjEL6Ey5Brnx4LaxvO+pCxNIvOlM3yVFBv1EnuYEqqZav&#10;QUBO5qFMqgt5AYjptTSUJy3DyAYynuU1JyhrNWMoh6SpDVBIlYPWXIvwJvqePGPVhE1Z8uprEZ6k&#10;k9XFJ3ztWw2NvIGqYI5iiWOAa3B83k8BbK+qUQq6qjvijkHX7u2jmlyXFNDB2iX4QgNz+oJsDhst&#10;qkVQf2qGdQmXnQo5jUnGZP8k0Oynj+Pq4hO+bQfSybA4qpV+BclI1pEGXMMY8znyjLC+nVkDDeXw&#10;xuMsoTNIEMgpT/qpCuICzemMCDgSV1UQF0hhp1kdRJYAnwCBYVgZ5dPPZSUJjGG6J/0WzDaeQNdm&#10;bO3Sa2mqVIGhNdc2BUZl/M3Txw0S33t5OjefS9ssPNCvQakX91NdKZFglK/Rqvil/XhIjlzUoy6x&#10;T+anTOoBQBxibkU138jKzs5ElwmcE1R6AArZdE6kxcBxoyp//Sm1TFV39+qTAV7djRnYU5GVrb0p&#10;WiappPFwtDqKa0D2Xj97O1tdXtUd8Wf/HWZuRJ1s2tHNzQYAILaEUylZaFHutxZ44aQAcNmpcHHJ&#10;mLxMz+q7GZdrrelkWBzVSr9EnfR5B5ElbxqwGsIwRl0lkch57dcHZ6nDXVzIKV/6iTt8uCiib/6q&#10;sa7GxOc9oBJb2bYCCEDQEkgHMdOCIqVnEZ9YSVKtquQyTCVMhim7BC2BtujnPdko6djl50CZdeFP&#10;pw/71vH0cYPUmLVNWmibem9frdeB6tOT5Ki/9KBMihsNQNQteVF2ttzd1ZH82o0RD6AQTue06Oc9&#10;pc3d+CvZdxKyPcf2FgETW3sr8Dzn73Jy2DSn16JDfAbwiZevqqqSSlUO9tZaN90x0aLbk6S0v+kH&#10;JwVcdqq+4mV6Grey6yiHZEgj04CvIVx8Kkx8OEuilsvS9kv3hHNr4UJOeaMvsh20+kRmQ+6l8D5P&#10;5k/ZcKtel4GYqI3BgFQeMZPkq2Q5l2HqxmSYsqQ10MY9ff3bnz+X+jzzypMBXm4mhjNedYhvDMVq&#10;KCQlYvmBLwsReMhoQA+Tu/8N2369QnLjy+0n8R8LkZUdC1w4Z8y35j5OFKqvNH7Tt/d4SI5AzaVJ&#10;kljO+vwb1xkL9yAng35jdNEJ0Se8AMRHiiqKcaCqkmpg7IrycomqrkxWg1eXmfGgGpWkfB0VYzN5&#10;1aduqqLcR9JaiawSNdUJKMSq4XRO456+/u3P7V0UcqHDh/1aAqTFkGlTh8oTVoXFFSrrHp3+NQkd&#10;ufATN9yeaom0FlPRPcmQGdeAVJmUw+gkhyfl0+QrmaWSOu0R3/VQoQZo6ZkfLxQq60jwK6BYpQz/&#10;sNGiuMe0N5+bOXO918k9PVns1BeWrXSSMTW81ApTrv10pqdZ1/4ezqrTh/Yn50sfnf415WXpmRVj&#10;1mYa0y/5YcvR52i1jjSQSl9wG4LSHWLc05eFT6UnPxkF3ThL3F3tvIKCA/qIS4uVdQxnwui0cUVs&#10;kCuTj6l4ED1j3Oar8q4+y+aN6aAsl1WbcZG41NpnxIrrzEdKFACAYPWPU1IZK75p4waF6aEyljGm&#10;s5KktLYrl2E6vps9zLYXBblPFToCjbQYOM7H4uLuaSGXPcf2FkGboKiiU3cNka4HfSZrT4FhENqm&#10;hlEocpv69fpJmikeNrjwm8QchfT3b5d6kVzCaz8u0UVytPUIXzORS5M08dp6IWaeo5EDATHUCIqe&#10;FHvvvJO+XyudkA+AuPPSLeILZQDYjgyYN6ItAAAglpO2f0WiOcMTCx5f2o5XQRRSl0T7a5lOoCFF&#10;IGXROamvoRGBoLCnBGuVO1MJ4NBSlgGn9nwGZXTmZP/o72rbZuScgBEddEe8IefgIPM2HwzrZ4oQ&#10;r1nUzCbTPbAyagsLLaq7+ZmSF9zMUcOorzrImHReakxOoU4+rIZfiZgPDJjv28595uazhfLSmzEr&#10;SW8fyXhMuhqeBqKOs8OX0RvS5j3X9iIR5RAMY+FTU2KXcKPAh7Ok3LVy51o/l1ZEvtHEpdPqTD/5&#10;vejQlTuW42WuO5+thiFxcegq6Ix/uYjT/fGXnMTlkHGD4qvSxJoS5fJnYQxTHlxvem0pPNDyDPLF&#10;KcbJZ3ofN+xjSljT8kMrE0Nbf3L/8J9n8W8cCfpHSpX7zbB+u7xO3+L9hJGgf4TUhccXOK4xScs+&#10;2JjPQ/2L1IRO0f4RDkH/IDHmMQT986WukJa3HT7MXeuE9b9dTTaGViau7jHzqEr+Z6jX5De8fVVQ&#10;s0mV+82okRFPFS+/m+XFpAQI+scJfbLdywlBTEeddI6NnGSDCGMoXAI/VJAgQYIMlzDBIUjQWyFE&#10;uNF7N/UGxtDKxFBTnftSqU3u+MZ5hjiMsuZVo0B2uG198B3NvadvvnLzyMywS2/v9LChLDLeCBoq&#10;urcNRAiisj+ObfwUBy+Iu0/ZfenKoXlrm4Db1kRqrOvw5jiNaRpe3Kt1PX7he88t3giPEZOmxUX6&#10;9Rz3BiYSDXqb35zS7PSqzaHtHGf8tV0zkeUgVL1GgOxULxPCHI0cvJYdIZZi3I6ZN6KjwQsmmk1a&#10;YGV87LvXgRyke9sghCC+CZr8YrBa+vu3S720faea0eTmRP/p6TpIZ8S/JAzAawKV6e56vNIsaWoa&#10;axsZEWJf/5tgOL11Y6i6+IRvaxetH7/Gmo1RpoWqpyfIDu+9lmOj/qYtgXx7UKektMDK+Nh3rws5&#10;SPd2oxGCaMmpZUOA3YdHn1TTD2rpivQmNyf6T2/XwW9oaEyDpreNKf6ux19E4SvuPdfIkIhQCILX&#10;K/4xtCH30rpP+gAAyJW01FJefMEzXfTl0AAAAFqMWvPTDysGteo6YlhXgFj67z59du/y97stwm8N&#10;WEVRS+UBBw+hWS3cdvCwAdat8K5Fv3z3Tc1aaPqNjNh5bcIjclUt6D7rdF4NfntiOywIX2BPX9oN&#10;AGD/lFEQJgmrHFqzVQVxgSYiFheH+iuxkJu+TF0DbyY5sjE5hTdjVpKOYowdaB17JT+nTDV+5zuy&#10;q9fijfhy5bGRKZWo5jRbjzXhC9f9eHK1J7GPVuQdlZOTuHPxqO7B8UU3v6SHjHC+hjHRYtSaI1+M&#10;oZyT9ZAWQb3MqFKX3YxZOdBhCLGim0wbcim1Zk044weS9m9dKUdmSPEJX3sLNpmJFL2uTUm5N7cS&#10;TUZM+4z30/zb0i/6gda60LrHCdHzRvadvf4LP5dWbA8DAIxcg+IeaTzg1H3YYCJbAMx1tJ6C761g&#10;jKFksln1HT64jbHXV2f3jGfFhT1UNVPX01hi77F01dx1afVqSNQoG8pPLevfYlQ4njDEnhFmS++W&#10;3cc3c2voPPjTRibLaSIzQPVlHTWSGSiy/2BYPw15R8/egWKK/DORMxxFItgeEH3FN4ZygFo3Cs/r&#10;AMqpi0/4OrSbGH1Xie876r8+NT6YTmYjQkXsTbrELQrKpIEyyiCXF2ZxaFfx5S9/plP1RkScJXYm&#10;0MBc84//pfUHX9OTuXQ+9sYM0/4EAYgpLrnu6JNqLuRt1+752hB2XPhbNZeG9+dJLvztwst8Jt+v&#10;jPaTUE5nkdEwQjXXIjyJXkTeVtBwWfQIQqB8MDOO/bCIC9yDo95gYyg0T7h+rkhY2UJkzogLI3/Y&#10;ddFvWyj4k/a68DGazf27mHF4unvbGTHl8ofbfJxB//VZlYlM8F05zHUQjpwtgmjMVb1MCOtk57Er&#10;vRiHv4m8owrV1ZC40HK1mboeC0zHw9PDk4rWsxYcz+O2tKKBDbIjNn2RTmMkpC6ApFpyKdDdaWxk&#10;SpU85/DM/oCCJfKn5fmSSi6TkJs7vOIZQ7lALcbvFWAD5WhhkN/f74+nC5PMRh5XQ4vSSoZnMsr8&#10;oh9AL2fRrhiDmga9pYSCufjGUG45VD/WMYbiQxKHXNcAobdVwxF2aA0b/qalTCUH/haTncvg+7Ga&#10;Q2sIbUChAqQFOag5oa5KTzMYTdOJeqOwgXyB5uaqrjEURoGTJIRwx1C905vi/mnSgPIbYxaCkVek&#10;6yAcOejv0W8AAA4fSURBVE9rU02CFR6e3otoCHV5AyQucB5gU3c9OphON0+PblhdUkCHtv77rkNw&#10;czVZXJAda+qGSkhdNaoK4gLZ7M0cib694+E1LpPQAPG8l+cAtRQFubqAckZOHhOHiS5eSKtGy/Oy&#10;i9sOH+ZuagQns2E8RdEFYZRpsYRNu+rXEgAOVQ9pYSDtik3nI62x6ObmCJQvH+fLONfAyXWw98Ta&#10;EHZKDvwNXibgAOgwUVs6349LPn81KfQ0A9o0KOqNC6PSFmiuNS2cu/U0VtF5P6SgFDgjwF1LpNQ/&#10;J0nuHwDq0ju/7dkwx3fFWZortEDh8EbBOHLXKjV8PPmTm6kSe1vrRi2aaaauxwLTyQpzeAF9jMth&#10;VLoh5pCWaXOaLoIfVv172j0Oe1PvtFRX6sMk5BVPmDhALRNHF51AOWO3gNAJ5dETrcRtFzwcqmt7&#10;A8JXFMsMJqMM02YJk3blbixqKqqeznJMXL3HDLWUnjh25hmdXqN8FLX6aLmlOZdcpzcXFQBgzIG/&#10;GetNw2Pw/aZsutykX1M1HMoH+FFvhLQGmiMjJ4+JIzsVJ/4Un0NblIPV3z20+URNG/0YgMb65yTO&#10;/Wtrq7i+yc9p9s917kt/jBrPfxVulG6OnNjK3h5pNLGweboeC0y3O8uqUTRFXvwgr3QS/Ixt7a04&#10;heudlmJrfZiEvOIZQ7lArXirYTqAcmjJyfnz7m/OrsEwTHJ1l3fXFgwqHQAAU8qkFUBeLqtSW77v&#10;wy0Kuh2byyg7u3zo7Bt2EEtYtCsoVQ+rhYC5ABEhFlWPBNlVQuh8lEzdAg5s9lUkrvWdteVqfi0A&#10;QJ6XsC5gt+38+TPnzOSS6yCQt9HLzxWVQBaTIi0GjvNhwN+2/tr+kyncMmm8NYJdUC65T+f7VUuk&#10;NQADGlhZUUMlm0WmfJqU8rSlbSujkju3HlSU3ok7mvgXmhwy5vOLCgzDnfO//EoigtVmUCgf1wxp&#10;eb2eqDc5iQ2keb4FLE8gyWrcI2Rf2FDV1c8mBOCfnALKp/Fbl+9V+X3ad7hWCpzyaVJKHvnvjArH&#10;yS5KXXUxuX/z/dCfDt95b2bImilts28X0pJKDZhiuq4FF8LWj4RbGzsNHdG5+OKhnRdz6/IuxVz+&#10;G00OcfowutLGihWX0SHU6uNm6npsemG9Tp4eB3lXVgEGcZGSSgsuyG7NiUdcpwHl0+Q0848mdofX&#10;iJi5DXnfUXo1avvZovqcX2OvKaqT5w6Y/rjfx/qkpaTWhcUkjPg2C5JXvOJ92ucAtRgvIllAOQJh&#10;R8rIdeKkDwjqN2sixjEorV7BKoqCWbFfO0IYZQVKJdwSJu2KTdVr6ercifjloMBciOWE/bezflrI&#10;purRMG6rY0+y6HyQNQkJ0fNGdMQLJ1cpQsh1GMalt325eBTdUeyS2fA3Tpk0Uyn4GwAthwYx+H4a&#10;WNkX5xjUr+qcOH9XW/wc0mM+Kw7tWDDYe2nU1bwy0jl04FhaXY2eZhBiAveeld2ik9mu3j9FXrvu&#10;VCyNp1fMCbRS2+dP6vOSdi4eRawisBkWFnsLf0fBpcDhr2vwJtP+XakjvZVc7h8Vx+DDX/ibiOw/&#10;XhU6vo2FxvIyDK2Duo7LahPROiNprcht6sLJbrjB3LjQWXbN1PW4YDqtPD0o8o65MIZ6S84E2YVs&#10;XzzI0phyGobRo6OL4EcuYDDpMT9ovCUB5NSvd1h6H8t6SGcSGvYp7CZeH9qQGzdtdjS5RlJdfGL8&#10;R2/Ld4wFCXpFwReNNJHAq214Ebrem1KT7vXEKi7ujXqgVFbiuHlMevOXq3YfjWqv9UsRggS9S3p7&#10;uX9C13tzatIxFLEcNifUT/19XztjBEHE7kH/sw/Yu6SPwDUR9A/QW839E7rem5PAvhMk6K0Qggid&#10;8Z2UEDZBggQJMlzCzb4gQYIEGS49xlDl099CxiADvqB/VBYAYDDhEWD1T86vHezw/m7oKj+DC6cD&#10;BPHPGNiPPZZNTf+j0oTPenTxXnmysDELzZuNlWm4mpYpCZGhXFFaCW8O5thYvXpjBf3Lpdfbe1Ry&#10;ZdOSKNZmcIMIjxqpStK+mrUVtrXZ0MK5AMGKxA2LKTyB6lncko/Y0Je3VLqgea+ZKWmQ3iDMsRmk&#10;hbgqSBCGYa+4PrTRhMdmLpwGzlCVZBwKWhlrGMzqDYuXOPkamZIG603BHJtcWoirggQR4nuWx6Sp&#10;++dqvqww7cidUvofaZgAdentgxNcbREEQYzdFh1/TH/sx78QYN1tyNBuVoiVT8yjrN9CxpiJEETs&#10;MG7z1SoMw5/uh9iYIBqJffa8bGlDMQKUT9mXUNJULXYYtzlFs7NN3HrQwv/umtUJ3yVLXm7sFhB9&#10;s1rx9Ny+4EFO/pu/mtFZLEbsPHenFz6InoggCNJ5UXq99PTyAbgNRYr8c/uCB7osTm9ASVc4eC5b&#10;HbA+vQFlWVWNStJiQwe1GbU9ducEV1vEtOf6hHuE9+w8d98qAfRvLdh57r5VgnvGbviiHcGjzUSI&#10;jVfEXenLlMjATw/cQpNDOtmMYTwLk7Gw8dx95zl+jFUg5Q07z/C1QRuTNEtwsAq8UYjIasKBh6A+&#10;ObCjDWLUde1lCSq7/fW09/DAzdpyrlCFNeQn71oyuvuKi0oA6KGx8YrIlCmJ88UOvqvDZv2H9aUT&#10;WCy0x06vxEj4Cs8r+1Ghyfm19EwTd5+yMzFXnvvNYDMTvC2ViaGWIhFi5RObW5QWGzrYttvI4d0Q&#10;kdXE/VfZsdOI1lhi+sh7ScQiD0fchgrJjfApi354XHR2WW88H7gRJ2vx3XiEFc1MmRISI24iCXqn&#10;pXuIJaGZJLmSsRmKBKmpC1kURRw8hWG0HWA9NUi6CG+SBtjJrGd44nMu+vChQk2j0jUaIMhoA6tG&#10;8z5BQeNMEYKYS9TYc2mqRMblM96/uIJCLvKBFD8JmtlVTMBcC2sfbPNxxrcDKjWuk5cxoY22HlPG&#10;OwGgJ8kUwpR8VnqBRYGEAENJKXK4cNUq+cNtPi7us48WKGrxLYmT9qXge0Bdgi8o8A+c0OCP7WYc&#10;zfxxbvsZseWosiRt27iVF+n5wI1FTPbfWmPHTgxIlPUBp+oDY2XFjgYYpiCqBA+YjZhU6MhDv8k+&#10;VC1kc5jR5JI64+/FwI0R9G5K72d5LjQTg36Wg0afpK6l8TrxDyKRQsyZME3a5WThjQUIssZQdo2W&#10;E6L/oBtZkbDSwsg5PPE5jM/YwIBC6gQpugbH5/0UgEBIxoTrJAkhLGjjukuZ+pJMYUxJYohnF9iL&#10;vadYIy5ctTZjq7PFAAJ7qi48PN0d9F//qOERAVpFZWz4Y6d5sd/NNCd2PbMEiUXMvXhduEk2yJVx&#10;ptvyE0kRHvqAU3lhrOzYaUlsNYR8WqcjDxkRhzQHDj/9zw97tRoj6B2UHu/ltUEz2WJTFCkhLSle&#10;p7pKIsGoYRetu/nFMFMI+pBKu8YDBFl2sWqsOrO0F/3vLZy79TLh3xLHC1LM3utnb2dLGIYY29rZ&#10;MHwAFM9y/mJBG7d86KQvyZTDlBRjir9z2BTILWN76wCGcuGqynLpC/J9NB4mSVkluW6Bi7ks+G7G&#10;xOCIvvmrxroas+Z2YLFoKNCJm6QlBjfKT/aOqZaw+FgGwlhZseMCRmkFauV+ci1kRJzZHOIADH66&#10;fe5MfYwR9K6IZwzFoZmLz7zoFrhlqw74JiZN0ZOiCGUj6kQfNh4gyFW9DuKhorxcAmwcWpnoLOFV&#10;QYoYMOns2kVfaCNXHL+pERMnVy4Fkg0MZcxXcuCqxq3s2qMMdLTItXsn8gcMhrkU2Q5afSKzIfdS&#10;eJ8n86dsoE3nQWJh5uiqp5dgUdYXnMoPY2XGbnuSlPcK/SzkERx+2hTGCHp7xDOGVv9+OjrNzHfe&#10;ssBBJnkv6hisSRrhEW3IjOVQFCnRqILAuKfvRLfiX7Z8fiCtCv/q4rY0FQR9SCvcFAKa1AUQ7O/H&#10;eBVjxry8NH4TTgl8cfXY6WxUmRu372TZyFmT+tnY2LG5md6fx5dIy3Hkoh4gxVSZtBxVyCTlSoLV&#10;SLipCsd0IgPY0MZ9t1/oSzKFMSUHLk/v61RDL3D/rQwWMJQeLy5c1eI9/wUe5ngJ8vxLMZcrPpvn&#10;3wGtxg2uAZZszGXol7G7Phm3+aq8q8+yeWM6KMtlVZrhDBaLOQNC8p3s9cFNssNUcjJ4+70B+oFT&#10;eWGs7NjRoSGa6NRiGAQxqcFvIlj9k7SKnh9140acBuhk0zOh8NOvY7ZqNUbQuyjdj/oUsnBx5JpP&#10;epOf9sQwBltzbcIjFkWR+vwejSpIzIWRX+nT0AC56MMlh3fPam+FFx6eWNZogCCrFdLfv13qhdfY&#10;Y3rUPWnt/f3++BcTAfWlTIzLZzy15zMSuXjt3re6QYrUyRbDlgSNxJtiMXr9zsXE1IFrcHwRDdo4&#10;K/LojgXEn/hJpnCmJBt2Wdjw6OvFIQxgKEtMuCpG58Mauc7df6NKLaPHS6kuo8MfdyY8/DM6lPg8&#10;Jz0ZtMdCKeHHTRLTkdwo6wNOxfhhrFwIJtcGOvKSiZi8hxNX153PZrWFnh70TyTRo+kXncmKUX7W&#10;d3BjBL2beiv2y8vzjs+NlH31/ZLORggAAC35xf+zFwfPrejYXOQuxYPoaX12tEnLPviBmbDbVZAg&#10;QYbrLRhBXj/6kPZRhOaqQpAgQf8OvQVj6OtGHyoeHJjlGXENlPziO3C5sMJZkCBBr6K34llekCBB&#10;gt5RvQX3oYIECRL0zkoYQwUJEiTIcAljqCBBggQZLmEMFSRIkCDDJYyhggQJEmS4hDFUkCBBggyX&#10;MIYKEiRIkOESxlBBggQJMlzCGCpIkCBBhksYQwUJEiTIcP0fQyOUXdPWDwEAAAAASUVORK5CYIJQ&#10;SwMEFAAGAAgAAAAhAKzxaQjcAAAABQEAAA8AAABkcnMvZG93bnJldi54bWxMj09Lw0AQxe+C32EZ&#10;wZvdxH8tMZtSinoqgq0g3qbZaRKanQ3ZbZJ+e0cvehl4vMeb38uXk2vVQH1oPBtIZwko4tLbhisD&#10;H7uXmwWoEJEttp7JwJkCLIvLixwz60d+p2EbKyUlHDI0UMfYZVqHsiaHYeY7YvEOvncYRfaVtj2O&#10;Uu5afZskj9phw/Khxo7WNZXH7ckZeB1xXN2lz8PmeFifv3YPb5+blIy5vppWT6AiTfEvDD/4gg6F&#10;MO39iW1QrQEZEn+veIt5IjP2Epqn96CLXP+nL74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V4OzHJIDAACeCgAADgAAAAAAAAAAAAAAAAA6AgAA&#10;ZHJzL2Uyb0RvYy54bWxQSwECLQAKAAAAAAAAACEAStUJQDgLAAA4CwAAFAAAAAAAAAAAAAAAAAD4&#10;BQAAZHJzL21lZGlhL2ltYWdlMS5wbmdQSwECLQAKAAAAAAAAACEAPBNlqosuAACLLgAAFAAAAAAA&#10;AAAAAAAAAABiEQAAZHJzL21lZGlhL2ltYWdlMi5wbmdQSwECLQAUAAYACAAAACEArPFpCNwAAAAF&#10;AQAADwAAAAAAAAAAAAAAAAAfQAAAZHJzL2Rvd25yZXYueG1sUEsBAi0AFAAGAAgAAAAhAC5s8ADF&#10;AAAApQEAABkAAAAAAAAAAAAAAAAAKEEAAGRycy9fcmVscy9lMm9Eb2MueG1sLnJlbHNQSwUGAAAA&#10;AAcABwC+AQAAJEIAAAAA&#10;">
                <v:shape id="docshape270" o:spid="_x0000_s1027" type="#_x0000_t75" style="position:absolute;left:1612;top:93;width:8708;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fjwwAAANsAAAAPAAAAZHJzL2Rvd25yZXYueG1sRI/Ni8Iw&#10;FMTvgv9DeII3Te3Bj65RRBDEkx+74PFt87bp2ryUJtr63xthYY/DzPyGWa47W4kHNb50rGAyTkAQ&#10;506XXCj4vOxGcxA+IGusHJOCJ3lYr/q9JWbatXyixzkUIkLYZ6jAhFBnUvrckEU/djVx9H5cYzFE&#10;2RRSN9hGuK1kmiRTabHkuGCwpq2h/Ha+WwW/X3K7qK5dkJoOp+9yNm3N8aDUcNBtPkAE6sJ/+K+9&#10;1wrSFN5f4g+QqxcAAAD//wMAUEsBAi0AFAAGAAgAAAAhANvh9svuAAAAhQEAABMAAAAAAAAAAAAA&#10;AAAAAAAAAFtDb250ZW50X1R5cGVzXS54bWxQSwECLQAUAAYACAAAACEAWvQsW78AAAAVAQAACwAA&#10;AAAAAAAAAAAAAAAfAQAAX3JlbHMvLnJlbHNQSwECLQAUAAYACAAAACEA+1U348MAAADbAAAADwAA&#10;AAAAAAAAAAAAAAAHAgAAZHJzL2Rvd25yZXYueG1sUEsFBgAAAAADAAMAtwAAAPcCAAAAAA==&#10;">
                  <v:imagedata r:id="rId260" o:title=""/>
                </v:shape>
                <v:shape id="docshape271" o:spid="_x0000_s1028" type="#_x0000_t75" style="position:absolute;left:1714;top:194;width:8418;height: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7UxAAAANsAAAAPAAAAZHJzL2Rvd25yZXYueG1sRI9Ra8Iw&#10;FIXfB/sP4Qp7EU11MKQaxY0O9iBj1v6Aa3Ntgs1NabLa/XszGOzxcM75DmezG10rBuqD9axgMc9A&#10;ENdeW24UVKf32QpEiMgaW8+k4IcC7LaPDxvMtb/xkYYyNiJBOOSowMTY5VKG2pDDMPcdcfIuvncY&#10;k+wbqXu8Jbhr5TLLXqRDy2nBYEdvhupr+e0UZK8H6y5l8VmfnR2KRTH9MtVUqafJuF+DiDTG//Bf&#10;+0MrWD7D75f0A+T2DgAA//8DAFBLAQItABQABgAIAAAAIQDb4fbL7gAAAIUBAAATAAAAAAAAAAAA&#10;AAAAAAAAAABbQ29udGVudF9UeXBlc10ueG1sUEsBAi0AFAAGAAgAAAAhAFr0LFu/AAAAFQEAAAsA&#10;AAAAAAAAAAAAAAAAHwEAAF9yZWxzLy5yZWxzUEsBAi0AFAAGAAgAAAAhABqM7tTEAAAA2wAAAA8A&#10;AAAAAAAAAAAAAAAABwIAAGRycy9kb3ducmV2LnhtbFBLBQYAAAAAAwADALcAAAD4AgAAAAA=&#10;">
                  <v:imagedata r:id="rId261" o:title=""/>
                </v:shape>
                <v:rect id="docshape272" o:spid="_x0000_s1029" style="position:absolute;left:1684;top:164;width:8478;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ndwQAAANsAAAAPAAAAZHJzL2Rvd25yZXYueG1sRI/NqsIw&#10;FIT3gu8QjuBGNK2IaDWKXBDuQgT/Fu4OzbEtNielibW+vREEl8PMfMMs160pRUO1KywriEcRCOLU&#10;6oIzBefTdjgD4TyyxtIyKXiRg/Wq21liou2TD9QcfSYChF2CCnLvq0RKl+Zk0I1sRRy8m60N+iDr&#10;TOoanwFuSjmOoqk0WHBYyLGiv5zS+/FhFOyul8F+tuN2Gx8ee0nNvOTYK9XvtZsFCE+t/4W/7X+t&#10;YDyBz5fwA+TqDQAA//8DAFBLAQItABQABgAIAAAAIQDb4fbL7gAAAIUBAAATAAAAAAAAAAAAAAAA&#10;AAAAAABbQ29udGVudF9UeXBlc10ueG1sUEsBAi0AFAAGAAgAAAAhAFr0LFu/AAAAFQEAAAsAAAAA&#10;AAAAAAAAAAAAHwEAAF9yZWxzLy5yZWxzUEsBAi0AFAAGAAgAAAAhAAaPud3BAAAA2wAAAA8AAAAA&#10;AAAAAAAAAAAABwIAAGRycy9kb3ducmV2LnhtbFBLBQYAAAAAAwADALcAAAD1AgAAAAA=&#10;" filled="f" strokeweight="3pt"/>
                <w10:anchorlock/>
              </v:group>
            </w:pict>
          </mc:Fallback>
        </mc:AlternateContent>
      </w:r>
    </w:p>
    <w:p w14:paraId="11173590" w14:textId="77777777" w:rsidR="00347CBB" w:rsidRPr="008940B0" w:rsidRDefault="00DA7FBD" w:rsidP="004614FC">
      <w:pPr>
        <w:pStyle w:val="ListParagraph"/>
        <w:numPr>
          <w:ilvl w:val="1"/>
          <w:numId w:val="1"/>
        </w:numPr>
        <w:tabs>
          <w:tab w:val="left" w:pos="1269"/>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It has been explained above that this reason is contrary to the material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truth, and this complaint was openly put forward in paragraphs 165, 168 and 169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application form submitted to the Constitutional Court. In addition, a disciplinary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investigation was initiated against the judge who ruled in favour in the lawsuit filed on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this issue and he was exiled from Adana Province to </w:t>
      </w:r>
      <w:proofErr w:type="spellStart"/>
      <w:r w:rsidRPr="008940B0">
        <w:rPr>
          <w:rFonts w:ascii="Times New Roman" w:hAnsi="Times New Roman" w:cs="Times New Roman"/>
          <w:sz w:val="24"/>
          <w:szCs w:val="24"/>
          <w:lang w:val="en-GB"/>
        </w:rPr>
        <w:t>Çorum</w:t>
      </w:r>
      <w:proofErr w:type="spellEnd"/>
      <w:r w:rsidRPr="008940B0">
        <w:rPr>
          <w:rFonts w:ascii="Times New Roman" w:hAnsi="Times New Roman" w:cs="Times New Roman"/>
          <w:sz w:val="24"/>
          <w:szCs w:val="24"/>
          <w:lang w:val="en-GB"/>
        </w:rPr>
        <w:t xml:space="preserve"> Province (see, §§ 27-28</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above).</w:t>
      </w:r>
    </w:p>
    <w:p w14:paraId="11173591" w14:textId="194C93D2" w:rsidR="00347CBB" w:rsidRPr="008940B0" w:rsidRDefault="002C421F" w:rsidP="004614FC">
      <w:pPr>
        <w:pStyle w:val="BodyText"/>
        <w:spacing w:line="276" w:lineRule="auto"/>
        <w:ind w:left="91"/>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11173606" wp14:editId="39CD6FF3">
                <wp:extent cx="5499100" cy="1588135"/>
                <wp:effectExtent l="635" t="0" r="0" b="3175"/>
                <wp:docPr id="14" name="docshapegroup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1588135"/>
                          <a:chOff x="0" y="0"/>
                          <a:chExt cx="8660" cy="2501"/>
                        </a:xfrm>
                      </wpg:grpSpPr>
                      <pic:pic xmlns:pic="http://schemas.openxmlformats.org/drawingml/2006/picture">
                        <pic:nvPicPr>
                          <pic:cNvPr id="15" name="docshape27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660" cy="1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2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1" y="104"/>
                            <a:ext cx="8369" cy="1375"/>
                          </a:xfrm>
                          <a:prstGeom prst="rect">
                            <a:avLst/>
                          </a:prstGeom>
                          <a:noFill/>
                          <a:extLst>
                            <a:ext uri="{909E8E84-426E-40DD-AFC4-6F175D3DCCD1}">
                              <a14:hiddenFill xmlns:a14="http://schemas.microsoft.com/office/drawing/2010/main">
                                <a:solidFill>
                                  <a:srgbClr val="FFFFFF"/>
                                </a:solidFill>
                              </a14:hiddenFill>
                            </a:ext>
                          </a:extLst>
                        </pic:spPr>
                      </pic:pic>
                      <wps:wsp>
                        <wps:cNvPr id="17" name="docshape276"/>
                        <wps:cNvSpPr>
                          <a:spLocks noChangeArrowheads="1"/>
                        </wps:cNvSpPr>
                        <wps:spPr bwMode="auto">
                          <a:xfrm>
                            <a:off x="71" y="74"/>
                            <a:ext cx="8429" cy="143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docshape27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1473"/>
                            <a:ext cx="8660" cy="10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docshape2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5" y="1576"/>
                            <a:ext cx="8363" cy="734"/>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279"/>
                        <wps:cNvSpPr>
                          <a:spLocks noChangeArrowheads="1"/>
                        </wps:cNvSpPr>
                        <wps:spPr bwMode="auto">
                          <a:xfrm>
                            <a:off x="75" y="1546"/>
                            <a:ext cx="8423" cy="79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76A5E6" id="docshapegroup273" o:spid="_x0000_s1026" style="width:433pt;height:125.05pt;mso-position-horizontal-relative:char;mso-position-vertical-relative:line" coordsize="8660,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604vDwQAADcSAAAOAAAAZHJzL2Uyb0RvYy54bWzsWG1v2zYQ/j5g/4HQ&#10;98aSLL8JsYsiaYMCXRus2w+gKUoiKpEsSVtJf33vKMmR5WFrAy9DghmwQIrk6e65u+dOunx9V1dk&#10;z40VSq6D6CIMCJdMZUIW6+DPP969WgbEOiozWinJ18E9t8Hrza+/XDY65bEqVZVxQ0CItGmj10Hp&#10;nE4nE8tKXlN7oTSXsJgrU1MHU1NMMkMbkF5XkzgM55NGmUwbxbi1cPe6XQw2Xn6ec+Y+5bnljlTr&#10;AHRz/mr8dYvXyeaSpoWhuhSsU4M+QouaCgkPPYi6po6SnREnomrBjLIqdxdM1ROV54JxbwNYE4Uj&#10;a26M2mlvS5E2hT7ABNCOcHq0WPZxf2uIyMB3SUAkrcFHmWK2pJoX+Ph4MUWQGl2ksPfG6M/61rSW&#10;wvCDYl8sLE/G6zgv2s1k2/ymMpBLd055kO5yU6MIMJ/ceV/cH3zB7xxhcHOWrFZRCC5jsBbNlsto&#10;Omu9xUpw6ck5Vr7tTi7n8+5YPAsjPDOhaftIr2an1uZSC5bCv4MVRiew/nP4wSm3MzzohNQ/JKOm&#10;5stOv4II0NSJraiEu/fRDOigUnJ/KxiijJOBh2ZjD8WLBO3rt7WHKBrlHUOkuiqpLPgbqyETAEcQ&#10;0N8yRjUlp5nF2wjSsRQ/PVJkWwn9TlQVeg7HncmQTKNg/AvU2kC/VmxXc+nazDW8AuuVtKXQNiAm&#10;5fWWQyCa9xnoyYA1HASNNkK61vHWsN/BDNCVptYZ7liJwxx06u6Dow8L3oAHndE6C6H7uGh8iKlo&#10;vjiOKYDbWHfDVU1wAPqDjj7M6f6DRW1Bq34L6isVotgjjjp14IOKzzAo56dB6RP1OJxeQFDGTxmF&#10;ETAXQeYLfYbTtOfF5XS+6khxuvBAH9jtIczOEomNhpJs+zSH2Umi/1TV+YwlBfICxQ44bXEaPnME&#10;utvWVxvblpq/oa+jAzj5oWyHZEaYWx4doJzEPcpJW3fOgDJNK0madTBdYmHzLKYqkfWcak2xvaoM&#10;2VPsVfzP8zJw2nBbLRx0TJWo18HysImmSOVvZebJ0VFRtWPQupJALz0eLa5bld0DExoFbAWlEto3&#10;GJTKfAtIA63QOrBfdxSLWvVegtdXUZJg7+QnyWwRw8QMV7bDFSoZiFoHLiDt8Mq1/dYOqLwo4UmR&#10;t12qN9AP5MIzJOrXatUpC4H3DLkQmt3jFipeLNCHL44Lp/95gY6StjEd5Oyh74vCeNmlTt9q9gX4&#10;LMyI7oT/82kcgcvGcekBenFx2RXLp+kUoxAacv92svAlaxCK0zlmCBaWqVfpDNXD97PjbhF581+v&#10;0cj34/BZPWWN7mFOxjAncQ/z6lww/1+kf7JI+3dq+Drh33O6Lyn4+WM490X94XvP5jsAAAD//wMA&#10;UEsDBAoAAAAAAAAAIQAAon28wgoAAMIKAAAUAAAAZHJzL21lZGlhL2ltYWdlMS5wbmeJUE5HDQoa&#10;CgAAAA1JSERSAAAFKwAAAP8IAwAAAC57c4kAAAABc1JHQgCuzhzpAAAABGdBTUEAALGPC/xhBQAA&#10;AU1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Y4l&#10;IQAAAG90Uk5TAAECAwQFBgcICQoLDA0ODxAREhMUFRYXGBkaGxwdHh8gISIjJCUmJygpKissLS4v&#10;MDEyMzQ1Njc4OTo7PD0+P0BBQkNERUZHSElKS0xNTk9QUVJTVFVWV1hZWltcXV5fYGFiY2RlZmdo&#10;aWprbG1uezm72wAAAAlwSFlzAAAh1QAAIdUBBJy0nQAACINJREFUeF7t2tlbE2kWwGERQhJCwr4j&#10;IIKgIDSKCo0b7vsCiiigIKv0zPz/l1OJsUccnDM6N/1Mve9t1VeXv+ecLzkBAAAAAPDXVANAohrF&#10;4yRPTyZqAdKtnMIf9bJSyvJLdQDp9qWXx9aynMra2kwmk81mcwDplc3W12eSXh4Xy/JMWZepz+Xz&#10;DYVGgDQrNORz2XIuk1pWG1lVHirr6rP5QrHU1NzSCpBeLc1NpcZCLpupjJbVSn5RU5OkMlcoNre1&#10;d3Z19/T0AqRST09Pd1dnR2tTsZBLYnm0lckGnqSysam1o7tvYPD08PAZgHQaHj49eKq/u6OllMSy&#10;7uhgmWzgmSSV7d39Q2fOjp+fmLwAkEqTExPnx8+ODPZ1tZYKyRp+8mgr6+obSq3dp86MT05fvHzl&#10;6hxAKl29cnn24vTk2HB/V0sxX3+klTU15bGypfPUyMT07Ny1GzdvLd4GSKHFxVs3byzMzU6dG+7r&#10;aCpky7+FV0tZaWV9vtTee/rczNVri3cfPnr85ClACj158ujhg7u3rl2ZHhvsbm3MfbuE1yQreLbQ&#10;3DVwdurKjbuPnr1aWn79BiCFXr9eWnr57NGda7OTI/0dpYZvl/ByK5MVvHvo3MWFO49eLK+svnu/&#10;BpBC79+/W11Zev5wcX767EBnU9LK2qOtLLb2DE9cvvHg+evV9Y0PmwCp9PHDxtrb5Wd3r10cH+pu&#10;Ll9YftvKTK7Y3jdyYW7x8avV9c2t7R2AVNr+tPVxbeXlw5uXJ4Z7Whtz37Uyn7RydGr+9pPldx8+&#10;be/uAaTS7s721sbq0qPFK5PDvce0stTRPzr9+52nr9c2k1TuHwCkzf7B/v7+7s6nD++WH9++Onnm&#10;B608+9vCvecr61u7ewefAdIoCebezubam6d35qZG+tqKx7ZyZuHei5WNT7v7B58PAdLm82ESy7CV&#10;p8b+1crqwT8O/wBIgWr0yrHc291cj1v5duPT3v5njQTSKInlwf7uVtLKu/M/1cq/AaRANXm/1srk&#10;/N8BUqDay59r5UGlleWjWgmkQiV45Vj+dCuVEkiTX2rlnwv4PwBS4Esty7H8yVZWx8rqZwD+r31p&#10;ZRLLn2+lUgIpUh0stRLgP9BKgJhWAsS0EiCmlQAxrQSIaSVATCsBYloJENNKgJhWAsS0EiCmlQAx&#10;rQSIaSVATCsBYloJENNKgJhWAsS0EiCmlQAxrQSIaSVATCsBYloJENNKgJhWAsS0EiCmlQAxrQSI&#10;aSVATCsBYloJENNKgJhWAsS0EiCmlQAxrQSIaSVATCsBYloJENNKgJhWAsS0EiCmlQAxrQSIaSVA&#10;TCsBYloJENNKgJhWAsS0EiCmlQAxrQSIaSVATCsBYloJENNKgJhWAsS0EiCmlQAxrQSIaSVATCsB&#10;YloJENNKgJhWAsS0EiCmlQAxrQSIaSVATCsBYloJENNKgJhWAsS0EiCmlQAxrQSIaSVATCsBYloJ&#10;ENNKgJhWAsS0EiCmlQAxrQSIaSVATCsBYloJENNKgJhWAsS0EiCmlQAxrQSIaSVATCsBYloJENNK&#10;gJhWAsS0EiCmlQAxrQSIaSVATCsBYloJENNKgJhWAsS0EiCmlQAxrQSIaSVATCsBYloJENNKgJhW&#10;AsS0EiCmlQAxrQSIaSVATCsBYloJENNKgJhWAsS0EiCmlQAxrQSIaSVATCsBYloJENNKgJhWAsS0&#10;EiCmlQAxrQSIaSVATCsBYloJENNKgJhWAsS0EiCmlQAxrQSIaSVATCsBYloJENNKgJhWAsS0EiCm&#10;lQAxrQSIaSVATCsBYloJENNKgJhWAsS0EiCmlQAxrQSIaSVATCsBYloJENNKgJhWAsS0EiCmlQAx&#10;rQSIaSVATCsBYloJENNKgJhWAsS0EiCmlQAxrQSIaSVATCsBYloJENNKgJhWAsS0EiCmlQAxrQSI&#10;aSVATCsBYloJENNKgJhWAsS0EiCmlQAxrQSIaSVA7H9ppVoC6VAJ3q+0MomlyRJIi6+p/NVWAqTF&#10;L7dSLIHUKDfvV1pZiaVaAqlQCV65fD/XysOvrQRIi0oq/9tWriSt3K+0EiBtDg8/V1t5Z+5Hrew/&#10;+9vCvedJK3f3Dw4P1RJInSR9nw/2djbX4la+Wd/aLS/hAOnzORkrv7bywvGtbO8fnZ6/8/T12sft&#10;3b39A4AU2t/f3fn04d3y48Wrk2d6Wxv/rZXF9r6RqbnbT5bebWxt7+zuAaTQbpLKzfW3rx7eujIx&#10;fEwrc8W23pELV289evl27ePm1vb29g5A2iTt29r88P7Niwc3Zs+f7mlpzB5tZV2usbXn9PnZ6/ee&#10;Lb9dW9/4CJBKHzbW368sPbmzMDM+2NVc+L6V2caW7sGxmfnFB89evV55u/oOIH1WV1dX3iy/fHr/&#10;5tWp0VMdTQ31td+1stDceWr0wuy1xQePn794uQSQSq9evnj2+P7i75cmzvS1l/L1tSf/bGUSy9pM&#10;vtjWPTQ2NTt/Y/He/QcPAdLp/r27i9fnL10YHehqacxlvm9lrtDc0Tc8fmHmyvzC9RuJmwBpk7Tv&#10;+rWFucszE2NDPW1NDdm6b1t5ouZkbX2+2NLZd3r03OT0zMVLswCpdOnizMzUxPjIYG9Hc+HoWFlp&#10;ZSbbUGrt7D01dGZ0bHz8HEAqjY+PnR0ZHurv7mgp5uvrTtZ828oklnWZXEOpua2zu69/YGBwCCCN&#10;BgcHBwb6e3s62pqKDdnyWHm0lTW15cmyUGppbe/o7OwCSKnOzs72ttbmUiFfuaw8ksry34aSWNYn&#10;tWwslpqamgFSqqmpqVRsbMhn65NUHrmtLEtiebK2LqllLp9vAEizfD6Xrc8cl8pyLCu1rMtkMvUA&#10;aZZ0sBzK7xfwqi+1BOBLKY9NZSWWSS0BKPfwB6msqrwBkGbVHgIAAAAA/NWcOPFPGJR2VVoBvDkA&#10;AAAASUVORK5CYIJQSwMECgAAAAAAAAAhAIRMF1WNPwAAjT8AABQAAABkcnMvbWVkaWEvaW1hZ2Uy&#10;LnBuZ4lQTkcNChoKAAAADUlIRFIAAAIXAAAAWAgCAAAAySpCjwAAAAZiS0dEAP8A/wD/oL2nkwAA&#10;AAlwSFlzAAAOxAAADsQBlSsOGwAAIABJREFUeJztnWdAE0kbx2c39CoEEETBFwUsoKiAKBZEEPUQ&#10;saFib2cBsaFnF/UUOyj2ig3Us1dQVM5CE04FESSgIhbABKRDkt19P+wm2SSbkES4O739fZK4O/vM&#10;zDMzu1OeP4RhGKChoaGhoVEJ+J82gIaGhobmB4YeRWhoaGhoVIceRWhoaGhoVIceRWhoaGhoVIce&#10;RWhoaGhoVIceRWhoaGhoVIceRWhoaGhoVIceRWhoaGhoVIceRWhoaGhoVEf1UaQ2bfP/Wo29Vcr7&#10;fiPqCxKi1o5zWXi7CdJqEnhvb+5fN8x1fnI92iSpXds4wZrBgIz6rL6V10iKTfvon4KG/LjVAV0h&#10;CDIZsCShoEb+xf86X/pJ4bMOONvMlfRSrC43/tiKsV4r77L/Ibt+EuoLEnYEDR2x75Vyt6G5W7yc&#10;ZRc+N2vvCLsFzdA0MNVASy4HuwHYYmbsOxVTEIIUHRnXEQBgG3KL+71pNQn8DzHTNCEArGYn1SHf&#10;mxhanRjm1XvDEwRl3w8bCrqvfsWVk2aTPvrnoCE1tFufnWkVCPvxMg+b3hueyCuXf50v/bdAis/7&#10;mugAhs2K+K//tC0/MkhOuKc1gPT99mb906YohIrfImhp4onkdr/6at688fibqpG46t9cOPKAA+DW&#10;M89eDve0Vi2RZoDRZvzxkjuLAST4Aat7cfxEqmofB7zsm1dL+ve0hyGm57pbWMbGzupUZc57ffDw&#10;nzzAaDP+4LM9/iqb/vNR+yLhQrlDL0c9mNln68OCp2vcKV323+pL/xoIB2seBA0EbhlwJWmHqybU&#10;+C2N0qwG/xMQLqoIcIfl9+LCB5g3s0VNhmqjCPLxwZNWoetXjxvAvhR5PL1KhSRQzpO1c3e84//7&#10;Y0EipSm7Z4WnqTjBhFSyOdxGrsE4DzYvjcxuZK7mvwmvnPOhsdeUH8eX/iGa18G+r4FQ8tO1iJ/c&#10;RVX5gGlIXdJz4s0SLlJ83tfESGySAWU/2jPZiqHTaVzE07jz1/PrKBNA2HemdTDFDYC9Ij7yXod7&#10;WtvP/yPzxoqehurAuP/O5GIMwzC0NufOFj9bIwCASf+g889KZJrELbixb+2w7qM3bBlvBcO2Ibe4&#10;3IKrGwKtYBjAJgODj73k8DCMX5K6z8/WCLYPOPbkzpk/MjOj/HEDihD0W9xiPQgC+l4nWbUYhn2L&#10;WwysZyfVcb/EhVrBMACgkQ9MlP301OKehupkU4k0cQQpS91YcjnYjXRNRWaUP7CanZB5eXa/NgA2&#10;GbzhQQWKYhhWz7qzakwXAABo4R56OgX/kdKSJzG7pnv4H09O3BrgBCDtTuMiXnJ4qhTRxVwlCk2h&#10;9GWCcNIPBw3UhIDoYrT8cnB3oaPiT6S4scl9CcMQTurWACdyM8GnyKSN5OXtd9VUF9UveS5COvvi&#10;RWQ//4/MuKPLAwauvJHyx0JvTQgYeq77i8PFL/N1CX78MWlrgBPuA5UNBfg1oMPEK/nVGIbJSt/X&#10;JZjsPJVIsbiDUTmhWOZziI85q9nJ1dnEv/FJKvy/GDYrb6TgD5JuILy8/a467SRzhFE2kAZKXzr1&#10;5r1CBuNdDf5oQS3X5d/bs2as6/yL5NqXrCPcr+Q2Z1FFq9lN2Hj9Aw+ldFEiZTzZ2ntTLQ2FVS/W&#10;FkbNCLRnyndjnHrWNbzifNdGLfOwISykbEfC8oS0HcZueJBfjaG1OXFHlwcMXBH/laohE4XjvICY&#10;7KVqcUQKFNUnF1VGkZrULV4LrlegKIZWJ4Z5kOf6keLzI/wi3/NQDGXf37D8tByXrb03tY09MX+K&#10;5IR7WhO+hRQdGdfRPPBUOYrW5xwePT36A55a2FC4c9Bj6iwR7kjuMp5HzZ0X8xrBMHw+vWvItUr+&#10;h8OTJkTnVmEYvyRp54JDWbj9wnqtSd3U1lBiFEEk/k0NWvt8z0hjvMRxU018onOrJLMp8/byy8Hd&#10;BVP5DZlR/oJxgv8hZhpoGXCzhItxs7dMDLqSX41h/JKkcFdjhxXxn2TUzqZ2DFjo/fWsGH87Y4vA&#10;Y4m7/VQpIqRIsUKrUKQKZI583OzwQQ74eImwHy/zsNYfHPGehypU+FjT+hK+uOKAW1ufs7+3kSWx&#10;+CfLSKToyPg+wipGSpPuPq+Uzr7T/IuPdg8nFxGxiiBow0jxeV/TNrNi84m1MYEPfIkLbaNpP2Hd&#10;6ZccHsK+M62Dee8NTxDp9EMuZ56ZQr5R5DxiDqYASNGRcQ7E2yFa+3zPyFaBp8tRFMP4n+Ojjqax&#10;ibq2omggvLz9rtotyTmaGftOZgOR1QAVMBgpPu9r7rIzrUKYyEf+B3xVjKL2WTH+HboLm0xd7onQ&#10;Qy9luhQ3O3xQr9kxrxEMq8/Z38vEeWdahazaJ3caWENqaFfr4XszJNsCplA/gLDvTOvUdXbMawQf&#10;A+ws/PZmyWhHtc+jAhwmRX/goRg3O9zbtveGJ/X4kEaM91LNVvByQJQqVXYKimKlHVKRlW/lRxG0&#10;5FJI4M60CvyvmtRNNjo9hH/y8va7mPaR96YsRKrlk7tR2CuiCKlKDPMQ+27S7C58kBQN+Cs80d00&#10;pIZ2tRC7t/vq1/Wvwz07ir8UC5+F4sY7G3urMoo0pIY62YmKuyE1tKsFkR3VRhErUZvETSLGBiGQ&#10;tpx1ZjHPxoS9SbUqRYTkKFxojVeBrJ0FNamb2loE3CzhCv+00SBWaFUbRb7LlxpSQ7taE6+BpKqR&#10;bSS/MGZmd2KM5Bc9uP+ai8rIfr1YEeF9rk47kuW2fnuziCoTXkbOncAengLpi6pG2VEENwCvL7T6&#10;UeRoS0tiNLqyOeoVF5Goa8lRRDpHshoIKsOXFDYYf7+2gmEiEeraR/FhTJijh5vXCetRmm9xi9Wk&#10;fFVW7ZM7DVINNkhUdOP9AFqdGOaBj3mSRSdV0dkV8VOsXKUdWFT4FM1WrGnIyQ6VQzaC0usiaGni&#10;iZirS1wNIQiCIEi356q3da8vxWXhs6JqbX2WTdCOmuxmqNFh4u83ir5jHhDCylm5NWIjYX3GYhcD&#10;hYwsf59T0U/MUTI2dtRo67/Iv/r0nK4mBo7jNj5sbM+o4vALMx7lIabGesTf6na9+1oUvM4rQZtq&#10;GhThFOTXjT1ZLhyb0VpZ68wAAA0jIxOGcIWTYWBspFFbxqlEyNcoWkSQtWqFRpk+9c4CwC1Ie/Ze&#10;3cjYgIH/rePo2s+0NptVrOCzGkU5X1J3nDCjx6ObCYV8DC1LuXG/sn+vTuryjGS09vRudeXAlbwa&#10;wGM95hjbq0Mysq/gsjPDwNgIyL0W+a70GzfA0nOw7+f4+BfVgJebqTl2Td/szYfSUF7BR6ZrR+pK&#10;lIfMBvI9EnkY53HUlO4zLoGOwWcihjVyMaTdJXDWtLpzkZc+oKVxl8GgIWbqMi7lfmC9RY2Zhgxy&#10;YTa7iwKsnJVbom/C1IXEKpHSkexKCrKrDU2MZGUBNNJssSbOjrIOgXx88KRVVLYoS2h14rqeSVfj&#10;cngoAACo24yOuFvLTj+1bRBrx4Rx4Ukqr7lhQJdpAp4lZ1YKXY3/paCwVpF7YQNjUyT36Yuvwl/q&#10;C99+QrQ6+G5OKf/y5Oymnp8PewZsyeY1TS+v1tq2k1Hln6lviMxi1Rw2162fSyu4yVq1gbER52XK&#10;q3I+8QNW9+7tZ8XKFqksK+fauvWw1iT/qmgR8TVVKzTq9KnfKjSsbG20Sp8lZ1Xjf6OVZWykTX9X&#10;K4XypwDK+RKk3SVw0fw2CaOYGgzzBei86J1jreUbCZt5TB9edfjCy6oX6fVt28Eysv+5ifwNAMDQ&#10;b970YdPewz3qLse9eH/tseEAn6F+rklX456lv9Lt3lGFDTnN0ECQonNLPQ7pH768Z/541xYKpAMb&#10;9w+Z2+XYtsO34l/aeDnIzoWGla0NnJX8ks2X+LFZXRRAekwT7So2p0Y0siLssgpA5UilLds56LAe&#10;p5fITk1bqtmSeguoibOjnEs05F8I2Vbm52lJMkjXPTDANedI6JY/KzGMl38pbF9StVH3SQvXLJ/U&#10;pZHksAY252vmxWtveBgAgChBjFfG+YaWcSpQg16+/csOLQvZl1SJYQCry3mUr2GprZChWl38hmtv&#10;DVl07FkpAADw3j4uQFvB+Sc2Hs4sN3QfH/L7qnGWAADAaME0Ai/i7rNq0LKMs2celX67P6W736n8&#10;6sqyclBfXiZ4f1erLy/nZMdefEHdcWu5L/itb9qu39beykMBUpp65vCj1r8GdIXx6qmv/VpW3ajJ&#10;VWwO+82tK8+rAACggXg0t7y8rL6MXc7Td/YORC7NDtqXWcYHANS/zfiAGcqpPLguMzY2pRLDUE7y&#10;3sMpI6aP7ijxoqpYEUEoS+FCq280fQs16tZu6DljXd9vm5etTyioARgn8eDJJ06Bo7rp40MguSJk&#10;0oS+hH48Pn8Ff3R0egUP472JDnY3gCC5RgIAmflMGlq8K3j0qVpPJz1Z2TeX/63Ar+RwatllFah4&#10;rsVcCKvmsOuq2JwaLcdG0xc6D/6nmIM1Cmzh4+fy/MKhqM//87XTs/Qc7Pvx/LL95a5ddUXXNFA0&#10;EAQAAOoJa4U5ktlAZPlSnUIGl+QXfG1Ay17cefweLeNUIOKDqLD28d8h7S6Bs6bWHf013naqs76c&#10;rOs7e08yerRsAdHWAK8w7cVXWbUPGzDNGa+uxuehGCfp3IXkIvb1+b39KU8LClw0h3Kwh/R7+Xqq&#10;X9q0cF9SJYaUpj9ILipPWtvHcemHwcO1JCtaz8nP3/x42G/Ej1hdXsYrwRtS/deyakDRbAnwpiHP&#10;mYWIHLIxGp3zEiK51UHiRwCA1eyHWQ8SUv8U2xokC3xvknH/iCcPhRv87UKuZAhOS8BeEUVIjWL7&#10;agSr67CFVY8QYi5SemMDUnAnPgnf1wHbBxxNK8GIBStrAJsMXHSxIHtvX485B+Ne/SU8sWE1O6kO&#10;wXcBNbJdgbRjhHKPlty9GfwvcaFWaqaD18cRC7AAAKvZiS/3kAtc0T1a+OqUkUf48VU9DdWBmt2U&#10;qCcVqKpFpGyhyU9fNqJtUZR7tBrZINeEvoThy7/kMw+ijEsbKURi6p8i+zUSVSBqOwyb1bcfURxz&#10;0fc6cnM7cQ2kPzLygvAa2CuiqCGfOn0J52HYrIgvJhxsw4NKfAmaKdj9IadGis/7tnQkVqTJ6+3C&#10;5ibVQFKTIylyhNcdVQOh9KUD8XmIsEUINihSmIffqGY3JepRzu0lbTTtp0ccWuZhKV37ovUJtDox&#10;bLgiy8Witkbqx6hrX+AtTI/F99+kh/sMWbjn6vWdwyTbgsBFRevt0gi3XanZzTt9cZPPkIURMfjW&#10;O4p2JPxR4J9kd1p1O0WqIecInUew4VAyO7IcsnPQgX1jO8jxGQj7nqlJmn8lfNaBXm5X5qdem9xe&#10;sU83GjI81qmIv/ovDrAWfDmhnLglB+BtqwfJnof+wUBLb+9/3Dl41H/seCZW82j/MXj83D7GP01N&#10;/n3I8Rk6GuNPiMRUBo0yIEUXw0PvpLGEqyYY5+kfLzp7Of0kHQ/GeRp7cP8D5uSRTTen/4PQ8Cbm&#10;eKVzb3oIUZZGfabRjzuaHwvRNJoiR8xopEA46dFrxxHH2WAT73lb/5B7RJHm3w4eXY10fpCmaaFn&#10;tGhoaGhoVIee0aKhoaGhUZ1/6yiC5m4ZaDd83ytQlzDNqgMtV/B3Q5f/fwtu1t4RDO/Ij0jZlfk9&#10;mkWCgubnhZ7RoqGhoaFRHWW+ReoSprVuAYlj5jEn6lxqJYYBNHfLwLbEr7DBcMG5m4r4JfowDEEQ&#10;pNZO+EpbX5Cwc56nFgxBEMToMHpTbOqXZ1dv5H+5Mr+HMGWGd+RHFAMA8FkHemppSDwXcgh+UiZ4&#10;YcK+iW60niNLJZA6HQiCIMhx3rYNntbSxosyRTJeDqLMCiwhP1T6FU9aL1J0vWbnlXc/U6QsYQk3&#10;bWk3+1nn3ss0g5wdco6kaTV63rQO8sofNhi1dZukDzBMvYMjiRAL5IrA84txs/aOIP6WX4ZyDGP2&#10;6NPD+PtrRzmwutz4fTMGjMBPwFFDbhG4DeRcSLuidGUJr4d1nBZcFx2tJ6Us5jZYzZ/rB1hMOC0m&#10;6iPeMIUVhz9SVP4SqLWbNWeMyE8MvImckrJg3KOPG1O8yTRVdYvfi2PmMefgXZai0S54b2/sCXEb&#10;KvJSCu3FHxm0LON0xHxhBsk0bWZFqaksVancYrx4DE48trAGbDJi7wsEw/AgbqJwtkIaUpcOWUSE&#10;UEVrs8/+KoxRimEYhrKfnl0/rNNgfENRTeomGw0pCUVRiEpMeOhJGPYVpyZ1yzC5Qni8vOh5Gx9W&#10;oKhEPMF6Vsy0DfE85Ov9sKEaUuqNCPvO1K4+8s4KSdCQGtrVkhwq8VvcYm0j91U330jaJlsvkjj+&#10;I3HMpyF16fD14kHi+HhcblEQNzEzLCh+R3J2hmzBj0+KBZLj5h3+dUNSHdJ4+ZN9AK3NubGip6E6&#10;uS4kAnTihweZHovv4fHMZSHXsOSa0qapHYURC/otB6mw1ljtvamWrQcuuii1HUh2ZeEnwkTtSJDy&#10;+mkSEfeIMPgtAySDCeJmSP+ONWQeXEGUDzm4Hlr7KmbFlrtfZfgJvzBm3mjcmGaqbsG9wrChRFB0&#10;BY5DEvkiRZVX4PofDbxC/94MqixVqeS6CKRuzGwh/As27jFrT/S+ANMrxy/m8FA83BOq29bOWkfs&#10;LjUDE7sObVuoAQAa3kTPCrrmvPP8qbCJXYzVAAAAYvYOXHvh8rSGD7UAjySopiMK3EY8V49pYStM&#10;FoM6btz1q1HC5kWHMoXDsYaR2f+Y8oKCYPD/Rge6GUCSUSg02/nNcdOthpgec6YMYqpJ/C+sb9pj&#10;3oaFbi0VKh8AgJoBk6ljYkxYgnKehEfXxzyL//0XOwnb5OpFavX8bcM007/mLzxaKIw9pWZg0tZc&#10;LEgc+uXGycwhs3yK7998+pUvloCaAZOpIR3cDQCNTsNGdZPeMq9uO2FuH7QKabz8yT4AaXf4ZdXW&#10;Re5VT2/9+Z6IgKJhZGSsZSwIFYeUphw+XRPy/N4Or3a6QB7yDENqWjRN7SiMmu3cp1m7nRuNbwip&#10;GzNbwMLgfRjnwfYYne137+4a1UYi3IucygKA0XnqjtnWV9b9dvpNtTBlI6aleMQ95OPdS3nuwwcj&#10;yVcffJI2A2iK4uuJMmIzKMDVTMps7c6jJ3ZVa5DhJwxDpmUnO0sYNF91E/cKw4ZqtvfbtX2OTUXK&#10;5YT3jd4IgIZj8HnREfqfD0i3/9qbkoGoKfkeJVZx4JYBNz5cm9pK6fM0f+/qOvrx9PqoJM3+M8Z0&#10;kniwln3ALE+mwgkxrH3XnFjtcnNx4GrStI981Nv1G2CjRfEfkK6rt3sLCILNfgkNand0+zFS5DLk&#10;S2KyVvcOqhUTynmyMjjW7fdt/hQtqhG9SKjl0C3HF3dMXjt8yY1KGWtX6NekeI1Jm8Om+CL3Nh9S&#10;TGwOthns1Z7yf3ScBribqnogS8eYaSDZxQOAlCbvnHOk5e7DkyW7VOUNa/LaaXowzoONSy/ZLo0a&#10;TxGyUH5lYXCrMRsiljnmTh21XDRVK5nEl/g4tZW/rxjlpSdeDnLQ6Ojt0ZoyWKF6p8EDLCl+V4Tv&#10;r25ZwDpmTL3GL/svIP7KLoNmEJpUnu9rgBjn8b5VGy+yR0wfrVC86Ibcp48/mw/0dTeVdkElnwwx&#10;PVdu39C/PnzBb1ebKsY7pOsyxNsm58rZh4IIyeiX23cbenVVxa0b8q8vCkseuy+SaggBgJuxZ3f5&#10;ME8rS8/Bg/XfCUPrk4DN3BYc2uj9+sDSZedyKbwEq3l8MMZocB9jM/fhXuaisMp/Jxgn6czaZZE5&#10;g4Pm9JWoU6w+92b4+oeu0ce+o08ho2rtoGVp28Z2w2feWwwMe17GE87/rrqZenHRIC1Y8DsAAKvL&#10;vbnSrYUGxPTY8eST/JTF4L/9Y9nvmYPC91ENIYpUFmzcZ8OB33p/Ov3rwhhKSYXa9FNRiHvvllY+&#10;fm5q2bfjXzQe4rOJacbqRkqfnQ4JPcDp8+u8QZbEL2n7h9sZ44sxQzY+JN6leG/xKjPyDHtWKogv&#10;wHt7c/+6Ya7ziaUCjJN0eolbCw0Igkw9gi+kl8p+rmAhR63dyrufhYs65DUeuwW3eVhdbtxW3Bgi&#10;QdyFAgZMXrN2uJ0xZD0nua5G8hr5+ZXKXX1BQtTacT3Grtw01km4qqSG1b2+ucKthQakbj9179NK&#10;DCNlllccv9ylz6r0/IO9dVr4730mYdKTT8nUnk82uypfrOgkikW4zIavvQkXz8RRZRRBExa1YcAQ&#10;BEGwSb+QU5rzos8HdVUkIf5H1mt2rfjns9jqn3JbDNU7Ldr/uz96e3LwkcImEjTWcZ68Yjh64uR9&#10;fIoJ/Zr6ktlLeUEFpPDhrgDf1Q29fbvKCLdQ++LhS7eAvqZqsNkvocFdqccASNtpzpb9AXqH5i8S&#10;TXQI4WXfSrWZMsgSwK0DF020yb3zd3YrhA/AJv7Haqadf3xrzQDyVCHMLYrbOc1nWZ73WBfpKUSV&#10;Ual2kE/xB3/L933FRbCG1Fmc6LDYN2jpjaUTQ7ZcfJkan2235nbtl/N9s47vv/sJAKT47lqfZR+X&#10;Z5Rj7Evu1UVfEIX8CvrwcGPgqHUlTqOcpeaOcBSrLE37qUf2jauJXbqANFVLgNU8i3vtO9mzBaTW&#10;ZtSchR1KqN48movmq264JnGKrQ4EqbUcdEh/zOGs+HXErCb65XrEAfakGwiG1SQvyt25+WpBPcBK&#10;ryyevJYzgcVFORf92W/wnpqbdWjJsKANN0uI94AXe38dFq1/4G0NhrLPD3g3fsjkk9LNh0DDMfji&#10;h5hpoGvghAHmjsFX6nP2u1kFRKzyVoc0Oo8PWr8vJXf3UPTNmTV/mO99zSESnLrhQcrhKcPnbrn0&#10;6qvGgNNvOFjhwe6FMRLXyPympMrd9bwXkb/ODNl4voCtMfTAM4xfsHmQCQCA//FFkcXilPKK7JMe&#10;DxePCT2fT8osw9xne+bthcB6dlLtt4s+6eIm7bN+dETC8/n50eLX7NE7uVRUdORiCYrJPvtra4eg&#10;P88HtYYhoOW+YM2S08+uUobmU2UUES34oOynpxYbn/Q3Fb7Kyb/RgGmmry4u36ThGHxFqN+eu3uo&#10;UlMqmu0DDuyZbpSweU54YkWTbFmGLXz83Ervnr2WVwOwusxrRUNmuChfRozWnd3cuzIOTew3aPEl&#10;ivdKrDTubOaQCf0NIIh4xZY1BqjbTt+9aZrpXwvm7XhZRp5MR4ofXs7uNQoPCqTj5DXStvjv7Fbw&#10;KLnP94zkZL/XtraQKCJM3byLex8n/s0Rzj6rb+U1mVWq1A6jzfjjWPpKxoMTKybO3JFZBgCAWwZc&#10;SdrhqmXoOsyvi7EabNrF3VGrlFMNuBk7l18ftHaDfztdADF7DXazYCjUJ2pZdu7bx6Hm7PRu3qEJ&#10;FF/GClcWpN1p/MbIOe2urF0QmSymHoGWPT6ZYjthgDkAAKh39h1h+3d+fTZfdaO6HidZtfU5+3uD&#10;/EK4laXwOwZuPTM26+lyi9v7142fuOM9CgAAtc+OLr5kuX1HYBs1CDZ2GtK3LQBAco2El3X2+KuR&#10;s6Z2M1YHENNzxbrFlpmb9j+S3T2RJLkAQKp4ahp/4ctOVX9lG7l0hLGalPMxF49PtVKHIdhkYNht&#10;ND/5hdq0p1m7XbUMu/V0NIAgQHVNWoHs3X1SuUMZHZbfiwv3tDZzcHUgv3q26eXTwxRA2p3GrVkz&#10;qsWNGyltgqgXhPCVPJFJVJ4vdY3s5SVIu9OYBUEWd3/bl4YCAHhZF1m2vnY6FFd+74wWxOw9adsf&#10;BybWJR7ef5f4/NcoK2B9bBC7jF/J+cYDuPSNlzX6PO4+S6ylwQbGJpqa+Io0bMA001PcKob5oOUn&#10;Vrvc/z14863335UXQYJtRs1ZbPnq8IWXKC/rYp55L5Um3xhmvZedS3gUOZS1O0C6Z5GvFykBzPTe&#10;cnyxfcauWWtviBbh0S83o6/fXtuHgSeh2XPHy09N0q0oU/7aTsEHLo6rENsCAAAAAIPUW/UKupIS&#10;t3VQzSY/d+qhVBVUqR20LG3b+IEh1zkuS6LC8V5Y1pXl73M/Y5I7CxSgjmHmERL9LDnK/dMJb+me&#10;VKnKgsyGh21f1uX9kpnr75cK2xHy6e6FmLgwBw0GBEEQrOcRlgiaZlJLz8SMumuQohmrW7PDr5fO&#10;TXq2nrS5AJ/z6T7zPrfD2lNhzuoQrvhJVuijRAXhUVyS61JcForVZDzXW7bK7ej2Y6+51S/fGXk6&#10;6QFFhDKVFmaVzl1jQHpME+3SUk61wq/Lins+Ner2U5cMLzyw505p/YfLcSZjh7aQ8aHZVAuTNaWc&#10;agCArk17JyRHQoSr4e3LEvturWAIwBa+U3+x+vZ46yaZfgYbte1gUSuSRQMAAICWpdz+ZNJGgyoP&#10;ggWSXUsi3zdJT4W/6O3bcyEukefiJqvgGgdi9p1/nOhZXH/ZlSIsk8b0IiVh4AskmQdXbn1NvN2g&#10;X5PiNFeSd2fWpG5qfFKL93p3+GWp/WBiKFf+kNnwsHWjC3fPCU+U3gIAG7sKh1JHn/WKfK02jrK1&#10;g348HjQjpuXyi3uXjnRpZCsXbGBsosEjS4pBfMVDIzPMXOcJe9JfhPP4ylcWzCQWSBZHPBfk4ktc&#10;nOalYtIu3obU0EYntbC6F4cj75TKtR8ysu3QkvUkOY/se1jp/VuF7f4ntZ7XjNXNMB+0dM/YigXz&#10;duA3oiWXZvgd7LzzTMTC8V2Z+Ls5w8DYSK1BTLJMWpxKFV1F2MLHzyXpalz2p3uJwHnIkGG+n+Pv&#10;PkvNBB06qsMA0mtcKFORa0hQ5a4xlBWIVMbzZcAw95wW7PB82/4rcem63k4y366UHEUwXhnnG+nP&#10;uty4HcHrrnI7Tlo63h4AoNZ+1PLpbcgiXLlxW8eMvT5gZBcYN2vQ8jMRo2ti5g2dsPYisQCFlL5I&#10;f13NJdJUd5wwo6ci1nekAAAfIUlEQVRAFg0AgJQ+O79q3l6zySOIrSYYr5zzSaxt4wsktgq/QuIi&#10;aJKimAIg3b5z5voiD5evYfVTYROLmEAYw8x13qVbm1xrkpYMGYW/ojaqFwkA4JaXvuOQJMYgbac5&#10;W/YGCiSbeKzjSw4YDe5D7kN1nEfOcmNvWL6LaL38Sg6HKybAyXv7x7I1r//XXXgXt7y8rPqVpO6m&#10;AuVPlpCDmd6bI0a/3jB2ZMgJXBtOLC49xOw7/8jN3X4VD9Z7j1pONdtDAbVhgrJSvnaQt3lvy/lI&#10;afqD5I/lFNptwirT7CKSkMM4yXEpJdXPl/TqJvf0nHhpGLsui40N99CNCwsYueRyER9TsLLY74vJ&#10;vaGm/dQj+6da4q0Tq3t9bmMk4i62J0XDafJMl6TIVZH42wneMMk9LFaXe2vjwqcmos81fiWHU52W&#10;9FzsNQLSdRsb0PvtkQW/XcFf7NCyjJNhi/cCX/92WhQZbNLqFr/XbHjYupGf9w8auYhYmkbZuayv&#10;KF4RAsVPoQohLnEI/vrdof285DoUAIH2omzhUdkwLD0H+366HbWD5ezfUc2093CPugMrTxLb/yD9&#10;xoUyFblGAqncUV9WlByf8RX3gfWv+m8NciUyIlNokkxjni+kgUpYExCfI+83L3nmPKqznAVIJc6W&#10;1N6bamkoeT9s4hUU8YB8wohbcH33/J6GuECbtkPAaqnA2vyStD+2zR0glJOD7Uet3xMrUo5D2U/P&#10;rsdl6QAApv1nH4jPQ6RsED+Pw/8St2ryPtlyeJS5kHW+Bik6Ms6ha8g1ss4afiRH4qijBGRxQ0Jh&#10;TbzQWru7d9FQA0C2XqTFqLlT7Yl/ix95Q9h3ZkzY+5H3WkxCjvg/kZAZYNjMnD1aj/IlXXgqjSwj&#10;KNA+E6FY+YtKDz8+KQWerFiZNHqgSb5hsmtHNvySpPCehuqwfcCxlJeXg91g+4D9J1dRarrZhtyq&#10;Z6cfDhqoCQHQYeKFm1v7eszZEytbVlK6NMTtB8bd3bsbKVpZEnqOaMmlkF9PsiqE09Ykh28gz2U7&#10;TJ093oJKApZ0SJPCM8lFlHZu+RhH4n9buC/cc5s4Mtl81U1d0cTBTACA7oDlx9YM0oS0O42LeP7m&#10;xrQO5p3GRbzk1JeknZrRtzWAtDtNPHRj1xjveVv/SCuS0F6UpasoDzGn4n+ImSZ2khStlRDKJNos&#10;pG3Vvudqolgkr5H3OEIhUZS7rqOmDrM1BABotrFxXSxwe2FfKupmGxOaFJkk2/NF1zTI1scUVFxD&#10;6pKeE6VOs4pBx9FSCuTDxZPZ/SYNMaOFbmhoaP4DcDN27vw6a7mPnN1333tu478DWpZx5myaTq9R&#10;o+khhIaG5r8AVvfiSCzDa638Ddz0twgNDQ0NjRhoyYXhDtNuM4ds3R2+2MdW/vo5PYrQ0NDQ0KjO&#10;vyUEEQ0NDQ3Njwg9itDQ0NDQqM5PMYooIigkjKfGMPVqsqPUioLHWXNZeJsHpCLHyUdMioebtXdE&#10;Y6HGFLlGQCOiNEjps4vb5w0dQRa5alLqCxJ2BDV1+mjuFi/n5pX4VU3Mh/f22sYJ1gwGZNSnKaPC&#10;KIQyXkG6RZa8laIZ5729sSfExbaZxKOQ0mfnVwR0ESpcEXJ5qqRzema/NhAEKVI1aFnGyXXjrRkM&#10;/PpFkbGZZVTHzpQzoKkbmtDZJLo7YbBRiZxinKexeylcGv14dHwnot57rJEZRrrxndT/ehQRFKpJ&#10;3dS2x+pXXF5JUrirSQ8J8Z/mBSk6Mq4jIDbF8z/ETNOEpPfsU9K8UjyNiNI0pIZ2tZA8xNCUj88J&#10;97RuxvSbDVXEfNDqxDCv3hueICj7fthQsbMI/1Iak7dSJAX8LIJCrq4kKPt+2FC1FgLxN/yshp1J&#10;x0nRUuJgjYCw70zr2HbwhgcVKFrPivHv0Et258AvSQp3bdFSKEFWz7qzakwX0GHiFQUkuWTS5A0N&#10;rX1+cHVEcjFhsKG+8BzMl7jQ1g5BjzlchP146YA+K+I/4XcQp3ykXLombfeyc+8afeDPMIpgEup4&#10;0qDViWEe1EfY/h7Q8svB3YUGfItbDKwVbFpisoxKw80+cChRXq5r701tYy+zN2xIDe1q3Yy9PLl7&#10;+h4azWaTI7/cMAzDsLrc84fvs4k/GlJDnRyVlZD7R2l4ffch4XUS1cTNvvPgo4KJZEb5N8Mowv8S&#10;F9pGq7OwE8SpSd1ko24qphepAN/iFmsIX0DR8svBbrIcEmHfmdbBXPK4a0NqaFcL+YeRG/fPpm1o&#10;5ArCNRPxKuBmhw9yEhxElTpZKe3SSNHRJTsUed35KWa0GodXxq78p23428E4DzYvjcz+DvEVNQMm&#10;U6PpDGoevj+bzQDKebJ27o53wpkEpJLN4cq9499G88hbNQnol5vRt4o6jZggHmFQx3nkrL46At1V&#10;RVE3Yrbmf8l9Ww4AAFg1u4zZ39WK6kLk090Lp9+1mjzRQ+zwhIbT5Jk9qx6evvRcUmiOQBH/bNqG&#10;Rq4gSNfJrTuAAACA//7PS+mmfZ3xmFoMC2cX5/epGYUNspKpTT8VHrnMQYNh5jEnMuroQ9nxbJQZ&#10;RRQRZhHq/8TnPI6aYs1gtBgY9qKsmpiMU7efE5sjiM4kmotceia1EsP4rAM9tTQgCCK0UNDcLQPb&#10;QrDB8H2vxKb55h8nJiIVFBSqS5jWpu3IvX+x9vyiARtIa7kk1/OkjRGuXhBKLwzTIRsfVnEJhRyo&#10;4ySZ0lgYB884BEEQ04MUhFEZqKR4xBZXxMWXhOosVfn38Gv4aOmVEN+BYbff7PlFw8D7VH41teaP&#10;AsC8AtwYRoexx55R6fPUo2hZxpFgLy0YIlcQhTwUAACAhvzrc/pbQQzTYesTylFh3CeBshCs4zhu&#10;48OCGuqSxH9U0+08PjIp/sJNVqFYNlnlohULeVJUpJRxrOdQzN1jnKexETMGjDiR8ue2sd0gWKfz&#10;+EjpSXDpbKKcuJl9Rm5/+Czcx5ThHZl1Z6G+7qDoojfhPqa4b1MWl4RI0YI9Z6LWjnNdcP0TXnFM&#10;j10pJUTRwTqdJp8s4mMSpXGjoJ6yBsmeg/+7Z8ilLEHbUcFFiaaKt1Ncv0jQTm/uX+fXY8zGrYHW&#10;DIb9gts8oZfhlwlVj8RbdBY7a8vAthAEEekAUBG/RB+GiYslCvxr0rWEQvMOdpYScliQuX0nJsi+&#10;fe/ZS7zx3s+6gnuaHIfXcZm5Y4Z++PjAiOTC7POHCoZtX0gZixf9En89hd+ivb21RHQsDStbG11e&#10;Dh4ZU1Sz6vYTf7/xkVsi3gzr5ChoSTY0QFrNlaOO1ciaE1JZVt7KvU9HTajmbf4LdSOhSKVaa1sH&#10;3Q+5b2WODTquK/N51Tlxx9eMMH0YtSxwrexArop/JxHLD7AJPoeIYVh9zuHR06M/8FB8mhLuHJT4&#10;6rSviQ6ATQYGH3vJ4eHfgEQoLTz8TvfVr7hIfc7+XhYeO4Uzdy1aEt+hSNGR8X2EX1VIadLd55UY&#10;Wvs8au68mNcIhiHsx8s8bLqGXKtA+V/iQq06TrqSX42HzbE0lL0uQppQosqFtDEZb89O04QAaOEe&#10;ejoFf1YbTfsJ604LM9V7wxPKLz2k+LyvucvOtAr8W5KYjFJqRgstuRzsjs/wIpzUrQFOsFeEMHwW&#10;kQgp7E99zv7eRpYzY98JAzQR15AfihQdGeeA21yTuqmtsKzkz8wgOeGeNp3GRbzk8DBu3pEJ3UHL&#10;gMuPIiQKEONmhw9ywP9E2I+XeVjrD454z+WJPplJH+wI+860Tl1nx7xGMH5J6j4/Owu/vVkYWvs8&#10;KsABn9TmZod72/be8IRHVZJI8fkRfpHvcZfbsPw0q5aichk2K+K/EqsXQlcsPu9r2mZm7Dv8Wx7u&#10;HPSYw8W42eHeNuaBp8qpImXVpG5qx4CBmt2Ejdc/8NB6Voy/nTFxsajc+JTZlCxY8p9UxVVYT9Sv&#10;oee6vzhc4VoaEZEJLbkc7Abbj/o9RuCNOj12plVQlAZ1JRJewZNIFik6Mq6jrOyLpyA58SjmRQ2p&#10;oV2th+/NIBZCjPsTCyrCGa3a6pw7O2bP30vEyqNq0ZUNeUcmuIjmi7jZu5YdoZwmwmuZaoK6ITPK&#10;H8Ct/Ud5kBvvh5hpoghylOC+DWnLC86GFyPV7JzQHl7Dq/BBvWbHvEbwXsXEeWdahVgzRGuf7xlp&#10;jFcx3mea+ETnVlE2tJslXOkO9n5SpGTrkw9SdHjShOjcKky625HjopLwP8RMkzMzqdy6CC9vv6tO&#10;O0FQtmpJcXnN7rhn+5rZCq6h6j1rKxPDPES+S565w/iFMTO7C9aCih7cf81FidUnMt1XZ1cnhzrZ&#10;CYPNNbYuImaGdC6ojOGKFRy5iMVTo6Qu/96eNWOtYFiFUaQmdVNbC6HTk9ZFkJxwT2siEXKHJTZa&#10;kK6RtpNbcGPfWj9bI9FOhMZHEVH3IeyIxQpQ0mCsJnWTjYYwcl9tTtzR5WMcicVDidIWpl97b4qV&#10;K+WqpkRJ8vL2u5j2CT1NipAou3LF7BQ+izy6K1IXorcTUn8kUW4S2ZQuWNKfMouLXHcYsSmD2mcE&#10;qVGUhsx6tKbwEAVX3ahGEbEWJ7pAYiGkITPKH5j7bdgysQ953ZuqRRMvl3jPK3ddF38/oBj88Mar&#10;70WEsBSY0UjngPFLUg/NWbjr7LEFrob6Mtfn8QGYajSqSd1ko2botzfrW9xiNel9E2T/bEgl91p4&#10;OdiG3OLxKRrarJhXlB2sROuTC/9z3NbfYl/jBn3HKIIhxed/aTtW1kj8HesiMoRZYANjE015yUJo&#10;UfKjdyLdXEjXya27RjmubcVo7end6sqBK3k1gMd6zDG2V4fQ8vc5Ff3EMpCxsUP1B9UEhaRyIcsY&#10;voGxEVBBWwTjPI6a0n3GJdAx+EzEMOXvV0iKB6g7TpjR49HNhEI+hpal3Lhf2b9XJ7nhvZRXxZEC&#10;l9/AhWRIcAvSnpEN1nF07Wdam80qphDJwcpZuSXikskAAMD/yMquNjQxEs8BVUmqtfVZNkE7arKb&#10;oUaHib/fUGXHNqTrNjagZ078fVYNwEof3Ewyd3fvqEldIBpGRiYiuUOGgbGRRm0Zp1JsUktJLSCZ&#10;xSVlpx7TRG5o8SYpjb+Bes5H1oe09IQMgd4GZYvurA5r2o9aOk5te+S1CqQo9jxv8kjK9QlC7K44&#10;N++TRH6xclZuCbB162Gtqbh1DbmHh4+577siOHB65KP0Q/apaynkigGhs6n2Lf9NocRxAoRTkP+B&#10;0c7D1fwD6y1qzDSUrY8pU0FLfKYIb2jsr4VKKl9JUv/m9Ja/XFeO7YB3x7o27Z2r3golBPkfWa9q&#10;rDrYSKnIUAGbdnHvKNMbv2MUUVKYRQgGt7TvxCQJ4yCVZeVcQd3DZh7Th1cdvvCy6kV6fdt2MACw&#10;gbEpkvv0xVdhCvWFb4u1W3yHoBA5F+ZyjFEepOjcUo9D+ocv75k/3rWFgnoyYigkxQMg7S6Bi+a3&#10;SRjF1GCYL0DnRe8cay2ZEglVVHGkE6ksYyNtpNYeNaxsbbRKnyVnVZMvG+AMU4jkQHpME20x1ROA&#10;sMsq4Na2DjoscUERGSWpbjM64m4tO/3UtkGsHRPGhSehQOmuU9M+4Pe51iemtIcYbVezx8ZHjVdM&#10;i4zKN5TWAqIuLhkruo1BURr/Pgwcpu3au7510uTgI7hIImWL/sTHAGQ2NGjy/+7uOXIz7iWzV0dZ&#10;gha42F3WschLH8g/N+TdOBFXNmL66I5KvCRx8xLupgBiUNdsH7AnbODrvE9SQh0AAIbloIBJ/yva&#10;HnlNbHmA9+bsiT+1B0wa2Y1pZWsDy1ItAgDIUdASdz/cJfq5dVatgyUS4Tw6eL/9xuX9hXsB1Kx7&#10;eFgVCloZ8iX9WXrbngp2dOjXzAyzge4ypEW/ZxShFmYR0znBqjnsOkGvgVSWlYP68rIqg6FBM4XC&#10;OCgnee/hlBHTRxNOA5n5TBpavCt49KlaT1xdS6uL33DtrSGLiBUn3tvHBai5npMSgkJiZkjkooUM&#10;YzDCWmnxFjmp4ZTkF3xtwFV0iAGAshwqqXwVAFlSPCl1KACASAT9eHz+Cv7o6PQKHsZ7Ex3sTt43&#10;Qratis1hv7l1JeMbpSqOpCgNBUj+k4TMMj7gsY4v2VEUsHqms6SUhaHnjHV9v21etj6hoAZgnMSD&#10;J584BY7spk8hkgPp9/L1VL+0aeG+pEoMKU1/kFxUnrS2j+PSD4P9W5LFzfLSX31DUemS5OVfCtuX&#10;VG3UfdLCNcsndSFnmf3m1hVin0w9RY5E6mFI0bml80r97qUUY2htduzCLsbyIlvDdZmxsSmVmJij&#10;ipebDC0grIHN+Zp58VoODyNfT1lco7pJCYTI9hlharJKgxIKjxVXoJIJlbwVbMA0Z7y6Gp+HYpyk&#10;cxeSi9jX5/f2lzg3J9DO4tR3WBa7b/T7rcOX3KjEMMoWbaEGAQDwz5GlsxN8ZrjI7psY5oOWn1jV&#10;LXruRGIvDFaXG7c1YHi4weLY6HldJG4U08KSRKOdq4tNaeKho8mVGIaWZcRey+1kZ0k5D4BrV1vd&#10;XjpaoNDVkB+3esL4LcikP88GWatB5JYLAAC8wjTBSEn4Z24XSgUtCALSDW26S2ulla8EoJzkyEOl&#10;o34lugWUk3zg/HNUo8eSLX6PjkY/L+M15N/6/VDeivC5YtpTWIOo4WB1OfduCbfJbA+9N2yFv8yX&#10;LQUm1wgUEWYRCS5B+iMjLwjVeNQHbr0RKZje0fc6yaoqSd1H6CARi2DiW7DJs4cYhnELrm4ItIJh&#10;4WIphmEIRzFBIbLSjr7X4RvbJXOBL/OKGUMSb9H3OnJzO2WmKCeU8fVSoGY3JepRzu0lbTTtp0cc&#10;WuZBbLyzC7mSsUdcUYcCvrQUz6WURLKYEg/5ej9sKHkaBrYPOJ4sdg0X1/xRMx284UElcb2Y5k86&#10;LmsD5KkJ1eXf24HriQnEiyjcAMPwXQAAAFIFUYjkHE0rwVD201OLexqqAzW7eacvbvIZsjAi5iWH&#10;J6piAPArpUtyStQTNisxIfXPrQFOANImViNJ2eS82SfM0eJdayilqOxCrn18uplQUcNRs5sS9YRy&#10;aYGXt9/FyCP8+CrcYPwykZMzbFbEF8vIZsnlYDd8nZks3ETsEZAuLsEaOC5SxOPnyGo7ZG/0mhch&#10;VRpSkESxHOZuXT/AShlXlC1vRegsAabH4vtv0sN9hizcc/X6zmEAAABbWPUISaqtIysgJZfFEc0Q&#10;X5OjatE4NambHCecbmTBH8PXovbO6NsafwJJS00B5SWJdASdGEVfJIWoRQBxRS8Mw4TnEAGg9M8K&#10;FJWloCXd0CRsk6mOJUU969rsfm0AGZE8neDpwgObUrUsWFUl6pdCh1AKOqbvjwmPdSrir/6LA6wF&#10;mx1RTtySA/C21YNo8ZNGwOqyLx5ndZ3qbyeYEcZKLy8/ZrH+t15akq+/fNaBXm5X5qdem9xeoXdA&#10;mu+n9tmJfd98lnq3+qcNoVGU/8ipw58MpOhieOidNJZwkhTjPP3jRWcvJ3oIaRS09MbyRefTWZ8E&#10;SwhI6bPbmVZ9OlMtsMudDKFpBnivow6WDvVodJMCzb8IehT5EWFY+gRt7/d5hp0BfopwUPCxEufp&#10;M93M/mnDfgBgs4ErtnllLXJjEFH8gs6/7bh4Xh9pNbeK+CUt3Va/rc1YMnCUvECfNE0AUhQ7XQvW&#10;cZx0yXVlcGdZ6+o0/0qUmNGKjY1tVlN+aMaPH/9Pm0BDQ0PzD0CP+TQ0NDQ0qkOPIk0Nxnmw/hct&#10;GTGXaGhoaH4y5O2UlwlW9ebJtdOXG6ZsnW6rgc8mo5ykw4v2Z/YNWj+rlylxGffVwYU7Hn3jAgAA&#10;pOcydfUCbysY8Ivu7vktOl06Ve2uk7eE+pgyIKQ4IWxpdAHSyAmqlj7LtvqwN5KvhM38ftvoh10L&#10;2nq7AZ+oMx64fpfQSLmQrYXN/H7bOM6R2MLPK844dfjE/dwyoGPnHzR7jJNB+sntd8GAiWP6WOtK&#10;7iyvfZFYOPhE/cqKo9N+jbrrf2Rc28YfTUNDQ/PDwggLC1Pw0levXgEAAFL88MCuXXEV/WeN79Na&#10;H++eIaw85drV9CJ2mZrNABcrotNmmDn/4j/Eti7+KQvBuJ8zc5D2Lg4tdQ3b9Rrp1fptKjRp1+bg&#10;wDGjhtl/TUwtrEf4JTmva63cu7bS0LcZOMLD+Euu4YiwzQsnj/Rq/S4xo5iHAuOB6w/8/mvAaL8+&#10;7cG3oo9aDoP79O7X27qq8M07dh2ADAcEr5vSw0i9ZZehXRlJj8u7T16yLti7pZpiB1kZZs6/+Pu7&#10;G2YmvCwHOvZ9PB1aagIAsKqXRzcfeMjrGbZjUbea5OizjxHb3t7u7T7FR++P/+rQ29FEAwYAODo6&#10;4smoW3Tq1loXMJjt9N49rOv2i0MLJWqDhoaG5kdD2RktbuH92OPJvOEhCwK6WQhvRitZ6ZlfAQCV&#10;WRl5VRLTOLC5rS0ThgD66fqp2IySBgAApK2rr6mnp0W8yEMt2tq21AKA++FeTEzKJxQADGjq6evq&#10;62kRF4vv2VBv2XXM1BHt1SAAgLp5j8kz/e20YYBVPDx+7NGXeqw67+K5vxznLpo9yE5blXhRZNCy&#10;rOSkL9UtHZza6bewsWuljn56+Ci7VtduXMjEbt8ebNt37yvluV+s5iWLGTjoH5VhoKGhoWl+lBtF&#10;sIrnF/54jli5uHcmv2I35CT8WWNpqQ4AqM5OTP0sPhUFW/QeM9mrHQAA+/xkf/RDim6X6TppiicT&#10;hgD65f7x00++UMskAAAAQDnJMReyqiDDnkETuuKjkHqrftPG9lAHANRknj1x+ea505lthge6WTbB&#10;mg9W9zavUHBYANbW04MhUJn75jMPgwydfAfb1mVeu5omHXMFKU2/V9pzXB9j+vwGDQ3NT45SPS1a&#10;lv38VQ3foJWFESnOIMT/+Pylnt/0oQ66agCrfvYw9bP4OIFBhi6TZo9zNAUA1L08t/PMX/WS24th&#10;465jQic74yPBwV3n3lRTx5hCq1nx919LLZhoWA8MGOVoCgCoenXzKsd9ycTu3/0VAgAAEFbx5ZNU&#10;RKbqkuIyHgDqZham6lhFRsabGvHc1Bc8egL1Hu3MZL99r7gYFA0NDc2PiBKjCIR9y8xg8YCGuaUZ&#10;uY9ueJ/9pZtXtzadnbuYAgBA0fPM91IfEwzLYcHT+1voEdNWyUUSIwEGNKy9ZwQPag8AAJ8Sj518&#10;UsqXGkjK7q8P3nAzlyp0IMNyyJRhdtowAKAu/0VOqUwZyKYD1jczN4Yh/NNE8CNSmrZ/7JBRo1xa&#10;QrD+8LOf9BQKFktDQ0Pzo6KUYm59VSUXQAx9PW3hbRBW9jTuTacubSCoRZcetuoAAORzWqbkIAEA&#10;gPQdx8/5pZ0WDNAvCYfPPK2TDq9r4Dx64rCOTAC4H5POnE2UmikyHrhu71rfDjI0RWAdA0MtAACo&#10;yTx5KpF6uaJJYejp6UGQ4NOE+M3Mdd61vDI8ktrTNe70TmoaGpqfm+/t5dBKVvrLrDNrZgQGTpy/&#10;9xEPAAC4eUlJLIopKdjAdsjsmR5M2aobkJ7d6Fnjnc11ZJqrZ+szsBNuNFZdmPW2kvgP5NOd6PgW&#10;/rPG4vNmmZfPPJAcySD08/VN8wOFTN38uJjbSPYgLX0DDckf9Vqa0wseNDQ0NAAA5c6L4F0qVlVV&#10;XYcS4w/3Q2q6RsDvZ7ytYAAAaMi5tG3jpRzwOfVR1i/2woMjIjRa9wqYnPch4m6+rIeom7tNn/r+&#10;3bZbHOr/h5m9AgPwRyfdy7EY6wgAwCqfnT6SZOG3rm8PtfZVz9dE59VVP7sQ88RhYT8LLeGdGNzK&#10;b1WUnxIZBhj+gZX8pa6quh4jlA8NOti3UocAAEh1dTWGAU1dPR36k4OGhuY/ihLdH9GlAm7xp9I6&#10;DACAVrLuHLlU2d3RXJCKZvtevfBNt4mX/sgoaQCA+7W4tPRzqWj6CjIQrrTj8NjFXzjF7BrhlwPc&#10;osvo0MnOwvENq6upwoUIedXV9QgAACClf8XHHrn01cJUk1fy8sKezbs/uy2d3F0bEtuvdfrYpVcl&#10;Si2QoN/e5n9AUIA1VFXjSzuwsWOv3hZ6lYX5n6rLsv/Ka4AsB/TrrAsBANCq0uIyFDNw7GGnr9Lh&#10;TRoaGpofH+WiMWIVqTtC9z03HbZt42jj7LPEEXFIu8fUsCXebWozz4gOjUsgfoacV5y0Zy/Lb22g&#10;VmIUcY5d/Lg4QIofHowu7Tu7d/EJyoPuAACg33NuoP7xwwnEEzUc5m4J7VF6QcwGDYe5W0L7mkvN&#10;SklDPrsubrPw7Dps4TJ+yvghXcxFH16XPw8I3jCrl+kY52/uTjsHXknZPMik8WfR0NDQ/CwoG9OX&#10;W3h335pTLLFIJ/9JsKqXh8P2pZmNxKO20DF9aWho/psoO6GvYe09Y76XycNjB2/nVzSLRT8CvOKM&#10;4xFHHkFO86YOMGXQe3lpaGj+uyi/LAwZuExZum7K/5L2XWRx/5NH6rCaF3E3iq3GbF4/u0dLzX/a&#10;GhoaGpp/ElqlqmmgZ7RoaGj+mygxitDQ0NDQ0EhAH3SgoaGhoVEdehShoaGhoVEdehShoaGhoVEd&#10;ehShoaGhoVEdehShoaGhoVEdehShoaGhoVEdehShoaGhoVEdehShoaGhoVEdehShoaGhoVEdehSh&#10;oaGhoVGd/wMkehJQiukU2QAAAABJRU5ErkJgglBLAwQKAAAAAAAAACEAPabE5LcJAAC3CQAAFAAA&#10;AGRycy9tZWRpYS9pbWFnZTMucG5niVBORw0KGgoAAAANSUhEUgAABSsAAACdCAMAAABrR93YAAAA&#10;AXNSR0IArs4c6QAAAARnQU1BAACxjwv8YQUAAAFN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GOJSEAAABvdFJOUwABAgMEBQYHCAkKCwwNDg8QERIT&#10;FBUWFxgZGhscHR4fICEiIyQlJicoKSorLC0uLzAxMjM0NTY3ODk6Ozw9Pj9AQUJDREVGR0hJSktM&#10;TU5PUFFSU1RVVldYWVpbXF1eX2BhYmNkZWZnaGlqa2xtbns5u9sAAAAJcEhZcwAAIdUAACHVAQSc&#10;tJ0AAAd4SURBVHhe7drrWxNnGsBhFZKQhEM4IyCgiJwsLBIXsYBYsGAVKSoUkIOYAuIe/v+PO5Ok&#10;W0HrW+2H3Yu5768z8378Xc8zM1cAAACA/6WrAMlUreCXVe8FSLpqFT+nfP0aQNKVa1gt40VxJmtq&#10;ampjKYBkKjcwamEczGodPxZPlFEoU6lMpg4gyTKZdCrKZTxdVgv5X/FQWZtKZ+qy+Xx9A0By1efz&#10;ubo4l58ZLeP9O5WuizpZKLS0RtoAkifOX0uh0Fifr0un4j282siqeAGvzeTqm1raOjuvd3d39wAk&#10;UdS/652d7S1N9blMbbyGVytZEaUylck1Nrd19vQN3Bq8ffv2EEDyRPUbvDXQ19vZ1tyYy0ST5flY&#10;Xr1Wm841tnR09w/eGR2/+93ExCRA8kxMfHd3fPTO7f7ujpbGXLr2QivjsTJf6Oi5eWdscvr+zIPZ&#10;2YcAyTM7+2Dm/vTk+J2bPR2FfHmwrGYyVhkrW7sHRibuPZhbWHy8tLQMkDxLS48XF+YeTE8MD3S3&#10;VgbLaidjUSsz+eaOG0PfFR8uLq8+ffZ8be0FQNKsrT1/9nR1efH74t2hGx3N+cyFVtak6upbrt8c&#10;nZpdXHm2vvHq9ebmFkDSbG6+frWx/mzl8ezU6M3rLfV10RJe7WTkatTKbGNbz+279xd+XHu5tb37&#10;Zu83+wCXX7V4e3tvdre3Xq6tLPz97u2etsbsuReWUSvT2cb2G0OTsz/8tLH1Zv/w7dHRO4CkOTp6&#10;e7j/Zmvj2Q+zk0M32huz6YutzDV19I9Mff9k7fXuwVHp+Pj4BCBpovaVjg52X794Mjc13N/RlPu0&#10;lYXO/pHpuR9fbO29LR2fnJ6+B0ia09OT49Lbva31H+enR/o7CxdbWZuJWjkwWpxf+fmX/aNfT6JH&#10;zio+AFx+1eJF7Tv59Wj/l42VhenRgbiVH38Ij1uZj1o5Vny0urFzUDo+jRL5D4CkiaJ5elw62Hm5&#10;+qg4NtBVOP/T0EetfLqxc1g6ef97K/8JcPlVixe18v1J6XDn5dMvtvJ+uZXRCl5JZfUMgCSoxDJa&#10;wuNWLt7/U638byr/BXD5lXtXjuVXt1IpgQSpxlIrAb7gL7QyfvzfAJdfpZZaCfAl397K6gJePQfg&#10;Miv3Lo7lt7WyegrAZaeVAGFaCRCmlQBhWgkQppUAYVoJEKaVAGFaCRCmlQBhWgkQppUAYVoJEKaV&#10;AGFaCRCmlQBhWgkQppUAYVoJEKaVAGFaCRCmlQBhWgkQppUAYVoJEKaVAGFaCRCmlQBhWgkQppUA&#10;YVoJEKaVAGFaCRCmlQBhWgkQppUAYVoJEKaVAGFaCRCmlQBhWgkQppUAYVoJEKaVAGFaCRCmlQBh&#10;WgkQppUAYVoJEKaVAGFaCRCmlQBhWgkQppUAYVoJEKaVAGFaCRCmlQBhWgkQppUAYVoJEKaVAGFa&#10;CRCmlQBhWgkQppUAYVoJEKaVAGFaCRCmlQBhWgkQppUAYVoJEKaVAGFaCRCmlQBhWgkQppUAYVoJ&#10;EKaVAGFaCRCmlQBhWgkQppUAYVoJEKaVAGFaCRCmlQBhWgkQppUAYVoJEKaVAGFaCRCmlQBhf6mV&#10;agkkQrl339jKciyr5wBcZpVUfn0rfx8sAZKhnMpvaaVaAokRJ++rW3kWtbIcS7UEkqDcu6h7H86+&#10;vpWVWAIkQ5y9b2qlWgKJUYnen2tlsdzK0vHpWfzCEiBhPnw4Oz0uxa18VPxiK1c3dg7iVkaxrKge&#10;AHCZVYv34Sxu5cHOy9UvtXK0uLC6sX3w7vj0/dnvtQRIiKh870+P3x1sx60c/Vwr07lCZ//I9PzK&#10;+tbeUTRYnp6+B0iaqH3HpaO9rZ9XFqZH+jsLufT5VtZUWnlv7smLzd3DKJbHxycASRO1r3R0uLu5&#10;/mTuXqWVNRdb2dTRNzz1cPn5q+39w6N3pdKvAElTKr07OtzffvV8+fup4b6Opk9amco2tvcOTcw8&#10;Xl1/vb27d3BwcAiQNAcH+3u726/Xny4+mBjqbW/Mpj5pZUNr963x4vzST+uvNre2dwCSaHtr89X6&#10;T8tzxfFb3a0N51t5JWplXb65s394cmZ+efX5i/UNgGRaf/FsdWlhZnK4v7M5n0nVfJTKK1ev1WZy&#10;hfbewbGpmfnHy09WVp8CJNDq6sqTpcfzD6bGBnvbm3LnfhmKW1mTzja0dPUNjU8WZx7OzS88Akii&#10;hfm5hzPFv40N9XW1NGTPfdqJXL2WSueb2q73DQ6PT0zdmy4Wi/cBkiZq3/S9qYnxkcG+rram8t+V&#10;F1pZm8rWF9q6evtvDQ2PjIyOASTR6MjI8NCtgZ6u1kJ9XerTVtbUprP1TS3tnd29ff0DAAnV39/X&#10;293V3tJUn03XXljBf4tlvqHQ3Nbe0QmQXB3trS2FhnzdZ1J55Wocy1Q6m8s3NDYVAJKrqbGhPpdN&#10;p+JUXmzlb7HM1GWzuVweIKFyuVw2W5f5g1SWY3ktzmUqnU5nABIqSmAqFYfy2mdTGceyXMuKWoAE&#10;qibwj0sZiWIZ1xIg8eIe/lErK8p3ACRaNYgAAAAAAP9nrlz5DzUNxSp84WdoAAAAAElFTkSuQmCC&#10;UEsDBAoAAAAAAAAAIQCjHk+a1SsAANUrAAAUAAAAZHJzL21lZGlhL2ltYWdlNC5wbmeJUE5HDQoa&#10;CgAAAA1JSERSAAACOwAAADIIAgAAADUkje0AAAAGYktHRAD/AP8A/6C9p5MAAAAJcEhZcwAADsQA&#10;AA7EAZUrDhsAACAASURBVHic7Z13QBPJ28dnE6oIqIBnQ1BUEEVFRVCsSLErehZAFMuJBTzbneXs&#10;vZyKgnrKWYGgnlIUpagoglQRFRGpCqi0FHpJsrvvH5uy2WxCgnCn728//2UzuzvPMzPPZGcnzxdC&#10;URRQUFBQUFB899D+6wpQUFBQUFAoBDVjUVBQUFD8GFAzFgUFBQXFjwE1Y1FQUFBQ/BhQMxYFBQUF&#10;xY+BEjNW84cLtp11zZdcL+FT2wspKCgoKP5tFJ6x0OpXJZZRrNyDne5eiGW15lZofdy+Sd3dAqqU&#10;3E/Pz7tg4+TzGWmPaZKb6bdw9rl3rTkV+XDE0flGfmNbV+k7A238EHVs5ijvpCakpZKsxIDN0zZH&#10;8v6Veong512YsqGlmypuhbKgrETG/rlufq3un835UTsX2u+IYSpSmGQs8ArDD7hZbXgozwMKmI+w&#10;06/t8Vh6vlVj4T8CYaf7e81wVnz8oqzEgM02ndToZgsvp1WIDvPzLlhrqEGSqNkfv39mluCD0WrM&#10;dYKSNJ0Wg0b7+hMzZJpiUVGG1W1XGVzvkh8VFYqZcEVawIpJsouhSlIV43M2tVrZs1AUhZmPts2f&#10;2LP7gohybitOb0uQuoSb90tgpBWn1qeF3stvbPMatTHNGYF3PihSsGVzGh559NQFvT0TG2H5l6qK&#10;2tQRgvqvf9C61m1fxypshbLwcs+PUlel2Z9uXXdCEU6I13BA77s9urJ1FVDI7XLMF4yFpre+cwCk&#10;Pcsvs6UKt37stDXNitZZSH3KIQu3AA5c+WTvrHH7E0S+qE+9cjzmC4qiVVGbtB1Ol8AIipSHHr70&#10;rrk+K2gVIWTVp5xy2/+0GpHvAaXrphRK9TpZVrcZrRtcsmIUnH3Ezgho21/PayA9T8n3WEhpAtty&#10;6Uht5c4CAAD486PEHuu3u/z0Oiz2i/KntyXNOTe2Xs9vzZm892d2BXC+8/9co42vLx27U6bAo44i&#10;5mja+z89MoIOtXgxXacjiWdnK1xL5WvyLShshbKo9F8TE+6t1eoLQ52czwQdmdi51RVQyO2yzReO&#10;BTWLdVdD1g1q8XatHzttj6J1FsHjsGC9Llo0fbs94c932YpiH63rBNdJ3SWKQl2nuE7uRNM0/3mF&#10;S7evOUWi3/sws1jXzdNWB5Lf5ErXTSmU6nWyrG4zWjG45MQomtm2iL+X6tNlnapM/VHWi3+SDB2G&#10;sz6WKr22gpQ+K+w9y3rMjDk9Iu7HCxYGsRUV1xMx97bZdFLTmepTJP2GTLjWxEeYxMK85kw/ZwiC&#10;IB2HG/mN2AP7gF8fNrNSjy+0hCBIf9LmxwX1AGXF+y7trWG2NuhZcnpxc37wotk7X0RuNOyzJuFL&#10;qr+3y64YJhCsMNhr0ATLAHQHn89Iw3uGpxGdDtE6mC+5/rkx9+9l7juiQpaaDd4RU16RFrBi5m9J&#10;TQgAcEXq+dkDukC0DoNcfN6y+S3bhXw4OtkYUjHZEfNVYILR6qRGVqj3CEjH4UYeB3/fEj5KMEHa&#10;ReJvX+a8D94w+9fbYV4WA359yOfl/b14BARBkKrp6uBsRLCE5fPyxSHrbqPnz/tZaA4TYUs6DQDB&#10;EfVB2yKKSJu0OT/Y2VQPgiBooHtYQT12UKUp958NDhqimhOcw6oM9R6BLapg7UV38PncjHcscXGM&#10;9C4k3aPh8bJenSAdhxv5NZl+zqJ1GxIrhIskgpbWcbiRXyeoJN3AftNdqde0XKyNBvz6sBFbFFIx&#10;2RHDrI7e3JGui92FjjS+j9iOa2upLiENyor3XWqkojXKK5QDI+IjdDrUeezOB7kIAIBXeGejowYN&#10;EqznSKy7Cm8xaO2TcoFblG1E/FhIaoIBADRewZ2Njup0g7nn3iBSzpcsj48BcEXarW2LPK4mP/rd&#10;btSOmHKCP7ElsmV+z2L3TVenG0w98LQyj+FsqidqU1HNMUslFt+wwWK0Oqmxnjgu5CBypqqph9+L&#10;GpSb6efcacqp92enq+k4EFacNIz69lQhBlzBQVULt+U9ggKf1WAhCyl9XmEw2kCF5I6ExgJA2p+A&#10;dDxKxDQ+5smLD2+untAb0p9yPaeOtGVFCL4a6H43MelVUbNknSSsvpqcIGoFs18f8hGmpIvEjbh1&#10;kjGkN/F0UtF7hqeRipYsb0v1LlgiKqYFrBxvKBhlNJ3Z514Lvm2slxej5DUq1rIKgjCf7J2mDgFA&#10;674y+KMST3/Yo175A987n1AUrU85ZCx8yhY825ou+Du1HC67Nb2no/STIFam//oHDeSF+UUMzznY&#10;ozdSlxKTUAWX3fWe7cl4DyMNGWfn9nAN4NTHeK4I5CBIU96dwzezUfGzf9Nb3znCBRl+MWNZD9cA&#10;DsIrjdrSc/jOd1wYbU7ZMnz69bwGuOzWdOOFEeVctOHR0j5O1/MaBI+uvT0TG2G47JbzlL2vWFyU&#10;m+vvZjV0fTgr51yLdqHNKZutF0eUc1GUX8RYiT2t16cGXEmrIb0vwQQJCN8inBAvG2w5oj7lkInD&#10;6RKYh1lXkXNulLoqUDPfHv0FO1FgDlJOcFoVv9jfZSJ2JCtoVXej1cRHfqTu2V6nWX6ZKFziv8hq&#10;ZfBHbCVE127PKxYXZsb/PnGgs99rnpRzavjF/ouGYtUTL8KIakLsddJ3Ie8eXBQVu1rkAbhE2gqR&#10;V2FmpMegMSdTq2Fm5HK75aH5dSg364jjMJLujdQ92zsbOw6X3Zpus+sdF0abX/peTIExKyTbWrpL&#10;SC0i8YsYKwe7XyvmIU15jDmm5tujy0qjto7FjmSft+m9IKKc/WzvtCn7Y6uRhqygVSN/FQwBkbEz&#10;hy0Jza9Dubn+bsP7r3/Ag5VvRIl1ME6Il5X5otNvWE3FjGWa9qdL4Fpp54vL48GGA6SJWUrw5y/B&#10;uW995wBIE7t4adQWwy62f0TkwHCJoCfAJf6Lfz6ZVIYiDVlBq3oNXhfP4sJlt2ZOE9yoPiM2oYJL&#10;Mi5wXV3KvWun7Y+tRpCmPMYcs+FYh6+K2mQud/mU1Drx7UQjVBqkjtBYPIQt5U+EdDziA0XAh1dH&#10;7IyAyoClvgnikSI1PDkIIqpqVfTuNcEfUaThXfDZULJ1dYHVSPNb3zkAADBoXTyLK+2inQ8ei28N&#10;l4V42ehN3PQov05mBJMaXEl1WaKoKO4zSHmIl+2Y/QkIXxwz5cQoDiI7GqAoqsSqIKRnt+dBE4Ki&#10;8Ff/RcaKniWYFRvf3rq8Zb4xBEFa1n98Ko/HFgYFz7a9RzuNMKAZDLE17yB9qkr/VXeuLqbJLEzv&#10;ZWdHT3tdhaKAX8RWMdblFyU9T73oak6ndbBcH/I1IeEDv5txydEFXkcDCodsXWiGu7aaxVpf/wU9&#10;sOvomfTTZTOrYXpno769apg1MABqo068vG6S9teq+ZsfsFisGtwvZZrZ74zj0zUhAODPsbHojHmW&#10;XVSBav/lJ7f0Sn1Z2md1i3YB1UEzp9aGxX4BSGlcFqsuIuoDt+5lBjJqqBbJfVV6yDAB85HMbzuM&#10;2pF7c9zTMxvnrwksq2A291sTE+6tPeGXtfaSayC8TwSnZZYkhH0c5/2zKQ3SHGA1rId0N4G0Jux5&#10;4D/qwwmvJetu51Sw6rDDXQePGtxFlaY32muVTXZuUVHsE4JzSmAtPX1NrLBW337m8tcSZNxFbHr/&#10;NTHh3qpYm+h00VeDAAAA6tDPtDcAAKlMlLaC1tl4YNdGJqeZptPbtCfM5HCbCl7FxV1z7tcRUhu0&#10;PeZ1XNJ74moFpGU1dVRKREIVyv/y/F0tFB/9uq7hTbbW8IECx0i0NUmXIP5ERUqjI0qXeTsbqkDq&#10;fS2te2lCaGNOckpCgEdvVZrGwLXJX14mp79LfKHm4mKjA2mau15M85mmKRwLAMCfYx9VzV01y0QL&#10;qBpZ2/QGAAC+8o1IhN5vrP2QLurdR1oNoQEAWnC+GGwlx3j8Jm8HHQgi+PNZUt7AdVdC1g3FLq7f&#10;t29XXYvpk/vRoI5YT0AqE++xbReM6gogTfNFu3YP+ZRa0EgzGDNTP+cNkw/Q+neVaoP0VeSNRwJI&#10;aXQEe6GLjQ4EqfdbcGb38ISUj63eckMzGDPHJuvwxVQErReMUGnQEkJjqQBIyp/k4xEfKBC62baI&#10;v5ca9rGbMlyb/pO1rSkAJMMzu1ncnTR6d3u90X2TT2CF1fI5JhoyzYDULNZdDfGymbVm9dguqtIu&#10;ikvX+F10a1rnfqbdugyZPMFESzysCD6WGlwoXRQVAYA69zczYLGqEaDdZ8BPLGY1H/8tDoJP6lp6&#10;M/Cv/B+Ll3mnaH4Z9ssFqXu221S8MNgydJ0unWUuagJAMxjjxLt59SWnND5Xa3BXANdUcgxPivaG&#10;FP1lo2OxLSr17KyuBX8vmX7gaQ3+vsIxAwDoYLXyiE26i5muxugge5+N1ho0wHt/dMrMCzkG64Mv&#10;Sq+r0nS66KtCAIWrWcwKdjUiPqiYWcIgyK58UzNk05p+GTEZReW6fQeokt1X1VymCVLf1uK+bf5w&#10;YfzEI8XdFv9zc528VW9pp/Gqysora2AAAOByOJXSbYU2vvZzdfzzTV+PCzfXmktfsYrFQQBSzWyV&#10;cxS9SwsgNSwSK9RGbNo/OnzlcEhjwuNBv62x0+NxWEVDd7zjCp4/cs9Mk65mh2H2jvnRieXFcRWW&#10;Z9aZhEW9rviiYT6YLHgBRIEuUccqL2NyuAAAwK9hsbgA8NjM+jGiF+P8ggNOBgCpZnLws6dwLKBw&#10;NYtZxqyGAQAoj82qwq6jdCO2QCudL+1PFSDvhwlSwyqtYFfDKAAAQB319DQAAIDW3WkK/9jFVD47&#10;oxAy6gRB8sejJHXM8nKh6+i6cgNIy9B6uW50Kb0dnFT+9i0wG6gqI2YSG4sERccjAanhOVpDXAd1&#10;szWJxdft1D+fdp57Krlc4Yt+q4tIB5cgKgIAIK1xXhtN4zb0UeloH2Lst36CKv5bHMr6pP1nLLQx&#10;626ktuP4TpDAEpuFC/o8vXIlpQIAuIbNEfz65NewmUyyJodr2JwqJrse5ZMXpnV3mtH93oPomA90&#10;C30VoDFk9izVy6euYC8PmooKv9bGn/wztYfj8kO+G1WT39QIxy3MKSpiV7EqqyrZdQCAhrTrYQZb&#10;E/NrUE7CwekDaADwP8WFlI5YvX6haW1RbgPuJxpalV/IRmrYzDo2u5Y+wH4yemGnT3I5QBuzQkMq&#10;HZwGqqIK2AU6WIwannYvKKbWcrKlzWitJ+Eh5SqGqqT3bUwgNUGA5LfVghkLZhbmpcY8qpu0xHvR&#10;EFZeMR8FEg7HmVPwtRfBaZU9h0/Sidl/Iq4WLvnnRiS/+NLYmWclttKiRZFhJdNWrJlnCefkVIsO&#10;V7xLfcfmIazUgNBaz8V2gxzsCc4xU4UAgJnsagRlJUUllz7ebOUeKHyvWZVfyJasG/ldZAJzmBwe&#10;wn4dGZ97b72jV2JnaSu+NL30CdY+G5eDwpWPT80zVIG0Rzq4N90/cTGpBkUB2vix8CvJ73HVAbZW&#10;xXeCn6kMtBk8agT/aUjgZzVTdYisDwOyLiE50CDD0eO0zx/zy2A3l4TdvMcuODzvl6y+w78wzl7F&#10;XoHwSwtK9MeMQ/dvO5XB5mGN8pXPF4wFoGoyyorPOO6bXI5UPr5+51Oe76L5l4HSjSh2W1ERu4rF&#10;FLzd4XI45SxWLU+m82FO0SeOxCMOUsNmcgVXJvEnWsdi1jGFszjEZbOxUAdgJruaZjx+XpfQLUfj&#10;alC0uSAyMM/CaVhHAOi97Bx0HzyMjM7WHfITIB0XaJ2ozpLuNZo6u/MhzHW8vH8CP86cYkETRxJ5&#10;U3cjiyWYO3F0GGY/jx65ZaEP39KMPGJChsTG4tUS/FkNc3MfP5E5HoWBQuxJlMdmsZnsakRdKqbx&#10;xcGwOtb/bLrWjLW7/bb3iU+vlKoZzmq8u8hcBGrYrEa2KFjVMlkCX8Ec6QimYjRCuncVVzOZdWx2&#10;DQzQ+ufn7w88/LAIhplPT9qbaAGsk9SJmh7IiFESfYkE0rXCtkO4eCrarYgteQMAIG2nVR6j1FUB&#10;AIPXHNs3qbdEMSHY5l0AQC9b2yFqKqSFYWbksoH9RK8fYFbKsQXDAACgk+0fETn8xuzk2Ae/TzTC&#10;PsKC8sbT9t69vHYoAAB7ldWUfX6MrpqwNQZ4Mt7D3HdHHPqCTra7Q65vHNp38sY7Jc1lIV42unZ7&#10;Mj4/8OipCwAAvT0TG+qy72+31lUFNP3JG+8U8xDs5Yp8u1AUReES/0WDsZ/V+Nd7KDeLcN/i2vcE&#10;EyQgGsgvjdpiqDfhZFIZZpTexE3hAVv76tn+dny1pZoK1MFw3O4oLoqiSDlmzisWl+A0GOWXp5yb&#10;1b8z0HO6FHZi7qIDsfl1EjdFGjLOzlWj6dtvuHZ1hy225I1yC8L2u/am0Wim805E5cIoiiINBOeg&#10;KL80aktvGk3Xbk9Kkq/gyriatHwXScQvJ5DyEC8bQNOfsi/q+dmVbgfuFfN4JFZg7hWMW82B7tfE&#10;xQAgvQWKotibTiB6wTlsANbfyNs6ly1ltVTjYw6n6c/3YRx2cT8RlQsjzOdnl/Sm0URnERqFLRwL&#10;/dc/4MGVWGFdp2Ohp5e7HbgnXb7lRhSOhSn7op6fmY2NhU2ndmEWqU0+FOYzm+B8Qfn9sRJv5gTv&#10;sbQNR/6W2AijovsK/MkWBAHcxVUnH7vvMxOLA7P8Mpvywj3HGxL9j5SHeNl0c73Bwe4lOS7sNzDu&#10;nZwpGr9E/3IL/tngoA6JXCEMRNiYJdmHjSsgPVqRhoyzcwWtLwO883dGvHt1lmgyzf50bpaf9HiU&#10;6DwiDD3OHJ0q8g+hZZuEva7/+gfsjJS4ZwetdVXJui7OKOEFtfvZHo6plHaR4D2T5K3n+twWHCSJ&#10;YMTe9fRtCD4qZpydqy56ZjJbHI7/tpErK0btDg89aNdbdjOhEPqd79X+l4ArXkZldZ44yUQLAADQ&#10;insX4oevntuL1vb7oSnalurozWMeTn5NtpRHCsJOv5uuO8+hH/ZCqPRRQErfRfJeAFBQUCgLynpx&#10;93XvOXaGKhAAAGE9Pf+4u5f0O3jlofIKAgAA4KafWHv6yYcv2KpFc0FidhezHtR09QMAV7N5Y0eb&#10;K/qCDK2P9919MfLNF2wBglf4KEPT0ki9HStIQfG/R0PaRc/zD3OKGgAAAG3Mjn3fy9KwTa5MzVgA&#10;AABULVbsd8jcaEOHIKjz2J3J3dcsNKdc812D1sftmwTRtKfe67vOsZeiZ0FaNm7eNp/391alQXQD&#10;+03xw1bOM5L6Lw4FBcW30MFy0aFJZSsG6EAQZDDpt6w+8+cMIN2mpDTUqiAFxXdEcHDwf12FHwkX&#10;F5f/ugoU/yrUgwQFBQUFxY8BNWNRUFBQUPwYfNuMpUTSe2GaKUEOq3ZYilQglb1QrIEvTmivVN5+&#10;0tsqK3nQfrShAAq5hkUbN6IwfVwH2wMvJP4Chb2jwqk8KMw3yMfIoKng8cm1dho0CFI1XXzw/oek&#10;0PsFTW14fXLgivRQv503Xgv/uoKwEv9yd9/xsEDYuNx3f631cHV1dXX12HI+jgWjuCNi3LacTy9v&#10;Bmh92rXtrnJYvOHWW05JzCnxEa/L+fVvBRd0W3HyUUmLVebmh21c7CY43fNMBmlOCrgiJeDwUldX&#10;V7dVhwNTWLh/PkHI13uHvHF18tgb8r4IXyVXV7dtl2//ffhc2CuW1F+mWolcHZZWK4YopSAjZ9i2&#10;UmjpmxVwFEURpZu25ptmLH7+7Y2/+KbJqi9a/+JWhMBr3PTj3jHOd/LKny97HxDdLpqQNLPtMaFL&#10;+mnKKaLSf01y9IZeIP/Ktl1X0utAiya0DDeLcXDV+edtLbvUKhTwgIJUx55bvCe4mpgSto0bUaX/&#10;mqSiQGfzXoW3gxPZ4jZAKh786ZfazfUG59MF/N/7FUDNwutW+LrBLRfkvg66m9NiqeYPFyZbe2f0&#10;2JjHRVDe+1NOVSd23Gj35P1w2dO/zvyV1XmR00AsEwHE/xh9/zUMf019WyLoaWqDV587t9HRCADu&#10;1xdBN2JLEOzIzJ/3XQtiMBh/b5umDgH0a8L5a08rkQ5WHkf+3r5g7vaLDAaDcW3H+E5qgNZ1FvYx&#10;4NQvo7uhkIqho9efW2abaNAArftktyl9tYZ4Hlk7yXb+zlPnNzu0uNGrueBNZrkwROpYjBigLZ0u&#10;FmGlhPgmaG346+qxpWbvosNTPonnfqS2JOcT7n/K9B7WQ3QLc/A6D2r9rcfNnuGk8fbaicBXjW3S&#10;CE0vjq08ElFOHP8NL8PuF9RmMQ4uOxBSpeyN0KqHZ/44dPejouVlD1tBvFJy0zI///bG5QfDK2Rn&#10;sWojyKNEO/NNM5b8pPcSwgRwDbNeu4uOWtfR21JT9g+Slenk3wGX0P5b1SLaWVbgv4Jcw6IdGpFm&#10;MMRppfsCWsz1GGFsQhvfhn20WjlaW19PqwVNh9aioCAL7/3p9afr3Y6d/2OGoQoEAL2rlfu5ixuM&#10;23dvIcJKCbuSjDq7zB38k2DbffOnrA9N6qqAmxsV+Qb/7KI2YM6MwapoXdp133/eciSv02H0LCcT&#10;DVrjm5sn5cd3erdJ67YtstAGQK2H5dRZ4/sCpPTJlYD4nNQrAV8dPWaZ/9Ty7n+I/znj06DjAUEM&#10;BoPBYPzlNVbWmILqi5OTi/QdNjECDk8zEYdpLpPdYdq2y0EMBiPQ12s83dDSwrCxgj7uiH8Ag8EI&#10;uvDrMJ1eo4YYqncb4e5q1/zocmCydH4H5SFVyhBo36i0cmh/s4LMN/LNMU1RvklgqLUoHnTgirSA&#10;FTM23n1ywKaTGon0g2TS+IY8sTBB3Ftf687Trr+7MKZDp9nn3kkJAUhIFWwNipQrTABXpJ6fbWpg&#10;7n4lOfnVV/GvXVyie1naHC2K5ErJPbQoQUL6nCFY7DJanVz//uhkY0yoApPDEIhrSGTXl2WRtNCG&#10;ZEmET/woO9W/s+9TEgEUaXkLMg0LsVHCRhRczc3n5YtDVv3XJDXxCOIaLapL4EHUbNZvtb1zPUyg&#10;ycJ7nwDZzuoh1GAjVBInmGLVf03ClyS81ALCThfIx8gRfEEb8WIHPNnKIPxPcSEpOksWT8SLIWkM&#10;mDDeWENaTwRvMtZh6A4+X/jZRycbY2o4CvpE8DhlaDnEWPinZrTmzYviUYtnDtZSAXUfXmbhZiZI&#10;19LZfZ6FAUC+3LsRnF6OE5uAaF0Gzli5aIQq4BY/YjCSv0gvEUEo93PitQv4FT9IZ+S8eRO6dwT1&#10;by/+Gdt/3hQjLYUSzjV/ykzLuPu7u5vngcvRSfkyJkianvXM+YP48dcO7/ENfV8uIY2hbjJ1nbO5&#10;JgQgtOpteqGJ1dAe6v0Wrp1jpEUHAGFnZWR2GYr5RN3YwsoQeXr/2Wc+L9PPecCvkqtSRPUKWJ5+&#10;h7QOCy9PpH3zR0wlkFYMIRk1QhRRkEEbP0TssOmkhot+MgIXqbgMob/5hEvUDYdMBRyipE5LIiMk&#10;aiDSUULGxdtWVgnrQ6RHSWh8utXZ+0pSRpHWqmRO6ZNF7HW7Q/HZbBsy/jla4V4C84pv2N6PSOf2&#10;W3TtrIe2w+mSjxcmDPFO4TxcOnhNYkNV+LqBxTd3H63yyOTzm7L3Vp9bfyLy2ZVtW4/dvn0muHHn&#10;k4TFnEvLDtxOffFa3zuk6KFHls+uM7kj72a/8R+WeTXqI0BrE27lr4r/+v7KuOyneeJBiORd2bbr&#10;yttaAABoygh64/i2Mfu0NetpfoOohtgCYL7MtSy4LObEjjS7hGZ+U5Lbk7W7IiuavkSf28vxKIMF&#10;EiRvH67vxX939eSXAzl1cOm1vvGRpNJHKv3XPH2+12LcWLMOA7c9SrjkOn314rEqmqOX7T779uH6&#10;Lm/u4B1Vg9SQW4TWJwddR9bHoXCJ/7CcB2mVUrZLnIjiPYCU3jvlC62NF6T63xd5c8qHjcsPhr96&#10;WdJ9U2JO4PjMyLhP9VL28pDyuys9U5ZFlqCvt3b8yCIYJWrEf6Z82Lj8YOgd/5D6ZWl5F6yrQ1fv&#10;qdybXI42v9lIZyzdG/4i8IC8RiRCN3RcOKfkn7sZtQDAxfcSOk0YJPzVS2yU8IQA/K0tsqI+OYei&#10;7y+ZFb8s4XGzGAdXXUiFRQsjEvYKF6AgTXOXYz5rR83yy8w9M41efhdf+SX7Horez9UX5r9BO+t3&#10;Jvl3MiJ5lsDk/dev/XVHzTusCeEXM5apA4CKn+Z5WYyDiviEz/yY/blOp0f3zsK1ILQmO6HB0s7S&#10;cuQQA4BWp6fn1OO7ML3XTK/lE7p3RL8mXLz6pIyPC1yQmpHDCi/HftgzU9xnyTclSEX4Ue/fz8U3&#10;SBwFkLbFwqUT9WgQaChMf1eh2HK3eEmwNvvJdd+D+26kk01aSE3hyzfokIX2/cqT/zl04nJ6eTNZ&#10;oby0LLVRQwxFsUk8h2HdgqbZsaMq+Jr3kYlaeIUSMhcTAlEtnHdl29Zjd5OSCg1PxL7wdygLefwJ&#10;IJ+veG0tnMOAm14u/4kjkUdStf9K/2NL+zhd//DukKMBAHBuyscBu+7nB86MCnv6FeFLjxrhmXDx&#10;zW1r0+wSmuriNxnnljaThRReQ9rpuT5qFwrrm7L3Vt24+b4hR1bgwscr8v524HaqRN0kPA5/fo3v&#10;/Ajr0fbt6csiS9CmOPusg/vvCOdpROCfuJcddj5JCXFtPrTj7FfrUx+/XO0by3j6qYngzxoUlY4S&#10;KFPGxWlm2yJvbx45xnaYgYXXnSLGynEr3a019ZyWbLwSG7LEKI8YS2WEbjwKz1jY47PuwNHDDACk&#10;N951RvekF/ik94omjZeV5V4gVYAtsskUJgBAva9x0YoF3j6XC+x/WyBe4aXhUtnLUN9QEYs1kNJE&#10;kHt48bpOOQkSHFiq7xeVfIT5KqeCGRaVifA+YImfiY6SZRGJ0AahpCb+Y0+VgXJS/dOktVrQZil7&#10;2SQaFmRgyw5C1RKiuEbPtDd6q+WpS0gD6Y3zmK92wie8uvnlpeSfZoj+bIgSGyWtcTFeMAUvtTC7&#10;iGJnRgAAC2lJREFUn7ZIPkYRIRsAgHxlEK2+/YZCJDlAZZosknIAdJ0unQVrh+q9TPtpAqDaUscW&#10;0FxR9hlBNLU7agg6AsLOyngdf27lYm//pFIAQE3Kw7hCibkH0h66fPOCAZq0uszQ4BTJfMGQjpW7&#10;5yILA1D/NoiRItFZaV1nb/M9vm4cmWtUOht0Amhd2m1GQqki20zUB87bxWAwgi4dXLvY0USDX/w0&#10;+mU5l1AI4n+MuBINDxw3a/nvh7zsupS9CIzKhomXknicEhySnMNQSLd7z46AX/GlkmTCI4yvWshU&#10;Wr+DVIZGBgTFEOkoIXS4AgoyL15XFqS+6e/8s2UXVfV+LmGpvjZa5rICl4qEuIy8ISZSM5FAsvPL&#10;lNSh4fRNyERGpAI7idJNY2G6TL2eNpRVwuorp63kQNPR66YmcUThpPHfluUe0hzmfffT5Z/pX6/Z&#10;T9mXgXtdL05lL1ObQ65wCcolyD0cdtRXVoJEjOqgmVNrw2OLPz9nTjy5Tudh9LtKln5/ExqJo2RY&#10;JC20QbCdo0I4UX6qfymk7e1MomHRMq3VW8EDaY1bvWZkfODZ84+NF03rJJq1SSqpjz+PKLUge1Js&#10;ReVVjEZM6FN2NyoT/xMcYb9/VVjbBiYrWsHSxNeddlwKYDAYwTcOzDDSAfj9F0JUe4xfuWKiHukr&#10;enrPqcsWjuxGMjGhkFqvMR5rHAwhlB0X+pyFogAA3tdn15K6rd/zC7Y2eP3Gs0rcxjy47PEu98WC&#10;DYaHo1iSm1Cgjn3HTluyYeVYmrpWxw6ksQXJfXArMr/RcPTcudbdGmvrmiR/2hIfpwAgncPkoEgg&#10;IpehUQSyKCH8rmUFmcOO+gLhAtwlZQcuGl5c5hv7myKSOqRI+ZNE6YYv5+JtKKuEma+U2TRmwv3n&#10;ZQBlPfsrqNRp6iB1kayGdCJ9AZgwgTjPvIws9+L08nKFCRCU8+DchezOE7z3/rnlp5xM3KKc+BYy&#10;tTnEifdxCe2FCf8hndEzJkjIPRQ1KCRBQip5AGkNszGJDbv9jG8yYZCVbceM21eydQfpkDhKlkXS&#10;QhtolURJFpNwotgDJKn+iboGrCp1KXv50hoWP+N2iuPEAvCqJWrS4hpmKg3yGhHvqObPb16V1qMo&#10;revE5bNrTsRoOQwTvMGqZbLqgLZUJWvxgilEqQW0Tigfo5CQDbPwa7fJdjKVQdRGbD7mUnJoxZKD&#10;97EHr+b8h4eCS/v10ZVhskQ3aGSxqmG44mVs8qe4pWM9HpazFfGJetduvWg0YSjnFj25/UzLrF9H&#10;OgAAVTG0nWSqCri5D0OkHn3Ueo1esMTeRMpGAABQ7Waz3MNOjxC+0ebauiYAAEBrs2NuPvhC0wS8&#10;r2/unwng/LxynH6nIS6rp5to0BozH915kida4qN3sz8QEIhtrwjcMUVP8IavOfvuAdfFm8+FvWLx&#10;68vKoMkeP5vXPdu7YrHrb9dy6gTPUahKnxnLp5ogOYF7fjtyJeJVtekv860Ik0rLS4IAQGh16Zc6&#10;oNK1p4H0lhCSQCSt30EjU8og7gVHqwoKiomKIQhJlBBWVAEFmSK+yajhpWf/8MGErPilBUUNsgMX&#10;LBKXkd/fhGom4ldT0p1fjqQOIltkhMWpl/KnmnSUWJagL0evp81klQTtojC83PNWPWf/8dtkdYEA&#10;No+HS3pfK5k0/o+IHJ5QmABTkQdAqAtAmuUekypoaJQvTDDbNyE9NeHR3mlqBB2HhkfiVPacLFJt&#10;DpFwiTi3f2/PZ2/OikwQKTiI5B5alCCRI3kAl92a0c3qZGo1itQ92ztRJJpAyK6/835aKqlFUkIb&#10;j/O+4m0v4XIkPlZHy0n1f/v+UWlRjBu5JQR7UaHgBV7DQtT6okbEmganWiIpKcJtalFdgnBNGqYp&#10;nnrleMwXFOGEeA0X1Ly3Z1J9Bb6SBe/88LeuwUktPM77LDgRd18Zgi9iQRYyPRQ8/PLUGyvG9cI6&#10;gNghMkwWSTnAzMhlZgagy4TTCU+Purj/GUUiP0HqE8GDlLHz8YAgbIc6AIA2eIlvkPijBKJN6gwG&#10;I+DEIquZ+65d2uhohH35k9PvAYLvrh3xsJuz/SL5RYCa6bwtvwrPog1e4hfoL7qIqAIMmQT+tW+h&#10;iQYNAEDrbuW27VQgg3Ft/4KfaJBE9RgMBoNx/fTWOda9AVDrMdbTN4BwzUBfr/F0Y+fjuONBF34d&#10;ptN38YHLoiNiF924FOI1XHvK6U+4VpOpXiGh35EhT4cFKQ/xsuk0afvlXY6EJqPZn/7MryCOGtGQ&#10;V0BBBpU8IjFsqyQCF15chqvAEMMGESpLASevllxSB25BZORC2AlCYIdJooRcvZ62klVCUVQptRF+&#10;3gUbp7e+788p+ReZH5cfVoKk3VL9/4+CVoSudwkwO3Vn3dD27vrBwUGsxEsbLhS77N2F3/z9A4LU&#10;5MdevJxjv93TUofw3yzu58QbRy9+nLZ7Zyts5OaHbd0bY75u3y+jDVxcFhTfuZ413n1q1/ZbmaX4&#10;jlBuAOKWMv4H+GElSNov1f//KFBXuxnDHocTt2O1DzQ96znLbaDQ4JB3ZFvpfhTgstgTF7OsVrrj&#10;pytuftgG9w23Mhs7dpS1F6YFeGXpAYxY+piFc0fpA7T2RbB/jM44J2q6+p9B8d3tj3+ZtP3ll9uz&#10;3M61e/KP74QfVoKk/VL9/29SHb25x8wI12VO/9LvFXq3Sat/XT2IczNaeivdDwO9m/2BE79ONNHB&#10;H1TtZm49AA4/smbt8fRBbksn9VXyAQutfx31uGmIx3bP8Xp0CEDati6rVzr2/yFGJUWbQKmNUFBQ&#10;UFD8GFC/TigoKCgofgz+rRnrG9KKfw/J0ZVLxkxBQUFB0Q60y4zV8DKMqMjQ+rTi7Z8cvcU03som&#10;Y6agoKCgaAfaYcYSZD5uq9dj7ZwcXZE03v91MmYKCgoKCqBk7nbZKZAhiG628HJaBT7zMW4NTZyf&#10;WH4Gayz39o7Au1snGeNSBePqIJkhuKV82ITyfCkTmPg03nyEKZVoWSoZMwUFBQXFfwXZ34rJwP4a&#10;rTJgqW9CDb/Yf9HQWX6ZKFziv/hnLHFAVtCqXoPXxbO4aMOjpX2ccPkFhOf29hSktBCkzGgqjdpi&#10;2MX2j4gcGC7xXzR0ztm4EK/hgKY/ZX9sNcIvTzwy0nBBRDkXRTghXjaz/DJhZuRyu+Wh+XUoN+uI&#10;47BfgnPlXE26/OrAhyQmCC+OovzSqK1j3a9hqS5sei+IKG8sYqwcjB3JY8wxNSdktaCgoKCg+DdR&#10;+BkLn+IXlwL5Htt2waiuANI0X7Rr95BPqQVkeytEidXlpmZHaF2czwQdmWRkaW2hA9G7Ws+ZN6BA&#10;nBpZKv3ws6S8gevk5QgnlH+Sim65TzQBN3UTszInvfpASMbcyh8FFBQUFBRtwTe9x0JqWKUVbEEG&#10;Rqijnp7M5Mri/MRK0FG/q8QkIZ1+WAXIuyZJebnFCYmWDzpqSCVjpqCgoKD4z1BixiJJgWw8fl6X&#10;0C1H42pQtLkgMjDPwmlYR0FptCq/kC1xriCtuLzU7CgKAMp5+CCxBoUrUgL9PwybNlJXlBydJP2w&#10;3KtpSZXnS5mAAEEGd+ZHtvm08RKJlkv0CcmYj/zs0roN+hQUFBQUbYCiy4dkKX5n+WU25YV7jjcE&#10;+JS9SHmIl42u3Z5XLK7gXFFiddG5MjJYz/W5dWTyMPftXta6qjTTBX+nlqNosyhL8fboMskMweyW&#10;coRn4Ms/yXlJZkIGLo03MdEyWTJmtvC9FwUFBQXFv8p3lqUJ+XDUcXHN71EE4T4KCgoKCorvL0sT&#10;2lzJrvuvK0FBQUFB8d3xPT1joVWh6yfP9XsFtO2vv7rXqgQZFBQUFBT/b/meZiwKCgoKCgrZKJPz&#10;IumoTSc1nak+RXxqkqOgoKCg+Lf5P28hCG3fywHQAAAAAElFTkSuQmCCUEsDBBQABgAIAAAAIQAU&#10;MJYu3AAAAAUBAAAPAAAAZHJzL2Rvd25yZXYueG1sTI9BS8NAEIXvgv9hmYI3u0mloaTZlFLUUxFs&#10;BfE2TaZJaHY2ZLdJ+u8dvejlweMN732TbSbbqoF63zg2EM8jUMSFKxuuDHwcXx5XoHxALrF1TAZu&#10;5GGT399lmJZu5HcaDqFSUsI+RQN1CF2qtS9qsujnriOW7Ox6i0FsX+myx1HKbasXUZRoiw3LQo0d&#10;7WoqLoerNfA64rh9ip+H/eW8u30dl2+f+5iMeZhN2zWoQFP4O4YffEGHXJhO7sqlV60BeST8qmSr&#10;JBF7MrBYRjHoPNP/6fNv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HrrTi8PBAAANxIAAA4AAAAAAAAAAAAAAAAAOgIA&#10;AGRycy9lMm9Eb2MueG1sUEsBAi0ACgAAAAAAAAAhAACifbzCCgAAwgoAABQAAAAAAAAAAAAAAAAA&#10;dQYAAGRycy9tZWRpYS9pbWFnZTEucG5nUEsBAi0ACgAAAAAAAAAhAIRMF1WNPwAAjT8AABQAAAAA&#10;AAAAAAAAAAAAaREAAGRycy9tZWRpYS9pbWFnZTIucG5nUEsBAi0ACgAAAAAAAAAhAD2mxOS3CQAA&#10;twkAABQAAAAAAAAAAAAAAAAAKFEAAGRycy9tZWRpYS9pbWFnZTMucG5nUEsBAi0ACgAAAAAAAAAh&#10;AKMeT5rVKwAA1SsAABQAAAAAAAAAAAAAAAAAEVsAAGRycy9tZWRpYS9pbWFnZTQucG5nUEsBAi0A&#10;FAAGAAgAAAAhABQwli7cAAAABQEAAA8AAAAAAAAAAAAAAAAAGIcAAGRycy9kb3ducmV2LnhtbFBL&#10;AQItABQABgAIAAAAIQBXffHq1AAAAK0CAAAZAAAAAAAAAAAAAAAAACGIAABkcnMvX3JlbHMvZTJv&#10;RG9jLnhtbC5yZWxzUEsFBgAAAAAJAAkAQgIAACyJAAAAAA==&#10;">
                <v:shape id="docshape274" o:spid="_x0000_s1027" type="#_x0000_t75" style="position:absolute;width:8660;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PfxQAAANsAAAAPAAAAZHJzL2Rvd25yZXYueG1sRI/dasJA&#10;EIXvhb7DMgXvzKaKVlJXaQvVXllq8wBDdpoEs7Nhd5sfn74rCN7NcM6c78xmN5hGdOR8bVnBU5KC&#10;IC6srrlUkP98zNYgfEDW2FgmBSN52G0fJhvMtO35m7pTKEUMYZ+hgiqENpPSFxUZ9IltiaP2a53B&#10;EFdXSu2wj+GmkfM0XUmDNUdChS29V1ScT38mQg7zy8oVb/3XmK73i+c2PyyOZ6Wmj8PrC4hAQ7ib&#10;b9efOtZfwvWXOIDc/gMAAP//AwBQSwECLQAUAAYACAAAACEA2+H2y+4AAACFAQAAEwAAAAAAAAAA&#10;AAAAAAAAAAAAW0NvbnRlbnRfVHlwZXNdLnhtbFBLAQItABQABgAIAAAAIQBa9CxbvwAAABUBAAAL&#10;AAAAAAAAAAAAAAAAAB8BAABfcmVscy8ucmVsc1BLAQItABQABgAIAAAAIQBD4kPfxQAAANsAAAAP&#10;AAAAAAAAAAAAAAAAAAcCAABkcnMvZG93bnJldi54bWxQSwUGAAAAAAMAAwC3AAAA+QIAAAAA&#10;">
                  <v:imagedata r:id="rId264" o:title=""/>
                </v:shape>
                <v:shape id="docshape275" o:spid="_x0000_s1028" type="#_x0000_t75" style="position:absolute;left:101;top:104;width:8369;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eltwwAAANsAAAAPAAAAZHJzL2Rvd25yZXYueG1sRE/fa8Iw&#10;EH4X9j+EE3zT1Aki1SiyTXGTMWZFfDyaW1tsLiWJ2u2vN4Kwt/v4ft5s0ZpaXMj5yrKC4SABQZxb&#10;XXGhYJ+t+hMQPiBrrC2Tgl/ysJg/dWaYanvlb7rsQiFiCPsUFZQhNKmUPi/JoB/YhjhyP9YZDBG6&#10;QmqH1xhuavmcJGNpsOLYUGJDLyXlp93ZKMg+3rdvp1Hefq6XX+643maH19GfUr1uu5yCCNSGf/HD&#10;vdFx/hjuv8QD5PwGAAD//wMAUEsBAi0AFAAGAAgAAAAhANvh9svuAAAAhQEAABMAAAAAAAAAAAAA&#10;AAAAAAAAAFtDb250ZW50X1R5cGVzXS54bWxQSwECLQAUAAYACAAAACEAWvQsW78AAAAVAQAACwAA&#10;AAAAAAAAAAAAAAAfAQAAX3JlbHMvLnJlbHNQSwECLQAUAAYACAAAACEAItXpbcMAAADbAAAADwAA&#10;AAAAAAAAAAAAAAAHAgAAZHJzL2Rvd25yZXYueG1sUEsFBgAAAAADAAMAtwAAAPcCAAAAAA==&#10;">
                  <v:imagedata r:id="rId73" o:title=""/>
                </v:shape>
                <v:rect id="docshape276" o:spid="_x0000_s1029" style="position:absolute;left:71;top:74;width:842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e0XwgAAANsAAAAPAAAAZHJzL2Rvd25yZXYueG1sRE9Na4NA&#10;EL0X8h+WCfRS4moPTWpcJQQCPUggSXvobXCnKnVnxd2o/ffdQCC3ebzPyYrZdGKkwbWWFSRRDIK4&#10;srrlWsHn5bDagHAeWWNnmRT8kYMiXzxlmGo78YnGs69FCGGXooLG+z6V0lUNGXSR7YkD92MHgz7A&#10;oZZ6wCmEm06+xvGbNNhyaGiwp31D1e/5ahSU318vx03J8yE5XY+SxveOE6/U83LebUF4mv1DfHd/&#10;6DB/DbdfwgEy/wcAAP//AwBQSwECLQAUAAYACAAAACEA2+H2y+4AAACFAQAAEwAAAAAAAAAAAAAA&#10;AAAAAAAAW0NvbnRlbnRfVHlwZXNdLnhtbFBLAQItABQABgAIAAAAIQBa9CxbvwAAABUBAAALAAAA&#10;AAAAAAAAAAAAAB8BAABfcmVscy8ucmVsc1BLAQItABQABgAIAAAAIQA4Me0XwgAAANsAAAAPAAAA&#10;AAAAAAAAAAAAAAcCAABkcnMvZG93bnJldi54bWxQSwUGAAAAAAMAAwC3AAAA9gIAAAAA&#10;" filled="f" strokeweight="3pt"/>
                <v:shape id="docshape277" o:spid="_x0000_s1030" type="#_x0000_t75" style="position:absolute;top:1473;width:8660;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SRwwAAANsAAAAPAAAAZHJzL2Rvd25yZXYueG1sRI9BawIx&#10;EIXvBf9DmEIvpWZbqcjWKFIolB4Uoxdvw2a6u7iZLEmqu//eOQi9zfDevPfNcj34Tl0opjawgddp&#10;AYq4Cq7l2sDx8PWyAJUyssMuMBkYKcF6NXlYYunClfd0sblWEsKpRANNzn2pdaoa8pimoScW7TdE&#10;j1nWWGsX8SrhvtNvRTHXHluWhgZ7+myoOts/b2B7Onu21qOLz7zTP+92nKXRmKfHYfMBKtOQ/833&#10;628n+AIrv8gAenUDAAD//wMAUEsBAi0AFAAGAAgAAAAhANvh9svuAAAAhQEAABMAAAAAAAAAAAAA&#10;AAAAAAAAAFtDb250ZW50X1R5cGVzXS54bWxQSwECLQAUAAYACAAAACEAWvQsW78AAAAVAQAACwAA&#10;AAAAAAAAAAAAAAAfAQAAX3JlbHMvLnJlbHNQSwECLQAUAAYACAAAACEAWDQ0kcMAAADbAAAADwAA&#10;AAAAAAAAAAAAAAAHAgAAZHJzL2Rvd25yZXYueG1sUEsFBgAAAAADAAMAtwAAAPcCAAAAAA==&#10;">
                  <v:imagedata r:id="rId265" o:title=""/>
                </v:shape>
                <v:shape id="docshape278" o:spid="_x0000_s1031" type="#_x0000_t75" style="position:absolute;left:105;top:1576;width:8363;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QXBwgAAANsAAAAPAAAAZHJzL2Rvd25yZXYueG1sRE89a8Mw&#10;EN0L+Q/iAtlquRlC7VoJJRDaTMWuh46HdbVNrZOxFFvJr48KhW73eJ9XHIIZxEyT6y0reEpSEMSN&#10;1T23CurP0+MzCOeRNQ6WScGVHBz2q4cCc20XLmmufCtiCLscFXTej7mUrunIoEvsSBy5bzsZ9BFO&#10;rdQTLjHcDHKbpjtpsOfY0OFIx46an+piFNz6+jwfq21bfuyy5StcUwxvtVKbdXh9AeEp+H/xn/td&#10;x/kZ/P4SD5D7OwAAAP//AwBQSwECLQAUAAYACAAAACEA2+H2y+4AAACFAQAAEwAAAAAAAAAAAAAA&#10;AAAAAAAAW0NvbnRlbnRfVHlwZXNdLnhtbFBLAQItABQABgAIAAAAIQBa9CxbvwAAABUBAAALAAAA&#10;AAAAAAAAAAAAAB8BAABfcmVscy8ucmVsc1BLAQItABQABgAIAAAAIQAF7QXBwgAAANsAAAAPAAAA&#10;AAAAAAAAAAAAAAcCAABkcnMvZG93bnJldi54bWxQSwUGAAAAAAMAAwC3AAAA9gIAAAAA&#10;">
                  <v:imagedata r:id="rId75" o:title=""/>
                </v:shape>
                <v:rect id="docshape279" o:spid="_x0000_s1032" style="position:absolute;left:75;top:1546;width:842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L/evQAAANsAAAAPAAAAZHJzL2Rvd25yZXYueG1sRE+7CsIw&#10;FN0F/yFcwUU0rYNoNYoIgoMIvga3S3Nti81NadJa/94MguPhvFebzpSipdoVlhXEkwgEcWp1wZmC&#10;23U/noNwHlljaZkUfMjBZt3vrTDR9s1nai8+EyGEXYIKcu+rREqX5mTQTWxFHLinrQ36AOtM6hrf&#10;IdyUchpFM2mw4NCQY0W7nNLXpTEKjo/76DQ/crePz81JUrsoOfZKDQfddgnCU+f/4p/7oBVMw/rw&#10;JfwAuf4CAAD//wMAUEsBAi0AFAAGAAgAAAAhANvh9svuAAAAhQEAABMAAAAAAAAAAAAAAAAAAAAA&#10;AFtDb250ZW50X1R5cGVzXS54bWxQSwECLQAUAAYACAAAACEAWvQsW78AAAAVAQAACwAAAAAAAAAA&#10;AAAAAAAfAQAAX3JlbHMvLnJlbHNQSwECLQAUAAYACAAAACEAebS/3r0AAADbAAAADwAAAAAAAAAA&#10;AAAAAAAHAgAAZHJzL2Rvd25yZXYueG1sUEsFBgAAAAADAAMAtwAAAPECAAAAAA==&#10;" filled="f" strokeweight="3pt"/>
                <w10:anchorlock/>
              </v:group>
            </w:pict>
          </mc:Fallback>
        </mc:AlternateContent>
      </w:r>
    </w:p>
    <w:p w14:paraId="11173592" w14:textId="77777777" w:rsidR="00347CBB" w:rsidRPr="008940B0" w:rsidRDefault="00DA7FBD" w:rsidP="004614FC">
      <w:pPr>
        <w:pStyle w:val="ListParagraph"/>
        <w:numPr>
          <w:ilvl w:val="1"/>
          <w:numId w:val="1"/>
        </w:numPr>
        <w:tabs>
          <w:tab w:val="left" w:pos="1240"/>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ECtHR does not include these facts in its decision, which are extremely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important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same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conceal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from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public</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 § 8; Application form, § 8). As can be understood, an extremely serious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material error is made in paragraph 100 of the ECtHR decision, and an important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the 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has been rejected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 contrary 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material facts.</w:t>
      </w:r>
    </w:p>
    <w:p w14:paraId="11173593" w14:textId="77777777" w:rsidR="00347CBB" w:rsidRPr="008940B0" w:rsidRDefault="00DA7FBD" w:rsidP="004614FC">
      <w:pPr>
        <w:pStyle w:val="ListParagraph"/>
        <w:numPr>
          <w:ilvl w:val="1"/>
          <w:numId w:val="1"/>
        </w:numPr>
        <w:tabs>
          <w:tab w:val="left" w:pos="1309"/>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Articles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101-104</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another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 is rejected, this time in violation of the well-established case-law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p>
    <w:p w14:paraId="11173594" w14:textId="77777777" w:rsidR="00347CBB" w:rsidRPr="008940B0" w:rsidRDefault="00DA7FBD" w:rsidP="004614FC">
      <w:pPr>
        <w:spacing w:line="276" w:lineRule="auto"/>
        <w:ind w:left="1033" w:right="168"/>
        <w:contextualSpacing/>
        <w:jc w:val="both"/>
        <w:rPr>
          <w:rFonts w:ascii="Times New Roman" w:hAnsi="Times New Roman" w:cs="Times New Roman"/>
          <w:sz w:val="24"/>
          <w:szCs w:val="24"/>
          <w:lang w:val="en-GB"/>
        </w:rPr>
      </w:pPr>
      <w:r w:rsidRPr="008940B0">
        <w:rPr>
          <w:rFonts w:ascii="Times New Roman" w:hAnsi="Times New Roman" w:cs="Times New Roman"/>
          <w:sz w:val="24"/>
          <w:szCs w:val="24"/>
          <w:lang w:val="en-GB"/>
        </w:rPr>
        <w:t xml:space="preserve">« 98. … </w:t>
      </w:r>
      <w:r w:rsidRPr="008940B0">
        <w:rPr>
          <w:rFonts w:ascii="Times New Roman" w:hAnsi="Times New Roman" w:cs="Times New Roman"/>
          <w:i/>
          <w:sz w:val="24"/>
          <w:szCs w:val="24"/>
          <w:lang w:val="en-GB"/>
        </w:rPr>
        <w:t xml:space="preserve">La </w:t>
      </w:r>
      <w:proofErr w:type="spellStart"/>
      <w:r w:rsidRPr="008940B0">
        <w:rPr>
          <w:rFonts w:ascii="Times New Roman" w:hAnsi="Times New Roman" w:cs="Times New Roman"/>
          <w:i/>
          <w:sz w:val="24"/>
          <w:szCs w:val="24"/>
          <w:lang w:val="en-GB"/>
        </w:rPr>
        <w:t>troisième</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branche</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concerne</w:t>
      </w:r>
      <w:proofErr w:type="spellEnd"/>
      <w:r w:rsidRPr="008940B0">
        <w:rPr>
          <w:rFonts w:ascii="Times New Roman" w:hAnsi="Times New Roman" w:cs="Times New Roman"/>
          <w:i/>
          <w:sz w:val="24"/>
          <w:szCs w:val="24"/>
          <w:lang w:val="en-GB"/>
        </w:rPr>
        <w:t xml:space="preserve"> la dissolution de </w:t>
      </w:r>
      <w:proofErr w:type="spellStart"/>
      <w:r w:rsidRPr="008940B0">
        <w:rPr>
          <w:rFonts w:ascii="Times New Roman" w:hAnsi="Times New Roman" w:cs="Times New Roman"/>
          <w:i/>
          <w:sz w:val="24"/>
          <w:szCs w:val="24"/>
          <w:lang w:val="en-GB"/>
        </w:rPr>
        <w:t>ses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entreprises</w:t>
      </w:r>
      <w:proofErr w:type="spellEnd"/>
      <w:r w:rsidRPr="008940B0">
        <w:rPr>
          <w:rFonts w:ascii="Times New Roman" w:hAnsi="Times New Roman" w:cs="Times New Roman"/>
          <w:i/>
          <w:sz w:val="24"/>
          <w:szCs w:val="24"/>
          <w:lang w:val="en-GB"/>
        </w:rPr>
        <w:t xml:space="preserve"> de</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média</w:t>
      </w:r>
      <w:proofErr w:type="spellEnd"/>
      <w:r w:rsidRPr="008940B0">
        <w:rPr>
          <w:rFonts w:ascii="Times New Roman" w:hAnsi="Times New Roman" w:cs="Times New Roman"/>
          <w:i/>
          <w:sz w:val="24"/>
          <w:szCs w:val="24"/>
          <w:lang w:val="en-GB"/>
        </w:rPr>
        <w:t xml:space="preserve"> par </w:t>
      </w:r>
      <w:proofErr w:type="spellStart"/>
      <w:r w:rsidRPr="008940B0">
        <w:rPr>
          <w:rFonts w:ascii="Times New Roman" w:hAnsi="Times New Roman" w:cs="Times New Roman"/>
          <w:i/>
          <w:sz w:val="24"/>
          <w:szCs w:val="24"/>
          <w:lang w:val="en-GB"/>
        </w:rPr>
        <w:t>décret</w:t>
      </w:r>
      <w:proofErr w:type="spellEnd"/>
      <w:r w:rsidRPr="008940B0">
        <w:rPr>
          <w:rFonts w:ascii="Times New Roman" w:hAnsi="Times New Roman" w:cs="Times New Roman"/>
          <w:i/>
          <w:sz w:val="24"/>
          <w:szCs w:val="24"/>
          <w:lang w:val="en-GB"/>
        </w:rPr>
        <w:t xml:space="preserve">. À </w:t>
      </w:r>
      <w:proofErr w:type="spellStart"/>
      <w:r w:rsidRPr="008940B0">
        <w:rPr>
          <w:rFonts w:ascii="Times New Roman" w:hAnsi="Times New Roman" w:cs="Times New Roman"/>
          <w:i/>
          <w:sz w:val="24"/>
          <w:szCs w:val="24"/>
          <w:lang w:val="en-GB"/>
        </w:rPr>
        <w:t>cet</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égard</w:t>
      </w:r>
      <w:proofErr w:type="spellEnd"/>
      <w:r w:rsidRPr="008940B0">
        <w:rPr>
          <w:rFonts w:ascii="Times New Roman" w:hAnsi="Times New Roman" w:cs="Times New Roman"/>
          <w:i/>
          <w:sz w:val="24"/>
          <w:szCs w:val="24"/>
          <w:lang w:val="en-GB"/>
        </w:rPr>
        <w:t xml:space="preserve">, il </w:t>
      </w:r>
      <w:proofErr w:type="spellStart"/>
      <w:r w:rsidRPr="008940B0">
        <w:rPr>
          <w:rFonts w:ascii="Times New Roman" w:hAnsi="Times New Roman" w:cs="Times New Roman"/>
          <w:i/>
          <w:sz w:val="24"/>
          <w:szCs w:val="24"/>
          <w:lang w:val="en-GB"/>
        </w:rPr>
        <w:t>affirme</w:t>
      </w:r>
      <w:proofErr w:type="spellEnd"/>
      <w:r w:rsidRPr="008940B0">
        <w:rPr>
          <w:rFonts w:ascii="Times New Roman" w:hAnsi="Times New Roman" w:cs="Times New Roman"/>
          <w:i/>
          <w:sz w:val="24"/>
          <w:szCs w:val="24"/>
          <w:lang w:val="en-GB"/>
        </w:rPr>
        <w:t xml:space="preserve"> que </w:t>
      </w:r>
      <w:proofErr w:type="spellStart"/>
      <w:r w:rsidRPr="008940B0">
        <w:rPr>
          <w:rFonts w:ascii="Times New Roman" w:hAnsi="Times New Roman" w:cs="Times New Roman"/>
          <w:i/>
          <w:sz w:val="24"/>
          <w:szCs w:val="24"/>
          <w:lang w:val="en-GB"/>
        </w:rPr>
        <w:t>si</w:t>
      </w:r>
      <w:proofErr w:type="spellEnd"/>
      <w:r w:rsidRPr="008940B0">
        <w:rPr>
          <w:rFonts w:ascii="Times New Roman" w:hAnsi="Times New Roman" w:cs="Times New Roman"/>
          <w:i/>
          <w:sz w:val="24"/>
          <w:szCs w:val="24"/>
          <w:lang w:val="en-GB"/>
        </w:rPr>
        <w:t xml:space="preserve"> la </w:t>
      </w:r>
      <w:proofErr w:type="spellStart"/>
      <w:r w:rsidRPr="008940B0">
        <w:rPr>
          <w:rFonts w:ascii="Times New Roman" w:hAnsi="Times New Roman" w:cs="Times New Roman"/>
          <w:i/>
          <w:sz w:val="24"/>
          <w:szCs w:val="24"/>
          <w:lang w:val="en-GB"/>
        </w:rPr>
        <w:t>Cour</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constitutionnelle</w:t>
      </w:r>
      <w:proofErr w:type="spellEnd"/>
      <w:r w:rsidRPr="008940B0">
        <w:rPr>
          <w:rFonts w:ascii="Times New Roman" w:hAnsi="Times New Roman" w:cs="Times New Roman"/>
          <w:i/>
          <w:sz w:val="24"/>
          <w:szCs w:val="24"/>
          <w:lang w:val="en-GB"/>
        </w:rPr>
        <w:t xml:space="preserve"> a</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déclaré</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son</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grief</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irrecevable</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pour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non-</w:t>
      </w:r>
      <w:proofErr w:type="spellStart"/>
      <w:r w:rsidRPr="008940B0">
        <w:rPr>
          <w:rFonts w:ascii="Times New Roman" w:hAnsi="Times New Roman" w:cs="Times New Roman"/>
          <w:i/>
          <w:sz w:val="24"/>
          <w:szCs w:val="24"/>
          <w:lang w:val="en-GB"/>
        </w:rPr>
        <w:t>épuisement</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des</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voies</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recours</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internes</w:t>
      </w:r>
      <w:r w:rsidRPr="008940B0">
        <w:rPr>
          <w:rFonts w:ascii="Times New Roman" w:hAnsi="Times New Roman" w:cs="Times New Roman"/>
          <w:i/>
          <w:spacing w:val="48"/>
          <w:sz w:val="24"/>
          <w:szCs w:val="24"/>
          <w:lang w:val="en-GB"/>
        </w:rPr>
        <w:t xml:space="preserve"> </w:t>
      </w:r>
      <w:proofErr w:type="spellStart"/>
      <w:r w:rsidRPr="008940B0">
        <w:rPr>
          <w:rFonts w:ascii="Times New Roman" w:hAnsi="Times New Roman" w:cs="Times New Roman"/>
          <w:i/>
          <w:sz w:val="24"/>
          <w:szCs w:val="24"/>
          <w:lang w:val="en-GB"/>
        </w:rPr>
        <w:t>en</w:t>
      </w:r>
      <w:proofErr w:type="spellEnd"/>
      <w:r w:rsidRPr="008940B0">
        <w:rPr>
          <w:rFonts w:ascii="Times New Roman" w:hAnsi="Times New Roman" w:cs="Times New Roman"/>
          <w:i/>
          <w:spacing w:val="49"/>
          <w:sz w:val="24"/>
          <w:szCs w:val="24"/>
          <w:lang w:val="en-GB"/>
        </w:rPr>
        <w:t xml:space="preserve"> </w:t>
      </w:r>
      <w:proofErr w:type="spellStart"/>
      <w:r w:rsidRPr="008940B0">
        <w:rPr>
          <w:rFonts w:ascii="Times New Roman" w:hAnsi="Times New Roman" w:cs="Times New Roman"/>
          <w:i/>
          <w:sz w:val="24"/>
          <w:szCs w:val="24"/>
          <w:lang w:val="en-GB"/>
        </w:rPr>
        <w:t>faisant</w:t>
      </w:r>
      <w:proofErr w:type="spellEnd"/>
      <w:r w:rsidRPr="008940B0">
        <w:rPr>
          <w:rFonts w:ascii="Times New Roman" w:hAnsi="Times New Roman" w:cs="Times New Roman"/>
          <w:i/>
          <w:spacing w:val="49"/>
          <w:sz w:val="24"/>
          <w:szCs w:val="24"/>
          <w:lang w:val="en-GB"/>
        </w:rPr>
        <w:t xml:space="preserve"> </w:t>
      </w:r>
      <w:proofErr w:type="spellStart"/>
      <w:r w:rsidRPr="008940B0">
        <w:rPr>
          <w:rFonts w:ascii="Times New Roman" w:hAnsi="Times New Roman" w:cs="Times New Roman"/>
          <w:i/>
          <w:sz w:val="24"/>
          <w:szCs w:val="24"/>
          <w:lang w:val="en-GB"/>
        </w:rPr>
        <w:t>référence</w:t>
      </w:r>
      <w:proofErr w:type="spellEnd"/>
      <w:r w:rsidRPr="008940B0">
        <w:rPr>
          <w:rFonts w:ascii="Times New Roman" w:hAnsi="Times New Roman" w:cs="Times New Roman"/>
          <w:i/>
          <w:spacing w:val="49"/>
          <w:sz w:val="24"/>
          <w:szCs w:val="24"/>
          <w:lang w:val="en-GB"/>
        </w:rPr>
        <w:t xml:space="preserve"> </w:t>
      </w:r>
      <w:r w:rsidRPr="008940B0">
        <w:rPr>
          <w:rFonts w:ascii="Times New Roman" w:hAnsi="Times New Roman" w:cs="Times New Roman"/>
          <w:i/>
          <w:sz w:val="24"/>
          <w:szCs w:val="24"/>
          <w:lang w:val="en-GB"/>
        </w:rPr>
        <w:t>à</w:t>
      </w:r>
      <w:r w:rsidRPr="008940B0">
        <w:rPr>
          <w:rFonts w:ascii="Times New Roman" w:hAnsi="Times New Roman" w:cs="Times New Roman"/>
          <w:i/>
          <w:spacing w:val="49"/>
          <w:sz w:val="24"/>
          <w:szCs w:val="24"/>
          <w:lang w:val="en-GB"/>
        </w:rPr>
        <w:t xml:space="preserve"> </w:t>
      </w:r>
      <w:r w:rsidRPr="008940B0">
        <w:rPr>
          <w:rFonts w:ascii="Times New Roman" w:hAnsi="Times New Roman" w:cs="Times New Roman"/>
          <w:i/>
          <w:sz w:val="24"/>
          <w:szCs w:val="24"/>
          <w:lang w:val="en-GB"/>
        </w:rPr>
        <w:t>la</w:t>
      </w:r>
      <w:r w:rsidRPr="008940B0">
        <w:rPr>
          <w:rFonts w:ascii="Times New Roman" w:hAnsi="Times New Roman" w:cs="Times New Roman"/>
          <w:i/>
          <w:spacing w:val="49"/>
          <w:sz w:val="24"/>
          <w:szCs w:val="24"/>
          <w:lang w:val="en-GB"/>
        </w:rPr>
        <w:t xml:space="preserve"> </w:t>
      </w:r>
      <w:proofErr w:type="spellStart"/>
      <w:r w:rsidRPr="008940B0">
        <w:rPr>
          <w:rFonts w:ascii="Times New Roman" w:hAnsi="Times New Roman" w:cs="Times New Roman"/>
          <w:i/>
          <w:sz w:val="24"/>
          <w:szCs w:val="24"/>
          <w:lang w:val="en-GB"/>
        </w:rPr>
        <w:t>saisine</w:t>
      </w:r>
      <w:proofErr w:type="spellEnd"/>
      <w:r w:rsidRPr="008940B0">
        <w:rPr>
          <w:rFonts w:ascii="Times New Roman" w:hAnsi="Times New Roman" w:cs="Times New Roman"/>
          <w:i/>
          <w:spacing w:val="49"/>
          <w:sz w:val="24"/>
          <w:szCs w:val="24"/>
          <w:lang w:val="en-GB"/>
        </w:rPr>
        <w:t xml:space="preserve"> </w:t>
      </w:r>
      <w:r w:rsidRPr="008940B0">
        <w:rPr>
          <w:rFonts w:ascii="Times New Roman" w:hAnsi="Times New Roman" w:cs="Times New Roman"/>
          <w:i/>
          <w:sz w:val="24"/>
          <w:szCs w:val="24"/>
          <w:lang w:val="en-GB"/>
        </w:rPr>
        <w:t>de</w:t>
      </w:r>
      <w:r w:rsidRPr="008940B0">
        <w:rPr>
          <w:rFonts w:ascii="Times New Roman" w:hAnsi="Times New Roman" w:cs="Times New Roman"/>
          <w:i/>
          <w:spacing w:val="49"/>
          <w:sz w:val="24"/>
          <w:szCs w:val="24"/>
          <w:lang w:val="en-GB"/>
        </w:rPr>
        <w:t xml:space="preserve"> </w:t>
      </w:r>
      <w:r w:rsidRPr="008940B0">
        <w:rPr>
          <w:rFonts w:ascii="Times New Roman" w:hAnsi="Times New Roman" w:cs="Times New Roman"/>
          <w:i/>
          <w:sz w:val="24"/>
          <w:szCs w:val="24"/>
          <w:lang w:val="en-GB"/>
        </w:rPr>
        <w:t>la</w:t>
      </w:r>
      <w:r w:rsidRPr="008940B0">
        <w:rPr>
          <w:rFonts w:ascii="Times New Roman" w:hAnsi="Times New Roman" w:cs="Times New Roman"/>
          <w:i/>
          <w:spacing w:val="49"/>
          <w:sz w:val="24"/>
          <w:szCs w:val="24"/>
          <w:lang w:val="en-GB"/>
        </w:rPr>
        <w:t xml:space="preserve"> </w:t>
      </w:r>
      <w:r w:rsidRPr="008940B0">
        <w:rPr>
          <w:rFonts w:ascii="Times New Roman" w:hAnsi="Times New Roman" w:cs="Times New Roman"/>
          <w:i/>
          <w:sz w:val="24"/>
          <w:szCs w:val="24"/>
          <w:lang w:val="en-GB"/>
        </w:rPr>
        <w:t>Commission</w:t>
      </w:r>
      <w:r w:rsidRPr="008940B0">
        <w:rPr>
          <w:rFonts w:ascii="Times New Roman" w:hAnsi="Times New Roman" w:cs="Times New Roman"/>
          <w:i/>
          <w:spacing w:val="49"/>
          <w:sz w:val="24"/>
          <w:szCs w:val="24"/>
          <w:lang w:val="en-GB"/>
        </w:rPr>
        <w:t xml:space="preserve"> </w:t>
      </w:r>
      <w:proofErr w:type="spellStart"/>
      <w:r w:rsidRPr="008940B0">
        <w:rPr>
          <w:rFonts w:ascii="Times New Roman" w:hAnsi="Times New Roman" w:cs="Times New Roman"/>
          <w:i/>
          <w:sz w:val="24"/>
          <w:szCs w:val="24"/>
          <w:lang w:val="en-GB"/>
        </w:rPr>
        <w:t>d’examen</w:t>
      </w:r>
      <w:proofErr w:type="spellEnd"/>
      <w:r w:rsidRPr="008940B0">
        <w:rPr>
          <w:rFonts w:ascii="Times New Roman" w:hAnsi="Times New Roman" w:cs="Times New Roman"/>
          <w:i/>
          <w:spacing w:val="49"/>
          <w:sz w:val="24"/>
          <w:szCs w:val="24"/>
          <w:lang w:val="en-GB"/>
        </w:rPr>
        <w:t xml:space="preserve"> </w:t>
      </w:r>
      <w:r w:rsidRPr="008940B0">
        <w:rPr>
          <w:rFonts w:ascii="Times New Roman" w:hAnsi="Times New Roman" w:cs="Times New Roman"/>
          <w:i/>
          <w:sz w:val="24"/>
          <w:szCs w:val="24"/>
          <w:lang w:val="en-GB"/>
        </w:rPr>
        <w:t>des</w:t>
      </w:r>
      <w:r w:rsidRPr="008940B0">
        <w:rPr>
          <w:rFonts w:ascii="Times New Roman" w:hAnsi="Times New Roman" w:cs="Times New Roman"/>
          <w:i/>
          <w:spacing w:val="-52"/>
          <w:sz w:val="24"/>
          <w:szCs w:val="24"/>
          <w:lang w:val="en-GB"/>
        </w:rPr>
        <w:t xml:space="preserve"> </w:t>
      </w:r>
      <w:proofErr w:type="spellStart"/>
      <w:r w:rsidRPr="008940B0">
        <w:rPr>
          <w:rFonts w:ascii="Times New Roman" w:hAnsi="Times New Roman" w:cs="Times New Roman"/>
          <w:i/>
          <w:sz w:val="24"/>
          <w:szCs w:val="24"/>
          <w:lang w:val="en-GB"/>
        </w:rPr>
        <w:t>actes</w:t>
      </w:r>
      <w:proofErr w:type="spellEnd"/>
      <w:r w:rsidRPr="008940B0">
        <w:rPr>
          <w:rFonts w:ascii="Times New Roman" w:hAnsi="Times New Roman" w:cs="Times New Roman"/>
          <w:i/>
          <w:sz w:val="24"/>
          <w:szCs w:val="24"/>
          <w:lang w:val="en-GB"/>
        </w:rPr>
        <w:t xml:space="preserve"> de </w:t>
      </w:r>
      <w:proofErr w:type="spellStart"/>
      <w:r w:rsidRPr="008940B0">
        <w:rPr>
          <w:rFonts w:ascii="Times New Roman" w:hAnsi="Times New Roman" w:cs="Times New Roman"/>
          <w:i/>
          <w:sz w:val="24"/>
          <w:szCs w:val="24"/>
          <w:lang w:val="en-GB"/>
        </w:rPr>
        <w:t>l’état</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d’urgence</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une</w:t>
      </w:r>
      <w:proofErr w:type="spellEnd"/>
      <w:r w:rsidRPr="008940B0">
        <w:rPr>
          <w:rFonts w:ascii="Times New Roman" w:hAnsi="Times New Roman" w:cs="Times New Roman"/>
          <w:i/>
          <w:sz w:val="24"/>
          <w:szCs w:val="24"/>
          <w:lang w:val="en-GB"/>
        </w:rPr>
        <w:t xml:space="preserve"> communication du Premier </w:t>
      </w:r>
      <w:proofErr w:type="spellStart"/>
      <w:r w:rsidRPr="008940B0">
        <w:rPr>
          <w:rFonts w:ascii="Times New Roman" w:hAnsi="Times New Roman" w:cs="Times New Roman"/>
          <w:i/>
          <w:sz w:val="24"/>
          <w:szCs w:val="24"/>
          <w:lang w:val="en-GB"/>
        </w:rPr>
        <w:t>Ministre</w:t>
      </w:r>
      <w:proofErr w:type="spellEnd"/>
      <w:r w:rsidRPr="008940B0">
        <w:rPr>
          <w:rFonts w:ascii="Times New Roman" w:hAnsi="Times New Roman" w:cs="Times New Roman"/>
          <w:i/>
          <w:sz w:val="24"/>
          <w:szCs w:val="24"/>
          <w:lang w:val="en-GB"/>
        </w:rPr>
        <w:t xml:space="preserve"> le </w:t>
      </w:r>
      <w:proofErr w:type="spellStart"/>
      <w:r w:rsidRPr="008940B0">
        <w:rPr>
          <w:rFonts w:ascii="Times New Roman" w:hAnsi="Times New Roman" w:cs="Times New Roman"/>
          <w:i/>
          <w:sz w:val="24"/>
          <w:szCs w:val="24"/>
          <w:lang w:val="en-GB"/>
        </w:rPr>
        <w:t>priverait</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de</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l’accès</w:t>
      </w:r>
      <w:proofErr w:type="spellEnd"/>
      <w:r w:rsidRPr="008940B0">
        <w:rPr>
          <w:rFonts w:ascii="Times New Roman" w:hAnsi="Times New Roman" w:cs="Times New Roman"/>
          <w:i/>
          <w:sz w:val="24"/>
          <w:szCs w:val="24"/>
          <w:lang w:val="en-GB"/>
        </w:rPr>
        <w:t xml:space="preserve"> à la Commission (</w:t>
      </w:r>
      <w:proofErr w:type="spellStart"/>
      <w:r w:rsidRPr="008940B0">
        <w:rPr>
          <w:rFonts w:ascii="Times New Roman" w:hAnsi="Times New Roman" w:cs="Times New Roman"/>
          <w:i/>
          <w:sz w:val="24"/>
          <w:szCs w:val="24"/>
          <w:lang w:val="en-GB"/>
        </w:rPr>
        <w:t>voir</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paragraphe</w:t>
      </w:r>
      <w:proofErr w:type="spellEnd"/>
      <w:r w:rsidRPr="008940B0">
        <w:rPr>
          <w:rFonts w:ascii="Times New Roman" w:hAnsi="Times New Roman" w:cs="Times New Roman"/>
          <w:i/>
          <w:sz w:val="24"/>
          <w:szCs w:val="24"/>
          <w:lang w:val="en-GB"/>
        </w:rPr>
        <w:t xml:space="preserve"> 69 ci-dessus). </w:t>
      </w:r>
      <w:r w:rsidRPr="008940B0">
        <w:rPr>
          <w:rFonts w:ascii="Times New Roman" w:hAnsi="Times New Roman" w:cs="Times New Roman"/>
          <w:sz w:val="24"/>
          <w:szCs w:val="24"/>
          <w:lang w:val="en-GB"/>
        </w:rPr>
        <w:t>»</w:t>
      </w:r>
    </w:p>
    <w:p w14:paraId="11173597" w14:textId="5CD15A36" w:rsidR="00347CBB" w:rsidRPr="008940B0" w:rsidRDefault="00DA7FBD" w:rsidP="004614FC">
      <w:pPr>
        <w:pStyle w:val="ListParagraph"/>
        <w:numPr>
          <w:ilvl w:val="1"/>
          <w:numId w:val="1"/>
        </w:numPr>
        <w:tabs>
          <w:tab w:val="left" w:pos="1292"/>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lastRenderedPageBreak/>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outlets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owned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also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closed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Emergency</w:t>
      </w:r>
      <w:r w:rsidRPr="008940B0">
        <w:rPr>
          <w:rFonts w:ascii="Times New Roman" w:hAnsi="Times New Roman" w:cs="Times New Roman"/>
          <w:spacing w:val="11"/>
          <w:sz w:val="24"/>
          <w:szCs w:val="24"/>
          <w:lang w:val="en-GB"/>
        </w:rPr>
        <w:t xml:space="preserve"> </w:t>
      </w:r>
      <w:r w:rsidRPr="008940B0">
        <w:rPr>
          <w:rFonts w:ascii="Times New Roman" w:hAnsi="Times New Roman" w:cs="Times New Roman"/>
          <w:sz w:val="24"/>
          <w:szCs w:val="24"/>
          <w:lang w:val="en-GB"/>
        </w:rPr>
        <w:t>Decree</w:t>
      </w:r>
      <w:r w:rsidRPr="008940B0">
        <w:rPr>
          <w:rFonts w:ascii="Times New Roman" w:hAnsi="Times New Roman" w:cs="Times New Roman"/>
          <w:spacing w:val="11"/>
          <w:sz w:val="24"/>
          <w:szCs w:val="24"/>
          <w:lang w:val="en-GB"/>
        </w:rPr>
        <w:t xml:space="preserve"> </w:t>
      </w:r>
      <w:r w:rsidRPr="008940B0">
        <w:rPr>
          <w:rFonts w:ascii="Times New Roman" w:hAnsi="Times New Roman" w:cs="Times New Roman"/>
          <w:sz w:val="24"/>
          <w:szCs w:val="24"/>
          <w:lang w:val="en-GB"/>
        </w:rPr>
        <w:t>law</w:t>
      </w:r>
      <w:r w:rsidRPr="008940B0">
        <w:rPr>
          <w:rFonts w:ascii="Times New Roman" w:hAnsi="Times New Roman" w:cs="Times New Roman"/>
          <w:spacing w:val="11"/>
          <w:sz w:val="24"/>
          <w:szCs w:val="24"/>
          <w:lang w:val="en-GB"/>
        </w:rPr>
        <w:t xml:space="preserve"> </w:t>
      </w:r>
      <w:r w:rsidRPr="008940B0">
        <w:rPr>
          <w:rFonts w:ascii="Times New Roman" w:hAnsi="Times New Roman" w:cs="Times New Roman"/>
          <w:sz w:val="24"/>
          <w:szCs w:val="24"/>
          <w:lang w:val="en-GB"/>
        </w:rPr>
        <w:t>no.</w:t>
      </w:r>
      <w:r w:rsidRPr="008940B0">
        <w:rPr>
          <w:rFonts w:ascii="Times New Roman" w:hAnsi="Times New Roman" w:cs="Times New Roman"/>
          <w:spacing w:val="11"/>
          <w:sz w:val="24"/>
          <w:szCs w:val="24"/>
          <w:lang w:val="en-GB"/>
        </w:rPr>
        <w:t xml:space="preserve"> </w:t>
      </w:r>
      <w:r w:rsidRPr="008940B0">
        <w:rPr>
          <w:rFonts w:ascii="Times New Roman" w:hAnsi="Times New Roman" w:cs="Times New Roman"/>
          <w:sz w:val="24"/>
          <w:szCs w:val="24"/>
          <w:lang w:val="en-GB"/>
        </w:rPr>
        <w:t>668</w:t>
      </w:r>
      <w:r w:rsidRPr="008940B0">
        <w:rPr>
          <w:rFonts w:ascii="Times New Roman" w:hAnsi="Times New Roman" w:cs="Times New Roman"/>
          <w:spacing w:val="11"/>
          <w:sz w:val="24"/>
          <w:szCs w:val="24"/>
          <w:lang w:val="en-GB"/>
        </w:rPr>
        <w:t xml:space="preserve"> </w:t>
      </w:r>
      <w:r w:rsidRPr="008940B0">
        <w:rPr>
          <w:rFonts w:ascii="Times New Roman" w:hAnsi="Times New Roman" w:cs="Times New Roman"/>
          <w:sz w:val="24"/>
          <w:szCs w:val="24"/>
          <w:lang w:val="en-GB"/>
        </w:rPr>
        <w:t>dated</w:t>
      </w:r>
      <w:r w:rsidRPr="008940B0">
        <w:rPr>
          <w:rFonts w:ascii="Times New Roman" w:hAnsi="Times New Roman" w:cs="Times New Roman"/>
          <w:spacing w:val="11"/>
          <w:sz w:val="24"/>
          <w:szCs w:val="24"/>
          <w:lang w:val="en-GB"/>
        </w:rPr>
        <w:t xml:space="preserve"> </w:t>
      </w:r>
      <w:r w:rsidRPr="008940B0">
        <w:rPr>
          <w:rFonts w:ascii="Times New Roman" w:hAnsi="Times New Roman" w:cs="Times New Roman"/>
          <w:sz w:val="24"/>
          <w:szCs w:val="24"/>
          <w:lang w:val="en-GB"/>
        </w:rPr>
        <w:t>27</w:t>
      </w:r>
      <w:r w:rsidRPr="008940B0">
        <w:rPr>
          <w:rFonts w:ascii="Times New Roman" w:hAnsi="Times New Roman" w:cs="Times New Roman"/>
          <w:spacing w:val="11"/>
          <w:sz w:val="24"/>
          <w:szCs w:val="24"/>
          <w:lang w:val="en-GB"/>
        </w:rPr>
        <w:t xml:space="preserve"> </w:t>
      </w:r>
      <w:r w:rsidRPr="008940B0">
        <w:rPr>
          <w:rFonts w:ascii="Times New Roman" w:hAnsi="Times New Roman" w:cs="Times New Roman"/>
          <w:sz w:val="24"/>
          <w:szCs w:val="24"/>
          <w:lang w:val="en-GB"/>
        </w:rPr>
        <w:t>July</w:t>
      </w:r>
      <w:r w:rsidRPr="008940B0">
        <w:rPr>
          <w:rFonts w:ascii="Times New Roman" w:hAnsi="Times New Roman" w:cs="Times New Roman"/>
          <w:spacing w:val="11"/>
          <w:sz w:val="24"/>
          <w:szCs w:val="24"/>
          <w:lang w:val="en-GB"/>
        </w:rPr>
        <w:t xml:space="preserve"> </w:t>
      </w:r>
      <w:r w:rsidRPr="008940B0">
        <w:rPr>
          <w:rFonts w:ascii="Times New Roman" w:hAnsi="Times New Roman" w:cs="Times New Roman"/>
          <w:sz w:val="24"/>
          <w:szCs w:val="24"/>
          <w:lang w:val="en-GB"/>
        </w:rPr>
        <w:t>2016,</w:t>
      </w:r>
      <w:r w:rsidRPr="008940B0">
        <w:rPr>
          <w:rFonts w:ascii="Times New Roman" w:hAnsi="Times New Roman" w:cs="Times New Roman"/>
          <w:spacing w:val="11"/>
          <w:sz w:val="24"/>
          <w:szCs w:val="24"/>
          <w:lang w:val="en-GB"/>
        </w:rPr>
        <w:t xml:space="preserve"> </w:t>
      </w:r>
      <w:r w:rsidRPr="008940B0">
        <w:rPr>
          <w:rFonts w:ascii="Times New Roman" w:hAnsi="Times New Roman" w:cs="Times New Roman"/>
          <w:sz w:val="24"/>
          <w:szCs w:val="24"/>
          <w:lang w:val="en-GB"/>
        </w:rPr>
        <w:t>9</w:t>
      </w:r>
      <w:r w:rsidRPr="008940B0">
        <w:rPr>
          <w:rFonts w:ascii="Times New Roman" w:hAnsi="Times New Roman" w:cs="Times New Roman"/>
          <w:spacing w:val="11"/>
          <w:sz w:val="24"/>
          <w:szCs w:val="24"/>
          <w:lang w:val="en-GB"/>
        </w:rPr>
        <w:t xml:space="preserve"> </w:t>
      </w:r>
      <w:r w:rsidRPr="008940B0">
        <w:rPr>
          <w:rFonts w:ascii="Times New Roman" w:hAnsi="Times New Roman" w:cs="Times New Roman"/>
          <w:sz w:val="24"/>
          <w:szCs w:val="24"/>
          <w:lang w:val="en-GB"/>
        </w:rPr>
        <w:t>months</w:t>
      </w:r>
      <w:r w:rsidRPr="008940B0">
        <w:rPr>
          <w:rFonts w:ascii="Times New Roman" w:hAnsi="Times New Roman" w:cs="Times New Roman"/>
          <w:spacing w:val="11"/>
          <w:sz w:val="24"/>
          <w:szCs w:val="24"/>
          <w:lang w:val="en-GB"/>
        </w:rPr>
        <w:t xml:space="preserve"> </w:t>
      </w:r>
      <w:r w:rsidRPr="008940B0">
        <w:rPr>
          <w:rFonts w:ascii="Times New Roman" w:hAnsi="Times New Roman" w:cs="Times New Roman"/>
          <w:sz w:val="24"/>
          <w:szCs w:val="24"/>
          <w:lang w:val="en-GB"/>
        </w:rPr>
        <w:t>after</w:t>
      </w:r>
      <w:r w:rsidRPr="008940B0">
        <w:rPr>
          <w:rFonts w:ascii="Times New Roman" w:hAnsi="Times New Roman" w:cs="Times New Roman"/>
          <w:spacing w:val="1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1"/>
          <w:sz w:val="24"/>
          <w:szCs w:val="24"/>
          <w:lang w:val="en-GB"/>
        </w:rPr>
        <w:t xml:space="preserve"> </w:t>
      </w:r>
      <w:r w:rsidRPr="008940B0">
        <w:rPr>
          <w:rFonts w:ascii="Times New Roman" w:hAnsi="Times New Roman" w:cs="Times New Roman"/>
          <w:sz w:val="24"/>
          <w:szCs w:val="24"/>
          <w:lang w:val="en-GB"/>
        </w:rPr>
        <w:t>trustee</w:t>
      </w:r>
      <w:r w:rsidR="00F04316"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appointment,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their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assets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transferred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Treasury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compensation. Therefore, the Applicant claimed that in addition to the violation of 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property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(worth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225</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million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dollars),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freedom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press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also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violated.</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rejected</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complaint</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with</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an</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illogical</w:t>
      </w:r>
      <w:r w:rsidRPr="008940B0">
        <w:rPr>
          <w:rFonts w:ascii="Times New Roman" w:hAnsi="Times New Roman" w:cs="Times New Roman"/>
          <w:spacing w:val="23"/>
          <w:sz w:val="24"/>
          <w:szCs w:val="24"/>
          <w:lang w:val="en-GB"/>
        </w:rPr>
        <w:t xml:space="preserve"> </w:t>
      </w:r>
      <w:r w:rsidRPr="008940B0">
        <w:rPr>
          <w:rFonts w:ascii="Times New Roman" w:hAnsi="Times New Roman" w:cs="Times New Roman"/>
          <w:sz w:val="24"/>
          <w:szCs w:val="24"/>
          <w:lang w:val="en-GB"/>
        </w:rPr>
        <w:t>claim</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he did not apply to the State of Emergency Commission. In fact, the right of company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shareholders to apply to the State of Emergency Commission was prohibited by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Government itself with the Communiqué dated 12 July 2017 (see § 69 of the 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Since</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Applicant’s</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legal</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apply</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expressly</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b/>
          <w:sz w:val="24"/>
          <w:szCs w:val="24"/>
          <w:u w:val="single"/>
          <w:lang w:val="en-GB"/>
        </w:rPr>
        <w:t>prohibited</w:t>
      </w:r>
      <w:r w:rsidRPr="008940B0">
        <w:rPr>
          <w:rFonts w:ascii="Times New Roman" w:hAnsi="Times New Roman" w:cs="Times New Roman"/>
          <w:b/>
          <w:spacing w:val="25"/>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Government,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did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right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directly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Commission, so this complaint should not have been rejected on the grounds that no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 was made to the Commission. For this reason, the Applicant claimed 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his </w:t>
      </w:r>
      <w:r w:rsidRPr="008940B0">
        <w:rPr>
          <w:rFonts w:ascii="Times New Roman" w:hAnsi="Times New Roman" w:cs="Times New Roman"/>
          <w:b/>
          <w:sz w:val="24"/>
          <w:szCs w:val="24"/>
          <w:u w:val="single"/>
          <w:lang w:val="en-GB"/>
        </w:rPr>
        <w:t>right of access to a court</w:t>
      </w:r>
      <w:r w:rsidRPr="008940B0">
        <w:rPr>
          <w:rFonts w:ascii="Times New Roman" w:hAnsi="Times New Roman" w:cs="Times New Roman"/>
          <w:b/>
          <w:sz w:val="24"/>
          <w:szCs w:val="24"/>
          <w:lang w:val="en-GB"/>
        </w:rPr>
        <w:t xml:space="preserve"> </w:t>
      </w:r>
      <w:r w:rsidRPr="008940B0">
        <w:rPr>
          <w:rFonts w:ascii="Times New Roman" w:hAnsi="Times New Roman" w:cs="Times New Roman"/>
          <w:sz w:val="24"/>
          <w:szCs w:val="24"/>
          <w:lang w:val="en-GB"/>
        </w:rPr>
        <w:t>was also violated, but the Constitutional Court could 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 the complaint in its decision as it could not find any arguments to reject it. 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explained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above,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Ministry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Justice,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which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objected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every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domestic</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remedies</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have</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not</w:t>
      </w:r>
      <w:r w:rsidRPr="008940B0">
        <w:rPr>
          <w:rFonts w:ascii="Times New Roman" w:hAnsi="Times New Roman" w:cs="Times New Roman"/>
          <w:i/>
          <w:spacing w:val="17"/>
          <w:sz w:val="24"/>
          <w:szCs w:val="24"/>
          <w:lang w:val="en-GB"/>
        </w:rPr>
        <w:t xml:space="preserve"> </w:t>
      </w:r>
      <w:r w:rsidRPr="008940B0">
        <w:rPr>
          <w:rFonts w:ascii="Times New Roman" w:hAnsi="Times New Roman" w:cs="Times New Roman"/>
          <w:i/>
          <w:sz w:val="24"/>
          <w:szCs w:val="24"/>
          <w:lang w:val="en-GB"/>
        </w:rPr>
        <w:t>been</w:t>
      </w:r>
      <w:r w:rsidRPr="008940B0">
        <w:rPr>
          <w:rFonts w:ascii="Times New Roman" w:hAnsi="Times New Roman" w:cs="Times New Roman"/>
          <w:i/>
          <w:spacing w:val="18"/>
          <w:sz w:val="24"/>
          <w:szCs w:val="24"/>
          <w:lang w:val="en-GB"/>
        </w:rPr>
        <w:t xml:space="preserve"> </w:t>
      </w:r>
      <w:r w:rsidRPr="008940B0">
        <w:rPr>
          <w:rFonts w:ascii="Times New Roman" w:hAnsi="Times New Roman" w:cs="Times New Roman"/>
          <w:i/>
          <w:sz w:val="24"/>
          <w:szCs w:val="24"/>
          <w:lang w:val="en-GB"/>
        </w:rPr>
        <w:t>exhausted</w:t>
      </w:r>
      <w:r w:rsidRPr="008940B0">
        <w:rPr>
          <w:rFonts w:ascii="Times New Roman" w:hAnsi="Times New Roman" w:cs="Times New Roman"/>
          <w:sz w:val="24"/>
          <w:szCs w:val="24"/>
          <w:lang w:val="en-GB"/>
        </w:rPr>
        <w:t>”</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every</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time,</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did</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even</w:t>
      </w:r>
      <w:r w:rsidRPr="008940B0">
        <w:rPr>
          <w:rFonts w:ascii="Times New Roman" w:hAnsi="Times New Roman" w:cs="Times New Roman"/>
          <w:spacing w:val="17"/>
          <w:sz w:val="24"/>
          <w:szCs w:val="24"/>
          <w:lang w:val="en-GB"/>
        </w:rPr>
        <w:t xml:space="preserve"> </w:t>
      </w:r>
      <w:r w:rsidRPr="008940B0">
        <w:rPr>
          <w:rFonts w:ascii="Times New Roman" w:hAnsi="Times New Roman" w:cs="Times New Roman"/>
          <w:sz w:val="24"/>
          <w:szCs w:val="24"/>
          <w:lang w:val="en-GB"/>
        </w:rPr>
        <w:t>claim</w:t>
      </w:r>
      <w:r w:rsidRPr="008940B0">
        <w:rPr>
          <w:rFonts w:ascii="Times New Roman" w:hAnsi="Times New Roman" w:cs="Times New Roman"/>
          <w:spacing w:val="18"/>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no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made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Emergency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Commission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opinions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submitted to the Constitutional Court (see for, </w:t>
      </w:r>
      <w:r w:rsidRPr="008940B0">
        <w:rPr>
          <w:rFonts w:ascii="Times New Roman" w:hAnsi="Times New Roman" w:cs="Times New Roman"/>
          <w:i/>
          <w:sz w:val="24"/>
          <w:szCs w:val="24"/>
          <w:lang w:val="en-GB"/>
        </w:rPr>
        <w:t>Additional Explanations, §§ 47, 48, 56,</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68-72,</w:t>
      </w:r>
      <w:r w:rsidRPr="008940B0">
        <w:rPr>
          <w:rFonts w:ascii="Times New Roman" w:hAnsi="Times New Roman" w:cs="Times New Roman"/>
          <w:i/>
          <w:spacing w:val="-2"/>
          <w:sz w:val="24"/>
          <w:szCs w:val="24"/>
          <w:lang w:val="en-GB"/>
        </w:rPr>
        <w:t xml:space="preserve"> </w:t>
      </w:r>
      <w:r w:rsidRPr="008940B0">
        <w:rPr>
          <w:rFonts w:ascii="Times New Roman" w:hAnsi="Times New Roman" w:cs="Times New Roman"/>
          <w:i/>
          <w:sz w:val="24"/>
          <w:szCs w:val="24"/>
          <w:lang w:val="en-GB"/>
        </w:rPr>
        <w:t>above</w:t>
      </w:r>
      <w:r w:rsidRPr="008940B0">
        <w:rPr>
          <w:rFonts w:ascii="Times New Roman" w:hAnsi="Times New Roman" w:cs="Times New Roman"/>
          <w:sz w:val="24"/>
          <w:szCs w:val="24"/>
          <w:lang w:val="en-GB"/>
        </w:rPr>
        <w:t>).</w:t>
      </w:r>
    </w:p>
    <w:p w14:paraId="11173598" w14:textId="1A3C071C" w:rsidR="00347CBB" w:rsidRPr="008940B0" w:rsidRDefault="002C421F"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mc:AlternateContent>
          <mc:Choice Requires="wpg">
            <w:drawing>
              <wp:inline distT="0" distB="0" distL="0" distR="0" wp14:anchorId="11173607" wp14:editId="619A7E1C">
                <wp:extent cx="5501640" cy="1697990"/>
                <wp:effectExtent l="0" t="0" r="3810" b="0"/>
                <wp:docPr id="10" name="docshapegroup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1697990"/>
                          <a:chOff x="1637" y="117"/>
                          <a:chExt cx="8664" cy="2674"/>
                        </a:xfrm>
                      </wpg:grpSpPr>
                      <pic:pic xmlns:pic="http://schemas.openxmlformats.org/drawingml/2006/picture">
                        <pic:nvPicPr>
                          <pic:cNvPr id="11" name="docshape28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1636" y="117"/>
                            <a:ext cx="8664" cy="26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docshape28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741" y="220"/>
                            <a:ext cx="8370" cy="2379"/>
                          </a:xfrm>
                          <a:prstGeom prst="rect">
                            <a:avLst/>
                          </a:prstGeom>
                          <a:noFill/>
                          <a:extLst>
                            <a:ext uri="{909E8E84-426E-40DD-AFC4-6F175D3DCCD1}">
                              <a14:hiddenFill xmlns:a14="http://schemas.microsoft.com/office/drawing/2010/main">
                                <a:solidFill>
                                  <a:srgbClr val="FFFFFF"/>
                                </a:solidFill>
                              </a14:hiddenFill>
                            </a:ext>
                          </a:extLst>
                        </pic:spPr>
                      </pic:pic>
                      <wps:wsp>
                        <wps:cNvPr id="13" name="docshape283"/>
                        <wps:cNvSpPr>
                          <a:spLocks noChangeArrowheads="1"/>
                        </wps:cNvSpPr>
                        <wps:spPr bwMode="auto">
                          <a:xfrm>
                            <a:off x="1711" y="190"/>
                            <a:ext cx="8430" cy="243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054534" id="docshapegroup280" o:spid="_x0000_s1026" style="width:433.2pt;height:133.7pt;mso-position-horizontal-relative:char;mso-position-vertical-relative:line" coordorigin="1637,117" coordsize="8664,2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N5NjgMAAKAKAAAOAAAAZHJzL2Uyb0RvYy54bWzcVu1u2zYU/T+g70Do&#10;fyNLdixbiFwUSRsU6LZg3R6ApiiJqESyJG0lffodUpLjj6HtimLAasDC5dflueceXvLm1WPXkj03&#10;VihZRMnVLCJcMlUKWRfRX3++fbmKiHVUlrRVkhfRE7fRq82LX256nfNUNaotuSFwIm3e6yJqnNN5&#10;HFvW8I7aK6W5xGClTEcdmqaOS0N7eO/aOJ3NlnGvTKmNYtxa9N4Ng9Em+K8qztzvVWW5I20RAZsL&#10;XxO+W/+NNzc0rw3VjWAjDPodKDoqJDY9uLqjjpKdEReuOsGMsqpyV0x1saoqwXiIAdEks7No7o3a&#10;6RBLnfe1PtAEas94+m637Lf9gyGiRO5Aj6QdclQqZhuqee23T1eBpF7XOebeG/1BP5ghUpjvFfto&#10;wWF8Pu7b9TCZbPtfVQm/dOdUIOmxMp13gfDJY8jF0yEX/NERhs7r61myXAATw1iyXGfr9Zgt1iCl&#10;fl2ynGcR8cNJNiSSNW/G5avlcjGsTZfZwo/GNB/2DVhHbJsbLViO/8gtrAtuv65BrHI7w6PRSfdN&#10;PjpqPu70S8hAUye2ohXuKUgaFHlQcv8gmKfaN47SlJynKV0lPr5p2rCI+qBCdohUtw2VNX9tNY4D&#10;2IKDqcsY1TecltZ3e5JOvYTmCZBtK/Rb0bY+fd4eQ8aJOlPkP7A2qP1OsV3HpRuOr+EtolfSNkLb&#10;iJicd1sONZp3JXAylA4H5WgjpBtSbA37A2EAK82tM9yxxpsVMI39SPRhIATwjNlHZ6Hfr0oS0lqe&#10;SmvS5ReEBc6NdfdcdcQbCAJAg+Dp/r31kAFtmuJBS+WpnGj3wMYMAOf/UJnppTLTn1KZISqo7L+R&#10;YrbASUCVS9OxAB6kOM/G+pjOs3U4vlONe9bZD5Fir3E72+mwo3Vx3P/VBfTB3y44GN7tUWWbX+pn&#10;7qMap00Xjx1unS8UsZMFvvFtZz5LBqKT6aY5EL2YT0Qv5j+KaJq3kvRFNF8ls1moEla1opyKqzX1&#10;9rY1ZE/9yyX8xgyfTOuEw/upFV0RrQ6TaO5r+htZhirpqGgHG+WnlSgxEyUDtVtVPqEkGoWKhTDx&#10;mIPRKPM5Ij0eRkVkP+2ov93adxKJXycLfy270FhcZ1AlMccj2+MRKhlcFZGLyGDeuuH1tUNNrxvs&#10;lITYpXqN10ElQpX0+AZUI1hoL1jhGQTr5J113A6znh+Wm78BAAD//wMAUEsDBAoAAAAAAAAAIQB+&#10;SKDO8AwAAPAMAAAUAAAAZHJzL21lZGlhL2ltYWdlMS5wbmeJUE5HDQoaCgAAAA1JSERSAAAFLAAA&#10;AZgIAwAAAH8hXKYAAAABc1JHQgCuzhzpAAAABGdBTUEAALGPC/xhBQAAAU1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Y4lIQAAAG90Uk5TAAECAwQF&#10;BgcICQoLDA0ODxAREhMUFRYXGBkaGxwdHh8gISIjJCUmJygpKissLS4vMDEyMzQ1Njc4OTo7PD0+&#10;P0BBQkNERUZHSElKS0xNTk9QUVJTVFVWV1hZWltcXV5fYGFiY2RlZmdoaWprbG1uezm72wAAAAlw&#10;SFlzAAAh1QAAIdUBBJy0nQAACrFJREFUeF7t2VdzFGcChWErjEYzo4wyAoHAQgiRBQhbZEwyNsmI&#10;IBOVwN7d/3+5PYNcZRG2jvHNlvt5bmf6u3zrfN3fAAAAAAD8H2sDoGm7ip9R/Nje3t4BUHpFDL/Y&#10;y2Yqm//pBCi7Vi8/m8vWrOzorFS6qt0ApVatdlUqRS4/V8silZ3NUNbqjZ6enl6AsurpaTTqtaKX&#10;nc1cbjfyD23FDbzS1d3o6e0fGBoa2gVQUkUCBwb6ehu16odxuV3JD4o7eEdntd7TPzQ8OjYxMQlQ&#10;WhMTY6MjQwO9je6ilh/Hsr2jUq33DQ6PTe6Z3j9z4CBASR2Ymdm3d2p8ZLCvqGXnzmlZDMvOrnrf&#10;0Ojk3pnZufkjC0ePAZTTwsKRudmD07vHhvoa1Up7+45YFsOyu2dgdPf+2fnjpxbPnltaWjoPUD5L&#10;S+fOnjl9fOHQzNTYYG93V8dHseys1vt3Te6fO3ZqafnS5SvXrl27DlA6RfyuXL60fH7x2OGZ3cP9&#10;xbTsaN8OZVNbR6XaGBzb8+3Rxe8uX795+85dgJK6c/vW9SvLZ4/NTo8P9XTviGVbEcta767JmflT&#10;3125effew0ePAUrq0cP7P926try4cHBqpK+24x5exLKr1jcydfDo2Us3fnq48uTZ89XVXwHKZ3X1&#10;2dOVRz/fvrx0fHbPaH+9+nEs6/2je2ZPnL9658HK6ouXr1+/ASij169erD59+NP170/NTY8NNKqd&#10;f45le0e1PjA2PXdq+Yeff3n+8s3b9fUNgDJaf/vm1erK/ZsXF+f3jw82ujs7/hzLzmpjYGzf4cUL&#10;N++t/Pr67frG5uYWQOlsbm6ur7158eThrUtnjsxMDPV8GsvB8X3zixdv3X/y4s36xtY7gFLa2lx/&#10;+/LZozuXz34xlvuPnLl0+8Gzl2tFK9+//w2gZN4X3m1trL9+/suPV84tHPhfsXz47FUrls3nfgco&#10;jVYui16+22zF8uq5owcmvxTLs5fvFLFc39xqDcvtAwBKolXLZixXH9+9uhTEsjksW0/+C6AkWtH7&#10;ulhunwBQAn8zlv8GKIE/evmVsdw+BeAf7+tjKZVAqbRi+dtfjGVzWDYf/g9ACfwRy9//ciy331du&#10;nwPwj9bsXXET/9pYbp8C8I8nlgABsQQIiCVAQCwBAmIJEBBLgIBYAgTEEiAglgABsQQIiCVAQCwB&#10;AmIJEBBLgIBYAgTEEiAglgABsQQIiCVAQCwBAmIJEBBLgIBYAgTEEiAglgABsQQIiCVAQCwBAmIJ&#10;EBBLgIBYAgTEEiAglgABsQQIiCVAQCwBAmIJEBBLgIBYAgTEEiAglgABsQQIiCVAQCwBAmIJEBBL&#10;gIBYAgTEEiAglgABsQQIiCVAQCwBAmIJEBBLgIBYAgTEEiAglgABsQQIiCVAQCwBAmIJEBBLgIBY&#10;AgTEEiAglgABsQQIiCVAQCwBAmIJEBBLgIBYAgTEEiAglgABsQQIiCVAQCwBAmIJEBBLgIBYAgTE&#10;EiAglgABsQQIiCVAQCwBAmIJEBBLgIBYAgTEEiAglgABsQQIiCVAQCwBAmIJEBBLgIBYAgTEEiAg&#10;lgABsQQIiCVAQCwBAmIJEBBLgIBYAgTEEiAglgABsQQIiCVAQCwBAmIJEBBLgIBYAgTEEiAglgAB&#10;sQQIiCVAQCwBAmIJEBBLgIBYAgTEEiAglgABsQQIiCVAQCwBAmIJEBBLgIBYAgTEEiAglgABsQQI&#10;iCVAQCwBAmIJEBBLgIBYAgTEEiAglgABsQQIiCVAQCwBAmIJEBBLgIBYAgTEEiAglgABsQQIiCVA&#10;QCwBAmIJEBBLgIBYAgTEEiAglgABsQQIiCVAQCwBAmIJEBBLgIBYAgTEEiAglgABsQQIiCVAQCwB&#10;AmIJEBBLgIBYAgTEEiAglgABsQQIiCVAQCwBAmIJEBBLgIBYAgTEEiAglgABsQQIiCVAQCwBAmIJ&#10;EBBLgIBYAgTEEiAglgABsQQIiCVAQCwBAmIJEBBLgIBYAgTEEiAglgABsQQIiCVAQCwBAmIJEBBL&#10;gIBYAgTEEiAglgABsQQIiCVAQCwBAmIJEBBLgIBYAgTEEiAglgABsQQIiCVAQCwBAmIJEBBLgIBY&#10;AgTEEiAglgABsQQIiCVAQCwBAmIJEBBLgIBYAgTEEiAglgABsQQIiCVAQCwBAmIJEBBLgIBYAgTE&#10;EiAglgABsQQIiCVAQCwBAmIJEBBLgIBYAgTEEiAglgABsQQIiCVAQCwBAmIJEBBLgIBYAgTEEiAg&#10;lgABsQQIiCVAQCwBAmIJEBBLgIBYAgTEEiAglgABsQQIiCVAQCwBAmIJEBBLgIBYAgTEEiAglgAB&#10;sQQIiCVAQCwBAmIJEBBLgIBYAgTEEiAglgABsQQIiCVAQCwBAmIJEBBLgIBYAgTEEiAglgABsQQI&#10;iCVAQCwBAmIJEBBLgIBYAgTEEiAglgABsQQIiCVAQCwBAmIJEBBLgIBYAgTEEiAglgABsQQIiCVA&#10;QCwBAmIJEBBLgIBYAgTEEiAglgABsQQIiCVAQCwBAmIJEBBLgIBYAgTEEiAglgABsQQIiCVAQCwB&#10;AmIJEBBLgIBYAgTEEiAglgABsQQIiCVAQCwBAmIJEBBLgIBYAgTEEiAglgABsQQIiCVAQCwBAmIJ&#10;EBBLgIBYAgTEEiAglgABsQQIiCVAQCwBAmIJEBBLgIBYAgTEEiDwt2Ipl0A5NHv3dbH8/XexBEqj&#10;1coifF8dS4Cy+OpYfriIA5RBkbyvjGWzlnIJlEKzd38rlgCl0WxlEcuNvxLLVi0ByuW3394ny/LM&#10;pdtFLNc2tt4XtZRLoGSK8H2I5fNffrxybuGLsZwvYvng2csilu9atQQomffv329trL/ajuXE52I5&#10;MLbv8OKFm/ef/PqmqOXW1juA8tkqWvn2xdOHty+dPTLzaSw7WrGcO7184+fHz18VtdzY2AQon42N&#10;tbevf115cOvi4vz+8cFPYtlVHxibPnTy++t3Hz198erN27W1dYDSWVtbe/Pq5fNf7t24cPrwvvHB&#10;RnVHLNs6ump9I3u+Pb505fa9x89WX7x8BVBKL1+sPl958OPV8ycO7R0bqFc72nfEslLrG959YGHx&#10;wvU79x49Xnny9OkzgPJ5+nTl8aP7P964ePbowamRvnrXJ7HsHZrYN3di6eL123d/vvfgIUApPbh/&#10;76c7P1w+f2p+ZnK4r7Yjlt+0dTQ/h49MHThy8tzy5Ws/3Lh5C6Ccbvxw/cqFpdMLB/eMDja6Kx3t&#10;26Fsamvv7Cqm5fj0t/PHF5e+W75w8eLFSwClU8TvwvL3S2dOHJmdntjVV9/xfacZy/ZKtdE/PLH3&#10;wKH5oydOnjq9CFBKp0+dPHnsyNyB6cmR/ka1GJZ/jmVzWlZqPQPD47unZw7OHpqbOwxQSnNzh2YP&#10;zuybGh8e6K11dba3fRTLjuIi3tM/NDI2ObVn7/T09D6AEiryt3fP1OTE6FB/b601LHfGslXL7npv&#10;/+Cu4ZHRMYDSGh0d3jU00NuoVTs/buV2LStdtXqjt7e/v38AoKSKBPb19tRr1a6ilTvfWDa1atnZ&#10;Va3WarU6QJnVat3VrspnW9mqZXuzl5VKF0CpVSqtUn5yB9/W1uxlBwAfUvn5VjZj2ZqXAKXXCuJ2&#10;HL+g9ReAMtvuIQAAAADA/6NvvvkvCNnUuKwzA+cAAAAASUVORK5CYIJQSwMECgAAAAAAAAAhAE5T&#10;eFxwUwAAcFMAABQAAABkcnMvbWVkaWEvaW1hZ2UyLnBuZ4lQTkcNChoKAAAADUlIRFIAAAHbAAAA&#10;hwgCAAAA0SNkWwAAAAZiS0dEAP8A/wD/oL2nkwAAAAlwSFlzAAAOxAAADsQBlSsOGwAAIABJREFU&#10;eJztnXdAFMfbx2f3OFAMRcAWFROMINZo7CUmijUGwR5bNBYsiL0r1lh+FhCwl1gitliDCmqIeVUQ&#10;ULGjoEYBlXJ39HJ13z92b2/LbLkDFM1+/zqO2ynPPPPc3uzM50EwDAOSJEmSJKkSCP3QDZAkSZIk&#10;SYSkiCxJkiRJlUVSRJYkSZKkyiIpIkuSJElSZZEUkSVJkiSpskiKyJIkSZJUWSRFZEmSJEmqLJIi&#10;siRJkiRVFkkRWZIkSZIqi/6zEVnzMMwXaTA5ttQA+SemjAlfNaBxk8WXFe+9YWJlUN05uPynz7+Y&#10;Au+CJFyGp+t7fOE+46L2g1wupoaPdhwtabn25R+zelVBEUTuMTbsZr65B4Yr18TUZyUcXzS0RTm7&#10;B1Zh0itvH9ri395BDuy8DqYUYwbF/4WMcUVRAIDzd7OvPC8UUUTSuu4NyKY2Crigof63+MrYug6g&#10;8agzYooyR0VxvzaUoUDmtigq26wL9YpL4zzreYc9hP1Tlxm3zbtRdQCAQ/fld5Ua9idKUy4tGdIC&#10;AACs3EeuPp+qNXDWZMg57d8aAABc/WJK9GY1UlIlUrmOoz7jeP8adXrM+oPPc8pLhsJrK74zr+WG&#10;4sSQgY59gl4VP9szsjVovfSRxrwu50bO/gxBLJiYFSI8/rDjUtlUURG5NCXcx92pRje/HVHJegzD&#10;MF1q+LiqHkP3xmdimmRzxkOXGj7OGq0z4ei/sP+qH4TN3ByfJ7ZVSdt/mHNRjPlyI2fbWpk58JrH&#10;63q6AcQOHpHVcXNbtV0U9UabvL2dbUNIyfq0PaN8l0Q80xsUf63oZ426+Ibd4zMQPpnLNyJrHq/1&#10;nUcUaChODJ24tDK4/nvWe+64xeNIHSwMwzDd66MLpoY/eX/fz+a2XJ+0rnuDMsYvSyamZRLjBsVX&#10;xtZ1KN+IXCGrFgZl5JQfZz9rv+XO1R2TezVCAQCGlCN7o+v1/nlM25pA3uiXzQv6px0MPpUqojCZ&#10;vVN1UK1p1za1mP/BlDcPr9qZN2BCGztxrboROGVDsrZiyEpYyb1d62PdOre2tuL/oFWjKXFFz9f2&#10;cmE2LzvuQZO5q35wRxHn7ouWBzSXnzv791vDe+RAYcrotfMW38kHAACgz7q11S8wWv/+qq8k+kg6&#10;ThssXDLX4eu3/eRZeRci1enPnuV+6EaI1Idzg/IL7kYZihNDBlpbuXXt3BAAgOL3xeq4uS3r1B5x&#10;KMdgwDD8u6VGp1U3xHy35kbOtsbXPfiky4w/NL5rPQAAQKp6jj6QqtVmxh9bOKR57S7efRs54u8T&#10;fbbz2h97/UDg8DoNJseU6GnXWrn/HHojz2CgfRVrXpxdNcIVRQFStdmwVdGQRRLdu8gF3wecVz7b&#10;1q6KE/we2VD8+Mik+jYeePkCfdYnrevuBreP5sXJmT1tECBv1Nu3Sx38DkV4ucOguHlodnsHuWlE&#10;DMVJl9bjqyiox6BNl25eWdHPBgEAAIDYtPjRG/8wAAD1CkpTPxewALt8ulXxVumVtw8EDv+8/uhd&#10;J+a1d5ADK/fJ4Xce/bmovYMcoC59VkXn67NvHlnp7eEZELzb79v6+FAmJ531+7Y+AMCh+/LE9Atj&#10;6zoQP0Twn42InXfYQ7zkL3usjTq3oL2DHFg3WRT1BsN0uA8QdzGsRuqVt3dP60H0uvGosyl5mTHr&#10;yI7LvDYl3ArnuHzQxshkPVF+W5+gs/iggKbTrrPWoxi1EItssHGEVGEoTooMG/9twx5TluNGcP5u&#10;9tWU13+ZBsvOO+wh1QEIBxNyWvxXLLByn7hp8fBZh49Na0WMtU6JL6SgXkHpuqybR1Z6u9fvPrCP&#10;K4qiXkFpeopr0e+R+Z1Qm7y9nQ1hWCBzWxSVweUerEHEMENxEu4kVu6+Azta4xOT7sAbI5M1Qt4F&#10;NQus0lSqGzB7jWGlKedw58SnCe4eZiw58qoCIrI6bm7Luk2GB91XavWK6/O/awBqDb2QkXbavwNw&#10;7Lwk4pke02XGrGvnYFeeEdmQc9q/NeoVlKYvSgwZaGXTOujaSXyVx65P0Cst+TXg0Cjggtagoi7e&#10;lSZt7+RYyzfsnl6fedq/A/6mKSIbihNDBjp1X35XqcGd2PS9YlRpSvjwn1bfVWq0yds5I7Imed+s&#10;GcuXDnWV2XqOPsA/YPqM4/3r9znwtIDVzczT/h3wVXhiRrn6xeY9WNerWZ9V0XmG4sdHJrnKWSs8&#10;huLEkIGoS+8DTwv0ikvjGtdoFHChIGl7xzrfbY7NIBaRag2NyMikTjAzLAArX519aZznF6ZWyWxb&#10;TQ8/u/xbAAARfNWP1vV0wyNIvj7jtH8HUGvo0bNLG8pQIvgqCxJDBtogVZsMD7qvLH0XORfvmj7j&#10;eH+XGriR8dcDQmOJNU28NPWjdT3dUK+g9MIo00ofrJGKyFm4a5Umbe/kaI87pKnjtIVC3bvIufWd&#10;u5ksZt1kyblTc1vWIeN7adL2To6Q0Scd2FSLHjKOMSUadhUL9m/s72ILiGcPpXikqD3iUI5eZRos&#10;zWPSARJDBlqjdSaGPxEYMn3anuHNOq26oTcUPz4yqc2MC1p92p7hnkT0Mb5+cHHGZwgCuBbQqBGZ&#10;0ga4E2K03/h6Bbd70AcxTa99Fzm3vlPnJRHP9LhZZG6LorJLGQ7s3HvK+Nb83hWRmccwS92fdpwK&#10;7Aqr1MC1PIK3vMesP1I1RY+PTHJF0UYBF7TqR8LdF6fyj8jUCUOsAlu5LYrK1ivjNgz9GgAAHDtP&#10;Gv8t99IwU+LukWmfp84o0yoP9U/SmYrzr634jr2obSpEHYfPOpMYC2eax+v6D8OjJ3dE1r0O9/MJ&#10;e4jh30b4FwBXBwyZp/27Qz+gzzjev0Z9wm7GLkRdW4FHMVLMhS113NyWdWnff+RjGVIyt8WRyfCI&#10;LGgBdvmY+kGoD6g1NCJTg2H4/PdkBX31g1Af2ms7r4MpxdSZQF1zN9m2+MrYurUJI5OvTV/JBlqk&#10;IL+GIY2kiOIbtKlIXq5LWte9ARnX9BnH+7vY1h5xKKfoMr0xvKuKxg+UwsYxtvAxtIos6g8vfODo&#10;liQeRFPUbMKigBa1+IZMn7ZnuKdLt2nHEzKNLsE0IH9gorYc2gaIHUj7GPjcgzGIsUWv9wz3JM2C&#10;t2dx5L9CDgzxrkOPrkE8uVgB9RyOjutSw8eZWm7sUW7cGuHui1NFLzrJ6rRp+7W1OltViDq1m388&#10;EcMwTHmsbVG2xnPgz73qlm9lpS+ubt/i33tYaLEZq68alSIfdXJ2kCHw/+vzFQodbSa/3tmxislu&#10;edH7fr1wYmxjOwRB5O5T40tV5/2by3oGp1OXgLGCOzF3s1R5BiCr2WHGrlWdIznXiPUZl7eEojMP&#10;TG3BHpuCe3HROfIaTp9R39SqFG/kX1MfbyZv7SenfkKfr1DoXZwcUNpF+bTvId2LX3vVsMwCkPKx&#10;4ufPUoFNdSd7GQAAoDXbd/YAxSpl/odbntWxjQAAAED7MmLHxgm9xx14k8d3uTr92bNcOxfnaggC&#10;AEBrtOjcokZWlrJI5P4tei2F926xxxFo0qBVFFKrQOROzo4MS2pzlAwHeBjSPV9p4BsytI73LP9O&#10;b8OHta0lazxsX0KWqF7w9I/VBqYTUoSAIjPcQ5108/pb0ixkhWY4MCl9HsyTZWb0Eyu4HXPf1HKj&#10;dOZ0n1/lH5HR6l80rmsVH5OYi2EAAE1OjgLU9mzoRPwbK3lybPXqPxS+UyZ2crKszQAY0vdMWEzb&#10;BYmVPAn3a9x/p0LeZcO2ibYc0RUmaycXe8PD2PsKHfdnNA9jEtJ08Lnn0HtzgfH3IHkfp78ysx5K&#10;aQRi17F/t7Rfx089mmRAqn7p3rD9t20/R9mt1GfFbp563PPg5v72CKQP8urOtdGSbFUh432ZJvVG&#10;/L+cm0Jl9i4uCDkiJr1OuP2ymLvXVPFZAFa+3MnFHmQmxD4sBAAATKtS5oJGHdo0sBFXnVnSK1R5&#10;BiAUGa0gRlA/P+rb3Od4hrzvmrX4AgXv5bYpN2KTtQYAANDlK5W6Dt+2rYMKzyB2LVbQcZTBq/ic&#10;WgVuyeoNG9WzJt+TV3f+XJ/GcgDeIQOymu2mnnv2JikybFzNmAk/Tr+QpWF8wqBS5unNuLURcEKK&#10;MGBthnvI7F1cbAsUsC8/MxyYFL9ZBCV3crEH6hwV68tDfPf5VQH3yPLmI8d3VJ5cs/DYU4M2JTzk&#10;VPa3owa1sgP4lvIVv/T9+UyTwOPQe0CY9PmqHFDy8unLIuIN7cs/5vyyoqSJpw0lZpXe3Dj/uLr1&#10;gAD/AQ6qDB0AxY92zl53VaFm7t0uyk6/vmPVkacZSkUJAAAg1ToMG9pJHTlvbniaDgNAn3ps1dYE&#10;Vb4qR2coyVYVgiodx05sVXD51/HzT6fpMIPyxsKfNzzWmmt5We1eCw8savjbqG/7Tg1cElFjy7R2&#10;7O6rn59a+UfdrbvH1LdCAKaMXjUtOIH6MB3Yfu010BPsX7FgX0KW+sWlQ5dfgdRdg+YltPhSfWbp&#10;tMALyQagz4r93+i1N2nto44IAMCQvm/evrrDBjTMvTJn8vKrL4rwukIS8gAAQJ2THrd33u4HBgAA&#10;VqJ6FxsU+KjrmGZ8FoCUv/OzgYM6VXm0auGWRJVW/eJ8cPhL318GN7YqVipKCIfG5yH1tUalzCkx&#10;WR7/OtcVk6+VulKFKs8AAAAl8TGJuQbF9b2Ho98pY5b3HRwaq1SUEEEEKyQGFwBDvgr3AYzdyNmL&#10;V29YfTbXc/i0af1rFiYXlshL72+cszfVoCc6vmDvS6WCern1vZ1z1/+Tj5U8+WPfsbfNJg1tCfJV&#10;CrUabxVZF01Y7sWtmxi1bD/4rGnDEsY4dux2stnoNuwqZAAArOCf03+YLDl/Snv8hledkx63d1Ws&#10;s7enjOIAW+cetB3N77RY7pnZI5deTHPvPXn5lJ7k24aHsfcV6qyE8ANR/4K7a1r2C3qYzX2rgttZ&#10;naPK1zt8P2xKczmfExrtU6BQFgHbDsOGcrkHYxAxebP+vh4ZJ9bM3BZToEk5efhase7l2gHDH7h9&#10;y3Tg+Lf83qUobcOey080+VDPAaT/L9j7mozgSLW2fXs2VEbMn7HtgarwyZmT0e8KUkIHD/qnzsRm&#10;VvzdFyuL1jqERB4GIR7LaIkFGqRq86GL9hA7lDEME1p6o58QMYm9Bm1Q4E+fUY9BG34L7OPs2OJH&#10;73Z2xD24ce0487R/B4C69Ftxat/UlkRRrn4xxYXEk1xAPBZIvTTzM/wWFd+Lbnwszr3XghDfkz2M&#10;eGTczsGuZcA51nYLHfXxLiHYlm3iOS8ALt2mzR/s2Wzo0pMJmeSbnM95yS4AAJy6bY7NMD2/puwc&#10;eBc51xVF8QMs+OMv4sOCFmCXTzkRY3zAYnygCgCoP3br+r6Q16RkbrO3LCOezlNfI3Y+IdHETgPH&#10;zstOBI+q13TUqgMbJzbDr7PtvnTTFOJ19dad2ztRfIDZyHTC5lbuo1eGLvRxwzdCkB0P+usgeePc&#10;KOCCVp9NHnEi9pMYH/0BxG7g+g3ka7oD6KC1QMeReorKuGUFdyq7xp3bu6IoQF2MB0BogwVxAP4h&#10;M+ScXRMYsmmEK4pSn7fj2xJ6zti1ceLXzYatOh38C20i0EswjSax4YfPCWl7Ley8DqYU8LgHdRDx&#10;rT5EX5y6LVroa+cxaE34rTy6A2+6dOuEfysB77LzOvj4EdUsf6ekc1X6OuuCyf9Zsxg31A/z5vSv&#10;4zly+eH7Sq3wHBQnBJMyn75X6bNiN/4wLHHF7d9/qGnpoo2k/5J0KTs6t1hae9M/56Y1+9BtkVTh&#10;qrzbyT8x6VJ2tHNoE5TA+/hIkiS4tMblGkmfuKSI/J5k9UXv+b84LWrvXKtfRO8dq/tKN8iSREiX&#10;sqNz8xnxpQUxy/v6bnv0oZsjqcIlrVpIkiRJUmWRdI8sSZIkSZVFUkSWJEmSpMoigYhcjjhtXcqO&#10;9tW+4kJNf0Bud9mqrhhqdZmq44Xx/0ekfflnSEC72r0OPS+hvk0f60/eUJY7p/r5+cndXBEEwU/0&#10;kX9Wc6uPIAhPgbzTXKA97zEIaB6G+TIP1tJl6ggVk/8ekPl8W+MYUGp8B6KVu1+5M1gtoF9jGGaE&#10;4rerTsEN03YpEjs6easuGzIcRq2uQHC4ETFRvkhW8eLJQmDc1ophGMEeInb+kgSv9yddavg4GwQA&#10;Bg5F2M10qeHjrKgdKUeRm5cBe89yxchib9E8XtermW/YvaLkcB/3Gt8u3rGmp+lPkYAws9tTvkGA&#10;joUry2hS81dYnMtCvIROiLCg1Nrk3SNX3xTbQyZU24yKxF4CaNvXS5N2Dx4VbMLOieHilxH9zjzk&#10;Uh7gcB5adgVAssnzNYA3GEGzEMjl7n7hTwhsnk1r/Gi/XnFpbOtRBI3FTInPKsArE7qI9jb/WOvT&#10;9k6fUe4paSi1F15b8R1ppfchi7yFkVSBM8dCubennIKAPuO4b685V54XEkHAuTcEo2iOqNQhQWR+&#10;GR3YrHVkfVbC4ZkhuXOmthV1GQSqXa5CHH1D7+RGzqZSLGwaTzx5eEYLJyvUqVW/776sqKr5VHZw&#10;+HumZeszLq//+Y8vr2bnJ66q9ev4ZZeyIL8pIVkIgD5XmaOt4tqp7RcoWrN7/05ViIHQp18+9cJn&#10;sgU7/Co2q4Cg0HrjQ4J9GlarqPJxTpC1k0v1Sr33sejl80cajOvPyiVIENCn//302zWBXg2roc5d&#10;lm+Y5JZ36/TVV++nOWV3YLPihqxm29FhofNaOckBAAbVnT3+XlVQBEEQxHP02RdF+DKQq3OHId5N&#10;EARBUJd+Ky+C1F2dbB19Q/+mrr+YrkVtm/4U/EBFPzqPlTyN3DDA3QlBEFnjwZuiUsxeVcKUMb8H&#10;ztsFNm/zbyrn6KMxCaO1x/DD994BAFSXZtihKGLf89DzkryoOeRr6NXEyhpq23JYaFJhsfHNyKVD&#10;WyIIJbEjpow5PKeDozW5JEezEmrvE5ZA72zSu5j/efcNjM95sa53Df6lLnrhhKF4F+Pwhbx2vsHn&#10;iASUzfxvKEuzU56/rf3VF9U/a9bHq402R5nPIhlgJQ/C9xx5buvycrWrHDXSwqzdvXp1ksVvWLbr&#10;gfJNdMS97xZvmtDGDmjuhG64cH15z6+HLQ47FseT3ZJqrlFr/nydeX3R4FH/u/Y6JeQHa7blsZKn&#10;UdsmdPvKa+oKfE3T5fs5fz1/c2b6NwiCyHoGp+tVpte40XQF988u6OBojchqeM0+xeDL0AxFczku&#10;Fpo+K+HwhG/rIwiCoLZNxhxM16r4ahcSdRY0H7767xdFVK+jvC7El1/rdB3Qz706IvcYs2yBd9O+&#10;uy4ewz3w6xnn8zGMPR+FWwDxH83DMF/HPluKdS/X9a6BuI4L2dCP8ueEU/8XbloIZvk2Y5mVMb7m&#10;8X0sDwIy1+GBM9va439YV6/ubPtVt3auDMvjQ38rJ2pcPUcEtR+w7REouWp6LW692DwHFttxfnH/&#10;jmBwuLuuOE+cKyd/I9Bho6aUhZrH63q62fUJeqXRvouc62qNY9FNH2ayqEkaKUyQHxFGGgbfOjIM&#10;/R5TokkNH4cQP3V1lNdMCVKrqeBwKiXd059I1kBaCdpZvl9Gpt99EIb64kuP+JbFjQt5dML6vdTw&#10;cVZO3TbHvnkXObcudJ0HloUgIlNjgjYgVRnLiyXPr4QsG+Yqs4VBPDAMw+CMc+5ftTgvGLDY7bm6&#10;VDZqPU1f+iDUh3jmQeQtrDPh6L8ULraCkbXAOAqP1/V0g7scKyvC5vg8DAZ6Z6ScoNrRtJZiyDzt&#10;38GBQk8HTaddV5SwPfDQ/XPU3AvEUiZBjClIDBmIGLnSbPo+7yoBxH/wFX+G+8ER/hwZAGjT3Jzx&#10;JS1cPkHA2MfU8HGOZM4KohbagjU7AYJ32ENGilX4qoUFHRQhy39bO/TerM6/MuarqjYNGrlXQzJU&#10;Mt+Qv077twbVvnBvYMv+cPqlWfgvi+LEs3tuVl+x6pcGcqvavTe+Vr+gJZ3Dim4dPxH77tqcjrUR&#10;a/eJR+4Cxe2b98w5fIw2XvjXi8z4Q+NqxkzoO+bgMya7EgBgyLq2//gbX7/pXg2r2TTsO6bXFwAA&#10;PKcfmXmG8poh/ZvLJ35TtZu10Lu+3LaJ75DudewAAEX3zu7960lkYHcH1LZVwGmN4V1s9OHf9t7q&#10;ELBstMdnqHOf/UlZT0JHDQuNNlmpDJ1F9CkH/ndS23v8L+2NqQvtX+0/fPf7rVdNCBiGrNttjD00&#10;tm7t/tOXjW9b06ZBI/dq+qTkN7UHLz06xnpxp7p1RiTMhv2qMOS8evpG81UXrxZOVqhzR/9J3a2V&#10;t2/eywOYRqUsqvfDvJBNv+iCJ0w9mkTeyFRp6DV91ZG4C1NVe1ftvV3AbktxoslcTUfuTtW++yf2&#10;Cc9dFFpr6JmYTe2qOHUbOLiVk03NDtM3zOqc8VfEDYWNs4sxXxfymek1AKCqa6e2XxjzFoKIP6+b&#10;UJxIdcJdAcPlmi668hI+Coijb+gd/ZWZ9VDbL92/sNbnKnI0tBoZtfNK9/zU+v1pQyaObeUkt/lq&#10;aMiKAdZJpw9eyWB7IGbb87eUP8bWdajt7v65FWLbbvGdCzOtP+u8YLVfC6fPvnT/omrJy6cvixjz&#10;MVuRJ7DqZYD4z28H/2IiW6mq6oW3BACAaB8e2RdH9e3krf2ce2+hTnOzxpemsgcBvIvKK4H/UwQH&#10;T2hgRUXjVusWeIacI6i9k4uNjPGaGq+4VKYOcqts+5FF0r4ZF+Uo02XVuZfSNGwWNTtPqJBkNduO&#10;Dtk0xa0g5dnrUva/oeh3sRJNrcbB4RBKukkQ8Dats4an63t8geBi/A7iYKgXWnAIU+42OOhyqQHD&#10;lNdmd2BlmGWKyEKgUOVlXA70mpQ8LmjF9Fkbd61osn/s4KWX31I/Wbvn+Kkd8v+Jh6S4hTLOrcSD&#10;rWHsdk5Z2Ts7W3MbxwyXsygrAkRFL58/0tgYPZAwaZYScvdghsyaj5z+I64urgwAZFvKNL7lEQSw&#10;rLMr99bZsPNnD4umuZDK6sAcsjwim0H7pkte3bme+vH125l8H7KERc1UlQZfNXFydqluzf4XF/qd&#10;IVSrUuSwH3PBqdVWbHA4FyqeIZ7Ooo0X/vWKGPD8K2O+otyCcTDUYSD8sgqahaCJm1VsRPQbeXUn&#10;exlAqrYYOqy3ffbjFBXtSl2+UoXUdIZPiTJBvmHsdlwGlZJ5fyhgHGsnF3thlxOXFUEY9F69YaN6&#10;NvLqznVAxj9xz/Dua3JyFOiXjOVOwOmBEJk9HzkB+eL8B5YBgFlDGSHuZQkCmDJ69cK/Oq5e0+tz&#10;M6/Ui4c6lRelniqhiEyBUtPfh3C4N87eEp/Byv6tzkmP2zt/V6JKmYM/MLJt5TOxW9W9K5fhDx8M&#10;macC1sUYyIoK7HuPHsRgUTPA7aKkfXl6/d4bX4/AYfkMQdHvnTovf6jWWRU/vn4706CK37U/urT0&#10;7pweg5gr9BzU6gFnrZng8N+wnxiU9LmbcUK2sShHzs6yadkAAAr2u5CDoY5iRTTqNl0GQcI6VLAs&#10;BL6tanzp/oX83d8HzzwzYCVP//rrfmHNpo2cDKo7R47H52MY0L48uWB5ZPPFgYMhkGsexjmeVeD3&#10;Z7BnUxzsdgZqvVXfra/0elCSGpPwyoApo9et3PKGYhwCZF5IZi1o27cnbRTWLoXUDsuKMHfXQ3bt&#10;LfqFMB7uFcev/UperXXAqZcKVe0unT1tENtWPhO+rx0TvCT4ViagJ3Zge+Bvt9MpI6XPV+UYNHik&#10;1uercnQAIFgOZD7O2ZuapyAg8ey4yeU/eJkG8n6F9idfBoC5mx9rdXh7uMZXR0LroXG8vIIAVvL4&#10;WPBl93mhP3miAIjIMsFMgOC77R7ZEboFTK8tdGDhxvOIBaWm/I/J4ZY36u3bpTb9wyaodvThqVT0&#10;tYnujGcdVmTRKqIg5Hk3eKsfhPoQVxFb7o1HAwAAVu44SZqrc1BkOPHYCgDn72afCP7Fjqt28dRq&#10;OiV9y80kpkkh5HiMRouninLKAM5Q5xsyTBxhncsZWFkIMMyUax0A4Nh57uFbeQZDadL2Tg7W+Dsz&#10;Qy7yHJOBmMuYVYDI5U4XF7udjVqPfl6IGRQ3D83Gnzoa36EYp86gKWM9zHM5VlYEz9EHUrVaeO10&#10;Uf3qivG/plzAFJOyPXDz6eBRn9uTg048PQMA2Hlt3jKBeF2t27r9Sxhc/HMPTlO9BXYogw3Ip8wp&#10;AOQ9NpwP/pH8UygDQAbxQIw9za3cR64+n5YXxdcehutaHATIzfWkWI+dibrwVRHKZnw8AcLI1ecf&#10;nJ9BdmSC32Doa3YHBR1YjCT2m6SPRhK7XVL5CMs9E9Bj8NPRr6Nm1KuAVb6ySCINSfq4JLHbJZVZ&#10;WKFSoamghy5llBSRJX0cktjtksqu4vi1X1nJECv3IDB+x7T2lTD8SasWkiRJklRZVAm/JCRJkiTp&#10;PyopIkuSJElSZdF/NSIbnq7v8cX7wsyXi8qMxn8PsO1KLYKyNEBwDZqDdk8l3DNwTvzZGMqp5WXP&#10;ivCesytIskgCu+O42M+UDblUNDuEHo2jW6gSwywWKX3anuGe1D2en6zKzKp/D7DtSi3cgMKbrzlo&#10;91SZyVYvawYD6NBb4PkfOt0BVcRe7HIMBQL1fTSBQiAic7CfTdQonILmG3ZPj8Hp0UVxW0au+pvY&#10;LK1P2zO8meU5CCDN+2PC+ANlTdXBg4evVCozVkoQtv2Jq/jK2Lq1RRyH4aDdU8XDVmdmaSiPDAas&#10;obfQ8ysi3QGXBLNVaF6cmDUp6L3A+8snUGDvI1bwr1pwsJ8N7yIOXMCpUahzz5XLvj+zeu2lLC0U&#10;IW/bbtbvy76zRxAAgCE75ty1qoP6NC+vtRK01qA9e3+uXya8x3vGw0v6pAXJ0lD2DAYQlYfnV6TE&#10;ZKuQuw3ZsosEGVeoyslc7yNW8PsJnP1syI45d1XRrlMrRwQBQObc8Cu5z6wGAAAgAElEQVS3ghfP&#10;XgvimfVvoiMjPu/d+2teFBO+ilez45xNASRrPF2THRO+aoCHa49BfRvIZLKewemaF+dWj2wgkxHM&#10;+zcXx9VzRBCEDZ9mc8HJBTWPGeffCOLhtS+JiuQePy9b8GO76RfOTIeD7cUwtrUpe0d9g6C2LUas&#10;WDh6YWypwVQ+att8+Opr/Ah2dqvITrFL5hWEJs5fAgwYf/VFEawoHY2wbt9z14W9vh7OiNxj0uYl&#10;w+de0sJg7fgyNwvEDkPsq7TQ9qufH2XUAhWqfUErioJdR+Qek0mgKIt2z5kKwLhAvyQqKXrVGDJL&#10;w4BtjyAZDNgDh5U8CfdrIJMhniO3BE5cJrgYTSnBmO1BnxW/HXc8QlYNl0QlwftFHVC6u2pVdw4u&#10;/6mu65jdJ+d3cLRG5B5Tjt59HLEYN0Lf1X/D2p/PHqCbincMOzBqpsL1ufIDCCV2SCl+fnXz1O7O&#10;XSZvDOheBUWQ6l2WXkg24GPBEyhUOsE5+Lcx+Yab17rL5xd2cLRGbJouvpyWFbuRFisoJVNMYXL7&#10;iiHWm2RiP/On4eL8aSxqycK4ioe69FkVna/Pxlnj3oN6foYgAHUxLo8UJ4YMdMJp30nbOzlY1x5x&#10;SJl9Ecdm47/IiuK2jN92D8//xuCC30iLoKYr5fstTwHbE6wJbrC9CMa2LjV8HL52VpoSPqCtf0xx&#10;oakjKeE+7k7cCHaD6Scntfsp4T7uTnVGHEj8/WdaybBfizyw7YlHnzPbRi+BCxifQ+H040X57d1B&#10;Jaybxt1Q/PjIpDYzLmhhg3LxwlI2iP3Qo2swxP5Ddvv9jlxn1AL5YY5jPRqPOvO80FQUuZSBP/Bo&#10;vfSRBkK7nxR+l5YKgCsbA3U1g9JIagYDxnAr3x3rX7vt5vg8TJO8Z1QvgTQFnJ5fu2XAOXy+ECh9&#10;SL/01FULprs6954yvjUAxqmnfrSupxuwcv859Ea+PuO0fwdQa2hEZh6j/V8MmDC6mQtkgHgz5uVG&#10;zq5SpfXm+DyyCzkMBAS5/smV2MG+Zdf2NQEgeBpkFoWDv03mDxSQmcKag3V/2nEqsCsAgOi++tG6&#10;nm74HDTNINYc/PKHQX1qVjW5vaUSG5H1iktjv/4Rt45lEVmfcZzwPAHRV/HUcXNb1qk94tC/l2aa&#10;ijU+ozDJ1Q+3rJEeUvj32uURmRpt8vZ2tnUnHP0XwzA8IBK5JCiuyRORi+J+dbOuQ1xOn4TWxhYS&#10;r5MVxNMeUpBnaESqY5zIw90RhTFXhYGSt8IUkbXsq+qPP7x3JK1kmMieEk/5KHIPOPf8yFj+ErTJ&#10;29tVcSLWYfGnW7WGHj27lFFUo4AL2iLKeqU+bc9wT5du044nZJrKgQ0Kw6qUvBXGxV+jBXLj1jAq&#10;bTptx7Zhjam1QMQsir6mbEovUgL1wBy9yhRl6BGHMlFN77ON3GzCooAWdPy0q9/1f8P716jTw38f&#10;DxWLb+hd/a7dDyHtSRsjRr9KKBGZfDhJcdfFkcmUTqkfhPrQXlO+IKm1x6oi2QOkNah4IrJJ+qR1&#10;3RvAs65Qmw1r7dKL/0e9lpyqtOksZqaIm4PkxCcKh10Vq4os+zK9uNUtOvsZtXeuWU1DwoWLXj5/&#10;YHCAYogpErdkwZaRNV5APVuoz1codLTb7dc7O1at1mLosP5pB4NPpRpU109kenSuYVVGLrg2R5lu&#10;07RrG0GIOxDH2JbV7T35115Fm0Z3cLBuPDbsZoEuD9KRKjJ4DaR0rO6n7h3hG0AtmSe7HYDBtp9t&#10;9f6yzxTxJZDA+LcvMwS43Wgd71n+nd6GD2tbC/+JWnZYOzs5wKOwiYNnT6fWIr40gJU8jfpt47SB&#10;P227C/mvAO2eU2wj4xkMGMPdpUGv+ct6pmyf2NLFHpJzktlziOd38+wz0bfW8YNnX2t1ipcv35Gc&#10;Ze5+ITB3/bVXDYEu6SHu2kHQXeHWeRmxY+OE73ouin4t5tPs1q7uTWutdfXqLijLi9iBgjVTLJyD&#10;sBBkoSnoEhGRWexn1KlZ56/lRI4crOjerbulDTu2a8ibz8bwLup8QiefPp5ceUi5pMtXKjUNm7h/&#10;jlIulNm7uFg9jElg5FJEa3Qa0OOzC3/+8yAqQt+hoyOCiOSC8wiH1fJ/BtWqVDkaAIQZ26hTu/nH&#10;E0ueX9k0se7RGUPmHX0BgIbdEYZgEHTmVYyS5xwXcHQ2bNu8EozAeI8vqghxu2U120099+xNUmTY&#10;uJoxE36cfqnUtoyDAms/s5YLsIzaEGlT9o7uNnR/im2X+duntIR8wNJUAHJ2BgMAIMONOHedfvB1&#10;acr54Al2l+b3nn6UL7+BFczz5W7e04Y0iZ3/hbW8zvDYMSfCZ7a1F+4XsAwJL+yuglI/P+rb7PuQ&#10;R1i/jb/jKTFFibe1mpwchcGxaaPatHdhgcKyOQits+ymYEuQWA9jPwP3sXMGyqP27Y/LIsDhUyZ2&#10;cuJLeK5O/nP/9XqThrYUG4+L7h09essI0m6xZGqXYlWu6eZB3rS/r0fB5V/Hzz+dpsMMyhvL5ux5&#10;rcMAWqe3dwflsUU+6/O9u9cFAHBxwZmwdg48vF2bnsMa6c7sCv3r6cOInXsu3DfdeTGw4rO8Jrxt&#10;20uQsZ13edkPs09lN+gxa/nkXs5WBtuuYye2onZk4c8bnmgNAAZBJ+njhVU6sq+68eciaskwmwrA&#10;tnOilgqVAAHG9/1hNBeY3HhJ7pnZI5deTHPvPXn5lJ4AALtvBkEG5WtbNogdcCD2Hb4fzqh0zK8R&#10;J2eNoNbCFqsotUKVlxO9c8ax9Pa+k6YNcc1KKQD6oriwwN0Pczhp90SnqJkc9BS6OQCAyNKwKtaZ&#10;mcHgoO1o9nDnX/b7cd7V1Fo/+s+f0Pcr7pZrCxTKQiuI56cW3944Nbz7ibcYhmE5N9b84I4CkMfu&#10;V+jyQ3fSiXIAJFVCSPxbCs5fq1Lm0l5rVIrSNmzHe6jI5syBoM5Jj9s7b/cD2ncSnuwir8OM5bN+&#10;cH4bl15gq3t7bP5a1vPSQv7EDqHxeQAAw92zJ+KzCC/qPt3ve0faWMACxb0/FwvPQU2+UlFC3AlR&#10;WwKMsSLwUdcxzWCmKPPhG/hiBi4e9jPJuiZRzRgGQ8jj5RReW/Edbf0ef8ZCZq2mSf0g1AfI3Lp2&#10;bggAAI6dl0Q8U9FJ2BiGmUjwJI8cwzAj651aF4QLTue+q7M58PAYhmG6zLht3o2qm2DzeP5aKNge&#10;xp5nKDdqy4Kg1d6NqptO1kA6AkGw/82gj7OugpTMqJqXJp6qNQiWwAGMZ4LnGWByrUF1dk1gyKYR&#10;riiKj6YeNiim5lFB7CbHYyL2mZVqlOxaaOKg9fcPDJ3/XQOAVG02dPm+QF+5nHigJ552H3Han2LY&#10;DDJLw12lhi+DAVlycfSyORvXDW0J6Dx7SMs5hp55CAup2mR4UGJyNKNfU/dsoZLvNXR33XTpFpFL&#10;HgBQf+zW9X0hr+28Dj5+RK3d5JbMAUqk2oE5p0j3DgjdOPEbyNRjJ15gTS6DLmld9wY2Ddt3bGhH&#10;mi5XRKAQnIN/p6STtdt2X7ppCgHjRr2CXmddMMUKxlWC+QHESfxei3KX7vXRubC91iL2538Q8T4+&#10;/i8I8tRIUiWQXnF96ezdpuf7hsxT03/89M8B8TwV/Jj1gbgW2pd/hi7Z8PKHeT2d4R/QiE34+P7E&#10;+PHyH5UEjK9kwoquhy3bcfdpymt8jVWflfDH0ex2Q9qYkYz445VwntmPTh/6K4EhyrpHpbpN5s9f&#10;9x+QNnl7Oxs5AKLz8kl6Xyp5fmXTlO9Fppf8RKRPIh8JfmK3yRKxXpIkSZIqi/6rNE5JkiRJqnyS&#10;IrIkSZIkVRYJRGROugoAVIC3RVVbfnkFA8KFxWsWM2Uk+DCBLHTA/AfvcrnJcnB+hQHX3yvLn9IL&#10;rIwzCFhgk0/Hkcoi3oQVYk1UQW7Dt8jMIHPjT7dwAst7WuaulGIBy3MjZ1dDq3qOpgJYCYQFZGMs&#10;XQTBh/W47KMFzOsy47Z5u7twIaUs75dxW265431pqKCKVvn2ojJB6P9rqqAZynuPjFTrFnjGtMcA&#10;cfQNvaN9MrfwRY7FXwDqpzv6w0iJXO+bpH2ybuD8crgnLbsYZgHAoffmQu3dn9F0EwvC8O5yrP3J&#10;21H4ASqexqO1hp6J2URsY6DItt3iOxdm2lZO/i3fWMhqtpt64sK+FsnXk7SQD1jer6pev6X8QW7C&#10;hwgruRc2SZhmyZJD783pl2a9J1ML9sIsWbfbGHtIsDThyfWxqTL0qIJmqFnryPqshMMzQ3LnTG1r&#10;2fKzQXkjcMqGZC1zdwfX+yaJAWB/OBlUd/bM2WkzeUJTktqB1hsfEuzTsBoAlb3xZktEd2y+8t5x&#10;eGFTcxkmZZKUeQAu4cn1senT6xFNAvfQ3AfV9MrbBwKH12kwOaZEkxl/bOGQtj5BZ4ljhU2nXVdq&#10;MJxdi6Kg8YjNyyYsOnwKP3kMAAB2Xvtjr+OXX0//x/Q+LvwnPP77DrHzCYk2HeZG7HxCom8eWent&#10;4Un8WCAPvJJnlw2Km0dW/tikz84LR/2+rQ+Qqi0DzkEJk3rl7d3TetBOWOI/YO28DqYUU1+LNws9&#10;M+HQfXGPqI33DkvMjD80vms9AABAiIUO/CxcjynL8RO35FFaCuNRYeoy3apLo7IJYixStflPyxeM&#10;WhBTosc0L86uGuGKomS/8MH6vP7oXSfmtXeQAyv3yeF3HhkzJfZZFZ1nMLCuymMP643st/TuMDYm&#10;66i9I86ss0Trl3HseFbDiLPISNUWP3q3d5A3Crig1WfTL3z49uZa4k98g6r6OcMCMN82Hsy1cvcd&#10;2NGaIEczTce+imF/kxcBgMOXYZ2A9KJUQc4gvahhZbs6RgFgFhHzhTp3iDPixkl3KDmNOnfY/o+J&#10;mTuG4qTIsPHfNmR7bGnKpSVDWuCDMnL1+QfnZ7Bn06H756in4cmmeoc9ZFyeqtWyPfAafjrc2CPm&#10;3BQ1OrrM+GMLhzQnONE4odvKfeKmxcPmXNTqs0kT4bOmvlP7wT96Qrfhm+vJYmRpRCZPTLj6xebF&#10;QLHiJiAyieJm4FMBYGJbiXXVGnjnTa+5AOGUjH+EB1s3mbbkFzb7HBZVIdz064oSKI1erFloaO3H&#10;63q6gVpDIzIyGVxd1CsoTV+UGDIQh4vjvAjP0QdStVoTCd5gwmNTu8yyaoYgBd9E4K5oGDn+r9ZL&#10;H6mLcEa7EYJME4R9TKWq04Uncuwx649UTRE+2YzRh3khD00cwkTHPcep85KIZ3rcc2Rui6JSBS9k&#10;ezWJdS5N2t7J0R66gM7uhaf/4WPTWpFTQHhYSzRsV18U9UZ47tBR4BS4vti8AQz/F5+7AE+DwJ5N&#10;OHyGmVxCw0p9cOAoPF8Bd7ZAUaNDWcrXstIpKCJn4SYiaNEAcOB3zPZkkbL8HplFwmZSq0vxFLxU&#10;FDfVlFCQNsaBFecChOuT1nVvQE4b3FdwvD2EfU6XSG66tVkRWRgEbhLZMCgJPiJTQ205+VrPtKoZ&#10;FPz3CSPngWBARoTTzXSp4eNM2VjYU1E0TZxZsj5tz3BP0nPwa5ec+1PwQpb9KeKMFPBeUC0pPKwc&#10;rp5TdFlg7tBbRfM68XkDeAaXN3eBInIWZDYZitnJJdiAf9pXL8b8NcAZkcWMDlkUK50CxpF/gFUV&#10;/ZOkyky/qcCVPlmN7maguC2TOv3Zs1w7F+dqCAIAQGu06NyiBhNvz6Gyc9NhgqC12SDw0hdXt2/x&#10;7z0stJjdTCMJXpkPNxdaswfdqlj5UPDLD0aO965L2xnxYsiE/LR4rOB2zH1gU93JntUSnguhCQ2q&#10;0F1d/fTm9bek5xgvzBW8kGV/HQBG/nrvcQfe5JnXC85iWcNamgZ19SJLz9yWm//z5y4AsCdfSFV2&#10;cgk24J+Z+kCEzB0djJVOwezum8ri9WTRqsCIjKEuZqC4OaVXqPIMgONCmb2Li23Kjdhk/LG+ES5e&#10;DxUOJSJh9qjWLOaR3MnFng+tjZU8Cfdr3H+nQt5lw7aJkAe1OIu2UYdvGtjAS2ABzvOrt60sBG6s&#10;5Em4n3u7FSlo522RkA0kTAlT1eVOLvZGDLFJiPCFQn2R2bu42BYo2BFN6EKW/d8lh/s29zmeIe+7&#10;Zi3Htgd4L/iLZQ7rSSXU1eugPFNYz4OFKnsyB0Jm5C4wzSZ2cgkAy6JgtsweHUsTHTAkJj+AOAkS&#10;66lkbti/AAAcWHGk+CoUxV2UnX59x6ojTzMYKDXj+/kAlMTHJOYaFNf3Ho5+p4xZ3ndQ2EMACAD2&#10;/F2JKqURSi1vPnJ8R+t7O+eu/8eIt282aWjzQhj7nCEumD1g0ejn9BjETCvLZRakWtu+PWlo7bVL&#10;jzwrJBu/MGjrunnH1K0HBPgPcFBl6AAofrRz9tYEALQpcXfSdLqsW6Hzg5N8fxnsKcdIwDytFyVM&#10;q+bSSfM8BO4Kh5GX3tw4/7i2j9/yGT5VXz7O0OqxjD9nrblM93ETOB9KVf+damrcnsqI+TO2PVAV&#10;PjlzMvpdQUro4K8ae009yrzw4JN8Hpr4Y8ZWPHnT/r4eGSfWzNwWU6BJOXn4WrHu5a9Dlr/4wkXg&#10;Qrr95QZVxNYNZ3M9h0+b1r9mYXJhibz0/sY5e2m5wzl60WNlVJaiGFosZFitW8JcvSUwwuyNXy3M&#10;uTMk5C4wTq7fn+WTjgT3f468ARCJy11g4JpNrOQS0CwKOlhgwWXsUZEFo4MnfwAAIFgOI50CrdcC&#10;uEdzPFm8+JY0eIBn1H+RolOrB27YzERxGzJP+3cAqEu/Faf2TW1Jlhxb9A5/n8w/bYMA4Nh52Yng&#10;UfWa4k9dSQB29OGpNCg1yc43PgGAs89hy8EQmD2GwWn0Is2CYWy0th7TkY1PVBB7FVCPQRt+C+zj&#10;7Eg80DNuUSCfoVPZ2xP8BpOvl5w5yrCqWQTuioWRkykOHDsv/m3L6MYu7M9Q+zUf337DoMUzndBo&#10;T9Tlh3lz+tfxHLn8MBvH7hf+RKu4xEUTh++1ID/j1G3RQl87j0Frwm/lq4UuZALm8wj+upX76JWh&#10;C33c4NstWL0YFRi8cHAj0xRQXREeVparM2D2WtjcSVNnkJMr9dJM6twRmzeANXdE5i5I1Rp4ZhM7&#10;uQRn6gO6B/qEXCF7xNwHImJ0zlHQ8p7+h0+uWUZNdGBKjkEVbF3YbE8WJ4n9JkmSJPOkS9nRucXS&#10;2pv+OTet2Yduy6cmiTQkSZIkCyTlLqgQSffIkiRJMkO6lB2dm8+IV2sBYucdGiPdJpevpIgsSZIk&#10;SZVF0qqFJEmSJFUWVbKIzMstZanseNmPVhWJ9KXSn8uTBG2qwKxRpqrCEMli9Wm73Ac3r6RKl/lU&#10;kihVINKXSn8uzmeQoN+zTOlWAQCI3cBNuyoYByyWav1pSqItVwJVsntkSeJUgUhfKv2ZRYJ+z7Jq&#10;NCWu+OWe4Z6g1tCIDOWpOZPE4IAtF4NqXXGqPLBvqsTRliVVqKw+dAMkSeIV8pmzS1V+KES5Ca03&#10;PiS4wmshANP1Yyq8JkkfnwRvBfRZCYcnfFsfQRBE7jE27GY+hgFMGXN4TgdHawRBZI0Hb4pKMRhX&#10;oJr4BYfP7FkFRRDP0eeSHv4xq1cVFEGcv9tyKxNfkazrOmb3yfkdHK0RuceUo3cfRyzu4GiNyGr0&#10;Xf13PkZbxlI/P+rr4YzIPSZtXjJ87iUtVvIk3K+BTIZ4jtwSOHHZZQV9iZPWzlFr/kzTYfgH3LzW&#10;XT6/sIOjNWLTdPHlt1z9NKju7PH3qoIiCIIgnqPPvijKi5pjh6KIfc9Dz0uor7kuh9dlka04RwMr&#10;eYpbTO4xbnesjnwzcsMAdydKFeaMpvbludUjG8hkCGrbfPjqv18UcV4Nq4g5TMI1lttipVDVxjZH&#10;bZvQ7SuvqSsmd3NFEMTl+zlXXxTh4+Xq3GGIdxMEtfcJS6B0jSDOmFwCtcWxNTSX06bsHfUNgtq2&#10;GLFi4eiFsaUGliXzsxKOLxrazjf4HDG4zfxvKt5FrxrTb+VFkLqrk60jM7kirXeRS4e2xE29Ytmw&#10;DtN/P+7fGkEQWc/gdL3qzPRviNcGc0YQAIBlnQ4YvPjyWwD0GVELu8/4M59rtxW7WHaXYSp9cXXz&#10;1O7OXSZvDOheBUWQ6l2WXkg2QArE7dOiTtcB/dyrI/Y9Dz15wCyfPX0wZUz4Ku+mfXddPDa5myuC&#10;2n4947zRqWimvqHSUs1IhgVxveAskOoVhFngTbJ0Dxv/okZp0vZOjrV8w+7p9Zmn/TsAVz8op3XJ&#10;uVMExtCp2+bYjNKk7Z0crPGDnvhZSTGI3guv/uThlpbSyacmeikOM1RcGuf5hQmuKrNtNT387PJv&#10;AQBELepH63q6oV5BaXoIuh6joAIplFudKFYyRll7ZdaltcBWMJgvLijSN5tCZE7eM7K1ifooZjRZ&#10;MOXaIw7l6FUMoDP+ml3RhXcvGMOkEaoxVhVpXqI5Bt6QxlHkqxoXFOZbf3jw7qktADChbyFU67TE&#10;dT3d7PoEvdJo30XOdbV2o7ucRhBLbQlgmmw2yVM28gNIdCThw6bXRSJg0KQxix8fmdRk5OEcg6E0&#10;aXvHun2Y5F8SWcliTNcZcSDx95/pyGZY+/Vpe4Z7ku5NnKKGAbi//GFQn5pVAQB2fYJeaQ0Es1QI&#10;CQ2ln5MsWaapNY+hyGbhXhiX1FljZyFUWrxEZD5l0JfFcFr1Seu6N6C+Rr2C0nRKfkTvwZRiHm4p&#10;hHxKenZxyYNQH1Mkwn3CiIonPFg8t5RO+BZmJVMaw6grtvCxhbaCfm3AkL6LI/9lE5nhj/ugoykI&#10;UzYZOZ9d0ZJLiWy8rECNGA9HmNOwHBGZu2qK4PhpWhoBCNV62tIpbrbfUOGQ9MZoxGCpLQRMUxjZ&#10;7AupPoZ6BaWX3BKGQRtVmrS9o0ubzfF5esWlcY1rQ+D6ZF3s7tQff3jvSFqXuUR346K4X92sTfh5&#10;ln1ITxCLhIbTz2GI9ty4NQzmsnvAuedHxorqBazA4jJApUWKf9VCq1Lko07ODjLKIyQOJLHFnFao&#10;2NxSOPmUUNHzZ6mmpUa0ZvvOHqBYpeSBH0LFT7m1QJpyZdpCkb4wIvPaXi6w62GjCUcJQ1dsNeyK&#10;1vRpzhgmXcqO9lWsEQRBEKSa1/rbmQpmjeUkC8m2Jvw01TdgVOsuVdNl1V2qcwFFZWKw1JYBpomR&#10;at6xpYuIxzwwsDUTBo0Ly724bW/c1yOHttadW7HktzfN/H5qzTn/dSzHSN07wjeA2mWRP8ytq1d3&#10;QdXZGalC9mGZlAMJLYZ+TnSCxVx+ttX7yz5TLOgFruKXKRUAVaeJPyLLnVzsDQ9j7yso4Y8DSczL&#10;abVALG5ptj03bdnaycUeZCbEPiwEwIQYbsOFGIZJ/fyoEOXWXFZyeduKE+kL+IjMJsFGEwDzsMjM&#10;ipjDFOUwIa6UuPcturqwTS0XWI3lIovItkaYb6N61pR3IVRreXXneurH129zrumjTu3KCUsNlxi7&#10;GVTKPD0QWy/i2G/ahPb3jpy4azVgxa/j6j7adfQu724PZrGMLs85/lpMRzQ5OQqDo6f754LtZJqU&#10;Awkthn5Ois1ctqwXuKzKCyrNLd7QgFTrMGxoJ3XkvLnhaToMAH3qsVVb7zcQ5rTq8pVKDfW1QaXM&#10;1xUKIHpztCa2MotbipREMQCyCEkvxdtZ5dGqhVtMwNZfBje2KlYqSgwqZZ4eE0CdYrkXt26CcFQN&#10;emFWMlFCIbsuTN7CMlvl6WFeC0P6rh0w/IHbtzQi86ppwQmwRNHQ0XzYRAimbBy1AvveowcxKgqJ&#10;f83CywrUGJyQz0Qt84uOojaQpjOwybY8hTBhvu1tSkz+AKNan7HtMbFb1b0rl519UQQAMGSeClgX&#10;Y6B4Ud7lZYJYarMB00R77Dr27+6q/Dto/fmUp5e37zibVGj6qjA8jL2vUGclhB+I+hfcXdPaN67b&#10;L0IwaKNsPMbu3dp639bz+U69d5wJxHatOfyMdn9HmrewSkd2d278uYjaZX6TG+6ePRGfRZCXu0+f&#10;2N+Hwz4mmzBNCkdCw+nnUES7w/fD2czlHDp4mrP9sAKrfV02qLQYCaxqUGi/JiApL6e12ZQNK793&#10;Zb82iQvRSxGbW6qnk0+vUpm/rn4xJZrMuG14BmjjA0MV+QHb7ks3TSF4KByrtDoo5VaYlUxYKYer&#10;rnRdlgW24lxKhiF98yBEZnNGkwemXGfQlLEeJiMXFzIrMqjOrgmkDZNQjflFl6lIX0XkLJ5FN+YJ&#10;ERKSC/UQjk6zYb5pGiWTcA2zoQnXC4BD9+WJiizqVX+e/Z8AltoCwLTJbsQUc+i+PDH9gnGx1eil&#10;qEvPGbs2TvyaIDiLgUGbSs48NX3Qoqg3GKZ7F7ng+4DzpuVUOm1ZwyoWgmyGSp+0rnsDm4btOza0&#10;A5RM1Zz2MT7mFYOEhhOcSTFN/ZCNbBbVC9IUrAIthkqLlEQakvSJ66OH+ZZcHddo8M1B4Y+39hNK&#10;k1U5ZHi6vmefJejM11Ez6qEVcYrpU5Z0Zk/Sf0EfMczXvEWeSiPOxTdJvJLukSV9yvroYb4lV8c1&#10;Goxv/mkUcOEjuE02PF3fs8+i6NcAANQrSLpNNldSRJYkSZKkyiJp1UKSJEmSKoukiCxJkiRJlUX8&#10;EZnAbfDwUAgZeS6sT1II33TIui5lR/tqX1UEcP0/Kl4MvDhrfxzAcjM952NnzDPbr35+HkcmmXFS&#10;kV8Uz6mQBAUmfQxjoX35Z0hAu9q9uJhiFS6+rXH42XbEjjjczS2C58L7yaK4XxvKUJGQdYJiwbPn&#10;UVK5ywJguaE4KXLvwiHNcV9y6TbtxI1z838O48I5SSqrNI/X9WrmG3avKDncx70GBEwhRvj2eSt3&#10;v/AntMupyQrEJij4xBj/utTwcTaI5buJyy7ee2ScYP15NcGwjtYaeiZmk2kzP0y27RbfuTATDlln&#10;Arz16X/fdd361+Utg+pb/Yce1Kqf7ujPRZV8DzIXWI4po1cNbk9UmmwAABL4SURBVNlvYUKtmTj+&#10;KW2fT+qR4P/9/TBNIz0uLpO4PEH36p8zN0oaN6pr2+inM8+ybi7rbMmyI+LoG3pH+2Ru4Ysc+vvm&#10;JyhgMP6xknthk5aV9w/f9zgvZPV/2pkQ4vM+quJQJVhHJgDe1IO/Mtfh67f95FkJGvf+ZFDeCJyy&#10;IVn7scQyfcbl9eNWX/P033c6ZFwLJysAQJWGXnO2hq39xv5Dt+3jFo8nFL18/qgcvu30WQmHZ4bk&#10;zpnatqxTDK03PiTYp2E1othbW/0Co83kewnoY5sXZZbAPXTxlbF1a/sEnSWOPzaddl2pwQyKm4dm&#10;E0djjb99cOZhjynL8TOL+NFJvfL2gcDhdRpMxn8EmTh1BsXNIyu9PTwXRz75a0U/G/w+mDj1eGnJ&#10;kBZ4yT+H3sCP+Z5dNcIVRU2HRHHaKYqCxiM2L5uwlL4Mglf6ZY+1UecWtHeQA+smi6LeYBgGKYcq&#10;zYvzW6e3rdFh9sbp+EFV4znO4qRL6/Hz2fj5WhV+aNLO62BKca7xNeP0JPn+wWQV43K9QXHzyMof&#10;m/TZeeGo37f1AVK1ZcC5nGziuDZZgqlhrM7qlbd3T+tBGK3xqDPPCzFMlxl/bOGQ5viCA0FutXKf&#10;uGnxsDkXtfps3NqLorJx49R3aj/4R0/IKpOJk6nLjD80vms9AABAqnqOPsBcPsKRpzatmbxKyigQ&#10;jTSNGjHoAcG78Y57jj6QnHQWdxiCXxx/bOGQ5p6Tgo7M8LJBAGg86uyTB+TB8c2xGWQhi6KyIW6A&#10;U3SRqs1/Wr5g1IKYEj3dAymdMp6p5fQWaF8AAI1HnU1Ow28kTYxZ2MF3vOTP64/edWIefkB/cvid&#10;R/hZbQqQgJxKuHtoFTRP2B97nWg/jpwlxV5YIN3byn3M0vn92/pHnPZnOyrrxzjNc2jsU5YxadfR&#10;5sXQvfFviBPeAAAAZF6bEm4dZPgPbSxY08rceSHKvKwpL+Iq9YNQH1C1PT0OaHEr1e7i3beRI7Dz&#10;Ovj4kVlBSbzERGQHfNqbsM0kORTHe7de+kijx+kBnqMPpGq1TC640XvIiExL3ElzAhNhOjFkoDVa&#10;Z2L4EzaQW/nuGJVeT1uY5oTH84O9jetHOHtBn/3Xin44+RTGgy+BkewLcK450RhD4bVfZx94WsC+&#10;/OhZDr41BzVYT0f149ZjwvWNx/ChKHdF5Czc2ibmupHUDh1uOoq3KDFkoBU78uKLzlx0fB6wN86I&#10;UBYkhgy0IYxQ+i5yrqucgtDlZvn/e2km6Tksy2SwKPKKcklrADE4HB5PuYr0Q+4UDRGZJWwi+6Ko&#10;N0ySMmwGQQ1O3AYpLo1rXIOEOAukXKB4Dj0is5D89IgMYfxnaii3XDkM/wmKe0XtS1nnhSjzMhn5&#10;YvJmRGQWPgj1IW40DQo8Dvjt3YFbiYDrs3D+AkHJHIm6R6Zgm2vT7qoowVSYC073J8bg4Z8hnv5R&#10;1GzCooAWtWh39a5+1/8NZ9LraaMFg8fnxQiBvSngfIyIOKYhJCVzo8ZEjEqy1zxe17MR8bBFHbdk&#10;ztEcPQSFzr6cgtzmiMhcnaVewotyh1qbY7iZbYBHAXwmc5Sj5QZ7k0Vpk7e3s21oel2F/LIXYPmT&#10;hbAsw0KeY+Wd1oAXHs98nkkrDZKi4fDTu8IJDehN4orIOBWeMDjlElEpF6g250Hy07rG6djs5kF8&#10;D5b9wNx5IWheMrEIbcpTszHA82bkseMAc1Bg2QkEgpJoWbqOhJU8jfpt47SBP227C/kvnAsuLC2L&#10;MP0wpHu+0sAAXXdp0IubXs8hOJqdu/tW9s7O1jmZb/7NzhHHgwdA7jFyXJeYbSGXskoz/o4sbdvB&#10;ERGPk+cUHNXPDde3EOUOU+mLq9u3+PceFlrMXsSzady56+cmJjVdRS+fVzTYG0AsgzGQ53QYednS&#10;GpR7NgMAMHW5JTTQ5ijTbZp2bVNL+KNixeTH040pyrG5/QeS/cDceSEsOMvfzBwCVvbOztbMQYEF&#10;E0uCEkwWRWRtyt7R3YbuT7HtMn/7lJaQD1jEjAcAyKs7f65PYxCmIaBrxJmbXs8jc4DiunylUtOg&#10;iUc9VC7IgzeS7GV1u/fpb4j980rCn+Hvvv++LvFvUTh5brE6+y45nBeubxHKnSGs5Em4X+P+OxXy&#10;Lhu2TYTskEHr9PbuYKNJOvT7NdpcxbJOz114qdS2osHeAEAsk1+9LTeM3PK0BmKyGVgC1pE5lGNC&#10;Axzkzf8Zs1Iu8JLdIYx/mgT9B5R5XohSmXMIcA5KeQUlpgTGnoVtVitUeTnRO2ccS2/vO2naENes&#10;lAKgL4oLXX7oWREA2pS4O2k6Xdat0PnBSSQz3liYPl+VozOUZKsKIVxndU563N5Vsc7enjIKYXrr&#10;3IO2o9lI9fzLDHo9TVB4fJVObGA2BOxddO/o0VtGPHaLBf4+P44ZDOXBQ0n2aI1OA3p8dmDR2BCs&#10;c+caVgBxZFPetyaoePjWRdnp13es+v0ZJZ1wyVVqZ+UGVcTWDRC4fp6CC/ZPq4WX3G/iwZfc2Dj/&#10;uLr1gAD/AQ6qDB0AxY92ztn9mPJZWf3Bi8JGeN4PGz9o+lY8/7FBdWdPwOy/vvl5aL/hXGBvowMA&#10;TU6OQldMvlbqShWqPJ0wy5/SF7plAAC5bBh52dMawLIZ/G/O7pd6DQMe36JfSLqB+uUklKKhuDE0&#10;oQFK8YQjTzM4ZhBNdm16DmukO7Mr9K+nDyN27rlw3/TDSDDlAo0tR2kzgx9Pqw/G+CecFitRvYsN&#10;9h86ZvJ+hv/M2xlrHIvq5TAvBM1b2kYoGwPkKmWOBgAASlJjEl4ZMGX0upVb3piyTBBVw3D+AkFJ&#10;vPiWNDiwzf0DQ+d/1wAgVZsNXb4v0Fcux7dbmB5kkzhzKuGbePILAJC5TfAbTL5eFJVBBXizCdMQ&#10;IDedXn+FumuCGx6fpn7OC/ZWPwj1ATK3rp0bAgBMEHQYy5ybZK/DH1IZl1Ahl6s4+NaHnr067d/B&#10;9JjYNAqMzuax4frnKPBvNsrdVCNV7NVSCrDc0/9A5Iq+NghAPQZt+C2wj7MjZLsFhhE7H/BEAQDU&#10;6Oa3I4rg5fOBvWVus7csI3avU19TJJz3QOa25MxRhhswYOQsMr1laQ0g2QzOpuTB4fEwP+RM0WDn&#10;dSg5jZnQACMe0wHUpd+KU/umtoRcCNnaoSO65tRty80kcqlUOOUCbdAPH5vWijQXBMlPG3rovLg0&#10;rnEN4NRty81H+B4q0n+ajdi8cWIzsnB29gPz5oU48x58/IgzGwPvoBAbYEwB5woDrm9eUDJHEvuN&#10;lOZh2LAWiwsP3j0/5quqH7oxkiRZKiz3TECPgefbxjzbzvekRFKllDRgdGnMzG0qSVJlE39KSUmV&#10;W9I9Mi7Nw7BhLaafBQAAOy/pNlnSxyr8BjnsLgAAuPpJt8kfnaSILEmSJEmVRdL3pyRJkiRVFkkR&#10;WZIkSZIqi8RHZNE4czqZnqEygurLcPmHp2WLxoGXKzmeg8BNb8yHN44ZojnYR9XyitXHkXDALDHn&#10;u/blH7N6VUERRO7BOkb4qUjsNjkGkYRbTDI9hVVk2Qa9T0TkDkpBHDiDHA81oD5tz3BPEdseOQjc&#10;lrDJK4tomCpJpOgzNDdydjUUBu37eGUoTgwZ6Ngn6FXxsz0jW9MOYX9CEn2PXNXrt5Q/xODMmWT6&#10;ql6/pWc98Hd5qbKUm8rk2Qu9T6pi+NkWCnH0DflLFA6cQY6HGdCQHRdXbUHilU1eDasBPqQ3B4Hb&#10;Ajb5exQ/odyh9+b0S7PgB3PfYzMqnegz1KH35kLt3Z/RdHNvJD98r7nmNfY68uydGu7un1d1n/D7&#10;HezO6qbyT3DRteK7hClvHl61M2/AhDZ2ll3O4tnzvm9ShfCzP4BgBkRrDdqz92c8wconhvSuJN2p&#10;JM2wWAbVnT1zdtpMnmBW2PrwveaZ1+r0Z89y33uD3rsE76KJY81I1RY/erd3kBuZ6CauPHHWmSJu&#10;iquCgU5nk8KptPWfZhJneQEAALHzCYmGcu7bdv6GSeau1m3d/iUkPxv1CnqVnVBmcjnzKvKQLj+5&#10;nDxwKW/U27dLHSMJmhefz0UgxGjc/SbDgxKTo6lIb9MBUEAmE4ASuGnkSRpKnMUpZ/DvYaOvFSbN&#10;s65KU2eZS+4nzt1aufsO7GiNAznNbDmbo58Lyz+wP/YydzOYjHkCTo3j/6mvKUMGT4Yg2qPSdVk3&#10;j6z0dq/ffWAfVxRl+Bh0hjLnHd0roFkXaL2u1m3tof00Rjsk9wI3o104O4EG0n11FnVek/N9UVS2&#10;Nnm76ai9zG1RVCpn1ZrH6/oPO/C0ADMUJ4aOHhx27+Na2hCIyDjku8esP1I1RbgJGgVc0KofkVz5&#10;x0cm0TAOGIZxR2RyBXBx5L9Qrny6LpVBWyeg3UbYK5xzT6Nxm14zwaygTORy9lUtA87l61KFyOUm&#10;lDgRIFz9YooLefH53BGZispO2t7JwZpJboUkEyhlE7gnHP2XAqulYt2ZnPLYotfMEWGNvhjSfA7r&#10;qiF+I80h9+veRc6t79R5ScQzPR55qQB+kS3XQzj61xXQ/AO8zWAx5vUZx/u71MCjMPU1fglXMgTx&#10;HvXg4ozPEASgLr6s+AKdoUy3gXiFlr/X2qIrNEY7DVFPMObP3T/ExWgnQedc2Qk4u6/nmO/0ScFO&#10;48AYo3rNpl1XajB13Nx23vDkDJVV/BFZlxo+zgT5NlokN24NgysvinHO+BeUK1/0mklb5yJ2s95n&#10;k7lpzSgruVwt8ipmHM843r9GfQZKXBifzxWRYajsWFUkLMkCvb9sAjfF9fk45Sz+PTurADmBeUjz&#10;SbGr2FcpImeJJZTr0/YM9yS/t2BuINxyHo4+BOsOb0YSN2OeO7EDLBlCnRH7rm31Fu9RHHMKPkM5&#10;n70LwuxhORA0GBxRv+C3rTyMdv7sBAPC7vBMKDihnxGRefDw+rQ9wz3t+gS90mhTw8eheC66j0S8&#10;a0xYwe2Y+ybIt1E6Flc+eWs/vjTUolWOtHVuWUQux4ot450X3IuLzpEb2e1GmYvP572wAwPCzZ9M&#10;wEjgLoQ/8GFxyhHmiLCzCiRv7SeYMRx+FRD9eE799Ob1tyTc3bKWlwNHX51eDox5K3tnZ+u8jH9v&#10;P31pOUEfF8cMhX2S1yuEBUHUr/95pMWMdsRQWJYEAvA0DqZ/1xsytq/h8vKA3U/r+4wYk3tq49Fn&#10;ZvT1g4o/CsidXOwJfihdMk0qiytfLmLT1jUWlMJL5raMXC4XeRWDXC6v7lwbhQBtLWRpy+xdXKz4&#10;LhRMJmAkcH+OwkMbi1OexhiRc++KLRv9MvmMzN7FxZZgJXNIsOUiOfp8ziOzF8eY1+NIcbh0+Uql&#10;pn7T5i1rOVvgUXRxzlCaBL1CJMyewZgvA6MdQyxPICBctSH95IFLaK+VIZMap50NP+Q4aN5PHiIb&#10;9sHFG5FxLrUyYv6MbQ9UhU/OnIx+V5ASOnjQP3UmNrOicOX/N3rtTYr/cXK12eh0JikcQlsHABA8&#10;+/m7ElVKCOd+3u4HBhiZe9+TfJyfHbRgb6q2oEzkcq6r5AgAgIdcbvu110BPsH/Fgn0JWeoXlw5d&#10;fgVSd3X8/mKL0U148PkGKridKnnT/r4e1AuXzdnzWmsARqT31pC1zGQCYYG7H+awCdwoVkRBd5v6&#10;y+CUo6wRcekxckpzOWP0BUnzsm+Hs666rlKKJpTLm/b39cg4sWbmtpgCTcrJw9eKdS/XefcOjn8r&#10;vuV23wyCcPRb2QGY8xxOKYY1ozk3Y74kPiYx16C4vvdw9DtlzPK+vtse0caOngxh0bR+XYcNE+lR&#10;LfsFPcxWQG5BOWbod6up8xHkwVJMHHySz9/rg/GvTIx2WO6FkH/+4Ga06/mzE2Tn6NtyTyjofKdN&#10;ClayAmrVGVe2rnzU/eKRaQ2wuyHByv2n1ndxKpff8O9FAqsa5ANu1OWHeXP61/EcufzwfaUWwpU3&#10;igomZ+dAZKPTqaRw2+5Lt6xcSqWt63EGPIo6dF8efXgqF+ceSubWmvjZSeVDLqdflWcwmHDmXORy&#10;8lE4AC7dps0f7Nls6NKTCZkQ4jUpNh6bKvaFRsB5n1XRxF4FRjIB8lG76RIK8LvOoCljPUjjMDjl&#10;aRrl2TWB9BHBGKOflhdFNpiLNI96BSU/O0u96sH5GeaR+8mOO3VbtNDXzmPQr0cumoDu4lrO5uhj&#10;XPkH9JnwZhgUMMa8gtgk4Nh52YngUfWa0icFRzIE0R51OvgXrjnFNUOpHyE6SPcKLW+vf5g358da&#10;tjQnZCPquRntwtkJEDvvsERo96HznZbWwM7r0P0ITjw8114LwUX2yiGJ/SZJUkVLSoYgSaw+wUMv&#10;kiRVRknJECSJkHSPLElShUpKhiDJDEkRWZIkSZIqi6RVC0mSJEmqLJIisiRJkiRVFkkRWZIkSZIq&#10;i6SILEmSJEmVRVJEliRJkqTKIikiS5IkSVJlkRSRJUmSJKmySIrIkiRJklRZJEVkSZIkSaos+n/A&#10;PXNVfnpC7wAAAABJRU5ErkJgglBLAwQUAAYACAAAACEAqm2RjN0AAAAFAQAADwAAAGRycy9kb3du&#10;cmV2LnhtbEyPQWvCQBCF7wX/wzKF3uom1qaSZiMiticRqoXS25gdk2B2NmTXJP77br20l4HHe7z3&#10;TbYcTSN66lxtWUE8jUAQF1bXXCr4PLw9LkA4j6yxsUwKruRgmU/uMky1HfiD+r0vRShhl6KCyvs2&#10;ldIVFRl0U9sSB+9kO4M+yK6UusMhlJtGzqIokQZrDgsVtrSuqDjvL0bB+4DD6ine9NvzaX39Pjzv&#10;vrYxKfVwP65eQXga/V8YfvEDOuSB6WgvrJ1oFIRH/O0Gb5EkcxBHBbPkZQ4yz+R/+vw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TGjeTY4DAACg&#10;CgAADgAAAAAAAAAAAAAAAAA6AgAAZHJzL2Uyb0RvYy54bWxQSwECLQAKAAAAAAAAACEAfkigzvAM&#10;AADwDAAAFAAAAAAAAAAAAAAAAAD0BQAAZHJzL21lZGlhL2ltYWdlMS5wbmdQSwECLQAKAAAAAAAA&#10;ACEATlN4XHBTAABwUwAAFAAAAAAAAAAAAAAAAAAWEwAAZHJzL21lZGlhL2ltYWdlMi5wbmdQSwEC&#10;LQAUAAYACAAAACEAqm2RjN0AAAAFAQAADwAAAAAAAAAAAAAAAAC4ZgAAZHJzL2Rvd25yZXYueG1s&#10;UEsBAi0AFAAGAAgAAAAhAC5s8ADFAAAApQEAABkAAAAAAAAAAAAAAAAAwmcAAGRycy9fcmVscy9l&#10;Mm9Eb2MueG1sLnJlbHNQSwUGAAAAAAcABwC+AQAAvmgAAAAA&#10;">
                <v:shape id="docshape281" o:spid="_x0000_s1027" type="#_x0000_t75" style="position:absolute;left:1636;top:117;width:8664;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XVwgAAANsAAAAPAAAAZHJzL2Rvd25yZXYueG1sRE9Na8JA&#10;EL0X+h+WKXirmxTREF2lFNQerQrqbciOSZrsbMiumubXuwXB2zze58wWnanFlVpXWlYQDyMQxJnV&#10;JecK9rvlewLCeWSNtWVS8EcOFvPXlxmm2t74h65bn4sQwi5FBYX3TSqlywoy6Ia2IQ7c2bYGfYBt&#10;LnWLtxBuavkRRWNpsOTQUGBDXwVl1fZiFKzHE0xi+3tcHUaXvjr1/bLa7JQavHWfUxCeOv8UP9zf&#10;OsyP4f+XcICc3wEAAP//AwBQSwECLQAUAAYACAAAACEA2+H2y+4AAACFAQAAEwAAAAAAAAAAAAAA&#10;AAAAAAAAW0NvbnRlbnRfVHlwZXNdLnhtbFBLAQItABQABgAIAAAAIQBa9CxbvwAAABUBAAALAAAA&#10;AAAAAAAAAAAAAB8BAABfcmVscy8ucmVsc1BLAQItABQABgAIAAAAIQB/01XVwgAAANsAAAAPAAAA&#10;AAAAAAAAAAAAAAcCAABkcnMvZG93bnJldi54bWxQSwUGAAAAAAMAAwC3AAAA9gIAAAAA&#10;">
                  <v:imagedata r:id="rId267" o:title=""/>
                </v:shape>
                <v:shape id="docshape282" o:spid="_x0000_s1028" type="#_x0000_t75" style="position:absolute;left:1741;top:220;width:8370;height: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SGwwAAANsAAAAPAAAAZHJzL2Rvd25yZXYueG1sRI9Bi8Iw&#10;EIXvgv8hzIIXWVM9iFRTWRYE3YNg7Q8Ymtmm3WZSmqhdf70RBG8zvPe+ebPZDrYVV+p97VjBfJaA&#10;IC6drrlSUJx3nysQPiBrbB2Tgn/ysM3Gow2m2t34RNc8VCJC2KeowITQpVL60pBFP3MdcdR+XW8x&#10;xLWvpO7xFuG2lYskWUqLNccLBjv6NlT+5RcbKWZ+KOh+PDd5MxRHF/Y/y6lTavIxfK1BBBrC2/xK&#10;73Wsv4DnL3EAmT0AAAD//wMAUEsBAi0AFAAGAAgAAAAhANvh9svuAAAAhQEAABMAAAAAAAAAAAAA&#10;AAAAAAAAAFtDb250ZW50X1R5cGVzXS54bWxQSwECLQAUAAYACAAAACEAWvQsW78AAAAVAQAACwAA&#10;AAAAAAAAAAAAAAAfAQAAX3JlbHMvLnJlbHNQSwECLQAUAAYACAAAACEA1E0khsMAAADbAAAADwAA&#10;AAAAAAAAAAAAAAAHAgAAZHJzL2Rvd25yZXYueG1sUEsFBgAAAAADAAMAtwAAAPcCAAAAAA==&#10;">
                  <v:imagedata r:id="rId162" o:title=""/>
                </v:shape>
                <v:rect id="docshape283" o:spid="_x0000_s1029" style="position:absolute;left:1711;top:190;width:843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sUwgAAANsAAAAPAAAAZHJzL2Rvd25yZXYueG1sRE9Na4NA&#10;EL0X8h+WCfRS4moLITWuEgKBHiSQpD30NrhTlbqz4m7U/vtuIJDbPN7nZMVsOjHS4FrLCpIoBkFc&#10;Wd1yreDzclhtQDiPrLGzTAr+yEGRL54yTLWd+ETj2dcihLBLUUHjfZ9K6aqGDLrI9sSB+7GDQR/g&#10;UEs94BTCTSdf43gtDbYcGhrsad9Q9Xu+GgXl99fLcVPyfEhO16Ok8b3jxCv1vJx3WxCeZv8Q390f&#10;Osx/g9sv4QCZ/wMAAP//AwBQSwECLQAUAAYACAAAACEA2+H2y+4AAACFAQAAEwAAAAAAAAAAAAAA&#10;AAAAAAAAW0NvbnRlbnRfVHlwZXNdLnhtbFBLAQItABQABgAIAAAAIQBa9CxbvwAAABUBAAALAAAA&#10;AAAAAAAAAAAAAB8BAABfcmVscy8ucmVsc1BLAQItABQABgAIAAAAIQBHCusUwgAAANsAAAAPAAAA&#10;AAAAAAAAAAAAAAcCAABkcnMvZG93bnJldi54bWxQSwUGAAAAAAMAAwC3AAAA9gIAAAAA&#10;" filled="f" strokeweight="3pt"/>
                <w10:anchorlock/>
              </v:group>
            </w:pict>
          </mc:Fallback>
        </mc:AlternateContent>
      </w:r>
    </w:p>
    <w:p w14:paraId="11173599" w14:textId="4BC7BA4C" w:rsidR="00347CBB" w:rsidRPr="008940B0" w:rsidRDefault="00DA7FBD" w:rsidP="004614FC">
      <w:pPr>
        <w:pStyle w:val="ListParagraph"/>
        <w:numPr>
          <w:ilvl w:val="1"/>
          <w:numId w:val="1"/>
        </w:numPr>
        <w:tabs>
          <w:tab w:val="left" w:pos="1283"/>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Only</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legal</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representatives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closed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institutions</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time</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closure could apply to the State of Emergency Commission. The legal representatives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the media outlets that were closed on 27 July 2016 were the “trustees” and they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had the status of government agents. To date, none of the Applicant’s requests 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answered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trustees,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Emergency Commission was expressly </w:t>
      </w:r>
      <w:r w:rsidRPr="008940B0">
        <w:rPr>
          <w:rFonts w:ascii="Times New Roman" w:hAnsi="Times New Roman" w:cs="Times New Roman"/>
          <w:b/>
          <w:sz w:val="24"/>
          <w:szCs w:val="24"/>
          <w:u w:val="single"/>
          <w:lang w:val="en-GB"/>
        </w:rPr>
        <w:t>prohibited</w:t>
      </w:r>
      <w:r w:rsidRPr="008940B0">
        <w:rPr>
          <w:rFonts w:ascii="Times New Roman" w:hAnsi="Times New Roman" w:cs="Times New Roman"/>
          <w:b/>
          <w:sz w:val="24"/>
          <w:szCs w:val="24"/>
          <w:lang w:val="en-GB"/>
        </w:rPr>
        <w:t xml:space="preserve"> </w:t>
      </w:r>
      <w:r w:rsidRPr="008940B0">
        <w:rPr>
          <w:rFonts w:ascii="Times New Roman" w:hAnsi="Times New Roman" w:cs="Times New Roman"/>
          <w:sz w:val="24"/>
          <w:szCs w:val="24"/>
          <w:lang w:val="en-GB"/>
        </w:rPr>
        <w:t>by law pursuant to Article 4 § 2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Prime Ministry Communiqué dated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12</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July 2017.</w:t>
      </w:r>
    </w:p>
    <w:p w14:paraId="1117359B" w14:textId="1744BC3E" w:rsidR="00347CBB" w:rsidRPr="008940B0" w:rsidRDefault="00DA7FBD" w:rsidP="004614FC">
      <w:pPr>
        <w:pStyle w:val="ListParagraph"/>
        <w:numPr>
          <w:ilvl w:val="1"/>
          <w:numId w:val="1"/>
        </w:numPr>
        <w:tabs>
          <w:tab w:val="left" w:pos="1231"/>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 xml:space="preserve">Although all these issues are explained in the application form and </w:t>
      </w:r>
      <w:r w:rsidRPr="008940B0">
        <w:rPr>
          <w:rFonts w:ascii="Times New Roman" w:hAnsi="Times New Roman" w:cs="Times New Roman"/>
          <w:b/>
          <w:sz w:val="24"/>
          <w:szCs w:val="24"/>
          <w:lang w:val="en-GB"/>
        </w:rPr>
        <w:t>Annex 1</w:t>
      </w:r>
      <w:r w:rsidRPr="008940B0">
        <w:rPr>
          <w:rFonts w:ascii="Times New Roman" w:hAnsi="Times New Roman" w:cs="Times New Roman"/>
          <w:sz w:val="24"/>
          <w:szCs w:val="24"/>
          <w:lang w:val="en-GB"/>
        </w:rPr>
        <w: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submitted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Committee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consisting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three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judges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rejected the complaint in question with the same reason used by the 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p>
    <w:p w14:paraId="1117359C" w14:textId="2324A9CA" w:rsidR="00347CBB" w:rsidRPr="008940B0" w:rsidRDefault="002C421F" w:rsidP="004614FC">
      <w:pPr>
        <w:pStyle w:val="BodyText"/>
        <w:spacing w:line="276" w:lineRule="auto"/>
        <w:contextualSpacing/>
        <w:rPr>
          <w:rFonts w:ascii="Times New Roman" w:hAnsi="Times New Roman" w:cs="Times New Roman"/>
          <w:lang w:val="en-GB"/>
        </w:rPr>
      </w:pPr>
      <w:r w:rsidRPr="008940B0">
        <w:rPr>
          <w:rFonts w:ascii="Times New Roman" w:hAnsi="Times New Roman" w:cs="Times New Roman"/>
          <w:noProof/>
          <w:lang w:val="en-GB"/>
        </w:rPr>
        <w:lastRenderedPageBreak/>
        <mc:AlternateContent>
          <mc:Choice Requires="wpg">
            <w:drawing>
              <wp:inline distT="0" distB="0" distL="0" distR="0" wp14:anchorId="11173608" wp14:editId="7E2E6551">
                <wp:extent cx="5465445" cy="4441190"/>
                <wp:effectExtent l="0" t="0" r="1905" b="0"/>
                <wp:docPr id="6" name="docshapegroup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5445" cy="4441190"/>
                          <a:chOff x="1709" y="138"/>
                          <a:chExt cx="8607" cy="6994"/>
                        </a:xfrm>
                      </wpg:grpSpPr>
                      <pic:pic xmlns:pic="http://schemas.openxmlformats.org/drawingml/2006/picture">
                        <pic:nvPicPr>
                          <pic:cNvPr id="7" name="docshape28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1708" y="137"/>
                            <a:ext cx="8607" cy="69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docshape28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1812" y="240"/>
                            <a:ext cx="8314" cy="6703"/>
                          </a:xfrm>
                          <a:prstGeom prst="rect">
                            <a:avLst/>
                          </a:prstGeom>
                          <a:noFill/>
                          <a:extLst>
                            <a:ext uri="{909E8E84-426E-40DD-AFC4-6F175D3DCCD1}">
                              <a14:hiddenFill xmlns:a14="http://schemas.microsoft.com/office/drawing/2010/main">
                                <a:solidFill>
                                  <a:srgbClr val="FFFFFF"/>
                                </a:solidFill>
                              </a14:hiddenFill>
                            </a:ext>
                          </a:extLst>
                        </pic:spPr>
                      </pic:pic>
                      <wps:wsp>
                        <wps:cNvPr id="9" name="docshape287"/>
                        <wps:cNvSpPr>
                          <a:spLocks noChangeArrowheads="1"/>
                        </wps:cNvSpPr>
                        <wps:spPr bwMode="auto">
                          <a:xfrm>
                            <a:off x="1782" y="210"/>
                            <a:ext cx="8374" cy="676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E45091" id="docshapegroup284" o:spid="_x0000_s1026" style="width:430.35pt;height:349.7pt;mso-position-horizontal-relative:char;mso-position-vertical-relative:line" coordorigin="1709,138" coordsize="8607,6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6MniwMAAJwKAAAOAAAAZHJzL2Uyb0RvYy54bWzcVtuO0zAQfUfiHyy/&#10;s0m6aZtGmyK0CyskLisuH+A6TmLh2MZ2m12+nrGdtNsu4iaEBJUa+To+c+Z4PBdPb3uBdsxYrmSF&#10;s7MUIyapqrlsK/zxw4snBUbWEVkToSSr8B2z+On68aOLQZdspjolamYQGJG2HHSFO+d0mSSWdqwn&#10;9kxpJmGyUaYnDrqmTWpDBrDei2SWpotkUKbWRlFmLYxexUm8DvabhlH3tmksc0hUGLC58DXhu/Hf&#10;ZH1BytYQ3XE6wiC/gaInXMKhe1NXxBG0NfyBqZ5To6xq3BlVfaKahlMWfABvsvTEm2ujtjr40pZD&#10;q/c0AbUnPP22Wfpmd2MQryu8wEiSHkJUK2o7olnrT58Vuedo0G0JS6+Nfq9vTHQUmq8U/WRhOjmd&#10;9/02Lkab4bWqwS7ZOhU4um1M702A9+g2hOJuHwp26xCFwXm+mOf5HCMKc3meZ9lqDBbtIKJ+X7ZM&#10;VxjBdHZexDjS7vm4vViky7h3sVoFDxJSxnMD1hHb+kJzWsJ/pBZaD6j9sQRhl9sahkcj/U/Z6In5&#10;tNVPQAWaOL7hgru7oGigyIOSuxtOPdW+c4gSeHUcpVkx985Pq+Ie4n0KwUFSXXZEtuyZ1XAZgCww&#10;MA0Zo4aOkdr6YR/GYyuhe4RjI7h+wYXw0fPt0WO4Tyd6/AZpUetXim57Jl28vIYJcF5J23FtMTIl&#10;6zcMtGhe1oCTQuJwIBxtuHQxwtbQd+AGYCWldYY52vlmA5jGcYjzfiI4cMDsvbMg3x8qEpQFaSso&#10;axnPnWT5HV0B58a6a6Z65BvgBAANeie7V9ZDBmjTEg9aKk/lRLsHNkYAcP57wgTCToW5+C+FOfur&#10;SiyyWVDiLB/T316J51k+Zrhleu4x7TPcQWZ/RImDhqfZTncdeg9u+y+9Pu/92wL3wps95DXI5Kfy&#10;CVdvXDW9OjY+Od9JYUcbfOcnb3wx8pw94Hm553nxp3gmpZBoqPB5kaVpyBFWCV5PqdWadnMpDNoR&#10;X7WE3xjgo2U9d1A7Cd5XuNgvIqXP6M9lHXKkI1zENqhDSBDJREkMwEbVd5AQjYJ8BeURFHLQ6JT5&#10;gtEARVGF7ect8U+beCkh7qssBx0iFzr5fDmDjrk/s7k/QyQFUxV2GMXmpYuV1xYyetvBSVnwXapn&#10;UBo0PORIjy+iGsGC9EIrlEBB5WO55mus+/2w6lBUrr8CAAD//wMAUEsDBAoAAAAAAAAAIQDfqZRk&#10;GBUAABgVAAAUAAAAZHJzL21lZGlhL2ltYWdlMS5wbmeJUE5HDQoaCgAAAA1JSERSAAAFIwAABCwI&#10;AwAAAF1Jee8AAAABc1JHQgCuzhzpAAAABGdBTUEAALGPC/xhBQAAAUR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bx4HwAAAGx0Uk5TAAECAwQFBgcICQoLDA0ODxAR&#10;EhMUFRYXGBkaGxwdHh8gISIjJCUmJygpKissLS4vMDIzNDU2Nzg5Ojs8PT4/QEFCQ0RFR0hJSktM&#10;TU5PUVJTVFVWV1hZWltcXV5fYGFiY2RlZmdoaWprbG1uxpAeJQAAAAlwSFlzAAAh1QAAIdUBBJy0&#10;nQAAEuVJREFUeF7t2F13ldW5gGEh5IsQCIkYQChIUFEJUOUjLVQ+tCCICKggChEBte79/8/3WmE5&#10;RrHc3S0dex9kXdfpO+c8vMfzvK8BAAAA/x+2AIyXUf3+udFZgHE1quFLDD5u3bp1AmBsbd1amdwo&#10;5ODEtqFJgPGy0b6u5DCRExOTk1PT0zMA42h6empyclDJl0RyWMhtk1Mzs7NzO3bMA4yhHXPbZ2em&#10;JrcNKzlq48jGEDk1PTs3v3Nh9+LSwOsA42OYvcXdC7vm52anpzZGyVEdn9uyZbBnz8zNLyy9vrx3&#10;3/79+98EGCeD7u3fu/zG0sL83Mxg3/59I7duGyRy5+KefQcOHT6ycvTo0bcBxsegeisrbx06uO+N&#10;xV1zM1PbXhwkB5v25PTczqXlA4ePvvve8dXVEydOAoyPEydWV4+//+7bhw/sXdo1Nz052LZHfRwa&#10;NHJqdn5x+eDKseOnPjxz9tza2p8Axsfa2rlzZz48tXps5eDexfnZqd81cjhGLux588h7Jz9aO//x&#10;xctXrlz5BGBcDJp3+dLFC2unT72/cmDPwvCX5N9HctDImR2Lew+9e/LM+UufXv3s+o3PAcbK9c+u&#10;fnr5wtlTxw7vW5qffaGRW7YMVu2dew4cPf7R+SvXPr/15Z27XwGMk7t3bt+6ee2TC6dX3z64Z+f2&#10;qYmJFxo5vX3XG3945+S5S1dv3v763v0HAOPl/r2v73xx7dLaqXf+sLywfXrb3zdy67bpuYXlQ8f+&#10;+OdPbtz+5sF3Dx+tA4yTRw+/f/DN7Zufnv/wvcPLC3O/b+TM3O69b73/0V/++sVX3z5cf/zjE4Cx&#10;8nj90YOvb139+PQHR/Yt7pj5fSN3LO478sHpj6/d+ua79cdPnj59NvITwOY1Kt2zZ0+f/Lj+3b0v&#10;r108c3ylGnn8zMXPvrz3/Q8/Pv0tjT8DbG6j2v309Mnjh/duX790dnVl/0sbuX/l+NlL12/ffzRM&#10;5M8///Lc3wA2r1Hpfhm08umPj769e+PyuRNH9y/Nv7SRq+cu37iz0cjniRy9AbC5DSP507Mn/1Ij&#10;vx008qdhIkd3ATa/X34ZNHL9wd0bV9b+xUZuXPsVYHPbaN0gkq/SyNETAJvYKzfy11//C2BzG0Xy&#10;FRo5uDl6A2CzGk2Sr9TIwfX/Bti8nlfyFRr526o9egdgM3reyEEk//1GPt+0R+8AbEbDzG0Mkq/W&#10;yNErAJuVRgI0jQRoGgnQNBKgaSRA00iAppEATSMBmkYCNI0EaBoJ0DQSoGkkQNNIgKaRAE0jAZpG&#10;AjSNBGgaCdA0EqBpJEDTSICmkQBNIwGaRgI0jQRoGgnQNBKgaSRA00iAppEATSMBmkYCNI0EaBoJ&#10;0DQSoGkkQNNIgKaRAE0jAZpGAjSNBGgaCdA0EqBpJEDTSICmkQBNIwGaRgI0jQRoGgnQNBKgaSRA&#10;00iAppEATSMBmkYCNI0EaBoJ0DQSoGkkQNNIgKaRAE0jAZpGAjSNBGgaCdA0EqBpJEDTSICmkQBN&#10;IwGaRgI0jQRoGgnQNBKgaSRA00iAppEATSMBmkYCNI0EaBoJ0DQSoGkkQNNIgKaRAE0jAZpGAjSN&#10;BGgaCdA0EqBpJEDTSICmkQBNIwGaRgI0jQRoGgnQNBKgaSRA00iAppEATSMBmkYCNI0EaBoJ0DQS&#10;oGkkQNNIgKaRAE0jAZpGAjSNBGgaCdA0EqBpJEDTSICmkQBNIwGaRgI0jQRoGgnQNBKgaSRA00iA&#10;ppEATSMBmkYCNI0EaBoJ0DQSoGkkQNNIgKaRAE0jAZpGAjSNBGgaCdA0EqBpJEDTSICmkQBNIwGa&#10;RgI0jQRoGgnQNBKgaSRA00iAppEATSMBmkYCNI0EaBoJ0DQSoGkkQNNIgKaRAE0jAZpGAjSNBGga&#10;CdA0EqBpJEDTSICmkQBNIwGaRgI0jQRoGgnQNBKgaSRA00iAppEATSMBmkYCNI0EaBoJ0DQSoGkk&#10;QNNIgKaRAE0jAZpGAjSNBGgaCdA0EqBpJEDTSICmkQBNIwGaRgI0jQRoGgnQNBKgaSRA00iAppEA&#10;TSMBmkYCNI0EaBoJ0DQSoGkkQNNIgKaRAE0jAZpGAjSNBGgaCdA0EqBpJEDTSICmkQBNIwGaRgI0&#10;jQRoGgnQNBKgaSRA00iAppEATSMBmkYCNI0EaBoJ0DQSoGkkQNNIgKaRAE0jAZpGAjSNBGgaCdA0&#10;EqBpJEDTSICmkQBNIwGaRgI0jQRoGgnQNBKgaSRA00iAppEATSMBmkYCNI0EaBoJ0DQSoGkkQNNI&#10;gKaRAE0jAZpGAjSNBGgaCdA0EqBpJEDTSICmkQBNIwGaRgI0jQRoGgnQNBKgaSRA00iAppEATSMB&#10;mkYCNI0EaBoJ0DQSoGkkQNNIgKaRAE0jAZpGAjSNBGgaCdA0EqBpJEDTSICmkQBNIwGaRgI0jQRo&#10;GgnQNBKgaSRA00iAppEATSMBmkYCNI0EaBoJ0DQSoGkkQNNIgKaRAE0jAZpGAjSNBGgaCdA0EqBp&#10;JEDTSICmkQBNIwGaRgI0jQRoGgnQNBKgaSRA00iAppEATSMBmkYCNI0EaBoJ0DQSoGkkQNNIgKaR&#10;AE0jAZpGAjSNBGgaCdA0EqBpJEDTSICmkQBNIwGaRgI0jQRoGgnQNBKgaSRA00iAppEATSMBmkYC&#10;NI0EaBoJ0DQSoGkkQNNIgKaRAE0jAZpGAjSNBGgaCdA0EqBpJEDTSICmkQBNIwGaRgI0jQRoGgnQ&#10;NBKgaSRA00iAppEATSMBmkYCNI0EaBoJ0DQSoGkkQNNIgKaRAE0jAZpGAjSNBGgaCdA0EqBpJEDT&#10;SICmkQBNIwGaRgI0jQRoGgnQNBKgaSRA00iAppEATSMBmkYCNI0EaBoJ0DQSoGkkQNNIgKaRAE0j&#10;AZpGAjSNBGgaCdA0EqBpJEDTSICmkQBNIwGaRgI0jQRoGgnQNBKgaSRA00iAppEATSMBmkYCNI0E&#10;aBoJ0DQSoGkkQNNIgKaRAE0jAZpGAjSNBGgaCdA0EqBpJEDTSICmkQBNIwGaRgI0jQRoGgnQNBKg&#10;aSRA00iAppEATSMBmkYCNI0EaBoJ0DQSoGkkQNNIgKaRAE0jAZpGAjSNBGgaCdA0EqBpJEDTSICm&#10;kQBNIwGaRgI0jQRoGgnQNBKgaSRA00iAppEATSMBmkYCNI0EaBoJ0DQSoGkkQNNIgKaRAE0jAZpG&#10;AjSNBGgaCdA0EqBpJEDTSICmkQBNIwGaRgI0jQRoGgnQNBKgaSRA00iAppEATSMBmkYCNI0EaBoJ&#10;0DQSoGkkQNNIgKaRAE0jAZpGAjSNBGgaCdA0EqBpJEDTSICmkQBNIwGaRgI0jQRoGgnQNBKgaSRA&#10;00iAppEATSMBmkYCNI0EaBoJ0DQSoGkkQNNIgKaRAE0jAZpGAjSNBGgaCdA0EqBpJEDTSICmkQBN&#10;IwGaRgI0jQRoGgnQNBKgaSRA00iAppEATSMBmkYCNI0EaBoJ0DQSoGkkQNNIgKaRAE0jAZpGAjSN&#10;BGgaCdA0EqBpJEDTSICmkQBNIwGaRgI0jQRoGgnQNBKgaSRA00iAppEATSMBmkYCNI0EaBoJ0DQS&#10;oGkkQNNIgKaRAE0jAZpGAjSNBGgaCdA0EqBpJEDTSICmkQBNIwGaRgI0jQRoGgnQNBKgaSRA00iA&#10;ppEATSMBmkYCNI0EaBoJ0DQSoGkkQNNIgKaRAE0jAZpGAjSNBGgaCdA0EqBpJEDTSICmkQBNIwGa&#10;RgI0jQRoGgnQNBKgaSRA00iAppEATSMBmkYCNI0EaBoJ0DQSoGkkQNNIgKaRAE0jAZpGAjSNBGga&#10;CdA0EqBpJEDTSICmkQBNIwGaRgI0jQRoGgnQNBKgaSRA00iAppEATSMBmkYCNI0EaBoJ0DQSoGkk&#10;QNNIgKaRAE0jAZpGAjSNBGgaCdA0EqBpJEDTSICmkQBNIwGaRgI0jQRoGgnQNBKgaSRA00iAppEA&#10;TSMBmkYCNI0EaBoJ0DQSoGkkQNNIgKaRAE0jAZpGAjSNBGgaCdA0EqBpJEDTSICmkQBNIwGaRgI0&#10;jQRoGgnQNBKgaSRA00iAppEATSMBmkYCNI0EaBoJ0DQSoGkkQNNIgKaRAE0jAZpGAjSNBGgaCdA0&#10;EqBpJEDTSICmkQBNIwGaRgI0jQRoGgnQNBKgaSRA00iAppEATSMBmkYCNI0EaBoJ0DQSoGkkQNNI&#10;gKaRAE0jAZpGAjSNBGgaCdA0EqBpJEDTSICmkQBNIwGaRgI0jQRoGgnQNBKgaSRA00iAppEATSMB&#10;mkYCNI0EaBoJ0DQSoGkkQNNIgKaRAE0jAZpGAjSNBGgaCdA0EqBpJEDTSICmkQBNIwGaRgI0jQRo&#10;GgnQNBKgaSRA00iAppEATSMBmkYCNI0EaBoJ0DQSoGkkQNNIgKaRAE0jAZpGAjSNBGgaCdA0EqBp&#10;JEDTSICmkQBNIwGaRgI0jQRoGgnQNBKgaSRA00iAppEATSMBmkYCNI0EaBoJ0DQSoGkkQNNIgKaR&#10;AE0jAZpGAjSNBGgaCdA0EqBpJEDTSICmkQBNIwGaRgI0jQRoGgnQNBKgaSRA00iAppEATSMBmkYC&#10;NI0EaBoJ0DQSoGkkQNNIgKaRAE0jAZpGAjSNBGgaCdA0EqBpJEDTSICmkQBNIwGaRgI0jQRoGgnQ&#10;NBKgaSRA00iAppEATSMBmkYCNI0EaBoJ0DQSoGkkQNNIgKaRAE0jAZpGAjSNBGgaCdA0EqBpJEDT&#10;SICmkQBNIwGaRgI0jQRoGgnQNBKgaSRA00iAppEATSMBmkYCNI0EaBoJ0DQSoGkkQNNIgKaRAE0j&#10;AZpGAjSNBGgaCdA0EqBpJEDTSICmkQBNIwGaRgI0jQRoGgnQNBKgaSRA00iAppEATSMBmkYCNI0E&#10;aBoJ0DQSoGkkQNNIgKaRAE0jAZpGAjSNBGgaCdA0EqBpJEDTSICmkQBNIwGaRgI0jQRoGgnQNBKg&#10;aSRA00iAppEATSMBmkYCNI0EaBoJ0DQSoGkkQNNIgKaRAE0jAZpGAjSNBGgaCdA0EqBpJEDTSICm&#10;kQBNIwGaRgI0jQRoGgnQNBKgaSRA00iAppEATSMBmkYCNI0EaBoJ0DQSoGkkQNNIgKaRAE0jAZpG&#10;AjSNBGgaCdA0EqBpJEDTSICmkQBNIwGaRgI0jQRoGgnQNBKgaSRA00iAppEATSMBmkYCNI0EaBoJ&#10;0DQSoGkkQNNIgKaRAE0jAZpGAjSNBGgaCdA0EqBpJEDTSICmkQBNIwGaRgI0jQRoGgnQNBKgaSRA&#10;00iAppEATSMBmkYCNI0EaBoJ0DQSoGkkQNNIgKaRAE0jAZpGAjSNBGgaCdA0EqBpJEDTSICmkQBN&#10;IwGaRgI0jQRoGgnQNBKgaSRA00iAppEATSMBmkYCNI0EaBoJ0DQSoGkkQNNIgKaRAE0jAZpGAjSN&#10;BGgaCdA0EqD9B40cRFIlgc1sULlBIl+pkRuDpEYCm9nzRg6C9+82crRsA2x2r95IkQQ2u0HpXrGR&#10;w0iqJLCZDTM3TOQrNdIkCWxy/1kjBzYeANicRqX72y//YiOv37k/auRvkQTY/DYa+ejbuzcun6tG&#10;7ls5fvbS9dvDRj77eRhJlQTGwrB3P//09H9r5JEPzlz87Mt73//w5OlPAz8DjIlB8p4+efzw/u3r&#10;l86uruxf3PHyRp7++Oqtb75bf/zk6bNnz4adBBgHg+Q9+XH9u3tfXrt45vjKvpc0cm733rfe/+gv&#10;f/3iq28fDiL53FOATe957x7/8OjB17eufnz6gyMvaeT03MLyoWN//PMnN25/8+C7h4/W138AGBfr&#10;6+sPv39w787NT89/+N7h5YW56RcauWVievuuNw6+c/Lcpas3b3997/4DgPFy/97Xd764dnnt1Dt/&#10;WF7Y/vtGTs3u3HPg6PGPzl+59vmt23fufgUwTu7euf3lzWufXDi9+vbBPbu2T038XSNf2zIxObNj&#10;ce+hd0+cOX/p06ufXf/8889vAoyLQfOuf3b108sXzp46dnjf0vzs5MTWFxs5Pbew580j7538aO3C&#10;xUuXPwEYL1cuX7zwp9On3l85sGdhbuZ3jdw6WLbndy8fXDl2/NSHZ86eW1v7E8D4WFs7d+7Mh6dW&#10;j60c3Ls4Pzv1QiKHjRwMkjuXlg8cPvruex+srp44cRJgfJw4sbp6/P133z58YO/SrrnpF8fIYSS3&#10;Tc7M7Vzcs+/AocNHVo4ePfo2wPgYVG9l5a1DB/e9sbhrbmZq29YtLzZyy8TEIJLzC0uvL+/dt3//&#10;/jcBxsmge/v3Lr+xtDA//Bk58WIiB43cOjExNT07N79zYffi0sDrAONjmL3F3Qu75udmp6cmBpv2&#10;i43ciOS2yamZ2dm5HTvmAcbQjrntszNTk9v+MZHDSA5HycnJqenpGYBxND09NTnYsweF/IdEPo/k&#10;oJIT24YmAcbLRvsGDdz68kQObFRymEmAMdWF3DD4CDDORjX850ZnAcbFqH4AAADA/6HXXvsf0p9Q&#10;+jJQ1zAAAAAASUVORK5CYIJQSwMECgAAAAAAAAAhADY3Nmgs8QAALPEAABQAAABkcnMvbWVkaWEv&#10;aW1hZ2UyLnBuZ4lQTkcNChoKAAAADUlIRFIAAAHBAAABaggCAAAA7QJ2kgAAAAZiS0dEAP8A/wD/&#10;oL2nkwAAAAlwSFlzAAAOxAAADsQBlSsOGwAAIABJREFUeJzsnXdAFMcXx2fvAAWlCNiiAkEBURON&#10;xp6IBRR7jSU2jCZoVBTFRNQookYTC4poEo1RMeLPGEVsgAU1KE0NNkBqFCyUu6OXa7u/P3Zv69xe&#10;ASzJfv9Sbnf2zXtvZndn930WwTAMCBIkSJAgoyR60wYIEiRI0DssYQ4VJEiQIOMlzKGCBAkSZLyE&#10;OVSQIEGCjJcwhwoSJEiQ8RLmUEGCBAkyXsIcKkiQIEHGS5hDBQkSJMh4CXOoIEGCBBkvYQ4VJEiQ&#10;IOMlzKGCBAkSZLyEOVSQIEGCjJcwhwoSJEiQ8WqUObQu9+re9dPfc1qUWIcSf8Kk8XvnOorFiN3g&#10;XUlFmj/WPok9FDj1Q9dll5R6N47K7h3dMMNRLEYQBGnxif/e6AJVI6OnlHl/+g9Hen2XpkShv6Oy&#10;eweXeFp47X6ONrwl5bErm1h5hefUQn6rvTqvfdvx+x7rY6TBUuZFbZrJCGKDSV1859gCj06E5UbJ&#10;cJ+ri++cDJz6IYIgiMjig+mbrt0+NDMgWv/Eq5+YXW7wYOmSKvunvk3NrEbufgYdLJg04djKPm2G&#10;h+fUNlYyY8WRS/vbD1l5Nbea+yMqjfmiy/ueK04bM5axssilvfSfQ+p1LLgBDS51xtahjgAA4OCb&#10;UKvGMAxDa1JDJ5m5zzqbXfEqJqB9yxFHnlRiGKbM2t+niSkAwMXvokK/tuuyIya4tuw2LTgupwpD&#10;azKit41ztXeffSRfidbXakn0/JlhBWot7aCSaxu/Dkkph/1UemZJTwCAyDNE6+4MqV7FrJ2z71F9&#10;rIWLx0iDJX+4dwIjiA2omis+7awBYjkuzFgnGOPzAAeTlsOWHHogVWKYqiglfP6n7fVPvPqK2+WG&#10;DJZ+QktPr/C/UATpcVnMiuYIAiw9j2a9NNCx+kpdeHKid9DfUvzorCGgehbx9ajguHK0IY9ICC06&#10;7ffV0eyaxjtWI8yhGEaMQHL4yZMDurcbEHxLzfo3Rky4+qayuuDgdHfQdXG8lNycGBsTw+7Xa6Cj&#10;RWeW9DM+b9QFB6e767m7WhI9z7298dPH6xMziA0qdeHJMfYt6+UEQ33euaWld8hT2rlWx1mzodUA&#10;Xa6PUMlfewO+PZGuJZaq/Ih5iKXn0ewagxxrnF7jEFC9igloZ+1Jm0MbXq9jPVT17N5f2U09+rqJ&#10;AACmrgM+bZ30152Xht8poCUJUVefuQwb1dfWVPM3cZtBI4a2Vlzct2ZSv5YIgrguu6SquTqvvQ0i&#10;shq/7zG1hoAgiPvss7nV+K2K3ScLt/sNbSpCbIYF3Ze+igueN2NfEnrVv4PNcPZdM60Fcedph+4U&#10;QyxDmtvZmwMAAFAXp+wf72qLIAhi6rbwRAbrVg2V3gqcsvBwxvNzSz4w8dp5Nzl8gcf77p/0cxSL&#10;xV67X6hLiGOJLD6Yvul6bjVQ5p0P9evtsiixDiUtaTl4yTc+6xJrq5/E7lvg8fGayxIAgDzn3EIP&#10;BwRB8NUSvJsthq75ffcsR7EY6bbkZtbtH6d9hCCIzbCgVJmSuwvc6YpXF9cPbyoi+o43a92p34BO&#10;VoiV1+Gkm3ibiMiiy5yjBSoVfsfq+XXQQg8HRNxy5KbrFRgGsNonMT/gbsHv5kRWtvZNxGjxjW+H&#10;ODE2u7Cmn40Z3Uit0tvnAKhfXP7jeJbJtLkTHE0Q8q8iO+9ff1/cXoSgshSiF6Zuszaffy7P2DbM&#10;iZNL94vvHKMHi3mrq2b/qsj90394UxFC9g7vMr41y/PlsSstRSIEQcReu5+rZZFLe+FHr9IdIHXx&#10;nWMLBnVAmnRdd/7yNu+xX/sORhAEcVyYWCvF2yFMRew+XbJ923R3EcwAAMRWti1M2Y4FuiPCGV8Q&#10;G8lGRBZdZ+y+n32dHAIMR5m6+YTdruAg4VkpF56exnIsvkFn/F5emUf9Gnw1J+GHCdP2vCi/Ote1&#10;9fh9j6lfyWPRt8eT0Ag1ztTMuIQpi1nRtGnPnfhtC34X1nPdY4Uawwy7Di2LWdFMZMU+feFLBw6+&#10;ieUJAd3b4k2R53x14ckxLTssOPFPXcb+ATZWnwad+2PJRwAAYOuxM7GwOnmLs1nbBSf+wa2CnnvJ&#10;FvBrGbipmt2fq/IPTndv83l4qfzxVi9nqpt01VzxaddmXNgjzf2deXe/qHIUJVc8InOq6rIjJrja&#10;WnqHpJ5b1hxBcE+qC0+Odpp2oUihlsSvGhuQKIvxaWcNxM6BsSWYPDmgx0e+EelqddGZJf2A+5x1&#10;Cz8GAACbgWsvZFZn7B9gbWY3eMWVnIpXMQEOZs6BsSVqSfS8Lt2pXVpP5dzlyR/unYA7Si2J/2aw&#10;I+I2zXeyMwBAcyugyo+YB1pPvVBUkRo6yaRJz5Abp3zaWQMArIduSJWU3ggajDdbl7F/gF23wNgX&#10;pA+V1Vd82lkzN6t9FRPg4D47MqcK36zN5+GlPDdc+vscT7kmmgxkSZG21cvFffaRfEV12vGviHsa&#10;eTIrlyZt+4ERLEhM6aEsOrNkoPvsI/lK5auYAAfTtgtO/EPFnRWsrovjJeVpx7+iLpdqrvj0XXoz&#10;M0pXgLC6jP0D7DrP3Xur9NX/xthbAEvPo1mSG0GDiaGn5YoSGvqymBVm+HUoNRaUOiPCGl/U/SVN&#10;1clbnLuQjbQZEHxLTboCrboR5Ek6qoNFL3aMNIs2RMpxHPtlxOMbQYMBAC5+F5VqiNtp/WIfKyQp&#10;GxImw2VizLxruFBTW/sWprq3q4/E1nZ2Zvg/8XO+DABR66nni6cCAAA6ZGzPFr/JxBP3nDsoGe4r&#10;mTC1TysLeZ9BLbFiaRUANtpapbVQ5/qexS1eEzCk/YIT6QsAAEAxetyHgdtLKtQAaOu3ueehewck&#10;3ZaIXJ2tEAQoHh0/lPzxjJPjOjYTgamhQVec5x27HhybEPrsw+3EHkjNwxMHYj5cPebHc58AAD6+&#10;vjW9x04AQM39q5GPHuR+3uWXzwEAADRR2B0+drBsiq9kysKRLhaqsgFOdiUfDvPoaImgzm1MEABA&#10;5d0rpzIeVpG7iItv3y8fPdyebWTzzv17tBQ1bb3hh6/+/PSQ/e7TB00/95V0crIxAQDpMOM3bAYA&#10;AKi8PXuu3lksH0z0aNKUHnY25f16mu18KC2vSDr5R9JH8096thWJ3vstoxgAAGqvAmDuwdisNPFC&#10;XH7G3xM7HSMOXXM7Qz6zf1OEbVJ9fM5RTerZg7etFt+Y2MHUAkz/7rvz8V/+9mfmgs/ZudR81KF7&#10;TlSw+ENZ+/Bc5OOMFz4Ox3zw328mpqvGEQ1yg5WSB1ZMmT9jx5IneaWgk3nNo3vS0dM++OeMjgBh&#10;1Ukn/0hwnHLAt7+Nqej331NaffYQIKa2dppkxq8oJWxjoaH/BOLZCp0RYY8vSbma9Zwaq74TfSUv&#10;/QbZiOivO69WdCF+VaZdiEzLeKBxFGJ5MyV/Re9u1O6IzcQ9UQclw4mUq2M79kbSs/0hxw4+Gf4j&#10;ANxfbyamq0Zh2o4Vf+PMA872yulOhs5Tr+Nevplzpx7qf57kUdf5Ils7a7GOsQFtp6tpbUpCahn9&#10;kltVIZUqgH1LaxMtDWLS2yfCAqdPDYx7BgAASDPqVkVPsVrQIXXxnT93r58zZtk5nZvS7++AukIi&#10;UWh+EVvZtjBTl5WUKqiNWw37Zl3v+A0THMw7s+56lKXSAouh1KJP3b3lfd6jumliRc4IGinys/Oq&#10;mg+jdlHlfs+dQGkya9HC3gTBON5DZfeOha6fPHptihxj90hzLJmkQrcr0MLMdCnjounZz/2b6pmf&#10;vD5HLDq5OQDlq4xcGfdHZamUWlYiJp2SctgTW1jX4L+qnmenS8X0G6asPaPI9OQGa0VvK2Dadcz4&#10;ZoePXitDq+/EZA7xdnuuO0BKmaTC8KGkb+gRrEiviOgYHUqZpILeiPrK8nYiTSPqCokEoz1nq4ha&#10;3I3dAG1tQYtjiQ2UL2C/AkTbsU5OsuRub8SF3uuYQ00cew1yqbuZnIkCAJRZCfFF/Qb1fk9k8Bxq&#10;4uQxcVCHwmsXbpeoNH9TF14/9UeaauIXUzrD5lBUeuvboX0Wni3qvXIv8baAgcJbWHT2Zad5m7fo&#10;agHBJHEbxznN/l+N++LfQ8YadiSxlb29Sd6TPHJyVJk7d3ZuTmvd7tOlR5/VZZ9d//H1lXO2XZGS&#10;v5i2sGsvT4u/q2VNEyIzBxdnixoDdqnOy7kvft+Nbg9QFydu6+8yK1bmuj48qE8TbQE1s7W3QmXS&#10;cjXfYhMqauPWxQ59lPhAouLZjCs9fG7m6jl8gKX05NGzjDd7lOkh3/76ornNeyhjehW5du6gtS96&#10;yaS9Sxc7NftkrxE8WEiz3iO9ml6/kPAy9eLfTsN72OoZIJ2O5Ujf0GNIa50R0XN88TbCuSrSLh2O&#10;bcf3K/dY/K3pr8aZQzGlTFpG/df0g5nz+yadPJEgrUz/89D/Xnb7amp34sD4VaSeMu3iHxowoO7s&#10;3Gmrr+ZWA6AuTvnFd+mhUs81Ib4fIkhz+1YW2bcSsxUl8b8ei3tVfG7ZeN+1e0KTbOYFrBpt9zL5&#10;eSUAAGDVUgnx1AitkEnkcomsHAWEE2tzb91krotX3o0MS2g6Zv6SeX3Mcl7WVEqk1VyPY4WZ6VJU&#10;Ji2vTj128M5HM/1XT2mTmVLA0xUEq82Ii38mlUjkapqX+ktPbV79vyeoMvvUsRu2Y+eMcxbLpGVA&#10;XiqrUKuyf/rEMyi1ssPYr2cP6ygqkVUpSkslqpoSWZVFD89J7uC3oG8P3SkGQJ3/v+DQlJdSSS0x&#10;wGhOJnex/Nhrmovq143fnc2txnfZfQd2tVj1JPF+CSq99f22s+7zlk50VpHeA1jl7YhTKU5TAtdM&#10;Ms9LK1RhGpfiPVJXyEpRhUxSZtp7pJfzo18Ctt2swDCAPj+8+Uh+uYS1mbSsSf8xQx0kF1YFRBSo&#10;MIA+PxSwk+/1SUN83sTNZ9+mMYrYNWNmbb6eWw0AkOfErPXZZfvF9C59Jn/pYY77QZ4bHX657Iv5&#10;E9qJLLm5tPpkOhUsjmgdB6Dph+Mmuhf+sXn1/56gAKBFp/22JsifZ6dLqyWy8qacYOGet+jhOaXV&#10;3c3Tlyf1GuZuKtIdIMTy4wHdze7/HLDtZpnk1vfbTisAAEBkY9fCpOhO0qOy4jsRR2L/Qa/6D/Vn&#10;vAbLbXnPHUl+dp5CIZOUKinHolY6I1J5N5I9vlhCLFmNHN585AWKAgAQrPZJQlnXUZ0oRxVHBR1I&#10;4wS6iko5mGPJwavlVwAAAMq8qwnmoyZ2ph8r+CiidXuDZMQaqg6Ry8AAAEvNMrki99RyryYIELlN&#10;/TWliNgSX4kHAJDvo+nxXkVddvTazz4k2hfZa974wzBMVZSwta+1KbAZ+N0fu2c5D1oeeulp4V/f&#10;DHYEIvvhfjtXT3AGzV2dOxCzdzcf3xltLfEwj9+bgj9PGOb/J+tVU/xxChDZey0KXv3ZB/hTGsbC&#10;Oa2/7kuOxASNbIIAu8F+B7+bYCay9+a+iabIOjizJ2Hke1YAAOK5EM1LADHvMj3kgVRJvLgHAHDw&#10;vfHgwJeLg3wHdQAi+2H+fxaUxxLeEzsHxpbUZUf5DuoAAAAmrrOCj2z/krgnsh3kM//TNng3iQcj&#10;xC6FRcn7xrm0wHeZuekc5B1bRe7Z4M8dRCLiiAop2VMXv4sKmsMDD673tjNv/ZHre/htmth5ge8U&#10;wnJLz6NZsozzgX2tTQEAwNYj5NpR0gxqMwffxOriv0LnOIhEAACR2+TtMVmymBXNRLDHOIb6HMMw&#10;tCYjJmz+p+3xvew9Fp+8U6TJKMp1c/feKkdRbi75b1vUx9KUESy6yEzW/KqWJv8wtQcAACDm3aYF&#10;X394RluwKM+jVeRTOCKfdQYIlVwLGoUPqx/XTcIfnlAZu+yX7V/29VwcEpdTxdyN3fJD/NElAKDt&#10;5EU+bmSIleoSVkRYj4zIYxHjy9ZjZ2Ih18jb4Svw6BPDXzME1l7IVEjvHlg8jJ7z2gJNPOJjOjYu&#10;pwrfRtuv+ONZu8ErruRUqTnHgrRmuBrpuXwjS5M6zHdFBf0bJU9eu/IE3wN6QRiGYRj1APq/JnXB&#10;wenur69cgqN3s14esRu6/s/75wL7Pj/gMWDGjtjs11QxJ+i1Sl185+TaFWc+XjTWhvsoXBBDmpWT&#10;0tdVvPoWqUpSLPbo36WR3/vRKgSr33rqmxUqu3f896g/w8LOyacmZO7X+zGuIEH/KpXHrmw/MqQK&#10;w4Cl59G/z83pZOCbJ++mVNk/DfxgWYrSetiynw//OKmDtjdzGlnv9hwqSJAgQW9WwoWbIEGCBBkv&#10;YQ4VJEiQIOP1r5tDeTGF2vcqi1zaiwOSeEuEgy/71Ie2qa/oQNJ66TXa3IhSPAqbiHDluDCxTknx&#10;QGnwzTdt8GsU+mTbMCfE3vtoZtWbNsVAYdKEiOBxXUc2WLze0PsAjSUmpvAtl34gUXlyQPe29aJt&#10;vn69izZrUXXyFmcz2juhirStYxdcfHqe5IFS8M03814RfxY1GqwWwzAMK4tdv8goTkd9xaaCGqDq&#10;5C0dxaIGjNe/7TpU1HrqmegNH9m+qfccDBAqvbLG/2iZzgtfsz7bE8N93mv2OmxqKL2LNmsRDgqg&#10;/m/aZfW5g6Mcxxy6d2CMXVMAgPWIH9OP+7ypd6/4s0jfHDNG6uKUA9/GugROMaaEup6HLry83e9o&#10;nnE7W/RZc+/icjPdG+ot/im2NufKjkVDXD4L3Dy1OwDAeuiGv6UKep0DXr1QhxPpxc6BsSW003Jl&#10;UUr4/EFOnQf2dRCJYNVHqqKU8PmDOg5btAEvvyEqTFAJUR1BlSJIboev6N2y34rtS/tam2oph6gh&#10;imE0RQhc45MTd8PsrMG3dMNrb/Cu2XqsDvxq/eUSqllN9/FqB5shgcdCZjqIRKDr4huZt/BqB8I/&#10;7F3quN0sLYn/ZjCRfNrqssgiijZ9B/aybjEu7BHXGNJX9h6LV81dC+ElkyU0lp5Hs2uIXjv4JtQq&#10;WEFU45U8g3qxi6aIuHA8AxPEZnohEDRwVCZQqZKVeZa9C7NoKl/JzRMZxd6vkZA89qcldw4sHmbV&#10;sW//jpbA0vO3xBs/TO0BRPajV62c+c0lnTcsyqz9fSw6Ej6hX/6QADfm++16dBYjPsHg0gIAgJfQ&#10;cMeUGj46GFFY+/tpehY9K0kiq27cZx8hivTIHJPnMAMKL1vQFPOYf7T0jxt7pk3ZfRIvhCeJhfDb&#10;C2a2VKhLdA9YTHty1lTBRhCRHgAAUVPmLMaMuJYqR43rRPb9B/YggNPsJDemlIN3DsW58QCAzrPO&#10;ZlcUJWztY23Z3S+qOH3fALvOvhHparxmy27EkSeVtFsegokd/iCKD7lI8yCTI1muFaOJh6cuKaB7&#10;Wy7KkIUpHLThxM/TO3ONf5W0mWUn+f0DF7+LSnXBwem9F5z4B0Ml1zbOWRdbyEIotpvx0+n1nwLA&#10;g+Zk7/L+6Mnercw53VTQByFEaNGZJf2sh25IlVamHf/KQWw9LiyVy3OUvvofHSoKZc7XZUdMcG1L&#10;HAgtPb10bGDsCxw9SQ/i0b9PU0BSDqjR93g80zOwORRi8yM9QKVs/iZsl/LU0EmirovjJbUaP+dz&#10;8+SpopJFz7QYum7Hom4AMJin731+rBRVFiVsHblCvzm0Ce22xtKTZw7Vq7ME95MBVK3UFg5m2lx8&#10;lcuOAmUGG+e6M6Wc+hWKNOVKkbbVy6XL9JCHJXkHp7sT0yWHpspOWk7j4yZ76Ryw2pMzHz6CaDMJ&#10;kwqqg5eKSy2Jnufu5B0cVyHPOjizJ7D0DM982iD8UF3roXRGMl672u7z9QF9SdKtuvDkGPsWA4Jv&#10;1dFO11RK6fr+AX0DfK/wxzdoHwtR5UfMM2nSc1eKlPpWAZSXjLuSJpFnyHNlOtt4B98bD0K5dpLd&#10;VKoLDk7vRlXO0mv/NWe8xOpnVKho6YVfsKyJyeLuEv9PBKubR7Nr+OdQdeHJMW16E0jamis+7dpM&#10;CL0Jb7mVO7yYmuEcTyL/5Mmrxm9Mk1feCBrMF0QaygBX18U/7ZvWlb+mmGsztVxIClpvzskE1i5r&#10;o84HdHdk+IrxURkyT0oo+DcT0qxJGFV+xDxzWOm3Nhl0HapXZ9GqG0GDGQmMZy8nHEru6MjMZuQn&#10;0wyIzSzgN03Q4sjq5C3OJAiZ3Jc+CUCTltO4q19UznEfvgHL8AYrOaX8IwhjXPjLuRGHHUiVHzGP&#10;9DDhTPwiT5dPdMqQ9VCcw4jKSyQUk0lkZWvfBC2RlEOrLfmRi/AN1OUwjCZKfauANKf2yrz2NsSj&#10;0nZzTz59xcEU0rIZN16XMFHbcf6LnP8OGerSsuuM3Y+kBVyEYj9zKx40J5SD+Unrlvx+4KryfvLl&#10;ams6uBresuNwbVBRWt+b9R45pPzU8fgSVc396096DetsqqQzPblB5IIaH4d9OWXF16RnHsogKDOu&#10;zYjetEpaJkB22ezVVCKRM3bQhVslhQE681TcbsTCoO65q7xdTbV92YVHSKtJe37RXgWk1K+zSg5Q&#10;FR4OYMkeHZioDT0/uVFg4VxJQcmb3IcGylLpc3ELQ3Hp3MYz94yzt9PvoQQnOd3FxQ0yghjCKu8m&#10;PGCxVuvys147PxQn2rVq59LGFrzIelpKcsDM3V0dGuwhjtgahtGEPJ3AzL0OPy8jev/iV6/mzfgw&#10;hbjx9i11AWvFrfp8HZX5IuPShk73gqdtfPC+u61BUEujOZgscSmT8Ja1Q0XpsujhOaX1/ahrmXdi&#10;Mgd7fyACZrb2VjxBhKEVGZ6ZsvEytzCbazNmOKgUDrgUW9nbiyUy2qlaJ25Vi0S2fb45mVqXHR34&#10;4ZMFU9Y36JefTfXrrCkHqGoKDQesdpEdBRoQlQ/nqj8rU6Q0uOi+niBOVnIiDTSCmDK1tbditdnU&#10;wfX18UOzL5+4mFstzz23OyJv4pdf+M6dPUAesyogokBZkx556go66KvP3ERWdq0sZDeTM1XSlF9+&#10;i1NUXp07zP9WUQkPchFAcZM1nSEYzY6mFTJNYLEqioxJCo4pxNjGfzGlm30rrp1JVaVSqaJSIq1R&#10;P9nmPXZXckXnEfN8RriVydQfjGYjFNMVFXxozlIRl7r4SFLC7qamNzhIlPup66Yde3o4qyJ/2Xs1&#10;V5oeeSruVfHZZcPXpJqyWr6fFsaCisIdbdp1zIT3zu9Z6H+x3YgezQHSrN+0qdwgknRRLorRf9PB&#10;LTTPQDmqXJvPLR0w+5adPqBSOn8TAri8337MRJeE3Wt3JxUBANDiqI1HRLA8seDSM72X/fGqpEZz&#10;HMWjsM9Hbrou7+i1ZP7wdspSWQVffmrCSuspJr19bNXUledlBVk4DxQFChK+qReVFWnGBqpuOfXe&#10;Z1O44eCOjlLJw23MKFQBDM+iJ9cuhh8+zsK5Egfkkjq1sDIte/T1bP4kePWu+9LCuB9DIl7hfoOQ&#10;efEvIWoCzwV3xsukvAOWLnZysscycwTRpMy7EpfX3FYHLxUAAJCmbv0+dpBeD9l27nlt1qljNxSV&#10;V+f08s91sm98fqg6Y+tQxzZ9B/ayMqE9D6WeDlM8UA2Pzm7wij92f9HOw/eXyD1sPiZLNOoiAzeZ&#10;9lgrRpPGN+QsiXIwhXDj2Xb+HJNEfKgOgG6Lftiy0P/HpUPwDa7kVFEPfwEQuU3eEU1trA3NuSYm&#10;nb7LzjMUJ5TZzQckRRG2Nqd5jIiY9/ZZMKat+8xN5wrkbMJmXdZvdKgoz6oo9QE+wl2cIDIhmCy0&#10;4o3Muz8uYnpGP5vzlUrdHEw2fxOGziQfoZLvJHBwqxid97rsl+1f9h2+6Lv5n7bD4+Xid1GByh+E&#10;rSQeFuOe53sQISce9LNE+/oeC4FKf9tBa2eZzieeWfOGgzoEAM0H+DKioGFxrruQ9vL293Scq/XQ&#10;DamFaWSOKSX6sDI14FQT1y+2rRnbGl+ChJB52ZhdZrac2f2F7gHLl5wSbSMIn0kYVFDdvFRmm2Zd&#10;FviOtXSbvD0mSz+f6JAu5gj6ZJuX92/d9qcZtVLwhvVOGy9I0JtV7dV5LrNlgVcg3zgSRJOue3lV&#10;BX6TC/kAxtuvd9p4QYLeqGhfyhHEK76LVPzT7QAAY5/6v0m908YLEvRmRa4k/CsKdhtVAj9UkCBB&#10;gozXv61eXpAgQYJep4Q5VJAgQYKMl645lM5GrAcxsDx2ZRMrLyiwD5XdO7jE00J/didWHLm0P5z1&#10;iUkTIoLHu9oiCIKYus3aHBUfvuI7+otsWlV/3iWnBeNIpjqlk1b5elioWO2T2H0LBnVARFbj9z0G&#10;yryoTTMdxWIEQehdRqUxX7i3QhAEEVn0WHYOXkbFbtl4HCcqu3d0wwzcDHHnKbuir/0yf02DvkVP&#10;kyF+5sn/eoiWcu8azROPlNPwt5PYa6D4l0u5bET9iYFqSfT8mWE8X4rHMKognf+b8jSpXsUEwClQ&#10;aNGZJf2AzcCAY0k4/Ol2+Io+LTrCX01lqf68S04L9SaZwsmPjUerxN+50wtgg0quBY0ysRmoeU9Q&#10;lR8xz8TWY2diIQlDKUVRDFM9i1j6lYEcB6M7iB+a/HA8zh8iKqn/leKk3BujeRoqDd1C71Ffz8MZ&#10;DxvVRzoZzCoK9oGpipJ/8V1xjA9vQQotOrOkn14+4qWtsFSXsd9zxLy5A1pztle9iglwMGk5Mey+&#10;mvFHvQG0/BSl19MCTWpJ9Dz39rDW6BFpOKkLDk7vNjD45vPogA4kdQIqtCbt+FftW4448qRS8xeC&#10;50JyHwi4gzx51Uj/eIPPIkZ1ED+D2tGswhp98Lx50aBNBozNt0H8IJKGlOpVTEA760YkZOvm2NPZ&#10;iHTL6PUYvhHpas1136cDO+JXuETBrqXn0bTH5/Ys/bjTwoRaNYScSPcml49JlyJt65hp4Wl3tg51&#10;ZHsfx/RpQY3xiMW7HPGVDxQwqn8LDMonrX6mLjt67WcfAkBA8xTSu3So5dEsGb3jd7PieOii9IhQ&#10;9SGaqhgaC5XH5rsHFg+zHUizychvAAAgAElEQVRUvFgP3ZD6IpoC/HRw47t4lycHdG9LVH+ZuM7d&#10;e6scJU5g3sFxZSWXCPib5o4BmLjO3HAMd4KeorhftOoX99lHeCYIdeHJMfYW2gBrWom0rQZvDd8+&#10;zqUFMOuyNvo+sQ1+Qa2LEsvDnCXMJhGlilwq/yEhU8Ipunzhg0BaGWJiMfOjl+NVQyLPkIeXlnEB&#10;svQhzOMTjEtH1QfsCw2EVfdP+mquhIwi1TJaAwB0nhWZU4UxBxpVuwWIl7S49uvA7+ohY+dQdcHB&#10;6e5tPg8vlT/e6uUMeq6Lj/JrjiDArEtg7AsMY5xnaNxfNZecqERlmi2VXD4mNSTQmtS9s6eE3UdV&#10;GZA5FH+dTcO20lcw3iUXhMo3h2prgUYyHRB8S614vNXLpbtfVIW68MySflQBnAZqCel49WVtV7VU&#10;RBRpW71c3GcfyVdUpx3/ysGk5aTQOLwUle+VWBLoZ+uxM7EQL7PzPZ5wcLq7pXdI3vMTFL8OprKY&#10;FRamrhQiE+dUopJrQaPMRFbvdxnNKF1FJbePbxzn0kLTU72k6WAlBIipfZdmInMNCo/V3xouaTTt&#10;VnBHMYFzLqh+tNXLWVMQGT2vc0u3pSevBHmQJzwuJZYkHEKZsyxEqSTGn8x/bsimbPseL2Rk42W1&#10;hg+ScpwNGFjML0/kFCVs7WPTemLYfaUk+ouhX0TmVHGHcHL8Rh6fuPhdlJew6ahHDy/UkxOKYRie&#10;5x3sPHYmFuKBEHmGPFcVGkOqxTAMP3G27LDgxD91GfsH2FhBBpqDb0KtmofuGvUgXCd+V6eMvg4l&#10;RfL7FIwZh3GtrtmmpoJNTqRvqYJwA8le1WUcmPLFkXwlir883yBzKJR3qYSBUPVvYfzeRC7JNCMx&#10;2Il1N0FfwYBSSmUxOudQBu0RvxLvuS69jkZN1Wo37eiajuu3HkrDNdJIl2pMVZTww8Qh/R1EIu4N&#10;BHUu4TEJ1kHyLwyIp5ZdtM6hcNIonUhL5/jSSbJaKbGBsSVambMQRCnlNGjIHubD8LJaBE1axhZQ&#10;VChakxo6ydSm75TP5jGWOxjmKfh9QpwMSImdA2MLdYB9GaYXHJzejQgESXetijWCVMtpmbCwLHkz&#10;e6Dx0l2/PbxHN35Xl+rzbpO6+M6fu9fPGbPsHG4RF/HJkYJDTqSEYEVcbmD/piIAAMDKLu37+c/f&#10;fBxMRYjYPTDuGXrVv8P7i6hHrk3au7nZMOlhusXlXRoqCDETU8gkFSySadvyspesh8NIcwpqiUHA&#10;oP2aamiJtVcpTKrjQvpTZmWp9CX5WBNvUFJSzkFAQUQ/ukZNOs2IzJRi6pLo74ZYIbyEQDmBO8JJ&#10;lxKJ9EXM6l5f5a84FXfn1pbO9773mLnvGc0Mkd1Q/8X9SiTlBsRGI21ATJaaOXfqaqqio/AowUmj&#10;NCItYmprZ8PeC2nGQ4mli8WcfSjDeBCl0JBVN9eB2aVLZ9LCUaGIeQ/fb5c55v+ZbtGxZRPNttqH&#10;MMcnCFA8y/qHQ0dtrceo10j+5Ha8xN7Wmj7pKIwi1VLCpLdPhAVOnxoY9wwAoCqVsgcaJQjdddvc&#10;mbrxu7pk7ByKSeM2jnOa/b8a98W/h4zVezczDjmR1iTSWis3ELGZuPce/Zwj8gwp+OcnYoYFACCO&#10;3hN6mZXEHTqVTvdhXeaRVQceavMql3dpqLS1wOqFaQu79upSrVhGhBeYaO5JYVLJk4qm2ffQVxm5&#10;MvIvItfOHZo06ufRzDr26e1cmZv5TPOaDtJicL8Ody/GvWzTyalFk1b9lv7gP7AyNfExPfUxpUxa&#10;1dLe2kCILh8QkyUTJ4+JgzoUxh6PyqK9SYbV3v9l0/EckZ5EWmPFZnqqWYjSWioB4SEzMyBkOpMW&#10;TvPEpHHbfq7y8Z+tPjkKP8MZOIQxYObo+r6BKFimxFb29gjLMDOjSLW4UOmtb4f2WXi2qPfKvXhh&#10;twnfQIPRXfXD7/JL5xxKsREZf65LPXbwzkcz/VdPaZOZUgAAwBGHXNtrc2/9lVsuk5YBeamssimb&#10;nLj5yAv1q8x0KSqTlqNWXG5gmlK/l/sQ8x4LN20cZhW5fOqczecLVBjAap/E/DB7S9WSLz7Q1kko&#10;73Lib0+5gFFt7xjqQ/k8vPlI6YfDJrm8DF69K1WmBECdf3JXRLZEKiGnIQgwMV2JAjhdlIqIxUcT&#10;vvQwx2mV8tzo8MtlX8yf0A6t1E1awarIoxuKlrD4aMKXA0uD1v/2TFmTHnnqqs3o2cOdbO2t0L/P&#10;/pFSDFQvs7MrQDtXpxbkhKkuTtr7TVTnHxb30e+MTXRQJpPejjgFBWJCZNrFPzRggOr6F+N9dsRm&#10;owAAZV7UlqV7VONmdOuvjUhLgFxxPjcuklODVvFRYmVV5JYs5myVpDAhdDoDUVpZS+R/hRoasrZV&#10;ZdrwslxBk5bxXjOH5rns+2sPT3y3WTrxh2UBByODP0jatnDrjcrav6FDmMcnSC8O1/WOTAfYlxEj&#10;pwGfOhZe+mXHpeyanOjwy0/Rq/6dx1ztNq6ToaRaXJV3I0OTbOYFrBpt9zL5eSUAoFkPL9ZA+518&#10;J1eZl1zmMNlFSbf/x/AteuF3+cV/q0+tILDes6MonH4Hv5tgJrL/yLkV0SLxjksNvmQ+zP/Ph/gX&#10;5fCfaF/sA7Yeu25nkEuBLn4XleoSFh8TsrwFXQ/Fpcg9t2cp0bjIftiSQ7oeB8MZnSzA6E+xPN/e&#10;gbfAJpnSH2iK7EcFnT70dXey1wqMDUzcHpOl1nAhWXRRVkSoZk1c5+69VaGW0f0JXxKlLb928/Gd&#10;0dYSAMPQEuRBKXosDe5JcldxNzLIjPihyQePMFEd7DD/z6vBLCAm//u2+LNy4oKVfFOYbh6XSGsx&#10;8GvfQbg3qA/Y0QSnxNLEYc7KWIhSGX/Iqi/DKbpal0ShkFY9aJ60zy8CANyXHIkJGgkfwlp84uoX&#10;9ZxJR6WGtn6cUNIwkdvUrya74YlhFKkWw2is2OF+O1dPcMafkdIHGr6yT4ONlrPorrlpv+qJ3+WR&#10;wBwR9LpVcyd0Y964H6Y5vWlDBAlqAJm8aQME/ZeESRNO/Bx+z3HtD45v2hRBghpGwnWoIEGCBBkv&#10;gdskSJAgQcZLmEMFCRIkyHgJc6ggQYIEGa/6zqEG0z8bVIZQCNXFd44t8OiEv0mnyv6pb1Mzq5G7&#10;qXKahsV9YtKEiOBxXUfWk7v6X1EjsVb/dWocDuk7KHxM4RJZjd93nz66X7eMeB+KksH0T4Ma1wUu&#10;M4hCiBcR09+CREtPr/An4Q4s3Cc//FQnGrU6eUtHscg47up/UEznG0IsFPSfFT78cRINd3Qbpnql&#10;XP2uQxGbiXuiDk53b4jJnCV14eXtfkfzeI/ezGN9JJvWoU3mnofuHRhj15T4LyaN37clpfeXI1sR&#10;xb6i1lPPRG/4yNYUAACw4qigjYeLtNSK8P8KAADAos+aexeXa0qs1cUpB76NdQmcIrzQAxfd+aj0&#10;yhr/o2XC2yKC+IVX9JvZ2rcwZY9uA1XflOOfYtW8mMu/pQoGrIXJAaQKMOjQlA7zT98IZVALMRWb&#10;n7jxSvbtLXTqH9ssvSiEnItEbYxkFu5T8pIosAEAWHr+lniDjrAkq5jIfjHb0tSQiOz7D+zB4ebJ&#10;H+6dAABeryUhL+GfltzR5mRcIs+QAnU10/N1cOgkBM/Ki2TF4BBGlljwUzUGIXLyAzdTpRUZMWHz&#10;B3Wfve473D+UwTTnp7LBqY3Va7yiyeWzwM1Tu9O2oai4eLVYXdZ+Lk82PKuAQuXC8pMFqSRrouj4&#10;zsTqYrbbdeI7KQ6pQqsfIO5y6jywL/zTD4rcs8GfO4hEVJWODr8RQ3X0+l9+mNoDIOY9/CKzksKY&#10;AWUnBr37JJtN5BlSIM9hTBfqEsNQpPhoIocYDwGdl0+69vfTPKxefcQ7h5JFgTyYSzVB/+RyABec&#10;+KcuO2KCa1uiY2jp6aVj115KZlEL08oJ+BWLn6gdAqYXhXAB98ZZi5chuE8a0hSCsNTO+FJLoue5&#10;O3kHx1XIsw7O7AmZZBlIsYKD092pWjoNYVNdeHJMy7YTw+4r8VK2nuseK9hk1fdHT/ZuZc51GgvP&#10;6uoXlR+tHcmK28yFMLJ6pUhjMxlrqlhETtvhwYcCB5KTLBe4+e3hPWPsLejnIVOzLoGxLyDOp7HZ&#10;G6vXOHQOANB51tnsiqKErX2sLbv7RRWn7xtg19k3Ip0otLUbceRJJZcnu3PXAgYql5sDTEjlhaJa&#10;Lr6T6/ZKfP1HO76T5JAmymJgQ6YW7i7EvLtfFOSSAq1JDZ0k6ro4XlKLxygwtpAP4Itpvj5CnKgk&#10;qaGTzHBr5VoTw9I75KlCWZSwtfd73jhzry5j/5CxIc/kr1gDdtxkL0NQpJi+cyiHpgrhk9bvCxS6&#10;1kN1YS7x6ykoB9DF76ICrboR5EmEUJ68avxGGt+TgiqqC09y+Yla51D9KISQanGopzSLqoyLPpWU&#10;O0tS4Eitc6gqP2IeyTDVYj+Nv0kar8qnfw2FxsokuasSrufj/+FAJ7MkbDwrNGTaQLMaCCPLb9XJ&#10;W9hMRhiRMyQpjR+4yWCA1lzxaWdNoY5pzn9eFUuECWZ8g/Wa3ll8+3afrw/oS4aPRKPWQXiylTxw&#10;bi6kMjC2BOPBd1KWqPjxnQqUd8jQauGh7mJLnhzQ3ZHxkx5+ox+XdnYhDEssT+Amxs6UcmrMolU3&#10;gsYvOPEPF3Lq6heVc9xHXxQphuk7h3IOBOGT1m8O1bUeqgtz2V+DueRyALP2jDJFmvUeOaT81PH4&#10;ElXN/etPeg1zNxVxqIU4hlJvLpp+FMKsPaP0wxoqubjP9iKGW/REWAKs8m7CA5GtnbXYMPocBprR&#10;aZ4mTh4TB4ouXUyoREtzMgvbfDKwi1kJ1/OftG7JcRoHzwoPGSfoTAgjS0oukxFK5Cwz1RO4CQDB&#10;exVhCmkJ2/ntSOfDjG/IXpNCLDq5OQBUXiIpI/+Go1FLJFCcFQ8qV8GFVH4/3B5A8Z1st/PhO1ni&#10;DhkRqqe7NFJXSCRyxl/08Bv9uGYtWtibMFMdlhiSUgUQtf/cf8bLn0JjXqSej7acMLQdF3KauWec&#10;vZ2t8ShfLeIeyDA+qR4y5JkSL+YSxgEEAACLHp5TWt+PupZ5JyZzsPcHIiPBozTpSyE0QFrZnYYg&#10;LAEwtbW30t6U3jJ181k5vjRsopW4zZePBxwLnmQt4gWMUuLgWfnJpAAAGISRbQ6XySi24hI53Zyb&#10;G9BHVYVUqrK3txYh2p2vh/EAAON6zRDOeWvVzqWNLRPjbe7u6mDgqDaDQCoBBN+p0+2GCtU3STQS&#10;W9nbixnMQ0P9Bm8Tjmq16OE5pdXdncu2RHcaMbClCRxy2giCHYjNJ9WHWs4jnd+Xr+LHXGYoNPRP&#10;Uza10G9rAgoAMO06ZsJ75/cs9L/YbkSP5jDwKI6w1MJPVOZdicthXAvoRyEkjk6T6nl2urSaDcrk&#10;dOrw5iPPUWKTupxL61fv04awrM29dZP+PiPS1K3fxw7S6yHbzj2vzTp17Iai8urcnuOYb/OJbexa&#10;mBTdSXpUVnwn4kjsP+hVf+9lf7wqqSG3QItOL5j/cFNmFYZhkus7PTs2g3r+kaSE7bQyUw6e9c92&#10;IwfzI1m5EEaWLHp4spiMx/NduETO8c4qHcBNAABafPb3iwXKmvQ/D/3vZbf50z0+HTOM5fwXqAac&#10;ev3+e8PZxjdUr3FlXz5xMbdanntud0TexC+/8J07e4A8ZlVARIGyJj3y1BV00FefuYms7Ng82aFL&#10;zz/X+lqG5cdcyGZRGgff+eLOaY7bdeA7q/E/yktlFWrukJGWNeFNEo5Mu46Z6JKwe+3upCIAAFoc&#10;tfHgM50AXzptVlFaKsFHhMYwaV1XGKq1KQAAmPXy+9Yj/kL++DlDbRCECzn12xovk+qNIiUPqpkr&#10;4KMbQGiqXD5pFcAAnNWrn/hu9GnrI1DM5Y7oJPwLaPgGdRIGB5BcbsC/ekY85OGAR0evWjm2tQUA&#10;bH7izxcOaqh/7CfF+lAI2R9jIZdF8PUpRjclbNwnBT89eefmZhbCMlVaQaJR2cBB0j9mXRb4jrWE&#10;IVBJ6KHXsl+2f9l3+KLv5n/aju5kYgNSmm8u0j2/88xu/ENmbOgk/Zk+88uFQAuSFQphZDmcy2Rk&#10;EzklxWSqwIGbYucVu77rY966/8AeTRDG83228+ng1EbrNb7ISHydFPZUmkKjUhlL8GS/XzSEWKeA&#10;Ly6riqCQTeaSZcfPViz3cKC7PXD1RD2RppSYfgjPKtDmLvinqGjUV81rNrx+IwcRYjnCd16fJqb4&#10;cYmHbLhDKrJZqFbK5YUnR/f7jnwiAoecAgaK1Gqw3+opzpCFUXUGdfHOTDNuT3XzSbWwevVU/d6x&#10;F9QIqsuOmDY77KlmdlYXnhw76jV8hrvRpfO7cq9VWh6gCWo8VSdvG6v3dwnfIQn18m+ZsLJLe0Ie&#10;KZXlFWoAAMCkt/+4bjdqyHuiRv1K0usQ46b+jYu6QRbe5n8tUqaHrr822Fvrh3neYb3pSVwQS6qi&#10;lP+t/uwDPDoit8mbI5K0f6n4nZESf1kdaL+vfJ2i3QkKl6KNLXXhyTH2FkbfKb/9EhjMggQJEmS8&#10;/oVX1oIECRL02tQ4cyhWFrm0l7hxgXjqN0m7qr9qr85r39ZI4+uzL1vq4jsnA6f20as1OnAMQRAE&#10;aTV44c+Xs/X8qDKfjE2Y8tiVliIRgiBIr+/Yb+EU/TG2ZTMEQcReu5+rZTrab0iX6isDuJFvwrx3&#10;SXTUpC41PK7zTS8mGKv60q7eNekkARonvAJafzfSahDxgmi8qLyBrTJExHIbq3odrUkNndQEAbpq&#10;rvVQI3leNzfybWUANpJD6iEualKrGgHX+c7ey9ePdvWuSQ8SoHEy67M9MdznvWb6bk+rQWzSaWpo&#10;0Hiz0sQzV582vGF6S2Rla9/8PefWTw8fvUbVoigfHT+a0a69haW9XTOkPq80NJrndXEj31YGYKM5&#10;pB5ioiZ51Qi4Tt45FCuLXNpLQ4p+DGqvzmtvg4g7zFm/Y4HH++6f9HMUi028dt5NChvvaosgCGLq&#10;tvBEBgpAXe7VnV8P7bzsEqSWA5MmHFvZz8YM6bbk8q09n4788fyecQiCII4LE2ul+OHwey55zrmF&#10;Hg4IgiB2g3clFXFbokp3MWn83rmOYjGCIIj77LNQFroyL2rTTEexGBG39FxxukCFUXuJLD6Yvul6&#10;bjVuW5/WQ7Yd2zHe1RZp0nVdzANiG7vBu5KK8LuAFkPX/L57lqNYjHRbcjPr9o/TPkIQxGZYUErS&#10;nr5NzRCTjmsuS4h7TCuv8JwqfM3B8+ughR4OiLjlyE3XK7DaJ7H7Fnh8vOayBGabqjhlP82lj18l&#10;/Dhh2p4X5VfnuraeEHaHvi8qS8ENQEzdZm0+X6DCcCPtPlm43W9oUxFiMywoVQaJA7lj2yFBj6rk&#10;8oc7YcbrxUsXoSUJx1b2te006JNOeKqwYsfvt1SZkpEwWO2TC2v62ZhpfpUX3zlG5hv0fhwz7zdr&#10;2geFscejsvDQqwuvn8kavXy+S0t8A7J9FSpJOLayT6v+K3f49bMxI1KLHg5NVrQcvOQbn9Wnr31P&#10;en7i3uv0bk4Iu8O0k+1kvNfWnfoN6GSFWHmFZ5eyt6fBKKg4iiy6zDn6rCg+cMrCwxnPzy35oInn&#10;97HRe3HzyLULcoECQRDXZZeqdAwWNT2jFp14kLp3InfQPYpeTjZO/NtxYWIdymgncTvpkDEbDtE7&#10;eDjpJr0Lzysuz2tvgyAInkiE5Y4Lb71IpG+Wl7aPm3jHHp4j9yX+bdKRGCzQfolbjtwURwRAmfen&#10;//CmIkQz1jhnIcrtauZAyzByVUrHdaoi6+BMCqBSFrNqgM+Csa0tKKCWuoDNspMTiEDIWyNoTWro&#10;JHO3qb+mvMyPmNcEwa+oK1k4OJFnyLPiixyAGOcVFA1tRTe9DYL5yudCutJuBfPAxyjIkBa8W2Bs&#10;CZeTFv4giospu/j0vE87azrRh27b2uhUlksfK9QUBQpfxMD3VaRt9XJxn30kX1GNl05NCo0jKsds&#10;PXYmFjIqxBgOKTqzpJ/10A2p0sq04185iK3HhT3iGg+7M5I/3DsBb5wocGrSM3DdLDoLjg1/sxux&#10;aH5PHr+ticmiJYwW3p02gBuGYTVX5nZbFP9PBI5ZUmMYpi44MHtmeNod/C16JSoj2yfwcSzAGg66&#10;FTsHxpaoC0+Odpp2oUihlsSvGhuQUKumg8Ro3YRxIOnmGcKNhCMWSZgQPeJoTdrxr9pZ02BFfZfe&#10;zIzSMVgggxQy6ArUSi6jj+tvNiZK00FuF7joy8DYfO5m0MTDs8vSO+SZ/NXppeN9I9K570VxUZPh&#10;mU91MzCZvDTWQIMkmC7pXg+tTt7yfrfF8VIFhlbd2DhvZ0o5nX9FE43qpq0IhM5Mo/BWdVwcHIGq&#10;JQV9qZBLrOI7LhPzBaO37UqR8sPHlHQSoC68Gzn2oGQ/akuubTCX0kl65L7VyVucLXrtTCnHMA0T&#10;s+e6tLpnlJFaoF7qwpNj2vQmdtRsAzUebhIp4qU/xpzLhb/hZwUev1Ee1sx3lPgBbhgxhyZWvyKn&#10;j+rkLR/MPFamoiUDnC9HAdZIS9SFJ8e0cp+56RxZxUtzBXtflp0cvJ6+3Eg4YpEWO0aJlzw54KPe&#10;+OkKr/yRQWl7cJE0xVruoCtQo3yMPo0oh9A7SBONEsmDvtQxajAMq8vYP8Cm9ZDJk33C7sPmNghq&#10;krxkIQW7kuOC9Whzl+HSvR5q0cNzssmVo5dfAGXaxb+dRvRozuFusVl2WqWukEjULGwdV2JM8TQL&#10;BhDjES+9DYL5gtLbSlEd8DGkmQF4N410kP24tgGgp0uVpdKX5I0tfociKSlHGSQ9qCrvJ1+utrbX&#10;xm/TKTLbSm9tHu0qYrDgIPC3zSOc9PUbWmQYwE0jTNRqxOyxzrLrh0/GXfz93pg5Q63hq6A82DoA&#10;ABC1GvbNut7xGyY4mHf2CbvNvBOk7asPXk9vbiTRdT0Ri6Zdx4xvdvjotTK0+k5M5hBvt+dQ2h5b&#10;+g1SKKNP68bNWZnG7gIcfalvT5u4zfl+ufv18xltXVpCZgwYarIuP8tABqbec5d26fFMybTrmAnv&#10;XTgf/yL1GukFSgaz7NQQtgprC8TMyRUGENMi3RgxLuZLO6TrdYtrm94uNW1h9x76KiNXRv5F5Nq5&#10;g5nuRyimLezay/V1r4HSAn/TU6LWRuPXLD6eEzjZ/sL2r1ckdZk5pI0xRwcAIHafLj36rC777PqP&#10;r6+cs+2KVMtmBmLidGxvCGIRadZ7pFfT6xcSXqZe/NtpeA9b3Q7Xf5ByGH169U57F9joSwN6qi5O&#10;2rf3nxHb55pv/fwL2DdxIajJpg6u+iP1EExSXw4nAECvORRp1nukl8WlXdP8L+PlrjTuFoCy7LQW&#10;IzfpPPBT+4Tda3cnvSxO+vmHY48AAFAc3ORDVRM6KegAsd13mJxdGu2qXBe9DYL5OiKCQbpMdcDH&#10;0Cp+vBuEkzbM/1YRB9dWqqSKxzm2Be8+DHEpLmXelbicOs2+Fh9N+NLDHPeSPDc6/HLZF/MntEdq&#10;SFwhnVRGV9OOPT2cVZG/7L2aK02PPBX3qvjc0gETf3vKNZ75SIGinMkq6EQ1dYWMwoty4W+hKS91&#10;YPE0Hq4C/JQ/iNAKmaRKJqtQA1HbEeP6YS9qvVfM72oqYiQh9W8VZSoNsEZaosr+6RPPoNTKDmO/&#10;nj2so4iq7lfmXYl7QsHZYDRCNl5Pb25kharidsQpKGIRB7LlFEvoqAGcxbl5+vKkXsPcTUVch7MH&#10;C3eQIpBB57n89H0Oow/yTEbjkKvXUoslGmYjVgnvAgt9CdsMOmquPTqx8LuXy3etDNgXvrVn9rKv&#10;d7Cf2sFQk3N6+ec62fMzMPF7AlQmLa+GzV1GSK87fnky9XkTFkSOw7IbFXT60Nfd8ca5ixHEgwjE&#10;vNvUdaunuOJ3NywcnOfikLicchZAjE2Zo5nxzbHTOultEMwXi94mVVILebrgY9rwbmti0lmctF8i&#10;90BwbaSIR0MM21I1H8UjXeodHFecdRwnAV59eIbuf4pKZ+I6d++tCjW1ntjNx3dGW0vcSM5ioobP&#10;hpj39lkwpq37zE3nyM/tkcb/FMtEn9GBY7RFN8pvxD0+A/42K/jI9i+78fmNJhe/i0p1if4AN+rQ&#10;+CKaPHnVSP94qYIqz9eGj6MB1lr0HNjXlqjlXxGy+cvFQfiH3nAgHv7IEfcJo5v8mDhDuJGuflHP&#10;b3/PRiwWpuFAtu/+4HgAX6ynnh2xaXtcJCM3o0pL2IOOoM8xGX3cIYw7pPWgOT4MZqOqKGErqwv4&#10;J+2YDzYhm9ESnjlqEMtxYY842cXoFxc1qdRC4OTGxX3JkZigkSy3GMGmeHP18lhZpN+wKU9mP4td&#10;1v7dhxIJEiTov6k39469PqhqQYIECXq79YauQ7GySL9hk8L+BgCIPEOES1FBggS9oxLYd4IECRJk&#10;vN7ZenlBggQJegskzKGCBAkSZLz0mkNR2b2jG2bgUA9x5ym7oq/9Mn8N+83BhpIhqMTy2JVN9EZj&#10;NIbkOTHrpnZ3ZdFVcHZJm+FGGoYVRy7tbz9k5VUoPKWRZRRd0RAIKTAsxHjuOQ1vGNojX8L8yxid&#10;bzSLdIqbZqg05osu7xM8oHdLOt9+whEJ9h6LT94pwjBMLb17YPEwo2tL/1XSvC/JeoeOeKNNH5oh&#10;tNXCkxO9g/B36163jKMrGgohZRyRF0aJvwjZoLTH/4gaJosMR4WqJdHzZ4bpCBYkzVTPIr4eZdTr&#10;mQ2heqFadc2hKIHeYQAI3j4I6xsTnHLCwz1666UFJKFDWuAmuqR6FRNAUYigghAiBL0e6REdltCi&#10;M0v66RUs49KscaSWRM9zb280zV3HHIpDwrXBwNVSTUmApjoCv0q1GRJ4LGSmg0gEui6+kXkL38Z6&#10;6Ia/pXVFKeHzB3UcvSsHgdUAACAASURBVP6XH6b2AIh5D7/IrKSwcS4tAFEkUJMREzZ/UC8chEVU&#10;X9h6rA78av3lEuJwIvvRq1bO/OaSQpF7bs/SjzstZNXGaIpGVPixhi3agJedcIsQ2A1itHImHI+m&#10;LrkdvqJ3q8Fbw7ePc2kBzLqsjb5PlEbg1VDqjK1DHTt+tmK5hwNZ74TR8TNoTcb5wL7WpoCsj2IY&#10;cPfA4mFWHfv272gJLD2PZsmIjTVN6WlhnxYdPx3Ykbq5wC8JKWZaPtMGPApOnQf2dRCJ2HnMpPjw&#10;GE9PgDZ9B/aybjEu7BGrR+FZBYS7yKIRKsSFRMkKgFVSkSUoVt0/6duasIfZd/5o0uudQOdZkTlV&#10;GD1hNO3beyxeNXdtQk0VmXh4F2wH+v64dEgThOo4VRIGKYRjVAr5RqTX4YVSYufA2BLyvmTnrgV4&#10;yQ1FJmPfz6nYoZHnMMItzz23Z2lvx/HB22ZQSYhKqBxALMfvTWFlEbuztWp4nrfst2L70r7WpsDW&#10;Y2fic3p0JoTGsZzJ9RJZbgQAoIeeOigjvrQ0I40xcZ2791Y5itIr9zTpkUr38MKI+3+HTgCAwl8x&#10;vMrnYYyV1Xez4r4ZTFTfGTen65hDy2JWNBOZQ4icGAaBV+69dS1oMABaSZFro84HdG8LALAbvOJK&#10;jiQ1dJIZDuuUF55Z0g84+CbKYihUorrg4PTeC078g6GSaxvnrIstzI+Y997nx0pRZVHC1pErLhEs&#10;SPy7FBn7B9h19o1IVyuyDs7sCexGHP37NBfcyeQqqlgNKtVFLPjgZ74zeYiiLn4XlaqMrUMdiYkp&#10;YWsfa0uc9KWZQyv5KJNsxCRWnbzFuQu5cZuBwTfzjuuwcNxkLzq7k8t77e0X+eTSSgOInFRyK3Uh&#10;MtkQ0gmhNxk9Qmu4kNan5bFUiLVC9lSvYgI62HnsTCzEdxR5hjxXFfKiIdnRrONQZQlGnINvQq2a&#10;xQklE4+EmbIArGwoKiuXOIDOxwo1DItZqQPQSXzhRhMalBluE/v+n/TA5xrfiHQlXiHddXFU+CJ6&#10;DrCyaEDwLSWrs9Wv4FnEwqpSaVzDQvR+GnQOjqmlzYxcEquWNKu8EeRJGtPBoheOoBTZjzjypBwf&#10;UwOCb6kbDIEKA7lWXzbqLoqQ8XOobngljBRJh2nSkozi99GYkgUHp3ejVbyq8iPmmTMKk0kYYsWN&#10;oMEkSVBdeBLH8Sph4E66N9kNkjX4Grn6ReUc9+EjitIhlbQN2JxaUqyzIgMxSaz9kRJ77og/NscA&#10;CzVxofNeQ5KfGkbkJJNbJeU3HgohxdiIVTakdWdKuW5Qqbrg4PRuLM7s86pYXjQkNz3I1jQxQqk0&#10;43JCmYnHBrByoahaGJ2wTGbel/ADOhlwXki4I++FUqTLspgVFibOgbGFbO4tTSLPkGevTjA6qyPP&#10;qXkQEh0oS5eMPnMOZXkYmmbPa5Pw6ypCiOX4sHu8JOL6IVBhINdEWUx95lAdz+WbOXfqaqqiM+JI&#10;6YZXwkiRdJimWYsW9ibay5NEbcf5L3L+O2SoS8uuM3Y/lGHtRiwM6p67ytvVtPO0Q3eKaZsqZBIK&#10;VCOysrVvgpZIyoElL7gTiFkNqp5ns+CDmXvG2dvZ8hFF6eJsIEJ1USYZBEalTFJB31h1ZeWAUYsN&#10;sBAAwOW9dq8xjsiJYBCUJ914OISU3iMYpFVSqgA6JX9yO17C4swqOH1noiHZ0QSAjyrLxwnlYDER&#10;GBSVw+hsGEAnfYDAwj3KlDZimjl36maGMKGo7CxSX1nu0NqL3llZARuyyc0iiFjORHRganlJrDSp&#10;yyUSjDIGrTi7uKer5/AB1bfP/1WIlj7NemXq0b+LKQAN42EYyLVfUx1jgV865lATJ4+JgzrQvlSD&#10;21F7/5dNEa9ExsEr9Za4VZ+vozJfZFza0Ole8JSNl9W2fb45mVqXHR344ZMFU9Yn1pIvV5nZ2luB&#10;F1lPS0lCmrm7qwPP/EwYzGzwrr2z/vBBiLCanMx8uhNQkYGUSQBYGxtjIZP36mZmsA1EbxAdKE/d&#10;EFKjIa1iK3t7hNVNs/Yu/H1n+erWi7/4qLJ6ckIBAABgOqGojQPoNNHVZUVpqQTY2LdgX6mwo8bs&#10;7K40K0PzXDeilysDPFzLMqaJ2+SAGc23jmgnbjU733vb+imODeZhQ8GvekjX+6GmXfxDAwaorn8x&#10;3mdHbDYKAFDmRW1Zukc1znemjzZ4JQ8pkk60VJSWSvAe0qiUFFMSfbLNe+yu5IrOI+b5jHCrkhQm&#10;hE4fuem6vKPXkvnD2ylLZZW1xF6VTftNmzpAHrMqIKJAWZMeeeoKOuirz9xonFMK3Enrm+JR2OeM&#10;BhVdx010Z8IH42VSXqIoAACA4scpj2Xy4qSft0Uovl01tb1ImZ+dp1DIpGVNdFAmeRGThzcdOL9n&#10;qj4WMt5OZfFeESvDiJwkXRGF7Eg3HgohnbQ3geqR6QcwSGtTKsSklHlX4nKopk2dBnzqWHjplx2X&#10;smtyosMvP0Wv+ncec7XbuE7a0ZDsaOZdOcGhylJpxuWEUlbRgkKmazN+RieMogvBYg7+av+h1fyA&#10;Tgact+mHrHAv25qgwgB4ef1oZCaqzI4IPV0yaNbkHhYUFJWbRZuP/JO5j9HZWhe+LOLCgJR5ZzYH&#10;70hkOhOrhmFqiV1qc29du/QjnMTKSjNTZh+LozYeeFDwv9Uzn0wrUKOYuuTqrskdTJAGQ6DCQK7p&#10;ShRoUK3GvJ2qzw1/bc6VHYuGEI/JbAYGHEvCn0XwwCt1kCIRyxG+8wjCI+15JSWx87pLf/24yB9/&#10;6mc3eMWVHNmDsJXEc0ObgWsvZMroYMGaKvJZm8ht6q8pRXTAKAXuZCzuyFkNqulvGiDm3aYFnyGR&#10;kVqIoi5+Fyuzo9d+9iHuGbwROvEwsbpYK2UShpi8Hb6C1osCAyykL1bSea8Ym1zJR+RkmsRCeXKW&#10;GtkQUjoqlOgRB9LK4s+SdM4rzLV/spsit6lfTXbDl8VZfWeiIdnRVGqgtCRVNnD1RNJXNx4coHNC&#10;C8rZi62ADWBN5WN0wgCdFeoSFhbz+0VDzPAk1AboZMF5OeGOy5E93DsBf1cBEM9mq9iETXYWFSmz&#10;fmNBUbVmEQ2rKvIMycr8HY9ObFIMw5nNXZ07iLheGr83BX+8PMz/z9y0X1kH1ZZmdZK7BxYPoyVJ&#10;HfVKAK7Os85mPW0wBCoX/Io/iNYMMUMlMEcECXqHpHgUNu3D7a0TMvezP9/0rxFWm3ZizY5Sn0OL&#10;u4sAAECdf2LxMtmSyMUckPbboX9pGAQJ+lcK/i2Wf5fqbu9YfQXDqqowDACAyu6duKSe4On0ps3S&#10;KmEOFSToXZHi0b5Zg4NugKI/xvRe2ljAijeuph99uW1qaehYa5EIEVl0X3S+47Itc92av2mztEq4&#10;lxckSJAg4yVchwoSJEiQ8RLmUEGCBAkyXo02h9aTocmWuvjOsQUenf49eMd3VfoH4m0KGVb7JOaH&#10;8Z27rLksaZz2pQkRweO6jjQ+2/XEfWrpCAPH+Y6CUOk+xMoil/YSGwaxfXMy/HUovVRPhiZbBIvB&#10;KEKl/hKYfrh4/KB/IF5PyPSTkkZRaoz2q5O3dBSL6pPtTNynVpwlvCPGUV8bVwYTOevvQ53Si21q&#10;uBrrOtR6xI/px30arPDT3PPQvQNj7Jo2VHswqQsvb/c7mteYh3gnxOsH/QPxOkKmr0xcFt1+tKdP&#10;kwYsRGbIos+aexeXsysuDZGo9dQz0Rs+sjUFAKDSK2v8j5bBrsDgHUFsJu6JOjjdvR7Hb2DxdEGb&#10;6u9DHcKKo4I2Hi5S6t7SQOmeQ+U55xZ6OCAIgtgNDkl4Erm0F4IgiMhq4t6/8H/jX8LAv4qBIAjS&#10;4pN1F7NQDQdBpH6ybZgTvpmq5uq89jaIyGr8vvvFd44t8Hjf/ZN+jmKx2Gv3c0Xun/7Dm4oQRNxy&#10;5KbrXEIBncVAN2lXUhEA6uKU/eNdbRG7wYFrfDdcYd2vaX5FEMTUbdGJB6l7JyIIgjguTKyV4l0w&#10;8dp59/a2CdP2vCi/Ote19ZgNhw4u8bTu1G9AJyvEyis8u/TJhTX9bMwQBLEZFpQqU6KylB+nfYSI&#10;W475JmDWt9GssNTlXt359VDXqWu2TOtB7sI1G7//Io9yOOkmq03iKAiCmLrN2ny+QKXC7449vw5a&#10;6OGgcZQa9kcMYLUG2Uz5KnE76Yfx+x5zXE0LBCaN3zvXUSxuOXjJNz7ruK/a8IWMf198Iaj1kG3H&#10;dox3tUWadF0X8wDfnjQD6swWQ9f8vnuWo1iMdFtyM+s27j3S/wCont/Y2M/GDDF18wm7rXEdTxLy&#10;5xUttcQtR26KI1yqzGNlsg7Pk5ESWXSdsft+9vXAKQsPZzw/t+QDsdfufEkykQMiiy5zjmoqEVkd&#10;wWiclNonsfsWeHy85rKEOy64lhjsRkhe3Tu4xNPuk4Xb/YY2FSE2w4LuQbugNfEgPsRHUOdll5R6&#10;dIE1TJ7LM7gTzsS91+OC583Yl4Re9e9gM5w71uolnVe/LGzixcIX14JG4XS/VzHffjL7SL4SxVmi&#10;3f2iKtQECZTiv2XX0CF4ONqLqP7UxklkoyExDKPoahCTXuUySaPM+zV9yYMoG1hHYD3ZwMG2nx9J&#10;/X0uHVWp4BwOAAA6zzqbXUFCRctKLjHMtvWYMtaJfhQ2zFT+mIVnnbLte7xGk05Evfj0PAyTWmuY&#10;zUxR1EgoNJMMBD8gkjdkUQ/CefYlbuu0Y1vlJcwG7UYsmt8TAK3g2sDYEmXW/j7mrckSTFOzLmvP&#10;/MafhL7H4/nyiuCfO3kHx1XIsw7O7AksPcMzn7Ia+fJEDiuyLM9zcZ9q6qMAqvyIeaD11AtFFamh&#10;kyhyILMjgbEv2IRA/Qi8hruxkJVXHabvPvD1hwBwQKLMLvB0n+tDcgBqCHt8XeAOk4lh99WcCYfJ&#10;5VPym2SodPNDIdhERdpWL+c2n4ybOHvvUyWK54ET55sB1BxKhwDSRiAPJ5HzdQ2Mh+S4NjqVSRrV&#10;Jh3kQZrBdKwnBzjYYf6xX2fCUZW46P3Fd3fwvXBmCcxs8nMIbPwlFM/6MD+CS0RVczGpXG6pTpth&#10;gYNHnx5BHkAkb8i+PbyHd18VG4jJpEkS+G1tzoSBa+k0T3KDOt4k7Lr4p33TumrPK1V+xDySWos7&#10;LfxBFBTNqdXzMNzn86pYLs6SvyNKVEamsf4EXi1DSasbKUA1KQffxOpnEJAocw7VnngQH9JnDKWu&#10;LkCHSXpdOnfCYc2heo4FfcR/L68Fm2jaxW/z/GZJV/NaOLQQA0CwRHlb4oifk8hEQ1KCkhw3e3/A&#10;JI1yqVb6kQepw9AIklzgYP6vn0/000Iy5TZl0cnNAWDy3KxcttkjnGgERjb+EopnrW4OIaLSPUn8&#10;hcstNchmQkp+aKaegEhoyLbNncm7Lw2IyaGyIkDxLOsfPmfCwLUMaTYQW/Il4eOwL6es+FprXmGV&#10;dxMeiGztrMXUNFSXD0Fzvu+9SLvnIbjPdiLGqERl946Frp88em2KnONh/p7qIPA+hwwlXjdCebj9&#10;zK14QaIwriuvDxm/64IIwynGOthLvCYZLv45FI5NRKW3gkOeLdv+een+BT77H6I4SlJdyiTLGSCd&#10;nERSWkiObNIo60vF+pIHoYIBB1moSr6qO7zAuWX7nu4ufABKTpvJTa2MxrNCuaUG2EzIVAc0Uz9A&#10;JDxkhuA7uQ06ur7P70wdkj/PzJSzCLOwJOTNK2Bqa2/FcnJTB1duJuv0vHacpbo4cVt/l1mxMtf1&#10;4UGQZ2JkRwA0MfgJvJvz27U3yI1G8HCBju5DfGhIF7QME10PDw0fC7yt8f9sycEmhibc/W35dtG8&#10;DUuXhUbt+vT8+mW7k4osenhOcnkZvHpXqkwJgDr/5K7jOZU4Q1NSqgSguX0ri+xbidmKkvhfj8W9&#10;Kj63bPzqk+k8nEQmGhIA4jKhGkpy3JuUTCeNVkqk1fS5WD/y4FD/aBVOP1TmXb2WWiypIXbnAgdX&#10;fn9s52cMrCcMAJF9+cTF3Gp57rndEXkTv5jSb+BItidTXlKoTQ7+UtlxPBfP2raqjEtE5WJSIdxS&#10;/WxmSJmXXOYw2UXJgmaSgZBzEJysBnhC9mP4Ft59abxXGLYV6cVJy5SX/OBaAADAqlKTH1Wikrgf&#10;Q8JtJq+a4cYP6/TfdHALT14hTd36fewgvR6y7dzz2qxTx24oKq/O6eWf62TPJH7eSA2bodXzMNzn&#10;C5TAWT65djH88PEUpymBayaZ56UVkpdXnI5QOE41pj+BV+1qoBtLRRD4pqICBhIFgCByXju/a6r2&#10;7kN8OLfnuGMZRXiga9Q6ugAdJu1EltwJZ+3lEvyYtblxu78eadhY4Jeum33GBwtJQCTj+zYECFLD&#10;EhXZewfH5UcvpzENFQQQ0Gbgd3/snuU8yH/boj6WpuS+GISTCPtWF7F9IYvkWFCXziSNMveFsR25&#10;5ME4zXfTWg+a4/NpO9w5JNaTDhzcEfP4bw7WkyF1xtahjm36DuxlZUKDJ8I9SRwFhcBM2XjW6ssQ&#10;IiopJiaV+qCmNptxl2o+h0cXjelZznZ1ORX0FSGbtQIidYWMDy5JX6fTgm119Yt6rsWZcHAt/nHT&#10;6G34LkSS6IJ13si8y5dX9MQw67LAd6yl2+TtMVlKCZv4yY0sqxEW7hPT4CzXXUh7eft7fMfAg+u9&#10;7cyth25IlVawO0JbsqdonnoQeNXac1KbG9fEpDPyKjqJ+DgdEyQ6Ydefmi7oGiwcHzLaXPTDloX8&#10;XWAPk3IUxTAVa8JZHnqJfOjkuTwiKmS5nmNBHwnMkUYQ+mSbl/dv3fanaVnVfVuEVd/Ytr16/trR&#10;rd5qMwUJanTVYywI9fKNIPJLIW/x+QmV3TuycW3M+9NGChOooP+26jkWhOvQhhb6ZJuXN/7tQxe/&#10;i2/7paggQYLqJ2EOFSRIkCDjJdzLCxIkSJDxEuZQQYIECTJeDTeHvjXIv/LYlU2svBqIW9roeg3W&#10;GnwIXpYlKo35wr0VYu99NJP9QqgWKR6FTUQ0wgk1hgqV3Tu6YYajWIwgiLjzlF3R136Zv6YBPyj0&#10;9uSMdkveJh6rEarP/PCWE1GNeB/qXyeDWYf/LrG7z2RZMoUWRW5cuSP69l/HN07BaQn6QVcpGoXh&#10;wvEW9h6LT94pwjBMLb17YPEwooL+v6O3icf6WvTOjEphDsXJMe3/M6nJVv26r3oVE9COg5vhikHK&#10;MEgogRQ68qSS/sf/IC2bgen5t+sdGpW651D8tN8EMf9o6R839kwb9ZUPSdKmw+prc67sWDTEjctb&#10;wjD8J5fPAjdP7Q4AsB66Ab/GocpC8NqVx2GwliuLUsLnD3LqPLCvg0jUbMjq44eX9WnR8dOBHQFi&#10;OXr9L2RNiDtB4cs9t2fpx50WJtSqMbQm43wgXgFiPXTD39K6opTw+YM6Dlu0Aa+QoQqWAABcDDhZ&#10;/oGf/LVeCDCKPXwj0mWaMhuRZ0iBSkoDeZUQJRlkLRbNWtzPVh379u9oyaZ5qzO2DnUkGqkmzUjl&#10;dqcc5WCQOIewHeiLF35YD91wNyuO2f1qwmOIeZfpIQ8IjxHOF3mGFMhzTi33aoIAILL33ngl+/YW&#10;3L06r4+0zKFs13EvLNWFJ8fYW7T5PLyU2zWMVuWiqSyCOeoRn2+ZLqLnDC6x5447SUdhfqaMF+EQ&#10;IFRyO3wFmZzjwh5RJTS2HjsTC7nmE0NAZD961cqZ31xS0C3hikIQUYVzoPOsSChWCq1hlzNxDcZU&#10;eAoR4wgx7+EXmZUUNs6lBd7NCnXJ7fAVvVsN3hq+fZxLC2DWZW30feLQth4ht67rn5aM+UGRezb4&#10;cweRiKxSo1eIuc8+8rTwLzItzYZtibkUOn9QLyJ5mBGPy6nCC716t+xHlB5pcbU+swFk+OghXXOo&#10;Im2rl0uX6SEPS/IOTnfHM6M6eYuzGV4ep2GU0ZB/7DlUC0+zAgb+q+S0TMDENJBHYm7FmYkwuiKx&#10;gYNvQq2CxTp8f/Rk71bmgI3aVNA4XVy/S64FjbLxDnmqRDG0JnXv7Clh9zmVnWw+6WN5ddrxr6ir&#10;s5orPn2XxkvKU0MnmbnPitQUlVp6h6SeW0ZYWyNhQks50sZg5XaHKcoh5CG0oh7ZLEuPVYGz3rOi&#10;ETarbgR5knDMDk27Bsa+oHhlvILPoVzXKdjeLYtZ0UxkPiD4FgwcV8N16bPqJJajJoTe5PctLWfU&#10;6sKTY1q2nRh2XymJ/2awI+i5Lk1T3sryc13G/gF2nX0j0tV4aabdiJ07fGjJCWHvcqLDZmsSTD9t&#10;yxR06mDLDgtO/FOXsX+AjRXUOXUZ+wfYdQuMfaHWQFcrOQYffXgtoHtbzSQrSQ2dZIYzW+UEBTj2&#10;RhA/yFWpZ1oWFlHzA1qTGjpJ1HVxvKSWxJJyBzITo6chosIiTgwifNKvSwro3hZ2xmVTgLXOBoZL&#10;xxzKwPNpekUfD3BIKEswnmbsjSAu+C/18V5uy8xbGBpZkiaaSSQkVMJlHcb/A+Fv8s2heGa06b0z&#10;pRyTJ6/sO4vXy3IKSypPDvioNz6WqpO3jQ2+pZYnB3Rvp0l3VX7EPJMmPXellFC70KGl/D6EMVi1&#10;z2Vy+CG4qEcYy/LZqxOU8+XJ+JAjhJgPCL4lq88cCjWSKb45FObS3YlJEHYkv29pR4ckEj6xsgmt&#10;khtBg8lJX114cox9i4HBN/OOU8kJp68yxGVravUDRu8Oqf+zd+aBORxvHJ99c5BoIpLXVUR+QSJo&#10;KUWLihL3rapaZ9DGGUW0rpI6SusO1aoeSEVVnXUkaNBEJLSNIiIHJVFyvG/u873298fuuzs7M7vv&#10;vm9eSrvfv5J93915nmeemXd3duYzYo3OVHYhvJfAX6ZyhQZ3Wxmvh1yD7o04M3TSIFe9QXZacqdU&#10;J4W1by7W3Pj4Q87yB8mNSAsZyeOAhQHBKMBivYH1svBeXl+ofeBQT13PfmttGJ4mAPoCDQH8ZyS8&#10;sxPyMSGyJABAnK5ImXJx1mGPhvVx/qa0VA0Gh02vs37LsYfJZ8607N+9viPpWxif1KntkOF1vtvz&#10;S5Gp/Gp0Wq8BL6iMJRqNDvbC2ViUX6jjrwFDS2XahpFDLchCEQSWpXddNV+EsUSjofnsN1Vc+qh7&#10;jSd2WEC71vFt2dbJcPf2XQKflBRSDRxSTrJj6+gTOLK76tTJhFJTYWZaTqMe3QNqUaQ46wo0Jdw/&#10;KndPdS1TnqbM3cvDnJwi7F2BagCypLWX9m9fPHYMsyIOkx42Dz/CGJyvKQYQQdW5Xj21I0KNkwK5&#10;islCWhpKNJpq/LAUJpUTuRGZkD6BIJwCbFNvQJTlJqDSF9gMBiWIQZmp69evXx8H/3nXsqpJStEV&#10;aVVDG1iHBFF1Og/s6xr9+dxPTnUd0sODwtCERD4pVafzwL61z59IeJh88g+f/h2eAw7uarUj3BcY&#10;XHxb+z5XI9seg6Qi5uCuVlNyMK+yCtJGz56z9acVQ6TRro4+gSN7NsuJ2XcsHZpoRVde27lqX6YK&#10;D6l/DUPq5D95wfDC7SPdHRq9e7Nb5MpRhBoHAABnT7U7+Dv9XiGHTXMRcjzJ7F1EKMiyUtZsLZM2&#10;/sPeXaYfze28YBszIom74al2ZxF20BGCwY9rmz5xObqr1Q4cHw8AYBmTyonciOpYLpREAbaXLPFD&#10;O3QNeu72ykWbrmlzYj/bHPWoAgCgcvdq4FpwMSnNoL2y89tYXem5SX3mJZYVSoM2EJ7my13fwMF/&#10;zT3q41eOz83nIY/AWFJg7tHp0ktRB1G6ItNHVxcWlNbBWYc3NPk4f5O5GEVXpsbGZZMI2K4vT1zc&#10;r+SnOx0n9WtCcAznkzJndQga3eC31WPfT+zUJ8BJBZxeGDf1Ve3B1Yt+uG3SZxyMvOA5dOIwXwfW&#10;2hIjoMsgnCguaQYr6g4vLiDCIgiox/PXnu/XC2FZZhVr+OA7tR0y0j/nx9Xvf55Qwrwb5zCv+rtn&#10;YzMlOgABxxMAU8GVDbPCHzWtPvnN73joBHJqMy8irJvh/JThkzfEZJgAAPq7x9bM2WoY9na7V/GQ&#10;Dm2pxgO1LOaeVGyhEJlyD02ben1VWhlN05rzG4Na1DHHShjnIqdX3hrTrTp6YVhUtr7i1pGDZ009&#10;33uzJZ+cJPbulqvIvSEKjS0oreQrCxPHYy3+7UhEokdw2MLBXg+THpQSPKLqdB7Y1/fGzrB1F0to&#10;GpgefLfm4PNvjsYM9ofTQFdYqEEaUYlOGuRaDurITUvzKWWObYeMbJWwZemWxFwAgCnv2Mc7EwgN&#10;mfGDrkyNjcvM07DJQ2xELZygPqGM558KAoJRgCV7A+tk6WHfTOJz9JuybsnQhszuThyRc/6PW6Y0&#10;CQz5MppH/pFeKxF5miTwH3blnUe2MhuxCd7XAxRLytEVYyNncl+4XJ4Hsw43Ht7CXQpGbe5J+ZNh&#10;HRLghuYg3I+a9hpxSI4m80nNb2CEA9W6O+xLbfatt553p/EbMyb7iwYQrggSg1XgDrarFV4EEfW4&#10;9ESaUciy/ObCHoSwCbvAvBWFYaPEoWp2cA1XrY6bk+6QQ4eJeavL3qB4dA+LTGS/hoWUEKitkQJU&#10;K3ZxOKniHlzk3ggzmTlz1yZy2qQXcO95Ge6nMDmNyKwD0uZRKDS2AL0CJIh2+kHkIYZ+2y9046IR&#10;vuQ30fAEA+YL0BEWVMpdk3LrHxLcpZYT49rGTdNQOq0EyNVMOJVKS+e2r3WDmLxcrXGvyLGGnJyT&#10;wqTlRz9ugXsAmY2INCSqkdUbWD8kas38UMl3L1KSeN30TMhUduHjYPb1l6J/taoyot6asP2eubMz&#10;5hwYOkjsTZQiRTRt8Z0SLOTpzwo9CzxNCVWn7V18qmn/Dk/d2KUiO4suOrV18w29vph5lKa1l348&#10;7zXo9edVT37UUNGzI7mdLXTbb92tqHl+OBB9Sn1qZciKChbdB0LRv1CG3Cs/LHrzBSZdVf5vrI5K&#10;tG3etaL/jhR+0wtTawAAIABJREFUqCJFihTZLoV9p0iRIkW2S+lDFSlSpMh2/fv7UOt5lyL6JwCp&#10;Jm30lDb/C5p/iDhxVfrTp1SPgwVJaxOiVg5rO3BvZuXTzpr8D+jpgbESZSr4fdfsIFc7NuR/ekDW&#10;PjJqTk8dt50wBwXnXT4+LqH9gWyG+1EzB/FTJhHLkU//JRKtSnGVJ61p4aCybXIfSc8MuVKR1TIv&#10;nBeHJ1itf0Ufaso9PPsVmUF5bFxCuSRNm/UMERVtlzVVCasmzAhE/4k4/5dlAUBjtSz3oVUZp5e+&#10;+SIAgFvKArMLj4kQG7lVAerAWQsnLU2oNPILDEjLUcQYozCBkcgrHBERy6x1AYC0zEBYKEwLRVCk&#10;FmmPEADRgJIHcZKmsFyGw8iV9fqMTzFnxUmdjn6TtsWjnFPhp8Umk3R4mVAg0EYcxchwNj1eXxy5&#10;eZy3SgXazrqQFs+AHZkasfgFjNIonMxmqkiN3s6wIHGYabLmIVKVSI1gGNBSdiGQSv1q9w4Us3bI&#10;fH1+mZBn4KLF7y0/k49AKrP0eit5spYzn+fsQX+jU/rYILSfsOwjjtRJqkEDQs7du3mcoEHJJGmK&#10;4DWxbEfDheYPt4at7ayYuC2BfSZPea0hoeFLIFDxDBRhsIoRS7kcsD0DaVrAdrLYamRIFj+0feix&#10;EiOLFIz7KwplF2IMQYZ/NdjnrRO5OqMmbuHQsMvljw7P7s6hJ72dhNtCiDBGi/JPIQTGk1lxeFni&#10;wCsC75JbbSVEkVqiPZofAfiMwciD/K2QKRdxdtgbffmySM52njxtaENXUVInAwkUQOoEn25OzJAK&#10;L82iNoXQxiwExejZb+U3i7tzP5blqTu61XX26jX/bGYJc8qS6L9YOJ7IFxbH5CCURpTkaGZBLolO&#10;J8NMoapEa8QzcPRQHwB4DKhRczo4wGfAytiS6vRd4zoCjjbLLAo0Zu8a23na/r9ok+aXjycuwyCV&#10;my8cJANYRdbjEaidpMxn1v6q1P133y5+FP1hDwYNjlxH7cr049nVeb+ED3JybrP0dDJSgyFffwGT&#10;c5EGlVBRJpOk+dfp9/GDWrxlPbojDJewDzVVJEeMcvEf8/WVh8ykaVXQ5geVKKqVb1b4WlVCBubj&#10;DNZt34VJEEv95xw4Gx5Yowyk+T70gSHHQquRJ8v8UB+x51OLDMEGAfwaYW6KvlnojzOJMXri8GyE&#10;wLjs1K8EOqRYH0riXRr5FiJAkVqmPUIWEgmJQiCpwFm/0GOZ+ybza8lJzsI0Q8xyDqTfaNj2G/in&#10;HPhWNLw4tJGEYtycmMI/5kAdBA9whJ+DsC/wPSMnrC2RL0WqSrxGlp5Ohp7CDFlRwRwQkwu+8Prt&#10;2Bs0objvkEmXFtc0S2Y+TTN3Hr6NegwbyQ7BoxLQVCvOTm5SlycYQDVYBZmHNigrSJp6/OD1U3NJ&#10;sSWHCy2O64P0t0juiyBQ8QwkIU0FDFYisbTGGcjbXxZjodXIk2V+6EN8aacFdiEAAKga9PlgWee4&#10;FSO8XVpP3n6pIDv9ltYBjmD61kGiyD+GMUpX30m/gxAYV/WvL22wQBZ4lzCKVA7tEfJOkpBoeJCB&#10;OJu2dZjay5Psrxmo6ljXU5zUWXJsVjtxv0oOjHKzEF4jBm0kohiLnHjOpqO7l5czZu1zEl9QmQiU&#10;xldri+SYBaYnoUZW9/fhT6FLf0v4U+XpVddBZCGmqvGweTN8/9jcu1X9tm9vuV5gABik0moAq4zM&#10;BwAApzahq6fWSTx3t553PYuXr9XU39+jKONmClaDtSDzkAZVaiiWTdJEkbsOtO5eOhbbAS/g4eJl&#10;LNFojGrPurbP48EzkIQ0FTBYicRSqo69MlCHtVOpTklcFmLiVM+rqbEQRkLJYBcCAACgvF6bs+d+&#10;VcbR5S+fXzBxU4p7Gy+jXPQkQ9mq37RjQCuLBEYpWcG7lEV7lCnHpq2sdlZd3x3tCyolryD41HKJ&#10;Dhi0kYRirCF806SyI6XRYo04eardJctyaNBl5rG0v1NPrWj5+8o3Pz71d8JaWZBKEcnNfABM2viV&#10;m+/PXf9O4Y5pk3dct8CXMJRotYYW3Xq+qDZJ1aCwQX16rtpGkiYARsrZxw+PrSBcoz8+g2HgjLaw&#10;MvjL49hQEaQpsJ1OYFUGOlvVTsVloQ917RA0qtXDlYs2JRfoATBmHdi0fe8elF1IEdCWCzYv7xEU&#10;nlzabOjMCX1aqPIrWw0bGZDz4+pFP9w2ASBAT0JCGKOvdB+IEBgjrprwspaeyWdOr7wTfxHeEl2c&#10;d0nRlamxF67naqygPULkFAJQkvuZ0d89l+AyaGRrobNxBVqUTYg461dZxJM6a78oCFfesfCvUoDZ&#10;8tsJRW0HtYQ/XbmHshBeJwzauFuFoxiH+xp4/KKhRKtl73R4+ifMZ8S/UKjCKY0peoEhyKWYgxDO&#10;huaqMrluN7T2rzzkMaBUbf9XXvbWnt+87viDyvSDkRd0pecmdRy283IWe33T7XUDhm5KKmndP3hy&#10;f//KvL9O7fsBgVRK1CPOky3FqZ2kzF96IuHb99erglfMmRtxbNNrPy+fy8QclSnv6Pcns/UVt376&#10;5oeH7aZMmTZqVBukBg28ecCQ8QXcoPLKW8gmaRrxg6BDPyS22xKT4HChhKBarbu/pk7YsnRL4sO8&#10;xC8/jbwh6n7MQzICFcvA8F33xBisUsRSU00zkGHamwq0xU4vyumULMvi0z7//g5+cSlgFz5AiI3v&#10;R5y6k/L1u7PCmded+NZ9hGEXMmMUJzDq8bK4Xe04MikvjHdJM6PXHt1DpvZkHwPk0B6h/Vj4oSsh&#10;efDLE7vMJM0yxNnDW6YIuJCYs9nmjc+4cVjzdqoQGdNs+dITaTrsUwvhhUPBva9EUIyaPM5Hz56T&#10;p77WCADyYKvoFxx8l0TfgimN0E5BNE0ThsWBEGY6fNsVqCr1cI2MX7kbxYByL6ad20wLGeomhEIu&#10;O/XrZzPmMS/9GbwpAqls+JLf88xLdnk8WaPGcuZzrFLBcBs2tq5P39HFpeGr3TvUogBXEFKD568f&#10;hk/Xp3+LNCiZJE1e0EGHoA1XL2+Dsz276pYwXGj+sO5TLu3GLFs02o8ZacUb4/Xjc0URqHgGYkhT&#10;3gURYmlNMxBqyK1CT1ZpLLUaGXpqmCOm2+v6Dvi23Y4Um4YknjH9p5xVhMmQ8UX3Dhv7HEmUGHN/&#10;ekUXHQntM/r2hPsxc5sqVMCnaK3nM84YtU7/KWcVYUJ2RnnGJLbfxn9WNty72l/PMGPUev2nnFWE&#10;SZ++g911g7Bb8lMv6FnYjkt9nmk9Nc/yihQpUvQM6ql5llekSJGiZ1BPug99Qrg2Ou/InFfVry84&#10;B091EpG9UV3GvKuR0wJbPqX4NQwNZ0WN2BcrR2sTIhd0adQPirwxJ2aht1ePZSfTbZ+HaLMxHD2v&#10;RpLrQnVm9LIx7f3mnhLMeINj8k+wFu0oU8Hve1a87dNvywMT/XTR8OxW19wFn6jsgGuTw0Yz5hwY&#10;OSCcww3YgFOTlCQbrQLiLzwDEtaI/fF9omJnscCYGGP2rvGjCdv8Pn7ZjZ6HuCAWT/OYODIgTojJ&#10;Py0b2w6zTPOxjpnamqv2JiU+c+w7G9hotuLUxGSRjQavwn6m9NjxfUhxIvvR/zOyIz3PLMl4kjcM&#10;f7piUqO2I0axsI9qlKv2rWsLfShKG0svwLhShtwre6e+1hQ4t1l6POaTAaO++nl9l1pOzDtHwe8q&#10;N8PW0W/StngEBzciIhYGix0hgbw2XbophbljxM3aZeeNC3Bq316+IKSfmQSoLpSaVWUdG42TAD+B&#10;Ac2kCWO0GBvNgMDx7ucnsr6YVwQQ+YGCGnTpOm/zZ2Y0HC2skV+F+L5keH57SNQtI4atk8gKdrq4&#10;Sj144YJxH5wSm3sApzK3lIOZaw0fYeUWtDc92z70OV4GlJ6XUYHD02S6I3Thb3b+OWsJlt7G1LW9&#10;m7d4c/77gd78MgooJhBrkUYM0BvzpcGSTOOSIMjROPvOUnPjgs8XShS38MG9fY+uDRlOI9TEECSm&#10;DmsOAhrehuibf0SMAAAA75CECg1Tmw5BG67GrybkqkSbEqvrx86+4+YxsLQxA86Venjr825erSdt&#10;iy989MMQtSvTtZUnrfF1ZuZtmH9X0zUIrm3xsvEC9BwGFitg+l8hs6vQWCD941aetMa3DWdho24r&#10;442mAhhgA9PPNl4phlBdOsS7/w1+Y0ADFyCbjcaLpxChELyQfXFShDGapsXYaIe/hUloDJMwYMJu&#10;bo3W6K0/fzm2NdNEOaRex9m7v5nZnq9BM3pucUw+Ea/Hd2rG7F1jAxq9s7ew+ubavr6g47IUZiUV&#10;jK0TyYrG7+xO/n7S8+9EFpr0uQlrB86X0YdWJ4V1eIlHsXVcllJ1f9fYALcBm+9V5/0SPoipLHvR&#10;5/hQY/S8PRmlNrqDuXBTZ+QcxC03GVLX9m7O/lSbYY/FJhN7SvpDqPc3ZEUFwwZUWQJLvhkyToIg&#10;1yr0ZHU+Snrc89106eaGwvfIfajhUXRYM6/AjZdzGCIfz4jyDkmoNGJIzPtIc8BpeLtTcyF6Ew9t&#10;EuaqhTZFrOu9afeeBPtOACiDpoaxavLO8rCuUvwx88G9Ny9gMLdk8mML/4xjIIC8DFqpPtQ8CsNJ&#10;7BTIQjOqy/wrx0vIo7OCjcZ9AVva2HbWF5+/1dbiqjKcjYaQ0MqT1vgyUFFzHYGOy25V3cKRepfL&#10;78PUbv7KJLwe6RmHR5mRsXV4VjSbGvn1OBd8mR0mrjh2iAq65Yy8/QfniyAawiSxmT5H0zSZnmfu&#10;vKx1B3dBgEOUthyCvEFdg6AhwAZYBEsKWIskgpwmeh5GesyRbm5ooUQZs3eNbYcg8rKNVVwKoRdB&#10;+IREGt7HsX9EmGF6QjQi1IeKU/vE65qlzUJ6LOw7AaCMxrhS2Z93qNJL8cc4GYsxmFsHlNOFgsVQ&#10;ZpcM6Qs0JbCFxrPvN1UJfEToZ7yjplycmtWjYX3r2GhC4RC8m9vfHT1/pihhjKhaTf39PQAADm48&#10;CU1fqH3Iva5l6kiTXwy/WDcj9WiYFQZLGq8HAADGvKs/bVk+ccjc4+i50lmR9fU7I0PD299ZOMDP&#10;qfVb31zNs+iivlCb7dqb72tKzo73az1gRKc7v5xK0lZp7t79u26n7h3qAmBX+hyJnkeAp8lzB3dh&#10;Ykth2CUsJ0LeeDk06T8dNsAiWFLAWsQuTgHd/fS/MNJjQ+nmhhRaQpxXXn37UpxGApGHXoRC+IQV&#10;OA0vX1tsYV4CCXKIilTXVVnWADklyrfiuxSZKyV71ZcUzE0+WMyixMlXxrzL68ToZ7Sqof24baxI&#10;SDqLhDFMhhKt1lBfXRdemuxUz+t506PUOwXcEZVf62awR2aknuTPm3iN0NrYj4f5TPihImDW95uH&#10;SplHygqVZ5cPDiRXZZxe/OLtaaOXX66yPFXJEUGxUS4vvvPuJOOPr6ldGo+9PHnXqoENnOxNnyPQ&#10;84jwNJnuoC4I7ZGynK7ITMtS+bVu5kyuLNSA6nq2gyUBoIFzc7//WU16FML31p3VEr5jkTaJXqQQ&#10;bg5jPj7vpnbDaXhOFu7Q5LQpQl3X9vZ7Euw7GFAGKDeMK7XTsVMb52tfhq27WKSJ/2TdIQZEpXL3&#10;auBacDEpzaC9svPbWF3puYn9vnLp6wPj2j7+6k8eyUUEiwECs4vjaaGYOxELv1u9+4GJzfiqzFPL&#10;F32O0M/Yvqa6sKC0Dk7NuqHJl89G42R4kHFLW64pKDbVQuFa81btWiNBGIMlZKO9N6Y9gEhori+N&#10;eDfQhWGXVd85vfdM0ZSpI5qoKIAh9Vo7VvA1CK/UFsfrAf3dcyf3f/fVlZfGzVs0ulHalWz0XOms&#10;WPBJ5MY3B646X92i7+yp/ZroMQya2ZasjLs6XYGmUI+CBw9sikrP/Hb2Iu3sWJqm6cL41YP9VHan&#10;zxHpeS+9neLb2QZ3cBe+56Yf6u8eXr1yw2UkvQEAIO/mlZsF1XmJX66L0n24cExTlZ6LCQRV0N3Y&#10;/g5sQM7VCEtgybgCrRRBjuqEkh63Xi2Qbm6/nPpMUChxsb+TT7fXmuec2rnhVEZF5um9Z+6Zzs1r&#10;2fez3/PyGRoeQvArzL8KA/eKtdVtx6A0vHffbOPhVc8x92rijaK8q1G7Y/4ynZvXe95pA4NJ1N89&#10;d/a45TZFquuJnebd8VE/ZvadkBMloI1Be0gxL+9U/mM+WzbKvKEQe9Cr1/wft0xpEhjyRUw6gmu7&#10;8P1MmJGFg8UWLxqJg7yc+6w5uXcqGXPH2mzeOYt7w2uqMOPUDly9uBqmn9XtvSI2kjfjcnke7B0M&#10;UpPDRmPFDU45+C6OyUeAZhfSfpMmjDEisNGEl6Xh96rctnQ4Uk+nhWuQ2wnKbBsK0GPeA3j1mn8u&#10;4765BkN3fTTCWaUevHDB0IauSPIQs2JD9M0/ti9gX++KRQnefMU7JKFSx87uAPy0Df6lMGDnUdzL&#10;+dVe9DkuWxB6HpPSNrjDT1CBaoSLZ0xiNGZ5DrrbIxwTKOf9Qo/8tk1gQBXGwRNlLYoQ5PxCjz0Q&#10;kh55Zp1Ic8NplsQocJao/Me894Y/An688OdX8EUIwD2MhkdD1MG+c3euf7dr0KzNseZdpLx6zf9F&#10;Xpsi1rXeHuw7e84PfQwz7P6jIrxFkSPylMNnU7r0XcHv7r5dyv5rzP7qnbFKail6CmXHtZ4Y0V2R&#10;rbKRjfYvQuoVx345P6HYUFIBAADAmPfb8TMO3QN9av/DZilShMtenTH/GKLcitZMNrLR/l1IPaP2&#10;t93Lx7KT0h39xq2IZKagK1L0tElh3ylSpEiR7VLYd4oUKVJku5Q+VJEiRYpslz36UAmspJUMRFPB&#10;77tmB7nawEyktQlRK4f7eVIURTn5j199LG7v/I/OaKy7iNyyrHHKvsxNAADQ3dg+kjILBVBaI4bw&#10;2NzBgaIoh9ajN53+ZefUJXLmwz8Vsi2wjw/KKUB/4mjUp176u8dWjXveZ4YwAZ4CGC4cTNPtdX18&#10;KPWAPWk13YrKnkjTf3pAFpJ5OqrVvCxT7uHZrwCP7mGRicUmEzNFtEs96+cGPTsqT1rj62wjIoER&#10;A9RQB846cDWXNgO6CPvZPlUSQUZaYlxK8l7tJBhR9hRiQC2p+vo2Mx4JToCnAIaLB7MoZvmMGmS+&#10;3fU0PctTHiO3Hts1NsDK04w5Z9a//+Wdkas//3R8V3eKApRXtwmfHds/9u/MnMdi51Mg53r11I6u&#10;9T2fs/F8Ou9Y+Mff5XfcsHPdmJcbAABUnp3e3RZ1aASd8aDanobaU8acM+tD99xFDzO+5Irejpu0&#10;Z5fM21P0mF+d1u3/2a19kyns72dEzi/MPsB2o7Bcgr75/ashXv/klDJhMI15V776MKbV4tE1Wg5u&#10;Z1noY8V4f4CAleQJfWaQH8dA1AtpoaI/azyXRY8WJGYhQy1iqHTi9vPrEBhOojhakbkj83h9ceTm&#10;cd4qFWg760JaPLOYgaFJQmBHDAaKhKuiDAoOv4SDI34yZXl2D2FWWZiRrJYlMgnfIDNoDF6v0Tt7&#10;C4nARGHQLpAwncO230ApomL3XLo7R1e+461S8etbxCoFglcyREsomB/+dG4lh4wcvu0KE9gl0bcE&#10;y5kAQOwcsnwbzHtNT4/hoJzyzSAcxPmbwjUm/N8YjVSkTgw4rLbYZJINuMRTkQzDHbx856djOgDK&#10;pUPokfTE7RCgtvr6thGg0bClC/swyw6ZNUIwDQt3mSgRjm0Sgu6VSWWlRRfvoNleYJ5eyRGn2GQw&#10;41b5ioaowXLTWFyWGMwE3h8ZK2lGovEgv4/MoEmetWWmhYrK3Ic+MGQhBTHQKoKYxw3iF0wVyRGj&#10;nAPGHzGvDHMbsDklfqUEWtF/zoGz4YEAsMvvylN3dKvr7NVr/tnMkkfRYd7OPD2zVehJPQYuRMNV&#10;EM0HByN+joqI/XH2S1xGWvV4Tu5DMeinWNCKoufXUbmwjDIZQbtfnohgOnnUMUsRFZGpIjlilKrt&#10;rDhNJRPAxTFZ+PWTmYWGQnil9tEPCLBSiB/kQKgQL52IE+VxroU8lJPkJtGMv06/T7At/xTC3zyR&#10;qyP1oSiNVPR3y7yWF4bVnszJlgu4RFMxBynXZ/i0Ce3UADCrITXJEaOcmSZQnXN49ivAOyShovL6&#10;thHsbQSztpJnzjYatv2GUYMiR8l3Lcw9DRBwbDuEHr7+/SQY3bvpihaBolrdh+LZXl2esu89Hm5f&#10;cXZy1zlxmmLRioaJl9JpLCnLfagINFAMKykE+RFhoBIi7B/AF0Q+RaIPrU4Ka9/E3FMYsqKCucqT&#10;QCvqYTgm1CYhN+FvCvzFw8WdRSR+MqRhtiyLWFJIlhaDWgiaVB9KCtqWy4kETCccKDFVJ4W1by5w&#10;ynKlsDlw/9F+JJhwW+IjAOeMkYQThQPL1Z1sMxh0N3KQ5QpzMu/agPahOI1UvFLgLWSsBlyiIE4M&#10;6iqE4UKUdI6fWwnnDP8Fc/T4RTSQy+RKh2vBzLHlvDZXXA4CRZWQpUXkULZXJ4W91Jm5UStPWjeU&#10;pXTjFZ3PnyInjSVlYTyUBA0Ux0pKgfxsgIGKFwSLwWsKeFncBUo0Gh1sgLOxKL/QxFtC5DbCwE1H&#10;dy8vZ7GSacxfCcYimfhpEoF72i5ZQavj27Ktk+Hu7bsECiQpaJpCHfo1IKSIippTotFUY0ckK4X7&#10;rL4MYKXNMsg1A09dB1p3L/0uxt9U44UQaKT3v3y1NrnRqdw9EVitFYBLYSre0GZLw3Cd69VTO0oN&#10;2CJfoIAuK0OWy6jMHFuAontRKKrlSxGEZbtT2yHD63y355ciU/nV6LReA15QkfMNymc5aSwpiwxm&#10;Ae/v0zO3JbGSKMjP5v2PKVojm1/ZfMCITs75sd8cvAVPyqhK273oqzseXg5wT2Fw8W3tW8dGmwjC&#10;wIXijEUy8VOEF2mDTNro2XO2/rRiiJygOfoEjuzZLCdm37F0iB9IV17buWpfpkqtdkSC5u9r68sr&#10;B3e12kFTUGwSHEGvT6wUmlJbBlbaLEe5ZuAyUs4+fr5y+JtEGql8WQO4FKTiWx//+b8Az5rAcMvv&#10;Zl5z+B8XEBo4e7eS5TIqhrznVa8i6RME3WsDZFZ4ZRLilqrTeWDf2udPJDxMPvmHT/8Oz4nkm635&#10;TJKFPhTh/WkfXIzcdVUUK2m6vQ4B+RmKzRQMA0wLFRWdk3ZLayrQFpcn4wWRRbl0mL7q4z7uR94f&#10;M3H1z9kGGtCVt6M/nbCmbMbMCZOmddMeXL3oh9smfcbByAueQycOa+HEs1FIaMVyEwtPLDbSzEHU&#10;TfM3K4yov0XpOxDGIncWkfjZlOLhnqaSAk11taC7ERcCJTEVXNkwK/xR0+qT3/wuK2hObeZFhHUz&#10;nJ8yfPKGmAwTAEB/99iaOVsNw95u9+q4qa8iQRvaUo1jOpfF3IPJpCIFtR0yslXClqUMwdOUd+zj&#10;3Sr8+kylIPBKTernZGCl/u7Z2MwqDMtSeSc+7g5FsDM6B5h5rw+q2IQsc3pBphnFRgLHFnToh/E3&#10;NTz604xG1RbVwqG0KXpyDZt4PiyL79FWtsHAoCKAS2HTKyowvjCYCMNlE0xXWKhB+blGAAAou335&#10;Wr5JG//JuqMBwXNGtKjNwXDrvIwiR7dcLSHawgjm2I4K7lfw02EhuheFoopAZgHMmRUcriJ3Ea4d&#10;gkY3+G312PcTO/UJcFIBYkX7OrBelxgFMFzbJP2orxeSCpkt0shYSQffZad+hUF+5zIeoIMyQGo8&#10;CB7ECZi9Ozp8IFyQhV33dHeOb53DvrdVqfvM/oZFVHCvNc2ITH5YRwStyMmz5+SprzUCAADKbdS6&#10;T5GRKQBAuxmfrpkuABei4SoW8CsR4meJsYDzt93kkLcbuzFlDVn0geTWytWEOSgAgFodNyfdQWpH&#10;OmjM+1P2pTY3u5YUNJo2iGE6gUXECXc17sW0RKVA8EpAufU2v6RmXujzeNPrh6HAZpn5sD9l6fWI&#10;ne9HnMquSGN4rx/9nMi+xGNslmkGJ+igQ9CGq5e3kfmb3iEnDs8Wg9KKDv9BfFgYVgvvRCsFuDSm&#10;YiBODRmGS7n1DwlmoTZuQRs3TeMpriUZ6AwKAbU2J1eIHBXdWAnj2ML1wqB7PV5f/M2K2TKorAhn&#10;FvoWDykWZjvzkgN+5SWvom0m9SjMEUWKFNlVptvr+g74tt2OFJu2J3rm9DTNsVekSNG/QP8ijq0c&#10;KX2oIkWK7CfT7XUDx2z481FO1MQu75/+L/DYlWd5RYoUKbJdyn2oIkWKFNkupQ9VpEiRIttluQ+1&#10;J2hPpui8I3NeVb++4By+g7zFT//FYuCJjBxbLBHQUXU3to+kHOqP+vxPE3iclEwJ67TRU9r8L2j+&#10;oWxrVlb8A9n1OERrE6JWDms78Jl3RChDxhddazu7D9xy3+bVMrieRHIac2IWNndwsLPlYrJpRhQs&#10;+8MZjTkHRg4INxNu0OsLP/2PCZ/7BqvibMjU78lIC/Q6ZBBnDWS4HzVzEDcdVfr69i/dfrLJtvKk&#10;NS0cVI8XGGqDYXaJs6nw0Px55Hyzgx4L2tWoObtkzrpzSRe/WxE8efs1o2XCbI1U0z7UqDkdHND0&#10;8SFaH/f1nzWJwkSM2qTPZi86IjYHWyDDo+gwHm9jf0lf/3GXXhPZbpslLkYNZYNh9oizSfPrtrAP&#10;94uTJ2umJ9S6TbmHZ79SE6qItCz1oTxoT4fzDQvz42A4Y3Z1ppB1yCARfVp37+qtUgHX7jNCemJU&#10;QSG8L72AhR5SLm3Gbk5OjxVc31gOf/qnVi8HzohCD0VwkLjjGPXSUlkoa9WIwR+JjEiM/CglSxQr&#10;mqbNC5A4bKvQ2QfsihEAGAwoMT4s6ZVZrNWz/YRlH0GgSUG1Curd0W/Stl8zLq3hrj8iIpZbLQNa&#10;jz+aUQyXPmLTEQ7jSBP4qnoyUlOyijddSmVXf1FuHKBPAJEEALQez/zYVGWcXvrmiwAA4NF92YmU&#10;h5c+kYo9/KgCAAAgAElEQVQMQea6U6lf7d6BZTvJIH7C5TJLdCTLMiBVhhSRxdD5AOCBUs2mwrhV&#10;Gb6I0EthQQufQOvxx+RRZeF1Vgw2lEvOKo2w94A7OJZKLEg8bdrnXWo5cYgsiZ0ChPlwkyfM1gn8&#10;ZO+X5NS1uBJSXBb6UNZW7xAWhSnkG57I1UFwxlyEdRjy9ReTm9QFlEv70GMlhiycKthx9u5vZrYH&#10;gIf3lSet8W3DQQ8bdVsZb4TAZcin3VdefHDaApwRhx7u+W46joNEn38J1EsUyEgoC2WtPiIHBGFE&#10;PrqDQEglK0RGHwpRMllsK+Ysd9MkGh/nNotj/mZQzUz2M8t8nZzbLD38LVet5qV1QZybzVw7bbxS&#10;zF8/58CQ+s2m7f+rKnVHNw93BkHGfcplV0KlEeerjl73CbM8EU05oXAXTub8/Uv4IJW6/+7bxY+i&#10;P+zBEH9xS3Q31/Zt1T70WInRzNCEEKVycJlGzengAJ8BK2NLqtN3jesI3IL2pt2zTPzUpSDlxmef&#10;sFgWBHVGG9q7+zNzE9Z28Wg4cvs1veb0lN5TmF8IK3wh0UuR7xACiNFaMaqsISsqGMaGbk66xyNc&#10;aVqM90hMvMUxf0PIPnGWZnVSWIeXeGfbzorT5LFU4rIYYeqikbRtcx2Lz/J8o8X5hmYaLkdpRFmH&#10;VdApRKogA3Vmf4WYwT5IZreZPhr9lLDIHetcSNDDHBIjUtiH4tRLEpARKQuFh1oKCMuITMtAoavy&#10;qkPqW0RsK+Qs2ouJxQcBlVacndykLlqt1Ulh7RvzV6DcGNYk+mAL1T70Ke8Oka96PSuKkHJCkbmW&#10;upS1fX0b9Rg2csK2e8iybrMlRUmrfbBHXcnIoLsGZEUFc+Ba+cTP8qQ1SLly0JwofxopwlSRHDHK&#10;yaPr6DeDd98utd4XAr1UdBCAY7AaSLRWERwnjt+V6ENpkcSrgA6KGcmOTXMyd9yMSbCb5EiSfZaS&#10;FXObcL4hLMODDJx1WEvsFDNVkIZhnUBfoCmBo288+34TlUrs0/Kz4/RppZJwRiL0sKFlkilOvaQt&#10;gyAReGhBNgH+iAeEVjUSh67WXNLYVr118WFQrQA4uEFeGEs0Gpp301RybJbwh43WXtq/ffHYMYtj&#10;70sYSuSrlj8nlXIAAJEqVgOnNqGrp9ZJPHe3nnc97gJCSwyF2oeijCxiZIS4TLr0t4Q/VZ5edR34&#10;7kkO8VOPlmsdmpPY0Jwolw4hH85tnvXTLdcW9WtZ7Yul1m12WUZVYjhOITbUJpkTT470hdps1968&#10;s1W/v9+Z7yhhN8mRtN46u80PdWzaSjbr0EzcUteH84+RNPRQ8CllEc5oK/QQp15aLgtlrW5KcZcX&#10;EAxCap2txpyYlWEH7ll3Eisn6+JjKNFqDfXVdVVopVWKuWnSxn/Yu8v0o7mdF2xjhs9ETbGRr0qu&#10;YpM2fuXm+3PXv1O4Y9rkHddNJEsc63k1NRaiRDWzOTIi4+SpdkdSQg7x0wkt17osJTc0Whu77suy&#10;yfMmGA8MGve5cEKPlbUsIvlVCcmYd3kdgg21RVziyfiuUz2vptWynLWuyxKXJas4vGCJEecbcnlA&#10;0ZW3E4raDmqJsA4N/CmsYKrgyCmjWzvyAE1AuSGwxe9W7/7bZGKun3r+2vP9egk//anJwF7ScEY3&#10;DHq49WoBiREpDCJOvdx13yIIEmGt5le2wuGPBiyGhZrrKHRVokah6mAukndl53vzL7/YqaHgazz0&#10;wSDlrP5uUpH3G630ovFhZMo7+v3JbH3FrZ+++eFhu/fGtAdwtdZ+UeBm3rHwr1K46x9evXLDZY/g&#10;sIWDvR4mPSgVGKm/e/aXW/lmd4h81cZlRWIpJ1HFEQm/ffv+elXwijlzI45teu3n5XO3JOaW/nYk&#10;IlFgSZ0OfUe1erhy0abkAj0AxqwDm77nZneSIoPiMqna/q+87K09v3nd8QeV6QcjL+hKz03sNO+O&#10;j1qa+OnaIQgp95h7d7loTv3dcwkug0a2houY+8kv1/d/tFo78tO5YbuOrHwhcd30tRd47L8cX0j0&#10;UiTUeAAB9ZwFqixdeinqoBAbSiCSMGhXwrRiLPGc3L0auBZcTEozaK/s/DZWV3puUp95CLzZtUPQ&#10;qADwbfiH31zNY/PhajHzUeWd+At/3BdNXQk8q7SkH/XRkRSA8g33pPzJwBmXnkjTa5Jg1uF5AeQx&#10;H6cKZuu03CCjeZxUc2nvfOZ9IruzoC6du74R/1QISSTBGQ0I9JDnPELoQMKQKE69tFQWAg/ldy4k&#10;BYSPIQDPdQuByY+CIRtYxlTy7z+ylxQ+dIs5m572PQPiPJtZLBofbrMsl4avdu9QizK/RBYwJZn9&#10;Sn/7alYfmM/IgT5jEqM/6NUcqNT9QjcuGuHLvBTmPv1xyxS4LJSvWn6GiNSU3t9x/MrdDNiUf4cA&#10;AHDw/SDyEMkSc4nm17KcbXhkCLhMLiWc20wLGerm/8b66HSkFRCHubFy0SzFy4IMK0Py6jATRuH2&#10;Ta1CT5amy/ZFhF4Kh5rdqE4QwAeWqLIGBBuqDpz1wehW3Bf0cOtGWxOWeDTMDJ3/45YpTQJDvogh&#10;8FjhRBq36jj3lrLftAld3JyEqWu5sizqCTJH/mNUwX+HDBlfdO+wsc+RRFmb5yhSZCc9Q4n3BNfL&#10;/8eogv8O6bAtNxQpegJ6lhLPhntXWwQ9h9rM3Ff0hKVP38FuGiGxEa4iRfbWs5V4Cj9UkSJFimyX&#10;wr5TpEiRItul9KGKFClSZLvk96HGvKsHFo/pMvzzm3Yp2Dbc5D8oU8Hvu2YHucrlHjLhepGiKErl&#10;+sLYVb9c+mZc2OPaXsYKCqfd6Y20NiFyQZdG/fZmVgr+toOeLAXSLCsrWqDimAWUz3RkxqKoKs8F&#10;N20sbFCCVia3Wp8kLtYaUqpF++1PjyWE9PFL7sApsyyawcbYQULc5NMv86RLeQQtw6PoMG/H+uZt&#10;7g25V/ZOfa3pv/JlGkzQkabpWCucAml3EbCS1lW0vWVFK3ss5E2LehKkVJqmrSN+/jOh4GTNe3lx&#10;QMB/QiIwBcIXNaeDW9d3G7AZpl08VgrsPyqYoCNO03kKJYaVlF3Rj0XyWtk/yNV9zKRUmqatI37+&#10;44hhy30oN5W/UdfunerWG7b9BrwyxLxiR4SMSYQSckuAHP0mbYsvNllEc7L3ccC5zdLjMWv7D5nx&#10;XiAAAHiHJFRoBHcNEuhG3Z3jW+d0bj585bq3vVUqM0VRsD4kJOqWEaZnIrcDEPcIXt7AUBFha7Oi&#10;gp1VYhwt0dANXr7z0zEdAOXSIfRIeuJ2DptYwjBAG/Rau3f9sFb1gHObpaevsctjGC94xqsRY5jq&#10;EDgpR29kVoWx1+EWaciAq+IkSrhRQYg2yTplCpJwSgz8atUp4pYLsJJIjwDTvDAv2KpXqQcvXDDu&#10;g1MCr0yaS3vnv9xy+oU/I0iky1KYu+rcZ030qYipPTshC2b4Viao1orU0+uYtOFXfwHAZH56eoz1&#10;dSpBrcUaBXzQTErdm54tPy2ZlWye3dn1eGw+CL7AR3XCgt3R4QO5qvn2chwPJK0TuHbPetg2PQQh&#10;5UK6JDqdY8jySDkH38Ux+XhSocxf62WpDzXlHp79St3eK5K1pSn73vN2qDts+42q1B3dvFqHRN0y&#10;Mku1vPrv+eMQgYx572cSlLAAwU1uuqKVRnMyxU3aFl/46IchalfgFrQnXXMhvBeLgDPfNTww5IjT&#10;AA1ZUcFMr83Hve2s+Py7u8YGNHpnb2H1zbV9fUHHZXHHQjl6JhYKrmnpESoiS2yDvgaQg0JfBKG7&#10;/gvDjvPqNf9spiY5YpQzsxC2moVLxlwIb+HAoqCzy2+s7etrXll7Orh1fR4SauYTChmm92E46Ufm&#10;3OJoac4B449kljHrCN0GbE5mFnqKw1WJJEpSH1oqXafsI6G4U3qMAnnq5DLpU6rzpSiZBMtzcsnk&#10;Q6iiES8av7M7+ftJz78TWWjS5yasHThf0IeyTnEoPyHpksXicfBKqGETWxkMV61K3dHNq93imL+N&#10;XHzKOW5voQ11WmTIEqXWGrORRnFTZ8RJqdv3LJKbluYbHabbKk9a4+vceNr+vyAHdVlRwXBU9aYC&#10;tgoMWgGQlGQbit9k4Yfpu8bxlVsUvbBz6LGi/FNIDhz7cy/cXh5LH2rMOTCkUWe2O6g4O7lJo+Hb&#10;Ll8I78Wt0TbmHBiirtdtZbyexB/EoYR7b15AcJM8t5UTzMdksKFCSuOejGIeo2nOeH5xtFnC8UcB&#10;ebMoer6rIzx9l/tUJ/o0SoKNCiiH0NfIfajQF2LooLZHMom5AvvjYeYwmoSMV5hhasxG4aQc/LE6&#10;Kax9EwaKzLRzx1odN13RSsNViSRKQh8KLdwm1Km5RAmnipJWIxRIoW2EU9hGK7RNwnLmbkWqDzVo&#10;US+aTY38epwLmczAOsVzBjDSJUJC4L6Dt7Jh22/wCVBRciG8F2on/MhvfZ0+MGTJoNYKMhBrg6Xy&#10;01IwPII7WKnLigoWRBXOPfLQCnRxKBRw2MuT1vyv3aw4rY42lV34OJhBgyM58OF3WwXtxSZZeC9f&#10;ei3pTHldNcSTpGhdgYaHvqjcPdW1TPmaYuBG4A8SoITGYgQ3eWRWA0k0p75AU4JQGonSWUMDrOPb&#10;sh3LVTPmXf1py/KJQ+YeZ+JqmS4KAJCgIjJoVL0A4wb7wv1DDJ1zvXpqR8RTyCTKydNLCqSIMExL&#10;qMaicFJDiUajg4twNhblF5ok3ZdLulSZCLjVNhcXuqlUzLakfnNjXD09JJwyYBTIeZ09JeJAAd39&#10;9L/EbSNYvqZffYlIAgAoOhf1Iuvrd0aGhre/s3CAn1Prt765mic8w8Hdsx4Qz1MxRifeyoQStDgp&#10;ya5TWiIxAEAbBV2Ck1KtSkscKiqUQ5P+00Wjip6LNFhRuXYIesPx7J4zfwN9ysk/fPp3qIXnwLpJ&#10;4wTtxaYFRxb6UBzGR1POnmp38Hf6vUIOaucS4OeNNnwpCXGTMtCcBDwdJmdraIC6wkIN8GjgURL7&#10;8TCfCT9UBMz6fvNQ2fZLUxGd/YL6dXPTHthzVDAjR39r8we7C91cahY6SxIyTNedLUTgpLxFju5q&#10;tePd23e5vDG4+Lb2rSN5dbmkS5OKUKd1+28sNT/Op28d5CjR2TBwT3kUSEY0cG7u9z9x22whydJU&#10;Q9wLlWeXDw4kV2WcXvzi7Wmjl8udxiQpS8hLZ0+1u5wmYE2dilNraS3WKJxxUqp9hUXVSP4ewTZx&#10;ObUdMuL5Ez/H/Z38y+1OfQKcahFyAG0vWluMl/64douOgb6GIzu3nbujvXXkYOyjvGOh/VZm+3Sr&#10;jl4YFpWtr7h15OBZU8/33vQn8gfxg9rKNghu0gKak3J7uVt752tfhq27WKSJ/2TdIR0AAKg8vOo5&#10;5l5NvFGUdzVqd8xfpnPz+n34YICQq0igAT48v+dImkmfERVxKL/n+JGtMyN3XX1p3LxFoxulXcnm&#10;7CTP4qRz0m5pTQXaEkMJgYoIqZb/5M9XDdHFLBkyfvX5O+UAgOrM6KWTN3lOmzZu4jiR0FUzyGdd&#10;YaGGuSCPCtXxPEfmICOe4cJDRRGGaWH+VRROaihmzipzemHc1Fe1B1cv+uG2SZ9xMPKC59CJw1o4&#10;ScNVSTxWTVbGXR2Lm9Qxf2uLalnCrRqlnQLtUQokAzaVOIXqhNoGUzIJmFEIK3nxTjle0cUmd9SL&#10;BZ9Ebnxz4Krz1S36zp7ar4meA7miUpFIl/G5+TBOl8Nq4K3s+JxuI7b/wVZrae3OA/v63tgZtu5i&#10;CY1xdWPjHlRZXael+tui1NqqZLRRkEipkzoM3BD3l8y0ZMplPueznf9C5Y3t7xCjWnknPi4zlweS&#10;4raZxYQiM0/Dk0qoOp0H9nU9temteWd6DXhBRcqBz/auETB/bUOcWHrYN7+Po1w6T542pHEAw+Pj&#10;XlayHE8if5CTEErIvGiDcZMW0JxmaKDKf8xny0aZt9liaYZ95+5c/27XoFmbYzGuonCsp/r6thHA&#10;vX2Prg0B+wKnDMIRhu76aISzSv2SbwPWZmT8DoJy+oUee8BsAGmmIpLeO1ekRm+f+lpT5hR14KwD&#10;V3PZ42Kho9z6hwSzqAW3oI2bpqFhdO0+M6Qn+ye+lxQAwDvkwp9fwQzT7Kpbn82Yx8FJz2U8EABb&#10;uWkM5orgB4xE4ariPFbvkBOHZ3N/Xy7Pk6hTviARp1qFniwVUiD5gkRO8Qs99kCKkokxOs1YSXbf&#10;Vqyikd1AVf5vbIi++cf2BewLbhL1sih6PmjODNOjpMudR7YyW+yxA7UCDGsO3soEINeKMi5tzG+9&#10;WfLmRz8n/jj7JWvr1LPn5JD33oeptXhz4xoFMzkEIaUunh7oLDMtoXLbTQ55u7Ebk+2du3diDWs2&#10;eetnoYKomiqYquk7dycMJNUb8wm2VZtD8eMWQYRpdr4t9D4TzYE7KV8jzF9L/SFBzxhzpDhmQYM3&#10;r+/64/jElhLDK0Tpbmx/68X1DRPSdiD7IClSZCcZs/e/673IWcmx/5SerZoW3RDCstBdNBQpsruM&#10;RdrCRj26B9i8cZCiZ1DPUh9aHPNBm3G7DdV/LOjzhpVrbHU3Ph/fK/wCyP1xSOc5dnkPoEgRL9Pt&#10;dX18KKrW64d8I1eO8qCUPvQ/pGfsWV6RIkWKnio9S/ehihQpUvS0SelDFSlSpMh2Wd2H1oSuSL5g&#10;DUGi1gAN/+0y5l2NnBbY8knzE5+w4BoX50XKYlPSeUfmvKp+fcE5eH7o0y87c1oBgQ5sKTIS4bU/&#10;FZQsG4nGdu/BrNyTzv50xZqCRO0HNJSmEP7DjEJZYqYc2o3x+pTKjghLY86BkQPCMU7YY5UdEsm+&#10;nFaaJnBL/4nIWCnbiMaPgQ9r/b6e/yxdkSS7AA2lKYT/OKNQphCqxb9VTwJh+Xhkp0R6DJzWZ5EO&#10;bJvN9u7BLD/LV2dGLxvTnqIoql6PZSfTTVQdL7WLizHvTPiA2irKo094coEe0Nq4bZOaOzhQFEUF&#10;TDh6p5y5Ya7b8pVuLd0p9757Mwpvn1jyioczZZZD3y0PdHd+mtevtoqinPyZBf+mgiufvfUS5VB/&#10;yAdh4z+U3jnDmHdlx3A/T8qh/sBVsealbJVcKaxhFk/36rV4SciyfYcXj57+XeqD47NfcOi7JUuT&#10;9NlbLzHbeLSZuOd+bhz3KWu9Y4slZzTFMQvcVCqKeWzR32V9cag/cNX5UpMmIXJBV8+WPXu0pFTu&#10;Eo8bsMuT5q9f2bs5RVF+c08ZKs4FN/VgzkWDKf6UJKBaCE0qoQUurzirEY0NrUWMr848Pj3Qm6Io&#10;yqvXpsRcQlYAwOeAyvWFsasupv++ro+PRV++S7xoe43TVbdjPp8W+PKSMxrE5pGbj/4cEdq51YzL&#10;VSY4K/jcM1WwB1WuDHTDityjK29Hfzrcz5OiKO5plz2doign//Grf842GJhxlaCZ4dMDvZkqKNLE&#10;c4n0XO/FUbvflw6yuCDeB5bz1jQi3uzGr4ffKKsWXNAcGUJ16+9y4UWLgz4ihYVmEsCrx/T1ob25&#10;DsRuNltu+DDExJxRFEU5+U/fn2rjnEcLfawuZW3fVu1Dj5UYWZwlSwMUogCNOQeG1G82bf9fVak7&#10;unm4vxZ+nF1/xlD/mPuj+o1Hbr/Gsjs7LkupLsVBoghGUOJBAgcaWmRWCs/PRvmJ/G+agYAHhX7x&#10;CGjItHsIunTYG31FOaQCGVByYnVSWPvGDLWPuank2YDmYEqJs9OUi5gUsi9OFBkpFPuoaDaeQN7M&#10;TsayogwnV94vT7TkC+q+VTXOEjlh1LHZZhi+iefeTZ2xPGmNbxsuVRp1X3nx7j65lhBontU31/Zt&#10;FTBhN7d+dPS6T5h1h0J4ro6rIMtBzpWqazFOqzThFBWJW4pEptvKeKPuJlLd7KJeEvoTptkyvQcc&#10;llERsWzPAHUg7+7PlJ8GJJuTrWj4NC0EAGI0UutloQ8tT1rjU1ec8o3fS3MoQ+ENM8T1Y8F/l4sT&#10;EJDosO3JKEZQVAYC0NAysxISDtYkPRfwZoswClkoKtOYIfmFHsvcN1nG05YBdZnDL8ImyX/6QHi0&#10;kNrO+uLzt9paQkbyVlEQEhShLs5aNgPNChK5csvlREu+YO5LmoQhLCugukAeb3m+JJ57DJETDo5D&#10;0Ia4yImyLDGV4TTP8qQ1vq6dWACoMXvX2ADQcdn1rCicqIv8VEsEebH4jxwtkfMWCKcCidKBIamC&#10;NqdeXolWtwT6E4o8MSwpVfcxlqj8hk+w2QKAGBcBjCuAC1srC8/y+kLtQ5k3uLT20v7ti8eOWRx7&#10;HwAAqDow9c/RJ3Bkd9WpkwmlpsLMtJxGPbq3dixDQKLHZnWQwggKyirFgYZEZqXosmWVND9RHA9K&#10;UlVWOoIuTds6TO3lKYNDKklO5GQBv0iQAaOp3tz+7uj5MyVchq2CiJMk8mYPFzQrjARypaZQB3AJ&#10;fJHnPiDXuLjNAuG5F1DLUKApgVPFcHZBt0GzZFkihMCyhwq1D7mXvIyDmvzy58i0UJLBcsGsiAg5&#10;b4FwKpAYHRi+oPHs+42Li8Q7AakaJIal2FQHS2ZHuWlAstm6ho9KLo1UQjL4ocZCi+vTTdr4D3t3&#10;mX40t/OCbWt7NyddyH/yguGF20e6OzR692Y383q4SgT3KRvO6IQDDYnMSnGh/ERoYpU0HpSg2t5+&#10;8tGliBCXEyvtsw7VkUBTFUdGSolA3iRkhQOBXOnv+5zFq9ekxuWKnHvAVjCoE07zdKrn9bxJQN1W&#10;+bVu5ix/xacteFMgkvPyCadi3FLkgtKdAFoclMDyw1ITm61s+LwoWmMTPhgzXvpj1w5Bo1o9XLlo&#10;U3KBHgBj1oFNURkaHAVY/NuRiESP4LCFg70eJj0oBQAAupyn/gFgyj00ber1VWllNE1rzm8MalEH&#10;1H4RBYl+lSyGEcS8JwENX3o7xbezJLMSkgnlJ5YBGgBA0ZW3fzm597t9RDwowyj826Uegoac2O8r&#10;l74+QnRpXIFWDhlFh7pcWlvdwDUj/nKGLj/u68jYR3nH5w5fFnMPDqaEDA8ybmnLNQXFplrC8OYe&#10;mrdq1xoxZCQqAUQVpy5+o3sZyYp9Wa1wcuXQlmpLvmDuW1XjHYftvJxl5kUKwa8QYoaQe5QbAgb9&#10;btVXP28dI8+SOjjNs7D9sHcDXZgQVd85vfdM0ZSpIxqXFeFEXfYadGVq7IXruRqJIMPwU0zinFbZ&#10;hFNAogMfndtvSbKTIDKrdxe+2Aet7oxSUfRnaSUXedeXRuBhaUpVIB2IVpufvP1tO9os1fABxIct&#10;F6WRWieLT/v8Tngq9aDwQ9/MbM+cyKMAHXw/iDzE0Dz7hW5cNMIXPOfn24ztndlXCtD2ewCwe8Pp&#10;tL8JQaLlf0rCGQXikKNmoOH66HSjNIcUljEVBmuezSzjgIzLTqQ8xPCgyTkpzKdLT6QZMTTkFzHp&#10;eo0AXXp4yxQe/ig1yFKNuWzITVjL/PvRj1vG+/actzUSRihKDbcLkJT5CE31QtpvqMsi4sfmWOMx&#10;8qbeBGcFul0rh4W16IsJd9+KGt94mOdF8oBa75CESiPsQtyDi3juMRu4QiDXbGssqUBpnnAzcfSb&#10;tC2+pPwMgajrFrQn5U8mkUKm9mT5m+JBllNBCKfVIuFUKAIdOLs6TxiZXFrYCQxYGZt1+n0x9GeB&#10;MHnQsBgLuLFLvgMBALh0raHNchs+xIcNmM1uIArTSG2YqP6EmCPVmfsnrSz49NuZzR0pAIAp98cR&#10;Ux7u+HluU5VCuFH0eKXknqLHqieyXp4uOrV18w29vpi5Rae1l3487zXo9eeVJFb0uKXknqLHrCfS&#10;h1Ju3ScuGGb8tr2XE0VRDgEhv6onb535osI7UfTYpeSeoscshR+qSJEiRbZL+T1WpEiRItslqw81&#10;Ffy+Z8XbzHJ4h9ajN53+ZefUJY9rRw1xmhkue1K2aG1C1Ep28axD/b6zt5x/inhoNmK+eNFFR+Z0&#10;cmB4X3Tl7RNLutZ/eZPU7BkrZMj4omttZ/eBW+7bRi+0XtK8RNtpihK5Z01aKvpvyeKbe2YJKre7&#10;r1H721ez+ti8LuoplS5917iO3KyIqozTS998EbQef8TyskgrZNScnjpuO7PG0ToAmm2YLykZchM+&#10;Hb8m3m5VaCo8NH+e9BJv+0nISzTlHgp9D1qJWFOaoiJFVslSH2rKPTz7FeDVf/ftUvigMGufdRmy&#10;ooKdVY2n7f+LO8T8crgN2HzPpi2nCTLlHp79CrMizRYA2tOMJjNpft0W9uH+W//Ej6rhUXRYE3Q1&#10;tyJFT04W+lBjzoEhalcxDgo/i9s8K5i5S/V4fXHk5nHeKhVoO+tCWjzznbq9V/yhrcq9sndqzxaD&#10;l+/8dEwHQLl0CD2Snrh9WKt65qnaFanR26f27MRQJNjJtJ6Bixa/t/yMedK4Sj144YJxH5zS6e4c&#10;3zrn5ZbTkSnK5ttJA1NWnxkrQno2AxITaI2pa3s3R0k5zFzcWh03J925tHd+l3otXuveQvRO0FSR&#10;enodUzo3fZ2fXewZuOnSTWZaPiuKXS+sCtqcbSznJmzX7b0Cod5yEW7UtXunuvWY0uErb7ycw8Tc&#10;vUXXV1u4gTqBn+z9Eve6MvPshhmv+zNT9LnJ8Cr1gJWxJcZ8xEHk+pA5MkIKLXNAb+TZym0/YdlH&#10;UI0L5paHRN0ycl5zFQ1fnzPe0W/Stl8zLq1h57ozVSP4NB62DbsmVi6ce2Yv1IGzFk5amlBRBqUl&#10;GkDlhvc/Lgt9aFH0/DoqFzOPRygcbLUt/hcG+uLRfemJtPLUHd3qOnv1mn82s+RRdJi3s+/SYz8z&#10;rCavXvPPZmqSI0Y5q9R95v2UXc0ytS4XRHM0MwxPlyNB2apK3dHNq3VI1C0js9zIq/+ePw4xC0VQ&#10;+BiuirOTm9TFqEjV17eN4BeZSFLscBhadT6GMsvJJfGuDFLYLhKaDIWkeQaOHuoDgJkmZ16qJPA6&#10;J2cPTcIAACAASURBVJdZm9Eq9KTOVCZADtZuOy1kqFwIG/HiwpAiFEQ4c5jfY0C5BEzYnV2d90v4&#10;ICfnNktPJWH8Mb0oCQ0x3rXTxivFPBKJ9Kn5TIwxaMxGyk0pjuFyz5hzYLDPWydydUZN3MKhYYK0&#10;xKCC8OOLov+gbO9DLYOtIBQmxx+DQesQiJNEKkPxdDgnTYgyM4PRjDkHhqjrdVsZr4fKkiKfM10D&#10;Sg9k+9DFMTkWmOEkGBqOMlsSnU7oQ6GVZ6yggWYc88VzJ6ErLz2dDJPxjESvOSYhM7TKiXJh0Jky&#10;IWzkixMFQ/zMgrGBTNihL0jg1Lg6ScJ4iTd4M0ifms+UgOwRcs+Yc2BIgwB4waWQgiiAClpYgKvo&#10;3y4L7+Xr+LZs62SAeTycLIOtHN29vJyRs2DQunO9empH8eUiKJ6OFgdk6WAcmcrdU13LlK8pBm7S&#10;8DGzajX19/cAf6ffK4RIBwy0wtW3ta+7GFTNLByGRuLF9atPOJWWwnYR0GSkK6/u7wPDxAQoe1yG&#10;EiFysCL+o56eXnIhbBYuzjolpCCKiQk7ABh/TBynZizBeInt5H1KvKYo90zVoM8HyzrHrRjh7dKa&#10;2WGBjx8GFUzfOkgG5FDRv1YW+lBHn8CRPZvlxOw7lg5N9KErr+1cFfVIVTPel0WhrDajKGXL2VPt&#10;LuwEXQL8vCX6Z4FUrcZN6+2cH3c09m/umKkgbs8PKW7dBwf61LZ0Pg5Dk40yo6SwXTjmi7YVksbL&#10;0V2tpsQxfTW9vmUKIidDiVZraOSpu4jxxyRJaCgvUSjRT1HGYEW+FPeM8nptzp77VRlHl798fsHE&#10;dWe13CckqKCi/7QszQ91ajMvIqyb4fyU4ZM3xGSYAAD6u8fWzNlqGBYybrIY2IrtUAwlWi1L4dUV&#10;FjKMMg6XZ2IP0gAISGXcNxE8XZkmJyFiLJmyVVr7lbfGdKuOXhgWla2vuHXk4FlTz/fe9DeVFIjB&#10;x4RyaDZ68edvN/56xnhma6DqzOjlMz78DvTfu/3d5o4mAVQNFwmGVtyxD4Iyi7hazHy98k58XGYp&#10;YABo568936+XGLYLx3wdn9NtQrwXeuUrDwWYQaLXhhKtVleq0ZY5th0y0j/nx9Xvf55QwsywEGL6&#10;pCFsFkNailMQEZnyjn5/Mltfceunb3542G7aMNM+hD9GiwPxMF5i+Fcp7Ef6u+cSXAaNbE3+FIfs&#10;5Sfh3DMu9wwZX/QICk8ubTZ05oQ+LVT5BWV8WtZGoYKhaxMez0xpRc+I5DzwM2912dfKHt3DIhOZ&#10;d5ESYCvPnpOnvtYIAAAot1HrPkWGkADl1j8kuEstJwAAcAvauGmaYAwOAODgu+zUr0JWWwFCJxNQ&#10;tirKuLfbLLALAsHx8LE6gcuWjiQPburuHN86h33Jq1IHzdrMjMOiIDjmssjWRgQYGoYyM7956zPv&#10;p+yKNJikJ47tImC+svR6+MrjV+6GaXL6cpLXzm1f69aE+44OgtSRMH3iEDZiSIXBZCGHHAVR+GZf&#10;n76ji0vDV7t3qEUBDCRo5o99HP3rtvliJDQjykvUM9s3MdMh8E/N52GQPazcwQsXDG3oyng3f/Pq&#10;d2eFM3MP+sz7KZt53QTIUMHYzGL777Kp6NmRsl7eetHlF9atL5+6dHADZRzMOhkyvujeYWOfI4ly&#10;NrpQpOiZkLJe3jqZCn7f/fHS6P+9NVDpQK0X/0SsSNG/Rcp9qKInJEPGF91fmHulWg8cfBefSlJu&#10;RRX9O6T0oYoUKVJku5RneUWKFCmyXUofqkiRIkW267H0oVV3zm1bPvZ5nxn87GhaG7dtUnMHB8qr&#10;16ZEdv52debx6YHeFEU5oOuOLMqYvX+KU+1ONSdgMmhUn35bHpj+5WMaJm30lIAGlHrAnjQ7v9Kp&#10;zjw+PfB/3VddUqZJ2lXGvKuR0wJbWgEtpbUJkQu6NOpnH6LuMyt7YoXlyP7TpRgMEoCWfpsqkiNG&#10;OQeMP5pR8ig6rGn9/rtvl9LVSQv7j//6Si47oxCZcWmhiOxdYwMAJQJDkS9T2YXwXoDlJz1t9B0r&#10;GaPSMuUe+XjBhtOXft338egJ2+wG9DPLqIn7cOI6IXBAUc3EzMa1BhrLzmV+Wmaq2jWBH69qZOpj&#10;6ENpGuY40DSDimjC9nfmv0uTtnzww1/MtyH4iCwZcw68OW7V2jGtMFCI9TIV8iiQp0m2MEYV/bsE&#10;E17kyfD0zPZ/hhK4hqY+ifFQw/3ff82oHdjVXwUAcPLr9lrDxF+vFr0c+ulbPswXLMBHENGV1w+e&#10;8hzy9rgRPRxTTsVcKwMAANPtdX18KIrym3vKUHEuuKkHpXKXegjixhY8em26al4mr7/707x+tVUU&#10;5VB/4KrzpSZNQuSCLg1fXxe5YbifJ1Wr7bLoP5ERCW44gvLqtely9o3tIymKoppPv1ypPTKnE0VR&#10;Dn233Nf8tmt2UN2Wr3Rr6U659/0u8eJnb71EURSlcm0zcU+2wcA8sgXNDJ8e6M0UXaSJXzx6+nep&#10;D47PfoHdwEMqIFqLdtbUtUTR5fOmgiucO23f3nK9gLDwHwAAgDHvyo7hfp6UV6/FS0IWb17RtbYz&#10;5dhiyRlNccwCN5WKcu+791bKzxGhXXxGrPr0Hd4S/V3CQbgGVa4vjF11/k45d6R+r9kfTF52ucqE&#10;eF1CM0/H/wvo8UpzBwfxwBrzrkZO69mMqtV22c9n1g58Y9eJDQRrMyux64tUk7RhK2PiIkbgafPA&#10;REOEF0H0VpzViATZAebjoDWImyGi6szoZWPaUxRF1eux4vjRNX2aYy3rGhxJx74bf0vczu6j4+Q/&#10;fX+qQStMYN0di/7+bcxPiFzQ1bNlzx4tKZX7yG3n5VgLp1+biXuyDTSTMJ1bzbhcZWK2vXnFw5mi&#10;KI8+4ckF1TVta+T6fSwS3IcWRc+vXbsjy3BjaG/C+8fypDX/ayf7Wb46aUHX8SdydRzjzmg+zqH2&#10;LP2AGx5FhzXzCtx4OYdZKagK2vzAkINwId8MGdfCQcWu9iu/sbavL7NMUC8BCc0tuBDei3XcmL1r&#10;bIBr72UbZrQDwMz3pA1ZUcGg4ZgTuSXJEaMca3XcfOEgGcopG1xfnrRG2k6cGTpr6RTrXSPWDudO&#10;JYOIFX2YQGmw+dDDhyErKlhVJ3DZ0pEMPjkk6paeGeFpE7Jny1vowbaz4jTFzOjQkcwypgbdBmy+&#10;k71fAP0sf4RUaMjXX0xuUhdQLu1Dj0mAkxkW7aRt8YWPfhiidmUejRFrKbegvWn3ZIJEURopZti7&#10;UTeRtEEZiVj0xIznSIA4B/bYn3thM0T38tGlrO3bqn3osRKjmepbnIC0LHb1NhdJDMZ6U2eEAI8o&#10;cZXo7/VTcwUcW2HQRKxFWxPDkzVjhXUInPd/g98Y0MClJm2NKEerO12bZHLyVIsB5EwP9m2JHbtx&#10;bw9PWSt/Kq6dO9Oy/7L6jiq62/CgRu8ejU5d9GpbJxWM2mN+wAvELmF6dGJ3dLO5X77/SkMVPXBi&#10;P5/jtwGo+vP4kZupf0/2jpzMfKt2rTExe51aTX8wceagpi6mV7t7gzT/wX1aOjqb/J53jQeg9Pcz&#10;B1Ovl73TZuc7AAAAHPIuXat828uDLYV6zkvtUqXxGrvtVN3C/iGalj4ejgBQzd7+ln4bAAAMA4I6&#10;LtqYV93rm9+/0rSbrRo1uoOXR/ErHZ03XteWGICbnGAAAIBrlw/PR2Y2D8kWs5PSp5w4kpL6p9k1&#10;yuVarR1n99ItpoueQnKteDBhVrwD746vbyMLDxOViUcjz3ee33v5nt4AGDK4hw8Hd896jiqnVpN3&#10;X21Ev7i+4aSR/o61VUsWvbF9yNHbAXFXI6qRg9GXBlR/k/Ty2weGtaijAmMiws/6Bkce/v09quL6&#10;/q+iX1w05LPjPUDluWBhhcZe977BhNrP150SMZUuTzzwY0Lz0V+FvOrhpPr++ysN3rwOBI9KzL1e&#10;Np4wFy/f0o/1ISaxtGEXEzOmtxSkDSDcaAqiZ1Glv51FajDhj+4CM0RUkXx055XmH+/o66ZyGbnt&#10;Mr0NANPtC0jLem7QN7/78JGkmk7bf2saAADoBg97cfH6/BKIIgmqrqOBIvlbr/+GW/tKmodkt/at&#10;RwgaWQ5Ia9IU6ur2X5sQcffF9QDQJZdPxGal/jGyZaTZN/XepG8cO8+1ua0R9SSe5ev4tuxg/Ov2&#10;XZ6ep/L0quvAZKQx5+yu8wHLFvVtLHa6QHT51dNnb+ybUE+lohyavftDKuAe5+Wr+valOI3asy7s&#10;vA7jQqZtHab2MvfrlJMn1zkyB4DufvpfEqhN3mRQB+Z7AgBMBb9HRix/Y/DSK9U0kAnllBL0BIfZ&#10;CYAlZmgNXCO6QxZKgxV75OdVx7dlOwylyB40Fmk0Oth9Z2NRYe2eMPSzIDsdB33WshxqfYGmBMpP&#10;UVVlEa5P7EARGiluWNrWQU7SpVkdPT3OgV03aZwYFFVwZqH2oYwJFljSisJYceKqiL+CgQgJhCsi&#10;sfSjTLk4nLdHw/o1a2sEPYk+1LF5p56tqi4mpZkAAPr0hLjcV3p2fl5FAWDMu7wx9MzLXy4LFL0v&#10;QKRPOZn8OjcOYMw5MMTtr0PRN6ybVeNAYGg6W8mFpIFzc7//WY/aNOZdXvdqq/ExBX7L94Z3qWVH&#10;3Kq4LDBDUVnjGuvOGe3zs7YslnQHpcFK4QQBAMzieuBRv54zflBdv4Fa7QijwQ0uvv4tfGDo56YU&#10;d5tBn0IaLFm1vf3kXl9II7XJMGuj50TgwIpDUQVn1vNqaiwUoUSKiNZKwFhtJK7KslaqNdGqhhJw&#10;Xjvq8fShDA+Uk9ML46Z2TTywP0FbylAj3xvTXgWMeZc3Tt/VcOOnQ9wpyqSN/2jBLgsblNPa2LVr&#10;Ejv1CXBizVbV7zY8qFFC1JfH75QD8Jy6gWtG/OUMXX7c15Gxj/KOzx2+5Axp9N3Jp9trzXNO7dxw&#10;KqMi8/TeM/dM5+a1HnKu3bCWQi5kXIHWjMiEPTKzOKlOKGpz69UyD696jrlXE28U5V2N2h3zl+nc&#10;vAFzf3yUX2F2ofRS1MErPqMXLxnlcjclx0ADSSgnRVemxsZZ2icdOotkpxgz1CrXthCn4jLuNO4T&#10;Ejr5RYe8HL04T0RIgy3VaCvdPBu4FlxMSjNor+z8NlZXem5S77nny6vBw/N7jqSZ9BlREYfye44f&#10;1cENAIAcHNm1x7ipr2oPrl70w22TPuNg5AXPoRMHmr4TQD8rW+GgTwMfahFRbi93a+987cuwdReL&#10;NPGfrDvE3O6q3L0Qayf2+8qlr48ckChKIyUYlvScJ5o2veedrnyQcUtbrikopo1o9MrJ/ZEuK+Ou&#10;TlegKdTjHNjP9q5BoKjEALh2CBrV6uHKRZuSC/QAGLMObIrKdMRb1qIDt/hIViXjMFY2nHTl7YSi&#10;toNaWvS3z7yfNdoCrufGEa4EW0mtiYcRl9Z5dUhvBM57Q5Nfs7ZGkm3DqFKC9wjiplmYmZUs3JM2&#10;5CasZYGbjJitieEBdbHL8jPmqq9vG8Ge7uC7OCaHvaZH949+3DLet+f7EaeyRCZCcghIlf+Y997w&#10;Z3ZtQriQPFjTtfvMkJ5shnHviADwCz32AENtcgDNvnN3rn+3a78ZH019DWJ3co57dF+8a/kAL5eG&#10;L/k9z+yCiUA5U/7kGKMF0fPrqETfhPCEUxE7pZih1rhGCiTvzvwNS4a1qsdta4pFPFVIgy2jeYLn&#10;/B+3TGkSGPJl9M0/IkYA9/Y9ujYE/A6p1de34QehzTXNqFB9+rcw9DNLb0Iq9Pz1wzAGVDyBWcNU&#10;/mM+WzbKvOEdau0XMel6DQISJTlO0xYNi80sQ9ImaNZm2FqMpUsuSMi61SEc2DspXyNmiAWA5wJz&#10;e68KW9a8dTO6uDnxkcQhsCtjS6rTuQTGA4X7i3Bs8aBJpx/Tmur2XhEbOZO7zuXyPBjOu/HwlvHP&#10;u0u3NRtmSirMkWdEuivLltwNW/+Wh8xBj2dSuhvb33pxfcOEtB3cplIiB5+QimMWNHjz+q4/jk9s&#10;6WL524r+k3pC7+UV1UDGvKs/bd2T3HneR//qDpR7CnMuKDECrrskHnxCgh/3lD5UkYisv3VVpOhx&#10;CBqZ4TeIJh58QuIfjZ+OlT+Knk4pz/KKFClSZLsU9p0iRYoU2S6lD1WkSJEi2yW/DzXmXT2weEyX&#10;4Z/fBHTRkTmdbFyfb6mUnJiF3l49mH3eibKJ+AkZL0eV54KbNpb5ZXsSSCUDaycqovVUSnuJzjsy&#10;51X16wvO3Sm3/OWnTTJy3lTw+67ZQa52bhdWpm4NRWsTolYOazvQ5jST3RyszEOO0uLkP31/KtI5&#10;PGlgKCK5A6fVSWHtG1tFM7RFxuxd40fDO5Kjso34WRPjTbmHQt8TfaXwVBNISbKeSmkvGXMOjBwQ&#10;/od8Siwu6bp4ciLhJs3zl+2cCU+m3ZnF8mtsfocmvzlYlYfMZTsuSym/vWvcU0eqtOa9fM3oJnaT&#10;bcRPG403PIoOa1JXMqWeVgKpmKynUj4lklEXT0SiuEmJFSI10ZNtdxz5ycbzZTcHK/LQmL1rbAAD&#10;jnoKZflZniP0NX49/EZZNQCg6s65jTN7t557Ss996lB/yAdh4z88XZp5duPM3n5jlqx5q4OZ2aeH&#10;L0I5+Y9f/XO2gUZO1FvcGkRI/PTQ/bmiV2OLwFDceOaBi6N57s0sY8mMFOXQevSGmAwTXXk75vNp&#10;gS8vOZObd3n9iLe2/l18bpJfQ/TiJAKpJHMTRUDi6EOJwOp5KqIeZyCW0DSGShRd7wzTIqQMprUw&#10;z3HE9qv49Zlg1la5dgw9eDFi7OCQYDJnk7ONZYxWS9MnTQwRtcGrCzaEvuLhTHn12pT4t2hdiABG&#10;kZR7UJ2KE2bf+PSz4KYeFEUxdrI2N58e//dlsaqp1orjJhkEkdkqa4mZSILhqYvXFxP/er2XfL9l&#10;fHMHB6rd7Ivpl5izmDrCcowAqy2haT45HeoPXBXLpg4ZvilCX7W6OcjOw8pzwd7t3v0hNSNisLNj&#10;i6UxqWxBFEUFTDh6pxwGhqKt+1aKLMBrDWWhjzXlHp79St3eK5K1pSn73vN2qDsi4iLzzMKsXMyK&#10;Cn7+nchCkz43Ye2QuV98/lZrAABoPf5oRkluwtoudd3ahx4rqb65tm+rgAm7s3TlKfve83asP3L7&#10;73f38ScOnH9KX50U1uElHneIAupJxM/KRAvAUHHjua1HGFhkSNQtoy5917iOwKv/nj8OTW5Sl1sO&#10;KPKzTLDnft5JKeYmioDMQUGiSffEAjtw/ilN9DyGini5IJrEG61EUImN3tlbKIbINN/X4IhJ2GB2&#10;diTLczQQrl99c23fVm3Gbr6ef3fX2ADmuQznbLLwzTbcuY0CFy4e/7y7BH0y7ljocxTFLDQsqUoM&#10;a9+YcYdUF4asqGAcMBr/KBlLuWtGEmG2KiNqhF9jNnNMhYfmDF0ckyVZNeI3huZbMJxFK4eYKZ26&#10;hPry6j9jakcAALNIsTx1R7e6zl695p/NLDGzXLEcE4HVGjWngwN8+AWabkF7MkrJ8E0yfdX65iA7&#10;D2ma3V6Ir7j6zabt/6sqdUc3D/duK+MLOGBohUbQujFuqRjgtYay0Icacw4MadSZxSfzRFjOJUNW&#10;VLCL/xvro9PNJCXeW3aEyDsk5kK4r2sn9iLMVkgvLTr+3Xj4RHYghhPSVIzZu8a2Y3HLXKbqb/Fl&#10;kdJaxHjogcs8zsL01xzUuSp9RxfXFlJ9KMketklwQhZlG7N3jW1HXFWt54qTCCyEtYZ/MFjz0h/y&#10;jAJGEjPSzaHg55ATDYY3loAZCObrC6rVfE09Hrp0DTNGxkkVtPn+o/2k5zjORx1SNFNfIr9nKPDb&#10;1dF31rIZaMp1XHaripQwprIL4UFsv1CdtHD4x/CPN6lqZPShZTHsUnez/EKP/B5hNpL3SC+2dQcx&#10;dfH6Wno6mU9m6BcCrgXEEULyZJRmRQVzrUAio+L+iiI/fdvQHKzIQ2Gvgh80QQmAEqwFtfCYRgMs&#10;PMuXXks6U15XFJ8MHJr0nx7e/s7CAX5O+AM45drS3xsAoC/QPORu+5nnHW1hvb4z4RP1hdps1958&#10;MpWcFaxQJhE/LYpsPPzABfQFGh5HpHL/f3v3HRC19cABPDk4EBRQhlukKCCOuicqDlRsHTiq1onF&#10;FhXFXUetWke1daCC2ta2KlastT/3wFG1VRG0LXWCrFZwMO7Y62Z+fySXvLy8jDvA0eb7V3tekpf3&#10;Xh6X8T5xdrU15qmKxCU9TnmsCO0/KbDYyDI3UQQkv7wpVLFcb1RhzOZSicKzy3FMyyUm2Ugo4DkS&#10;iPV3ryx+alWPv2/Q0earisFlDZfmuzu5CuqTLErSrJDAqCYvD+5yqrwiJMmD1+46tH/R0UPX8/Tl&#10;f11NNqlgklBUnqAsWnExEwy36yLba/0QD6YzAwY5GHGslij5Pe4uRKYiexQvvmnB4SC4XwJYLYZh&#10;GKG+eThq+YRxy6884ayOObq5bikIvFLXbaBYt0BLb4IRGZSU9VyaaoQcSYVzt4+PJFamnl/+dvKM&#10;saviK4Dxh5zp7Orm5ubW2PgiKZ1x5RXerTwa9QAXvFGutRYAK1Hip2hEC49hSmdXR+xZyj8FtIdm&#10;5+vtLn70cspjwG08vDliI3sZkIB877Nzz+I2CkCiUMXeqhAa2I2KhuZSiQRmgyAm+YKj16/Q5UuE&#10;JoXKJqhPmhsSGG3q05Tb5Zrx8Kb2HQLGNvjr5C+P78Q+7hfYTlFl49Vci5Ybbtc1r72oSNwRG2dX&#10;R6iBzOtRlhwOVMzdL6P6xtIB3WaeyOm6KJJ6fzBPhN1SpyFbS7gXu0SHb1RExtBaLTr5e+qPfx15&#10;OV396PjRKy9yT83tNSbiN1KZLCO096MmDl13VdNi0JyQwU10BfklegzDUi8ePptepkk/tT0mY9QH&#10;Y7t0H/Ohvx1JGWrSz0dfLAwJebdg9yRwQYM3mzs8su0H8GkvlPjZetBXRc5WAmAosvCjI+PUKtOa&#10;8do9xo/rpYldsjgmS1f+6PjRS8a+H73noy0oUOnZFKYu49KVNKNgebrOvdXeo5TX3GQDmhW5f587&#10;9CNMH5r4TlTFVlAqYrGB642qC225VOJDHXrY1ZtUytocYpKNhBqK82lb0YG7/szWXQLqJK9dtu0v&#10;dfaVLyNiXpRjKGdz2sBPdQP6gMvuW78/s0glqE8CmyZK1aoKFooMtQUZNjAaHBoCdbkPQoKaKBzQ&#10;wqyyzbCgxqd3zFxwtsmQDnXQKiXTNFQxENwkkf34kdqYry5Svi1FCIXETDDIrjvlhgvUXjtvP2cq&#10;R1+sVlO2P9mB1ernUrBadSHu06OLu/pqxKZTTytSjh68pi25PK3j+w89u/Ljm+xYcDiY0Q9ZlV/y&#10;+/Gd8XWnL17yrsvzhKclZIegDw2yt5gqkdsKaOC1qhE72ddTCiFu1zV4xrBGvpPX7t/8Ia1MHv89&#10;ctHCzXNJwu+TM4+N+qSNA5o37O7X2dEahP8YkdDae1rkjSKj5m4Ua0EDoc+5HR3SpynwHdZfCZT4&#10;WSQGhgoV3nTRtjzp9HJSMqVsU/oyipXn8gt55DVyLtqILo+AuQkDmkUQfejqH/bxWC++is2Hrhlh&#10;sIEYnZIFUombY1PQ6ihr77IFCszGKA2EUQWt30DrjdbeH2xaMbyB24io+0hn02BU3YxeSFfyd9cO&#10;sBxPjj7Z0bM+tY+NxswK9iH/UxEQkfL4B1RboIFRTpczgtwk1GHKEjZ42tD3HGCVEmwar/CzOm0K&#10;gpsELhl7hZ+tNF/MFD7uJq07lanTge0FdmbnvsEhfRpiGIbhDtQL4zAMUzSdsnyOFKyW6Tw2rWeE&#10;Dncg25fd4iC+ydVXzT4cJPdD1mVNh4Dvb10kq3Fw+NZlQZ6Ys//yZaOoHQF6C3UDiuO0EjWQ6jZH&#10;jMmbBgV+33b3Q553y8h5qXlp6mjF5eleU/KXXzoZ1rZmN4TIqwRG5cip7j7HOeWR84piyL1z5JOF&#10;x7rMGv4S1FFjcb5Ko1HlS7gdV+0hgFM5OXJefqrzR60hib7K+9pOKpBT/aHPtl7BFNJXCYzKkUPI&#10;fqgcOXLkVCXy9SM5cuTIsTzyGCpHjhw5lscsP7Sq7qTZzF/1i5PiPinfgi+VcTQ/lhCKVcYiUQH7&#10;ifZ+1Cjcym30rrtGTBLBCa1KqLGI3ONzezIrN6N41dGOknumJi125bj23vPOgc+BsqTRGtR4azzV&#10;iefSofVekp5pOPiVwaASI/XC6ctwJ2GWsRrESSiiPilfapBxRGGULyVVxSKR4faT8kuhIT/wAihg&#10;IB5UqLH0z2O/CFt/4vbNmGUTQ/YnlxAEYVCdD5kUJUKuVVM7Qj2Td9Omu6ysW6w1JI1WLZJqD4ql&#10;eK7EbVFPKL+MFwJW6Rg04758TbuTvCzja5KaYRxf7V5XFYtEBewnBnXCl3OWHZf0bHPVeFBjzrE5&#10;PSQdzNXejsKbRnsZNSONWhzptQcvaD6ea8a29HwmS/WmisegpQazNv3o/EG2OEYCZUVG07QKZ/9l&#10;yz9adRGexkAucmrH3C4tZ8ZVGAzq378JG+jsF0rO23EasPr3lCsf96Oei1IERGQZyqjpQ7hd6wkR&#10;d9WVObejQ/p6tPLr7q5QKAIisjRpwgWgpigoXN9dsmjSx+e0wMQVaj6SaRqGq3/Ykmmf8D0WQ091&#10;aNjdr7NTvRFR98GpTU4DVieqcqkJKuSvG/KHmJXnxz+cpudIkABXzu3okL4tBs5aHdq3GVnsgrzr&#10;7L3m9CpgrgjWavJxaAYOGYeAAw8fmOpWC1cUoqea6krh2tOvA9lHwRkdfKWV1MoE7yBVkXZpy6z+&#10;PuFndYa8m9ELu7r1oCZiOftvvfWUmhpkqkZuY92MXtitXos+fi0w3GFk5G12EzwnZzpRtYE65BDt&#10;CNaks//WW9mSugTd+mTPZG/6+1vX2NVoJMfQFu8tnO/vburMOnDooatFS5jRh+kC34xe2LV+rDNY&#10;VQAAIABJREFUv43Rm0d41cNsWn9y/i+qw5Bf4CzCPfQSkbsAbBRVCaZu6di+d/cGJgXN9CE9NUts&#10;W4iWMpYnxUaF9O0Mq2kSmoZbXUyvpqY/WXQMisWiMZQD84Ueus7GMRFHVyGX+XP233orm5lmBxx7&#10;IuKkeAGyIX+T65Pey4x512P8mRytQXV9yfDFPAcMl3FMREmaKeArCgpjl3QNP37vh2lS6Ebhn0Vc&#10;LdFgyNo7wdchMOIfTe4va96xtu209XYRXbeULopGHk3rRGGRUqDJsy/SRVuZ1U9YNVlAE5yUhSrA&#10;g3IaixJFTdQm1D3ah58sNuQL/SCSwnE2GHfybrRol4A23WvtDYMxH7TswGrceruIHEOdBqz+U13J&#10;iLp0afVqulp0KGEW7MOaPLjAh0+sbGGlICdVZ5Xd3zjIk5yBqlOdn97KzSv8LLyIs//Y4R6IQ4/N&#10;8YEbRY2hCC00y1CWuHO0je/k42ml1PToQSu/IKei8m4L1VKmnyDQGGrIPiLWNDC5q+OwxWM3fU5O&#10;VzXrGBSNRWMoB+ZrE7Zn1/g2YjNSBZg/erU06dgPXD8sTooXAPY3uT7p97/tG1bfF56cyw6XcWQU&#10;ZzruoXEVhrKEDW+1JeXX0mufTacWIQhChG4sl9p+plNCnZ45NwSYSLQuiooegUUCPwcEShv9OJWP&#10;QGWFb4/YOqoAD4rCZEuAReDugXVa+VCjFjgyJXKcS/ftEOkSqJ5JjoPQptHwKLm46WcEtQjdsrAw&#10;C/dhlLOZDVcLdXxR66T+XAGLsMhR5ohjjaFsuJZbmyjMtyJ+cfsm1IeEPjNmurVtp4j4h4LbQlcy&#10;gqBNLTdkHxE7WhGHPNeQvZcZY/kxyBNLnm3iwnwPoj4cu3A2hGMKhYV4cqMTFiclFICA/E2uTzq9&#10;9/CPV3a9vjrI3a5VcNRN5HsCuIwjn9Rp3yFgjPWlAxefYbqHZ//0GNKhDiaFbpQStpZIKJoHBnVO&#10;/+VcgrpSlZHxzKmzXwfWnxORraCwSDKipSUUDbkEqkUR4UFRmGwdYBG4exB/rGutFOrJEjnOTdMm&#10;iXUJRM9sqmBtWggexZXOLnX5CknAwizUh5+inM0GTLVwVo5j2icpfwuRo4gIisBkkJivoUil0tIr&#10;cXSuZ2MozCtUCm7LjCjqDxRrGrjkugI115Atq2PRMShcNguWQcF8LBxz7GcXJaGSghGwC6UUwMD2&#10;NxE+Ke7SZ+6BJ5WpJ1Z1ubpo6qZLau6GuIwjr6uobDMsqPGZ09efJf6S3Hmgr5KookFJbY6rJeJ2&#10;b0/8cJrhpz6udo0m3Areu25ofbN0FyUXi5QMTVZ/K/NFCJNF74JQpHKcEroEJtQzxaqRKE97nKnw&#10;btXMBlnDwn14fWaTpmb5oQRm09z7LTPJUQ5cW8l5cgyJ+Vo5ubpaZyRn0KOb3s7Tx7OO9O2KRELT&#10;QCVPqOWIMGTRNV+lmDGG0t6f0RaG+Ras27sBwDHR5giBZv4grgInKpKu/tV4cD8hcZIjA0IFKFVl&#10;x+2cIOyTfn9mS++ANYklzYbPnjKwhYKlhZrCZRxPzBu8IlGJkDrx2l2HDrI/t238gov9AtspUAYl&#10;l26kAWMERolhGIZxtUTc+PT7OcvUc64QBEEU3Fj/rreCXbfAVlDBayGwyDY9xi6OEi1tgereJtFW&#10;BvsJ/A+0R6MX5kETCt3HeOnAxjqUVgZgprW7Dh3UQn3m43m77uXrySZ4ZMJSK9Jv/Mp5ZlMix/ll&#10;9AaRLsFxVPet3//USG26Mu3cqmW7YHgUwzAMy31w+0G+Jjf+q00x2qVLxjXFcylp1OR+lqjU5QaW&#10;MCveh39cu+NOPtORyD7Armq8M7wISY6S3wIOPcJUe1e2zx7Kgmu5kgtKC/Uc9kvv6d3UR9cv+zHZ&#10;qEs9evCa8/CpIz31gttCtBRmwk/z8ksxTJuZmqHV5qsKdPrUPWJHK0zu6lqM5BqyjUoLzT0GxSP1&#10;pJ+takIw37XHv7NxTMT1MuZqDsD8tQ0Ofb+RA4ZhGO4QtO1nhmUUFic5MiCnAPmiPqnq8Xcfhq0h&#10;b8/RziknCMYxS5PLkTQJgqCePTS9DA42KPnoxgMP7yIwSlNodJLWErfdfMDc2cSo+7/3Ts3j6qJc&#10;5JEKff+UwSIfPb/5uXhpMaxOr1DhVob6CbBRzhuZMAEetAhqrMzz89mYKai+kthlOXnfgKcpxTnO&#10;SetOpT/8VrxLsHvmt7dzCGbTR+78uh6sRqcBq/9UaytTz3/y3tsYhpn6dj5dFb5zDv4Y1pE6FmZ9&#10;sWGmWB9mF5hpd3u/2aF9yfXYD1i5ZRYt/J58ykOOgofeyMjb5C4EzI85GTGfvVFEUFpoKfOsDvXE&#10;Qi69m8htoWsY6D9Mx3MPvXb3G7Gm4ZLEsCFbXHYRsXKxY1A0sjnypkWX+m3oZuXSbdN86mAYhhmf&#10;7p2yxPaz71mvn5IjR87Lijxf/g1L0ZWvFsYV6YvLMQzDMEPu76cuWvn5e9R6xcWSI+e/GnkMfcPi&#10;0HVi5HjF2h6NcBzHla0XnnP8dPvM5tY1rizLkSMHGflcXo4cOXIsj/w7VI4cOXIsjzyGypEjR47l&#10;kcfQNzo1qZrqMn5eMLiWAseVPjMPJ9Xoy+aE8FNak5SYl4BOmoqEtEH//al+1felhoW3VkvMfxzK&#10;srwyJVM8EFv5BqXmVFNy8nWnlQ/LkkFO5fVPNaKTIswl0gb9D4Rtp1pwXL/SoaAG8NaX9DvUqL60&#10;YsGBwtfx9pUh++Lm8AMZr7oYFsWm2+Zb0cGNa1f/momC1OQcr949vex9Zvzwh+HS/KaKN+PWv9OQ&#10;Lx8dCq6GshK5J9d8ti+H/yemotWyS7H0i2z/O1E0GHfs/OqOzkrMouP6FQ8FeN1RO07uneBbnesU&#10;HWXBWRarTh5fP8AdI6muMkYsJ6FAxxbde7Zw4CqK/2T/xhL62PSn+vGubrZKcloL/SMiOiUL9CKD&#10;dl6RYn1KCZtThNlK3sXYZuiflGcK8ZpCf9bgySrsOSehMY8MHD5SYG2SNEze6IUxVmY6BxBOi8NW&#10;o0hRTd/UGfJgERWAZWEmsryU1iShPibwMxPEqCwRQgmCMKqYyWC1/T+P/oquLpuBG2LP7aSAS44N&#10;ei/vHv3jlHuAgJLmn2otZLZmVT7iLjt60xdUWzgERN89CbpwfOH0NIJP9qzbf/nBiEnuCgXWJuza&#10;4xtkYZwGrE5UFyfFRoX0bT9l5aekM0t1b7admshn/vIfIyDWaRWw5c6tSGkdnnVoLNu2SnTEEDyW&#10;ATgKdpAt+WUqNoZqH24c5NU+/GSxIfvYnB6Ye+itorjF7RuR5y8kj8ZwcG3Crqu1lK4GKYr89uiM&#10;w3+XJWzwtCF7BqWibd02A/QiJeiBksIlI8/kaCVY7nrIDH3r3TGB9e0wLkQovRrLnuyd4NtwYnSB&#10;5sHGQZ5Yp5UPK59I0jkJqRomb3mo13XwYqwzDv/NEts0CVCLj4hKlKBMUlUHfbOSI6Lm07BshQFq&#10;aIpDtfJcEZvC7mNCYcA0i4RQUyWbVLfSC6zqAoFLpA1aGc97gACS5oeH0xCHCaKq75PzfR0CI55o&#10;Xvxv7sjQmEdCvZ/T0+LKSyHZ03nw2u+W+9GDbFnS7l5ONi79Fl5KK34Ru9jdxnPpvh3DXO2pkV2T&#10;+8uad5Q2rZdfeIawUxk1TvIxQi8Ce6n8HZ7zTdERQyh0y+qzET3f/IiMoWUJGzyg1zOARxerOhDv&#10;NmAoQH571Cv8bDlCDCwBXwMgQQ+UFJTAmCc+hnLneruHXv8bBRFKr0YmFP15q+yJJJ1TsoYp8GuF&#10;ZYyiWgRUSlEtniiuTFKBVUegEKbVGtn4KbuhAYhT6vsz6OawRAilA/xagUhWYRv0VulDkQOEo1Wi&#10;Vwh8rTJpd6+6DfqPGRMc9ZdwhSN6miZBRPYEBm66JCDiSfYQn7lHLq3xB/uJ6Q8Mo4JKOkZYdSKp&#10;w3O/iTJGS6S+OAT668ju+RZc2ha5HqorUD+XckeW44HyKYpc+jNlxzsou41FTPLpgUUXFjkoFDgU&#10;6xYrLqpQpUSQkZ8PdhXfOwJhhvZu4CYdIuSpRkPunZ+3r5o6bN4pDMFH8sJuEjVMgV0DbVBki4jN&#10;e7IWVyapoDxKtojKKpgAEyliznKjs0gIRUQS/Cpog/IVXggbBWLrM/Xz+b5XTyc18nITPmIRPc1Q&#10;LCJ7Wju6uNgIrdS2qY9PXQWhVefBdmoT2k614BiR3OGlfVMEpeVGK3UsEonIGKqs59LUUEDzUNIi&#10;pCii6E8J4dEDnYZsLeFewuAdPlBkpKSt85ihkoOoRkJ95bMRHlN+LPcN+yFiOIZh0nVOqRqmtFjW&#10;IuLKJM83bzz7DRZRwUgTPKVFabEQakloG1SqFauXLMwacuN3Rf49ZPM0u40TPzjwGIE00kH0NCvH&#10;qsqe+mK1Wu/q6qTA+e1US44R6RxtjcC1NpaNRZyIjKH2HQJGez1fu2xbYr6OlBxj0qxd69un3riV&#10;qs27/u3BKy9yT80bufLCPzQUiKHoTDI4UZEcV9jmnZYg/Rm+MQ5zdKlvn/9rwmO9+vbX31/Rllye&#10;NmDu6afMPVEJeqCkOHSBOcXtd4qpf9NlXLqShh4JOGrkd4u33lfl8UGEkqrx/s2De+90nLRg2diG&#10;j29nYRiGs/lIPp0Tk6xhMrvGCcsY5WCs4RvjjIz1SWBYHbjFwwf36dNTRJmkAquOGZcOQyIqhjH4&#10;KbehGU0SMGcFw6CT3OYWF0I5qUi/ce3PJyDJCgCXGMaxQZsoHIQPEFLSLFBl/RrzE+cw4VT1vJHz&#10;t++c+enz+dsWLd4VvbFT6rzZWxLzzehphzK9JoX0RMqeIGCK2DVj7okfzmbpyh/9/N2Pz9uGTPDv&#10;M2wgZKc+MxoxHvNX+BjBiYrky19/0P8dKR0eM8KHRoWDs/CIIRQim8JblaieL2UN8ArFwtzZpF/u&#10;aJIxP/1p+2TPvgt2HKRRQvJtORCd6TRgdWL2Q1ro06lY9OeVtFL6NqhLv4U/bf+giX/o57P6U2cX&#10;7qFxFQZdyvcSrE8pgQXGTJ2ReoUWH4hJBni/psJnzNZj28mXW8EQIf+1GKgaiw15pl0O3/tpkI3C&#10;ddiqyBWh80V0TmgvBDVM3lriEJ8Qxnr13jHmOpFDwIHUEqjF5+88IUWZJAiCqzrqOCLq8mWj+JjI&#10;rCL4ihUmdtGKuQbqHhpXobVECCVjUkEHz5jSzUHJVBe79hA3wQmhAwSQNG3fHj6Cg41WwstumtXN&#10;QUneaGbvGm+Vcw5Yo4Ds6dw3OKRPQwzDWM8AWHku3PZpN7sGPf062OKs+/uwnapNAc1fSceICetc&#10;dfL4xpki6DAVQxLME4uNGPzNyly39Qo/W8kdi8yPbI7IkSMHjj51j1+HrQOPx0u6YfDfjjzXU44c&#10;OXCg6xVyBCL/DpUjRw4r+tQ9fu3m3dboMCvP5ecS5J+iwpHHUDly5MixPPK5vBw5cuRYHnkMlSNH&#10;jhzLI2kM1aSdmunvjuM47jvlhJlooDH/jwOr3/cYXH1an/mRWAYQFtSn7uley8Zx6PYn5r5vmig8&#10;PrezFVonNOTeOTjDv6UkDVOXcWb36pGtWjNzroiK5DMretS1wRX2zGwN5Ies8pi+oPThzsyhW9ZK&#10;cLqRmY1IqqZv4ziOK+zbTVj3y83vps7fvHZAc3A2Wf1+M7+6mKpJ3dO9lg3zqZXboDnbryL7mC7j&#10;6ILho8yRUoVY0tcx5nQPIEZ17Ae+9cna7jDvVDFBGPNvfzm+I47jeL3eK8+miD/zKNRp6bLVmFSL&#10;YZgx+YuJU7dcSK1RpramIv74k2m+bVlKTJB3I/OoSnIScbVqfcgIUY8Sy8CFBY0F/1u4QEgSYSKN&#10;RCxnIB+xFWruRQZhGGvae1nCtgkLf87U6UjegpwBjfwQ2ui0lkP3J+ffiwzCOq18oAX+XZOwYvLS&#10;S2ml1FvsoX+lY14j6l/ELna3dhs457u7ah1lRPVp6hV+VmuaUR5XYSCfycVchuxPLmHma5OPZCoU&#10;DoER/0BPbmpT9k7q6jtlfxXBhNc6ZnQPMPonMXM/ArEMEyJDciEK1yH7k0uqWraak2qp6HMSdo3w&#10;aSciqryWER9DDdlHhtX3Eua2hAJKUzUUY86xOT2ENiGxDCAMYVT9Frl46WFJLWpQnZ/u21RK94L0&#10;CuGw3AfWWpI2DmgLGzPIDwl6DBU+ijT3IoMaTowu4LO/JDciafZAg6DpL1wlbYuQ+IWNwnFE1H0W&#10;tGHI2jvBF56tYCxP3Dm6Lndg/dfFrO5BRZOwZOgC0LJikTQscKRq4VAp1R19TtzGLs0E/bPXMiLn&#10;8kUXFjk1mnAmN3XjEDe8+cxblbrc27tHejvjOG7VauyWC6lG8tUL9Xsu2hLeo64N7tJvW3wOhmEY&#10;ob4eOa25lRVet9+2O8/ItTHXBMivkcs26L/p4JaR3s64bZuVsXeppUzrgRYhT7ddes/cHD6glgKv&#10;O3DNX+oXV9ZOf39XvPHygmZ12W+AkFIGMCAMgbv0mbN50wRfBbge09UMshhOLXv0aumI47iV2+h9&#10;SU9PzWlnNWh7aurFrbMHtCLfD6HLOLluUnMrK9zKLWDh/7L0BEuvoF+2YeU2dN1Vif4Fpss4uWHd&#10;PnzM7MFNRD4kU8tvfrjdjF7D4J1laqkiOTbik2/Kl8wdXBdnz9pmV6AVoU2MHInjON585q0K9fG5&#10;nXEcZ58AGp5d/OlQivX4aUHg65oVLoHf/hBmueKsu3/o+wdjpwU1tyoiN4orHEfueoBVXJ7etC5J&#10;zDBnr0qfyetPZ+kJTJdxemd4V69Ztyp1uXcOzvB/y7d3j+ZWVkyBiYrkC7tm+HeY+umqkd7OdCsw&#10;q1LYt556IEuvBxe3HrT19/go8hBg3pJCNyUZheOoyKtxBxd1d27Zt3dL8n+hLlSZfnnr7AHe41Zs&#10;GN8Bx/G6A9ck5uvI7mHMvba0vwfTK+irMaavAVVjyL569MiFHX0atJ285gfySg6LpFF69+rTIP63&#10;O8/Bk3ROtyQL0wr1UhO6Nhr1X3O/VEPVG1QeUz9x6zfn4+CVzCjh0m/5itDlEau717Ihm4lCghwH&#10;RaeVgt9ZfUmFYVb1u08O9Xv0+de337AzetFRFvw1VJm0u5dLq9CYRwZyjpfLkK1bguvgODV/sTJ+&#10;cftGDSdGFxh1L2IXN3Px33ormzxrUwREPMk9C2GOh0+sbGGloGb1ld3fOMjTNB3w/PRWbl7hZzV5&#10;bP/R2X/scA8MYzmMMw7/zfMrSS+lDKw/ejy/tgxs8rLPmlM/zemIYYBlyeio1AUB8sw0cedoRZuw&#10;66oKkmVkGYBItZO/5qmY6M/WEyLuqnVCH9KFV13/NGzx57P6K5XeiBMl+goGOXWPFUQFZhlK6PNx&#10;BEZHro2kMBHR3IsMItuOunpAfpOtcHZ3UkJXFViemzYFfDdJYeySruEnizUPNg7y8p2yP1NbRk7Q&#10;HBX1F82SUggpDYCCzYpQMjMh1jPi2lHW4oYsCH59oNVlxkxXuA7Zn1xEX1Ghtg4AuGAX6rv68FcT&#10;WmEYhrWafCK1mLFHyy4GN3Fig5sVkMuJOF0wqm4e+myEVz2yQzLHBYHq0pxuSdusiEm0CKk2kVse&#10;9YsfWeprGSzhcrnP6MepKDxUg7ji9NrHnDHU9I4dcg8N2UeGudbzW/trxiET28fgppl7J7SlziBM&#10;H947N48DXGYz5B9wsYw+uVPFLoAW+eR8IsJhRI59hixpZQBGKNEzVlPBdNDwAZ7m0N/RJCxu3xw+&#10;9xF0VKEejD6XN1nirGMJ+SFBEMbSa5+NXX4hj5xfzHdpjJphDf1FQVUg63wccXxKGEPp0LOwTS8m&#10;IsOZOq0BrgAQBEGUJWx4q23YdbWWMJZe+2z61ttFZQkbPO07UxslrwZ0WvlAW8liSVHnyFwlE2wF&#10;+l95FjcVrLyCKSFzXUKP5izp7gEKrWS9UcN9Qxa4mfKc63Ii54MzLrImYXH7RiSVX5kaE+TtxjqX&#10;R3ZL8HIK+DFHqmU8aaA81/+OYamsErjP6MepSDxUAoj+2sWsZ5t0+SqGAlI4OrvaGnNVpY4udWF0&#10;rzLp5nWVq7MTvXYrQvtPChe4bMCQfxx+Ece0T1L+hhZZP8RDKiKpSZZWBmlzMCDyEq8tXgx9sUql&#10;4f1Hi+1C3K7Vu598scAv+8bNJBqdRH6IYRimy8/LzcsvxXCXASs2b+iUcyMRIavathyxbfNMz4Lf&#10;b/5VxHzKqUAJZbNv6eOO6V4kpefzfoceAgpurH/Xm145fQCrrm4NaCH0hij7DgFjrC8duPgM0z08&#10;+6fHkA51dAVq5lyVvCCjyisGHqiQBIDaNvXxoXogxHpyFmfBrxhu4x0wuFfZzdO/ZRsL/kl5ofTv&#10;2VrJ5Sz51VSq3lBRGBEuZ89aiDZRuAxYENYjT1VksOm85JuV/lk7O7k1fmdp9B9P3ccEtmMWMAh1&#10;S7z88vSmdakrEs1nno+7Dkm1yPL0bj6YpbLi4twnoWgoFQ997WPWGKp0dnXEnqX8U0A7YHa+3u7W&#10;GOc6l5WTqysOwnwG3MbD2zzgksBsmnu/ZZmJiWEkm1jVMpAxqm8IkZd8sXZ0dbVS5RchL+5Y6KiS&#10;If/euLo5Wol9iNm+5e26Pyx4W3wOZt3Y26eFbwtn5Cpt6tVzqVXPtR5g8XIqUEJsvAMG93JQHzlw&#10;gvVMmO5RxNJvn+iq6eE2ZZthQY3PnL7+LPGX5M4DfZUKZT2XxkbWwG2O42mKvlit1td3raOK2yjE&#10;eiLgV8zWZ8zi9+tsHNLEqv6UzMBNq8bCnUSkCxG6fHUh5urmaAVvzqiQ7HISunx1qZurkxWpbabk&#10;E/rMrf0d3WasmtHFgfmalVC3JOwD9j0tpAfH/k0aQVItujywyloggfusERL0lUR8DGX0Abx2j/Hj&#10;emlilyyOydKVPzp+9JKx70fvtSzON6GARCmFEiqa9+rTPPvc11vOpZannY+++I/x8oKuc2+19ygF&#10;Mccdd/IZVZDsRmRMeCXeGfYfd95+DjmMqvwiI0YdnBXpN36lHy1UekgpAwvZpGFBA+toL/n9OExe&#10;EmVcyxInKpKuXH9aWUQWvtS6zbBRXnHbP9ken4NhmDH35JpvHuqfpj5Sl6nyi4y24nahtqBAhXo6&#10;VZMWu+to0qgPxvoqFcIfYrhdh5mb9gwtWTR0zMIvN/zScA7rcKKjyzix+3hqr8ljOgL/iqpAjyFR&#10;RXUdrXPuxN8vzL0Ts//C38bLCwYsOE8fALY+wbvWDdNeWDFs8nryMU9NWuwnwducP5jQ3FpPO6Gs&#10;rbOsUm5sWnTr6lGUnvrU9OsJr9116CD7c9vGL7jYL7CdAsPsOwZ96G9HNqsm/Xz0xcIPQoKa4szm&#10;WF4qFLaS+dF7nvGHf4ZYT9bilYkQ/Iphhqwfl01KHp9lMBKGvMvbxjSzxkkxk64WRBfCMAzDUi8e&#10;Pptepkk/tT0mY9QHY70rCiFwU11oy7VrH+q4A6AhNz7y45OtvgjrRjZ/ZfrlrWHvDjzu++3qoY7g&#10;9SslolvyNQFXqj0xb/CKRCVUnr8eRoEqa0HeHXHus3vv3r2GcvBQbWZqhtarR+fmtujGej0jfKoP&#10;vpEGenUfeReC+UKjMbOCfehvPsmLJ2E+hc+4j8b4tB2/9kpaEYQ53jtlujpp7zc7tC+5rP2AlVtm&#10;Udiid/jJp8Aik9fuRzmMDiMjb5N3EiARkmYxBcrAfJ8NC4IXhgwQeVnH27OZgvVNk6L46el46nYT&#10;+U+020i+mevpWZCehNRO7oUhqnKoh/L0mTHTyVUpfMasj4kvMhp5PuREm350/iBrzss+qZsqZFWs&#10;Poi4H4WowFK6NgbN+3rzh90DwiJgddFYnhQbFdKnKVkPrv5hR+7ksC56ApehdSm7u9maThX55EdN&#10;wuIO3qx7bpoE091Lan8ZNNPae1rkjSKjEX6ZEoZ4x5QuZTdHyYT12wYdvRuTb7wgF2fkSgp+Dfzs&#10;UurNDdTbYcm0mvx9xHTQ+oS7kLN/xI2rGwc0b9jdr7OjNYylguCme+itslzQ5WS9mYp+/yjQhagq&#10;res3f+c59OO0ULcEOFHOJVGEVJulgctTyeZ9syofiXKfX587gcBDmUvwPFeTX8tIeMZezr8gRtUv&#10;a97xseiVW68+NfZ8KO8TuGbFWP7g0HzgbXH6JzGhQaLPUfLcxvkvpzJpd88mgdUwI+DlRp4v/y9P&#10;+e3P32o8/myejbNzrVddFkuD23WYuWmzS8w7U3ZU782H6lEyK29uWXaJIEpLCQLDMGP+H4fPGYIC&#10;PESWErmC8V+LIff27nFBe97evG2Kjznvenod8qoHcTk1G/p8XOz9Iq99tOkn1gaLT6iVHOYyguB7&#10;pMVDP56JYRhu13bcyqN3ckQWAa5syD9FCYIgDEkbhwwVfKnM6xvZD5UjR44cyyOfy8uRI0eO5amR&#10;MbQy/XLkqgmNPWYxrx2nZ14Ds9QlwmumaO9HjcK5aT5T4OXmqICKl/Z+1Cjcym30rrtv2BTdNyJE&#10;RXLsFyy+r/oCQoWWLE+o42LWjmgztNpkPFE+DlAKW089kGWuqWhKVXe8ukJiFw0HR6dVsP77paXi&#10;8vSmjZAWnybt1Ez/t/zW3UQe1NVfgdV/eYC+1kM/qmIsT9w52sZ38onU4hexi5u6UeKZJHiNHWDi&#10;LUEQBKF9uHH4DPOgF67iVX4pNOQHXrIIEWnSnYQIkX2vWcCiSiw2dcGxilcbkeFChWamLGFDCyuF&#10;8OusqzfkhNRtt7MfHvqoiZOl263yjrPXlvO/8I8sKwn16JhDwIHUcvC/q1qkaopBdX3p1E2IIaV6&#10;K5AgiBp7tok9xxkEuBAYlxi8BqR6HkYBprcb1Alfzll23JybLdKlO5GIkn2vT8CimlPs6mkvZLji&#10;iZl5uVOz9Zkx00VefS4xVd5xukgvYhdbPpqzHuF8kx7nrL4KpPIyrofqn/zxW2ot/+4UVfcKAAAQ&#10;eElEQVQ+CoyDcQnAa6Ihco/NC41Oq6AB8IDZa2b6u/NRcgjFC8MUzt2WRG4MalEb/AJ5tpXxcBfX&#10;7NoXf2n52JmkdFdnwPKY/fNp32zkrgdc3I9tggHnFoQaIvuQyh/F69Xpt/Hg1zP8Ww5b/c2X4zvi&#10;CvuO806kJuwCxTaOpGfg2GK80aTFrhzXHmTPwcJExD1kimrbatSYIKbYqQX8LBvT/k+vfUZD+iVG&#10;lTAKx+UNydXChcRru7ja2RlyL64JZH+N3zbEMPIZGlO9XdFhmCYZ0cqIc1KObjds9XdMAzkO+urc&#10;KdA8BNuixFhwfG4394n7sMyve9lZeUPEHLeTCKOIeB3RHd9+89qmgR44jnvPO6cnp8ArHEfuegB0&#10;Khsct24UuOVZ0eVp3g1G7nogKjFyKhYEAYD/FpL6MEzaURadVkF9zcpt2MeLJy89rzeqWLVUUZZ8&#10;YdcM/y7cy0Tg+tEz8Rni0kBLngxjaEGqZSTmhPU7tDB2Ya1aJsuH/C1NnrkLwWvosKa1YBh1+mAy&#10;kNhoGPsEH6F4QT8k9RB6RoFAbLPLtLmGI6LuF0K+meo8BOudvBsNmmDwbxDAPYKXpZU/ktcjrz9Q&#10;zyepEneOtiEnhGiyj83pgbmH3ip7AUl6oYeuo2wxVLQPNw7yah9+sthAre1G1hlYCMzOYYgmptg6&#10;UZaNnAgUuPZKsSGPxOVmhA4XQOEYVxDiDTmFjCtXHZvTCfoatwmgbmBQnZ/u6xG49kqxJmXvpE5k&#10;/0G3MqdvgLod7B8C5qHOgFQNYX2KKVL2ETYcBzcljCKS2xLb8bOZ16m3A5hoZ4ZcMpmNzC9xMYkR&#10;WbHgD3nTf5eIdQmJR1lJZsz0xhMPFhh1OXEbhy48VwnVEukZIi4T0esHwEkoLF4OYgwtOUt4SWMo&#10;c9IEjqEEQfDBazxhnRsCV3NAnQx5jsZVvAROxumtcM0ucAyFDjl4cqGV59J9O1gmGBRgDOUuy1L+&#10;2DsI9DmqnqkuBaRN2J5d49twp5Byw9I5CQK5IyQxCY+herUoy8ZqL03C4vaNvMNPph0KFkLhwFMt&#10;U1VzC8mS96C/akDJ2YeQPjNmOt336AZFtzIrGq5uB/uH9OdlKNXQKDSGsjqJKIoobcdXnvuNmQdF&#10;91h2mdldWmijyIpFjKGSpT5C5CgryYyZbgdMbIVrScJlIt4vIIhL3taRkpdxLl/bs2UHw9/JGcyL&#10;xhTOLk4mogYNr0kJXn/0jq+ntrTDJOBmLNybPxB6JhbwdEabmQrDepumTWKZYLyP4iKWhZQ/cAdt&#10;6tVztWZd99BkpUCS3oOoD8cunC3FFtMVqJ+zzmEQhdkw2I27IE7kSGTZqFg7urjYEJh1XRdBFA7l&#10;CnIKiQiOKjnLNiRKfo+7C/Y9yUHodtbgWw/Aoj5DqYb8G1TUHwh2knxOU4qiiMgdXzcE0WQYT5nF&#10;JEaxiqX3RZrUJ+Eos2oyZOaa9ulLAr2VrcZ/dycXqiXhlz6YcxSzGUOL8jLGUOvmnft6Vf6a8NiI&#10;YZguJe56To++XRsDb4ZAwGvVHWU9F0jx4sSQe2uTEHomEht3Lw6sB5tgajOWNSe2zbw5kp5UW0xZ&#10;z6WpoUDFGENSC0PgDaSybGQ0Tx8/1kBYokRXkFNIVHnES650dnU0o8BARHU7ZhtNzFQN2Z1k20NH&#10;c1FECTsuEjGJUer6JUh9Uo8yhXO3j48kVqaeX/528oyxq25p6kk7lKj1X1Q3Dtu+XPgoxgkVlzG0&#10;IDUzhoKQHYZhynaTQrrHHzkcpy6hhLFx7ZkNI+E1nsAcHKG+eXDJuEWnC4vUEBoGHW9cxevU3F6s&#10;h8uIkpsxRyH0TOHoAptdAxfEVxowSrq7di9HRW/GoQss9X0ZvQE0wfjmZVek30h06iWg/GEs6A+o&#10;BLKeNQX52jaQpLdg3d4NbH+Mb162fYeA0V7P1y7blpivwzBD5pFtJx394MLcKaKL+ptJF6zIuFfZ&#10;srM4y0aUJibcLzGqrnwZEV13zJIJLUVQOMAVpPe6FqeQMakq7tdqc5qAZRvitXx6dHFXX43YdOpp&#10;RcrRg9e0JZendRpxMNuO28rsh45Ruh1RyvIP6fnvtdohVEO6pYphgk+fuofVSSq8RFBEYLsCO77z&#10;jtG1vn3qjVup2rzr3x688iL31LyRKy/8wzUbMV3G5Ti7d0a1Etgot2/vuKPKTM3QUgealvxvcalP&#10;4lE2YPbOL8YMXXdV02LQnJDBTXQF2Xd2QocS2jog199oYGh48NtWudk6FIZAE5dlXMbQolhw/i8S&#10;AJFjHhkzcVv07SM0vCb02AH7TRJ06DfeYGw0DL6qhVC82JcpYfTMacDqRNVzyOzacyHFYJLuQkP6&#10;Ur+cTe+qhGC99IffgiYYfFWUfBUwRfbpcniUP9YlNtxhSOh06q6aQ8DWbTNoIe360zhQ0rv2+HfI&#10;HyuMXVhbAb9TiAwDxylcA9deKTLCO0K/p2jggp/B/+YyaJz3NZUnnd9EroouhhAKB7iCIG84Iuo+&#10;WMh31vzvu9nt4a9ZeS6/kM1rG1LlUVEFtmk9I3S4A1lmjsy25wK0I6a+YYrSa8io3g2ZBjLmg3xc&#10;pYqlGl5NfcocEZzXC+vYcFymziiEIgIHl9iO6+j+/OlP2yd79l2w4yDYqbQEQb4mi2wXYYmR27cZ&#10;uNI99MyxOZKkPslH2VexD/6MWrRw81zym5+ceQzzeoATCF3ypte/cMuKEV71YCYCqEDfOftj1wxl&#10;MYZrr6D1SMHI8+X/S9HeXrkiY/Hm8WY/RvYfD1Hx8PCKLQXB34WR50+GzMNh8/LnHA9r+6pLJufV&#10;R54v/x+JIffOkU8WHusya7g8gJody3Q7Of+NyL9D5cgRC6GOO7zrizXbT6UWYLhd2/cWrV4yd2yX&#10;+q+6WHJei8hjqBw5cuRYHvlcXo4cOXIsjzyGypEjR47lMXsMFbb5yJgv9IGmp/DXDs7wb8lLfxK5&#10;x+f2dO2/6HJ6mcBa4IjKjy8/1a5bcsPPL0qLxCZ7PVLVnZUjhz/mPgxFCNh87CewzNCluKYnMuSs&#10;Xn7605B9ZFTgmj/Vb8L7aQTpxpevW5odiU32huQNglzlvG6x5Fxe4dJ704GlbZQ8y+J1R+04uXeC&#10;rxlrtOm2+VZ0cOPaIl+zC/juj2+GuVDvpzTm39788S+By4Poh3UUDcYdO7+6o7PIpPjXIIbsi5vD&#10;D2Tw/bN9txV/nJ1fg1Nfqx6JTfZGhMg9ueazfTlCE0nlyOGLyBjKUiwdByG8SIALJGM1aPtTwp6h&#10;DQRdQoTpKegPgvQGSH+CL1po8/72e/klyRd2zfDvMPXTVTSymZ+yGykVVqZfNsmPHHMTLoyGvJgg&#10;5HjyLMLYpmsvp8V9ETR+B0M3MoF1S2SFQLQiXUHUTpFNYMg/PrczJUia7EVcYd9uwrqr6WUYUQHy&#10;ixwaUsgeRTKsvGonoQa1UASxitJLGQJS6TN5/emnmiQxDdMRr9NvU/QWdJmBneXipH+pX7AgV04P&#10;Z21F6TNl2Ufd6vdctCW8R10bZmergLfKeeMj9COVnhdlAgfLEjZ4tqZxwIbtw08WvPhxmFujUVF/&#10;6cBXejBCX7aQS4gwPRNF/EEetg4qWI+QDwNd7DDcznfK/ixNLilXLr/wDCEVmrQuk2YGmpvZUGE8&#10;Rs6Y0tYV43c84yq00CJvvTsmsL4dxrFN0UAfQreEQcZGE/cn/jANpBWZKxfGctZ7JsovBXefe11V&#10;RL6I5XhaKTm3zyEw4h9yqpyV5/ILeQh68kU6rz2KYlgF1E5RYvVMViIEg94qurdxkJfvlP30pNJR&#10;UX8ZNAkiGibcdkCZyUtAJsEPwzg4Kb+I2mzC9m9mv01vhdodhWvg2ivFlfGL2zdqODG60AB3cjPw&#10;VjlvfsSuh4IT2I2l19b0Yw3AnVYmPog0IX2AwUePoaUXBFxCrunJHBh0INQPOYZyCqYIiMhIjmL0&#10;wPJLwU2cvMLPliOlSJYI2ZaZLAxO/DcV5vrfMQKOJwUD8y9CbxQ1hqJ0Sy7I2Czk4LeT7JCT0wmC&#10;0CQs7tiVHLDKEjYNX3vDwHr5ij4zZjoJ39K6Ig9d2hZpjyIZVkG1U4RYDVs5C4JByfcOUZswZO2d&#10;4It1Wvmo8pGIhgm1HTsMJYnCSYVF1FtlTwDDAdgd/k4uHW+V8y+I2PVQFjioy1cVs+4U/bGug/eA&#10;UX6Kc2fjSowFaY+zG/b28wW8Ka2gS8g1PSX6g5zABTNcmt9MASxl29THp67YSjBC0WjEglm0uXlf&#10;ncUtTO8GbgKOJ25EkJrgIoKbR+iWiArJ/HbiqHCQVmStRNlm2Mja+w78UmgsuxP7uF9gO4WhWKXS&#10;mv7ZytG5no2hUFVAf4KiSwPbgfUA2qPcJhNTO0WI1Q297SAYVFegfk4/IEF2P1VeEfItmGDnZLcd&#10;r5fKA2hS/4gSUXvYOQKLgLtj2itOJ5eOt8r5F8Sse0ooflHpE7xoZEHUKEerhh8+6HVw7WhwOraN&#10;oEvINT0l+IO8EVpKX6xW691cncT2lmVujv/s7lu+zmYVhlCYSWqygqheZIXAtCKotOG1uw4dVOvq&#10;mbjniWf/9BjSoQ5m5ejqap2RnEFfidbbebbypO8FIWlIXnuU22Tm4JWIb3JhUGU9l8bGF0np+cz+&#10;erdqJs65SvVSBWK2iIphGLqTV0Nh5LwpERtVQCQRr9116KAW6jMfz9t1L19P4oD3s36aEXJv3eNS&#10;giBUV7cGUHd4TEKf8m0BDJFrep6YN3hFolLAH9Q/TX2kLiMZTSa4A6QW7lu/P8toxIy5J344m6Ur&#10;p9FSJdIDLS0g5cdyQ/ImwNwszDe0exfGEO+r8oQcz5LaXD/xviqP1zbVZVy6kkbtC1K37Pj+Q8+u&#10;rBUu+vzg1vdAWhEiKe07BIyt//v6CfPjOw/0VSowZbtJIT3VR9cv+zHZqEs9evCa8/CpI1rUovlF&#10;Lg0ZGZ+wicceRTKsU2648KudBlAL5W7rO20XCAY9Xmfwh/525Hc06eejLxZ+EBLUROEgomEak/nK&#10;jFEtVZ6XX4rEN40Y9U2kiPpIWwyYm8DuEKVqVQWyk0vHW+X8GyJ0og9cEKQuRRnLk04vJyFFEgek&#10;biXRsfaedegG9boulKXIvkKEMD2FSEr6rS/cd1EZVTejF5oKNu7b2znk29B6+nWwxTGSIDQQBMGR&#10;Ir+KjadL23bWFxtmssxNhpvEMIXPmK3Htk9u7IhhQo4n5Ccyi7Bt06/O7KXpRnAvkLoluMItHFqR&#10;Q3aWwm/lM+GtGG7XekLEXbWOXZMwPZlV+QiyR4WbDMJPQbUT0kK5DGWmzsjRS4FPrL2nRd4oMhpB&#10;FxKpYer0Sbxl5rwsCGPjpCMjb/OJqFvOx4OdWRW7gNqdRmNmBfuQnysCIp7kxQvjreDrsOT8y1JV&#10;c0STdnja2vwvvp/d3BrHMMyY81PQB893n57XVPGKgTV96h6/DlsHHo9HvvhFjhw5cqolVZsvTxSe&#10;2xFxX6crIk8nCfXNn666vNO/8aseQDHw9E2OHDlyaixVG0NxB7+pi0YYvm/vosRx3Mo39DfX4B2z&#10;337lkIk+dU//vmsytC++nTyQfIxcjhw5cmoish8qR44cOZbnlf9klCNHjpw3OPIYKkeOHDmW5/+h&#10;TdfeucRfIgAAAABJRU5ErkJgglBLAwQUAAYACAAAACEAXe1iFt4AAAAFAQAADwAAAGRycy9kb3du&#10;cmV2LnhtbEyPzWrDMBCE74W8g9hAb43s/riJazmE0PYUCk0KpbeNtbFNrJWxFNt5+6i5tJeFYYaZ&#10;b7PlaBrRU+dqywriWQSCuLC65lLB1+7tbg7CeWSNjWVScCYHy3xyk2Gq7cCf1G99KUIJuxQVVN63&#10;qZSuqMigm9mWOHgH2xn0QXal1B0Oodw08j6KEmmw5rBQYUvriorj9mQUvA84rB7i135zPKzPP7un&#10;j+9NTErdTsfVCwhPo/8Lwy9+QIc8MO3tibUTjYLwiL/e4M2T6BnEXkGyWDyCzDP5nz6/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MfoyeLAwAA&#10;nAoAAA4AAAAAAAAAAAAAAAAAOgIAAGRycy9lMm9Eb2MueG1sUEsBAi0ACgAAAAAAAAAhAN+plGQY&#10;FQAAGBUAABQAAAAAAAAAAAAAAAAA8QUAAGRycy9tZWRpYS9pbWFnZTEucG5nUEsBAi0ACgAAAAAA&#10;AAAhADY3Nmgs8QAALPEAABQAAAAAAAAAAAAAAAAAOxsAAGRycy9tZWRpYS9pbWFnZTIucG5nUEsB&#10;Ai0AFAAGAAgAAAAhAF3tYhbeAAAABQEAAA8AAAAAAAAAAAAAAAAAmQwBAGRycy9kb3ducmV2Lnht&#10;bFBLAQItABQABgAIAAAAIQAubPAAxQAAAKUBAAAZAAAAAAAAAAAAAAAAAKQNAQBkcnMvX3JlbHMv&#10;ZTJvRG9jLnhtbC5yZWxzUEsFBgAAAAAHAAcAvgEAAKAOAQAAAA==&#10;">
                <v:shape id="docshape285" o:spid="_x0000_s1027" type="#_x0000_t75" style="position:absolute;left:1708;top:137;width:8607;height:6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BH0vgAAANoAAAAPAAAAZHJzL2Rvd25yZXYueG1sRI/NCsIw&#10;EITvgu8QVvAimir4QzWKFEWP/j3A0qxtsdnUJmp9eyMIHoeZb4ZZrBpTiifVrrCsYDiIQBCnVhec&#10;Kbict/0ZCOeRNZaWScGbHKyW7dYCY21ffKTnyWcilLCLUUHufRVL6dKcDLqBrYiDd7W1QR9knUld&#10;4yuUm1KOomgiDRYcFnKsKMkpvZ0eRsF0Ur2b22W8v583SfLgXW9zmJFS3U6znoPw1Ph/+EfvdeDg&#10;eyXcALn8AAAA//8DAFBLAQItABQABgAIAAAAIQDb4fbL7gAAAIUBAAATAAAAAAAAAAAAAAAAAAAA&#10;AABbQ29udGVudF9UeXBlc10ueG1sUEsBAi0AFAAGAAgAAAAhAFr0LFu/AAAAFQEAAAsAAAAAAAAA&#10;AAAAAAAAHwEAAF9yZWxzLy5yZWxzUEsBAi0AFAAGAAgAAAAhALdEEfS+AAAA2gAAAA8AAAAAAAAA&#10;AAAAAAAABwIAAGRycy9kb3ducmV2LnhtbFBLBQYAAAAAAwADALcAAADyAgAAAAA=&#10;">
                  <v:imagedata r:id="rId270" o:title=""/>
                </v:shape>
                <v:shape id="docshape286" o:spid="_x0000_s1028" type="#_x0000_t75" style="position:absolute;left:1812;top:240;width:8314;height:6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kxvgAAANoAAAAPAAAAZHJzL2Rvd25yZXYueG1sRE/NasJA&#10;EL4X+g7LCL2EuvGHtqRuQlEEPVb7AEN2mmzNzobsqOnbuwfB48f3v6pG36kLDdEFNjCb5qCI62Ad&#10;NwZ+jtvXD1BRkC12gcnAP0WoyuenFRY2XPmbLgdpVArhWKCBVqQvtI51Sx7jNPTEifsNg0dJcGi0&#10;HfCawn2n53n+pj06Tg0t9rRuqT4dzt7AVrL94s8JL2ntlpv3PsutZMa8TMavT1BCozzEd/fOGkhb&#10;05V0A3R5AwAA//8DAFBLAQItABQABgAIAAAAIQDb4fbL7gAAAIUBAAATAAAAAAAAAAAAAAAAAAAA&#10;AABbQ29udGVudF9UeXBlc10ueG1sUEsBAi0AFAAGAAgAAAAhAFr0LFu/AAAAFQEAAAsAAAAAAAAA&#10;AAAAAAAAHwEAAF9yZWxzLy5yZWxzUEsBAi0AFAAGAAgAAAAhAFyE6TG+AAAA2gAAAA8AAAAAAAAA&#10;AAAAAAAABwIAAGRycy9kb3ducmV2LnhtbFBLBQYAAAAAAwADALcAAADyAgAAAAA=&#10;">
                  <v:imagedata r:id="rId271" o:title=""/>
                </v:shape>
                <v:rect id="docshape287" o:spid="_x0000_s1029" style="position:absolute;left:1782;top:210;width:8374;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tRGvwAAANoAAAAPAAAAZHJzL2Rvd25yZXYueG1sRI/NCsIw&#10;EITvgu8QVvAimtaDaDWKCIIHEfw7eFuatS02m9LEWt/eCILHYWa+YRar1pSiodoVlhXEowgEcWp1&#10;wZmCy3k7nIJwHlljaZkUvMnBatntLDDR9sVHak4+EwHCLkEFufdVIqVLczLoRrYiDt7d1gZ9kHUm&#10;dY2vADelHEfRRBosOCzkWNEmp/RxehoF+9t1cJjuud3Gx+dBUjMrOfZK9Xvteg7CU+v/4V97pxXM&#10;4Hsl3AC5/AAAAP//AwBQSwECLQAUAAYACAAAACEA2+H2y+4AAACFAQAAEwAAAAAAAAAAAAAAAAAA&#10;AAAAW0NvbnRlbnRfVHlwZXNdLnhtbFBLAQItABQABgAIAAAAIQBa9CxbvwAAABUBAAALAAAAAAAA&#10;AAAAAAAAAB8BAABfcmVscy8ucmVsc1BLAQItABQABgAIAAAAIQC1atRGvwAAANoAAAAPAAAAAAAA&#10;AAAAAAAAAAcCAABkcnMvZG93bnJldi54bWxQSwUGAAAAAAMAAwC3AAAA8wIAAAAA&#10;" filled="f" strokeweight="3pt"/>
                <w10:anchorlock/>
              </v:group>
            </w:pict>
          </mc:Fallback>
        </mc:AlternateContent>
      </w:r>
    </w:p>
    <w:p w14:paraId="1117359D" w14:textId="77777777" w:rsidR="00347CBB" w:rsidRPr="008940B0" w:rsidRDefault="00DA7FBD" w:rsidP="004614FC">
      <w:pPr>
        <w:pStyle w:val="ListParagraph"/>
        <w:numPr>
          <w:ilvl w:val="1"/>
          <w:numId w:val="1"/>
        </w:numPr>
        <w:tabs>
          <w:tab w:val="left" w:pos="1271"/>
        </w:tabs>
        <w:spacing w:line="276" w:lineRule="auto"/>
        <w:ind w:firstLine="567"/>
        <w:contextualSpacing/>
        <w:rPr>
          <w:rFonts w:ascii="Times New Roman" w:hAnsi="Times New Roman" w:cs="Times New Roman"/>
          <w:i/>
          <w:sz w:val="24"/>
          <w:szCs w:val="24"/>
          <w:lang w:val="en-GB"/>
        </w:rPr>
      </w:pPr>
      <w:r w:rsidRPr="008940B0">
        <w:rPr>
          <w:rFonts w:ascii="Times New Roman" w:hAnsi="Times New Roman" w:cs="Times New Roman"/>
          <w:sz w:val="24"/>
          <w:szCs w:val="24"/>
          <w:lang w:val="en-GB"/>
        </w:rPr>
        <w:t>It is also clearly written in paragraph 69 of the ECtHR decision that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legally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entitled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directly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State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Emergency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Commission: </w:t>
      </w:r>
      <w:r w:rsidRPr="008940B0">
        <w:rPr>
          <w:rFonts w:ascii="Times New Roman" w:hAnsi="Times New Roman" w:cs="Times New Roman"/>
          <w:i/>
          <w:sz w:val="24"/>
          <w:szCs w:val="24"/>
          <w:lang w:val="en-GB"/>
        </w:rPr>
        <w:t xml:space="preserve">«… Les </w:t>
      </w:r>
      <w:proofErr w:type="spellStart"/>
      <w:r w:rsidRPr="008940B0">
        <w:rPr>
          <w:rFonts w:ascii="Times New Roman" w:hAnsi="Times New Roman" w:cs="Times New Roman"/>
          <w:i/>
          <w:sz w:val="24"/>
          <w:szCs w:val="24"/>
          <w:lang w:val="en-GB"/>
        </w:rPr>
        <w:t>personnes</w:t>
      </w:r>
      <w:proofErr w:type="spellEnd"/>
      <w:r w:rsidRPr="008940B0">
        <w:rPr>
          <w:rFonts w:ascii="Times New Roman" w:hAnsi="Times New Roman" w:cs="Times New Roman"/>
          <w:i/>
          <w:sz w:val="24"/>
          <w:szCs w:val="24"/>
          <w:lang w:val="en-GB"/>
        </w:rPr>
        <w:t xml:space="preserve"> non </w:t>
      </w:r>
      <w:proofErr w:type="spellStart"/>
      <w:r w:rsidRPr="008940B0">
        <w:rPr>
          <w:rFonts w:ascii="Times New Roman" w:hAnsi="Times New Roman" w:cs="Times New Roman"/>
          <w:i/>
          <w:sz w:val="24"/>
          <w:szCs w:val="24"/>
          <w:lang w:val="en-GB"/>
        </w:rPr>
        <w:t>habilitées</w:t>
      </w:r>
      <w:proofErr w:type="spellEnd"/>
      <w:r w:rsidRPr="008940B0">
        <w:rPr>
          <w:rFonts w:ascii="Times New Roman" w:hAnsi="Times New Roman" w:cs="Times New Roman"/>
          <w:i/>
          <w:sz w:val="24"/>
          <w:szCs w:val="24"/>
          <w:lang w:val="en-GB"/>
        </w:rPr>
        <w:t xml:space="preserve"> ne </w:t>
      </w:r>
      <w:proofErr w:type="spellStart"/>
      <w:r w:rsidRPr="008940B0">
        <w:rPr>
          <w:rFonts w:ascii="Times New Roman" w:hAnsi="Times New Roman" w:cs="Times New Roman"/>
          <w:i/>
          <w:sz w:val="24"/>
          <w:szCs w:val="24"/>
          <w:lang w:val="en-GB"/>
        </w:rPr>
        <w:t>peuvent</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saisir</w:t>
      </w:r>
      <w:proofErr w:type="spellEnd"/>
      <w:r w:rsidRPr="008940B0">
        <w:rPr>
          <w:rFonts w:ascii="Times New Roman" w:hAnsi="Times New Roman" w:cs="Times New Roman"/>
          <w:i/>
          <w:sz w:val="24"/>
          <w:szCs w:val="24"/>
          <w:lang w:val="en-GB"/>
        </w:rPr>
        <w:t xml:space="preserve"> la Commission au motif</w:t>
      </w:r>
      <w:r w:rsidRPr="008940B0">
        <w:rPr>
          <w:rFonts w:ascii="Times New Roman" w:hAnsi="Times New Roman" w:cs="Times New Roman"/>
          <w:i/>
          <w:spacing w:val="-52"/>
          <w:sz w:val="24"/>
          <w:szCs w:val="24"/>
          <w:lang w:val="en-GB"/>
        </w:rPr>
        <w:t xml:space="preserve"> </w:t>
      </w:r>
      <w:proofErr w:type="spellStart"/>
      <w:r w:rsidRPr="008940B0">
        <w:rPr>
          <w:rFonts w:ascii="Times New Roman" w:hAnsi="Times New Roman" w:cs="Times New Roman"/>
          <w:i/>
          <w:sz w:val="24"/>
          <w:szCs w:val="24"/>
          <w:lang w:val="en-GB"/>
        </w:rPr>
        <w:t>qu’ils</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étaient</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membres</w:t>
      </w:r>
      <w:proofErr w:type="spellEnd"/>
      <w:r w:rsidRPr="008940B0">
        <w:rPr>
          <w:rFonts w:ascii="Times New Roman" w:hAnsi="Times New Roman" w:cs="Times New Roman"/>
          <w:i/>
          <w:sz w:val="24"/>
          <w:szCs w:val="24"/>
          <w:lang w:val="en-GB"/>
        </w:rPr>
        <w:t xml:space="preserve"> de </w:t>
      </w:r>
      <w:proofErr w:type="spellStart"/>
      <w:r w:rsidRPr="008940B0">
        <w:rPr>
          <w:rFonts w:ascii="Times New Roman" w:hAnsi="Times New Roman" w:cs="Times New Roman"/>
          <w:i/>
          <w:sz w:val="24"/>
          <w:szCs w:val="24"/>
          <w:lang w:val="en-GB"/>
        </w:rPr>
        <w:t>l’institution</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ou</w:t>
      </w:r>
      <w:proofErr w:type="spellEnd"/>
      <w:r w:rsidRPr="008940B0">
        <w:rPr>
          <w:rFonts w:ascii="Times New Roman" w:hAnsi="Times New Roman" w:cs="Times New Roman"/>
          <w:i/>
          <w:sz w:val="24"/>
          <w:szCs w:val="24"/>
          <w:lang w:val="en-GB"/>
        </w:rPr>
        <w:t xml:space="preserve"> de </w:t>
      </w:r>
      <w:proofErr w:type="spellStart"/>
      <w:r w:rsidRPr="008940B0">
        <w:rPr>
          <w:rFonts w:ascii="Times New Roman" w:hAnsi="Times New Roman" w:cs="Times New Roman"/>
          <w:i/>
          <w:sz w:val="24"/>
          <w:szCs w:val="24"/>
          <w:lang w:val="en-GB"/>
        </w:rPr>
        <w:t>l’établissement</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dissout</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ou</w:t>
      </w:r>
      <w:proofErr w:type="spellEnd"/>
      <w:r w:rsidRPr="008940B0">
        <w:rPr>
          <w:rFonts w:ascii="Times New Roman" w:hAnsi="Times New Roman" w:cs="Times New Roman"/>
          <w:i/>
          <w:sz w:val="24"/>
          <w:szCs w:val="24"/>
          <w:lang w:val="en-GB"/>
        </w:rPr>
        <w:t xml:space="preserve"> pour </w:t>
      </w:r>
      <w:proofErr w:type="spellStart"/>
      <w:r w:rsidRPr="008940B0">
        <w:rPr>
          <w:rFonts w:ascii="Times New Roman" w:hAnsi="Times New Roman" w:cs="Times New Roman"/>
          <w:i/>
          <w:sz w:val="24"/>
          <w:szCs w:val="24"/>
          <w:lang w:val="en-GB"/>
        </w:rPr>
        <w:t>d’autres</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motifs.».</w:t>
      </w:r>
    </w:p>
    <w:p w14:paraId="1117359E" w14:textId="77777777" w:rsidR="00347CBB" w:rsidRPr="008940B0" w:rsidRDefault="00DA7FBD" w:rsidP="004614FC">
      <w:pPr>
        <w:pStyle w:val="ListParagraph"/>
        <w:numPr>
          <w:ilvl w:val="1"/>
          <w:numId w:val="1"/>
        </w:numPr>
        <w:tabs>
          <w:tab w:val="left" w:pos="1242"/>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According to the established case-law of the ECtHR, individuals are obliged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 exhaust only effective remedies in domestic law. For a domestic remedy to 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effective, it must be </w:t>
      </w:r>
      <w:r w:rsidRPr="008940B0">
        <w:rPr>
          <w:rFonts w:ascii="Times New Roman" w:hAnsi="Times New Roman" w:cs="Times New Roman"/>
          <w:b/>
          <w:i/>
          <w:sz w:val="24"/>
          <w:szCs w:val="24"/>
          <w:lang w:val="en-GB"/>
        </w:rPr>
        <w:t xml:space="preserve">available </w:t>
      </w:r>
      <w:r w:rsidRPr="008940B0">
        <w:rPr>
          <w:rFonts w:ascii="Times New Roman" w:hAnsi="Times New Roman" w:cs="Times New Roman"/>
          <w:i/>
          <w:sz w:val="24"/>
          <w:szCs w:val="24"/>
          <w:lang w:val="en-GB"/>
        </w:rPr>
        <w:t xml:space="preserve">in theory and in practice </w:t>
      </w:r>
      <w:r w:rsidRPr="008940B0">
        <w:rPr>
          <w:rFonts w:ascii="Times New Roman" w:hAnsi="Times New Roman" w:cs="Times New Roman"/>
          <w:sz w:val="24"/>
          <w:szCs w:val="24"/>
          <w:lang w:val="en-GB"/>
        </w:rPr>
        <w:t>to the Applicant (without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mediation of a third party), he/she must be able to institute it directly, and it must 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i/>
          <w:sz w:val="24"/>
          <w:szCs w:val="24"/>
          <w:lang w:val="en-GB"/>
        </w:rPr>
        <w:t>accessible</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sz w:val="24"/>
          <w:szCs w:val="24"/>
          <w:lang w:val="en-GB"/>
        </w:rPr>
        <w:t>in theory and in practice.</w:t>
      </w:r>
    </w:p>
    <w:p w14:paraId="111735A1" w14:textId="50D1C6E2" w:rsidR="00347CBB" w:rsidRPr="008940B0" w:rsidRDefault="00DA7FBD" w:rsidP="004614FC">
      <w:pPr>
        <w:spacing w:line="276" w:lineRule="auto"/>
        <w:ind w:left="749" w:right="167"/>
        <w:contextualSpacing/>
        <w:jc w:val="both"/>
        <w:rPr>
          <w:rFonts w:ascii="Times New Roman" w:hAnsi="Times New Roman" w:cs="Times New Roman"/>
          <w:i/>
          <w:sz w:val="24"/>
          <w:szCs w:val="24"/>
          <w:lang w:val="en-GB"/>
        </w:rPr>
      </w:pPr>
      <w:r w:rsidRPr="008940B0">
        <w:rPr>
          <w:rFonts w:ascii="Times New Roman" w:hAnsi="Times New Roman" w:cs="Times New Roman"/>
          <w:sz w:val="24"/>
          <w:szCs w:val="24"/>
          <w:lang w:val="en-GB"/>
        </w:rPr>
        <w:t xml:space="preserve">According to </w:t>
      </w:r>
      <w:r w:rsidRPr="008940B0">
        <w:rPr>
          <w:rFonts w:ascii="Times New Roman" w:hAnsi="Times New Roman" w:cs="Times New Roman"/>
          <w:b/>
          <w:sz w:val="24"/>
          <w:szCs w:val="24"/>
          <w:u w:val="single"/>
          <w:lang w:val="en-GB"/>
        </w:rPr>
        <w:t>the Grand Chamber</w:t>
      </w:r>
      <w:r w:rsidRPr="008940B0">
        <w:rPr>
          <w:rFonts w:ascii="Times New Roman" w:hAnsi="Times New Roman" w:cs="Times New Roman"/>
          <w:b/>
          <w:sz w:val="24"/>
          <w:szCs w:val="24"/>
          <w:lang w:val="en-GB"/>
        </w:rPr>
        <w:t xml:space="preserve"> </w:t>
      </w:r>
      <w:r w:rsidRPr="008940B0">
        <w:rPr>
          <w:rFonts w:ascii="Times New Roman" w:hAnsi="Times New Roman" w:cs="Times New Roman"/>
          <w:sz w:val="24"/>
          <w:szCs w:val="24"/>
          <w:lang w:val="en-GB"/>
        </w:rPr>
        <w:t>of the ECtHR</w:t>
      </w:r>
      <w:r w:rsidRPr="008940B0">
        <w:rPr>
          <w:rFonts w:ascii="Times New Roman" w:hAnsi="Times New Roman" w:cs="Times New Roman"/>
          <w:i/>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i/>
          <w:sz w:val="24"/>
          <w:szCs w:val="24"/>
          <w:lang w:val="en-GB"/>
        </w:rPr>
        <w:t>applicants are only obliged to</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exhaust domestic remedies which are </w:t>
      </w:r>
      <w:r w:rsidRPr="008940B0">
        <w:rPr>
          <w:rFonts w:ascii="Times New Roman" w:hAnsi="Times New Roman" w:cs="Times New Roman"/>
          <w:b/>
          <w:i/>
          <w:sz w:val="24"/>
          <w:szCs w:val="24"/>
          <w:u w:val="single"/>
          <w:lang w:val="en-GB"/>
        </w:rPr>
        <w:t>available in theory and in practice</w:t>
      </w:r>
      <w:r w:rsidRPr="008940B0">
        <w:rPr>
          <w:rFonts w:ascii="Times New Roman" w:hAnsi="Times New Roman" w:cs="Times New Roman"/>
          <w:b/>
          <w:i/>
          <w:sz w:val="24"/>
          <w:szCs w:val="24"/>
          <w:lang w:val="en-GB"/>
        </w:rPr>
        <w:t xml:space="preserve"> </w:t>
      </w:r>
      <w:r w:rsidRPr="008940B0">
        <w:rPr>
          <w:rFonts w:ascii="Times New Roman" w:hAnsi="Times New Roman" w:cs="Times New Roman"/>
          <w:i/>
          <w:sz w:val="24"/>
          <w:szCs w:val="24"/>
          <w:lang w:val="en-GB"/>
        </w:rPr>
        <w:t>at the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relevant</w:t>
      </w:r>
      <w:r w:rsidRPr="008940B0">
        <w:rPr>
          <w:rFonts w:ascii="Times New Roman" w:hAnsi="Times New Roman" w:cs="Times New Roman"/>
          <w:i/>
          <w:spacing w:val="7"/>
          <w:sz w:val="24"/>
          <w:szCs w:val="24"/>
          <w:lang w:val="en-GB"/>
        </w:rPr>
        <w:t xml:space="preserve"> </w:t>
      </w:r>
      <w:r w:rsidRPr="008940B0">
        <w:rPr>
          <w:rFonts w:ascii="Times New Roman" w:hAnsi="Times New Roman" w:cs="Times New Roman"/>
          <w:i/>
          <w:sz w:val="24"/>
          <w:szCs w:val="24"/>
          <w:lang w:val="en-GB"/>
        </w:rPr>
        <w:t>time</w:t>
      </w:r>
      <w:r w:rsidRPr="008940B0">
        <w:rPr>
          <w:rFonts w:ascii="Times New Roman" w:hAnsi="Times New Roman" w:cs="Times New Roman"/>
          <w:i/>
          <w:spacing w:val="7"/>
          <w:sz w:val="24"/>
          <w:szCs w:val="24"/>
          <w:lang w:val="en-GB"/>
        </w:rPr>
        <w:t xml:space="preserve"> </w:t>
      </w:r>
      <w:r w:rsidRPr="008940B0">
        <w:rPr>
          <w:rFonts w:ascii="Times New Roman" w:hAnsi="Times New Roman" w:cs="Times New Roman"/>
          <w:i/>
          <w:sz w:val="24"/>
          <w:szCs w:val="24"/>
          <w:lang w:val="en-GB"/>
        </w:rPr>
        <w:t>and</w:t>
      </w:r>
      <w:r w:rsidRPr="008940B0">
        <w:rPr>
          <w:rFonts w:ascii="Times New Roman" w:hAnsi="Times New Roman" w:cs="Times New Roman"/>
          <w:i/>
          <w:spacing w:val="7"/>
          <w:sz w:val="24"/>
          <w:szCs w:val="24"/>
          <w:lang w:val="en-GB"/>
        </w:rPr>
        <w:t xml:space="preserve"> </w:t>
      </w:r>
      <w:r w:rsidRPr="008940B0">
        <w:rPr>
          <w:rFonts w:ascii="Times New Roman" w:hAnsi="Times New Roman" w:cs="Times New Roman"/>
          <w:b/>
          <w:i/>
          <w:sz w:val="24"/>
          <w:szCs w:val="24"/>
          <w:u w:val="single"/>
          <w:lang w:val="en-GB"/>
        </w:rPr>
        <w:t>which</w:t>
      </w:r>
      <w:r w:rsidRPr="008940B0">
        <w:rPr>
          <w:rFonts w:ascii="Times New Roman" w:hAnsi="Times New Roman" w:cs="Times New Roman"/>
          <w:b/>
          <w:i/>
          <w:spacing w:val="8"/>
          <w:sz w:val="24"/>
          <w:szCs w:val="24"/>
          <w:u w:val="single"/>
          <w:lang w:val="en-GB"/>
        </w:rPr>
        <w:t xml:space="preserve"> </w:t>
      </w:r>
      <w:r w:rsidRPr="008940B0">
        <w:rPr>
          <w:rFonts w:ascii="Times New Roman" w:hAnsi="Times New Roman" w:cs="Times New Roman"/>
          <w:b/>
          <w:i/>
          <w:sz w:val="24"/>
          <w:szCs w:val="24"/>
          <w:u w:val="single"/>
          <w:lang w:val="en-GB"/>
        </w:rPr>
        <w:t>they</w:t>
      </w:r>
      <w:r w:rsidRPr="008940B0">
        <w:rPr>
          <w:rFonts w:ascii="Times New Roman" w:hAnsi="Times New Roman" w:cs="Times New Roman"/>
          <w:b/>
          <w:i/>
          <w:spacing w:val="7"/>
          <w:sz w:val="24"/>
          <w:szCs w:val="24"/>
          <w:u w:val="single"/>
          <w:lang w:val="en-GB"/>
        </w:rPr>
        <w:t xml:space="preserve"> </w:t>
      </w:r>
      <w:r w:rsidRPr="008940B0">
        <w:rPr>
          <w:rFonts w:ascii="Times New Roman" w:hAnsi="Times New Roman" w:cs="Times New Roman"/>
          <w:b/>
          <w:i/>
          <w:sz w:val="24"/>
          <w:szCs w:val="24"/>
          <w:u w:val="single"/>
          <w:lang w:val="en-GB"/>
        </w:rPr>
        <w:t>can</w:t>
      </w:r>
      <w:r w:rsidRPr="008940B0">
        <w:rPr>
          <w:rFonts w:ascii="Times New Roman" w:hAnsi="Times New Roman" w:cs="Times New Roman"/>
          <w:b/>
          <w:i/>
          <w:spacing w:val="7"/>
          <w:sz w:val="24"/>
          <w:szCs w:val="24"/>
          <w:u w:val="single"/>
          <w:lang w:val="en-GB"/>
        </w:rPr>
        <w:t xml:space="preserve"> </w:t>
      </w:r>
      <w:r w:rsidRPr="008940B0">
        <w:rPr>
          <w:rFonts w:ascii="Times New Roman" w:hAnsi="Times New Roman" w:cs="Times New Roman"/>
          <w:b/>
          <w:i/>
          <w:sz w:val="24"/>
          <w:szCs w:val="24"/>
          <w:u w:val="single"/>
          <w:lang w:val="en-GB"/>
        </w:rPr>
        <w:t>directly</w:t>
      </w:r>
      <w:r w:rsidRPr="008940B0">
        <w:rPr>
          <w:rFonts w:ascii="Times New Roman" w:hAnsi="Times New Roman" w:cs="Times New Roman"/>
          <w:b/>
          <w:i/>
          <w:spacing w:val="7"/>
          <w:sz w:val="24"/>
          <w:szCs w:val="24"/>
          <w:u w:val="single"/>
          <w:lang w:val="en-GB"/>
        </w:rPr>
        <w:t xml:space="preserve"> </w:t>
      </w:r>
      <w:r w:rsidRPr="008940B0">
        <w:rPr>
          <w:rFonts w:ascii="Times New Roman" w:hAnsi="Times New Roman" w:cs="Times New Roman"/>
          <w:b/>
          <w:i/>
          <w:sz w:val="24"/>
          <w:szCs w:val="24"/>
          <w:u w:val="single"/>
          <w:lang w:val="en-GB"/>
        </w:rPr>
        <w:t>institute</w:t>
      </w:r>
      <w:r w:rsidRPr="008940B0">
        <w:rPr>
          <w:rFonts w:ascii="Times New Roman" w:hAnsi="Times New Roman" w:cs="Times New Roman"/>
          <w:b/>
          <w:i/>
          <w:spacing w:val="8"/>
          <w:sz w:val="24"/>
          <w:szCs w:val="24"/>
          <w:u w:val="single"/>
          <w:lang w:val="en-GB"/>
        </w:rPr>
        <w:t xml:space="preserve"> </w:t>
      </w:r>
      <w:r w:rsidRPr="008940B0">
        <w:rPr>
          <w:rFonts w:ascii="Times New Roman" w:hAnsi="Times New Roman" w:cs="Times New Roman"/>
          <w:b/>
          <w:i/>
          <w:sz w:val="24"/>
          <w:szCs w:val="24"/>
          <w:u w:val="single"/>
          <w:lang w:val="en-GB"/>
        </w:rPr>
        <w:t>themselves</w:t>
      </w:r>
      <w:r w:rsidRPr="008940B0">
        <w:rPr>
          <w:rFonts w:ascii="Times New Roman" w:hAnsi="Times New Roman" w:cs="Times New Roman"/>
          <w:b/>
          <w:i/>
          <w:spacing w:val="7"/>
          <w:sz w:val="24"/>
          <w:szCs w:val="24"/>
          <w:lang w:val="en-GB"/>
        </w:rPr>
        <w:t xml:space="preserve"> </w:t>
      </w:r>
      <w:r w:rsidRPr="008940B0">
        <w:rPr>
          <w:rFonts w:ascii="Times New Roman" w:hAnsi="Times New Roman" w:cs="Times New Roman"/>
          <w:i/>
          <w:sz w:val="24"/>
          <w:szCs w:val="24"/>
          <w:lang w:val="en-GB"/>
        </w:rPr>
        <w:t>–</w:t>
      </w:r>
      <w:r w:rsidRPr="008940B0">
        <w:rPr>
          <w:rFonts w:ascii="Times New Roman" w:hAnsi="Times New Roman" w:cs="Times New Roman"/>
          <w:i/>
          <w:spacing w:val="7"/>
          <w:sz w:val="24"/>
          <w:szCs w:val="24"/>
          <w:lang w:val="en-GB"/>
        </w:rPr>
        <w:t xml:space="preserve"> </w:t>
      </w:r>
      <w:r w:rsidRPr="008940B0">
        <w:rPr>
          <w:rFonts w:ascii="Times New Roman" w:hAnsi="Times New Roman" w:cs="Times New Roman"/>
          <w:i/>
          <w:sz w:val="24"/>
          <w:szCs w:val="24"/>
          <w:lang w:val="en-GB"/>
        </w:rPr>
        <w:t>_that</w:t>
      </w:r>
      <w:r w:rsidRPr="008940B0">
        <w:rPr>
          <w:rFonts w:ascii="Times New Roman" w:hAnsi="Times New Roman" w:cs="Times New Roman"/>
          <w:i/>
          <w:spacing w:val="7"/>
          <w:sz w:val="24"/>
          <w:szCs w:val="24"/>
          <w:lang w:val="en-GB"/>
        </w:rPr>
        <w:t xml:space="preserve"> </w:t>
      </w:r>
      <w:r w:rsidRPr="008940B0">
        <w:rPr>
          <w:rFonts w:ascii="Times New Roman" w:hAnsi="Times New Roman" w:cs="Times New Roman"/>
          <w:i/>
          <w:sz w:val="24"/>
          <w:szCs w:val="24"/>
          <w:lang w:val="en-GB"/>
        </w:rPr>
        <w:t>is</w:t>
      </w:r>
      <w:r w:rsidRPr="008940B0">
        <w:rPr>
          <w:rFonts w:ascii="Times New Roman" w:hAnsi="Times New Roman" w:cs="Times New Roman"/>
          <w:i/>
          <w:spacing w:val="8"/>
          <w:sz w:val="24"/>
          <w:szCs w:val="24"/>
          <w:lang w:val="en-GB"/>
        </w:rPr>
        <w:t xml:space="preserve"> </w:t>
      </w:r>
      <w:r w:rsidRPr="008940B0">
        <w:rPr>
          <w:rFonts w:ascii="Times New Roman" w:hAnsi="Times New Roman" w:cs="Times New Roman"/>
          <w:i/>
          <w:sz w:val="24"/>
          <w:szCs w:val="24"/>
          <w:lang w:val="en-GB"/>
        </w:rPr>
        <w:t>to</w:t>
      </w:r>
      <w:r w:rsidRPr="008940B0">
        <w:rPr>
          <w:rFonts w:ascii="Times New Roman" w:hAnsi="Times New Roman" w:cs="Times New Roman"/>
          <w:i/>
          <w:spacing w:val="7"/>
          <w:sz w:val="24"/>
          <w:szCs w:val="24"/>
          <w:lang w:val="en-GB"/>
        </w:rPr>
        <w:t xml:space="preserve"> </w:t>
      </w:r>
      <w:r w:rsidRPr="008940B0">
        <w:rPr>
          <w:rFonts w:ascii="Times New Roman" w:hAnsi="Times New Roman" w:cs="Times New Roman"/>
          <w:i/>
          <w:sz w:val="24"/>
          <w:szCs w:val="24"/>
          <w:lang w:val="en-GB"/>
        </w:rPr>
        <w:t>say,</w:t>
      </w:r>
      <w:r w:rsidR="00B813DB" w:rsidRPr="008940B0">
        <w:rPr>
          <w:rFonts w:ascii="Times New Roman" w:hAnsi="Times New Roman" w:cs="Times New Roman"/>
          <w:i/>
          <w:sz w:val="24"/>
          <w:szCs w:val="24"/>
          <w:lang w:val="en-GB"/>
        </w:rPr>
        <w:t xml:space="preserve"> </w:t>
      </w:r>
      <w:r w:rsidRPr="008940B0">
        <w:rPr>
          <w:rFonts w:ascii="Times New Roman" w:hAnsi="Times New Roman" w:cs="Times New Roman"/>
          <w:b/>
          <w:i/>
          <w:sz w:val="24"/>
          <w:szCs w:val="24"/>
          <w:u w:val="single"/>
          <w:lang w:val="en-GB"/>
        </w:rPr>
        <w:t>remedies that are accessible</w:t>
      </w:r>
      <w:r w:rsidRPr="008940B0">
        <w:rPr>
          <w:rFonts w:ascii="Times New Roman" w:hAnsi="Times New Roman" w:cs="Times New Roman"/>
          <w:i/>
          <w:sz w:val="24"/>
          <w:szCs w:val="24"/>
          <w:lang w:val="en-GB"/>
        </w:rPr>
        <w:t>, capable of providing redress in respect of their</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complaints and offering reasonable prospects of success (</w:t>
      </w:r>
      <w:proofErr w:type="spellStart"/>
      <w:r w:rsidRPr="008940B0">
        <w:rPr>
          <w:rFonts w:ascii="Times New Roman" w:hAnsi="Times New Roman" w:cs="Times New Roman"/>
          <w:i/>
          <w:sz w:val="24"/>
          <w:szCs w:val="24"/>
          <w:lang w:val="en-GB"/>
        </w:rPr>
        <w:t>Sejdovic</w:t>
      </w:r>
      <w:proofErr w:type="spellEnd"/>
      <w:r w:rsidRPr="008940B0">
        <w:rPr>
          <w:rFonts w:ascii="Times New Roman" w:hAnsi="Times New Roman" w:cs="Times New Roman"/>
          <w:i/>
          <w:sz w:val="24"/>
          <w:szCs w:val="24"/>
          <w:lang w:val="en-GB"/>
        </w:rPr>
        <w:t xml:space="preserve"> v. Italy [GC], §</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46;</w:t>
      </w:r>
      <w:r w:rsidRPr="008940B0">
        <w:rPr>
          <w:rFonts w:ascii="Times New Roman" w:hAnsi="Times New Roman" w:cs="Times New Roman"/>
          <w:i/>
          <w:spacing w:val="-1"/>
          <w:sz w:val="24"/>
          <w:szCs w:val="24"/>
          <w:lang w:val="en-GB"/>
        </w:rPr>
        <w:t xml:space="preserve"> </w:t>
      </w:r>
      <w:proofErr w:type="spellStart"/>
      <w:r w:rsidRPr="008940B0">
        <w:rPr>
          <w:rFonts w:ascii="Times New Roman" w:hAnsi="Times New Roman" w:cs="Times New Roman"/>
          <w:i/>
          <w:sz w:val="24"/>
          <w:szCs w:val="24"/>
          <w:lang w:val="en-GB"/>
        </w:rPr>
        <w:t>Paksas</w:t>
      </w:r>
      <w:proofErr w:type="spellEnd"/>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v. Lithuania</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[GC], §</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75).”</w:t>
      </w:r>
    </w:p>
    <w:p w14:paraId="111735A2" w14:textId="77777777" w:rsidR="00347CBB" w:rsidRPr="008940B0" w:rsidRDefault="00DA7FBD" w:rsidP="004614FC">
      <w:pPr>
        <w:pStyle w:val="ListParagraph"/>
        <w:numPr>
          <w:ilvl w:val="1"/>
          <w:numId w:val="1"/>
        </w:numPr>
        <w:tabs>
          <w:tab w:val="left" w:pos="1232"/>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In the present case, the Applicant’s right to apply to the State of Emergency</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Commission</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prohibited</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legally</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i/>
          <w:sz w:val="24"/>
          <w:szCs w:val="24"/>
          <w:lang w:val="en-GB"/>
        </w:rPr>
        <w:t>(in</w:t>
      </w:r>
      <w:r w:rsidRPr="008940B0">
        <w:rPr>
          <w:rFonts w:ascii="Times New Roman" w:hAnsi="Times New Roman" w:cs="Times New Roman"/>
          <w:i/>
          <w:spacing w:val="45"/>
          <w:sz w:val="24"/>
          <w:szCs w:val="24"/>
          <w:lang w:val="en-GB"/>
        </w:rPr>
        <w:t xml:space="preserve"> </w:t>
      </w:r>
      <w:r w:rsidRPr="008940B0">
        <w:rPr>
          <w:rFonts w:ascii="Times New Roman" w:hAnsi="Times New Roman" w:cs="Times New Roman"/>
          <w:i/>
          <w:sz w:val="24"/>
          <w:szCs w:val="24"/>
          <w:lang w:val="en-GB"/>
        </w:rPr>
        <w:t>theory</w:t>
      </w:r>
      <w:r w:rsidRPr="008940B0">
        <w:rPr>
          <w:rFonts w:ascii="Times New Roman" w:hAnsi="Times New Roman" w:cs="Times New Roman"/>
          <w:sz w:val="24"/>
          <w:szCs w:val="24"/>
          <w:lang w:val="en-GB"/>
        </w:rPr>
        <w:t>)</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(Art.</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4</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2</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4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Communiqué</w:t>
      </w:r>
      <w:r w:rsidRPr="008940B0">
        <w:rPr>
          <w:rFonts w:ascii="Times New Roman" w:hAnsi="Times New Roman" w:cs="Times New Roman"/>
          <w:spacing w:val="45"/>
          <w:sz w:val="24"/>
          <w:szCs w:val="24"/>
          <w:lang w:val="en-GB"/>
        </w:rPr>
        <w:t xml:space="preserve"> </w:t>
      </w:r>
      <w:r w:rsidRPr="008940B0">
        <w:rPr>
          <w:rFonts w:ascii="Times New Roman" w:hAnsi="Times New Roman" w:cs="Times New Roman"/>
          <w:sz w:val="24"/>
          <w:szCs w:val="24"/>
          <w:lang w:val="en-GB"/>
        </w:rPr>
        <w:t>dated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12 July 2017). It is almost impossible to say that a legal remedy that is prohibited 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law is effective </w:t>
      </w:r>
      <w:r w:rsidRPr="008940B0">
        <w:rPr>
          <w:rFonts w:ascii="Times New Roman" w:hAnsi="Times New Roman" w:cs="Times New Roman"/>
          <w:i/>
          <w:sz w:val="24"/>
          <w:szCs w:val="24"/>
          <w:lang w:val="en-GB"/>
        </w:rPr>
        <w:t>in practice</w:t>
      </w:r>
      <w:r w:rsidRPr="008940B0">
        <w:rPr>
          <w:rFonts w:ascii="Times New Roman" w:hAnsi="Times New Roman" w:cs="Times New Roman"/>
          <w:sz w:val="24"/>
          <w:szCs w:val="24"/>
          <w:lang w:val="en-GB"/>
        </w:rPr>
        <w:t>. If there is any doubt as to the practical effectiveness of 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legally prohibited remedy, the burden of proof rests with the Government. For 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reason,</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what</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had</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do</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notify</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Government</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27"/>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and decide on this </w:t>
      </w:r>
      <w:r w:rsidRPr="008940B0">
        <w:rPr>
          <w:rFonts w:ascii="Times New Roman" w:hAnsi="Times New Roman" w:cs="Times New Roman"/>
          <w:sz w:val="24"/>
          <w:szCs w:val="24"/>
          <w:lang w:val="en-GB"/>
        </w:rPr>
        <w:lastRenderedPageBreak/>
        <w:t>issue after receiving their opinion. The Committee of 3 judges has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rejected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ruled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against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Grand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Chamber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decisions on the following grounds: “</w:t>
      </w:r>
      <w:r w:rsidRPr="008940B0">
        <w:rPr>
          <w:rFonts w:ascii="Times New Roman" w:hAnsi="Times New Roman" w:cs="Times New Roman"/>
          <w:i/>
          <w:sz w:val="24"/>
          <w:szCs w:val="24"/>
          <w:lang w:val="en-GB"/>
        </w:rPr>
        <w:t xml:space="preserve">La </w:t>
      </w:r>
      <w:proofErr w:type="spellStart"/>
      <w:r w:rsidRPr="008940B0">
        <w:rPr>
          <w:rFonts w:ascii="Times New Roman" w:hAnsi="Times New Roman" w:cs="Times New Roman"/>
          <w:i/>
          <w:sz w:val="24"/>
          <w:szCs w:val="24"/>
          <w:lang w:val="en-GB"/>
        </w:rPr>
        <w:t>Cour</w:t>
      </w:r>
      <w:proofErr w:type="spellEnd"/>
      <w:r w:rsidRPr="008940B0">
        <w:rPr>
          <w:rFonts w:ascii="Times New Roman" w:hAnsi="Times New Roman" w:cs="Times New Roman"/>
          <w:i/>
          <w:sz w:val="24"/>
          <w:szCs w:val="24"/>
          <w:lang w:val="en-GB"/>
        </w:rPr>
        <w:t xml:space="preserve"> </w:t>
      </w:r>
      <w:r w:rsidRPr="008940B0">
        <w:rPr>
          <w:rFonts w:ascii="Times New Roman" w:hAnsi="Times New Roman" w:cs="Times New Roman"/>
          <w:b/>
          <w:i/>
          <w:sz w:val="24"/>
          <w:szCs w:val="24"/>
          <w:u w:val="single"/>
          <w:lang w:val="en-GB"/>
        </w:rPr>
        <w:t>ignore</w:t>
      </w:r>
      <w:r w:rsidRPr="008940B0">
        <w:rPr>
          <w:rFonts w:ascii="Times New Roman" w:hAnsi="Times New Roman" w:cs="Times New Roman"/>
          <w:b/>
          <w:i/>
          <w:sz w:val="24"/>
          <w:szCs w:val="24"/>
          <w:lang w:val="en-GB"/>
        </w:rPr>
        <w:t xml:space="preserve"> </w:t>
      </w:r>
      <w:proofErr w:type="spellStart"/>
      <w:r w:rsidRPr="008940B0">
        <w:rPr>
          <w:rFonts w:ascii="Times New Roman" w:hAnsi="Times New Roman" w:cs="Times New Roman"/>
          <w:i/>
          <w:sz w:val="24"/>
          <w:szCs w:val="24"/>
          <w:lang w:val="en-GB"/>
        </w:rPr>
        <w:t>si</w:t>
      </w:r>
      <w:proofErr w:type="spellEnd"/>
      <w:r w:rsidRPr="008940B0">
        <w:rPr>
          <w:rFonts w:ascii="Times New Roman" w:hAnsi="Times New Roman" w:cs="Times New Roman"/>
          <w:i/>
          <w:sz w:val="24"/>
          <w:szCs w:val="24"/>
          <w:lang w:val="en-GB"/>
        </w:rPr>
        <w:t xml:space="preserve"> la Communication </w:t>
      </w:r>
      <w:proofErr w:type="spellStart"/>
      <w:r w:rsidRPr="008940B0">
        <w:rPr>
          <w:rFonts w:ascii="Times New Roman" w:hAnsi="Times New Roman" w:cs="Times New Roman"/>
          <w:i/>
          <w:sz w:val="24"/>
          <w:szCs w:val="24"/>
          <w:lang w:val="en-GB"/>
        </w:rPr>
        <w:t>en</w:t>
      </w:r>
      <w:proofErr w:type="spellEnd"/>
      <w:r w:rsidRPr="008940B0">
        <w:rPr>
          <w:rFonts w:ascii="Times New Roman" w:hAnsi="Times New Roman" w:cs="Times New Roman"/>
          <w:i/>
          <w:sz w:val="24"/>
          <w:szCs w:val="24"/>
          <w:lang w:val="en-GB"/>
        </w:rPr>
        <w:t xml:space="preserve"> cause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 xml:space="preserve">(Communiqué of 12 July 2017) </w:t>
      </w:r>
      <w:proofErr w:type="spellStart"/>
      <w:r w:rsidRPr="008940B0">
        <w:rPr>
          <w:rFonts w:ascii="Times New Roman" w:hAnsi="Times New Roman" w:cs="Times New Roman"/>
          <w:i/>
          <w:sz w:val="24"/>
          <w:szCs w:val="24"/>
          <w:lang w:val="en-GB"/>
        </w:rPr>
        <w:t>peut</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être</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interprétée</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i/>
          <w:sz w:val="24"/>
          <w:szCs w:val="24"/>
          <w:lang w:val="en-GB"/>
        </w:rPr>
        <w:t>comme</w:t>
      </w:r>
      <w:proofErr w:type="spellEnd"/>
      <w:r w:rsidRPr="008940B0">
        <w:rPr>
          <w:rFonts w:ascii="Times New Roman" w:hAnsi="Times New Roman" w:cs="Times New Roman"/>
          <w:i/>
          <w:sz w:val="24"/>
          <w:szCs w:val="24"/>
          <w:lang w:val="en-GB"/>
        </w:rPr>
        <w:t xml:space="preserve"> </w:t>
      </w:r>
      <w:proofErr w:type="spellStart"/>
      <w:r w:rsidRPr="008940B0">
        <w:rPr>
          <w:rFonts w:ascii="Times New Roman" w:hAnsi="Times New Roman" w:cs="Times New Roman"/>
          <w:b/>
          <w:i/>
          <w:sz w:val="24"/>
          <w:szCs w:val="24"/>
          <w:u w:val="single"/>
          <w:lang w:val="en-GB"/>
        </w:rPr>
        <w:t>interdisant</w:t>
      </w:r>
      <w:proofErr w:type="spellEnd"/>
      <w:r w:rsidRPr="008940B0">
        <w:rPr>
          <w:rFonts w:ascii="Times New Roman" w:hAnsi="Times New Roman" w:cs="Times New Roman"/>
          <w:b/>
          <w:i/>
          <w:sz w:val="24"/>
          <w:szCs w:val="24"/>
          <w:lang w:val="en-GB"/>
        </w:rPr>
        <w:t xml:space="preserve"> </w:t>
      </w:r>
      <w:r w:rsidRPr="008940B0">
        <w:rPr>
          <w:rFonts w:ascii="Times New Roman" w:hAnsi="Times New Roman" w:cs="Times New Roman"/>
          <w:i/>
          <w:sz w:val="24"/>
          <w:szCs w:val="24"/>
          <w:lang w:val="en-GB"/>
        </w:rPr>
        <w:t xml:space="preserve">aux </w:t>
      </w:r>
      <w:proofErr w:type="spellStart"/>
      <w:r w:rsidRPr="008940B0">
        <w:rPr>
          <w:rFonts w:ascii="Times New Roman" w:hAnsi="Times New Roman" w:cs="Times New Roman"/>
          <w:i/>
          <w:sz w:val="24"/>
          <w:szCs w:val="24"/>
          <w:lang w:val="en-GB"/>
        </w:rPr>
        <w:t>personnes</w:t>
      </w:r>
      <w:proofErr w:type="spellEnd"/>
      <w:r w:rsidRPr="008940B0">
        <w:rPr>
          <w:rFonts w:ascii="Times New Roman" w:hAnsi="Times New Roman" w:cs="Times New Roman"/>
          <w:i/>
          <w:sz w:val="24"/>
          <w:szCs w:val="24"/>
          <w:lang w:val="en-GB"/>
        </w:rPr>
        <w:t>,</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qui</w:t>
      </w:r>
      <w:r w:rsidRPr="008940B0">
        <w:rPr>
          <w:rFonts w:ascii="Times New Roman" w:hAnsi="Times New Roman" w:cs="Times New Roman"/>
          <w:i/>
          <w:spacing w:val="25"/>
          <w:sz w:val="24"/>
          <w:szCs w:val="24"/>
          <w:lang w:val="en-GB"/>
        </w:rPr>
        <w:t xml:space="preserve"> </w:t>
      </w:r>
      <w:proofErr w:type="spellStart"/>
      <w:r w:rsidRPr="008940B0">
        <w:rPr>
          <w:rFonts w:ascii="Times New Roman" w:hAnsi="Times New Roman" w:cs="Times New Roman"/>
          <w:i/>
          <w:sz w:val="24"/>
          <w:szCs w:val="24"/>
          <w:lang w:val="en-GB"/>
        </w:rPr>
        <w:t>comme</w:t>
      </w:r>
      <w:proofErr w:type="spellEnd"/>
      <w:r w:rsidRPr="008940B0">
        <w:rPr>
          <w:rFonts w:ascii="Times New Roman" w:hAnsi="Times New Roman" w:cs="Times New Roman"/>
          <w:i/>
          <w:spacing w:val="26"/>
          <w:sz w:val="24"/>
          <w:szCs w:val="24"/>
          <w:lang w:val="en-GB"/>
        </w:rPr>
        <w:t xml:space="preserve"> </w:t>
      </w:r>
      <w:r w:rsidRPr="008940B0">
        <w:rPr>
          <w:rFonts w:ascii="Times New Roman" w:hAnsi="Times New Roman" w:cs="Times New Roman"/>
          <w:i/>
          <w:sz w:val="24"/>
          <w:szCs w:val="24"/>
          <w:lang w:val="en-GB"/>
        </w:rPr>
        <w:t>le</w:t>
      </w:r>
      <w:r w:rsidRPr="008940B0">
        <w:rPr>
          <w:rFonts w:ascii="Times New Roman" w:hAnsi="Times New Roman" w:cs="Times New Roman"/>
          <w:i/>
          <w:spacing w:val="26"/>
          <w:sz w:val="24"/>
          <w:szCs w:val="24"/>
          <w:lang w:val="en-GB"/>
        </w:rPr>
        <w:t xml:space="preserve"> </w:t>
      </w:r>
      <w:proofErr w:type="spellStart"/>
      <w:r w:rsidRPr="008940B0">
        <w:rPr>
          <w:rFonts w:ascii="Times New Roman" w:hAnsi="Times New Roman" w:cs="Times New Roman"/>
          <w:i/>
          <w:sz w:val="24"/>
          <w:szCs w:val="24"/>
          <w:lang w:val="en-GB"/>
        </w:rPr>
        <w:t>requérant</w:t>
      </w:r>
      <w:proofErr w:type="spellEnd"/>
      <w:r w:rsidRPr="008940B0">
        <w:rPr>
          <w:rFonts w:ascii="Times New Roman" w:hAnsi="Times New Roman" w:cs="Times New Roman"/>
          <w:i/>
          <w:spacing w:val="26"/>
          <w:sz w:val="24"/>
          <w:szCs w:val="24"/>
          <w:lang w:val="en-GB"/>
        </w:rPr>
        <w:t xml:space="preserve"> </w:t>
      </w:r>
      <w:proofErr w:type="spellStart"/>
      <w:r w:rsidRPr="008940B0">
        <w:rPr>
          <w:rFonts w:ascii="Times New Roman" w:hAnsi="Times New Roman" w:cs="Times New Roman"/>
          <w:i/>
          <w:sz w:val="24"/>
          <w:szCs w:val="24"/>
          <w:lang w:val="en-GB"/>
        </w:rPr>
        <w:t>étaient</w:t>
      </w:r>
      <w:proofErr w:type="spellEnd"/>
      <w:r w:rsidRPr="008940B0">
        <w:rPr>
          <w:rFonts w:ascii="Times New Roman" w:hAnsi="Times New Roman" w:cs="Times New Roman"/>
          <w:i/>
          <w:spacing w:val="26"/>
          <w:sz w:val="24"/>
          <w:szCs w:val="24"/>
          <w:lang w:val="en-GB"/>
        </w:rPr>
        <w:t xml:space="preserve"> </w:t>
      </w:r>
      <w:r w:rsidRPr="008940B0">
        <w:rPr>
          <w:rFonts w:ascii="Times New Roman" w:hAnsi="Times New Roman" w:cs="Times New Roman"/>
          <w:i/>
          <w:sz w:val="24"/>
          <w:szCs w:val="24"/>
          <w:lang w:val="en-GB"/>
        </w:rPr>
        <w:t>les</w:t>
      </w:r>
      <w:r w:rsidRPr="008940B0">
        <w:rPr>
          <w:rFonts w:ascii="Times New Roman" w:hAnsi="Times New Roman" w:cs="Times New Roman"/>
          <w:i/>
          <w:spacing w:val="26"/>
          <w:sz w:val="24"/>
          <w:szCs w:val="24"/>
          <w:lang w:val="en-GB"/>
        </w:rPr>
        <w:t xml:space="preserve"> </w:t>
      </w:r>
      <w:r w:rsidRPr="008940B0">
        <w:rPr>
          <w:rFonts w:ascii="Times New Roman" w:hAnsi="Times New Roman" w:cs="Times New Roman"/>
          <w:i/>
          <w:sz w:val="24"/>
          <w:szCs w:val="24"/>
          <w:lang w:val="en-GB"/>
        </w:rPr>
        <w:t>propriétaires</w:t>
      </w:r>
      <w:r w:rsidRPr="008940B0">
        <w:rPr>
          <w:rFonts w:ascii="Times New Roman" w:hAnsi="Times New Roman" w:cs="Times New Roman"/>
          <w:i/>
          <w:spacing w:val="26"/>
          <w:sz w:val="24"/>
          <w:szCs w:val="24"/>
          <w:lang w:val="en-GB"/>
        </w:rPr>
        <w:t xml:space="preserve"> </w:t>
      </w:r>
      <w:proofErr w:type="spellStart"/>
      <w:r w:rsidRPr="008940B0">
        <w:rPr>
          <w:rFonts w:ascii="Times New Roman" w:hAnsi="Times New Roman" w:cs="Times New Roman"/>
          <w:i/>
          <w:sz w:val="24"/>
          <w:szCs w:val="24"/>
          <w:lang w:val="en-GB"/>
        </w:rPr>
        <w:t>légaux</w:t>
      </w:r>
      <w:proofErr w:type="spellEnd"/>
      <w:r w:rsidRPr="008940B0">
        <w:rPr>
          <w:rFonts w:ascii="Times New Roman" w:hAnsi="Times New Roman" w:cs="Times New Roman"/>
          <w:i/>
          <w:spacing w:val="26"/>
          <w:sz w:val="24"/>
          <w:szCs w:val="24"/>
          <w:lang w:val="en-GB"/>
        </w:rPr>
        <w:t xml:space="preserve"> </w:t>
      </w:r>
      <w:r w:rsidRPr="008940B0">
        <w:rPr>
          <w:rFonts w:ascii="Times New Roman" w:hAnsi="Times New Roman" w:cs="Times New Roman"/>
          <w:i/>
          <w:sz w:val="24"/>
          <w:szCs w:val="24"/>
          <w:lang w:val="en-GB"/>
        </w:rPr>
        <w:t>des</w:t>
      </w:r>
      <w:r w:rsidRPr="008940B0">
        <w:rPr>
          <w:rFonts w:ascii="Times New Roman" w:hAnsi="Times New Roman" w:cs="Times New Roman"/>
          <w:i/>
          <w:spacing w:val="26"/>
          <w:sz w:val="24"/>
          <w:szCs w:val="24"/>
          <w:lang w:val="en-GB"/>
        </w:rPr>
        <w:t xml:space="preserve"> </w:t>
      </w:r>
      <w:proofErr w:type="spellStart"/>
      <w:r w:rsidRPr="008940B0">
        <w:rPr>
          <w:rFonts w:ascii="Times New Roman" w:hAnsi="Times New Roman" w:cs="Times New Roman"/>
          <w:i/>
          <w:sz w:val="24"/>
          <w:szCs w:val="24"/>
          <w:lang w:val="en-GB"/>
        </w:rPr>
        <w:t>établissements</w:t>
      </w:r>
      <w:proofErr w:type="spellEnd"/>
      <w:r w:rsidRPr="008940B0">
        <w:rPr>
          <w:rFonts w:ascii="Times New Roman" w:hAnsi="Times New Roman" w:cs="Times New Roman"/>
          <w:i/>
          <w:spacing w:val="26"/>
          <w:sz w:val="24"/>
          <w:szCs w:val="24"/>
          <w:lang w:val="en-GB"/>
        </w:rPr>
        <w:t xml:space="preserve"> </w:t>
      </w:r>
      <w:proofErr w:type="spellStart"/>
      <w:r w:rsidRPr="008940B0">
        <w:rPr>
          <w:rFonts w:ascii="Times New Roman" w:hAnsi="Times New Roman" w:cs="Times New Roman"/>
          <w:i/>
          <w:sz w:val="24"/>
          <w:szCs w:val="24"/>
          <w:lang w:val="en-GB"/>
        </w:rPr>
        <w:t>dissouts</w:t>
      </w:r>
      <w:proofErr w:type="spellEnd"/>
      <w:r w:rsidRPr="008940B0">
        <w:rPr>
          <w:rFonts w:ascii="Times New Roman" w:hAnsi="Times New Roman" w:cs="Times New Roman"/>
          <w:i/>
          <w:sz w:val="24"/>
          <w:szCs w:val="24"/>
          <w:lang w:val="en-GB"/>
        </w:rPr>
        <w:t>,</w:t>
      </w:r>
      <w:r w:rsidRPr="008940B0">
        <w:rPr>
          <w:rFonts w:ascii="Times New Roman" w:hAnsi="Times New Roman" w:cs="Times New Roman"/>
          <w:i/>
          <w:spacing w:val="-52"/>
          <w:sz w:val="24"/>
          <w:szCs w:val="24"/>
          <w:lang w:val="en-GB"/>
        </w:rPr>
        <w:t xml:space="preserve"> </w:t>
      </w:r>
      <w:r w:rsidRPr="008940B0">
        <w:rPr>
          <w:rFonts w:ascii="Times New Roman" w:hAnsi="Times New Roman" w:cs="Times New Roman"/>
          <w:i/>
          <w:sz w:val="24"/>
          <w:szCs w:val="24"/>
          <w:lang w:val="en-GB"/>
        </w:rPr>
        <w:t xml:space="preserve">de </w:t>
      </w:r>
      <w:proofErr w:type="spellStart"/>
      <w:r w:rsidRPr="008940B0">
        <w:rPr>
          <w:rFonts w:ascii="Times New Roman" w:hAnsi="Times New Roman" w:cs="Times New Roman"/>
          <w:i/>
          <w:sz w:val="24"/>
          <w:szCs w:val="24"/>
          <w:lang w:val="en-GB"/>
        </w:rPr>
        <w:t>saisir</w:t>
      </w:r>
      <w:proofErr w:type="spellEnd"/>
      <w:r w:rsidRPr="008940B0">
        <w:rPr>
          <w:rFonts w:ascii="Times New Roman" w:hAnsi="Times New Roman" w:cs="Times New Roman"/>
          <w:i/>
          <w:sz w:val="24"/>
          <w:szCs w:val="24"/>
          <w:lang w:val="en-GB"/>
        </w:rPr>
        <w:t xml:space="preserve"> la Commission</w:t>
      </w:r>
      <w:r w:rsidRPr="008940B0">
        <w:rPr>
          <w:rFonts w:ascii="Times New Roman" w:hAnsi="Times New Roman" w:cs="Times New Roman"/>
          <w:sz w:val="24"/>
          <w:szCs w:val="24"/>
          <w:lang w:val="en-GB"/>
        </w:rPr>
        <w:t>” (§ 101). If the Court didn’t know whether the Applicant 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prohibited from applying to the State of Emergency Commission, what it should have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done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ask</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Government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make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after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obtaining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their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observations,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 dismiss the Applicant’s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 based on an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allegation.</w:t>
      </w:r>
    </w:p>
    <w:p w14:paraId="111735A3" w14:textId="77777777" w:rsidR="00347CBB" w:rsidRPr="008940B0" w:rsidRDefault="00DA7FBD" w:rsidP="004614FC">
      <w:pPr>
        <w:pStyle w:val="ListParagraph"/>
        <w:numPr>
          <w:ilvl w:val="1"/>
          <w:numId w:val="1"/>
        </w:numPr>
        <w:tabs>
          <w:tab w:val="left" w:pos="1248"/>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The reason why the State of Emergency Commission was not applied to 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method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expressly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prohibited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law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for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showing that the State of Emergency Commission, which is obviously 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i/>
          <w:sz w:val="24"/>
          <w:szCs w:val="24"/>
          <w:lang w:val="en-GB"/>
        </w:rPr>
        <w:t>available</w:t>
      </w:r>
      <w:r w:rsidRPr="008940B0">
        <w:rPr>
          <w:rFonts w:ascii="Times New Roman" w:hAnsi="Times New Roman" w:cs="Times New Roman"/>
          <w:sz w:val="24"/>
          <w:szCs w:val="24"/>
          <w:lang w:val="en-GB"/>
        </w:rPr>
        <w:t>” in theory, is “</w:t>
      </w:r>
      <w:r w:rsidRPr="008940B0">
        <w:rPr>
          <w:rFonts w:ascii="Times New Roman" w:hAnsi="Times New Roman" w:cs="Times New Roman"/>
          <w:b/>
          <w:i/>
          <w:sz w:val="24"/>
          <w:szCs w:val="24"/>
          <w:lang w:val="en-GB"/>
        </w:rPr>
        <w:t>available</w:t>
      </w:r>
      <w:r w:rsidRPr="008940B0">
        <w:rPr>
          <w:rFonts w:ascii="Times New Roman" w:hAnsi="Times New Roman" w:cs="Times New Roman"/>
          <w:sz w:val="24"/>
          <w:szCs w:val="24"/>
          <w:lang w:val="en-GB"/>
        </w:rPr>
        <w:t>” in practice. If any, the obligation to prove rests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 the Government. Since this path is “</w:t>
      </w:r>
      <w:r w:rsidRPr="008940B0">
        <w:rPr>
          <w:rFonts w:ascii="Times New Roman" w:hAnsi="Times New Roman" w:cs="Times New Roman"/>
          <w:i/>
          <w:sz w:val="24"/>
          <w:szCs w:val="24"/>
          <w:lang w:val="en-GB"/>
        </w:rPr>
        <w:t>prohibited</w:t>
      </w:r>
      <w:r w:rsidRPr="008940B0">
        <w:rPr>
          <w:rFonts w:ascii="Times New Roman" w:hAnsi="Times New Roman" w:cs="Times New Roman"/>
          <w:sz w:val="24"/>
          <w:szCs w:val="24"/>
          <w:lang w:val="en-GB"/>
        </w:rPr>
        <w:t>” (</w:t>
      </w:r>
      <w:proofErr w:type="spellStart"/>
      <w:r w:rsidRPr="008940B0">
        <w:rPr>
          <w:rFonts w:ascii="Times New Roman" w:hAnsi="Times New Roman" w:cs="Times New Roman"/>
          <w:b/>
          <w:i/>
          <w:sz w:val="24"/>
          <w:szCs w:val="24"/>
          <w:u w:val="single"/>
          <w:lang w:val="en-GB"/>
        </w:rPr>
        <w:t>interdisant</w:t>
      </w:r>
      <w:proofErr w:type="spellEnd"/>
      <w:r w:rsidRPr="008940B0">
        <w:rPr>
          <w:rFonts w:ascii="Times New Roman" w:hAnsi="Times New Roman" w:cs="Times New Roman"/>
          <w:sz w:val="24"/>
          <w:szCs w:val="24"/>
          <w:lang w:val="en-GB"/>
        </w:rPr>
        <w:t>), it is not possible 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say</w:t>
      </w:r>
      <w:r w:rsidRPr="008940B0">
        <w:rPr>
          <w:rFonts w:ascii="Times New Roman" w:hAnsi="Times New Roman" w:cs="Times New Roman"/>
          <w:spacing w:val="-2"/>
          <w:sz w:val="24"/>
          <w:szCs w:val="24"/>
          <w:lang w:val="en-GB"/>
        </w:rPr>
        <w:t xml:space="preserve"> </w:t>
      </w:r>
      <w:r w:rsidRPr="008940B0">
        <w:rPr>
          <w:rFonts w:ascii="Times New Roman" w:hAnsi="Times New Roman" w:cs="Times New Roman"/>
          <w:sz w:val="24"/>
          <w:szCs w:val="24"/>
          <w:lang w:val="en-GB"/>
        </w:rPr>
        <w:t>that it 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b/>
          <w:i/>
          <w:sz w:val="24"/>
          <w:szCs w:val="24"/>
          <w:lang w:val="en-GB"/>
        </w:rPr>
        <w:t xml:space="preserve">accessible </w:t>
      </w:r>
      <w:r w:rsidRPr="008940B0">
        <w:rPr>
          <w:rFonts w:ascii="Times New Roman" w:hAnsi="Times New Roman" w:cs="Times New Roman"/>
          <w:sz w:val="24"/>
          <w:szCs w:val="24"/>
          <w:lang w:val="en-GB"/>
        </w:rPr>
        <w:t>to the Applicant.</w:t>
      </w:r>
    </w:p>
    <w:p w14:paraId="111735A4" w14:textId="58D8A416" w:rsidR="00347CBB" w:rsidRDefault="00DA7FBD" w:rsidP="004614FC">
      <w:pPr>
        <w:pStyle w:val="ListParagraph"/>
        <w:numPr>
          <w:ilvl w:val="1"/>
          <w:numId w:val="1"/>
        </w:numPr>
        <w:tabs>
          <w:tab w:val="left" w:pos="1271"/>
        </w:tabs>
        <w:spacing w:line="276" w:lineRule="auto"/>
        <w:ind w:right="168"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Finally, the Committee (ECtHR) justifies the rejection decision by stating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 the Applicant could have requested the trustees (</w:t>
      </w:r>
      <w:proofErr w:type="spellStart"/>
      <w:r w:rsidRPr="008940B0">
        <w:rPr>
          <w:rFonts w:ascii="Times New Roman" w:hAnsi="Times New Roman" w:cs="Times New Roman"/>
          <w:i/>
          <w:sz w:val="24"/>
          <w:szCs w:val="24"/>
          <w:lang w:val="en-GB"/>
        </w:rPr>
        <w:t>curateurs</w:t>
      </w:r>
      <w:proofErr w:type="spellEnd"/>
      <w:r w:rsidRPr="008940B0">
        <w:rPr>
          <w:rFonts w:ascii="Times New Roman" w:hAnsi="Times New Roman" w:cs="Times New Roman"/>
          <w:sz w:val="24"/>
          <w:szCs w:val="24"/>
          <w:lang w:val="en-GB"/>
        </w:rPr>
        <w:t>) to apply to the State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Emergency Commission (§ 102). As with the reasons above, this reason is clearly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contrary to the established case-law in the decisions of the Grand Chamber 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According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established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case-law,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individuals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must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exhaust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remedies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available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to</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only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sz w:val="24"/>
          <w:szCs w:val="24"/>
          <w:u w:val="single"/>
          <w:lang w:val="en-GB"/>
        </w:rPr>
        <w:t>directly</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r w:rsidRPr="008940B0">
        <w:rPr>
          <w:rFonts w:ascii="Times New Roman" w:hAnsi="Times New Roman" w:cs="Times New Roman"/>
          <w:b/>
          <w:i/>
          <w:sz w:val="24"/>
          <w:szCs w:val="24"/>
          <w:u w:val="single"/>
          <w:lang w:val="en-GB"/>
        </w:rPr>
        <w:t>which</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they</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can</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directly</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institute</w:t>
      </w:r>
      <w:r w:rsidRPr="008940B0">
        <w:rPr>
          <w:rFonts w:ascii="Times New Roman" w:hAnsi="Times New Roman" w:cs="Times New Roman"/>
          <w:b/>
          <w:i/>
          <w:spacing w:val="1"/>
          <w:sz w:val="24"/>
          <w:szCs w:val="24"/>
          <w:u w:val="single"/>
          <w:lang w:val="en-GB"/>
        </w:rPr>
        <w:t xml:space="preserve"> </w:t>
      </w:r>
      <w:r w:rsidRPr="008940B0">
        <w:rPr>
          <w:rFonts w:ascii="Times New Roman" w:hAnsi="Times New Roman" w:cs="Times New Roman"/>
          <w:b/>
          <w:i/>
          <w:sz w:val="24"/>
          <w:szCs w:val="24"/>
          <w:u w:val="single"/>
          <w:lang w:val="en-GB"/>
        </w:rPr>
        <w:t>themselves</w:t>
      </w:r>
      <w:r w:rsidRPr="008940B0">
        <w:rPr>
          <w:rFonts w:ascii="Times New Roman" w:hAnsi="Times New Roman" w:cs="Times New Roman"/>
          <w:sz w:val="24"/>
          <w:szCs w:val="24"/>
          <w:lang w:val="en-GB"/>
        </w:rPr>
        <w: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t>
      </w:r>
      <w:proofErr w:type="spellStart"/>
      <w:r w:rsidRPr="008940B0">
        <w:rPr>
          <w:rFonts w:ascii="Times New Roman" w:hAnsi="Times New Roman" w:cs="Times New Roman"/>
          <w:i/>
          <w:sz w:val="24"/>
          <w:szCs w:val="24"/>
          <w:lang w:val="en-GB"/>
        </w:rPr>
        <w:t>Sejdovic</w:t>
      </w:r>
      <w:proofErr w:type="spellEnd"/>
      <w:r w:rsidRPr="008940B0">
        <w:rPr>
          <w:rFonts w:ascii="Times New Roman" w:hAnsi="Times New Roman" w:cs="Times New Roman"/>
          <w:i/>
          <w:sz w:val="24"/>
          <w:szCs w:val="24"/>
          <w:lang w:val="en-GB"/>
        </w:rPr>
        <w:t xml:space="preserve"> v. Italy [GC], § 46; </w:t>
      </w:r>
      <w:proofErr w:type="spellStart"/>
      <w:r w:rsidRPr="008940B0">
        <w:rPr>
          <w:rFonts w:ascii="Times New Roman" w:hAnsi="Times New Roman" w:cs="Times New Roman"/>
          <w:i/>
          <w:sz w:val="24"/>
          <w:szCs w:val="24"/>
          <w:lang w:val="en-GB"/>
        </w:rPr>
        <w:t>Paksas</w:t>
      </w:r>
      <w:proofErr w:type="spellEnd"/>
      <w:r w:rsidRPr="008940B0">
        <w:rPr>
          <w:rFonts w:ascii="Times New Roman" w:hAnsi="Times New Roman" w:cs="Times New Roman"/>
          <w:i/>
          <w:sz w:val="24"/>
          <w:szCs w:val="24"/>
          <w:lang w:val="en-GB"/>
        </w:rPr>
        <w:t xml:space="preserve"> v. Lithuania [ GC], </w:t>
      </w:r>
      <w:r w:rsidRPr="008940B0">
        <w:rPr>
          <w:rFonts w:ascii="Times New Roman" w:hAnsi="Times New Roman" w:cs="Times New Roman"/>
          <w:sz w:val="24"/>
          <w:szCs w:val="24"/>
          <w:lang w:val="en-GB"/>
        </w:rPr>
        <w:t>§ 75). Just as a Committee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three judges does not have the authority to change the well-established case law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Grand Chamber of the ECtHR, the reason that “</w:t>
      </w:r>
      <w:r w:rsidRPr="008940B0">
        <w:rPr>
          <w:rFonts w:ascii="Times New Roman" w:hAnsi="Times New Roman" w:cs="Times New Roman"/>
          <w:i/>
          <w:sz w:val="24"/>
          <w:szCs w:val="24"/>
          <w:lang w:val="en-GB"/>
        </w:rPr>
        <w:t>an application should be made to</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the State of Emergency Commission through trustees</w:t>
      </w:r>
      <w:r w:rsidRPr="008940B0">
        <w:rPr>
          <w:rFonts w:ascii="Times New Roman" w:hAnsi="Times New Roman" w:cs="Times New Roman"/>
          <w:sz w:val="24"/>
          <w:szCs w:val="24"/>
          <w:lang w:val="en-GB"/>
        </w:rPr>
        <w:t>” is also contrary to the well-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established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case-law.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Thus,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last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Applicant,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which</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examined,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has 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rejected in violation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the established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case-law</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ECtHR.</w:t>
      </w:r>
    </w:p>
    <w:p w14:paraId="0A1BB63D" w14:textId="77777777" w:rsidR="00DE7DD3" w:rsidRPr="008940B0" w:rsidRDefault="00DE7DD3" w:rsidP="00DE7DD3">
      <w:pPr>
        <w:pStyle w:val="ListParagraph"/>
        <w:tabs>
          <w:tab w:val="left" w:pos="1271"/>
        </w:tabs>
        <w:spacing w:line="276" w:lineRule="auto"/>
        <w:ind w:left="750" w:right="168" w:firstLine="0"/>
        <w:contextualSpacing/>
        <w:rPr>
          <w:rFonts w:ascii="Times New Roman" w:hAnsi="Times New Roman" w:cs="Times New Roman"/>
          <w:sz w:val="24"/>
          <w:szCs w:val="24"/>
          <w:lang w:val="en-GB"/>
        </w:rPr>
      </w:pPr>
    </w:p>
    <w:p w14:paraId="111735A6" w14:textId="77777777" w:rsidR="00347CBB" w:rsidRPr="008940B0" w:rsidRDefault="00DA7FBD" w:rsidP="004614FC">
      <w:pPr>
        <w:pStyle w:val="Heading2"/>
        <w:spacing w:before="0" w:line="276" w:lineRule="auto"/>
        <w:ind w:left="750"/>
        <w:contextualSpacing/>
        <w:rPr>
          <w:rFonts w:ascii="Times New Roman" w:hAnsi="Times New Roman" w:cs="Times New Roman"/>
          <w:lang w:val="en-GB"/>
        </w:rPr>
      </w:pPr>
      <w:r w:rsidRPr="008940B0">
        <w:rPr>
          <w:rFonts w:ascii="Times New Roman" w:hAnsi="Times New Roman" w:cs="Times New Roman"/>
          <w:lang w:val="en-GB"/>
        </w:rPr>
        <w:t>Conclusion</w:t>
      </w:r>
    </w:p>
    <w:p w14:paraId="5F82DB5C" w14:textId="77777777" w:rsidR="00DE7DD3" w:rsidRDefault="00DE7DD3" w:rsidP="00DE7DD3">
      <w:pPr>
        <w:pStyle w:val="ListParagraph"/>
        <w:tabs>
          <w:tab w:val="left" w:pos="1242"/>
        </w:tabs>
        <w:spacing w:line="276" w:lineRule="auto"/>
        <w:ind w:left="750" w:firstLine="0"/>
        <w:contextualSpacing/>
        <w:rPr>
          <w:rFonts w:ascii="Times New Roman" w:hAnsi="Times New Roman" w:cs="Times New Roman"/>
          <w:sz w:val="24"/>
          <w:szCs w:val="24"/>
          <w:lang w:val="en-GB"/>
        </w:rPr>
      </w:pPr>
    </w:p>
    <w:p w14:paraId="111735A7" w14:textId="642AF842" w:rsidR="00347CBB" w:rsidRPr="008940B0" w:rsidRDefault="00DA7FBD" w:rsidP="004614FC">
      <w:pPr>
        <w:pStyle w:val="ListParagraph"/>
        <w:numPr>
          <w:ilvl w:val="1"/>
          <w:numId w:val="1"/>
        </w:numPr>
        <w:tabs>
          <w:tab w:val="left" w:pos="1242"/>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 xml:space="preserve">As can be seen from the foregoing, the ECtHR’s </w:t>
      </w:r>
      <w:r w:rsidRPr="008940B0">
        <w:rPr>
          <w:rFonts w:ascii="Times New Roman" w:hAnsi="Times New Roman" w:cs="Times New Roman"/>
          <w:b/>
          <w:i/>
          <w:sz w:val="24"/>
          <w:szCs w:val="24"/>
          <w:lang w:val="en-GB"/>
        </w:rPr>
        <w:t xml:space="preserve">Hamdi </w:t>
      </w:r>
      <w:proofErr w:type="spellStart"/>
      <w:r w:rsidRPr="008940B0">
        <w:rPr>
          <w:rFonts w:ascii="Times New Roman" w:hAnsi="Times New Roman" w:cs="Times New Roman"/>
          <w:b/>
          <w:i/>
          <w:sz w:val="24"/>
          <w:szCs w:val="24"/>
          <w:lang w:val="en-GB"/>
        </w:rPr>
        <w:t>Akın</w:t>
      </w:r>
      <w:proofErr w:type="spellEnd"/>
      <w:r w:rsidRPr="008940B0">
        <w:rPr>
          <w:rFonts w:ascii="Times New Roman" w:hAnsi="Times New Roman" w:cs="Times New Roman"/>
          <w:b/>
          <w:i/>
          <w:sz w:val="24"/>
          <w:szCs w:val="24"/>
          <w:lang w:val="en-GB"/>
        </w:rPr>
        <w:t xml:space="preserve"> İpek v. Turkey</w:t>
      </w:r>
      <w:r w:rsidRPr="008940B0">
        <w:rPr>
          <w:rFonts w:ascii="Times New Roman" w:hAnsi="Times New Roman" w:cs="Times New Roman"/>
          <w:b/>
          <w:i/>
          <w:spacing w:val="1"/>
          <w:sz w:val="24"/>
          <w:szCs w:val="24"/>
          <w:lang w:val="en-GB"/>
        </w:rPr>
        <w:t xml:space="preserve"> </w:t>
      </w:r>
      <w:r w:rsidRPr="008940B0">
        <w:rPr>
          <w:rFonts w:ascii="Times New Roman" w:hAnsi="Times New Roman" w:cs="Times New Roman"/>
          <w:sz w:val="24"/>
          <w:szCs w:val="24"/>
          <w:lang w:val="en-GB"/>
        </w:rPr>
        <w:t>decision is written in utter contravention of ECtHR case law and practices from 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beginning to the end. The facts are chosen and written in such a way as to justify 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of inadmissibility, and the facts and arguments that could lead to a violation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 carefully selected and not included in the decision. Almost none of the facts and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arguments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would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affect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outcome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application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included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 The majority of the facts and arguments put forward in the application form</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b/>
          <w:sz w:val="24"/>
          <w:szCs w:val="24"/>
          <w:lang w:val="en-GB"/>
        </w:rPr>
        <w:t>Annex</w:t>
      </w:r>
      <w:r w:rsidRPr="008940B0">
        <w:rPr>
          <w:rFonts w:ascii="Times New Roman" w:hAnsi="Times New Roman" w:cs="Times New Roman"/>
          <w:b/>
          <w:spacing w:val="52"/>
          <w:sz w:val="24"/>
          <w:szCs w:val="24"/>
          <w:lang w:val="en-GB"/>
        </w:rPr>
        <w:t xml:space="preserve"> </w:t>
      </w:r>
      <w:r w:rsidRPr="008940B0">
        <w:rPr>
          <w:rFonts w:ascii="Times New Roman" w:hAnsi="Times New Roman" w:cs="Times New Roman"/>
          <w:b/>
          <w:sz w:val="24"/>
          <w:szCs w:val="24"/>
          <w:lang w:val="en-GB"/>
        </w:rPr>
        <w:t>1</w:t>
      </w:r>
      <w:r w:rsidRPr="008940B0">
        <w:rPr>
          <w:rFonts w:ascii="Times New Roman" w:hAnsi="Times New Roman" w:cs="Times New Roman"/>
          <w:b/>
          <w:spacing w:val="52"/>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specified</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More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than</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five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5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Applicant (rights violations) are not examined in any way, including his right to access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to a court, and </w:t>
      </w:r>
      <w:r w:rsidRPr="008940B0">
        <w:rPr>
          <w:rFonts w:ascii="Times New Roman" w:hAnsi="Times New Roman" w:cs="Times New Roman"/>
          <w:i/>
          <w:sz w:val="24"/>
          <w:szCs w:val="24"/>
          <w:u w:val="single"/>
          <w:lang w:val="en-GB"/>
        </w:rPr>
        <w:t>his right to a reasoned decision has been violated</w:t>
      </w:r>
      <w:r w:rsidRPr="008940B0">
        <w:rPr>
          <w:rFonts w:ascii="Times New Roman" w:hAnsi="Times New Roman" w:cs="Times New Roman"/>
          <w:sz w:val="24"/>
          <w:szCs w:val="24"/>
          <w:lang w:val="en-GB"/>
        </w:rPr>
        <w:t>. Many violations that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directly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concern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all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hidden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mentioned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54"/>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hidden</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from</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public</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scrutiny.</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Since</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there</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is</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no</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other</w:t>
      </w:r>
      <w:r w:rsidRPr="008940B0">
        <w:rPr>
          <w:rFonts w:ascii="Times New Roman" w:hAnsi="Times New Roman" w:cs="Times New Roman"/>
          <w:spacing w:val="25"/>
          <w:sz w:val="24"/>
          <w:szCs w:val="24"/>
          <w:lang w:val="en-GB"/>
        </w:rPr>
        <w:t xml:space="preserve"> </w:t>
      </w:r>
      <w:r w:rsidRPr="008940B0">
        <w:rPr>
          <w:rFonts w:ascii="Times New Roman" w:hAnsi="Times New Roman" w:cs="Times New Roman"/>
          <w:sz w:val="24"/>
          <w:szCs w:val="24"/>
          <w:lang w:val="en-GB"/>
        </w:rPr>
        <w:t>appeal</w:t>
      </w:r>
      <w:r w:rsidRPr="008940B0">
        <w:rPr>
          <w:rFonts w:ascii="Times New Roman" w:hAnsi="Times New Roman" w:cs="Times New Roman"/>
          <w:spacing w:val="26"/>
          <w:sz w:val="24"/>
          <w:szCs w:val="24"/>
          <w:lang w:val="en-GB"/>
        </w:rPr>
        <w:t xml:space="preserve"> </w:t>
      </w:r>
      <w:r w:rsidRPr="008940B0">
        <w:rPr>
          <w:rFonts w:ascii="Times New Roman" w:hAnsi="Times New Roman" w:cs="Times New Roman"/>
          <w:sz w:val="24"/>
          <w:szCs w:val="24"/>
          <w:lang w:val="en-GB"/>
        </w:rPr>
        <w:t>against</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the inadmissibility decision of the Committee, the only control over these decisions is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supervision of the public reading the decision.</w:t>
      </w:r>
    </w:p>
    <w:p w14:paraId="111735A9" w14:textId="1CC7C21B" w:rsidR="00347CBB" w:rsidRPr="008940B0" w:rsidRDefault="00DA7FBD" w:rsidP="00BB2E2F">
      <w:pPr>
        <w:pStyle w:val="ListParagraph"/>
        <w:numPr>
          <w:ilvl w:val="1"/>
          <w:numId w:val="1"/>
        </w:numPr>
        <w:tabs>
          <w:tab w:val="left" w:pos="1251"/>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Instead of the main complaints of the Applicant, irrelevant and secondary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 xml:space="preserve">issues </w:t>
      </w:r>
      <w:r w:rsidRPr="008940B0">
        <w:rPr>
          <w:rFonts w:ascii="Times New Roman" w:hAnsi="Times New Roman" w:cs="Times New Roman"/>
          <w:sz w:val="24"/>
          <w:szCs w:val="24"/>
          <w:lang w:val="en-GB"/>
        </w:rPr>
        <w:lastRenderedPageBreak/>
        <w:t>are highlighted, the complaints that the Applicant did not specify are written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and reasons were created for them, and the main legal issue (especially interference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with the right to property and the freedom of the press without legal basis) is left out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 the examination. Moreover, during the examination of the violations of freedom 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 press and right to property, complaints and arguments that could not possibly be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rejected</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are</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omitted</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and</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carefully</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excluded</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from</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decision,</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in</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violation</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22"/>
          <w:sz w:val="24"/>
          <w:szCs w:val="24"/>
          <w:lang w:val="en-GB"/>
        </w:rPr>
        <w:t xml:space="preserve"> </w:t>
      </w:r>
      <w:r w:rsidRPr="008940B0">
        <w:rPr>
          <w:rFonts w:ascii="Times New Roman" w:hAnsi="Times New Roman" w:cs="Times New Roman"/>
          <w:sz w:val="24"/>
          <w:szCs w:val="24"/>
          <w:lang w:val="en-GB"/>
        </w:rPr>
        <w:t>Article</w:t>
      </w:r>
      <w:r w:rsidR="00BB2E2F" w:rsidRPr="008940B0">
        <w:rPr>
          <w:rFonts w:ascii="Times New Roman" w:hAnsi="Times New Roman" w:cs="Times New Roman"/>
          <w:sz w:val="24"/>
          <w:szCs w:val="24"/>
          <w:lang w:val="en-GB"/>
        </w:rPr>
        <w:t xml:space="preserve"> </w:t>
      </w:r>
      <w:r w:rsidRPr="008940B0">
        <w:rPr>
          <w:rFonts w:ascii="Times New Roman" w:hAnsi="Times New Roman" w:cs="Times New Roman"/>
          <w:sz w:val="24"/>
          <w:szCs w:val="24"/>
          <w:lang w:val="en-GB"/>
        </w:rPr>
        <w:t>38</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of</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Convention.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Since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same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were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not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examined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the</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Constitutional</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a</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clear</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i/>
          <w:sz w:val="24"/>
          <w:szCs w:val="24"/>
          <w:lang w:val="en-GB"/>
        </w:rPr>
        <w:t>denial</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of</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i/>
          <w:sz w:val="24"/>
          <w:szCs w:val="24"/>
          <w:lang w:val="en-GB"/>
        </w:rPr>
        <w:t>justice</w:t>
      </w:r>
      <w:r w:rsidRPr="008940B0">
        <w:rPr>
          <w:rFonts w:ascii="Times New Roman" w:hAnsi="Times New Roman" w:cs="Times New Roman"/>
          <w:i/>
          <w:spacing w:val="1"/>
          <w:sz w:val="24"/>
          <w:szCs w:val="24"/>
          <w:lang w:val="en-GB"/>
        </w:rPr>
        <w:t xml:space="preserve"> </w:t>
      </w:r>
      <w:r w:rsidRPr="008940B0">
        <w:rPr>
          <w:rFonts w:ascii="Times New Roman" w:hAnsi="Times New Roman" w:cs="Times New Roman"/>
          <w:sz w:val="24"/>
          <w:szCs w:val="24"/>
          <w:lang w:val="en-GB"/>
        </w:rPr>
        <w:t>has</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been</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caused</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regarding</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many</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complaints.</w:t>
      </w:r>
    </w:p>
    <w:p w14:paraId="111735AD" w14:textId="6E7023D6" w:rsidR="00347CBB" w:rsidRPr="008940B0" w:rsidRDefault="00DA7FBD" w:rsidP="004614FC">
      <w:pPr>
        <w:pStyle w:val="ListParagraph"/>
        <w:numPr>
          <w:ilvl w:val="1"/>
          <w:numId w:val="1"/>
        </w:numPr>
        <w:tabs>
          <w:tab w:val="left" w:pos="1232"/>
        </w:tabs>
        <w:spacing w:line="276" w:lineRule="auto"/>
        <w:ind w:firstLine="567"/>
        <w:contextualSpacing/>
        <w:rPr>
          <w:rFonts w:ascii="Times New Roman" w:hAnsi="Times New Roman" w:cs="Times New Roman"/>
          <w:sz w:val="24"/>
          <w:szCs w:val="24"/>
          <w:lang w:val="en-GB"/>
        </w:rPr>
      </w:pPr>
      <w:r w:rsidRPr="008940B0">
        <w:rPr>
          <w:rFonts w:ascii="Times New Roman" w:hAnsi="Times New Roman" w:cs="Times New Roman"/>
          <w:sz w:val="24"/>
          <w:szCs w:val="24"/>
          <w:lang w:val="en-GB"/>
        </w:rPr>
        <w:t>In conclusion, our evaluation is that the facts have been written for the sole</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purpose of making a decision of inadmissibility. Potentially damaging the reputation of</w:t>
      </w:r>
      <w:r w:rsidRPr="008940B0">
        <w:rPr>
          <w:rFonts w:ascii="Times New Roman" w:hAnsi="Times New Roman" w:cs="Times New Roman"/>
          <w:spacing w:val="-52"/>
          <w:sz w:val="24"/>
          <w:szCs w:val="24"/>
          <w:lang w:val="en-GB"/>
        </w:rPr>
        <w:t xml:space="preserve"> </w:t>
      </w:r>
      <w:r w:rsidRPr="008940B0">
        <w:rPr>
          <w:rFonts w:ascii="Times New Roman" w:hAnsi="Times New Roman" w:cs="Times New Roman"/>
          <w:sz w:val="24"/>
          <w:szCs w:val="24"/>
          <w:lang w:val="en-GB"/>
        </w:rPr>
        <w:t xml:space="preserve">the ECtHR, </w:t>
      </w:r>
      <w:r w:rsidRPr="008940B0">
        <w:rPr>
          <w:rFonts w:ascii="Times New Roman" w:hAnsi="Times New Roman" w:cs="Times New Roman"/>
          <w:i/>
          <w:sz w:val="24"/>
          <w:szCs w:val="24"/>
          <w:lang w:val="en-GB"/>
        </w:rPr>
        <w:t xml:space="preserve">Hamdi </w:t>
      </w:r>
      <w:proofErr w:type="spellStart"/>
      <w:r w:rsidRPr="008940B0">
        <w:rPr>
          <w:rFonts w:ascii="Times New Roman" w:hAnsi="Times New Roman" w:cs="Times New Roman"/>
          <w:i/>
          <w:sz w:val="24"/>
          <w:szCs w:val="24"/>
          <w:lang w:val="en-GB"/>
        </w:rPr>
        <w:t>Akın</w:t>
      </w:r>
      <w:proofErr w:type="spellEnd"/>
      <w:r w:rsidRPr="008940B0">
        <w:rPr>
          <w:rFonts w:ascii="Times New Roman" w:hAnsi="Times New Roman" w:cs="Times New Roman"/>
          <w:i/>
          <w:sz w:val="24"/>
          <w:szCs w:val="24"/>
          <w:lang w:val="en-GB"/>
        </w:rPr>
        <w:t xml:space="preserve"> İpek v. Turkey </w:t>
      </w:r>
      <w:r w:rsidRPr="008940B0">
        <w:rPr>
          <w:rFonts w:ascii="Times New Roman" w:hAnsi="Times New Roman" w:cs="Times New Roman"/>
          <w:sz w:val="24"/>
          <w:szCs w:val="24"/>
          <w:lang w:val="en-GB"/>
        </w:rPr>
        <w:t>case should be restored to the list of the Court</w:t>
      </w:r>
      <w:r w:rsidRPr="008940B0">
        <w:rPr>
          <w:rFonts w:ascii="Times New Roman" w:hAnsi="Times New Roman" w:cs="Times New Roman"/>
          <w:spacing w:val="1"/>
          <w:sz w:val="24"/>
          <w:szCs w:val="24"/>
          <w:lang w:val="en-GB"/>
        </w:rPr>
        <w:t xml:space="preserve"> </w:t>
      </w:r>
      <w:r w:rsidRPr="008940B0">
        <w:rPr>
          <w:rFonts w:ascii="Times New Roman" w:hAnsi="Times New Roman" w:cs="Times New Roman"/>
          <w:sz w:val="24"/>
          <w:szCs w:val="24"/>
          <w:lang w:val="en-GB"/>
        </w:rPr>
        <w:t>pursuant to Article 37 of the ECHR and Article 43 § 5 of the Rules of Court.</w:t>
      </w:r>
    </w:p>
    <w:sectPr w:rsidR="00347CBB" w:rsidRPr="008940B0" w:rsidSect="00BB2E2F">
      <w:footerReference w:type="default" r:id="rId272"/>
      <w:pgSz w:w="11910" w:h="16840"/>
      <w:pgMar w:top="1440" w:right="1440" w:bottom="1440" w:left="1440" w:header="0" w:footer="106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9B4C7" w14:textId="77777777" w:rsidR="00C633B9" w:rsidRDefault="00C633B9">
      <w:r>
        <w:separator/>
      </w:r>
    </w:p>
  </w:endnote>
  <w:endnote w:type="continuationSeparator" w:id="0">
    <w:p w14:paraId="6DDC7DF5" w14:textId="77777777" w:rsidR="00C633B9" w:rsidRDefault="00C63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782585"/>
      <w:docPartObj>
        <w:docPartGallery w:val="Page Numbers (Bottom of Page)"/>
        <w:docPartUnique/>
      </w:docPartObj>
    </w:sdtPr>
    <w:sdtEndPr>
      <w:rPr>
        <w:noProof/>
      </w:rPr>
    </w:sdtEndPr>
    <w:sdtContent>
      <w:p w14:paraId="11173611" w14:textId="0538DAE3" w:rsidR="00347CBB" w:rsidRPr="00B813DB" w:rsidRDefault="00BB2E2F" w:rsidP="00BB2E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287A4" w14:textId="77777777" w:rsidR="00C633B9" w:rsidRDefault="00C633B9">
      <w:r>
        <w:separator/>
      </w:r>
    </w:p>
  </w:footnote>
  <w:footnote w:type="continuationSeparator" w:id="0">
    <w:p w14:paraId="38D85FFF" w14:textId="77777777" w:rsidR="00C633B9" w:rsidRDefault="00C633B9">
      <w:r>
        <w:continuationSeparator/>
      </w:r>
    </w:p>
  </w:footnote>
  <w:footnote w:id="1">
    <w:p w14:paraId="56B1F2A1" w14:textId="4134F9D6" w:rsidR="002548AB" w:rsidRPr="007073D5" w:rsidRDefault="002548AB">
      <w:pPr>
        <w:pStyle w:val="FootnoteText"/>
        <w:rPr>
          <w:lang w:val="tr-TR"/>
        </w:rPr>
      </w:pPr>
      <w:r w:rsidRPr="007073D5">
        <w:rPr>
          <w:rStyle w:val="FootnoteReference"/>
        </w:rPr>
        <w:footnoteRef/>
      </w:r>
      <w:r w:rsidRPr="007073D5">
        <w:t xml:space="preserve"> </w:t>
      </w:r>
      <w:r w:rsidRPr="007073D5">
        <w:rPr>
          <w:lang w:val="en-GB"/>
        </w:rPr>
        <w:t>See, Decision of the Turkish Constitutional Court delivered on 4</w:t>
      </w:r>
      <w:proofErr w:type="spellStart"/>
      <w:r w:rsidRPr="007073D5">
        <w:rPr>
          <w:position w:val="7"/>
          <w:lang w:val="en-GB"/>
        </w:rPr>
        <w:t>th</w:t>
      </w:r>
      <w:proofErr w:type="spellEnd"/>
      <w:r w:rsidRPr="007073D5">
        <w:rPr>
          <w:spacing w:val="1"/>
          <w:position w:val="7"/>
          <w:lang w:val="en-GB"/>
        </w:rPr>
        <w:t xml:space="preserve"> </w:t>
      </w:r>
      <w:r w:rsidRPr="007073D5">
        <w:rPr>
          <w:lang w:val="en-GB"/>
        </w:rPr>
        <w:t>August 2014 Decision Number:</w:t>
      </w:r>
      <w:r w:rsidRPr="007073D5">
        <w:rPr>
          <w:spacing w:val="1"/>
          <w:lang w:val="en-GB"/>
        </w:rPr>
        <w:t xml:space="preserve"> </w:t>
      </w:r>
      <w:r w:rsidRPr="007073D5">
        <w:rPr>
          <w:lang w:val="en-GB"/>
        </w:rPr>
        <w:t>2016/6E</w:t>
      </w:r>
      <w:r w:rsidRPr="007073D5">
        <w:rPr>
          <w:spacing w:val="1"/>
          <w:lang w:val="en-GB"/>
        </w:rPr>
        <w:t xml:space="preserve"> </w:t>
      </w:r>
      <w:r w:rsidRPr="007073D5">
        <w:rPr>
          <w:lang w:val="en-GB"/>
        </w:rPr>
        <w:t>–</w:t>
      </w:r>
      <w:r w:rsidRPr="007073D5">
        <w:rPr>
          <w:spacing w:val="1"/>
          <w:lang w:val="en-GB"/>
        </w:rPr>
        <w:t xml:space="preserve"> </w:t>
      </w:r>
      <w:r w:rsidRPr="007073D5">
        <w:rPr>
          <w:lang w:val="en-GB"/>
        </w:rPr>
        <w:t>2016/12K</w:t>
      </w:r>
      <w:r w:rsidRPr="007073D5">
        <w:rPr>
          <w:spacing w:val="1"/>
          <w:lang w:val="en-GB"/>
        </w:rPr>
        <w:t xml:space="preserve"> </w:t>
      </w:r>
      <w:r w:rsidRPr="007073D5">
        <w:rPr>
          <w:lang w:val="en-GB"/>
        </w:rPr>
        <w:t>(</w:t>
      </w:r>
      <w:hyperlink r:id="rId1" w:history="1">
        <w:r w:rsidR="00444806" w:rsidRPr="007073D5">
          <w:rPr>
            <w:rStyle w:val="Hyperlink"/>
          </w:rPr>
          <w:t>https://www.ntv.com.tr/turkiye/erdogan-bedelini-agir-odeyecekler,LAhkH2jhckSDTMgtuqNowg</w:t>
        </w:r>
      </w:hyperlink>
      <w:r w:rsidR="005068F1" w:rsidRPr="007073D5">
        <w:t>)</w:t>
      </w:r>
    </w:p>
  </w:footnote>
  <w:footnote w:id="2">
    <w:p w14:paraId="6CD42816" w14:textId="32291FC2" w:rsidR="002548AB" w:rsidRPr="007073D5" w:rsidRDefault="002548AB">
      <w:pPr>
        <w:pStyle w:val="FootnoteText"/>
        <w:rPr>
          <w:lang w:val="tr-TR"/>
        </w:rPr>
      </w:pPr>
      <w:r w:rsidRPr="007073D5">
        <w:rPr>
          <w:rStyle w:val="FootnoteReference"/>
        </w:rPr>
        <w:footnoteRef/>
      </w:r>
      <w:r w:rsidRPr="007073D5">
        <w:t xml:space="preserve"> </w:t>
      </w:r>
      <w:hyperlink r:id="rId2" w:history="1">
        <w:r w:rsidR="00A80996" w:rsidRPr="007073D5">
          <w:rPr>
            <w:rStyle w:val="Hyperlink"/>
          </w:rPr>
          <w:t>https://www.mgk.gov.tr/index.php/26-mayis-2016-tarihli-toplanti</w:t>
        </w:r>
      </w:hyperlink>
      <w:r w:rsidR="00444806" w:rsidRPr="007073D5">
        <w:t>)</w:t>
      </w:r>
    </w:p>
  </w:footnote>
  <w:footnote w:id="3">
    <w:p w14:paraId="157C5FC9" w14:textId="0DA2FF9E" w:rsidR="002548AB" w:rsidRPr="007073D5" w:rsidRDefault="002548AB">
      <w:pPr>
        <w:pStyle w:val="FootnoteText"/>
        <w:rPr>
          <w:lang w:val="tr-TR"/>
        </w:rPr>
      </w:pPr>
      <w:r w:rsidRPr="007073D5">
        <w:rPr>
          <w:rStyle w:val="FootnoteReference"/>
        </w:rPr>
        <w:footnoteRef/>
      </w:r>
      <w:r w:rsidRPr="007073D5">
        <w:t xml:space="preserve"> </w:t>
      </w:r>
      <w:hyperlink r:id="rId3" w:history="1">
        <w:r w:rsidR="00A80996" w:rsidRPr="007073D5">
          <w:rPr>
            <w:rStyle w:val="Hyperlink"/>
          </w:rPr>
          <w:t>https://www.milliyet.com.tr/siyaset/erdogandan-kirsehir-de-onemli-aciklamalar-2252704</w:t>
        </w:r>
      </w:hyperlink>
    </w:p>
  </w:footnote>
  <w:footnote w:id="4">
    <w:p w14:paraId="075370D2" w14:textId="044158F1" w:rsidR="002548AB" w:rsidRPr="007073D5" w:rsidRDefault="002548AB">
      <w:pPr>
        <w:pStyle w:val="FootnoteText"/>
        <w:rPr>
          <w:lang w:val="tr-TR"/>
        </w:rPr>
      </w:pPr>
      <w:r w:rsidRPr="007073D5">
        <w:rPr>
          <w:rStyle w:val="FootnoteReference"/>
        </w:rPr>
        <w:footnoteRef/>
      </w:r>
      <w:r w:rsidRPr="007073D5">
        <w:t xml:space="preserve"> </w:t>
      </w:r>
      <w:hyperlink r:id="rId4" w:history="1">
        <w:r w:rsidR="00A80996" w:rsidRPr="007073D5">
          <w:rPr>
            <w:rStyle w:val="Hyperlink"/>
            <w:lang w:val="en-GB"/>
          </w:rPr>
          <w:t>https://www.takvim.com.tr/guncel/2016/05/30/hukumetten-onemli-feto-karari</w:t>
        </w:r>
      </w:hyperlink>
      <w:r w:rsidR="00A80996" w:rsidRPr="007073D5">
        <w:rPr>
          <w:u w:val="single"/>
          <w:lang w:val="en-GB"/>
        </w:rPr>
        <w:t xml:space="preserve"> </w:t>
      </w:r>
    </w:p>
  </w:footnote>
  <w:footnote w:id="5">
    <w:p w14:paraId="298E9BDA" w14:textId="56502256" w:rsidR="0052549C" w:rsidRPr="007073D5" w:rsidRDefault="0052549C">
      <w:pPr>
        <w:pStyle w:val="FootnoteText"/>
        <w:rPr>
          <w:lang w:val="tr-TR"/>
        </w:rPr>
      </w:pPr>
      <w:r w:rsidRPr="007073D5">
        <w:rPr>
          <w:rStyle w:val="FootnoteReference"/>
        </w:rPr>
        <w:footnoteRef/>
      </w:r>
      <w:r w:rsidRPr="007073D5">
        <w:t xml:space="preserve"> </w:t>
      </w:r>
      <w:r w:rsidRPr="007073D5">
        <w:rPr>
          <w:lang w:val="en-GB"/>
        </w:rPr>
        <w:t>See,</w:t>
      </w:r>
      <w:r w:rsidRPr="007073D5">
        <w:rPr>
          <w:spacing w:val="-6"/>
          <w:lang w:val="en-GB"/>
        </w:rPr>
        <w:t xml:space="preserve"> </w:t>
      </w:r>
      <w:r w:rsidRPr="007073D5">
        <w:rPr>
          <w:lang w:val="en-GB"/>
        </w:rPr>
        <w:t>for</w:t>
      </w:r>
      <w:r w:rsidRPr="007073D5">
        <w:rPr>
          <w:spacing w:val="-5"/>
          <w:lang w:val="en-GB"/>
        </w:rPr>
        <w:t xml:space="preserve"> </w:t>
      </w:r>
      <w:r w:rsidRPr="007073D5">
        <w:rPr>
          <w:lang w:val="en-GB"/>
        </w:rPr>
        <w:t>instance,</w:t>
      </w:r>
      <w:r w:rsidRPr="007073D5">
        <w:rPr>
          <w:spacing w:val="-5"/>
          <w:lang w:val="en-GB"/>
        </w:rPr>
        <w:t xml:space="preserve"> </w:t>
      </w:r>
      <w:hyperlink r:id="rId5" w:history="1">
        <w:r w:rsidR="00A80996" w:rsidRPr="007073D5">
          <w:rPr>
            <w:rStyle w:val="Hyperlink"/>
            <w:spacing w:val="-5"/>
            <w:lang w:val="en-GB"/>
          </w:rPr>
          <w:t>https://www.youtube.com/watch?v=TMPszgwLmTk</w:t>
        </w:r>
      </w:hyperlink>
      <w:r w:rsidR="00A80996" w:rsidRPr="007073D5">
        <w:rPr>
          <w:spacing w:val="-5"/>
          <w:lang w:val="en-GB"/>
        </w:rPr>
        <w:t xml:space="preserve"> ; </w:t>
      </w:r>
      <w:hyperlink r:id="rId6" w:history="1">
        <w:r w:rsidR="00A80996" w:rsidRPr="007073D5">
          <w:rPr>
            <w:rStyle w:val="Hyperlink"/>
            <w:spacing w:val="-5"/>
            <w:lang w:val="en-GB"/>
          </w:rPr>
          <w:t>https://grihat.com/akar-rehin-alinmadi-onun-emrinin-disinda-bir-sey-yapilmadi/</w:t>
        </w:r>
      </w:hyperlink>
      <w:r w:rsidR="00A80996" w:rsidRPr="007073D5">
        <w:rPr>
          <w:spacing w:val="-5"/>
          <w:lang w:val="en-GB"/>
        </w:rPr>
        <w:t xml:space="preserve"> </w:t>
      </w:r>
      <w:r w:rsidR="00A80996" w:rsidRPr="007073D5">
        <w:rPr>
          <w:lang w:val="tr-TR"/>
        </w:rPr>
        <w:t xml:space="preserve"> </w:t>
      </w:r>
    </w:p>
  </w:footnote>
  <w:footnote w:id="6">
    <w:p w14:paraId="76773BF2" w14:textId="53D82C50" w:rsidR="00F82EF5" w:rsidRPr="007073D5" w:rsidRDefault="00F82EF5" w:rsidP="00F82EF5">
      <w:pPr>
        <w:spacing w:before="98"/>
        <w:rPr>
          <w:sz w:val="20"/>
          <w:szCs w:val="20"/>
          <w:lang w:val="tr-TR"/>
        </w:rPr>
      </w:pPr>
      <w:r w:rsidRPr="007073D5">
        <w:rPr>
          <w:rStyle w:val="FootnoteReference"/>
          <w:sz w:val="20"/>
          <w:szCs w:val="20"/>
        </w:rPr>
        <w:footnoteRef/>
      </w:r>
      <w:r w:rsidRPr="007073D5">
        <w:rPr>
          <w:sz w:val="20"/>
          <w:szCs w:val="20"/>
        </w:rPr>
        <w:t xml:space="preserve"> </w:t>
      </w:r>
      <w:hyperlink r:id="rId7" w:history="1">
        <w:r w:rsidR="00AE2C61" w:rsidRPr="007073D5">
          <w:rPr>
            <w:rStyle w:val="Hyperlink"/>
            <w:sz w:val="20"/>
            <w:szCs w:val="20"/>
          </w:rPr>
          <w:t>https://www.ntv.com.tr/turkiye/erdogan-bedelini-agir-odeyecekler,LAhkH2jhckSDTMgtuqNowg</w:t>
        </w:r>
      </w:hyperlink>
      <w:r w:rsidR="00AE2C61" w:rsidRPr="007073D5">
        <w:rPr>
          <w:sz w:val="20"/>
          <w:szCs w:val="20"/>
        </w:rPr>
        <w:t xml:space="preserve"> </w:t>
      </w:r>
    </w:p>
  </w:footnote>
  <w:footnote w:id="7">
    <w:p w14:paraId="3F4A57EE" w14:textId="7B360C0F" w:rsidR="0052549C" w:rsidRPr="007073D5" w:rsidRDefault="0052549C">
      <w:pPr>
        <w:pStyle w:val="FootnoteText"/>
        <w:rPr>
          <w:lang w:val="tr-TR"/>
        </w:rPr>
      </w:pPr>
      <w:r w:rsidRPr="007073D5">
        <w:rPr>
          <w:rStyle w:val="FootnoteReference"/>
        </w:rPr>
        <w:footnoteRef/>
      </w:r>
      <w:r w:rsidRPr="007073D5">
        <w:t xml:space="preserve"> </w:t>
      </w:r>
      <w:hyperlink r:id="rId8" w:history="1">
        <w:r w:rsidR="00AE2C61" w:rsidRPr="007073D5">
          <w:rPr>
            <w:rStyle w:val="Hyperlink"/>
          </w:rPr>
          <w:t>https://www.hurriyet.com.tr/gundem/bulent-arinc-silahli-teror-orgutunun-fethullahci-oldugunu-o-gece-ogrendim-bana-ahmak-diyebilirsiniz-40159063</w:t>
        </w:r>
      </w:hyperlink>
      <w:r w:rsidR="00AE2C61" w:rsidRPr="007073D5">
        <w:t xml:space="preserve"> </w:t>
      </w:r>
    </w:p>
  </w:footnote>
  <w:footnote w:id="8">
    <w:p w14:paraId="0A90C0D4" w14:textId="106343E5" w:rsidR="00F82EF5" w:rsidRPr="007073D5" w:rsidRDefault="00F82EF5">
      <w:pPr>
        <w:pStyle w:val="FootnoteText"/>
        <w:rPr>
          <w:lang w:val="tr-TR"/>
        </w:rPr>
      </w:pPr>
      <w:r w:rsidRPr="007073D5">
        <w:rPr>
          <w:rStyle w:val="FootnoteReference"/>
        </w:rPr>
        <w:footnoteRef/>
      </w:r>
      <w:r w:rsidRPr="007073D5">
        <w:t xml:space="preserve"> </w:t>
      </w:r>
      <w:hyperlink r:id="rId9" w:history="1">
        <w:r w:rsidR="00AE2C61" w:rsidRPr="007073D5">
          <w:rPr>
            <w:rStyle w:val="Hyperlink"/>
          </w:rPr>
          <w:t>https://www.trt.net.tr/francais/turquie/2016/08/19/article-d-ibrahim-kalin-bruxelles-a-un-probleme-555000</w:t>
        </w:r>
      </w:hyperlink>
      <w:r w:rsidR="00AE2C61" w:rsidRPr="007073D5">
        <w:t xml:space="preserve"> </w:t>
      </w:r>
    </w:p>
  </w:footnote>
  <w:footnote w:id="9">
    <w:p w14:paraId="57C7A1EA" w14:textId="10555C55" w:rsidR="00F82EF5" w:rsidRPr="007073D5" w:rsidRDefault="00F82EF5">
      <w:pPr>
        <w:pStyle w:val="FootnoteText"/>
        <w:rPr>
          <w:lang w:val="tr-TR"/>
        </w:rPr>
      </w:pPr>
      <w:r w:rsidRPr="007073D5">
        <w:rPr>
          <w:rStyle w:val="FootnoteReference"/>
        </w:rPr>
        <w:footnoteRef/>
      </w:r>
      <w:r w:rsidRPr="007073D5">
        <w:t xml:space="preserve"> From this statement, it is inferred that the coup attempt of 15th July 2016 was planned and implemented </w:t>
      </w:r>
      <w:proofErr w:type="gramStart"/>
      <w:r w:rsidRPr="007073D5">
        <w:t>in order to</w:t>
      </w:r>
      <w:proofErr w:type="gramEnd"/>
      <w:r w:rsidRPr="007073D5">
        <w:t xml:space="preserve"> criminalize the Gülen Movement as well. Speaking on a German public broadcaster ZDF program on April 2, 2017, German intelligence expert Erich Schmidt-</w:t>
      </w:r>
      <w:proofErr w:type="spellStart"/>
      <w:r w:rsidRPr="007073D5">
        <w:t>Eenboom</w:t>
      </w:r>
      <w:proofErr w:type="spellEnd"/>
      <w:r w:rsidRPr="007073D5">
        <w:t xml:space="preserve"> said: “According to CIA analyses, the so-called coup attempt was staged by Erdoğan to prevent a real coup. The BND, CIA and other Western intelligence services do not see the slightest evidence showing Gülen instigating the coup attempt.” When asked by the host of the program, Maybrit Illner, “Why Erdoğan is accusing Turkish-Islamic scholar Fethullah Gülen and his followers of masterminding the coup attempt?,” Schmidt-</w:t>
      </w:r>
      <w:proofErr w:type="spellStart"/>
      <w:r w:rsidRPr="007073D5">
        <w:t>Eenboom</w:t>
      </w:r>
      <w:proofErr w:type="spellEnd"/>
      <w:r w:rsidRPr="007073D5">
        <w:t xml:space="preserve"> said: “This is the easiest way to criminalize and eliminate them” (See</w:t>
      </w:r>
      <w:r w:rsidR="00AE2C61" w:rsidRPr="007073D5">
        <w:t xml:space="preserve"> </w:t>
      </w:r>
      <w:hyperlink r:id="rId10" w:history="1">
        <w:r w:rsidR="00AE2C61" w:rsidRPr="007073D5">
          <w:rPr>
            <w:rStyle w:val="Hyperlink"/>
          </w:rPr>
          <w:t>https://www.turkishminute.com/2017/04/03/german-intel-expert-says-erdogan-behind-failed-coup-based-cia-bnd-reports/</w:t>
        </w:r>
      </w:hyperlink>
      <w:r w:rsidRPr="007073D5">
        <w:t>).</w:t>
      </w:r>
    </w:p>
  </w:footnote>
  <w:footnote w:id="10">
    <w:p w14:paraId="2736DDD7" w14:textId="732AD506" w:rsidR="00F82EF5" w:rsidRPr="007073D5" w:rsidRDefault="00F82EF5">
      <w:pPr>
        <w:pStyle w:val="FootnoteText"/>
        <w:rPr>
          <w:lang w:val="tr-TR"/>
        </w:rPr>
      </w:pPr>
      <w:r w:rsidRPr="007073D5">
        <w:rPr>
          <w:rStyle w:val="FootnoteReference"/>
        </w:rPr>
        <w:footnoteRef/>
      </w:r>
      <w:r w:rsidRPr="007073D5">
        <w:t xml:space="preserve"> </w:t>
      </w:r>
      <w:hyperlink r:id="rId11" w:history="1">
        <w:r w:rsidR="00AE2C61" w:rsidRPr="007073D5">
          <w:rPr>
            <w:rStyle w:val="Hyperlink"/>
          </w:rPr>
          <w:t>http://t24.com.tr/haber/aa-2745-hakim-ve-savci-hakkinda-gozalti-karari,350362</w:t>
        </w:r>
      </w:hyperlink>
      <w:r w:rsidR="00AE2C61" w:rsidRPr="007073D5">
        <w:t xml:space="preserve"> </w:t>
      </w:r>
    </w:p>
  </w:footnote>
  <w:footnote w:id="11">
    <w:p w14:paraId="1F8F0CFB" w14:textId="3B44A492" w:rsidR="00F5508B" w:rsidRPr="007073D5" w:rsidRDefault="00F5508B">
      <w:pPr>
        <w:pStyle w:val="FootnoteText"/>
        <w:rPr>
          <w:lang w:val="tr-TR"/>
        </w:rPr>
      </w:pPr>
      <w:r w:rsidRPr="007073D5">
        <w:rPr>
          <w:rStyle w:val="FootnoteReference"/>
        </w:rPr>
        <w:footnoteRef/>
      </w:r>
      <w:r w:rsidRPr="007073D5">
        <w:t xml:space="preserve"> </w:t>
      </w:r>
      <w:hyperlink r:id="rId12" w:history="1">
        <w:r w:rsidR="005068F1" w:rsidRPr="007073D5">
          <w:rPr>
            <w:rStyle w:val="Hyperlink"/>
          </w:rPr>
          <w:t>https://www.legislationline.org/download/id/4257/file/Turkey_CPC_2009_en.pdf</w:t>
        </w:r>
      </w:hyperlink>
      <w:r w:rsidR="005068F1" w:rsidRPr="007073D5">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3E7A"/>
    <w:multiLevelType w:val="hybridMultilevel"/>
    <w:tmpl w:val="2E8C2BA0"/>
    <w:lvl w:ilvl="0" w:tplc="273C974C">
      <w:start w:val="2"/>
      <w:numFmt w:val="decimal"/>
      <w:lvlText w:val="(%1)"/>
      <w:lvlJc w:val="left"/>
      <w:pPr>
        <w:ind w:left="750" w:hanging="429"/>
      </w:pPr>
      <w:rPr>
        <w:rFonts w:ascii="Calibri" w:eastAsia="Calibri" w:hAnsi="Calibri" w:cs="Calibri" w:hint="default"/>
        <w:b/>
        <w:bCs/>
        <w:i/>
        <w:iCs/>
        <w:w w:val="100"/>
        <w:sz w:val="24"/>
        <w:szCs w:val="24"/>
      </w:rPr>
    </w:lvl>
    <w:lvl w:ilvl="1" w:tplc="C1F20D2C">
      <w:numFmt w:val="bullet"/>
      <w:lvlText w:val="•"/>
      <w:lvlJc w:val="left"/>
      <w:pPr>
        <w:ind w:left="1564" w:hanging="429"/>
      </w:pPr>
      <w:rPr>
        <w:rFonts w:hint="default"/>
      </w:rPr>
    </w:lvl>
    <w:lvl w:ilvl="2" w:tplc="AE9AD7F0">
      <w:numFmt w:val="bullet"/>
      <w:lvlText w:val="•"/>
      <w:lvlJc w:val="left"/>
      <w:pPr>
        <w:ind w:left="2369" w:hanging="429"/>
      </w:pPr>
      <w:rPr>
        <w:rFonts w:hint="default"/>
      </w:rPr>
    </w:lvl>
    <w:lvl w:ilvl="3" w:tplc="98F0D68A">
      <w:numFmt w:val="bullet"/>
      <w:lvlText w:val="•"/>
      <w:lvlJc w:val="left"/>
      <w:pPr>
        <w:ind w:left="3173" w:hanging="429"/>
      </w:pPr>
      <w:rPr>
        <w:rFonts w:hint="default"/>
      </w:rPr>
    </w:lvl>
    <w:lvl w:ilvl="4" w:tplc="E4A6779C">
      <w:numFmt w:val="bullet"/>
      <w:lvlText w:val="•"/>
      <w:lvlJc w:val="left"/>
      <w:pPr>
        <w:ind w:left="3978" w:hanging="429"/>
      </w:pPr>
      <w:rPr>
        <w:rFonts w:hint="default"/>
      </w:rPr>
    </w:lvl>
    <w:lvl w:ilvl="5" w:tplc="28187FA0">
      <w:numFmt w:val="bullet"/>
      <w:lvlText w:val="•"/>
      <w:lvlJc w:val="left"/>
      <w:pPr>
        <w:ind w:left="4782" w:hanging="429"/>
      </w:pPr>
      <w:rPr>
        <w:rFonts w:hint="default"/>
      </w:rPr>
    </w:lvl>
    <w:lvl w:ilvl="6" w:tplc="AD2E5AAA">
      <w:numFmt w:val="bullet"/>
      <w:lvlText w:val="•"/>
      <w:lvlJc w:val="left"/>
      <w:pPr>
        <w:ind w:left="5587" w:hanging="429"/>
      </w:pPr>
      <w:rPr>
        <w:rFonts w:hint="default"/>
      </w:rPr>
    </w:lvl>
    <w:lvl w:ilvl="7" w:tplc="A9E443AC">
      <w:numFmt w:val="bullet"/>
      <w:lvlText w:val="•"/>
      <w:lvlJc w:val="left"/>
      <w:pPr>
        <w:ind w:left="6391" w:hanging="429"/>
      </w:pPr>
      <w:rPr>
        <w:rFonts w:hint="default"/>
      </w:rPr>
    </w:lvl>
    <w:lvl w:ilvl="8" w:tplc="822E91CE">
      <w:numFmt w:val="bullet"/>
      <w:lvlText w:val="•"/>
      <w:lvlJc w:val="left"/>
      <w:pPr>
        <w:ind w:left="7196" w:hanging="429"/>
      </w:pPr>
      <w:rPr>
        <w:rFonts w:hint="default"/>
      </w:rPr>
    </w:lvl>
  </w:abstractNum>
  <w:abstractNum w:abstractNumId="1" w15:restartNumberingAfterBreak="0">
    <w:nsid w:val="280B6B6B"/>
    <w:multiLevelType w:val="hybridMultilevel"/>
    <w:tmpl w:val="665689E0"/>
    <w:lvl w:ilvl="0" w:tplc="BCB01D86">
      <w:start w:val="18"/>
      <w:numFmt w:val="decimal"/>
      <w:lvlText w:val="%1."/>
      <w:lvlJc w:val="left"/>
      <w:pPr>
        <w:ind w:left="976" w:hanging="357"/>
      </w:pPr>
      <w:rPr>
        <w:rFonts w:ascii="Calibri" w:eastAsia="Calibri" w:hAnsi="Calibri" w:cs="Calibri" w:hint="default"/>
        <w:b w:val="0"/>
        <w:bCs w:val="0"/>
        <w:i w:val="0"/>
        <w:iCs w:val="0"/>
        <w:spacing w:val="-1"/>
        <w:w w:val="100"/>
        <w:sz w:val="22"/>
        <w:szCs w:val="22"/>
      </w:rPr>
    </w:lvl>
    <w:lvl w:ilvl="1" w:tplc="E974BB96">
      <w:start w:val="5"/>
      <w:numFmt w:val="decimal"/>
      <w:lvlText w:val="%2."/>
      <w:lvlJc w:val="left"/>
      <w:pPr>
        <w:ind w:left="183" w:hanging="279"/>
      </w:pPr>
      <w:rPr>
        <w:rFonts w:ascii="Calibri" w:eastAsia="Calibri" w:hAnsi="Calibri" w:cs="Calibri" w:hint="default"/>
        <w:b w:val="0"/>
        <w:bCs w:val="0"/>
        <w:i w:val="0"/>
        <w:iCs w:val="0"/>
        <w:w w:val="100"/>
        <w:sz w:val="24"/>
        <w:szCs w:val="24"/>
      </w:rPr>
    </w:lvl>
    <w:lvl w:ilvl="2" w:tplc="D7F20BDC">
      <w:numFmt w:val="bullet"/>
      <w:lvlText w:val="•"/>
      <w:lvlJc w:val="left"/>
      <w:pPr>
        <w:ind w:left="1849" w:hanging="279"/>
      </w:pPr>
      <w:rPr>
        <w:rFonts w:hint="default"/>
      </w:rPr>
    </w:lvl>
    <w:lvl w:ilvl="3" w:tplc="6D188AD4">
      <w:numFmt w:val="bullet"/>
      <w:lvlText w:val="•"/>
      <w:lvlJc w:val="left"/>
      <w:pPr>
        <w:ind w:left="2719" w:hanging="279"/>
      </w:pPr>
      <w:rPr>
        <w:rFonts w:hint="default"/>
      </w:rPr>
    </w:lvl>
    <w:lvl w:ilvl="4" w:tplc="650E2186">
      <w:numFmt w:val="bullet"/>
      <w:lvlText w:val="•"/>
      <w:lvlJc w:val="left"/>
      <w:pPr>
        <w:ind w:left="3588" w:hanging="279"/>
      </w:pPr>
      <w:rPr>
        <w:rFonts w:hint="default"/>
      </w:rPr>
    </w:lvl>
    <w:lvl w:ilvl="5" w:tplc="797E5D3C">
      <w:numFmt w:val="bullet"/>
      <w:lvlText w:val="•"/>
      <w:lvlJc w:val="left"/>
      <w:pPr>
        <w:ind w:left="4458" w:hanging="279"/>
      </w:pPr>
      <w:rPr>
        <w:rFonts w:hint="default"/>
      </w:rPr>
    </w:lvl>
    <w:lvl w:ilvl="6" w:tplc="3A08B670">
      <w:numFmt w:val="bullet"/>
      <w:lvlText w:val="•"/>
      <w:lvlJc w:val="left"/>
      <w:pPr>
        <w:ind w:left="5327" w:hanging="279"/>
      </w:pPr>
      <w:rPr>
        <w:rFonts w:hint="default"/>
      </w:rPr>
    </w:lvl>
    <w:lvl w:ilvl="7" w:tplc="987EA116">
      <w:numFmt w:val="bullet"/>
      <w:lvlText w:val="•"/>
      <w:lvlJc w:val="left"/>
      <w:pPr>
        <w:ind w:left="6197" w:hanging="279"/>
      </w:pPr>
      <w:rPr>
        <w:rFonts w:hint="default"/>
      </w:rPr>
    </w:lvl>
    <w:lvl w:ilvl="8" w:tplc="68A882BA">
      <w:numFmt w:val="bullet"/>
      <w:lvlText w:val="•"/>
      <w:lvlJc w:val="left"/>
      <w:pPr>
        <w:ind w:left="7066" w:hanging="279"/>
      </w:pPr>
      <w:rPr>
        <w:rFonts w:hint="default"/>
      </w:rPr>
    </w:lvl>
  </w:abstractNum>
  <w:abstractNum w:abstractNumId="2" w15:restartNumberingAfterBreak="0">
    <w:nsid w:val="351D6843"/>
    <w:multiLevelType w:val="hybridMultilevel"/>
    <w:tmpl w:val="4C666718"/>
    <w:lvl w:ilvl="0" w:tplc="86E461C0">
      <w:start w:val="1"/>
      <w:numFmt w:val="lowerLetter"/>
      <w:lvlText w:val="%1)"/>
      <w:lvlJc w:val="left"/>
      <w:pPr>
        <w:ind w:left="1005" w:hanging="256"/>
      </w:pPr>
      <w:rPr>
        <w:rFonts w:ascii="Calibri" w:eastAsia="Calibri" w:hAnsi="Calibri" w:cs="Calibri" w:hint="default"/>
        <w:b/>
        <w:bCs/>
        <w:i/>
        <w:iCs/>
        <w:w w:val="100"/>
        <w:sz w:val="24"/>
        <w:szCs w:val="24"/>
      </w:rPr>
    </w:lvl>
    <w:lvl w:ilvl="1" w:tplc="76AE5316">
      <w:numFmt w:val="bullet"/>
      <w:lvlText w:val="•"/>
      <w:lvlJc w:val="left"/>
      <w:pPr>
        <w:ind w:left="1780" w:hanging="256"/>
      </w:pPr>
      <w:rPr>
        <w:rFonts w:hint="default"/>
      </w:rPr>
    </w:lvl>
    <w:lvl w:ilvl="2" w:tplc="EA626F48">
      <w:numFmt w:val="bullet"/>
      <w:lvlText w:val="•"/>
      <w:lvlJc w:val="left"/>
      <w:pPr>
        <w:ind w:left="2561" w:hanging="256"/>
      </w:pPr>
      <w:rPr>
        <w:rFonts w:hint="default"/>
      </w:rPr>
    </w:lvl>
    <w:lvl w:ilvl="3" w:tplc="99D63B0C">
      <w:numFmt w:val="bullet"/>
      <w:lvlText w:val="•"/>
      <w:lvlJc w:val="left"/>
      <w:pPr>
        <w:ind w:left="3341" w:hanging="256"/>
      </w:pPr>
      <w:rPr>
        <w:rFonts w:hint="default"/>
      </w:rPr>
    </w:lvl>
    <w:lvl w:ilvl="4" w:tplc="B2D28F50">
      <w:numFmt w:val="bullet"/>
      <w:lvlText w:val="•"/>
      <w:lvlJc w:val="left"/>
      <w:pPr>
        <w:ind w:left="4122" w:hanging="256"/>
      </w:pPr>
      <w:rPr>
        <w:rFonts w:hint="default"/>
      </w:rPr>
    </w:lvl>
    <w:lvl w:ilvl="5" w:tplc="95705860">
      <w:numFmt w:val="bullet"/>
      <w:lvlText w:val="•"/>
      <w:lvlJc w:val="left"/>
      <w:pPr>
        <w:ind w:left="4902" w:hanging="256"/>
      </w:pPr>
      <w:rPr>
        <w:rFonts w:hint="default"/>
      </w:rPr>
    </w:lvl>
    <w:lvl w:ilvl="6" w:tplc="B6742A22">
      <w:numFmt w:val="bullet"/>
      <w:lvlText w:val="•"/>
      <w:lvlJc w:val="left"/>
      <w:pPr>
        <w:ind w:left="5683" w:hanging="256"/>
      </w:pPr>
      <w:rPr>
        <w:rFonts w:hint="default"/>
      </w:rPr>
    </w:lvl>
    <w:lvl w:ilvl="7" w:tplc="C2CC8A62">
      <w:numFmt w:val="bullet"/>
      <w:lvlText w:val="•"/>
      <w:lvlJc w:val="left"/>
      <w:pPr>
        <w:ind w:left="6463" w:hanging="256"/>
      </w:pPr>
      <w:rPr>
        <w:rFonts w:hint="default"/>
      </w:rPr>
    </w:lvl>
    <w:lvl w:ilvl="8" w:tplc="3B86D2E4">
      <w:numFmt w:val="bullet"/>
      <w:lvlText w:val="•"/>
      <w:lvlJc w:val="left"/>
      <w:pPr>
        <w:ind w:left="7244" w:hanging="256"/>
      </w:pPr>
      <w:rPr>
        <w:rFonts w:hint="default"/>
      </w:rPr>
    </w:lvl>
  </w:abstractNum>
  <w:abstractNum w:abstractNumId="3" w15:restartNumberingAfterBreak="0">
    <w:nsid w:val="420569FD"/>
    <w:multiLevelType w:val="hybridMultilevel"/>
    <w:tmpl w:val="CC90550E"/>
    <w:lvl w:ilvl="0" w:tplc="7778C9CC">
      <w:start w:val="98"/>
      <w:numFmt w:val="decimal"/>
      <w:lvlText w:val="%1."/>
      <w:lvlJc w:val="left"/>
      <w:pPr>
        <w:ind w:left="183" w:hanging="368"/>
      </w:pPr>
      <w:rPr>
        <w:rFonts w:ascii="Calibri" w:eastAsia="Calibri" w:hAnsi="Calibri" w:cs="Calibri" w:hint="default"/>
        <w:b w:val="0"/>
        <w:bCs w:val="0"/>
        <w:i/>
        <w:iCs/>
        <w:w w:val="100"/>
        <w:sz w:val="24"/>
        <w:szCs w:val="24"/>
      </w:rPr>
    </w:lvl>
    <w:lvl w:ilvl="1" w:tplc="13308FEE">
      <w:start w:val="115"/>
      <w:numFmt w:val="decimal"/>
      <w:lvlText w:val="%2."/>
      <w:lvlJc w:val="left"/>
      <w:pPr>
        <w:ind w:left="183" w:hanging="519"/>
      </w:pPr>
      <w:rPr>
        <w:rFonts w:ascii="Calibri" w:eastAsia="Calibri" w:hAnsi="Calibri" w:cs="Calibri" w:hint="default"/>
        <w:b w:val="0"/>
        <w:bCs w:val="0"/>
        <w:i w:val="0"/>
        <w:iCs w:val="0"/>
        <w:w w:val="100"/>
        <w:sz w:val="24"/>
        <w:szCs w:val="24"/>
      </w:rPr>
    </w:lvl>
    <w:lvl w:ilvl="2" w:tplc="48B0EFB0">
      <w:numFmt w:val="bullet"/>
      <w:lvlText w:val="•"/>
      <w:lvlJc w:val="left"/>
      <w:pPr>
        <w:ind w:left="1905" w:hanging="519"/>
      </w:pPr>
      <w:rPr>
        <w:rFonts w:hint="default"/>
      </w:rPr>
    </w:lvl>
    <w:lvl w:ilvl="3" w:tplc="C8DC5CD0">
      <w:numFmt w:val="bullet"/>
      <w:lvlText w:val="•"/>
      <w:lvlJc w:val="left"/>
      <w:pPr>
        <w:ind w:left="2767" w:hanging="519"/>
      </w:pPr>
      <w:rPr>
        <w:rFonts w:hint="default"/>
      </w:rPr>
    </w:lvl>
    <w:lvl w:ilvl="4" w:tplc="10B0B35A">
      <w:numFmt w:val="bullet"/>
      <w:lvlText w:val="•"/>
      <w:lvlJc w:val="left"/>
      <w:pPr>
        <w:ind w:left="3630" w:hanging="519"/>
      </w:pPr>
      <w:rPr>
        <w:rFonts w:hint="default"/>
      </w:rPr>
    </w:lvl>
    <w:lvl w:ilvl="5" w:tplc="3B0C9840">
      <w:numFmt w:val="bullet"/>
      <w:lvlText w:val="•"/>
      <w:lvlJc w:val="left"/>
      <w:pPr>
        <w:ind w:left="4492" w:hanging="519"/>
      </w:pPr>
      <w:rPr>
        <w:rFonts w:hint="default"/>
      </w:rPr>
    </w:lvl>
    <w:lvl w:ilvl="6" w:tplc="3ECA3B54">
      <w:numFmt w:val="bullet"/>
      <w:lvlText w:val="•"/>
      <w:lvlJc w:val="left"/>
      <w:pPr>
        <w:ind w:left="5355" w:hanging="519"/>
      </w:pPr>
      <w:rPr>
        <w:rFonts w:hint="default"/>
      </w:rPr>
    </w:lvl>
    <w:lvl w:ilvl="7" w:tplc="5BC4C0B6">
      <w:numFmt w:val="bullet"/>
      <w:lvlText w:val="•"/>
      <w:lvlJc w:val="left"/>
      <w:pPr>
        <w:ind w:left="6217" w:hanging="519"/>
      </w:pPr>
      <w:rPr>
        <w:rFonts w:hint="default"/>
      </w:rPr>
    </w:lvl>
    <w:lvl w:ilvl="8" w:tplc="7F94CA42">
      <w:numFmt w:val="bullet"/>
      <w:lvlText w:val="•"/>
      <w:lvlJc w:val="left"/>
      <w:pPr>
        <w:ind w:left="7080" w:hanging="519"/>
      </w:pPr>
      <w:rPr>
        <w:rFonts w:hint="default"/>
      </w:rPr>
    </w:lvl>
  </w:abstractNum>
  <w:abstractNum w:abstractNumId="4" w15:restartNumberingAfterBreak="0">
    <w:nsid w:val="445C38E2"/>
    <w:multiLevelType w:val="hybridMultilevel"/>
    <w:tmpl w:val="10889B4C"/>
    <w:lvl w:ilvl="0" w:tplc="1908B9AE">
      <w:start w:val="1"/>
      <w:numFmt w:val="decimal"/>
      <w:lvlText w:val="%1."/>
      <w:lvlJc w:val="left"/>
      <w:pPr>
        <w:ind w:left="183" w:hanging="274"/>
      </w:pPr>
      <w:rPr>
        <w:rFonts w:ascii="Calibri" w:eastAsia="Calibri" w:hAnsi="Calibri" w:cs="Calibri" w:hint="default"/>
        <w:b w:val="0"/>
        <w:bCs w:val="0"/>
        <w:i w:val="0"/>
        <w:iCs w:val="0"/>
        <w:w w:val="100"/>
        <w:sz w:val="24"/>
        <w:szCs w:val="24"/>
      </w:rPr>
    </w:lvl>
    <w:lvl w:ilvl="1" w:tplc="CA361972">
      <w:numFmt w:val="bullet"/>
      <w:lvlText w:val="•"/>
      <w:lvlJc w:val="left"/>
      <w:pPr>
        <w:ind w:left="1042" w:hanging="274"/>
      </w:pPr>
      <w:rPr>
        <w:rFonts w:hint="default"/>
      </w:rPr>
    </w:lvl>
    <w:lvl w:ilvl="2" w:tplc="A89E5C5E">
      <w:numFmt w:val="bullet"/>
      <w:lvlText w:val="•"/>
      <w:lvlJc w:val="left"/>
      <w:pPr>
        <w:ind w:left="1905" w:hanging="274"/>
      </w:pPr>
      <w:rPr>
        <w:rFonts w:hint="default"/>
      </w:rPr>
    </w:lvl>
    <w:lvl w:ilvl="3" w:tplc="D41851F2">
      <w:numFmt w:val="bullet"/>
      <w:lvlText w:val="•"/>
      <w:lvlJc w:val="left"/>
      <w:pPr>
        <w:ind w:left="2767" w:hanging="274"/>
      </w:pPr>
      <w:rPr>
        <w:rFonts w:hint="default"/>
      </w:rPr>
    </w:lvl>
    <w:lvl w:ilvl="4" w:tplc="11A89A52">
      <w:numFmt w:val="bullet"/>
      <w:lvlText w:val="•"/>
      <w:lvlJc w:val="left"/>
      <w:pPr>
        <w:ind w:left="3630" w:hanging="274"/>
      </w:pPr>
      <w:rPr>
        <w:rFonts w:hint="default"/>
      </w:rPr>
    </w:lvl>
    <w:lvl w:ilvl="5" w:tplc="B706E2D2">
      <w:numFmt w:val="bullet"/>
      <w:lvlText w:val="•"/>
      <w:lvlJc w:val="left"/>
      <w:pPr>
        <w:ind w:left="4492" w:hanging="274"/>
      </w:pPr>
      <w:rPr>
        <w:rFonts w:hint="default"/>
      </w:rPr>
    </w:lvl>
    <w:lvl w:ilvl="6" w:tplc="2E7E1DD6">
      <w:numFmt w:val="bullet"/>
      <w:lvlText w:val="•"/>
      <w:lvlJc w:val="left"/>
      <w:pPr>
        <w:ind w:left="5355" w:hanging="274"/>
      </w:pPr>
      <w:rPr>
        <w:rFonts w:hint="default"/>
      </w:rPr>
    </w:lvl>
    <w:lvl w:ilvl="7" w:tplc="E67004D8">
      <w:numFmt w:val="bullet"/>
      <w:lvlText w:val="•"/>
      <w:lvlJc w:val="left"/>
      <w:pPr>
        <w:ind w:left="6217" w:hanging="274"/>
      </w:pPr>
      <w:rPr>
        <w:rFonts w:hint="default"/>
      </w:rPr>
    </w:lvl>
    <w:lvl w:ilvl="8" w:tplc="4C8CF08C">
      <w:numFmt w:val="bullet"/>
      <w:lvlText w:val="•"/>
      <w:lvlJc w:val="left"/>
      <w:pPr>
        <w:ind w:left="7080" w:hanging="274"/>
      </w:pPr>
      <w:rPr>
        <w:rFonts w:hint="default"/>
      </w:rPr>
    </w:lvl>
  </w:abstractNum>
  <w:abstractNum w:abstractNumId="5" w15:restartNumberingAfterBreak="0">
    <w:nsid w:val="50AA5DCB"/>
    <w:multiLevelType w:val="hybridMultilevel"/>
    <w:tmpl w:val="F9CA5176"/>
    <w:lvl w:ilvl="0" w:tplc="9A1A7D98">
      <w:start w:val="1"/>
      <w:numFmt w:val="decimal"/>
      <w:lvlText w:val="%1."/>
      <w:lvlJc w:val="left"/>
      <w:pPr>
        <w:ind w:left="986" w:hanging="237"/>
      </w:pPr>
      <w:rPr>
        <w:rFonts w:ascii="Calibri" w:eastAsia="Calibri" w:hAnsi="Calibri" w:cs="Calibri" w:hint="default"/>
        <w:b w:val="0"/>
        <w:bCs w:val="0"/>
        <w:i/>
        <w:iCs/>
        <w:w w:val="100"/>
        <w:sz w:val="24"/>
        <w:szCs w:val="24"/>
      </w:rPr>
    </w:lvl>
    <w:lvl w:ilvl="1" w:tplc="9E20DB60">
      <w:numFmt w:val="bullet"/>
      <w:lvlText w:val="•"/>
      <w:lvlJc w:val="left"/>
      <w:pPr>
        <w:ind w:left="1762" w:hanging="237"/>
      </w:pPr>
      <w:rPr>
        <w:rFonts w:hint="default"/>
      </w:rPr>
    </w:lvl>
    <w:lvl w:ilvl="2" w:tplc="AC70BBF2">
      <w:numFmt w:val="bullet"/>
      <w:lvlText w:val="•"/>
      <w:lvlJc w:val="left"/>
      <w:pPr>
        <w:ind w:left="2545" w:hanging="237"/>
      </w:pPr>
      <w:rPr>
        <w:rFonts w:hint="default"/>
      </w:rPr>
    </w:lvl>
    <w:lvl w:ilvl="3" w:tplc="C0FC3316">
      <w:numFmt w:val="bullet"/>
      <w:lvlText w:val="•"/>
      <w:lvlJc w:val="left"/>
      <w:pPr>
        <w:ind w:left="3327" w:hanging="237"/>
      </w:pPr>
      <w:rPr>
        <w:rFonts w:hint="default"/>
      </w:rPr>
    </w:lvl>
    <w:lvl w:ilvl="4" w:tplc="333251DC">
      <w:numFmt w:val="bullet"/>
      <w:lvlText w:val="•"/>
      <w:lvlJc w:val="left"/>
      <w:pPr>
        <w:ind w:left="4110" w:hanging="237"/>
      </w:pPr>
      <w:rPr>
        <w:rFonts w:hint="default"/>
      </w:rPr>
    </w:lvl>
    <w:lvl w:ilvl="5" w:tplc="DB8419B8">
      <w:numFmt w:val="bullet"/>
      <w:lvlText w:val="•"/>
      <w:lvlJc w:val="left"/>
      <w:pPr>
        <w:ind w:left="4892" w:hanging="237"/>
      </w:pPr>
      <w:rPr>
        <w:rFonts w:hint="default"/>
      </w:rPr>
    </w:lvl>
    <w:lvl w:ilvl="6" w:tplc="EFC04EBA">
      <w:numFmt w:val="bullet"/>
      <w:lvlText w:val="•"/>
      <w:lvlJc w:val="left"/>
      <w:pPr>
        <w:ind w:left="5675" w:hanging="237"/>
      </w:pPr>
      <w:rPr>
        <w:rFonts w:hint="default"/>
      </w:rPr>
    </w:lvl>
    <w:lvl w:ilvl="7" w:tplc="A0D23DBC">
      <w:numFmt w:val="bullet"/>
      <w:lvlText w:val="•"/>
      <w:lvlJc w:val="left"/>
      <w:pPr>
        <w:ind w:left="6457" w:hanging="237"/>
      </w:pPr>
      <w:rPr>
        <w:rFonts w:hint="default"/>
      </w:rPr>
    </w:lvl>
    <w:lvl w:ilvl="8" w:tplc="E488D2E0">
      <w:numFmt w:val="bullet"/>
      <w:lvlText w:val="•"/>
      <w:lvlJc w:val="left"/>
      <w:pPr>
        <w:ind w:left="7240" w:hanging="237"/>
      </w:pPr>
      <w:rPr>
        <w:rFonts w:hint="default"/>
      </w:rPr>
    </w:lvl>
  </w:abstractNum>
  <w:abstractNum w:abstractNumId="6" w15:restartNumberingAfterBreak="0">
    <w:nsid w:val="5DA01D00"/>
    <w:multiLevelType w:val="hybridMultilevel"/>
    <w:tmpl w:val="9B42BA5A"/>
    <w:lvl w:ilvl="0" w:tplc="B1602A54">
      <w:start w:val="1"/>
      <w:numFmt w:val="decimal"/>
      <w:lvlText w:val="%1."/>
      <w:lvlJc w:val="left"/>
      <w:pPr>
        <w:ind w:left="183" w:hanging="240"/>
      </w:pPr>
      <w:rPr>
        <w:rFonts w:ascii="Calibri" w:eastAsia="Calibri" w:hAnsi="Calibri" w:cs="Calibri" w:hint="default"/>
        <w:b w:val="0"/>
        <w:bCs w:val="0"/>
        <w:i w:val="0"/>
        <w:iCs w:val="0"/>
        <w:w w:val="100"/>
        <w:sz w:val="24"/>
        <w:szCs w:val="24"/>
      </w:rPr>
    </w:lvl>
    <w:lvl w:ilvl="1" w:tplc="607E4780">
      <w:start w:val="1"/>
      <w:numFmt w:val="upperRoman"/>
      <w:lvlText w:val="%2."/>
      <w:lvlJc w:val="left"/>
      <w:pPr>
        <w:ind w:left="903" w:hanging="360"/>
      </w:pPr>
      <w:rPr>
        <w:rFonts w:hint="default"/>
        <w:w w:val="100"/>
      </w:rPr>
    </w:lvl>
    <w:lvl w:ilvl="2" w:tplc="7D84C828">
      <w:start w:val="1"/>
      <w:numFmt w:val="upperLetter"/>
      <w:lvlText w:val="%3."/>
      <w:lvlJc w:val="left"/>
      <w:pPr>
        <w:ind w:left="1251" w:hanging="360"/>
        <w:jc w:val="right"/>
      </w:pPr>
      <w:rPr>
        <w:rFonts w:ascii="Calibri" w:eastAsia="Calibri" w:hAnsi="Calibri" w:cs="Calibri" w:hint="default"/>
        <w:b/>
        <w:bCs/>
        <w:i w:val="0"/>
        <w:iCs w:val="0"/>
        <w:w w:val="100"/>
        <w:sz w:val="24"/>
        <w:szCs w:val="24"/>
      </w:rPr>
    </w:lvl>
    <w:lvl w:ilvl="3" w:tplc="4C0861EA">
      <w:numFmt w:val="bullet"/>
      <w:lvlText w:val="•"/>
      <w:lvlJc w:val="left"/>
      <w:pPr>
        <w:ind w:left="1320" w:hanging="360"/>
      </w:pPr>
      <w:rPr>
        <w:rFonts w:hint="default"/>
      </w:rPr>
    </w:lvl>
    <w:lvl w:ilvl="4" w:tplc="B852B042">
      <w:numFmt w:val="bullet"/>
      <w:lvlText w:val="•"/>
      <w:lvlJc w:val="left"/>
      <w:pPr>
        <w:ind w:left="2389" w:hanging="360"/>
      </w:pPr>
      <w:rPr>
        <w:rFonts w:hint="default"/>
      </w:rPr>
    </w:lvl>
    <w:lvl w:ilvl="5" w:tplc="8A706CE8">
      <w:numFmt w:val="bullet"/>
      <w:lvlText w:val="•"/>
      <w:lvlJc w:val="left"/>
      <w:pPr>
        <w:ind w:left="3458" w:hanging="360"/>
      </w:pPr>
      <w:rPr>
        <w:rFonts w:hint="default"/>
      </w:rPr>
    </w:lvl>
    <w:lvl w:ilvl="6" w:tplc="A380116C">
      <w:numFmt w:val="bullet"/>
      <w:lvlText w:val="•"/>
      <w:lvlJc w:val="left"/>
      <w:pPr>
        <w:ind w:left="4528" w:hanging="360"/>
      </w:pPr>
      <w:rPr>
        <w:rFonts w:hint="default"/>
      </w:rPr>
    </w:lvl>
    <w:lvl w:ilvl="7" w:tplc="AE043F74">
      <w:numFmt w:val="bullet"/>
      <w:lvlText w:val="•"/>
      <w:lvlJc w:val="left"/>
      <w:pPr>
        <w:ind w:left="5597" w:hanging="360"/>
      </w:pPr>
      <w:rPr>
        <w:rFonts w:hint="default"/>
      </w:rPr>
    </w:lvl>
    <w:lvl w:ilvl="8" w:tplc="D9E6ECB0">
      <w:numFmt w:val="bullet"/>
      <w:lvlText w:val="•"/>
      <w:lvlJc w:val="left"/>
      <w:pPr>
        <w:ind w:left="6666" w:hanging="360"/>
      </w:pPr>
      <w:rPr>
        <w:rFonts w:hint="default"/>
      </w:rPr>
    </w:lvl>
  </w:abstractNum>
  <w:abstractNum w:abstractNumId="7" w15:restartNumberingAfterBreak="0">
    <w:nsid w:val="6B8B75D5"/>
    <w:multiLevelType w:val="hybridMultilevel"/>
    <w:tmpl w:val="55922CE2"/>
    <w:lvl w:ilvl="0" w:tplc="588C65A4">
      <w:start w:val="77"/>
      <w:numFmt w:val="decimal"/>
      <w:lvlText w:val="%1."/>
      <w:lvlJc w:val="left"/>
      <w:pPr>
        <w:ind w:left="183" w:hanging="409"/>
      </w:pPr>
      <w:rPr>
        <w:rFonts w:ascii="Calibri" w:eastAsia="Calibri" w:hAnsi="Calibri" w:cs="Calibri" w:hint="default"/>
        <w:b w:val="0"/>
        <w:bCs w:val="0"/>
        <w:i w:val="0"/>
        <w:iCs w:val="0"/>
        <w:w w:val="100"/>
        <w:sz w:val="24"/>
        <w:szCs w:val="24"/>
      </w:rPr>
    </w:lvl>
    <w:lvl w:ilvl="1" w:tplc="D35E6B16">
      <w:start w:val="1"/>
      <w:numFmt w:val="decimal"/>
      <w:lvlText w:val="%2."/>
      <w:lvlJc w:val="left"/>
      <w:pPr>
        <w:ind w:left="826" w:hanging="488"/>
        <w:jc w:val="right"/>
      </w:pPr>
      <w:rPr>
        <w:rFonts w:hint="default"/>
        <w:w w:val="100"/>
      </w:rPr>
    </w:lvl>
    <w:lvl w:ilvl="2" w:tplc="9DF2B8DA">
      <w:start w:val="78"/>
      <w:numFmt w:val="decimal"/>
      <w:lvlText w:val="%3."/>
      <w:lvlJc w:val="left"/>
      <w:pPr>
        <w:ind w:left="183" w:hanging="371"/>
      </w:pPr>
      <w:rPr>
        <w:rFonts w:ascii="Calibri" w:eastAsia="Calibri" w:hAnsi="Calibri" w:cs="Calibri" w:hint="default"/>
        <w:b w:val="0"/>
        <w:bCs w:val="0"/>
        <w:i w:val="0"/>
        <w:iCs w:val="0"/>
        <w:w w:val="100"/>
        <w:sz w:val="24"/>
        <w:szCs w:val="24"/>
      </w:rPr>
    </w:lvl>
    <w:lvl w:ilvl="3" w:tplc="F2C40482">
      <w:numFmt w:val="bullet"/>
      <w:lvlText w:val="•"/>
      <w:lvlJc w:val="left"/>
      <w:pPr>
        <w:ind w:left="2594" w:hanging="371"/>
      </w:pPr>
      <w:rPr>
        <w:rFonts w:hint="default"/>
      </w:rPr>
    </w:lvl>
    <w:lvl w:ilvl="4" w:tplc="2AB0ECEE">
      <w:numFmt w:val="bullet"/>
      <w:lvlText w:val="•"/>
      <w:lvlJc w:val="left"/>
      <w:pPr>
        <w:ind w:left="3481" w:hanging="371"/>
      </w:pPr>
      <w:rPr>
        <w:rFonts w:hint="default"/>
      </w:rPr>
    </w:lvl>
    <w:lvl w:ilvl="5" w:tplc="181425F6">
      <w:numFmt w:val="bullet"/>
      <w:lvlText w:val="•"/>
      <w:lvlJc w:val="left"/>
      <w:pPr>
        <w:ind w:left="4369" w:hanging="371"/>
      </w:pPr>
      <w:rPr>
        <w:rFonts w:hint="default"/>
      </w:rPr>
    </w:lvl>
    <w:lvl w:ilvl="6" w:tplc="9604A28E">
      <w:numFmt w:val="bullet"/>
      <w:lvlText w:val="•"/>
      <w:lvlJc w:val="left"/>
      <w:pPr>
        <w:ind w:left="5256" w:hanging="371"/>
      </w:pPr>
      <w:rPr>
        <w:rFonts w:hint="default"/>
      </w:rPr>
    </w:lvl>
    <w:lvl w:ilvl="7" w:tplc="9078E214">
      <w:numFmt w:val="bullet"/>
      <w:lvlText w:val="•"/>
      <w:lvlJc w:val="left"/>
      <w:pPr>
        <w:ind w:left="6143" w:hanging="371"/>
      </w:pPr>
      <w:rPr>
        <w:rFonts w:hint="default"/>
      </w:rPr>
    </w:lvl>
    <w:lvl w:ilvl="8" w:tplc="B1FEF654">
      <w:numFmt w:val="bullet"/>
      <w:lvlText w:val="•"/>
      <w:lvlJc w:val="left"/>
      <w:pPr>
        <w:ind w:left="7030" w:hanging="371"/>
      </w:pPr>
      <w:rPr>
        <w:rFonts w:hint="default"/>
      </w:rPr>
    </w:lvl>
  </w:abstractNum>
  <w:abstractNum w:abstractNumId="8" w15:restartNumberingAfterBreak="0">
    <w:nsid w:val="785A6D6F"/>
    <w:multiLevelType w:val="hybridMultilevel"/>
    <w:tmpl w:val="0DDAAE4C"/>
    <w:lvl w:ilvl="0" w:tplc="1DC222D4">
      <w:start w:val="1"/>
      <w:numFmt w:val="decimal"/>
      <w:lvlText w:val="%1."/>
      <w:lvlJc w:val="left"/>
      <w:pPr>
        <w:ind w:left="383" w:hanging="291"/>
      </w:pPr>
      <w:rPr>
        <w:rFonts w:ascii="Calibri" w:eastAsia="Calibri" w:hAnsi="Calibri" w:cs="Calibri" w:hint="default"/>
        <w:b w:val="0"/>
        <w:bCs w:val="0"/>
        <w:i/>
        <w:iCs/>
        <w:w w:val="100"/>
        <w:sz w:val="24"/>
        <w:szCs w:val="24"/>
      </w:rPr>
    </w:lvl>
    <w:lvl w:ilvl="1" w:tplc="78EEC1E4">
      <w:numFmt w:val="bullet"/>
      <w:lvlText w:val="•"/>
      <w:lvlJc w:val="left"/>
      <w:pPr>
        <w:ind w:left="1134" w:hanging="291"/>
      </w:pPr>
      <w:rPr>
        <w:rFonts w:hint="default"/>
      </w:rPr>
    </w:lvl>
    <w:lvl w:ilvl="2" w:tplc="D44888D6">
      <w:numFmt w:val="bullet"/>
      <w:lvlText w:val="•"/>
      <w:lvlJc w:val="left"/>
      <w:pPr>
        <w:ind w:left="1888" w:hanging="291"/>
      </w:pPr>
      <w:rPr>
        <w:rFonts w:hint="default"/>
      </w:rPr>
    </w:lvl>
    <w:lvl w:ilvl="3" w:tplc="02A265BE">
      <w:numFmt w:val="bullet"/>
      <w:lvlText w:val="•"/>
      <w:lvlJc w:val="left"/>
      <w:pPr>
        <w:ind w:left="2643" w:hanging="291"/>
      </w:pPr>
      <w:rPr>
        <w:rFonts w:hint="default"/>
      </w:rPr>
    </w:lvl>
    <w:lvl w:ilvl="4" w:tplc="9E7C7BDE">
      <w:numFmt w:val="bullet"/>
      <w:lvlText w:val="•"/>
      <w:lvlJc w:val="left"/>
      <w:pPr>
        <w:ind w:left="3397" w:hanging="291"/>
      </w:pPr>
      <w:rPr>
        <w:rFonts w:hint="default"/>
      </w:rPr>
    </w:lvl>
    <w:lvl w:ilvl="5" w:tplc="998AEBA6">
      <w:numFmt w:val="bullet"/>
      <w:lvlText w:val="•"/>
      <w:lvlJc w:val="left"/>
      <w:pPr>
        <w:ind w:left="4152" w:hanging="291"/>
      </w:pPr>
      <w:rPr>
        <w:rFonts w:hint="default"/>
      </w:rPr>
    </w:lvl>
    <w:lvl w:ilvl="6" w:tplc="E092FD70">
      <w:numFmt w:val="bullet"/>
      <w:lvlText w:val="•"/>
      <w:lvlJc w:val="left"/>
      <w:pPr>
        <w:ind w:left="4906" w:hanging="291"/>
      </w:pPr>
      <w:rPr>
        <w:rFonts w:hint="default"/>
      </w:rPr>
    </w:lvl>
    <w:lvl w:ilvl="7" w:tplc="5A04B606">
      <w:numFmt w:val="bullet"/>
      <w:lvlText w:val="•"/>
      <w:lvlJc w:val="left"/>
      <w:pPr>
        <w:ind w:left="5661" w:hanging="291"/>
      </w:pPr>
      <w:rPr>
        <w:rFonts w:hint="default"/>
      </w:rPr>
    </w:lvl>
    <w:lvl w:ilvl="8" w:tplc="B942BFFC">
      <w:numFmt w:val="bullet"/>
      <w:lvlText w:val="•"/>
      <w:lvlJc w:val="left"/>
      <w:pPr>
        <w:ind w:left="6415" w:hanging="291"/>
      </w:pPr>
      <w:rPr>
        <w:rFonts w:hint="default"/>
      </w:rPr>
    </w:lvl>
  </w:abstractNum>
  <w:abstractNum w:abstractNumId="9" w15:restartNumberingAfterBreak="0">
    <w:nsid w:val="7A142657"/>
    <w:multiLevelType w:val="hybridMultilevel"/>
    <w:tmpl w:val="FCA87798"/>
    <w:lvl w:ilvl="0" w:tplc="7352697C">
      <w:start w:val="47"/>
      <w:numFmt w:val="decimal"/>
      <w:lvlText w:val="%1."/>
      <w:lvlJc w:val="left"/>
      <w:pPr>
        <w:ind w:left="613" w:hanging="351"/>
      </w:pPr>
      <w:rPr>
        <w:rFonts w:ascii="Calibri" w:eastAsia="Calibri" w:hAnsi="Calibri" w:cs="Calibri" w:hint="default"/>
        <w:b w:val="0"/>
        <w:bCs w:val="0"/>
        <w:i w:val="0"/>
        <w:iCs w:val="0"/>
        <w:spacing w:val="-1"/>
        <w:w w:val="100"/>
        <w:sz w:val="22"/>
        <w:szCs w:val="22"/>
      </w:rPr>
    </w:lvl>
    <w:lvl w:ilvl="1" w:tplc="45EA863A">
      <w:start w:val="18"/>
      <w:numFmt w:val="decimal"/>
      <w:lvlText w:val="%2."/>
      <w:lvlJc w:val="left"/>
      <w:pPr>
        <w:ind w:left="183" w:hanging="395"/>
      </w:pPr>
      <w:rPr>
        <w:rFonts w:ascii="Calibri" w:eastAsia="Calibri" w:hAnsi="Calibri" w:cs="Calibri" w:hint="default"/>
        <w:b w:val="0"/>
        <w:bCs w:val="0"/>
        <w:i w:val="0"/>
        <w:iCs w:val="0"/>
        <w:w w:val="100"/>
        <w:sz w:val="24"/>
        <w:szCs w:val="24"/>
      </w:rPr>
    </w:lvl>
    <w:lvl w:ilvl="2" w:tplc="FCA4AAD2">
      <w:start w:val="1"/>
      <w:numFmt w:val="decimal"/>
      <w:lvlText w:val="%3."/>
      <w:lvlJc w:val="left"/>
      <w:pPr>
        <w:ind w:left="1839" w:hanging="341"/>
      </w:pPr>
      <w:rPr>
        <w:rFonts w:ascii="Calibri" w:eastAsia="Calibri" w:hAnsi="Calibri" w:cs="Calibri" w:hint="default"/>
        <w:b/>
        <w:bCs/>
        <w:i/>
        <w:iCs/>
        <w:w w:val="100"/>
        <w:sz w:val="24"/>
        <w:szCs w:val="24"/>
      </w:rPr>
    </w:lvl>
    <w:lvl w:ilvl="3" w:tplc="C5F8377E">
      <w:numFmt w:val="bullet"/>
      <w:lvlText w:val="•"/>
      <w:lvlJc w:val="left"/>
      <w:pPr>
        <w:ind w:left="2710" w:hanging="341"/>
      </w:pPr>
      <w:rPr>
        <w:rFonts w:hint="default"/>
      </w:rPr>
    </w:lvl>
    <w:lvl w:ilvl="4" w:tplc="379A8A88">
      <w:numFmt w:val="bullet"/>
      <w:lvlText w:val="•"/>
      <w:lvlJc w:val="left"/>
      <w:pPr>
        <w:ind w:left="3581" w:hanging="341"/>
      </w:pPr>
      <w:rPr>
        <w:rFonts w:hint="default"/>
      </w:rPr>
    </w:lvl>
    <w:lvl w:ilvl="5" w:tplc="FE384EE6">
      <w:numFmt w:val="bullet"/>
      <w:lvlText w:val="•"/>
      <w:lvlJc w:val="left"/>
      <w:pPr>
        <w:ind w:left="4452" w:hanging="341"/>
      </w:pPr>
      <w:rPr>
        <w:rFonts w:hint="default"/>
      </w:rPr>
    </w:lvl>
    <w:lvl w:ilvl="6" w:tplc="29F63262">
      <w:numFmt w:val="bullet"/>
      <w:lvlText w:val="•"/>
      <w:lvlJc w:val="left"/>
      <w:pPr>
        <w:ind w:left="5322" w:hanging="341"/>
      </w:pPr>
      <w:rPr>
        <w:rFonts w:hint="default"/>
      </w:rPr>
    </w:lvl>
    <w:lvl w:ilvl="7" w:tplc="499EBF50">
      <w:numFmt w:val="bullet"/>
      <w:lvlText w:val="•"/>
      <w:lvlJc w:val="left"/>
      <w:pPr>
        <w:ind w:left="6193" w:hanging="341"/>
      </w:pPr>
      <w:rPr>
        <w:rFonts w:hint="default"/>
      </w:rPr>
    </w:lvl>
    <w:lvl w:ilvl="8" w:tplc="116A8EE4">
      <w:numFmt w:val="bullet"/>
      <w:lvlText w:val="•"/>
      <w:lvlJc w:val="left"/>
      <w:pPr>
        <w:ind w:left="7064" w:hanging="341"/>
      </w:pPr>
      <w:rPr>
        <w:rFonts w:hint="default"/>
      </w:rPr>
    </w:lvl>
  </w:abstractNum>
  <w:abstractNum w:abstractNumId="10" w15:restartNumberingAfterBreak="0">
    <w:nsid w:val="7EDE5FA3"/>
    <w:multiLevelType w:val="hybridMultilevel"/>
    <w:tmpl w:val="776A77C0"/>
    <w:lvl w:ilvl="0" w:tplc="955A2C9C">
      <w:start w:val="3"/>
      <w:numFmt w:val="decimal"/>
      <w:lvlText w:val="%1."/>
      <w:lvlJc w:val="left"/>
      <w:pPr>
        <w:ind w:left="383" w:hanging="291"/>
      </w:pPr>
      <w:rPr>
        <w:rFonts w:ascii="Calibri" w:eastAsia="Calibri" w:hAnsi="Calibri" w:cs="Calibri" w:hint="default"/>
        <w:b w:val="0"/>
        <w:bCs w:val="0"/>
        <w:i/>
        <w:iCs/>
        <w:w w:val="100"/>
        <w:sz w:val="24"/>
        <w:szCs w:val="24"/>
      </w:rPr>
    </w:lvl>
    <w:lvl w:ilvl="1" w:tplc="A41414D6">
      <w:numFmt w:val="bullet"/>
      <w:lvlText w:val="•"/>
      <w:lvlJc w:val="left"/>
      <w:pPr>
        <w:ind w:left="1134" w:hanging="291"/>
      </w:pPr>
      <w:rPr>
        <w:rFonts w:hint="default"/>
      </w:rPr>
    </w:lvl>
    <w:lvl w:ilvl="2" w:tplc="CBEE208C">
      <w:numFmt w:val="bullet"/>
      <w:lvlText w:val="•"/>
      <w:lvlJc w:val="left"/>
      <w:pPr>
        <w:ind w:left="1888" w:hanging="291"/>
      </w:pPr>
      <w:rPr>
        <w:rFonts w:hint="default"/>
      </w:rPr>
    </w:lvl>
    <w:lvl w:ilvl="3" w:tplc="2702F086">
      <w:numFmt w:val="bullet"/>
      <w:lvlText w:val="•"/>
      <w:lvlJc w:val="left"/>
      <w:pPr>
        <w:ind w:left="2643" w:hanging="291"/>
      </w:pPr>
      <w:rPr>
        <w:rFonts w:hint="default"/>
      </w:rPr>
    </w:lvl>
    <w:lvl w:ilvl="4" w:tplc="EDDA601E">
      <w:numFmt w:val="bullet"/>
      <w:lvlText w:val="•"/>
      <w:lvlJc w:val="left"/>
      <w:pPr>
        <w:ind w:left="3397" w:hanging="291"/>
      </w:pPr>
      <w:rPr>
        <w:rFonts w:hint="default"/>
      </w:rPr>
    </w:lvl>
    <w:lvl w:ilvl="5" w:tplc="B2BC4990">
      <w:numFmt w:val="bullet"/>
      <w:lvlText w:val="•"/>
      <w:lvlJc w:val="left"/>
      <w:pPr>
        <w:ind w:left="4152" w:hanging="291"/>
      </w:pPr>
      <w:rPr>
        <w:rFonts w:hint="default"/>
      </w:rPr>
    </w:lvl>
    <w:lvl w:ilvl="6" w:tplc="6A2A5558">
      <w:numFmt w:val="bullet"/>
      <w:lvlText w:val="•"/>
      <w:lvlJc w:val="left"/>
      <w:pPr>
        <w:ind w:left="4906" w:hanging="291"/>
      </w:pPr>
      <w:rPr>
        <w:rFonts w:hint="default"/>
      </w:rPr>
    </w:lvl>
    <w:lvl w:ilvl="7" w:tplc="90C2E42A">
      <w:numFmt w:val="bullet"/>
      <w:lvlText w:val="•"/>
      <w:lvlJc w:val="left"/>
      <w:pPr>
        <w:ind w:left="5661" w:hanging="291"/>
      </w:pPr>
      <w:rPr>
        <w:rFonts w:hint="default"/>
      </w:rPr>
    </w:lvl>
    <w:lvl w:ilvl="8" w:tplc="A7CCC9CA">
      <w:numFmt w:val="bullet"/>
      <w:lvlText w:val="•"/>
      <w:lvlJc w:val="left"/>
      <w:pPr>
        <w:ind w:left="6415" w:hanging="291"/>
      </w:pPr>
      <w:rPr>
        <w:rFonts w:hint="default"/>
      </w:rPr>
    </w:lvl>
  </w:abstractNum>
  <w:num w:numId="1">
    <w:abstractNumId w:val="3"/>
  </w:num>
  <w:num w:numId="2">
    <w:abstractNumId w:val="10"/>
  </w:num>
  <w:num w:numId="3">
    <w:abstractNumId w:val="8"/>
  </w:num>
  <w:num w:numId="4">
    <w:abstractNumId w:val="7"/>
  </w:num>
  <w:num w:numId="5">
    <w:abstractNumId w:val="5"/>
  </w:num>
  <w:num w:numId="6">
    <w:abstractNumId w:val="2"/>
  </w:num>
  <w:num w:numId="7">
    <w:abstractNumId w:val="0"/>
  </w:num>
  <w:num w:numId="8">
    <w:abstractNumId w:val="9"/>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CBB"/>
    <w:rsid w:val="000051B3"/>
    <w:rsid w:val="000967B3"/>
    <w:rsid w:val="000D3468"/>
    <w:rsid w:val="00171EEB"/>
    <w:rsid w:val="001879AE"/>
    <w:rsid w:val="002548AB"/>
    <w:rsid w:val="002C421F"/>
    <w:rsid w:val="0031409C"/>
    <w:rsid w:val="0032048E"/>
    <w:rsid w:val="00347CBB"/>
    <w:rsid w:val="0035320E"/>
    <w:rsid w:val="003F66F4"/>
    <w:rsid w:val="00406DB6"/>
    <w:rsid w:val="00444806"/>
    <w:rsid w:val="004614FC"/>
    <w:rsid w:val="004E14B3"/>
    <w:rsid w:val="005068F1"/>
    <w:rsid w:val="00523EC5"/>
    <w:rsid w:val="0052549C"/>
    <w:rsid w:val="00637236"/>
    <w:rsid w:val="00651AFA"/>
    <w:rsid w:val="007073D5"/>
    <w:rsid w:val="00711013"/>
    <w:rsid w:val="00727D78"/>
    <w:rsid w:val="00743EB9"/>
    <w:rsid w:val="00750CA5"/>
    <w:rsid w:val="0076534C"/>
    <w:rsid w:val="007765E8"/>
    <w:rsid w:val="00794D87"/>
    <w:rsid w:val="007B29ED"/>
    <w:rsid w:val="007C382D"/>
    <w:rsid w:val="00872610"/>
    <w:rsid w:val="008940B0"/>
    <w:rsid w:val="008C706E"/>
    <w:rsid w:val="008E3A6C"/>
    <w:rsid w:val="008E75CD"/>
    <w:rsid w:val="00955628"/>
    <w:rsid w:val="00A0440D"/>
    <w:rsid w:val="00A33EB5"/>
    <w:rsid w:val="00A80996"/>
    <w:rsid w:val="00AD5450"/>
    <w:rsid w:val="00AE2C61"/>
    <w:rsid w:val="00AF3645"/>
    <w:rsid w:val="00B813DB"/>
    <w:rsid w:val="00BB2E2F"/>
    <w:rsid w:val="00BF61FD"/>
    <w:rsid w:val="00C24BC1"/>
    <w:rsid w:val="00C31C0A"/>
    <w:rsid w:val="00C32787"/>
    <w:rsid w:val="00C504CB"/>
    <w:rsid w:val="00C633B9"/>
    <w:rsid w:val="00D12465"/>
    <w:rsid w:val="00DA7FBD"/>
    <w:rsid w:val="00DC0B96"/>
    <w:rsid w:val="00DE7DD3"/>
    <w:rsid w:val="00DF7AB8"/>
    <w:rsid w:val="00E20A72"/>
    <w:rsid w:val="00E32EA6"/>
    <w:rsid w:val="00EC1970"/>
    <w:rsid w:val="00ED5C80"/>
    <w:rsid w:val="00F0101F"/>
    <w:rsid w:val="00F04316"/>
    <w:rsid w:val="00F444DF"/>
    <w:rsid w:val="00F5508B"/>
    <w:rsid w:val="00F82EF5"/>
    <w:rsid w:val="00F942C2"/>
    <w:rsid w:val="00FC5B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732D3"/>
  <w15:docId w15:val="{86771F08-EA8C-4F87-8E83-4F2F6BE82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
      <w:ind w:left="903" w:hanging="361"/>
      <w:outlineLvl w:val="0"/>
    </w:pPr>
    <w:rPr>
      <w:b/>
      <w:bCs/>
      <w:sz w:val="24"/>
      <w:szCs w:val="24"/>
    </w:rPr>
  </w:style>
  <w:style w:type="paragraph" w:styleId="Heading2">
    <w:name w:val="heading 2"/>
    <w:basedOn w:val="Normal"/>
    <w:uiPriority w:val="9"/>
    <w:unhideWhenUsed/>
    <w:qFormat/>
    <w:pPr>
      <w:spacing w:before="83"/>
      <w:ind w:left="607"/>
      <w:outlineLvl w:val="1"/>
    </w:pPr>
    <w:rPr>
      <w:b/>
      <w:bCs/>
      <w:sz w:val="24"/>
      <w:szCs w:val="24"/>
    </w:rPr>
  </w:style>
  <w:style w:type="paragraph" w:styleId="Heading3">
    <w:name w:val="heading 3"/>
    <w:basedOn w:val="Normal"/>
    <w:uiPriority w:val="9"/>
    <w:unhideWhenUsed/>
    <w:qFormat/>
    <w:pPr>
      <w:spacing w:before="5"/>
      <w:ind w:left="1731" w:hanging="341"/>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3" w:right="167" w:firstLine="567"/>
      <w:jc w:val="both"/>
    </w:pPr>
  </w:style>
  <w:style w:type="paragraph" w:customStyle="1" w:styleId="TableParagraph">
    <w:name w:val="Table Paragraph"/>
    <w:basedOn w:val="Normal"/>
    <w:uiPriority w:val="1"/>
    <w:qFormat/>
  </w:style>
  <w:style w:type="paragraph" w:styleId="Revision">
    <w:name w:val="Revision"/>
    <w:hidden/>
    <w:uiPriority w:val="99"/>
    <w:semiHidden/>
    <w:rsid w:val="00ED5C80"/>
    <w:pPr>
      <w:widowControl/>
      <w:autoSpaceDE/>
      <w:autoSpaceDN/>
    </w:pPr>
    <w:rPr>
      <w:rFonts w:ascii="Calibri" w:eastAsia="Calibri" w:hAnsi="Calibri" w:cs="Calibri"/>
    </w:rPr>
  </w:style>
  <w:style w:type="paragraph" w:styleId="FootnoteText">
    <w:name w:val="footnote text"/>
    <w:basedOn w:val="Normal"/>
    <w:link w:val="FootnoteTextChar"/>
    <w:uiPriority w:val="99"/>
    <w:semiHidden/>
    <w:unhideWhenUsed/>
    <w:rsid w:val="002548AB"/>
    <w:rPr>
      <w:sz w:val="20"/>
      <w:szCs w:val="20"/>
    </w:rPr>
  </w:style>
  <w:style w:type="character" w:customStyle="1" w:styleId="FootnoteTextChar">
    <w:name w:val="Footnote Text Char"/>
    <w:basedOn w:val="DefaultParagraphFont"/>
    <w:link w:val="FootnoteText"/>
    <w:uiPriority w:val="99"/>
    <w:semiHidden/>
    <w:rsid w:val="002548AB"/>
    <w:rPr>
      <w:rFonts w:ascii="Calibri" w:eastAsia="Calibri" w:hAnsi="Calibri" w:cs="Calibri"/>
      <w:sz w:val="20"/>
      <w:szCs w:val="20"/>
    </w:rPr>
  </w:style>
  <w:style w:type="character" w:styleId="FootnoteReference">
    <w:name w:val="footnote reference"/>
    <w:basedOn w:val="DefaultParagraphFont"/>
    <w:uiPriority w:val="99"/>
    <w:semiHidden/>
    <w:unhideWhenUsed/>
    <w:rsid w:val="002548AB"/>
    <w:rPr>
      <w:vertAlign w:val="superscript"/>
    </w:rPr>
  </w:style>
  <w:style w:type="paragraph" w:styleId="Header">
    <w:name w:val="header"/>
    <w:basedOn w:val="Normal"/>
    <w:link w:val="HeaderChar"/>
    <w:uiPriority w:val="99"/>
    <w:unhideWhenUsed/>
    <w:rsid w:val="0052549C"/>
    <w:pPr>
      <w:tabs>
        <w:tab w:val="center" w:pos="4513"/>
        <w:tab w:val="right" w:pos="9026"/>
      </w:tabs>
    </w:pPr>
  </w:style>
  <w:style w:type="character" w:customStyle="1" w:styleId="HeaderChar">
    <w:name w:val="Header Char"/>
    <w:basedOn w:val="DefaultParagraphFont"/>
    <w:link w:val="Header"/>
    <w:uiPriority w:val="99"/>
    <w:rsid w:val="0052549C"/>
    <w:rPr>
      <w:rFonts w:ascii="Calibri" w:eastAsia="Calibri" w:hAnsi="Calibri" w:cs="Calibri"/>
    </w:rPr>
  </w:style>
  <w:style w:type="paragraph" w:styleId="Footer">
    <w:name w:val="footer"/>
    <w:basedOn w:val="Normal"/>
    <w:link w:val="FooterChar"/>
    <w:uiPriority w:val="99"/>
    <w:unhideWhenUsed/>
    <w:rsid w:val="0052549C"/>
    <w:pPr>
      <w:tabs>
        <w:tab w:val="center" w:pos="4513"/>
        <w:tab w:val="right" w:pos="9026"/>
      </w:tabs>
    </w:pPr>
  </w:style>
  <w:style w:type="character" w:customStyle="1" w:styleId="FooterChar">
    <w:name w:val="Footer Char"/>
    <w:basedOn w:val="DefaultParagraphFont"/>
    <w:link w:val="Footer"/>
    <w:uiPriority w:val="99"/>
    <w:rsid w:val="0052549C"/>
    <w:rPr>
      <w:rFonts w:ascii="Calibri" w:eastAsia="Calibri" w:hAnsi="Calibri" w:cs="Calibri"/>
    </w:rPr>
  </w:style>
  <w:style w:type="character" w:styleId="Hyperlink">
    <w:name w:val="Hyperlink"/>
    <w:basedOn w:val="DefaultParagraphFont"/>
    <w:uiPriority w:val="99"/>
    <w:unhideWhenUsed/>
    <w:rsid w:val="00A80996"/>
    <w:rPr>
      <w:color w:val="0000FF" w:themeColor="hyperlink"/>
      <w:u w:val="single"/>
    </w:rPr>
  </w:style>
  <w:style w:type="character" w:styleId="UnresolvedMention">
    <w:name w:val="Unresolved Mention"/>
    <w:basedOn w:val="DefaultParagraphFont"/>
    <w:uiPriority w:val="99"/>
    <w:semiHidden/>
    <w:unhideWhenUsed/>
    <w:rsid w:val="00A809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4.png"/><Relationship Id="rId63" Type="http://schemas.openxmlformats.org/officeDocument/2006/relationships/image" Target="media/image56.jpeg"/><Relationship Id="rId159" Type="http://schemas.openxmlformats.org/officeDocument/2006/relationships/image" Target="media/image138.png"/><Relationship Id="rId170" Type="http://schemas.openxmlformats.org/officeDocument/2006/relationships/image" Target="media/image150.png"/><Relationship Id="rId226" Type="http://schemas.openxmlformats.org/officeDocument/2006/relationships/image" Target="media/image216.png"/><Relationship Id="rId268" Type="http://schemas.openxmlformats.org/officeDocument/2006/relationships/image" Target="media/image245.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05.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41.png"/><Relationship Id="rId181" Type="http://schemas.openxmlformats.org/officeDocument/2006/relationships/image" Target="media/image171.png"/><Relationship Id="rId216" Type="http://schemas.openxmlformats.org/officeDocument/2006/relationships/image" Target="media/image206.png"/><Relationship Id="rId237" Type="http://schemas.openxmlformats.org/officeDocument/2006/relationships/image" Target="media/image225.png"/><Relationship Id="rId258" Type="http://schemas.openxmlformats.org/officeDocument/2006/relationships/image" Target="media/image234.png"/><Relationship Id="rId22" Type="http://schemas.openxmlformats.org/officeDocument/2006/relationships/image" Target="media/image15.png"/><Relationship Id="rId43" Type="http://schemas.openxmlformats.org/officeDocument/2006/relationships/image" Target="media/image320.png"/><Relationship Id="rId64" Type="http://schemas.openxmlformats.org/officeDocument/2006/relationships/image" Target="media/image51.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69.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68.png"/><Relationship Id="rId206" Type="http://schemas.openxmlformats.org/officeDocument/2006/relationships/image" Target="media/image196.png"/><Relationship Id="rId227" Type="http://schemas.openxmlformats.org/officeDocument/2006/relationships/image" Target="media/image199.png"/><Relationship Id="rId248" Type="http://schemas.openxmlformats.org/officeDocument/2006/relationships/image" Target="media/image235.png"/><Relationship Id="rId269" Type="http://schemas.openxmlformats.org/officeDocument/2006/relationships/image" Target="media/image246.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86.png"/><Relationship Id="rId129" Type="http://schemas.openxmlformats.org/officeDocument/2006/relationships/image" Target="media/image106.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77.png"/><Relationship Id="rId140" Type="http://schemas.openxmlformats.org/officeDocument/2006/relationships/image" Target="media/image117.png"/><Relationship Id="rId161" Type="http://schemas.openxmlformats.org/officeDocument/2006/relationships/image" Target="media/image151.png"/><Relationship Id="rId182" Type="http://schemas.openxmlformats.org/officeDocument/2006/relationships/image" Target="media/image172.png"/><Relationship Id="rId217" Type="http://schemas.openxmlformats.org/officeDocument/2006/relationships/image" Target="media/image186.png"/><Relationship Id="rId6" Type="http://schemas.openxmlformats.org/officeDocument/2006/relationships/footnotes" Target="footnotes.xml"/><Relationship Id="rId238" Type="http://schemas.openxmlformats.org/officeDocument/2006/relationships/image" Target="media/image226.png"/><Relationship Id="rId259" Type="http://schemas.openxmlformats.org/officeDocument/2006/relationships/image" Target="media/image237.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57.png"/><Relationship Id="rId44" Type="http://schemas.openxmlformats.org/officeDocument/2006/relationships/image" Target="media/image35.png"/><Relationship Id="rId65" Type="http://schemas.openxmlformats.org/officeDocument/2006/relationships/image" Target="media/image52.jpe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30.png"/><Relationship Id="rId172" Type="http://schemas.openxmlformats.org/officeDocument/2006/relationships/image" Target="media/image162.jpeg"/><Relationship Id="rId193" Type="http://schemas.openxmlformats.org/officeDocument/2006/relationships/image" Target="media/image169.png"/><Relationship Id="rId207" Type="http://schemas.openxmlformats.org/officeDocument/2006/relationships/image" Target="media/image181.png"/><Relationship Id="rId228" Type="http://schemas.openxmlformats.org/officeDocument/2006/relationships/image" Target="media/image203.png"/><Relationship Id="rId249" Type="http://schemas.openxmlformats.org/officeDocument/2006/relationships/image" Target="media/image236.png"/><Relationship Id="rId13" Type="http://schemas.openxmlformats.org/officeDocument/2006/relationships/image" Target="media/image6.png"/><Relationship Id="rId109" Type="http://schemas.openxmlformats.org/officeDocument/2006/relationships/image" Target="media/image89.png"/><Relationship Id="rId260" Type="http://schemas.openxmlformats.org/officeDocument/2006/relationships/image" Target="media/image247.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0.png"/><Relationship Id="rId97" Type="http://schemas.openxmlformats.org/officeDocument/2006/relationships/image" Target="media/image78.jpeg"/><Relationship Id="rId120" Type="http://schemas.openxmlformats.org/officeDocument/2006/relationships/image" Target="media/image95.png"/><Relationship Id="rId141" Type="http://schemas.openxmlformats.org/officeDocument/2006/relationships/image" Target="media/image118.png"/><Relationship Id="rId7" Type="http://schemas.openxmlformats.org/officeDocument/2006/relationships/endnotes" Target="endnotes.xml"/><Relationship Id="rId162" Type="http://schemas.openxmlformats.org/officeDocument/2006/relationships/image" Target="media/image152.png"/><Relationship Id="rId183" Type="http://schemas.openxmlformats.org/officeDocument/2006/relationships/image" Target="media/image159.png"/><Relationship Id="rId218" Type="http://schemas.openxmlformats.org/officeDocument/2006/relationships/image" Target="media/image193.png"/><Relationship Id="rId239" Type="http://schemas.openxmlformats.org/officeDocument/2006/relationships/image" Target="media/image227.png"/><Relationship Id="rId250" Type="http://schemas.openxmlformats.org/officeDocument/2006/relationships/image" Target="media/image224.png"/><Relationship Id="rId271" Type="http://schemas.openxmlformats.org/officeDocument/2006/relationships/image" Target="media/image258.png"/><Relationship Id="rId24" Type="http://schemas.openxmlformats.org/officeDocument/2006/relationships/image" Target="media/image17.png"/><Relationship Id="rId45" Type="http://schemas.openxmlformats.org/officeDocument/2006/relationships/image" Target="media/image36.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33.png"/><Relationship Id="rId173" Type="http://schemas.openxmlformats.org/officeDocument/2006/relationships/image" Target="media/image163.png"/><Relationship Id="rId194" Type="http://schemas.openxmlformats.org/officeDocument/2006/relationships/image" Target="media/image170.png"/><Relationship Id="rId208" Type="http://schemas.openxmlformats.org/officeDocument/2006/relationships/image" Target="media/image182.png"/><Relationship Id="rId229" Type="http://schemas.openxmlformats.org/officeDocument/2006/relationships/image" Target="media/image219.png"/><Relationship Id="rId240" Type="http://schemas.openxmlformats.org/officeDocument/2006/relationships/image" Target="media/image228.png"/><Relationship Id="rId261" Type="http://schemas.openxmlformats.org/officeDocument/2006/relationships/image" Target="media/image248.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5.png"/><Relationship Id="rId77" Type="http://schemas.openxmlformats.org/officeDocument/2006/relationships/image" Target="media/image61.png"/><Relationship Id="rId100" Type="http://schemas.openxmlformats.org/officeDocument/2006/relationships/image" Target="media/image81.pn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96.png"/><Relationship Id="rId142" Type="http://schemas.openxmlformats.org/officeDocument/2006/relationships/image" Target="media/image135.png"/><Relationship Id="rId163" Type="http://schemas.openxmlformats.org/officeDocument/2006/relationships/image" Target="media/image142.png"/><Relationship Id="rId184" Type="http://schemas.openxmlformats.org/officeDocument/2006/relationships/image" Target="media/image160.png"/><Relationship Id="rId219" Type="http://schemas.openxmlformats.org/officeDocument/2006/relationships/image" Target="media/image194.png"/><Relationship Id="rId230" Type="http://schemas.openxmlformats.org/officeDocument/2006/relationships/image" Target="media/image220.png"/><Relationship Id="rId251" Type="http://schemas.openxmlformats.org/officeDocument/2006/relationships/image" Target="media/image229.png"/><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60.jpeg"/><Relationship Id="rId272" Type="http://schemas.openxmlformats.org/officeDocument/2006/relationships/footer" Target="footer1.xml"/><Relationship Id="rId88" Type="http://schemas.openxmlformats.org/officeDocument/2006/relationships/image" Target="media/image70.png"/><Relationship Id="rId111" Type="http://schemas.openxmlformats.org/officeDocument/2006/relationships/image" Target="media/image104.png"/><Relationship Id="rId132" Type="http://schemas.openxmlformats.org/officeDocument/2006/relationships/image" Target="media/image109.png"/><Relationship Id="rId153" Type="http://schemas.openxmlformats.org/officeDocument/2006/relationships/image" Target="media/image143.png"/><Relationship Id="rId174" Type="http://schemas.openxmlformats.org/officeDocument/2006/relationships/image" Target="media/image164.png"/><Relationship Id="rId195" Type="http://schemas.openxmlformats.org/officeDocument/2006/relationships/image" Target="media/image173.png"/><Relationship Id="rId209" Type="http://schemas.openxmlformats.org/officeDocument/2006/relationships/image" Target="media/image183.png"/><Relationship Id="rId220" Type="http://schemas.openxmlformats.org/officeDocument/2006/relationships/image" Target="media/image197.png"/><Relationship Id="rId241"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6.jpeg"/><Relationship Id="rId262" Type="http://schemas.openxmlformats.org/officeDocument/2006/relationships/image" Target="media/image238.png"/><Relationship Id="rId78" Type="http://schemas.openxmlformats.org/officeDocument/2006/relationships/image" Target="media/image71.png"/><Relationship Id="rId99" Type="http://schemas.openxmlformats.org/officeDocument/2006/relationships/image" Target="media/image92.jpeg"/><Relationship Id="rId101" Type="http://schemas.openxmlformats.org/officeDocument/2006/relationships/image" Target="media/image82.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45.png"/><Relationship Id="rId185" Type="http://schemas.openxmlformats.org/officeDocument/2006/relationships/image" Target="media/image162.png"/><Relationship Id="rId9" Type="http://schemas.openxmlformats.org/officeDocument/2006/relationships/image" Target="media/image2.png"/><Relationship Id="rId210" Type="http://schemas.openxmlformats.org/officeDocument/2006/relationships/image" Target="media/image200.png"/><Relationship Id="rId26" Type="http://schemas.openxmlformats.org/officeDocument/2006/relationships/image" Target="media/image19.png"/><Relationship Id="rId231" Type="http://schemas.openxmlformats.org/officeDocument/2006/relationships/image" Target="media/image204.png"/><Relationship Id="rId252" Type="http://schemas.openxmlformats.org/officeDocument/2006/relationships/image" Target="media/image239.png"/><Relationship Id="rId273" Type="http://schemas.openxmlformats.org/officeDocument/2006/relationships/fontTable" Target="fontTable.xml"/><Relationship Id="rId47" Type="http://schemas.openxmlformats.org/officeDocument/2006/relationships/image" Target="media/image38.png"/><Relationship Id="rId68" Type="http://schemas.openxmlformats.org/officeDocument/2006/relationships/image" Target="media/image54.png"/><Relationship Id="rId89" Type="http://schemas.openxmlformats.org/officeDocument/2006/relationships/image" Target="media/image71.jpeg"/><Relationship Id="rId112" Type="http://schemas.openxmlformats.org/officeDocument/2006/relationships/image" Target="media/image90.png"/><Relationship Id="rId133" Type="http://schemas.openxmlformats.org/officeDocument/2006/relationships/image" Target="media/image110.png"/><Relationship Id="rId154" Type="http://schemas.openxmlformats.org/officeDocument/2006/relationships/image" Target="media/image144.png"/><Relationship Id="rId175" Type="http://schemas.openxmlformats.org/officeDocument/2006/relationships/image" Target="media/image153.png"/><Relationship Id="rId196" Type="http://schemas.openxmlformats.org/officeDocument/2006/relationships/image" Target="media/image174.png"/><Relationship Id="rId200" Type="http://schemas.openxmlformats.org/officeDocument/2006/relationships/image" Target="media/image190.png"/><Relationship Id="rId16" Type="http://schemas.openxmlformats.org/officeDocument/2006/relationships/image" Target="media/image9.png"/><Relationship Id="rId221" Type="http://schemas.openxmlformats.org/officeDocument/2006/relationships/image" Target="media/image198.png"/><Relationship Id="rId242" Type="http://schemas.openxmlformats.org/officeDocument/2006/relationships/image" Target="media/image218.png"/><Relationship Id="rId263" Type="http://schemas.openxmlformats.org/officeDocument/2006/relationships/image" Target="media/image241.png"/><Relationship Id="rId37" Type="http://schemas.openxmlformats.org/officeDocument/2006/relationships/image" Target="media/image30.png"/><Relationship Id="rId58" Type="http://schemas.openxmlformats.org/officeDocument/2006/relationships/image" Target="media/image49.png"/><Relationship Id="rId79" Type="http://schemas.openxmlformats.org/officeDocument/2006/relationships/image" Target="media/image72.png"/><Relationship Id="rId102" Type="http://schemas.openxmlformats.org/officeDocument/2006/relationships/image" Target="media/image84.png"/><Relationship Id="rId123" Type="http://schemas.openxmlformats.org/officeDocument/2006/relationships/image" Target="media/image116.png"/><Relationship Id="rId144" Type="http://schemas.openxmlformats.org/officeDocument/2006/relationships/image" Target="media/image121.png"/><Relationship Id="rId90" Type="http://schemas.openxmlformats.org/officeDocument/2006/relationships/image" Target="media/image83.png"/><Relationship Id="rId165" Type="http://schemas.openxmlformats.org/officeDocument/2006/relationships/image" Target="media/image155.png"/><Relationship Id="rId186" Type="http://schemas.openxmlformats.org/officeDocument/2006/relationships/image" Target="media/image165.png"/><Relationship Id="rId211" Type="http://schemas.openxmlformats.org/officeDocument/2006/relationships/image" Target="media/image201.png"/><Relationship Id="rId232" Type="http://schemas.openxmlformats.org/officeDocument/2006/relationships/image" Target="media/image207.png"/><Relationship Id="rId253" Type="http://schemas.openxmlformats.org/officeDocument/2006/relationships/image" Target="media/image240.png"/><Relationship Id="rId274" Type="http://schemas.openxmlformats.org/officeDocument/2006/relationships/theme" Target="theme/theme1.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56.png"/><Relationship Id="rId113" Type="http://schemas.openxmlformats.org/officeDocument/2006/relationships/image" Target="media/image92.png"/><Relationship Id="rId134" Type="http://schemas.openxmlformats.org/officeDocument/2006/relationships/image" Target="media/image127.png"/><Relationship Id="rId80" Type="http://schemas.openxmlformats.org/officeDocument/2006/relationships/image" Target="media/image62.png"/><Relationship Id="rId155" Type="http://schemas.openxmlformats.org/officeDocument/2006/relationships/image" Target="media/image134.png"/><Relationship Id="rId176" Type="http://schemas.openxmlformats.org/officeDocument/2006/relationships/image" Target="media/image154.jpeg"/><Relationship Id="rId197" Type="http://schemas.openxmlformats.org/officeDocument/2006/relationships/image" Target="media/image187.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21.png"/><Relationship Id="rId264" Type="http://schemas.openxmlformats.org/officeDocument/2006/relationships/image" Target="media/image251.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0.jpeg"/><Relationship Id="rId103" Type="http://schemas.openxmlformats.org/officeDocument/2006/relationships/image" Target="media/image85.png"/><Relationship Id="rId124" Type="http://schemas.openxmlformats.org/officeDocument/2006/relationships/image" Target="media/image101.png"/><Relationship Id="rId70" Type="http://schemas.openxmlformats.org/officeDocument/2006/relationships/image" Target="media/image57.png"/><Relationship Id="rId91" Type="http://schemas.openxmlformats.org/officeDocument/2006/relationships/image" Target="media/image84.jpeg"/><Relationship Id="rId145" Type="http://schemas.openxmlformats.org/officeDocument/2006/relationships/image" Target="media/image122.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image" Target="media/image208.png"/><Relationship Id="rId254" Type="http://schemas.openxmlformats.org/officeDocument/2006/relationships/image" Target="media/image230.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63.png"/><Relationship Id="rId135" Type="http://schemas.openxmlformats.org/officeDocument/2006/relationships/image" Target="media/image128.png"/><Relationship Id="rId156" Type="http://schemas.openxmlformats.org/officeDocument/2006/relationships/image" Target="media/image137.png"/><Relationship Id="rId177" Type="http://schemas.openxmlformats.org/officeDocument/2006/relationships/image" Target="media/image167.png"/><Relationship Id="rId198" Type="http://schemas.openxmlformats.org/officeDocument/2006/relationships/image" Target="media/image188.png"/><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1.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02.png"/><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78.png"/><Relationship Id="rId71" Type="http://schemas.openxmlformats.org/officeDocument/2006/relationships/image" Target="media/image58.png"/><Relationship Id="rId92" Type="http://schemas.openxmlformats.org/officeDocument/2006/relationships/image" Target="media/image73.png"/><Relationship Id="rId213" Type="http://schemas.openxmlformats.org/officeDocument/2006/relationships/image" Target="media/image184.png"/><Relationship Id="rId234" Type="http://schemas.openxmlformats.org/officeDocument/2006/relationships/image" Target="media/image209.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33.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47.png"/><Relationship Id="rId178" Type="http://schemas.openxmlformats.org/officeDocument/2006/relationships/image" Target="media/image168.jpeg"/><Relationship Id="rId61" Type="http://schemas.openxmlformats.org/officeDocument/2006/relationships/image" Target="media/image54.jpeg"/><Relationship Id="rId82" Type="http://schemas.openxmlformats.org/officeDocument/2006/relationships/image" Target="media/image75.png"/><Relationship Id="rId199" Type="http://schemas.openxmlformats.org/officeDocument/2006/relationships/image" Target="media/image189.png"/><Relationship Id="rId203" Type="http://schemas.openxmlformats.org/officeDocument/2006/relationships/image" Target="media/image175.png"/><Relationship Id="rId19" Type="http://schemas.openxmlformats.org/officeDocument/2006/relationships/image" Target="media/image12.png"/><Relationship Id="rId224" Type="http://schemas.openxmlformats.org/officeDocument/2006/relationships/image" Target="media/image214.png"/><Relationship Id="rId245" Type="http://schemas.openxmlformats.org/officeDocument/2006/relationships/image" Target="media/image232.png"/><Relationship Id="rId266" Type="http://schemas.openxmlformats.org/officeDocument/2006/relationships/image" Target="media/image242.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26.png"/><Relationship Id="rId168" Type="http://schemas.openxmlformats.org/officeDocument/2006/relationships/image" Target="media/image147.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74.png"/><Relationship Id="rId189" Type="http://schemas.openxmlformats.org/officeDocument/2006/relationships/image" Target="media/image179.png"/><Relationship Id="rId3" Type="http://schemas.openxmlformats.org/officeDocument/2006/relationships/styles" Target="styles.xml"/><Relationship Id="rId214" Type="http://schemas.openxmlformats.org/officeDocument/2006/relationships/image" Target="media/image185.png"/><Relationship Id="rId235" Type="http://schemas.openxmlformats.org/officeDocument/2006/relationships/image" Target="media/image210.png"/><Relationship Id="rId256" Type="http://schemas.openxmlformats.org/officeDocument/2006/relationships/image" Target="media/image243.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48.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57.png"/><Relationship Id="rId190" Type="http://schemas.openxmlformats.org/officeDocument/2006/relationships/image" Target="media/image180.png"/><Relationship Id="rId204" Type="http://schemas.openxmlformats.org/officeDocument/2006/relationships/image" Target="media/image176.png"/><Relationship Id="rId225" Type="http://schemas.openxmlformats.org/officeDocument/2006/relationships/image" Target="media/image215.png"/><Relationship Id="rId246" Type="http://schemas.openxmlformats.org/officeDocument/2006/relationships/image" Target="media/image222.png"/><Relationship Id="rId267" Type="http://schemas.openxmlformats.org/officeDocument/2006/relationships/image" Target="media/image254.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39.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29.png"/><Relationship Id="rId169" Type="http://schemas.openxmlformats.org/officeDocument/2006/relationships/image" Target="media/image149.png"/><Relationship Id="rId4" Type="http://schemas.openxmlformats.org/officeDocument/2006/relationships/settings" Target="settings.xml"/><Relationship Id="rId180" Type="http://schemas.openxmlformats.org/officeDocument/2006/relationships/image" Target="media/image158.png"/><Relationship Id="rId215" Type="http://schemas.openxmlformats.org/officeDocument/2006/relationships/image" Target="media/image205.png"/><Relationship Id="rId236" Type="http://schemas.openxmlformats.org/officeDocument/2006/relationships/image" Target="media/image211.png"/><Relationship Id="rId257" Type="http://schemas.openxmlformats.org/officeDocument/2006/relationships/image" Target="media/image244.png"/><Relationship Id="rId42" Type="http://schemas.openxmlformats.org/officeDocument/2006/relationships/image" Target="media/image310.png"/><Relationship Id="rId84" Type="http://schemas.openxmlformats.org/officeDocument/2006/relationships/image" Target="media/image64.png"/><Relationship Id="rId138" Type="http://schemas.openxmlformats.org/officeDocument/2006/relationships/image" Target="media/image131.png"/><Relationship Id="rId191" Type="http://schemas.openxmlformats.org/officeDocument/2006/relationships/image" Target="media/image166.png"/><Relationship Id="rId205" Type="http://schemas.openxmlformats.org/officeDocument/2006/relationships/image" Target="media/image195.png"/><Relationship Id="rId247" Type="http://schemas.openxmlformats.org/officeDocument/2006/relationships/image" Target="media/image223.png"/><Relationship Id="rId107" Type="http://schemas.openxmlformats.org/officeDocument/2006/relationships/image" Target="media/image100.png"/><Relationship Id="rId11" Type="http://schemas.openxmlformats.org/officeDocument/2006/relationships/image" Target="media/image4.png"/><Relationship Id="rId53" Type="http://schemas.openxmlformats.org/officeDocument/2006/relationships/image" Target="media/image40.png"/><Relationship Id="rId149" Type="http://schemas.openxmlformats.org/officeDocument/2006/relationships/image" Target="media/image139.png"/></Relationships>
</file>

<file path=word/_rels/footnotes.xml.rels><?xml version="1.0" encoding="UTF-8" standalone="yes"?>
<Relationships xmlns="http://schemas.openxmlformats.org/package/2006/relationships"><Relationship Id="rId8" Type="http://schemas.openxmlformats.org/officeDocument/2006/relationships/hyperlink" Target="https://www.hurriyet.com.tr/gundem/bulent-arinc-silahli-teror-orgutunun-fethullahci-oldugunu-o-gece-ogrendim-bana-ahmak-diyebilirsiniz-40159063" TargetMode="External"/><Relationship Id="rId3" Type="http://schemas.openxmlformats.org/officeDocument/2006/relationships/hyperlink" Target="https://www.milliyet.com.tr/siyaset/erdogandan-kirsehir-de-onemli-aciklamalar-2252704" TargetMode="External"/><Relationship Id="rId7" Type="http://schemas.openxmlformats.org/officeDocument/2006/relationships/hyperlink" Target="https://www.ntv.com.tr/turkiye/erdogan-bedelini-agir-odeyecekler,LAhkH2jhckSDTMgtuqNowg" TargetMode="External"/><Relationship Id="rId12" Type="http://schemas.openxmlformats.org/officeDocument/2006/relationships/hyperlink" Target="https://www.legislationline.org/download/id/4257/file/Turkey_CPC_2009_en.pdf" TargetMode="External"/><Relationship Id="rId2" Type="http://schemas.openxmlformats.org/officeDocument/2006/relationships/hyperlink" Target="https://www.mgk.gov.tr/index.php/26-mayis-2016-tarihli-toplanti" TargetMode="External"/><Relationship Id="rId1" Type="http://schemas.openxmlformats.org/officeDocument/2006/relationships/hyperlink" Target="https://www.ntv.com.tr/turkiye/erdogan-bedelini-agir-odeyecekler,LAhkH2jhckSDTMgtuqNowg" TargetMode="External"/><Relationship Id="rId6" Type="http://schemas.openxmlformats.org/officeDocument/2006/relationships/hyperlink" Target="https://grihat.com/akar-rehin-alinmadi-onun-emrinin-disinda-bir-sey-yapilmadi/" TargetMode="External"/><Relationship Id="rId11" Type="http://schemas.openxmlformats.org/officeDocument/2006/relationships/hyperlink" Target="http://t24.com.tr/haber/aa-2745-hakim-ve-savci-hakkinda-gozalti-karari,350362" TargetMode="External"/><Relationship Id="rId5" Type="http://schemas.openxmlformats.org/officeDocument/2006/relationships/hyperlink" Target="https://www.youtube.com/watch?v=TMPszgwLmTk" TargetMode="External"/><Relationship Id="rId10" Type="http://schemas.openxmlformats.org/officeDocument/2006/relationships/hyperlink" Target="https://www.turkishminute.com/2017/04/03/german-intel-expert-says-erdogan-behind-failed-coup-based-cia-bnd-reports/" TargetMode="External"/><Relationship Id="rId4" Type="http://schemas.openxmlformats.org/officeDocument/2006/relationships/hyperlink" Target="https://www.takvim.com.tr/guncel/2016/05/30/hukumetten-onemli-feto-karari" TargetMode="External"/><Relationship Id="rId9" Type="http://schemas.openxmlformats.org/officeDocument/2006/relationships/hyperlink" Target="https://www.trt.net.tr/francais/turquie/2016/08/19/article-d-ibrahim-kalin-bruxelles-a-un-probleme-555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904AF-4570-40F5-A12B-F79AF4956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57</Pages>
  <Words>17676</Words>
  <Characters>100754</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Microsoft Word - HA Ipek Assessment (FV).doc</vt:lpstr>
    </vt:vector>
  </TitlesOfParts>
  <Company/>
  <LinksUpToDate>false</LinksUpToDate>
  <CharactersWithSpaces>118194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HA Ipek Assessment (FV).doc</dc:title>
  <dc:creator>Ali KAYA</dc:creator>
  <cp:lastModifiedBy>Microsoft Office User</cp:lastModifiedBy>
  <cp:revision>5</cp:revision>
  <dcterms:created xsi:type="dcterms:W3CDTF">2021-12-09T14:23:00Z</dcterms:created>
  <dcterms:modified xsi:type="dcterms:W3CDTF">2021-12-09T14:32:00Z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2021-12-08T00:00:00Z</vt:filetime>
  </property>
  <property fmtid="{D5CDD505-2E9C-101B-9397-08002B2CF9AE}" pid="3" name="Creator">
    <vt:lpwstr>Word</vt:lpwstr>
  </property>
  <property fmtid="{D5CDD505-2E9C-101B-9397-08002B2CF9AE}" pid="4" name="LastSaved">
    <vt:filetime>2021-12-08T00:00:00Z</vt:filetime>
  </property>
</Properties>
</file>